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tbl>
      <w:tblPr>
        <w:tblStyle w:val="a"/>
        <w:tblW w:w="9848" w:type="dxa"/>
        <w:tblInd w:w="90" w:type="dxa"/>
        <w:tblLayout w:type="fixed"/>
        <w:tblLook w:val="04A0" w:firstRow="1" w:lastRow="0" w:firstColumn="1" w:lastColumn="0" w:noHBand="0" w:noVBand="1"/>
      </w:tblPr>
      <w:tblGrid>
        <w:gridCol w:w="5428"/>
        <w:gridCol w:w="4420"/>
      </w:tblGrid>
      <w:tr w:rsidR="00305032" w:rsidRPr="00393C0D" w14:paraId="1AE2747B" w14:textId="2C3BCAE0" w:rsidTr="00305032">
        <w:trPr>
          <w:trHeight w:val="1441"/>
        </w:trPr>
        <w:tc>
          <w:tcPr>
            <w:tcW w:w="5428" w:type="dxa"/>
          </w:tcPr>
          <w:p w14:paraId="1FFF295C" w14:textId="3B5AEA47" w:rsidR="00305032" w:rsidRPr="00393C0D" w:rsidRDefault="00305032" w:rsidP="00305032">
            <w:pPr>
              <w:pStyle w:val="Normal1"/>
              <w:widowControl w:val="0"/>
              <w:spacing w:line="240" w:lineRule="auto"/>
              <w:rPr>
                <w:rFonts w:ascii="Times New Roman" w:hAnsi="Times New Roman" w:cs="Times New Roman"/>
                <w:b/>
                <w:sz w:val="24"/>
                <w:szCs w:val="24"/>
              </w:rPr>
            </w:pPr>
            <w:r w:rsidRPr="00244FAA">
              <w:rPr>
                <w:rFonts w:ascii="Times New Roman" w:hAnsi="Times New Roman" w:cs="Times New Roman"/>
                <w:noProof/>
                <w:sz w:val="24"/>
                <w:szCs w:val="24"/>
              </w:rPr>
              <w:drawing>
                <wp:anchor distT="114300" distB="114300" distL="114300" distR="114300" simplePos="0" relativeHeight="251662336" behindDoc="0" locked="0" layoutInCell="0" hidden="0" allowOverlap="1" wp14:anchorId="1F1B02B2" wp14:editId="6A5418DA">
                  <wp:simplePos x="0" y="0"/>
                  <wp:positionH relativeFrom="margin">
                    <wp:posOffset>318135</wp:posOffset>
                  </wp:positionH>
                  <wp:positionV relativeFrom="paragraph">
                    <wp:posOffset>226695</wp:posOffset>
                  </wp:positionV>
                  <wp:extent cx="2324100" cy="914400"/>
                  <wp:effectExtent l="0" t="0" r="12700" b="0"/>
                  <wp:wrapSquare wrapText="bothSides" distT="114300" distB="114300" distL="114300" distR="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2324100" cy="914400"/>
                          </a:xfrm>
                          <a:prstGeom prst="rect">
                            <a:avLst/>
                          </a:prstGeom>
                          <a:ln/>
                        </pic:spPr>
                      </pic:pic>
                    </a:graphicData>
                  </a:graphic>
                  <wp14:sizeRelH relativeFrom="margin">
                    <wp14:pctWidth>0</wp14:pctWidth>
                  </wp14:sizeRelH>
                  <wp14:sizeRelV relativeFrom="margin">
                    <wp14:pctHeight>0</wp14:pctHeight>
                  </wp14:sizeRelV>
                </wp:anchor>
              </w:drawing>
            </w:r>
          </w:p>
        </w:tc>
        <w:tc>
          <w:tcPr>
            <w:tcW w:w="4420" w:type="dxa"/>
          </w:tcPr>
          <w:p w14:paraId="77A0FE3B" w14:textId="77777777" w:rsidR="00305032" w:rsidRDefault="00305032" w:rsidP="00305032">
            <w:pPr>
              <w:pStyle w:val="Normal1"/>
              <w:widowControl w:val="0"/>
              <w:spacing w:line="240" w:lineRule="auto"/>
              <w:rPr>
                <w:rFonts w:ascii="Times New Roman" w:hAnsi="Times New Roman" w:cs="Times New Roman"/>
                <w:noProof/>
                <w:sz w:val="24"/>
                <w:szCs w:val="24"/>
              </w:rPr>
            </w:pPr>
          </w:p>
          <w:p w14:paraId="13C4BB54" w14:textId="6060AB85" w:rsidR="00305032" w:rsidRPr="00305032" w:rsidRDefault="00305032" w:rsidP="00305032">
            <w:pPr>
              <w:pStyle w:val="Normal1"/>
              <w:widowControl w:val="0"/>
              <w:spacing w:line="240" w:lineRule="auto"/>
              <w:rPr>
                <w:rFonts w:ascii="Times New Roman" w:hAnsi="Times New Roman" w:cs="Times New Roman"/>
                <w:sz w:val="24"/>
                <w:szCs w:val="24"/>
              </w:rPr>
            </w:pPr>
            <w:r w:rsidRPr="00305032">
              <w:rPr>
                <w:rFonts w:ascii="Times New Roman" w:hAnsi="Times New Roman" w:cs="Times New Roman"/>
                <w:noProof/>
                <w:sz w:val="24"/>
                <w:szCs w:val="24"/>
              </w:rPr>
              <w:t>E</w:t>
            </w:r>
            <w:r w:rsidRPr="00305032">
              <w:rPr>
                <w:rFonts w:ascii="Times New Roman" w:hAnsi="Times New Roman" w:cs="Times New Roman"/>
                <w:sz w:val="24"/>
                <w:szCs w:val="24"/>
              </w:rPr>
              <w:t>DUC 633 Diverse Learners</w:t>
            </w:r>
          </w:p>
          <w:p w14:paraId="7D53516A" w14:textId="77777777" w:rsidR="00305032" w:rsidRPr="00305032" w:rsidRDefault="00305032" w:rsidP="00305032">
            <w:pPr>
              <w:pStyle w:val="Normal1"/>
              <w:widowControl w:val="0"/>
              <w:spacing w:line="240" w:lineRule="auto"/>
              <w:rPr>
                <w:rFonts w:ascii="Times New Roman" w:hAnsi="Times New Roman" w:cs="Times New Roman"/>
                <w:sz w:val="24"/>
                <w:szCs w:val="24"/>
              </w:rPr>
            </w:pPr>
            <w:r w:rsidRPr="00305032">
              <w:rPr>
                <w:rFonts w:ascii="Times New Roman" w:hAnsi="Times New Roman" w:cs="Times New Roman"/>
                <w:sz w:val="24"/>
                <w:szCs w:val="24"/>
              </w:rPr>
              <w:t>Spring 2019</w:t>
            </w:r>
          </w:p>
          <w:p w14:paraId="00674FCA" w14:textId="77777777" w:rsidR="00305032" w:rsidRPr="00305032" w:rsidRDefault="00305032" w:rsidP="00305032">
            <w:pPr>
              <w:pStyle w:val="Normal1"/>
              <w:widowControl w:val="0"/>
              <w:spacing w:line="240" w:lineRule="auto"/>
              <w:rPr>
                <w:rFonts w:ascii="Times New Roman" w:hAnsi="Times New Roman" w:cs="Times New Roman"/>
                <w:sz w:val="24"/>
                <w:szCs w:val="24"/>
              </w:rPr>
            </w:pPr>
            <w:r w:rsidRPr="00305032">
              <w:rPr>
                <w:rFonts w:ascii="Times New Roman" w:hAnsi="Times New Roman" w:cs="Times New Roman"/>
                <w:sz w:val="24"/>
                <w:szCs w:val="24"/>
              </w:rPr>
              <w:t>April 6- June 13, 2020</w:t>
            </w:r>
          </w:p>
          <w:p w14:paraId="166CAAAA" w14:textId="77777777" w:rsidR="00305032" w:rsidRPr="00305032" w:rsidRDefault="00305032" w:rsidP="00305032">
            <w:pPr>
              <w:pStyle w:val="Normal1"/>
              <w:widowControl w:val="0"/>
              <w:spacing w:line="240" w:lineRule="auto"/>
              <w:rPr>
                <w:rFonts w:ascii="Times New Roman" w:hAnsi="Times New Roman" w:cs="Times New Roman"/>
                <w:sz w:val="24"/>
                <w:szCs w:val="24"/>
              </w:rPr>
            </w:pPr>
            <w:r w:rsidRPr="00305032">
              <w:rPr>
                <w:rFonts w:ascii="Times New Roman" w:hAnsi="Times New Roman" w:cs="Times New Roman"/>
                <w:sz w:val="24"/>
                <w:szCs w:val="24"/>
              </w:rPr>
              <w:t>Credits 3</w:t>
            </w:r>
          </w:p>
          <w:p w14:paraId="61DBEAAA" w14:textId="77777777" w:rsidR="00305032" w:rsidRPr="00305032" w:rsidRDefault="00305032" w:rsidP="00305032">
            <w:pPr>
              <w:pStyle w:val="Normal1"/>
              <w:widowControl w:val="0"/>
              <w:spacing w:line="240" w:lineRule="auto"/>
              <w:rPr>
                <w:rFonts w:ascii="Times New Roman" w:hAnsi="Times New Roman" w:cs="Times New Roman"/>
                <w:sz w:val="24"/>
                <w:szCs w:val="24"/>
              </w:rPr>
            </w:pPr>
            <w:r w:rsidRPr="00305032">
              <w:rPr>
                <w:rFonts w:ascii="Times New Roman" w:hAnsi="Times New Roman" w:cs="Times New Roman"/>
                <w:sz w:val="24"/>
                <w:szCs w:val="24"/>
              </w:rPr>
              <w:t>Online format</w:t>
            </w:r>
          </w:p>
          <w:p w14:paraId="0CE2ACB3" w14:textId="4CC658BA" w:rsidR="00305032" w:rsidRPr="00244FAA" w:rsidRDefault="00305032" w:rsidP="00305032">
            <w:pPr>
              <w:pStyle w:val="Normal1"/>
              <w:widowControl w:val="0"/>
              <w:spacing w:line="240" w:lineRule="auto"/>
              <w:rPr>
                <w:rFonts w:ascii="Times New Roman" w:hAnsi="Times New Roman" w:cs="Times New Roman"/>
                <w:noProof/>
                <w:sz w:val="24"/>
                <w:szCs w:val="24"/>
              </w:rPr>
            </w:pPr>
          </w:p>
        </w:tc>
      </w:tr>
    </w:tbl>
    <w:p w14:paraId="7C9B6626" w14:textId="77777777" w:rsidR="00BE3EAB" w:rsidRPr="00393C0D" w:rsidRDefault="00BE3EAB">
      <w:pPr>
        <w:pStyle w:val="Normal1"/>
        <w:widowControl w:val="0"/>
        <w:spacing w:line="240" w:lineRule="auto"/>
        <w:rPr>
          <w:rFonts w:ascii="Times New Roman" w:hAnsi="Times New Roman" w:cs="Times New Roman"/>
          <w:b/>
          <w:sz w:val="24"/>
          <w:szCs w:val="24"/>
        </w:rPr>
      </w:pPr>
    </w:p>
    <w:tbl>
      <w:tblPr>
        <w:tblStyle w:val="a0"/>
        <w:tblW w:w="959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66"/>
        <w:gridCol w:w="4729"/>
      </w:tblGrid>
      <w:tr w:rsidR="00BE3EAB" w:rsidRPr="00393C0D" w14:paraId="1406433E" w14:textId="77777777" w:rsidTr="008677C7">
        <w:trPr>
          <w:trHeight w:val="956"/>
        </w:trPr>
        <w:tc>
          <w:tcPr>
            <w:tcW w:w="4866"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70AACD57" w14:textId="77777777" w:rsidR="00BE3EAB" w:rsidRPr="00393C0D" w:rsidRDefault="00903F9D">
            <w:pPr>
              <w:pStyle w:val="Normal1"/>
              <w:widowControl w:val="0"/>
              <w:spacing w:line="240" w:lineRule="auto"/>
              <w:rPr>
                <w:rFonts w:ascii="Times New Roman" w:hAnsi="Times New Roman" w:cs="Times New Roman"/>
                <w:b/>
                <w:sz w:val="24"/>
                <w:szCs w:val="24"/>
              </w:rPr>
            </w:pPr>
            <w:r w:rsidRPr="00393C0D">
              <w:rPr>
                <w:rFonts w:ascii="Times New Roman" w:hAnsi="Times New Roman" w:cs="Times New Roman"/>
                <w:b/>
                <w:sz w:val="24"/>
                <w:szCs w:val="24"/>
              </w:rPr>
              <w:t>Instructor: Mary Smith, Ph.D.</w:t>
            </w:r>
          </w:p>
          <w:p w14:paraId="63948774" w14:textId="77777777" w:rsidR="00BE3EAB" w:rsidRPr="00393C0D" w:rsidRDefault="00903F9D">
            <w:pPr>
              <w:pStyle w:val="Normal1"/>
              <w:widowControl w:val="0"/>
              <w:spacing w:line="240" w:lineRule="auto"/>
              <w:rPr>
                <w:rFonts w:ascii="Times New Roman" w:hAnsi="Times New Roman" w:cs="Times New Roman"/>
                <w:b/>
                <w:sz w:val="24"/>
                <w:szCs w:val="24"/>
              </w:rPr>
            </w:pPr>
            <w:r w:rsidRPr="00393C0D">
              <w:rPr>
                <w:rFonts w:ascii="Times New Roman" w:hAnsi="Times New Roman" w:cs="Times New Roman"/>
                <w:b/>
                <w:sz w:val="24"/>
                <w:szCs w:val="24"/>
              </w:rPr>
              <w:t>Email: msmith2@chaminade.edu</w:t>
            </w:r>
          </w:p>
          <w:p w14:paraId="541D48ED" w14:textId="5EF045DE" w:rsidR="00BE3EAB" w:rsidRPr="00393C0D" w:rsidRDefault="004E7F03">
            <w:pPr>
              <w:pStyle w:val="Normal1"/>
              <w:widowControl w:val="0"/>
              <w:spacing w:line="240" w:lineRule="auto"/>
              <w:rPr>
                <w:rFonts w:ascii="Times New Roman" w:hAnsi="Times New Roman" w:cs="Times New Roman"/>
                <w:b/>
                <w:sz w:val="24"/>
                <w:szCs w:val="24"/>
              </w:rPr>
            </w:pPr>
            <w:r>
              <w:rPr>
                <w:rFonts w:ascii="Times New Roman" w:hAnsi="Times New Roman" w:cs="Times New Roman"/>
                <w:b/>
                <w:sz w:val="24"/>
                <w:szCs w:val="24"/>
              </w:rPr>
              <w:t>Phone: 808-735-4833</w:t>
            </w:r>
            <w:r w:rsidR="00903F9D" w:rsidRPr="00393C0D">
              <w:rPr>
                <w:rFonts w:ascii="Times New Roman" w:hAnsi="Times New Roman" w:cs="Times New Roman"/>
                <w:b/>
                <w:sz w:val="24"/>
                <w:szCs w:val="24"/>
              </w:rPr>
              <w:t xml:space="preserve"> (o)/</w:t>
            </w:r>
          </w:p>
          <w:p w14:paraId="26D079E4" w14:textId="77777777" w:rsidR="00BE3EAB" w:rsidRDefault="00903F9D">
            <w:pPr>
              <w:pStyle w:val="Normal1"/>
              <w:widowControl w:val="0"/>
              <w:spacing w:line="240" w:lineRule="auto"/>
              <w:rPr>
                <w:rFonts w:ascii="Times New Roman" w:hAnsi="Times New Roman" w:cs="Times New Roman"/>
                <w:b/>
                <w:sz w:val="24"/>
                <w:szCs w:val="24"/>
              </w:rPr>
            </w:pPr>
            <w:r w:rsidRPr="00393C0D">
              <w:rPr>
                <w:rFonts w:ascii="Times New Roman" w:hAnsi="Times New Roman" w:cs="Times New Roman"/>
                <w:b/>
                <w:sz w:val="24"/>
                <w:szCs w:val="24"/>
              </w:rPr>
              <w:t>808-371-9679 (c)</w:t>
            </w:r>
          </w:p>
          <w:p w14:paraId="0283997F" w14:textId="77777777" w:rsidR="00131E9B" w:rsidRPr="00393C0D" w:rsidRDefault="00131E9B">
            <w:pPr>
              <w:pStyle w:val="Normal1"/>
              <w:widowControl w:val="0"/>
              <w:spacing w:line="240" w:lineRule="auto"/>
              <w:rPr>
                <w:rFonts w:ascii="Times New Roman" w:hAnsi="Times New Roman" w:cs="Times New Roman"/>
                <w:b/>
                <w:sz w:val="24"/>
                <w:szCs w:val="24"/>
              </w:rPr>
            </w:pPr>
          </w:p>
        </w:tc>
        <w:tc>
          <w:tcPr>
            <w:tcW w:w="4729"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0DA4581C" w14:textId="3175FDFB" w:rsidR="00BE3EAB" w:rsidRPr="00393C0D" w:rsidRDefault="00B22054">
            <w:pPr>
              <w:pStyle w:val="Normal1"/>
              <w:widowControl w:val="0"/>
              <w:spacing w:line="240" w:lineRule="auto"/>
              <w:rPr>
                <w:rFonts w:ascii="Times New Roman" w:hAnsi="Times New Roman" w:cs="Times New Roman"/>
                <w:b/>
                <w:sz w:val="24"/>
                <w:szCs w:val="24"/>
              </w:rPr>
            </w:pPr>
            <w:r>
              <w:rPr>
                <w:rFonts w:ascii="Times New Roman" w:hAnsi="Times New Roman" w:cs="Times New Roman"/>
                <w:b/>
                <w:sz w:val="24"/>
                <w:szCs w:val="24"/>
              </w:rPr>
              <w:t>Office Hours: T/Th 9:3</w:t>
            </w:r>
            <w:r w:rsidR="00903F9D" w:rsidRPr="00393C0D">
              <w:rPr>
                <w:rFonts w:ascii="Times New Roman" w:hAnsi="Times New Roman" w:cs="Times New Roman"/>
                <w:b/>
                <w:sz w:val="24"/>
                <w:szCs w:val="24"/>
              </w:rPr>
              <w:t>0 a.m.-12:00p.m.</w:t>
            </w:r>
          </w:p>
          <w:p w14:paraId="74D4DBC6" w14:textId="77777777" w:rsidR="00BE3EAB" w:rsidRPr="00393C0D" w:rsidRDefault="00903F9D">
            <w:pPr>
              <w:pStyle w:val="Normal1"/>
              <w:widowControl w:val="0"/>
              <w:spacing w:line="240" w:lineRule="auto"/>
              <w:rPr>
                <w:rFonts w:ascii="Times New Roman" w:hAnsi="Times New Roman" w:cs="Times New Roman"/>
                <w:b/>
                <w:sz w:val="24"/>
                <w:szCs w:val="24"/>
              </w:rPr>
            </w:pPr>
            <w:r w:rsidRPr="00393C0D">
              <w:rPr>
                <w:rFonts w:ascii="Times New Roman" w:hAnsi="Times New Roman" w:cs="Times New Roman"/>
                <w:b/>
                <w:sz w:val="24"/>
                <w:szCs w:val="24"/>
              </w:rPr>
              <w:t>and by appointment</w:t>
            </w:r>
          </w:p>
          <w:p w14:paraId="25003537" w14:textId="77777777" w:rsidR="00BE3EAB" w:rsidRPr="00393C0D" w:rsidRDefault="00903F9D">
            <w:pPr>
              <w:pStyle w:val="Normal1"/>
              <w:widowControl w:val="0"/>
              <w:spacing w:line="240" w:lineRule="auto"/>
              <w:rPr>
                <w:rFonts w:ascii="Times New Roman" w:hAnsi="Times New Roman" w:cs="Times New Roman"/>
                <w:b/>
                <w:sz w:val="24"/>
                <w:szCs w:val="24"/>
              </w:rPr>
            </w:pPr>
            <w:r w:rsidRPr="00393C0D">
              <w:rPr>
                <w:rFonts w:ascii="Times New Roman" w:hAnsi="Times New Roman" w:cs="Times New Roman"/>
                <w:b/>
                <w:sz w:val="24"/>
                <w:szCs w:val="24"/>
              </w:rPr>
              <w:t>Office Location: Brogan Hall #131</w:t>
            </w:r>
          </w:p>
        </w:tc>
      </w:tr>
    </w:tbl>
    <w:p w14:paraId="458D05DF" w14:textId="79166571" w:rsidR="00BE3EAB" w:rsidRPr="00393C0D" w:rsidRDefault="00393C0D">
      <w:pPr>
        <w:pStyle w:val="Normal1"/>
        <w:widowControl w:val="0"/>
        <w:spacing w:line="240" w:lineRule="auto"/>
        <w:rPr>
          <w:rFonts w:ascii="Times New Roman" w:hAnsi="Times New Roman" w:cs="Times New Roman"/>
          <w:b/>
          <w:sz w:val="24"/>
          <w:szCs w:val="24"/>
        </w:rPr>
      </w:pPr>
      <w:r>
        <w:rPr>
          <w:rFonts w:ascii="Times New Roman" w:hAnsi="Times New Roman" w:cs="Times New Roman"/>
          <w:b/>
          <w:sz w:val="24"/>
          <w:szCs w:val="24"/>
        </w:rPr>
        <w:t>Required Text</w:t>
      </w:r>
      <w:r w:rsidR="00903F9D" w:rsidRPr="00393C0D">
        <w:rPr>
          <w:rFonts w:ascii="Times New Roman" w:hAnsi="Times New Roman" w:cs="Times New Roman"/>
          <w:b/>
          <w:sz w:val="24"/>
          <w:szCs w:val="24"/>
        </w:rPr>
        <w:t>:</w:t>
      </w:r>
      <w:r w:rsidR="00D1609C">
        <w:rPr>
          <w:rFonts w:ascii="Times New Roman" w:hAnsi="Times New Roman" w:cs="Times New Roman"/>
          <w:b/>
          <w:sz w:val="24"/>
          <w:szCs w:val="24"/>
        </w:rPr>
        <w:t xml:space="preserve"> </w:t>
      </w:r>
      <w:r w:rsidR="00D1609C" w:rsidRPr="00D1609C">
        <w:rPr>
          <w:rFonts w:ascii="Times New Roman" w:hAnsi="Times New Roman" w:cs="Times New Roman"/>
          <w:sz w:val="24"/>
          <w:szCs w:val="24"/>
        </w:rPr>
        <w:t>(to be used in the second half of the course)</w:t>
      </w:r>
    </w:p>
    <w:p w14:paraId="7DB10E4F" w14:textId="77777777" w:rsidR="008677C7" w:rsidRDefault="008677C7" w:rsidP="00541CEE"/>
    <w:p w14:paraId="56C2813C" w14:textId="2A53F44B" w:rsidR="00541CEE" w:rsidRPr="00393C0D" w:rsidRDefault="00541CEE" w:rsidP="00B654DD">
      <w:r w:rsidRPr="00393C0D">
        <w:t xml:space="preserve">Daniel P. Hallahan, James M. Kauffman, Paige Pullen. </w:t>
      </w:r>
      <w:r w:rsidRPr="00393C0D">
        <w:rPr>
          <w:i/>
          <w:iCs/>
        </w:rPr>
        <w:t xml:space="preserve">Exceptional Learners: Introduction to Special Education </w:t>
      </w:r>
      <w:r w:rsidR="00A024D5">
        <w:rPr>
          <w:iCs/>
        </w:rPr>
        <w:t>(14</w:t>
      </w:r>
      <w:r w:rsidR="00842EFA">
        <w:rPr>
          <w:iCs/>
        </w:rPr>
        <w:t>th edition) 2019.</w:t>
      </w:r>
      <w:r w:rsidRPr="00393C0D">
        <w:rPr>
          <w:iCs/>
        </w:rPr>
        <w:t xml:space="preserve"> </w:t>
      </w:r>
      <w:r w:rsidR="00B22054">
        <w:rPr>
          <w:iCs/>
        </w:rPr>
        <w:t xml:space="preserve"> </w:t>
      </w:r>
      <w:r w:rsidRPr="00393C0D">
        <w:rPr>
          <w:iCs/>
        </w:rPr>
        <w:t>(1</w:t>
      </w:r>
      <w:r w:rsidR="00842EFA">
        <w:rPr>
          <w:iCs/>
        </w:rPr>
        <w:t>3</w:t>
      </w:r>
      <w:r w:rsidRPr="00393C0D">
        <w:rPr>
          <w:iCs/>
          <w:vertAlign w:val="superscript"/>
        </w:rPr>
        <w:t>th</w:t>
      </w:r>
      <w:r w:rsidRPr="00393C0D">
        <w:rPr>
          <w:iCs/>
        </w:rPr>
        <w:t xml:space="preserve"> ed. is acceptable</w:t>
      </w:r>
      <w:r w:rsidR="00391CD2">
        <w:rPr>
          <w:iCs/>
        </w:rPr>
        <w:t>)</w:t>
      </w:r>
      <w:r w:rsidR="00E6650F">
        <w:rPr>
          <w:iCs/>
        </w:rPr>
        <w:t xml:space="preserve">. </w:t>
      </w:r>
      <w:r w:rsidRPr="00393C0D">
        <w:rPr>
          <w:iCs/>
        </w:rPr>
        <w:t>Pearson.</w:t>
      </w:r>
    </w:p>
    <w:p w14:paraId="13F99135" w14:textId="77777777" w:rsidR="00842EFA" w:rsidRPr="00842EFA" w:rsidRDefault="00842EFA" w:rsidP="00842EFA">
      <w:pPr>
        <w:pStyle w:val="Normal1"/>
        <w:widowControl w:val="0"/>
        <w:spacing w:line="240" w:lineRule="auto"/>
        <w:rPr>
          <w:rFonts w:ascii="Times New Roman" w:hAnsi="Times New Roman" w:cs="Times New Roman"/>
          <w:sz w:val="24"/>
          <w:szCs w:val="24"/>
        </w:rPr>
      </w:pPr>
      <w:r w:rsidRPr="00842EFA">
        <w:rPr>
          <w:rFonts w:ascii="Times New Roman" w:hAnsi="Times New Roman" w:cs="Times New Roman"/>
          <w:sz w:val="24"/>
          <w:szCs w:val="24"/>
        </w:rPr>
        <w:t>Print ISBN: 9780134806938, 013480693X</w:t>
      </w:r>
    </w:p>
    <w:p w14:paraId="0AA9DB23" w14:textId="68446B81" w:rsidR="00541CEE" w:rsidRPr="00393C0D" w:rsidRDefault="00842EFA" w:rsidP="00842EFA">
      <w:pPr>
        <w:pStyle w:val="Normal1"/>
        <w:widowControl w:val="0"/>
        <w:spacing w:line="240" w:lineRule="auto"/>
        <w:rPr>
          <w:rFonts w:ascii="Times New Roman" w:hAnsi="Times New Roman" w:cs="Times New Roman"/>
          <w:sz w:val="24"/>
          <w:szCs w:val="24"/>
        </w:rPr>
      </w:pPr>
      <w:proofErr w:type="spellStart"/>
      <w:r w:rsidRPr="00842EFA">
        <w:rPr>
          <w:rFonts w:ascii="Times New Roman" w:hAnsi="Times New Roman" w:cs="Times New Roman"/>
          <w:sz w:val="24"/>
          <w:szCs w:val="24"/>
        </w:rPr>
        <w:t>eText</w:t>
      </w:r>
      <w:proofErr w:type="spellEnd"/>
      <w:r w:rsidRPr="00842EFA">
        <w:rPr>
          <w:rFonts w:ascii="Times New Roman" w:hAnsi="Times New Roman" w:cs="Times New Roman"/>
          <w:sz w:val="24"/>
          <w:szCs w:val="24"/>
        </w:rPr>
        <w:t xml:space="preserve"> ISBN: 9780134806877, 0134806875</w:t>
      </w:r>
    </w:p>
    <w:p w14:paraId="6C30A454" w14:textId="016BFC3D" w:rsidR="00BE3EAB" w:rsidRPr="00393C0D" w:rsidRDefault="00903F9D">
      <w:pPr>
        <w:pStyle w:val="Normal1"/>
        <w:widowControl w:val="0"/>
        <w:spacing w:line="240" w:lineRule="auto"/>
        <w:rPr>
          <w:rFonts w:ascii="Times New Roman" w:hAnsi="Times New Roman" w:cs="Times New Roman"/>
          <w:b/>
          <w:sz w:val="24"/>
          <w:szCs w:val="24"/>
        </w:rPr>
      </w:pPr>
      <w:r w:rsidRPr="00393C0D">
        <w:rPr>
          <w:rFonts w:ascii="Times New Roman" w:hAnsi="Times New Roman" w:cs="Times New Roman"/>
          <w:b/>
          <w:sz w:val="24"/>
          <w:szCs w:val="24"/>
        </w:rPr>
        <w:t>Resources / Supplementary Materials</w:t>
      </w:r>
      <w:r w:rsidR="008677C7">
        <w:rPr>
          <w:rFonts w:ascii="Times New Roman" w:hAnsi="Times New Roman" w:cs="Times New Roman"/>
          <w:b/>
          <w:sz w:val="24"/>
          <w:szCs w:val="24"/>
        </w:rPr>
        <w:t>:</w:t>
      </w:r>
    </w:p>
    <w:p w14:paraId="611BFC2C" w14:textId="77777777" w:rsidR="00131E9B" w:rsidRDefault="00131E9B">
      <w:pPr>
        <w:pStyle w:val="Normal1"/>
        <w:widowControl w:val="0"/>
        <w:spacing w:line="240" w:lineRule="auto"/>
        <w:rPr>
          <w:rFonts w:ascii="Times New Roman" w:hAnsi="Times New Roman" w:cs="Times New Roman"/>
          <w:b/>
          <w:sz w:val="24"/>
          <w:szCs w:val="24"/>
        </w:rPr>
      </w:pPr>
    </w:p>
    <w:p w14:paraId="01046EFC" w14:textId="324BB639" w:rsidR="007059B0" w:rsidRPr="00393C0D" w:rsidRDefault="007059B0">
      <w:pPr>
        <w:pStyle w:val="Normal1"/>
        <w:widowControl w:val="0"/>
        <w:spacing w:line="240" w:lineRule="auto"/>
        <w:rPr>
          <w:rFonts w:ascii="Times New Roman" w:hAnsi="Times New Roman" w:cs="Times New Roman"/>
          <w:b/>
          <w:sz w:val="24"/>
          <w:szCs w:val="24"/>
        </w:rPr>
      </w:pPr>
      <w:r w:rsidRPr="00393C0D">
        <w:rPr>
          <w:rFonts w:ascii="Times New Roman" w:hAnsi="Times New Roman" w:cs="Times New Roman"/>
          <w:b/>
          <w:sz w:val="24"/>
          <w:szCs w:val="24"/>
        </w:rPr>
        <w:t>IRIS Vanderbilt University- https://iris.peabody.vanderbilt.edu/module/ell/#content</w:t>
      </w:r>
    </w:p>
    <w:p w14:paraId="09A61EB8" w14:textId="77777777" w:rsidR="00131E9B" w:rsidRDefault="00131E9B">
      <w:pPr>
        <w:pStyle w:val="Normal1"/>
        <w:widowControl w:val="0"/>
        <w:spacing w:line="240" w:lineRule="auto"/>
        <w:rPr>
          <w:rFonts w:ascii="Times New Roman" w:hAnsi="Times New Roman" w:cs="Times New Roman"/>
          <w:sz w:val="24"/>
          <w:szCs w:val="24"/>
        </w:rPr>
      </w:pPr>
    </w:p>
    <w:p w14:paraId="72735AD6" w14:textId="77777777" w:rsidR="00BE3EAB" w:rsidRPr="00393C0D" w:rsidRDefault="00903F9D">
      <w:pPr>
        <w:pStyle w:val="Normal1"/>
        <w:widowControl w:val="0"/>
        <w:spacing w:line="240" w:lineRule="auto"/>
        <w:rPr>
          <w:rFonts w:ascii="Times New Roman" w:hAnsi="Times New Roman" w:cs="Times New Roman"/>
          <w:sz w:val="24"/>
          <w:szCs w:val="24"/>
        </w:rPr>
      </w:pPr>
      <w:r w:rsidRPr="00393C0D">
        <w:rPr>
          <w:rFonts w:ascii="Times New Roman" w:hAnsi="Times New Roman" w:cs="Times New Roman"/>
          <w:sz w:val="24"/>
          <w:szCs w:val="24"/>
        </w:rPr>
        <w:t xml:space="preserve">PLACES: Place-Based Learning and Community Engagement- </w:t>
      </w:r>
      <w:hyperlink r:id="rId8">
        <w:r w:rsidRPr="00393C0D">
          <w:rPr>
            <w:rFonts w:ascii="Times New Roman" w:hAnsi="Times New Roman" w:cs="Times New Roman"/>
            <w:color w:val="0000FF"/>
            <w:sz w:val="24"/>
            <w:szCs w:val="24"/>
            <w:u w:val="single"/>
          </w:rPr>
          <w:t>http://www.placeshawaii.org/</w:t>
        </w:r>
      </w:hyperlink>
      <w:hyperlink r:id="rId9"/>
    </w:p>
    <w:p w14:paraId="65D265C9" w14:textId="7E2927EB" w:rsidR="00BE3EAB" w:rsidRPr="00393C0D" w:rsidRDefault="00275852">
      <w:pPr>
        <w:pStyle w:val="Normal1"/>
        <w:widowControl w:val="0"/>
        <w:spacing w:line="240" w:lineRule="auto"/>
        <w:rPr>
          <w:rFonts w:ascii="Times New Roman" w:hAnsi="Times New Roman" w:cs="Times New Roman"/>
          <w:sz w:val="24"/>
          <w:szCs w:val="24"/>
        </w:rPr>
      </w:pPr>
      <w:hyperlink r:id="rId10"/>
    </w:p>
    <w:p w14:paraId="5397B64C" w14:textId="510E28A0" w:rsidR="00BE3EAB" w:rsidRPr="00393C0D" w:rsidRDefault="00903F9D">
      <w:pPr>
        <w:pStyle w:val="Normal1"/>
        <w:widowControl w:val="0"/>
        <w:spacing w:line="240" w:lineRule="auto"/>
        <w:rPr>
          <w:rFonts w:ascii="Times New Roman" w:hAnsi="Times New Roman" w:cs="Times New Roman"/>
          <w:sz w:val="24"/>
          <w:szCs w:val="24"/>
        </w:rPr>
      </w:pPr>
      <w:r w:rsidRPr="00393C0D">
        <w:rPr>
          <w:rFonts w:ascii="Times New Roman" w:hAnsi="Times New Roman" w:cs="Times New Roman"/>
          <w:sz w:val="24"/>
          <w:szCs w:val="24"/>
        </w:rPr>
        <w:t xml:space="preserve">Universal Design for Learning- </w:t>
      </w:r>
      <w:hyperlink r:id="rId11" w:anchor=".WTgadMm1uRs" w:history="1">
        <w:r w:rsidR="007059B0" w:rsidRPr="00393C0D">
          <w:rPr>
            <w:rStyle w:val="Hyperlink"/>
            <w:rFonts w:ascii="Times New Roman" w:hAnsi="Times New Roman" w:cs="Times New Roman"/>
            <w:sz w:val="24"/>
            <w:szCs w:val="24"/>
          </w:rPr>
          <w:t>http://www.cast.org/our-work/about-udl.html#.WTgadMm1uRs</w:t>
        </w:r>
      </w:hyperlink>
      <w:r w:rsidR="007059B0" w:rsidRPr="00393C0D">
        <w:rPr>
          <w:rFonts w:ascii="Times New Roman" w:hAnsi="Times New Roman" w:cs="Times New Roman"/>
          <w:sz w:val="24"/>
          <w:szCs w:val="24"/>
        </w:rPr>
        <w:t xml:space="preserve">, </w:t>
      </w:r>
      <w:hyperlink r:id="rId12" w:history="1">
        <w:r w:rsidR="00541CEE" w:rsidRPr="00393C0D">
          <w:rPr>
            <w:rStyle w:val="Hyperlink"/>
            <w:rFonts w:ascii="Times New Roman" w:hAnsi="Times New Roman" w:cs="Times New Roman"/>
            <w:sz w:val="24"/>
            <w:szCs w:val="24"/>
          </w:rPr>
          <w:t>http://www.udlcenter.org/</w:t>
        </w:r>
      </w:hyperlink>
    </w:p>
    <w:p w14:paraId="5B86D4B5" w14:textId="77777777" w:rsidR="00541CEE" w:rsidRPr="00393C0D" w:rsidRDefault="00541CEE">
      <w:pPr>
        <w:pStyle w:val="Normal1"/>
        <w:widowControl w:val="0"/>
        <w:spacing w:line="240" w:lineRule="auto"/>
        <w:rPr>
          <w:rFonts w:ascii="Times New Roman" w:hAnsi="Times New Roman" w:cs="Times New Roman"/>
          <w:sz w:val="24"/>
          <w:szCs w:val="24"/>
        </w:rPr>
      </w:pPr>
    </w:p>
    <w:p w14:paraId="27395047" w14:textId="1A654DDC" w:rsidR="00541CEE" w:rsidRPr="00393C0D" w:rsidRDefault="00541CEE">
      <w:pPr>
        <w:pStyle w:val="Normal1"/>
        <w:widowControl w:val="0"/>
        <w:spacing w:line="240" w:lineRule="auto"/>
        <w:rPr>
          <w:rFonts w:ascii="Times New Roman" w:hAnsi="Times New Roman" w:cs="Times New Roman"/>
          <w:b/>
          <w:sz w:val="24"/>
          <w:szCs w:val="24"/>
        </w:rPr>
      </w:pPr>
      <w:r w:rsidRPr="00393C0D">
        <w:rPr>
          <w:rFonts w:ascii="Times New Roman" w:hAnsi="Times New Roman" w:cs="Times New Roman"/>
          <w:sz w:val="24"/>
          <w:szCs w:val="24"/>
        </w:rPr>
        <w:t>Other w</w:t>
      </w:r>
      <w:r w:rsidR="00447E15">
        <w:rPr>
          <w:rFonts w:ascii="Times New Roman" w:hAnsi="Times New Roman" w:cs="Times New Roman"/>
          <w:sz w:val="24"/>
          <w:szCs w:val="24"/>
        </w:rPr>
        <w:t>ebsite resources are used, see C</w:t>
      </w:r>
      <w:r w:rsidRPr="00393C0D">
        <w:rPr>
          <w:rFonts w:ascii="Times New Roman" w:hAnsi="Times New Roman" w:cs="Times New Roman"/>
          <w:sz w:val="24"/>
          <w:szCs w:val="24"/>
        </w:rPr>
        <w:t>anvas module</w:t>
      </w:r>
      <w:r w:rsidR="00131E9B">
        <w:rPr>
          <w:rFonts w:ascii="Times New Roman" w:hAnsi="Times New Roman" w:cs="Times New Roman"/>
          <w:sz w:val="24"/>
          <w:szCs w:val="24"/>
        </w:rPr>
        <w:t>s.</w:t>
      </w:r>
    </w:p>
    <w:p w14:paraId="7E39591F" w14:textId="77777777" w:rsidR="00BE3EAB" w:rsidRPr="00393C0D" w:rsidRDefault="00BE3EAB">
      <w:pPr>
        <w:pStyle w:val="Normal1"/>
        <w:widowControl w:val="0"/>
        <w:spacing w:line="240" w:lineRule="auto"/>
        <w:rPr>
          <w:rFonts w:ascii="Times New Roman" w:hAnsi="Times New Roman" w:cs="Times New Roman"/>
          <w:b/>
          <w:sz w:val="24"/>
          <w:szCs w:val="24"/>
        </w:rPr>
      </w:pPr>
    </w:p>
    <w:p w14:paraId="791D0075" w14:textId="77777777" w:rsidR="00BE3EAB" w:rsidRPr="00393C0D" w:rsidRDefault="00903F9D">
      <w:pPr>
        <w:pStyle w:val="Normal1"/>
        <w:widowControl w:val="0"/>
        <w:spacing w:line="240" w:lineRule="auto"/>
        <w:rPr>
          <w:rFonts w:ascii="Times New Roman" w:hAnsi="Times New Roman" w:cs="Times New Roman"/>
          <w:sz w:val="24"/>
          <w:szCs w:val="24"/>
        </w:rPr>
      </w:pPr>
      <w:r w:rsidRPr="00393C0D">
        <w:rPr>
          <w:rFonts w:ascii="Times New Roman" w:hAnsi="Times New Roman" w:cs="Times New Roman"/>
          <w:b/>
          <w:sz w:val="24"/>
          <w:szCs w:val="24"/>
        </w:rPr>
        <w:t>Course Catalog Description:</w:t>
      </w:r>
      <w:r w:rsidRPr="00393C0D">
        <w:rPr>
          <w:rFonts w:ascii="Times New Roman" w:hAnsi="Times New Roman" w:cs="Times New Roman"/>
          <w:sz w:val="24"/>
          <w:szCs w:val="24"/>
        </w:rPr>
        <w:t xml:space="preserve"> Students will examine theories of race, culture, and socio-economic status and their implications for teaching. Culturally responsive teaching methods, with emphasis on Hawaiian students and diverse groups living in Hawaii, will be researched. Students will learn about the characteristics of Exceptional Learners and classroom strategies to address their unique learning needs in the classroom.</w:t>
      </w:r>
    </w:p>
    <w:p w14:paraId="68A76EA1" w14:textId="77777777" w:rsidR="00BE3EAB" w:rsidRPr="00393C0D" w:rsidRDefault="00BE3EAB">
      <w:pPr>
        <w:pStyle w:val="Normal1"/>
        <w:widowControl w:val="0"/>
        <w:spacing w:line="240" w:lineRule="auto"/>
        <w:rPr>
          <w:rFonts w:ascii="Times New Roman" w:hAnsi="Times New Roman" w:cs="Times New Roman"/>
          <w:sz w:val="24"/>
          <w:szCs w:val="24"/>
        </w:rPr>
      </w:pPr>
    </w:p>
    <w:p w14:paraId="7A4C0681" w14:textId="77777777" w:rsidR="00BE3EAB" w:rsidRPr="00393C0D" w:rsidRDefault="00903F9D">
      <w:pPr>
        <w:pStyle w:val="Normal1"/>
        <w:widowControl w:val="0"/>
        <w:spacing w:line="240" w:lineRule="auto"/>
        <w:rPr>
          <w:rFonts w:ascii="Times New Roman" w:hAnsi="Times New Roman" w:cs="Times New Roman"/>
          <w:sz w:val="24"/>
          <w:szCs w:val="24"/>
        </w:rPr>
      </w:pPr>
      <w:r w:rsidRPr="00393C0D">
        <w:rPr>
          <w:rFonts w:ascii="Times New Roman" w:hAnsi="Times New Roman" w:cs="Times New Roman"/>
          <w:b/>
          <w:sz w:val="24"/>
          <w:szCs w:val="24"/>
        </w:rPr>
        <w:t xml:space="preserve">Essential Questions: </w:t>
      </w:r>
      <w:r w:rsidRPr="00393C0D">
        <w:rPr>
          <w:rFonts w:ascii="Times New Roman" w:hAnsi="Times New Roman" w:cs="Times New Roman"/>
          <w:sz w:val="24"/>
          <w:szCs w:val="24"/>
        </w:rPr>
        <w:t>During this course, teacher candidates will explore topics and current research as it pertains to diverse and exceptional learners. By the end of the course, students will be able to answer:</w:t>
      </w:r>
    </w:p>
    <w:p w14:paraId="51A271E8" w14:textId="77777777" w:rsidR="00BE3EAB" w:rsidRPr="00393C0D" w:rsidRDefault="00903F9D">
      <w:pPr>
        <w:pStyle w:val="Normal1"/>
        <w:widowControl w:val="0"/>
        <w:numPr>
          <w:ilvl w:val="0"/>
          <w:numId w:val="6"/>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How can a teacher candidate create a classroom culture that is inclusive of all students, based on principles of mutual respect and social justice?</w:t>
      </w:r>
    </w:p>
    <w:p w14:paraId="5FF8B29D" w14:textId="77777777" w:rsidR="00BE3EAB" w:rsidRPr="00393C0D" w:rsidRDefault="00903F9D">
      <w:pPr>
        <w:pStyle w:val="Normal1"/>
        <w:widowControl w:val="0"/>
        <w:numPr>
          <w:ilvl w:val="0"/>
          <w:numId w:val="6"/>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What are pertinent Hawaiian epistemological, cultural, and linguistic factors that teacher candidates need to know to broaden students’ understanding of Hawaiian culture and to enable them to design culturally relevant activities?</w:t>
      </w:r>
    </w:p>
    <w:p w14:paraId="62E90900" w14:textId="77777777" w:rsidR="00BE3EAB" w:rsidRPr="00393C0D" w:rsidRDefault="00903F9D">
      <w:pPr>
        <w:pStyle w:val="Normal1"/>
        <w:widowControl w:val="0"/>
        <w:numPr>
          <w:ilvl w:val="0"/>
          <w:numId w:val="6"/>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 xml:space="preserve">How can a teacher candidate design lesson plans that are effective in meeting the needs </w:t>
      </w:r>
      <w:r w:rsidRPr="00393C0D">
        <w:rPr>
          <w:rFonts w:ascii="Times New Roman" w:hAnsi="Times New Roman" w:cs="Times New Roman"/>
          <w:sz w:val="24"/>
          <w:szCs w:val="24"/>
        </w:rPr>
        <w:lastRenderedPageBreak/>
        <w:t>of exceptional students?</w:t>
      </w:r>
    </w:p>
    <w:p w14:paraId="210B2848" w14:textId="77777777" w:rsidR="00BE3EAB" w:rsidRPr="00393C0D" w:rsidRDefault="00BE3EAB">
      <w:pPr>
        <w:pStyle w:val="Normal1"/>
        <w:widowControl w:val="0"/>
        <w:spacing w:line="240" w:lineRule="auto"/>
        <w:rPr>
          <w:rFonts w:ascii="Times New Roman" w:hAnsi="Times New Roman" w:cs="Times New Roman"/>
          <w:b/>
          <w:sz w:val="24"/>
          <w:szCs w:val="24"/>
        </w:rPr>
      </w:pPr>
    </w:p>
    <w:p w14:paraId="44151F7B" w14:textId="77777777" w:rsidR="00BE3EAB" w:rsidRPr="00393C0D" w:rsidRDefault="00903F9D">
      <w:pPr>
        <w:pStyle w:val="Normal1"/>
        <w:widowControl w:val="0"/>
        <w:spacing w:line="240" w:lineRule="auto"/>
        <w:rPr>
          <w:rFonts w:ascii="Times New Roman" w:hAnsi="Times New Roman" w:cs="Times New Roman"/>
          <w:b/>
          <w:sz w:val="24"/>
          <w:szCs w:val="24"/>
        </w:rPr>
      </w:pPr>
      <w:r w:rsidRPr="00393C0D">
        <w:rPr>
          <w:rFonts w:ascii="Times New Roman" w:hAnsi="Times New Roman" w:cs="Times New Roman"/>
          <w:b/>
          <w:sz w:val="24"/>
          <w:szCs w:val="24"/>
        </w:rPr>
        <w:t xml:space="preserve">Mission Statement: </w:t>
      </w:r>
    </w:p>
    <w:p w14:paraId="79659CE7" w14:textId="77777777" w:rsidR="00BE3EAB" w:rsidRPr="00393C0D" w:rsidRDefault="00903F9D">
      <w:pPr>
        <w:pStyle w:val="Normal1"/>
        <w:widowControl w:val="0"/>
        <w:spacing w:line="240" w:lineRule="auto"/>
        <w:rPr>
          <w:rFonts w:ascii="Times New Roman" w:hAnsi="Times New Roman" w:cs="Times New Roman"/>
          <w:sz w:val="24"/>
          <w:szCs w:val="24"/>
        </w:rPr>
      </w:pPr>
      <w:r w:rsidRPr="00393C0D">
        <w:rPr>
          <w:rFonts w:ascii="Times New Roman" w:hAnsi="Times New Roman" w:cs="Times New Roman"/>
          <w:sz w:val="24"/>
          <w:szCs w:val="24"/>
        </w:rPr>
        <w:t>The mission of the education division is to foster the education of teachers and leaders in education through programs based in the liberal arts tradition, Catholic Marianist's values, current research, and best practices.</w:t>
      </w:r>
    </w:p>
    <w:p w14:paraId="4A414759" w14:textId="77777777" w:rsidR="00BE3EAB" w:rsidRPr="00393C0D" w:rsidRDefault="00BE3EAB">
      <w:pPr>
        <w:pStyle w:val="Normal1"/>
        <w:widowControl w:val="0"/>
        <w:spacing w:line="240" w:lineRule="auto"/>
        <w:rPr>
          <w:rFonts w:ascii="Times New Roman" w:hAnsi="Times New Roman" w:cs="Times New Roman"/>
          <w:sz w:val="24"/>
          <w:szCs w:val="24"/>
        </w:rPr>
      </w:pPr>
    </w:p>
    <w:tbl>
      <w:tblPr>
        <w:tblStyle w:val="a1"/>
        <w:tblW w:w="9480" w:type="dxa"/>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0"/>
        <w:gridCol w:w="4680"/>
      </w:tblGrid>
      <w:tr w:rsidR="00BE3EAB" w:rsidRPr="00393C0D" w14:paraId="7F6D5F72" w14:textId="77777777" w:rsidTr="00393C0D">
        <w:trPr>
          <w:trHeight w:val="1716"/>
        </w:trPr>
        <w:tc>
          <w:tcPr>
            <w:tcW w:w="480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455AFDDE" w14:textId="77777777" w:rsidR="00BE3EAB" w:rsidRPr="00393C0D" w:rsidRDefault="00903F9D">
            <w:pPr>
              <w:pStyle w:val="Normal1"/>
              <w:widowControl w:val="0"/>
              <w:spacing w:line="240" w:lineRule="auto"/>
              <w:rPr>
                <w:rFonts w:ascii="Times New Roman" w:hAnsi="Times New Roman" w:cs="Times New Roman"/>
                <w:b/>
                <w:sz w:val="24"/>
                <w:szCs w:val="24"/>
              </w:rPr>
            </w:pPr>
            <w:r w:rsidRPr="00393C0D">
              <w:rPr>
                <w:rFonts w:ascii="Times New Roman" w:hAnsi="Times New Roman" w:cs="Times New Roman"/>
                <w:b/>
                <w:sz w:val="24"/>
                <w:szCs w:val="24"/>
              </w:rPr>
              <w:t>Marianist Values:</w:t>
            </w:r>
          </w:p>
          <w:p w14:paraId="4ECA1400" w14:textId="77777777" w:rsidR="00BE3EAB" w:rsidRPr="00393C0D" w:rsidRDefault="00903F9D">
            <w:pPr>
              <w:pStyle w:val="Normal1"/>
              <w:widowControl w:val="0"/>
              <w:numPr>
                <w:ilvl w:val="0"/>
                <w:numId w:val="1"/>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Educate for Formation in Faith</w:t>
            </w:r>
          </w:p>
          <w:p w14:paraId="396E227C" w14:textId="77777777" w:rsidR="00BE3EAB" w:rsidRPr="00393C0D" w:rsidRDefault="00903F9D">
            <w:pPr>
              <w:pStyle w:val="Normal1"/>
              <w:widowControl w:val="0"/>
              <w:numPr>
                <w:ilvl w:val="0"/>
                <w:numId w:val="1"/>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Provide an Integral Quality Education</w:t>
            </w:r>
          </w:p>
          <w:p w14:paraId="512DCAC2" w14:textId="77777777" w:rsidR="00BE3EAB" w:rsidRPr="00393C0D" w:rsidRDefault="00903F9D">
            <w:pPr>
              <w:pStyle w:val="Normal1"/>
              <w:widowControl w:val="0"/>
              <w:numPr>
                <w:ilvl w:val="0"/>
                <w:numId w:val="1"/>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Educate in Family Spirit</w:t>
            </w:r>
          </w:p>
          <w:p w14:paraId="64C85AE7" w14:textId="77777777" w:rsidR="00BE3EAB" w:rsidRPr="00393C0D" w:rsidRDefault="00903F9D">
            <w:pPr>
              <w:pStyle w:val="Normal1"/>
              <w:widowControl w:val="0"/>
              <w:numPr>
                <w:ilvl w:val="0"/>
                <w:numId w:val="1"/>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Educate for Service, Justice, and Peace</w:t>
            </w:r>
          </w:p>
          <w:p w14:paraId="7554355E" w14:textId="77777777" w:rsidR="00BE3EAB" w:rsidRPr="00393C0D" w:rsidRDefault="00903F9D">
            <w:pPr>
              <w:pStyle w:val="Normal1"/>
              <w:widowControl w:val="0"/>
              <w:numPr>
                <w:ilvl w:val="0"/>
                <w:numId w:val="1"/>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Educate for Adaptation and Change</w:t>
            </w:r>
          </w:p>
          <w:p w14:paraId="3A90551B" w14:textId="77777777" w:rsidR="00BE3EAB" w:rsidRPr="00393C0D" w:rsidRDefault="00BE3EAB">
            <w:pPr>
              <w:pStyle w:val="Normal1"/>
              <w:widowControl w:val="0"/>
              <w:spacing w:line="240" w:lineRule="auto"/>
              <w:rPr>
                <w:rFonts w:ascii="Times New Roman" w:hAnsi="Times New Roman" w:cs="Times New Roman"/>
                <w:sz w:val="24"/>
                <w:szCs w:val="24"/>
              </w:rPr>
            </w:pPr>
          </w:p>
        </w:tc>
        <w:tc>
          <w:tcPr>
            <w:tcW w:w="468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4E1DAD52" w14:textId="77777777" w:rsidR="00BE3EAB" w:rsidRPr="00393C0D" w:rsidRDefault="00903F9D">
            <w:pPr>
              <w:pStyle w:val="Normal1"/>
              <w:widowControl w:val="0"/>
              <w:spacing w:line="240" w:lineRule="auto"/>
              <w:rPr>
                <w:rFonts w:ascii="Times New Roman" w:hAnsi="Times New Roman" w:cs="Times New Roman"/>
                <w:b/>
                <w:sz w:val="24"/>
                <w:szCs w:val="24"/>
              </w:rPr>
            </w:pPr>
            <w:r w:rsidRPr="00393C0D">
              <w:rPr>
                <w:rFonts w:ascii="Times New Roman" w:hAnsi="Times New Roman" w:cs="Times New Roman"/>
                <w:b/>
                <w:sz w:val="24"/>
                <w:szCs w:val="24"/>
              </w:rPr>
              <w:t>WASC Core Competencies:</w:t>
            </w:r>
          </w:p>
          <w:p w14:paraId="638F0BB0" w14:textId="77777777" w:rsidR="00BE3EAB" w:rsidRPr="00393C0D" w:rsidRDefault="00903F9D">
            <w:pPr>
              <w:pStyle w:val="Normal1"/>
              <w:widowControl w:val="0"/>
              <w:numPr>
                <w:ilvl w:val="0"/>
                <w:numId w:val="3"/>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Written Communication</w:t>
            </w:r>
          </w:p>
          <w:p w14:paraId="01C0442B" w14:textId="77777777" w:rsidR="00BE3EAB" w:rsidRPr="00393C0D" w:rsidRDefault="00903F9D">
            <w:pPr>
              <w:pStyle w:val="Normal1"/>
              <w:widowControl w:val="0"/>
              <w:numPr>
                <w:ilvl w:val="0"/>
                <w:numId w:val="3"/>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Oral Communication</w:t>
            </w:r>
          </w:p>
          <w:p w14:paraId="4803E84F" w14:textId="77777777" w:rsidR="00BE3EAB" w:rsidRPr="00393C0D" w:rsidRDefault="00903F9D">
            <w:pPr>
              <w:pStyle w:val="Normal1"/>
              <w:widowControl w:val="0"/>
              <w:numPr>
                <w:ilvl w:val="0"/>
                <w:numId w:val="3"/>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Quantitative reasoning</w:t>
            </w:r>
          </w:p>
          <w:p w14:paraId="58F3EB80" w14:textId="77777777" w:rsidR="00BE3EAB" w:rsidRPr="00393C0D" w:rsidRDefault="00903F9D">
            <w:pPr>
              <w:pStyle w:val="Normal1"/>
              <w:widowControl w:val="0"/>
              <w:numPr>
                <w:ilvl w:val="0"/>
                <w:numId w:val="3"/>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Critical Thinking</w:t>
            </w:r>
          </w:p>
          <w:p w14:paraId="209E8550" w14:textId="77777777" w:rsidR="00BE3EAB" w:rsidRPr="00393C0D" w:rsidRDefault="00903F9D">
            <w:pPr>
              <w:pStyle w:val="Normal1"/>
              <w:widowControl w:val="0"/>
              <w:numPr>
                <w:ilvl w:val="0"/>
                <w:numId w:val="3"/>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Information Literacy</w:t>
            </w:r>
          </w:p>
          <w:p w14:paraId="7C6D128B" w14:textId="77777777" w:rsidR="00BE3EAB" w:rsidRPr="00393C0D" w:rsidRDefault="00BE3EAB">
            <w:pPr>
              <w:pStyle w:val="Normal1"/>
              <w:widowControl w:val="0"/>
              <w:spacing w:line="240" w:lineRule="auto"/>
              <w:rPr>
                <w:rFonts w:ascii="Times New Roman" w:hAnsi="Times New Roman" w:cs="Times New Roman"/>
                <w:sz w:val="24"/>
                <w:szCs w:val="24"/>
              </w:rPr>
            </w:pPr>
          </w:p>
        </w:tc>
      </w:tr>
    </w:tbl>
    <w:p w14:paraId="16EE1146" w14:textId="77777777" w:rsidR="00BE3EAB" w:rsidRPr="00393C0D" w:rsidRDefault="00903F9D">
      <w:pPr>
        <w:pStyle w:val="Normal1"/>
        <w:widowControl w:val="0"/>
        <w:spacing w:line="240" w:lineRule="auto"/>
        <w:rPr>
          <w:rFonts w:ascii="Times New Roman" w:hAnsi="Times New Roman" w:cs="Times New Roman"/>
          <w:b/>
          <w:sz w:val="24"/>
          <w:szCs w:val="24"/>
        </w:rPr>
      </w:pPr>
      <w:r w:rsidRPr="00393C0D">
        <w:rPr>
          <w:rFonts w:ascii="Times New Roman" w:hAnsi="Times New Roman" w:cs="Times New Roman"/>
          <w:b/>
          <w:sz w:val="24"/>
          <w:szCs w:val="24"/>
        </w:rPr>
        <w:t xml:space="preserve">Program Learning Outcomes (PLOs): </w:t>
      </w:r>
    </w:p>
    <w:p w14:paraId="461958E3" w14:textId="77777777" w:rsidR="00BE3EAB" w:rsidRPr="00393C0D" w:rsidRDefault="00BE3EAB">
      <w:pPr>
        <w:pStyle w:val="Normal1"/>
        <w:widowControl w:val="0"/>
        <w:spacing w:line="240" w:lineRule="auto"/>
        <w:rPr>
          <w:rFonts w:ascii="Times New Roman" w:hAnsi="Times New Roman" w:cs="Times New Roman"/>
          <w:b/>
          <w:sz w:val="24"/>
          <w:szCs w:val="24"/>
        </w:rPr>
      </w:pPr>
    </w:p>
    <w:tbl>
      <w:tblPr>
        <w:tblStyle w:val="a2"/>
        <w:tblW w:w="8625" w:type="dxa"/>
        <w:tblInd w:w="320" w:type="dxa"/>
        <w:tblLayout w:type="fixed"/>
        <w:tblLook w:val="0000" w:firstRow="0" w:lastRow="0" w:firstColumn="0" w:lastColumn="0" w:noHBand="0" w:noVBand="0"/>
      </w:tblPr>
      <w:tblGrid>
        <w:gridCol w:w="375"/>
        <w:gridCol w:w="8250"/>
      </w:tblGrid>
      <w:tr w:rsidR="00BE3EAB" w:rsidRPr="00393C0D" w14:paraId="6F48538B" w14:textId="77777777">
        <w:trPr>
          <w:trHeight w:val="360"/>
        </w:trPr>
        <w:tc>
          <w:tcPr>
            <w:tcW w:w="375"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5573C79E" w14:textId="77777777" w:rsidR="00BE3EAB" w:rsidRPr="00393C0D" w:rsidRDefault="00903F9D">
            <w:pPr>
              <w:pStyle w:val="Normal1"/>
              <w:widowControl w:val="0"/>
              <w:spacing w:line="240" w:lineRule="auto"/>
              <w:jc w:val="center"/>
              <w:rPr>
                <w:rFonts w:ascii="Times New Roman" w:hAnsi="Times New Roman" w:cs="Times New Roman"/>
                <w:sz w:val="24"/>
                <w:szCs w:val="24"/>
              </w:rPr>
            </w:pPr>
            <w:r w:rsidRPr="00393C0D">
              <w:rPr>
                <w:rFonts w:ascii="Times New Roman" w:hAnsi="Times New Roman" w:cs="Times New Roman"/>
                <w:sz w:val="24"/>
                <w:szCs w:val="24"/>
              </w:rPr>
              <w:t>1</w:t>
            </w:r>
          </w:p>
        </w:tc>
        <w:tc>
          <w:tcPr>
            <w:tcW w:w="8250"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55BDD95B" w14:textId="77777777" w:rsidR="00BE3EAB" w:rsidRPr="00393C0D" w:rsidRDefault="00903F9D">
            <w:pPr>
              <w:pStyle w:val="Normal1"/>
              <w:widowControl w:val="0"/>
              <w:spacing w:line="240" w:lineRule="auto"/>
              <w:ind w:left="120"/>
              <w:rPr>
                <w:rFonts w:ascii="Times New Roman" w:hAnsi="Times New Roman" w:cs="Times New Roman"/>
                <w:sz w:val="24"/>
                <w:szCs w:val="24"/>
              </w:rPr>
            </w:pPr>
            <w:r w:rsidRPr="00393C0D">
              <w:rPr>
                <w:rFonts w:ascii="Times New Roman" w:hAnsi="Times New Roman" w:cs="Times New Roman"/>
                <w:sz w:val="24"/>
                <w:szCs w:val="24"/>
              </w:rPr>
              <w:t>Content Knowledge (Knowledge of subject matter)</w:t>
            </w:r>
          </w:p>
        </w:tc>
      </w:tr>
      <w:tr w:rsidR="00BE3EAB" w:rsidRPr="00393C0D" w14:paraId="13B3698E" w14:textId="77777777">
        <w:trPr>
          <w:trHeight w:val="540"/>
        </w:trPr>
        <w:tc>
          <w:tcPr>
            <w:tcW w:w="375"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44B9F362" w14:textId="77777777" w:rsidR="00BE3EAB" w:rsidRPr="00393C0D" w:rsidRDefault="00903F9D">
            <w:pPr>
              <w:pStyle w:val="Normal1"/>
              <w:widowControl w:val="0"/>
              <w:spacing w:line="240" w:lineRule="auto"/>
              <w:jc w:val="center"/>
              <w:rPr>
                <w:rFonts w:ascii="Times New Roman" w:hAnsi="Times New Roman" w:cs="Times New Roman"/>
                <w:sz w:val="24"/>
                <w:szCs w:val="24"/>
              </w:rPr>
            </w:pPr>
            <w:r w:rsidRPr="00393C0D">
              <w:rPr>
                <w:rFonts w:ascii="Times New Roman" w:hAnsi="Times New Roman" w:cs="Times New Roman"/>
                <w:sz w:val="24"/>
                <w:szCs w:val="24"/>
              </w:rPr>
              <w:t>2</w:t>
            </w:r>
          </w:p>
        </w:tc>
        <w:tc>
          <w:tcPr>
            <w:tcW w:w="8250"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2CBAC20E" w14:textId="56FCBC20" w:rsidR="00BE3EAB" w:rsidRPr="00393C0D" w:rsidRDefault="00903F9D">
            <w:pPr>
              <w:pStyle w:val="Normal1"/>
              <w:widowControl w:val="0"/>
              <w:spacing w:line="240" w:lineRule="auto"/>
              <w:ind w:left="120"/>
              <w:rPr>
                <w:rFonts w:ascii="Times New Roman" w:hAnsi="Times New Roman" w:cs="Times New Roman"/>
                <w:sz w:val="24"/>
                <w:szCs w:val="24"/>
              </w:rPr>
            </w:pPr>
            <w:r w:rsidRPr="00393C0D">
              <w:rPr>
                <w:rFonts w:ascii="Times New Roman" w:hAnsi="Times New Roman" w:cs="Times New Roman"/>
                <w:sz w:val="24"/>
                <w:szCs w:val="24"/>
              </w:rPr>
              <w:t>Developmentally Appropriate Practice (Knowledge of how s</w:t>
            </w:r>
            <w:r w:rsidR="00393C0D">
              <w:rPr>
                <w:rFonts w:ascii="Times New Roman" w:hAnsi="Times New Roman" w:cs="Times New Roman"/>
                <w:sz w:val="24"/>
                <w:szCs w:val="24"/>
              </w:rPr>
              <w:t xml:space="preserve">tudents develop and learn, and </w:t>
            </w:r>
            <w:r w:rsidRPr="00393C0D">
              <w:rPr>
                <w:rFonts w:ascii="Times New Roman" w:hAnsi="Times New Roman" w:cs="Times New Roman"/>
                <w:sz w:val="24"/>
                <w:szCs w:val="24"/>
              </w:rPr>
              <w:t>engagement of students in developmentally appropriate experiences that support learning)</w:t>
            </w:r>
          </w:p>
        </w:tc>
      </w:tr>
      <w:tr w:rsidR="00BE3EAB" w:rsidRPr="00393C0D" w14:paraId="34B46B1B" w14:textId="77777777">
        <w:trPr>
          <w:trHeight w:val="880"/>
        </w:trPr>
        <w:tc>
          <w:tcPr>
            <w:tcW w:w="375"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64E53796" w14:textId="77777777" w:rsidR="00BE3EAB" w:rsidRPr="00393C0D" w:rsidRDefault="00903F9D">
            <w:pPr>
              <w:pStyle w:val="Normal1"/>
              <w:widowControl w:val="0"/>
              <w:spacing w:line="240" w:lineRule="auto"/>
              <w:jc w:val="center"/>
              <w:rPr>
                <w:rFonts w:ascii="Times New Roman" w:hAnsi="Times New Roman" w:cs="Times New Roman"/>
                <w:sz w:val="24"/>
                <w:szCs w:val="24"/>
              </w:rPr>
            </w:pPr>
            <w:r w:rsidRPr="00393C0D">
              <w:rPr>
                <w:rFonts w:ascii="Times New Roman" w:hAnsi="Times New Roman" w:cs="Times New Roman"/>
                <w:sz w:val="24"/>
                <w:szCs w:val="24"/>
              </w:rPr>
              <w:t>3</w:t>
            </w:r>
          </w:p>
        </w:tc>
        <w:tc>
          <w:tcPr>
            <w:tcW w:w="8250"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48926EE0" w14:textId="77777777" w:rsidR="00BE3EAB" w:rsidRPr="00393C0D" w:rsidRDefault="00903F9D">
            <w:pPr>
              <w:pStyle w:val="Normal1"/>
              <w:widowControl w:val="0"/>
              <w:spacing w:line="240" w:lineRule="auto"/>
              <w:ind w:left="120"/>
              <w:rPr>
                <w:rFonts w:ascii="Times New Roman" w:hAnsi="Times New Roman" w:cs="Times New Roman"/>
                <w:sz w:val="24"/>
                <w:szCs w:val="24"/>
              </w:rPr>
            </w:pPr>
            <w:r w:rsidRPr="00393C0D">
              <w:rPr>
                <w:rFonts w:ascii="Times New Roman" w:hAnsi="Times New Roman" w:cs="Times New Roman"/>
                <w:sz w:val="24"/>
                <w:szCs w:val="24"/>
              </w:rPr>
              <w:t xml:space="preserve">Pedagogical Content Knowledge (Knowledge of how to teach subject matter to students and application of a variety of instructional strategies that are rigorous, differentiated, focused on the active involvement of the learner) </w:t>
            </w:r>
          </w:p>
        </w:tc>
      </w:tr>
      <w:tr w:rsidR="00BE3EAB" w:rsidRPr="00393C0D" w14:paraId="31547471" w14:textId="77777777">
        <w:trPr>
          <w:trHeight w:val="620"/>
        </w:trPr>
        <w:tc>
          <w:tcPr>
            <w:tcW w:w="375"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087DBB96" w14:textId="77777777" w:rsidR="00BE3EAB" w:rsidRPr="00393C0D" w:rsidRDefault="00903F9D">
            <w:pPr>
              <w:pStyle w:val="Normal1"/>
              <w:widowControl w:val="0"/>
              <w:spacing w:line="240" w:lineRule="auto"/>
              <w:jc w:val="center"/>
              <w:rPr>
                <w:rFonts w:ascii="Times New Roman" w:hAnsi="Times New Roman" w:cs="Times New Roman"/>
                <w:sz w:val="24"/>
                <w:szCs w:val="24"/>
              </w:rPr>
            </w:pPr>
            <w:r w:rsidRPr="00393C0D">
              <w:rPr>
                <w:rFonts w:ascii="Times New Roman" w:hAnsi="Times New Roman" w:cs="Times New Roman"/>
                <w:sz w:val="24"/>
                <w:szCs w:val="24"/>
              </w:rPr>
              <w:t>4</w:t>
            </w:r>
          </w:p>
        </w:tc>
        <w:tc>
          <w:tcPr>
            <w:tcW w:w="8250"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5A9215A0" w14:textId="77777777" w:rsidR="00BE3EAB" w:rsidRPr="00393C0D" w:rsidRDefault="00903F9D">
            <w:pPr>
              <w:pStyle w:val="Normal1"/>
              <w:widowControl w:val="0"/>
              <w:spacing w:line="240" w:lineRule="auto"/>
              <w:ind w:left="120"/>
              <w:rPr>
                <w:rFonts w:ascii="Times New Roman" w:hAnsi="Times New Roman" w:cs="Times New Roman"/>
                <w:sz w:val="24"/>
                <w:szCs w:val="24"/>
              </w:rPr>
            </w:pPr>
            <w:r w:rsidRPr="00393C0D">
              <w:rPr>
                <w:rFonts w:ascii="Times New Roman" w:hAnsi="Times New Roman" w:cs="Times New Roman"/>
                <w:sz w:val="24"/>
                <w:szCs w:val="24"/>
              </w:rPr>
              <w:t xml:space="preserve">Educational Technology (Knowledge of and application of appropriate technology for student learning) </w:t>
            </w:r>
          </w:p>
        </w:tc>
      </w:tr>
      <w:tr w:rsidR="00BE3EAB" w:rsidRPr="00393C0D" w14:paraId="2CB34B02" w14:textId="77777777">
        <w:trPr>
          <w:trHeight w:val="560"/>
        </w:trPr>
        <w:tc>
          <w:tcPr>
            <w:tcW w:w="375"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1003DA50" w14:textId="77777777" w:rsidR="00BE3EAB" w:rsidRPr="00393C0D" w:rsidRDefault="00903F9D">
            <w:pPr>
              <w:pStyle w:val="Normal1"/>
              <w:widowControl w:val="0"/>
              <w:spacing w:line="240" w:lineRule="auto"/>
              <w:jc w:val="center"/>
              <w:rPr>
                <w:rFonts w:ascii="Times New Roman" w:hAnsi="Times New Roman" w:cs="Times New Roman"/>
                <w:sz w:val="24"/>
                <w:szCs w:val="24"/>
              </w:rPr>
            </w:pPr>
            <w:r w:rsidRPr="00393C0D">
              <w:rPr>
                <w:rFonts w:ascii="Times New Roman" w:hAnsi="Times New Roman" w:cs="Times New Roman"/>
                <w:sz w:val="24"/>
                <w:szCs w:val="24"/>
              </w:rPr>
              <w:t>5</w:t>
            </w:r>
          </w:p>
        </w:tc>
        <w:tc>
          <w:tcPr>
            <w:tcW w:w="8250"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7EDAD892" w14:textId="77777777" w:rsidR="00BE3EAB" w:rsidRPr="00393C0D" w:rsidRDefault="00903F9D">
            <w:pPr>
              <w:pStyle w:val="Normal1"/>
              <w:widowControl w:val="0"/>
              <w:spacing w:line="240" w:lineRule="auto"/>
              <w:ind w:left="120"/>
              <w:rPr>
                <w:rFonts w:ascii="Times New Roman" w:hAnsi="Times New Roman" w:cs="Times New Roman"/>
                <w:sz w:val="24"/>
                <w:szCs w:val="24"/>
              </w:rPr>
            </w:pPr>
            <w:r w:rsidRPr="00393C0D">
              <w:rPr>
                <w:rFonts w:ascii="Times New Roman" w:hAnsi="Times New Roman" w:cs="Times New Roman"/>
                <w:sz w:val="24"/>
                <w:szCs w:val="24"/>
              </w:rPr>
              <w:t>Assessment for Learning (Knowledge of and use of appropriate assessment strategies that enhance the knowledge of learners and their responsibility for their own learning)</w:t>
            </w:r>
          </w:p>
        </w:tc>
      </w:tr>
      <w:tr w:rsidR="00BE3EAB" w:rsidRPr="00393C0D" w14:paraId="45234D2D" w14:textId="77777777">
        <w:trPr>
          <w:trHeight w:val="840"/>
        </w:trPr>
        <w:tc>
          <w:tcPr>
            <w:tcW w:w="375"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755149D7" w14:textId="77777777" w:rsidR="00BE3EAB" w:rsidRPr="00393C0D" w:rsidRDefault="00903F9D">
            <w:pPr>
              <w:pStyle w:val="Normal1"/>
              <w:widowControl w:val="0"/>
              <w:spacing w:line="240" w:lineRule="auto"/>
              <w:jc w:val="center"/>
              <w:rPr>
                <w:rFonts w:ascii="Times New Roman" w:hAnsi="Times New Roman" w:cs="Times New Roman"/>
                <w:sz w:val="24"/>
                <w:szCs w:val="24"/>
              </w:rPr>
            </w:pPr>
            <w:r w:rsidRPr="00393C0D">
              <w:rPr>
                <w:rFonts w:ascii="Times New Roman" w:hAnsi="Times New Roman" w:cs="Times New Roman"/>
                <w:sz w:val="24"/>
                <w:szCs w:val="24"/>
              </w:rPr>
              <w:t>6</w:t>
            </w:r>
          </w:p>
        </w:tc>
        <w:tc>
          <w:tcPr>
            <w:tcW w:w="8250"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4A8AAD33" w14:textId="77777777" w:rsidR="00BE3EAB" w:rsidRPr="00393C0D" w:rsidRDefault="00903F9D">
            <w:pPr>
              <w:pStyle w:val="Normal1"/>
              <w:widowControl w:val="0"/>
              <w:spacing w:line="240" w:lineRule="auto"/>
              <w:ind w:left="120"/>
              <w:rPr>
                <w:rFonts w:ascii="Times New Roman" w:hAnsi="Times New Roman" w:cs="Times New Roman"/>
                <w:sz w:val="24"/>
                <w:szCs w:val="24"/>
              </w:rPr>
            </w:pPr>
            <w:r w:rsidRPr="00393C0D">
              <w:rPr>
                <w:rFonts w:ascii="Times New Roman" w:hAnsi="Times New Roman" w:cs="Times New Roman"/>
                <w:sz w:val="24"/>
                <w:szCs w:val="24"/>
              </w:rPr>
              <w:t>Diversity (Skills for adapting learning activities for individual differences and the needs of diverse learners and for maintaining safe positive, caring, and inclusive learning environments)</w:t>
            </w:r>
          </w:p>
        </w:tc>
      </w:tr>
      <w:tr w:rsidR="00BE3EAB" w:rsidRPr="00393C0D" w14:paraId="760EC4EF" w14:textId="77777777">
        <w:trPr>
          <w:trHeight w:val="1120"/>
        </w:trPr>
        <w:tc>
          <w:tcPr>
            <w:tcW w:w="375"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76549468" w14:textId="77777777" w:rsidR="00BE3EAB" w:rsidRPr="00393C0D" w:rsidRDefault="00903F9D">
            <w:pPr>
              <w:pStyle w:val="Normal1"/>
              <w:widowControl w:val="0"/>
              <w:spacing w:line="240" w:lineRule="auto"/>
              <w:jc w:val="center"/>
              <w:rPr>
                <w:rFonts w:ascii="Times New Roman" w:hAnsi="Times New Roman" w:cs="Times New Roman"/>
                <w:sz w:val="24"/>
                <w:szCs w:val="24"/>
              </w:rPr>
            </w:pPr>
            <w:r w:rsidRPr="00393C0D">
              <w:rPr>
                <w:rFonts w:ascii="Times New Roman" w:hAnsi="Times New Roman" w:cs="Times New Roman"/>
                <w:sz w:val="24"/>
                <w:szCs w:val="24"/>
              </w:rPr>
              <w:t>7</w:t>
            </w:r>
          </w:p>
        </w:tc>
        <w:tc>
          <w:tcPr>
            <w:tcW w:w="8250"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25CE4A8D" w14:textId="77777777" w:rsidR="00BE3EAB" w:rsidRPr="00393C0D" w:rsidRDefault="00903F9D">
            <w:pPr>
              <w:pStyle w:val="Normal1"/>
              <w:widowControl w:val="0"/>
              <w:spacing w:line="240" w:lineRule="auto"/>
              <w:ind w:left="120"/>
              <w:rPr>
                <w:rFonts w:ascii="Times New Roman" w:hAnsi="Times New Roman" w:cs="Times New Roman"/>
                <w:sz w:val="24"/>
                <w:szCs w:val="24"/>
              </w:rPr>
            </w:pPr>
            <w:r w:rsidRPr="00393C0D">
              <w:rPr>
                <w:rFonts w:ascii="Times New Roman" w:hAnsi="Times New Roman" w:cs="Times New Roman"/>
                <w:sz w:val="24"/>
                <w:szCs w:val="24"/>
              </w:rPr>
              <w:t>Focus on Student Learning (Skills in the planning and design of meaningful learning activities that support and have positive impact on student learning based upon knowledge of subject matter, students, the community, curriculum standards, and integration of appropriate technology)</w:t>
            </w:r>
          </w:p>
        </w:tc>
      </w:tr>
      <w:tr w:rsidR="00BE3EAB" w:rsidRPr="00393C0D" w14:paraId="0F5F2BA0" w14:textId="77777777">
        <w:trPr>
          <w:trHeight w:val="1200"/>
        </w:trPr>
        <w:tc>
          <w:tcPr>
            <w:tcW w:w="375"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2FA5EA21" w14:textId="77777777" w:rsidR="00BE3EAB" w:rsidRPr="00393C0D" w:rsidRDefault="00903F9D">
            <w:pPr>
              <w:pStyle w:val="Normal1"/>
              <w:widowControl w:val="0"/>
              <w:spacing w:line="240" w:lineRule="auto"/>
              <w:jc w:val="center"/>
              <w:rPr>
                <w:rFonts w:ascii="Times New Roman" w:hAnsi="Times New Roman" w:cs="Times New Roman"/>
                <w:sz w:val="24"/>
                <w:szCs w:val="24"/>
              </w:rPr>
            </w:pPr>
            <w:r w:rsidRPr="00393C0D">
              <w:rPr>
                <w:rFonts w:ascii="Times New Roman" w:hAnsi="Times New Roman" w:cs="Times New Roman"/>
                <w:sz w:val="24"/>
                <w:szCs w:val="24"/>
              </w:rPr>
              <w:t>8</w:t>
            </w:r>
          </w:p>
        </w:tc>
        <w:tc>
          <w:tcPr>
            <w:tcW w:w="8250"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0B13BDA5" w14:textId="77777777" w:rsidR="00BE3EAB" w:rsidRPr="00393C0D" w:rsidRDefault="00903F9D">
            <w:pPr>
              <w:pStyle w:val="Normal1"/>
              <w:widowControl w:val="0"/>
              <w:spacing w:line="240" w:lineRule="auto"/>
              <w:ind w:left="120"/>
              <w:rPr>
                <w:rFonts w:ascii="Times New Roman" w:hAnsi="Times New Roman" w:cs="Times New Roman"/>
                <w:sz w:val="24"/>
                <w:szCs w:val="24"/>
              </w:rPr>
            </w:pPr>
            <w:r w:rsidRPr="00393C0D">
              <w:rPr>
                <w:rFonts w:ascii="Times New Roman" w:hAnsi="Times New Roman" w:cs="Times New Roman"/>
                <w:sz w:val="24"/>
                <w:szCs w:val="24"/>
              </w:rPr>
              <w:t xml:space="preserve">Professional &amp; Ethical Dispositions and Communication (Professional dispositions, professionalism in teaching, and ethical standards of conduct consistent with Marianist values, and positive and constructive relationships with parents, the school community and professional colleagues). </w:t>
            </w:r>
          </w:p>
        </w:tc>
      </w:tr>
    </w:tbl>
    <w:p w14:paraId="511953F1" w14:textId="77777777" w:rsidR="00BE3EAB" w:rsidRPr="00393C0D" w:rsidRDefault="00BE3EAB">
      <w:pPr>
        <w:pStyle w:val="Normal1"/>
        <w:widowControl w:val="0"/>
        <w:spacing w:line="240" w:lineRule="auto"/>
        <w:rPr>
          <w:rFonts w:ascii="Times New Roman" w:hAnsi="Times New Roman" w:cs="Times New Roman"/>
          <w:sz w:val="24"/>
          <w:szCs w:val="24"/>
        </w:rPr>
      </w:pPr>
    </w:p>
    <w:p w14:paraId="53B634F1" w14:textId="77777777" w:rsidR="00BE3EAB" w:rsidRPr="00393C0D" w:rsidRDefault="00BE3EAB">
      <w:pPr>
        <w:pStyle w:val="Normal1"/>
        <w:widowControl w:val="0"/>
        <w:spacing w:line="240" w:lineRule="auto"/>
        <w:rPr>
          <w:rFonts w:ascii="Times New Roman" w:hAnsi="Times New Roman" w:cs="Times New Roman"/>
          <w:sz w:val="24"/>
          <w:szCs w:val="24"/>
        </w:rPr>
      </w:pPr>
    </w:p>
    <w:p w14:paraId="1019ED13" w14:textId="77777777" w:rsidR="00BE3EAB" w:rsidRDefault="00903F9D">
      <w:pPr>
        <w:pStyle w:val="Normal1"/>
        <w:widowControl w:val="0"/>
        <w:spacing w:line="240" w:lineRule="auto"/>
        <w:rPr>
          <w:rFonts w:ascii="Times New Roman" w:hAnsi="Times New Roman" w:cs="Times New Roman"/>
          <w:b/>
          <w:sz w:val="24"/>
          <w:szCs w:val="24"/>
        </w:rPr>
      </w:pPr>
      <w:r w:rsidRPr="00393C0D">
        <w:rPr>
          <w:rFonts w:ascii="Times New Roman" w:hAnsi="Times New Roman" w:cs="Times New Roman"/>
          <w:b/>
          <w:sz w:val="24"/>
          <w:szCs w:val="24"/>
        </w:rPr>
        <w:t>Course Learning Outcomes (CLOs):</w:t>
      </w:r>
    </w:p>
    <w:p w14:paraId="270D2403" w14:textId="77777777" w:rsidR="00932B77" w:rsidRPr="00393C0D" w:rsidRDefault="00932B77">
      <w:pPr>
        <w:pStyle w:val="Normal1"/>
        <w:widowControl w:val="0"/>
        <w:spacing w:line="240" w:lineRule="auto"/>
        <w:rPr>
          <w:rFonts w:ascii="Times New Roman" w:eastAsia="Times New Roman" w:hAnsi="Times New Roman" w:cs="Times New Roman"/>
          <w:sz w:val="24"/>
          <w:szCs w:val="24"/>
        </w:rPr>
      </w:pPr>
    </w:p>
    <w:tbl>
      <w:tblPr>
        <w:tblStyle w:val="a3"/>
        <w:tblW w:w="8985" w:type="dxa"/>
        <w:tblInd w:w="2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8985"/>
      </w:tblGrid>
      <w:tr w:rsidR="00BE3EAB" w:rsidRPr="00393C0D" w14:paraId="5DA04096" w14:textId="77777777" w:rsidTr="00361816">
        <w:trPr>
          <w:trHeight w:val="320"/>
        </w:trPr>
        <w:tc>
          <w:tcPr>
            <w:tcW w:w="8985" w:type="dxa"/>
            <w:tcMar>
              <w:top w:w="30" w:type="dxa"/>
              <w:left w:w="45" w:type="dxa"/>
              <w:bottom w:w="30" w:type="dxa"/>
              <w:right w:w="45" w:type="dxa"/>
            </w:tcMar>
          </w:tcPr>
          <w:p w14:paraId="4DA8BE7B" w14:textId="77777777" w:rsidR="00BE3EAB" w:rsidRPr="00393C0D" w:rsidRDefault="00903F9D">
            <w:pPr>
              <w:pStyle w:val="Normal1"/>
              <w:widowControl w:val="0"/>
              <w:spacing w:line="240" w:lineRule="auto"/>
              <w:rPr>
                <w:rFonts w:ascii="Times New Roman" w:hAnsi="Times New Roman" w:cs="Times New Roman"/>
                <w:b/>
                <w:sz w:val="24"/>
                <w:szCs w:val="24"/>
              </w:rPr>
            </w:pPr>
            <w:r w:rsidRPr="00393C0D">
              <w:rPr>
                <w:rFonts w:ascii="Times New Roman" w:hAnsi="Times New Roman" w:cs="Times New Roman"/>
                <w:sz w:val="24"/>
                <w:szCs w:val="24"/>
              </w:rPr>
              <w:t>Students will:</w:t>
            </w:r>
          </w:p>
        </w:tc>
      </w:tr>
      <w:tr w:rsidR="00BE3EAB" w:rsidRPr="00393C0D" w14:paraId="477C326C" w14:textId="77777777" w:rsidTr="00361816">
        <w:trPr>
          <w:trHeight w:val="480"/>
        </w:trPr>
        <w:tc>
          <w:tcPr>
            <w:tcW w:w="8985" w:type="dxa"/>
            <w:tcMar>
              <w:top w:w="30" w:type="dxa"/>
              <w:left w:w="45" w:type="dxa"/>
              <w:bottom w:w="30" w:type="dxa"/>
              <w:right w:w="45" w:type="dxa"/>
            </w:tcMar>
          </w:tcPr>
          <w:p w14:paraId="67DA9467" w14:textId="77777777" w:rsidR="00BE3EAB" w:rsidRPr="00393C0D" w:rsidRDefault="00903F9D">
            <w:pPr>
              <w:pStyle w:val="Normal1"/>
              <w:widowControl w:val="0"/>
              <w:spacing w:line="240" w:lineRule="auto"/>
              <w:rPr>
                <w:rFonts w:ascii="Times New Roman" w:hAnsi="Times New Roman" w:cs="Times New Roman"/>
                <w:sz w:val="24"/>
                <w:szCs w:val="24"/>
              </w:rPr>
            </w:pPr>
            <w:r w:rsidRPr="00393C0D">
              <w:rPr>
                <w:rFonts w:ascii="Times New Roman" w:hAnsi="Times New Roman" w:cs="Times New Roman"/>
                <w:sz w:val="24"/>
                <w:szCs w:val="24"/>
              </w:rPr>
              <w:lastRenderedPageBreak/>
              <w:t>CLO 1: Demonstrate knowledge of theories of race, culture, socioeconomic status and issues of gender identity, disability as they connect to teaching.</w:t>
            </w:r>
          </w:p>
        </w:tc>
      </w:tr>
      <w:tr w:rsidR="00BE3EAB" w:rsidRPr="00393C0D" w14:paraId="62AFD976" w14:textId="77777777" w:rsidTr="00361816">
        <w:trPr>
          <w:trHeight w:val="320"/>
        </w:trPr>
        <w:tc>
          <w:tcPr>
            <w:tcW w:w="8985" w:type="dxa"/>
            <w:tcMar>
              <w:top w:w="30" w:type="dxa"/>
              <w:left w:w="45" w:type="dxa"/>
              <w:bottom w:w="30" w:type="dxa"/>
              <w:right w:w="45" w:type="dxa"/>
            </w:tcMar>
          </w:tcPr>
          <w:p w14:paraId="02A72E82" w14:textId="11F891AB" w:rsidR="00FC485D" w:rsidRPr="00393C0D" w:rsidRDefault="00903F9D" w:rsidP="00541CEE">
            <w:pPr>
              <w:pStyle w:val="Normal1"/>
              <w:widowControl w:val="0"/>
              <w:spacing w:line="240" w:lineRule="auto"/>
              <w:rPr>
                <w:rFonts w:ascii="Times New Roman" w:hAnsi="Times New Roman" w:cs="Times New Roman"/>
                <w:color w:val="auto"/>
                <w:sz w:val="24"/>
                <w:szCs w:val="24"/>
              </w:rPr>
            </w:pPr>
            <w:r w:rsidRPr="00393C0D">
              <w:rPr>
                <w:rFonts w:ascii="Times New Roman" w:hAnsi="Times New Roman" w:cs="Times New Roman"/>
                <w:color w:val="auto"/>
                <w:sz w:val="24"/>
                <w:szCs w:val="24"/>
              </w:rPr>
              <w:t xml:space="preserve">CLO 2: Describe Hawaiian epistemological, cultural, and linguistic factors that </w:t>
            </w:r>
            <w:r w:rsidR="00FC485D" w:rsidRPr="00393C0D">
              <w:rPr>
                <w:rFonts w:ascii="Times New Roman" w:hAnsi="Times New Roman" w:cs="Times New Roman"/>
                <w:color w:val="auto"/>
                <w:sz w:val="24"/>
                <w:szCs w:val="24"/>
              </w:rPr>
              <w:t xml:space="preserve">can </w:t>
            </w:r>
            <w:r w:rsidRPr="00393C0D">
              <w:rPr>
                <w:rFonts w:ascii="Times New Roman" w:hAnsi="Times New Roman" w:cs="Times New Roman"/>
                <w:color w:val="auto"/>
                <w:sz w:val="24"/>
                <w:szCs w:val="24"/>
              </w:rPr>
              <w:t>impac</w:t>
            </w:r>
            <w:r w:rsidR="00A6519C" w:rsidRPr="00393C0D">
              <w:rPr>
                <w:rFonts w:ascii="Times New Roman" w:hAnsi="Times New Roman" w:cs="Times New Roman"/>
                <w:color w:val="auto"/>
                <w:sz w:val="24"/>
                <w:szCs w:val="24"/>
              </w:rPr>
              <w:t xml:space="preserve">t Hawaiian students’ </w:t>
            </w:r>
            <w:r w:rsidR="00FC485D" w:rsidRPr="00393C0D">
              <w:rPr>
                <w:rFonts w:ascii="Times New Roman" w:hAnsi="Times New Roman" w:cs="Times New Roman"/>
                <w:color w:val="auto"/>
                <w:sz w:val="24"/>
                <w:szCs w:val="24"/>
              </w:rPr>
              <w:t xml:space="preserve">learning in the classroom. </w:t>
            </w:r>
          </w:p>
        </w:tc>
      </w:tr>
      <w:tr w:rsidR="00BE3EAB" w:rsidRPr="00393C0D" w14:paraId="36D20D9B" w14:textId="77777777" w:rsidTr="00361816">
        <w:trPr>
          <w:trHeight w:val="320"/>
        </w:trPr>
        <w:tc>
          <w:tcPr>
            <w:tcW w:w="8985" w:type="dxa"/>
            <w:tcMar>
              <w:top w:w="30" w:type="dxa"/>
              <w:left w:w="45" w:type="dxa"/>
              <w:bottom w:w="30" w:type="dxa"/>
              <w:right w:w="45" w:type="dxa"/>
            </w:tcMar>
          </w:tcPr>
          <w:p w14:paraId="0F367278" w14:textId="77777777" w:rsidR="00BE3EAB" w:rsidRPr="00393C0D" w:rsidRDefault="00903F9D">
            <w:pPr>
              <w:pStyle w:val="Normal1"/>
              <w:widowControl w:val="0"/>
              <w:spacing w:line="240" w:lineRule="auto"/>
              <w:rPr>
                <w:rFonts w:ascii="Times New Roman" w:hAnsi="Times New Roman" w:cs="Times New Roman"/>
                <w:color w:val="auto"/>
                <w:sz w:val="24"/>
                <w:szCs w:val="24"/>
              </w:rPr>
            </w:pPr>
            <w:r w:rsidRPr="00393C0D">
              <w:rPr>
                <w:rFonts w:ascii="Times New Roman" w:hAnsi="Times New Roman" w:cs="Times New Roman"/>
                <w:color w:val="auto"/>
                <w:sz w:val="24"/>
                <w:szCs w:val="24"/>
              </w:rPr>
              <w:t>CLO 3: Create a classroom environment with learning experiences that are respectful, inclusive and addresses the unique learning needs of diverse and exceptional learners.</w:t>
            </w:r>
          </w:p>
        </w:tc>
      </w:tr>
    </w:tbl>
    <w:p w14:paraId="3360CD00" w14:textId="77777777" w:rsidR="00BE3EAB" w:rsidRPr="00393C0D" w:rsidRDefault="00BE3EAB">
      <w:pPr>
        <w:pStyle w:val="Normal1"/>
        <w:widowControl w:val="0"/>
        <w:spacing w:line="240" w:lineRule="auto"/>
        <w:rPr>
          <w:rFonts w:ascii="Times New Roman" w:hAnsi="Times New Roman" w:cs="Times New Roman"/>
          <w:b/>
          <w:sz w:val="24"/>
          <w:szCs w:val="24"/>
        </w:rPr>
      </w:pPr>
    </w:p>
    <w:p w14:paraId="23A53CBD" w14:textId="77777777" w:rsidR="00BE3EAB" w:rsidRPr="00393C0D" w:rsidRDefault="00903F9D">
      <w:pPr>
        <w:pStyle w:val="Normal1"/>
        <w:widowControl w:val="0"/>
        <w:spacing w:line="240" w:lineRule="auto"/>
        <w:rPr>
          <w:rFonts w:ascii="Times New Roman" w:hAnsi="Times New Roman" w:cs="Times New Roman"/>
          <w:b/>
          <w:sz w:val="24"/>
          <w:szCs w:val="24"/>
        </w:rPr>
      </w:pPr>
      <w:r w:rsidRPr="00393C0D">
        <w:rPr>
          <w:rFonts w:ascii="Times New Roman" w:hAnsi="Times New Roman" w:cs="Times New Roman"/>
          <w:b/>
          <w:sz w:val="24"/>
          <w:szCs w:val="24"/>
        </w:rPr>
        <w:t>Alignment of Learning Outcomes:</w:t>
      </w:r>
    </w:p>
    <w:p w14:paraId="1517D9EE" w14:textId="77777777" w:rsidR="00BE3EAB" w:rsidRPr="00393C0D" w:rsidRDefault="00BE3EAB">
      <w:pPr>
        <w:pStyle w:val="Normal1"/>
        <w:widowControl w:val="0"/>
        <w:spacing w:line="240" w:lineRule="auto"/>
        <w:rPr>
          <w:rFonts w:ascii="Times New Roman" w:hAnsi="Times New Roman" w:cs="Times New Roman"/>
          <w:b/>
          <w:sz w:val="24"/>
          <w:szCs w:val="24"/>
        </w:rPr>
      </w:pPr>
    </w:p>
    <w:tbl>
      <w:tblPr>
        <w:tblStyle w:val="a4"/>
        <w:tblW w:w="910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35"/>
        <w:gridCol w:w="2145"/>
        <w:gridCol w:w="2190"/>
        <w:gridCol w:w="2535"/>
      </w:tblGrid>
      <w:tr w:rsidR="00BE3EAB" w:rsidRPr="00393C0D" w14:paraId="031061AE" w14:textId="77777777" w:rsidTr="00541CEE">
        <w:trPr>
          <w:trHeight w:val="303"/>
          <w:jc w:val="center"/>
        </w:trPr>
        <w:tc>
          <w:tcPr>
            <w:tcW w:w="2235" w:type="dxa"/>
            <w:tcMar>
              <w:top w:w="100" w:type="dxa"/>
              <w:left w:w="100" w:type="dxa"/>
              <w:bottom w:w="100" w:type="dxa"/>
              <w:right w:w="100" w:type="dxa"/>
            </w:tcMar>
          </w:tcPr>
          <w:p w14:paraId="4F104CF0" w14:textId="77777777" w:rsidR="00BE3EAB" w:rsidRPr="00393C0D" w:rsidRDefault="00BE3EAB" w:rsidP="00541CEE">
            <w:pPr>
              <w:pStyle w:val="Normal1"/>
              <w:widowControl w:val="0"/>
              <w:spacing w:line="240" w:lineRule="auto"/>
              <w:rPr>
                <w:rFonts w:ascii="Times New Roman" w:hAnsi="Times New Roman" w:cs="Times New Roman"/>
                <w:sz w:val="24"/>
                <w:szCs w:val="24"/>
              </w:rPr>
            </w:pPr>
          </w:p>
        </w:tc>
        <w:tc>
          <w:tcPr>
            <w:tcW w:w="2145" w:type="dxa"/>
            <w:tcMar>
              <w:top w:w="100" w:type="dxa"/>
              <w:left w:w="100" w:type="dxa"/>
              <w:bottom w:w="100" w:type="dxa"/>
              <w:right w:w="100" w:type="dxa"/>
            </w:tcMar>
          </w:tcPr>
          <w:p w14:paraId="3F6465FC" w14:textId="77777777" w:rsidR="00BE3EAB" w:rsidRPr="00393C0D" w:rsidRDefault="00903F9D" w:rsidP="00541CEE">
            <w:pPr>
              <w:pStyle w:val="Normal1"/>
              <w:widowControl w:val="0"/>
              <w:spacing w:line="240" w:lineRule="auto"/>
              <w:jc w:val="center"/>
              <w:rPr>
                <w:rFonts w:ascii="Times New Roman" w:hAnsi="Times New Roman" w:cs="Times New Roman"/>
                <w:sz w:val="24"/>
                <w:szCs w:val="24"/>
              </w:rPr>
            </w:pPr>
            <w:r w:rsidRPr="00393C0D">
              <w:rPr>
                <w:rFonts w:ascii="Times New Roman" w:hAnsi="Times New Roman" w:cs="Times New Roman"/>
                <w:sz w:val="24"/>
                <w:szCs w:val="24"/>
              </w:rPr>
              <w:t>CLO 1</w:t>
            </w:r>
          </w:p>
        </w:tc>
        <w:tc>
          <w:tcPr>
            <w:tcW w:w="2190" w:type="dxa"/>
            <w:tcMar>
              <w:top w:w="100" w:type="dxa"/>
              <w:left w:w="100" w:type="dxa"/>
              <w:bottom w:w="100" w:type="dxa"/>
              <w:right w:w="100" w:type="dxa"/>
            </w:tcMar>
          </w:tcPr>
          <w:p w14:paraId="09A94360" w14:textId="77777777" w:rsidR="00BE3EAB" w:rsidRPr="00393C0D" w:rsidRDefault="00903F9D" w:rsidP="00541CEE">
            <w:pPr>
              <w:pStyle w:val="Normal1"/>
              <w:widowControl w:val="0"/>
              <w:spacing w:line="240" w:lineRule="auto"/>
              <w:jc w:val="center"/>
              <w:rPr>
                <w:rFonts w:ascii="Times New Roman" w:hAnsi="Times New Roman" w:cs="Times New Roman"/>
                <w:sz w:val="24"/>
                <w:szCs w:val="24"/>
              </w:rPr>
            </w:pPr>
            <w:r w:rsidRPr="00393C0D">
              <w:rPr>
                <w:rFonts w:ascii="Times New Roman" w:hAnsi="Times New Roman" w:cs="Times New Roman"/>
                <w:sz w:val="24"/>
                <w:szCs w:val="24"/>
              </w:rPr>
              <w:t>CLO 2</w:t>
            </w:r>
          </w:p>
        </w:tc>
        <w:tc>
          <w:tcPr>
            <w:tcW w:w="2535" w:type="dxa"/>
            <w:tcMar>
              <w:top w:w="100" w:type="dxa"/>
              <w:left w:w="100" w:type="dxa"/>
              <w:bottom w:w="100" w:type="dxa"/>
              <w:right w:w="100" w:type="dxa"/>
            </w:tcMar>
          </w:tcPr>
          <w:p w14:paraId="3D8A70A6" w14:textId="77777777" w:rsidR="00BE3EAB" w:rsidRPr="00393C0D" w:rsidRDefault="00903F9D" w:rsidP="00541CEE">
            <w:pPr>
              <w:pStyle w:val="Normal1"/>
              <w:widowControl w:val="0"/>
              <w:spacing w:line="240" w:lineRule="auto"/>
              <w:jc w:val="center"/>
              <w:rPr>
                <w:rFonts w:ascii="Times New Roman" w:hAnsi="Times New Roman" w:cs="Times New Roman"/>
                <w:sz w:val="24"/>
                <w:szCs w:val="24"/>
              </w:rPr>
            </w:pPr>
            <w:r w:rsidRPr="00393C0D">
              <w:rPr>
                <w:rFonts w:ascii="Times New Roman" w:hAnsi="Times New Roman" w:cs="Times New Roman"/>
                <w:sz w:val="24"/>
                <w:szCs w:val="24"/>
              </w:rPr>
              <w:t>CLO 3</w:t>
            </w:r>
          </w:p>
        </w:tc>
      </w:tr>
      <w:tr w:rsidR="00BE3EAB" w:rsidRPr="00393C0D" w14:paraId="14F4D958" w14:textId="77777777">
        <w:trPr>
          <w:trHeight w:val="420"/>
          <w:jc w:val="center"/>
        </w:trPr>
        <w:tc>
          <w:tcPr>
            <w:tcW w:w="2235" w:type="dxa"/>
            <w:tcMar>
              <w:top w:w="100" w:type="dxa"/>
              <w:left w:w="100" w:type="dxa"/>
              <w:bottom w:w="100" w:type="dxa"/>
              <w:right w:w="100" w:type="dxa"/>
            </w:tcMar>
          </w:tcPr>
          <w:p w14:paraId="26800DBB" w14:textId="77777777" w:rsidR="00BE3EAB" w:rsidRPr="00393C0D" w:rsidRDefault="00903F9D" w:rsidP="00541CEE">
            <w:pPr>
              <w:pStyle w:val="Normal1"/>
              <w:widowControl w:val="0"/>
              <w:spacing w:line="240" w:lineRule="auto"/>
              <w:rPr>
                <w:rFonts w:ascii="Times New Roman" w:hAnsi="Times New Roman" w:cs="Times New Roman"/>
                <w:sz w:val="24"/>
                <w:szCs w:val="24"/>
              </w:rPr>
            </w:pPr>
            <w:r w:rsidRPr="00393C0D">
              <w:rPr>
                <w:rFonts w:ascii="Times New Roman" w:hAnsi="Times New Roman" w:cs="Times New Roman"/>
                <w:sz w:val="24"/>
                <w:szCs w:val="24"/>
              </w:rPr>
              <w:t>Essential Questions</w:t>
            </w:r>
          </w:p>
        </w:tc>
        <w:tc>
          <w:tcPr>
            <w:tcW w:w="2145" w:type="dxa"/>
            <w:tcMar>
              <w:top w:w="100" w:type="dxa"/>
              <w:left w:w="100" w:type="dxa"/>
              <w:bottom w:w="100" w:type="dxa"/>
              <w:right w:w="100" w:type="dxa"/>
            </w:tcMar>
          </w:tcPr>
          <w:p w14:paraId="199B7749" w14:textId="77777777" w:rsidR="00BE3EAB" w:rsidRPr="00393C0D" w:rsidRDefault="00903F9D" w:rsidP="00541CEE">
            <w:pPr>
              <w:pStyle w:val="Normal1"/>
              <w:widowControl w:val="0"/>
              <w:spacing w:line="240" w:lineRule="auto"/>
              <w:jc w:val="center"/>
              <w:rPr>
                <w:rFonts w:ascii="Times New Roman" w:hAnsi="Times New Roman" w:cs="Times New Roman"/>
                <w:sz w:val="24"/>
                <w:szCs w:val="24"/>
              </w:rPr>
            </w:pPr>
            <w:r w:rsidRPr="00393C0D">
              <w:rPr>
                <w:rFonts w:ascii="Times New Roman" w:hAnsi="Times New Roman" w:cs="Times New Roman"/>
                <w:sz w:val="24"/>
                <w:szCs w:val="24"/>
              </w:rPr>
              <w:t>1</w:t>
            </w:r>
          </w:p>
        </w:tc>
        <w:tc>
          <w:tcPr>
            <w:tcW w:w="2190" w:type="dxa"/>
            <w:tcMar>
              <w:top w:w="100" w:type="dxa"/>
              <w:left w:w="100" w:type="dxa"/>
              <w:bottom w:w="100" w:type="dxa"/>
              <w:right w:w="100" w:type="dxa"/>
            </w:tcMar>
          </w:tcPr>
          <w:p w14:paraId="7C3BE669" w14:textId="77777777" w:rsidR="00BE3EAB" w:rsidRPr="00393C0D" w:rsidRDefault="00903F9D" w:rsidP="00541CEE">
            <w:pPr>
              <w:pStyle w:val="Normal1"/>
              <w:widowControl w:val="0"/>
              <w:spacing w:line="240" w:lineRule="auto"/>
              <w:jc w:val="center"/>
              <w:rPr>
                <w:rFonts w:ascii="Times New Roman" w:hAnsi="Times New Roman" w:cs="Times New Roman"/>
                <w:sz w:val="24"/>
                <w:szCs w:val="24"/>
              </w:rPr>
            </w:pPr>
            <w:r w:rsidRPr="00393C0D">
              <w:rPr>
                <w:rFonts w:ascii="Times New Roman" w:hAnsi="Times New Roman" w:cs="Times New Roman"/>
                <w:sz w:val="24"/>
                <w:szCs w:val="24"/>
              </w:rPr>
              <w:t>2</w:t>
            </w:r>
          </w:p>
        </w:tc>
        <w:tc>
          <w:tcPr>
            <w:tcW w:w="2535" w:type="dxa"/>
            <w:tcMar>
              <w:top w:w="100" w:type="dxa"/>
              <w:left w:w="100" w:type="dxa"/>
              <w:bottom w:w="100" w:type="dxa"/>
              <w:right w:w="100" w:type="dxa"/>
            </w:tcMar>
          </w:tcPr>
          <w:p w14:paraId="21034182" w14:textId="77777777" w:rsidR="00BE3EAB" w:rsidRPr="00393C0D" w:rsidRDefault="00903F9D" w:rsidP="00541CEE">
            <w:pPr>
              <w:pStyle w:val="Normal1"/>
              <w:widowControl w:val="0"/>
              <w:spacing w:line="240" w:lineRule="auto"/>
              <w:jc w:val="center"/>
              <w:rPr>
                <w:rFonts w:ascii="Times New Roman" w:hAnsi="Times New Roman" w:cs="Times New Roman"/>
                <w:sz w:val="24"/>
                <w:szCs w:val="24"/>
              </w:rPr>
            </w:pPr>
            <w:r w:rsidRPr="00393C0D">
              <w:rPr>
                <w:rFonts w:ascii="Times New Roman" w:hAnsi="Times New Roman" w:cs="Times New Roman"/>
                <w:sz w:val="24"/>
                <w:szCs w:val="24"/>
              </w:rPr>
              <w:t>3</w:t>
            </w:r>
          </w:p>
        </w:tc>
      </w:tr>
      <w:tr w:rsidR="00BE3EAB" w:rsidRPr="00393C0D" w14:paraId="2AA04B9E" w14:textId="77777777" w:rsidTr="00541CEE">
        <w:trPr>
          <w:trHeight w:val="258"/>
          <w:jc w:val="center"/>
        </w:trPr>
        <w:tc>
          <w:tcPr>
            <w:tcW w:w="2235" w:type="dxa"/>
            <w:tcMar>
              <w:top w:w="100" w:type="dxa"/>
              <w:left w:w="100" w:type="dxa"/>
              <w:bottom w:w="100" w:type="dxa"/>
              <w:right w:w="100" w:type="dxa"/>
            </w:tcMar>
          </w:tcPr>
          <w:p w14:paraId="1042B287" w14:textId="77777777" w:rsidR="00BE3EAB" w:rsidRPr="00393C0D" w:rsidRDefault="00903F9D" w:rsidP="00541CEE">
            <w:pPr>
              <w:pStyle w:val="Normal1"/>
              <w:widowControl w:val="0"/>
              <w:spacing w:line="240" w:lineRule="auto"/>
              <w:rPr>
                <w:rFonts w:ascii="Times New Roman" w:hAnsi="Times New Roman" w:cs="Times New Roman"/>
                <w:sz w:val="24"/>
                <w:szCs w:val="24"/>
              </w:rPr>
            </w:pPr>
            <w:r w:rsidRPr="00393C0D">
              <w:rPr>
                <w:rFonts w:ascii="Times New Roman" w:hAnsi="Times New Roman" w:cs="Times New Roman"/>
                <w:sz w:val="24"/>
                <w:szCs w:val="24"/>
              </w:rPr>
              <w:t>Marianist Values</w:t>
            </w:r>
          </w:p>
        </w:tc>
        <w:tc>
          <w:tcPr>
            <w:tcW w:w="2145" w:type="dxa"/>
            <w:tcMar>
              <w:top w:w="100" w:type="dxa"/>
              <w:left w:w="100" w:type="dxa"/>
              <w:bottom w:w="100" w:type="dxa"/>
              <w:right w:w="100" w:type="dxa"/>
            </w:tcMar>
          </w:tcPr>
          <w:p w14:paraId="69C7A94D" w14:textId="77777777" w:rsidR="00BE3EAB" w:rsidRPr="00393C0D" w:rsidRDefault="00903F9D" w:rsidP="00541CEE">
            <w:pPr>
              <w:pStyle w:val="Normal1"/>
              <w:widowControl w:val="0"/>
              <w:spacing w:line="240" w:lineRule="auto"/>
              <w:jc w:val="center"/>
              <w:rPr>
                <w:rFonts w:ascii="Times New Roman" w:hAnsi="Times New Roman" w:cs="Times New Roman"/>
                <w:sz w:val="24"/>
                <w:szCs w:val="24"/>
              </w:rPr>
            </w:pPr>
            <w:r w:rsidRPr="00393C0D">
              <w:rPr>
                <w:rFonts w:ascii="Times New Roman" w:hAnsi="Times New Roman" w:cs="Times New Roman"/>
                <w:sz w:val="24"/>
                <w:szCs w:val="24"/>
              </w:rPr>
              <w:t>4</w:t>
            </w:r>
          </w:p>
        </w:tc>
        <w:tc>
          <w:tcPr>
            <w:tcW w:w="2190" w:type="dxa"/>
            <w:tcMar>
              <w:top w:w="100" w:type="dxa"/>
              <w:left w:w="100" w:type="dxa"/>
              <w:bottom w:w="100" w:type="dxa"/>
              <w:right w:w="100" w:type="dxa"/>
            </w:tcMar>
          </w:tcPr>
          <w:p w14:paraId="2BB6DB05" w14:textId="77777777" w:rsidR="00BE3EAB" w:rsidRPr="00393C0D" w:rsidRDefault="00903F9D" w:rsidP="00541CEE">
            <w:pPr>
              <w:pStyle w:val="Normal1"/>
              <w:widowControl w:val="0"/>
              <w:spacing w:line="240" w:lineRule="auto"/>
              <w:jc w:val="center"/>
              <w:rPr>
                <w:rFonts w:ascii="Times New Roman" w:hAnsi="Times New Roman" w:cs="Times New Roman"/>
                <w:sz w:val="24"/>
                <w:szCs w:val="24"/>
              </w:rPr>
            </w:pPr>
            <w:r w:rsidRPr="00393C0D">
              <w:rPr>
                <w:rFonts w:ascii="Times New Roman" w:hAnsi="Times New Roman" w:cs="Times New Roman"/>
                <w:sz w:val="24"/>
                <w:szCs w:val="24"/>
              </w:rPr>
              <w:t>2</w:t>
            </w:r>
          </w:p>
        </w:tc>
        <w:tc>
          <w:tcPr>
            <w:tcW w:w="2535" w:type="dxa"/>
            <w:tcMar>
              <w:top w:w="100" w:type="dxa"/>
              <w:left w:w="100" w:type="dxa"/>
              <w:bottom w:w="100" w:type="dxa"/>
              <w:right w:w="100" w:type="dxa"/>
            </w:tcMar>
          </w:tcPr>
          <w:p w14:paraId="20FD25CF" w14:textId="77777777" w:rsidR="00BE3EAB" w:rsidRPr="00393C0D" w:rsidRDefault="00903F9D" w:rsidP="00541CEE">
            <w:pPr>
              <w:pStyle w:val="Normal1"/>
              <w:widowControl w:val="0"/>
              <w:spacing w:line="240" w:lineRule="auto"/>
              <w:jc w:val="center"/>
              <w:rPr>
                <w:rFonts w:ascii="Times New Roman" w:hAnsi="Times New Roman" w:cs="Times New Roman"/>
                <w:sz w:val="24"/>
                <w:szCs w:val="24"/>
              </w:rPr>
            </w:pPr>
            <w:r w:rsidRPr="00393C0D">
              <w:rPr>
                <w:rFonts w:ascii="Times New Roman" w:hAnsi="Times New Roman" w:cs="Times New Roman"/>
                <w:sz w:val="24"/>
                <w:szCs w:val="24"/>
              </w:rPr>
              <w:t xml:space="preserve"> 5</w:t>
            </w:r>
          </w:p>
        </w:tc>
      </w:tr>
      <w:tr w:rsidR="00BE3EAB" w:rsidRPr="00393C0D" w14:paraId="4FC7FAC8" w14:textId="77777777" w:rsidTr="00541CEE">
        <w:trPr>
          <w:trHeight w:val="411"/>
          <w:jc w:val="center"/>
        </w:trPr>
        <w:tc>
          <w:tcPr>
            <w:tcW w:w="2235" w:type="dxa"/>
            <w:tcMar>
              <w:top w:w="100" w:type="dxa"/>
              <w:left w:w="100" w:type="dxa"/>
              <w:bottom w:w="100" w:type="dxa"/>
              <w:right w:w="100" w:type="dxa"/>
            </w:tcMar>
          </w:tcPr>
          <w:p w14:paraId="6281C8EF" w14:textId="77777777" w:rsidR="00BE3EAB" w:rsidRPr="00393C0D" w:rsidRDefault="00903F9D" w:rsidP="00541CEE">
            <w:pPr>
              <w:pStyle w:val="Normal1"/>
              <w:widowControl w:val="0"/>
              <w:spacing w:line="240" w:lineRule="auto"/>
              <w:rPr>
                <w:rFonts w:ascii="Times New Roman" w:hAnsi="Times New Roman" w:cs="Times New Roman"/>
                <w:sz w:val="24"/>
                <w:szCs w:val="24"/>
              </w:rPr>
            </w:pPr>
            <w:r w:rsidRPr="00393C0D">
              <w:rPr>
                <w:rFonts w:ascii="Times New Roman" w:hAnsi="Times New Roman" w:cs="Times New Roman"/>
                <w:sz w:val="24"/>
                <w:szCs w:val="24"/>
              </w:rPr>
              <w:t>WASC Core Competencies</w:t>
            </w:r>
          </w:p>
        </w:tc>
        <w:tc>
          <w:tcPr>
            <w:tcW w:w="2145" w:type="dxa"/>
            <w:tcMar>
              <w:top w:w="100" w:type="dxa"/>
              <w:left w:w="100" w:type="dxa"/>
              <w:bottom w:w="100" w:type="dxa"/>
              <w:right w:w="100" w:type="dxa"/>
            </w:tcMar>
          </w:tcPr>
          <w:p w14:paraId="28065F2E" w14:textId="77777777" w:rsidR="00BE3EAB" w:rsidRPr="00393C0D" w:rsidRDefault="00903F9D" w:rsidP="00541CEE">
            <w:pPr>
              <w:pStyle w:val="Normal1"/>
              <w:widowControl w:val="0"/>
              <w:spacing w:line="240" w:lineRule="auto"/>
              <w:jc w:val="center"/>
              <w:rPr>
                <w:rFonts w:ascii="Times New Roman" w:hAnsi="Times New Roman" w:cs="Times New Roman"/>
                <w:sz w:val="24"/>
                <w:szCs w:val="24"/>
              </w:rPr>
            </w:pPr>
            <w:r w:rsidRPr="00393C0D">
              <w:rPr>
                <w:rFonts w:ascii="Times New Roman" w:hAnsi="Times New Roman" w:cs="Times New Roman"/>
                <w:sz w:val="24"/>
                <w:szCs w:val="24"/>
              </w:rPr>
              <w:t>4</w:t>
            </w:r>
          </w:p>
        </w:tc>
        <w:tc>
          <w:tcPr>
            <w:tcW w:w="2190" w:type="dxa"/>
            <w:tcMar>
              <w:top w:w="100" w:type="dxa"/>
              <w:left w:w="100" w:type="dxa"/>
              <w:bottom w:w="100" w:type="dxa"/>
              <w:right w:w="100" w:type="dxa"/>
            </w:tcMar>
          </w:tcPr>
          <w:p w14:paraId="177E1FD6" w14:textId="77777777" w:rsidR="00BE3EAB" w:rsidRPr="00393C0D" w:rsidRDefault="00903F9D" w:rsidP="00541CEE">
            <w:pPr>
              <w:pStyle w:val="Normal1"/>
              <w:widowControl w:val="0"/>
              <w:spacing w:line="240" w:lineRule="auto"/>
              <w:jc w:val="center"/>
              <w:rPr>
                <w:rFonts w:ascii="Times New Roman" w:hAnsi="Times New Roman" w:cs="Times New Roman"/>
                <w:sz w:val="24"/>
                <w:szCs w:val="24"/>
              </w:rPr>
            </w:pPr>
            <w:r w:rsidRPr="00393C0D">
              <w:rPr>
                <w:rFonts w:ascii="Times New Roman" w:hAnsi="Times New Roman" w:cs="Times New Roman"/>
                <w:sz w:val="24"/>
                <w:szCs w:val="24"/>
              </w:rPr>
              <w:t>2</w:t>
            </w:r>
          </w:p>
        </w:tc>
        <w:tc>
          <w:tcPr>
            <w:tcW w:w="2535" w:type="dxa"/>
            <w:tcMar>
              <w:top w:w="100" w:type="dxa"/>
              <w:left w:w="100" w:type="dxa"/>
              <w:bottom w:w="100" w:type="dxa"/>
              <w:right w:w="100" w:type="dxa"/>
            </w:tcMar>
          </w:tcPr>
          <w:p w14:paraId="5C980A17" w14:textId="77777777" w:rsidR="00BE3EAB" w:rsidRPr="00393C0D" w:rsidRDefault="00903F9D" w:rsidP="00541CEE">
            <w:pPr>
              <w:pStyle w:val="Normal1"/>
              <w:widowControl w:val="0"/>
              <w:spacing w:line="240" w:lineRule="auto"/>
              <w:jc w:val="center"/>
              <w:rPr>
                <w:rFonts w:ascii="Times New Roman" w:hAnsi="Times New Roman" w:cs="Times New Roman"/>
                <w:sz w:val="24"/>
                <w:szCs w:val="24"/>
              </w:rPr>
            </w:pPr>
            <w:r w:rsidRPr="00393C0D">
              <w:rPr>
                <w:rFonts w:ascii="Times New Roman" w:hAnsi="Times New Roman" w:cs="Times New Roman"/>
                <w:sz w:val="24"/>
                <w:szCs w:val="24"/>
              </w:rPr>
              <w:t>1</w:t>
            </w:r>
          </w:p>
        </w:tc>
      </w:tr>
      <w:tr w:rsidR="00BE3EAB" w:rsidRPr="00393C0D" w14:paraId="277819A7" w14:textId="77777777" w:rsidTr="00541CEE">
        <w:trPr>
          <w:trHeight w:val="519"/>
          <w:jc w:val="center"/>
        </w:trPr>
        <w:tc>
          <w:tcPr>
            <w:tcW w:w="2235" w:type="dxa"/>
            <w:tcMar>
              <w:top w:w="100" w:type="dxa"/>
              <w:left w:w="100" w:type="dxa"/>
              <w:bottom w:w="100" w:type="dxa"/>
              <w:right w:w="100" w:type="dxa"/>
            </w:tcMar>
          </w:tcPr>
          <w:p w14:paraId="45ECB01C" w14:textId="77777777" w:rsidR="00BE3EAB" w:rsidRPr="00393C0D" w:rsidRDefault="00903F9D" w:rsidP="00541CEE">
            <w:pPr>
              <w:pStyle w:val="Normal1"/>
              <w:widowControl w:val="0"/>
              <w:spacing w:line="240" w:lineRule="auto"/>
              <w:rPr>
                <w:rFonts w:ascii="Times New Roman" w:hAnsi="Times New Roman" w:cs="Times New Roman"/>
                <w:sz w:val="24"/>
                <w:szCs w:val="24"/>
              </w:rPr>
            </w:pPr>
            <w:r w:rsidRPr="00393C0D">
              <w:rPr>
                <w:rFonts w:ascii="Times New Roman" w:hAnsi="Times New Roman" w:cs="Times New Roman"/>
                <w:sz w:val="24"/>
                <w:szCs w:val="24"/>
              </w:rPr>
              <w:t>Program Learning Outcomes</w:t>
            </w:r>
          </w:p>
        </w:tc>
        <w:tc>
          <w:tcPr>
            <w:tcW w:w="2145" w:type="dxa"/>
            <w:tcMar>
              <w:top w:w="100" w:type="dxa"/>
              <w:left w:w="100" w:type="dxa"/>
              <w:bottom w:w="100" w:type="dxa"/>
              <w:right w:w="100" w:type="dxa"/>
            </w:tcMar>
          </w:tcPr>
          <w:p w14:paraId="242CF9C4" w14:textId="77777777" w:rsidR="00BE3EAB" w:rsidRPr="00393C0D" w:rsidRDefault="00903F9D" w:rsidP="00541CEE">
            <w:pPr>
              <w:pStyle w:val="Normal1"/>
              <w:widowControl w:val="0"/>
              <w:spacing w:line="240" w:lineRule="auto"/>
              <w:jc w:val="center"/>
              <w:rPr>
                <w:rFonts w:ascii="Times New Roman" w:hAnsi="Times New Roman" w:cs="Times New Roman"/>
                <w:sz w:val="24"/>
                <w:szCs w:val="24"/>
              </w:rPr>
            </w:pPr>
            <w:r w:rsidRPr="00393C0D">
              <w:rPr>
                <w:rFonts w:ascii="Times New Roman" w:hAnsi="Times New Roman" w:cs="Times New Roman"/>
                <w:sz w:val="24"/>
                <w:szCs w:val="24"/>
              </w:rPr>
              <w:t>6</w:t>
            </w:r>
          </w:p>
        </w:tc>
        <w:tc>
          <w:tcPr>
            <w:tcW w:w="2190" w:type="dxa"/>
            <w:tcMar>
              <w:top w:w="100" w:type="dxa"/>
              <w:left w:w="100" w:type="dxa"/>
              <w:bottom w:w="100" w:type="dxa"/>
              <w:right w:w="100" w:type="dxa"/>
            </w:tcMar>
          </w:tcPr>
          <w:p w14:paraId="6C7694A4" w14:textId="77777777" w:rsidR="00BE3EAB" w:rsidRPr="00393C0D" w:rsidRDefault="00903F9D" w:rsidP="00541CEE">
            <w:pPr>
              <w:pStyle w:val="Normal1"/>
              <w:widowControl w:val="0"/>
              <w:spacing w:line="240" w:lineRule="auto"/>
              <w:jc w:val="center"/>
              <w:rPr>
                <w:rFonts w:ascii="Times New Roman" w:hAnsi="Times New Roman" w:cs="Times New Roman"/>
                <w:sz w:val="24"/>
                <w:szCs w:val="24"/>
              </w:rPr>
            </w:pPr>
            <w:r w:rsidRPr="00393C0D">
              <w:rPr>
                <w:rFonts w:ascii="Times New Roman" w:hAnsi="Times New Roman" w:cs="Times New Roman"/>
                <w:sz w:val="24"/>
                <w:szCs w:val="24"/>
              </w:rPr>
              <w:t>6</w:t>
            </w:r>
          </w:p>
        </w:tc>
        <w:tc>
          <w:tcPr>
            <w:tcW w:w="2535" w:type="dxa"/>
            <w:tcMar>
              <w:top w:w="100" w:type="dxa"/>
              <w:left w:w="100" w:type="dxa"/>
              <w:bottom w:w="100" w:type="dxa"/>
              <w:right w:w="100" w:type="dxa"/>
            </w:tcMar>
          </w:tcPr>
          <w:p w14:paraId="1C313983" w14:textId="77777777" w:rsidR="00BE3EAB" w:rsidRPr="00393C0D" w:rsidRDefault="00903F9D" w:rsidP="00541CEE">
            <w:pPr>
              <w:pStyle w:val="Normal1"/>
              <w:widowControl w:val="0"/>
              <w:spacing w:line="240" w:lineRule="auto"/>
              <w:jc w:val="center"/>
              <w:rPr>
                <w:rFonts w:ascii="Times New Roman" w:hAnsi="Times New Roman" w:cs="Times New Roman"/>
                <w:sz w:val="24"/>
                <w:szCs w:val="24"/>
              </w:rPr>
            </w:pPr>
            <w:r w:rsidRPr="00393C0D">
              <w:rPr>
                <w:rFonts w:ascii="Times New Roman" w:hAnsi="Times New Roman" w:cs="Times New Roman"/>
                <w:sz w:val="24"/>
                <w:szCs w:val="24"/>
              </w:rPr>
              <w:t>7</w:t>
            </w:r>
          </w:p>
        </w:tc>
      </w:tr>
    </w:tbl>
    <w:p w14:paraId="457CE4F3" w14:textId="77777777" w:rsidR="00BE3EAB" w:rsidRPr="00393C0D" w:rsidRDefault="00BE3EAB">
      <w:pPr>
        <w:pStyle w:val="Normal1"/>
        <w:widowControl w:val="0"/>
        <w:spacing w:line="240" w:lineRule="auto"/>
        <w:rPr>
          <w:rFonts w:ascii="Times New Roman" w:hAnsi="Times New Roman" w:cs="Times New Roman"/>
          <w:sz w:val="24"/>
          <w:szCs w:val="24"/>
        </w:rPr>
      </w:pPr>
    </w:p>
    <w:p w14:paraId="63680A7A" w14:textId="77777777" w:rsidR="00BE3EAB" w:rsidRDefault="00903F9D">
      <w:pPr>
        <w:pStyle w:val="Normal1"/>
        <w:widowControl w:val="0"/>
        <w:spacing w:line="240" w:lineRule="auto"/>
        <w:rPr>
          <w:rFonts w:ascii="Times New Roman" w:hAnsi="Times New Roman" w:cs="Times New Roman"/>
          <w:b/>
          <w:sz w:val="24"/>
          <w:szCs w:val="24"/>
        </w:rPr>
      </w:pPr>
      <w:r w:rsidRPr="00393C0D">
        <w:rPr>
          <w:rFonts w:ascii="Times New Roman" w:hAnsi="Times New Roman" w:cs="Times New Roman"/>
          <w:b/>
          <w:sz w:val="24"/>
          <w:szCs w:val="24"/>
        </w:rPr>
        <w:t xml:space="preserve">  Course Requirements:</w:t>
      </w:r>
    </w:p>
    <w:p w14:paraId="38CA00C0" w14:textId="77777777" w:rsidR="00393C0D" w:rsidRPr="00393C0D" w:rsidRDefault="00393C0D">
      <w:pPr>
        <w:pStyle w:val="Normal1"/>
        <w:widowControl w:val="0"/>
        <w:spacing w:line="240" w:lineRule="auto"/>
        <w:rPr>
          <w:rFonts w:ascii="Times New Roman" w:eastAsia="Times New Roman" w:hAnsi="Times New Roman" w:cs="Times New Roman"/>
          <w:sz w:val="24"/>
          <w:szCs w:val="24"/>
        </w:rPr>
      </w:pPr>
    </w:p>
    <w:tbl>
      <w:tblPr>
        <w:tblStyle w:val="a5"/>
        <w:tblW w:w="9720" w:type="dxa"/>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20"/>
        <w:gridCol w:w="6210"/>
        <w:gridCol w:w="900"/>
        <w:gridCol w:w="990"/>
      </w:tblGrid>
      <w:tr w:rsidR="00BE3EAB" w:rsidRPr="00393C0D" w14:paraId="6020BFCE" w14:textId="77777777" w:rsidTr="0067062A">
        <w:tc>
          <w:tcPr>
            <w:tcW w:w="1620" w:type="dxa"/>
          </w:tcPr>
          <w:p w14:paraId="2966E01C" w14:textId="77777777" w:rsidR="00BE3EAB" w:rsidRPr="00393C0D" w:rsidRDefault="00903F9D">
            <w:pPr>
              <w:pStyle w:val="Normal1"/>
              <w:widowControl w:val="0"/>
              <w:spacing w:line="240" w:lineRule="auto"/>
              <w:contextualSpacing w:val="0"/>
              <w:rPr>
                <w:rFonts w:ascii="Times New Roman" w:eastAsia="Times New Roman" w:hAnsi="Times New Roman" w:cs="Times New Roman"/>
                <w:sz w:val="24"/>
                <w:szCs w:val="24"/>
              </w:rPr>
            </w:pPr>
            <w:r w:rsidRPr="00393C0D">
              <w:rPr>
                <w:rFonts w:ascii="Times New Roman" w:eastAsia="Times New Roman" w:hAnsi="Times New Roman" w:cs="Times New Roman"/>
                <w:sz w:val="24"/>
                <w:szCs w:val="24"/>
              </w:rPr>
              <w:t>Assignments</w:t>
            </w:r>
          </w:p>
        </w:tc>
        <w:tc>
          <w:tcPr>
            <w:tcW w:w="6210" w:type="dxa"/>
          </w:tcPr>
          <w:p w14:paraId="6AB05A53" w14:textId="77777777" w:rsidR="00BE3EAB" w:rsidRPr="00393C0D" w:rsidRDefault="00903F9D">
            <w:pPr>
              <w:pStyle w:val="Normal1"/>
              <w:widowControl w:val="0"/>
              <w:spacing w:line="240" w:lineRule="auto"/>
              <w:contextualSpacing w:val="0"/>
              <w:rPr>
                <w:rFonts w:ascii="Times New Roman" w:eastAsia="Times New Roman" w:hAnsi="Times New Roman" w:cs="Times New Roman"/>
                <w:sz w:val="24"/>
                <w:szCs w:val="24"/>
              </w:rPr>
            </w:pPr>
            <w:r w:rsidRPr="00393C0D">
              <w:rPr>
                <w:rFonts w:ascii="Times New Roman" w:eastAsia="Times New Roman" w:hAnsi="Times New Roman" w:cs="Times New Roman"/>
                <w:sz w:val="24"/>
                <w:szCs w:val="24"/>
              </w:rPr>
              <w:t>Descriptions</w:t>
            </w:r>
          </w:p>
        </w:tc>
        <w:tc>
          <w:tcPr>
            <w:tcW w:w="900" w:type="dxa"/>
            <w:tcBorders>
              <w:bottom w:val="single" w:sz="4" w:space="0" w:color="auto"/>
            </w:tcBorders>
          </w:tcPr>
          <w:p w14:paraId="0A861F49" w14:textId="649C963C" w:rsidR="00BE3EAB" w:rsidRPr="00393C0D" w:rsidRDefault="00FB56D6">
            <w:pPr>
              <w:pStyle w:val="Normal1"/>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Pts.</w:t>
            </w:r>
          </w:p>
        </w:tc>
        <w:tc>
          <w:tcPr>
            <w:tcW w:w="990" w:type="dxa"/>
          </w:tcPr>
          <w:p w14:paraId="566AF408" w14:textId="77777777" w:rsidR="00BE3EAB" w:rsidRPr="00393C0D" w:rsidRDefault="00903F9D">
            <w:pPr>
              <w:pStyle w:val="Normal1"/>
              <w:widowControl w:val="0"/>
              <w:spacing w:line="240" w:lineRule="auto"/>
              <w:contextualSpacing w:val="0"/>
              <w:rPr>
                <w:rFonts w:ascii="Times New Roman" w:eastAsia="Times New Roman" w:hAnsi="Times New Roman" w:cs="Times New Roman"/>
                <w:sz w:val="24"/>
                <w:szCs w:val="24"/>
              </w:rPr>
            </w:pPr>
            <w:r w:rsidRPr="00393C0D">
              <w:rPr>
                <w:rFonts w:ascii="Times New Roman" w:eastAsia="Times New Roman" w:hAnsi="Times New Roman" w:cs="Times New Roman"/>
                <w:sz w:val="24"/>
                <w:szCs w:val="24"/>
              </w:rPr>
              <w:t>Due Dates</w:t>
            </w:r>
          </w:p>
        </w:tc>
      </w:tr>
      <w:tr w:rsidR="00DA04C0" w:rsidRPr="00393C0D" w14:paraId="56886206" w14:textId="77777777" w:rsidTr="0067062A">
        <w:tc>
          <w:tcPr>
            <w:tcW w:w="1620" w:type="dxa"/>
          </w:tcPr>
          <w:p w14:paraId="19267162" w14:textId="72D87BFD" w:rsidR="00DA04C0" w:rsidRPr="00393C0D" w:rsidRDefault="00DA04C0">
            <w:pPr>
              <w:pStyle w:val="Normal1"/>
              <w:widowControl w:val="0"/>
              <w:spacing w:line="240" w:lineRule="auto"/>
              <w:contextualSpacing w:val="0"/>
              <w:rPr>
                <w:rFonts w:ascii="Times New Roman" w:eastAsia="Times New Roman" w:hAnsi="Times New Roman" w:cs="Times New Roman"/>
                <w:sz w:val="24"/>
                <w:szCs w:val="24"/>
              </w:rPr>
            </w:pPr>
            <w:r w:rsidRPr="00393C0D">
              <w:rPr>
                <w:rFonts w:ascii="Times New Roman" w:eastAsia="Times New Roman" w:hAnsi="Times New Roman" w:cs="Times New Roman"/>
                <w:sz w:val="24"/>
                <w:szCs w:val="24"/>
              </w:rPr>
              <w:t>Weekly Readings, Discussions,</w:t>
            </w:r>
          </w:p>
          <w:p w14:paraId="636B2710" w14:textId="2B685922" w:rsidR="00DA04C0" w:rsidRPr="00393C0D" w:rsidRDefault="00DA04C0">
            <w:pPr>
              <w:pStyle w:val="Normal1"/>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Video </w:t>
            </w:r>
            <w:r w:rsidRPr="00393C0D">
              <w:rPr>
                <w:rFonts w:ascii="Times New Roman" w:eastAsia="Times New Roman" w:hAnsi="Times New Roman" w:cs="Times New Roman"/>
                <w:sz w:val="24"/>
                <w:szCs w:val="24"/>
              </w:rPr>
              <w:t>Reflections</w:t>
            </w:r>
          </w:p>
        </w:tc>
        <w:tc>
          <w:tcPr>
            <w:tcW w:w="6210" w:type="dxa"/>
          </w:tcPr>
          <w:p w14:paraId="71A1C174" w14:textId="798FE08D" w:rsidR="00DA04C0" w:rsidRDefault="00DA04C0">
            <w:pPr>
              <w:pStyle w:val="Normal1"/>
              <w:widowControl w:val="0"/>
              <w:spacing w:line="240" w:lineRule="auto"/>
              <w:contextualSpacing w:val="0"/>
              <w:rPr>
                <w:rFonts w:ascii="Times New Roman" w:eastAsia="Times New Roman" w:hAnsi="Times New Roman" w:cs="Times New Roman"/>
                <w:sz w:val="24"/>
                <w:szCs w:val="24"/>
              </w:rPr>
            </w:pPr>
            <w:r w:rsidRPr="00393C0D">
              <w:rPr>
                <w:rFonts w:ascii="Times New Roman" w:eastAsia="Times New Roman" w:hAnsi="Times New Roman" w:cs="Times New Roman"/>
                <w:sz w:val="24"/>
                <w:szCs w:val="24"/>
              </w:rPr>
              <w:t>Each week you will</w:t>
            </w:r>
            <w:r>
              <w:rPr>
                <w:rFonts w:ascii="Times New Roman" w:eastAsia="Times New Roman" w:hAnsi="Times New Roman" w:cs="Times New Roman"/>
                <w:sz w:val="24"/>
                <w:szCs w:val="24"/>
              </w:rPr>
              <w:t xml:space="preserve"> have the opportunity to acquire 20 points by addressing a number of assignments. These may include responses to readings assignments, reflections on video clips, responses to peers.</w:t>
            </w:r>
          </w:p>
          <w:p w14:paraId="18195CB8" w14:textId="77777777" w:rsidR="00DA04C0" w:rsidRDefault="00DA04C0">
            <w:pPr>
              <w:pStyle w:val="Normal1"/>
              <w:widowControl w:val="0"/>
              <w:spacing w:line="240" w:lineRule="auto"/>
              <w:contextualSpacing w:val="0"/>
              <w:rPr>
                <w:rFonts w:ascii="Times New Roman" w:eastAsia="Times New Roman" w:hAnsi="Times New Roman" w:cs="Times New Roman"/>
                <w:sz w:val="24"/>
                <w:szCs w:val="24"/>
              </w:rPr>
            </w:pPr>
          </w:p>
          <w:p w14:paraId="115C8CD4" w14:textId="4943411A" w:rsidR="00DA04C0" w:rsidRDefault="00DA04C0">
            <w:pPr>
              <w:pStyle w:val="Normal1"/>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For threaded discussions, you are to reflect and</w:t>
            </w:r>
            <w:r w:rsidRPr="00393C0D">
              <w:rPr>
                <w:rFonts w:ascii="Times New Roman" w:eastAsia="Times New Roman" w:hAnsi="Times New Roman" w:cs="Times New Roman"/>
                <w:sz w:val="24"/>
                <w:szCs w:val="24"/>
              </w:rPr>
              <w:t xml:space="preserve"> respond to readings in a</w:t>
            </w:r>
            <w:r>
              <w:rPr>
                <w:rFonts w:ascii="Times New Roman" w:eastAsia="Times New Roman" w:hAnsi="Times New Roman" w:cs="Times New Roman"/>
                <w:sz w:val="24"/>
                <w:szCs w:val="24"/>
              </w:rPr>
              <w:t xml:space="preserve"> concise but</w:t>
            </w:r>
            <w:r w:rsidRPr="00393C0D">
              <w:rPr>
                <w:rFonts w:ascii="Times New Roman" w:eastAsia="Times New Roman" w:hAnsi="Times New Roman" w:cs="Times New Roman"/>
                <w:sz w:val="24"/>
                <w:szCs w:val="24"/>
              </w:rPr>
              <w:t xml:space="preserve"> though</w:t>
            </w:r>
            <w:r w:rsidR="00244FAA">
              <w:rPr>
                <w:rFonts w:ascii="Times New Roman" w:eastAsia="Times New Roman" w:hAnsi="Times New Roman" w:cs="Times New Roman"/>
                <w:sz w:val="24"/>
                <w:szCs w:val="24"/>
              </w:rPr>
              <w:t>tful way (200-2</w:t>
            </w:r>
            <w:r>
              <w:rPr>
                <w:rFonts w:ascii="Times New Roman" w:eastAsia="Times New Roman" w:hAnsi="Times New Roman" w:cs="Times New Roman"/>
                <w:sz w:val="24"/>
                <w:szCs w:val="24"/>
              </w:rPr>
              <w:t>50</w:t>
            </w:r>
            <w:r w:rsidRPr="00393C0D">
              <w:rPr>
                <w:rFonts w:ascii="Times New Roman" w:eastAsia="Times New Roman" w:hAnsi="Times New Roman" w:cs="Times New Roman"/>
                <w:sz w:val="24"/>
                <w:szCs w:val="24"/>
              </w:rPr>
              <w:t xml:space="preserve"> words or as directed in assignment prompt). These will be due on Saturday of </w:t>
            </w:r>
            <w:r>
              <w:rPr>
                <w:rFonts w:ascii="Times New Roman" w:eastAsia="Times New Roman" w:hAnsi="Times New Roman" w:cs="Times New Roman"/>
                <w:sz w:val="24"/>
                <w:szCs w:val="24"/>
              </w:rPr>
              <w:t xml:space="preserve">the week specified and </w:t>
            </w:r>
            <w:r w:rsidRPr="00393C0D">
              <w:rPr>
                <w:rFonts w:ascii="Times New Roman" w:eastAsia="Times New Roman" w:hAnsi="Times New Roman" w:cs="Times New Roman"/>
                <w:sz w:val="24"/>
                <w:szCs w:val="24"/>
              </w:rPr>
              <w:t>responses to t</w:t>
            </w:r>
            <w:r w:rsidRPr="00657376">
              <w:rPr>
                <w:rFonts w:ascii="Times New Roman" w:eastAsia="Times New Roman" w:hAnsi="Times New Roman" w:cs="Times New Roman"/>
                <w:sz w:val="24"/>
                <w:szCs w:val="24"/>
                <w:u w:val="single"/>
              </w:rPr>
              <w:t>wo</w:t>
            </w:r>
            <w:r w:rsidRPr="00393C0D">
              <w:rPr>
                <w:rFonts w:ascii="Times New Roman" w:eastAsia="Times New Roman" w:hAnsi="Times New Roman" w:cs="Times New Roman"/>
                <w:sz w:val="24"/>
                <w:szCs w:val="24"/>
              </w:rPr>
              <w:t xml:space="preserve"> peers are </w:t>
            </w:r>
            <w:r>
              <w:rPr>
                <w:rFonts w:ascii="Times New Roman" w:eastAsia="Times New Roman" w:hAnsi="Times New Roman" w:cs="Times New Roman"/>
                <w:sz w:val="24"/>
                <w:szCs w:val="24"/>
              </w:rPr>
              <w:t>required by the following Sunday.</w:t>
            </w:r>
          </w:p>
          <w:p w14:paraId="20C679DD" w14:textId="15369C77" w:rsidR="00DA04C0" w:rsidRPr="00393C0D" w:rsidRDefault="00DA04C0">
            <w:pPr>
              <w:pStyle w:val="Normal1"/>
              <w:widowControl w:val="0"/>
              <w:spacing w:line="240" w:lineRule="auto"/>
              <w:contextualSpacing w:val="0"/>
              <w:rPr>
                <w:rFonts w:ascii="Times New Roman" w:eastAsia="Times New Roman" w:hAnsi="Times New Roman" w:cs="Times New Roman"/>
                <w:sz w:val="24"/>
                <w:szCs w:val="24"/>
              </w:rPr>
            </w:pPr>
          </w:p>
        </w:tc>
        <w:tc>
          <w:tcPr>
            <w:tcW w:w="900" w:type="dxa"/>
            <w:tcBorders>
              <w:top w:val="single" w:sz="4" w:space="0" w:color="auto"/>
              <w:bottom w:val="single" w:sz="4" w:space="0" w:color="auto"/>
            </w:tcBorders>
          </w:tcPr>
          <w:p w14:paraId="3CD392B9" w14:textId="4D520F2C" w:rsidR="00DA04C0" w:rsidRPr="00393C0D" w:rsidRDefault="007753FE">
            <w:pPr>
              <w:pStyle w:val="Normal1"/>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185</w:t>
            </w:r>
          </w:p>
          <w:p w14:paraId="793DE015" w14:textId="45EAEBFC" w:rsidR="00DA04C0" w:rsidRPr="00393C0D" w:rsidRDefault="00DA04C0" w:rsidP="00DA04C0">
            <w:pPr>
              <w:pStyle w:val="Normal1"/>
              <w:widowControl w:val="0"/>
              <w:spacing w:line="240" w:lineRule="auto"/>
              <w:rPr>
                <w:rFonts w:ascii="Times New Roman" w:eastAsia="Times New Roman" w:hAnsi="Times New Roman" w:cs="Times New Roman"/>
                <w:sz w:val="24"/>
                <w:szCs w:val="24"/>
              </w:rPr>
            </w:pPr>
          </w:p>
        </w:tc>
        <w:tc>
          <w:tcPr>
            <w:tcW w:w="990" w:type="dxa"/>
            <w:tcBorders>
              <w:bottom w:val="single" w:sz="4" w:space="0" w:color="auto"/>
            </w:tcBorders>
          </w:tcPr>
          <w:p w14:paraId="55CA8CCC" w14:textId="7E73069D" w:rsidR="00DA04C0" w:rsidRPr="00393C0D" w:rsidRDefault="00DA04C0">
            <w:pPr>
              <w:pStyle w:val="Normal1"/>
              <w:widowControl w:val="0"/>
              <w:spacing w:line="240" w:lineRule="auto"/>
              <w:ind w:left="-108"/>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Weekly </w:t>
            </w:r>
          </w:p>
        </w:tc>
      </w:tr>
      <w:tr w:rsidR="00DA04C0" w:rsidRPr="00393C0D" w14:paraId="60CF3F4D" w14:textId="77777777" w:rsidTr="0067062A">
        <w:tc>
          <w:tcPr>
            <w:tcW w:w="1620" w:type="dxa"/>
          </w:tcPr>
          <w:p w14:paraId="0C790776" w14:textId="6C71830A" w:rsidR="00DA04C0" w:rsidRDefault="007B1958">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ELLs Assignment</w:t>
            </w:r>
          </w:p>
          <w:p w14:paraId="3ED7E12A" w14:textId="5DA11BDE" w:rsidR="00DA04C0" w:rsidRPr="00393C0D" w:rsidRDefault="00DA04C0">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(Week 3)</w:t>
            </w:r>
          </w:p>
        </w:tc>
        <w:tc>
          <w:tcPr>
            <w:tcW w:w="6210" w:type="dxa"/>
          </w:tcPr>
          <w:p w14:paraId="5108848C" w14:textId="65DC277E" w:rsidR="00DA04C0" w:rsidRPr="00DA04C0" w:rsidRDefault="00DA04C0">
            <w:pPr>
              <w:pStyle w:val="Normal1"/>
              <w:widowControl w:val="0"/>
              <w:spacing w:line="240" w:lineRule="auto"/>
              <w:rPr>
                <w:rFonts w:ascii="Times New Roman" w:eastAsia="Times New Roman" w:hAnsi="Times New Roman" w:cs="Times New Roman"/>
                <w:b/>
                <w:bCs/>
                <w:sz w:val="24"/>
                <w:szCs w:val="24"/>
                <w:u w:val="single"/>
              </w:rPr>
            </w:pPr>
            <w:r>
              <w:rPr>
                <w:rFonts w:ascii="Times New Roman" w:eastAsia="Times New Roman" w:hAnsi="Times New Roman" w:cs="Times New Roman"/>
                <w:sz w:val="24"/>
                <w:szCs w:val="24"/>
              </w:rPr>
              <w:t xml:space="preserve">Students will go to the </w:t>
            </w:r>
            <w:r w:rsidRPr="00393C0D">
              <w:rPr>
                <w:rFonts w:ascii="Times New Roman" w:eastAsia="Times New Roman" w:hAnsi="Times New Roman" w:cs="Times New Roman"/>
                <w:sz w:val="24"/>
                <w:szCs w:val="24"/>
              </w:rPr>
              <w:t xml:space="preserve">IRIS website based module </w:t>
            </w:r>
            <w:r w:rsidRPr="00393C0D">
              <w:rPr>
                <w:rFonts w:ascii="Times New Roman" w:eastAsia="Times New Roman" w:hAnsi="Times New Roman" w:cs="Times New Roman"/>
                <w:b/>
                <w:bCs/>
                <w:i/>
                <w:sz w:val="24"/>
                <w:szCs w:val="24"/>
              </w:rPr>
              <w:t>Teaching English Language Learners: Effective Instructional Practices</w:t>
            </w:r>
            <w:r w:rsidRPr="00393C0D">
              <w:rPr>
                <w:rFonts w:ascii="Times New Roman" w:eastAsia="Times New Roman" w:hAnsi="Times New Roman" w:cs="Times New Roman"/>
                <w:b/>
                <w:bCs/>
                <w:sz w:val="24"/>
                <w:szCs w:val="24"/>
              </w:rPr>
              <w:t xml:space="preserve">. </w:t>
            </w:r>
            <w:r w:rsidRPr="00393C0D">
              <w:rPr>
                <w:rFonts w:ascii="Times New Roman" w:eastAsia="Times New Roman" w:hAnsi="Times New Roman" w:cs="Times New Roman"/>
                <w:sz w:val="24"/>
                <w:szCs w:val="24"/>
              </w:rPr>
              <w:t xml:space="preserve">Students will go through the activity and exercises prescribed and </w:t>
            </w:r>
            <w:r w:rsidRPr="00DA04C0">
              <w:rPr>
                <w:rFonts w:ascii="Times New Roman" w:eastAsia="Times New Roman" w:hAnsi="Times New Roman" w:cs="Times New Roman"/>
                <w:sz w:val="24"/>
                <w:szCs w:val="24"/>
                <w:u w:val="single"/>
              </w:rPr>
              <w:t>respond to the 5 final assessment questions.</w:t>
            </w:r>
          </w:p>
          <w:p w14:paraId="7276E41B" w14:textId="77777777" w:rsidR="00DA04C0" w:rsidRDefault="00DA04C0">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See-</w:t>
            </w:r>
            <w:r w:rsidRPr="00393C0D">
              <w:rPr>
                <w:rFonts w:ascii="Times New Roman" w:eastAsia="Times New Roman" w:hAnsi="Times New Roman" w:cs="Times New Roman"/>
                <w:sz w:val="24"/>
                <w:szCs w:val="24"/>
              </w:rPr>
              <w:t>https://iris.peabody.vanderbilt.edu/module/ell/#content</w:t>
            </w:r>
          </w:p>
          <w:p w14:paraId="17D04DDD" w14:textId="77777777" w:rsidR="00B50179" w:rsidRDefault="00B50179">
            <w:pPr>
              <w:pStyle w:val="Normal1"/>
              <w:widowControl w:val="0"/>
              <w:spacing w:line="240" w:lineRule="auto"/>
              <w:rPr>
                <w:rFonts w:ascii="Times New Roman" w:eastAsia="Times New Roman" w:hAnsi="Times New Roman" w:cs="Times New Roman"/>
                <w:sz w:val="24"/>
                <w:szCs w:val="24"/>
              </w:rPr>
            </w:pPr>
          </w:p>
          <w:p w14:paraId="2D47DD6B" w14:textId="39062C4F" w:rsidR="00B50179" w:rsidRDefault="00B50179">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(If you took EDUC 660 Exceptional Children, there is an alternative assignment for you. See canvas)</w:t>
            </w:r>
          </w:p>
          <w:p w14:paraId="7AE5CAF1" w14:textId="61995B46" w:rsidR="00EA3518" w:rsidRPr="00393C0D" w:rsidRDefault="00EA3518">
            <w:pPr>
              <w:pStyle w:val="Normal1"/>
              <w:widowControl w:val="0"/>
              <w:spacing w:line="240" w:lineRule="auto"/>
              <w:rPr>
                <w:rFonts w:ascii="Times New Roman" w:eastAsia="Times New Roman" w:hAnsi="Times New Roman" w:cs="Times New Roman"/>
                <w:sz w:val="24"/>
                <w:szCs w:val="24"/>
              </w:rPr>
            </w:pPr>
          </w:p>
        </w:tc>
        <w:tc>
          <w:tcPr>
            <w:tcW w:w="900" w:type="dxa"/>
            <w:tcBorders>
              <w:top w:val="single" w:sz="4" w:space="0" w:color="auto"/>
              <w:bottom w:val="single" w:sz="4" w:space="0" w:color="auto"/>
            </w:tcBorders>
          </w:tcPr>
          <w:p w14:paraId="5CA772B7" w14:textId="3410D721" w:rsidR="00DA04C0" w:rsidRPr="00393C0D" w:rsidRDefault="007753FE" w:rsidP="00DA04C0">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See canvas</w:t>
            </w:r>
          </w:p>
        </w:tc>
        <w:tc>
          <w:tcPr>
            <w:tcW w:w="990" w:type="dxa"/>
            <w:tcBorders>
              <w:top w:val="single" w:sz="4" w:space="0" w:color="auto"/>
            </w:tcBorders>
          </w:tcPr>
          <w:p w14:paraId="16CC7962" w14:textId="438ABB52" w:rsidR="00DA04C0" w:rsidRDefault="0067062A">
            <w:pPr>
              <w:pStyle w:val="Normal1"/>
              <w:widowControl w:val="0"/>
              <w:spacing w:line="240" w:lineRule="auto"/>
              <w:ind w:left="-1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D0730">
              <w:rPr>
                <w:rFonts w:ascii="Times New Roman" w:eastAsia="Times New Roman" w:hAnsi="Times New Roman" w:cs="Times New Roman"/>
                <w:sz w:val="24"/>
                <w:szCs w:val="24"/>
              </w:rPr>
              <w:t>4/26/20</w:t>
            </w:r>
          </w:p>
          <w:p w14:paraId="0DE1497A" w14:textId="77777777" w:rsidR="00DA04C0" w:rsidRPr="00352832" w:rsidRDefault="00DA04C0" w:rsidP="00352832"/>
        </w:tc>
      </w:tr>
      <w:tr w:rsidR="00ED666E" w:rsidRPr="00393C0D" w14:paraId="2F0BB4BA" w14:textId="77777777" w:rsidTr="0067062A">
        <w:trPr>
          <w:trHeight w:val="3312"/>
        </w:trPr>
        <w:tc>
          <w:tcPr>
            <w:tcW w:w="1620" w:type="dxa"/>
          </w:tcPr>
          <w:p w14:paraId="08B6ECF7" w14:textId="77777777" w:rsidR="00ED666E" w:rsidRDefault="00ED666E">
            <w:pPr>
              <w:pStyle w:val="Normal1"/>
              <w:widowControl w:val="0"/>
              <w:spacing w:line="240" w:lineRule="auto"/>
              <w:contextualSpacing w:val="0"/>
              <w:rPr>
                <w:rFonts w:ascii="Times New Roman" w:eastAsia="Times New Roman" w:hAnsi="Times New Roman" w:cs="Times New Roman"/>
                <w:sz w:val="24"/>
                <w:szCs w:val="24"/>
              </w:rPr>
            </w:pPr>
            <w:proofErr w:type="spellStart"/>
            <w:r w:rsidRPr="00393C0D">
              <w:rPr>
                <w:rFonts w:ascii="Times New Roman" w:eastAsia="Times New Roman" w:hAnsi="Times New Roman" w:cs="Times New Roman"/>
                <w:sz w:val="24"/>
                <w:szCs w:val="24"/>
              </w:rPr>
              <w:lastRenderedPageBreak/>
              <w:t>Wahi</w:t>
            </w:r>
            <w:proofErr w:type="spellEnd"/>
            <w:r w:rsidRPr="00393C0D">
              <w:rPr>
                <w:rFonts w:ascii="Times New Roman" w:eastAsia="Times New Roman" w:hAnsi="Times New Roman" w:cs="Times New Roman"/>
                <w:sz w:val="24"/>
                <w:szCs w:val="24"/>
              </w:rPr>
              <w:t xml:space="preserve"> Pana Project</w:t>
            </w:r>
          </w:p>
          <w:p w14:paraId="492559F2" w14:textId="2273E36E" w:rsidR="00ED666E" w:rsidRDefault="00ED666E">
            <w:pPr>
              <w:pStyle w:val="Normal1"/>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(Week 4)</w:t>
            </w:r>
          </w:p>
          <w:p w14:paraId="753D6D1F" w14:textId="77777777" w:rsidR="00ED666E" w:rsidRPr="00EA3518" w:rsidRDefault="00ED666E" w:rsidP="00EA3518"/>
          <w:p w14:paraId="49E6FF53" w14:textId="77777777" w:rsidR="00ED666E" w:rsidRPr="00EA3518" w:rsidRDefault="00ED666E" w:rsidP="00EA3518"/>
          <w:p w14:paraId="042D5138" w14:textId="77777777" w:rsidR="00ED666E" w:rsidRPr="00EA3518" w:rsidRDefault="00ED666E" w:rsidP="00EA3518"/>
          <w:p w14:paraId="3E989E59" w14:textId="77777777" w:rsidR="00ED666E" w:rsidRPr="00EA3518" w:rsidRDefault="00ED666E" w:rsidP="00EA3518"/>
          <w:p w14:paraId="0CF9F319" w14:textId="77777777" w:rsidR="00ED666E" w:rsidRPr="00EA3518" w:rsidRDefault="00ED666E" w:rsidP="00EA3518"/>
          <w:p w14:paraId="662A3A91" w14:textId="77777777" w:rsidR="00ED666E" w:rsidRPr="00EA3518" w:rsidRDefault="00ED666E" w:rsidP="00EA3518"/>
          <w:p w14:paraId="52E8AA55" w14:textId="7D15CA2D" w:rsidR="00ED666E" w:rsidRDefault="00ED666E" w:rsidP="00EA3518"/>
          <w:p w14:paraId="47FA2A11" w14:textId="77777777" w:rsidR="00ED666E" w:rsidRPr="00EA3518" w:rsidRDefault="00ED666E" w:rsidP="00EA3518">
            <w:pPr>
              <w:jc w:val="center"/>
            </w:pPr>
          </w:p>
        </w:tc>
        <w:tc>
          <w:tcPr>
            <w:tcW w:w="6210" w:type="dxa"/>
          </w:tcPr>
          <w:p w14:paraId="3F0303C9" w14:textId="37403B64" w:rsidR="00ED666E" w:rsidRPr="00393C0D" w:rsidRDefault="00ED666E" w:rsidP="00541CEE">
            <w:pPr>
              <w:pStyle w:val="Normal1"/>
              <w:widowControl w:val="0"/>
              <w:spacing w:line="240" w:lineRule="auto"/>
              <w:contextualSpacing w:val="0"/>
              <w:rPr>
                <w:rStyle w:val="tgc"/>
                <w:rFonts w:ascii="Times New Roman" w:eastAsia="Times New Roman" w:hAnsi="Times New Roman" w:cs="Times New Roman"/>
                <w:sz w:val="24"/>
                <w:szCs w:val="24"/>
              </w:rPr>
            </w:pPr>
            <w:r>
              <w:rPr>
                <w:rStyle w:val="tgc"/>
                <w:rFonts w:ascii="Times New Roman" w:eastAsia="Times New Roman" w:hAnsi="Times New Roman" w:cs="Times New Roman"/>
                <w:sz w:val="24"/>
                <w:szCs w:val="24"/>
              </w:rPr>
              <w:t xml:space="preserve">This </w:t>
            </w:r>
            <w:r w:rsidR="007B1958">
              <w:rPr>
                <w:rStyle w:val="tgc"/>
                <w:rFonts w:ascii="Times New Roman" w:eastAsia="Times New Roman" w:hAnsi="Times New Roman" w:cs="Times New Roman"/>
                <w:sz w:val="24"/>
                <w:szCs w:val="24"/>
              </w:rPr>
              <w:t>project has two parts. You will explore an important cultural place in Hawaii. You will do</w:t>
            </w:r>
            <w:r w:rsidRPr="00393C0D">
              <w:rPr>
                <w:rStyle w:val="tgc"/>
                <w:rFonts w:ascii="Times New Roman" w:eastAsia="Times New Roman" w:hAnsi="Times New Roman" w:cs="Times New Roman"/>
                <w:sz w:val="24"/>
                <w:szCs w:val="24"/>
              </w:rPr>
              <w:t xml:space="preserve"> a </w:t>
            </w:r>
            <w:proofErr w:type="spellStart"/>
            <w:r w:rsidRPr="00393C0D">
              <w:rPr>
                <w:rStyle w:val="tgc"/>
                <w:rFonts w:ascii="Times New Roman" w:eastAsia="Times New Roman" w:hAnsi="Times New Roman" w:cs="Times New Roman"/>
                <w:sz w:val="24"/>
                <w:szCs w:val="24"/>
              </w:rPr>
              <w:t>powerpo</w:t>
            </w:r>
            <w:r w:rsidR="000D0730">
              <w:rPr>
                <w:rStyle w:val="tgc"/>
                <w:rFonts w:ascii="Times New Roman" w:eastAsia="Times New Roman" w:hAnsi="Times New Roman" w:cs="Times New Roman"/>
                <w:sz w:val="24"/>
                <w:szCs w:val="24"/>
              </w:rPr>
              <w:t>i</w:t>
            </w:r>
            <w:r w:rsidRPr="00393C0D">
              <w:rPr>
                <w:rStyle w:val="tgc"/>
                <w:rFonts w:ascii="Times New Roman" w:eastAsia="Times New Roman" w:hAnsi="Times New Roman" w:cs="Times New Roman"/>
                <w:sz w:val="24"/>
                <w:szCs w:val="24"/>
              </w:rPr>
              <w:t>nt</w:t>
            </w:r>
            <w:proofErr w:type="spellEnd"/>
            <w:r w:rsidRPr="00393C0D">
              <w:rPr>
                <w:rStyle w:val="tgc"/>
                <w:rFonts w:ascii="Times New Roman" w:eastAsia="Times New Roman" w:hAnsi="Times New Roman" w:cs="Times New Roman"/>
                <w:sz w:val="24"/>
                <w:szCs w:val="24"/>
              </w:rPr>
              <w:t xml:space="preserve"> prese</w:t>
            </w:r>
            <w:r w:rsidR="007B1958">
              <w:rPr>
                <w:rStyle w:val="tgc"/>
                <w:rFonts w:ascii="Times New Roman" w:eastAsia="Times New Roman" w:hAnsi="Times New Roman" w:cs="Times New Roman"/>
                <w:sz w:val="24"/>
                <w:szCs w:val="24"/>
              </w:rPr>
              <w:t xml:space="preserve">ntation and </w:t>
            </w:r>
            <w:r>
              <w:rPr>
                <w:rStyle w:val="tgc"/>
                <w:rFonts w:ascii="Times New Roman" w:eastAsia="Times New Roman" w:hAnsi="Times New Roman" w:cs="Times New Roman"/>
                <w:sz w:val="24"/>
                <w:szCs w:val="24"/>
              </w:rPr>
              <w:t xml:space="preserve">provide the place name, its meaning </w:t>
            </w:r>
            <w:r w:rsidRPr="00393C0D">
              <w:rPr>
                <w:rStyle w:val="tgc"/>
                <w:rFonts w:ascii="Times New Roman" w:eastAsia="Times New Roman" w:hAnsi="Times New Roman" w:cs="Times New Roman"/>
                <w:sz w:val="24"/>
                <w:szCs w:val="24"/>
              </w:rPr>
              <w:t>and significance in the Hawaiian cultu</w:t>
            </w:r>
            <w:r w:rsidR="007B1958">
              <w:rPr>
                <w:rStyle w:val="tgc"/>
                <w:rFonts w:ascii="Times New Roman" w:eastAsia="Times New Roman" w:hAnsi="Times New Roman" w:cs="Times New Roman"/>
                <w:sz w:val="24"/>
                <w:szCs w:val="24"/>
              </w:rPr>
              <w:t>re. Research the tradition</w:t>
            </w:r>
            <w:r>
              <w:rPr>
                <w:rStyle w:val="tgc"/>
                <w:rFonts w:ascii="Times New Roman" w:eastAsia="Times New Roman" w:hAnsi="Times New Roman" w:cs="Times New Roman"/>
                <w:sz w:val="24"/>
                <w:szCs w:val="24"/>
              </w:rPr>
              <w:t xml:space="preserve">, </w:t>
            </w:r>
            <w:r w:rsidRPr="00393C0D">
              <w:rPr>
                <w:rStyle w:val="tgc"/>
                <w:rFonts w:ascii="Times New Roman" w:eastAsia="Times New Roman" w:hAnsi="Times New Roman" w:cs="Times New Roman"/>
                <w:sz w:val="24"/>
                <w:szCs w:val="24"/>
              </w:rPr>
              <w:t>pas</w:t>
            </w:r>
            <w:r>
              <w:rPr>
                <w:rStyle w:val="tgc"/>
                <w:rFonts w:ascii="Times New Roman" w:eastAsia="Times New Roman" w:hAnsi="Times New Roman" w:cs="Times New Roman"/>
                <w:sz w:val="24"/>
                <w:szCs w:val="24"/>
              </w:rPr>
              <w:t xml:space="preserve">t and current relevance of the </w:t>
            </w:r>
            <w:proofErr w:type="spellStart"/>
            <w:r w:rsidR="000D0730">
              <w:rPr>
                <w:rStyle w:val="tgc"/>
                <w:rFonts w:ascii="Times New Roman" w:eastAsia="Times New Roman" w:hAnsi="Times New Roman" w:cs="Times New Roman"/>
                <w:sz w:val="24"/>
                <w:szCs w:val="24"/>
              </w:rPr>
              <w:t>W</w:t>
            </w:r>
            <w:r w:rsidRPr="00393C0D">
              <w:rPr>
                <w:rStyle w:val="tgc"/>
                <w:rFonts w:ascii="Times New Roman" w:eastAsia="Times New Roman" w:hAnsi="Times New Roman" w:cs="Times New Roman"/>
                <w:sz w:val="24"/>
                <w:szCs w:val="24"/>
              </w:rPr>
              <w:t>ahi</w:t>
            </w:r>
            <w:proofErr w:type="spellEnd"/>
            <w:r w:rsidRPr="00393C0D">
              <w:rPr>
                <w:rStyle w:val="tgc"/>
                <w:rFonts w:ascii="Times New Roman" w:eastAsia="Times New Roman" w:hAnsi="Times New Roman" w:cs="Times New Roman"/>
                <w:sz w:val="24"/>
                <w:szCs w:val="24"/>
              </w:rPr>
              <w:t xml:space="preserve"> </w:t>
            </w:r>
            <w:r w:rsidR="000D0730">
              <w:rPr>
                <w:rStyle w:val="tgc"/>
                <w:rFonts w:ascii="Times New Roman" w:eastAsia="Times New Roman" w:hAnsi="Times New Roman" w:cs="Times New Roman"/>
                <w:sz w:val="24"/>
                <w:szCs w:val="24"/>
              </w:rPr>
              <w:t>P</w:t>
            </w:r>
            <w:r w:rsidRPr="00393C0D">
              <w:rPr>
                <w:rStyle w:val="tgc"/>
                <w:rFonts w:ascii="Times New Roman" w:eastAsia="Times New Roman" w:hAnsi="Times New Roman" w:cs="Times New Roman"/>
                <w:sz w:val="24"/>
                <w:szCs w:val="24"/>
              </w:rPr>
              <w:t xml:space="preserve">ana. (You may need to put a few more words on a screen than is typical </w:t>
            </w:r>
            <w:r>
              <w:rPr>
                <w:rStyle w:val="tgc"/>
                <w:rFonts w:ascii="Times New Roman" w:eastAsia="Times New Roman" w:hAnsi="Times New Roman" w:cs="Times New Roman"/>
                <w:sz w:val="24"/>
                <w:szCs w:val="24"/>
              </w:rPr>
              <w:t>for ppt</w:t>
            </w:r>
            <w:r w:rsidR="000D0730">
              <w:rPr>
                <w:rStyle w:val="tgc"/>
                <w:rFonts w:ascii="Times New Roman" w:eastAsia="Times New Roman" w:hAnsi="Times New Roman" w:cs="Times New Roman"/>
                <w:sz w:val="24"/>
                <w:szCs w:val="24"/>
              </w:rPr>
              <w:t>.</w:t>
            </w:r>
            <w:r>
              <w:rPr>
                <w:rStyle w:val="tgc"/>
                <w:rFonts w:ascii="Times New Roman" w:eastAsia="Times New Roman" w:hAnsi="Times New Roman" w:cs="Times New Roman"/>
                <w:sz w:val="24"/>
                <w:szCs w:val="24"/>
              </w:rPr>
              <w:t xml:space="preserve"> </w:t>
            </w:r>
            <w:r w:rsidRPr="00393C0D">
              <w:rPr>
                <w:rStyle w:val="tgc"/>
                <w:rFonts w:ascii="Times New Roman" w:eastAsia="Times New Roman" w:hAnsi="Times New Roman" w:cs="Times New Roman"/>
                <w:sz w:val="24"/>
                <w:szCs w:val="24"/>
              </w:rPr>
              <w:t xml:space="preserve">and/or you can use the 'notes' feature </w:t>
            </w:r>
            <w:r>
              <w:rPr>
                <w:rStyle w:val="tgc"/>
                <w:rFonts w:ascii="Times New Roman" w:eastAsia="Times New Roman" w:hAnsi="Times New Roman" w:cs="Times New Roman"/>
                <w:sz w:val="24"/>
                <w:szCs w:val="24"/>
              </w:rPr>
              <w:t>at the bottom of the ppt</w:t>
            </w:r>
            <w:r w:rsidR="007B1958">
              <w:rPr>
                <w:rStyle w:val="tgc"/>
                <w:rFonts w:ascii="Times New Roman" w:eastAsia="Times New Roman" w:hAnsi="Times New Roman" w:cs="Times New Roman"/>
                <w:sz w:val="24"/>
                <w:szCs w:val="24"/>
              </w:rPr>
              <w:t>.</w:t>
            </w:r>
            <w:r>
              <w:rPr>
                <w:rStyle w:val="tgc"/>
                <w:rFonts w:ascii="Times New Roman" w:eastAsia="Times New Roman" w:hAnsi="Times New Roman" w:cs="Times New Roman"/>
                <w:sz w:val="24"/>
                <w:szCs w:val="24"/>
              </w:rPr>
              <w:t xml:space="preserve"> slide </w:t>
            </w:r>
            <w:r w:rsidRPr="00393C0D">
              <w:rPr>
                <w:rStyle w:val="tgc"/>
                <w:rFonts w:ascii="Times New Roman" w:eastAsia="Times New Roman" w:hAnsi="Times New Roman" w:cs="Times New Roman"/>
                <w:sz w:val="24"/>
                <w:szCs w:val="24"/>
              </w:rPr>
              <w:t>for fuller explanation. 6-10 slides.)</w:t>
            </w:r>
            <w:r w:rsidR="007B1958">
              <w:rPr>
                <w:rStyle w:val="tgc"/>
                <w:rFonts w:ascii="Times New Roman" w:eastAsia="Times New Roman" w:hAnsi="Times New Roman" w:cs="Times New Roman"/>
                <w:sz w:val="24"/>
                <w:szCs w:val="24"/>
              </w:rPr>
              <w:t xml:space="preserve"> </w:t>
            </w:r>
          </w:p>
          <w:p w14:paraId="495C6609" w14:textId="77777777" w:rsidR="00ED666E" w:rsidRDefault="00ED666E" w:rsidP="00541CEE">
            <w:pPr>
              <w:pStyle w:val="Normal1"/>
              <w:widowControl w:val="0"/>
              <w:spacing w:line="240" w:lineRule="auto"/>
              <w:contextualSpacing w:val="0"/>
              <w:rPr>
                <w:rStyle w:val="tgc"/>
                <w:rFonts w:ascii="Times New Roman" w:eastAsia="Times New Roman" w:hAnsi="Times New Roman" w:cs="Times New Roman"/>
                <w:sz w:val="24"/>
                <w:szCs w:val="24"/>
              </w:rPr>
            </w:pPr>
          </w:p>
          <w:p w14:paraId="03A98D1D" w14:textId="094A701F" w:rsidR="00ED666E" w:rsidRPr="00663271" w:rsidRDefault="00663271" w:rsidP="00DA04C0">
            <w:pPr>
              <w:pStyle w:val="Normal1"/>
              <w:widowControl w:val="0"/>
              <w:spacing w:line="240" w:lineRule="auto"/>
              <w:contextualSpacing w:val="0"/>
              <w:rPr>
                <w:rFonts w:ascii="Times New Roman" w:eastAsia="Times New Roman" w:hAnsi="Times New Roman" w:cs="Times New Roman"/>
                <w:b/>
                <w:sz w:val="24"/>
                <w:szCs w:val="24"/>
              </w:rPr>
            </w:pPr>
            <w:r w:rsidRPr="00663271">
              <w:rPr>
                <w:rStyle w:val="tgc"/>
                <w:rFonts w:ascii="Times New Roman" w:eastAsia="Times New Roman" w:hAnsi="Times New Roman" w:cs="Times New Roman"/>
                <w:b/>
                <w:sz w:val="24"/>
                <w:szCs w:val="24"/>
              </w:rPr>
              <w:t xml:space="preserve">**In week 5, you will be asked to create a </w:t>
            </w:r>
            <w:r w:rsidR="000D0730">
              <w:rPr>
                <w:rStyle w:val="tgc"/>
                <w:rFonts w:ascii="Times New Roman" w:eastAsia="Times New Roman" w:hAnsi="Times New Roman" w:cs="Times New Roman"/>
                <w:b/>
                <w:sz w:val="24"/>
                <w:szCs w:val="24"/>
              </w:rPr>
              <w:t xml:space="preserve">classroom </w:t>
            </w:r>
            <w:r w:rsidRPr="00663271">
              <w:rPr>
                <w:rStyle w:val="tgc"/>
                <w:rFonts w:ascii="Times New Roman" w:eastAsia="Times New Roman" w:hAnsi="Times New Roman" w:cs="Times New Roman"/>
                <w:b/>
                <w:sz w:val="24"/>
                <w:szCs w:val="24"/>
              </w:rPr>
              <w:t xml:space="preserve">project for your K-12 students based on your </w:t>
            </w:r>
            <w:proofErr w:type="spellStart"/>
            <w:r w:rsidRPr="00663271">
              <w:rPr>
                <w:rStyle w:val="tgc"/>
                <w:rFonts w:ascii="Times New Roman" w:eastAsia="Times New Roman" w:hAnsi="Times New Roman" w:cs="Times New Roman"/>
                <w:b/>
                <w:sz w:val="24"/>
                <w:szCs w:val="24"/>
              </w:rPr>
              <w:t>Wahi</w:t>
            </w:r>
            <w:proofErr w:type="spellEnd"/>
            <w:r w:rsidRPr="00663271">
              <w:rPr>
                <w:rStyle w:val="tgc"/>
                <w:rFonts w:ascii="Times New Roman" w:eastAsia="Times New Roman" w:hAnsi="Times New Roman" w:cs="Times New Roman"/>
                <w:b/>
                <w:sz w:val="24"/>
                <w:szCs w:val="24"/>
              </w:rPr>
              <w:t xml:space="preserve"> Pana. Try and be </w:t>
            </w:r>
            <w:r w:rsidR="00ED666E" w:rsidRPr="00663271">
              <w:rPr>
                <w:rFonts w:ascii="Times New Roman" w:eastAsia="Times New Roman" w:hAnsi="Times New Roman" w:cs="Times New Roman"/>
                <w:b/>
                <w:sz w:val="24"/>
                <w:szCs w:val="24"/>
              </w:rPr>
              <w:t>cre</w:t>
            </w:r>
            <w:r w:rsidR="00361816">
              <w:rPr>
                <w:rFonts w:ascii="Times New Roman" w:eastAsia="Times New Roman" w:hAnsi="Times New Roman" w:cs="Times New Roman"/>
                <w:b/>
                <w:sz w:val="24"/>
                <w:szCs w:val="24"/>
              </w:rPr>
              <w:t>ative. Just a s</w:t>
            </w:r>
            <w:r w:rsidRPr="00663271">
              <w:rPr>
                <w:rFonts w:ascii="Times New Roman" w:eastAsia="Times New Roman" w:hAnsi="Times New Roman" w:cs="Times New Roman"/>
                <w:b/>
                <w:sz w:val="24"/>
                <w:szCs w:val="24"/>
              </w:rPr>
              <w:t>ummary will be required.</w:t>
            </w:r>
            <w:r w:rsidR="00ED666E" w:rsidRPr="00663271">
              <w:rPr>
                <w:rFonts w:ascii="Times New Roman" w:eastAsia="Times New Roman" w:hAnsi="Times New Roman" w:cs="Times New Roman"/>
                <w:b/>
                <w:sz w:val="24"/>
                <w:szCs w:val="24"/>
              </w:rPr>
              <w:t xml:space="preserve"> </w:t>
            </w:r>
          </w:p>
          <w:p w14:paraId="2C1281E9" w14:textId="114AF519" w:rsidR="00ED666E" w:rsidRPr="00393C0D" w:rsidRDefault="00ED666E" w:rsidP="00DA04C0">
            <w:pPr>
              <w:pStyle w:val="Normal1"/>
              <w:widowControl w:val="0"/>
              <w:spacing w:line="240" w:lineRule="auto"/>
              <w:contextualSpacing w:val="0"/>
              <w:rPr>
                <w:rFonts w:ascii="Times New Roman" w:eastAsia="Times New Roman" w:hAnsi="Times New Roman" w:cs="Times New Roman"/>
                <w:sz w:val="24"/>
                <w:szCs w:val="24"/>
              </w:rPr>
            </w:pPr>
          </w:p>
        </w:tc>
        <w:tc>
          <w:tcPr>
            <w:tcW w:w="900" w:type="dxa"/>
            <w:tcBorders>
              <w:top w:val="single" w:sz="4" w:space="0" w:color="auto"/>
            </w:tcBorders>
          </w:tcPr>
          <w:p w14:paraId="5D0E957E" w14:textId="78634F2D" w:rsidR="00ED666E" w:rsidRPr="00393C0D" w:rsidRDefault="007753FE" w:rsidP="0015538D">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See canvas</w:t>
            </w:r>
          </w:p>
        </w:tc>
        <w:tc>
          <w:tcPr>
            <w:tcW w:w="990" w:type="dxa"/>
          </w:tcPr>
          <w:p w14:paraId="1389F86A" w14:textId="7F67F69D" w:rsidR="00ED666E" w:rsidRPr="00393C0D" w:rsidRDefault="0067062A" w:rsidP="00DE1805">
            <w:pPr>
              <w:pStyle w:val="Normal1"/>
              <w:widowControl w:val="0"/>
              <w:spacing w:line="240" w:lineRule="auto"/>
              <w:ind w:left="-11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D0730">
              <w:rPr>
                <w:rFonts w:ascii="Times New Roman" w:eastAsia="Times New Roman" w:hAnsi="Times New Roman" w:cs="Times New Roman"/>
                <w:sz w:val="24"/>
                <w:szCs w:val="24"/>
              </w:rPr>
              <w:t>5/4/20</w:t>
            </w:r>
          </w:p>
        </w:tc>
      </w:tr>
      <w:tr w:rsidR="00EA3518" w:rsidRPr="00393C0D" w14:paraId="2EA76492" w14:textId="77777777" w:rsidTr="0067062A">
        <w:tc>
          <w:tcPr>
            <w:tcW w:w="1620" w:type="dxa"/>
          </w:tcPr>
          <w:p w14:paraId="6C0E5485" w14:textId="4D4FA878" w:rsidR="00EA3518" w:rsidRDefault="00612887">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IDEA 2004</w:t>
            </w:r>
            <w:r w:rsidR="005D6834">
              <w:rPr>
                <w:rFonts w:ascii="Times New Roman" w:eastAsia="Times New Roman" w:hAnsi="Times New Roman" w:cs="Times New Roman"/>
                <w:sz w:val="24"/>
                <w:szCs w:val="24"/>
              </w:rPr>
              <w:t>*</w:t>
            </w:r>
          </w:p>
          <w:p w14:paraId="5B948F37" w14:textId="77777777" w:rsidR="00612887" w:rsidRDefault="00612887">
            <w:pPr>
              <w:pStyle w:val="Normal1"/>
              <w:widowControl w:val="0"/>
              <w:spacing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Powerpoint</w:t>
            </w:r>
            <w:proofErr w:type="spellEnd"/>
          </w:p>
          <w:p w14:paraId="03FEEC0C" w14:textId="77777777" w:rsidR="00612887" w:rsidRDefault="00612887">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15538D">
              <w:rPr>
                <w:rFonts w:ascii="Times New Roman" w:eastAsia="Times New Roman" w:hAnsi="Times New Roman" w:cs="Times New Roman"/>
                <w:sz w:val="24"/>
                <w:szCs w:val="24"/>
              </w:rPr>
              <w:t>Week 6)</w:t>
            </w:r>
          </w:p>
          <w:p w14:paraId="65B243C7" w14:textId="77777777" w:rsidR="005D6834" w:rsidRDefault="005D6834">
            <w:pPr>
              <w:pStyle w:val="Normal1"/>
              <w:widowControl w:val="0"/>
              <w:spacing w:line="240" w:lineRule="auto"/>
              <w:rPr>
                <w:rFonts w:ascii="Times New Roman" w:eastAsia="Times New Roman" w:hAnsi="Times New Roman" w:cs="Times New Roman"/>
                <w:sz w:val="24"/>
                <w:szCs w:val="24"/>
              </w:rPr>
            </w:pPr>
          </w:p>
          <w:p w14:paraId="13112D99" w14:textId="0247507A" w:rsidR="005D6834" w:rsidRPr="00393C0D" w:rsidRDefault="005D6834">
            <w:pPr>
              <w:pStyle w:val="Normal1"/>
              <w:widowControl w:val="0"/>
              <w:spacing w:line="240" w:lineRule="auto"/>
              <w:rPr>
                <w:rFonts w:ascii="Times New Roman" w:eastAsia="Times New Roman" w:hAnsi="Times New Roman" w:cs="Times New Roman"/>
                <w:sz w:val="24"/>
                <w:szCs w:val="24"/>
              </w:rPr>
            </w:pPr>
          </w:p>
        </w:tc>
        <w:tc>
          <w:tcPr>
            <w:tcW w:w="6210" w:type="dxa"/>
          </w:tcPr>
          <w:p w14:paraId="7A663E10" w14:textId="77777777" w:rsidR="00EA3518" w:rsidRPr="00EA3518" w:rsidRDefault="00EA3518" w:rsidP="00EA3518">
            <w:pPr>
              <w:pStyle w:val="Normal1"/>
              <w:widowControl w:val="0"/>
              <w:spacing w:line="240" w:lineRule="auto"/>
              <w:rPr>
                <w:rStyle w:val="tgc"/>
                <w:rFonts w:ascii="Times New Roman" w:eastAsia="Times New Roman" w:hAnsi="Times New Roman" w:cs="Times New Roman"/>
                <w:sz w:val="24"/>
                <w:szCs w:val="24"/>
              </w:rPr>
            </w:pPr>
            <w:r w:rsidRPr="00EA3518">
              <w:rPr>
                <w:rStyle w:val="tgc"/>
                <w:rFonts w:ascii="Times New Roman" w:eastAsia="Times New Roman" w:hAnsi="Times New Roman" w:cs="Times New Roman"/>
                <w:sz w:val="24"/>
                <w:szCs w:val="24"/>
              </w:rPr>
              <w:t>You are to construct a PowerPoint on the main principles of the federal law governing Special Education, IDEA 2004.</w:t>
            </w:r>
          </w:p>
          <w:p w14:paraId="1237B75F" w14:textId="77777777" w:rsidR="00EA3518" w:rsidRPr="00EA3518" w:rsidRDefault="00EA3518" w:rsidP="00EA3518">
            <w:pPr>
              <w:pStyle w:val="Normal1"/>
              <w:widowControl w:val="0"/>
              <w:spacing w:line="240" w:lineRule="auto"/>
              <w:rPr>
                <w:rStyle w:val="tgc"/>
                <w:rFonts w:ascii="Times New Roman" w:eastAsia="Times New Roman" w:hAnsi="Times New Roman" w:cs="Times New Roman"/>
                <w:sz w:val="24"/>
                <w:szCs w:val="24"/>
              </w:rPr>
            </w:pPr>
            <w:r w:rsidRPr="00EA3518">
              <w:rPr>
                <w:rStyle w:val="tgc"/>
                <w:rFonts w:ascii="Times New Roman" w:eastAsia="Times New Roman" w:hAnsi="Times New Roman" w:cs="Times New Roman"/>
                <w:sz w:val="24"/>
                <w:szCs w:val="24"/>
              </w:rPr>
              <w:t>In order for all prompts to be addressed fully, you will need to research beyond our textbook for this assignment.</w:t>
            </w:r>
          </w:p>
          <w:p w14:paraId="7E82704E" w14:textId="77777777" w:rsidR="00EA3518" w:rsidRPr="00EA3518" w:rsidRDefault="00EA3518" w:rsidP="00EA3518">
            <w:pPr>
              <w:pStyle w:val="Normal1"/>
              <w:widowControl w:val="0"/>
              <w:spacing w:line="240" w:lineRule="auto"/>
              <w:rPr>
                <w:rStyle w:val="tgc"/>
                <w:rFonts w:ascii="Times New Roman" w:eastAsia="Times New Roman" w:hAnsi="Times New Roman" w:cs="Times New Roman"/>
                <w:sz w:val="24"/>
                <w:szCs w:val="24"/>
              </w:rPr>
            </w:pPr>
          </w:p>
          <w:p w14:paraId="4C81B4D4" w14:textId="55A3DE55" w:rsidR="00EA3518" w:rsidRPr="00C95476" w:rsidRDefault="00EA3518" w:rsidP="00EA3518">
            <w:pPr>
              <w:pStyle w:val="Normal1"/>
              <w:widowControl w:val="0"/>
              <w:spacing w:line="240" w:lineRule="auto"/>
              <w:rPr>
                <w:rStyle w:val="tgc"/>
                <w:rFonts w:ascii="Times New Roman" w:eastAsia="Times New Roman" w:hAnsi="Times New Roman" w:cs="Times New Roman"/>
                <w:b/>
                <w:sz w:val="24"/>
                <w:szCs w:val="24"/>
              </w:rPr>
            </w:pPr>
            <w:r w:rsidRPr="00C95476">
              <w:rPr>
                <w:rStyle w:val="tgc"/>
                <w:rFonts w:ascii="Times New Roman" w:eastAsia="Times New Roman" w:hAnsi="Times New Roman" w:cs="Times New Roman"/>
                <w:b/>
                <w:sz w:val="24"/>
                <w:szCs w:val="24"/>
              </w:rPr>
              <w:t xml:space="preserve">Be sure to </w:t>
            </w:r>
            <w:r w:rsidR="00C95476" w:rsidRPr="00C95476">
              <w:rPr>
                <w:rStyle w:val="tgc"/>
                <w:rFonts w:ascii="Times New Roman" w:eastAsia="Times New Roman" w:hAnsi="Times New Roman" w:cs="Times New Roman"/>
                <w:b/>
                <w:sz w:val="24"/>
                <w:szCs w:val="24"/>
              </w:rPr>
              <w:t>address each prompt:</w:t>
            </w:r>
          </w:p>
          <w:p w14:paraId="270318E3" w14:textId="761A6C4C" w:rsidR="00EA3518" w:rsidRPr="00EA3518" w:rsidRDefault="00EA3518" w:rsidP="00EA3518">
            <w:pPr>
              <w:pStyle w:val="Normal1"/>
              <w:widowControl w:val="0"/>
              <w:spacing w:line="240" w:lineRule="auto"/>
              <w:rPr>
                <w:rStyle w:val="tgc"/>
                <w:rFonts w:ascii="Times New Roman" w:eastAsia="Times New Roman" w:hAnsi="Times New Roman" w:cs="Times New Roman"/>
                <w:sz w:val="24"/>
                <w:szCs w:val="24"/>
              </w:rPr>
            </w:pPr>
            <w:r w:rsidRPr="00EA3518">
              <w:rPr>
                <w:rStyle w:val="tgc"/>
                <w:rFonts w:ascii="Times New Roman" w:eastAsia="Times New Roman" w:hAnsi="Times New Roman" w:cs="Times New Roman"/>
                <w:sz w:val="24"/>
                <w:szCs w:val="24"/>
              </w:rPr>
              <w:t xml:space="preserve">   </w:t>
            </w:r>
            <w:r w:rsidR="00ED666E">
              <w:rPr>
                <w:rStyle w:val="tgc"/>
                <w:rFonts w:ascii="Times New Roman" w:eastAsia="Times New Roman" w:hAnsi="Times New Roman" w:cs="Times New Roman"/>
                <w:sz w:val="24"/>
                <w:szCs w:val="24"/>
              </w:rPr>
              <w:t>-</w:t>
            </w:r>
            <w:r w:rsidRPr="00EA3518">
              <w:rPr>
                <w:rStyle w:val="tgc"/>
                <w:rFonts w:ascii="Times New Roman" w:eastAsia="Times New Roman" w:hAnsi="Times New Roman" w:cs="Times New Roman"/>
                <w:sz w:val="24"/>
                <w:szCs w:val="24"/>
              </w:rPr>
              <w:t xml:space="preserve"> A concise but complete history (short description of important dates in the evolution of the law) of the federal law Individuals with Disabilities Education Improvement Act (IDEA 2004). Create a timeline and include earlier versions of IDEA (hint, it has been around for decades, show that in your timeline)</w:t>
            </w:r>
            <w:r w:rsidR="004E7F03">
              <w:rPr>
                <w:rStyle w:val="tgc"/>
                <w:rFonts w:ascii="Times New Roman" w:eastAsia="Times New Roman" w:hAnsi="Times New Roman" w:cs="Times New Roman"/>
                <w:sz w:val="24"/>
                <w:szCs w:val="24"/>
              </w:rPr>
              <w:t>:</w:t>
            </w:r>
          </w:p>
          <w:p w14:paraId="3CDE7736" w14:textId="556FA2A2" w:rsidR="00EA3518" w:rsidRPr="00EA3518" w:rsidRDefault="00EA3518" w:rsidP="00EA3518">
            <w:pPr>
              <w:pStyle w:val="Normal1"/>
              <w:widowControl w:val="0"/>
              <w:spacing w:line="240" w:lineRule="auto"/>
              <w:rPr>
                <w:rStyle w:val="tgc"/>
                <w:rFonts w:ascii="Times New Roman" w:eastAsia="Times New Roman" w:hAnsi="Times New Roman" w:cs="Times New Roman"/>
                <w:sz w:val="24"/>
                <w:szCs w:val="24"/>
              </w:rPr>
            </w:pPr>
            <w:r w:rsidRPr="00EA3518">
              <w:rPr>
                <w:rStyle w:val="tgc"/>
                <w:rFonts w:ascii="Times New Roman" w:eastAsia="Times New Roman" w:hAnsi="Times New Roman" w:cs="Times New Roman"/>
                <w:sz w:val="24"/>
                <w:szCs w:val="24"/>
              </w:rPr>
              <w:t xml:space="preserve">    </w:t>
            </w:r>
            <w:r w:rsidR="00ED666E">
              <w:rPr>
                <w:rStyle w:val="tgc"/>
                <w:rFonts w:ascii="Times New Roman" w:eastAsia="Times New Roman" w:hAnsi="Times New Roman" w:cs="Times New Roman"/>
                <w:sz w:val="24"/>
                <w:szCs w:val="24"/>
              </w:rPr>
              <w:t>-</w:t>
            </w:r>
            <w:r w:rsidRPr="00EA3518">
              <w:rPr>
                <w:rStyle w:val="tgc"/>
                <w:rFonts w:ascii="Times New Roman" w:eastAsia="Times New Roman" w:hAnsi="Times New Roman" w:cs="Times New Roman"/>
                <w:sz w:val="24"/>
                <w:szCs w:val="24"/>
              </w:rPr>
              <w:t>The disability categories of Special Education listed and described.</w:t>
            </w:r>
          </w:p>
          <w:p w14:paraId="3D9015AE" w14:textId="36BEF9F1" w:rsidR="00EA3518" w:rsidRPr="00EA3518" w:rsidRDefault="00EA3518" w:rsidP="00EA3518">
            <w:pPr>
              <w:pStyle w:val="Normal1"/>
              <w:widowControl w:val="0"/>
              <w:spacing w:line="240" w:lineRule="auto"/>
              <w:rPr>
                <w:rStyle w:val="tgc"/>
                <w:rFonts w:ascii="Times New Roman" w:eastAsia="Times New Roman" w:hAnsi="Times New Roman" w:cs="Times New Roman"/>
                <w:sz w:val="24"/>
                <w:szCs w:val="24"/>
              </w:rPr>
            </w:pPr>
            <w:r w:rsidRPr="00EA3518">
              <w:rPr>
                <w:rStyle w:val="tgc"/>
                <w:rFonts w:ascii="Times New Roman" w:eastAsia="Times New Roman" w:hAnsi="Times New Roman" w:cs="Times New Roman"/>
                <w:sz w:val="24"/>
                <w:szCs w:val="24"/>
              </w:rPr>
              <w:t xml:space="preserve">    </w:t>
            </w:r>
            <w:r w:rsidR="00ED666E">
              <w:rPr>
                <w:rStyle w:val="tgc"/>
                <w:rFonts w:ascii="Times New Roman" w:eastAsia="Times New Roman" w:hAnsi="Times New Roman" w:cs="Times New Roman"/>
                <w:sz w:val="24"/>
                <w:szCs w:val="24"/>
              </w:rPr>
              <w:t>-</w:t>
            </w:r>
            <w:r w:rsidRPr="00EA3518">
              <w:rPr>
                <w:rStyle w:val="tgc"/>
                <w:rFonts w:ascii="Times New Roman" w:eastAsia="Times New Roman" w:hAnsi="Times New Roman" w:cs="Times New Roman"/>
                <w:sz w:val="24"/>
                <w:szCs w:val="24"/>
              </w:rPr>
              <w:t>Definitions of FAPE and LRE and explain what they mean.</w:t>
            </w:r>
          </w:p>
          <w:p w14:paraId="5B9C7D7D" w14:textId="57876B44" w:rsidR="00EA3518" w:rsidRPr="00EA3518" w:rsidRDefault="00EA3518" w:rsidP="00EA3518">
            <w:pPr>
              <w:pStyle w:val="Normal1"/>
              <w:widowControl w:val="0"/>
              <w:spacing w:line="240" w:lineRule="auto"/>
              <w:rPr>
                <w:rStyle w:val="tgc"/>
                <w:rFonts w:ascii="Times New Roman" w:eastAsia="Times New Roman" w:hAnsi="Times New Roman" w:cs="Times New Roman"/>
                <w:sz w:val="24"/>
                <w:szCs w:val="24"/>
              </w:rPr>
            </w:pPr>
            <w:r w:rsidRPr="00EA3518">
              <w:rPr>
                <w:rStyle w:val="tgc"/>
                <w:rFonts w:ascii="Times New Roman" w:eastAsia="Times New Roman" w:hAnsi="Times New Roman" w:cs="Times New Roman"/>
                <w:sz w:val="24"/>
                <w:szCs w:val="24"/>
              </w:rPr>
              <w:t xml:space="preserve">    </w:t>
            </w:r>
            <w:r w:rsidR="00ED666E">
              <w:rPr>
                <w:rStyle w:val="tgc"/>
                <w:rFonts w:ascii="Times New Roman" w:eastAsia="Times New Roman" w:hAnsi="Times New Roman" w:cs="Times New Roman"/>
                <w:sz w:val="24"/>
                <w:szCs w:val="24"/>
              </w:rPr>
              <w:t>-</w:t>
            </w:r>
            <w:r w:rsidRPr="00EA3518">
              <w:rPr>
                <w:rStyle w:val="tgc"/>
                <w:rFonts w:ascii="Times New Roman" w:eastAsia="Times New Roman" w:hAnsi="Times New Roman" w:cs="Times New Roman"/>
                <w:sz w:val="24"/>
                <w:szCs w:val="24"/>
              </w:rPr>
              <w:t>The makeup of the IEP team and the role of the general education teacher in regards to Special Education students.</w:t>
            </w:r>
          </w:p>
          <w:p w14:paraId="1D8716FA" w14:textId="157950D0" w:rsidR="00EA3518" w:rsidRPr="00EA3518" w:rsidRDefault="00EA3518" w:rsidP="00EA3518">
            <w:pPr>
              <w:pStyle w:val="Normal1"/>
              <w:widowControl w:val="0"/>
              <w:spacing w:line="240" w:lineRule="auto"/>
              <w:rPr>
                <w:rStyle w:val="tgc"/>
                <w:rFonts w:ascii="Times New Roman" w:eastAsia="Times New Roman" w:hAnsi="Times New Roman" w:cs="Times New Roman"/>
                <w:sz w:val="24"/>
                <w:szCs w:val="24"/>
              </w:rPr>
            </w:pPr>
            <w:r w:rsidRPr="00EA3518">
              <w:rPr>
                <w:rStyle w:val="tgc"/>
                <w:rFonts w:ascii="Times New Roman" w:eastAsia="Times New Roman" w:hAnsi="Times New Roman" w:cs="Times New Roman"/>
                <w:sz w:val="24"/>
                <w:szCs w:val="24"/>
              </w:rPr>
              <w:t xml:space="preserve">    </w:t>
            </w:r>
            <w:r w:rsidR="00ED666E">
              <w:rPr>
                <w:rStyle w:val="tgc"/>
                <w:rFonts w:ascii="Times New Roman" w:eastAsia="Times New Roman" w:hAnsi="Times New Roman" w:cs="Times New Roman"/>
                <w:sz w:val="24"/>
                <w:szCs w:val="24"/>
              </w:rPr>
              <w:t>-</w:t>
            </w:r>
            <w:r w:rsidRPr="00EA3518">
              <w:rPr>
                <w:rStyle w:val="tgc"/>
                <w:rFonts w:ascii="Times New Roman" w:eastAsia="Times New Roman" w:hAnsi="Times New Roman" w:cs="Times New Roman"/>
                <w:sz w:val="24"/>
                <w:szCs w:val="24"/>
              </w:rPr>
              <w:t xml:space="preserve">Compare and contrast </w:t>
            </w:r>
            <w:r w:rsidRPr="00ED666E">
              <w:rPr>
                <w:rStyle w:val="tgc"/>
                <w:rFonts w:ascii="Times New Roman" w:eastAsia="Times New Roman" w:hAnsi="Times New Roman" w:cs="Times New Roman"/>
                <w:sz w:val="24"/>
                <w:szCs w:val="24"/>
                <w:u w:val="single"/>
              </w:rPr>
              <w:t>fully</w:t>
            </w:r>
            <w:r w:rsidRPr="00EA3518">
              <w:rPr>
                <w:rStyle w:val="tgc"/>
                <w:rFonts w:ascii="Times New Roman" w:eastAsia="Times New Roman" w:hAnsi="Times New Roman" w:cs="Times New Roman"/>
                <w:sz w:val="24"/>
                <w:szCs w:val="24"/>
              </w:rPr>
              <w:t xml:space="preserve"> the two identification procedures needed to qualify for special education ser</w:t>
            </w:r>
            <w:r w:rsidR="00B760E3">
              <w:rPr>
                <w:rStyle w:val="tgc"/>
                <w:rFonts w:ascii="Times New Roman" w:eastAsia="Times New Roman" w:hAnsi="Times New Roman" w:cs="Times New Roman"/>
                <w:sz w:val="24"/>
                <w:szCs w:val="24"/>
              </w:rPr>
              <w:t>vices- a) The discrepancy model</w:t>
            </w:r>
            <w:r w:rsidRPr="00EA3518">
              <w:rPr>
                <w:rStyle w:val="tgc"/>
                <w:rFonts w:ascii="Times New Roman" w:eastAsia="Times New Roman" w:hAnsi="Times New Roman" w:cs="Times New Roman"/>
                <w:sz w:val="24"/>
                <w:szCs w:val="24"/>
              </w:rPr>
              <w:t xml:space="preserve"> b) RTI tiered system model (define the tiers in the RTI model)</w:t>
            </w:r>
          </w:p>
          <w:p w14:paraId="6289443E" w14:textId="66AA4707" w:rsidR="00EA3518" w:rsidRDefault="00EA3518" w:rsidP="00EA3518">
            <w:pPr>
              <w:pStyle w:val="Normal1"/>
              <w:widowControl w:val="0"/>
              <w:spacing w:line="240" w:lineRule="auto"/>
              <w:rPr>
                <w:rStyle w:val="tgc"/>
                <w:rFonts w:ascii="Times New Roman" w:eastAsia="Times New Roman" w:hAnsi="Times New Roman" w:cs="Times New Roman"/>
                <w:sz w:val="24"/>
                <w:szCs w:val="24"/>
              </w:rPr>
            </w:pPr>
            <w:r w:rsidRPr="00EA3518">
              <w:rPr>
                <w:rStyle w:val="tgc"/>
                <w:rFonts w:ascii="Times New Roman" w:eastAsia="Times New Roman" w:hAnsi="Times New Roman" w:cs="Times New Roman"/>
                <w:sz w:val="24"/>
                <w:szCs w:val="24"/>
              </w:rPr>
              <w:t xml:space="preserve">    </w:t>
            </w:r>
            <w:r w:rsidR="00ED666E">
              <w:rPr>
                <w:rStyle w:val="tgc"/>
                <w:rFonts w:ascii="Times New Roman" w:eastAsia="Times New Roman" w:hAnsi="Times New Roman" w:cs="Times New Roman"/>
                <w:sz w:val="24"/>
                <w:szCs w:val="24"/>
              </w:rPr>
              <w:t>-</w:t>
            </w:r>
            <w:r w:rsidRPr="00EA3518">
              <w:rPr>
                <w:rStyle w:val="tgc"/>
                <w:rFonts w:ascii="Times New Roman" w:eastAsia="Times New Roman" w:hAnsi="Times New Roman" w:cs="Times New Roman"/>
                <w:sz w:val="24"/>
                <w:szCs w:val="24"/>
              </w:rPr>
              <w:t>Essential components/sections of an IEP.</w:t>
            </w:r>
          </w:p>
          <w:p w14:paraId="5F122BD2" w14:textId="77777777" w:rsidR="00D540BA" w:rsidRDefault="00D540BA" w:rsidP="00EA3518">
            <w:pPr>
              <w:pStyle w:val="Normal1"/>
              <w:widowControl w:val="0"/>
              <w:spacing w:line="240" w:lineRule="auto"/>
              <w:rPr>
                <w:rStyle w:val="tgc"/>
                <w:rFonts w:ascii="Times New Roman" w:eastAsia="Times New Roman" w:hAnsi="Times New Roman" w:cs="Times New Roman"/>
                <w:sz w:val="24"/>
                <w:szCs w:val="24"/>
              </w:rPr>
            </w:pPr>
          </w:p>
          <w:p w14:paraId="150EFF75" w14:textId="102411EB" w:rsidR="00EA3518" w:rsidRDefault="00D540BA" w:rsidP="005266F2">
            <w:pPr>
              <w:pStyle w:val="Normal1"/>
              <w:widowControl w:val="0"/>
              <w:spacing w:line="240" w:lineRule="auto"/>
              <w:rPr>
                <w:rStyle w:val="tgc"/>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7A272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If you did this assignment in EDUC 660 Exceptional Children, </w:t>
            </w:r>
            <w:r w:rsidR="00267424">
              <w:rPr>
                <w:rFonts w:ascii="Times New Roman" w:eastAsia="Times New Roman" w:hAnsi="Times New Roman" w:cs="Times New Roman"/>
                <w:sz w:val="24"/>
                <w:szCs w:val="24"/>
              </w:rPr>
              <w:t>contact the instructor, there is an alternative assignment in Canvas</w:t>
            </w:r>
            <w:r w:rsidR="009F7700">
              <w:rPr>
                <w:rFonts w:ascii="Times New Roman" w:eastAsia="Times New Roman" w:hAnsi="Times New Roman" w:cs="Times New Roman"/>
                <w:sz w:val="24"/>
                <w:szCs w:val="24"/>
              </w:rPr>
              <w:t xml:space="preserve"> you can do</w:t>
            </w:r>
            <w:r w:rsidR="00267424">
              <w:rPr>
                <w:rFonts w:ascii="Times New Roman" w:eastAsia="Times New Roman" w:hAnsi="Times New Roman" w:cs="Times New Roman"/>
                <w:sz w:val="24"/>
                <w:szCs w:val="24"/>
              </w:rPr>
              <w:t>)</w:t>
            </w:r>
          </w:p>
        </w:tc>
        <w:tc>
          <w:tcPr>
            <w:tcW w:w="900" w:type="dxa"/>
          </w:tcPr>
          <w:p w14:paraId="7B6AD9CE" w14:textId="6C06401A" w:rsidR="00EA3518" w:rsidRPr="00393C0D" w:rsidRDefault="007753FE">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See canvas</w:t>
            </w:r>
          </w:p>
        </w:tc>
        <w:tc>
          <w:tcPr>
            <w:tcW w:w="990" w:type="dxa"/>
          </w:tcPr>
          <w:p w14:paraId="4D32BDC7" w14:textId="208992AB" w:rsidR="00EA3518" w:rsidRDefault="000D0730" w:rsidP="004D1AD3">
            <w:pPr>
              <w:pStyle w:val="Normal1"/>
              <w:widowControl w:val="0"/>
              <w:spacing w:line="240" w:lineRule="auto"/>
              <w:ind w:left="-25" w:hanging="30"/>
              <w:rPr>
                <w:rFonts w:ascii="Times New Roman" w:eastAsia="Times New Roman" w:hAnsi="Times New Roman" w:cs="Times New Roman"/>
                <w:sz w:val="24"/>
                <w:szCs w:val="24"/>
              </w:rPr>
            </w:pPr>
            <w:r>
              <w:rPr>
                <w:rFonts w:ascii="Times New Roman" w:eastAsia="Times New Roman" w:hAnsi="Times New Roman" w:cs="Times New Roman"/>
                <w:sz w:val="24"/>
                <w:szCs w:val="24"/>
              </w:rPr>
              <w:t>5/17/20</w:t>
            </w:r>
          </w:p>
        </w:tc>
      </w:tr>
      <w:tr w:rsidR="00BE3EAB" w:rsidRPr="00393C0D" w14:paraId="49F1AA0A" w14:textId="77777777" w:rsidTr="0067062A">
        <w:trPr>
          <w:trHeight w:val="1520"/>
        </w:trPr>
        <w:tc>
          <w:tcPr>
            <w:tcW w:w="1620" w:type="dxa"/>
          </w:tcPr>
          <w:p w14:paraId="5D777333" w14:textId="4A8B45AA" w:rsidR="004026CE" w:rsidRDefault="004026CE">
            <w:pPr>
              <w:pStyle w:val="Normal1"/>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Final Assignment</w:t>
            </w:r>
          </w:p>
          <w:p w14:paraId="102572E9" w14:textId="07B60128" w:rsidR="00472138" w:rsidRDefault="00472138">
            <w:pPr>
              <w:pStyle w:val="Normal1"/>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472138">
              <w:rPr>
                <w:rFonts w:ascii="Times New Roman" w:eastAsia="Times New Roman" w:hAnsi="Times New Roman" w:cs="Times New Roman"/>
              </w:rPr>
              <w:t>Differentiated)</w:t>
            </w:r>
          </w:p>
          <w:p w14:paraId="3DD7A409" w14:textId="7374A8AA" w:rsidR="00DA04C0" w:rsidRPr="00393C0D" w:rsidRDefault="004026CE">
            <w:pPr>
              <w:pStyle w:val="Normal1"/>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A04C0">
              <w:rPr>
                <w:rFonts w:ascii="Times New Roman" w:eastAsia="Times New Roman" w:hAnsi="Times New Roman" w:cs="Times New Roman"/>
                <w:sz w:val="24"/>
                <w:szCs w:val="24"/>
              </w:rPr>
              <w:t>(Week 10)</w:t>
            </w:r>
          </w:p>
        </w:tc>
        <w:tc>
          <w:tcPr>
            <w:tcW w:w="6210" w:type="dxa"/>
          </w:tcPr>
          <w:p w14:paraId="45C3EF68" w14:textId="0F252269" w:rsidR="00E73C26" w:rsidRDefault="008D4A4C" w:rsidP="008A3899">
            <w:pPr>
              <w:pStyle w:val="Normal1"/>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w:t>
            </w:r>
            <w:r w:rsidR="00455A56">
              <w:rPr>
                <w:rFonts w:ascii="Times New Roman" w:eastAsia="Times New Roman" w:hAnsi="Times New Roman" w:cs="Times New Roman"/>
                <w:sz w:val="24"/>
                <w:szCs w:val="24"/>
              </w:rPr>
              <w:t>assignment is</w:t>
            </w:r>
            <w:r>
              <w:rPr>
                <w:rFonts w:ascii="Times New Roman" w:eastAsia="Times New Roman" w:hAnsi="Times New Roman" w:cs="Times New Roman"/>
                <w:sz w:val="24"/>
                <w:szCs w:val="24"/>
              </w:rPr>
              <w:t xml:space="preserve"> differentiated</w:t>
            </w:r>
            <w:r w:rsidR="00455A56">
              <w:rPr>
                <w:rFonts w:ascii="Times New Roman" w:eastAsia="Times New Roman" w:hAnsi="Times New Roman" w:cs="Times New Roman"/>
                <w:sz w:val="24"/>
                <w:szCs w:val="24"/>
              </w:rPr>
              <w:t>; there are options depending upon the program the student is in</w:t>
            </w:r>
            <w:r>
              <w:rPr>
                <w:rFonts w:ascii="Times New Roman" w:eastAsia="Times New Roman" w:hAnsi="Times New Roman" w:cs="Times New Roman"/>
                <w:sz w:val="24"/>
                <w:szCs w:val="24"/>
              </w:rPr>
              <w:t>:</w:t>
            </w:r>
          </w:p>
          <w:p w14:paraId="5502B2B4" w14:textId="77777777" w:rsidR="003565D1" w:rsidRPr="002D1867" w:rsidRDefault="003565D1" w:rsidP="008A3899">
            <w:pPr>
              <w:pStyle w:val="Normal1"/>
              <w:widowControl w:val="0"/>
              <w:spacing w:line="240" w:lineRule="auto"/>
              <w:contextualSpacing w:val="0"/>
              <w:rPr>
                <w:rFonts w:ascii="Times New Roman" w:eastAsia="Times New Roman" w:hAnsi="Times New Roman" w:cs="Times New Roman"/>
                <w:sz w:val="24"/>
                <w:szCs w:val="24"/>
              </w:rPr>
            </w:pPr>
          </w:p>
          <w:p w14:paraId="62186B94" w14:textId="3306E3D9" w:rsidR="003565D1" w:rsidRPr="00D54EB9" w:rsidRDefault="004026CE" w:rsidP="003565D1">
            <w:pPr>
              <w:pStyle w:val="Normal1"/>
              <w:widowControl w:val="0"/>
              <w:spacing w:line="240" w:lineRule="auto"/>
              <w:rPr>
                <w:rFonts w:ascii="Times New Roman" w:eastAsia="Times New Roman" w:hAnsi="Times New Roman" w:cs="Times New Roman"/>
                <w:b/>
                <w:sz w:val="24"/>
                <w:szCs w:val="24"/>
              </w:rPr>
            </w:pPr>
            <w:r w:rsidRPr="00472138">
              <w:rPr>
                <w:rFonts w:ascii="Times New Roman" w:eastAsia="Times New Roman" w:hAnsi="Times New Roman" w:cs="Times New Roman"/>
                <w:sz w:val="24"/>
                <w:szCs w:val="24"/>
                <w:u w:val="single"/>
              </w:rPr>
              <w:t xml:space="preserve">For </w:t>
            </w:r>
            <w:r w:rsidR="00472138" w:rsidRPr="00472138">
              <w:rPr>
                <w:rFonts w:ascii="Times New Roman" w:eastAsia="Times New Roman" w:hAnsi="Times New Roman" w:cs="Times New Roman"/>
                <w:sz w:val="24"/>
                <w:szCs w:val="24"/>
                <w:u w:val="single"/>
              </w:rPr>
              <w:t>Classroom Teachers</w:t>
            </w:r>
            <w:r w:rsidR="00FF5E33">
              <w:rPr>
                <w:rFonts w:ascii="Times New Roman" w:eastAsia="Times New Roman" w:hAnsi="Times New Roman" w:cs="Times New Roman"/>
                <w:sz w:val="24"/>
                <w:szCs w:val="24"/>
              </w:rPr>
              <w:t xml:space="preserve">- </w:t>
            </w:r>
            <w:r w:rsidR="003565D1">
              <w:rPr>
                <w:rFonts w:ascii="Times New Roman" w:eastAsia="Times New Roman" w:hAnsi="Times New Roman" w:cs="Times New Roman"/>
                <w:sz w:val="24"/>
                <w:szCs w:val="24"/>
              </w:rPr>
              <w:t>You will create a Universal Design for Learning (UDL) lesson plan. Guidelines for UDL can be found on cast.org website. A template is provided in canvas.</w:t>
            </w:r>
          </w:p>
          <w:p w14:paraId="32543A00" w14:textId="77777777" w:rsidR="004E49B0" w:rsidRDefault="004E49B0" w:rsidP="001A6007">
            <w:pPr>
              <w:pStyle w:val="Normal1"/>
              <w:widowControl w:val="0"/>
              <w:spacing w:line="240" w:lineRule="auto"/>
              <w:contextualSpacing w:val="0"/>
              <w:rPr>
                <w:rFonts w:ascii="Times New Roman" w:eastAsia="Times New Roman" w:hAnsi="Times New Roman" w:cs="Times New Roman"/>
                <w:sz w:val="24"/>
                <w:szCs w:val="24"/>
              </w:rPr>
            </w:pPr>
          </w:p>
          <w:p w14:paraId="6441D1FD" w14:textId="1D7FD493" w:rsidR="004E49B0" w:rsidRDefault="004E49B0" w:rsidP="001A6007">
            <w:pPr>
              <w:pStyle w:val="Normal1"/>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(Three references required, 500-600 words)</w:t>
            </w:r>
          </w:p>
          <w:p w14:paraId="5BFC784D" w14:textId="77777777" w:rsidR="004026CE" w:rsidRDefault="004026CE" w:rsidP="001A6007">
            <w:pPr>
              <w:pStyle w:val="Normal1"/>
              <w:widowControl w:val="0"/>
              <w:spacing w:line="240" w:lineRule="auto"/>
              <w:contextualSpacing w:val="0"/>
              <w:rPr>
                <w:rFonts w:ascii="Times New Roman" w:eastAsia="Times New Roman" w:hAnsi="Times New Roman" w:cs="Times New Roman"/>
                <w:sz w:val="24"/>
                <w:szCs w:val="24"/>
              </w:rPr>
            </w:pPr>
          </w:p>
          <w:p w14:paraId="3AA1404E" w14:textId="441E16E4" w:rsidR="00F01D5B" w:rsidRDefault="008D4A4C" w:rsidP="00F01D5B">
            <w:pPr>
              <w:pStyle w:val="Normal1"/>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For Teacher-Leader</w:t>
            </w:r>
            <w:r w:rsidR="004026CE" w:rsidRPr="00472138">
              <w:rPr>
                <w:rFonts w:ascii="Times New Roman" w:eastAsia="Times New Roman" w:hAnsi="Times New Roman" w:cs="Times New Roman"/>
                <w:sz w:val="24"/>
                <w:szCs w:val="24"/>
                <w:u w:val="single"/>
              </w:rPr>
              <w:t xml:space="preserve"> Students</w:t>
            </w:r>
            <w:r w:rsidR="004026CE" w:rsidRPr="001D5B9E">
              <w:rPr>
                <w:rFonts w:ascii="Times New Roman" w:eastAsia="Times New Roman" w:hAnsi="Times New Roman" w:cs="Times New Roman"/>
                <w:sz w:val="24"/>
                <w:szCs w:val="24"/>
              </w:rPr>
              <w:t>-</w:t>
            </w:r>
            <w:r w:rsidR="00D54EB9" w:rsidRPr="001D5B9E">
              <w:rPr>
                <w:rFonts w:ascii="Times New Roman" w:eastAsia="Times New Roman" w:hAnsi="Times New Roman" w:cs="Times New Roman"/>
                <w:sz w:val="24"/>
                <w:szCs w:val="24"/>
              </w:rPr>
              <w:t xml:space="preserve"> </w:t>
            </w:r>
            <w:r w:rsidR="00D762F3">
              <w:rPr>
                <w:rFonts w:ascii="Times New Roman" w:eastAsia="Times New Roman" w:hAnsi="Times New Roman" w:cs="Times New Roman"/>
                <w:sz w:val="24"/>
                <w:szCs w:val="24"/>
              </w:rPr>
              <w:t>If you are a classroom teacher, you can do the a</w:t>
            </w:r>
            <w:r w:rsidR="003C069E">
              <w:rPr>
                <w:rFonts w:ascii="Times New Roman" w:eastAsia="Times New Roman" w:hAnsi="Times New Roman" w:cs="Times New Roman"/>
                <w:sz w:val="24"/>
                <w:szCs w:val="24"/>
              </w:rPr>
              <w:t xml:space="preserve">ssignment above. Another option </w:t>
            </w:r>
            <w:r w:rsidR="00D762F3">
              <w:rPr>
                <w:rFonts w:ascii="Times New Roman" w:eastAsia="Times New Roman" w:hAnsi="Times New Roman" w:cs="Times New Roman"/>
                <w:sz w:val="24"/>
                <w:szCs w:val="24"/>
              </w:rPr>
              <w:t xml:space="preserve">would be a paper that </w:t>
            </w:r>
            <w:r w:rsidR="001D5B9E">
              <w:rPr>
                <w:rFonts w:ascii="Times New Roman" w:eastAsia="Times New Roman" w:hAnsi="Times New Roman" w:cs="Times New Roman"/>
                <w:sz w:val="24"/>
                <w:szCs w:val="24"/>
              </w:rPr>
              <w:t>focuses on your particular school setting</w:t>
            </w:r>
            <w:r w:rsidR="002C4703">
              <w:rPr>
                <w:rFonts w:ascii="Times New Roman" w:eastAsia="Times New Roman" w:hAnsi="Times New Roman" w:cs="Times New Roman"/>
                <w:sz w:val="24"/>
                <w:szCs w:val="24"/>
              </w:rPr>
              <w:t xml:space="preserve"> (present or future) i.e., department head, curriculum coordinator, etc. </w:t>
            </w:r>
            <w:r w:rsidR="00C84796">
              <w:rPr>
                <w:rFonts w:ascii="Times New Roman" w:eastAsia="Times New Roman" w:hAnsi="Times New Roman" w:cs="Times New Roman"/>
                <w:sz w:val="24"/>
                <w:szCs w:val="24"/>
              </w:rPr>
              <w:t>‘</w:t>
            </w:r>
            <w:r w:rsidR="00E4726E">
              <w:rPr>
                <w:rFonts w:ascii="Times New Roman" w:eastAsia="Times New Roman" w:hAnsi="Times New Roman" w:cs="Times New Roman"/>
                <w:sz w:val="24"/>
                <w:szCs w:val="24"/>
              </w:rPr>
              <w:t>Encouraging Diversity</w:t>
            </w:r>
            <w:r w:rsidR="00C84796">
              <w:rPr>
                <w:rFonts w:ascii="Times New Roman" w:eastAsia="Times New Roman" w:hAnsi="Times New Roman" w:cs="Times New Roman"/>
                <w:sz w:val="24"/>
                <w:szCs w:val="24"/>
              </w:rPr>
              <w:t>’</w:t>
            </w:r>
            <w:r w:rsidR="00E4726E">
              <w:rPr>
                <w:rFonts w:ascii="Times New Roman" w:eastAsia="Times New Roman" w:hAnsi="Times New Roman" w:cs="Times New Roman"/>
                <w:sz w:val="24"/>
                <w:szCs w:val="24"/>
              </w:rPr>
              <w:t xml:space="preserve"> in your school setting would be the topic. This might focus on ways to help colleagues include exceptional students in general education classroom, </w:t>
            </w:r>
            <w:r w:rsidR="00237ADD">
              <w:rPr>
                <w:rFonts w:ascii="Times New Roman" w:eastAsia="Times New Roman" w:hAnsi="Times New Roman" w:cs="Times New Roman"/>
                <w:sz w:val="24"/>
                <w:szCs w:val="24"/>
              </w:rPr>
              <w:t>build cultural community of learners, assist colleagues find effective ways to work with struggling students, etc. These are just some examples, others topics are possible with instructor approval.</w:t>
            </w:r>
            <w:r w:rsidR="00C84796">
              <w:rPr>
                <w:rFonts w:ascii="Times New Roman" w:eastAsia="Times New Roman" w:hAnsi="Times New Roman" w:cs="Times New Roman"/>
                <w:sz w:val="24"/>
                <w:szCs w:val="24"/>
              </w:rPr>
              <w:t xml:space="preserve"> The goal is for it to be applicable to your situation.</w:t>
            </w:r>
          </w:p>
          <w:p w14:paraId="1E3CA837" w14:textId="77777777" w:rsidR="00E91A9D" w:rsidRDefault="00E91A9D" w:rsidP="00F01D5B">
            <w:pPr>
              <w:pStyle w:val="Normal1"/>
              <w:widowControl w:val="0"/>
              <w:spacing w:line="240" w:lineRule="auto"/>
              <w:contextualSpacing w:val="0"/>
              <w:rPr>
                <w:rFonts w:ascii="Times New Roman" w:eastAsia="Times New Roman" w:hAnsi="Times New Roman" w:cs="Times New Roman"/>
                <w:sz w:val="24"/>
                <w:szCs w:val="24"/>
              </w:rPr>
            </w:pPr>
          </w:p>
          <w:p w14:paraId="28E5DCC0" w14:textId="489FC48B" w:rsidR="000A3B65" w:rsidRDefault="00E91A9D" w:rsidP="000A3B65">
            <w:r>
              <w:t xml:space="preserve">(For </w:t>
            </w:r>
            <w:r w:rsidRPr="007A2724">
              <w:rPr>
                <w:u w:val="single"/>
              </w:rPr>
              <w:t xml:space="preserve">Students who have taken EDUC </w:t>
            </w:r>
            <w:r w:rsidR="00854881" w:rsidRPr="007A2724">
              <w:rPr>
                <w:u w:val="single"/>
              </w:rPr>
              <w:t xml:space="preserve">660 </w:t>
            </w:r>
            <w:r w:rsidRPr="007A2724">
              <w:rPr>
                <w:u w:val="single"/>
              </w:rPr>
              <w:t xml:space="preserve">Exceptional </w:t>
            </w:r>
            <w:proofErr w:type="gramStart"/>
            <w:r w:rsidRPr="007A2724">
              <w:rPr>
                <w:u w:val="single"/>
              </w:rPr>
              <w:t>Children</w:t>
            </w:r>
            <w:r>
              <w:t>,</w:t>
            </w:r>
            <w:r w:rsidR="000A3B65">
              <w:t>(</w:t>
            </w:r>
            <w:proofErr w:type="gramEnd"/>
            <w:r w:rsidR="000A3B65">
              <w:t xml:space="preserve"> if you’ve taken EDUC 660 Introduction to Exceptional Children). You can do a Research Paper on a Disability or other high-need student at-risk or an area of interest </w:t>
            </w:r>
            <w:r w:rsidR="000A3B65">
              <w:rPr>
                <w:u w:val="single"/>
              </w:rPr>
              <w:t>with approval from the instructor.</w:t>
            </w:r>
            <w:r w:rsidR="000A3B65">
              <w:t xml:space="preserve"> This is an opportunity for students to explore an area of interest (or need) related to exceptional children. You can explore some topic more in depth, i.e., ASD, behavioral strategies for ADHD, FAS (fetal alcohol syndrome), Bipolar Disorder, ELLs, etc. This can be a topic that might be relevant for you. (5-6 pages double-spaced, include 3 references).</w:t>
            </w:r>
          </w:p>
          <w:p w14:paraId="1EA5D277" w14:textId="15526AA0" w:rsidR="00F01D5B" w:rsidRDefault="00F01D5B" w:rsidP="007847B2">
            <w:pPr>
              <w:pStyle w:val="Normal1"/>
              <w:widowControl w:val="0"/>
              <w:spacing w:line="240" w:lineRule="auto"/>
              <w:contextualSpacing w:val="0"/>
              <w:rPr>
                <w:rFonts w:ascii="Times New Roman" w:eastAsia="Times New Roman" w:hAnsi="Times New Roman" w:cs="Times New Roman"/>
                <w:sz w:val="24"/>
                <w:szCs w:val="24"/>
              </w:rPr>
            </w:pPr>
          </w:p>
          <w:p w14:paraId="14BCB966" w14:textId="12050613" w:rsidR="00455A56" w:rsidRPr="00393C0D" w:rsidRDefault="00455A56" w:rsidP="007847B2">
            <w:pPr>
              <w:pStyle w:val="Normal1"/>
              <w:widowControl w:val="0"/>
              <w:spacing w:line="240" w:lineRule="auto"/>
              <w:contextualSpacing w:val="0"/>
              <w:rPr>
                <w:rFonts w:ascii="Times New Roman" w:eastAsia="Times New Roman" w:hAnsi="Times New Roman" w:cs="Times New Roman"/>
                <w:sz w:val="24"/>
                <w:szCs w:val="24"/>
              </w:rPr>
            </w:pPr>
          </w:p>
        </w:tc>
        <w:tc>
          <w:tcPr>
            <w:tcW w:w="900" w:type="dxa"/>
          </w:tcPr>
          <w:p w14:paraId="27214683" w14:textId="66183BAE" w:rsidR="00BE3EAB" w:rsidRPr="00393C0D" w:rsidRDefault="00190A93">
            <w:pPr>
              <w:pStyle w:val="Normal1"/>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15</w:t>
            </w:r>
          </w:p>
        </w:tc>
        <w:tc>
          <w:tcPr>
            <w:tcW w:w="990" w:type="dxa"/>
          </w:tcPr>
          <w:p w14:paraId="14E37D01" w14:textId="107FC354" w:rsidR="001B532C" w:rsidRDefault="000D0730">
            <w:pPr>
              <w:pStyle w:val="Normal1"/>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6/13/20</w:t>
            </w:r>
          </w:p>
          <w:p w14:paraId="429ADBDE" w14:textId="40DD1F2D" w:rsidR="00665F65" w:rsidRPr="00393C0D" w:rsidRDefault="00665F65">
            <w:pPr>
              <w:pStyle w:val="Normal1"/>
              <w:widowControl w:val="0"/>
              <w:spacing w:line="240" w:lineRule="auto"/>
              <w:contextualSpacing w:val="0"/>
              <w:rPr>
                <w:rFonts w:ascii="Times New Roman" w:eastAsia="Times New Roman" w:hAnsi="Times New Roman" w:cs="Times New Roman"/>
                <w:sz w:val="24"/>
                <w:szCs w:val="24"/>
              </w:rPr>
            </w:pPr>
          </w:p>
        </w:tc>
      </w:tr>
      <w:tr w:rsidR="00BE3EAB" w:rsidRPr="00393C0D" w14:paraId="73175807" w14:textId="77777777" w:rsidTr="0067062A">
        <w:tc>
          <w:tcPr>
            <w:tcW w:w="1620" w:type="dxa"/>
          </w:tcPr>
          <w:p w14:paraId="57152C08" w14:textId="7EC3DA79" w:rsidR="00BE3EAB" w:rsidRPr="00393C0D" w:rsidRDefault="00BE3EAB">
            <w:pPr>
              <w:pStyle w:val="Normal1"/>
              <w:widowControl w:val="0"/>
              <w:spacing w:line="240" w:lineRule="auto"/>
              <w:contextualSpacing w:val="0"/>
              <w:rPr>
                <w:rFonts w:ascii="Times New Roman" w:eastAsia="Times New Roman" w:hAnsi="Times New Roman" w:cs="Times New Roman"/>
                <w:sz w:val="24"/>
                <w:szCs w:val="24"/>
              </w:rPr>
            </w:pPr>
          </w:p>
        </w:tc>
        <w:tc>
          <w:tcPr>
            <w:tcW w:w="6210" w:type="dxa"/>
          </w:tcPr>
          <w:p w14:paraId="6247060C" w14:textId="77777777" w:rsidR="00BE3EAB" w:rsidRPr="00393C0D" w:rsidRDefault="00903F9D">
            <w:pPr>
              <w:pStyle w:val="Normal1"/>
              <w:widowControl w:val="0"/>
              <w:spacing w:line="240" w:lineRule="auto"/>
              <w:contextualSpacing w:val="0"/>
              <w:rPr>
                <w:rFonts w:ascii="Times New Roman" w:eastAsia="Times New Roman" w:hAnsi="Times New Roman" w:cs="Times New Roman"/>
                <w:sz w:val="24"/>
                <w:szCs w:val="24"/>
              </w:rPr>
            </w:pPr>
            <w:r w:rsidRPr="00393C0D">
              <w:rPr>
                <w:rFonts w:ascii="Times New Roman" w:eastAsia="Times New Roman" w:hAnsi="Times New Roman" w:cs="Times New Roman"/>
                <w:sz w:val="24"/>
                <w:szCs w:val="24"/>
              </w:rPr>
              <w:t>TOTAL</w:t>
            </w:r>
          </w:p>
        </w:tc>
        <w:tc>
          <w:tcPr>
            <w:tcW w:w="900" w:type="dxa"/>
          </w:tcPr>
          <w:p w14:paraId="59BFDDB7" w14:textId="23C68566" w:rsidR="00BE3EAB" w:rsidRPr="00393C0D" w:rsidRDefault="00DA04C0">
            <w:pPr>
              <w:pStyle w:val="Normal1"/>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200</w:t>
            </w:r>
          </w:p>
        </w:tc>
        <w:tc>
          <w:tcPr>
            <w:tcW w:w="990" w:type="dxa"/>
          </w:tcPr>
          <w:p w14:paraId="30A989C7" w14:textId="77777777" w:rsidR="00BE3EAB" w:rsidRPr="00393C0D" w:rsidRDefault="00BE3EAB">
            <w:pPr>
              <w:pStyle w:val="Normal1"/>
              <w:widowControl w:val="0"/>
              <w:spacing w:line="240" w:lineRule="auto"/>
              <w:contextualSpacing w:val="0"/>
              <w:rPr>
                <w:rFonts w:ascii="Times New Roman" w:eastAsia="Times New Roman" w:hAnsi="Times New Roman" w:cs="Times New Roman"/>
                <w:sz w:val="24"/>
                <w:szCs w:val="24"/>
              </w:rPr>
            </w:pPr>
          </w:p>
        </w:tc>
      </w:tr>
    </w:tbl>
    <w:p w14:paraId="61990259" w14:textId="77777777" w:rsidR="00BE3EAB" w:rsidRPr="00393C0D" w:rsidRDefault="00BE3EAB">
      <w:pPr>
        <w:pStyle w:val="Normal1"/>
        <w:widowControl w:val="0"/>
        <w:spacing w:line="240" w:lineRule="auto"/>
        <w:rPr>
          <w:rFonts w:ascii="Times New Roman" w:hAnsi="Times New Roman" w:cs="Times New Roman"/>
          <w:b/>
          <w:sz w:val="24"/>
          <w:szCs w:val="24"/>
        </w:rPr>
      </w:pPr>
    </w:p>
    <w:p w14:paraId="7D24B13D" w14:textId="711305A1" w:rsidR="00393C0D" w:rsidRPr="00393C0D" w:rsidRDefault="00903F9D">
      <w:pPr>
        <w:pStyle w:val="Normal1"/>
        <w:widowControl w:val="0"/>
        <w:spacing w:line="240" w:lineRule="auto"/>
        <w:rPr>
          <w:rFonts w:ascii="Times New Roman" w:hAnsi="Times New Roman" w:cs="Times New Roman"/>
          <w:sz w:val="24"/>
          <w:szCs w:val="24"/>
        </w:rPr>
      </w:pPr>
      <w:r w:rsidRPr="00393C0D">
        <w:rPr>
          <w:rFonts w:ascii="Times New Roman" w:hAnsi="Times New Roman" w:cs="Times New Roman"/>
          <w:b/>
          <w:sz w:val="24"/>
          <w:szCs w:val="24"/>
        </w:rPr>
        <w:t>Grading:</w:t>
      </w:r>
      <w:r w:rsidR="003414AD" w:rsidRPr="00393C0D">
        <w:rPr>
          <w:rFonts w:ascii="Times New Roman" w:hAnsi="Times New Roman" w:cs="Times New Roman"/>
          <w:b/>
          <w:sz w:val="24"/>
          <w:szCs w:val="24"/>
        </w:rPr>
        <w:t xml:space="preserve"> </w:t>
      </w:r>
      <w:r w:rsidR="006B429D">
        <w:rPr>
          <w:rFonts w:ascii="Times New Roman" w:hAnsi="Times New Roman" w:cs="Times New Roman"/>
          <w:sz w:val="24"/>
          <w:szCs w:val="24"/>
        </w:rPr>
        <w:t>200-188= A, 187-175</w:t>
      </w:r>
      <w:r w:rsidR="00393C0D" w:rsidRPr="00393C0D">
        <w:rPr>
          <w:rFonts w:ascii="Times New Roman" w:hAnsi="Times New Roman" w:cs="Times New Roman"/>
          <w:sz w:val="24"/>
          <w:szCs w:val="24"/>
        </w:rPr>
        <w:t>= B,</w:t>
      </w:r>
      <w:r w:rsidR="00393C0D" w:rsidRPr="00393C0D">
        <w:rPr>
          <w:rFonts w:ascii="Times New Roman" w:hAnsi="Times New Roman" w:cs="Times New Roman"/>
          <w:b/>
          <w:sz w:val="24"/>
          <w:szCs w:val="24"/>
        </w:rPr>
        <w:t xml:space="preserve"> </w:t>
      </w:r>
      <w:r w:rsidR="006B429D">
        <w:rPr>
          <w:rFonts w:ascii="Times New Roman" w:hAnsi="Times New Roman" w:cs="Times New Roman"/>
          <w:sz w:val="24"/>
          <w:szCs w:val="24"/>
        </w:rPr>
        <w:t>174-163</w:t>
      </w:r>
      <w:r w:rsidR="00393C0D" w:rsidRPr="00393C0D">
        <w:rPr>
          <w:rFonts w:ascii="Times New Roman" w:hAnsi="Times New Roman" w:cs="Times New Roman"/>
          <w:sz w:val="24"/>
          <w:szCs w:val="24"/>
        </w:rPr>
        <w:t>= C</w:t>
      </w:r>
      <w:r w:rsidR="003F4194">
        <w:rPr>
          <w:rFonts w:ascii="Times New Roman" w:hAnsi="Times New Roman" w:cs="Times New Roman"/>
          <w:sz w:val="24"/>
          <w:szCs w:val="24"/>
        </w:rPr>
        <w:t>, Below this ‘F’.</w:t>
      </w:r>
    </w:p>
    <w:p w14:paraId="47411C90" w14:textId="77777777" w:rsidR="00607E56" w:rsidRDefault="00607E56">
      <w:pPr>
        <w:pStyle w:val="Normal1"/>
        <w:widowControl w:val="0"/>
        <w:spacing w:line="240" w:lineRule="auto"/>
        <w:rPr>
          <w:rFonts w:ascii="Times New Roman" w:eastAsia="Times New Roman" w:hAnsi="Times New Roman" w:cs="Times New Roman"/>
          <w:sz w:val="24"/>
          <w:szCs w:val="24"/>
        </w:rPr>
      </w:pPr>
    </w:p>
    <w:p w14:paraId="392DEA84" w14:textId="2D16C74D" w:rsidR="00DA04C0" w:rsidRDefault="00DA04C0">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Late postings may result in a loss of points.</w:t>
      </w:r>
    </w:p>
    <w:p w14:paraId="45FBE946" w14:textId="318A98DB" w:rsidR="00BE3EAB" w:rsidRPr="00393C0D" w:rsidRDefault="00393C0D">
      <w:pPr>
        <w:pStyle w:val="Normal1"/>
        <w:widowControl w:val="0"/>
        <w:spacing w:line="240" w:lineRule="auto"/>
        <w:rPr>
          <w:rFonts w:ascii="Times New Roman" w:hAnsi="Times New Roman" w:cs="Times New Roman"/>
          <w:b/>
          <w:sz w:val="24"/>
          <w:szCs w:val="24"/>
        </w:rPr>
      </w:pPr>
      <w:r w:rsidRPr="00393C0D">
        <w:rPr>
          <w:rFonts w:ascii="Times New Roman" w:eastAsia="Times New Roman" w:hAnsi="Times New Roman" w:cs="Times New Roman"/>
          <w:sz w:val="24"/>
          <w:szCs w:val="24"/>
        </w:rPr>
        <w:t>Graduate students need to receive a ‘B’ grade or better</w:t>
      </w:r>
    </w:p>
    <w:p w14:paraId="6C30ED35" w14:textId="77777777" w:rsidR="00BE3EAB" w:rsidRPr="00393C0D" w:rsidRDefault="00BE3EAB">
      <w:pPr>
        <w:pStyle w:val="Normal1"/>
        <w:spacing w:line="240" w:lineRule="auto"/>
        <w:rPr>
          <w:rFonts w:ascii="Times New Roman" w:hAnsi="Times New Roman" w:cs="Times New Roman"/>
          <w:b/>
          <w:sz w:val="24"/>
          <w:szCs w:val="24"/>
        </w:rPr>
      </w:pPr>
    </w:p>
    <w:p w14:paraId="6DBB6C19" w14:textId="473FA70E" w:rsidR="00BE3EAB" w:rsidRPr="00EB29EE" w:rsidRDefault="00393C0D" w:rsidP="00EB29EE">
      <w:pPr>
        <w:pStyle w:val="Normal1"/>
        <w:spacing w:line="240" w:lineRule="auto"/>
        <w:jc w:val="center"/>
        <w:rPr>
          <w:rFonts w:ascii="Times New Roman" w:hAnsi="Times New Roman" w:cs="Times New Roman"/>
          <w:b/>
          <w:sz w:val="24"/>
          <w:szCs w:val="24"/>
          <w:u w:val="single"/>
        </w:rPr>
      </w:pPr>
      <w:r w:rsidRPr="00393C0D">
        <w:rPr>
          <w:rFonts w:ascii="Times New Roman" w:hAnsi="Times New Roman" w:cs="Times New Roman"/>
          <w:b/>
          <w:sz w:val="24"/>
          <w:szCs w:val="24"/>
          <w:u w:val="single"/>
        </w:rPr>
        <w:t>Course Policies</w:t>
      </w:r>
    </w:p>
    <w:p w14:paraId="4A2EF810" w14:textId="77777777" w:rsidR="00BE3EAB" w:rsidRPr="00393C0D" w:rsidRDefault="00903F9D">
      <w:pPr>
        <w:pStyle w:val="Normal1"/>
        <w:spacing w:line="240" w:lineRule="auto"/>
        <w:rPr>
          <w:rFonts w:ascii="Times New Roman" w:hAnsi="Times New Roman" w:cs="Times New Roman"/>
          <w:b/>
          <w:sz w:val="24"/>
          <w:szCs w:val="24"/>
        </w:rPr>
      </w:pPr>
      <w:r w:rsidRPr="00393C0D">
        <w:rPr>
          <w:rFonts w:ascii="Times New Roman" w:hAnsi="Times New Roman" w:cs="Times New Roman"/>
          <w:b/>
          <w:sz w:val="24"/>
          <w:szCs w:val="24"/>
        </w:rPr>
        <w:t xml:space="preserve">Attendance: </w:t>
      </w:r>
    </w:p>
    <w:p w14:paraId="06EF56C2" w14:textId="5568740C" w:rsidR="00BE3EAB" w:rsidRPr="00393C0D" w:rsidRDefault="00903F9D">
      <w:pPr>
        <w:pStyle w:val="Normal1"/>
        <w:spacing w:line="240" w:lineRule="auto"/>
        <w:rPr>
          <w:rFonts w:ascii="Times New Roman" w:hAnsi="Times New Roman" w:cs="Times New Roman"/>
          <w:sz w:val="24"/>
          <w:szCs w:val="24"/>
        </w:rPr>
      </w:pPr>
      <w:r w:rsidRPr="00393C0D">
        <w:rPr>
          <w:rFonts w:ascii="Times New Roman" w:hAnsi="Times New Roman" w:cs="Times New Roman"/>
          <w:sz w:val="24"/>
          <w:szCs w:val="24"/>
        </w:rPr>
        <w:t>As stated in the</w:t>
      </w:r>
      <w:r w:rsidRPr="00393C0D">
        <w:rPr>
          <w:rFonts w:ascii="Times New Roman" w:hAnsi="Times New Roman" w:cs="Times New Roman"/>
          <w:b/>
          <w:sz w:val="24"/>
          <w:szCs w:val="24"/>
        </w:rPr>
        <w:t xml:space="preserve"> </w:t>
      </w:r>
      <w:r w:rsidRPr="00393C0D">
        <w:rPr>
          <w:rFonts w:ascii="Times New Roman" w:hAnsi="Times New Roman" w:cs="Times New Roman"/>
          <w:sz w:val="24"/>
          <w:szCs w:val="24"/>
        </w:rPr>
        <w:t>Chaminade University catalog, students are expected to attend all classes for courses in which they are registered. The instructor will specify and enforce expectations for online participation and receipt of assignments appropriate to the design of the course.  If for any reason you cannot meet these requirements, you need to contact the instructor immediately.</w:t>
      </w:r>
      <w:r w:rsidR="00393C0D" w:rsidRPr="00393C0D">
        <w:rPr>
          <w:rFonts w:ascii="Times New Roman" w:hAnsi="Times New Roman" w:cs="Times New Roman"/>
          <w:sz w:val="24"/>
          <w:szCs w:val="24"/>
        </w:rPr>
        <w:t xml:space="preserve"> For online classes, you should log on at least 2 times per week. While not required, it is recommended you create your postings off-line in word for example and then copy/paste into canvas. This way you will have it available to you at a later time if needed.</w:t>
      </w:r>
    </w:p>
    <w:p w14:paraId="6065A76D" w14:textId="77777777" w:rsidR="00BE3EAB" w:rsidRPr="00393C0D" w:rsidRDefault="00BE3EAB">
      <w:pPr>
        <w:pStyle w:val="Normal1"/>
        <w:spacing w:line="240" w:lineRule="auto"/>
        <w:rPr>
          <w:rFonts w:ascii="Times New Roman" w:hAnsi="Times New Roman" w:cs="Times New Roman"/>
          <w:b/>
          <w:sz w:val="24"/>
          <w:szCs w:val="24"/>
        </w:rPr>
      </w:pPr>
    </w:p>
    <w:p w14:paraId="36D4F69C" w14:textId="77777777" w:rsidR="00BE3EAB" w:rsidRPr="00393C0D" w:rsidRDefault="00903F9D">
      <w:pPr>
        <w:pStyle w:val="Normal1"/>
        <w:spacing w:line="240" w:lineRule="auto"/>
        <w:jc w:val="center"/>
        <w:rPr>
          <w:rFonts w:ascii="Times New Roman" w:hAnsi="Times New Roman" w:cs="Times New Roman"/>
          <w:b/>
          <w:sz w:val="24"/>
          <w:szCs w:val="24"/>
          <w:u w:val="single"/>
        </w:rPr>
      </w:pPr>
      <w:r w:rsidRPr="00393C0D">
        <w:rPr>
          <w:rFonts w:ascii="Times New Roman" w:hAnsi="Times New Roman" w:cs="Times New Roman"/>
          <w:b/>
          <w:sz w:val="24"/>
          <w:szCs w:val="24"/>
          <w:u w:val="single"/>
        </w:rPr>
        <w:lastRenderedPageBreak/>
        <w:t>University Policies</w:t>
      </w:r>
    </w:p>
    <w:p w14:paraId="23059BBC" w14:textId="77777777" w:rsidR="00BE3EAB" w:rsidRPr="00393C0D" w:rsidRDefault="00BE3EAB">
      <w:pPr>
        <w:pStyle w:val="Normal1"/>
        <w:spacing w:line="240" w:lineRule="auto"/>
        <w:jc w:val="center"/>
        <w:rPr>
          <w:rFonts w:ascii="Times New Roman" w:hAnsi="Times New Roman" w:cs="Times New Roman"/>
          <w:b/>
          <w:sz w:val="24"/>
          <w:szCs w:val="24"/>
        </w:rPr>
      </w:pPr>
    </w:p>
    <w:p w14:paraId="293445B4" w14:textId="77777777" w:rsidR="00BE3EAB" w:rsidRPr="00393C0D" w:rsidRDefault="00903F9D">
      <w:pPr>
        <w:pStyle w:val="Normal1"/>
        <w:spacing w:line="240" w:lineRule="auto"/>
        <w:rPr>
          <w:rFonts w:ascii="Times New Roman" w:hAnsi="Times New Roman" w:cs="Times New Roman"/>
          <w:sz w:val="24"/>
          <w:szCs w:val="24"/>
        </w:rPr>
      </w:pPr>
      <w:r w:rsidRPr="00393C0D">
        <w:rPr>
          <w:rFonts w:ascii="Times New Roman" w:hAnsi="Times New Roman" w:cs="Times New Roman"/>
          <w:b/>
          <w:sz w:val="24"/>
          <w:szCs w:val="24"/>
        </w:rPr>
        <w:t xml:space="preserve">Academic Honesty Statement: </w:t>
      </w:r>
      <w:r w:rsidRPr="00393C0D">
        <w:rPr>
          <w:rFonts w:ascii="Times New Roman" w:hAnsi="Times New Roman" w:cs="Times New Roman"/>
          <w:sz w:val="24"/>
          <w:szCs w:val="24"/>
        </w:rPr>
        <w:t>Violations of the Honor Code are serious. They harm other students, your professor, and the integrity of the University. Alleged violations will be referred to the Office of Judicial Affairs. If found guilty of plagiarism, a student might receive a range of penalties, including failure of an assignment, failure of an assignment and withholding of the final course grade until a paper is turned in on the topic of plagiarism, failure of the course, or suspension from the University.</w:t>
      </w:r>
      <w:r w:rsidRPr="00393C0D">
        <w:rPr>
          <w:rFonts w:ascii="Times New Roman" w:hAnsi="Times New Roman" w:cs="Times New Roman"/>
          <w:sz w:val="24"/>
          <w:szCs w:val="24"/>
        </w:rPr>
        <w:br/>
      </w:r>
      <w:r w:rsidRPr="00393C0D">
        <w:rPr>
          <w:rFonts w:ascii="Times New Roman" w:hAnsi="Times New Roman" w:cs="Times New Roman"/>
          <w:sz w:val="24"/>
          <w:szCs w:val="24"/>
        </w:rPr>
        <w:br/>
        <w:t>Violations of Academic Integrity: Violations of the principle include, but are not limited to:</w:t>
      </w:r>
    </w:p>
    <w:p w14:paraId="5562CC07" w14:textId="77777777" w:rsidR="00BE3EAB" w:rsidRPr="00393C0D" w:rsidRDefault="00903F9D">
      <w:pPr>
        <w:pStyle w:val="Normal1"/>
        <w:numPr>
          <w:ilvl w:val="0"/>
          <w:numId w:val="4"/>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Cheating: Intentionally using or attempting to use unauthorized materials, information, notes, study aids, or other devices in any academic exercise.</w:t>
      </w:r>
    </w:p>
    <w:p w14:paraId="4A3A06E1" w14:textId="77777777" w:rsidR="00BE3EAB" w:rsidRPr="00393C0D" w:rsidRDefault="00903F9D">
      <w:pPr>
        <w:pStyle w:val="Normal1"/>
        <w:numPr>
          <w:ilvl w:val="0"/>
          <w:numId w:val="4"/>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 xml:space="preserve">Fabrication and Falsification: Intentional and unauthorized alteration or invention of any information or citation in an academic exercise. Falsification is a matter of inventing or counterfeiting information for use in any academic exercise. </w:t>
      </w:r>
    </w:p>
    <w:p w14:paraId="2F26B384" w14:textId="77777777" w:rsidR="00BE3EAB" w:rsidRPr="00393C0D" w:rsidRDefault="00903F9D">
      <w:pPr>
        <w:pStyle w:val="Normal1"/>
        <w:numPr>
          <w:ilvl w:val="0"/>
          <w:numId w:val="4"/>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 xml:space="preserve">Multiple Submissions: The submission of substantial portions of the same academic work for credit (including oral reports) more than once without authorization. </w:t>
      </w:r>
    </w:p>
    <w:p w14:paraId="7AC19741" w14:textId="77777777" w:rsidR="00BE3EAB" w:rsidRPr="00393C0D" w:rsidRDefault="00903F9D">
      <w:pPr>
        <w:pStyle w:val="Normal1"/>
        <w:numPr>
          <w:ilvl w:val="0"/>
          <w:numId w:val="4"/>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 xml:space="preserve">Plagiarism: Intentionally or knowingly presenting the work of another as one’s own (i.e., without proper acknowledgment of the source). </w:t>
      </w:r>
    </w:p>
    <w:p w14:paraId="6FD4A3AD" w14:textId="77777777" w:rsidR="00BE3EAB" w:rsidRPr="00393C0D" w:rsidRDefault="00903F9D">
      <w:pPr>
        <w:pStyle w:val="Normal1"/>
        <w:numPr>
          <w:ilvl w:val="0"/>
          <w:numId w:val="4"/>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 xml:space="preserve">Abuse of Academic Materials: Intentionally or knowingly destroying, stealing, or making inaccessible library or other academic resource materials. </w:t>
      </w:r>
      <w:r w:rsidRPr="00393C0D">
        <w:rPr>
          <w:rFonts w:ascii="Times New Roman" w:hAnsi="Times New Roman" w:cs="Times New Roman"/>
          <w:sz w:val="24"/>
          <w:szCs w:val="24"/>
        </w:rPr>
        <w:br/>
        <w:t>Complicity in Academic Dishonesty: Intentionally or knowingly helping or attempting to help another to commit an act of academic dishonesty.</w:t>
      </w:r>
    </w:p>
    <w:p w14:paraId="4B9828D8" w14:textId="77777777" w:rsidR="00BE3EAB" w:rsidRPr="00393C0D" w:rsidRDefault="00BE3EAB">
      <w:pPr>
        <w:pStyle w:val="Normal1"/>
        <w:spacing w:line="240" w:lineRule="auto"/>
        <w:rPr>
          <w:rFonts w:ascii="Times New Roman" w:hAnsi="Times New Roman" w:cs="Times New Roman"/>
          <w:sz w:val="24"/>
          <w:szCs w:val="24"/>
        </w:rPr>
      </w:pPr>
    </w:p>
    <w:p w14:paraId="2763D032" w14:textId="77777777" w:rsidR="00BE3EAB" w:rsidRPr="00393C0D" w:rsidRDefault="00903F9D">
      <w:pPr>
        <w:pStyle w:val="Normal1"/>
        <w:spacing w:line="240" w:lineRule="auto"/>
        <w:rPr>
          <w:rFonts w:ascii="Times New Roman" w:hAnsi="Times New Roman" w:cs="Times New Roman"/>
          <w:sz w:val="24"/>
          <w:szCs w:val="24"/>
        </w:rPr>
      </w:pPr>
      <w:r w:rsidRPr="00393C0D">
        <w:rPr>
          <w:rFonts w:ascii="Times New Roman" w:hAnsi="Times New Roman" w:cs="Times New Roman"/>
          <w:sz w:val="24"/>
          <w:szCs w:val="24"/>
        </w:rPr>
        <w:t>Plagiarism includes, but is not limited to:</w:t>
      </w:r>
    </w:p>
    <w:p w14:paraId="3B36CCF4" w14:textId="77777777" w:rsidR="00BE3EAB" w:rsidRPr="00393C0D" w:rsidRDefault="00903F9D">
      <w:pPr>
        <w:pStyle w:val="Normal1"/>
        <w:numPr>
          <w:ilvl w:val="0"/>
          <w:numId w:val="5"/>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Copying or borrowing liberally from someone else’s work without his/her knowledge or permission; or with his/her knowledge or permission and turning it in as your own work.</w:t>
      </w:r>
    </w:p>
    <w:p w14:paraId="40618EB9" w14:textId="77777777" w:rsidR="00BE3EAB" w:rsidRPr="00393C0D" w:rsidRDefault="00903F9D">
      <w:pPr>
        <w:pStyle w:val="Normal1"/>
        <w:numPr>
          <w:ilvl w:val="0"/>
          <w:numId w:val="5"/>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Copying of someone else’s exam or paper.</w:t>
      </w:r>
    </w:p>
    <w:p w14:paraId="79AD2020" w14:textId="77777777" w:rsidR="00BE3EAB" w:rsidRPr="00393C0D" w:rsidRDefault="00903F9D">
      <w:pPr>
        <w:pStyle w:val="Normal1"/>
        <w:numPr>
          <w:ilvl w:val="0"/>
          <w:numId w:val="5"/>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Allowing someone to turn in your work as his or her own.</w:t>
      </w:r>
    </w:p>
    <w:p w14:paraId="01B6726D" w14:textId="77777777" w:rsidR="00BE3EAB" w:rsidRPr="00393C0D" w:rsidRDefault="00903F9D">
      <w:pPr>
        <w:pStyle w:val="Normal1"/>
        <w:numPr>
          <w:ilvl w:val="0"/>
          <w:numId w:val="5"/>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Not providing adequate references for cited work.</w:t>
      </w:r>
    </w:p>
    <w:p w14:paraId="4F506A62" w14:textId="77777777" w:rsidR="00BE3EAB" w:rsidRPr="00393C0D" w:rsidRDefault="00903F9D">
      <w:pPr>
        <w:pStyle w:val="Normal1"/>
        <w:numPr>
          <w:ilvl w:val="0"/>
          <w:numId w:val="5"/>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Copying and pasting large quotes or passages without properly citing them.</w:t>
      </w:r>
    </w:p>
    <w:p w14:paraId="5B0E0094" w14:textId="77777777" w:rsidR="00BE3EAB" w:rsidRPr="00393C0D" w:rsidRDefault="00BE3EAB">
      <w:pPr>
        <w:pStyle w:val="Normal1"/>
        <w:spacing w:line="240" w:lineRule="auto"/>
        <w:rPr>
          <w:rFonts w:ascii="Times New Roman" w:hAnsi="Times New Roman" w:cs="Times New Roman"/>
          <w:sz w:val="24"/>
          <w:szCs w:val="24"/>
        </w:rPr>
      </w:pPr>
    </w:p>
    <w:p w14:paraId="4339097A" w14:textId="77777777" w:rsidR="00BE3EAB" w:rsidRPr="00393C0D" w:rsidRDefault="00903F9D">
      <w:pPr>
        <w:pStyle w:val="Normal1"/>
        <w:widowControl w:val="0"/>
        <w:spacing w:line="240" w:lineRule="auto"/>
        <w:rPr>
          <w:rFonts w:ascii="Times New Roman" w:hAnsi="Times New Roman" w:cs="Times New Roman"/>
          <w:sz w:val="24"/>
          <w:szCs w:val="24"/>
        </w:rPr>
      </w:pPr>
      <w:r w:rsidRPr="00393C0D">
        <w:rPr>
          <w:rFonts w:ascii="Times New Roman" w:hAnsi="Times New Roman" w:cs="Times New Roman"/>
          <w:b/>
          <w:sz w:val="24"/>
          <w:szCs w:val="24"/>
        </w:rPr>
        <w:t xml:space="preserve">Title IX Compliance: </w:t>
      </w:r>
      <w:r w:rsidRPr="00393C0D">
        <w:rPr>
          <w:rFonts w:ascii="Times New Roman" w:hAnsi="Times New Roman" w:cs="Times New Roman"/>
          <w:sz w:val="24"/>
          <w:szCs w:val="24"/>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7E2D73BE" w14:textId="77777777" w:rsidR="00BE3EAB" w:rsidRPr="00393C0D" w:rsidRDefault="00903F9D">
      <w:pPr>
        <w:pStyle w:val="Normal1"/>
        <w:widowControl w:val="0"/>
        <w:numPr>
          <w:ilvl w:val="0"/>
          <w:numId w:val="2"/>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Chaminade Counseling Center: 808-735-4845</w:t>
      </w:r>
    </w:p>
    <w:p w14:paraId="30BE4BD7" w14:textId="77777777" w:rsidR="00BE3EAB" w:rsidRPr="00393C0D" w:rsidRDefault="00903F9D">
      <w:pPr>
        <w:pStyle w:val="Normal1"/>
        <w:widowControl w:val="0"/>
        <w:numPr>
          <w:ilvl w:val="0"/>
          <w:numId w:val="2"/>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Any priest serving as a sacramental confessor or any ordained religious leader serving in the sacred confidence role.</w:t>
      </w:r>
    </w:p>
    <w:p w14:paraId="0F704EDA" w14:textId="77777777" w:rsidR="00BE3EAB" w:rsidRPr="00393C0D" w:rsidRDefault="00BE3EAB">
      <w:pPr>
        <w:pStyle w:val="Normal1"/>
        <w:widowControl w:val="0"/>
        <w:spacing w:line="240" w:lineRule="auto"/>
        <w:rPr>
          <w:rFonts w:ascii="Times New Roman" w:hAnsi="Times New Roman" w:cs="Times New Roman"/>
          <w:sz w:val="24"/>
          <w:szCs w:val="24"/>
        </w:rPr>
      </w:pPr>
    </w:p>
    <w:p w14:paraId="628DA935" w14:textId="77777777" w:rsidR="00BE3EAB" w:rsidRPr="00393C0D" w:rsidRDefault="00903F9D">
      <w:pPr>
        <w:pStyle w:val="Normal1"/>
        <w:widowControl w:val="0"/>
        <w:spacing w:line="240" w:lineRule="auto"/>
        <w:rPr>
          <w:rFonts w:ascii="Times New Roman" w:hAnsi="Times New Roman" w:cs="Times New Roman"/>
          <w:sz w:val="24"/>
          <w:szCs w:val="24"/>
        </w:rPr>
      </w:pPr>
      <w:r w:rsidRPr="00393C0D">
        <w:rPr>
          <w:rFonts w:ascii="Times New Roman" w:hAnsi="Times New Roman" w:cs="Times New Roman"/>
          <w:b/>
          <w:sz w:val="24"/>
          <w:szCs w:val="24"/>
        </w:rPr>
        <w:t>Disability Access:</w:t>
      </w:r>
      <w:r w:rsidRPr="00393C0D">
        <w:rPr>
          <w:rFonts w:ascii="Times New Roman" w:hAnsi="Times New Roman" w:cs="Times New Roman"/>
          <w:sz w:val="24"/>
          <w:szCs w:val="24"/>
        </w:rPr>
        <w:t xml:space="preserve"> </w:t>
      </w:r>
    </w:p>
    <w:p w14:paraId="6FA12FF1" w14:textId="77777777" w:rsidR="00BE3EAB" w:rsidRPr="00393C0D" w:rsidRDefault="00903F9D">
      <w:pPr>
        <w:pStyle w:val="Normal1"/>
        <w:widowControl w:val="0"/>
        <w:spacing w:line="240" w:lineRule="auto"/>
        <w:rPr>
          <w:rFonts w:ascii="Times New Roman" w:hAnsi="Times New Roman" w:cs="Times New Roman"/>
          <w:color w:val="1A1A1A"/>
          <w:sz w:val="24"/>
          <w:szCs w:val="24"/>
        </w:rPr>
      </w:pPr>
      <w:r w:rsidRPr="00393C0D">
        <w:rPr>
          <w:rFonts w:ascii="Times New Roman" w:hAnsi="Times New Roman" w:cs="Times New Roman"/>
          <w:sz w:val="24"/>
          <w:szCs w:val="24"/>
        </w:rPr>
        <w:t xml:space="preserve">The University is committed to providing reasonable accommodations for all persons with </w:t>
      </w:r>
      <w:r w:rsidRPr="00393C0D">
        <w:rPr>
          <w:rFonts w:ascii="Times New Roman" w:hAnsi="Times New Roman" w:cs="Times New Roman"/>
          <w:sz w:val="24"/>
          <w:szCs w:val="24"/>
        </w:rPr>
        <w:lastRenderedPageBreak/>
        <w:t>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accommodates.  Please refer any questions to the Dean of Students.</w:t>
      </w:r>
    </w:p>
    <w:p w14:paraId="15B91AA7" w14:textId="77777777" w:rsidR="00BE3EAB" w:rsidRPr="00393C0D" w:rsidRDefault="00BE3EAB">
      <w:pPr>
        <w:pStyle w:val="Normal1"/>
        <w:widowControl w:val="0"/>
        <w:spacing w:line="240" w:lineRule="auto"/>
        <w:rPr>
          <w:rFonts w:ascii="Times New Roman" w:hAnsi="Times New Roman" w:cs="Times New Roman"/>
          <w:color w:val="1A1A1A"/>
          <w:sz w:val="24"/>
          <w:szCs w:val="24"/>
        </w:rPr>
      </w:pPr>
    </w:p>
    <w:tbl>
      <w:tblPr>
        <w:tblStyle w:val="TableGrid"/>
        <w:tblW w:w="0" w:type="auto"/>
        <w:tblLook w:val="04A0" w:firstRow="1" w:lastRow="0" w:firstColumn="1" w:lastColumn="0" w:noHBand="0" w:noVBand="1"/>
      </w:tblPr>
      <w:tblGrid>
        <w:gridCol w:w="1818"/>
        <w:gridCol w:w="7038"/>
      </w:tblGrid>
      <w:tr w:rsidR="00D8247B" w14:paraId="52F14179" w14:textId="77777777" w:rsidTr="005266F2">
        <w:tc>
          <w:tcPr>
            <w:tcW w:w="8856" w:type="dxa"/>
            <w:gridSpan w:val="2"/>
          </w:tcPr>
          <w:p w14:paraId="56FA147F" w14:textId="76D60673" w:rsidR="00D8247B" w:rsidRPr="00D8247B" w:rsidRDefault="00D8247B" w:rsidP="00D8247B">
            <w:pPr>
              <w:jc w:val="center"/>
            </w:pPr>
            <w:r w:rsidRPr="00D8247B">
              <w:t>Schedule</w:t>
            </w:r>
          </w:p>
        </w:tc>
      </w:tr>
      <w:tr w:rsidR="00D8247B" w14:paraId="387C7766" w14:textId="77777777" w:rsidTr="00455A56">
        <w:tc>
          <w:tcPr>
            <w:tcW w:w="1818" w:type="dxa"/>
          </w:tcPr>
          <w:p w14:paraId="3728CB43" w14:textId="77777777" w:rsidR="00D8247B" w:rsidRDefault="00D8247B" w:rsidP="005266F2">
            <w:r>
              <w:t>Dates</w:t>
            </w:r>
          </w:p>
        </w:tc>
        <w:tc>
          <w:tcPr>
            <w:tcW w:w="7038" w:type="dxa"/>
          </w:tcPr>
          <w:p w14:paraId="330A982B" w14:textId="77777777" w:rsidR="00D8247B" w:rsidRDefault="00D8247B" w:rsidP="005266F2">
            <w:r>
              <w:t>Topics</w:t>
            </w:r>
          </w:p>
        </w:tc>
      </w:tr>
      <w:tr w:rsidR="00D8247B" w14:paraId="06938C43" w14:textId="77777777" w:rsidTr="00455A56">
        <w:tc>
          <w:tcPr>
            <w:tcW w:w="1818" w:type="dxa"/>
          </w:tcPr>
          <w:p w14:paraId="19FD4C5D" w14:textId="5350280C" w:rsidR="00D8247B" w:rsidRDefault="00455A56" w:rsidP="005266F2">
            <w:r>
              <w:t>Week 1</w:t>
            </w:r>
          </w:p>
        </w:tc>
        <w:tc>
          <w:tcPr>
            <w:tcW w:w="7038" w:type="dxa"/>
          </w:tcPr>
          <w:p w14:paraId="25674A21" w14:textId="77777777" w:rsidR="00D8247B" w:rsidRDefault="00D8247B" w:rsidP="005266F2">
            <w:r w:rsidRPr="00A75D3D">
              <w:t>Diversity in the United States (Initial posting due on Sat. 1/12/19 response to peers due Sun. 1/13/19)</w:t>
            </w:r>
          </w:p>
        </w:tc>
      </w:tr>
      <w:tr w:rsidR="00D8247B" w14:paraId="470CE5E7" w14:textId="77777777" w:rsidTr="00455A56">
        <w:tc>
          <w:tcPr>
            <w:tcW w:w="1818" w:type="dxa"/>
          </w:tcPr>
          <w:p w14:paraId="6578A9A0" w14:textId="2A85A591" w:rsidR="00D8247B" w:rsidRDefault="00455A56" w:rsidP="005266F2">
            <w:r>
              <w:t>Week 2</w:t>
            </w:r>
          </w:p>
        </w:tc>
        <w:tc>
          <w:tcPr>
            <w:tcW w:w="7038" w:type="dxa"/>
          </w:tcPr>
          <w:p w14:paraId="61103D4F" w14:textId="77777777" w:rsidR="00D8247B" w:rsidRDefault="00D8247B" w:rsidP="005266F2">
            <w:r>
              <w:t xml:space="preserve">Multicultural </w:t>
            </w:r>
            <w:r w:rsidRPr="00A75D3D">
              <w:t>Education</w:t>
            </w:r>
          </w:p>
        </w:tc>
      </w:tr>
      <w:tr w:rsidR="00D8247B" w14:paraId="284EFCC1" w14:textId="77777777" w:rsidTr="00455A56">
        <w:tc>
          <w:tcPr>
            <w:tcW w:w="1818" w:type="dxa"/>
          </w:tcPr>
          <w:p w14:paraId="54DC9F77" w14:textId="4A3B8B5D" w:rsidR="00D8247B" w:rsidRDefault="00455A56" w:rsidP="005266F2">
            <w:r>
              <w:t>Week 3</w:t>
            </w:r>
          </w:p>
        </w:tc>
        <w:tc>
          <w:tcPr>
            <w:tcW w:w="7038" w:type="dxa"/>
          </w:tcPr>
          <w:p w14:paraId="2EDE7C30" w14:textId="77777777" w:rsidR="00D8247B" w:rsidRDefault="00D8247B" w:rsidP="005266F2">
            <w:r w:rsidRPr="00CC5067">
              <w:t>English Language Learners/ Gender Issues</w:t>
            </w:r>
          </w:p>
        </w:tc>
      </w:tr>
      <w:tr w:rsidR="00D8247B" w14:paraId="5DE64048" w14:textId="77777777" w:rsidTr="00455A56">
        <w:tc>
          <w:tcPr>
            <w:tcW w:w="1818" w:type="dxa"/>
          </w:tcPr>
          <w:p w14:paraId="79433E3E" w14:textId="04CF98EC" w:rsidR="00D8247B" w:rsidRDefault="00455A56" w:rsidP="005266F2">
            <w:r>
              <w:t>Week 4</w:t>
            </w:r>
          </w:p>
        </w:tc>
        <w:tc>
          <w:tcPr>
            <w:tcW w:w="7038" w:type="dxa"/>
          </w:tcPr>
          <w:p w14:paraId="23B7D154" w14:textId="77777777" w:rsidR="00D8247B" w:rsidRDefault="00D8247B" w:rsidP="005266F2">
            <w:r w:rsidRPr="00412F35">
              <w:t>Culture-Based Education /Culturally Responsive Teaching</w:t>
            </w:r>
          </w:p>
        </w:tc>
      </w:tr>
      <w:tr w:rsidR="00D8247B" w14:paraId="5AF397B4" w14:textId="77777777" w:rsidTr="00455A56">
        <w:tc>
          <w:tcPr>
            <w:tcW w:w="1818" w:type="dxa"/>
          </w:tcPr>
          <w:p w14:paraId="653CEFE8" w14:textId="0FC2D890" w:rsidR="00D8247B" w:rsidRDefault="00455A56" w:rsidP="005266F2">
            <w:r>
              <w:t>Week 5</w:t>
            </w:r>
          </w:p>
        </w:tc>
        <w:tc>
          <w:tcPr>
            <w:tcW w:w="7038" w:type="dxa"/>
          </w:tcPr>
          <w:p w14:paraId="6DCC8ABE" w14:textId="77777777" w:rsidR="00D8247B" w:rsidRDefault="00D8247B" w:rsidP="005266F2">
            <w:r w:rsidRPr="005B3E86">
              <w:t>Hawaiian Cu</w:t>
            </w:r>
            <w:r>
              <w:t>lture/ Social Justice/ Student P</w:t>
            </w:r>
            <w:r w:rsidRPr="005B3E86">
              <w:t>overty</w:t>
            </w:r>
          </w:p>
        </w:tc>
      </w:tr>
      <w:tr w:rsidR="00D8247B" w14:paraId="7BFFDA33" w14:textId="77777777" w:rsidTr="00455A56">
        <w:tc>
          <w:tcPr>
            <w:tcW w:w="1818" w:type="dxa"/>
          </w:tcPr>
          <w:p w14:paraId="4E0FB7D2" w14:textId="3B43CFA6" w:rsidR="00D8247B" w:rsidRDefault="00455A56" w:rsidP="005266F2">
            <w:r>
              <w:t>Week 6</w:t>
            </w:r>
          </w:p>
        </w:tc>
        <w:tc>
          <w:tcPr>
            <w:tcW w:w="7038" w:type="dxa"/>
          </w:tcPr>
          <w:p w14:paraId="4C0BCE8D" w14:textId="77777777" w:rsidR="00D8247B" w:rsidRDefault="00D8247B" w:rsidP="005266F2">
            <w:r w:rsidRPr="004126E6">
              <w:t>IDEA 2004, ADA, 504</w:t>
            </w:r>
          </w:p>
        </w:tc>
      </w:tr>
      <w:tr w:rsidR="00D8247B" w14:paraId="400F09A7" w14:textId="77777777" w:rsidTr="00455A56">
        <w:tc>
          <w:tcPr>
            <w:tcW w:w="1818" w:type="dxa"/>
          </w:tcPr>
          <w:p w14:paraId="2162D4B5" w14:textId="1E44A68B" w:rsidR="00D8247B" w:rsidRDefault="00455A56" w:rsidP="005266F2">
            <w:r>
              <w:t>Week 7</w:t>
            </w:r>
          </w:p>
        </w:tc>
        <w:tc>
          <w:tcPr>
            <w:tcW w:w="7038" w:type="dxa"/>
          </w:tcPr>
          <w:p w14:paraId="6786F918" w14:textId="77777777" w:rsidR="00D8247B" w:rsidRDefault="00D8247B" w:rsidP="005266F2">
            <w:r w:rsidRPr="004126E6">
              <w:t>Exceptional Learners- Chapters 5-9</w:t>
            </w:r>
          </w:p>
        </w:tc>
      </w:tr>
      <w:tr w:rsidR="00D8247B" w14:paraId="26DF05A7" w14:textId="77777777" w:rsidTr="00455A56">
        <w:tc>
          <w:tcPr>
            <w:tcW w:w="1818" w:type="dxa"/>
          </w:tcPr>
          <w:p w14:paraId="1BF20FC8" w14:textId="743DBA62" w:rsidR="00D8247B" w:rsidRDefault="00455A56" w:rsidP="005266F2">
            <w:r>
              <w:t>Week 8</w:t>
            </w:r>
          </w:p>
        </w:tc>
        <w:tc>
          <w:tcPr>
            <w:tcW w:w="7038" w:type="dxa"/>
          </w:tcPr>
          <w:p w14:paraId="30542367" w14:textId="77777777" w:rsidR="00D8247B" w:rsidRDefault="00D8247B" w:rsidP="005266F2">
            <w:r w:rsidRPr="001A6450">
              <w:t>Exceptional Learners -Chapters 10-15</w:t>
            </w:r>
          </w:p>
        </w:tc>
      </w:tr>
      <w:tr w:rsidR="00D8247B" w14:paraId="0C985B7E" w14:textId="77777777" w:rsidTr="00455A56">
        <w:tc>
          <w:tcPr>
            <w:tcW w:w="1818" w:type="dxa"/>
          </w:tcPr>
          <w:p w14:paraId="54E8AC56" w14:textId="4A5D9436" w:rsidR="00D8247B" w:rsidRDefault="00455A56" w:rsidP="005266F2">
            <w:r>
              <w:t>Week 9</w:t>
            </w:r>
          </w:p>
        </w:tc>
        <w:tc>
          <w:tcPr>
            <w:tcW w:w="7038" w:type="dxa"/>
          </w:tcPr>
          <w:p w14:paraId="7D2842D2" w14:textId="77777777" w:rsidR="00D8247B" w:rsidRDefault="00D8247B" w:rsidP="005266F2">
            <w:r w:rsidRPr="00A75D3D">
              <w:t>Least Restrictive Environment (LRE)/Inclusive Strategies</w:t>
            </w:r>
          </w:p>
        </w:tc>
      </w:tr>
      <w:tr w:rsidR="00D8247B" w14:paraId="7FEFB9CF" w14:textId="77777777" w:rsidTr="00455A56">
        <w:tc>
          <w:tcPr>
            <w:tcW w:w="1818" w:type="dxa"/>
          </w:tcPr>
          <w:p w14:paraId="4BFAA526" w14:textId="53D2ACD9" w:rsidR="00D8247B" w:rsidRDefault="00455A56" w:rsidP="005266F2">
            <w:r>
              <w:t>Week 10</w:t>
            </w:r>
          </w:p>
        </w:tc>
        <w:tc>
          <w:tcPr>
            <w:tcW w:w="7038" w:type="dxa"/>
          </w:tcPr>
          <w:p w14:paraId="699E7B5E" w14:textId="2AF8020D" w:rsidR="00D8247B" w:rsidRDefault="00455A56" w:rsidP="005266F2">
            <w:r>
              <w:t xml:space="preserve">Differentiated </w:t>
            </w:r>
            <w:r w:rsidR="00D8247B" w:rsidRPr="001A6450">
              <w:t>Assignment</w:t>
            </w:r>
            <w:r w:rsidR="00D8247B">
              <w:t>- UDL Lesson Planning</w:t>
            </w:r>
            <w:r>
              <w:t>/Research Paper/Case Study</w:t>
            </w:r>
          </w:p>
        </w:tc>
      </w:tr>
    </w:tbl>
    <w:p w14:paraId="794033EF" w14:textId="77777777" w:rsidR="00BE3EAB" w:rsidRPr="00393C0D" w:rsidRDefault="00BE3EAB">
      <w:pPr>
        <w:pStyle w:val="Normal1"/>
        <w:widowControl w:val="0"/>
        <w:spacing w:line="240" w:lineRule="auto"/>
        <w:rPr>
          <w:rFonts w:ascii="Times New Roman" w:hAnsi="Times New Roman" w:cs="Times New Roman"/>
          <w:color w:val="1A1A1A"/>
          <w:sz w:val="24"/>
          <w:szCs w:val="24"/>
        </w:rPr>
      </w:pPr>
    </w:p>
    <w:p w14:paraId="5F048BB4" w14:textId="77777777" w:rsidR="00BE3EAB" w:rsidRPr="00393C0D" w:rsidRDefault="00BE3EAB">
      <w:pPr>
        <w:pStyle w:val="Normal1"/>
        <w:widowControl w:val="0"/>
        <w:spacing w:line="240" w:lineRule="auto"/>
        <w:rPr>
          <w:rFonts w:ascii="Times New Roman" w:eastAsia="Times New Roman" w:hAnsi="Times New Roman" w:cs="Times New Roman"/>
          <w:sz w:val="24"/>
          <w:szCs w:val="24"/>
        </w:rPr>
      </w:pPr>
    </w:p>
    <w:p w14:paraId="600E4933" w14:textId="77777777" w:rsidR="00BE3EAB" w:rsidRPr="00393C0D" w:rsidRDefault="00BE3EAB">
      <w:pPr>
        <w:pStyle w:val="Normal1"/>
        <w:widowControl w:val="0"/>
        <w:spacing w:line="240" w:lineRule="auto"/>
        <w:rPr>
          <w:rFonts w:ascii="Times New Roman" w:hAnsi="Times New Roman" w:cs="Times New Roman"/>
          <w:b/>
          <w:sz w:val="24"/>
          <w:szCs w:val="24"/>
        </w:rPr>
      </w:pPr>
      <w:bookmarkStart w:id="0" w:name="_gjdgxs" w:colFirst="0" w:colLast="0"/>
      <w:bookmarkEnd w:id="0"/>
    </w:p>
    <w:sectPr w:rsidR="00BE3EAB" w:rsidRPr="00393C0D" w:rsidSect="00541CEE">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DABC1B" w14:textId="77777777" w:rsidR="00275852" w:rsidRDefault="00275852">
      <w:r>
        <w:separator/>
      </w:r>
    </w:p>
  </w:endnote>
  <w:endnote w:type="continuationSeparator" w:id="0">
    <w:p w14:paraId="54600D00" w14:textId="77777777" w:rsidR="00275852" w:rsidRDefault="002758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9F6131" w14:textId="77777777" w:rsidR="005354E3" w:rsidRDefault="005354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33F874" w14:textId="77777777" w:rsidR="005266F2" w:rsidRDefault="005266F2">
    <w:pPr>
      <w:pStyle w:val="Normal1"/>
      <w:jc w:val="right"/>
    </w:pPr>
    <w:r>
      <w:fldChar w:fldCharType="begin"/>
    </w:r>
    <w:r>
      <w:instrText>PAGE</w:instrText>
    </w:r>
    <w:r>
      <w:fldChar w:fldCharType="separate"/>
    </w:r>
    <w:r w:rsidR="00C5357A">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94EE47" w14:textId="77777777" w:rsidR="005354E3" w:rsidRDefault="005354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34F249" w14:textId="77777777" w:rsidR="00275852" w:rsidRDefault="00275852">
      <w:r>
        <w:separator/>
      </w:r>
    </w:p>
  </w:footnote>
  <w:footnote w:type="continuationSeparator" w:id="0">
    <w:p w14:paraId="68C92CAC" w14:textId="77777777" w:rsidR="00275852" w:rsidRDefault="002758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47735B" w14:textId="77777777" w:rsidR="005354E3" w:rsidRDefault="005354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DFB612" w14:textId="77777777" w:rsidR="005354E3" w:rsidRDefault="005354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91EC6E" w14:textId="77777777" w:rsidR="005354E3" w:rsidRDefault="005354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592157"/>
    <w:multiLevelType w:val="multilevel"/>
    <w:tmpl w:val="8B18942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15:restartNumberingAfterBreak="0">
    <w:nsid w:val="42B97BAF"/>
    <w:multiLevelType w:val="multilevel"/>
    <w:tmpl w:val="6592EFC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15:restartNumberingAfterBreak="0">
    <w:nsid w:val="487E3FA7"/>
    <w:multiLevelType w:val="multilevel"/>
    <w:tmpl w:val="57EEB22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4C395BE8"/>
    <w:multiLevelType w:val="multilevel"/>
    <w:tmpl w:val="481CF0C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15:restartNumberingAfterBreak="0">
    <w:nsid w:val="7579693F"/>
    <w:multiLevelType w:val="multilevel"/>
    <w:tmpl w:val="B11AD5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15:restartNumberingAfterBreak="0">
    <w:nsid w:val="75801201"/>
    <w:multiLevelType w:val="multilevel"/>
    <w:tmpl w:val="D4B0121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4"/>
  </w:num>
  <w:num w:numId="2">
    <w:abstractNumId w:val="3"/>
  </w:num>
  <w:num w:numId="3">
    <w:abstractNumId w:val="5"/>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8"/>
  <w:doNotDisplayPageBoundaries/>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EAB"/>
    <w:rsid w:val="00006F8F"/>
    <w:rsid w:val="0003083D"/>
    <w:rsid w:val="00033616"/>
    <w:rsid w:val="000677D8"/>
    <w:rsid w:val="00072C79"/>
    <w:rsid w:val="00096372"/>
    <w:rsid w:val="000A3B65"/>
    <w:rsid w:val="000D0730"/>
    <w:rsid w:val="00102E44"/>
    <w:rsid w:val="00115ABC"/>
    <w:rsid w:val="0012552A"/>
    <w:rsid w:val="00131E9B"/>
    <w:rsid w:val="0013461F"/>
    <w:rsid w:val="0014040D"/>
    <w:rsid w:val="0014679E"/>
    <w:rsid w:val="0015538D"/>
    <w:rsid w:val="001567E2"/>
    <w:rsid w:val="001606B7"/>
    <w:rsid w:val="00181E63"/>
    <w:rsid w:val="00190A93"/>
    <w:rsid w:val="001A6007"/>
    <w:rsid w:val="001B1166"/>
    <w:rsid w:val="001B532C"/>
    <w:rsid w:val="001C4E2E"/>
    <w:rsid w:val="001D5B9E"/>
    <w:rsid w:val="00237ADD"/>
    <w:rsid w:val="002416BC"/>
    <w:rsid w:val="00244FAA"/>
    <w:rsid w:val="00267424"/>
    <w:rsid w:val="00271CFB"/>
    <w:rsid w:val="00275852"/>
    <w:rsid w:val="002878DE"/>
    <w:rsid w:val="002C09A5"/>
    <w:rsid w:val="002C0DB0"/>
    <w:rsid w:val="002C4703"/>
    <w:rsid w:val="002D1867"/>
    <w:rsid w:val="00305032"/>
    <w:rsid w:val="003362F8"/>
    <w:rsid w:val="003369E7"/>
    <w:rsid w:val="003414AD"/>
    <w:rsid w:val="00344B3D"/>
    <w:rsid w:val="00352832"/>
    <w:rsid w:val="00355346"/>
    <w:rsid w:val="003565D1"/>
    <w:rsid w:val="0036161B"/>
    <w:rsid w:val="00361816"/>
    <w:rsid w:val="00367246"/>
    <w:rsid w:val="003919A2"/>
    <w:rsid w:val="00391CD2"/>
    <w:rsid w:val="00393C0D"/>
    <w:rsid w:val="003C069E"/>
    <w:rsid w:val="003C2647"/>
    <w:rsid w:val="003C555E"/>
    <w:rsid w:val="003E078A"/>
    <w:rsid w:val="003E742B"/>
    <w:rsid w:val="003F4194"/>
    <w:rsid w:val="00400676"/>
    <w:rsid w:val="004026CE"/>
    <w:rsid w:val="00447E15"/>
    <w:rsid w:val="00455A56"/>
    <w:rsid w:val="00472138"/>
    <w:rsid w:val="004740C8"/>
    <w:rsid w:val="004D1AD3"/>
    <w:rsid w:val="004D26EA"/>
    <w:rsid w:val="004D4AF4"/>
    <w:rsid w:val="004E055D"/>
    <w:rsid w:val="004E49B0"/>
    <w:rsid w:val="004E7F03"/>
    <w:rsid w:val="005266F2"/>
    <w:rsid w:val="005354E3"/>
    <w:rsid w:val="00541CEE"/>
    <w:rsid w:val="0054481F"/>
    <w:rsid w:val="005C338B"/>
    <w:rsid w:val="005D45EC"/>
    <w:rsid w:val="005D6834"/>
    <w:rsid w:val="005F4DE4"/>
    <w:rsid w:val="00604955"/>
    <w:rsid w:val="00607E56"/>
    <w:rsid w:val="00612887"/>
    <w:rsid w:val="00657376"/>
    <w:rsid w:val="00663271"/>
    <w:rsid w:val="00665F65"/>
    <w:rsid w:val="0067062A"/>
    <w:rsid w:val="0067644F"/>
    <w:rsid w:val="006B429D"/>
    <w:rsid w:val="006D1483"/>
    <w:rsid w:val="00701B4C"/>
    <w:rsid w:val="007059B0"/>
    <w:rsid w:val="0070619E"/>
    <w:rsid w:val="007157CD"/>
    <w:rsid w:val="0075367C"/>
    <w:rsid w:val="007753FE"/>
    <w:rsid w:val="007847B2"/>
    <w:rsid w:val="007A1804"/>
    <w:rsid w:val="007A2724"/>
    <w:rsid w:val="007B1958"/>
    <w:rsid w:val="007E635F"/>
    <w:rsid w:val="0080584D"/>
    <w:rsid w:val="00813CBF"/>
    <w:rsid w:val="00842EFA"/>
    <w:rsid w:val="00854881"/>
    <w:rsid w:val="008677C7"/>
    <w:rsid w:val="00875B38"/>
    <w:rsid w:val="008A3899"/>
    <w:rsid w:val="008A5162"/>
    <w:rsid w:val="008B5155"/>
    <w:rsid w:val="008D4A4C"/>
    <w:rsid w:val="00903F9D"/>
    <w:rsid w:val="00932B77"/>
    <w:rsid w:val="00935411"/>
    <w:rsid w:val="009521E8"/>
    <w:rsid w:val="00962C2B"/>
    <w:rsid w:val="009960FA"/>
    <w:rsid w:val="009C58B6"/>
    <w:rsid w:val="009C6322"/>
    <w:rsid w:val="009D56FF"/>
    <w:rsid w:val="009E6A92"/>
    <w:rsid w:val="009F7700"/>
    <w:rsid w:val="00A024D5"/>
    <w:rsid w:val="00A056C8"/>
    <w:rsid w:val="00A20AF7"/>
    <w:rsid w:val="00A4340E"/>
    <w:rsid w:val="00A44919"/>
    <w:rsid w:val="00A6519C"/>
    <w:rsid w:val="00A74DD5"/>
    <w:rsid w:val="00A97EFC"/>
    <w:rsid w:val="00AD2A3C"/>
    <w:rsid w:val="00B009BC"/>
    <w:rsid w:val="00B22054"/>
    <w:rsid w:val="00B44A71"/>
    <w:rsid w:val="00B50179"/>
    <w:rsid w:val="00B54A9B"/>
    <w:rsid w:val="00B54DC2"/>
    <w:rsid w:val="00B654DD"/>
    <w:rsid w:val="00B74688"/>
    <w:rsid w:val="00B760E3"/>
    <w:rsid w:val="00B8243D"/>
    <w:rsid w:val="00BE3EAB"/>
    <w:rsid w:val="00C201F2"/>
    <w:rsid w:val="00C34217"/>
    <w:rsid w:val="00C374A9"/>
    <w:rsid w:val="00C5108C"/>
    <w:rsid w:val="00C5357A"/>
    <w:rsid w:val="00C84796"/>
    <w:rsid w:val="00C95476"/>
    <w:rsid w:val="00D010FB"/>
    <w:rsid w:val="00D04375"/>
    <w:rsid w:val="00D15DB1"/>
    <w:rsid w:val="00D1609C"/>
    <w:rsid w:val="00D40CD2"/>
    <w:rsid w:val="00D4396E"/>
    <w:rsid w:val="00D5288A"/>
    <w:rsid w:val="00D540BA"/>
    <w:rsid w:val="00D54EB9"/>
    <w:rsid w:val="00D762F3"/>
    <w:rsid w:val="00D8247B"/>
    <w:rsid w:val="00DA04C0"/>
    <w:rsid w:val="00DE1805"/>
    <w:rsid w:val="00DE280E"/>
    <w:rsid w:val="00DF70BA"/>
    <w:rsid w:val="00E37109"/>
    <w:rsid w:val="00E4726E"/>
    <w:rsid w:val="00E53D27"/>
    <w:rsid w:val="00E6650F"/>
    <w:rsid w:val="00E70057"/>
    <w:rsid w:val="00E73C26"/>
    <w:rsid w:val="00E87767"/>
    <w:rsid w:val="00E91A9D"/>
    <w:rsid w:val="00EA3518"/>
    <w:rsid w:val="00EA6EE2"/>
    <w:rsid w:val="00EB29EE"/>
    <w:rsid w:val="00EC0C4A"/>
    <w:rsid w:val="00EC30D2"/>
    <w:rsid w:val="00EC4E5F"/>
    <w:rsid w:val="00ED666E"/>
    <w:rsid w:val="00EE429A"/>
    <w:rsid w:val="00F01D5B"/>
    <w:rsid w:val="00F45387"/>
    <w:rsid w:val="00F56159"/>
    <w:rsid w:val="00F64745"/>
    <w:rsid w:val="00F7409B"/>
    <w:rsid w:val="00FB56D6"/>
    <w:rsid w:val="00FC485D"/>
    <w:rsid w:val="00FD5E28"/>
    <w:rsid w:val="00FD65BF"/>
    <w:rsid w:val="00FF5E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2723ECE"/>
  <w15:docId w15:val="{8EB5DB5B-6807-A246-ABE1-21934DB98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B65"/>
    <w:pPr>
      <w:spacing w:line="240" w:lineRule="auto"/>
    </w:pPr>
    <w:rPr>
      <w:rFonts w:ascii="Times New Roman" w:eastAsia="Times New Roman" w:hAnsi="Times New Roman" w:cs="Times New Roman"/>
      <w:color w:val="auto"/>
      <w:sz w:val="24"/>
      <w:szCs w:val="24"/>
    </w:rPr>
  </w:style>
  <w:style w:type="paragraph" w:styleId="Heading1">
    <w:name w:val="heading 1"/>
    <w:basedOn w:val="Normal1"/>
    <w:next w:val="Normal1"/>
    <w:pPr>
      <w:keepNext/>
      <w:keepLines/>
      <w:spacing w:before="400" w:after="120"/>
      <w:contextualSpacing/>
      <w:outlineLvl w:val="0"/>
    </w:pPr>
    <w:rPr>
      <w:sz w:val="40"/>
      <w:szCs w:val="40"/>
    </w:rPr>
  </w:style>
  <w:style w:type="paragraph" w:styleId="Heading2">
    <w:name w:val="heading 2"/>
    <w:basedOn w:val="Normal1"/>
    <w:next w:val="Normal1"/>
    <w:pPr>
      <w:keepNext/>
      <w:keepLines/>
      <w:spacing w:before="360" w:after="120"/>
      <w:contextualSpacing/>
      <w:outlineLvl w:val="1"/>
    </w:pPr>
    <w:rPr>
      <w:sz w:val="32"/>
      <w:szCs w:val="32"/>
    </w:rPr>
  </w:style>
  <w:style w:type="paragraph" w:styleId="Heading3">
    <w:name w:val="heading 3"/>
    <w:basedOn w:val="Normal1"/>
    <w:next w:val="Normal1"/>
    <w:pPr>
      <w:keepNext/>
      <w:keepLines/>
      <w:spacing w:before="320" w:after="80"/>
      <w:contextualSpacing/>
      <w:outlineLvl w:val="2"/>
    </w:pPr>
    <w:rPr>
      <w:color w:val="434343"/>
      <w:sz w:val="28"/>
      <w:szCs w:val="28"/>
    </w:rPr>
  </w:style>
  <w:style w:type="paragraph" w:styleId="Heading4">
    <w:name w:val="heading 4"/>
    <w:basedOn w:val="Normal1"/>
    <w:next w:val="Normal1"/>
    <w:pPr>
      <w:keepNext/>
      <w:keepLines/>
      <w:spacing w:before="280" w:after="80"/>
      <w:contextualSpacing/>
      <w:outlineLvl w:val="3"/>
    </w:pPr>
    <w:rPr>
      <w:color w:val="666666"/>
      <w:sz w:val="24"/>
      <w:szCs w:val="24"/>
    </w:rPr>
  </w:style>
  <w:style w:type="paragraph" w:styleId="Heading5">
    <w:name w:val="heading 5"/>
    <w:basedOn w:val="Normal1"/>
    <w:next w:val="Normal1"/>
    <w:pPr>
      <w:keepNext/>
      <w:keepLines/>
      <w:spacing w:before="240" w:after="80"/>
      <w:contextualSpacing/>
      <w:outlineLvl w:val="4"/>
    </w:pPr>
    <w:rPr>
      <w:color w:val="666666"/>
    </w:rPr>
  </w:style>
  <w:style w:type="paragraph" w:styleId="Heading6">
    <w:name w:val="heading 6"/>
    <w:basedOn w:val="Normal1"/>
    <w:next w:val="Normal1"/>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spacing w:after="60"/>
      <w:contextualSpacing/>
    </w:pPr>
    <w:rPr>
      <w:sz w:val="52"/>
      <w:szCs w:val="52"/>
    </w:rPr>
  </w:style>
  <w:style w:type="paragraph" w:styleId="Subtitle">
    <w:name w:val="Subtitle"/>
    <w:basedOn w:val="Normal1"/>
    <w:next w:val="Normal1"/>
    <w:pPr>
      <w:keepNext/>
      <w:keepLines/>
      <w:spacing w:after="320"/>
      <w:contextualSpacing/>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0" w:type="dxa"/>
        <w:right w:w="0" w:type="dxa"/>
      </w:tblCellMar>
    </w:tblPr>
  </w:style>
  <w:style w:type="table" w:customStyle="1" w:styleId="a4">
    <w:basedOn w:val="TableNormal"/>
    <w:tblPr>
      <w:tblStyleRowBandSize w:val="1"/>
      <w:tblStyleColBandSize w:val="1"/>
    </w:tblPr>
  </w:style>
  <w:style w:type="table" w:customStyle="1" w:styleId="a5">
    <w:basedOn w:val="TableNormal"/>
    <w:pPr>
      <w:contextualSpacing/>
    </w:pPr>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0" w:type="dxa"/>
        <w:right w:w="0" w:type="dxa"/>
      </w:tblCellMar>
    </w:tblPr>
  </w:style>
  <w:style w:type="character" w:styleId="Hyperlink">
    <w:name w:val="Hyperlink"/>
    <w:basedOn w:val="DefaultParagraphFont"/>
    <w:uiPriority w:val="99"/>
    <w:unhideWhenUsed/>
    <w:rsid w:val="007059B0"/>
    <w:rPr>
      <w:color w:val="0000FF" w:themeColor="hyperlink"/>
      <w:u w:val="single"/>
    </w:rPr>
  </w:style>
  <w:style w:type="character" w:customStyle="1" w:styleId="m2747637100047324532gmail-m6864057460208262868gmail-a-declarative">
    <w:name w:val="m_2747637100047324532gmail-m_6864057460208262868gmail-a-declarative"/>
    <w:basedOn w:val="DefaultParagraphFont"/>
    <w:rsid w:val="00541CEE"/>
  </w:style>
  <w:style w:type="character" w:customStyle="1" w:styleId="m2747637100047324532gmail-m6864057460208262868gmail-a-size-base">
    <w:name w:val="m_2747637100047324532gmail-m_6864057460208262868gmail-a-size-base"/>
    <w:basedOn w:val="DefaultParagraphFont"/>
    <w:rsid w:val="00541CEE"/>
  </w:style>
  <w:style w:type="character" w:styleId="FollowedHyperlink">
    <w:name w:val="FollowedHyperlink"/>
    <w:basedOn w:val="DefaultParagraphFont"/>
    <w:uiPriority w:val="99"/>
    <w:semiHidden/>
    <w:unhideWhenUsed/>
    <w:rsid w:val="00541CEE"/>
    <w:rPr>
      <w:color w:val="800080" w:themeColor="followedHyperlink"/>
      <w:u w:val="single"/>
    </w:rPr>
  </w:style>
  <w:style w:type="character" w:customStyle="1" w:styleId="tgc">
    <w:name w:val="_tgc"/>
    <w:basedOn w:val="DefaultParagraphFont"/>
    <w:rsid w:val="00EA6EE2"/>
  </w:style>
  <w:style w:type="character" w:styleId="Emphasis">
    <w:name w:val="Emphasis"/>
    <w:basedOn w:val="DefaultParagraphFont"/>
    <w:uiPriority w:val="20"/>
    <w:qFormat/>
    <w:rsid w:val="00701B4C"/>
    <w:rPr>
      <w:i/>
      <w:iCs/>
    </w:rPr>
  </w:style>
  <w:style w:type="paragraph" w:styleId="Header">
    <w:name w:val="header"/>
    <w:basedOn w:val="Normal"/>
    <w:link w:val="HeaderChar"/>
    <w:uiPriority w:val="99"/>
    <w:unhideWhenUsed/>
    <w:rsid w:val="002878DE"/>
    <w:pPr>
      <w:tabs>
        <w:tab w:val="center" w:pos="4320"/>
        <w:tab w:val="right" w:pos="8640"/>
      </w:tabs>
    </w:pPr>
    <w:rPr>
      <w:rFonts w:ascii="Arial" w:eastAsia="Arial" w:hAnsi="Arial" w:cs="Arial"/>
      <w:color w:val="000000"/>
      <w:sz w:val="22"/>
      <w:szCs w:val="22"/>
    </w:rPr>
  </w:style>
  <w:style w:type="character" w:customStyle="1" w:styleId="HeaderChar">
    <w:name w:val="Header Char"/>
    <w:basedOn w:val="DefaultParagraphFont"/>
    <w:link w:val="Header"/>
    <w:uiPriority w:val="99"/>
    <w:rsid w:val="002878DE"/>
  </w:style>
  <w:style w:type="paragraph" w:styleId="Footer">
    <w:name w:val="footer"/>
    <w:basedOn w:val="Normal"/>
    <w:link w:val="FooterChar"/>
    <w:uiPriority w:val="99"/>
    <w:unhideWhenUsed/>
    <w:rsid w:val="002878DE"/>
    <w:pPr>
      <w:tabs>
        <w:tab w:val="center" w:pos="4320"/>
        <w:tab w:val="right" w:pos="8640"/>
      </w:tabs>
    </w:pPr>
    <w:rPr>
      <w:rFonts w:ascii="Arial" w:eastAsia="Arial" w:hAnsi="Arial" w:cs="Arial"/>
      <w:color w:val="000000"/>
      <w:sz w:val="22"/>
      <w:szCs w:val="22"/>
    </w:rPr>
  </w:style>
  <w:style w:type="character" w:customStyle="1" w:styleId="FooterChar">
    <w:name w:val="Footer Char"/>
    <w:basedOn w:val="DefaultParagraphFont"/>
    <w:link w:val="Footer"/>
    <w:uiPriority w:val="99"/>
    <w:rsid w:val="002878DE"/>
  </w:style>
  <w:style w:type="table" w:styleId="TableGrid">
    <w:name w:val="Table Grid"/>
    <w:basedOn w:val="TableNormal"/>
    <w:uiPriority w:val="59"/>
    <w:rsid w:val="00D8247B"/>
    <w:pPr>
      <w:spacing w:line="240" w:lineRule="auto"/>
    </w:pPr>
    <w:rPr>
      <w:rFonts w:asciiTheme="minorHAnsi" w:eastAsiaTheme="minorEastAsia" w:hAnsiTheme="minorHAnsi" w:cstheme="minorBidi"/>
      <w:color w:val="auto"/>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A3B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039465">
      <w:bodyDiv w:val="1"/>
      <w:marLeft w:val="0"/>
      <w:marRight w:val="0"/>
      <w:marTop w:val="0"/>
      <w:marBottom w:val="0"/>
      <w:divBdr>
        <w:top w:val="none" w:sz="0" w:space="0" w:color="auto"/>
        <w:left w:val="none" w:sz="0" w:space="0" w:color="auto"/>
        <w:bottom w:val="none" w:sz="0" w:space="0" w:color="auto"/>
        <w:right w:val="none" w:sz="0" w:space="0" w:color="auto"/>
      </w:divBdr>
    </w:div>
    <w:div w:id="897011389">
      <w:bodyDiv w:val="1"/>
      <w:marLeft w:val="0"/>
      <w:marRight w:val="0"/>
      <w:marTop w:val="0"/>
      <w:marBottom w:val="0"/>
      <w:divBdr>
        <w:top w:val="none" w:sz="0" w:space="0" w:color="auto"/>
        <w:left w:val="none" w:sz="0" w:space="0" w:color="auto"/>
        <w:bottom w:val="none" w:sz="0" w:space="0" w:color="auto"/>
        <w:right w:val="none" w:sz="0" w:space="0" w:color="auto"/>
      </w:divBdr>
    </w:div>
    <w:div w:id="1189295115">
      <w:bodyDiv w:val="1"/>
      <w:marLeft w:val="0"/>
      <w:marRight w:val="0"/>
      <w:marTop w:val="0"/>
      <w:marBottom w:val="0"/>
      <w:divBdr>
        <w:top w:val="none" w:sz="0" w:space="0" w:color="auto"/>
        <w:left w:val="none" w:sz="0" w:space="0" w:color="auto"/>
        <w:bottom w:val="none" w:sz="0" w:space="0" w:color="auto"/>
        <w:right w:val="none" w:sz="0" w:space="0" w:color="auto"/>
      </w:divBdr>
      <w:divsChild>
        <w:div w:id="72775930">
          <w:marLeft w:val="0"/>
          <w:marRight w:val="0"/>
          <w:marTop w:val="0"/>
          <w:marBottom w:val="0"/>
          <w:divBdr>
            <w:top w:val="none" w:sz="0" w:space="0" w:color="auto"/>
            <w:left w:val="none" w:sz="0" w:space="0" w:color="auto"/>
            <w:bottom w:val="none" w:sz="0" w:space="0" w:color="auto"/>
            <w:right w:val="none" w:sz="0" w:space="0" w:color="auto"/>
          </w:divBdr>
          <w:divsChild>
            <w:div w:id="101267934">
              <w:marLeft w:val="0"/>
              <w:marRight w:val="0"/>
              <w:marTop w:val="0"/>
              <w:marBottom w:val="0"/>
              <w:divBdr>
                <w:top w:val="none" w:sz="0" w:space="0" w:color="auto"/>
                <w:left w:val="none" w:sz="0" w:space="0" w:color="auto"/>
                <w:bottom w:val="none" w:sz="0" w:space="0" w:color="auto"/>
                <w:right w:val="none" w:sz="0" w:space="0" w:color="auto"/>
              </w:divBdr>
              <w:divsChild>
                <w:div w:id="1866284806">
                  <w:marLeft w:val="0"/>
                  <w:marRight w:val="0"/>
                  <w:marTop w:val="0"/>
                  <w:marBottom w:val="0"/>
                  <w:divBdr>
                    <w:top w:val="none" w:sz="0" w:space="0" w:color="auto"/>
                    <w:left w:val="none" w:sz="0" w:space="0" w:color="auto"/>
                    <w:bottom w:val="none" w:sz="0" w:space="0" w:color="auto"/>
                    <w:right w:val="none" w:sz="0" w:space="0" w:color="auto"/>
                  </w:divBdr>
                </w:div>
                <w:div w:id="189596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192512">
      <w:bodyDiv w:val="1"/>
      <w:marLeft w:val="0"/>
      <w:marRight w:val="0"/>
      <w:marTop w:val="0"/>
      <w:marBottom w:val="0"/>
      <w:divBdr>
        <w:top w:val="none" w:sz="0" w:space="0" w:color="auto"/>
        <w:left w:val="none" w:sz="0" w:space="0" w:color="auto"/>
        <w:bottom w:val="none" w:sz="0" w:space="0" w:color="auto"/>
        <w:right w:val="none" w:sz="0" w:space="0" w:color="auto"/>
      </w:divBdr>
    </w:div>
    <w:div w:id="1782527981">
      <w:bodyDiv w:val="1"/>
      <w:marLeft w:val="0"/>
      <w:marRight w:val="0"/>
      <w:marTop w:val="0"/>
      <w:marBottom w:val="0"/>
      <w:divBdr>
        <w:top w:val="none" w:sz="0" w:space="0" w:color="auto"/>
        <w:left w:val="none" w:sz="0" w:space="0" w:color="auto"/>
        <w:bottom w:val="none" w:sz="0" w:space="0" w:color="auto"/>
        <w:right w:val="none" w:sz="0" w:space="0" w:color="auto"/>
      </w:divBdr>
    </w:div>
    <w:div w:id="20544983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laceshawaii.org/"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udlcenter.org/"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ast.org/our-work/about-udl.htm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placeshawaii.org/"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laceshawaii.org/"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2221</Words>
  <Characters>12661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CUH</Company>
  <LinksUpToDate>false</LinksUpToDate>
  <CharactersWithSpaces>14853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cp:lastPrinted>2018-01-08T04:02:00Z</cp:lastPrinted>
  <dcterms:created xsi:type="dcterms:W3CDTF">2020-03-31T00:38:00Z</dcterms:created>
  <dcterms:modified xsi:type="dcterms:W3CDTF">2020-03-31T00:38:00Z</dcterms:modified>
</cp:coreProperties>
</file>