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70" w:rsidRDefault="00177470">
      <w:pPr>
        <w:jc w:val="center"/>
        <w:rPr>
          <w:rFonts w:ascii="Bookman Old Style" w:hAnsi="Bookman Old Style"/>
          <w:sz w:val="28"/>
        </w:rPr>
      </w:pPr>
      <w:r>
        <w:rPr>
          <w:rFonts w:ascii="Bookman Old Style" w:hAnsi="Bookman Old Style"/>
          <w:sz w:val="28"/>
        </w:rPr>
        <w:t>CHAMINADE UNIVERSITY OF HONOLULU</w:t>
      </w:r>
    </w:p>
    <w:p w:rsidR="00177470" w:rsidRDefault="00177470">
      <w:pPr>
        <w:pStyle w:val="Heading1"/>
      </w:pPr>
      <w:r>
        <w:t>COURSE SYLLABUS</w:t>
      </w:r>
    </w:p>
    <w:p w:rsidR="00177470" w:rsidRDefault="00177470">
      <w:pPr>
        <w:jc w:val="center"/>
        <w:rPr>
          <w:rFonts w:ascii="Bookman Old Style" w:hAnsi="Bookman Old Style"/>
          <w:sz w:val="28"/>
        </w:rPr>
      </w:pPr>
    </w:p>
    <w:p w:rsidR="00177470" w:rsidRDefault="00177470">
      <w:pPr>
        <w:jc w:val="center"/>
        <w:rPr>
          <w:rFonts w:ascii="Bookman Old Style" w:hAnsi="Bookman Old Style"/>
          <w:sz w:val="28"/>
        </w:rPr>
      </w:pPr>
    </w:p>
    <w:p w:rsidR="00177470" w:rsidRDefault="00177470">
      <w:pPr>
        <w:rPr>
          <w:rFonts w:ascii="Bookman Old Style" w:hAnsi="Bookman Old Style"/>
          <w:sz w:val="24"/>
        </w:rPr>
      </w:pPr>
      <w:r>
        <w:rPr>
          <w:rFonts w:ascii="Bookman Old Style" w:hAnsi="Bookman Old Style"/>
          <w:i/>
          <w:sz w:val="24"/>
          <w:u w:val="single"/>
        </w:rPr>
        <w:t>COURSE</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MBA </w:t>
      </w:r>
      <w:r w:rsidR="00D213A8">
        <w:rPr>
          <w:rFonts w:ascii="Bookman Old Style" w:hAnsi="Bookman Old Style"/>
          <w:sz w:val="24"/>
        </w:rPr>
        <w:t>6</w:t>
      </w:r>
      <w:r>
        <w:rPr>
          <w:rFonts w:ascii="Bookman Old Style" w:hAnsi="Bookman Old Style"/>
          <w:sz w:val="24"/>
        </w:rPr>
        <w:t>10 – Introduction to</w:t>
      </w:r>
      <w:r w:rsidR="00D213A8">
        <w:rPr>
          <w:rFonts w:ascii="Bookman Old Style" w:hAnsi="Bookman Old Style"/>
          <w:sz w:val="24"/>
        </w:rPr>
        <w:t xml:space="preserve"> Managerial </w:t>
      </w:r>
      <w:r>
        <w:rPr>
          <w:rFonts w:ascii="Bookman Old Style" w:hAnsi="Bookman Old Style"/>
          <w:sz w:val="24"/>
        </w:rPr>
        <w:t>Accounting</w:t>
      </w:r>
    </w:p>
    <w:p w:rsidR="00177470" w:rsidRDefault="00177470">
      <w:pPr>
        <w:rPr>
          <w:rFonts w:ascii="Bookman Old Style" w:hAnsi="Bookman Old Style"/>
          <w:sz w:val="24"/>
        </w:rPr>
      </w:pPr>
      <w:r>
        <w:rPr>
          <w:rFonts w:ascii="Bookman Old Style" w:hAnsi="Bookman Old Style"/>
          <w:i/>
          <w:sz w:val="24"/>
          <w:u w:val="single"/>
        </w:rPr>
        <w:t>SEMESTER</w:t>
      </w:r>
      <w:r>
        <w:rPr>
          <w:rFonts w:ascii="Bookman Old Style" w:hAnsi="Bookman Old Style"/>
          <w:i/>
          <w:sz w:val="24"/>
          <w:u w:val="single"/>
        </w:rPr>
        <w:tab/>
      </w:r>
      <w:r>
        <w:rPr>
          <w:rFonts w:ascii="Bookman Old Style" w:hAnsi="Bookman Old Style"/>
          <w:sz w:val="24"/>
        </w:rPr>
        <w:tab/>
      </w:r>
      <w:r>
        <w:rPr>
          <w:rFonts w:ascii="Bookman Old Style" w:hAnsi="Bookman Old Style"/>
          <w:sz w:val="24"/>
        </w:rPr>
        <w:tab/>
      </w:r>
      <w:proofErr w:type="gramStart"/>
      <w:r w:rsidR="00035AB5">
        <w:rPr>
          <w:rFonts w:ascii="Bookman Old Style" w:hAnsi="Bookman Old Style"/>
          <w:sz w:val="24"/>
        </w:rPr>
        <w:t>Spring</w:t>
      </w:r>
      <w:proofErr w:type="gramEnd"/>
      <w:r w:rsidR="007B448C">
        <w:rPr>
          <w:rFonts w:ascii="Bookman Old Style" w:hAnsi="Bookman Old Style"/>
          <w:sz w:val="24"/>
        </w:rPr>
        <w:t xml:space="preserve"> 20</w:t>
      </w:r>
      <w:r w:rsidR="00035AB5">
        <w:rPr>
          <w:rFonts w:ascii="Bookman Old Style" w:hAnsi="Bookman Old Style"/>
          <w:sz w:val="24"/>
        </w:rPr>
        <w:t>20</w:t>
      </w:r>
    </w:p>
    <w:p w:rsidR="00177470" w:rsidRDefault="00177470">
      <w:pPr>
        <w:rPr>
          <w:rFonts w:ascii="Bookman Old Style" w:hAnsi="Bookman Old Style"/>
          <w:sz w:val="24"/>
        </w:rPr>
      </w:pPr>
      <w:r>
        <w:rPr>
          <w:rFonts w:ascii="Bookman Old Style" w:hAnsi="Bookman Old Style"/>
          <w:i/>
          <w:sz w:val="24"/>
          <w:u w:val="single"/>
        </w:rPr>
        <w:t>DAY AND TIME</w:t>
      </w:r>
      <w:r>
        <w:rPr>
          <w:rFonts w:ascii="Bookman Old Style" w:hAnsi="Bookman Old Style"/>
          <w:sz w:val="24"/>
        </w:rPr>
        <w:tab/>
      </w:r>
      <w:r>
        <w:rPr>
          <w:rFonts w:ascii="Bookman Old Style" w:hAnsi="Bookman Old Style"/>
          <w:sz w:val="24"/>
        </w:rPr>
        <w:tab/>
      </w:r>
      <w:r w:rsidR="0084287C">
        <w:rPr>
          <w:rFonts w:ascii="Bookman Old Style" w:hAnsi="Bookman Old Style"/>
          <w:sz w:val="24"/>
        </w:rPr>
        <w:t>Online</w:t>
      </w:r>
    </w:p>
    <w:p w:rsidR="005C5030" w:rsidRDefault="00177470">
      <w:pPr>
        <w:ind w:left="2880" w:hanging="2880"/>
        <w:rPr>
          <w:rFonts w:ascii="Bookman Old Style" w:hAnsi="Bookman Old Style"/>
          <w:iCs/>
          <w:sz w:val="24"/>
        </w:rPr>
      </w:pPr>
      <w:r>
        <w:rPr>
          <w:rFonts w:ascii="Bookman Old Style" w:hAnsi="Bookman Old Style"/>
          <w:i/>
          <w:sz w:val="24"/>
          <w:u w:val="single"/>
        </w:rPr>
        <w:t>LOCATION</w:t>
      </w:r>
      <w:r>
        <w:rPr>
          <w:rFonts w:ascii="Bookman Old Style" w:hAnsi="Bookman Old Style"/>
          <w:iCs/>
          <w:sz w:val="24"/>
        </w:rPr>
        <w:tab/>
      </w:r>
    </w:p>
    <w:p w:rsidR="006503BA" w:rsidRDefault="00177470">
      <w:pPr>
        <w:ind w:left="2880" w:hanging="2880"/>
        <w:rPr>
          <w:rFonts w:ascii="Bookman Old Style" w:hAnsi="Bookman Old Style"/>
          <w:sz w:val="24"/>
        </w:rPr>
      </w:pPr>
      <w:r>
        <w:rPr>
          <w:rFonts w:ascii="Bookman Old Style" w:hAnsi="Bookman Old Style"/>
          <w:i/>
          <w:sz w:val="24"/>
          <w:u w:val="single"/>
        </w:rPr>
        <w:t>TEXT</w:t>
      </w:r>
      <w:r>
        <w:rPr>
          <w:rFonts w:ascii="Bookman Old Style" w:hAnsi="Bookman Old Style"/>
          <w:iCs/>
          <w:sz w:val="24"/>
        </w:rPr>
        <w:tab/>
      </w:r>
      <w:r>
        <w:rPr>
          <w:rFonts w:ascii="Bookman Old Style" w:hAnsi="Bookman Old Style"/>
          <w:sz w:val="24"/>
        </w:rPr>
        <w:t>“</w:t>
      </w:r>
      <w:r w:rsidR="00D213A8">
        <w:rPr>
          <w:rFonts w:ascii="Bookman Old Style" w:hAnsi="Bookman Old Style"/>
          <w:sz w:val="24"/>
        </w:rPr>
        <w:t>Managerial Accounting</w:t>
      </w:r>
      <w:r w:rsidR="006503BA">
        <w:rPr>
          <w:rFonts w:ascii="Bookman Old Style" w:hAnsi="Bookman Old Style"/>
          <w:sz w:val="24"/>
        </w:rPr>
        <w:t>: A Business Perspective</w:t>
      </w:r>
      <w:r>
        <w:rPr>
          <w:rFonts w:ascii="Bookman Old Style" w:hAnsi="Bookman Old Style"/>
          <w:sz w:val="24"/>
        </w:rPr>
        <w:t>”</w:t>
      </w:r>
      <w:r w:rsidR="00AE1E07">
        <w:rPr>
          <w:rFonts w:ascii="Bookman Old Style" w:hAnsi="Bookman Old Style"/>
          <w:sz w:val="24"/>
        </w:rPr>
        <w:t xml:space="preserve"> </w:t>
      </w:r>
      <w:r w:rsidR="00035AB5">
        <w:rPr>
          <w:rFonts w:ascii="Bookman Old Style" w:hAnsi="Bookman Old Style"/>
          <w:sz w:val="24"/>
        </w:rPr>
        <w:t>10</w:t>
      </w:r>
      <w:r w:rsidR="006503BA">
        <w:rPr>
          <w:rFonts w:ascii="Bookman Old Style" w:hAnsi="Bookman Old Style"/>
          <w:sz w:val="24"/>
        </w:rPr>
        <w:t>th</w:t>
      </w:r>
      <w:r w:rsidR="00D213A8">
        <w:rPr>
          <w:rFonts w:ascii="Bookman Old Style" w:hAnsi="Bookman Old Style"/>
          <w:sz w:val="24"/>
        </w:rPr>
        <w:t xml:space="preserve"> Edition</w:t>
      </w:r>
      <w:r>
        <w:rPr>
          <w:rFonts w:ascii="Bookman Old Style" w:hAnsi="Bookman Old Style"/>
          <w:sz w:val="24"/>
        </w:rPr>
        <w:t xml:space="preserve">; </w:t>
      </w:r>
      <w:proofErr w:type="spellStart"/>
      <w:r w:rsidR="006503BA">
        <w:rPr>
          <w:rFonts w:ascii="Bookman Old Style" w:hAnsi="Bookman Old Style"/>
          <w:sz w:val="24"/>
        </w:rPr>
        <w:t>Hermanson</w:t>
      </w:r>
      <w:proofErr w:type="spellEnd"/>
      <w:r w:rsidR="006503BA">
        <w:rPr>
          <w:rFonts w:ascii="Bookman Old Style" w:hAnsi="Bookman Old Style"/>
          <w:sz w:val="24"/>
        </w:rPr>
        <w:t xml:space="preserve">, </w:t>
      </w:r>
      <w:proofErr w:type="gramStart"/>
      <w:r w:rsidR="006503BA">
        <w:rPr>
          <w:rFonts w:ascii="Bookman Old Style" w:hAnsi="Bookman Old Style"/>
          <w:sz w:val="24"/>
        </w:rPr>
        <w:t>et</w:t>
      </w:r>
      <w:proofErr w:type="gramEnd"/>
      <w:r w:rsidR="006503BA">
        <w:rPr>
          <w:rFonts w:ascii="Bookman Old Style" w:hAnsi="Bookman Old Style"/>
          <w:sz w:val="24"/>
        </w:rPr>
        <w:t>. al;</w:t>
      </w:r>
      <w:r w:rsidR="00F60E1B">
        <w:rPr>
          <w:rFonts w:ascii="Bookman Old Style" w:hAnsi="Bookman Old Style"/>
          <w:sz w:val="24"/>
        </w:rPr>
        <w:t xml:space="preserve"> </w:t>
      </w:r>
      <w:r w:rsidR="006503BA">
        <w:rPr>
          <w:rFonts w:ascii="Bookman Old Style" w:hAnsi="Bookman Old Style"/>
          <w:sz w:val="24"/>
        </w:rPr>
        <w:t xml:space="preserve">textbookmedia.com (Online </w:t>
      </w:r>
      <w:proofErr w:type="spellStart"/>
      <w:r w:rsidR="006503BA">
        <w:rPr>
          <w:rFonts w:ascii="Bookman Old Style" w:hAnsi="Bookman Old Style"/>
          <w:sz w:val="24"/>
        </w:rPr>
        <w:t>eTextbook</w:t>
      </w:r>
      <w:proofErr w:type="spellEnd"/>
      <w:r w:rsidR="006503BA">
        <w:rPr>
          <w:rFonts w:ascii="Bookman Old Style" w:hAnsi="Bookman Old Style"/>
          <w:sz w:val="24"/>
        </w:rPr>
        <w:t>)</w:t>
      </w:r>
    </w:p>
    <w:p w:rsidR="003315B3" w:rsidRDefault="003315B3">
      <w:pPr>
        <w:ind w:left="2880" w:hanging="2880"/>
        <w:rPr>
          <w:rFonts w:ascii="Bookman Old Style" w:hAnsi="Bookman Old Style"/>
          <w:sz w:val="24"/>
        </w:rPr>
      </w:pPr>
    </w:p>
    <w:p w:rsidR="00346C33" w:rsidRPr="00346C33" w:rsidRDefault="00346C33" w:rsidP="006503BA">
      <w:pPr>
        <w:ind w:left="2880"/>
        <w:rPr>
          <w:rFonts w:ascii="Bookman Old Style" w:hAnsi="Bookman Old Style"/>
          <w:sz w:val="24"/>
        </w:rPr>
      </w:pPr>
      <w:r>
        <w:rPr>
          <w:rFonts w:ascii="Bookman Old Style" w:hAnsi="Bookman Old Style"/>
          <w:sz w:val="24"/>
        </w:rPr>
        <w:t>Financial Calculator (HP 12C</w:t>
      </w:r>
      <w:r w:rsidR="00610187">
        <w:rPr>
          <w:rFonts w:ascii="Bookman Old Style" w:hAnsi="Bookman Old Style"/>
          <w:sz w:val="24"/>
        </w:rPr>
        <w:t xml:space="preserve"> or related smart phone app</w:t>
      </w:r>
      <w:r>
        <w:rPr>
          <w:rFonts w:ascii="Bookman Old Style" w:hAnsi="Bookman Old Style"/>
          <w:sz w:val="24"/>
        </w:rPr>
        <w:t>)</w:t>
      </w:r>
    </w:p>
    <w:p w:rsidR="00177470" w:rsidRDefault="00177470">
      <w:pPr>
        <w:ind w:left="2880" w:hanging="2880"/>
        <w:rPr>
          <w:rFonts w:ascii="Bookman Old Style" w:hAnsi="Bookman Old Style"/>
          <w:sz w:val="24"/>
        </w:rPr>
      </w:pPr>
      <w:r>
        <w:rPr>
          <w:rFonts w:ascii="Bookman Old Style" w:hAnsi="Bookman Old Style"/>
          <w:i/>
          <w:sz w:val="24"/>
          <w:u w:val="single"/>
        </w:rPr>
        <w:t>INSTRUCTOR</w:t>
      </w:r>
      <w:r>
        <w:rPr>
          <w:rFonts w:ascii="Bookman Old Style" w:hAnsi="Bookman Old Style"/>
          <w:sz w:val="24"/>
        </w:rPr>
        <w:tab/>
      </w:r>
      <w:r w:rsidR="00616443">
        <w:rPr>
          <w:rFonts w:ascii="Bookman Old Style" w:hAnsi="Bookman Old Style"/>
          <w:sz w:val="24"/>
        </w:rPr>
        <w:t xml:space="preserve">Professor </w:t>
      </w:r>
      <w:r w:rsidR="00635BB5">
        <w:rPr>
          <w:rFonts w:ascii="Bookman Old Style" w:hAnsi="Bookman Old Style"/>
          <w:sz w:val="24"/>
        </w:rPr>
        <w:t>Richard Kido</w:t>
      </w:r>
    </w:p>
    <w:p w:rsidR="00177470" w:rsidRDefault="00177470">
      <w:pPr>
        <w:ind w:left="2880" w:hanging="2880"/>
        <w:rPr>
          <w:rFonts w:ascii="Bookman Old Style" w:hAnsi="Bookman Old Style"/>
          <w:iCs/>
          <w:sz w:val="24"/>
        </w:rPr>
      </w:pPr>
      <w:r>
        <w:rPr>
          <w:rFonts w:ascii="Bookman Old Style" w:hAnsi="Bookman Old Style"/>
          <w:i/>
          <w:sz w:val="24"/>
          <w:u w:val="single"/>
        </w:rPr>
        <w:t>OFFICE</w:t>
      </w:r>
      <w:r w:rsidR="00F60E1B">
        <w:rPr>
          <w:rFonts w:ascii="Bookman Old Style" w:hAnsi="Bookman Old Style"/>
          <w:iCs/>
          <w:sz w:val="24"/>
        </w:rPr>
        <w:tab/>
      </w:r>
      <w:proofErr w:type="spellStart"/>
      <w:r w:rsidR="00F60E1B">
        <w:rPr>
          <w:rFonts w:ascii="Bookman Old Style" w:hAnsi="Bookman Old Style"/>
          <w:iCs/>
          <w:sz w:val="24"/>
        </w:rPr>
        <w:t>Kie</w:t>
      </w:r>
      <w:r w:rsidR="00DA614E">
        <w:rPr>
          <w:rFonts w:ascii="Bookman Old Style" w:hAnsi="Bookman Old Style"/>
          <w:iCs/>
          <w:sz w:val="24"/>
        </w:rPr>
        <w:t>f</w:t>
      </w:r>
      <w:r w:rsidR="00F60E1B">
        <w:rPr>
          <w:rFonts w:ascii="Bookman Old Style" w:hAnsi="Bookman Old Style"/>
          <w:iCs/>
          <w:sz w:val="24"/>
        </w:rPr>
        <w:t>fer</w:t>
      </w:r>
      <w:proofErr w:type="spellEnd"/>
      <w:r w:rsidR="00F60E1B">
        <w:rPr>
          <w:rFonts w:ascii="Bookman Old Style" w:hAnsi="Bookman Old Style"/>
          <w:iCs/>
          <w:sz w:val="24"/>
        </w:rPr>
        <w:t xml:space="preserve"> Hall Room 14</w:t>
      </w:r>
    </w:p>
    <w:p w:rsidR="00177470" w:rsidRDefault="00177470">
      <w:pPr>
        <w:ind w:left="2880" w:hanging="2880"/>
        <w:rPr>
          <w:rFonts w:ascii="Bookman Old Style" w:hAnsi="Bookman Old Style"/>
          <w:iCs/>
          <w:sz w:val="24"/>
        </w:rPr>
      </w:pPr>
      <w:r>
        <w:rPr>
          <w:rFonts w:ascii="Bookman Old Style" w:hAnsi="Bookman Old Style"/>
          <w:i/>
          <w:sz w:val="24"/>
          <w:u w:val="single"/>
        </w:rPr>
        <w:t>OFFICE HOURS</w:t>
      </w:r>
      <w:r>
        <w:rPr>
          <w:rFonts w:ascii="Bookman Old Style" w:hAnsi="Bookman Old Style"/>
          <w:iCs/>
          <w:sz w:val="24"/>
        </w:rPr>
        <w:tab/>
      </w:r>
      <w:proofErr w:type="gramStart"/>
      <w:r>
        <w:rPr>
          <w:rFonts w:ascii="Bookman Old Style" w:hAnsi="Bookman Old Style"/>
          <w:iCs/>
          <w:sz w:val="24"/>
        </w:rPr>
        <w:t>By</w:t>
      </w:r>
      <w:proofErr w:type="gramEnd"/>
      <w:r>
        <w:rPr>
          <w:rFonts w:ascii="Bookman Old Style" w:hAnsi="Bookman Old Style"/>
          <w:iCs/>
          <w:sz w:val="24"/>
        </w:rPr>
        <w:t xml:space="preserve"> Appointment</w:t>
      </w:r>
      <w:r>
        <w:rPr>
          <w:rFonts w:ascii="Bookman Old Style" w:hAnsi="Bookman Old Style"/>
          <w:iCs/>
          <w:sz w:val="24"/>
        </w:rPr>
        <w:tab/>
      </w:r>
    </w:p>
    <w:p w:rsidR="00177470" w:rsidRDefault="00177470">
      <w:pPr>
        <w:pStyle w:val="Heading3"/>
      </w:pPr>
      <w:r>
        <w:rPr>
          <w:i/>
          <w:iCs w:val="0"/>
          <w:u w:val="single"/>
        </w:rPr>
        <w:t>TELEPHONE</w:t>
      </w:r>
      <w:r>
        <w:tab/>
      </w:r>
      <w:r w:rsidR="007B11D1">
        <w:t>808-</w:t>
      </w:r>
      <w:r>
        <w:t>440-4245</w:t>
      </w:r>
    </w:p>
    <w:p w:rsidR="00177470" w:rsidRDefault="00177470">
      <w:pPr>
        <w:ind w:left="2880" w:hanging="2880"/>
        <w:rPr>
          <w:rFonts w:ascii="Bookman Old Style" w:hAnsi="Bookman Old Style"/>
          <w:iCs/>
          <w:sz w:val="24"/>
        </w:rPr>
      </w:pPr>
      <w:r>
        <w:rPr>
          <w:rFonts w:ascii="Bookman Old Style" w:hAnsi="Bookman Old Style"/>
          <w:i/>
          <w:sz w:val="24"/>
          <w:u w:val="single"/>
        </w:rPr>
        <w:t>EMAIL</w:t>
      </w:r>
      <w:r>
        <w:rPr>
          <w:rFonts w:ascii="Bookman Old Style" w:hAnsi="Bookman Old Style"/>
          <w:iCs/>
          <w:sz w:val="24"/>
        </w:rPr>
        <w:tab/>
      </w:r>
      <w:r w:rsidR="00635BB5">
        <w:rPr>
          <w:rFonts w:ascii="Bookman Old Style" w:hAnsi="Bookman Old Style"/>
          <w:iCs/>
          <w:sz w:val="24"/>
        </w:rPr>
        <w:t>rkido@chaminade.edu</w:t>
      </w:r>
      <w:r>
        <w:rPr>
          <w:rFonts w:ascii="Bookman Old Style" w:hAnsi="Bookman Old Style"/>
          <w:iCs/>
          <w:sz w:val="24"/>
        </w:rPr>
        <w:tab/>
      </w:r>
    </w:p>
    <w:p w:rsidR="00177470" w:rsidRDefault="00177470">
      <w:pPr>
        <w:ind w:left="2880" w:hanging="2880"/>
        <w:rPr>
          <w:rFonts w:ascii="Bookman Old Style" w:hAnsi="Bookman Old Style"/>
          <w:sz w:val="24"/>
        </w:rPr>
      </w:pPr>
    </w:p>
    <w:p w:rsidR="00177470" w:rsidRDefault="00177470">
      <w:pPr>
        <w:ind w:left="2880" w:hanging="2880"/>
        <w:rPr>
          <w:rFonts w:ascii="Bookman Old Style" w:hAnsi="Bookman Old Style"/>
          <w:sz w:val="24"/>
        </w:rPr>
      </w:pPr>
    </w:p>
    <w:p w:rsidR="00177470" w:rsidRDefault="00177470">
      <w:pPr>
        <w:ind w:left="2880" w:hanging="2880"/>
        <w:rPr>
          <w:rFonts w:ascii="Bookman Old Style" w:hAnsi="Bookman Old Style"/>
          <w:sz w:val="24"/>
        </w:rPr>
      </w:pPr>
    </w:p>
    <w:p w:rsidR="00177470" w:rsidRDefault="00177470">
      <w:pPr>
        <w:pStyle w:val="Heading4"/>
      </w:pPr>
      <w:r>
        <w:t>Catalog Course Description</w:t>
      </w:r>
    </w:p>
    <w:p w:rsidR="00177470" w:rsidRDefault="00177470">
      <w:pPr>
        <w:ind w:left="2880" w:hanging="2880"/>
        <w:rPr>
          <w:rFonts w:ascii="Bookman Old Style" w:hAnsi="Bookman Old Style"/>
          <w:sz w:val="24"/>
        </w:rPr>
      </w:pPr>
    </w:p>
    <w:p w:rsidR="00D213A8" w:rsidRDefault="00D213A8" w:rsidP="00D213A8">
      <w:pPr>
        <w:pStyle w:val="BodyText"/>
      </w:pPr>
      <w:r>
        <w:t>Use of accounting data to make management decisions.  Students will learn how accounting information is used to plan and control operations.  Volume-cost-profit analysis, cost estimation, short and long term financial decisions are studied from a managerial perspective.</w:t>
      </w:r>
    </w:p>
    <w:p w:rsidR="00D213A8" w:rsidRDefault="00D213A8" w:rsidP="00D213A8">
      <w:pPr>
        <w:pStyle w:val="BodyText"/>
      </w:pPr>
      <w:r>
        <w:t> </w:t>
      </w:r>
    </w:p>
    <w:p w:rsidR="00D213A8" w:rsidRDefault="00D213A8" w:rsidP="00D213A8">
      <w:pPr>
        <w:pStyle w:val="BodyText"/>
      </w:pPr>
      <w:r>
        <w:rPr>
          <w:b/>
          <w:bCs/>
        </w:rPr>
        <w:t>Course Objectives</w:t>
      </w:r>
    </w:p>
    <w:p w:rsidR="00D213A8" w:rsidRDefault="00D213A8" w:rsidP="00D213A8">
      <w:pPr>
        <w:ind w:left="2880" w:hanging="2880"/>
      </w:pPr>
      <w:r>
        <w:rPr>
          <w:rFonts w:ascii="Bookman Old Style" w:hAnsi="Bookman Old Style"/>
          <w:sz w:val="24"/>
          <w:szCs w:val="24"/>
        </w:rPr>
        <w:t> </w:t>
      </w:r>
    </w:p>
    <w:p w:rsidR="00D213A8" w:rsidRDefault="00D213A8" w:rsidP="00D213A8">
      <w:pPr>
        <w:pStyle w:val="BodyTextIndent"/>
        <w:ind w:firstLine="0"/>
      </w:pPr>
      <w:r>
        <w:t>This course is intended to provide students with the basic accounting knowledge to make managerial decisions.  Emphasis is placed on understanding basic accounting terminology and concepts and their practical application to business managers.</w:t>
      </w:r>
    </w:p>
    <w:p w:rsidR="00D213A8" w:rsidRDefault="00D213A8" w:rsidP="00D213A8">
      <w:pPr>
        <w:pStyle w:val="BodyTextIndent"/>
      </w:pPr>
      <w:r>
        <w:t> </w:t>
      </w:r>
    </w:p>
    <w:p w:rsidR="00177470" w:rsidRDefault="00177470">
      <w:pPr>
        <w:rPr>
          <w:rFonts w:ascii="Bookman Old Style" w:hAnsi="Bookman Old Style"/>
          <w:b/>
          <w:bCs/>
          <w:sz w:val="24"/>
        </w:rPr>
      </w:pPr>
      <w:r>
        <w:rPr>
          <w:rFonts w:ascii="Bookman Old Style" w:hAnsi="Bookman Old Style"/>
          <w:sz w:val="24"/>
        </w:rPr>
        <w:t>Accounting is a very difficult subject area.  Consequently, students will be expected to contribute a significant amount of time outside of the classroom during the quarter</w:t>
      </w:r>
      <w:r>
        <w:rPr>
          <w:rFonts w:ascii="Bookman Old Style" w:hAnsi="Bookman Old Style"/>
          <w:b/>
          <w:bCs/>
          <w:sz w:val="24"/>
        </w:rPr>
        <w:t>.  It is expected that students will need to spend a minimum of 1</w:t>
      </w:r>
      <w:r w:rsidR="00031855">
        <w:rPr>
          <w:rFonts w:ascii="Bookman Old Style" w:hAnsi="Bookman Old Style"/>
          <w:b/>
          <w:bCs/>
          <w:sz w:val="24"/>
        </w:rPr>
        <w:t>5</w:t>
      </w:r>
      <w:r>
        <w:rPr>
          <w:rFonts w:ascii="Bookman Old Style" w:hAnsi="Bookman Old Style"/>
          <w:b/>
          <w:bCs/>
          <w:sz w:val="24"/>
        </w:rPr>
        <w:t xml:space="preserve"> – </w:t>
      </w:r>
      <w:r w:rsidR="00031855">
        <w:rPr>
          <w:rFonts w:ascii="Bookman Old Style" w:hAnsi="Bookman Old Style"/>
          <w:b/>
          <w:bCs/>
          <w:sz w:val="24"/>
        </w:rPr>
        <w:t>20</w:t>
      </w:r>
      <w:r>
        <w:rPr>
          <w:rFonts w:ascii="Bookman Old Style" w:hAnsi="Bookman Old Style"/>
          <w:b/>
          <w:bCs/>
          <w:sz w:val="24"/>
        </w:rPr>
        <w:t xml:space="preserve"> hours per week to succeed in this course.</w:t>
      </w:r>
    </w:p>
    <w:p w:rsidR="00031855" w:rsidRDefault="00031855">
      <w:pPr>
        <w:rPr>
          <w:rFonts w:ascii="Bookman Old Style" w:hAnsi="Bookman Old Style"/>
          <w:b/>
          <w:bCs/>
          <w:sz w:val="24"/>
        </w:rPr>
      </w:pPr>
    </w:p>
    <w:p w:rsidR="00031855" w:rsidRDefault="00031855">
      <w:pPr>
        <w:rPr>
          <w:rFonts w:ascii="Bookman Old Style" w:hAnsi="Bookman Old Style"/>
          <w:b/>
          <w:bCs/>
          <w:sz w:val="24"/>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FA3659" w:rsidRDefault="00FA3659" w:rsidP="00031855">
      <w:pPr>
        <w:pStyle w:val="BodyText"/>
        <w:rPr>
          <w:b/>
          <w:bCs/>
        </w:rPr>
      </w:pPr>
    </w:p>
    <w:p w:rsidR="00031855" w:rsidRDefault="00FA3659" w:rsidP="00031855">
      <w:pPr>
        <w:pStyle w:val="BodyText"/>
        <w:rPr>
          <w:b/>
          <w:bCs/>
        </w:rPr>
      </w:pPr>
      <w:r>
        <w:rPr>
          <w:b/>
          <w:bCs/>
        </w:rPr>
        <w:br w:type="page"/>
      </w:r>
      <w:r w:rsidR="00031855">
        <w:rPr>
          <w:b/>
          <w:bCs/>
        </w:rPr>
        <w:lastRenderedPageBreak/>
        <w:t>Course Delivery</w:t>
      </w:r>
    </w:p>
    <w:p w:rsidR="00031855" w:rsidRDefault="00031855" w:rsidP="00031855">
      <w:pPr>
        <w:pStyle w:val="BodyText"/>
        <w:rPr>
          <w:b/>
          <w:bCs/>
        </w:rPr>
      </w:pPr>
    </w:p>
    <w:p w:rsidR="00031855" w:rsidRDefault="00031855" w:rsidP="00031855">
      <w:pPr>
        <w:pStyle w:val="BodyText"/>
        <w:rPr>
          <w:bCs/>
        </w:rPr>
      </w:pPr>
      <w:r w:rsidRPr="00B43452">
        <w:rPr>
          <w:bCs/>
        </w:rPr>
        <w:t>This course is an online class; as such it places more of a burden on the students to do much of the work on their own.  Students will be expected to spend MORE time on their own than a traditional face-to-face class in order to gain an adequate understanding of the course material to succeed in the course.</w:t>
      </w:r>
    </w:p>
    <w:p w:rsidR="00031855" w:rsidRDefault="00031855" w:rsidP="00031855">
      <w:pPr>
        <w:pStyle w:val="BodyText"/>
        <w:rPr>
          <w:bCs/>
        </w:rPr>
      </w:pPr>
    </w:p>
    <w:p w:rsidR="00AE54EB" w:rsidRDefault="00FA3659" w:rsidP="00031855">
      <w:pPr>
        <w:pStyle w:val="BodyText"/>
        <w:rPr>
          <w:bCs/>
        </w:rPr>
      </w:pPr>
      <w:r>
        <w:rPr>
          <w:bCs/>
        </w:rPr>
        <w:t>Canvas</w:t>
      </w:r>
      <w:r w:rsidR="00AE54EB">
        <w:rPr>
          <w:bCs/>
        </w:rPr>
        <w:t xml:space="preserve"> will be utilized extensively in this course.  Access can be found in the upper </w:t>
      </w:r>
      <w:r w:rsidR="001011E8">
        <w:rPr>
          <w:bCs/>
        </w:rPr>
        <w:t xml:space="preserve">left </w:t>
      </w:r>
      <w:r w:rsidR="00AE54EB">
        <w:rPr>
          <w:bCs/>
        </w:rPr>
        <w:t>hand side of the main Chaminade University website.</w:t>
      </w:r>
    </w:p>
    <w:p w:rsidR="00AE54EB" w:rsidRDefault="00AE54EB" w:rsidP="00031855">
      <w:pPr>
        <w:pStyle w:val="BodyText"/>
        <w:rPr>
          <w:bCs/>
        </w:rPr>
      </w:pPr>
    </w:p>
    <w:p w:rsidR="00031855" w:rsidRDefault="00031855" w:rsidP="00031855">
      <w:pPr>
        <w:pStyle w:val="BodyText"/>
        <w:rPr>
          <w:bCs/>
        </w:rPr>
      </w:pPr>
      <w:r>
        <w:rPr>
          <w:bCs/>
        </w:rPr>
        <w:t xml:space="preserve">There will be anywhere from </w:t>
      </w:r>
      <w:r w:rsidR="00AE54EB">
        <w:rPr>
          <w:bCs/>
        </w:rPr>
        <w:t xml:space="preserve">2 </w:t>
      </w:r>
      <w:r>
        <w:rPr>
          <w:bCs/>
        </w:rPr>
        <w:t xml:space="preserve">to </w:t>
      </w:r>
      <w:r w:rsidR="00AE54EB">
        <w:rPr>
          <w:bCs/>
        </w:rPr>
        <w:t>4</w:t>
      </w:r>
      <w:r>
        <w:rPr>
          <w:bCs/>
        </w:rPr>
        <w:t xml:space="preserve"> hours of recorded </w:t>
      </w:r>
      <w:r w:rsidR="00AE54EB">
        <w:rPr>
          <w:bCs/>
        </w:rPr>
        <w:t>lectures</w:t>
      </w:r>
      <w:r>
        <w:rPr>
          <w:bCs/>
        </w:rPr>
        <w:t xml:space="preserve"> per week that students will be required to listen to.  There is a weekly quiz based on the recorded </w:t>
      </w:r>
      <w:r w:rsidR="00AE54EB">
        <w:rPr>
          <w:bCs/>
        </w:rPr>
        <w:t>lectures</w:t>
      </w:r>
      <w:r>
        <w:rPr>
          <w:bCs/>
        </w:rPr>
        <w:t xml:space="preserve">.  Generally the weekly quizzes </w:t>
      </w:r>
      <w:r w:rsidR="00AE54EB">
        <w:rPr>
          <w:bCs/>
        </w:rPr>
        <w:t>include</w:t>
      </w:r>
      <w:r>
        <w:rPr>
          <w:bCs/>
        </w:rPr>
        <w:t xml:space="preserve"> material that can only be found on the recordings so listening to them is mandatory; take notes while listening to the recordings.</w:t>
      </w:r>
    </w:p>
    <w:p w:rsidR="00031855" w:rsidRDefault="00031855" w:rsidP="00031855">
      <w:pPr>
        <w:pStyle w:val="BodyText"/>
        <w:rPr>
          <w:bCs/>
        </w:rPr>
      </w:pPr>
    </w:p>
    <w:p w:rsidR="00AE54EB" w:rsidRDefault="00031855" w:rsidP="00031855">
      <w:pPr>
        <w:pStyle w:val="BodyText"/>
        <w:rPr>
          <w:bCs/>
        </w:rPr>
      </w:pPr>
      <w:r>
        <w:rPr>
          <w:bCs/>
        </w:rPr>
        <w:t>The sessions will be</w:t>
      </w:r>
      <w:r w:rsidR="00132A4E">
        <w:rPr>
          <w:bCs/>
        </w:rPr>
        <w:t xml:space="preserve"> recorded via Zoom </w:t>
      </w:r>
      <w:r w:rsidR="00CE7193">
        <w:rPr>
          <w:bCs/>
        </w:rPr>
        <w:t xml:space="preserve">and posted to </w:t>
      </w:r>
      <w:r w:rsidR="00CC02C7">
        <w:rPr>
          <w:bCs/>
        </w:rPr>
        <w:t>my You Tube Channel (</w:t>
      </w:r>
      <w:proofErr w:type="spellStart"/>
      <w:r w:rsidR="00CC02C7">
        <w:rPr>
          <w:bCs/>
        </w:rPr>
        <w:t>richard</w:t>
      </w:r>
      <w:proofErr w:type="spellEnd"/>
      <w:r w:rsidR="00CC02C7">
        <w:rPr>
          <w:bCs/>
        </w:rPr>
        <w:t xml:space="preserve"> </w:t>
      </w:r>
      <w:proofErr w:type="spellStart"/>
      <w:r w:rsidR="00CC02C7">
        <w:rPr>
          <w:bCs/>
        </w:rPr>
        <w:t>kido</w:t>
      </w:r>
      <w:proofErr w:type="spellEnd"/>
      <w:r w:rsidR="00CC02C7">
        <w:rPr>
          <w:bCs/>
        </w:rPr>
        <w:t>)</w:t>
      </w:r>
      <w:r w:rsidR="00C37591">
        <w:rPr>
          <w:bCs/>
        </w:rPr>
        <w:t>. Look under the section for MBA610.</w:t>
      </w:r>
    </w:p>
    <w:p w:rsidR="00AE54EB" w:rsidRDefault="00AE54EB" w:rsidP="00031855">
      <w:pPr>
        <w:pStyle w:val="BodyText"/>
        <w:rPr>
          <w:bCs/>
        </w:rPr>
      </w:pPr>
    </w:p>
    <w:p w:rsidR="000A6796" w:rsidRDefault="00AE54EB" w:rsidP="00CE7193">
      <w:pPr>
        <w:pStyle w:val="BodyText"/>
        <w:rPr>
          <w:bCs/>
        </w:rPr>
      </w:pPr>
      <w:r>
        <w:rPr>
          <w:bCs/>
        </w:rPr>
        <w:t xml:space="preserve">In addition to the recorded lectures, a review of each of the solutions to the homework assignments will be recorded and posted to </w:t>
      </w:r>
      <w:r w:rsidR="00CE7193">
        <w:rPr>
          <w:bCs/>
        </w:rPr>
        <w:t>You Tube</w:t>
      </w:r>
      <w:r>
        <w:rPr>
          <w:bCs/>
        </w:rPr>
        <w:t xml:space="preserve"> after the due date of the assignments. These recorded </w:t>
      </w:r>
      <w:r w:rsidR="00CE7193">
        <w:rPr>
          <w:bCs/>
        </w:rPr>
        <w:t>solutions review</w:t>
      </w:r>
      <w:r>
        <w:rPr>
          <w:bCs/>
        </w:rPr>
        <w:t xml:space="preserve"> are in addition to the solutions posted in the “Homework Solutions” link </w:t>
      </w:r>
      <w:r w:rsidR="001011E8">
        <w:rPr>
          <w:bCs/>
        </w:rPr>
        <w:t xml:space="preserve">under “Files” </w:t>
      </w:r>
      <w:r>
        <w:rPr>
          <w:bCs/>
        </w:rPr>
        <w:t xml:space="preserve">in </w:t>
      </w:r>
      <w:r w:rsidR="001011E8">
        <w:rPr>
          <w:bCs/>
        </w:rPr>
        <w:t>Canvas</w:t>
      </w:r>
      <w:r>
        <w:rPr>
          <w:bCs/>
        </w:rPr>
        <w:t>.</w:t>
      </w:r>
      <w:r w:rsidR="00E65D66">
        <w:rPr>
          <w:bCs/>
        </w:rPr>
        <w:t xml:space="preserve">  </w:t>
      </w:r>
      <w:r>
        <w:rPr>
          <w:bCs/>
        </w:rPr>
        <w:t xml:space="preserve">Listening to the recorded review of the solutions is not mandatory, you should listen to them only if the solutions posted in the “Homework Solutions” link in </w:t>
      </w:r>
      <w:r w:rsidR="001011E8">
        <w:rPr>
          <w:bCs/>
        </w:rPr>
        <w:t>Canvas</w:t>
      </w:r>
      <w:r>
        <w:rPr>
          <w:bCs/>
        </w:rPr>
        <w:t xml:space="preserve"> is unclear to you or if you need additional reinforcement.  If you understand the solutions by reviewing the written solutions, then there is no need for you to review my explanations in the recorded sessions.</w:t>
      </w:r>
    </w:p>
    <w:p w:rsidR="000A6796" w:rsidRDefault="000A6796" w:rsidP="000A6796">
      <w:pPr>
        <w:pStyle w:val="BodyText"/>
        <w:rPr>
          <w:bCs/>
        </w:rPr>
      </w:pPr>
    </w:p>
    <w:p w:rsidR="000A6796" w:rsidRDefault="000A6796" w:rsidP="000A6796">
      <w:pPr>
        <w:pStyle w:val="BodyText"/>
        <w:rPr>
          <w:bCs/>
        </w:rPr>
      </w:pPr>
    </w:p>
    <w:p w:rsidR="00177470" w:rsidRDefault="00177470" w:rsidP="000A6796">
      <w:pPr>
        <w:pStyle w:val="BodyText"/>
        <w:rPr>
          <w:b/>
          <w:bCs/>
        </w:rPr>
      </w:pPr>
      <w:r>
        <w:rPr>
          <w:b/>
          <w:bCs/>
        </w:rPr>
        <w:t>Grading and Assignments</w:t>
      </w:r>
    </w:p>
    <w:p w:rsidR="00177470" w:rsidRDefault="00177470">
      <w:pPr>
        <w:ind w:left="2880" w:hanging="2880"/>
        <w:rPr>
          <w:rFonts w:ascii="Bookman Old Style" w:hAnsi="Bookman Old Style"/>
          <w:b/>
          <w:bCs/>
          <w:sz w:val="24"/>
        </w:rPr>
      </w:pPr>
    </w:p>
    <w:p w:rsidR="00177470" w:rsidRDefault="00177470">
      <w:pPr>
        <w:ind w:left="2880" w:hanging="2880"/>
        <w:rPr>
          <w:rFonts w:ascii="Bookman Old Style" w:hAnsi="Bookman Old Style"/>
          <w:b/>
          <w:bCs/>
          <w:sz w:val="24"/>
        </w:rPr>
      </w:pPr>
    </w:p>
    <w:p w:rsidR="00177470" w:rsidRDefault="00177470">
      <w:pPr>
        <w:ind w:left="2880" w:hanging="2880"/>
        <w:rPr>
          <w:rFonts w:ascii="Bookman Old Style" w:hAnsi="Bookman Old Style"/>
          <w:sz w:val="24"/>
        </w:rPr>
      </w:pPr>
      <w:r>
        <w:rPr>
          <w:rFonts w:ascii="Bookman Old Style" w:hAnsi="Bookman Old Style"/>
          <w:sz w:val="24"/>
        </w:rPr>
        <w:t>Grades will be based on the following:</w:t>
      </w:r>
    </w:p>
    <w:p w:rsidR="00177470" w:rsidRDefault="00177470">
      <w:pPr>
        <w:rPr>
          <w:rFonts w:ascii="Bookman Old Style" w:hAnsi="Bookman Old Style"/>
          <w:sz w:val="24"/>
        </w:rPr>
      </w:pPr>
    </w:p>
    <w:p w:rsidR="00177470" w:rsidRDefault="00177470">
      <w:pPr>
        <w:pStyle w:val="Heading2"/>
      </w:pPr>
      <w:r>
        <w:t xml:space="preserve">Homework </w:t>
      </w:r>
      <w:r>
        <w:tab/>
      </w:r>
      <w:r>
        <w:tab/>
      </w:r>
      <w:r>
        <w:tab/>
      </w:r>
      <w:r>
        <w:tab/>
        <w:t xml:space="preserve">  </w:t>
      </w:r>
      <w:r w:rsidR="00D9063B">
        <w:t>5</w:t>
      </w:r>
      <w:r w:rsidR="00B43452">
        <w:t>0</w:t>
      </w:r>
      <w:r>
        <w:t xml:space="preserve"> points</w:t>
      </w:r>
    </w:p>
    <w:p w:rsidR="00177470" w:rsidRPr="00D213A8" w:rsidRDefault="00177470">
      <w:pPr>
        <w:rPr>
          <w:rFonts w:ascii="Bookman Old Style" w:hAnsi="Bookman Old Style"/>
          <w:sz w:val="24"/>
        </w:rPr>
      </w:pPr>
      <w:bookmarkStart w:id="0" w:name="_GoBack"/>
      <w:bookmarkEnd w:id="0"/>
      <w:r>
        <w:rPr>
          <w:rFonts w:ascii="Bookman Old Style" w:hAnsi="Bookman Old Style"/>
          <w:sz w:val="24"/>
        </w:rPr>
        <w:t>Exams (2)</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D213A8">
        <w:rPr>
          <w:rFonts w:ascii="Bookman Old Style" w:hAnsi="Bookman Old Style"/>
          <w:sz w:val="24"/>
        </w:rPr>
        <w:t>200 points</w:t>
      </w:r>
    </w:p>
    <w:p w:rsidR="00177470" w:rsidRDefault="00177470">
      <w:pPr>
        <w:ind w:left="2880" w:hanging="288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177470" w:rsidRDefault="00177470" w:rsidP="00635BB5">
      <w:pPr>
        <w:pStyle w:val="Heading2"/>
      </w:pPr>
      <w:r>
        <w:t>Total</w:t>
      </w:r>
      <w:r>
        <w:tab/>
      </w:r>
      <w:r>
        <w:tab/>
      </w:r>
      <w:r>
        <w:tab/>
      </w:r>
      <w:r>
        <w:tab/>
      </w:r>
      <w:r>
        <w:tab/>
      </w:r>
      <w:r w:rsidR="00035AB5">
        <w:t>250</w:t>
      </w:r>
      <w:r>
        <w:t xml:space="preserve"> points</w:t>
      </w:r>
    </w:p>
    <w:p w:rsidR="00177470" w:rsidRDefault="00177470">
      <w:pPr>
        <w:rPr>
          <w:rFonts w:ascii="Bookman Old Style" w:hAnsi="Bookman Old Style"/>
          <w:sz w:val="24"/>
        </w:rPr>
      </w:pPr>
    </w:p>
    <w:p w:rsidR="00177470" w:rsidRDefault="00177470">
      <w:pPr>
        <w:rPr>
          <w:rFonts w:ascii="Bookman Old Style" w:hAnsi="Bookman Old Style"/>
          <w:sz w:val="24"/>
        </w:rPr>
      </w:pPr>
    </w:p>
    <w:p w:rsidR="006E5319" w:rsidRDefault="00177470">
      <w:pPr>
        <w:rPr>
          <w:rFonts w:ascii="Bookman Old Style" w:hAnsi="Bookman Old Style"/>
          <w:sz w:val="24"/>
        </w:rPr>
      </w:pPr>
      <w:r>
        <w:rPr>
          <w:rFonts w:ascii="Bookman Old Style" w:hAnsi="Bookman Old Style"/>
          <w:sz w:val="24"/>
        </w:rPr>
        <w:t>Grades:</w:t>
      </w:r>
      <w:r>
        <w:rPr>
          <w:rFonts w:ascii="Bookman Old Style" w:hAnsi="Bookman Old Style"/>
          <w:sz w:val="24"/>
        </w:rPr>
        <w:tab/>
      </w:r>
      <w:r>
        <w:rPr>
          <w:rFonts w:ascii="Bookman Old Style" w:hAnsi="Bookman Old Style"/>
          <w:sz w:val="24"/>
        </w:rPr>
        <w:tab/>
      </w:r>
      <w:r w:rsidR="00324A1B">
        <w:rPr>
          <w:rFonts w:ascii="Bookman Old Style" w:hAnsi="Bookman Old Style"/>
          <w:sz w:val="24"/>
        </w:rPr>
        <w:t>2</w:t>
      </w:r>
      <w:r w:rsidR="00035AB5">
        <w:rPr>
          <w:rFonts w:ascii="Bookman Old Style" w:hAnsi="Bookman Old Style"/>
          <w:sz w:val="24"/>
        </w:rPr>
        <w:t>25</w:t>
      </w:r>
      <w:r>
        <w:rPr>
          <w:rFonts w:ascii="Bookman Old Style" w:hAnsi="Bookman Old Style"/>
          <w:sz w:val="24"/>
        </w:rPr>
        <w:t xml:space="preserve"> – </w:t>
      </w:r>
      <w:r w:rsidR="00035AB5">
        <w:rPr>
          <w:rFonts w:ascii="Bookman Old Style" w:hAnsi="Bookman Old Style"/>
          <w:sz w:val="24"/>
        </w:rPr>
        <w:t>250</w:t>
      </w:r>
      <w:r>
        <w:rPr>
          <w:rFonts w:ascii="Bookman Old Style" w:hAnsi="Bookman Old Style"/>
          <w:sz w:val="24"/>
        </w:rPr>
        <w:t xml:space="preserve"> points</w:t>
      </w:r>
      <w:r>
        <w:rPr>
          <w:rFonts w:ascii="Bookman Old Style" w:hAnsi="Bookman Old Style"/>
          <w:sz w:val="24"/>
        </w:rPr>
        <w:tab/>
      </w:r>
      <w:r>
        <w:rPr>
          <w:rFonts w:ascii="Bookman Old Style" w:hAnsi="Bookman Old Style"/>
          <w:sz w:val="24"/>
        </w:rPr>
        <w:tab/>
        <w:t>A</w:t>
      </w:r>
      <w:r>
        <w:rPr>
          <w:rFonts w:ascii="Bookman Old Style" w:hAnsi="Bookman Old Style"/>
          <w:sz w:val="24"/>
        </w:rPr>
        <w:tab/>
      </w:r>
    </w:p>
    <w:p w:rsidR="00177470" w:rsidRDefault="00035AB5" w:rsidP="006E5319">
      <w:pPr>
        <w:ind w:left="1440" w:firstLine="720"/>
        <w:rPr>
          <w:rFonts w:ascii="Bookman Old Style" w:hAnsi="Bookman Old Style"/>
          <w:sz w:val="24"/>
        </w:rPr>
      </w:pPr>
      <w:r>
        <w:rPr>
          <w:rFonts w:ascii="Bookman Old Style" w:hAnsi="Bookman Old Style"/>
          <w:sz w:val="24"/>
        </w:rPr>
        <w:t>200</w:t>
      </w:r>
      <w:r w:rsidR="00177470">
        <w:rPr>
          <w:rFonts w:ascii="Bookman Old Style" w:hAnsi="Bookman Old Style"/>
          <w:sz w:val="24"/>
        </w:rPr>
        <w:t xml:space="preserve"> – </w:t>
      </w:r>
      <w:r w:rsidR="00324A1B">
        <w:rPr>
          <w:rFonts w:ascii="Bookman Old Style" w:hAnsi="Bookman Old Style"/>
          <w:sz w:val="24"/>
        </w:rPr>
        <w:t>2</w:t>
      </w:r>
      <w:r>
        <w:rPr>
          <w:rFonts w:ascii="Bookman Old Style" w:hAnsi="Bookman Old Style"/>
          <w:sz w:val="24"/>
        </w:rPr>
        <w:t>24</w:t>
      </w:r>
      <w:r w:rsidR="00177470">
        <w:rPr>
          <w:rFonts w:ascii="Bookman Old Style" w:hAnsi="Bookman Old Style"/>
          <w:sz w:val="24"/>
        </w:rPr>
        <w:t xml:space="preserve"> points</w:t>
      </w:r>
      <w:r w:rsidR="006E5319">
        <w:rPr>
          <w:rFonts w:ascii="Bookman Old Style" w:hAnsi="Bookman Old Style"/>
          <w:sz w:val="24"/>
        </w:rPr>
        <w:tab/>
      </w:r>
      <w:r w:rsidR="006E5319">
        <w:rPr>
          <w:rFonts w:ascii="Bookman Old Style" w:hAnsi="Bookman Old Style"/>
          <w:sz w:val="24"/>
        </w:rPr>
        <w:tab/>
      </w:r>
      <w:r w:rsidR="00177470">
        <w:rPr>
          <w:rFonts w:ascii="Bookman Old Style" w:hAnsi="Bookman Old Style"/>
          <w:sz w:val="24"/>
        </w:rPr>
        <w:t>B</w:t>
      </w:r>
    </w:p>
    <w:p w:rsidR="00177470" w:rsidRDefault="00177470">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744C18">
        <w:rPr>
          <w:rFonts w:ascii="Bookman Old Style" w:hAnsi="Bookman Old Style"/>
          <w:sz w:val="24"/>
        </w:rPr>
        <w:t>Below</w:t>
      </w:r>
      <w:r>
        <w:rPr>
          <w:rFonts w:ascii="Bookman Old Style" w:hAnsi="Bookman Old Style"/>
          <w:sz w:val="24"/>
        </w:rPr>
        <w:t xml:space="preserve"> </w:t>
      </w:r>
      <w:r w:rsidR="00324A1B">
        <w:rPr>
          <w:rFonts w:ascii="Bookman Old Style" w:hAnsi="Bookman Old Style"/>
          <w:sz w:val="24"/>
        </w:rPr>
        <w:t>2</w:t>
      </w:r>
      <w:r w:rsidR="00035AB5">
        <w:rPr>
          <w:rFonts w:ascii="Bookman Old Style" w:hAnsi="Bookman Old Style"/>
          <w:sz w:val="24"/>
        </w:rPr>
        <w:t>00</w:t>
      </w:r>
      <w:r>
        <w:rPr>
          <w:rFonts w:ascii="Bookman Old Style" w:hAnsi="Bookman Old Style"/>
          <w:sz w:val="24"/>
        </w:rPr>
        <w:t xml:space="preserve"> points</w:t>
      </w:r>
      <w:r>
        <w:rPr>
          <w:rFonts w:ascii="Bookman Old Style" w:hAnsi="Bookman Old Style"/>
          <w:sz w:val="24"/>
        </w:rPr>
        <w:tab/>
      </w:r>
      <w:r>
        <w:rPr>
          <w:rFonts w:ascii="Bookman Old Style" w:hAnsi="Bookman Old Style"/>
          <w:sz w:val="24"/>
        </w:rPr>
        <w:tab/>
        <w:t>C</w:t>
      </w:r>
    </w:p>
    <w:p w:rsidR="00177470" w:rsidRDefault="00177470">
      <w:r>
        <w:rPr>
          <w:rFonts w:ascii="Bookman Old Style" w:hAnsi="Bookman Old Style"/>
          <w:sz w:val="24"/>
        </w:rPr>
        <w:tab/>
      </w:r>
      <w:r>
        <w:rPr>
          <w:rFonts w:ascii="Bookman Old Style" w:hAnsi="Bookman Old Style"/>
          <w:sz w:val="24"/>
        </w:rPr>
        <w:tab/>
      </w:r>
      <w:r>
        <w:rPr>
          <w:rFonts w:ascii="Bookman Old Style" w:hAnsi="Bookman Old Style"/>
          <w:sz w:val="24"/>
        </w:rPr>
        <w:tab/>
      </w:r>
    </w:p>
    <w:p w:rsidR="00177470" w:rsidRDefault="00177470"/>
    <w:p w:rsidR="00177470" w:rsidRDefault="00FA3659">
      <w:pPr>
        <w:pStyle w:val="Heading6"/>
      </w:pPr>
      <w:r>
        <w:br w:type="page"/>
      </w:r>
      <w:r w:rsidR="00177470">
        <w:lastRenderedPageBreak/>
        <w:t>Homework</w:t>
      </w:r>
    </w:p>
    <w:p w:rsidR="00177470" w:rsidRDefault="00177470">
      <w:pPr>
        <w:rPr>
          <w:rFonts w:ascii="Bookman Old Style" w:hAnsi="Bookman Old Style"/>
          <w:sz w:val="24"/>
        </w:rPr>
      </w:pPr>
    </w:p>
    <w:p w:rsidR="00177470" w:rsidRDefault="00177470">
      <w:pPr>
        <w:rPr>
          <w:rFonts w:ascii="Bookman Old Style" w:hAnsi="Bookman Old Style"/>
          <w:sz w:val="24"/>
        </w:rPr>
      </w:pPr>
      <w:r>
        <w:rPr>
          <w:rFonts w:ascii="Bookman Old Style" w:hAnsi="Bookman Old Style"/>
          <w:sz w:val="24"/>
        </w:rPr>
        <w:t xml:space="preserve">The homework assignments </w:t>
      </w:r>
      <w:r w:rsidR="00B837BA">
        <w:rPr>
          <w:rFonts w:ascii="Bookman Old Style" w:hAnsi="Bookman Old Style"/>
          <w:sz w:val="24"/>
        </w:rPr>
        <w:t>indicated on the</w:t>
      </w:r>
      <w:r>
        <w:rPr>
          <w:rFonts w:ascii="Bookman Old Style" w:hAnsi="Bookman Old Style"/>
          <w:sz w:val="24"/>
        </w:rPr>
        <w:t xml:space="preserve"> course schedule are </w:t>
      </w:r>
      <w:r w:rsidR="00B837BA">
        <w:rPr>
          <w:rFonts w:ascii="Bookman Old Style" w:hAnsi="Bookman Old Style"/>
          <w:sz w:val="24"/>
        </w:rPr>
        <w:t xml:space="preserve">to be turned-in the class session following the discussion on the </w:t>
      </w:r>
      <w:r w:rsidR="007821C8">
        <w:rPr>
          <w:rFonts w:ascii="Bookman Old Style" w:hAnsi="Bookman Old Style"/>
          <w:sz w:val="24"/>
        </w:rPr>
        <w:t>chapter</w:t>
      </w:r>
      <w:r w:rsidR="00B837BA">
        <w:rPr>
          <w:rFonts w:ascii="Bookman Old Style" w:hAnsi="Bookman Old Style"/>
          <w:sz w:val="24"/>
        </w:rPr>
        <w:t xml:space="preserve"> and are </w:t>
      </w:r>
      <w:r>
        <w:rPr>
          <w:rFonts w:ascii="Bookman Old Style" w:hAnsi="Bookman Old Style"/>
          <w:sz w:val="24"/>
        </w:rPr>
        <w:t xml:space="preserve">worth </w:t>
      </w:r>
      <w:r w:rsidR="00D9063B">
        <w:rPr>
          <w:rFonts w:ascii="Bookman Old Style" w:hAnsi="Bookman Old Style"/>
          <w:sz w:val="24"/>
        </w:rPr>
        <w:t>5</w:t>
      </w:r>
      <w:r>
        <w:rPr>
          <w:rFonts w:ascii="Bookman Old Style" w:hAnsi="Bookman Old Style"/>
          <w:sz w:val="24"/>
        </w:rPr>
        <w:t xml:space="preserve"> points </w:t>
      </w:r>
      <w:r w:rsidR="00B837BA">
        <w:rPr>
          <w:rFonts w:ascii="Bookman Old Style" w:hAnsi="Bookman Old Style"/>
          <w:sz w:val="24"/>
        </w:rPr>
        <w:t xml:space="preserve">for </w:t>
      </w:r>
      <w:r>
        <w:rPr>
          <w:rFonts w:ascii="Bookman Old Style" w:hAnsi="Bookman Old Style"/>
          <w:sz w:val="24"/>
        </w:rPr>
        <w:t>each</w:t>
      </w:r>
      <w:r w:rsidR="00B837BA">
        <w:rPr>
          <w:rFonts w:ascii="Bookman Old Style" w:hAnsi="Bookman Old Style"/>
          <w:sz w:val="24"/>
        </w:rPr>
        <w:t xml:space="preserve"> </w:t>
      </w:r>
      <w:r w:rsidR="00412E9B">
        <w:rPr>
          <w:rFonts w:ascii="Bookman Old Style" w:hAnsi="Bookman Old Style"/>
          <w:sz w:val="24"/>
        </w:rPr>
        <w:t>chapter</w:t>
      </w:r>
      <w:r>
        <w:rPr>
          <w:rFonts w:ascii="Bookman Old Style" w:hAnsi="Bookman Old Style"/>
          <w:sz w:val="24"/>
        </w:rPr>
        <w:t>.  Late assignments will be discounted accordingly.</w:t>
      </w:r>
      <w:r w:rsidR="00610187">
        <w:rPr>
          <w:rFonts w:ascii="Bookman Old Style" w:hAnsi="Bookman Old Style"/>
          <w:sz w:val="24"/>
        </w:rPr>
        <w:t xml:space="preserve">  Assignments must </w:t>
      </w:r>
      <w:r w:rsidR="00D1201F">
        <w:rPr>
          <w:rFonts w:ascii="Bookman Old Style" w:hAnsi="Bookman Old Style"/>
          <w:sz w:val="24"/>
        </w:rPr>
        <w:t xml:space="preserve">be turned-in via </w:t>
      </w:r>
      <w:r w:rsidR="00FA3659">
        <w:rPr>
          <w:rFonts w:ascii="Bookman Old Style" w:hAnsi="Bookman Old Style"/>
          <w:sz w:val="24"/>
        </w:rPr>
        <w:t>Canvas</w:t>
      </w:r>
      <w:r w:rsidR="00D1201F">
        <w:rPr>
          <w:rFonts w:ascii="Bookman Old Style" w:hAnsi="Bookman Old Style"/>
          <w:sz w:val="24"/>
        </w:rPr>
        <w:t>.</w:t>
      </w:r>
      <w:r w:rsidR="004C3A40">
        <w:rPr>
          <w:rFonts w:ascii="Bookman Old Style" w:hAnsi="Bookman Old Style"/>
          <w:sz w:val="24"/>
        </w:rPr>
        <w:t xml:space="preserve">  Files placed into </w:t>
      </w:r>
      <w:r w:rsidR="00FA3659">
        <w:rPr>
          <w:rFonts w:ascii="Bookman Old Style" w:hAnsi="Bookman Old Style"/>
          <w:sz w:val="24"/>
        </w:rPr>
        <w:t>Canvas m</w:t>
      </w:r>
      <w:r w:rsidR="004C3A40">
        <w:rPr>
          <w:rFonts w:ascii="Bookman Old Style" w:hAnsi="Bookman Old Style"/>
          <w:sz w:val="24"/>
        </w:rPr>
        <w:t xml:space="preserve">ust be in MS-Word, Excel or PDF format. If you want to handwrite your assignments, scan the work and save it as </w:t>
      </w:r>
      <w:r w:rsidR="00FA3659">
        <w:rPr>
          <w:rFonts w:ascii="Bookman Old Style" w:hAnsi="Bookman Old Style"/>
          <w:sz w:val="24"/>
        </w:rPr>
        <w:t>a PDF file for submission.</w:t>
      </w:r>
    </w:p>
    <w:p w:rsidR="00F073F9" w:rsidRDefault="00F073F9">
      <w:pPr>
        <w:rPr>
          <w:rFonts w:ascii="Bookman Old Style" w:hAnsi="Bookman Old Style"/>
          <w:sz w:val="24"/>
        </w:rPr>
      </w:pPr>
    </w:p>
    <w:p w:rsidR="00F073F9" w:rsidRDefault="00F073F9">
      <w:pPr>
        <w:rPr>
          <w:rFonts w:ascii="Bookman Old Style" w:hAnsi="Bookman Old Style"/>
          <w:sz w:val="24"/>
        </w:rPr>
      </w:pPr>
      <w:r>
        <w:rPr>
          <w:rFonts w:ascii="Bookman Old Style" w:hAnsi="Bookman Old Style"/>
          <w:sz w:val="24"/>
        </w:rPr>
        <w:t>Subsequent to the due date for homework submission, the solutions to those homework assignments will be posted in Canvas under the “Pages” section. You are to review those written homework solutions as well as to watch the Zoom video recordings</w:t>
      </w:r>
      <w:r w:rsidR="00B95363">
        <w:rPr>
          <w:rFonts w:ascii="Bookman Old Style" w:hAnsi="Bookman Old Style"/>
          <w:sz w:val="24"/>
        </w:rPr>
        <w:t xml:space="preserve"> reviewing the solutions after turning the homework in.</w:t>
      </w:r>
    </w:p>
    <w:p w:rsidR="00D1201F" w:rsidRDefault="00D1201F">
      <w:pPr>
        <w:rPr>
          <w:rFonts w:ascii="Bookman Old Style" w:hAnsi="Bookman Old Style"/>
          <w:sz w:val="24"/>
          <w:u w:val="single"/>
        </w:rPr>
      </w:pPr>
    </w:p>
    <w:p w:rsidR="00B95363" w:rsidRDefault="00B95363">
      <w:pPr>
        <w:rPr>
          <w:rFonts w:ascii="Bookman Old Style" w:hAnsi="Bookman Old Style"/>
          <w:sz w:val="24"/>
          <w:u w:val="single"/>
        </w:rPr>
      </w:pPr>
    </w:p>
    <w:p w:rsidR="00B95363" w:rsidRDefault="00B95363">
      <w:pPr>
        <w:rPr>
          <w:rFonts w:ascii="Bookman Old Style" w:hAnsi="Bookman Old Style"/>
          <w:sz w:val="24"/>
          <w:u w:val="single"/>
        </w:rPr>
      </w:pPr>
    </w:p>
    <w:p w:rsidR="00177470" w:rsidRDefault="00177470">
      <w:pPr>
        <w:rPr>
          <w:rFonts w:ascii="Bookman Old Style" w:hAnsi="Bookman Old Style"/>
          <w:sz w:val="24"/>
          <w:u w:val="single"/>
        </w:rPr>
      </w:pPr>
      <w:r>
        <w:rPr>
          <w:rFonts w:ascii="Bookman Old Style" w:hAnsi="Bookman Old Style"/>
          <w:sz w:val="24"/>
          <w:u w:val="single"/>
        </w:rPr>
        <w:t>Exams</w:t>
      </w:r>
    </w:p>
    <w:p w:rsidR="00177470" w:rsidRDefault="00177470">
      <w:pPr>
        <w:rPr>
          <w:rFonts w:ascii="Bookman Old Style" w:hAnsi="Bookman Old Style"/>
          <w:sz w:val="24"/>
        </w:rPr>
      </w:pPr>
    </w:p>
    <w:p w:rsidR="00324A1B" w:rsidRDefault="00D609BC" w:rsidP="00AA7E58">
      <w:pPr>
        <w:rPr>
          <w:rFonts w:ascii="Bookman Old Style" w:hAnsi="Bookman Old Style"/>
          <w:sz w:val="24"/>
        </w:rPr>
      </w:pPr>
      <w:r>
        <w:rPr>
          <w:rFonts w:ascii="Bookman Old Style" w:hAnsi="Bookman Old Style"/>
          <w:sz w:val="24"/>
        </w:rPr>
        <w:t xml:space="preserve">As indicated on the course schedule, there will be two </w:t>
      </w:r>
      <w:r w:rsidR="00324A1B">
        <w:rPr>
          <w:rFonts w:ascii="Bookman Old Style" w:hAnsi="Bookman Old Style"/>
          <w:sz w:val="24"/>
        </w:rPr>
        <w:t>e</w:t>
      </w:r>
      <w:r>
        <w:rPr>
          <w:rFonts w:ascii="Bookman Old Style" w:hAnsi="Bookman Old Style"/>
          <w:sz w:val="24"/>
        </w:rPr>
        <w:t xml:space="preserve">xams worth 100 points each.  Exams will be </w:t>
      </w:r>
      <w:r w:rsidR="00324A1B">
        <w:rPr>
          <w:rFonts w:ascii="Bookman Old Style" w:hAnsi="Bookman Old Style"/>
          <w:sz w:val="24"/>
        </w:rPr>
        <w:t>in-person</w:t>
      </w:r>
      <w:r>
        <w:rPr>
          <w:rFonts w:ascii="Bookman Old Style" w:hAnsi="Bookman Old Style"/>
          <w:sz w:val="24"/>
        </w:rPr>
        <w:t xml:space="preserve"> and are </w:t>
      </w:r>
      <w:r w:rsidR="00324A1B">
        <w:rPr>
          <w:rFonts w:ascii="Bookman Old Style" w:hAnsi="Bookman Old Style"/>
          <w:sz w:val="24"/>
        </w:rPr>
        <w:t>closed</w:t>
      </w:r>
      <w:r>
        <w:rPr>
          <w:rFonts w:ascii="Bookman Old Style" w:hAnsi="Bookman Old Style"/>
          <w:sz w:val="24"/>
        </w:rPr>
        <w:t xml:space="preserve"> book/</w:t>
      </w:r>
      <w:r w:rsidR="00324A1B">
        <w:rPr>
          <w:rFonts w:ascii="Bookman Old Style" w:hAnsi="Bookman Old Style"/>
          <w:sz w:val="24"/>
        </w:rPr>
        <w:t>closed</w:t>
      </w:r>
      <w:r>
        <w:rPr>
          <w:rFonts w:ascii="Bookman Old Style" w:hAnsi="Bookman Old Style"/>
          <w:sz w:val="24"/>
        </w:rPr>
        <w:t xml:space="preserve"> notes.  </w:t>
      </w:r>
      <w:r w:rsidR="00324A1B">
        <w:rPr>
          <w:rFonts w:ascii="Bookman Old Style" w:hAnsi="Bookman Old Style"/>
          <w:sz w:val="24"/>
        </w:rPr>
        <w:t xml:space="preserve">However, students are allowed to use three 8 ½ inch by 11 inch sheets of paper as “cheat sheets”.  The “cheat sheets” can contain anything the student wishes but must be hand-written. The exams </w:t>
      </w:r>
      <w:r w:rsidR="00014E68">
        <w:rPr>
          <w:rFonts w:ascii="Bookman Old Style" w:hAnsi="Bookman Old Style"/>
          <w:sz w:val="24"/>
        </w:rPr>
        <w:t>should</w:t>
      </w:r>
      <w:r w:rsidR="00324A1B">
        <w:rPr>
          <w:rFonts w:ascii="Bookman Old Style" w:hAnsi="Bookman Old Style"/>
          <w:sz w:val="24"/>
        </w:rPr>
        <w:t xml:space="preserve"> be taken in person on the Chaminade campus on the dates indicated on the Course Schedule or may be taken through </w:t>
      </w:r>
      <w:r w:rsidR="003315B3">
        <w:rPr>
          <w:rFonts w:ascii="Bookman Old Style" w:hAnsi="Bookman Old Style"/>
          <w:sz w:val="24"/>
        </w:rPr>
        <w:t xml:space="preserve">a proctor or at </w:t>
      </w:r>
      <w:r w:rsidR="00324A1B">
        <w:rPr>
          <w:rFonts w:ascii="Bookman Old Style" w:hAnsi="Bookman Old Style"/>
          <w:sz w:val="24"/>
        </w:rPr>
        <w:t>an approved testing center. Many colleges, libraries and private testing centers are readily available anywhere in the U.S.</w:t>
      </w:r>
      <w:r w:rsidR="00F073F9">
        <w:rPr>
          <w:rFonts w:ascii="Bookman Old Style" w:hAnsi="Bookman Old Style"/>
          <w:sz w:val="24"/>
        </w:rPr>
        <w:t xml:space="preserve"> </w:t>
      </w:r>
      <w:r w:rsidR="00324A1B">
        <w:rPr>
          <w:rFonts w:ascii="Bookman Old Style" w:hAnsi="Bookman Old Style"/>
          <w:sz w:val="24"/>
        </w:rPr>
        <w:t xml:space="preserve"> Students are to locate and coordinate with the testing center on their own; the professor will assist in the coordination of that effort. For folks in the Military, proctoring can be arranged with a superior or through base testing centers, discuss that with the professor as early as possible in the semester.</w:t>
      </w:r>
    </w:p>
    <w:p w:rsidR="005112C3" w:rsidRDefault="005112C3" w:rsidP="00AA7E58">
      <w:pPr>
        <w:rPr>
          <w:rFonts w:ascii="Bookman Old Style" w:hAnsi="Bookman Old Style"/>
          <w:sz w:val="24"/>
          <w:u w:val="single"/>
        </w:rPr>
      </w:pPr>
    </w:p>
    <w:p w:rsidR="005112C3" w:rsidRDefault="005112C3" w:rsidP="00AA7E58">
      <w:pPr>
        <w:rPr>
          <w:rFonts w:ascii="Bookman Old Style" w:hAnsi="Bookman Old Style"/>
          <w:sz w:val="24"/>
          <w:u w:val="single"/>
        </w:rPr>
      </w:pPr>
    </w:p>
    <w:p w:rsidR="00AA7E58" w:rsidRPr="005112C3" w:rsidRDefault="005112C3" w:rsidP="00AA7E58">
      <w:pPr>
        <w:rPr>
          <w:rFonts w:ascii="Bookman Old Style" w:hAnsi="Bookman Old Style"/>
          <w:sz w:val="24"/>
          <w:u w:val="single"/>
        </w:rPr>
      </w:pPr>
      <w:r w:rsidRPr="005112C3">
        <w:rPr>
          <w:rFonts w:ascii="Bookman Old Style" w:hAnsi="Bookman Old Style"/>
          <w:sz w:val="24"/>
          <w:u w:val="single"/>
        </w:rPr>
        <w:t>Cou</w:t>
      </w:r>
      <w:r w:rsidR="00AA7E58" w:rsidRPr="005112C3">
        <w:rPr>
          <w:rFonts w:ascii="Bookman Old Style" w:hAnsi="Bookman Old Style"/>
          <w:sz w:val="24"/>
          <w:u w:val="single"/>
        </w:rPr>
        <w:t>rse Schedule</w:t>
      </w:r>
    </w:p>
    <w:p w:rsidR="00AA7E58" w:rsidRDefault="00AA7E58" w:rsidP="00AA7E58">
      <w:pPr>
        <w:rPr>
          <w:rFonts w:ascii="Bookman Old Style" w:hAnsi="Bookman Old Style"/>
          <w:sz w:val="24"/>
          <w:u w:val="single"/>
        </w:rPr>
      </w:pPr>
    </w:p>
    <w:p w:rsidR="00DF6E20" w:rsidRDefault="00AA7E58" w:rsidP="00AA7E58">
      <w:pPr>
        <w:rPr>
          <w:rFonts w:ascii="Bookman Old Style" w:hAnsi="Bookman Old Style"/>
          <w:sz w:val="24"/>
          <w:u w:val="single"/>
        </w:rPr>
      </w:pPr>
      <w:r>
        <w:rPr>
          <w:rFonts w:ascii="Bookman Old Style" w:hAnsi="Bookman Old Style"/>
          <w:sz w:val="24"/>
        </w:rPr>
        <w:t xml:space="preserve">For details of the homework to be assigned and the scheduling of homework due dates and exam dates, refer to the Course Schedule on </w:t>
      </w:r>
      <w:r w:rsidR="0079447D">
        <w:rPr>
          <w:rFonts w:ascii="Bookman Old Style" w:hAnsi="Bookman Old Style"/>
          <w:sz w:val="24"/>
        </w:rPr>
        <w:t>Canvas</w:t>
      </w:r>
      <w:r>
        <w:rPr>
          <w:rFonts w:ascii="Bookman Old Style" w:hAnsi="Bookman Old Style"/>
          <w:sz w:val="24"/>
        </w:rPr>
        <w:t>.</w:t>
      </w:r>
    </w:p>
    <w:p w:rsidR="00DF6E20" w:rsidRDefault="00DF6E20" w:rsidP="00AA7E58">
      <w:pPr>
        <w:rPr>
          <w:rFonts w:ascii="Bookman Old Style" w:hAnsi="Bookman Old Style"/>
          <w:sz w:val="24"/>
          <w:u w:val="single"/>
        </w:rPr>
      </w:pPr>
    </w:p>
    <w:p w:rsidR="00DF6E20" w:rsidRDefault="00DF6E20" w:rsidP="00AA7E58">
      <w:pPr>
        <w:rPr>
          <w:rFonts w:ascii="Bookman Old Style" w:hAnsi="Bookman Old Style"/>
          <w:sz w:val="24"/>
          <w:u w:val="single"/>
        </w:rPr>
      </w:pPr>
    </w:p>
    <w:p w:rsidR="00AA7E58" w:rsidRPr="00AA7E58" w:rsidRDefault="00AA7E58" w:rsidP="00AA7E58">
      <w:pPr>
        <w:rPr>
          <w:rFonts w:ascii="Bookman Old Style" w:hAnsi="Bookman Old Style"/>
          <w:sz w:val="24"/>
          <w:u w:val="single"/>
        </w:rPr>
      </w:pPr>
      <w:r w:rsidRPr="00AA7E58">
        <w:rPr>
          <w:rFonts w:ascii="Bookman Old Style" w:hAnsi="Bookman Old Style"/>
          <w:sz w:val="24"/>
          <w:u w:val="single"/>
        </w:rPr>
        <w:t>Email System</w:t>
      </w:r>
    </w:p>
    <w:p w:rsidR="00AA7E58" w:rsidRDefault="00AA7E58">
      <w:pPr>
        <w:rPr>
          <w:rFonts w:ascii="Bookman Old Style" w:hAnsi="Bookman Old Style"/>
          <w:sz w:val="24"/>
        </w:rPr>
      </w:pPr>
    </w:p>
    <w:p w:rsidR="00F073F9" w:rsidRDefault="00AA7E58">
      <w:pPr>
        <w:rPr>
          <w:rFonts w:ascii="Bookman Old Style" w:hAnsi="Bookman Old Style"/>
          <w:sz w:val="24"/>
        </w:rPr>
      </w:pPr>
      <w:r>
        <w:rPr>
          <w:rFonts w:ascii="Bookman Old Style" w:hAnsi="Bookman Old Style"/>
          <w:sz w:val="24"/>
        </w:rPr>
        <w:t>Correspondence from</w:t>
      </w:r>
      <w:r w:rsidR="00F073F9">
        <w:rPr>
          <w:rFonts w:ascii="Bookman Old Style" w:hAnsi="Bookman Old Style"/>
          <w:sz w:val="24"/>
        </w:rPr>
        <w:t xml:space="preserve"> </w:t>
      </w:r>
      <w:r>
        <w:rPr>
          <w:rFonts w:ascii="Bookman Old Style" w:hAnsi="Bookman Old Style"/>
          <w:sz w:val="24"/>
        </w:rPr>
        <w:t xml:space="preserve">students </w:t>
      </w:r>
      <w:r w:rsidR="00F073F9">
        <w:rPr>
          <w:rFonts w:ascii="Bookman Old Style" w:hAnsi="Bookman Old Style"/>
          <w:sz w:val="24"/>
        </w:rPr>
        <w:t xml:space="preserve">to the professor should </w:t>
      </w:r>
      <w:r>
        <w:rPr>
          <w:rFonts w:ascii="Bookman Old Style" w:hAnsi="Bookman Old Style"/>
          <w:sz w:val="24"/>
        </w:rPr>
        <w:t xml:space="preserve">be done through the </w:t>
      </w:r>
      <w:r w:rsidR="00D711F7">
        <w:rPr>
          <w:rFonts w:ascii="Bookman Old Style" w:hAnsi="Bookman Old Style"/>
          <w:sz w:val="24"/>
        </w:rPr>
        <w:t>CUH</w:t>
      </w:r>
      <w:r>
        <w:rPr>
          <w:rFonts w:ascii="Bookman Old Style" w:hAnsi="Bookman Old Style"/>
          <w:sz w:val="24"/>
        </w:rPr>
        <w:t xml:space="preserve"> </w:t>
      </w:r>
      <w:proofErr w:type="spellStart"/>
      <w:r>
        <w:rPr>
          <w:rFonts w:ascii="Bookman Old Style" w:hAnsi="Bookman Old Style"/>
          <w:sz w:val="24"/>
        </w:rPr>
        <w:t>eMail</w:t>
      </w:r>
      <w:proofErr w:type="spellEnd"/>
      <w:r>
        <w:rPr>
          <w:rFonts w:ascii="Bookman Old Style" w:hAnsi="Bookman Old Style"/>
          <w:sz w:val="24"/>
        </w:rPr>
        <w:t xml:space="preserve"> system </w:t>
      </w:r>
    </w:p>
    <w:p w:rsidR="00F073F9" w:rsidRDefault="00F073F9">
      <w:pPr>
        <w:rPr>
          <w:rFonts w:ascii="Bookman Old Style" w:hAnsi="Bookman Old Style"/>
          <w:sz w:val="24"/>
        </w:rPr>
      </w:pPr>
    </w:p>
    <w:p w:rsidR="00F073F9" w:rsidRDefault="00F073F9">
      <w:pPr>
        <w:rPr>
          <w:rFonts w:ascii="Bookman Old Style" w:hAnsi="Bookman Old Style"/>
          <w:sz w:val="24"/>
        </w:rPr>
      </w:pPr>
      <w:r>
        <w:rPr>
          <w:rFonts w:ascii="Bookman Old Style" w:hAnsi="Bookman Old Style"/>
          <w:sz w:val="24"/>
        </w:rPr>
        <w:t>Correspondence to students is done through the Canvas email system or as “Announcements” in the Canvas website for this class so check those regularly. On rare occasions, emails to students may be done through individual Chaminade email addresses.</w:t>
      </w:r>
    </w:p>
    <w:p w:rsidR="00073D99" w:rsidRDefault="00073D99">
      <w:pPr>
        <w:rPr>
          <w:rFonts w:ascii="Bookman Old Style" w:hAnsi="Bookman Old Style"/>
          <w:sz w:val="24"/>
        </w:rPr>
      </w:pPr>
    </w:p>
    <w:p w:rsidR="00073D99" w:rsidRDefault="00073D99">
      <w:pPr>
        <w:rPr>
          <w:rFonts w:ascii="Bookman Old Style" w:hAnsi="Bookman Old Style"/>
          <w:sz w:val="24"/>
        </w:rPr>
      </w:pPr>
    </w:p>
    <w:p w:rsidR="00073D99" w:rsidRPr="00073D99" w:rsidRDefault="00073D99">
      <w:pPr>
        <w:rPr>
          <w:rFonts w:ascii="Bookman Old Style" w:hAnsi="Bookman Old Style"/>
          <w:sz w:val="24"/>
          <w:u w:val="single"/>
        </w:rPr>
      </w:pPr>
      <w:r w:rsidRPr="00073D99">
        <w:rPr>
          <w:rFonts w:ascii="Bookman Old Style" w:hAnsi="Bookman Old Style"/>
          <w:sz w:val="24"/>
          <w:u w:val="single"/>
        </w:rPr>
        <w:t>Textbook Access</w:t>
      </w:r>
    </w:p>
    <w:p w:rsidR="00073D99" w:rsidRDefault="00073D99">
      <w:pPr>
        <w:rPr>
          <w:rFonts w:ascii="Bookman Old Style" w:hAnsi="Bookman Old Style"/>
          <w:sz w:val="24"/>
        </w:rPr>
      </w:pPr>
    </w:p>
    <w:p w:rsidR="00073D99" w:rsidRDefault="00F073F9">
      <w:pPr>
        <w:rPr>
          <w:rFonts w:ascii="Bookman Old Style" w:hAnsi="Bookman Old Style"/>
          <w:sz w:val="24"/>
        </w:rPr>
      </w:pPr>
      <w:r>
        <w:rPr>
          <w:rFonts w:ascii="Bookman Old Style" w:hAnsi="Bookman Old Style"/>
          <w:sz w:val="24"/>
        </w:rPr>
        <w:t xml:space="preserve">The textbook is available as an </w:t>
      </w:r>
      <w:proofErr w:type="spellStart"/>
      <w:r>
        <w:rPr>
          <w:rFonts w:ascii="Bookman Old Style" w:hAnsi="Bookman Old Style"/>
          <w:sz w:val="24"/>
        </w:rPr>
        <w:t>eTextbook</w:t>
      </w:r>
      <w:proofErr w:type="spellEnd"/>
      <w:r>
        <w:rPr>
          <w:rFonts w:ascii="Bookman Old Style" w:hAnsi="Bookman Old Style"/>
          <w:sz w:val="24"/>
        </w:rPr>
        <w:t xml:space="preserve"> as well as in hard copy. </w:t>
      </w:r>
      <w:r w:rsidR="00073D99">
        <w:rPr>
          <w:rFonts w:ascii="Bookman Old Style" w:hAnsi="Bookman Old Style"/>
          <w:sz w:val="24"/>
        </w:rPr>
        <w:t xml:space="preserve">Instructions for access to the </w:t>
      </w:r>
      <w:r>
        <w:rPr>
          <w:rFonts w:ascii="Bookman Old Style" w:hAnsi="Bookman Old Style"/>
          <w:sz w:val="24"/>
        </w:rPr>
        <w:t>t</w:t>
      </w:r>
      <w:r w:rsidR="00073D99">
        <w:rPr>
          <w:rFonts w:ascii="Bookman Old Style" w:hAnsi="Bookman Old Style"/>
          <w:sz w:val="24"/>
        </w:rPr>
        <w:t xml:space="preserve">extbook is posted in </w:t>
      </w:r>
      <w:r w:rsidR="003E1423">
        <w:rPr>
          <w:rFonts w:ascii="Bookman Old Style" w:hAnsi="Bookman Old Style"/>
          <w:sz w:val="24"/>
        </w:rPr>
        <w:t>Canvas</w:t>
      </w:r>
      <w:r>
        <w:rPr>
          <w:rFonts w:ascii="Bookman Old Style" w:hAnsi="Bookman Old Style"/>
          <w:sz w:val="24"/>
        </w:rPr>
        <w:t xml:space="preserve"> in the “Pages” section under a page labelled “Textbook instructions”</w:t>
      </w:r>
      <w:r w:rsidR="0040528D">
        <w:rPr>
          <w:rFonts w:ascii="Bookman Old Style" w:hAnsi="Bookman Old Style"/>
          <w:sz w:val="24"/>
        </w:rPr>
        <w:t xml:space="preserve"> </w:t>
      </w:r>
    </w:p>
    <w:sectPr w:rsidR="00073D99" w:rsidSect="00A25E0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33"/>
    <w:rsid w:val="00014E68"/>
    <w:rsid w:val="00024F71"/>
    <w:rsid w:val="00031855"/>
    <w:rsid w:val="00035AB5"/>
    <w:rsid w:val="00041412"/>
    <w:rsid w:val="00073D99"/>
    <w:rsid w:val="000A6796"/>
    <w:rsid w:val="000E275A"/>
    <w:rsid w:val="001011E8"/>
    <w:rsid w:val="00117DA1"/>
    <w:rsid w:val="00132A4E"/>
    <w:rsid w:val="001406F7"/>
    <w:rsid w:val="00161E2C"/>
    <w:rsid w:val="001659C4"/>
    <w:rsid w:val="00173321"/>
    <w:rsid w:val="00177470"/>
    <w:rsid w:val="001E74CE"/>
    <w:rsid w:val="0026214D"/>
    <w:rsid w:val="002A04DB"/>
    <w:rsid w:val="00304B8E"/>
    <w:rsid w:val="00324A1B"/>
    <w:rsid w:val="003315B3"/>
    <w:rsid w:val="00346C33"/>
    <w:rsid w:val="003845EF"/>
    <w:rsid w:val="003A3EEC"/>
    <w:rsid w:val="003E1423"/>
    <w:rsid w:val="0040528D"/>
    <w:rsid w:val="00410846"/>
    <w:rsid w:val="00412E9B"/>
    <w:rsid w:val="00424CB6"/>
    <w:rsid w:val="0043711E"/>
    <w:rsid w:val="00471401"/>
    <w:rsid w:val="004A06EF"/>
    <w:rsid w:val="004C3A40"/>
    <w:rsid w:val="004C619D"/>
    <w:rsid w:val="004E6E6C"/>
    <w:rsid w:val="00502FC8"/>
    <w:rsid w:val="005112C3"/>
    <w:rsid w:val="00530058"/>
    <w:rsid w:val="005458AB"/>
    <w:rsid w:val="005619BC"/>
    <w:rsid w:val="00593E9B"/>
    <w:rsid w:val="00596D9C"/>
    <w:rsid w:val="005C5030"/>
    <w:rsid w:val="005D71D8"/>
    <w:rsid w:val="00610187"/>
    <w:rsid w:val="00616443"/>
    <w:rsid w:val="00635BB5"/>
    <w:rsid w:val="006503BA"/>
    <w:rsid w:val="00653086"/>
    <w:rsid w:val="006903A4"/>
    <w:rsid w:val="006E5319"/>
    <w:rsid w:val="006F65CE"/>
    <w:rsid w:val="00717DAE"/>
    <w:rsid w:val="007228A0"/>
    <w:rsid w:val="00744C18"/>
    <w:rsid w:val="007821C8"/>
    <w:rsid w:val="0079447D"/>
    <w:rsid w:val="007A783C"/>
    <w:rsid w:val="007B11D1"/>
    <w:rsid w:val="007B448C"/>
    <w:rsid w:val="007C0817"/>
    <w:rsid w:val="007D4168"/>
    <w:rsid w:val="007E127D"/>
    <w:rsid w:val="007E6FF9"/>
    <w:rsid w:val="0084287C"/>
    <w:rsid w:val="008719CD"/>
    <w:rsid w:val="008D7AF6"/>
    <w:rsid w:val="0090293B"/>
    <w:rsid w:val="00912A6E"/>
    <w:rsid w:val="00964280"/>
    <w:rsid w:val="009A3719"/>
    <w:rsid w:val="009A6242"/>
    <w:rsid w:val="009A7534"/>
    <w:rsid w:val="00A25E00"/>
    <w:rsid w:val="00A55FD1"/>
    <w:rsid w:val="00A706D1"/>
    <w:rsid w:val="00AA1B0E"/>
    <w:rsid w:val="00AA7E58"/>
    <w:rsid w:val="00AB0DE9"/>
    <w:rsid w:val="00AB3AF0"/>
    <w:rsid w:val="00AE1E07"/>
    <w:rsid w:val="00AE54EB"/>
    <w:rsid w:val="00B43452"/>
    <w:rsid w:val="00B837BA"/>
    <w:rsid w:val="00B95363"/>
    <w:rsid w:val="00C1363F"/>
    <w:rsid w:val="00C37591"/>
    <w:rsid w:val="00CA1E4F"/>
    <w:rsid w:val="00CC02C7"/>
    <w:rsid w:val="00CC2527"/>
    <w:rsid w:val="00CE7193"/>
    <w:rsid w:val="00D1201F"/>
    <w:rsid w:val="00D213A8"/>
    <w:rsid w:val="00D508DC"/>
    <w:rsid w:val="00D609BC"/>
    <w:rsid w:val="00D711F7"/>
    <w:rsid w:val="00D9063B"/>
    <w:rsid w:val="00D97A50"/>
    <w:rsid w:val="00DA614E"/>
    <w:rsid w:val="00DD7BDC"/>
    <w:rsid w:val="00DF6E20"/>
    <w:rsid w:val="00E65D66"/>
    <w:rsid w:val="00E97B00"/>
    <w:rsid w:val="00EE1425"/>
    <w:rsid w:val="00F073F9"/>
    <w:rsid w:val="00F11372"/>
    <w:rsid w:val="00F157A6"/>
    <w:rsid w:val="00F60E1B"/>
    <w:rsid w:val="00F752C8"/>
    <w:rsid w:val="00FA3659"/>
    <w:rsid w:val="00FD2EDA"/>
    <w:rsid w:val="00FE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A42D1"/>
  <w15:chartTrackingRefBased/>
  <w15:docId w15:val="{83AC8575-31B7-4435-9966-77B02330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28"/>
    </w:rPr>
  </w:style>
  <w:style w:type="paragraph" w:styleId="Heading2">
    <w:name w:val="heading 2"/>
    <w:basedOn w:val="Normal"/>
    <w:next w:val="Normal"/>
    <w:qFormat/>
    <w:pPr>
      <w:keepNext/>
      <w:outlineLvl w:val="1"/>
    </w:pPr>
    <w:rPr>
      <w:rFonts w:ascii="Bookman Old Style" w:hAnsi="Bookman Old Style"/>
      <w:sz w:val="24"/>
    </w:rPr>
  </w:style>
  <w:style w:type="paragraph" w:styleId="Heading3">
    <w:name w:val="heading 3"/>
    <w:basedOn w:val="Normal"/>
    <w:next w:val="Normal"/>
    <w:qFormat/>
    <w:pPr>
      <w:keepNext/>
      <w:ind w:left="2880" w:hanging="2880"/>
      <w:outlineLvl w:val="2"/>
    </w:pPr>
    <w:rPr>
      <w:rFonts w:ascii="Bookman Old Style" w:hAnsi="Bookman Old Style"/>
      <w:iCs/>
      <w:sz w:val="24"/>
    </w:rPr>
  </w:style>
  <w:style w:type="paragraph" w:styleId="Heading4">
    <w:name w:val="heading 4"/>
    <w:basedOn w:val="Normal"/>
    <w:next w:val="Normal"/>
    <w:qFormat/>
    <w:pPr>
      <w:keepNext/>
      <w:ind w:left="2880" w:hanging="2880"/>
      <w:outlineLvl w:val="3"/>
    </w:pPr>
    <w:rPr>
      <w:rFonts w:ascii="Bookman Old Style" w:hAnsi="Bookman Old Style"/>
      <w:b/>
      <w:bCs/>
      <w:sz w:val="24"/>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rFonts w:ascii="Bookman Old Style" w:hAnsi="Bookman Old Style"/>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sz w:val="24"/>
    </w:rPr>
  </w:style>
  <w:style w:type="paragraph" w:styleId="BodyTextIndent">
    <w:name w:val="Body Text Indent"/>
    <w:basedOn w:val="Normal"/>
    <w:semiHidden/>
    <w:pPr>
      <w:tabs>
        <w:tab w:val="left" w:pos="90"/>
      </w:tabs>
      <w:ind w:left="90" w:hanging="1890"/>
    </w:pPr>
    <w:rPr>
      <w:rFonts w:ascii="Bookman Old Style" w:hAnsi="Bookman Old Style"/>
      <w:sz w:val="24"/>
    </w:rPr>
  </w:style>
  <w:style w:type="character" w:styleId="Hyperlink">
    <w:name w:val="Hyperlink"/>
    <w:uiPriority w:val="99"/>
    <w:unhideWhenUsed/>
    <w:rsid w:val="00173321"/>
    <w:rPr>
      <w:color w:val="0000FF"/>
      <w:u w:val="single"/>
    </w:rPr>
  </w:style>
  <w:style w:type="character" w:styleId="FollowedHyperlink">
    <w:name w:val="FollowedHyperlink"/>
    <w:uiPriority w:val="99"/>
    <w:semiHidden/>
    <w:unhideWhenUsed/>
    <w:rsid w:val="00173321"/>
    <w:rPr>
      <w:color w:val="800080"/>
      <w:u w:val="single"/>
    </w:rPr>
  </w:style>
  <w:style w:type="paragraph" w:styleId="BalloonText">
    <w:name w:val="Balloon Text"/>
    <w:basedOn w:val="Normal"/>
    <w:link w:val="BalloonTextChar"/>
    <w:uiPriority w:val="99"/>
    <w:semiHidden/>
    <w:unhideWhenUsed/>
    <w:rsid w:val="00101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60B3-2497-42FA-A09D-60435687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HAWAII PACIFIC UNIVERSITY</vt:lpstr>
    </vt:vector>
  </TitlesOfParts>
  <Company>HTH Corporation</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mba610</dc:title>
  <dc:subject/>
  <dc:creator>Richard;Kido</dc:creator>
  <cp:keywords/>
  <cp:lastModifiedBy>Richard Kido</cp:lastModifiedBy>
  <cp:revision>2</cp:revision>
  <cp:lastPrinted>2016-10-03T05:46:00Z</cp:lastPrinted>
  <dcterms:created xsi:type="dcterms:W3CDTF">2020-02-26T22:52:00Z</dcterms:created>
  <dcterms:modified xsi:type="dcterms:W3CDTF">2020-02-26T22:52:00Z</dcterms:modified>
</cp:coreProperties>
</file>