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FF746" w14:textId="77777777" w:rsidR="00573DD6" w:rsidRDefault="00573DD6" w:rsidP="00F7211A"/>
    <w:p w14:paraId="5AAE1198" w14:textId="77777777" w:rsidR="0080107F" w:rsidRDefault="0080107F" w:rsidP="00584AB9">
      <w:pPr>
        <w:rPr>
          <w:rFonts w:ascii="Times New Roman" w:hAnsi="Times New Roman"/>
          <w:b/>
          <w:sz w:val="36"/>
          <w:szCs w:val="36"/>
        </w:rPr>
      </w:pPr>
    </w:p>
    <w:p w14:paraId="62E5D3E6" w14:textId="77777777" w:rsidR="00F7211A" w:rsidRDefault="00F7211A" w:rsidP="0080107F">
      <w:pPr>
        <w:widowControl w:val="0"/>
        <w:autoSpaceDE w:val="0"/>
        <w:autoSpaceDN w:val="0"/>
        <w:adjustRightInd w:val="0"/>
        <w:spacing w:after="80"/>
        <w:jc w:val="center"/>
        <w:rPr>
          <w:rFonts w:ascii="Times New Roman" w:hAnsi="Times New Roman"/>
          <w:b/>
          <w:bCs/>
          <w:iCs/>
          <w:sz w:val="24"/>
          <w:szCs w:val="24"/>
        </w:rPr>
      </w:pPr>
    </w:p>
    <w:p w14:paraId="25FF1D09" w14:textId="77777777" w:rsidR="00F7211A" w:rsidRDefault="00F7211A" w:rsidP="0080107F">
      <w:pPr>
        <w:widowControl w:val="0"/>
        <w:autoSpaceDE w:val="0"/>
        <w:autoSpaceDN w:val="0"/>
        <w:adjustRightInd w:val="0"/>
        <w:spacing w:after="80"/>
        <w:jc w:val="center"/>
        <w:rPr>
          <w:rFonts w:ascii="Times New Roman" w:hAnsi="Times New Roman"/>
          <w:b/>
          <w:bCs/>
          <w:iCs/>
          <w:sz w:val="24"/>
          <w:szCs w:val="24"/>
        </w:rPr>
      </w:pPr>
      <w:r>
        <w:rPr>
          <w:noProof/>
        </w:rPr>
        <w:drawing>
          <wp:inline distT="0" distB="0" distL="0" distR="0" wp14:anchorId="523CF6BD" wp14:editId="07D27F0A">
            <wp:extent cx="2208125" cy="2057400"/>
            <wp:effectExtent l="0" t="0" r="0" b="0"/>
            <wp:docPr id="2" name="Picture 1" descr="Chaminade_Univ_of_Honolu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_Univ_of_Honolulu.jpg"/>
                    <pic:cNvPicPr/>
                  </pic:nvPicPr>
                  <pic:blipFill>
                    <a:blip r:embed="rId8"/>
                    <a:stretch>
                      <a:fillRect/>
                    </a:stretch>
                  </pic:blipFill>
                  <pic:spPr>
                    <a:xfrm>
                      <a:off x="0" y="0"/>
                      <a:ext cx="2208125" cy="2057400"/>
                    </a:xfrm>
                    <a:prstGeom prst="rect">
                      <a:avLst/>
                    </a:prstGeom>
                  </pic:spPr>
                </pic:pic>
              </a:graphicData>
            </a:graphic>
          </wp:inline>
        </w:drawing>
      </w:r>
    </w:p>
    <w:p w14:paraId="4709AD1F" w14:textId="77777777" w:rsidR="00F7211A" w:rsidRDefault="00F7211A" w:rsidP="0080107F">
      <w:pPr>
        <w:widowControl w:val="0"/>
        <w:autoSpaceDE w:val="0"/>
        <w:autoSpaceDN w:val="0"/>
        <w:adjustRightInd w:val="0"/>
        <w:spacing w:after="80"/>
        <w:jc w:val="center"/>
        <w:rPr>
          <w:rFonts w:ascii="Times New Roman" w:hAnsi="Times New Roman"/>
          <w:b/>
          <w:bCs/>
          <w:iCs/>
          <w:sz w:val="24"/>
          <w:szCs w:val="24"/>
        </w:rPr>
      </w:pPr>
    </w:p>
    <w:p w14:paraId="594369B5" w14:textId="77777777" w:rsidR="00F7211A" w:rsidRDefault="00F7211A" w:rsidP="0080107F">
      <w:pPr>
        <w:widowControl w:val="0"/>
        <w:autoSpaceDE w:val="0"/>
        <w:autoSpaceDN w:val="0"/>
        <w:adjustRightInd w:val="0"/>
        <w:spacing w:after="80"/>
        <w:jc w:val="center"/>
        <w:rPr>
          <w:rFonts w:ascii="Times New Roman" w:hAnsi="Times New Roman"/>
          <w:b/>
          <w:bCs/>
          <w:iCs/>
          <w:sz w:val="24"/>
          <w:szCs w:val="24"/>
        </w:rPr>
      </w:pPr>
    </w:p>
    <w:p w14:paraId="0A3B30BB" w14:textId="77777777" w:rsidR="00F7211A" w:rsidRDefault="00F7211A" w:rsidP="0080107F">
      <w:pPr>
        <w:widowControl w:val="0"/>
        <w:autoSpaceDE w:val="0"/>
        <w:autoSpaceDN w:val="0"/>
        <w:adjustRightInd w:val="0"/>
        <w:spacing w:after="80"/>
        <w:jc w:val="center"/>
        <w:rPr>
          <w:rFonts w:ascii="Times New Roman" w:hAnsi="Times New Roman"/>
          <w:b/>
          <w:bCs/>
          <w:iCs/>
          <w:sz w:val="24"/>
          <w:szCs w:val="24"/>
        </w:rPr>
      </w:pPr>
    </w:p>
    <w:p w14:paraId="1BC91F99" w14:textId="77777777" w:rsidR="00F7211A" w:rsidRDefault="00F7211A" w:rsidP="0080107F">
      <w:pPr>
        <w:widowControl w:val="0"/>
        <w:autoSpaceDE w:val="0"/>
        <w:autoSpaceDN w:val="0"/>
        <w:adjustRightInd w:val="0"/>
        <w:spacing w:after="80"/>
        <w:jc w:val="center"/>
        <w:rPr>
          <w:rFonts w:ascii="Times New Roman" w:hAnsi="Times New Roman"/>
          <w:b/>
          <w:bCs/>
          <w:iCs/>
          <w:sz w:val="24"/>
          <w:szCs w:val="24"/>
        </w:rPr>
      </w:pPr>
    </w:p>
    <w:p w14:paraId="0DCDE3C3" w14:textId="77777777" w:rsidR="0080107F" w:rsidRPr="00E862CE" w:rsidRDefault="0080107F" w:rsidP="0080107F">
      <w:pPr>
        <w:widowControl w:val="0"/>
        <w:autoSpaceDE w:val="0"/>
        <w:autoSpaceDN w:val="0"/>
        <w:adjustRightInd w:val="0"/>
        <w:spacing w:after="80"/>
        <w:jc w:val="center"/>
        <w:rPr>
          <w:rFonts w:ascii="Times New Roman" w:hAnsi="Times New Roman"/>
          <w:b/>
          <w:sz w:val="24"/>
          <w:szCs w:val="24"/>
        </w:rPr>
      </w:pPr>
      <w:r w:rsidRPr="00E862CE">
        <w:rPr>
          <w:rFonts w:ascii="Times New Roman" w:hAnsi="Times New Roman"/>
          <w:b/>
          <w:bCs/>
          <w:iCs/>
          <w:sz w:val="24"/>
          <w:szCs w:val="24"/>
        </w:rPr>
        <w:t xml:space="preserve">Chaminade </w:t>
      </w:r>
      <w:r w:rsidR="00470838" w:rsidRPr="00E862CE">
        <w:rPr>
          <w:rFonts w:ascii="Times New Roman" w:hAnsi="Times New Roman"/>
          <w:b/>
          <w:bCs/>
          <w:iCs/>
          <w:sz w:val="24"/>
          <w:szCs w:val="24"/>
        </w:rPr>
        <w:t>University of</w:t>
      </w:r>
      <w:r w:rsidR="00B27B18" w:rsidRPr="00E862CE">
        <w:rPr>
          <w:rFonts w:ascii="Times New Roman" w:hAnsi="Times New Roman"/>
          <w:b/>
          <w:bCs/>
          <w:iCs/>
          <w:sz w:val="24"/>
          <w:szCs w:val="24"/>
        </w:rPr>
        <w:t xml:space="preserve"> Honolulu</w:t>
      </w:r>
    </w:p>
    <w:p w14:paraId="2EA765A4" w14:textId="77777777" w:rsidR="0080107F" w:rsidRPr="00E862CE" w:rsidRDefault="0080107F" w:rsidP="0080107F">
      <w:pPr>
        <w:widowControl w:val="0"/>
        <w:autoSpaceDE w:val="0"/>
        <w:autoSpaceDN w:val="0"/>
        <w:adjustRightInd w:val="0"/>
        <w:spacing w:after="80"/>
        <w:jc w:val="center"/>
        <w:rPr>
          <w:rFonts w:ascii="Times New Roman" w:hAnsi="Times New Roman"/>
          <w:b/>
          <w:sz w:val="24"/>
          <w:szCs w:val="24"/>
        </w:rPr>
      </w:pPr>
      <w:r w:rsidRPr="00E862CE">
        <w:rPr>
          <w:rFonts w:ascii="Times New Roman" w:hAnsi="Times New Roman"/>
          <w:b/>
          <w:bCs/>
          <w:iCs/>
          <w:sz w:val="24"/>
          <w:szCs w:val="24"/>
        </w:rPr>
        <w:t>School of Nursing</w:t>
      </w:r>
    </w:p>
    <w:p w14:paraId="66F30816" w14:textId="77777777" w:rsidR="0080107F" w:rsidRPr="00E862CE" w:rsidRDefault="0080107F" w:rsidP="0080107F">
      <w:pPr>
        <w:widowControl w:val="0"/>
        <w:autoSpaceDE w:val="0"/>
        <w:autoSpaceDN w:val="0"/>
        <w:adjustRightInd w:val="0"/>
        <w:spacing w:after="80"/>
        <w:jc w:val="center"/>
        <w:rPr>
          <w:rFonts w:ascii="Times New Roman" w:hAnsi="Times New Roman"/>
          <w:b/>
          <w:sz w:val="24"/>
          <w:szCs w:val="24"/>
        </w:rPr>
      </w:pPr>
      <w:r w:rsidRPr="00E862CE">
        <w:rPr>
          <w:rFonts w:ascii="Times New Roman" w:hAnsi="Times New Roman"/>
          <w:b/>
          <w:bCs/>
          <w:iCs/>
          <w:sz w:val="24"/>
          <w:szCs w:val="24"/>
        </w:rPr>
        <w:t>Course Syllabus</w:t>
      </w:r>
    </w:p>
    <w:p w14:paraId="148A2716" w14:textId="77777777" w:rsidR="000F5576" w:rsidRPr="00E862CE" w:rsidRDefault="0080107F" w:rsidP="003E21C1">
      <w:pPr>
        <w:widowControl w:val="0"/>
        <w:autoSpaceDE w:val="0"/>
        <w:autoSpaceDN w:val="0"/>
        <w:adjustRightInd w:val="0"/>
        <w:spacing w:after="80"/>
        <w:jc w:val="center"/>
        <w:rPr>
          <w:rFonts w:ascii="Times New Roman" w:hAnsi="Times New Roman"/>
          <w:b/>
          <w:bCs/>
          <w:iCs/>
          <w:sz w:val="24"/>
          <w:szCs w:val="24"/>
        </w:rPr>
      </w:pPr>
      <w:r w:rsidRPr="00E862CE">
        <w:rPr>
          <w:rFonts w:ascii="Times New Roman" w:hAnsi="Times New Roman"/>
          <w:b/>
          <w:bCs/>
          <w:iCs/>
          <w:sz w:val="24"/>
          <w:szCs w:val="24"/>
        </w:rPr>
        <w:t>NUR 204</w:t>
      </w:r>
    </w:p>
    <w:p w14:paraId="130A2A79" w14:textId="77777777" w:rsidR="00B27B18" w:rsidRPr="00E862CE" w:rsidRDefault="00FC6E6F" w:rsidP="0080107F">
      <w:pPr>
        <w:widowControl w:val="0"/>
        <w:autoSpaceDE w:val="0"/>
        <w:autoSpaceDN w:val="0"/>
        <w:adjustRightInd w:val="0"/>
        <w:spacing w:after="80"/>
        <w:jc w:val="center"/>
        <w:rPr>
          <w:rFonts w:ascii="Times New Roman" w:hAnsi="Times New Roman"/>
          <w:bCs/>
          <w:iCs/>
          <w:sz w:val="24"/>
          <w:szCs w:val="24"/>
          <w:u w:val="single"/>
        </w:rPr>
      </w:pPr>
      <w:hyperlink r:id="rId9" w:history="1">
        <w:r w:rsidR="00584AB9" w:rsidRPr="00E862CE">
          <w:rPr>
            <w:rStyle w:val="Hyperlink"/>
            <w:rFonts w:ascii="Times New Roman" w:hAnsi="Times New Roman"/>
            <w:bCs/>
            <w:iCs/>
            <w:sz w:val="24"/>
            <w:szCs w:val="24"/>
          </w:rPr>
          <w:t>https://chaminade.instructure.com</w:t>
        </w:r>
      </w:hyperlink>
      <w:r w:rsidR="00584AB9" w:rsidRPr="00E862CE">
        <w:rPr>
          <w:rFonts w:ascii="Times New Roman" w:hAnsi="Times New Roman"/>
          <w:bCs/>
          <w:iCs/>
          <w:sz w:val="24"/>
          <w:szCs w:val="24"/>
        </w:rPr>
        <w:t xml:space="preserve"> </w:t>
      </w:r>
    </w:p>
    <w:p w14:paraId="080C0F45" w14:textId="77777777" w:rsidR="003E21C1" w:rsidRPr="00E862CE" w:rsidRDefault="003E21C1" w:rsidP="0080107F">
      <w:pPr>
        <w:widowControl w:val="0"/>
        <w:autoSpaceDE w:val="0"/>
        <w:autoSpaceDN w:val="0"/>
        <w:adjustRightInd w:val="0"/>
        <w:spacing w:after="80"/>
        <w:jc w:val="center"/>
        <w:rPr>
          <w:rFonts w:ascii="Times New Roman" w:hAnsi="Times New Roman"/>
          <w:b/>
          <w:bCs/>
          <w:i/>
          <w:iCs/>
          <w:sz w:val="24"/>
          <w:szCs w:val="24"/>
        </w:rPr>
      </w:pPr>
      <w:r w:rsidRPr="00E862CE">
        <w:rPr>
          <w:rFonts w:ascii="Times New Roman" w:hAnsi="Times New Roman"/>
          <w:b/>
          <w:bCs/>
          <w:i/>
          <w:iCs/>
          <w:sz w:val="24"/>
          <w:szCs w:val="24"/>
        </w:rPr>
        <w:t>Complex Disease 1</w:t>
      </w:r>
    </w:p>
    <w:p w14:paraId="51B27D18" w14:textId="77777777" w:rsidR="00C71F65" w:rsidRPr="00E862CE" w:rsidRDefault="003A6C54" w:rsidP="00FA1CE1">
      <w:pPr>
        <w:widowControl w:val="0"/>
        <w:autoSpaceDE w:val="0"/>
        <w:autoSpaceDN w:val="0"/>
        <w:adjustRightInd w:val="0"/>
        <w:spacing w:after="80"/>
        <w:jc w:val="center"/>
        <w:rPr>
          <w:rFonts w:ascii="Times New Roman" w:hAnsi="Times New Roman"/>
          <w:bCs/>
          <w:i/>
          <w:iCs/>
          <w:sz w:val="24"/>
          <w:szCs w:val="24"/>
        </w:rPr>
      </w:pPr>
      <w:r w:rsidRPr="00E862CE">
        <w:rPr>
          <w:rFonts w:ascii="Times New Roman" w:hAnsi="Times New Roman"/>
          <w:bCs/>
          <w:i/>
          <w:iCs/>
          <w:sz w:val="24"/>
          <w:szCs w:val="24"/>
        </w:rPr>
        <w:t>Spring</w:t>
      </w:r>
      <w:r w:rsidR="006A7D91" w:rsidRPr="00E862CE">
        <w:rPr>
          <w:rFonts w:ascii="Times New Roman" w:hAnsi="Times New Roman"/>
          <w:bCs/>
          <w:i/>
          <w:iCs/>
          <w:sz w:val="24"/>
          <w:szCs w:val="24"/>
        </w:rPr>
        <w:t xml:space="preserve"> 2020</w:t>
      </w:r>
    </w:p>
    <w:p w14:paraId="4775CFF2" w14:textId="77777777" w:rsidR="009D7596" w:rsidRPr="00E862CE" w:rsidRDefault="009D7596" w:rsidP="00FA1CE1">
      <w:pPr>
        <w:widowControl w:val="0"/>
        <w:autoSpaceDE w:val="0"/>
        <w:autoSpaceDN w:val="0"/>
        <w:adjustRightInd w:val="0"/>
        <w:spacing w:after="80"/>
        <w:jc w:val="center"/>
        <w:rPr>
          <w:rFonts w:ascii="Times New Roman" w:hAnsi="Times New Roman"/>
          <w:bCs/>
          <w:i/>
          <w:iCs/>
          <w:sz w:val="24"/>
          <w:szCs w:val="24"/>
        </w:rPr>
      </w:pPr>
      <w:r w:rsidRPr="00E862CE">
        <w:rPr>
          <w:rFonts w:ascii="Times New Roman" w:hAnsi="Times New Roman"/>
          <w:bCs/>
          <w:i/>
          <w:iCs/>
          <w:sz w:val="24"/>
          <w:szCs w:val="24"/>
        </w:rPr>
        <w:t>Sharon Jensen, MN, RN</w:t>
      </w:r>
    </w:p>
    <w:p w14:paraId="0DB742AC" w14:textId="77777777" w:rsidR="00F7211A" w:rsidRDefault="009D7596" w:rsidP="00FA1CE1">
      <w:pPr>
        <w:widowControl w:val="0"/>
        <w:autoSpaceDE w:val="0"/>
        <w:autoSpaceDN w:val="0"/>
        <w:adjustRightInd w:val="0"/>
        <w:spacing w:after="80"/>
        <w:jc w:val="center"/>
        <w:rPr>
          <w:rFonts w:ascii="Times New Roman" w:hAnsi="Times New Roman"/>
          <w:bCs/>
          <w:i/>
          <w:iCs/>
          <w:sz w:val="24"/>
          <w:szCs w:val="24"/>
        </w:rPr>
      </w:pPr>
      <w:r w:rsidRPr="00E862CE">
        <w:rPr>
          <w:rFonts w:ascii="Times New Roman" w:hAnsi="Times New Roman"/>
          <w:bCs/>
          <w:i/>
          <w:iCs/>
          <w:sz w:val="24"/>
          <w:szCs w:val="24"/>
        </w:rPr>
        <w:t>Adapted from Prof</w:t>
      </w:r>
      <w:r w:rsidR="006A7D91" w:rsidRPr="00E862CE">
        <w:rPr>
          <w:rFonts w:ascii="Times New Roman" w:hAnsi="Times New Roman"/>
          <w:bCs/>
          <w:i/>
          <w:iCs/>
          <w:sz w:val="24"/>
          <w:szCs w:val="24"/>
        </w:rPr>
        <w:t>.</w:t>
      </w:r>
      <w:r w:rsidRPr="00E862CE">
        <w:rPr>
          <w:rFonts w:ascii="Times New Roman" w:hAnsi="Times New Roman"/>
          <w:bCs/>
          <w:i/>
          <w:iCs/>
          <w:sz w:val="24"/>
          <w:szCs w:val="24"/>
        </w:rPr>
        <w:t xml:space="preserve"> Cooper Spring 2018</w:t>
      </w:r>
    </w:p>
    <w:p w14:paraId="4A856619" w14:textId="77777777" w:rsidR="006A7D91" w:rsidRPr="00F7211A" w:rsidRDefault="00F7211A" w:rsidP="00F7211A">
      <w:pPr>
        <w:spacing w:after="0" w:line="240" w:lineRule="auto"/>
        <w:rPr>
          <w:rFonts w:ascii="Times New Roman" w:hAnsi="Times New Roman"/>
          <w:bCs/>
          <w:i/>
          <w:iCs/>
          <w:sz w:val="24"/>
          <w:szCs w:val="24"/>
        </w:rPr>
      </w:pPr>
      <w:r>
        <w:rPr>
          <w:rFonts w:ascii="Times New Roman" w:hAnsi="Times New Roman"/>
          <w:bCs/>
          <w:i/>
          <w:iCs/>
          <w:sz w:val="24"/>
          <w:szCs w:val="24"/>
        </w:rPr>
        <w:br w:type="page"/>
      </w:r>
      <w:r w:rsidR="008E3B2C" w:rsidRPr="00E862CE">
        <w:rPr>
          <w:rFonts w:ascii="Times New Roman" w:hAnsi="Times New Roman"/>
          <w:b/>
          <w:sz w:val="24"/>
          <w:szCs w:val="24"/>
        </w:rPr>
        <w:lastRenderedPageBreak/>
        <w:t>Course</w:t>
      </w:r>
      <w:r w:rsidR="006A7D91" w:rsidRPr="00E862CE">
        <w:rPr>
          <w:rFonts w:ascii="Times New Roman" w:hAnsi="Times New Roman"/>
          <w:b/>
          <w:sz w:val="24"/>
          <w:szCs w:val="24"/>
        </w:rPr>
        <w:t xml:space="preserve"> Number</w:t>
      </w:r>
      <w:r w:rsidR="008E3B2C" w:rsidRPr="00E862CE">
        <w:rPr>
          <w:rFonts w:ascii="Times New Roman" w:hAnsi="Times New Roman"/>
          <w:b/>
          <w:sz w:val="24"/>
          <w:szCs w:val="24"/>
        </w:rPr>
        <w:t>:</w:t>
      </w:r>
      <w:r w:rsidR="008E3B2C" w:rsidRPr="00E862CE">
        <w:rPr>
          <w:rFonts w:ascii="Times New Roman" w:hAnsi="Times New Roman"/>
          <w:sz w:val="24"/>
          <w:szCs w:val="24"/>
        </w:rPr>
        <w:t xml:space="preserve">  NUR 204 </w:t>
      </w:r>
    </w:p>
    <w:p w14:paraId="7AAAADF6" w14:textId="77777777" w:rsidR="008E3B2C" w:rsidRPr="00E862CE" w:rsidRDefault="006A7D91" w:rsidP="00C906D8">
      <w:pPr>
        <w:pStyle w:val="NoSpacing"/>
        <w:rPr>
          <w:rFonts w:ascii="Times New Roman" w:hAnsi="Times New Roman"/>
          <w:sz w:val="24"/>
          <w:szCs w:val="24"/>
        </w:rPr>
      </w:pPr>
      <w:r w:rsidRPr="00F7211A">
        <w:rPr>
          <w:rFonts w:ascii="Times New Roman" w:hAnsi="Times New Roman"/>
          <w:b/>
          <w:sz w:val="24"/>
          <w:szCs w:val="24"/>
        </w:rPr>
        <w:t>Course Title</w:t>
      </w:r>
      <w:r w:rsidRPr="00E862CE">
        <w:rPr>
          <w:rFonts w:ascii="Times New Roman" w:hAnsi="Times New Roman"/>
          <w:sz w:val="24"/>
          <w:szCs w:val="24"/>
        </w:rPr>
        <w:t xml:space="preserve"> </w:t>
      </w:r>
      <w:r w:rsidR="008E3B2C" w:rsidRPr="00E862CE">
        <w:rPr>
          <w:rFonts w:ascii="Times New Roman" w:hAnsi="Times New Roman"/>
          <w:sz w:val="24"/>
          <w:szCs w:val="24"/>
        </w:rPr>
        <w:t>Complex Disease 1</w:t>
      </w:r>
    </w:p>
    <w:p w14:paraId="00E0B141" w14:textId="77777777" w:rsidR="006A7D91" w:rsidRPr="00E862CE" w:rsidRDefault="006A7D91" w:rsidP="00C906D8">
      <w:pPr>
        <w:pStyle w:val="NoSpacing"/>
        <w:rPr>
          <w:rFonts w:ascii="Times New Roman" w:hAnsi="Times New Roman"/>
          <w:sz w:val="24"/>
          <w:szCs w:val="24"/>
        </w:rPr>
      </w:pPr>
      <w:r w:rsidRPr="00F7211A">
        <w:rPr>
          <w:rFonts w:ascii="Times New Roman" w:hAnsi="Times New Roman"/>
          <w:b/>
          <w:sz w:val="24"/>
          <w:szCs w:val="24"/>
        </w:rPr>
        <w:t>Department Name</w:t>
      </w:r>
      <w:r w:rsidRPr="00E862CE">
        <w:rPr>
          <w:rFonts w:ascii="Times New Roman" w:hAnsi="Times New Roman"/>
          <w:sz w:val="24"/>
          <w:szCs w:val="24"/>
        </w:rPr>
        <w:t>: School of Nursing</w:t>
      </w:r>
    </w:p>
    <w:p w14:paraId="46FCB9E5" w14:textId="77777777" w:rsidR="006A7D91" w:rsidRPr="00E862CE" w:rsidRDefault="006A7D91" w:rsidP="00C906D8">
      <w:pPr>
        <w:pStyle w:val="NoSpacing"/>
        <w:rPr>
          <w:rFonts w:ascii="Times New Roman" w:hAnsi="Times New Roman"/>
          <w:sz w:val="24"/>
          <w:szCs w:val="24"/>
        </w:rPr>
      </w:pPr>
      <w:proofErr w:type="gramStart"/>
      <w:r w:rsidRPr="00F7211A">
        <w:rPr>
          <w:rFonts w:ascii="Times New Roman" w:hAnsi="Times New Roman"/>
          <w:b/>
          <w:sz w:val="24"/>
          <w:szCs w:val="24"/>
        </w:rPr>
        <w:t>Term</w:t>
      </w:r>
      <w:r w:rsidRPr="00E862CE">
        <w:rPr>
          <w:rFonts w:ascii="Times New Roman" w:hAnsi="Times New Roman"/>
          <w:sz w:val="24"/>
          <w:szCs w:val="24"/>
        </w:rPr>
        <w:t xml:space="preserve"> :</w:t>
      </w:r>
      <w:proofErr w:type="gramEnd"/>
      <w:r w:rsidRPr="00E862CE">
        <w:rPr>
          <w:rFonts w:ascii="Times New Roman" w:hAnsi="Times New Roman"/>
          <w:sz w:val="24"/>
          <w:szCs w:val="24"/>
        </w:rPr>
        <w:t xml:space="preserve"> Spring 2020 Day Undergraduate</w:t>
      </w:r>
    </w:p>
    <w:p w14:paraId="68745145" w14:textId="77777777" w:rsidR="00EE1B08" w:rsidRPr="00E862CE" w:rsidRDefault="008E3B2C" w:rsidP="00C906D8">
      <w:pPr>
        <w:pStyle w:val="NoSpacing"/>
        <w:rPr>
          <w:rFonts w:ascii="Times New Roman" w:hAnsi="Times New Roman"/>
          <w:sz w:val="24"/>
          <w:szCs w:val="24"/>
        </w:rPr>
      </w:pPr>
      <w:r w:rsidRPr="00E862CE">
        <w:rPr>
          <w:rFonts w:ascii="Times New Roman" w:hAnsi="Times New Roman"/>
          <w:b/>
          <w:sz w:val="24"/>
          <w:szCs w:val="24"/>
        </w:rPr>
        <w:t>Credits:</w:t>
      </w:r>
      <w:r w:rsidRPr="00E862CE">
        <w:rPr>
          <w:rFonts w:ascii="Times New Roman" w:hAnsi="Times New Roman"/>
          <w:sz w:val="24"/>
          <w:szCs w:val="24"/>
        </w:rPr>
        <w:t xml:space="preserve"> </w:t>
      </w:r>
      <w:r w:rsidR="00EE1B08" w:rsidRPr="00E862CE">
        <w:rPr>
          <w:rFonts w:ascii="Times New Roman" w:hAnsi="Times New Roman"/>
          <w:sz w:val="24"/>
          <w:szCs w:val="24"/>
        </w:rPr>
        <w:t>4 Credits (2 didactic, 2 clinical)</w:t>
      </w:r>
    </w:p>
    <w:p w14:paraId="515EA985" w14:textId="4EE9D0CB" w:rsidR="006A7D91" w:rsidRPr="00E862CE" w:rsidRDefault="006A7D91" w:rsidP="00C906D8">
      <w:pPr>
        <w:pStyle w:val="NoSpacing"/>
        <w:rPr>
          <w:rFonts w:ascii="Times New Roman" w:hAnsi="Times New Roman"/>
          <w:sz w:val="24"/>
          <w:szCs w:val="24"/>
        </w:rPr>
      </w:pPr>
      <w:r w:rsidRPr="00F7211A">
        <w:rPr>
          <w:rFonts w:ascii="Times New Roman" w:hAnsi="Times New Roman"/>
          <w:b/>
          <w:sz w:val="24"/>
          <w:szCs w:val="24"/>
        </w:rPr>
        <w:t>Class Meeting Days and Hours</w:t>
      </w:r>
      <w:r w:rsidRPr="00E862CE">
        <w:rPr>
          <w:rFonts w:ascii="Times New Roman" w:hAnsi="Times New Roman"/>
          <w:sz w:val="24"/>
          <w:szCs w:val="24"/>
        </w:rPr>
        <w:t>: Monday for didactic, Tuesday/Wednesday/Saturday for Lab</w:t>
      </w:r>
      <w:r w:rsidR="00F14DBB">
        <w:rPr>
          <w:rFonts w:ascii="Times New Roman" w:hAnsi="Times New Roman"/>
          <w:sz w:val="24"/>
          <w:szCs w:val="24"/>
        </w:rPr>
        <w:t xml:space="preserve"> and </w:t>
      </w:r>
      <w:r w:rsidRPr="00E862CE">
        <w:rPr>
          <w:rFonts w:ascii="Times New Roman" w:hAnsi="Times New Roman"/>
          <w:sz w:val="24"/>
          <w:szCs w:val="24"/>
        </w:rPr>
        <w:t>Clinical. Nursing block schedule is pre-assigned.</w:t>
      </w:r>
    </w:p>
    <w:p w14:paraId="379A2AE9" w14:textId="644FF4F6" w:rsidR="006A7D91" w:rsidRPr="00E862CE" w:rsidRDefault="006A7D91" w:rsidP="00C906D8">
      <w:pPr>
        <w:pStyle w:val="NoSpacing"/>
        <w:rPr>
          <w:rFonts w:ascii="Times New Roman" w:hAnsi="Times New Roman"/>
          <w:sz w:val="24"/>
          <w:szCs w:val="24"/>
        </w:rPr>
      </w:pPr>
      <w:r w:rsidRPr="00F7211A">
        <w:rPr>
          <w:rFonts w:ascii="Times New Roman" w:hAnsi="Times New Roman"/>
          <w:b/>
          <w:sz w:val="24"/>
          <w:szCs w:val="24"/>
        </w:rPr>
        <w:t>Class Location</w:t>
      </w:r>
      <w:r w:rsidRPr="00E862CE">
        <w:rPr>
          <w:rFonts w:ascii="Times New Roman" w:hAnsi="Times New Roman"/>
          <w:sz w:val="24"/>
          <w:szCs w:val="24"/>
        </w:rPr>
        <w:t xml:space="preserve">: </w:t>
      </w:r>
      <w:r w:rsidR="00F14DBB">
        <w:rPr>
          <w:rFonts w:ascii="Times New Roman" w:hAnsi="Times New Roman"/>
          <w:sz w:val="24"/>
          <w:szCs w:val="24"/>
        </w:rPr>
        <w:t xml:space="preserve">Didactic Hale </w:t>
      </w:r>
      <w:proofErr w:type="spellStart"/>
      <w:r w:rsidR="00F14DBB">
        <w:rPr>
          <w:rFonts w:ascii="Times New Roman" w:hAnsi="Times New Roman"/>
          <w:sz w:val="24"/>
          <w:szCs w:val="24"/>
        </w:rPr>
        <w:t>Hoaloha</w:t>
      </w:r>
      <w:proofErr w:type="spellEnd"/>
      <w:r w:rsidR="00F14DBB">
        <w:rPr>
          <w:rFonts w:ascii="Times New Roman" w:hAnsi="Times New Roman"/>
          <w:sz w:val="24"/>
          <w:szCs w:val="24"/>
        </w:rPr>
        <w:t xml:space="preserve"> 301 or 303</w:t>
      </w:r>
    </w:p>
    <w:p w14:paraId="306CED16" w14:textId="77777777" w:rsidR="006A7D91" w:rsidRPr="00E862CE" w:rsidRDefault="006A7D91" w:rsidP="00C906D8">
      <w:pPr>
        <w:pStyle w:val="NoSpacing"/>
        <w:rPr>
          <w:rFonts w:ascii="Times New Roman" w:hAnsi="Times New Roman"/>
          <w:b/>
          <w:sz w:val="24"/>
          <w:szCs w:val="24"/>
        </w:rPr>
      </w:pPr>
    </w:p>
    <w:p w14:paraId="5DD0208F" w14:textId="77777777" w:rsidR="001A2681" w:rsidRPr="00E862CE" w:rsidRDefault="006A7D91" w:rsidP="00C906D8">
      <w:pPr>
        <w:pStyle w:val="NoSpacing"/>
        <w:rPr>
          <w:rFonts w:ascii="Times New Roman" w:hAnsi="Times New Roman"/>
          <w:sz w:val="24"/>
          <w:szCs w:val="24"/>
        </w:rPr>
      </w:pPr>
      <w:r w:rsidRPr="00E862CE">
        <w:rPr>
          <w:rFonts w:ascii="Times New Roman" w:hAnsi="Times New Roman"/>
          <w:b/>
          <w:sz w:val="24"/>
          <w:szCs w:val="24"/>
        </w:rPr>
        <w:t>Instructor Name</w:t>
      </w:r>
      <w:r w:rsidR="008E3B2C" w:rsidRPr="00E862CE">
        <w:rPr>
          <w:rFonts w:ascii="Times New Roman" w:hAnsi="Times New Roman"/>
          <w:b/>
          <w:sz w:val="24"/>
          <w:szCs w:val="24"/>
        </w:rPr>
        <w:t>:</w:t>
      </w:r>
      <w:r w:rsidR="00802513" w:rsidRPr="00E862CE">
        <w:rPr>
          <w:rFonts w:ascii="Times New Roman" w:hAnsi="Times New Roman"/>
          <w:sz w:val="24"/>
          <w:szCs w:val="24"/>
        </w:rPr>
        <w:t xml:space="preserve"> </w:t>
      </w:r>
      <w:r w:rsidR="00561F72" w:rsidRPr="00E862CE">
        <w:rPr>
          <w:rFonts w:ascii="Times New Roman" w:hAnsi="Times New Roman"/>
          <w:sz w:val="24"/>
          <w:szCs w:val="24"/>
        </w:rPr>
        <w:t>Sharon Jensen, MN, RN</w:t>
      </w:r>
    </w:p>
    <w:p w14:paraId="147DF74D" w14:textId="77777777" w:rsidR="00364B9E" w:rsidRPr="00E862CE" w:rsidRDefault="00364B9E" w:rsidP="00C906D8">
      <w:pPr>
        <w:pStyle w:val="NoSpacing"/>
        <w:rPr>
          <w:rFonts w:ascii="Times New Roman" w:hAnsi="Times New Roman"/>
          <w:sz w:val="24"/>
          <w:szCs w:val="24"/>
        </w:rPr>
      </w:pPr>
      <w:r w:rsidRPr="00E862CE">
        <w:rPr>
          <w:rFonts w:ascii="Times New Roman" w:hAnsi="Times New Roman"/>
          <w:b/>
          <w:sz w:val="24"/>
          <w:szCs w:val="24"/>
        </w:rPr>
        <w:t>Office:</w:t>
      </w:r>
      <w:r w:rsidR="0080107F" w:rsidRPr="00E862CE">
        <w:rPr>
          <w:rFonts w:ascii="Times New Roman" w:hAnsi="Times New Roman"/>
          <w:sz w:val="24"/>
          <w:szCs w:val="24"/>
        </w:rPr>
        <w:t xml:space="preserve"> He</w:t>
      </w:r>
      <w:r w:rsidR="006A7D91" w:rsidRPr="00E862CE">
        <w:rPr>
          <w:rFonts w:ascii="Times New Roman" w:hAnsi="Times New Roman"/>
          <w:sz w:val="24"/>
          <w:szCs w:val="24"/>
        </w:rPr>
        <w:t>nry Hall Room 118B</w:t>
      </w:r>
    </w:p>
    <w:p w14:paraId="3F850749" w14:textId="77777777" w:rsidR="00364B9E" w:rsidRPr="00E862CE" w:rsidRDefault="00364B9E" w:rsidP="00C906D8">
      <w:pPr>
        <w:pStyle w:val="NoSpacing"/>
        <w:rPr>
          <w:rFonts w:ascii="Times New Roman" w:hAnsi="Times New Roman"/>
          <w:sz w:val="24"/>
          <w:szCs w:val="24"/>
        </w:rPr>
      </w:pPr>
      <w:r w:rsidRPr="00E862CE">
        <w:rPr>
          <w:rFonts w:ascii="Times New Roman" w:hAnsi="Times New Roman"/>
          <w:b/>
          <w:sz w:val="24"/>
          <w:szCs w:val="24"/>
        </w:rPr>
        <w:t>Phone:</w:t>
      </w:r>
      <w:r w:rsidR="00F345F8" w:rsidRPr="00E862CE">
        <w:rPr>
          <w:rFonts w:ascii="Times New Roman" w:hAnsi="Times New Roman"/>
          <w:sz w:val="24"/>
          <w:szCs w:val="24"/>
        </w:rPr>
        <w:t xml:space="preserve"> </w:t>
      </w:r>
      <w:r w:rsidR="006A7D91" w:rsidRPr="00E862CE">
        <w:rPr>
          <w:rFonts w:ascii="Times New Roman" w:hAnsi="Times New Roman"/>
          <w:sz w:val="24"/>
          <w:szCs w:val="24"/>
        </w:rPr>
        <w:t>808-739-8591</w:t>
      </w:r>
    </w:p>
    <w:p w14:paraId="6D754BD7" w14:textId="77777777" w:rsidR="008E3B2C" w:rsidRPr="00E862CE" w:rsidRDefault="008E3B2C" w:rsidP="00C906D8">
      <w:pPr>
        <w:pStyle w:val="NoSpacing"/>
        <w:rPr>
          <w:rFonts w:ascii="Times New Roman" w:hAnsi="Times New Roman"/>
          <w:sz w:val="24"/>
          <w:szCs w:val="24"/>
        </w:rPr>
      </w:pPr>
      <w:r w:rsidRPr="00E862CE">
        <w:rPr>
          <w:rFonts w:ascii="Times New Roman" w:hAnsi="Times New Roman"/>
          <w:b/>
          <w:sz w:val="24"/>
          <w:szCs w:val="24"/>
        </w:rPr>
        <w:t>Fax:</w:t>
      </w:r>
      <w:r w:rsidRPr="00E862CE">
        <w:rPr>
          <w:rFonts w:ascii="Times New Roman" w:hAnsi="Times New Roman"/>
          <w:sz w:val="24"/>
          <w:szCs w:val="24"/>
        </w:rPr>
        <w:t xml:space="preserve"> </w:t>
      </w:r>
      <w:r w:rsidR="00C906D8" w:rsidRPr="00E862CE">
        <w:rPr>
          <w:rFonts w:ascii="Times New Roman" w:hAnsi="Times New Roman"/>
          <w:sz w:val="24"/>
          <w:szCs w:val="24"/>
        </w:rPr>
        <w:t xml:space="preserve">   </w:t>
      </w:r>
      <w:r w:rsidRPr="00E862CE">
        <w:rPr>
          <w:rFonts w:ascii="Times New Roman" w:hAnsi="Times New Roman"/>
          <w:sz w:val="24"/>
          <w:szCs w:val="24"/>
        </w:rPr>
        <w:t xml:space="preserve"> 808-739-8564</w:t>
      </w:r>
    </w:p>
    <w:p w14:paraId="47EB6C85" w14:textId="77777777" w:rsidR="00C906D8" w:rsidRPr="00E862CE" w:rsidRDefault="00364B9E" w:rsidP="00C906D8">
      <w:pPr>
        <w:pStyle w:val="NoSpacing"/>
        <w:rPr>
          <w:rFonts w:ascii="Times New Roman" w:hAnsi="Times New Roman"/>
          <w:color w:val="0070C0"/>
          <w:sz w:val="24"/>
          <w:szCs w:val="24"/>
          <w:u w:val="single"/>
        </w:rPr>
      </w:pPr>
      <w:r w:rsidRPr="00E862CE">
        <w:rPr>
          <w:rFonts w:ascii="Times New Roman" w:hAnsi="Times New Roman"/>
          <w:b/>
          <w:sz w:val="24"/>
          <w:szCs w:val="24"/>
        </w:rPr>
        <w:t>Email:</w:t>
      </w:r>
      <w:r w:rsidR="00F345F8" w:rsidRPr="00E862CE">
        <w:rPr>
          <w:rFonts w:ascii="Times New Roman" w:hAnsi="Times New Roman"/>
          <w:sz w:val="24"/>
          <w:szCs w:val="24"/>
        </w:rPr>
        <w:t xml:space="preserve"> </w:t>
      </w:r>
      <w:r w:rsidR="00561F72" w:rsidRPr="00E862CE">
        <w:rPr>
          <w:rFonts w:ascii="Times New Roman" w:hAnsi="Times New Roman"/>
          <w:sz w:val="24"/>
          <w:szCs w:val="24"/>
        </w:rPr>
        <w:t>sharon.jensen@chaminade.edu</w:t>
      </w:r>
    </w:p>
    <w:p w14:paraId="2DAEF612" w14:textId="77777777" w:rsidR="001E1DAC" w:rsidRPr="00E862CE" w:rsidRDefault="00364B9E" w:rsidP="006A7D91">
      <w:pPr>
        <w:pStyle w:val="NoSpacing"/>
        <w:rPr>
          <w:rFonts w:ascii="Times New Roman" w:hAnsi="Times New Roman"/>
          <w:sz w:val="24"/>
          <w:szCs w:val="24"/>
        </w:rPr>
      </w:pPr>
      <w:r w:rsidRPr="00E862CE">
        <w:rPr>
          <w:rFonts w:ascii="Times New Roman" w:hAnsi="Times New Roman"/>
          <w:b/>
          <w:sz w:val="24"/>
          <w:szCs w:val="24"/>
        </w:rPr>
        <w:t>Office hours:</w:t>
      </w:r>
      <w:r w:rsidRPr="00E862CE">
        <w:rPr>
          <w:rFonts w:ascii="Times New Roman" w:hAnsi="Times New Roman"/>
          <w:sz w:val="24"/>
          <w:szCs w:val="24"/>
        </w:rPr>
        <w:t xml:space="preserve"> </w:t>
      </w:r>
      <w:r w:rsidR="00561F72" w:rsidRPr="00E862CE">
        <w:rPr>
          <w:rFonts w:ascii="Times New Roman" w:hAnsi="Times New Roman"/>
          <w:sz w:val="24"/>
          <w:szCs w:val="24"/>
        </w:rPr>
        <w:t>T</w:t>
      </w:r>
      <w:r w:rsidR="006A7D91" w:rsidRPr="00E862CE">
        <w:rPr>
          <w:rFonts w:ascii="Times New Roman" w:hAnsi="Times New Roman"/>
          <w:sz w:val="24"/>
          <w:szCs w:val="24"/>
        </w:rPr>
        <w:t>hursdays 8-12 noon</w:t>
      </w:r>
    </w:p>
    <w:p w14:paraId="2C22DC85" w14:textId="77777777" w:rsidR="006A7D91" w:rsidRPr="00E862CE" w:rsidRDefault="006A7D91" w:rsidP="006A7D91">
      <w:pPr>
        <w:pStyle w:val="NoSpacing"/>
        <w:rPr>
          <w:rFonts w:ascii="Times New Roman" w:hAnsi="Times New Roman"/>
          <w:sz w:val="24"/>
          <w:szCs w:val="24"/>
        </w:rPr>
      </w:pPr>
    </w:p>
    <w:p w14:paraId="507294D6" w14:textId="77777777" w:rsidR="00766E82" w:rsidRPr="00E862CE" w:rsidRDefault="00B3091D" w:rsidP="00F85861">
      <w:pPr>
        <w:rPr>
          <w:rFonts w:ascii="Times New Roman" w:hAnsi="Times New Roman"/>
          <w:b/>
          <w:sz w:val="24"/>
          <w:szCs w:val="24"/>
        </w:rPr>
      </w:pPr>
      <w:r w:rsidRPr="00E862CE">
        <w:rPr>
          <w:rFonts w:ascii="Times New Roman" w:hAnsi="Times New Roman"/>
          <w:b/>
          <w:sz w:val="24"/>
          <w:szCs w:val="24"/>
        </w:rPr>
        <w:t xml:space="preserve">*Please note that clinical times will vary from </w:t>
      </w:r>
      <w:r w:rsidR="00DB2AFD" w:rsidRPr="00E862CE">
        <w:rPr>
          <w:rFonts w:ascii="Times New Roman" w:hAnsi="Times New Roman"/>
          <w:b/>
          <w:sz w:val="24"/>
          <w:szCs w:val="24"/>
        </w:rPr>
        <w:t>facility</w:t>
      </w:r>
      <w:r w:rsidRPr="00E862CE">
        <w:rPr>
          <w:rFonts w:ascii="Times New Roman" w:hAnsi="Times New Roman"/>
          <w:b/>
          <w:sz w:val="24"/>
          <w:szCs w:val="24"/>
        </w:rPr>
        <w:t xml:space="preserve"> to facility </w:t>
      </w:r>
    </w:p>
    <w:p w14:paraId="56C4AA43" w14:textId="77777777" w:rsidR="00F85861" w:rsidRPr="00E862CE" w:rsidRDefault="00F85861" w:rsidP="00F85861">
      <w:pPr>
        <w:rPr>
          <w:rFonts w:ascii="Times New Roman" w:hAnsi="Times New Roman"/>
          <w:b/>
          <w:sz w:val="24"/>
          <w:szCs w:val="24"/>
        </w:rPr>
      </w:pPr>
      <w:r w:rsidRPr="00E862CE">
        <w:rPr>
          <w:rFonts w:ascii="Times New Roman" w:hAnsi="Times New Roman"/>
          <w:b/>
          <w:sz w:val="24"/>
          <w:szCs w:val="24"/>
        </w:rPr>
        <w:t>CATALOG DESCRIPTION:</w:t>
      </w:r>
    </w:p>
    <w:p w14:paraId="51C4A1FB" w14:textId="77777777" w:rsidR="00F85861" w:rsidRPr="00E862CE" w:rsidRDefault="00F85861" w:rsidP="00F85861">
      <w:pPr>
        <w:autoSpaceDE w:val="0"/>
        <w:autoSpaceDN w:val="0"/>
        <w:adjustRightInd w:val="0"/>
        <w:rPr>
          <w:rFonts w:ascii="Times New Roman" w:hAnsi="Times New Roman"/>
          <w:b/>
          <w:bCs/>
          <w:sz w:val="24"/>
          <w:szCs w:val="24"/>
        </w:rPr>
      </w:pPr>
      <w:r w:rsidRPr="00E862CE">
        <w:rPr>
          <w:rFonts w:ascii="Times New Roman" w:hAnsi="Times New Roman"/>
          <w:b/>
          <w:bCs/>
          <w:sz w:val="24"/>
          <w:szCs w:val="24"/>
        </w:rPr>
        <w:t>NUR 204 Complex Disease I (4 credits)</w:t>
      </w:r>
    </w:p>
    <w:p w14:paraId="7F870B9F" w14:textId="77777777" w:rsidR="00F85861" w:rsidRPr="00E862CE" w:rsidRDefault="00F85861" w:rsidP="00F85861">
      <w:pPr>
        <w:autoSpaceDE w:val="0"/>
        <w:autoSpaceDN w:val="0"/>
        <w:adjustRightInd w:val="0"/>
        <w:rPr>
          <w:rFonts w:ascii="Times New Roman" w:hAnsi="Times New Roman"/>
          <w:sz w:val="24"/>
          <w:szCs w:val="24"/>
        </w:rPr>
      </w:pPr>
      <w:r w:rsidRPr="00E862CE">
        <w:rPr>
          <w:rFonts w:ascii="Times New Roman" w:hAnsi="Times New Roman"/>
          <w:sz w:val="24"/>
          <w:szCs w:val="24"/>
        </w:rPr>
        <w:t>This course provides knowledge of the aging adult and related nursing skills. It introduces age related changes, their impact on the functional health patterns and issues concerning the older adult population.</w:t>
      </w:r>
      <w:r w:rsidR="00152457" w:rsidRPr="00E862CE">
        <w:rPr>
          <w:rFonts w:ascii="Times New Roman" w:hAnsi="Times New Roman"/>
          <w:sz w:val="24"/>
          <w:szCs w:val="24"/>
        </w:rPr>
        <w:t xml:space="preserve">  The premise that nurses have an essential role in promoting wellness for older adults, which involves supporting their optimal level of functioning and quality of </w:t>
      </w:r>
      <w:r w:rsidR="005B0B85" w:rsidRPr="00E862CE">
        <w:rPr>
          <w:rFonts w:ascii="Times New Roman" w:hAnsi="Times New Roman"/>
          <w:sz w:val="24"/>
          <w:szCs w:val="24"/>
        </w:rPr>
        <w:t>life,</w:t>
      </w:r>
      <w:r w:rsidR="00152457" w:rsidRPr="00E862CE">
        <w:rPr>
          <w:rFonts w:ascii="Times New Roman" w:hAnsi="Times New Roman"/>
          <w:sz w:val="24"/>
          <w:szCs w:val="24"/>
        </w:rPr>
        <w:t xml:space="preserve"> will be incorporated.</w:t>
      </w:r>
    </w:p>
    <w:p w14:paraId="7AD5D31C" w14:textId="77777777" w:rsidR="00F85861" w:rsidRPr="00E862CE" w:rsidRDefault="00F85861" w:rsidP="00F85861">
      <w:pPr>
        <w:autoSpaceDE w:val="0"/>
        <w:autoSpaceDN w:val="0"/>
        <w:adjustRightInd w:val="0"/>
        <w:rPr>
          <w:rFonts w:ascii="Times New Roman" w:hAnsi="Times New Roman"/>
          <w:sz w:val="24"/>
          <w:szCs w:val="24"/>
        </w:rPr>
      </w:pPr>
      <w:r w:rsidRPr="00E862CE">
        <w:rPr>
          <w:rFonts w:ascii="Times New Roman" w:hAnsi="Times New Roman"/>
          <w:sz w:val="24"/>
          <w:szCs w:val="24"/>
        </w:rPr>
        <w:t>The complexities of disease processes and the impact of chronic disease on aging populations will be explored. Clinical experien</w:t>
      </w:r>
      <w:r w:rsidR="00626595" w:rsidRPr="00E862CE">
        <w:rPr>
          <w:rFonts w:ascii="Times New Roman" w:hAnsi="Times New Roman"/>
          <w:sz w:val="24"/>
          <w:szCs w:val="24"/>
        </w:rPr>
        <w:t>ce takes place in skilled nursing</w:t>
      </w:r>
      <w:r w:rsidRPr="00E862CE">
        <w:rPr>
          <w:rFonts w:ascii="Times New Roman" w:hAnsi="Times New Roman"/>
          <w:sz w:val="24"/>
          <w:szCs w:val="24"/>
        </w:rPr>
        <w:t xml:space="preserve"> facilities and in the community with aging adults. Immunization record, health record, background check, and other clinical requirements must be complete and on file in the university Nursing Office </w:t>
      </w:r>
      <w:r w:rsidRPr="00E862CE">
        <w:rPr>
          <w:rFonts w:ascii="Times New Roman" w:hAnsi="Times New Roman"/>
          <w:b/>
          <w:i/>
          <w:sz w:val="24"/>
          <w:szCs w:val="24"/>
        </w:rPr>
        <w:t>prior</w:t>
      </w:r>
      <w:r w:rsidRPr="00E862CE">
        <w:rPr>
          <w:rFonts w:ascii="Times New Roman" w:hAnsi="Times New Roman"/>
          <w:sz w:val="24"/>
          <w:szCs w:val="24"/>
        </w:rPr>
        <w:t xml:space="preserve"> to beginning this course. </w:t>
      </w:r>
    </w:p>
    <w:p w14:paraId="7810DF37" w14:textId="77777777" w:rsidR="00F85861" w:rsidRPr="00E862CE" w:rsidRDefault="00766E82" w:rsidP="00072CA1">
      <w:pPr>
        <w:autoSpaceDE w:val="0"/>
        <w:autoSpaceDN w:val="0"/>
        <w:adjustRightInd w:val="0"/>
        <w:rPr>
          <w:rFonts w:ascii="Times New Roman" w:hAnsi="Times New Roman"/>
          <w:i/>
          <w:iCs/>
          <w:sz w:val="24"/>
          <w:szCs w:val="24"/>
        </w:rPr>
      </w:pPr>
      <w:r w:rsidRPr="00E862CE">
        <w:rPr>
          <w:rFonts w:ascii="Times New Roman" w:hAnsi="Times New Roman"/>
          <w:b/>
          <w:iCs/>
          <w:sz w:val="24"/>
          <w:szCs w:val="24"/>
        </w:rPr>
        <w:t>Prerequisite Courses</w:t>
      </w:r>
      <w:r w:rsidR="00F85861" w:rsidRPr="00E862CE">
        <w:rPr>
          <w:rFonts w:ascii="Times New Roman" w:hAnsi="Times New Roman"/>
          <w:b/>
          <w:iCs/>
          <w:sz w:val="24"/>
          <w:szCs w:val="24"/>
        </w:rPr>
        <w:t>:</w:t>
      </w:r>
      <w:r w:rsidR="00F85861" w:rsidRPr="00E862CE">
        <w:rPr>
          <w:rFonts w:ascii="Times New Roman" w:hAnsi="Times New Roman"/>
          <w:iCs/>
          <w:sz w:val="24"/>
          <w:szCs w:val="24"/>
        </w:rPr>
        <w:t xml:space="preserve"> </w:t>
      </w:r>
      <w:r w:rsidR="00F85861" w:rsidRPr="00E862CE">
        <w:rPr>
          <w:rFonts w:ascii="Times New Roman" w:hAnsi="Times New Roman"/>
          <w:i/>
          <w:iCs/>
          <w:sz w:val="24"/>
          <w:szCs w:val="24"/>
        </w:rPr>
        <w:t>BI</w:t>
      </w:r>
      <w:r w:rsidR="00536182" w:rsidRPr="00E862CE">
        <w:rPr>
          <w:rFonts w:ascii="Times New Roman" w:hAnsi="Times New Roman"/>
          <w:i/>
          <w:iCs/>
          <w:sz w:val="24"/>
          <w:szCs w:val="24"/>
        </w:rPr>
        <w:t xml:space="preserve"> </w:t>
      </w:r>
      <w:r w:rsidR="00F85861" w:rsidRPr="00E862CE">
        <w:rPr>
          <w:rFonts w:ascii="Times New Roman" w:hAnsi="Times New Roman"/>
          <w:i/>
          <w:iCs/>
          <w:sz w:val="24"/>
          <w:szCs w:val="24"/>
        </w:rPr>
        <w:t>151 and BI 151L, BI 152 and BI 152L, MA 107, NUR 190</w:t>
      </w:r>
      <w:r w:rsidR="00A70279" w:rsidRPr="00E862CE">
        <w:rPr>
          <w:rFonts w:ascii="Times New Roman" w:hAnsi="Times New Roman"/>
          <w:i/>
          <w:iCs/>
          <w:sz w:val="24"/>
          <w:szCs w:val="24"/>
        </w:rPr>
        <w:t xml:space="preserve">, </w:t>
      </w:r>
      <w:r w:rsidR="00F85861" w:rsidRPr="00E862CE">
        <w:rPr>
          <w:rFonts w:ascii="Times New Roman" w:hAnsi="Times New Roman"/>
          <w:i/>
          <w:iCs/>
          <w:sz w:val="24"/>
          <w:szCs w:val="24"/>
        </w:rPr>
        <w:t xml:space="preserve">NUR 201, NUR 202, NUR 290 </w:t>
      </w:r>
    </w:p>
    <w:p w14:paraId="3A503F89" w14:textId="77777777" w:rsidR="00E650F1" w:rsidRPr="00E862CE" w:rsidRDefault="00F85861" w:rsidP="00364B9E">
      <w:pPr>
        <w:rPr>
          <w:rFonts w:ascii="Times New Roman" w:hAnsi="Times New Roman"/>
          <w:sz w:val="24"/>
          <w:szCs w:val="24"/>
        </w:rPr>
      </w:pPr>
      <w:r w:rsidRPr="00E862CE">
        <w:rPr>
          <w:rFonts w:ascii="Times New Roman" w:hAnsi="Times New Roman"/>
          <w:b/>
          <w:iCs/>
          <w:sz w:val="24"/>
          <w:szCs w:val="24"/>
        </w:rPr>
        <w:t>Concurrent</w:t>
      </w:r>
      <w:r w:rsidR="00766E82" w:rsidRPr="00E862CE">
        <w:rPr>
          <w:rFonts w:ascii="Times New Roman" w:hAnsi="Times New Roman"/>
          <w:b/>
          <w:iCs/>
          <w:sz w:val="24"/>
          <w:szCs w:val="24"/>
        </w:rPr>
        <w:t xml:space="preserve"> Courses</w:t>
      </w:r>
      <w:r w:rsidRPr="00E862CE">
        <w:rPr>
          <w:rFonts w:ascii="Times New Roman" w:hAnsi="Times New Roman"/>
          <w:b/>
          <w:iCs/>
          <w:sz w:val="24"/>
          <w:szCs w:val="24"/>
        </w:rPr>
        <w:t>:</w:t>
      </w:r>
      <w:r w:rsidRPr="00E862CE">
        <w:rPr>
          <w:rFonts w:ascii="Times New Roman" w:hAnsi="Times New Roman"/>
          <w:iCs/>
          <w:sz w:val="24"/>
          <w:szCs w:val="24"/>
        </w:rPr>
        <w:t xml:space="preserve"> </w:t>
      </w:r>
      <w:r w:rsidR="00A54C86" w:rsidRPr="00E862CE">
        <w:rPr>
          <w:rFonts w:ascii="Times New Roman" w:hAnsi="Times New Roman"/>
          <w:i/>
          <w:iCs/>
          <w:sz w:val="24"/>
          <w:szCs w:val="24"/>
        </w:rPr>
        <w:t xml:space="preserve"> </w:t>
      </w:r>
      <w:r w:rsidRPr="00E862CE">
        <w:rPr>
          <w:rFonts w:ascii="Times New Roman" w:hAnsi="Times New Roman"/>
          <w:i/>
          <w:iCs/>
          <w:sz w:val="24"/>
          <w:szCs w:val="24"/>
        </w:rPr>
        <w:t>NUR 203,</w:t>
      </w:r>
      <w:r w:rsidR="00A54C86" w:rsidRPr="00E862CE">
        <w:rPr>
          <w:rFonts w:ascii="Times New Roman" w:hAnsi="Times New Roman"/>
          <w:i/>
          <w:iCs/>
          <w:sz w:val="24"/>
          <w:szCs w:val="24"/>
        </w:rPr>
        <w:t xml:space="preserve"> </w:t>
      </w:r>
      <w:r w:rsidRPr="00E862CE">
        <w:rPr>
          <w:rFonts w:ascii="Times New Roman" w:hAnsi="Times New Roman"/>
          <w:i/>
          <w:iCs/>
          <w:sz w:val="24"/>
          <w:szCs w:val="24"/>
        </w:rPr>
        <w:t>NUR 206,</w:t>
      </w:r>
      <w:r w:rsidR="00A54C86" w:rsidRPr="00E862CE">
        <w:rPr>
          <w:rFonts w:ascii="Times New Roman" w:hAnsi="Times New Roman"/>
          <w:i/>
          <w:iCs/>
          <w:sz w:val="24"/>
          <w:szCs w:val="24"/>
        </w:rPr>
        <w:t xml:space="preserve"> </w:t>
      </w:r>
      <w:r w:rsidRPr="00E862CE">
        <w:rPr>
          <w:rFonts w:ascii="Times New Roman" w:hAnsi="Times New Roman"/>
          <w:i/>
          <w:iCs/>
          <w:sz w:val="24"/>
          <w:szCs w:val="24"/>
        </w:rPr>
        <w:t>NUR 291</w:t>
      </w:r>
      <w:r w:rsidRPr="00E862CE">
        <w:rPr>
          <w:rFonts w:ascii="Times New Roman" w:hAnsi="Times New Roman"/>
          <w:sz w:val="24"/>
          <w:szCs w:val="24"/>
        </w:rPr>
        <w:t xml:space="preserve"> </w:t>
      </w:r>
    </w:p>
    <w:p w14:paraId="33A23CAB" w14:textId="77777777" w:rsidR="00062B25" w:rsidRPr="00E862CE" w:rsidRDefault="00A54C86" w:rsidP="00364B9E">
      <w:pPr>
        <w:rPr>
          <w:rFonts w:ascii="Times New Roman" w:hAnsi="Times New Roman"/>
          <w:b/>
          <w:color w:val="FF0000"/>
          <w:sz w:val="24"/>
          <w:szCs w:val="24"/>
        </w:rPr>
      </w:pPr>
      <w:r w:rsidRPr="00E862CE">
        <w:rPr>
          <w:rFonts w:ascii="Times New Roman" w:hAnsi="Times New Roman"/>
          <w:b/>
          <w:color w:val="FF0000"/>
          <w:sz w:val="24"/>
          <w:szCs w:val="24"/>
        </w:rPr>
        <w:t>IMPORTANT NOTE:</w:t>
      </w:r>
    </w:p>
    <w:p w14:paraId="71FE340D" w14:textId="5D8F9EAA" w:rsidR="00072CA1" w:rsidRPr="00E862CE" w:rsidRDefault="00A54C86" w:rsidP="00072CA1">
      <w:pPr>
        <w:rPr>
          <w:rFonts w:ascii="Times New Roman" w:hAnsi="Times New Roman"/>
          <w:sz w:val="24"/>
          <w:szCs w:val="24"/>
        </w:rPr>
      </w:pPr>
      <w:r w:rsidRPr="00E862CE">
        <w:rPr>
          <w:rFonts w:ascii="Times New Roman" w:hAnsi="Times New Roman"/>
          <w:sz w:val="24"/>
          <w:szCs w:val="24"/>
        </w:rPr>
        <w:t xml:space="preserve">NUR 204 has both a didactic and </w:t>
      </w:r>
      <w:r w:rsidR="00DB66F5">
        <w:rPr>
          <w:rFonts w:ascii="Times New Roman" w:hAnsi="Times New Roman"/>
          <w:sz w:val="24"/>
          <w:szCs w:val="24"/>
        </w:rPr>
        <w:t xml:space="preserve">laboratory/ </w:t>
      </w:r>
      <w:r w:rsidRPr="00E862CE">
        <w:rPr>
          <w:rFonts w:ascii="Times New Roman" w:hAnsi="Times New Roman"/>
          <w:sz w:val="24"/>
          <w:szCs w:val="24"/>
        </w:rPr>
        <w:t xml:space="preserve">clinical </w:t>
      </w:r>
      <w:r w:rsidR="00271B7A" w:rsidRPr="00E862CE">
        <w:rPr>
          <w:rFonts w:ascii="Times New Roman" w:hAnsi="Times New Roman"/>
          <w:sz w:val="24"/>
          <w:szCs w:val="24"/>
        </w:rPr>
        <w:t>section</w:t>
      </w:r>
      <w:r w:rsidRPr="00E862CE">
        <w:rPr>
          <w:rFonts w:ascii="Times New Roman" w:hAnsi="Times New Roman"/>
          <w:sz w:val="24"/>
          <w:szCs w:val="24"/>
        </w:rPr>
        <w:t xml:space="preserve">.  </w:t>
      </w:r>
      <w:r w:rsidRPr="00E862CE">
        <w:rPr>
          <w:rFonts w:ascii="Times New Roman" w:hAnsi="Times New Roman"/>
          <w:b/>
          <w:sz w:val="24"/>
          <w:szCs w:val="24"/>
        </w:rPr>
        <w:t xml:space="preserve">Students must meet the requirements of </w:t>
      </w:r>
      <w:r w:rsidR="00F14DBB">
        <w:rPr>
          <w:rFonts w:ascii="Times New Roman" w:hAnsi="Times New Roman"/>
          <w:b/>
          <w:sz w:val="24"/>
          <w:szCs w:val="24"/>
        </w:rPr>
        <w:t>all</w:t>
      </w:r>
      <w:r w:rsidRPr="00E862CE">
        <w:rPr>
          <w:rFonts w:ascii="Times New Roman" w:hAnsi="Times New Roman"/>
          <w:b/>
          <w:sz w:val="24"/>
          <w:szCs w:val="24"/>
        </w:rPr>
        <w:t xml:space="preserve"> </w:t>
      </w:r>
      <w:r w:rsidR="00271B7A" w:rsidRPr="00E862CE">
        <w:rPr>
          <w:rFonts w:ascii="Times New Roman" w:hAnsi="Times New Roman"/>
          <w:b/>
          <w:sz w:val="24"/>
          <w:szCs w:val="24"/>
        </w:rPr>
        <w:t>section</w:t>
      </w:r>
      <w:r w:rsidRPr="00E862CE">
        <w:rPr>
          <w:rFonts w:ascii="Times New Roman" w:hAnsi="Times New Roman"/>
          <w:b/>
          <w:sz w:val="24"/>
          <w:szCs w:val="24"/>
        </w:rPr>
        <w:t>s in order to pass this course.</w:t>
      </w:r>
      <w:r w:rsidRPr="00E862CE">
        <w:rPr>
          <w:rFonts w:ascii="Times New Roman" w:hAnsi="Times New Roman"/>
          <w:sz w:val="24"/>
          <w:szCs w:val="24"/>
        </w:rPr>
        <w:t xml:space="preserve">  For ease in reading, this syllabus has been divided with didactic information separate from the clinical info</w:t>
      </w:r>
      <w:r w:rsidR="007363BE">
        <w:rPr>
          <w:rFonts w:ascii="Times New Roman" w:hAnsi="Times New Roman"/>
          <w:sz w:val="24"/>
          <w:szCs w:val="24"/>
        </w:rPr>
        <w:t>rmation.  Please remember that you</w:t>
      </w:r>
      <w:r w:rsidR="00207D70" w:rsidRPr="00E862CE">
        <w:rPr>
          <w:rFonts w:ascii="Times New Roman" w:hAnsi="Times New Roman"/>
          <w:sz w:val="24"/>
          <w:szCs w:val="24"/>
        </w:rPr>
        <w:t xml:space="preserve"> </w:t>
      </w:r>
      <w:r w:rsidRPr="00E862CE">
        <w:rPr>
          <w:rFonts w:ascii="Times New Roman" w:hAnsi="Times New Roman"/>
          <w:sz w:val="24"/>
          <w:szCs w:val="24"/>
        </w:rPr>
        <w:t xml:space="preserve">must meet the requirements of </w:t>
      </w:r>
      <w:r w:rsidRPr="00E862CE">
        <w:rPr>
          <w:rFonts w:ascii="Times New Roman" w:hAnsi="Times New Roman"/>
          <w:b/>
          <w:sz w:val="24"/>
          <w:szCs w:val="24"/>
        </w:rPr>
        <w:t>BOTH</w:t>
      </w:r>
      <w:r w:rsidRPr="00E862CE">
        <w:rPr>
          <w:rFonts w:ascii="Times New Roman" w:hAnsi="Times New Roman"/>
          <w:sz w:val="24"/>
          <w:szCs w:val="24"/>
        </w:rPr>
        <w:t xml:space="preserve"> </w:t>
      </w:r>
      <w:r w:rsidR="007363BE">
        <w:rPr>
          <w:rFonts w:ascii="Times New Roman" w:hAnsi="Times New Roman"/>
          <w:sz w:val="24"/>
          <w:szCs w:val="24"/>
        </w:rPr>
        <w:t>didactic and</w:t>
      </w:r>
      <w:r w:rsidR="00F14DBB">
        <w:rPr>
          <w:rFonts w:ascii="Times New Roman" w:hAnsi="Times New Roman"/>
          <w:sz w:val="24"/>
          <w:szCs w:val="24"/>
        </w:rPr>
        <w:t xml:space="preserve"> lab-</w:t>
      </w:r>
      <w:r w:rsidR="007363BE">
        <w:rPr>
          <w:rFonts w:ascii="Times New Roman" w:hAnsi="Times New Roman"/>
          <w:sz w:val="24"/>
          <w:szCs w:val="24"/>
        </w:rPr>
        <w:t xml:space="preserve"> clinical</w:t>
      </w:r>
      <w:r w:rsidRPr="00E862CE">
        <w:rPr>
          <w:rFonts w:ascii="Times New Roman" w:hAnsi="Times New Roman"/>
          <w:sz w:val="24"/>
          <w:szCs w:val="24"/>
        </w:rPr>
        <w:t xml:space="preserve"> to pass NUR 204.</w:t>
      </w:r>
      <w:r w:rsidR="00A6103E" w:rsidRPr="00E862CE">
        <w:rPr>
          <w:rFonts w:ascii="Times New Roman" w:hAnsi="Times New Roman"/>
          <w:sz w:val="24"/>
          <w:szCs w:val="24"/>
        </w:rPr>
        <w:t xml:space="preserve">  </w:t>
      </w:r>
      <w:r w:rsidR="000F29ED" w:rsidRPr="00E862CE">
        <w:rPr>
          <w:rFonts w:ascii="Times New Roman" w:hAnsi="Times New Roman"/>
          <w:sz w:val="24"/>
          <w:szCs w:val="24"/>
        </w:rPr>
        <w:t xml:space="preserve">The clinical practicum evaluation is graded as Satisfactory or Unsatisfactory. </w:t>
      </w:r>
      <w:r w:rsidR="007363BE" w:rsidRPr="00DB66F5">
        <w:rPr>
          <w:rFonts w:ascii="Times New Roman" w:hAnsi="Times New Roman"/>
          <w:b/>
          <w:bCs/>
          <w:sz w:val="24"/>
          <w:szCs w:val="24"/>
        </w:rPr>
        <w:t xml:space="preserve">You must pass the </w:t>
      </w:r>
      <w:r w:rsidR="007363BE" w:rsidRPr="00DB66F5">
        <w:rPr>
          <w:rFonts w:ascii="Times New Roman" w:hAnsi="Times New Roman"/>
          <w:b/>
          <w:bCs/>
          <w:sz w:val="24"/>
          <w:szCs w:val="24"/>
        </w:rPr>
        <w:lastRenderedPageBreak/>
        <w:t xml:space="preserve">course </w:t>
      </w:r>
      <w:proofErr w:type="gramStart"/>
      <w:r w:rsidR="007363BE" w:rsidRPr="00DB66F5">
        <w:rPr>
          <w:rFonts w:ascii="Times New Roman" w:hAnsi="Times New Roman"/>
          <w:b/>
          <w:bCs/>
          <w:sz w:val="24"/>
          <w:szCs w:val="24"/>
        </w:rPr>
        <w:t>e</w:t>
      </w:r>
      <w:r w:rsidR="00305AB3" w:rsidRPr="00DB66F5">
        <w:rPr>
          <w:rFonts w:ascii="Times New Roman" w:hAnsi="Times New Roman"/>
          <w:b/>
          <w:bCs/>
          <w:sz w:val="24"/>
          <w:szCs w:val="24"/>
        </w:rPr>
        <w:t xml:space="preserve">xams </w:t>
      </w:r>
      <w:r w:rsidR="007363BE" w:rsidRPr="00DB66F5">
        <w:rPr>
          <w:rFonts w:ascii="Times New Roman" w:hAnsi="Times New Roman"/>
          <w:b/>
          <w:bCs/>
          <w:sz w:val="24"/>
          <w:szCs w:val="24"/>
        </w:rPr>
        <w:t xml:space="preserve"> (</w:t>
      </w:r>
      <w:proofErr w:type="gramEnd"/>
      <w:r w:rsidR="007363BE" w:rsidRPr="00DB66F5">
        <w:rPr>
          <w:rFonts w:ascii="Times New Roman" w:hAnsi="Times New Roman"/>
          <w:b/>
          <w:bCs/>
          <w:sz w:val="24"/>
          <w:szCs w:val="24"/>
        </w:rPr>
        <w:t xml:space="preserve">without Prep U , </w:t>
      </w:r>
      <w:proofErr w:type="spellStart"/>
      <w:r w:rsidR="007363BE" w:rsidRPr="00DB66F5">
        <w:rPr>
          <w:rFonts w:ascii="Times New Roman" w:hAnsi="Times New Roman"/>
          <w:b/>
          <w:bCs/>
          <w:sz w:val="24"/>
          <w:szCs w:val="24"/>
        </w:rPr>
        <w:t>Vsim</w:t>
      </w:r>
      <w:proofErr w:type="spellEnd"/>
      <w:r w:rsidR="007363BE" w:rsidRPr="00DB66F5">
        <w:rPr>
          <w:rFonts w:ascii="Times New Roman" w:hAnsi="Times New Roman"/>
          <w:b/>
          <w:bCs/>
          <w:sz w:val="24"/>
          <w:szCs w:val="24"/>
        </w:rPr>
        <w:t xml:space="preserve">, </w:t>
      </w:r>
      <w:proofErr w:type="spellStart"/>
      <w:r w:rsidR="007363BE" w:rsidRPr="00DB66F5">
        <w:rPr>
          <w:rFonts w:ascii="Times New Roman" w:hAnsi="Times New Roman"/>
          <w:b/>
          <w:bCs/>
          <w:sz w:val="24"/>
          <w:szCs w:val="24"/>
        </w:rPr>
        <w:t>etc</w:t>
      </w:r>
      <w:proofErr w:type="spellEnd"/>
      <w:r w:rsidR="007363BE" w:rsidRPr="00DB66F5">
        <w:rPr>
          <w:rFonts w:ascii="Times New Roman" w:hAnsi="Times New Roman"/>
          <w:b/>
          <w:bCs/>
          <w:sz w:val="24"/>
          <w:szCs w:val="24"/>
        </w:rPr>
        <w:t xml:space="preserve">) </w:t>
      </w:r>
      <w:r w:rsidR="00305AB3" w:rsidRPr="00DB66F5">
        <w:rPr>
          <w:rFonts w:ascii="Times New Roman" w:hAnsi="Times New Roman"/>
          <w:b/>
          <w:bCs/>
          <w:sz w:val="24"/>
          <w:szCs w:val="24"/>
        </w:rPr>
        <w:t>with a 7</w:t>
      </w:r>
      <w:r w:rsidR="00DB66F5" w:rsidRPr="00DB66F5">
        <w:rPr>
          <w:rFonts w:ascii="Times New Roman" w:hAnsi="Times New Roman"/>
          <w:b/>
          <w:bCs/>
          <w:sz w:val="24"/>
          <w:szCs w:val="24"/>
        </w:rPr>
        <w:t>5</w:t>
      </w:r>
      <w:r w:rsidR="00305AB3" w:rsidRPr="00DB66F5">
        <w:rPr>
          <w:rFonts w:ascii="Times New Roman" w:hAnsi="Times New Roman"/>
          <w:b/>
          <w:bCs/>
          <w:sz w:val="24"/>
          <w:szCs w:val="24"/>
        </w:rPr>
        <w:t>% to receive Satisfactory</w:t>
      </w:r>
      <w:r w:rsidR="00305AB3" w:rsidRPr="00E862CE">
        <w:rPr>
          <w:rFonts w:ascii="Times New Roman" w:hAnsi="Times New Roman"/>
          <w:sz w:val="24"/>
          <w:szCs w:val="24"/>
        </w:rPr>
        <w:t>.</w:t>
      </w:r>
      <w:r w:rsidR="00DB66F5">
        <w:rPr>
          <w:rFonts w:ascii="Times New Roman" w:hAnsi="Times New Roman"/>
          <w:sz w:val="24"/>
          <w:szCs w:val="24"/>
        </w:rPr>
        <w:t xml:space="preserve"> The 75% exam grade includes multiple choice exams AND ATI final comprehensive scores. </w:t>
      </w:r>
      <w:r w:rsidR="00305AB3" w:rsidRPr="00E862CE">
        <w:rPr>
          <w:rFonts w:ascii="Times New Roman" w:hAnsi="Times New Roman"/>
          <w:sz w:val="24"/>
          <w:szCs w:val="24"/>
        </w:rPr>
        <w:t xml:space="preserve"> </w:t>
      </w:r>
      <w:r w:rsidR="000F29ED" w:rsidRPr="00E862CE">
        <w:rPr>
          <w:rFonts w:ascii="Times New Roman" w:hAnsi="Times New Roman"/>
          <w:sz w:val="24"/>
          <w:szCs w:val="24"/>
        </w:rPr>
        <w:t xml:space="preserve">Failure in either </w:t>
      </w:r>
      <w:r w:rsidR="00DB66F5">
        <w:rPr>
          <w:rFonts w:ascii="Times New Roman" w:hAnsi="Times New Roman"/>
          <w:sz w:val="24"/>
          <w:szCs w:val="24"/>
        </w:rPr>
        <w:t>clin</w:t>
      </w:r>
      <w:r w:rsidR="00FE6593">
        <w:rPr>
          <w:rFonts w:ascii="Times New Roman" w:hAnsi="Times New Roman"/>
          <w:sz w:val="24"/>
          <w:szCs w:val="24"/>
        </w:rPr>
        <w:t>i</w:t>
      </w:r>
      <w:r w:rsidR="00DB66F5">
        <w:rPr>
          <w:rFonts w:ascii="Times New Roman" w:hAnsi="Times New Roman"/>
          <w:sz w:val="24"/>
          <w:szCs w:val="24"/>
        </w:rPr>
        <w:t xml:space="preserve">cal or didactic </w:t>
      </w:r>
      <w:r w:rsidR="000F29ED" w:rsidRPr="00E862CE">
        <w:rPr>
          <w:rFonts w:ascii="Times New Roman" w:hAnsi="Times New Roman"/>
          <w:sz w:val="24"/>
          <w:szCs w:val="24"/>
        </w:rPr>
        <w:t xml:space="preserve">will result in failure of the course and you will not be permitted to continue in the nursing program progression. </w:t>
      </w:r>
      <w:r w:rsidR="007363BE">
        <w:rPr>
          <w:rFonts w:ascii="Times New Roman" w:hAnsi="Times New Roman"/>
          <w:sz w:val="24"/>
          <w:szCs w:val="24"/>
        </w:rPr>
        <w:t>If 7</w:t>
      </w:r>
      <w:r w:rsidR="00DB66F5">
        <w:rPr>
          <w:rFonts w:ascii="Times New Roman" w:hAnsi="Times New Roman"/>
          <w:sz w:val="24"/>
          <w:szCs w:val="24"/>
        </w:rPr>
        <w:t>5</w:t>
      </w:r>
      <w:r w:rsidR="007363BE">
        <w:rPr>
          <w:rFonts w:ascii="Times New Roman" w:hAnsi="Times New Roman"/>
          <w:sz w:val="24"/>
          <w:szCs w:val="24"/>
        </w:rPr>
        <w:t>% or higher is not received, the highest recorded grade will be entered as a D.</w:t>
      </w:r>
    </w:p>
    <w:p w14:paraId="401FBEF3" w14:textId="77777777" w:rsidR="006A7D91" w:rsidRPr="007363BE" w:rsidRDefault="006A7D91" w:rsidP="006A7D91">
      <w:pPr>
        <w:pStyle w:val="Heading3"/>
        <w:rPr>
          <w:rFonts w:ascii="Times New Roman" w:hAnsi="Times New Roman" w:cs="Times New Roman"/>
          <w:b w:val="0"/>
          <w:color w:val="auto"/>
          <w:sz w:val="24"/>
          <w:szCs w:val="24"/>
        </w:rPr>
      </w:pPr>
      <w:r w:rsidRPr="007363BE">
        <w:rPr>
          <w:rFonts w:ascii="Times New Roman" w:hAnsi="Times New Roman" w:cs="Times New Roman"/>
          <w:color w:val="auto"/>
          <w:sz w:val="24"/>
          <w:szCs w:val="24"/>
        </w:rPr>
        <w:t>Marianist Values</w:t>
      </w:r>
      <w:r w:rsidRPr="007363BE">
        <w:rPr>
          <w:rFonts w:ascii="Times New Roman" w:hAnsi="Times New Roman" w:cs="Times New Roman"/>
          <w:color w:val="auto"/>
          <w:sz w:val="24"/>
          <w:szCs w:val="24"/>
        </w:rPr>
        <w:br/>
      </w:r>
      <w:r w:rsidRPr="007363BE">
        <w:rPr>
          <w:rFonts w:ascii="Times New Roman" w:hAnsi="Times New Roman" w:cs="Times New Roman"/>
          <w:b w:val="0"/>
          <w:color w:val="auto"/>
          <w:sz w:val="24"/>
          <w:szCs w:val="24"/>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1CED3D3B" w14:textId="77777777" w:rsidR="006A7D91" w:rsidRPr="007363BE" w:rsidRDefault="006A7D91" w:rsidP="006A7D91">
      <w:pPr>
        <w:pStyle w:val="NormalWeb"/>
        <w:numPr>
          <w:ilvl w:val="0"/>
          <w:numId w:val="41"/>
        </w:numPr>
        <w:spacing w:before="0" w:beforeAutospacing="0" w:after="0" w:afterAutospacing="0"/>
        <w:ind w:right="180"/>
        <w:textAlignment w:val="baseline"/>
      </w:pPr>
      <w:r w:rsidRPr="007363BE">
        <w:t>Education for formation in faith</w:t>
      </w:r>
    </w:p>
    <w:p w14:paraId="5452C8D0" w14:textId="77777777" w:rsidR="006A7D91" w:rsidRPr="00E862CE" w:rsidRDefault="006A7D91" w:rsidP="006A7D91">
      <w:pPr>
        <w:pStyle w:val="NormalWeb"/>
        <w:numPr>
          <w:ilvl w:val="0"/>
          <w:numId w:val="41"/>
        </w:numPr>
        <w:spacing w:before="0" w:beforeAutospacing="0" w:after="0" w:afterAutospacing="0"/>
        <w:ind w:right="180"/>
        <w:textAlignment w:val="baseline"/>
        <w:rPr>
          <w:color w:val="000000"/>
        </w:rPr>
      </w:pPr>
      <w:r w:rsidRPr="00E862CE">
        <w:rPr>
          <w:color w:val="000000"/>
        </w:rPr>
        <w:t>Provide an integral, quality education</w:t>
      </w:r>
    </w:p>
    <w:p w14:paraId="06EEBF3D" w14:textId="77777777" w:rsidR="006A7D91" w:rsidRPr="00E862CE" w:rsidRDefault="006A7D91" w:rsidP="006A7D91">
      <w:pPr>
        <w:pStyle w:val="NormalWeb"/>
        <w:numPr>
          <w:ilvl w:val="0"/>
          <w:numId w:val="41"/>
        </w:numPr>
        <w:spacing w:before="0" w:beforeAutospacing="0" w:after="0" w:afterAutospacing="0"/>
        <w:ind w:right="180"/>
        <w:textAlignment w:val="baseline"/>
        <w:rPr>
          <w:color w:val="000000"/>
        </w:rPr>
      </w:pPr>
      <w:r w:rsidRPr="00E862CE">
        <w:rPr>
          <w:color w:val="000000"/>
        </w:rPr>
        <w:t>Educate in family spirit</w:t>
      </w:r>
    </w:p>
    <w:p w14:paraId="102B3B50" w14:textId="77777777" w:rsidR="006A7D91" w:rsidRPr="00E862CE" w:rsidRDefault="006A7D91" w:rsidP="006A7D91">
      <w:pPr>
        <w:pStyle w:val="NormalWeb"/>
        <w:numPr>
          <w:ilvl w:val="0"/>
          <w:numId w:val="41"/>
        </w:numPr>
        <w:spacing w:before="0" w:beforeAutospacing="0" w:after="0" w:afterAutospacing="0"/>
        <w:ind w:right="180"/>
        <w:textAlignment w:val="baseline"/>
        <w:rPr>
          <w:color w:val="000000"/>
        </w:rPr>
      </w:pPr>
      <w:r w:rsidRPr="00E862CE">
        <w:rPr>
          <w:color w:val="000000"/>
        </w:rPr>
        <w:t>Educate for service, justice and peace</w:t>
      </w:r>
    </w:p>
    <w:p w14:paraId="658F2FB9" w14:textId="77777777" w:rsidR="006A7D91" w:rsidRPr="00E862CE" w:rsidRDefault="006A7D91" w:rsidP="006A7D91">
      <w:pPr>
        <w:pStyle w:val="NormalWeb"/>
        <w:numPr>
          <w:ilvl w:val="0"/>
          <w:numId w:val="41"/>
        </w:numPr>
        <w:spacing w:before="0" w:beforeAutospacing="0" w:after="0" w:afterAutospacing="0"/>
        <w:ind w:right="180"/>
        <w:textAlignment w:val="baseline"/>
        <w:rPr>
          <w:rFonts w:eastAsia="Calibri"/>
        </w:rPr>
      </w:pPr>
      <w:r w:rsidRPr="00E862CE">
        <w:rPr>
          <w:color w:val="000000"/>
        </w:rPr>
        <w:t>Educate for adaptation and change</w:t>
      </w:r>
    </w:p>
    <w:p w14:paraId="4126A6DF" w14:textId="77777777" w:rsidR="006A7D91" w:rsidRPr="00E862CE" w:rsidRDefault="006A7D91" w:rsidP="006A7D91">
      <w:pPr>
        <w:pStyle w:val="Heading3"/>
        <w:rPr>
          <w:rFonts w:ascii="Times New Roman" w:hAnsi="Times New Roman" w:cs="Times New Roman"/>
          <w:color w:val="000000"/>
          <w:sz w:val="24"/>
          <w:szCs w:val="24"/>
        </w:rPr>
      </w:pPr>
      <w:bookmarkStart w:id="0" w:name="_o4c5gflkntpt" w:colFirst="0" w:colLast="0"/>
      <w:bookmarkEnd w:id="0"/>
      <w:r w:rsidRPr="00E862CE">
        <w:rPr>
          <w:rFonts w:ascii="Times New Roman" w:hAnsi="Times New Roman" w:cs="Times New Roman"/>
          <w:color w:val="000000"/>
          <w:sz w:val="24"/>
          <w:szCs w:val="24"/>
        </w:rPr>
        <w:t>Native Hawaiian Values</w:t>
      </w:r>
    </w:p>
    <w:p w14:paraId="02DC8A9D" w14:textId="77777777" w:rsidR="006A7D91" w:rsidRPr="00E862CE" w:rsidRDefault="006A7D91" w:rsidP="006A7D91">
      <w:pPr>
        <w:spacing w:line="240" w:lineRule="auto"/>
        <w:rPr>
          <w:rFonts w:ascii="Times New Roman" w:hAnsi="Times New Roman"/>
          <w:sz w:val="24"/>
          <w:szCs w:val="24"/>
        </w:rPr>
      </w:pPr>
      <w:r w:rsidRPr="00E862CE">
        <w:rPr>
          <w:rFonts w:ascii="Times New Roman" w:hAnsi="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E862CE">
        <w:rPr>
          <w:rFonts w:ascii="Times New Roman" w:hAnsi="Times New Roman"/>
          <w:sz w:val="24"/>
          <w:szCs w:val="24"/>
        </w:rPr>
        <w:t>Ke</w:t>
      </w:r>
      <w:proofErr w:type="spellEnd"/>
      <w:r w:rsidRPr="00E862CE">
        <w:rPr>
          <w:rFonts w:ascii="Times New Roman" w:hAnsi="Times New Roman"/>
          <w:sz w:val="24"/>
          <w:szCs w:val="24"/>
        </w:rPr>
        <w:t xml:space="preserve"> Akua). This is reflected in the ‘</w:t>
      </w:r>
      <w:proofErr w:type="spellStart"/>
      <w:r w:rsidRPr="00E862CE">
        <w:rPr>
          <w:rFonts w:ascii="Times New Roman" w:hAnsi="Times New Roman"/>
          <w:sz w:val="24"/>
          <w:szCs w:val="24"/>
        </w:rPr>
        <w:t>Olelo</w:t>
      </w:r>
      <w:proofErr w:type="spellEnd"/>
      <w:r w:rsidRPr="00E862CE">
        <w:rPr>
          <w:rFonts w:ascii="Times New Roman" w:hAnsi="Times New Roman"/>
          <w:sz w:val="24"/>
          <w:szCs w:val="24"/>
        </w:rPr>
        <w:t xml:space="preserve"> </w:t>
      </w:r>
      <w:proofErr w:type="spellStart"/>
      <w:r w:rsidRPr="00E862CE">
        <w:rPr>
          <w:rFonts w:ascii="Times New Roman" w:hAnsi="Times New Roman"/>
          <w:sz w:val="24"/>
          <w:szCs w:val="24"/>
        </w:rPr>
        <w:t>No’eau</w:t>
      </w:r>
      <w:proofErr w:type="spellEnd"/>
      <w:r w:rsidRPr="00E862CE">
        <w:rPr>
          <w:rFonts w:ascii="Times New Roman" w:hAnsi="Times New Roman"/>
          <w:sz w:val="24"/>
          <w:szCs w:val="24"/>
        </w:rPr>
        <w:t xml:space="preserve"> (Hawaiian proverbs) and Marianist core beliefs:</w:t>
      </w:r>
    </w:p>
    <w:p w14:paraId="61BE5517" w14:textId="77777777" w:rsidR="006A7D91" w:rsidRPr="00E862CE" w:rsidRDefault="006A7D91" w:rsidP="006A7D91">
      <w:pPr>
        <w:pStyle w:val="NormalWeb"/>
        <w:numPr>
          <w:ilvl w:val="0"/>
          <w:numId w:val="42"/>
        </w:numPr>
        <w:spacing w:before="0" w:beforeAutospacing="0" w:after="0" w:afterAutospacing="0"/>
        <w:ind w:right="180"/>
        <w:textAlignment w:val="baseline"/>
        <w:rPr>
          <w:color w:val="000000"/>
        </w:rPr>
      </w:pPr>
      <w:r w:rsidRPr="00E862CE">
        <w:rPr>
          <w:color w:val="000000"/>
        </w:rPr>
        <w:t xml:space="preserve">Educate for Formation in Faith (Mana) E </w:t>
      </w:r>
      <w:proofErr w:type="spellStart"/>
      <w:r w:rsidRPr="00E862CE">
        <w:rPr>
          <w:color w:val="000000"/>
        </w:rPr>
        <w:t>ola</w:t>
      </w:r>
      <w:proofErr w:type="spellEnd"/>
      <w:r w:rsidRPr="00E862CE">
        <w:rPr>
          <w:color w:val="000000"/>
        </w:rPr>
        <w:t xml:space="preserve"> au </w:t>
      </w:r>
      <w:proofErr w:type="spellStart"/>
      <w:r w:rsidRPr="00E862CE">
        <w:rPr>
          <w:color w:val="000000"/>
        </w:rPr>
        <w:t>i</w:t>
      </w:r>
      <w:proofErr w:type="spellEnd"/>
      <w:r w:rsidRPr="00E862CE">
        <w:rPr>
          <w:color w:val="000000"/>
        </w:rPr>
        <w:t xml:space="preserve"> </w:t>
      </w:r>
      <w:proofErr w:type="spellStart"/>
      <w:r w:rsidRPr="00E862CE">
        <w:rPr>
          <w:color w:val="000000"/>
        </w:rPr>
        <w:t>ke</w:t>
      </w:r>
      <w:proofErr w:type="spellEnd"/>
      <w:r w:rsidRPr="00E862CE">
        <w:rPr>
          <w:color w:val="000000"/>
        </w:rPr>
        <w:t xml:space="preserve"> akua (</w:t>
      </w:r>
      <w:proofErr w:type="spellStart"/>
      <w:r w:rsidRPr="00E862CE">
        <w:rPr>
          <w:color w:val="000000"/>
        </w:rPr>
        <w:t>ʻŌlelo</w:t>
      </w:r>
      <w:proofErr w:type="spellEnd"/>
      <w:r w:rsidRPr="00E862CE">
        <w:rPr>
          <w:color w:val="000000"/>
        </w:rPr>
        <w:t xml:space="preserve"> </w:t>
      </w:r>
      <w:proofErr w:type="spellStart"/>
      <w:r w:rsidRPr="00E862CE">
        <w:rPr>
          <w:color w:val="000000"/>
        </w:rPr>
        <w:t>Noʻeau</w:t>
      </w:r>
      <w:proofErr w:type="spellEnd"/>
      <w:r w:rsidRPr="00E862CE">
        <w:rPr>
          <w:color w:val="000000"/>
        </w:rPr>
        <w:t xml:space="preserve"> 364) May I live by God</w:t>
      </w:r>
    </w:p>
    <w:p w14:paraId="5DD34C11" w14:textId="77777777" w:rsidR="006A7D91" w:rsidRPr="00E862CE" w:rsidRDefault="006A7D91" w:rsidP="006A7D91">
      <w:pPr>
        <w:pStyle w:val="NormalWeb"/>
        <w:numPr>
          <w:ilvl w:val="0"/>
          <w:numId w:val="42"/>
        </w:numPr>
        <w:spacing w:before="0" w:beforeAutospacing="0" w:after="0" w:afterAutospacing="0"/>
        <w:ind w:right="180"/>
        <w:textAlignment w:val="baseline"/>
        <w:rPr>
          <w:color w:val="000000"/>
        </w:rPr>
      </w:pPr>
      <w:r w:rsidRPr="00E862CE">
        <w:rPr>
          <w:color w:val="000000"/>
        </w:rPr>
        <w:t>Provide an Integral, Quality Education (</w:t>
      </w:r>
      <w:proofErr w:type="spellStart"/>
      <w:r w:rsidRPr="00E862CE">
        <w:rPr>
          <w:color w:val="000000"/>
        </w:rPr>
        <w:t>Na’auao</w:t>
      </w:r>
      <w:proofErr w:type="spellEnd"/>
      <w:r w:rsidRPr="00E862CE">
        <w:rPr>
          <w:color w:val="000000"/>
        </w:rPr>
        <w:t xml:space="preserve">) </w:t>
      </w:r>
      <w:proofErr w:type="spellStart"/>
      <w:r w:rsidRPr="00E862CE">
        <w:rPr>
          <w:color w:val="000000"/>
        </w:rPr>
        <w:t>Lawe</w:t>
      </w:r>
      <w:proofErr w:type="spellEnd"/>
      <w:r w:rsidRPr="00E862CE">
        <w:rPr>
          <w:color w:val="000000"/>
        </w:rPr>
        <w:t xml:space="preserve"> </w:t>
      </w:r>
      <w:proofErr w:type="spellStart"/>
      <w:r w:rsidRPr="00E862CE">
        <w:rPr>
          <w:color w:val="000000"/>
        </w:rPr>
        <w:t>i</w:t>
      </w:r>
      <w:proofErr w:type="spellEnd"/>
      <w:r w:rsidRPr="00E862CE">
        <w:rPr>
          <w:color w:val="000000"/>
        </w:rPr>
        <w:t xml:space="preserve"> ka </w:t>
      </w:r>
      <w:proofErr w:type="spellStart"/>
      <w:r w:rsidRPr="00E862CE">
        <w:rPr>
          <w:color w:val="000000"/>
        </w:rPr>
        <w:t>maʻalea</w:t>
      </w:r>
      <w:proofErr w:type="spellEnd"/>
      <w:r w:rsidRPr="00E862CE">
        <w:rPr>
          <w:color w:val="000000"/>
        </w:rPr>
        <w:t xml:space="preserve"> a </w:t>
      </w:r>
      <w:proofErr w:type="spellStart"/>
      <w:r w:rsidRPr="00E862CE">
        <w:rPr>
          <w:color w:val="000000"/>
        </w:rPr>
        <w:t>kūʻonoʻono</w:t>
      </w:r>
      <w:proofErr w:type="spellEnd"/>
      <w:r w:rsidRPr="00E862CE">
        <w:rPr>
          <w:color w:val="000000"/>
        </w:rPr>
        <w:t xml:space="preserve"> (</w:t>
      </w:r>
      <w:proofErr w:type="spellStart"/>
      <w:proofErr w:type="gramStart"/>
      <w:r w:rsidRPr="00E862CE">
        <w:rPr>
          <w:color w:val="000000"/>
        </w:rPr>
        <w:t>ʻŌlelo</w:t>
      </w:r>
      <w:proofErr w:type="spellEnd"/>
      <w:r w:rsidRPr="00E862CE">
        <w:rPr>
          <w:color w:val="000000"/>
        </w:rPr>
        <w:t xml:space="preserve">  </w:t>
      </w:r>
      <w:proofErr w:type="spellStart"/>
      <w:r w:rsidRPr="00E862CE">
        <w:rPr>
          <w:color w:val="000000"/>
        </w:rPr>
        <w:t>Noʻeau</w:t>
      </w:r>
      <w:proofErr w:type="spellEnd"/>
      <w:proofErr w:type="gramEnd"/>
      <w:r w:rsidRPr="00E862CE">
        <w:rPr>
          <w:color w:val="000000"/>
        </w:rPr>
        <w:t xml:space="preserve"> 1957) Acquire skill and make it deep</w:t>
      </w:r>
    </w:p>
    <w:p w14:paraId="0E1A0A8F" w14:textId="77777777" w:rsidR="006A7D91" w:rsidRPr="00E862CE" w:rsidRDefault="006A7D91" w:rsidP="006A7D91">
      <w:pPr>
        <w:pStyle w:val="NormalWeb"/>
        <w:numPr>
          <w:ilvl w:val="0"/>
          <w:numId w:val="42"/>
        </w:numPr>
        <w:spacing w:before="0" w:beforeAutospacing="0" w:after="0" w:afterAutospacing="0"/>
        <w:ind w:right="180"/>
        <w:textAlignment w:val="baseline"/>
        <w:rPr>
          <w:color w:val="000000"/>
        </w:rPr>
      </w:pPr>
      <w:r w:rsidRPr="00E862CE">
        <w:rPr>
          <w:color w:val="000000"/>
        </w:rPr>
        <w:t>Educate in Family Spirit (‘</w:t>
      </w:r>
      <w:proofErr w:type="spellStart"/>
      <w:r w:rsidRPr="00E862CE">
        <w:rPr>
          <w:color w:val="000000"/>
        </w:rPr>
        <w:t>Ohana</w:t>
      </w:r>
      <w:proofErr w:type="spellEnd"/>
      <w:r w:rsidRPr="00E862CE">
        <w:rPr>
          <w:color w:val="000000"/>
        </w:rPr>
        <w:t xml:space="preserve">) </w:t>
      </w:r>
      <w:proofErr w:type="spellStart"/>
      <w:r w:rsidRPr="00E862CE">
        <w:rPr>
          <w:color w:val="000000"/>
        </w:rPr>
        <w:t>ʻIke</w:t>
      </w:r>
      <w:proofErr w:type="spellEnd"/>
      <w:r w:rsidRPr="00E862CE">
        <w:rPr>
          <w:color w:val="000000"/>
        </w:rPr>
        <w:t xml:space="preserve"> </w:t>
      </w:r>
      <w:proofErr w:type="spellStart"/>
      <w:r w:rsidRPr="00E862CE">
        <w:rPr>
          <w:color w:val="000000"/>
        </w:rPr>
        <w:t>aku</w:t>
      </w:r>
      <w:proofErr w:type="spellEnd"/>
      <w:r w:rsidRPr="00E862CE">
        <w:rPr>
          <w:color w:val="000000"/>
        </w:rPr>
        <w:t xml:space="preserve">, </w:t>
      </w:r>
      <w:proofErr w:type="spellStart"/>
      <w:r w:rsidRPr="00E862CE">
        <w:rPr>
          <w:color w:val="000000"/>
        </w:rPr>
        <w:t>ʻike</w:t>
      </w:r>
      <w:proofErr w:type="spellEnd"/>
      <w:r w:rsidRPr="00E862CE">
        <w:rPr>
          <w:color w:val="000000"/>
        </w:rPr>
        <w:t xml:space="preserve"> </w:t>
      </w:r>
      <w:proofErr w:type="spellStart"/>
      <w:r w:rsidRPr="00E862CE">
        <w:rPr>
          <w:color w:val="000000"/>
        </w:rPr>
        <w:t>mai</w:t>
      </w:r>
      <w:proofErr w:type="spellEnd"/>
      <w:r w:rsidRPr="00E862CE">
        <w:rPr>
          <w:color w:val="000000"/>
        </w:rPr>
        <w:t xml:space="preserve">, </w:t>
      </w:r>
      <w:proofErr w:type="spellStart"/>
      <w:r w:rsidRPr="00E862CE">
        <w:rPr>
          <w:color w:val="000000"/>
        </w:rPr>
        <w:t>kōkua</w:t>
      </w:r>
      <w:proofErr w:type="spellEnd"/>
      <w:r w:rsidRPr="00E862CE">
        <w:rPr>
          <w:color w:val="000000"/>
        </w:rPr>
        <w:t xml:space="preserve"> </w:t>
      </w:r>
      <w:proofErr w:type="spellStart"/>
      <w:r w:rsidRPr="00E862CE">
        <w:rPr>
          <w:color w:val="000000"/>
        </w:rPr>
        <w:t>aku</w:t>
      </w:r>
      <w:proofErr w:type="spellEnd"/>
      <w:r w:rsidRPr="00E862CE">
        <w:rPr>
          <w:color w:val="000000"/>
        </w:rPr>
        <w:t xml:space="preserve"> </w:t>
      </w:r>
      <w:proofErr w:type="spellStart"/>
      <w:r w:rsidRPr="00E862CE">
        <w:rPr>
          <w:color w:val="000000"/>
        </w:rPr>
        <w:t>kōkua</w:t>
      </w:r>
      <w:proofErr w:type="spellEnd"/>
      <w:r w:rsidRPr="00E862CE">
        <w:rPr>
          <w:color w:val="000000"/>
        </w:rPr>
        <w:t xml:space="preserve"> </w:t>
      </w:r>
      <w:proofErr w:type="spellStart"/>
      <w:r w:rsidRPr="00E862CE">
        <w:rPr>
          <w:color w:val="000000"/>
        </w:rPr>
        <w:t>mai</w:t>
      </w:r>
      <w:proofErr w:type="spellEnd"/>
      <w:r w:rsidRPr="00E862CE">
        <w:rPr>
          <w:color w:val="000000"/>
        </w:rPr>
        <w:t xml:space="preserve">; pela </w:t>
      </w:r>
      <w:proofErr w:type="spellStart"/>
      <w:r w:rsidRPr="00E862CE">
        <w:rPr>
          <w:color w:val="000000"/>
        </w:rPr>
        <w:t>iho</w:t>
      </w:r>
      <w:proofErr w:type="spellEnd"/>
      <w:r w:rsidRPr="00E862CE">
        <w:rPr>
          <w:color w:val="000000"/>
        </w:rPr>
        <w:t xml:space="preserve"> la ka </w:t>
      </w:r>
      <w:proofErr w:type="spellStart"/>
      <w:r w:rsidRPr="00E862CE">
        <w:rPr>
          <w:color w:val="000000"/>
        </w:rPr>
        <w:t>nohana</w:t>
      </w:r>
      <w:proofErr w:type="spellEnd"/>
      <w:r w:rsidRPr="00E862CE">
        <w:rPr>
          <w:color w:val="000000"/>
        </w:rPr>
        <w:t xml:space="preserve"> </w:t>
      </w:r>
      <w:proofErr w:type="spellStart"/>
      <w:r w:rsidRPr="00E862CE">
        <w:rPr>
          <w:color w:val="000000"/>
        </w:rPr>
        <w:t>ʻohana</w:t>
      </w:r>
      <w:proofErr w:type="spellEnd"/>
      <w:r w:rsidRPr="00E862CE">
        <w:rPr>
          <w:color w:val="000000"/>
        </w:rPr>
        <w:t xml:space="preserve"> (‘</w:t>
      </w:r>
      <w:proofErr w:type="spellStart"/>
      <w:r w:rsidRPr="00E862CE">
        <w:rPr>
          <w:color w:val="000000"/>
        </w:rPr>
        <w:t>Ōlelo</w:t>
      </w:r>
      <w:proofErr w:type="spellEnd"/>
      <w:r w:rsidRPr="00E862CE">
        <w:rPr>
          <w:color w:val="000000"/>
        </w:rPr>
        <w:t xml:space="preserve"> </w:t>
      </w:r>
      <w:proofErr w:type="spellStart"/>
      <w:r w:rsidRPr="00E862CE">
        <w:rPr>
          <w:color w:val="000000"/>
        </w:rPr>
        <w:t>Noʻeau</w:t>
      </w:r>
      <w:proofErr w:type="spellEnd"/>
      <w:r w:rsidRPr="00E862CE">
        <w:rPr>
          <w:color w:val="000000"/>
        </w:rPr>
        <w:t xml:space="preserve"> 1200) Recognize others, be recognized, help others, be helped; such is a family relationship</w:t>
      </w:r>
    </w:p>
    <w:p w14:paraId="1813D662" w14:textId="77777777" w:rsidR="006A7D91" w:rsidRPr="00E862CE" w:rsidRDefault="006A7D91" w:rsidP="006A7D91">
      <w:pPr>
        <w:pStyle w:val="NormalWeb"/>
        <w:numPr>
          <w:ilvl w:val="0"/>
          <w:numId w:val="42"/>
        </w:numPr>
        <w:spacing w:before="0" w:beforeAutospacing="0" w:after="0" w:afterAutospacing="0"/>
        <w:ind w:right="180"/>
        <w:textAlignment w:val="baseline"/>
        <w:rPr>
          <w:color w:val="000000"/>
        </w:rPr>
      </w:pPr>
      <w:r w:rsidRPr="00E862CE">
        <w:rPr>
          <w:color w:val="000000"/>
        </w:rPr>
        <w:t xml:space="preserve">Educate for Service, Justice and Peace (Aloha) Ka lama </w:t>
      </w:r>
      <w:proofErr w:type="spellStart"/>
      <w:r w:rsidRPr="00E862CE">
        <w:rPr>
          <w:color w:val="000000"/>
        </w:rPr>
        <w:t>kū</w:t>
      </w:r>
      <w:proofErr w:type="spellEnd"/>
      <w:r w:rsidRPr="00E862CE">
        <w:rPr>
          <w:color w:val="000000"/>
        </w:rPr>
        <w:t xml:space="preserve"> o ka </w:t>
      </w:r>
      <w:proofErr w:type="spellStart"/>
      <w:r w:rsidRPr="00E862CE">
        <w:rPr>
          <w:color w:val="000000"/>
        </w:rPr>
        <w:t>noʻeau</w:t>
      </w:r>
      <w:proofErr w:type="spellEnd"/>
      <w:r w:rsidRPr="00E862CE">
        <w:rPr>
          <w:color w:val="000000"/>
        </w:rPr>
        <w:t xml:space="preserve"> (</w:t>
      </w:r>
      <w:proofErr w:type="spellStart"/>
      <w:r w:rsidRPr="00E862CE">
        <w:rPr>
          <w:color w:val="000000"/>
        </w:rPr>
        <w:t>ʻŌlelo</w:t>
      </w:r>
      <w:proofErr w:type="spellEnd"/>
      <w:r w:rsidRPr="00E862CE">
        <w:rPr>
          <w:color w:val="000000"/>
        </w:rPr>
        <w:t xml:space="preserve"> </w:t>
      </w:r>
      <w:proofErr w:type="spellStart"/>
      <w:r w:rsidRPr="00E862CE">
        <w:rPr>
          <w:color w:val="000000"/>
        </w:rPr>
        <w:t>Noʻeau</w:t>
      </w:r>
      <w:proofErr w:type="spellEnd"/>
      <w:r w:rsidRPr="00E862CE">
        <w:rPr>
          <w:color w:val="000000"/>
        </w:rPr>
        <w:t xml:space="preserve"> 1430) Education is the standing torch of wisdom</w:t>
      </w:r>
    </w:p>
    <w:p w14:paraId="4C143D8D" w14:textId="77777777" w:rsidR="006A7D91" w:rsidRPr="00E862CE" w:rsidRDefault="006A7D91" w:rsidP="006A7D91">
      <w:pPr>
        <w:pStyle w:val="NormalWeb"/>
        <w:numPr>
          <w:ilvl w:val="0"/>
          <w:numId w:val="42"/>
        </w:numPr>
        <w:spacing w:before="0" w:beforeAutospacing="0" w:after="0" w:afterAutospacing="0"/>
        <w:ind w:right="180"/>
        <w:textAlignment w:val="baseline"/>
        <w:rPr>
          <w:color w:val="000000"/>
        </w:rPr>
      </w:pPr>
      <w:r w:rsidRPr="00E862CE">
        <w:rPr>
          <w:color w:val="000000"/>
        </w:rPr>
        <w:t>Educate for Adaptation and Change (</w:t>
      </w:r>
      <w:proofErr w:type="spellStart"/>
      <w:r w:rsidRPr="00E862CE">
        <w:rPr>
          <w:color w:val="000000"/>
        </w:rPr>
        <w:t>Aina</w:t>
      </w:r>
      <w:proofErr w:type="spellEnd"/>
      <w:r w:rsidRPr="00E862CE">
        <w:rPr>
          <w:color w:val="000000"/>
        </w:rPr>
        <w:t xml:space="preserve">) </w:t>
      </w:r>
      <w:proofErr w:type="spellStart"/>
      <w:r w:rsidRPr="00E862CE">
        <w:rPr>
          <w:color w:val="000000"/>
        </w:rPr>
        <w:t>ʻAʻohe</w:t>
      </w:r>
      <w:proofErr w:type="spellEnd"/>
      <w:r w:rsidRPr="00E862CE">
        <w:rPr>
          <w:color w:val="000000"/>
        </w:rPr>
        <w:t xml:space="preserve"> pau ka ‘</w:t>
      </w:r>
      <w:proofErr w:type="spellStart"/>
      <w:r w:rsidRPr="00E862CE">
        <w:rPr>
          <w:color w:val="000000"/>
        </w:rPr>
        <w:t>ike</w:t>
      </w:r>
      <w:proofErr w:type="spellEnd"/>
      <w:r w:rsidRPr="00E862CE">
        <w:rPr>
          <w:color w:val="000000"/>
        </w:rPr>
        <w:t xml:space="preserve"> </w:t>
      </w:r>
      <w:proofErr w:type="spellStart"/>
      <w:r w:rsidRPr="00E862CE">
        <w:rPr>
          <w:color w:val="000000"/>
        </w:rPr>
        <w:t>i</w:t>
      </w:r>
      <w:proofErr w:type="spellEnd"/>
      <w:r w:rsidRPr="00E862CE">
        <w:rPr>
          <w:color w:val="000000"/>
        </w:rPr>
        <w:t xml:space="preserve"> ka </w:t>
      </w:r>
      <w:proofErr w:type="spellStart"/>
      <w:r w:rsidRPr="00E862CE">
        <w:rPr>
          <w:color w:val="000000"/>
        </w:rPr>
        <w:t>hālau</w:t>
      </w:r>
      <w:proofErr w:type="spellEnd"/>
      <w:r w:rsidRPr="00E862CE">
        <w:rPr>
          <w:color w:val="000000"/>
        </w:rPr>
        <w:t xml:space="preserve"> </w:t>
      </w:r>
      <w:proofErr w:type="spellStart"/>
      <w:r w:rsidRPr="00E862CE">
        <w:rPr>
          <w:color w:val="000000"/>
        </w:rPr>
        <w:t>hoʻokahi</w:t>
      </w:r>
      <w:proofErr w:type="spellEnd"/>
      <w:r w:rsidRPr="00E862CE">
        <w:rPr>
          <w:color w:val="000000"/>
        </w:rPr>
        <w:t xml:space="preserve"> (</w:t>
      </w:r>
      <w:proofErr w:type="spellStart"/>
      <w:r w:rsidRPr="00E862CE">
        <w:rPr>
          <w:color w:val="000000"/>
        </w:rPr>
        <w:t>ʻŌlelo</w:t>
      </w:r>
      <w:proofErr w:type="spellEnd"/>
      <w:r w:rsidRPr="00E862CE">
        <w:rPr>
          <w:color w:val="000000"/>
        </w:rPr>
        <w:t xml:space="preserve"> </w:t>
      </w:r>
      <w:proofErr w:type="spellStart"/>
      <w:r w:rsidRPr="00E862CE">
        <w:rPr>
          <w:color w:val="000000"/>
        </w:rPr>
        <w:t>Noʻeau</w:t>
      </w:r>
      <w:proofErr w:type="spellEnd"/>
      <w:r w:rsidRPr="00E862CE">
        <w:rPr>
          <w:color w:val="000000"/>
        </w:rPr>
        <w:t xml:space="preserve"> 203) All knowledge is not taught in the same school</w:t>
      </w:r>
    </w:p>
    <w:p w14:paraId="3F8A1CCB" w14:textId="77777777" w:rsidR="006A7D91" w:rsidRPr="00E862CE" w:rsidRDefault="006A7D91" w:rsidP="00072CA1">
      <w:pPr>
        <w:rPr>
          <w:rFonts w:ascii="Times New Roman" w:hAnsi="Times New Roman"/>
          <w:b/>
          <w:sz w:val="24"/>
          <w:szCs w:val="24"/>
          <w:u w:val="single"/>
        </w:rPr>
      </w:pPr>
    </w:p>
    <w:p w14:paraId="307F7808" w14:textId="77777777" w:rsidR="00096555" w:rsidRPr="00E862CE" w:rsidRDefault="00072CA1" w:rsidP="00072CA1">
      <w:pPr>
        <w:rPr>
          <w:rFonts w:ascii="Times New Roman" w:hAnsi="Times New Roman"/>
          <w:sz w:val="24"/>
          <w:szCs w:val="24"/>
          <w:u w:val="single"/>
        </w:rPr>
      </w:pPr>
      <w:r w:rsidRPr="00E862CE">
        <w:rPr>
          <w:rFonts w:ascii="Times New Roman" w:hAnsi="Times New Roman"/>
          <w:b/>
          <w:sz w:val="24"/>
          <w:szCs w:val="24"/>
          <w:u w:val="single"/>
        </w:rPr>
        <w:t>Learning Outcomes:</w:t>
      </w:r>
    </w:p>
    <w:p w14:paraId="252C8E0B" w14:textId="77777777" w:rsidR="00096555" w:rsidRPr="00E862CE" w:rsidRDefault="006A7D91" w:rsidP="00096555">
      <w:pPr>
        <w:rPr>
          <w:rFonts w:ascii="Times New Roman" w:hAnsi="Times New Roman"/>
          <w:i/>
          <w:sz w:val="24"/>
          <w:szCs w:val="24"/>
        </w:rPr>
      </w:pPr>
      <w:r w:rsidRPr="00E862CE">
        <w:rPr>
          <w:rFonts w:ascii="Times New Roman" w:hAnsi="Times New Roman"/>
          <w:i/>
          <w:sz w:val="24"/>
          <w:szCs w:val="24"/>
        </w:rPr>
        <w:t xml:space="preserve">By the end of our course, </w:t>
      </w:r>
      <w:r w:rsidR="007363BE">
        <w:rPr>
          <w:rFonts w:ascii="Times New Roman" w:hAnsi="Times New Roman"/>
          <w:i/>
          <w:sz w:val="24"/>
          <w:szCs w:val="24"/>
        </w:rPr>
        <w:t>you</w:t>
      </w:r>
      <w:r w:rsidRPr="00E862CE">
        <w:rPr>
          <w:rFonts w:ascii="Times New Roman" w:hAnsi="Times New Roman"/>
          <w:i/>
          <w:sz w:val="24"/>
          <w:szCs w:val="24"/>
        </w:rPr>
        <w:t xml:space="preserve"> will be able to</w:t>
      </w:r>
      <w:r w:rsidR="00096555" w:rsidRPr="00E862CE">
        <w:rPr>
          <w:rFonts w:ascii="Times New Roman" w:hAnsi="Times New Roman"/>
          <w:i/>
          <w:sz w:val="24"/>
          <w:szCs w:val="24"/>
        </w:rPr>
        <w:t>:</w:t>
      </w:r>
    </w:p>
    <w:p w14:paraId="39520C3F" w14:textId="77777777" w:rsidR="00096555" w:rsidRPr="00E862CE" w:rsidRDefault="003C5017" w:rsidP="00EB5200">
      <w:pPr>
        <w:numPr>
          <w:ilvl w:val="0"/>
          <w:numId w:val="1"/>
        </w:numPr>
        <w:spacing w:after="0" w:line="240" w:lineRule="auto"/>
        <w:rPr>
          <w:rFonts w:ascii="Times New Roman" w:hAnsi="Times New Roman"/>
          <w:sz w:val="24"/>
          <w:szCs w:val="24"/>
        </w:rPr>
      </w:pPr>
      <w:r w:rsidRPr="00E862CE">
        <w:rPr>
          <w:rFonts w:ascii="Times New Roman" w:hAnsi="Times New Roman"/>
          <w:sz w:val="24"/>
          <w:szCs w:val="24"/>
        </w:rPr>
        <w:t>Assess</w:t>
      </w:r>
      <w:r w:rsidR="00096555" w:rsidRPr="00E862CE">
        <w:rPr>
          <w:rFonts w:ascii="Times New Roman" w:hAnsi="Times New Roman"/>
          <w:sz w:val="24"/>
          <w:szCs w:val="24"/>
        </w:rPr>
        <w:t xml:space="preserve"> </w:t>
      </w:r>
      <w:r w:rsidRPr="00E862CE">
        <w:rPr>
          <w:rFonts w:ascii="Times New Roman" w:hAnsi="Times New Roman"/>
          <w:sz w:val="24"/>
          <w:szCs w:val="24"/>
        </w:rPr>
        <w:t xml:space="preserve">and research evidence to determine </w:t>
      </w:r>
      <w:r w:rsidR="006B4073" w:rsidRPr="00E862CE">
        <w:rPr>
          <w:rFonts w:ascii="Times New Roman" w:hAnsi="Times New Roman"/>
          <w:sz w:val="24"/>
          <w:szCs w:val="24"/>
        </w:rPr>
        <w:t>the</w:t>
      </w:r>
      <w:r w:rsidR="008503B2" w:rsidRPr="00E862CE">
        <w:rPr>
          <w:rFonts w:ascii="Times New Roman" w:hAnsi="Times New Roman"/>
          <w:sz w:val="24"/>
          <w:szCs w:val="24"/>
        </w:rPr>
        <w:t xml:space="preserve"> factors that influence patient</w:t>
      </w:r>
      <w:r w:rsidR="00096555" w:rsidRPr="00E862CE">
        <w:rPr>
          <w:rFonts w:ascii="Times New Roman" w:hAnsi="Times New Roman"/>
          <w:sz w:val="24"/>
          <w:szCs w:val="24"/>
        </w:rPr>
        <w:t>s</w:t>
      </w:r>
      <w:r w:rsidR="008503B2" w:rsidRPr="00E862CE">
        <w:rPr>
          <w:rFonts w:ascii="Times New Roman" w:hAnsi="Times New Roman"/>
          <w:sz w:val="24"/>
          <w:szCs w:val="24"/>
        </w:rPr>
        <w:t>’</w:t>
      </w:r>
      <w:r w:rsidR="00096555" w:rsidRPr="00E862CE">
        <w:rPr>
          <w:rFonts w:ascii="Times New Roman" w:hAnsi="Times New Roman"/>
          <w:sz w:val="24"/>
          <w:szCs w:val="24"/>
        </w:rPr>
        <w:t xml:space="preserve"> physical, spiritual and psychosocial health within a diverse population;</w:t>
      </w:r>
    </w:p>
    <w:p w14:paraId="1BAC94F8" w14:textId="77777777" w:rsidR="00E274AC" w:rsidRPr="00E862CE" w:rsidRDefault="00E274AC" w:rsidP="00E274AC">
      <w:pPr>
        <w:spacing w:after="0" w:line="240" w:lineRule="auto"/>
        <w:ind w:left="720"/>
        <w:rPr>
          <w:rFonts w:ascii="Times New Roman" w:hAnsi="Times New Roman"/>
          <w:sz w:val="24"/>
          <w:szCs w:val="24"/>
        </w:rPr>
      </w:pPr>
    </w:p>
    <w:p w14:paraId="46DBBDE4" w14:textId="77777777" w:rsidR="00096555" w:rsidRPr="00E862CE" w:rsidRDefault="00096555" w:rsidP="00EB5200">
      <w:pPr>
        <w:numPr>
          <w:ilvl w:val="0"/>
          <w:numId w:val="1"/>
        </w:numPr>
        <w:spacing w:after="0" w:line="240" w:lineRule="auto"/>
        <w:rPr>
          <w:rFonts w:ascii="Times New Roman" w:hAnsi="Times New Roman"/>
          <w:sz w:val="24"/>
          <w:szCs w:val="24"/>
        </w:rPr>
      </w:pPr>
      <w:r w:rsidRPr="00E862CE">
        <w:rPr>
          <w:rFonts w:ascii="Times New Roman" w:hAnsi="Times New Roman"/>
          <w:sz w:val="24"/>
          <w:szCs w:val="24"/>
        </w:rPr>
        <w:t>Compare the trans-cultural connection between health within diverse cultures including the following; religion, ethnicity, sexuality and aging process;</w:t>
      </w:r>
    </w:p>
    <w:p w14:paraId="7710BED3" w14:textId="77777777" w:rsidR="00E274AC" w:rsidRPr="00E862CE" w:rsidRDefault="00E274AC" w:rsidP="00E274AC">
      <w:pPr>
        <w:spacing w:after="0" w:line="240" w:lineRule="auto"/>
        <w:ind w:left="720"/>
        <w:rPr>
          <w:rFonts w:ascii="Times New Roman" w:hAnsi="Times New Roman"/>
          <w:sz w:val="24"/>
          <w:szCs w:val="24"/>
        </w:rPr>
      </w:pPr>
    </w:p>
    <w:p w14:paraId="58758D2D" w14:textId="77777777" w:rsidR="00096555" w:rsidRPr="00E862CE" w:rsidRDefault="00E665D1" w:rsidP="00EB5200">
      <w:pPr>
        <w:numPr>
          <w:ilvl w:val="0"/>
          <w:numId w:val="1"/>
        </w:numPr>
        <w:spacing w:after="0" w:line="240" w:lineRule="auto"/>
        <w:rPr>
          <w:rFonts w:ascii="Times New Roman" w:hAnsi="Times New Roman"/>
          <w:sz w:val="24"/>
          <w:szCs w:val="24"/>
        </w:rPr>
      </w:pPr>
      <w:r w:rsidRPr="00E862CE">
        <w:rPr>
          <w:rFonts w:ascii="Times New Roman" w:hAnsi="Times New Roman"/>
          <w:sz w:val="24"/>
          <w:szCs w:val="24"/>
        </w:rPr>
        <w:t>Explain</w:t>
      </w:r>
      <w:r w:rsidR="00A25673" w:rsidRPr="00E862CE">
        <w:rPr>
          <w:rFonts w:ascii="Times New Roman" w:hAnsi="Times New Roman"/>
          <w:sz w:val="24"/>
          <w:szCs w:val="24"/>
        </w:rPr>
        <w:t xml:space="preserve"> the need to p</w:t>
      </w:r>
      <w:r w:rsidR="00096555" w:rsidRPr="00E862CE">
        <w:rPr>
          <w:rFonts w:ascii="Times New Roman" w:hAnsi="Times New Roman"/>
          <w:sz w:val="24"/>
          <w:szCs w:val="24"/>
        </w:rPr>
        <w:t>erform</w:t>
      </w:r>
      <w:r w:rsidR="00185350" w:rsidRPr="00E862CE">
        <w:rPr>
          <w:rFonts w:ascii="Times New Roman" w:hAnsi="Times New Roman"/>
          <w:sz w:val="24"/>
          <w:szCs w:val="24"/>
        </w:rPr>
        <w:t>,</w:t>
      </w:r>
      <w:r w:rsidR="00096555" w:rsidRPr="00E862CE">
        <w:rPr>
          <w:rFonts w:ascii="Times New Roman" w:hAnsi="Times New Roman"/>
          <w:sz w:val="24"/>
          <w:szCs w:val="24"/>
        </w:rPr>
        <w:t xml:space="preserve"> </w:t>
      </w:r>
      <w:r w:rsidR="009A5159" w:rsidRPr="00E862CE">
        <w:rPr>
          <w:rFonts w:ascii="Times New Roman" w:hAnsi="Times New Roman"/>
          <w:sz w:val="24"/>
          <w:szCs w:val="24"/>
        </w:rPr>
        <w:t xml:space="preserve">and </w:t>
      </w:r>
      <w:r w:rsidRPr="00E862CE">
        <w:rPr>
          <w:rFonts w:ascii="Times New Roman" w:hAnsi="Times New Roman"/>
          <w:sz w:val="24"/>
          <w:szCs w:val="24"/>
        </w:rPr>
        <w:t>execute</w:t>
      </w:r>
      <w:r w:rsidR="00A25673" w:rsidRPr="00E862CE">
        <w:rPr>
          <w:rFonts w:ascii="Times New Roman" w:hAnsi="Times New Roman"/>
          <w:sz w:val="24"/>
          <w:szCs w:val="24"/>
        </w:rPr>
        <w:t xml:space="preserve"> a </w:t>
      </w:r>
      <w:r w:rsidR="00096555" w:rsidRPr="00E862CE">
        <w:rPr>
          <w:rFonts w:ascii="Times New Roman" w:hAnsi="Times New Roman"/>
          <w:sz w:val="24"/>
          <w:szCs w:val="24"/>
        </w:rPr>
        <w:t>comprehensive health history and physical assessment of the adult with additional nursing fundamental skill sets/procedures in the skills lab and clinical setting;</w:t>
      </w:r>
    </w:p>
    <w:p w14:paraId="30B5E02C" w14:textId="77777777" w:rsidR="00E274AC" w:rsidRPr="00E862CE" w:rsidRDefault="00E274AC" w:rsidP="00E274AC">
      <w:pPr>
        <w:spacing w:after="0" w:line="240" w:lineRule="auto"/>
        <w:ind w:left="720"/>
        <w:rPr>
          <w:rFonts w:ascii="Times New Roman" w:hAnsi="Times New Roman"/>
          <w:sz w:val="24"/>
          <w:szCs w:val="24"/>
        </w:rPr>
      </w:pPr>
    </w:p>
    <w:p w14:paraId="4C65D63E" w14:textId="77777777" w:rsidR="00096555" w:rsidRPr="00E862CE" w:rsidRDefault="009A5159" w:rsidP="00EB5200">
      <w:pPr>
        <w:numPr>
          <w:ilvl w:val="0"/>
          <w:numId w:val="1"/>
        </w:numPr>
        <w:spacing w:after="0" w:line="240" w:lineRule="auto"/>
        <w:rPr>
          <w:rFonts w:ascii="Times New Roman" w:hAnsi="Times New Roman"/>
          <w:sz w:val="24"/>
          <w:szCs w:val="24"/>
        </w:rPr>
      </w:pPr>
      <w:r w:rsidRPr="00E862CE">
        <w:rPr>
          <w:rFonts w:ascii="Times New Roman" w:hAnsi="Times New Roman"/>
          <w:sz w:val="24"/>
          <w:szCs w:val="24"/>
        </w:rPr>
        <w:t>Relate</w:t>
      </w:r>
      <w:r w:rsidR="00445E85" w:rsidRPr="00E862CE">
        <w:rPr>
          <w:rFonts w:ascii="Times New Roman" w:hAnsi="Times New Roman"/>
          <w:sz w:val="24"/>
          <w:szCs w:val="24"/>
        </w:rPr>
        <w:t xml:space="preserve"> the need to perform</w:t>
      </w:r>
      <w:r w:rsidR="00185350" w:rsidRPr="00E862CE">
        <w:rPr>
          <w:rFonts w:ascii="Times New Roman" w:hAnsi="Times New Roman"/>
          <w:sz w:val="24"/>
          <w:szCs w:val="24"/>
        </w:rPr>
        <w:t>,</w:t>
      </w:r>
      <w:r w:rsidR="00445E85" w:rsidRPr="00E862CE">
        <w:rPr>
          <w:rFonts w:ascii="Times New Roman" w:hAnsi="Times New Roman"/>
          <w:sz w:val="24"/>
          <w:szCs w:val="24"/>
        </w:rPr>
        <w:t xml:space="preserve"> and physically </w:t>
      </w:r>
      <w:r w:rsidR="004D43FD" w:rsidRPr="00E862CE">
        <w:rPr>
          <w:rFonts w:ascii="Times New Roman" w:hAnsi="Times New Roman"/>
          <w:sz w:val="24"/>
          <w:szCs w:val="24"/>
        </w:rPr>
        <w:t>perform</w:t>
      </w:r>
      <w:r w:rsidR="00844183" w:rsidRPr="00E862CE">
        <w:rPr>
          <w:rFonts w:ascii="Times New Roman" w:hAnsi="Times New Roman"/>
          <w:sz w:val="24"/>
          <w:szCs w:val="24"/>
        </w:rPr>
        <w:t>, patient</w:t>
      </w:r>
      <w:r w:rsidR="00096555" w:rsidRPr="00E862CE">
        <w:rPr>
          <w:rFonts w:ascii="Times New Roman" w:hAnsi="Times New Roman"/>
          <w:sz w:val="24"/>
          <w:szCs w:val="24"/>
        </w:rPr>
        <w:t>-centered care of the geriatric patient in a variety of sub-a</w:t>
      </w:r>
      <w:r w:rsidRPr="00E862CE">
        <w:rPr>
          <w:rFonts w:ascii="Times New Roman" w:hAnsi="Times New Roman"/>
          <w:sz w:val="24"/>
          <w:szCs w:val="24"/>
        </w:rPr>
        <w:t>cute settings with emphasis on</w:t>
      </w:r>
      <w:r w:rsidR="00096555" w:rsidRPr="00E862CE">
        <w:rPr>
          <w:rFonts w:ascii="Times New Roman" w:hAnsi="Times New Roman"/>
          <w:sz w:val="24"/>
          <w:szCs w:val="24"/>
        </w:rPr>
        <w:t xml:space="preserve"> health promotion/disease prevention;</w:t>
      </w:r>
    </w:p>
    <w:p w14:paraId="79D8F5B1" w14:textId="77777777" w:rsidR="00E274AC" w:rsidRPr="00E862CE" w:rsidRDefault="00E274AC" w:rsidP="00E274AC">
      <w:pPr>
        <w:spacing w:after="0" w:line="240" w:lineRule="auto"/>
        <w:ind w:left="720"/>
        <w:rPr>
          <w:rFonts w:ascii="Times New Roman" w:hAnsi="Times New Roman"/>
          <w:sz w:val="24"/>
          <w:szCs w:val="24"/>
        </w:rPr>
      </w:pPr>
    </w:p>
    <w:p w14:paraId="13567A18" w14:textId="77777777" w:rsidR="00096555" w:rsidRPr="00E862CE" w:rsidRDefault="0092471D" w:rsidP="00EB5200">
      <w:pPr>
        <w:numPr>
          <w:ilvl w:val="0"/>
          <w:numId w:val="1"/>
        </w:numPr>
        <w:spacing w:after="0" w:line="240" w:lineRule="auto"/>
        <w:rPr>
          <w:rFonts w:ascii="Times New Roman" w:hAnsi="Times New Roman"/>
          <w:sz w:val="24"/>
          <w:szCs w:val="24"/>
        </w:rPr>
      </w:pPr>
      <w:r w:rsidRPr="00E862CE">
        <w:rPr>
          <w:rFonts w:ascii="Times New Roman" w:hAnsi="Times New Roman"/>
          <w:sz w:val="24"/>
          <w:szCs w:val="24"/>
        </w:rPr>
        <w:t xml:space="preserve">Describe and </w:t>
      </w:r>
      <w:r w:rsidR="00B617EA" w:rsidRPr="00E862CE">
        <w:rPr>
          <w:rFonts w:ascii="Times New Roman" w:hAnsi="Times New Roman"/>
          <w:sz w:val="24"/>
          <w:szCs w:val="24"/>
        </w:rPr>
        <w:t>demonstrate</w:t>
      </w:r>
      <w:r w:rsidR="00096555" w:rsidRPr="00E862CE">
        <w:rPr>
          <w:rFonts w:ascii="Times New Roman" w:hAnsi="Times New Roman"/>
          <w:sz w:val="24"/>
          <w:szCs w:val="24"/>
        </w:rPr>
        <w:t xml:space="preserve"> developmentally and culturally appropriate car</w:t>
      </w:r>
      <w:r w:rsidR="00C13516" w:rsidRPr="00E862CE">
        <w:rPr>
          <w:rFonts w:ascii="Times New Roman" w:hAnsi="Times New Roman"/>
          <w:sz w:val="24"/>
          <w:szCs w:val="24"/>
        </w:rPr>
        <w:t>e of the adult/geriatric resident</w:t>
      </w:r>
      <w:r w:rsidR="00096555" w:rsidRPr="00E862CE">
        <w:rPr>
          <w:rFonts w:ascii="Times New Roman" w:hAnsi="Times New Roman"/>
          <w:sz w:val="24"/>
          <w:szCs w:val="24"/>
        </w:rPr>
        <w:t xml:space="preserve"> in a collaborative environment;</w:t>
      </w:r>
    </w:p>
    <w:p w14:paraId="7796A8AE" w14:textId="77777777" w:rsidR="00E274AC" w:rsidRPr="00E862CE" w:rsidRDefault="00E274AC" w:rsidP="00E274AC">
      <w:pPr>
        <w:spacing w:after="0" w:line="240" w:lineRule="auto"/>
        <w:ind w:left="720"/>
        <w:rPr>
          <w:rFonts w:ascii="Times New Roman" w:hAnsi="Times New Roman"/>
          <w:sz w:val="24"/>
          <w:szCs w:val="24"/>
        </w:rPr>
      </w:pPr>
    </w:p>
    <w:p w14:paraId="69D223BA" w14:textId="77777777" w:rsidR="00096555" w:rsidRPr="00E862CE" w:rsidRDefault="00096555" w:rsidP="00EB5200">
      <w:pPr>
        <w:numPr>
          <w:ilvl w:val="0"/>
          <w:numId w:val="1"/>
        </w:numPr>
        <w:spacing w:after="0" w:line="240" w:lineRule="auto"/>
        <w:rPr>
          <w:rFonts w:ascii="Times New Roman" w:hAnsi="Times New Roman"/>
          <w:sz w:val="24"/>
          <w:szCs w:val="24"/>
        </w:rPr>
      </w:pPr>
      <w:r w:rsidRPr="00E862CE">
        <w:rPr>
          <w:rFonts w:ascii="Times New Roman" w:hAnsi="Times New Roman"/>
          <w:sz w:val="24"/>
          <w:szCs w:val="24"/>
        </w:rPr>
        <w:t xml:space="preserve">Identify </w:t>
      </w:r>
      <w:r w:rsidR="0092471D" w:rsidRPr="00E862CE">
        <w:rPr>
          <w:rFonts w:ascii="Times New Roman" w:hAnsi="Times New Roman"/>
          <w:sz w:val="24"/>
          <w:szCs w:val="24"/>
        </w:rPr>
        <w:t xml:space="preserve">and promote </w:t>
      </w:r>
      <w:r w:rsidRPr="00E862CE">
        <w:rPr>
          <w:rFonts w:ascii="Times New Roman" w:hAnsi="Times New Roman"/>
          <w:sz w:val="24"/>
          <w:szCs w:val="24"/>
        </w:rPr>
        <w:t xml:space="preserve">the physical and psychosocial factors that </w:t>
      </w:r>
      <w:r w:rsidR="00371536" w:rsidRPr="00E862CE">
        <w:rPr>
          <w:rFonts w:ascii="Times New Roman" w:hAnsi="Times New Roman"/>
          <w:sz w:val="24"/>
          <w:szCs w:val="24"/>
        </w:rPr>
        <w:t>affect quality of life in the geriatric population</w:t>
      </w:r>
      <w:r w:rsidRPr="00E862CE">
        <w:rPr>
          <w:rFonts w:ascii="Times New Roman" w:hAnsi="Times New Roman"/>
          <w:sz w:val="24"/>
          <w:szCs w:val="24"/>
        </w:rPr>
        <w:t>;</w:t>
      </w:r>
    </w:p>
    <w:p w14:paraId="3DB194FA" w14:textId="77777777" w:rsidR="00E274AC" w:rsidRPr="00E862CE" w:rsidRDefault="00E274AC" w:rsidP="00E274AC">
      <w:pPr>
        <w:spacing w:after="0" w:line="240" w:lineRule="auto"/>
        <w:ind w:left="720"/>
        <w:rPr>
          <w:rFonts w:ascii="Times New Roman" w:hAnsi="Times New Roman"/>
          <w:sz w:val="24"/>
          <w:szCs w:val="24"/>
        </w:rPr>
      </w:pPr>
    </w:p>
    <w:p w14:paraId="60ACFEB4" w14:textId="77777777" w:rsidR="00096555" w:rsidRPr="00E862CE" w:rsidRDefault="00096555" w:rsidP="00EB5200">
      <w:pPr>
        <w:numPr>
          <w:ilvl w:val="0"/>
          <w:numId w:val="1"/>
        </w:numPr>
        <w:spacing w:after="0" w:line="240" w:lineRule="auto"/>
        <w:rPr>
          <w:rFonts w:ascii="Times New Roman" w:hAnsi="Times New Roman"/>
          <w:b/>
          <w:sz w:val="24"/>
          <w:szCs w:val="24"/>
        </w:rPr>
      </w:pPr>
      <w:r w:rsidRPr="00E862CE">
        <w:rPr>
          <w:rFonts w:ascii="Times New Roman" w:hAnsi="Times New Roman"/>
          <w:sz w:val="24"/>
          <w:szCs w:val="24"/>
        </w:rPr>
        <w:t xml:space="preserve">Describe </w:t>
      </w:r>
      <w:r w:rsidR="00C15AB4" w:rsidRPr="00E862CE">
        <w:rPr>
          <w:rFonts w:ascii="Times New Roman" w:hAnsi="Times New Roman"/>
          <w:sz w:val="24"/>
          <w:szCs w:val="24"/>
        </w:rPr>
        <w:t>and discuss</w:t>
      </w:r>
      <w:r w:rsidR="00BD6721" w:rsidRPr="00E862CE">
        <w:rPr>
          <w:rFonts w:ascii="Times New Roman" w:hAnsi="Times New Roman"/>
          <w:sz w:val="24"/>
          <w:szCs w:val="24"/>
        </w:rPr>
        <w:t xml:space="preserve"> </w:t>
      </w:r>
      <w:r w:rsidRPr="00E862CE">
        <w:rPr>
          <w:rFonts w:ascii="Times New Roman" w:hAnsi="Times New Roman"/>
          <w:sz w:val="24"/>
          <w:szCs w:val="24"/>
        </w:rPr>
        <w:t>a basic understanding of health care insurance and policy and the use of informatics as it pertains to adults and the elderly communities</w:t>
      </w:r>
      <w:r w:rsidRPr="00E862CE">
        <w:rPr>
          <w:rFonts w:ascii="Times New Roman" w:hAnsi="Times New Roman"/>
          <w:b/>
          <w:sz w:val="24"/>
          <w:szCs w:val="24"/>
        </w:rPr>
        <w:t>.</w:t>
      </w:r>
    </w:p>
    <w:p w14:paraId="67B42EF5" w14:textId="77777777" w:rsidR="00D6282A" w:rsidRPr="00E862CE" w:rsidRDefault="00D6282A" w:rsidP="00D6282A">
      <w:pPr>
        <w:spacing w:after="0" w:line="240" w:lineRule="auto"/>
        <w:ind w:left="720"/>
        <w:rPr>
          <w:rFonts w:ascii="Times New Roman" w:hAnsi="Times New Roman"/>
          <w:b/>
          <w:sz w:val="24"/>
          <w:szCs w:val="24"/>
        </w:rPr>
      </w:pPr>
    </w:p>
    <w:p w14:paraId="067A589B" w14:textId="77777777" w:rsidR="00D6282A" w:rsidRPr="00E862CE" w:rsidRDefault="007363BE" w:rsidP="00D6282A">
      <w:pPr>
        <w:spacing w:line="240" w:lineRule="auto"/>
        <w:jc w:val="center"/>
        <w:rPr>
          <w:rFonts w:ascii="Times New Roman" w:hAnsi="Times New Roman"/>
          <w:b/>
          <w:sz w:val="24"/>
          <w:szCs w:val="24"/>
          <w:u w:val="single"/>
        </w:rPr>
      </w:pPr>
      <w:r>
        <w:rPr>
          <w:rFonts w:ascii="Times New Roman" w:hAnsi="Times New Roman"/>
          <w:b/>
          <w:sz w:val="24"/>
          <w:szCs w:val="24"/>
          <w:u w:val="single"/>
        </w:rPr>
        <w:t>Program Learning Outcomes</w:t>
      </w:r>
    </w:p>
    <w:p w14:paraId="1EA5DF7E" w14:textId="77777777" w:rsidR="00096555" w:rsidRPr="00E862CE" w:rsidRDefault="00D6282A" w:rsidP="00D6282A">
      <w:pPr>
        <w:spacing w:line="240" w:lineRule="auto"/>
        <w:jc w:val="center"/>
        <w:rPr>
          <w:rFonts w:ascii="Times New Roman" w:hAnsi="Times New Roman"/>
          <w:sz w:val="24"/>
          <w:szCs w:val="24"/>
        </w:rPr>
      </w:pPr>
      <w:r w:rsidRPr="00E862CE">
        <w:rPr>
          <w:rFonts w:ascii="Times New Roman" w:hAnsi="Times New Roman"/>
          <w:b/>
          <w:sz w:val="24"/>
          <w:szCs w:val="24"/>
          <w:u w:val="single"/>
        </w:rPr>
        <w:t>(</w:t>
      </w:r>
      <w:r w:rsidR="00096555" w:rsidRPr="00E862CE">
        <w:rPr>
          <w:rFonts w:ascii="Times New Roman" w:hAnsi="Times New Roman"/>
          <w:b/>
          <w:sz w:val="24"/>
          <w:szCs w:val="24"/>
        </w:rPr>
        <w:t>I= Introduced to the concept/skill D= Developing   M= Mastered</w:t>
      </w:r>
      <w:r w:rsidRPr="00E862CE">
        <w:rPr>
          <w:rFonts w:ascii="Times New Roman" w:hAnsi="Times New Roman"/>
          <w:b/>
          <w:sz w:val="24"/>
          <w:szCs w:val="24"/>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1"/>
        <w:gridCol w:w="857"/>
        <w:gridCol w:w="857"/>
        <w:gridCol w:w="857"/>
        <w:gridCol w:w="857"/>
        <w:gridCol w:w="857"/>
        <w:gridCol w:w="857"/>
        <w:gridCol w:w="857"/>
      </w:tblGrid>
      <w:tr w:rsidR="00096555" w:rsidRPr="00E862CE" w14:paraId="58D2C7E2" w14:textId="77777777">
        <w:tc>
          <w:tcPr>
            <w:tcW w:w="0" w:type="auto"/>
          </w:tcPr>
          <w:p w14:paraId="5C7BAC8E" w14:textId="77777777" w:rsidR="00096555" w:rsidRPr="00E862CE" w:rsidRDefault="00096555" w:rsidP="005E2B8A">
            <w:pPr>
              <w:jc w:val="center"/>
              <w:rPr>
                <w:rFonts w:ascii="Times New Roman" w:hAnsi="Times New Roman"/>
                <w:b/>
                <w:sz w:val="24"/>
                <w:szCs w:val="24"/>
              </w:rPr>
            </w:pPr>
            <w:r w:rsidRPr="00E862CE">
              <w:rPr>
                <w:rFonts w:ascii="Times New Roman" w:hAnsi="Times New Roman"/>
                <w:b/>
                <w:sz w:val="24"/>
                <w:szCs w:val="24"/>
              </w:rPr>
              <w:t>PLO Program Learning Outcomes</w:t>
            </w:r>
          </w:p>
        </w:tc>
        <w:tc>
          <w:tcPr>
            <w:tcW w:w="0" w:type="auto"/>
          </w:tcPr>
          <w:p w14:paraId="0F979DE1" w14:textId="77777777" w:rsidR="00096555" w:rsidRPr="00E862CE" w:rsidRDefault="00096555" w:rsidP="005E2B8A">
            <w:pPr>
              <w:jc w:val="center"/>
              <w:rPr>
                <w:rFonts w:ascii="Times New Roman" w:hAnsi="Times New Roman"/>
                <w:b/>
                <w:sz w:val="24"/>
                <w:szCs w:val="24"/>
              </w:rPr>
            </w:pPr>
            <w:r w:rsidRPr="00E862CE">
              <w:rPr>
                <w:rFonts w:ascii="Times New Roman" w:hAnsi="Times New Roman"/>
                <w:b/>
                <w:sz w:val="24"/>
                <w:szCs w:val="24"/>
              </w:rPr>
              <w:t>CLO1</w:t>
            </w:r>
          </w:p>
        </w:tc>
        <w:tc>
          <w:tcPr>
            <w:tcW w:w="0" w:type="auto"/>
          </w:tcPr>
          <w:p w14:paraId="46906F7E" w14:textId="77777777" w:rsidR="00096555" w:rsidRPr="00E862CE" w:rsidRDefault="00096555" w:rsidP="005E2B8A">
            <w:pPr>
              <w:jc w:val="center"/>
              <w:rPr>
                <w:rFonts w:ascii="Times New Roman" w:hAnsi="Times New Roman"/>
                <w:b/>
                <w:sz w:val="24"/>
                <w:szCs w:val="24"/>
              </w:rPr>
            </w:pPr>
            <w:r w:rsidRPr="00E862CE">
              <w:rPr>
                <w:rFonts w:ascii="Times New Roman" w:hAnsi="Times New Roman"/>
                <w:b/>
                <w:sz w:val="24"/>
                <w:szCs w:val="24"/>
              </w:rPr>
              <w:t>CLO2</w:t>
            </w:r>
          </w:p>
        </w:tc>
        <w:tc>
          <w:tcPr>
            <w:tcW w:w="0" w:type="auto"/>
          </w:tcPr>
          <w:p w14:paraId="2E121BCD" w14:textId="77777777" w:rsidR="00096555" w:rsidRPr="00E862CE" w:rsidRDefault="00096555" w:rsidP="00C8621C">
            <w:pPr>
              <w:rPr>
                <w:rFonts w:ascii="Times New Roman" w:hAnsi="Times New Roman"/>
                <w:b/>
                <w:sz w:val="24"/>
                <w:szCs w:val="24"/>
              </w:rPr>
            </w:pPr>
            <w:r w:rsidRPr="00E862CE">
              <w:rPr>
                <w:rFonts w:ascii="Times New Roman" w:hAnsi="Times New Roman"/>
                <w:b/>
                <w:sz w:val="24"/>
                <w:szCs w:val="24"/>
              </w:rPr>
              <w:t>CLO3</w:t>
            </w:r>
          </w:p>
        </w:tc>
        <w:tc>
          <w:tcPr>
            <w:tcW w:w="0" w:type="auto"/>
          </w:tcPr>
          <w:p w14:paraId="07C157F3" w14:textId="77777777" w:rsidR="00096555" w:rsidRPr="00E862CE" w:rsidRDefault="00096555" w:rsidP="00C8621C">
            <w:pPr>
              <w:rPr>
                <w:rFonts w:ascii="Times New Roman" w:hAnsi="Times New Roman"/>
                <w:b/>
                <w:sz w:val="24"/>
                <w:szCs w:val="24"/>
              </w:rPr>
            </w:pPr>
            <w:r w:rsidRPr="00E862CE">
              <w:rPr>
                <w:rFonts w:ascii="Times New Roman" w:hAnsi="Times New Roman"/>
                <w:b/>
                <w:sz w:val="24"/>
                <w:szCs w:val="24"/>
              </w:rPr>
              <w:t>CLO4</w:t>
            </w:r>
          </w:p>
        </w:tc>
        <w:tc>
          <w:tcPr>
            <w:tcW w:w="0" w:type="auto"/>
          </w:tcPr>
          <w:p w14:paraId="1F57BBE7" w14:textId="77777777" w:rsidR="00096555" w:rsidRPr="00E862CE" w:rsidRDefault="00096555" w:rsidP="00C8621C">
            <w:pPr>
              <w:rPr>
                <w:rFonts w:ascii="Times New Roman" w:hAnsi="Times New Roman"/>
                <w:b/>
                <w:sz w:val="24"/>
                <w:szCs w:val="24"/>
              </w:rPr>
            </w:pPr>
            <w:r w:rsidRPr="00E862CE">
              <w:rPr>
                <w:rFonts w:ascii="Times New Roman" w:hAnsi="Times New Roman"/>
                <w:b/>
                <w:sz w:val="24"/>
                <w:szCs w:val="24"/>
              </w:rPr>
              <w:t>CLO5</w:t>
            </w:r>
          </w:p>
        </w:tc>
        <w:tc>
          <w:tcPr>
            <w:tcW w:w="0" w:type="auto"/>
          </w:tcPr>
          <w:p w14:paraId="03D0505C" w14:textId="77777777" w:rsidR="00096555" w:rsidRPr="00E862CE" w:rsidRDefault="00096555" w:rsidP="00C8621C">
            <w:pPr>
              <w:rPr>
                <w:rFonts w:ascii="Times New Roman" w:hAnsi="Times New Roman"/>
                <w:b/>
                <w:sz w:val="24"/>
                <w:szCs w:val="24"/>
              </w:rPr>
            </w:pPr>
            <w:r w:rsidRPr="00E862CE">
              <w:rPr>
                <w:rFonts w:ascii="Times New Roman" w:hAnsi="Times New Roman"/>
                <w:b/>
                <w:sz w:val="24"/>
                <w:szCs w:val="24"/>
              </w:rPr>
              <w:t>CLO6</w:t>
            </w:r>
          </w:p>
        </w:tc>
        <w:tc>
          <w:tcPr>
            <w:tcW w:w="803" w:type="dxa"/>
          </w:tcPr>
          <w:p w14:paraId="69A778D1" w14:textId="77777777" w:rsidR="00096555" w:rsidRPr="00E862CE" w:rsidRDefault="00096555" w:rsidP="00C8621C">
            <w:pPr>
              <w:rPr>
                <w:rFonts w:ascii="Times New Roman" w:hAnsi="Times New Roman"/>
                <w:b/>
                <w:sz w:val="24"/>
                <w:szCs w:val="24"/>
              </w:rPr>
            </w:pPr>
            <w:r w:rsidRPr="00E862CE">
              <w:rPr>
                <w:rFonts w:ascii="Times New Roman" w:hAnsi="Times New Roman"/>
                <w:b/>
                <w:sz w:val="24"/>
                <w:szCs w:val="24"/>
              </w:rPr>
              <w:t>CLO7</w:t>
            </w:r>
          </w:p>
        </w:tc>
      </w:tr>
      <w:tr w:rsidR="00096555" w:rsidRPr="00E862CE" w14:paraId="6A7180DF" w14:textId="77777777">
        <w:tc>
          <w:tcPr>
            <w:tcW w:w="0" w:type="auto"/>
          </w:tcPr>
          <w:p w14:paraId="294B20C4" w14:textId="77777777" w:rsidR="00937B80" w:rsidRPr="00E862CE" w:rsidRDefault="00096555" w:rsidP="00C66EDE">
            <w:pPr>
              <w:pStyle w:val="NoSpacing"/>
              <w:rPr>
                <w:rFonts w:ascii="Times New Roman" w:hAnsi="Times New Roman"/>
                <w:sz w:val="24"/>
                <w:szCs w:val="24"/>
              </w:rPr>
            </w:pPr>
            <w:r w:rsidRPr="00E862CE">
              <w:rPr>
                <w:rFonts w:ascii="Times New Roman" w:hAnsi="Times New Roman"/>
                <w:b/>
                <w:sz w:val="24"/>
                <w:szCs w:val="24"/>
              </w:rPr>
              <w:t>PLO#1</w:t>
            </w:r>
            <w:r w:rsidR="00937B80" w:rsidRPr="00E862CE">
              <w:rPr>
                <w:rFonts w:ascii="Times New Roman" w:hAnsi="Times New Roman"/>
                <w:sz w:val="24"/>
                <w:szCs w:val="24"/>
              </w:rPr>
              <w:t xml:space="preserve"> Use the nursing process for</w:t>
            </w:r>
            <w:r w:rsidR="00CF488A" w:rsidRPr="00E862CE">
              <w:rPr>
                <w:rFonts w:ascii="Times New Roman" w:hAnsi="Times New Roman"/>
                <w:sz w:val="24"/>
                <w:szCs w:val="24"/>
              </w:rPr>
              <w:t xml:space="preserve"> </w:t>
            </w:r>
            <w:r w:rsidR="00185350" w:rsidRPr="00E862CE">
              <w:rPr>
                <w:rFonts w:ascii="Times New Roman" w:hAnsi="Times New Roman"/>
                <w:sz w:val="24"/>
                <w:szCs w:val="24"/>
              </w:rPr>
              <w:t>com</w:t>
            </w:r>
            <w:r w:rsidR="00937B80" w:rsidRPr="00E862CE">
              <w:rPr>
                <w:rFonts w:ascii="Times New Roman" w:hAnsi="Times New Roman"/>
                <w:sz w:val="24"/>
                <w:szCs w:val="24"/>
              </w:rPr>
              <w:t xml:space="preserve">prehensive assessments of health and illness parameters in patients using </w:t>
            </w:r>
            <w:r w:rsidR="007D281D" w:rsidRPr="00E862CE">
              <w:rPr>
                <w:rFonts w:ascii="Times New Roman" w:hAnsi="Times New Roman"/>
                <w:sz w:val="24"/>
                <w:szCs w:val="24"/>
              </w:rPr>
              <w:t>developmentally</w:t>
            </w:r>
            <w:r w:rsidR="00937B80" w:rsidRPr="00E862CE">
              <w:rPr>
                <w:rFonts w:ascii="Times New Roman" w:hAnsi="Times New Roman"/>
                <w:sz w:val="24"/>
                <w:szCs w:val="24"/>
              </w:rPr>
              <w:t xml:space="preserve"> and culturally appropriate approaches. </w:t>
            </w:r>
          </w:p>
        </w:tc>
        <w:tc>
          <w:tcPr>
            <w:tcW w:w="0" w:type="auto"/>
          </w:tcPr>
          <w:p w14:paraId="4234B5C0" w14:textId="77777777" w:rsidR="00C451AE" w:rsidRPr="00E862CE" w:rsidRDefault="00C451AE" w:rsidP="00C66EDE">
            <w:pPr>
              <w:spacing w:line="240" w:lineRule="auto"/>
              <w:rPr>
                <w:rFonts w:ascii="Times New Roman" w:hAnsi="Times New Roman"/>
                <w:sz w:val="24"/>
                <w:szCs w:val="24"/>
              </w:rPr>
            </w:pPr>
          </w:p>
          <w:p w14:paraId="7B2D6994" w14:textId="77777777" w:rsidR="00096555" w:rsidRPr="00E862CE" w:rsidRDefault="00C451AE" w:rsidP="00C66EDE">
            <w:pPr>
              <w:spacing w:line="240" w:lineRule="auto"/>
              <w:jc w:val="center"/>
              <w:rPr>
                <w:rFonts w:ascii="Times New Roman" w:hAnsi="Times New Roman"/>
                <w:sz w:val="24"/>
                <w:szCs w:val="24"/>
              </w:rPr>
            </w:pPr>
            <w:r w:rsidRPr="00E862CE">
              <w:rPr>
                <w:rFonts w:ascii="Times New Roman" w:hAnsi="Times New Roman"/>
                <w:sz w:val="24"/>
                <w:szCs w:val="24"/>
              </w:rPr>
              <w:t>I</w:t>
            </w:r>
          </w:p>
        </w:tc>
        <w:tc>
          <w:tcPr>
            <w:tcW w:w="0" w:type="auto"/>
          </w:tcPr>
          <w:p w14:paraId="18384303" w14:textId="77777777" w:rsidR="00096555" w:rsidRPr="00E862CE" w:rsidRDefault="00096555" w:rsidP="00C66EDE">
            <w:pPr>
              <w:spacing w:line="240" w:lineRule="auto"/>
              <w:rPr>
                <w:rFonts w:ascii="Times New Roman" w:hAnsi="Times New Roman"/>
                <w:sz w:val="24"/>
                <w:szCs w:val="24"/>
              </w:rPr>
            </w:pPr>
          </w:p>
        </w:tc>
        <w:tc>
          <w:tcPr>
            <w:tcW w:w="0" w:type="auto"/>
          </w:tcPr>
          <w:p w14:paraId="416F8176" w14:textId="77777777" w:rsidR="0088103E" w:rsidRPr="00E862CE" w:rsidRDefault="0088103E" w:rsidP="00C66EDE">
            <w:pPr>
              <w:spacing w:line="240" w:lineRule="auto"/>
              <w:rPr>
                <w:rFonts w:ascii="Times New Roman" w:hAnsi="Times New Roman"/>
                <w:sz w:val="24"/>
                <w:szCs w:val="24"/>
              </w:rPr>
            </w:pPr>
          </w:p>
          <w:p w14:paraId="6DC66E9F"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D</w:t>
            </w:r>
          </w:p>
        </w:tc>
        <w:tc>
          <w:tcPr>
            <w:tcW w:w="0" w:type="auto"/>
          </w:tcPr>
          <w:p w14:paraId="708EB309" w14:textId="77777777" w:rsidR="00096555" w:rsidRPr="00E862CE" w:rsidRDefault="00096555" w:rsidP="00C66EDE">
            <w:pPr>
              <w:spacing w:line="240" w:lineRule="auto"/>
              <w:rPr>
                <w:rFonts w:ascii="Times New Roman" w:hAnsi="Times New Roman"/>
                <w:sz w:val="24"/>
                <w:szCs w:val="24"/>
              </w:rPr>
            </w:pPr>
          </w:p>
        </w:tc>
        <w:tc>
          <w:tcPr>
            <w:tcW w:w="0" w:type="auto"/>
          </w:tcPr>
          <w:p w14:paraId="2D77420D" w14:textId="77777777" w:rsidR="0088103E" w:rsidRPr="00E862CE" w:rsidRDefault="0088103E" w:rsidP="00C66EDE">
            <w:pPr>
              <w:spacing w:line="240" w:lineRule="auto"/>
              <w:rPr>
                <w:rFonts w:ascii="Times New Roman" w:hAnsi="Times New Roman"/>
                <w:sz w:val="24"/>
                <w:szCs w:val="24"/>
              </w:rPr>
            </w:pPr>
          </w:p>
          <w:p w14:paraId="532DC836"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D</w:t>
            </w:r>
          </w:p>
        </w:tc>
        <w:tc>
          <w:tcPr>
            <w:tcW w:w="0" w:type="auto"/>
          </w:tcPr>
          <w:p w14:paraId="1E669124" w14:textId="77777777" w:rsidR="00096555" w:rsidRPr="00E862CE" w:rsidRDefault="00096555" w:rsidP="00C66EDE">
            <w:pPr>
              <w:spacing w:line="240" w:lineRule="auto"/>
              <w:rPr>
                <w:rFonts w:ascii="Times New Roman" w:hAnsi="Times New Roman"/>
                <w:sz w:val="24"/>
                <w:szCs w:val="24"/>
              </w:rPr>
            </w:pPr>
          </w:p>
        </w:tc>
        <w:tc>
          <w:tcPr>
            <w:tcW w:w="803" w:type="dxa"/>
          </w:tcPr>
          <w:p w14:paraId="5FDADD88" w14:textId="77777777" w:rsidR="00096555" w:rsidRPr="00E862CE" w:rsidRDefault="00096555" w:rsidP="00C66EDE">
            <w:pPr>
              <w:spacing w:line="240" w:lineRule="auto"/>
              <w:rPr>
                <w:rFonts w:ascii="Times New Roman" w:hAnsi="Times New Roman"/>
                <w:sz w:val="24"/>
                <w:szCs w:val="24"/>
              </w:rPr>
            </w:pPr>
          </w:p>
        </w:tc>
      </w:tr>
      <w:tr w:rsidR="00096555" w:rsidRPr="00E862CE" w14:paraId="1A16C1C0" w14:textId="77777777">
        <w:tc>
          <w:tcPr>
            <w:tcW w:w="0" w:type="auto"/>
          </w:tcPr>
          <w:p w14:paraId="1F69DC61" w14:textId="77777777" w:rsidR="00096555" w:rsidRPr="00E862CE" w:rsidRDefault="00096555" w:rsidP="00C66EDE">
            <w:pPr>
              <w:pStyle w:val="NoSpacing"/>
              <w:rPr>
                <w:rFonts w:ascii="Times New Roman" w:hAnsi="Times New Roman"/>
                <w:sz w:val="24"/>
                <w:szCs w:val="24"/>
              </w:rPr>
            </w:pPr>
            <w:r w:rsidRPr="00E862CE">
              <w:rPr>
                <w:rFonts w:ascii="Times New Roman" w:hAnsi="Times New Roman"/>
                <w:b/>
                <w:sz w:val="24"/>
                <w:szCs w:val="24"/>
              </w:rPr>
              <w:t>PLO#2</w:t>
            </w:r>
            <w:r w:rsidRPr="00E862CE">
              <w:rPr>
                <w:rFonts w:ascii="Times New Roman" w:hAnsi="Times New Roman"/>
                <w:sz w:val="24"/>
                <w:szCs w:val="24"/>
              </w:rPr>
              <w:t xml:space="preserve"> </w:t>
            </w:r>
            <w:r w:rsidR="00937B80" w:rsidRPr="00E862CE">
              <w:rPr>
                <w:rFonts w:ascii="Times New Roman" w:hAnsi="Times New Roman"/>
                <w:sz w:val="24"/>
                <w:szCs w:val="24"/>
              </w:rPr>
              <w:t xml:space="preserve">Provide safe, holistic, </w:t>
            </w:r>
            <w:r w:rsidR="005E2B8A" w:rsidRPr="00E862CE">
              <w:rPr>
                <w:rFonts w:ascii="Times New Roman" w:hAnsi="Times New Roman"/>
                <w:sz w:val="24"/>
                <w:szCs w:val="24"/>
              </w:rPr>
              <w:t>patient</w:t>
            </w:r>
            <w:r w:rsidR="00937B80" w:rsidRPr="00E862CE">
              <w:rPr>
                <w:rFonts w:ascii="Times New Roman" w:hAnsi="Times New Roman"/>
                <w:sz w:val="24"/>
                <w:szCs w:val="24"/>
              </w:rPr>
              <w:t>-centered care across the health-illness continuum, across the lifespan using state-of-the-art methodologies in all healthcare settings.</w:t>
            </w:r>
          </w:p>
        </w:tc>
        <w:tc>
          <w:tcPr>
            <w:tcW w:w="0" w:type="auto"/>
          </w:tcPr>
          <w:p w14:paraId="3B384842" w14:textId="77777777" w:rsidR="0088103E" w:rsidRPr="00E862CE" w:rsidRDefault="0088103E" w:rsidP="00C66EDE">
            <w:pPr>
              <w:spacing w:line="240" w:lineRule="auto"/>
              <w:rPr>
                <w:rFonts w:ascii="Times New Roman" w:hAnsi="Times New Roman"/>
                <w:sz w:val="24"/>
                <w:szCs w:val="24"/>
              </w:rPr>
            </w:pPr>
          </w:p>
          <w:p w14:paraId="7938EFB4"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D</w:t>
            </w:r>
          </w:p>
        </w:tc>
        <w:tc>
          <w:tcPr>
            <w:tcW w:w="0" w:type="auto"/>
          </w:tcPr>
          <w:p w14:paraId="1850C388" w14:textId="77777777" w:rsidR="00096555" w:rsidRPr="00E862CE" w:rsidRDefault="00096555" w:rsidP="00C66EDE">
            <w:pPr>
              <w:spacing w:line="240" w:lineRule="auto"/>
              <w:rPr>
                <w:rFonts w:ascii="Times New Roman" w:hAnsi="Times New Roman"/>
                <w:sz w:val="24"/>
                <w:szCs w:val="24"/>
              </w:rPr>
            </w:pPr>
          </w:p>
        </w:tc>
        <w:tc>
          <w:tcPr>
            <w:tcW w:w="0" w:type="auto"/>
          </w:tcPr>
          <w:p w14:paraId="6D69E4B0" w14:textId="77777777" w:rsidR="00096555" w:rsidRPr="00E862CE" w:rsidRDefault="00096555" w:rsidP="00C66EDE">
            <w:pPr>
              <w:spacing w:line="240" w:lineRule="auto"/>
              <w:rPr>
                <w:rFonts w:ascii="Times New Roman" w:hAnsi="Times New Roman"/>
                <w:sz w:val="24"/>
                <w:szCs w:val="24"/>
              </w:rPr>
            </w:pPr>
          </w:p>
        </w:tc>
        <w:tc>
          <w:tcPr>
            <w:tcW w:w="0" w:type="auto"/>
          </w:tcPr>
          <w:p w14:paraId="12771B31" w14:textId="77777777" w:rsidR="00C451AE" w:rsidRPr="00E862CE" w:rsidRDefault="00C451AE" w:rsidP="00C66EDE">
            <w:pPr>
              <w:spacing w:line="240" w:lineRule="auto"/>
              <w:rPr>
                <w:rFonts w:ascii="Times New Roman" w:hAnsi="Times New Roman"/>
                <w:sz w:val="24"/>
                <w:szCs w:val="24"/>
              </w:rPr>
            </w:pPr>
          </w:p>
          <w:p w14:paraId="7E5AE5F6" w14:textId="77777777" w:rsidR="00096555" w:rsidRPr="00E862CE" w:rsidRDefault="00C451AE" w:rsidP="00C66EDE">
            <w:pPr>
              <w:spacing w:line="240" w:lineRule="auto"/>
              <w:jc w:val="center"/>
              <w:rPr>
                <w:rFonts w:ascii="Times New Roman" w:hAnsi="Times New Roman"/>
                <w:sz w:val="24"/>
                <w:szCs w:val="24"/>
              </w:rPr>
            </w:pPr>
            <w:r w:rsidRPr="00E862CE">
              <w:rPr>
                <w:rFonts w:ascii="Times New Roman" w:hAnsi="Times New Roman"/>
                <w:sz w:val="24"/>
                <w:szCs w:val="24"/>
              </w:rPr>
              <w:t>D</w:t>
            </w:r>
          </w:p>
        </w:tc>
        <w:tc>
          <w:tcPr>
            <w:tcW w:w="0" w:type="auto"/>
          </w:tcPr>
          <w:p w14:paraId="0035134B" w14:textId="77777777" w:rsidR="00096555" w:rsidRPr="00E862CE" w:rsidRDefault="00096555" w:rsidP="00C66EDE">
            <w:pPr>
              <w:spacing w:line="240" w:lineRule="auto"/>
              <w:rPr>
                <w:rFonts w:ascii="Times New Roman" w:hAnsi="Times New Roman"/>
                <w:sz w:val="24"/>
                <w:szCs w:val="24"/>
              </w:rPr>
            </w:pPr>
          </w:p>
        </w:tc>
        <w:tc>
          <w:tcPr>
            <w:tcW w:w="0" w:type="auto"/>
          </w:tcPr>
          <w:p w14:paraId="0F31E0B7" w14:textId="77777777" w:rsidR="0088103E" w:rsidRPr="00E862CE" w:rsidRDefault="0088103E" w:rsidP="00C66EDE">
            <w:pPr>
              <w:spacing w:line="240" w:lineRule="auto"/>
              <w:rPr>
                <w:rFonts w:ascii="Times New Roman" w:hAnsi="Times New Roman"/>
                <w:sz w:val="24"/>
                <w:szCs w:val="24"/>
              </w:rPr>
            </w:pPr>
          </w:p>
          <w:p w14:paraId="0786965D"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D</w:t>
            </w:r>
          </w:p>
        </w:tc>
        <w:tc>
          <w:tcPr>
            <w:tcW w:w="803" w:type="dxa"/>
          </w:tcPr>
          <w:p w14:paraId="51433360" w14:textId="77777777" w:rsidR="00096555" w:rsidRPr="00E862CE" w:rsidRDefault="00096555" w:rsidP="00C66EDE">
            <w:pPr>
              <w:spacing w:line="240" w:lineRule="auto"/>
              <w:rPr>
                <w:rFonts w:ascii="Times New Roman" w:hAnsi="Times New Roman"/>
                <w:sz w:val="24"/>
                <w:szCs w:val="24"/>
              </w:rPr>
            </w:pPr>
          </w:p>
        </w:tc>
      </w:tr>
      <w:tr w:rsidR="00096555" w:rsidRPr="00E862CE" w14:paraId="43A1C2A5" w14:textId="77777777">
        <w:tc>
          <w:tcPr>
            <w:tcW w:w="0" w:type="auto"/>
          </w:tcPr>
          <w:p w14:paraId="7613A090" w14:textId="77777777" w:rsidR="00096555" w:rsidRPr="00E862CE" w:rsidRDefault="00096555" w:rsidP="00C66EDE">
            <w:pPr>
              <w:pStyle w:val="NoSpacing"/>
              <w:rPr>
                <w:rFonts w:ascii="Times New Roman" w:hAnsi="Times New Roman"/>
                <w:sz w:val="24"/>
                <w:szCs w:val="24"/>
              </w:rPr>
            </w:pPr>
            <w:r w:rsidRPr="00E862CE">
              <w:rPr>
                <w:rFonts w:ascii="Times New Roman" w:hAnsi="Times New Roman"/>
                <w:b/>
                <w:sz w:val="24"/>
                <w:szCs w:val="24"/>
              </w:rPr>
              <w:t>PLO#3</w:t>
            </w:r>
            <w:r w:rsidR="00937B80" w:rsidRPr="00E862CE">
              <w:rPr>
                <w:rFonts w:ascii="Times New Roman" w:hAnsi="Times New Roman"/>
                <w:sz w:val="24"/>
                <w:szCs w:val="24"/>
              </w:rPr>
              <w:t xml:space="preserve"> Engage in dialogue about contemporary issues in healthcare, effectively advocate in the interest of patients, and lead others in the professional nursing role.</w:t>
            </w:r>
          </w:p>
        </w:tc>
        <w:tc>
          <w:tcPr>
            <w:tcW w:w="0" w:type="auto"/>
          </w:tcPr>
          <w:p w14:paraId="6A03AEE5" w14:textId="77777777" w:rsidR="00096555" w:rsidRPr="00E862CE" w:rsidRDefault="00096555" w:rsidP="00C66EDE">
            <w:pPr>
              <w:spacing w:line="240" w:lineRule="auto"/>
              <w:rPr>
                <w:rFonts w:ascii="Times New Roman" w:hAnsi="Times New Roman"/>
                <w:sz w:val="24"/>
                <w:szCs w:val="24"/>
              </w:rPr>
            </w:pPr>
          </w:p>
        </w:tc>
        <w:tc>
          <w:tcPr>
            <w:tcW w:w="0" w:type="auto"/>
          </w:tcPr>
          <w:p w14:paraId="2A596753" w14:textId="77777777" w:rsidR="0088103E" w:rsidRPr="00E862CE" w:rsidRDefault="0088103E" w:rsidP="00C66EDE">
            <w:pPr>
              <w:spacing w:line="240" w:lineRule="auto"/>
              <w:rPr>
                <w:rFonts w:ascii="Times New Roman" w:hAnsi="Times New Roman"/>
                <w:sz w:val="24"/>
                <w:szCs w:val="24"/>
              </w:rPr>
            </w:pPr>
          </w:p>
          <w:p w14:paraId="42DDB6B7"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I</w:t>
            </w:r>
          </w:p>
        </w:tc>
        <w:tc>
          <w:tcPr>
            <w:tcW w:w="0" w:type="auto"/>
          </w:tcPr>
          <w:p w14:paraId="4EB762F8" w14:textId="77777777" w:rsidR="00096555" w:rsidRPr="00E862CE" w:rsidRDefault="00096555" w:rsidP="00C66EDE">
            <w:pPr>
              <w:spacing w:line="240" w:lineRule="auto"/>
              <w:rPr>
                <w:rFonts w:ascii="Times New Roman" w:hAnsi="Times New Roman"/>
                <w:sz w:val="24"/>
                <w:szCs w:val="24"/>
              </w:rPr>
            </w:pPr>
          </w:p>
        </w:tc>
        <w:tc>
          <w:tcPr>
            <w:tcW w:w="0" w:type="auto"/>
          </w:tcPr>
          <w:p w14:paraId="6C5CB1C9" w14:textId="77777777" w:rsidR="00096555" w:rsidRPr="00E862CE" w:rsidRDefault="00096555" w:rsidP="00C66EDE">
            <w:pPr>
              <w:spacing w:line="240" w:lineRule="auto"/>
              <w:rPr>
                <w:rFonts w:ascii="Times New Roman" w:hAnsi="Times New Roman"/>
                <w:sz w:val="24"/>
                <w:szCs w:val="24"/>
              </w:rPr>
            </w:pPr>
          </w:p>
        </w:tc>
        <w:tc>
          <w:tcPr>
            <w:tcW w:w="0" w:type="auto"/>
          </w:tcPr>
          <w:p w14:paraId="3B1D693A" w14:textId="77777777" w:rsidR="00096555" w:rsidRPr="00E862CE" w:rsidRDefault="00096555" w:rsidP="00C66EDE">
            <w:pPr>
              <w:spacing w:line="240" w:lineRule="auto"/>
              <w:rPr>
                <w:rFonts w:ascii="Times New Roman" w:hAnsi="Times New Roman"/>
                <w:sz w:val="24"/>
                <w:szCs w:val="24"/>
              </w:rPr>
            </w:pPr>
          </w:p>
        </w:tc>
        <w:tc>
          <w:tcPr>
            <w:tcW w:w="0" w:type="auto"/>
          </w:tcPr>
          <w:p w14:paraId="725A9DA0" w14:textId="77777777" w:rsidR="00096555" w:rsidRPr="00E862CE" w:rsidRDefault="00096555" w:rsidP="00C66EDE">
            <w:pPr>
              <w:spacing w:line="240" w:lineRule="auto"/>
              <w:rPr>
                <w:rFonts w:ascii="Times New Roman" w:hAnsi="Times New Roman"/>
                <w:sz w:val="24"/>
                <w:szCs w:val="24"/>
              </w:rPr>
            </w:pPr>
          </w:p>
        </w:tc>
        <w:tc>
          <w:tcPr>
            <w:tcW w:w="803" w:type="dxa"/>
          </w:tcPr>
          <w:p w14:paraId="195DEEE0" w14:textId="77777777" w:rsidR="00096555" w:rsidRPr="00E862CE" w:rsidRDefault="00096555" w:rsidP="00C66EDE">
            <w:pPr>
              <w:spacing w:line="240" w:lineRule="auto"/>
              <w:rPr>
                <w:rFonts w:ascii="Times New Roman" w:hAnsi="Times New Roman"/>
                <w:sz w:val="24"/>
                <w:szCs w:val="24"/>
              </w:rPr>
            </w:pPr>
          </w:p>
        </w:tc>
      </w:tr>
      <w:tr w:rsidR="00096555" w:rsidRPr="00E862CE" w14:paraId="2472EA4F" w14:textId="77777777">
        <w:tc>
          <w:tcPr>
            <w:tcW w:w="0" w:type="auto"/>
          </w:tcPr>
          <w:p w14:paraId="2FB5016B" w14:textId="77777777" w:rsidR="00096555" w:rsidRPr="00E862CE" w:rsidRDefault="00096555" w:rsidP="00C66EDE">
            <w:pPr>
              <w:pStyle w:val="NoSpacing"/>
              <w:rPr>
                <w:rFonts w:ascii="Times New Roman" w:hAnsi="Times New Roman"/>
                <w:sz w:val="24"/>
                <w:szCs w:val="24"/>
              </w:rPr>
            </w:pPr>
            <w:r w:rsidRPr="00E862CE">
              <w:rPr>
                <w:rFonts w:ascii="Times New Roman" w:hAnsi="Times New Roman"/>
                <w:b/>
                <w:sz w:val="24"/>
                <w:szCs w:val="24"/>
              </w:rPr>
              <w:t>PLO#4</w:t>
            </w:r>
            <w:r w:rsidRPr="00E862CE">
              <w:rPr>
                <w:rFonts w:ascii="Times New Roman" w:hAnsi="Times New Roman"/>
                <w:sz w:val="24"/>
                <w:szCs w:val="24"/>
              </w:rPr>
              <w:t xml:space="preserve"> </w:t>
            </w:r>
            <w:r w:rsidR="005E2B8A" w:rsidRPr="00E862CE">
              <w:rPr>
                <w:rFonts w:ascii="Times New Roman" w:hAnsi="Times New Roman"/>
                <w:sz w:val="24"/>
                <w:szCs w:val="24"/>
              </w:rPr>
              <w:t>Communicate and collaborate effectively with patients and professionals from a variety of disciplines.</w:t>
            </w:r>
          </w:p>
        </w:tc>
        <w:tc>
          <w:tcPr>
            <w:tcW w:w="0" w:type="auto"/>
          </w:tcPr>
          <w:p w14:paraId="4E0438AB" w14:textId="77777777" w:rsidR="00096555" w:rsidRPr="00E862CE" w:rsidRDefault="00096555" w:rsidP="00C66EDE">
            <w:pPr>
              <w:spacing w:line="240" w:lineRule="auto"/>
              <w:rPr>
                <w:rFonts w:ascii="Times New Roman" w:hAnsi="Times New Roman"/>
                <w:sz w:val="24"/>
                <w:szCs w:val="24"/>
              </w:rPr>
            </w:pPr>
          </w:p>
        </w:tc>
        <w:tc>
          <w:tcPr>
            <w:tcW w:w="0" w:type="auto"/>
          </w:tcPr>
          <w:p w14:paraId="12FEC6F3" w14:textId="77777777" w:rsidR="00096555" w:rsidRPr="00E862CE" w:rsidRDefault="00096555" w:rsidP="00C66EDE">
            <w:pPr>
              <w:spacing w:line="240" w:lineRule="auto"/>
              <w:rPr>
                <w:rFonts w:ascii="Times New Roman" w:hAnsi="Times New Roman"/>
                <w:sz w:val="24"/>
                <w:szCs w:val="24"/>
              </w:rPr>
            </w:pPr>
          </w:p>
        </w:tc>
        <w:tc>
          <w:tcPr>
            <w:tcW w:w="0" w:type="auto"/>
          </w:tcPr>
          <w:p w14:paraId="53230F0D" w14:textId="77777777" w:rsidR="00096555" w:rsidRPr="00E862CE" w:rsidRDefault="00096555" w:rsidP="00C66EDE">
            <w:pPr>
              <w:spacing w:line="240" w:lineRule="auto"/>
              <w:rPr>
                <w:rFonts w:ascii="Times New Roman" w:hAnsi="Times New Roman"/>
                <w:sz w:val="24"/>
                <w:szCs w:val="24"/>
              </w:rPr>
            </w:pPr>
          </w:p>
        </w:tc>
        <w:tc>
          <w:tcPr>
            <w:tcW w:w="0" w:type="auto"/>
          </w:tcPr>
          <w:p w14:paraId="03053719" w14:textId="77777777" w:rsidR="00096555" w:rsidRPr="00E862CE" w:rsidRDefault="00096555" w:rsidP="00C66EDE">
            <w:pPr>
              <w:spacing w:line="240" w:lineRule="auto"/>
              <w:rPr>
                <w:rFonts w:ascii="Times New Roman" w:hAnsi="Times New Roman"/>
                <w:sz w:val="24"/>
                <w:szCs w:val="24"/>
              </w:rPr>
            </w:pPr>
          </w:p>
        </w:tc>
        <w:tc>
          <w:tcPr>
            <w:tcW w:w="0" w:type="auto"/>
          </w:tcPr>
          <w:p w14:paraId="7A1F7798" w14:textId="77777777" w:rsidR="00C66EDE" w:rsidRPr="00E862CE" w:rsidRDefault="00C66EDE" w:rsidP="00C66EDE">
            <w:pPr>
              <w:spacing w:line="240" w:lineRule="auto"/>
              <w:jc w:val="center"/>
              <w:rPr>
                <w:rFonts w:ascii="Times New Roman" w:hAnsi="Times New Roman"/>
                <w:sz w:val="24"/>
                <w:szCs w:val="24"/>
              </w:rPr>
            </w:pPr>
          </w:p>
          <w:p w14:paraId="243C074C" w14:textId="77777777" w:rsidR="00096555" w:rsidRPr="00E862CE" w:rsidRDefault="009416A2" w:rsidP="00C66EDE">
            <w:pPr>
              <w:spacing w:line="240" w:lineRule="auto"/>
              <w:jc w:val="center"/>
              <w:rPr>
                <w:rFonts w:ascii="Times New Roman" w:hAnsi="Times New Roman"/>
                <w:sz w:val="24"/>
                <w:szCs w:val="24"/>
              </w:rPr>
            </w:pPr>
            <w:r w:rsidRPr="00E862CE">
              <w:rPr>
                <w:rFonts w:ascii="Times New Roman" w:hAnsi="Times New Roman"/>
                <w:sz w:val="24"/>
                <w:szCs w:val="24"/>
              </w:rPr>
              <w:t>D</w:t>
            </w:r>
          </w:p>
        </w:tc>
        <w:tc>
          <w:tcPr>
            <w:tcW w:w="0" w:type="auto"/>
          </w:tcPr>
          <w:p w14:paraId="2DF0A994" w14:textId="77777777" w:rsidR="00096555" w:rsidRPr="00E862CE" w:rsidRDefault="00096555" w:rsidP="00C66EDE">
            <w:pPr>
              <w:spacing w:line="240" w:lineRule="auto"/>
              <w:rPr>
                <w:rFonts w:ascii="Times New Roman" w:hAnsi="Times New Roman"/>
                <w:sz w:val="24"/>
                <w:szCs w:val="24"/>
              </w:rPr>
            </w:pPr>
          </w:p>
        </w:tc>
        <w:tc>
          <w:tcPr>
            <w:tcW w:w="803" w:type="dxa"/>
          </w:tcPr>
          <w:p w14:paraId="04A66ABC" w14:textId="77777777" w:rsidR="00C66EDE" w:rsidRPr="00E862CE" w:rsidRDefault="00C66EDE" w:rsidP="00C66EDE">
            <w:pPr>
              <w:spacing w:line="240" w:lineRule="auto"/>
              <w:jc w:val="center"/>
              <w:rPr>
                <w:rFonts w:ascii="Times New Roman" w:hAnsi="Times New Roman"/>
                <w:sz w:val="24"/>
                <w:szCs w:val="24"/>
              </w:rPr>
            </w:pPr>
          </w:p>
          <w:p w14:paraId="7F596B36" w14:textId="77777777" w:rsidR="00096555" w:rsidRPr="00E862CE" w:rsidRDefault="00C451AE" w:rsidP="00C66EDE">
            <w:pPr>
              <w:spacing w:line="240" w:lineRule="auto"/>
              <w:jc w:val="center"/>
              <w:rPr>
                <w:rFonts w:ascii="Times New Roman" w:hAnsi="Times New Roman"/>
                <w:sz w:val="24"/>
                <w:szCs w:val="24"/>
              </w:rPr>
            </w:pPr>
            <w:r w:rsidRPr="00E862CE">
              <w:rPr>
                <w:rFonts w:ascii="Times New Roman" w:hAnsi="Times New Roman"/>
                <w:sz w:val="24"/>
                <w:szCs w:val="24"/>
              </w:rPr>
              <w:t>I</w:t>
            </w:r>
          </w:p>
        </w:tc>
      </w:tr>
      <w:tr w:rsidR="00096555" w:rsidRPr="00E862CE" w14:paraId="472925FB" w14:textId="77777777">
        <w:tc>
          <w:tcPr>
            <w:tcW w:w="0" w:type="auto"/>
          </w:tcPr>
          <w:p w14:paraId="67939D8E" w14:textId="77777777" w:rsidR="00096555" w:rsidRPr="00E862CE" w:rsidRDefault="00096555" w:rsidP="00C66EDE">
            <w:pPr>
              <w:pStyle w:val="NoSpacing"/>
              <w:rPr>
                <w:rFonts w:ascii="Times New Roman" w:hAnsi="Times New Roman"/>
                <w:sz w:val="24"/>
                <w:szCs w:val="24"/>
              </w:rPr>
            </w:pPr>
            <w:r w:rsidRPr="00E862CE">
              <w:rPr>
                <w:rFonts w:ascii="Times New Roman" w:hAnsi="Times New Roman"/>
                <w:b/>
                <w:sz w:val="24"/>
                <w:szCs w:val="24"/>
              </w:rPr>
              <w:lastRenderedPageBreak/>
              <w:t>PLO#5</w:t>
            </w:r>
            <w:r w:rsidRPr="00E862CE">
              <w:rPr>
                <w:rFonts w:ascii="Times New Roman" w:hAnsi="Times New Roman"/>
                <w:sz w:val="24"/>
                <w:szCs w:val="24"/>
              </w:rPr>
              <w:t xml:space="preserve"> </w:t>
            </w:r>
            <w:r w:rsidR="005E2B8A" w:rsidRPr="00E862CE">
              <w:rPr>
                <w:rFonts w:ascii="Times New Roman" w:hAnsi="Times New Roman"/>
                <w:sz w:val="24"/>
                <w:szCs w:val="24"/>
              </w:rPr>
              <w:t>Integrate research and reliable clinical evidence to inform their nursing practice.</w:t>
            </w:r>
          </w:p>
        </w:tc>
        <w:tc>
          <w:tcPr>
            <w:tcW w:w="0" w:type="auto"/>
          </w:tcPr>
          <w:p w14:paraId="25104E05" w14:textId="77777777" w:rsidR="00C66EDE" w:rsidRPr="00E862CE" w:rsidRDefault="00C66EDE" w:rsidP="00C66EDE">
            <w:pPr>
              <w:spacing w:line="240" w:lineRule="auto"/>
              <w:jc w:val="center"/>
              <w:rPr>
                <w:rFonts w:ascii="Times New Roman" w:hAnsi="Times New Roman"/>
                <w:sz w:val="24"/>
                <w:szCs w:val="24"/>
              </w:rPr>
            </w:pPr>
          </w:p>
          <w:p w14:paraId="7D8DCBD6" w14:textId="77777777" w:rsidR="00096555" w:rsidRPr="00E862CE" w:rsidRDefault="00C451AE" w:rsidP="00C66EDE">
            <w:pPr>
              <w:spacing w:line="240" w:lineRule="auto"/>
              <w:jc w:val="center"/>
              <w:rPr>
                <w:rFonts w:ascii="Times New Roman" w:hAnsi="Times New Roman"/>
                <w:sz w:val="24"/>
                <w:szCs w:val="24"/>
              </w:rPr>
            </w:pPr>
            <w:r w:rsidRPr="00E862CE">
              <w:rPr>
                <w:rFonts w:ascii="Times New Roman" w:hAnsi="Times New Roman"/>
                <w:sz w:val="24"/>
                <w:szCs w:val="24"/>
              </w:rPr>
              <w:t>I</w:t>
            </w:r>
          </w:p>
        </w:tc>
        <w:tc>
          <w:tcPr>
            <w:tcW w:w="0" w:type="auto"/>
          </w:tcPr>
          <w:p w14:paraId="43D1CF85" w14:textId="77777777" w:rsidR="00096555" w:rsidRPr="00E862CE" w:rsidRDefault="00096555" w:rsidP="00C66EDE">
            <w:pPr>
              <w:spacing w:line="240" w:lineRule="auto"/>
              <w:rPr>
                <w:rFonts w:ascii="Times New Roman" w:hAnsi="Times New Roman"/>
                <w:sz w:val="24"/>
                <w:szCs w:val="24"/>
              </w:rPr>
            </w:pPr>
          </w:p>
        </w:tc>
        <w:tc>
          <w:tcPr>
            <w:tcW w:w="0" w:type="auto"/>
          </w:tcPr>
          <w:p w14:paraId="6313080B" w14:textId="77777777" w:rsidR="00C66EDE" w:rsidRPr="00E862CE" w:rsidRDefault="00C66EDE" w:rsidP="00C66EDE">
            <w:pPr>
              <w:spacing w:line="240" w:lineRule="auto"/>
              <w:jc w:val="center"/>
              <w:rPr>
                <w:rFonts w:ascii="Times New Roman" w:hAnsi="Times New Roman"/>
                <w:sz w:val="24"/>
                <w:szCs w:val="24"/>
              </w:rPr>
            </w:pPr>
          </w:p>
          <w:p w14:paraId="6C2868F5"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I</w:t>
            </w:r>
          </w:p>
        </w:tc>
        <w:tc>
          <w:tcPr>
            <w:tcW w:w="0" w:type="auto"/>
          </w:tcPr>
          <w:p w14:paraId="654F6C79" w14:textId="77777777" w:rsidR="00096555" w:rsidRPr="00E862CE" w:rsidRDefault="00096555" w:rsidP="00C66EDE">
            <w:pPr>
              <w:spacing w:line="240" w:lineRule="auto"/>
              <w:rPr>
                <w:rFonts w:ascii="Times New Roman" w:hAnsi="Times New Roman"/>
                <w:sz w:val="24"/>
                <w:szCs w:val="24"/>
              </w:rPr>
            </w:pPr>
          </w:p>
        </w:tc>
        <w:tc>
          <w:tcPr>
            <w:tcW w:w="0" w:type="auto"/>
          </w:tcPr>
          <w:p w14:paraId="33014655" w14:textId="77777777" w:rsidR="00096555" w:rsidRPr="00E862CE" w:rsidRDefault="00096555" w:rsidP="00C66EDE">
            <w:pPr>
              <w:spacing w:line="240" w:lineRule="auto"/>
              <w:rPr>
                <w:rFonts w:ascii="Times New Roman" w:hAnsi="Times New Roman"/>
                <w:sz w:val="24"/>
                <w:szCs w:val="24"/>
              </w:rPr>
            </w:pPr>
          </w:p>
        </w:tc>
        <w:tc>
          <w:tcPr>
            <w:tcW w:w="0" w:type="auto"/>
          </w:tcPr>
          <w:p w14:paraId="52F405B1" w14:textId="77777777" w:rsidR="00C66EDE" w:rsidRPr="00E862CE" w:rsidRDefault="00C66EDE" w:rsidP="00C66EDE">
            <w:pPr>
              <w:spacing w:line="240" w:lineRule="auto"/>
              <w:jc w:val="center"/>
              <w:rPr>
                <w:rFonts w:ascii="Times New Roman" w:hAnsi="Times New Roman"/>
                <w:sz w:val="24"/>
                <w:szCs w:val="24"/>
              </w:rPr>
            </w:pPr>
          </w:p>
          <w:p w14:paraId="768B36D5"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I</w:t>
            </w:r>
          </w:p>
        </w:tc>
        <w:tc>
          <w:tcPr>
            <w:tcW w:w="803" w:type="dxa"/>
          </w:tcPr>
          <w:p w14:paraId="55C379EC" w14:textId="77777777" w:rsidR="00096555" w:rsidRPr="00E862CE" w:rsidRDefault="00096555" w:rsidP="00C66EDE">
            <w:pPr>
              <w:spacing w:line="240" w:lineRule="auto"/>
              <w:rPr>
                <w:rFonts w:ascii="Times New Roman" w:hAnsi="Times New Roman"/>
                <w:sz w:val="24"/>
                <w:szCs w:val="24"/>
              </w:rPr>
            </w:pPr>
          </w:p>
        </w:tc>
      </w:tr>
      <w:tr w:rsidR="00096555" w:rsidRPr="00E862CE" w14:paraId="347A6376" w14:textId="77777777">
        <w:tc>
          <w:tcPr>
            <w:tcW w:w="0" w:type="auto"/>
          </w:tcPr>
          <w:p w14:paraId="10A2E075" w14:textId="77777777" w:rsidR="00096555" w:rsidRPr="00E862CE" w:rsidRDefault="00096555" w:rsidP="00C66EDE">
            <w:pPr>
              <w:pStyle w:val="NoSpacing"/>
              <w:rPr>
                <w:rFonts w:ascii="Times New Roman" w:hAnsi="Times New Roman"/>
                <w:sz w:val="24"/>
                <w:szCs w:val="24"/>
              </w:rPr>
            </w:pPr>
            <w:r w:rsidRPr="00E862CE">
              <w:rPr>
                <w:rFonts w:ascii="Times New Roman" w:hAnsi="Times New Roman"/>
                <w:b/>
                <w:sz w:val="24"/>
                <w:szCs w:val="24"/>
              </w:rPr>
              <w:t>PLO#6</w:t>
            </w:r>
            <w:r w:rsidRPr="00E862CE">
              <w:rPr>
                <w:rFonts w:ascii="Times New Roman" w:hAnsi="Times New Roman"/>
                <w:sz w:val="24"/>
                <w:szCs w:val="24"/>
              </w:rPr>
              <w:t xml:space="preserve"> </w:t>
            </w:r>
            <w:r w:rsidR="005E2B8A" w:rsidRPr="00E862CE">
              <w:rPr>
                <w:rFonts w:ascii="Times New Roman" w:hAnsi="Times New Roman"/>
                <w:sz w:val="24"/>
                <w:szCs w:val="24"/>
              </w:rPr>
              <w:t>Incorporate informatics and healthcare technologies into the practice of professional nursing.</w:t>
            </w:r>
          </w:p>
        </w:tc>
        <w:tc>
          <w:tcPr>
            <w:tcW w:w="0" w:type="auto"/>
          </w:tcPr>
          <w:p w14:paraId="5389ACEA" w14:textId="77777777" w:rsidR="00096555" w:rsidRPr="00E862CE" w:rsidRDefault="00096555" w:rsidP="00C66EDE">
            <w:pPr>
              <w:spacing w:line="240" w:lineRule="auto"/>
              <w:rPr>
                <w:rFonts w:ascii="Times New Roman" w:hAnsi="Times New Roman"/>
                <w:sz w:val="24"/>
                <w:szCs w:val="24"/>
              </w:rPr>
            </w:pPr>
          </w:p>
        </w:tc>
        <w:tc>
          <w:tcPr>
            <w:tcW w:w="0" w:type="auto"/>
          </w:tcPr>
          <w:p w14:paraId="63BB60A0" w14:textId="77777777" w:rsidR="00096555" w:rsidRPr="00E862CE" w:rsidRDefault="00096555" w:rsidP="00C66EDE">
            <w:pPr>
              <w:spacing w:line="240" w:lineRule="auto"/>
              <w:rPr>
                <w:rFonts w:ascii="Times New Roman" w:hAnsi="Times New Roman"/>
                <w:sz w:val="24"/>
                <w:szCs w:val="24"/>
              </w:rPr>
            </w:pPr>
          </w:p>
        </w:tc>
        <w:tc>
          <w:tcPr>
            <w:tcW w:w="0" w:type="auto"/>
          </w:tcPr>
          <w:p w14:paraId="2676CF3D" w14:textId="77777777" w:rsidR="00C66EDE" w:rsidRPr="00E862CE" w:rsidRDefault="00C66EDE" w:rsidP="00C66EDE">
            <w:pPr>
              <w:spacing w:line="240" w:lineRule="auto"/>
              <w:jc w:val="center"/>
              <w:rPr>
                <w:rFonts w:ascii="Times New Roman" w:hAnsi="Times New Roman"/>
                <w:sz w:val="24"/>
                <w:szCs w:val="24"/>
              </w:rPr>
            </w:pPr>
          </w:p>
          <w:p w14:paraId="36F92D54"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I</w:t>
            </w:r>
          </w:p>
        </w:tc>
        <w:tc>
          <w:tcPr>
            <w:tcW w:w="0" w:type="auto"/>
          </w:tcPr>
          <w:p w14:paraId="104CC503" w14:textId="77777777" w:rsidR="00096555" w:rsidRPr="00E862CE" w:rsidRDefault="00096555" w:rsidP="00C66EDE">
            <w:pPr>
              <w:spacing w:line="240" w:lineRule="auto"/>
              <w:rPr>
                <w:rFonts w:ascii="Times New Roman" w:hAnsi="Times New Roman"/>
                <w:sz w:val="24"/>
                <w:szCs w:val="24"/>
              </w:rPr>
            </w:pPr>
          </w:p>
        </w:tc>
        <w:tc>
          <w:tcPr>
            <w:tcW w:w="0" w:type="auto"/>
          </w:tcPr>
          <w:p w14:paraId="6C2EC13B" w14:textId="77777777" w:rsidR="00096555" w:rsidRPr="00E862CE" w:rsidRDefault="00096555" w:rsidP="00C66EDE">
            <w:pPr>
              <w:spacing w:line="240" w:lineRule="auto"/>
              <w:rPr>
                <w:rFonts w:ascii="Times New Roman" w:hAnsi="Times New Roman"/>
                <w:sz w:val="24"/>
                <w:szCs w:val="24"/>
              </w:rPr>
            </w:pPr>
          </w:p>
        </w:tc>
        <w:tc>
          <w:tcPr>
            <w:tcW w:w="0" w:type="auto"/>
          </w:tcPr>
          <w:p w14:paraId="58B7D6AA" w14:textId="77777777" w:rsidR="00096555" w:rsidRPr="00E862CE" w:rsidRDefault="00096555" w:rsidP="00C66EDE">
            <w:pPr>
              <w:spacing w:line="240" w:lineRule="auto"/>
              <w:rPr>
                <w:rFonts w:ascii="Times New Roman" w:hAnsi="Times New Roman"/>
                <w:sz w:val="24"/>
                <w:szCs w:val="24"/>
              </w:rPr>
            </w:pPr>
          </w:p>
        </w:tc>
        <w:tc>
          <w:tcPr>
            <w:tcW w:w="803" w:type="dxa"/>
          </w:tcPr>
          <w:p w14:paraId="1FB316B2" w14:textId="77777777" w:rsidR="00096555" w:rsidRPr="00E862CE" w:rsidRDefault="00096555" w:rsidP="00C66EDE">
            <w:pPr>
              <w:spacing w:line="240" w:lineRule="auto"/>
              <w:rPr>
                <w:rFonts w:ascii="Times New Roman" w:hAnsi="Times New Roman"/>
                <w:sz w:val="24"/>
                <w:szCs w:val="24"/>
              </w:rPr>
            </w:pPr>
          </w:p>
        </w:tc>
      </w:tr>
      <w:tr w:rsidR="00096555" w:rsidRPr="00E862CE" w14:paraId="79142CED" w14:textId="77777777">
        <w:tc>
          <w:tcPr>
            <w:tcW w:w="0" w:type="auto"/>
          </w:tcPr>
          <w:p w14:paraId="56467391" w14:textId="77777777" w:rsidR="00096555" w:rsidRPr="00E862CE" w:rsidRDefault="00096555" w:rsidP="00C66EDE">
            <w:pPr>
              <w:pStyle w:val="NoSpacing"/>
              <w:rPr>
                <w:rFonts w:ascii="Times New Roman" w:hAnsi="Times New Roman"/>
                <w:sz w:val="24"/>
                <w:szCs w:val="24"/>
              </w:rPr>
            </w:pPr>
            <w:r w:rsidRPr="00E862CE">
              <w:rPr>
                <w:rFonts w:ascii="Times New Roman" w:hAnsi="Times New Roman"/>
                <w:b/>
                <w:sz w:val="24"/>
                <w:szCs w:val="24"/>
              </w:rPr>
              <w:t>PLO#7</w:t>
            </w:r>
            <w:r w:rsidRPr="00E862CE">
              <w:rPr>
                <w:rFonts w:ascii="Times New Roman" w:hAnsi="Times New Roman"/>
                <w:sz w:val="24"/>
                <w:szCs w:val="24"/>
              </w:rPr>
              <w:t xml:space="preserve"> </w:t>
            </w:r>
            <w:r w:rsidR="00C76C9A" w:rsidRPr="00E862CE">
              <w:rPr>
                <w:rFonts w:ascii="Times New Roman" w:hAnsi="Times New Roman"/>
                <w:sz w:val="24"/>
                <w:szCs w:val="24"/>
              </w:rPr>
              <w:t xml:space="preserve">Use the determinants of </w:t>
            </w:r>
            <w:r w:rsidR="006E344C" w:rsidRPr="00E862CE">
              <w:rPr>
                <w:rFonts w:ascii="Times New Roman" w:hAnsi="Times New Roman"/>
                <w:sz w:val="24"/>
                <w:szCs w:val="24"/>
              </w:rPr>
              <w:t>health tools</w:t>
            </w:r>
            <w:r w:rsidR="005E2B8A" w:rsidRPr="00E862CE">
              <w:rPr>
                <w:rFonts w:ascii="Times New Roman" w:hAnsi="Times New Roman"/>
                <w:sz w:val="24"/>
                <w:szCs w:val="24"/>
              </w:rPr>
              <w:t xml:space="preserve"> for measurement, and interventions for health promotion and disease prevention in the populations.</w:t>
            </w:r>
          </w:p>
        </w:tc>
        <w:tc>
          <w:tcPr>
            <w:tcW w:w="0" w:type="auto"/>
          </w:tcPr>
          <w:p w14:paraId="67CC6960" w14:textId="77777777" w:rsidR="00096555" w:rsidRPr="00E862CE" w:rsidRDefault="00096555" w:rsidP="00C66EDE">
            <w:pPr>
              <w:spacing w:line="240" w:lineRule="auto"/>
              <w:rPr>
                <w:rFonts w:ascii="Times New Roman" w:hAnsi="Times New Roman"/>
                <w:sz w:val="24"/>
                <w:szCs w:val="24"/>
              </w:rPr>
            </w:pPr>
          </w:p>
        </w:tc>
        <w:tc>
          <w:tcPr>
            <w:tcW w:w="0" w:type="auto"/>
          </w:tcPr>
          <w:p w14:paraId="27F370B4" w14:textId="77777777" w:rsidR="00096555" w:rsidRPr="00E862CE" w:rsidRDefault="00096555" w:rsidP="00C66EDE">
            <w:pPr>
              <w:spacing w:line="240" w:lineRule="auto"/>
              <w:rPr>
                <w:rFonts w:ascii="Times New Roman" w:hAnsi="Times New Roman"/>
                <w:sz w:val="24"/>
                <w:szCs w:val="24"/>
              </w:rPr>
            </w:pPr>
          </w:p>
        </w:tc>
        <w:tc>
          <w:tcPr>
            <w:tcW w:w="0" w:type="auto"/>
          </w:tcPr>
          <w:p w14:paraId="4137614A" w14:textId="77777777" w:rsidR="00096555" w:rsidRPr="00E862CE" w:rsidRDefault="00096555" w:rsidP="00C66EDE">
            <w:pPr>
              <w:spacing w:line="240" w:lineRule="auto"/>
              <w:rPr>
                <w:rFonts w:ascii="Times New Roman" w:hAnsi="Times New Roman"/>
                <w:sz w:val="24"/>
                <w:szCs w:val="24"/>
              </w:rPr>
            </w:pPr>
          </w:p>
        </w:tc>
        <w:tc>
          <w:tcPr>
            <w:tcW w:w="0" w:type="auto"/>
          </w:tcPr>
          <w:p w14:paraId="049C1AB2" w14:textId="77777777" w:rsidR="0088103E" w:rsidRPr="00E862CE" w:rsidRDefault="0088103E" w:rsidP="00C66EDE">
            <w:pPr>
              <w:spacing w:line="240" w:lineRule="auto"/>
              <w:rPr>
                <w:rFonts w:ascii="Times New Roman" w:hAnsi="Times New Roman"/>
                <w:sz w:val="24"/>
                <w:szCs w:val="24"/>
              </w:rPr>
            </w:pPr>
          </w:p>
          <w:p w14:paraId="73B8C4BA" w14:textId="77777777" w:rsidR="00096555" w:rsidRPr="00E862CE" w:rsidRDefault="00096555" w:rsidP="00C66EDE">
            <w:pPr>
              <w:spacing w:line="240" w:lineRule="auto"/>
              <w:jc w:val="center"/>
              <w:rPr>
                <w:rFonts w:ascii="Times New Roman" w:hAnsi="Times New Roman"/>
                <w:sz w:val="24"/>
                <w:szCs w:val="24"/>
              </w:rPr>
            </w:pPr>
            <w:r w:rsidRPr="00E862CE">
              <w:rPr>
                <w:rFonts w:ascii="Times New Roman" w:hAnsi="Times New Roman"/>
                <w:sz w:val="24"/>
                <w:szCs w:val="24"/>
              </w:rPr>
              <w:t>D</w:t>
            </w:r>
          </w:p>
        </w:tc>
        <w:tc>
          <w:tcPr>
            <w:tcW w:w="0" w:type="auto"/>
          </w:tcPr>
          <w:p w14:paraId="125FF7E7" w14:textId="77777777" w:rsidR="00096555" w:rsidRPr="00E862CE" w:rsidRDefault="00096555" w:rsidP="00C66EDE">
            <w:pPr>
              <w:spacing w:line="240" w:lineRule="auto"/>
              <w:rPr>
                <w:rFonts w:ascii="Times New Roman" w:hAnsi="Times New Roman"/>
                <w:sz w:val="24"/>
                <w:szCs w:val="24"/>
              </w:rPr>
            </w:pPr>
          </w:p>
        </w:tc>
        <w:tc>
          <w:tcPr>
            <w:tcW w:w="0" w:type="auto"/>
          </w:tcPr>
          <w:p w14:paraId="06B614CA" w14:textId="77777777" w:rsidR="00096555" w:rsidRPr="00E862CE" w:rsidRDefault="00096555" w:rsidP="00C66EDE">
            <w:pPr>
              <w:spacing w:line="240" w:lineRule="auto"/>
              <w:rPr>
                <w:rFonts w:ascii="Times New Roman" w:hAnsi="Times New Roman"/>
                <w:sz w:val="24"/>
                <w:szCs w:val="24"/>
              </w:rPr>
            </w:pPr>
          </w:p>
        </w:tc>
        <w:tc>
          <w:tcPr>
            <w:tcW w:w="803" w:type="dxa"/>
          </w:tcPr>
          <w:p w14:paraId="124841E2" w14:textId="77777777" w:rsidR="00096555" w:rsidRPr="00E862CE" w:rsidRDefault="00096555" w:rsidP="00C66EDE">
            <w:pPr>
              <w:spacing w:line="240" w:lineRule="auto"/>
              <w:rPr>
                <w:rFonts w:ascii="Times New Roman" w:hAnsi="Times New Roman"/>
                <w:sz w:val="24"/>
                <w:szCs w:val="24"/>
              </w:rPr>
            </w:pPr>
          </w:p>
        </w:tc>
      </w:tr>
      <w:tr w:rsidR="00096555" w:rsidRPr="00E862CE" w14:paraId="0EF4B1B0" w14:textId="77777777">
        <w:tc>
          <w:tcPr>
            <w:tcW w:w="0" w:type="auto"/>
          </w:tcPr>
          <w:p w14:paraId="160C7849" w14:textId="77777777" w:rsidR="00096555" w:rsidRPr="00E862CE" w:rsidRDefault="005E2B8A" w:rsidP="00C66EDE">
            <w:pPr>
              <w:pStyle w:val="NoSpacing"/>
              <w:rPr>
                <w:rFonts w:ascii="Times New Roman" w:hAnsi="Times New Roman"/>
                <w:sz w:val="24"/>
                <w:szCs w:val="24"/>
              </w:rPr>
            </w:pPr>
            <w:r w:rsidRPr="00E862CE">
              <w:rPr>
                <w:rFonts w:ascii="Times New Roman" w:hAnsi="Times New Roman"/>
                <w:b/>
                <w:sz w:val="24"/>
                <w:szCs w:val="24"/>
              </w:rPr>
              <w:t>PLO#8</w:t>
            </w:r>
            <w:r w:rsidRPr="00E862CE">
              <w:rPr>
                <w:rFonts w:ascii="Times New Roman" w:hAnsi="Times New Roman"/>
                <w:sz w:val="24"/>
                <w:szCs w:val="24"/>
              </w:rPr>
              <w:t xml:space="preserve"> Describe the elements of healthcare policy and finance within a regulatory environment.</w:t>
            </w:r>
          </w:p>
        </w:tc>
        <w:tc>
          <w:tcPr>
            <w:tcW w:w="0" w:type="auto"/>
          </w:tcPr>
          <w:p w14:paraId="776F497B" w14:textId="77777777" w:rsidR="00096555" w:rsidRPr="00E862CE" w:rsidRDefault="00096555" w:rsidP="00C66EDE">
            <w:pPr>
              <w:spacing w:line="240" w:lineRule="auto"/>
              <w:rPr>
                <w:rFonts w:ascii="Times New Roman" w:hAnsi="Times New Roman"/>
                <w:sz w:val="24"/>
                <w:szCs w:val="24"/>
              </w:rPr>
            </w:pPr>
          </w:p>
        </w:tc>
        <w:tc>
          <w:tcPr>
            <w:tcW w:w="0" w:type="auto"/>
          </w:tcPr>
          <w:p w14:paraId="0362E009" w14:textId="77777777" w:rsidR="00096555" w:rsidRPr="00E862CE" w:rsidRDefault="00096555" w:rsidP="00C66EDE">
            <w:pPr>
              <w:spacing w:line="240" w:lineRule="auto"/>
              <w:rPr>
                <w:rFonts w:ascii="Times New Roman" w:hAnsi="Times New Roman"/>
                <w:sz w:val="24"/>
                <w:szCs w:val="24"/>
              </w:rPr>
            </w:pPr>
          </w:p>
        </w:tc>
        <w:tc>
          <w:tcPr>
            <w:tcW w:w="0" w:type="auto"/>
          </w:tcPr>
          <w:p w14:paraId="03395F90" w14:textId="77777777" w:rsidR="00096555" w:rsidRPr="00E862CE" w:rsidRDefault="00096555" w:rsidP="00C66EDE">
            <w:pPr>
              <w:spacing w:line="240" w:lineRule="auto"/>
              <w:rPr>
                <w:rFonts w:ascii="Times New Roman" w:hAnsi="Times New Roman"/>
                <w:sz w:val="24"/>
                <w:szCs w:val="24"/>
              </w:rPr>
            </w:pPr>
          </w:p>
        </w:tc>
        <w:tc>
          <w:tcPr>
            <w:tcW w:w="0" w:type="auto"/>
          </w:tcPr>
          <w:p w14:paraId="4B13C3D2" w14:textId="77777777" w:rsidR="00096555" w:rsidRPr="00E862CE" w:rsidRDefault="00096555" w:rsidP="00C66EDE">
            <w:pPr>
              <w:spacing w:line="240" w:lineRule="auto"/>
              <w:rPr>
                <w:rFonts w:ascii="Times New Roman" w:hAnsi="Times New Roman"/>
                <w:sz w:val="24"/>
                <w:szCs w:val="24"/>
              </w:rPr>
            </w:pPr>
          </w:p>
        </w:tc>
        <w:tc>
          <w:tcPr>
            <w:tcW w:w="0" w:type="auto"/>
          </w:tcPr>
          <w:p w14:paraId="504C2515" w14:textId="77777777" w:rsidR="00096555" w:rsidRPr="00E862CE" w:rsidRDefault="00096555" w:rsidP="00C66EDE">
            <w:pPr>
              <w:spacing w:line="240" w:lineRule="auto"/>
              <w:rPr>
                <w:rFonts w:ascii="Times New Roman" w:hAnsi="Times New Roman"/>
                <w:sz w:val="24"/>
                <w:szCs w:val="24"/>
              </w:rPr>
            </w:pPr>
          </w:p>
          <w:p w14:paraId="143786A6" w14:textId="77777777" w:rsidR="00CF488A" w:rsidRPr="00E862CE" w:rsidRDefault="00CF488A" w:rsidP="00C66EDE">
            <w:pPr>
              <w:spacing w:line="240" w:lineRule="auto"/>
              <w:rPr>
                <w:rFonts w:ascii="Times New Roman" w:hAnsi="Times New Roman"/>
                <w:sz w:val="24"/>
                <w:szCs w:val="24"/>
              </w:rPr>
            </w:pPr>
          </w:p>
          <w:p w14:paraId="313556FD" w14:textId="77777777" w:rsidR="00CF488A" w:rsidRPr="00E862CE" w:rsidRDefault="00CF488A" w:rsidP="00C66EDE">
            <w:pPr>
              <w:spacing w:line="240" w:lineRule="auto"/>
              <w:rPr>
                <w:rFonts w:ascii="Times New Roman" w:hAnsi="Times New Roman"/>
                <w:sz w:val="24"/>
                <w:szCs w:val="24"/>
              </w:rPr>
            </w:pPr>
          </w:p>
        </w:tc>
        <w:tc>
          <w:tcPr>
            <w:tcW w:w="0" w:type="auto"/>
          </w:tcPr>
          <w:p w14:paraId="6656E2BA" w14:textId="77777777" w:rsidR="00096555" w:rsidRPr="00E862CE" w:rsidRDefault="00096555" w:rsidP="00C66EDE">
            <w:pPr>
              <w:spacing w:line="240" w:lineRule="auto"/>
              <w:rPr>
                <w:rFonts w:ascii="Times New Roman" w:hAnsi="Times New Roman"/>
                <w:sz w:val="24"/>
                <w:szCs w:val="24"/>
              </w:rPr>
            </w:pPr>
          </w:p>
        </w:tc>
        <w:tc>
          <w:tcPr>
            <w:tcW w:w="803" w:type="dxa"/>
          </w:tcPr>
          <w:p w14:paraId="2E44E9F7" w14:textId="77777777" w:rsidR="00C66EDE" w:rsidRPr="00E862CE" w:rsidRDefault="00C66EDE" w:rsidP="00C66EDE">
            <w:pPr>
              <w:spacing w:line="240" w:lineRule="auto"/>
              <w:jc w:val="center"/>
              <w:rPr>
                <w:rFonts w:ascii="Times New Roman" w:hAnsi="Times New Roman"/>
                <w:sz w:val="24"/>
                <w:szCs w:val="24"/>
              </w:rPr>
            </w:pPr>
          </w:p>
          <w:p w14:paraId="24D06DE4" w14:textId="77777777" w:rsidR="00100BCF" w:rsidRPr="00E862CE" w:rsidRDefault="00C451AE" w:rsidP="00C66EDE">
            <w:pPr>
              <w:spacing w:line="240" w:lineRule="auto"/>
              <w:jc w:val="center"/>
              <w:rPr>
                <w:rFonts w:ascii="Times New Roman" w:hAnsi="Times New Roman"/>
                <w:sz w:val="24"/>
                <w:szCs w:val="24"/>
              </w:rPr>
            </w:pPr>
            <w:r w:rsidRPr="00E862CE">
              <w:rPr>
                <w:rFonts w:ascii="Times New Roman" w:hAnsi="Times New Roman"/>
                <w:sz w:val="24"/>
                <w:szCs w:val="24"/>
              </w:rPr>
              <w:t>I</w:t>
            </w:r>
          </w:p>
          <w:p w14:paraId="6B149067" w14:textId="77777777" w:rsidR="00096555" w:rsidRPr="00E862CE" w:rsidRDefault="00096555" w:rsidP="00100BCF">
            <w:pPr>
              <w:spacing w:line="240" w:lineRule="auto"/>
              <w:rPr>
                <w:rFonts w:ascii="Times New Roman" w:hAnsi="Times New Roman"/>
                <w:sz w:val="24"/>
                <w:szCs w:val="24"/>
              </w:rPr>
            </w:pPr>
          </w:p>
        </w:tc>
      </w:tr>
      <w:tr w:rsidR="00096555" w:rsidRPr="00E862CE" w14:paraId="78BC2A2C" w14:textId="77777777">
        <w:tc>
          <w:tcPr>
            <w:tcW w:w="0" w:type="auto"/>
          </w:tcPr>
          <w:p w14:paraId="5C516090" w14:textId="77777777" w:rsidR="00E964FA" w:rsidRPr="00E862CE" w:rsidRDefault="00E964FA" w:rsidP="00C66EDE">
            <w:pPr>
              <w:spacing w:line="240" w:lineRule="auto"/>
              <w:jc w:val="center"/>
              <w:rPr>
                <w:rFonts w:ascii="Times New Roman" w:hAnsi="Times New Roman"/>
                <w:b/>
                <w:sz w:val="24"/>
                <w:szCs w:val="24"/>
              </w:rPr>
            </w:pPr>
          </w:p>
          <w:p w14:paraId="38F253EC" w14:textId="77777777" w:rsidR="00096555" w:rsidRPr="00E862CE" w:rsidRDefault="00096555" w:rsidP="00C66EDE">
            <w:pPr>
              <w:spacing w:line="240" w:lineRule="auto"/>
              <w:jc w:val="center"/>
              <w:rPr>
                <w:rFonts w:ascii="Times New Roman" w:hAnsi="Times New Roman"/>
                <w:b/>
                <w:sz w:val="24"/>
                <w:szCs w:val="24"/>
              </w:rPr>
            </w:pPr>
            <w:r w:rsidRPr="00E862CE">
              <w:rPr>
                <w:rFonts w:ascii="Times New Roman" w:hAnsi="Times New Roman"/>
                <w:b/>
                <w:sz w:val="24"/>
                <w:szCs w:val="24"/>
              </w:rPr>
              <w:t xml:space="preserve">Program </w:t>
            </w:r>
            <w:r w:rsidR="00790AC7" w:rsidRPr="00E862CE">
              <w:rPr>
                <w:rFonts w:ascii="Times New Roman" w:hAnsi="Times New Roman"/>
                <w:b/>
                <w:sz w:val="24"/>
                <w:szCs w:val="24"/>
              </w:rPr>
              <w:t>Associated Hawaiian</w:t>
            </w:r>
            <w:r w:rsidRPr="00E862CE">
              <w:rPr>
                <w:rFonts w:ascii="Times New Roman" w:hAnsi="Times New Roman"/>
                <w:b/>
                <w:sz w:val="24"/>
                <w:szCs w:val="24"/>
              </w:rPr>
              <w:t xml:space="preserve"> Core Values</w:t>
            </w:r>
          </w:p>
        </w:tc>
        <w:tc>
          <w:tcPr>
            <w:tcW w:w="0" w:type="auto"/>
          </w:tcPr>
          <w:p w14:paraId="438A55E2" w14:textId="77777777" w:rsidR="00E964FA" w:rsidRPr="00E862CE" w:rsidRDefault="00E964FA" w:rsidP="00C66EDE">
            <w:pPr>
              <w:spacing w:line="240" w:lineRule="auto"/>
              <w:rPr>
                <w:rFonts w:ascii="Times New Roman" w:hAnsi="Times New Roman"/>
                <w:b/>
                <w:sz w:val="24"/>
                <w:szCs w:val="24"/>
              </w:rPr>
            </w:pPr>
          </w:p>
          <w:p w14:paraId="2D0D8E14" w14:textId="77777777" w:rsidR="00096555" w:rsidRPr="00E862CE" w:rsidRDefault="00096555" w:rsidP="00C66EDE">
            <w:pPr>
              <w:spacing w:line="240" w:lineRule="auto"/>
              <w:rPr>
                <w:rFonts w:ascii="Times New Roman" w:hAnsi="Times New Roman"/>
                <w:b/>
                <w:sz w:val="24"/>
                <w:szCs w:val="24"/>
              </w:rPr>
            </w:pPr>
            <w:r w:rsidRPr="00E862CE">
              <w:rPr>
                <w:rFonts w:ascii="Times New Roman" w:hAnsi="Times New Roman"/>
                <w:b/>
                <w:sz w:val="24"/>
                <w:szCs w:val="24"/>
              </w:rPr>
              <w:t>CLO1</w:t>
            </w:r>
          </w:p>
        </w:tc>
        <w:tc>
          <w:tcPr>
            <w:tcW w:w="0" w:type="auto"/>
          </w:tcPr>
          <w:p w14:paraId="7C1059F9" w14:textId="77777777" w:rsidR="00E964FA" w:rsidRPr="00E862CE" w:rsidRDefault="00E964FA" w:rsidP="00C66EDE">
            <w:pPr>
              <w:spacing w:line="240" w:lineRule="auto"/>
              <w:rPr>
                <w:rFonts w:ascii="Times New Roman" w:hAnsi="Times New Roman"/>
                <w:b/>
                <w:sz w:val="24"/>
                <w:szCs w:val="24"/>
              </w:rPr>
            </w:pPr>
          </w:p>
          <w:p w14:paraId="1A5894F4" w14:textId="77777777" w:rsidR="00096555" w:rsidRPr="00E862CE" w:rsidRDefault="00096555" w:rsidP="00C66EDE">
            <w:pPr>
              <w:spacing w:line="240" w:lineRule="auto"/>
              <w:rPr>
                <w:rFonts w:ascii="Times New Roman" w:hAnsi="Times New Roman"/>
                <w:b/>
                <w:sz w:val="24"/>
                <w:szCs w:val="24"/>
              </w:rPr>
            </w:pPr>
            <w:r w:rsidRPr="00E862CE">
              <w:rPr>
                <w:rFonts w:ascii="Times New Roman" w:hAnsi="Times New Roman"/>
                <w:b/>
                <w:sz w:val="24"/>
                <w:szCs w:val="24"/>
              </w:rPr>
              <w:t>CLO2</w:t>
            </w:r>
          </w:p>
        </w:tc>
        <w:tc>
          <w:tcPr>
            <w:tcW w:w="0" w:type="auto"/>
          </w:tcPr>
          <w:p w14:paraId="535712E8" w14:textId="77777777" w:rsidR="00E964FA" w:rsidRPr="00E862CE" w:rsidRDefault="00E964FA" w:rsidP="00C66EDE">
            <w:pPr>
              <w:spacing w:line="240" w:lineRule="auto"/>
              <w:rPr>
                <w:rFonts w:ascii="Times New Roman" w:hAnsi="Times New Roman"/>
                <w:b/>
                <w:sz w:val="24"/>
                <w:szCs w:val="24"/>
              </w:rPr>
            </w:pPr>
          </w:p>
          <w:p w14:paraId="4E7D25F2" w14:textId="77777777" w:rsidR="00096555" w:rsidRPr="00E862CE" w:rsidRDefault="00096555" w:rsidP="00C66EDE">
            <w:pPr>
              <w:spacing w:line="240" w:lineRule="auto"/>
              <w:rPr>
                <w:rFonts w:ascii="Times New Roman" w:hAnsi="Times New Roman"/>
                <w:b/>
                <w:sz w:val="24"/>
                <w:szCs w:val="24"/>
              </w:rPr>
            </w:pPr>
            <w:r w:rsidRPr="00E862CE">
              <w:rPr>
                <w:rFonts w:ascii="Times New Roman" w:hAnsi="Times New Roman"/>
                <w:b/>
                <w:sz w:val="24"/>
                <w:szCs w:val="24"/>
              </w:rPr>
              <w:t>CLO3</w:t>
            </w:r>
          </w:p>
        </w:tc>
        <w:tc>
          <w:tcPr>
            <w:tcW w:w="0" w:type="auto"/>
          </w:tcPr>
          <w:p w14:paraId="3225A2AF" w14:textId="77777777" w:rsidR="00E964FA" w:rsidRPr="00E862CE" w:rsidRDefault="00E964FA" w:rsidP="00C66EDE">
            <w:pPr>
              <w:spacing w:line="240" w:lineRule="auto"/>
              <w:rPr>
                <w:rFonts w:ascii="Times New Roman" w:hAnsi="Times New Roman"/>
                <w:b/>
                <w:sz w:val="24"/>
                <w:szCs w:val="24"/>
              </w:rPr>
            </w:pPr>
          </w:p>
          <w:p w14:paraId="68DEF162" w14:textId="77777777" w:rsidR="00096555" w:rsidRPr="00E862CE" w:rsidRDefault="00096555" w:rsidP="00C66EDE">
            <w:pPr>
              <w:spacing w:line="240" w:lineRule="auto"/>
              <w:rPr>
                <w:rFonts w:ascii="Times New Roman" w:hAnsi="Times New Roman"/>
                <w:b/>
                <w:sz w:val="24"/>
                <w:szCs w:val="24"/>
              </w:rPr>
            </w:pPr>
            <w:r w:rsidRPr="00E862CE">
              <w:rPr>
                <w:rFonts w:ascii="Times New Roman" w:hAnsi="Times New Roman"/>
                <w:b/>
                <w:sz w:val="24"/>
                <w:szCs w:val="24"/>
              </w:rPr>
              <w:t>CLO4</w:t>
            </w:r>
          </w:p>
        </w:tc>
        <w:tc>
          <w:tcPr>
            <w:tcW w:w="0" w:type="auto"/>
          </w:tcPr>
          <w:p w14:paraId="4BDF2653" w14:textId="77777777" w:rsidR="00E964FA" w:rsidRPr="00E862CE" w:rsidRDefault="00E964FA" w:rsidP="00C66EDE">
            <w:pPr>
              <w:spacing w:line="240" w:lineRule="auto"/>
              <w:rPr>
                <w:rFonts w:ascii="Times New Roman" w:hAnsi="Times New Roman"/>
                <w:b/>
                <w:sz w:val="24"/>
                <w:szCs w:val="24"/>
              </w:rPr>
            </w:pPr>
          </w:p>
          <w:p w14:paraId="4ACE234E" w14:textId="77777777" w:rsidR="00096555" w:rsidRPr="00E862CE" w:rsidRDefault="00096555" w:rsidP="00C66EDE">
            <w:pPr>
              <w:spacing w:line="240" w:lineRule="auto"/>
              <w:rPr>
                <w:rFonts w:ascii="Times New Roman" w:hAnsi="Times New Roman"/>
                <w:b/>
                <w:sz w:val="24"/>
                <w:szCs w:val="24"/>
              </w:rPr>
            </w:pPr>
            <w:r w:rsidRPr="00E862CE">
              <w:rPr>
                <w:rFonts w:ascii="Times New Roman" w:hAnsi="Times New Roman"/>
                <w:b/>
                <w:sz w:val="24"/>
                <w:szCs w:val="24"/>
              </w:rPr>
              <w:t>CLO5</w:t>
            </w:r>
          </w:p>
        </w:tc>
        <w:tc>
          <w:tcPr>
            <w:tcW w:w="0" w:type="auto"/>
          </w:tcPr>
          <w:p w14:paraId="612D496A" w14:textId="77777777" w:rsidR="00E964FA" w:rsidRPr="00E862CE" w:rsidRDefault="00E964FA" w:rsidP="00C66EDE">
            <w:pPr>
              <w:spacing w:line="240" w:lineRule="auto"/>
              <w:rPr>
                <w:rFonts w:ascii="Times New Roman" w:hAnsi="Times New Roman"/>
                <w:b/>
                <w:sz w:val="24"/>
                <w:szCs w:val="24"/>
              </w:rPr>
            </w:pPr>
          </w:p>
          <w:p w14:paraId="21665ECC" w14:textId="77777777" w:rsidR="00096555" w:rsidRPr="00E862CE" w:rsidRDefault="00096555" w:rsidP="00C66EDE">
            <w:pPr>
              <w:spacing w:line="240" w:lineRule="auto"/>
              <w:rPr>
                <w:rFonts w:ascii="Times New Roman" w:hAnsi="Times New Roman"/>
                <w:b/>
                <w:sz w:val="24"/>
                <w:szCs w:val="24"/>
              </w:rPr>
            </w:pPr>
            <w:r w:rsidRPr="00E862CE">
              <w:rPr>
                <w:rFonts w:ascii="Times New Roman" w:hAnsi="Times New Roman"/>
                <w:b/>
                <w:sz w:val="24"/>
                <w:szCs w:val="24"/>
              </w:rPr>
              <w:t>CLO6</w:t>
            </w:r>
          </w:p>
        </w:tc>
        <w:tc>
          <w:tcPr>
            <w:tcW w:w="803" w:type="dxa"/>
          </w:tcPr>
          <w:p w14:paraId="6F4F722D" w14:textId="77777777" w:rsidR="00E964FA" w:rsidRPr="00E862CE" w:rsidRDefault="00E964FA" w:rsidP="00C66EDE">
            <w:pPr>
              <w:spacing w:line="240" w:lineRule="auto"/>
              <w:rPr>
                <w:rFonts w:ascii="Times New Roman" w:hAnsi="Times New Roman"/>
                <w:b/>
                <w:sz w:val="24"/>
                <w:szCs w:val="24"/>
              </w:rPr>
            </w:pPr>
          </w:p>
          <w:p w14:paraId="55DC1FC8" w14:textId="77777777" w:rsidR="00096555" w:rsidRPr="00E862CE" w:rsidRDefault="00096555" w:rsidP="00C66EDE">
            <w:pPr>
              <w:spacing w:line="240" w:lineRule="auto"/>
              <w:rPr>
                <w:rFonts w:ascii="Times New Roman" w:hAnsi="Times New Roman"/>
                <w:b/>
                <w:sz w:val="24"/>
                <w:szCs w:val="24"/>
              </w:rPr>
            </w:pPr>
            <w:r w:rsidRPr="00E862CE">
              <w:rPr>
                <w:rFonts w:ascii="Times New Roman" w:hAnsi="Times New Roman"/>
                <w:b/>
                <w:sz w:val="24"/>
                <w:szCs w:val="24"/>
              </w:rPr>
              <w:t>CLO7</w:t>
            </w:r>
          </w:p>
        </w:tc>
      </w:tr>
      <w:tr w:rsidR="00096555" w:rsidRPr="00E862CE" w14:paraId="19D0B03A" w14:textId="77777777">
        <w:tc>
          <w:tcPr>
            <w:tcW w:w="0" w:type="auto"/>
          </w:tcPr>
          <w:p w14:paraId="65AAD71D" w14:textId="77777777" w:rsidR="00096555" w:rsidRPr="00E862CE" w:rsidRDefault="00096555" w:rsidP="00C66EDE">
            <w:pPr>
              <w:pStyle w:val="ListParagraph"/>
              <w:numPr>
                <w:ilvl w:val="0"/>
                <w:numId w:val="2"/>
              </w:numPr>
              <w:spacing w:after="0"/>
              <w:rPr>
                <w:rFonts w:ascii="Times New Roman" w:hAnsi="Times New Roman"/>
                <w:i/>
                <w:sz w:val="24"/>
                <w:szCs w:val="24"/>
              </w:rPr>
            </w:pPr>
            <w:r w:rsidRPr="00E862CE">
              <w:rPr>
                <w:rFonts w:ascii="Times New Roman" w:hAnsi="Times New Roman"/>
                <w:sz w:val="24"/>
                <w:szCs w:val="24"/>
              </w:rPr>
              <w:t>Patient Centered-Care</w:t>
            </w:r>
            <w:r w:rsidRPr="00E862CE">
              <w:rPr>
                <w:rFonts w:ascii="Times New Roman" w:hAnsi="Times New Roman"/>
                <w:i/>
                <w:sz w:val="24"/>
                <w:szCs w:val="24"/>
              </w:rPr>
              <w:t>,</w:t>
            </w:r>
          </w:p>
          <w:p w14:paraId="660B5A8F" w14:textId="77777777" w:rsidR="00096555" w:rsidRPr="00E862CE" w:rsidRDefault="00096555" w:rsidP="00C66EDE">
            <w:pPr>
              <w:jc w:val="center"/>
              <w:rPr>
                <w:rFonts w:ascii="Times New Roman" w:hAnsi="Times New Roman"/>
                <w:i/>
                <w:sz w:val="24"/>
                <w:szCs w:val="24"/>
              </w:rPr>
            </w:pPr>
            <w:r w:rsidRPr="00E862CE">
              <w:rPr>
                <w:rFonts w:ascii="Times New Roman" w:hAnsi="Times New Roman"/>
                <w:i/>
                <w:sz w:val="24"/>
                <w:szCs w:val="24"/>
              </w:rPr>
              <w:t xml:space="preserve">Ka </w:t>
            </w:r>
            <w:proofErr w:type="spellStart"/>
            <w:r w:rsidRPr="00E862CE">
              <w:rPr>
                <w:rFonts w:ascii="Times New Roman" w:hAnsi="Times New Roman"/>
                <w:i/>
                <w:sz w:val="24"/>
                <w:szCs w:val="24"/>
              </w:rPr>
              <w:t>malama</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olakino</w:t>
            </w:r>
            <w:proofErr w:type="spellEnd"/>
            <w:r w:rsidRPr="00E862CE">
              <w:rPr>
                <w:rFonts w:ascii="Times New Roman" w:hAnsi="Times New Roman"/>
                <w:i/>
                <w:sz w:val="24"/>
                <w:szCs w:val="24"/>
              </w:rPr>
              <w:t xml:space="preserve"> Pili </w:t>
            </w:r>
            <w:proofErr w:type="spellStart"/>
            <w:r w:rsidRPr="00E862CE">
              <w:rPr>
                <w:rFonts w:ascii="Times New Roman" w:hAnsi="Times New Roman"/>
                <w:i/>
                <w:sz w:val="24"/>
                <w:szCs w:val="24"/>
              </w:rPr>
              <w:t>pono</w:t>
            </w:r>
            <w:proofErr w:type="spellEnd"/>
            <w:r w:rsidRPr="00E862CE">
              <w:rPr>
                <w:rFonts w:ascii="Times New Roman" w:hAnsi="Times New Roman"/>
                <w:i/>
                <w:sz w:val="24"/>
                <w:szCs w:val="24"/>
              </w:rPr>
              <w:t xml:space="preserve"> I </w:t>
            </w:r>
            <w:proofErr w:type="spellStart"/>
            <w:r w:rsidRPr="00E862CE">
              <w:rPr>
                <w:rFonts w:ascii="Times New Roman" w:hAnsi="Times New Roman"/>
                <w:i/>
                <w:sz w:val="24"/>
                <w:szCs w:val="24"/>
              </w:rPr>
              <w:t>ia</w:t>
            </w:r>
            <w:proofErr w:type="spellEnd"/>
            <w:r w:rsidRPr="00E862CE">
              <w:rPr>
                <w:rFonts w:ascii="Times New Roman" w:hAnsi="Times New Roman"/>
                <w:i/>
                <w:sz w:val="24"/>
                <w:szCs w:val="24"/>
              </w:rPr>
              <w:t xml:space="preserve"> kanaka</w:t>
            </w:r>
          </w:p>
        </w:tc>
        <w:tc>
          <w:tcPr>
            <w:tcW w:w="0" w:type="auto"/>
          </w:tcPr>
          <w:p w14:paraId="5C9E16C9" w14:textId="77777777" w:rsidR="00096555" w:rsidRPr="00E862CE" w:rsidRDefault="00096555" w:rsidP="00C66EDE">
            <w:pPr>
              <w:rPr>
                <w:rFonts w:ascii="Times New Roman" w:hAnsi="Times New Roman"/>
                <w:sz w:val="24"/>
                <w:szCs w:val="24"/>
              </w:rPr>
            </w:pPr>
          </w:p>
        </w:tc>
        <w:tc>
          <w:tcPr>
            <w:tcW w:w="0" w:type="auto"/>
          </w:tcPr>
          <w:p w14:paraId="37DCFA02" w14:textId="77777777" w:rsidR="00096555" w:rsidRPr="00E862CE" w:rsidRDefault="00096555" w:rsidP="00C66EDE">
            <w:pPr>
              <w:rPr>
                <w:rFonts w:ascii="Times New Roman" w:hAnsi="Times New Roman"/>
                <w:sz w:val="24"/>
                <w:szCs w:val="24"/>
              </w:rPr>
            </w:pPr>
          </w:p>
        </w:tc>
        <w:tc>
          <w:tcPr>
            <w:tcW w:w="0" w:type="auto"/>
          </w:tcPr>
          <w:p w14:paraId="336FE22A" w14:textId="77777777" w:rsidR="00096555" w:rsidRPr="00E862CE" w:rsidRDefault="00096555" w:rsidP="00C66EDE">
            <w:pPr>
              <w:rPr>
                <w:rFonts w:ascii="Times New Roman" w:hAnsi="Times New Roman"/>
                <w:sz w:val="24"/>
                <w:szCs w:val="24"/>
              </w:rPr>
            </w:pPr>
          </w:p>
        </w:tc>
        <w:tc>
          <w:tcPr>
            <w:tcW w:w="0" w:type="auto"/>
          </w:tcPr>
          <w:p w14:paraId="66442B04" w14:textId="77777777" w:rsidR="00C66EDE" w:rsidRPr="00E862CE" w:rsidRDefault="00C66EDE" w:rsidP="00C66EDE">
            <w:pPr>
              <w:jc w:val="center"/>
              <w:rPr>
                <w:rFonts w:ascii="Times New Roman" w:hAnsi="Times New Roman"/>
                <w:sz w:val="24"/>
                <w:szCs w:val="24"/>
              </w:rPr>
            </w:pPr>
          </w:p>
          <w:p w14:paraId="60331669" w14:textId="77777777" w:rsidR="00096555" w:rsidRPr="00E862CE" w:rsidRDefault="00096555" w:rsidP="00C66EDE">
            <w:pPr>
              <w:jc w:val="center"/>
              <w:rPr>
                <w:rFonts w:ascii="Times New Roman" w:hAnsi="Times New Roman"/>
                <w:sz w:val="24"/>
                <w:szCs w:val="24"/>
              </w:rPr>
            </w:pPr>
            <w:r w:rsidRPr="00E862CE">
              <w:rPr>
                <w:rFonts w:ascii="Times New Roman" w:hAnsi="Times New Roman"/>
                <w:sz w:val="24"/>
                <w:szCs w:val="24"/>
              </w:rPr>
              <w:t>D</w:t>
            </w:r>
          </w:p>
        </w:tc>
        <w:tc>
          <w:tcPr>
            <w:tcW w:w="0" w:type="auto"/>
          </w:tcPr>
          <w:p w14:paraId="22EFB1CF" w14:textId="77777777" w:rsidR="00096555" w:rsidRPr="00E862CE" w:rsidRDefault="00096555" w:rsidP="00C66EDE">
            <w:pPr>
              <w:rPr>
                <w:rFonts w:ascii="Times New Roman" w:hAnsi="Times New Roman"/>
                <w:sz w:val="24"/>
                <w:szCs w:val="24"/>
              </w:rPr>
            </w:pPr>
          </w:p>
        </w:tc>
        <w:tc>
          <w:tcPr>
            <w:tcW w:w="0" w:type="auto"/>
          </w:tcPr>
          <w:p w14:paraId="608508BF" w14:textId="77777777" w:rsidR="00096555" w:rsidRPr="00E862CE" w:rsidRDefault="00096555" w:rsidP="00C66EDE">
            <w:pPr>
              <w:rPr>
                <w:rFonts w:ascii="Times New Roman" w:hAnsi="Times New Roman"/>
                <w:sz w:val="24"/>
                <w:szCs w:val="24"/>
              </w:rPr>
            </w:pPr>
          </w:p>
        </w:tc>
        <w:tc>
          <w:tcPr>
            <w:tcW w:w="803" w:type="dxa"/>
          </w:tcPr>
          <w:p w14:paraId="6AAD6A37" w14:textId="77777777" w:rsidR="00096555" w:rsidRPr="00E862CE" w:rsidRDefault="00096555" w:rsidP="00C66EDE">
            <w:pPr>
              <w:rPr>
                <w:rFonts w:ascii="Times New Roman" w:hAnsi="Times New Roman"/>
                <w:sz w:val="24"/>
                <w:szCs w:val="24"/>
              </w:rPr>
            </w:pPr>
          </w:p>
        </w:tc>
      </w:tr>
      <w:tr w:rsidR="00096555" w:rsidRPr="00E862CE" w14:paraId="5F963B46" w14:textId="77777777">
        <w:trPr>
          <w:trHeight w:val="656"/>
        </w:trPr>
        <w:tc>
          <w:tcPr>
            <w:tcW w:w="0" w:type="auto"/>
          </w:tcPr>
          <w:p w14:paraId="7605584A" w14:textId="77777777" w:rsidR="00096555" w:rsidRPr="00E862CE" w:rsidRDefault="00096555" w:rsidP="00C66EDE">
            <w:pPr>
              <w:pStyle w:val="ListParagraph"/>
              <w:numPr>
                <w:ilvl w:val="0"/>
                <w:numId w:val="2"/>
              </w:numPr>
              <w:spacing w:after="0"/>
              <w:rPr>
                <w:rFonts w:ascii="Times New Roman" w:hAnsi="Times New Roman"/>
                <w:sz w:val="24"/>
                <w:szCs w:val="24"/>
              </w:rPr>
            </w:pPr>
            <w:r w:rsidRPr="00E862CE">
              <w:rPr>
                <w:rFonts w:ascii="Times New Roman" w:hAnsi="Times New Roman"/>
                <w:sz w:val="24"/>
                <w:szCs w:val="24"/>
              </w:rPr>
              <w:t xml:space="preserve">Community Based Care, </w:t>
            </w:r>
          </w:p>
          <w:p w14:paraId="46190A11" w14:textId="77777777" w:rsidR="00C66EDE" w:rsidRPr="00E862CE" w:rsidRDefault="00096555" w:rsidP="00C66EDE">
            <w:pPr>
              <w:jc w:val="center"/>
              <w:rPr>
                <w:rFonts w:ascii="Times New Roman" w:hAnsi="Times New Roman"/>
                <w:i/>
                <w:sz w:val="24"/>
                <w:szCs w:val="24"/>
              </w:rPr>
            </w:pPr>
            <w:r w:rsidRPr="00E862CE">
              <w:rPr>
                <w:rFonts w:ascii="Times New Roman" w:hAnsi="Times New Roman"/>
                <w:i/>
                <w:sz w:val="24"/>
                <w:szCs w:val="24"/>
              </w:rPr>
              <w:t xml:space="preserve">Ka </w:t>
            </w:r>
            <w:proofErr w:type="spellStart"/>
            <w:r w:rsidRPr="00E862CE">
              <w:rPr>
                <w:rFonts w:ascii="Times New Roman" w:hAnsi="Times New Roman"/>
                <w:i/>
                <w:sz w:val="24"/>
                <w:szCs w:val="24"/>
              </w:rPr>
              <w:t>malama</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olakino</w:t>
            </w:r>
            <w:proofErr w:type="spellEnd"/>
            <w:r w:rsidRPr="00E862CE">
              <w:rPr>
                <w:rFonts w:ascii="Times New Roman" w:hAnsi="Times New Roman"/>
                <w:i/>
                <w:sz w:val="24"/>
                <w:szCs w:val="24"/>
              </w:rPr>
              <w:t xml:space="preserve"> ma o </w:t>
            </w:r>
            <w:proofErr w:type="spellStart"/>
            <w:r w:rsidRPr="00E862CE">
              <w:rPr>
                <w:rFonts w:ascii="Times New Roman" w:hAnsi="Times New Roman"/>
                <w:i/>
                <w:sz w:val="24"/>
                <w:szCs w:val="24"/>
              </w:rPr>
              <w:t>ke</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kaiaulu</w:t>
            </w:r>
            <w:proofErr w:type="spellEnd"/>
          </w:p>
        </w:tc>
        <w:tc>
          <w:tcPr>
            <w:tcW w:w="0" w:type="auto"/>
          </w:tcPr>
          <w:p w14:paraId="49A3F954" w14:textId="77777777" w:rsidR="00096555" w:rsidRPr="00E862CE" w:rsidRDefault="00096555" w:rsidP="00C66EDE">
            <w:pPr>
              <w:rPr>
                <w:rFonts w:ascii="Times New Roman" w:hAnsi="Times New Roman"/>
                <w:sz w:val="24"/>
                <w:szCs w:val="24"/>
              </w:rPr>
            </w:pPr>
          </w:p>
          <w:p w14:paraId="32A0EC79" w14:textId="77777777" w:rsidR="00096555" w:rsidRPr="00E862CE" w:rsidRDefault="00096555" w:rsidP="00C66EDE">
            <w:pPr>
              <w:rPr>
                <w:rFonts w:ascii="Times New Roman" w:hAnsi="Times New Roman"/>
                <w:sz w:val="24"/>
                <w:szCs w:val="24"/>
              </w:rPr>
            </w:pPr>
          </w:p>
        </w:tc>
        <w:tc>
          <w:tcPr>
            <w:tcW w:w="0" w:type="auto"/>
          </w:tcPr>
          <w:p w14:paraId="629CB971" w14:textId="77777777" w:rsidR="00096555" w:rsidRPr="00E862CE" w:rsidRDefault="00096555" w:rsidP="00C66EDE">
            <w:pPr>
              <w:rPr>
                <w:rFonts w:ascii="Times New Roman" w:hAnsi="Times New Roman"/>
                <w:sz w:val="24"/>
                <w:szCs w:val="24"/>
              </w:rPr>
            </w:pPr>
          </w:p>
        </w:tc>
        <w:tc>
          <w:tcPr>
            <w:tcW w:w="0" w:type="auto"/>
          </w:tcPr>
          <w:p w14:paraId="31831BF0" w14:textId="77777777" w:rsidR="00096555" w:rsidRPr="00E862CE" w:rsidRDefault="00096555" w:rsidP="00C66EDE">
            <w:pPr>
              <w:rPr>
                <w:rFonts w:ascii="Times New Roman" w:hAnsi="Times New Roman"/>
                <w:sz w:val="24"/>
                <w:szCs w:val="24"/>
              </w:rPr>
            </w:pPr>
          </w:p>
        </w:tc>
        <w:tc>
          <w:tcPr>
            <w:tcW w:w="0" w:type="auto"/>
          </w:tcPr>
          <w:p w14:paraId="0DD391A5" w14:textId="77777777" w:rsidR="00C66EDE" w:rsidRPr="00E862CE" w:rsidRDefault="00C66EDE" w:rsidP="00C66EDE">
            <w:pPr>
              <w:jc w:val="center"/>
              <w:rPr>
                <w:rFonts w:ascii="Times New Roman" w:hAnsi="Times New Roman"/>
                <w:sz w:val="24"/>
                <w:szCs w:val="24"/>
              </w:rPr>
            </w:pPr>
          </w:p>
          <w:p w14:paraId="0887170D" w14:textId="77777777" w:rsidR="00096555" w:rsidRPr="00E862CE" w:rsidRDefault="00096555" w:rsidP="00C66EDE">
            <w:pPr>
              <w:jc w:val="center"/>
              <w:rPr>
                <w:rFonts w:ascii="Times New Roman" w:hAnsi="Times New Roman"/>
                <w:sz w:val="24"/>
                <w:szCs w:val="24"/>
              </w:rPr>
            </w:pPr>
            <w:r w:rsidRPr="00E862CE">
              <w:rPr>
                <w:rFonts w:ascii="Times New Roman" w:hAnsi="Times New Roman"/>
                <w:sz w:val="24"/>
                <w:szCs w:val="24"/>
              </w:rPr>
              <w:t>D</w:t>
            </w:r>
          </w:p>
        </w:tc>
        <w:tc>
          <w:tcPr>
            <w:tcW w:w="0" w:type="auto"/>
          </w:tcPr>
          <w:p w14:paraId="418BF25D" w14:textId="77777777" w:rsidR="00096555" w:rsidRPr="00E862CE" w:rsidRDefault="00096555" w:rsidP="00C66EDE">
            <w:pPr>
              <w:rPr>
                <w:rFonts w:ascii="Times New Roman" w:hAnsi="Times New Roman"/>
                <w:sz w:val="24"/>
                <w:szCs w:val="24"/>
              </w:rPr>
            </w:pPr>
          </w:p>
        </w:tc>
        <w:tc>
          <w:tcPr>
            <w:tcW w:w="0" w:type="auto"/>
          </w:tcPr>
          <w:p w14:paraId="30DDACCF" w14:textId="77777777" w:rsidR="00096555" w:rsidRPr="00E862CE" w:rsidRDefault="00096555" w:rsidP="00C66EDE">
            <w:pPr>
              <w:jc w:val="center"/>
              <w:rPr>
                <w:rFonts w:ascii="Times New Roman" w:hAnsi="Times New Roman"/>
                <w:sz w:val="24"/>
                <w:szCs w:val="24"/>
              </w:rPr>
            </w:pPr>
          </w:p>
          <w:p w14:paraId="433B3E91" w14:textId="77777777" w:rsidR="00C66EDE" w:rsidRPr="00E862CE" w:rsidRDefault="00C66EDE" w:rsidP="00C66EDE">
            <w:pPr>
              <w:jc w:val="center"/>
              <w:rPr>
                <w:rFonts w:ascii="Times New Roman" w:hAnsi="Times New Roman"/>
                <w:sz w:val="24"/>
                <w:szCs w:val="24"/>
              </w:rPr>
            </w:pPr>
            <w:r w:rsidRPr="00E862CE">
              <w:rPr>
                <w:rFonts w:ascii="Times New Roman" w:hAnsi="Times New Roman"/>
                <w:sz w:val="24"/>
                <w:szCs w:val="24"/>
              </w:rPr>
              <w:t>D</w:t>
            </w:r>
          </w:p>
        </w:tc>
        <w:tc>
          <w:tcPr>
            <w:tcW w:w="803" w:type="dxa"/>
          </w:tcPr>
          <w:p w14:paraId="52DC1173" w14:textId="77777777" w:rsidR="00096555" w:rsidRPr="00E862CE" w:rsidRDefault="00096555" w:rsidP="00C66EDE">
            <w:pPr>
              <w:rPr>
                <w:rFonts w:ascii="Times New Roman" w:hAnsi="Times New Roman"/>
                <w:sz w:val="24"/>
                <w:szCs w:val="24"/>
              </w:rPr>
            </w:pPr>
          </w:p>
        </w:tc>
      </w:tr>
      <w:tr w:rsidR="00096555" w:rsidRPr="00E862CE" w14:paraId="7AFF500A" w14:textId="77777777">
        <w:tc>
          <w:tcPr>
            <w:tcW w:w="0" w:type="auto"/>
          </w:tcPr>
          <w:p w14:paraId="216CC5BF" w14:textId="77777777" w:rsidR="00096555" w:rsidRPr="00E862CE" w:rsidRDefault="00096555" w:rsidP="00C66EDE">
            <w:pPr>
              <w:pStyle w:val="ListParagraph"/>
              <w:numPr>
                <w:ilvl w:val="0"/>
                <w:numId w:val="2"/>
              </w:numPr>
              <w:spacing w:after="0"/>
              <w:rPr>
                <w:rFonts w:ascii="Times New Roman" w:hAnsi="Times New Roman"/>
                <w:sz w:val="24"/>
                <w:szCs w:val="24"/>
              </w:rPr>
            </w:pPr>
            <w:r w:rsidRPr="00E862CE">
              <w:rPr>
                <w:rFonts w:ascii="Times New Roman" w:hAnsi="Times New Roman"/>
                <w:sz w:val="24"/>
                <w:szCs w:val="24"/>
              </w:rPr>
              <w:t>Developmentally and Culturally Appropriate Care,</w:t>
            </w:r>
          </w:p>
          <w:p w14:paraId="64EAF7A4" w14:textId="77777777" w:rsidR="00096555" w:rsidRPr="00E862CE" w:rsidRDefault="00096555" w:rsidP="00C66EDE">
            <w:pPr>
              <w:jc w:val="center"/>
              <w:rPr>
                <w:rFonts w:ascii="Times New Roman" w:hAnsi="Times New Roman"/>
                <w:i/>
                <w:sz w:val="24"/>
                <w:szCs w:val="24"/>
              </w:rPr>
            </w:pPr>
            <w:r w:rsidRPr="00E862CE">
              <w:rPr>
                <w:rFonts w:ascii="Times New Roman" w:hAnsi="Times New Roman"/>
                <w:i/>
                <w:sz w:val="24"/>
                <w:szCs w:val="24"/>
              </w:rPr>
              <w:t xml:space="preserve">Ka </w:t>
            </w:r>
            <w:proofErr w:type="spellStart"/>
            <w:r w:rsidRPr="00E862CE">
              <w:rPr>
                <w:rFonts w:ascii="Times New Roman" w:hAnsi="Times New Roman"/>
                <w:i/>
                <w:sz w:val="24"/>
                <w:szCs w:val="24"/>
              </w:rPr>
              <w:t>malama</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ola</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kino</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noka</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ho’omohala</w:t>
            </w:r>
            <w:proofErr w:type="spellEnd"/>
            <w:r w:rsidRPr="00E862CE">
              <w:rPr>
                <w:rFonts w:ascii="Times New Roman" w:hAnsi="Times New Roman"/>
                <w:i/>
                <w:sz w:val="24"/>
                <w:szCs w:val="24"/>
              </w:rPr>
              <w:t xml:space="preserve"> a me ka </w:t>
            </w:r>
            <w:proofErr w:type="spellStart"/>
            <w:r w:rsidRPr="00E862CE">
              <w:rPr>
                <w:rFonts w:ascii="Times New Roman" w:hAnsi="Times New Roman"/>
                <w:i/>
                <w:sz w:val="24"/>
                <w:szCs w:val="24"/>
              </w:rPr>
              <w:t>mo’omeheu</w:t>
            </w:r>
            <w:proofErr w:type="spellEnd"/>
          </w:p>
        </w:tc>
        <w:tc>
          <w:tcPr>
            <w:tcW w:w="0" w:type="auto"/>
          </w:tcPr>
          <w:p w14:paraId="252B44D1" w14:textId="77777777" w:rsidR="00096555" w:rsidRPr="00E862CE" w:rsidRDefault="00096555" w:rsidP="00C66EDE">
            <w:pPr>
              <w:rPr>
                <w:rFonts w:ascii="Times New Roman" w:hAnsi="Times New Roman"/>
                <w:sz w:val="24"/>
                <w:szCs w:val="24"/>
              </w:rPr>
            </w:pPr>
          </w:p>
        </w:tc>
        <w:tc>
          <w:tcPr>
            <w:tcW w:w="0" w:type="auto"/>
          </w:tcPr>
          <w:p w14:paraId="07FBD188" w14:textId="77777777" w:rsidR="0088103E" w:rsidRPr="00E862CE" w:rsidRDefault="0088103E" w:rsidP="00C66EDE">
            <w:pPr>
              <w:rPr>
                <w:rFonts w:ascii="Times New Roman" w:hAnsi="Times New Roman"/>
                <w:sz w:val="24"/>
                <w:szCs w:val="24"/>
              </w:rPr>
            </w:pPr>
          </w:p>
          <w:p w14:paraId="62A20C72" w14:textId="77777777" w:rsidR="00096555" w:rsidRPr="00E862CE" w:rsidRDefault="00096555" w:rsidP="00C66EDE">
            <w:pPr>
              <w:jc w:val="center"/>
              <w:rPr>
                <w:rFonts w:ascii="Times New Roman" w:hAnsi="Times New Roman"/>
                <w:sz w:val="24"/>
                <w:szCs w:val="24"/>
              </w:rPr>
            </w:pPr>
            <w:r w:rsidRPr="00E862CE">
              <w:rPr>
                <w:rFonts w:ascii="Times New Roman" w:hAnsi="Times New Roman"/>
                <w:sz w:val="24"/>
                <w:szCs w:val="24"/>
              </w:rPr>
              <w:t>D</w:t>
            </w:r>
          </w:p>
        </w:tc>
        <w:tc>
          <w:tcPr>
            <w:tcW w:w="0" w:type="auto"/>
          </w:tcPr>
          <w:p w14:paraId="7DC45A89" w14:textId="77777777" w:rsidR="00096555" w:rsidRPr="00E862CE" w:rsidRDefault="00096555" w:rsidP="00C66EDE">
            <w:pPr>
              <w:rPr>
                <w:rFonts w:ascii="Times New Roman" w:hAnsi="Times New Roman"/>
                <w:sz w:val="24"/>
                <w:szCs w:val="24"/>
              </w:rPr>
            </w:pPr>
          </w:p>
        </w:tc>
        <w:tc>
          <w:tcPr>
            <w:tcW w:w="0" w:type="auto"/>
          </w:tcPr>
          <w:p w14:paraId="70D233E6" w14:textId="77777777" w:rsidR="00096555" w:rsidRPr="00E862CE" w:rsidRDefault="00096555" w:rsidP="00C66EDE">
            <w:pPr>
              <w:rPr>
                <w:rFonts w:ascii="Times New Roman" w:hAnsi="Times New Roman"/>
                <w:sz w:val="24"/>
                <w:szCs w:val="24"/>
              </w:rPr>
            </w:pPr>
          </w:p>
        </w:tc>
        <w:tc>
          <w:tcPr>
            <w:tcW w:w="0" w:type="auto"/>
          </w:tcPr>
          <w:p w14:paraId="4B1E01C1" w14:textId="77777777" w:rsidR="0088103E" w:rsidRPr="00E862CE" w:rsidRDefault="0088103E" w:rsidP="00C66EDE">
            <w:pPr>
              <w:rPr>
                <w:rFonts w:ascii="Times New Roman" w:hAnsi="Times New Roman"/>
                <w:sz w:val="24"/>
                <w:szCs w:val="24"/>
              </w:rPr>
            </w:pPr>
          </w:p>
          <w:p w14:paraId="5936250D" w14:textId="77777777" w:rsidR="00096555" w:rsidRPr="00E862CE" w:rsidRDefault="00096555" w:rsidP="00C66EDE">
            <w:pPr>
              <w:jc w:val="center"/>
              <w:rPr>
                <w:rFonts w:ascii="Times New Roman" w:hAnsi="Times New Roman"/>
                <w:sz w:val="24"/>
                <w:szCs w:val="24"/>
              </w:rPr>
            </w:pPr>
            <w:r w:rsidRPr="00E862CE">
              <w:rPr>
                <w:rFonts w:ascii="Times New Roman" w:hAnsi="Times New Roman"/>
                <w:sz w:val="24"/>
                <w:szCs w:val="24"/>
              </w:rPr>
              <w:t>D</w:t>
            </w:r>
          </w:p>
        </w:tc>
        <w:tc>
          <w:tcPr>
            <w:tcW w:w="0" w:type="auto"/>
          </w:tcPr>
          <w:p w14:paraId="0D3838B2" w14:textId="77777777" w:rsidR="00096555" w:rsidRPr="00E862CE" w:rsidRDefault="00096555" w:rsidP="00C66EDE">
            <w:pPr>
              <w:rPr>
                <w:rFonts w:ascii="Times New Roman" w:hAnsi="Times New Roman"/>
                <w:sz w:val="24"/>
                <w:szCs w:val="24"/>
              </w:rPr>
            </w:pPr>
          </w:p>
        </w:tc>
        <w:tc>
          <w:tcPr>
            <w:tcW w:w="803" w:type="dxa"/>
          </w:tcPr>
          <w:p w14:paraId="40E3B764" w14:textId="77777777" w:rsidR="00096555" w:rsidRPr="00E862CE" w:rsidRDefault="00096555" w:rsidP="00C66EDE">
            <w:pPr>
              <w:rPr>
                <w:rFonts w:ascii="Times New Roman" w:hAnsi="Times New Roman"/>
                <w:sz w:val="24"/>
                <w:szCs w:val="24"/>
              </w:rPr>
            </w:pPr>
          </w:p>
        </w:tc>
      </w:tr>
      <w:tr w:rsidR="00096555" w:rsidRPr="00E862CE" w14:paraId="44264F5D" w14:textId="77777777">
        <w:tc>
          <w:tcPr>
            <w:tcW w:w="0" w:type="auto"/>
          </w:tcPr>
          <w:p w14:paraId="2FAE923C" w14:textId="77777777" w:rsidR="00096555" w:rsidRPr="00E862CE" w:rsidRDefault="00096555" w:rsidP="00C66EDE">
            <w:pPr>
              <w:pStyle w:val="ListParagraph"/>
              <w:numPr>
                <w:ilvl w:val="0"/>
                <w:numId w:val="2"/>
              </w:numPr>
              <w:spacing w:after="0"/>
              <w:rPr>
                <w:rFonts w:ascii="Times New Roman" w:hAnsi="Times New Roman"/>
                <w:sz w:val="24"/>
                <w:szCs w:val="24"/>
              </w:rPr>
            </w:pPr>
            <w:r w:rsidRPr="00E862CE">
              <w:rPr>
                <w:rFonts w:ascii="Times New Roman" w:hAnsi="Times New Roman"/>
                <w:sz w:val="24"/>
                <w:szCs w:val="24"/>
              </w:rPr>
              <w:t>Care Across the Lifespan</w:t>
            </w:r>
          </w:p>
          <w:p w14:paraId="572CD259" w14:textId="77777777" w:rsidR="00096555" w:rsidRPr="00E862CE" w:rsidRDefault="00096555" w:rsidP="00C66EDE">
            <w:pPr>
              <w:jc w:val="center"/>
              <w:rPr>
                <w:rFonts w:ascii="Times New Roman" w:hAnsi="Times New Roman"/>
                <w:i/>
                <w:sz w:val="24"/>
                <w:szCs w:val="24"/>
              </w:rPr>
            </w:pPr>
            <w:r w:rsidRPr="00E862CE">
              <w:rPr>
                <w:rFonts w:ascii="Times New Roman" w:hAnsi="Times New Roman"/>
                <w:i/>
                <w:sz w:val="24"/>
                <w:szCs w:val="24"/>
              </w:rPr>
              <w:t xml:space="preserve">Ka </w:t>
            </w:r>
            <w:proofErr w:type="spellStart"/>
            <w:r w:rsidRPr="00E862CE">
              <w:rPr>
                <w:rFonts w:ascii="Times New Roman" w:hAnsi="Times New Roman"/>
                <w:i/>
                <w:sz w:val="24"/>
                <w:szCs w:val="24"/>
              </w:rPr>
              <w:t>malama</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olakino</w:t>
            </w:r>
            <w:proofErr w:type="spellEnd"/>
            <w:r w:rsidRPr="00E862CE">
              <w:rPr>
                <w:rFonts w:ascii="Times New Roman" w:hAnsi="Times New Roman"/>
                <w:i/>
                <w:sz w:val="24"/>
                <w:szCs w:val="24"/>
              </w:rPr>
              <w:t xml:space="preserve"> o ka </w:t>
            </w:r>
            <w:proofErr w:type="spellStart"/>
            <w:r w:rsidRPr="00E862CE">
              <w:rPr>
                <w:rFonts w:ascii="Times New Roman" w:hAnsi="Times New Roman"/>
                <w:i/>
                <w:sz w:val="24"/>
                <w:szCs w:val="24"/>
              </w:rPr>
              <w:t>wa</w:t>
            </w:r>
            <w:proofErr w:type="spellEnd"/>
            <w:r w:rsidRPr="00E862CE">
              <w:rPr>
                <w:rFonts w:ascii="Times New Roman" w:hAnsi="Times New Roman"/>
                <w:i/>
                <w:sz w:val="24"/>
                <w:szCs w:val="24"/>
              </w:rPr>
              <w:t xml:space="preserve"> </w:t>
            </w:r>
            <w:proofErr w:type="spellStart"/>
            <w:r w:rsidRPr="00E862CE">
              <w:rPr>
                <w:rFonts w:ascii="Times New Roman" w:hAnsi="Times New Roman"/>
                <w:i/>
                <w:sz w:val="24"/>
                <w:szCs w:val="24"/>
              </w:rPr>
              <w:t>ola</w:t>
            </w:r>
            <w:proofErr w:type="spellEnd"/>
          </w:p>
        </w:tc>
        <w:tc>
          <w:tcPr>
            <w:tcW w:w="0" w:type="auto"/>
          </w:tcPr>
          <w:p w14:paraId="6D8E9644" w14:textId="77777777" w:rsidR="00096555" w:rsidRPr="00E862CE" w:rsidRDefault="00096555" w:rsidP="00C66EDE">
            <w:pPr>
              <w:rPr>
                <w:rFonts w:ascii="Times New Roman" w:hAnsi="Times New Roman"/>
                <w:sz w:val="24"/>
                <w:szCs w:val="24"/>
              </w:rPr>
            </w:pPr>
          </w:p>
        </w:tc>
        <w:tc>
          <w:tcPr>
            <w:tcW w:w="0" w:type="auto"/>
          </w:tcPr>
          <w:p w14:paraId="1227AB2A" w14:textId="77777777" w:rsidR="00096555" w:rsidRPr="00E862CE" w:rsidRDefault="00096555" w:rsidP="00C66EDE">
            <w:pPr>
              <w:rPr>
                <w:rFonts w:ascii="Times New Roman" w:hAnsi="Times New Roman"/>
                <w:sz w:val="24"/>
                <w:szCs w:val="24"/>
              </w:rPr>
            </w:pPr>
          </w:p>
        </w:tc>
        <w:tc>
          <w:tcPr>
            <w:tcW w:w="0" w:type="auto"/>
          </w:tcPr>
          <w:p w14:paraId="16DE127F" w14:textId="77777777" w:rsidR="00096555" w:rsidRPr="00E862CE" w:rsidRDefault="00096555" w:rsidP="00C66EDE">
            <w:pPr>
              <w:rPr>
                <w:rFonts w:ascii="Times New Roman" w:hAnsi="Times New Roman"/>
                <w:sz w:val="24"/>
                <w:szCs w:val="24"/>
              </w:rPr>
            </w:pPr>
          </w:p>
        </w:tc>
        <w:tc>
          <w:tcPr>
            <w:tcW w:w="0" w:type="auto"/>
          </w:tcPr>
          <w:p w14:paraId="60785A5E" w14:textId="77777777" w:rsidR="00C66EDE" w:rsidRPr="00E862CE" w:rsidRDefault="00C66EDE" w:rsidP="00C66EDE">
            <w:pPr>
              <w:jc w:val="center"/>
              <w:rPr>
                <w:rFonts w:ascii="Times New Roman" w:hAnsi="Times New Roman"/>
                <w:sz w:val="24"/>
                <w:szCs w:val="24"/>
              </w:rPr>
            </w:pPr>
          </w:p>
          <w:p w14:paraId="042FA5E3" w14:textId="77777777" w:rsidR="00096555" w:rsidRPr="00E862CE" w:rsidRDefault="00096555" w:rsidP="00C66EDE">
            <w:pPr>
              <w:jc w:val="center"/>
              <w:rPr>
                <w:rFonts w:ascii="Times New Roman" w:hAnsi="Times New Roman"/>
                <w:sz w:val="24"/>
                <w:szCs w:val="24"/>
              </w:rPr>
            </w:pPr>
            <w:r w:rsidRPr="00E862CE">
              <w:rPr>
                <w:rFonts w:ascii="Times New Roman" w:hAnsi="Times New Roman"/>
                <w:sz w:val="24"/>
                <w:szCs w:val="24"/>
              </w:rPr>
              <w:t>D</w:t>
            </w:r>
          </w:p>
        </w:tc>
        <w:tc>
          <w:tcPr>
            <w:tcW w:w="0" w:type="auto"/>
          </w:tcPr>
          <w:p w14:paraId="32FBB1DC" w14:textId="77777777" w:rsidR="00096555" w:rsidRPr="00E862CE" w:rsidRDefault="00096555" w:rsidP="00C66EDE">
            <w:pPr>
              <w:rPr>
                <w:rFonts w:ascii="Times New Roman" w:hAnsi="Times New Roman"/>
                <w:sz w:val="24"/>
                <w:szCs w:val="24"/>
              </w:rPr>
            </w:pPr>
          </w:p>
        </w:tc>
        <w:tc>
          <w:tcPr>
            <w:tcW w:w="0" w:type="auto"/>
          </w:tcPr>
          <w:p w14:paraId="7CE307D4" w14:textId="77777777" w:rsidR="00C66EDE" w:rsidRPr="00E862CE" w:rsidRDefault="00C66EDE" w:rsidP="00C66EDE">
            <w:pPr>
              <w:jc w:val="center"/>
              <w:rPr>
                <w:rFonts w:ascii="Times New Roman" w:hAnsi="Times New Roman"/>
                <w:sz w:val="24"/>
                <w:szCs w:val="24"/>
              </w:rPr>
            </w:pPr>
          </w:p>
          <w:p w14:paraId="2CB05816" w14:textId="77777777" w:rsidR="00096555" w:rsidRPr="00E862CE" w:rsidRDefault="00096555" w:rsidP="00C66EDE">
            <w:pPr>
              <w:jc w:val="center"/>
              <w:rPr>
                <w:rFonts w:ascii="Times New Roman" w:hAnsi="Times New Roman"/>
                <w:sz w:val="24"/>
                <w:szCs w:val="24"/>
              </w:rPr>
            </w:pPr>
            <w:r w:rsidRPr="00E862CE">
              <w:rPr>
                <w:rFonts w:ascii="Times New Roman" w:hAnsi="Times New Roman"/>
                <w:sz w:val="24"/>
                <w:szCs w:val="24"/>
              </w:rPr>
              <w:t>D</w:t>
            </w:r>
          </w:p>
        </w:tc>
        <w:tc>
          <w:tcPr>
            <w:tcW w:w="803" w:type="dxa"/>
          </w:tcPr>
          <w:p w14:paraId="04301871" w14:textId="77777777" w:rsidR="00096555" w:rsidRPr="00E862CE" w:rsidRDefault="00096555" w:rsidP="00C66EDE">
            <w:pPr>
              <w:rPr>
                <w:rFonts w:ascii="Times New Roman" w:hAnsi="Times New Roman"/>
                <w:sz w:val="24"/>
                <w:szCs w:val="24"/>
              </w:rPr>
            </w:pPr>
          </w:p>
        </w:tc>
      </w:tr>
    </w:tbl>
    <w:p w14:paraId="0CBF71FD" w14:textId="77777777" w:rsidR="004A6535" w:rsidRPr="00E862CE" w:rsidRDefault="004A6535" w:rsidP="00A50707">
      <w:pPr>
        <w:spacing w:line="240" w:lineRule="auto"/>
        <w:rPr>
          <w:rFonts w:ascii="Times New Roman" w:hAnsi="Times New Roman"/>
          <w:b/>
          <w:sz w:val="24"/>
          <w:szCs w:val="24"/>
          <w:u w:val="single"/>
        </w:rPr>
      </w:pPr>
    </w:p>
    <w:p w14:paraId="2784AA2A" w14:textId="77777777" w:rsidR="002D018E" w:rsidRPr="00E862CE" w:rsidRDefault="00A50707" w:rsidP="00A50707">
      <w:pPr>
        <w:spacing w:line="240" w:lineRule="auto"/>
        <w:rPr>
          <w:rFonts w:ascii="Times New Roman" w:hAnsi="Times New Roman"/>
          <w:b/>
          <w:sz w:val="24"/>
          <w:szCs w:val="24"/>
        </w:rPr>
      </w:pPr>
      <w:r w:rsidRPr="00E862CE">
        <w:rPr>
          <w:rFonts w:ascii="Times New Roman" w:hAnsi="Times New Roman"/>
          <w:b/>
          <w:sz w:val="24"/>
          <w:szCs w:val="24"/>
          <w:u w:val="single"/>
        </w:rPr>
        <w:t xml:space="preserve">Required </w:t>
      </w:r>
      <w:r w:rsidR="006A7D91" w:rsidRPr="00E862CE">
        <w:rPr>
          <w:rFonts w:ascii="Times New Roman" w:hAnsi="Times New Roman"/>
          <w:b/>
          <w:sz w:val="24"/>
          <w:szCs w:val="24"/>
          <w:u w:val="single"/>
        </w:rPr>
        <w:t>Learning Materials</w:t>
      </w:r>
      <w:r w:rsidRPr="00E862CE">
        <w:rPr>
          <w:rFonts w:ascii="Times New Roman" w:hAnsi="Times New Roman"/>
          <w:b/>
          <w:sz w:val="24"/>
          <w:szCs w:val="24"/>
        </w:rPr>
        <w:t xml:space="preserve">: </w:t>
      </w:r>
    </w:p>
    <w:p w14:paraId="2780CA07" w14:textId="77777777" w:rsidR="00D34A2B" w:rsidRPr="00E862CE" w:rsidRDefault="00D34A2B" w:rsidP="00D34A2B">
      <w:pPr>
        <w:pStyle w:val="NoSpacing"/>
        <w:rPr>
          <w:rFonts w:ascii="Times New Roman" w:hAnsi="Times New Roman"/>
          <w:i/>
          <w:sz w:val="24"/>
          <w:szCs w:val="24"/>
        </w:rPr>
      </w:pPr>
      <w:r w:rsidRPr="00E862CE">
        <w:rPr>
          <w:rFonts w:ascii="Times New Roman" w:hAnsi="Times New Roman"/>
          <w:i/>
          <w:sz w:val="24"/>
          <w:szCs w:val="24"/>
        </w:rPr>
        <w:lastRenderedPageBreak/>
        <w:t xml:space="preserve">Course Point+ </w:t>
      </w:r>
      <w:r w:rsidRPr="00E862CE">
        <w:rPr>
          <w:rFonts w:ascii="Times New Roman" w:hAnsi="Times New Roman"/>
          <w:sz w:val="24"/>
          <w:szCs w:val="24"/>
        </w:rPr>
        <w:t xml:space="preserve">Hinkle, J.L. &amp; Cheever, K.H. (2018). </w:t>
      </w:r>
      <w:r w:rsidRPr="00E862CE">
        <w:rPr>
          <w:rFonts w:ascii="Times New Roman" w:hAnsi="Times New Roman"/>
          <w:i/>
          <w:sz w:val="24"/>
          <w:szCs w:val="24"/>
        </w:rPr>
        <w:t xml:space="preserve">Brunner &amp; </w:t>
      </w:r>
      <w:proofErr w:type="spellStart"/>
      <w:r w:rsidRPr="00E862CE">
        <w:rPr>
          <w:rFonts w:ascii="Times New Roman" w:hAnsi="Times New Roman"/>
          <w:i/>
          <w:sz w:val="24"/>
          <w:szCs w:val="24"/>
        </w:rPr>
        <w:t>Suddarth’s</w:t>
      </w:r>
      <w:proofErr w:type="spellEnd"/>
      <w:r w:rsidRPr="00E862CE">
        <w:rPr>
          <w:rFonts w:ascii="Times New Roman" w:hAnsi="Times New Roman"/>
          <w:i/>
          <w:sz w:val="24"/>
          <w:szCs w:val="24"/>
        </w:rPr>
        <w:t xml:space="preserve"> textbook of medical- </w:t>
      </w:r>
    </w:p>
    <w:p w14:paraId="12D32DEF" w14:textId="77777777" w:rsidR="00D34A2B" w:rsidRPr="00E862CE" w:rsidRDefault="00D34A2B" w:rsidP="00D34A2B">
      <w:pPr>
        <w:pStyle w:val="NoSpacing"/>
        <w:rPr>
          <w:rFonts w:ascii="Times New Roman" w:hAnsi="Times New Roman"/>
          <w:sz w:val="24"/>
          <w:szCs w:val="24"/>
        </w:rPr>
      </w:pPr>
      <w:r w:rsidRPr="00E862CE">
        <w:rPr>
          <w:rFonts w:ascii="Times New Roman" w:hAnsi="Times New Roman"/>
          <w:i/>
          <w:sz w:val="24"/>
          <w:szCs w:val="24"/>
        </w:rPr>
        <w:t xml:space="preserve">    surgical Nursing. (</w:t>
      </w:r>
      <w:r w:rsidRPr="00E862CE">
        <w:rPr>
          <w:rFonts w:ascii="Times New Roman" w:hAnsi="Times New Roman"/>
          <w:sz w:val="24"/>
          <w:szCs w:val="24"/>
        </w:rPr>
        <w:t>14</w:t>
      </w:r>
      <w:r w:rsidRPr="00E862CE">
        <w:rPr>
          <w:rFonts w:ascii="Times New Roman" w:hAnsi="Times New Roman"/>
          <w:sz w:val="24"/>
          <w:szCs w:val="24"/>
          <w:vertAlign w:val="superscript"/>
        </w:rPr>
        <w:t>th</w:t>
      </w:r>
      <w:r w:rsidRPr="00E862CE">
        <w:rPr>
          <w:rFonts w:ascii="Times New Roman" w:hAnsi="Times New Roman"/>
          <w:sz w:val="24"/>
          <w:szCs w:val="24"/>
        </w:rPr>
        <w:t xml:space="preserve"> ed.). Philadelphia, PA: Wolters Kluwer/Lippincott Williams &amp; Wilkins</w:t>
      </w:r>
    </w:p>
    <w:p w14:paraId="4A95F6ED" w14:textId="77777777" w:rsidR="00D34A2B" w:rsidRPr="00E862CE" w:rsidRDefault="00D34A2B" w:rsidP="00D34A2B">
      <w:pPr>
        <w:pStyle w:val="NoSpacing"/>
        <w:rPr>
          <w:rFonts w:ascii="Times New Roman" w:hAnsi="Times New Roman"/>
          <w:sz w:val="24"/>
          <w:szCs w:val="24"/>
        </w:rPr>
      </w:pPr>
      <w:r w:rsidRPr="00E862CE">
        <w:rPr>
          <w:rFonts w:ascii="Times New Roman" w:hAnsi="Times New Roman"/>
          <w:sz w:val="24"/>
          <w:szCs w:val="24"/>
        </w:rPr>
        <w:t xml:space="preserve">    ISBN: 978-1-4963-7906-1 (To access the book online, go to: </w:t>
      </w:r>
      <w:hyperlink r:id="rId10" w:history="1">
        <w:r w:rsidRPr="00E862CE">
          <w:rPr>
            <w:rStyle w:val="Hyperlink"/>
            <w:rFonts w:ascii="Times New Roman" w:hAnsi="Times New Roman"/>
            <w:sz w:val="24"/>
            <w:szCs w:val="24"/>
          </w:rPr>
          <w:t>https://online.vitalsource.com</w:t>
        </w:r>
      </w:hyperlink>
      <w:r w:rsidRPr="00E862CE">
        <w:rPr>
          <w:rFonts w:ascii="Times New Roman" w:hAnsi="Times New Roman"/>
          <w:sz w:val="24"/>
          <w:szCs w:val="24"/>
        </w:rPr>
        <w:t xml:space="preserve">) </w:t>
      </w:r>
    </w:p>
    <w:p w14:paraId="762EB869" w14:textId="77777777" w:rsidR="00D34A2B" w:rsidRPr="00E862CE" w:rsidRDefault="00D34A2B" w:rsidP="006D7759">
      <w:pPr>
        <w:pStyle w:val="NoSpacing"/>
        <w:rPr>
          <w:rFonts w:ascii="Times New Roman" w:hAnsi="Times New Roman"/>
          <w:sz w:val="24"/>
          <w:szCs w:val="24"/>
        </w:rPr>
      </w:pPr>
    </w:p>
    <w:p w14:paraId="79659DEF" w14:textId="77777777" w:rsidR="006A7D91" w:rsidRPr="00E862CE" w:rsidRDefault="006A7D91" w:rsidP="006A7D91">
      <w:pPr>
        <w:pStyle w:val="NoSpacing"/>
        <w:rPr>
          <w:rFonts w:ascii="Times New Roman" w:hAnsi="Times New Roman"/>
          <w:sz w:val="24"/>
          <w:szCs w:val="24"/>
        </w:rPr>
      </w:pPr>
      <w:r w:rsidRPr="00E862CE">
        <w:rPr>
          <w:rFonts w:ascii="Times New Roman" w:hAnsi="Times New Roman"/>
          <w:sz w:val="24"/>
          <w:szCs w:val="24"/>
        </w:rPr>
        <w:t xml:space="preserve">You will be required to purchase a Chaminade University custom Health Tote from the bookstore.    </w:t>
      </w:r>
    </w:p>
    <w:p w14:paraId="4A68DB86" w14:textId="77777777" w:rsidR="006A7D91" w:rsidRPr="00E862CE" w:rsidRDefault="006A7D91" w:rsidP="006A7D91">
      <w:pPr>
        <w:pStyle w:val="NoSpacing"/>
        <w:rPr>
          <w:rFonts w:ascii="Times New Roman" w:hAnsi="Times New Roman"/>
          <w:sz w:val="24"/>
          <w:szCs w:val="24"/>
        </w:rPr>
      </w:pPr>
    </w:p>
    <w:p w14:paraId="33BA8DB4" w14:textId="77777777" w:rsidR="006A7D91" w:rsidRPr="00E862CE" w:rsidRDefault="006A7D91" w:rsidP="006A7D91">
      <w:pPr>
        <w:pStyle w:val="NoSpacing"/>
        <w:rPr>
          <w:rFonts w:ascii="Times New Roman" w:hAnsi="Times New Roman"/>
          <w:sz w:val="24"/>
          <w:szCs w:val="24"/>
        </w:rPr>
      </w:pPr>
      <w:r w:rsidRPr="00E862CE">
        <w:rPr>
          <w:rFonts w:ascii="Times New Roman" w:hAnsi="Times New Roman"/>
          <w:sz w:val="24"/>
          <w:szCs w:val="24"/>
        </w:rPr>
        <w:t xml:space="preserve">You are required to purchase a Skills </w:t>
      </w:r>
      <w:proofErr w:type="spellStart"/>
      <w:r w:rsidRPr="00E862CE">
        <w:rPr>
          <w:rFonts w:ascii="Times New Roman" w:hAnsi="Times New Roman"/>
          <w:sz w:val="24"/>
          <w:szCs w:val="24"/>
        </w:rPr>
        <w:t>CoursePack</w:t>
      </w:r>
      <w:proofErr w:type="spellEnd"/>
      <w:r w:rsidRPr="00E862CE">
        <w:rPr>
          <w:rFonts w:ascii="Times New Roman" w:hAnsi="Times New Roman"/>
          <w:sz w:val="24"/>
          <w:szCs w:val="24"/>
        </w:rPr>
        <w:t xml:space="preserve"> with skills checklists for lab and </w:t>
      </w:r>
      <w:proofErr w:type="gramStart"/>
      <w:r w:rsidRPr="00E862CE">
        <w:rPr>
          <w:rFonts w:ascii="Times New Roman" w:hAnsi="Times New Roman"/>
          <w:sz w:val="24"/>
          <w:szCs w:val="24"/>
        </w:rPr>
        <w:t>clinical  from</w:t>
      </w:r>
      <w:proofErr w:type="gramEnd"/>
      <w:r w:rsidRPr="00E862CE">
        <w:rPr>
          <w:rFonts w:ascii="Times New Roman" w:hAnsi="Times New Roman"/>
          <w:sz w:val="24"/>
          <w:szCs w:val="24"/>
        </w:rPr>
        <w:t xml:space="preserve"> the bookstore.</w:t>
      </w:r>
    </w:p>
    <w:p w14:paraId="16DB0D0F" w14:textId="77777777" w:rsidR="006A7D91" w:rsidRPr="00E862CE" w:rsidRDefault="006A7D91" w:rsidP="00561F72">
      <w:pPr>
        <w:pStyle w:val="NoSpacing"/>
        <w:rPr>
          <w:rFonts w:ascii="Times New Roman" w:hAnsi="Times New Roman"/>
          <w:i/>
          <w:sz w:val="24"/>
          <w:szCs w:val="24"/>
        </w:rPr>
      </w:pPr>
    </w:p>
    <w:p w14:paraId="6C90A3AE" w14:textId="77777777" w:rsidR="006A7D91" w:rsidRPr="00E862CE" w:rsidRDefault="006A7D91" w:rsidP="00561F72">
      <w:pPr>
        <w:pStyle w:val="NoSpacing"/>
        <w:rPr>
          <w:rFonts w:ascii="Times New Roman" w:hAnsi="Times New Roman"/>
          <w:i/>
          <w:sz w:val="24"/>
          <w:szCs w:val="24"/>
        </w:rPr>
      </w:pPr>
      <w:r w:rsidRPr="00E862CE">
        <w:rPr>
          <w:rFonts w:ascii="Times New Roman" w:hAnsi="Times New Roman"/>
          <w:i/>
          <w:sz w:val="24"/>
          <w:szCs w:val="24"/>
        </w:rPr>
        <w:t>PREVIOUSLY PURCHASE</w:t>
      </w:r>
      <w:r w:rsidR="007363BE">
        <w:rPr>
          <w:rFonts w:ascii="Times New Roman" w:hAnsi="Times New Roman"/>
          <w:i/>
          <w:sz w:val="24"/>
          <w:szCs w:val="24"/>
        </w:rPr>
        <w:t>D</w:t>
      </w:r>
      <w:r w:rsidRPr="00E862CE">
        <w:rPr>
          <w:rFonts w:ascii="Times New Roman" w:hAnsi="Times New Roman"/>
          <w:i/>
          <w:sz w:val="24"/>
          <w:szCs w:val="24"/>
        </w:rPr>
        <w:t>, MAKE SURE STILL CURRENT</w:t>
      </w:r>
    </w:p>
    <w:p w14:paraId="03E44300" w14:textId="77777777" w:rsidR="00561F72" w:rsidRPr="00E862CE" w:rsidRDefault="00561F72" w:rsidP="00561F72">
      <w:pPr>
        <w:pStyle w:val="NoSpacing"/>
        <w:rPr>
          <w:rFonts w:ascii="Times New Roman" w:hAnsi="Times New Roman"/>
          <w:sz w:val="24"/>
          <w:szCs w:val="24"/>
        </w:rPr>
      </w:pPr>
      <w:r w:rsidRPr="00E862CE">
        <w:rPr>
          <w:rFonts w:ascii="Times New Roman" w:hAnsi="Times New Roman"/>
          <w:i/>
          <w:sz w:val="24"/>
          <w:szCs w:val="24"/>
        </w:rPr>
        <w:t xml:space="preserve">Course Point+ </w:t>
      </w:r>
      <w:r w:rsidRPr="00E862CE">
        <w:rPr>
          <w:rFonts w:ascii="Times New Roman" w:hAnsi="Times New Roman"/>
          <w:sz w:val="24"/>
          <w:szCs w:val="24"/>
        </w:rPr>
        <w:t xml:space="preserve">Craven, </w:t>
      </w:r>
      <w:proofErr w:type="spellStart"/>
      <w:r w:rsidRPr="00E862CE">
        <w:rPr>
          <w:rFonts w:ascii="Times New Roman" w:hAnsi="Times New Roman"/>
          <w:sz w:val="24"/>
          <w:szCs w:val="24"/>
        </w:rPr>
        <w:t>Hirnle</w:t>
      </w:r>
      <w:proofErr w:type="spellEnd"/>
      <w:r w:rsidRPr="00E862CE">
        <w:rPr>
          <w:rFonts w:ascii="Times New Roman" w:hAnsi="Times New Roman"/>
          <w:sz w:val="24"/>
          <w:szCs w:val="24"/>
        </w:rPr>
        <w:t>, Henshaw (8</w:t>
      </w:r>
      <w:r w:rsidRPr="00E862CE">
        <w:rPr>
          <w:rFonts w:ascii="Times New Roman" w:hAnsi="Times New Roman"/>
          <w:sz w:val="24"/>
          <w:szCs w:val="24"/>
          <w:vertAlign w:val="superscript"/>
        </w:rPr>
        <w:t>th</w:t>
      </w:r>
      <w:r w:rsidRPr="00E862CE">
        <w:rPr>
          <w:rFonts w:ascii="Times New Roman" w:hAnsi="Times New Roman"/>
          <w:sz w:val="24"/>
          <w:szCs w:val="24"/>
        </w:rPr>
        <w:t xml:space="preserve"> ed.) Fundamental of Nursing: Health and Human Function. Philadelphia, PA: Wolters Kluwer/Lippincott Williams &amp; Wilkins. Also purchase </w:t>
      </w:r>
      <w:proofErr w:type="gramStart"/>
      <w:r w:rsidRPr="00E862CE">
        <w:rPr>
          <w:rFonts w:ascii="Times New Roman" w:hAnsi="Times New Roman"/>
          <w:sz w:val="24"/>
          <w:szCs w:val="24"/>
        </w:rPr>
        <w:t>30 month</w:t>
      </w:r>
      <w:proofErr w:type="gramEnd"/>
      <w:r w:rsidRPr="00E862CE">
        <w:rPr>
          <w:rFonts w:ascii="Times New Roman" w:hAnsi="Times New Roman"/>
          <w:sz w:val="24"/>
          <w:szCs w:val="24"/>
        </w:rPr>
        <w:t xml:space="preserve"> card for use in junior and senior year.</w:t>
      </w:r>
    </w:p>
    <w:p w14:paraId="66EB02FB" w14:textId="77777777" w:rsidR="00561F72" w:rsidRPr="00E862CE" w:rsidRDefault="00561F72" w:rsidP="00561F72">
      <w:pPr>
        <w:pStyle w:val="NoSpacing"/>
        <w:rPr>
          <w:rFonts w:ascii="Times New Roman" w:hAnsi="Times New Roman"/>
          <w:sz w:val="24"/>
          <w:szCs w:val="24"/>
        </w:rPr>
      </w:pPr>
      <w:r w:rsidRPr="00E862CE">
        <w:rPr>
          <w:rFonts w:ascii="Times New Roman" w:hAnsi="Times New Roman"/>
          <w:sz w:val="24"/>
          <w:szCs w:val="24"/>
        </w:rPr>
        <w:t xml:space="preserve">    ISBN: 978-1-4963-7906-1 (To access the book online, go to: </w:t>
      </w:r>
      <w:hyperlink r:id="rId11" w:history="1">
        <w:r w:rsidRPr="00E862CE">
          <w:rPr>
            <w:rStyle w:val="Hyperlink"/>
            <w:rFonts w:ascii="Times New Roman" w:hAnsi="Times New Roman"/>
            <w:sz w:val="24"/>
            <w:szCs w:val="24"/>
          </w:rPr>
          <w:t>https://online.vitalsource.com</w:t>
        </w:r>
      </w:hyperlink>
      <w:r w:rsidRPr="00E862CE">
        <w:rPr>
          <w:rFonts w:ascii="Times New Roman" w:hAnsi="Times New Roman"/>
          <w:sz w:val="24"/>
          <w:szCs w:val="24"/>
        </w:rPr>
        <w:t xml:space="preserve">) </w:t>
      </w:r>
    </w:p>
    <w:p w14:paraId="60DE48EC" w14:textId="77777777" w:rsidR="00561F72" w:rsidRPr="00E862CE" w:rsidRDefault="00561F72" w:rsidP="00D85832">
      <w:pPr>
        <w:pStyle w:val="NoSpacing"/>
        <w:rPr>
          <w:rFonts w:ascii="Times New Roman" w:hAnsi="Times New Roman"/>
          <w:sz w:val="24"/>
          <w:szCs w:val="24"/>
        </w:rPr>
      </w:pPr>
    </w:p>
    <w:p w14:paraId="4AA07B99" w14:textId="77777777" w:rsidR="00D34A2B" w:rsidRPr="00E862CE" w:rsidRDefault="00D54475" w:rsidP="00D85832">
      <w:pPr>
        <w:pStyle w:val="NoSpacing"/>
        <w:rPr>
          <w:rFonts w:ascii="Times New Roman" w:hAnsi="Times New Roman"/>
          <w:sz w:val="24"/>
          <w:szCs w:val="24"/>
        </w:rPr>
      </w:pPr>
      <w:r w:rsidRPr="00E862CE">
        <w:rPr>
          <w:rFonts w:ascii="Times New Roman" w:hAnsi="Times New Roman"/>
          <w:sz w:val="24"/>
          <w:szCs w:val="24"/>
        </w:rPr>
        <w:t>Assessment Technologies Institute, LLC.</w:t>
      </w:r>
      <w:r w:rsidR="00692739" w:rsidRPr="00E862CE">
        <w:rPr>
          <w:rFonts w:ascii="Times New Roman" w:hAnsi="Times New Roman"/>
          <w:sz w:val="24"/>
          <w:szCs w:val="24"/>
        </w:rPr>
        <w:t xml:space="preserve"> (ATI).</w:t>
      </w:r>
      <w:r w:rsidR="00561F72" w:rsidRPr="00E862CE">
        <w:rPr>
          <w:rFonts w:ascii="Times New Roman" w:hAnsi="Times New Roman"/>
          <w:sz w:val="24"/>
          <w:szCs w:val="24"/>
        </w:rPr>
        <w:t xml:space="preserve"> (2019</w:t>
      </w:r>
      <w:r w:rsidRPr="00E862CE">
        <w:rPr>
          <w:rFonts w:ascii="Times New Roman" w:hAnsi="Times New Roman"/>
          <w:sz w:val="24"/>
          <w:szCs w:val="24"/>
        </w:rPr>
        <w:t>).</w:t>
      </w:r>
      <w:r w:rsidR="00887CFE" w:rsidRPr="00E862CE">
        <w:rPr>
          <w:rFonts w:ascii="Times New Roman" w:hAnsi="Times New Roman"/>
          <w:sz w:val="24"/>
          <w:szCs w:val="24"/>
        </w:rPr>
        <w:t xml:space="preserve"> </w:t>
      </w:r>
      <w:r w:rsidR="00887CFE" w:rsidRPr="00E862CE">
        <w:rPr>
          <w:rFonts w:ascii="Times New Roman" w:hAnsi="Times New Roman"/>
          <w:i/>
          <w:sz w:val="24"/>
          <w:szCs w:val="24"/>
        </w:rPr>
        <w:t>Fu</w:t>
      </w:r>
      <w:r w:rsidR="00692739" w:rsidRPr="00E862CE">
        <w:rPr>
          <w:rFonts w:ascii="Times New Roman" w:hAnsi="Times New Roman"/>
          <w:i/>
          <w:sz w:val="24"/>
          <w:szCs w:val="24"/>
        </w:rPr>
        <w:t xml:space="preserve">ndamentals for nursing </w:t>
      </w:r>
      <w:r w:rsidR="00D34A2B" w:rsidRPr="00E862CE">
        <w:rPr>
          <w:rFonts w:ascii="Times New Roman" w:hAnsi="Times New Roman"/>
          <w:i/>
          <w:sz w:val="24"/>
          <w:szCs w:val="24"/>
        </w:rPr>
        <w:t>review</w:t>
      </w:r>
      <w:r w:rsidR="000E230C" w:rsidRPr="00E862CE">
        <w:rPr>
          <w:rFonts w:ascii="Times New Roman" w:hAnsi="Times New Roman"/>
          <w:i/>
          <w:sz w:val="24"/>
          <w:szCs w:val="24"/>
        </w:rPr>
        <w:t xml:space="preserve"> module. </w:t>
      </w:r>
      <w:r w:rsidR="001135FD" w:rsidRPr="00E862CE">
        <w:rPr>
          <w:rFonts w:ascii="Times New Roman" w:hAnsi="Times New Roman"/>
          <w:sz w:val="24"/>
          <w:szCs w:val="24"/>
        </w:rPr>
        <w:t>(9</w:t>
      </w:r>
      <w:r w:rsidR="000E230C" w:rsidRPr="00E862CE">
        <w:rPr>
          <w:rFonts w:ascii="Times New Roman" w:hAnsi="Times New Roman"/>
          <w:sz w:val="24"/>
          <w:szCs w:val="24"/>
          <w:vertAlign w:val="superscript"/>
        </w:rPr>
        <w:t>th</w:t>
      </w:r>
      <w:r w:rsidR="000E230C" w:rsidRPr="00E862CE">
        <w:rPr>
          <w:rFonts w:ascii="Times New Roman" w:hAnsi="Times New Roman"/>
          <w:sz w:val="24"/>
          <w:szCs w:val="24"/>
        </w:rPr>
        <w:t xml:space="preserve"> ed.)</w:t>
      </w:r>
      <w:proofErr w:type="gramStart"/>
      <w:r w:rsidR="000E230C" w:rsidRPr="00E862CE">
        <w:rPr>
          <w:rFonts w:ascii="Times New Roman" w:hAnsi="Times New Roman"/>
          <w:sz w:val="24"/>
          <w:szCs w:val="24"/>
        </w:rPr>
        <w:t>.</w:t>
      </w:r>
      <w:r w:rsidR="00D34A2B" w:rsidRPr="00E862CE">
        <w:rPr>
          <w:rFonts w:ascii="Times New Roman" w:hAnsi="Times New Roman"/>
          <w:sz w:val="24"/>
          <w:szCs w:val="24"/>
        </w:rPr>
        <w:t xml:space="preserve">,  </w:t>
      </w:r>
      <w:r w:rsidR="00E0492B" w:rsidRPr="00E862CE">
        <w:rPr>
          <w:rFonts w:ascii="Times New Roman" w:hAnsi="Times New Roman"/>
          <w:i/>
          <w:sz w:val="24"/>
          <w:szCs w:val="24"/>
        </w:rPr>
        <w:t>RN</w:t>
      </w:r>
      <w:proofErr w:type="gramEnd"/>
      <w:r w:rsidR="00E0492B" w:rsidRPr="00E862CE">
        <w:rPr>
          <w:rFonts w:ascii="Times New Roman" w:hAnsi="Times New Roman"/>
          <w:i/>
          <w:sz w:val="24"/>
          <w:szCs w:val="24"/>
        </w:rPr>
        <w:t xml:space="preserve"> adult medical surgical nursing</w:t>
      </w:r>
      <w:r w:rsidR="00D34A2B" w:rsidRPr="00E862CE">
        <w:rPr>
          <w:rFonts w:ascii="Times New Roman" w:hAnsi="Times New Roman"/>
          <w:i/>
          <w:sz w:val="24"/>
          <w:szCs w:val="24"/>
        </w:rPr>
        <w:t xml:space="preserve"> </w:t>
      </w:r>
      <w:r w:rsidR="00E0492B" w:rsidRPr="00E862CE">
        <w:rPr>
          <w:rFonts w:ascii="Times New Roman" w:hAnsi="Times New Roman"/>
          <w:i/>
          <w:sz w:val="24"/>
          <w:szCs w:val="24"/>
        </w:rPr>
        <w:t xml:space="preserve">review module. </w:t>
      </w:r>
      <w:r w:rsidR="00E0492B" w:rsidRPr="00E862CE">
        <w:rPr>
          <w:rFonts w:ascii="Times New Roman" w:hAnsi="Times New Roman"/>
          <w:sz w:val="24"/>
          <w:szCs w:val="24"/>
        </w:rPr>
        <w:t>(10</w:t>
      </w:r>
      <w:r w:rsidR="00E0492B" w:rsidRPr="00E862CE">
        <w:rPr>
          <w:rFonts w:ascii="Times New Roman" w:hAnsi="Times New Roman"/>
          <w:sz w:val="24"/>
          <w:szCs w:val="24"/>
          <w:vertAlign w:val="superscript"/>
        </w:rPr>
        <w:t>th</w:t>
      </w:r>
      <w:r w:rsidR="00E0492B" w:rsidRPr="00E862CE">
        <w:rPr>
          <w:rFonts w:ascii="Times New Roman" w:hAnsi="Times New Roman"/>
          <w:sz w:val="24"/>
          <w:szCs w:val="24"/>
        </w:rPr>
        <w:t xml:space="preserve"> ed.).</w:t>
      </w:r>
      <w:r w:rsidR="00D34A2B" w:rsidRPr="00E862CE">
        <w:rPr>
          <w:rFonts w:ascii="Times New Roman" w:hAnsi="Times New Roman"/>
          <w:sz w:val="24"/>
          <w:szCs w:val="24"/>
        </w:rPr>
        <w:t xml:space="preserve"> </w:t>
      </w:r>
      <w:r w:rsidR="00E0492B" w:rsidRPr="00E862CE">
        <w:rPr>
          <w:rFonts w:ascii="Times New Roman" w:hAnsi="Times New Roman"/>
          <w:i/>
          <w:sz w:val="24"/>
          <w:szCs w:val="24"/>
        </w:rPr>
        <w:t xml:space="preserve">RN pharmacology for nursing review module. </w:t>
      </w:r>
      <w:r w:rsidR="00E0492B" w:rsidRPr="00E862CE">
        <w:rPr>
          <w:rFonts w:ascii="Times New Roman" w:hAnsi="Times New Roman"/>
          <w:sz w:val="24"/>
          <w:szCs w:val="24"/>
        </w:rPr>
        <w:t>(7</w:t>
      </w:r>
      <w:r w:rsidR="00E0492B" w:rsidRPr="00E862CE">
        <w:rPr>
          <w:rFonts w:ascii="Times New Roman" w:hAnsi="Times New Roman"/>
          <w:sz w:val="24"/>
          <w:szCs w:val="24"/>
          <w:vertAlign w:val="superscript"/>
        </w:rPr>
        <w:t>th</w:t>
      </w:r>
      <w:r w:rsidR="00E0492B" w:rsidRPr="00E862CE">
        <w:rPr>
          <w:rFonts w:ascii="Times New Roman" w:hAnsi="Times New Roman"/>
          <w:sz w:val="24"/>
          <w:szCs w:val="24"/>
        </w:rPr>
        <w:t xml:space="preserve"> ed.).</w:t>
      </w:r>
      <w:r w:rsidR="00D85832" w:rsidRPr="00E862CE">
        <w:rPr>
          <w:rFonts w:ascii="Times New Roman" w:hAnsi="Times New Roman"/>
          <w:sz w:val="24"/>
          <w:szCs w:val="24"/>
        </w:rPr>
        <w:t xml:space="preserve">  ≈</w:t>
      </w:r>
    </w:p>
    <w:p w14:paraId="09B26BB6" w14:textId="77777777" w:rsidR="00D34A2B" w:rsidRPr="00E862CE" w:rsidRDefault="00D34A2B" w:rsidP="00D34A2B">
      <w:pPr>
        <w:pStyle w:val="NoSpacing"/>
        <w:rPr>
          <w:rFonts w:ascii="Times New Roman" w:hAnsi="Times New Roman"/>
          <w:sz w:val="24"/>
          <w:szCs w:val="24"/>
        </w:rPr>
      </w:pPr>
    </w:p>
    <w:p w14:paraId="1CDAD167" w14:textId="77777777" w:rsidR="00D34A2B" w:rsidRPr="00E862CE" w:rsidRDefault="00D34A2B" w:rsidP="000E230C">
      <w:pPr>
        <w:pStyle w:val="NoSpacing"/>
        <w:rPr>
          <w:rFonts w:ascii="Times New Roman" w:hAnsi="Times New Roman"/>
          <w:sz w:val="24"/>
          <w:szCs w:val="24"/>
        </w:rPr>
      </w:pPr>
    </w:p>
    <w:p w14:paraId="11A01D4F" w14:textId="2693DB41" w:rsidR="00D85832" w:rsidRPr="00E862CE" w:rsidRDefault="00F14DBB" w:rsidP="00D85832">
      <w:pPr>
        <w:pStyle w:val="BodyText"/>
        <w:spacing w:line="240" w:lineRule="auto"/>
        <w:ind w:left="450" w:hanging="450"/>
        <w:rPr>
          <w:rFonts w:ascii="Times New Roman" w:hAnsi="Times New Roman"/>
          <w:sz w:val="24"/>
          <w:szCs w:val="24"/>
        </w:rPr>
      </w:pPr>
      <w:r>
        <w:rPr>
          <w:rFonts w:ascii="Times New Roman" w:hAnsi="Times New Roman"/>
          <w:b/>
          <w:sz w:val="24"/>
          <w:szCs w:val="24"/>
          <w:u w:val="single"/>
        </w:rPr>
        <w:t xml:space="preserve">From NUR 190 </w:t>
      </w:r>
      <w:r w:rsidR="00D85832" w:rsidRPr="00E862CE">
        <w:rPr>
          <w:rFonts w:ascii="Times New Roman" w:hAnsi="Times New Roman"/>
          <w:b/>
          <w:sz w:val="24"/>
          <w:szCs w:val="24"/>
          <w:u w:val="single"/>
        </w:rPr>
        <w:t>Previously Required Texts</w:t>
      </w:r>
      <w:r w:rsidR="00D85832" w:rsidRPr="00E862CE">
        <w:rPr>
          <w:rFonts w:ascii="Times New Roman" w:hAnsi="Times New Roman"/>
          <w:sz w:val="24"/>
          <w:szCs w:val="24"/>
        </w:rPr>
        <w:t xml:space="preserve"> </w:t>
      </w:r>
      <w:r w:rsidR="006A7D91" w:rsidRPr="00E862CE">
        <w:rPr>
          <w:rFonts w:ascii="Times New Roman" w:hAnsi="Times New Roman"/>
          <w:sz w:val="24"/>
          <w:szCs w:val="24"/>
        </w:rPr>
        <w:t>for Math Testing</w:t>
      </w:r>
    </w:p>
    <w:p w14:paraId="46911EB7" w14:textId="77777777" w:rsidR="00B52498" w:rsidRPr="00E862CE" w:rsidRDefault="00AE1FB7" w:rsidP="00D85832">
      <w:pPr>
        <w:pStyle w:val="NoSpacing"/>
        <w:rPr>
          <w:rFonts w:ascii="Times New Roman" w:hAnsi="Times New Roman"/>
          <w:sz w:val="24"/>
          <w:szCs w:val="24"/>
        </w:rPr>
      </w:pPr>
      <w:proofErr w:type="spellStart"/>
      <w:r w:rsidRPr="00E862CE">
        <w:rPr>
          <w:rFonts w:ascii="Times New Roman" w:hAnsi="Times New Roman"/>
          <w:sz w:val="24"/>
          <w:szCs w:val="24"/>
        </w:rPr>
        <w:t>Horntvedt</w:t>
      </w:r>
      <w:proofErr w:type="spellEnd"/>
      <w:r w:rsidRPr="00E862CE">
        <w:rPr>
          <w:rFonts w:ascii="Times New Roman" w:hAnsi="Times New Roman"/>
          <w:sz w:val="24"/>
          <w:szCs w:val="24"/>
        </w:rPr>
        <w:t>, T.</w:t>
      </w:r>
      <w:r w:rsidR="00D01D74" w:rsidRPr="00E862CE">
        <w:rPr>
          <w:rFonts w:ascii="Times New Roman" w:hAnsi="Times New Roman"/>
          <w:sz w:val="24"/>
          <w:szCs w:val="24"/>
        </w:rPr>
        <w:t xml:space="preserve"> (2013). </w:t>
      </w:r>
      <w:r w:rsidR="00D01D74" w:rsidRPr="00E862CE">
        <w:rPr>
          <w:rFonts w:ascii="Times New Roman" w:hAnsi="Times New Roman"/>
          <w:i/>
          <w:sz w:val="24"/>
          <w:szCs w:val="24"/>
        </w:rPr>
        <w:t xml:space="preserve">Calculating dosages safely: a dimensional analysis approach. </w:t>
      </w:r>
    </w:p>
    <w:p w14:paraId="4854231A" w14:textId="77777777" w:rsidR="000E230C" w:rsidRPr="00E862CE" w:rsidRDefault="000E230C" w:rsidP="00D85832">
      <w:pPr>
        <w:pStyle w:val="NoSpacing"/>
        <w:rPr>
          <w:rFonts w:ascii="Times New Roman" w:hAnsi="Times New Roman"/>
          <w:sz w:val="24"/>
          <w:szCs w:val="24"/>
        </w:rPr>
      </w:pPr>
      <w:r w:rsidRPr="00E862CE">
        <w:rPr>
          <w:rFonts w:ascii="Times New Roman" w:hAnsi="Times New Roman"/>
          <w:sz w:val="24"/>
          <w:szCs w:val="24"/>
        </w:rPr>
        <w:t xml:space="preserve">     Philadelphia, PA: F.A. Davis Company.  ISBN: 978-0-8036-2254-8</w:t>
      </w:r>
    </w:p>
    <w:p w14:paraId="5ED3875E" w14:textId="77777777" w:rsidR="002F19A8" w:rsidRPr="00E862CE" w:rsidRDefault="002F19A8" w:rsidP="00D85832">
      <w:pPr>
        <w:pStyle w:val="NoSpacing"/>
        <w:rPr>
          <w:rFonts w:ascii="Times New Roman" w:hAnsi="Times New Roman"/>
          <w:sz w:val="24"/>
          <w:szCs w:val="24"/>
        </w:rPr>
      </w:pPr>
    </w:p>
    <w:p w14:paraId="73FD02B4" w14:textId="77777777" w:rsidR="008728F9" w:rsidRPr="00E862CE" w:rsidRDefault="008728F9" w:rsidP="002D018E">
      <w:pPr>
        <w:spacing w:line="240" w:lineRule="auto"/>
        <w:rPr>
          <w:rFonts w:ascii="Times New Roman" w:hAnsi="Times New Roman"/>
          <w:b/>
          <w:sz w:val="24"/>
          <w:szCs w:val="24"/>
          <w:u w:val="single"/>
        </w:rPr>
      </w:pPr>
      <w:r w:rsidRPr="00E862CE">
        <w:rPr>
          <w:rFonts w:ascii="Times New Roman" w:hAnsi="Times New Roman"/>
          <w:b/>
          <w:sz w:val="24"/>
          <w:szCs w:val="24"/>
          <w:u w:val="single"/>
        </w:rPr>
        <w:t>Supplemental Materials:</w:t>
      </w:r>
    </w:p>
    <w:p w14:paraId="4C5DA043" w14:textId="77777777" w:rsidR="006A7D91" w:rsidRPr="00E862CE" w:rsidRDefault="008728F9" w:rsidP="006A7D91">
      <w:pPr>
        <w:pStyle w:val="NoSpacing"/>
        <w:contextualSpacing/>
        <w:rPr>
          <w:rFonts w:ascii="Times New Roman" w:hAnsi="Times New Roman"/>
          <w:sz w:val="24"/>
          <w:szCs w:val="24"/>
        </w:rPr>
      </w:pPr>
      <w:r w:rsidRPr="00E862CE">
        <w:rPr>
          <w:rFonts w:ascii="Times New Roman" w:hAnsi="Times New Roman"/>
          <w:sz w:val="24"/>
          <w:szCs w:val="24"/>
        </w:rPr>
        <w:t xml:space="preserve">The Learning Management System, </w:t>
      </w:r>
      <w:r w:rsidR="00C05251" w:rsidRPr="00E862CE">
        <w:rPr>
          <w:rFonts w:ascii="Times New Roman" w:hAnsi="Times New Roman"/>
          <w:b/>
          <w:sz w:val="24"/>
          <w:szCs w:val="24"/>
        </w:rPr>
        <w:t>Canvas</w:t>
      </w:r>
      <w:r w:rsidRPr="00E862CE">
        <w:rPr>
          <w:rFonts w:ascii="Times New Roman" w:hAnsi="Times New Roman"/>
          <w:sz w:val="24"/>
          <w:szCs w:val="24"/>
        </w:rPr>
        <w:t xml:space="preserve">, is used throughout all </w:t>
      </w:r>
      <w:r w:rsidR="000A0682" w:rsidRPr="00E862CE">
        <w:rPr>
          <w:rFonts w:ascii="Times New Roman" w:hAnsi="Times New Roman"/>
          <w:sz w:val="24"/>
          <w:szCs w:val="24"/>
        </w:rPr>
        <w:t>of the nursing courses.  Course</w:t>
      </w:r>
      <w:r w:rsidRPr="00E862CE">
        <w:rPr>
          <w:rFonts w:ascii="Times New Roman" w:hAnsi="Times New Roman"/>
          <w:sz w:val="24"/>
          <w:szCs w:val="24"/>
        </w:rPr>
        <w:t xml:space="preserve"> website address</w:t>
      </w:r>
      <w:r w:rsidRPr="00E862CE">
        <w:rPr>
          <w:rFonts w:ascii="Times New Roman" w:hAnsi="Times New Roman"/>
          <w:color w:val="365F91" w:themeColor="accent1" w:themeShade="BF"/>
          <w:sz w:val="24"/>
          <w:szCs w:val="24"/>
        </w:rPr>
        <w:t xml:space="preserve">: </w:t>
      </w:r>
      <w:hyperlink r:id="rId12" w:history="1">
        <w:r w:rsidR="00C05251" w:rsidRPr="00E862CE">
          <w:rPr>
            <w:rStyle w:val="Hyperlink"/>
            <w:rFonts w:ascii="Times New Roman" w:hAnsi="Times New Roman"/>
            <w:sz w:val="24"/>
            <w:szCs w:val="24"/>
          </w:rPr>
          <w:t>https://chaminade.instructure.com</w:t>
        </w:r>
      </w:hyperlink>
      <w:r w:rsidR="00C05251" w:rsidRPr="00E862CE">
        <w:rPr>
          <w:rFonts w:ascii="Times New Roman" w:hAnsi="Times New Roman"/>
          <w:sz w:val="24"/>
          <w:szCs w:val="24"/>
        </w:rPr>
        <w:t>. Hardware requirements: Canvas</w:t>
      </w:r>
      <w:r w:rsidRPr="00E862CE">
        <w:rPr>
          <w:rFonts w:ascii="Times New Roman" w:hAnsi="Times New Roman"/>
          <w:sz w:val="24"/>
          <w:szCs w:val="24"/>
        </w:rPr>
        <w:t xml:space="preserve"> is accessible from most PCs and Macintosh computers with a reliabl</w:t>
      </w:r>
      <w:r w:rsidR="00C05251" w:rsidRPr="00E862CE">
        <w:rPr>
          <w:rFonts w:ascii="Times New Roman" w:hAnsi="Times New Roman"/>
          <w:sz w:val="24"/>
          <w:szCs w:val="24"/>
        </w:rPr>
        <w:t xml:space="preserve">e </w:t>
      </w:r>
      <w:r w:rsidR="00D448F3" w:rsidRPr="00E862CE">
        <w:rPr>
          <w:rFonts w:ascii="Times New Roman" w:hAnsi="Times New Roman"/>
          <w:sz w:val="24"/>
          <w:szCs w:val="24"/>
        </w:rPr>
        <w:t>Internet</w:t>
      </w:r>
      <w:r w:rsidR="00C05251" w:rsidRPr="00E862CE">
        <w:rPr>
          <w:rFonts w:ascii="Times New Roman" w:hAnsi="Times New Roman"/>
          <w:sz w:val="24"/>
          <w:szCs w:val="24"/>
        </w:rPr>
        <w:t xml:space="preserve"> connection.  Canvas</w:t>
      </w:r>
      <w:r w:rsidRPr="00E862CE">
        <w:rPr>
          <w:rFonts w:ascii="Times New Roman" w:hAnsi="Times New Roman"/>
          <w:sz w:val="24"/>
          <w:szCs w:val="24"/>
        </w:rPr>
        <w:t xml:space="preserve"> is accessible on all computers available for use on campus.  </w:t>
      </w:r>
      <w:r w:rsidR="006A7D91" w:rsidRPr="00E862CE">
        <w:rPr>
          <w:rFonts w:ascii="Times New Roman" w:hAnsi="Times New Roman"/>
          <w:sz w:val="24"/>
          <w:szCs w:val="24"/>
        </w:rPr>
        <w:t>Technical Assistance for Canvas Users:</w:t>
      </w:r>
    </w:p>
    <w:p w14:paraId="3EDA0155" w14:textId="77777777" w:rsidR="006A7D91" w:rsidRPr="00E862CE" w:rsidRDefault="006A7D91" w:rsidP="006A7D91">
      <w:pPr>
        <w:pStyle w:val="NoSpacing"/>
        <w:numPr>
          <w:ilvl w:val="0"/>
          <w:numId w:val="43"/>
        </w:numPr>
        <w:rPr>
          <w:rFonts w:ascii="Times New Roman" w:hAnsi="Times New Roman"/>
          <w:sz w:val="24"/>
          <w:szCs w:val="24"/>
        </w:rPr>
      </w:pPr>
      <w:r w:rsidRPr="00E862CE">
        <w:rPr>
          <w:rFonts w:ascii="Times New Roman" w:hAnsi="Times New Roman"/>
          <w:color w:val="222222"/>
          <w:sz w:val="24"/>
          <w:szCs w:val="24"/>
          <w:shd w:val="clear" w:color="auto" w:fill="FFFFFF"/>
        </w:rPr>
        <w:t>Search for help on specific topics at </w:t>
      </w:r>
      <w:hyperlink r:id="rId13" w:tgtFrame="_blank" w:history="1">
        <w:r w:rsidRPr="00E862CE">
          <w:rPr>
            <w:rStyle w:val="Hyperlink"/>
            <w:rFonts w:ascii="Times New Roman" w:hAnsi="Times New Roman"/>
            <w:color w:val="1155CC"/>
            <w:sz w:val="24"/>
            <w:szCs w:val="24"/>
            <w:shd w:val="clear" w:color="auto" w:fill="FFFFFF"/>
          </w:rPr>
          <w:t>help.instructure.com</w:t>
        </w:r>
      </w:hyperlink>
    </w:p>
    <w:p w14:paraId="4C71EF4C" w14:textId="77777777" w:rsidR="006A7D91" w:rsidRPr="00E862CE" w:rsidRDefault="006A7D91" w:rsidP="006A7D91">
      <w:pPr>
        <w:pStyle w:val="NoSpacing"/>
        <w:numPr>
          <w:ilvl w:val="0"/>
          <w:numId w:val="43"/>
        </w:numPr>
        <w:rPr>
          <w:rFonts w:ascii="Times New Roman" w:hAnsi="Times New Roman"/>
          <w:sz w:val="24"/>
          <w:szCs w:val="24"/>
        </w:rPr>
      </w:pPr>
      <w:r w:rsidRPr="00E862CE">
        <w:rPr>
          <w:rFonts w:ascii="Times New Roman" w:hAnsi="Times New Roman"/>
          <w:color w:val="222222"/>
          <w:sz w:val="24"/>
          <w:szCs w:val="24"/>
          <w:shd w:val="clear" w:color="auto" w:fill="FFFFFF"/>
        </w:rPr>
        <w:t> </w:t>
      </w:r>
      <w:hyperlink r:id="rId14" w:tgtFrame="_blank" w:history="1">
        <w:r w:rsidRPr="00E862CE">
          <w:rPr>
            <w:rStyle w:val="Hyperlink"/>
            <w:rFonts w:ascii="Times New Roman" w:hAnsi="Times New Roman"/>
            <w:color w:val="1155CC"/>
            <w:sz w:val="24"/>
            <w:szCs w:val="24"/>
            <w:shd w:val="clear" w:color="auto" w:fill="FFFFFF"/>
          </w:rPr>
          <w:t>Chat live with Canvas Support 24/7/365</w:t>
        </w:r>
      </w:hyperlink>
    </w:p>
    <w:p w14:paraId="49F61325" w14:textId="77777777" w:rsidR="006A7D91" w:rsidRPr="00E862CE" w:rsidRDefault="006A7D91" w:rsidP="006A7D91">
      <w:pPr>
        <w:pStyle w:val="NoSpacing"/>
        <w:numPr>
          <w:ilvl w:val="0"/>
          <w:numId w:val="43"/>
        </w:numPr>
        <w:rPr>
          <w:rFonts w:ascii="Times New Roman" w:hAnsi="Times New Roman"/>
          <w:color w:val="222222"/>
          <w:sz w:val="24"/>
          <w:szCs w:val="24"/>
          <w:shd w:val="clear" w:color="auto" w:fill="FFFFFF"/>
        </w:rPr>
      </w:pPr>
      <w:r w:rsidRPr="00E862CE">
        <w:rPr>
          <w:rFonts w:ascii="Times New Roman" w:hAnsi="Times New Roman"/>
          <w:color w:val="222222"/>
          <w:sz w:val="24"/>
          <w:szCs w:val="24"/>
          <w:shd w:val="clear" w:color="auto" w:fill="FFFFFF"/>
        </w:rPr>
        <w:t xml:space="preserve">Watch this </w:t>
      </w:r>
      <w:hyperlink r:id="rId15" w:history="1">
        <w:r w:rsidRPr="00E862CE">
          <w:rPr>
            <w:rStyle w:val="Hyperlink"/>
            <w:rFonts w:ascii="Times New Roman" w:hAnsi="Times New Roman"/>
            <w:sz w:val="24"/>
            <w:szCs w:val="24"/>
            <w:shd w:val="clear" w:color="auto" w:fill="FFFFFF"/>
          </w:rPr>
          <w:t>video to get you started</w:t>
        </w:r>
      </w:hyperlink>
      <w:r w:rsidRPr="00E862CE">
        <w:rPr>
          <w:rFonts w:ascii="Times New Roman" w:hAnsi="Times New Roman"/>
          <w:color w:val="222222"/>
          <w:sz w:val="24"/>
          <w:szCs w:val="24"/>
          <w:shd w:val="clear" w:color="auto" w:fill="FFFFFF"/>
        </w:rPr>
        <w:t xml:space="preserve"> with online guides and tutorials</w:t>
      </w:r>
    </w:p>
    <w:p w14:paraId="004958CC" w14:textId="77777777" w:rsidR="006A7D91" w:rsidRPr="00E862CE" w:rsidRDefault="006A7D91" w:rsidP="006A7D91">
      <w:pPr>
        <w:pStyle w:val="NoSpacing"/>
        <w:numPr>
          <w:ilvl w:val="0"/>
          <w:numId w:val="43"/>
        </w:numPr>
        <w:rPr>
          <w:rFonts w:ascii="Times New Roman" w:hAnsi="Times New Roman"/>
          <w:sz w:val="24"/>
          <w:szCs w:val="24"/>
        </w:rPr>
      </w:pPr>
      <w:r w:rsidRPr="00E862CE">
        <w:rPr>
          <w:rFonts w:ascii="Times New Roman" w:hAnsi="Times New Roman"/>
          <w:sz w:val="24"/>
          <w:szCs w:val="24"/>
        </w:rPr>
        <w:t xml:space="preserve">Contact the Chaminade IT Helpdesk for technical issues: </w:t>
      </w:r>
      <w:r w:rsidRPr="00E862CE">
        <w:rPr>
          <w:rFonts w:ascii="Times New Roman" w:hAnsi="Times New Roman"/>
          <w:color w:val="222222"/>
          <w:sz w:val="24"/>
          <w:szCs w:val="24"/>
          <w:shd w:val="clear" w:color="auto" w:fill="FFFFFF"/>
        </w:rPr>
        <w:t> </w:t>
      </w:r>
      <w:hyperlink r:id="rId16" w:tgtFrame="_blank" w:history="1">
        <w:r w:rsidRPr="00E862CE">
          <w:rPr>
            <w:rStyle w:val="Hyperlink"/>
            <w:rFonts w:ascii="Times New Roman" w:hAnsi="Times New Roman"/>
            <w:color w:val="1155CC"/>
            <w:sz w:val="24"/>
            <w:szCs w:val="24"/>
            <w:shd w:val="clear" w:color="auto" w:fill="FFFFFF"/>
          </w:rPr>
          <w:t>helpdesk@chaminade.edu</w:t>
        </w:r>
      </w:hyperlink>
      <w:r w:rsidRPr="00E862CE">
        <w:rPr>
          <w:rFonts w:ascii="Times New Roman" w:hAnsi="Times New Roman"/>
          <w:color w:val="222222"/>
          <w:sz w:val="24"/>
          <w:szCs w:val="24"/>
          <w:shd w:val="clear" w:color="auto" w:fill="FFFFFF"/>
        </w:rPr>
        <w:t>, or call (808) 735-4855</w:t>
      </w:r>
    </w:p>
    <w:p w14:paraId="18E0423C" w14:textId="77777777" w:rsidR="000F412D" w:rsidRPr="00E862CE" w:rsidRDefault="000F412D" w:rsidP="000F412D">
      <w:pPr>
        <w:pStyle w:val="NoSpacing"/>
        <w:rPr>
          <w:rFonts w:ascii="Times New Roman" w:hAnsi="Times New Roman"/>
          <w:sz w:val="24"/>
          <w:szCs w:val="24"/>
        </w:rPr>
      </w:pPr>
    </w:p>
    <w:p w14:paraId="6E59AD25" w14:textId="77777777" w:rsidR="006A7D91" w:rsidRPr="00E862CE" w:rsidRDefault="000F412D" w:rsidP="000F412D">
      <w:pPr>
        <w:pStyle w:val="NoSpacing"/>
        <w:rPr>
          <w:rFonts w:ascii="Times New Roman" w:hAnsi="Times New Roman"/>
          <w:sz w:val="24"/>
          <w:szCs w:val="24"/>
        </w:rPr>
      </w:pPr>
      <w:r w:rsidRPr="00E862CE">
        <w:rPr>
          <w:rFonts w:ascii="Times New Roman" w:hAnsi="Times New Roman"/>
          <w:b/>
          <w:sz w:val="24"/>
          <w:szCs w:val="24"/>
        </w:rPr>
        <w:t>The Point. Lippincott.</w:t>
      </w:r>
      <w:r w:rsidR="006A7D91" w:rsidRPr="00E862CE">
        <w:rPr>
          <w:rFonts w:ascii="Times New Roman" w:hAnsi="Times New Roman"/>
          <w:sz w:val="24"/>
          <w:szCs w:val="24"/>
        </w:rPr>
        <w:t xml:space="preserve"> CRAVEN FOUNDATIONS. NUR 204 COMPLEX I SPRING 2020 ADD A COURSE</w:t>
      </w:r>
      <w:r w:rsidR="006A7D91" w:rsidRPr="00E862CE">
        <w:rPr>
          <w:rFonts w:ascii="Times New Roman" w:hAnsi="Times New Roman"/>
          <w:sz w:val="24"/>
          <w:szCs w:val="24"/>
        </w:rPr>
        <w:br/>
        <w:t>A. Redeem your ACCESS CODE and complete registration at </w:t>
      </w:r>
      <w:hyperlink r:id="rId17" w:history="1">
        <w:r w:rsidR="006A7D91" w:rsidRPr="00E862CE">
          <w:rPr>
            <w:rFonts w:ascii="Times New Roman" w:hAnsi="Times New Roman"/>
            <w:sz w:val="24"/>
            <w:szCs w:val="24"/>
          </w:rPr>
          <w:t>http://thePoint.lww.com/activate</w:t>
        </w:r>
      </w:hyperlink>
      <w:r w:rsidR="006A7D91" w:rsidRPr="00E862CE">
        <w:rPr>
          <w:rFonts w:ascii="Times New Roman" w:hAnsi="Times New Roman"/>
          <w:sz w:val="24"/>
          <w:szCs w:val="24"/>
        </w:rPr>
        <w:t xml:space="preserve"> for Craven.</w:t>
      </w:r>
    </w:p>
    <w:p w14:paraId="0154593D" w14:textId="77777777" w:rsidR="006A7D91" w:rsidRPr="00E862CE" w:rsidRDefault="006A7D91" w:rsidP="006A7D91">
      <w:pPr>
        <w:spacing w:after="0" w:line="240" w:lineRule="auto"/>
        <w:contextualSpacing/>
        <w:rPr>
          <w:rFonts w:ascii="Times New Roman" w:hAnsi="Times New Roman"/>
          <w:sz w:val="24"/>
          <w:szCs w:val="24"/>
        </w:rPr>
      </w:pPr>
      <w:r w:rsidRPr="00E862CE">
        <w:rPr>
          <w:rFonts w:ascii="Times New Roman" w:hAnsi="Times New Roman"/>
          <w:sz w:val="24"/>
          <w:szCs w:val="24"/>
        </w:rPr>
        <w:t xml:space="preserve">B. From the “My Content” page, click on Lippincott </w:t>
      </w:r>
      <w:proofErr w:type="spellStart"/>
      <w:r w:rsidRPr="00E862CE">
        <w:rPr>
          <w:rFonts w:ascii="Times New Roman" w:hAnsi="Times New Roman"/>
          <w:sz w:val="24"/>
          <w:szCs w:val="24"/>
        </w:rPr>
        <w:t>CoursePoint</w:t>
      </w:r>
      <w:proofErr w:type="spellEnd"/>
      <w:r w:rsidRPr="00E862CE">
        <w:rPr>
          <w:rFonts w:ascii="Times New Roman" w:hAnsi="Times New Roman"/>
          <w:sz w:val="24"/>
          <w:szCs w:val="24"/>
        </w:rPr>
        <w:t xml:space="preserve">+ for Craven, </w:t>
      </w:r>
      <w:proofErr w:type="spellStart"/>
      <w:r w:rsidRPr="00E862CE">
        <w:rPr>
          <w:rFonts w:ascii="Times New Roman" w:hAnsi="Times New Roman"/>
          <w:sz w:val="24"/>
          <w:szCs w:val="24"/>
        </w:rPr>
        <w:t>Hirnle</w:t>
      </w:r>
      <w:proofErr w:type="spellEnd"/>
      <w:r w:rsidRPr="00E862CE">
        <w:rPr>
          <w:rFonts w:ascii="Times New Roman" w:hAnsi="Times New Roman"/>
          <w:sz w:val="24"/>
          <w:szCs w:val="24"/>
        </w:rPr>
        <w:t xml:space="preserve"> &amp; Henshaw: Fundamentals of Nursing, Eighth Edition.</w:t>
      </w:r>
      <w:r w:rsidRPr="00E862CE">
        <w:rPr>
          <w:rFonts w:ascii="Times New Roman" w:eastAsia="Times New Roman" w:hAnsi="Times New Roman"/>
          <w:sz w:val="24"/>
          <w:szCs w:val="24"/>
        </w:rPr>
        <w:br/>
      </w:r>
      <w:r w:rsidRPr="00E862CE">
        <w:rPr>
          <w:rFonts w:ascii="Times New Roman" w:hAnsi="Times New Roman"/>
          <w:sz w:val="24"/>
          <w:szCs w:val="24"/>
        </w:rPr>
        <w:t xml:space="preserve">C. On the welcome screen or from “My Classes”, select “Join a Class”, enter your CLASS </w:t>
      </w:r>
      <w:r w:rsidRPr="00E862CE">
        <w:rPr>
          <w:rFonts w:ascii="Times New Roman" w:hAnsi="Times New Roman"/>
          <w:b/>
          <w:sz w:val="24"/>
          <w:szCs w:val="24"/>
        </w:rPr>
        <w:t>CODE: 2EF5ADC4,</w:t>
      </w:r>
      <w:r w:rsidRPr="00E862CE">
        <w:rPr>
          <w:rFonts w:ascii="Times New Roman" w:hAnsi="Times New Roman"/>
          <w:sz w:val="24"/>
          <w:szCs w:val="24"/>
        </w:rPr>
        <w:t xml:space="preserve"> and click “Enroll”. Week One should have Chap. 20 </w:t>
      </w:r>
      <w:proofErr w:type="gramStart"/>
      <w:r w:rsidRPr="00E862CE">
        <w:rPr>
          <w:rFonts w:ascii="Times New Roman" w:hAnsi="Times New Roman"/>
          <w:sz w:val="24"/>
          <w:szCs w:val="24"/>
        </w:rPr>
        <w:t>Medications .</w:t>
      </w:r>
      <w:proofErr w:type="gramEnd"/>
    </w:p>
    <w:p w14:paraId="1BF03B53" w14:textId="77777777" w:rsidR="006A7D91" w:rsidRPr="00E862CE" w:rsidRDefault="006A7D91" w:rsidP="006A7D91">
      <w:pPr>
        <w:spacing w:after="0" w:line="240" w:lineRule="auto"/>
        <w:contextualSpacing/>
        <w:rPr>
          <w:rFonts w:ascii="Times New Roman" w:eastAsia="Times New Roman" w:hAnsi="Times New Roman"/>
          <w:sz w:val="24"/>
          <w:szCs w:val="24"/>
        </w:rPr>
      </w:pPr>
      <w:r w:rsidRPr="00E862CE">
        <w:rPr>
          <w:rFonts w:ascii="Times New Roman" w:eastAsia="Times New Roman" w:hAnsi="Times New Roman"/>
          <w:sz w:val="24"/>
          <w:szCs w:val="24"/>
        </w:rPr>
        <w:lastRenderedPageBreak/>
        <w:br/>
      </w:r>
    </w:p>
    <w:p w14:paraId="6A20A18A" w14:textId="77777777" w:rsidR="006A7D91" w:rsidRPr="00E862CE" w:rsidRDefault="000F412D" w:rsidP="006A7D91">
      <w:pPr>
        <w:spacing w:after="0" w:line="240" w:lineRule="auto"/>
        <w:contextualSpacing/>
        <w:rPr>
          <w:rFonts w:ascii="Times New Roman" w:hAnsi="Times New Roman"/>
          <w:sz w:val="24"/>
          <w:szCs w:val="24"/>
        </w:rPr>
      </w:pPr>
      <w:r w:rsidRPr="00E862CE">
        <w:rPr>
          <w:rFonts w:ascii="Times New Roman" w:hAnsi="Times New Roman"/>
          <w:b/>
          <w:sz w:val="24"/>
          <w:szCs w:val="24"/>
        </w:rPr>
        <w:t>The Point. Lippincott.</w:t>
      </w:r>
      <w:r w:rsidRPr="00E862CE">
        <w:rPr>
          <w:rFonts w:ascii="Times New Roman" w:hAnsi="Times New Roman"/>
          <w:sz w:val="24"/>
          <w:szCs w:val="24"/>
        </w:rPr>
        <w:t xml:space="preserve"> </w:t>
      </w:r>
      <w:r w:rsidR="006A7D91" w:rsidRPr="00E862CE">
        <w:rPr>
          <w:rFonts w:ascii="Times New Roman" w:hAnsi="Times New Roman"/>
          <w:sz w:val="24"/>
          <w:szCs w:val="24"/>
        </w:rPr>
        <w:t xml:space="preserve"> HINKLE- BRUNNER’S MEDICAL SURGICAL TEXTBOOK, 30 MONTH ACCESS NUR 204 SP 2020</w:t>
      </w:r>
    </w:p>
    <w:p w14:paraId="00E20DEE" w14:textId="77777777" w:rsidR="006A7D91" w:rsidRPr="00E862CE" w:rsidRDefault="006A7D91" w:rsidP="006A7D91">
      <w:pPr>
        <w:spacing w:after="0" w:line="240" w:lineRule="auto"/>
        <w:contextualSpacing/>
        <w:rPr>
          <w:rFonts w:ascii="Times New Roman" w:hAnsi="Times New Roman"/>
          <w:sz w:val="24"/>
          <w:szCs w:val="24"/>
        </w:rPr>
      </w:pPr>
      <w:r w:rsidRPr="00E862CE">
        <w:rPr>
          <w:rFonts w:ascii="Times New Roman" w:hAnsi="Times New Roman"/>
          <w:sz w:val="24"/>
          <w:szCs w:val="24"/>
        </w:rPr>
        <w:t>Redeem your ACCESS CODE and complete registration at </w:t>
      </w:r>
      <w:hyperlink r:id="rId18" w:history="1">
        <w:r w:rsidRPr="00E862CE">
          <w:rPr>
            <w:rFonts w:ascii="Times New Roman" w:hAnsi="Times New Roman"/>
            <w:sz w:val="24"/>
            <w:szCs w:val="24"/>
          </w:rPr>
          <w:t>http://thePoint.lww.com/activate</w:t>
        </w:r>
      </w:hyperlink>
      <w:r w:rsidRPr="00E862CE">
        <w:rPr>
          <w:rFonts w:ascii="Times New Roman" w:hAnsi="Times New Roman"/>
          <w:sz w:val="24"/>
          <w:szCs w:val="24"/>
        </w:rPr>
        <w:t xml:space="preserve"> for Hinkle- </w:t>
      </w:r>
      <w:proofErr w:type="spellStart"/>
      <w:r w:rsidRPr="00E862CE">
        <w:rPr>
          <w:rFonts w:ascii="Times New Roman" w:hAnsi="Times New Roman"/>
          <w:sz w:val="24"/>
          <w:szCs w:val="24"/>
        </w:rPr>
        <w:t>Brunners</w:t>
      </w:r>
      <w:proofErr w:type="spellEnd"/>
      <w:r w:rsidRPr="00E862CE">
        <w:rPr>
          <w:rFonts w:ascii="Times New Roman" w:hAnsi="Times New Roman"/>
          <w:sz w:val="24"/>
          <w:szCs w:val="24"/>
        </w:rPr>
        <w:t>’ Med-Surg.</w:t>
      </w:r>
    </w:p>
    <w:p w14:paraId="7B3D16B5" w14:textId="77777777" w:rsidR="006A7D91" w:rsidRPr="00E862CE" w:rsidRDefault="006A7D91" w:rsidP="006A7D91">
      <w:pPr>
        <w:spacing w:after="0" w:line="240" w:lineRule="auto"/>
        <w:contextualSpacing/>
        <w:rPr>
          <w:rFonts w:ascii="Times New Roman" w:hAnsi="Times New Roman"/>
          <w:sz w:val="24"/>
          <w:szCs w:val="24"/>
        </w:rPr>
      </w:pPr>
      <w:r w:rsidRPr="00E862CE">
        <w:rPr>
          <w:rFonts w:ascii="Times New Roman" w:hAnsi="Times New Roman"/>
          <w:sz w:val="24"/>
          <w:szCs w:val="24"/>
        </w:rPr>
        <w:t xml:space="preserve">From the “My Content” page, click on Lippincott </w:t>
      </w:r>
      <w:proofErr w:type="spellStart"/>
      <w:r w:rsidRPr="00E862CE">
        <w:rPr>
          <w:rFonts w:ascii="Times New Roman" w:hAnsi="Times New Roman"/>
          <w:sz w:val="24"/>
          <w:szCs w:val="24"/>
        </w:rPr>
        <w:t>CoursePoint</w:t>
      </w:r>
      <w:proofErr w:type="spellEnd"/>
      <w:r w:rsidRPr="00E862CE">
        <w:rPr>
          <w:rFonts w:ascii="Times New Roman" w:hAnsi="Times New Roman"/>
          <w:sz w:val="24"/>
          <w:szCs w:val="24"/>
        </w:rPr>
        <w:t xml:space="preserve">+ for Hinkle &amp; Cheever: Brunner &amp; </w:t>
      </w:r>
      <w:proofErr w:type="spellStart"/>
      <w:r w:rsidRPr="00E862CE">
        <w:rPr>
          <w:rFonts w:ascii="Times New Roman" w:hAnsi="Times New Roman"/>
          <w:sz w:val="24"/>
          <w:szCs w:val="24"/>
        </w:rPr>
        <w:t>Suddarth's</w:t>
      </w:r>
      <w:proofErr w:type="spellEnd"/>
      <w:r w:rsidRPr="00E862CE">
        <w:rPr>
          <w:rFonts w:ascii="Times New Roman" w:hAnsi="Times New Roman"/>
          <w:sz w:val="24"/>
          <w:szCs w:val="24"/>
        </w:rPr>
        <w:t xml:space="preserve"> Textbook of Medical-Surgical Nursing, Fourteenth Edition.</w:t>
      </w:r>
    </w:p>
    <w:p w14:paraId="719D273F" w14:textId="77777777" w:rsidR="006A7D91" w:rsidRPr="00E862CE" w:rsidRDefault="006A7D91" w:rsidP="006A7D91">
      <w:pPr>
        <w:spacing w:after="0" w:line="240" w:lineRule="auto"/>
        <w:contextualSpacing/>
        <w:rPr>
          <w:rFonts w:ascii="Times New Roman" w:hAnsi="Times New Roman"/>
          <w:sz w:val="24"/>
          <w:szCs w:val="24"/>
        </w:rPr>
      </w:pPr>
      <w:r w:rsidRPr="00E862CE">
        <w:rPr>
          <w:rFonts w:ascii="Times New Roman" w:hAnsi="Times New Roman"/>
          <w:sz w:val="24"/>
          <w:szCs w:val="24"/>
        </w:rPr>
        <w:t xml:space="preserve">On the welcome screen or from “My Classes”, select “Join a Class”, enter your CLASS </w:t>
      </w:r>
      <w:r w:rsidRPr="00E862CE">
        <w:rPr>
          <w:rFonts w:ascii="Times New Roman" w:hAnsi="Times New Roman"/>
          <w:b/>
          <w:sz w:val="24"/>
          <w:szCs w:val="24"/>
        </w:rPr>
        <w:t>CODE: A57CF562,</w:t>
      </w:r>
      <w:r w:rsidRPr="00E862CE">
        <w:rPr>
          <w:rFonts w:ascii="Times New Roman" w:hAnsi="Times New Roman"/>
          <w:sz w:val="24"/>
          <w:szCs w:val="24"/>
        </w:rPr>
        <w:t xml:space="preserve"> and click “Enroll”. Week one should have Chap. 19 Infection.</w:t>
      </w:r>
    </w:p>
    <w:p w14:paraId="34F78D41" w14:textId="77777777" w:rsidR="006A7D91" w:rsidRPr="00E862CE" w:rsidRDefault="006A7D91" w:rsidP="006A7D91">
      <w:pPr>
        <w:spacing w:after="0" w:line="240" w:lineRule="auto"/>
        <w:contextualSpacing/>
        <w:rPr>
          <w:rFonts w:ascii="Times New Roman" w:eastAsia="Times New Roman" w:hAnsi="Times New Roman"/>
          <w:sz w:val="24"/>
          <w:szCs w:val="24"/>
        </w:rPr>
      </w:pPr>
      <w:r w:rsidRPr="00E862CE">
        <w:rPr>
          <w:rFonts w:ascii="Times New Roman" w:hAnsi="Times New Roman"/>
          <w:sz w:val="24"/>
          <w:szCs w:val="24"/>
        </w:rPr>
        <w:t>If you experience any problems, check the code again and re-enter it. If it does not work, contact Lippincott Online Product Support at 1-800-468-1128 or techsupp@lww.com for assistance.</w:t>
      </w:r>
    </w:p>
    <w:p w14:paraId="17F2C9B6" w14:textId="77777777" w:rsidR="006A7D91" w:rsidRPr="00E862CE" w:rsidRDefault="006A7D91" w:rsidP="006A7D91">
      <w:pPr>
        <w:spacing w:after="0" w:line="240" w:lineRule="auto"/>
        <w:contextualSpacing/>
        <w:rPr>
          <w:rFonts w:ascii="Times New Roman" w:hAnsi="Times New Roman"/>
          <w:sz w:val="24"/>
          <w:szCs w:val="24"/>
        </w:rPr>
      </w:pPr>
    </w:p>
    <w:p w14:paraId="58310F73" w14:textId="77777777" w:rsidR="002609D7" w:rsidRPr="00E862CE" w:rsidRDefault="00D34A2B" w:rsidP="006A7D91">
      <w:pPr>
        <w:pStyle w:val="NoSpacing"/>
        <w:contextualSpacing/>
        <w:rPr>
          <w:rFonts w:ascii="Times New Roman" w:hAnsi="Times New Roman"/>
          <w:sz w:val="24"/>
          <w:szCs w:val="24"/>
        </w:rPr>
      </w:pPr>
      <w:r w:rsidRPr="00E862CE">
        <w:rPr>
          <w:rFonts w:ascii="Times New Roman" w:hAnsi="Times New Roman"/>
          <w:b/>
          <w:sz w:val="24"/>
          <w:szCs w:val="24"/>
        </w:rPr>
        <w:t xml:space="preserve">Assessment Technologies Institute </w:t>
      </w:r>
      <w:r w:rsidRPr="00E862CE">
        <w:rPr>
          <w:rFonts w:ascii="Times New Roman" w:hAnsi="Times New Roman"/>
          <w:sz w:val="24"/>
          <w:szCs w:val="24"/>
        </w:rPr>
        <w:t xml:space="preserve">(ATI) (CDN004508219) is an online educational learning system used throughout the nursing courses at CUH SON.  Website: </w:t>
      </w:r>
      <w:hyperlink r:id="rId19" w:history="1">
        <w:r w:rsidRPr="00E862CE">
          <w:rPr>
            <w:rStyle w:val="Hyperlink"/>
            <w:rFonts w:ascii="Times New Roman" w:hAnsi="Times New Roman"/>
            <w:sz w:val="24"/>
            <w:szCs w:val="24"/>
          </w:rPr>
          <w:t>http://www.atitesting.com</w:t>
        </w:r>
      </w:hyperlink>
      <w:r w:rsidRPr="00E862CE">
        <w:rPr>
          <w:rFonts w:ascii="Times New Roman" w:hAnsi="Times New Roman"/>
          <w:sz w:val="24"/>
          <w:szCs w:val="24"/>
        </w:rPr>
        <w:t xml:space="preserve">.  Complete system requirements are available on the logon page.  For all inquiries during office hour’s use: (800) 667-7531.  After hours technical support, send an email to </w:t>
      </w:r>
      <w:hyperlink r:id="rId20" w:history="1">
        <w:r w:rsidRPr="00E862CE">
          <w:rPr>
            <w:rStyle w:val="Hyperlink"/>
            <w:rFonts w:ascii="Times New Roman" w:hAnsi="Times New Roman"/>
            <w:sz w:val="24"/>
            <w:szCs w:val="24"/>
          </w:rPr>
          <w:t>helpdesk@atitesting.com</w:t>
        </w:r>
      </w:hyperlink>
      <w:r w:rsidRPr="00E862CE">
        <w:rPr>
          <w:rFonts w:ascii="Times New Roman" w:hAnsi="Times New Roman"/>
          <w:sz w:val="24"/>
          <w:szCs w:val="24"/>
        </w:rPr>
        <w:t xml:space="preserve">. </w:t>
      </w:r>
    </w:p>
    <w:p w14:paraId="6D2AA1CA"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Listed below are the Course Activation Codes needed to join a course:</w:t>
      </w:r>
    </w:p>
    <w:p w14:paraId="178DBB9F"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 xml:space="preserve">Course Name: NUR 204 Spring 2020   </w:t>
      </w:r>
    </w:p>
    <w:p w14:paraId="33637258"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b/>
          <w:sz w:val="24"/>
          <w:szCs w:val="24"/>
        </w:rPr>
      </w:pPr>
      <w:r w:rsidRPr="00E862CE">
        <w:rPr>
          <w:rFonts w:ascii="Times New Roman" w:hAnsi="Times New Roman"/>
          <w:b/>
          <w:sz w:val="24"/>
          <w:szCs w:val="24"/>
        </w:rPr>
        <w:t>Course Activation Code:  ut6uP2TXp</w:t>
      </w:r>
    </w:p>
    <w:p w14:paraId="09265A90"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To join a course on the ATI website, click on the Add Product link located on both</w:t>
      </w:r>
    </w:p>
    <w:p w14:paraId="1F6CE975"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fields provided on the Add Product window. Click Continue to complete the</w:t>
      </w:r>
    </w:p>
    <w:p w14:paraId="3044E840"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activation. Once you have joined a course, you will have access to all assignments</w:t>
      </w:r>
    </w:p>
    <w:p w14:paraId="5E8EA24F"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scheduled by your instructor for that course on your customized assignment</w:t>
      </w:r>
    </w:p>
    <w:p w14:paraId="20F5A058"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calendar. There should be Dimensional Analysis 3.0, Med Admin 1 &amp; 2 and Surgical Asepsis for Jan 13</w:t>
      </w:r>
      <w:r w:rsidRPr="00E862CE">
        <w:rPr>
          <w:rFonts w:ascii="Times New Roman" w:hAnsi="Times New Roman"/>
          <w:sz w:val="24"/>
          <w:szCs w:val="24"/>
          <w:vertAlign w:val="superscript"/>
        </w:rPr>
        <w:t>th</w:t>
      </w:r>
      <w:r w:rsidRPr="00E862CE">
        <w:rPr>
          <w:rFonts w:ascii="Times New Roman" w:hAnsi="Times New Roman"/>
          <w:sz w:val="24"/>
          <w:szCs w:val="24"/>
        </w:rPr>
        <w:t>. You also will appear on the official course roster.</w:t>
      </w:r>
    </w:p>
    <w:p w14:paraId="0A151C2D"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Should you have questions, experience any technical difficulties, or need general</w:t>
      </w:r>
    </w:p>
    <w:p w14:paraId="66E69368" w14:textId="77777777" w:rsidR="006A7D91" w:rsidRPr="00E862CE" w:rsidRDefault="006A7D91" w:rsidP="006A7D91">
      <w:pPr>
        <w:widowControl w:val="0"/>
        <w:autoSpaceDE w:val="0"/>
        <w:autoSpaceDN w:val="0"/>
        <w:adjustRightInd w:val="0"/>
        <w:spacing w:after="0" w:line="240" w:lineRule="auto"/>
        <w:contextualSpacing/>
        <w:rPr>
          <w:rFonts w:ascii="Times New Roman" w:hAnsi="Times New Roman"/>
          <w:sz w:val="24"/>
          <w:szCs w:val="24"/>
        </w:rPr>
      </w:pPr>
      <w:r w:rsidRPr="00E862CE">
        <w:rPr>
          <w:rFonts w:ascii="Times New Roman" w:hAnsi="Times New Roman"/>
          <w:sz w:val="24"/>
          <w:szCs w:val="24"/>
        </w:rPr>
        <w:t>assistance, please do not hesitate to call 1-800-667-7531.</w:t>
      </w:r>
    </w:p>
    <w:p w14:paraId="36B1EB4D" w14:textId="77777777" w:rsidR="006A7D91" w:rsidRPr="00E862CE" w:rsidRDefault="006A7D91" w:rsidP="006A7D91">
      <w:pPr>
        <w:spacing w:after="0" w:line="240" w:lineRule="auto"/>
        <w:contextualSpacing/>
        <w:rPr>
          <w:rFonts w:ascii="Times New Roman" w:hAnsi="Times New Roman"/>
          <w:color w:val="4C4C4C"/>
          <w:sz w:val="24"/>
          <w:szCs w:val="24"/>
        </w:rPr>
      </w:pPr>
      <w:r w:rsidRPr="00E862CE">
        <w:rPr>
          <w:rFonts w:ascii="Times New Roman" w:hAnsi="Times New Roman"/>
          <w:sz w:val="24"/>
          <w:szCs w:val="24"/>
        </w:rPr>
        <w:t>Thank you for choosing ATI.</w:t>
      </w:r>
    </w:p>
    <w:p w14:paraId="629CBFBD" w14:textId="77777777" w:rsidR="006A7D91" w:rsidRPr="00E862CE" w:rsidRDefault="006A7D91" w:rsidP="006A7D91">
      <w:pPr>
        <w:pStyle w:val="NoSpacing"/>
        <w:contextualSpacing/>
        <w:rPr>
          <w:rFonts w:ascii="Times New Roman" w:hAnsi="Times New Roman"/>
          <w:sz w:val="24"/>
          <w:szCs w:val="24"/>
        </w:rPr>
      </w:pPr>
    </w:p>
    <w:p w14:paraId="32749C8A" w14:textId="77777777" w:rsidR="003A4E30" w:rsidRPr="00E862CE" w:rsidRDefault="00DD4535" w:rsidP="006A7D91">
      <w:pPr>
        <w:pStyle w:val="NoSpacing"/>
        <w:contextualSpacing/>
        <w:rPr>
          <w:rFonts w:ascii="Times New Roman" w:hAnsi="Times New Roman"/>
          <w:b/>
          <w:sz w:val="24"/>
          <w:szCs w:val="24"/>
          <w:u w:val="single"/>
          <w:shd w:val="clear" w:color="auto" w:fill="FFFFFF"/>
        </w:rPr>
      </w:pPr>
      <w:r w:rsidRPr="00E862CE">
        <w:rPr>
          <w:rFonts w:ascii="Times New Roman" w:hAnsi="Times New Roman"/>
          <w:b/>
          <w:sz w:val="24"/>
          <w:szCs w:val="24"/>
          <w:u w:val="single"/>
          <w:shd w:val="clear" w:color="auto" w:fill="FFFFFF"/>
        </w:rPr>
        <w:t xml:space="preserve">Required </w:t>
      </w:r>
      <w:r w:rsidR="003A4E30" w:rsidRPr="00E862CE">
        <w:rPr>
          <w:rFonts w:ascii="Times New Roman" w:hAnsi="Times New Roman"/>
          <w:b/>
          <w:sz w:val="24"/>
          <w:szCs w:val="24"/>
          <w:u w:val="single"/>
          <w:shd w:val="clear" w:color="auto" w:fill="FFFFFF"/>
        </w:rPr>
        <w:t>Resources:</w:t>
      </w:r>
    </w:p>
    <w:p w14:paraId="3EA61CAB" w14:textId="77777777" w:rsidR="003A4E30" w:rsidRPr="00E862CE" w:rsidRDefault="003A4E30" w:rsidP="006A7D91">
      <w:pPr>
        <w:pStyle w:val="NoSpacing"/>
        <w:contextualSpacing/>
        <w:rPr>
          <w:rFonts w:ascii="Times New Roman" w:hAnsi="Times New Roman"/>
          <w:sz w:val="24"/>
          <w:szCs w:val="24"/>
          <w:shd w:val="clear" w:color="auto" w:fill="FFFFFF"/>
        </w:rPr>
      </w:pPr>
      <w:r w:rsidRPr="00E862CE">
        <w:rPr>
          <w:rFonts w:ascii="Times New Roman" w:hAnsi="Times New Roman"/>
          <w:sz w:val="24"/>
          <w:szCs w:val="24"/>
          <w:shd w:val="clear" w:color="auto" w:fill="FFFFFF"/>
        </w:rPr>
        <w:t xml:space="preserve">ATI Skills 2.0 Tutorial Modules </w:t>
      </w:r>
    </w:p>
    <w:p w14:paraId="05A6B15A" w14:textId="77777777" w:rsidR="003A4E30" w:rsidRPr="00E862CE" w:rsidRDefault="006640E9" w:rsidP="003A4E30">
      <w:pPr>
        <w:pStyle w:val="NoSpacing"/>
        <w:rPr>
          <w:rFonts w:ascii="Times New Roman" w:hAnsi="Times New Roman"/>
          <w:sz w:val="24"/>
          <w:szCs w:val="24"/>
          <w:shd w:val="clear" w:color="auto" w:fill="FFFFFF"/>
        </w:rPr>
      </w:pPr>
      <w:r w:rsidRPr="00E862CE">
        <w:rPr>
          <w:rFonts w:ascii="Times New Roman" w:hAnsi="Times New Roman"/>
          <w:sz w:val="24"/>
          <w:szCs w:val="24"/>
          <w:shd w:val="clear" w:color="auto" w:fill="FFFFFF"/>
        </w:rPr>
        <w:t>Course Point</w:t>
      </w:r>
      <w:r w:rsidR="004642E4" w:rsidRPr="00E862CE">
        <w:rPr>
          <w:rFonts w:ascii="Times New Roman" w:hAnsi="Times New Roman"/>
          <w:sz w:val="24"/>
          <w:szCs w:val="24"/>
          <w:shd w:val="clear" w:color="auto" w:fill="FFFFFF"/>
        </w:rPr>
        <w:t xml:space="preserve"> +</w:t>
      </w:r>
      <w:r w:rsidR="00490A26" w:rsidRPr="00E862CE">
        <w:rPr>
          <w:rFonts w:ascii="Times New Roman" w:hAnsi="Times New Roman"/>
          <w:sz w:val="24"/>
          <w:szCs w:val="24"/>
          <w:shd w:val="clear" w:color="auto" w:fill="FFFFFF"/>
        </w:rPr>
        <w:t xml:space="preserve"> (Lippincott)</w:t>
      </w:r>
      <w:r w:rsidR="00561F72" w:rsidRPr="00E862CE">
        <w:rPr>
          <w:rFonts w:ascii="Times New Roman" w:hAnsi="Times New Roman"/>
          <w:sz w:val="24"/>
          <w:szCs w:val="24"/>
          <w:shd w:val="clear" w:color="auto" w:fill="FFFFFF"/>
        </w:rPr>
        <w:t xml:space="preserve"> for Craven</w:t>
      </w:r>
    </w:p>
    <w:p w14:paraId="66EE8C61" w14:textId="77777777" w:rsidR="00785B6B" w:rsidRPr="00E862CE" w:rsidRDefault="003A4E30" w:rsidP="00FE6DD2">
      <w:pPr>
        <w:pStyle w:val="NoSpacing"/>
        <w:rPr>
          <w:rFonts w:ascii="Times New Roman" w:hAnsi="Times New Roman"/>
          <w:sz w:val="24"/>
          <w:szCs w:val="24"/>
          <w:shd w:val="clear" w:color="auto" w:fill="FFFFFF"/>
        </w:rPr>
      </w:pPr>
      <w:r w:rsidRPr="00E862CE">
        <w:rPr>
          <w:rFonts w:ascii="Times New Roman" w:hAnsi="Times New Roman"/>
          <w:sz w:val="24"/>
          <w:szCs w:val="24"/>
          <w:shd w:val="clear" w:color="auto" w:fill="FFFFFF"/>
        </w:rPr>
        <w:t>Digital Clinical Experience</w:t>
      </w:r>
      <w:r w:rsidR="00490A26" w:rsidRPr="00E862CE">
        <w:rPr>
          <w:rFonts w:ascii="Times New Roman" w:hAnsi="Times New Roman"/>
          <w:sz w:val="24"/>
          <w:szCs w:val="24"/>
          <w:shd w:val="clear" w:color="auto" w:fill="FFFFFF"/>
        </w:rPr>
        <w:t xml:space="preserve"> (Shadow Health)</w:t>
      </w:r>
    </w:p>
    <w:p w14:paraId="688C5867" w14:textId="77777777" w:rsidR="00D34A2B" w:rsidRPr="00E862CE" w:rsidRDefault="00D34A2B" w:rsidP="00FE6DD2">
      <w:pPr>
        <w:pStyle w:val="NoSpacing"/>
        <w:rPr>
          <w:rFonts w:ascii="Times New Roman" w:hAnsi="Times New Roman"/>
          <w:sz w:val="24"/>
          <w:szCs w:val="24"/>
          <w:shd w:val="clear" w:color="auto" w:fill="FFFFFF"/>
        </w:rPr>
      </w:pPr>
      <w:r w:rsidRPr="00E862CE">
        <w:rPr>
          <w:rFonts w:ascii="Times New Roman" w:hAnsi="Times New Roman"/>
          <w:sz w:val="24"/>
          <w:szCs w:val="24"/>
          <w:shd w:val="clear" w:color="auto" w:fill="FFFFFF"/>
        </w:rPr>
        <w:t xml:space="preserve">Required textbooks and </w:t>
      </w:r>
      <w:proofErr w:type="spellStart"/>
      <w:r w:rsidRPr="00E862CE">
        <w:rPr>
          <w:rFonts w:ascii="Times New Roman" w:hAnsi="Times New Roman"/>
          <w:sz w:val="24"/>
          <w:szCs w:val="24"/>
          <w:shd w:val="clear" w:color="auto" w:fill="FFFFFF"/>
        </w:rPr>
        <w:t>CoursePoint</w:t>
      </w:r>
      <w:proofErr w:type="spellEnd"/>
      <w:r w:rsidRPr="00E862CE">
        <w:rPr>
          <w:rFonts w:ascii="Times New Roman" w:hAnsi="Times New Roman"/>
          <w:sz w:val="24"/>
          <w:szCs w:val="24"/>
          <w:shd w:val="clear" w:color="auto" w:fill="FFFFFF"/>
        </w:rPr>
        <w:t xml:space="preserve"> +</w:t>
      </w:r>
    </w:p>
    <w:p w14:paraId="6B284839" w14:textId="77777777" w:rsidR="00A15A18" w:rsidRPr="00E862CE" w:rsidRDefault="00A15A18" w:rsidP="002D018E">
      <w:pPr>
        <w:spacing w:line="240" w:lineRule="auto"/>
        <w:rPr>
          <w:rFonts w:ascii="Times New Roman" w:hAnsi="Times New Roman"/>
          <w:sz w:val="24"/>
          <w:szCs w:val="24"/>
        </w:rPr>
      </w:pPr>
    </w:p>
    <w:p w14:paraId="0367A6A0" w14:textId="77777777" w:rsidR="004A77AA" w:rsidRPr="00E862CE" w:rsidRDefault="000F412D" w:rsidP="004A77AA">
      <w:pPr>
        <w:rPr>
          <w:rFonts w:ascii="Times New Roman" w:hAnsi="Times New Roman"/>
          <w:b/>
          <w:sz w:val="24"/>
          <w:szCs w:val="24"/>
          <w:u w:val="single"/>
        </w:rPr>
      </w:pPr>
      <w:r w:rsidRPr="00E862CE">
        <w:rPr>
          <w:rFonts w:ascii="Times New Roman" w:hAnsi="Times New Roman"/>
          <w:b/>
          <w:sz w:val="24"/>
          <w:szCs w:val="24"/>
          <w:u w:val="single"/>
        </w:rPr>
        <w:t>Assessment</w:t>
      </w:r>
      <w:r w:rsidR="004A77AA" w:rsidRPr="00E862CE">
        <w:rPr>
          <w:rFonts w:ascii="Times New Roman" w:hAnsi="Times New Roman"/>
          <w:b/>
          <w:sz w:val="24"/>
          <w:szCs w:val="24"/>
          <w:u w:val="single"/>
        </w:rPr>
        <w:t>:</w:t>
      </w:r>
    </w:p>
    <w:p w14:paraId="3A6FFB9A" w14:textId="77777777" w:rsidR="00F10F8C" w:rsidRPr="00E862CE" w:rsidRDefault="004A77AA" w:rsidP="006A0A87">
      <w:pPr>
        <w:spacing w:line="240" w:lineRule="auto"/>
        <w:rPr>
          <w:rFonts w:ascii="Times New Roman" w:hAnsi="Times New Roman"/>
          <w:sz w:val="24"/>
          <w:szCs w:val="24"/>
        </w:rPr>
      </w:pPr>
      <w:r w:rsidRPr="00E862CE">
        <w:rPr>
          <w:rFonts w:ascii="Times New Roman" w:hAnsi="Times New Roman"/>
          <w:sz w:val="24"/>
          <w:szCs w:val="24"/>
        </w:rPr>
        <w:t>Grades in the didactic section of this course will be based on the following:</w:t>
      </w:r>
    </w:p>
    <w:p w14:paraId="7514149D" w14:textId="133E99E1" w:rsidR="004A77AA" w:rsidRPr="00E862CE" w:rsidRDefault="002F780E" w:rsidP="006A0A87">
      <w:pPr>
        <w:spacing w:line="240" w:lineRule="auto"/>
        <w:rPr>
          <w:rFonts w:ascii="Times New Roman" w:hAnsi="Times New Roman"/>
          <w:sz w:val="24"/>
          <w:szCs w:val="24"/>
        </w:rPr>
      </w:pPr>
      <w:r w:rsidRPr="00E862CE">
        <w:rPr>
          <w:rFonts w:ascii="Times New Roman" w:hAnsi="Times New Roman"/>
          <w:b/>
          <w:sz w:val="24"/>
          <w:szCs w:val="24"/>
        </w:rPr>
        <w:t>Multiple-choice</w:t>
      </w:r>
      <w:r w:rsidR="004A77AA" w:rsidRPr="00E862CE">
        <w:rPr>
          <w:rFonts w:ascii="Times New Roman" w:hAnsi="Times New Roman"/>
          <w:b/>
          <w:sz w:val="24"/>
          <w:szCs w:val="24"/>
        </w:rPr>
        <w:t xml:space="preserve"> exams</w:t>
      </w:r>
      <w:r w:rsidR="001C18CC" w:rsidRPr="00E862CE">
        <w:rPr>
          <w:rFonts w:ascii="Times New Roman" w:hAnsi="Times New Roman"/>
          <w:sz w:val="24"/>
          <w:szCs w:val="24"/>
        </w:rPr>
        <w:t xml:space="preserve">: </w:t>
      </w:r>
      <w:proofErr w:type="gramStart"/>
      <w:r w:rsidR="001C18CC" w:rsidRPr="00E862CE">
        <w:rPr>
          <w:rFonts w:ascii="Times New Roman" w:hAnsi="Times New Roman"/>
          <w:sz w:val="24"/>
          <w:szCs w:val="24"/>
        </w:rPr>
        <w:t>Exams  reflect</w:t>
      </w:r>
      <w:proofErr w:type="gramEnd"/>
      <w:r w:rsidR="001C18CC" w:rsidRPr="00E862CE">
        <w:rPr>
          <w:rFonts w:ascii="Times New Roman" w:hAnsi="Times New Roman"/>
          <w:sz w:val="24"/>
          <w:szCs w:val="24"/>
        </w:rPr>
        <w:t xml:space="preserve"> both the </w:t>
      </w:r>
      <w:r w:rsidR="008E5BEE" w:rsidRPr="00E862CE">
        <w:rPr>
          <w:rFonts w:ascii="Times New Roman" w:hAnsi="Times New Roman"/>
          <w:sz w:val="24"/>
          <w:szCs w:val="24"/>
        </w:rPr>
        <w:t xml:space="preserve">Program Learning Outcomes (PLO) and </w:t>
      </w:r>
      <w:r w:rsidR="001C18CC" w:rsidRPr="00E862CE">
        <w:rPr>
          <w:rFonts w:ascii="Times New Roman" w:hAnsi="Times New Roman"/>
          <w:sz w:val="24"/>
          <w:szCs w:val="24"/>
        </w:rPr>
        <w:t>Course Learning O</w:t>
      </w:r>
      <w:r w:rsidR="008E5BEE" w:rsidRPr="00E862CE">
        <w:rPr>
          <w:rFonts w:ascii="Times New Roman" w:hAnsi="Times New Roman"/>
          <w:sz w:val="24"/>
          <w:szCs w:val="24"/>
        </w:rPr>
        <w:t>utcomes. Ques</w:t>
      </w:r>
      <w:r w:rsidR="00877DCF" w:rsidRPr="00E862CE">
        <w:rPr>
          <w:rFonts w:ascii="Times New Roman" w:hAnsi="Times New Roman"/>
          <w:sz w:val="24"/>
          <w:szCs w:val="24"/>
        </w:rPr>
        <w:t>tions will require recall</w:t>
      </w:r>
      <w:r w:rsidR="00F14DBB">
        <w:rPr>
          <w:rFonts w:ascii="Times New Roman" w:hAnsi="Times New Roman"/>
          <w:sz w:val="24"/>
          <w:szCs w:val="24"/>
        </w:rPr>
        <w:t>, application</w:t>
      </w:r>
      <w:r w:rsidR="008E5BEE" w:rsidRPr="00E862CE">
        <w:rPr>
          <w:rFonts w:ascii="Times New Roman" w:hAnsi="Times New Roman"/>
          <w:sz w:val="24"/>
          <w:szCs w:val="24"/>
        </w:rPr>
        <w:t xml:space="preserve"> and </w:t>
      </w:r>
      <w:r w:rsidR="00877DCF" w:rsidRPr="00E862CE">
        <w:rPr>
          <w:rFonts w:ascii="Times New Roman" w:hAnsi="Times New Roman"/>
          <w:sz w:val="24"/>
          <w:szCs w:val="24"/>
        </w:rPr>
        <w:t xml:space="preserve">critical thinking to incorporate </w:t>
      </w:r>
      <w:r w:rsidR="008E5BEE" w:rsidRPr="00E862CE">
        <w:rPr>
          <w:rFonts w:ascii="Times New Roman" w:hAnsi="Times New Roman"/>
          <w:sz w:val="24"/>
          <w:szCs w:val="24"/>
        </w:rPr>
        <w:t>application of the nursing process (assessment, diagnosis, outcome identification and planning, implementation and evaluation)</w:t>
      </w:r>
      <w:r w:rsidR="00DC57CD" w:rsidRPr="00E862CE">
        <w:rPr>
          <w:rFonts w:ascii="Times New Roman" w:hAnsi="Times New Roman"/>
          <w:sz w:val="24"/>
          <w:szCs w:val="24"/>
        </w:rPr>
        <w:t xml:space="preserve">. </w:t>
      </w:r>
      <w:r w:rsidR="00E81846" w:rsidRPr="00E862CE">
        <w:rPr>
          <w:rFonts w:ascii="Times New Roman" w:hAnsi="Times New Roman"/>
          <w:sz w:val="24"/>
          <w:szCs w:val="24"/>
        </w:rPr>
        <w:t>Questions incorporate ATI focused review resources</w:t>
      </w:r>
      <w:r w:rsidR="00DB66F5">
        <w:rPr>
          <w:rFonts w:ascii="Times New Roman" w:hAnsi="Times New Roman"/>
          <w:sz w:val="24"/>
          <w:szCs w:val="24"/>
        </w:rPr>
        <w:t xml:space="preserve"> and Prep </w:t>
      </w:r>
      <w:r w:rsidR="00DB66F5">
        <w:rPr>
          <w:rFonts w:ascii="Times New Roman" w:hAnsi="Times New Roman"/>
          <w:sz w:val="24"/>
          <w:szCs w:val="24"/>
        </w:rPr>
        <w:lastRenderedPageBreak/>
        <w:t>U and all assignments</w:t>
      </w:r>
      <w:r w:rsidR="00E81846" w:rsidRPr="00E862CE">
        <w:rPr>
          <w:rFonts w:ascii="Times New Roman" w:hAnsi="Times New Roman"/>
          <w:sz w:val="24"/>
          <w:szCs w:val="24"/>
        </w:rPr>
        <w:t>.</w:t>
      </w:r>
      <w:r w:rsidR="00DB6F04" w:rsidRPr="00E862CE">
        <w:rPr>
          <w:rFonts w:ascii="Times New Roman" w:hAnsi="Times New Roman"/>
          <w:sz w:val="24"/>
          <w:szCs w:val="24"/>
        </w:rPr>
        <w:t xml:space="preserve"> </w:t>
      </w:r>
      <w:r w:rsidR="00DC57CD" w:rsidRPr="00E862CE">
        <w:rPr>
          <w:rFonts w:ascii="Times New Roman" w:hAnsi="Times New Roman"/>
          <w:sz w:val="24"/>
          <w:szCs w:val="24"/>
        </w:rPr>
        <w:t>There wil</w:t>
      </w:r>
      <w:r w:rsidR="00DB2AFD" w:rsidRPr="00E862CE">
        <w:rPr>
          <w:rFonts w:ascii="Times New Roman" w:hAnsi="Times New Roman"/>
          <w:sz w:val="24"/>
          <w:szCs w:val="24"/>
        </w:rPr>
        <w:t>l</w:t>
      </w:r>
      <w:r w:rsidR="00DC57CD" w:rsidRPr="00E862CE">
        <w:rPr>
          <w:rFonts w:ascii="Times New Roman" w:hAnsi="Times New Roman"/>
          <w:sz w:val="24"/>
          <w:szCs w:val="24"/>
        </w:rPr>
        <w:t xml:space="preserve"> be a</w:t>
      </w:r>
      <w:r w:rsidR="004A4115" w:rsidRPr="00E862CE">
        <w:rPr>
          <w:rFonts w:ascii="Times New Roman" w:hAnsi="Times New Roman"/>
          <w:sz w:val="24"/>
          <w:szCs w:val="24"/>
        </w:rPr>
        <w:t xml:space="preserve">t a minimum </w:t>
      </w:r>
      <w:r w:rsidR="00DD0C5A" w:rsidRPr="00E862CE">
        <w:rPr>
          <w:rFonts w:ascii="Times New Roman" w:hAnsi="Times New Roman"/>
          <w:sz w:val="24"/>
          <w:szCs w:val="24"/>
        </w:rPr>
        <w:t>30</w:t>
      </w:r>
      <w:r w:rsidR="00DC57CD" w:rsidRPr="00E862CE">
        <w:rPr>
          <w:rFonts w:ascii="Times New Roman" w:hAnsi="Times New Roman"/>
          <w:sz w:val="24"/>
          <w:szCs w:val="24"/>
        </w:rPr>
        <w:t xml:space="preserve"> questions on every exam. </w:t>
      </w:r>
      <w:r w:rsidR="00F14DBB">
        <w:rPr>
          <w:rFonts w:ascii="Times New Roman" w:hAnsi="Times New Roman"/>
          <w:sz w:val="24"/>
          <w:szCs w:val="24"/>
        </w:rPr>
        <w:t>Strict exam security is in place.</w:t>
      </w:r>
    </w:p>
    <w:p w14:paraId="1E67CACA" w14:textId="6A3EDD04" w:rsidR="002817D0" w:rsidRDefault="002817D0" w:rsidP="006A0A87">
      <w:pPr>
        <w:spacing w:line="240" w:lineRule="auto"/>
        <w:rPr>
          <w:rFonts w:ascii="Times New Roman" w:hAnsi="Times New Roman"/>
          <w:sz w:val="24"/>
          <w:szCs w:val="24"/>
        </w:rPr>
      </w:pPr>
      <w:r w:rsidRPr="00E862CE">
        <w:rPr>
          <w:rFonts w:ascii="Times New Roman" w:hAnsi="Times New Roman"/>
          <w:b/>
          <w:sz w:val="24"/>
          <w:szCs w:val="24"/>
        </w:rPr>
        <w:t xml:space="preserve">Medication calculation </w:t>
      </w:r>
      <w:r w:rsidR="00A02387" w:rsidRPr="00E862CE">
        <w:rPr>
          <w:rFonts w:ascii="Times New Roman" w:hAnsi="Times New Roman"/>
          <w:b/>
          <w:sz w:val="24"/>
          <w:szCs w:val="24"/>
        </w:rPr>
        <w:t>assessment/</w:t>
      </w:r>
      <w:r w:rsidRPr="00E862CE">
        <w:rPr>
          <w:rFonts w:ascii="Times New Roman" w:hAnsi="Times New Roman"/>
          <w:b/>
          <w:sz w:val="24"/>
          <w:szCs w:val="24"/>
        </w:rPr>
        <w:t>evaluation</w:t>
      </w:r>
      <w:r w:rsidRPr="00E862CE">
        <w:rPr>
          <w:rFonts w:ascii="Times New Roman" w:hAnsi="Times New Roman"/>
          <w:sz w:val="24"/>
          <w:szCs w:val="24"/>
        </w:rPr>
        <w:t>: Students are expecte</w:t>
      </w:r>
      <w:r w:rsidR="00643B4A" w:rsidRPr="00E862CE">
        <w:rPr>
          <w:rFonts w:ascii="Times New Roman" w:hAnsi="Times New Roman"/>
          <w:sz w:val="24"/>
          <w:szCs w:val="24"/>
        </w:rPr>
        <w:t>d to show proficiency in safe medication calculation and administration. Stude</w:t>
      </w:r>
      <w:r w:rsidR="00302199" w:rsidRPr="00E862CE">
        <w:rPr>
          <w:rFonts w:ascii="Times New Roman" w:hAnsi="Times New Roman"/>
          <w:sz w:val="24"/>
          <w:szCs w:val="24"/>
        </w:rPr>
        <w:t xml:space="preserve">nts will take an initial assessment </w:t>
      </w:r>
      <w:r w:rsidR="00AF3914" w:rsidRPr="00E862CE">
        <w:rPr>
          <w:rFonts w:ascii="Times New Roman" w:hAnsi="Times New Roman"/>
          <w:sz w:val="24"/>
          <w:szCs w:val="24"/>
        </w:rPr>
        <w:t xml:space="preserve">of </w:t>
      </w:r>
      <w:r w:rsidR="00A02387" w:rsidRPr="00E862CE">
        <w:rPr>
          <w:rFonts w:ascii="Times New Roman" w:hAnsi="Times New Roman"/>
          <w:sz w:val="24"/>
          <w:szCs w:val="24"/>
        </w:rPr>
        <w:t xml:space="preserve">math for meds </w:t>
      </w:r>
      <w:r w:rsidR="00561F72" w:rsidRPr="00E862CE">
        <w:rPr>
          <w:rFonts w:ascii="Times New Roman" w:hAnsi="Times New Roman"/>
          <w:sz w:val="24"/>
          <w:szCs w:val="24"/>
        </w:rPr>
        <w:t>proficiency during week two</w:t>
      </w:r>
      <w:r w:rsidR="00643B4A" w:rsidRPr="00E862CE">
        <w:rPr>
          <w:rFonts w:ascii="Times New Roman" w:hAnsi="Times New Roman"/>
          <w:sz w:val="24"/>
          <w:szCs w:val="24"/>
        </w:rPr>
        <w:t xml:space="preserve">.  </w:t>
      </w:r>
      <w:r w:rsidR="00365DEC" w:rsidRPr="00E862CE">
        <w:rPr>
          <w:rFonts w:ascii="Times New Roman" w:hAnsi="Times New Roman"/>
          <w:sz w:val="24"/>
          <w:szCs w:val="24"/>
        </w:rPr>
        <w:t>Students that score</w:t>
      </w:r>
      <w:r w:rsidR="00302199" w:rsidRPr="00E862CE">
        <w:rPr>
          <w:rFonts w:ascii="Times New Roman" w:hAnsi="Times New Roman"/>
          <w:sz w:val="24"/>
          <w:szCs w:val="24"/>
        </w:rPr>
        <w:t xml:space="preserve"> less than</w:t>
      </w:r>
      <w:r w:rsidR="006A67FD" w:rsidRPr="00E862CE">
        <w:rPr>
          <w:rFonts w:ascii="Times New Roman" w:hAnsi="Times New Roman"/>
          <w:sz w:val="24"/>
          <w:szCs w:val="24"/>
        </w:rPr>
        <w:t xml:space="preserve"> 100</w:t>
      </w:r>
      <w:r w:rsidR="00365DEC" w:rsidRPr="00E862CE">
        <w:rPr>
          <w:rFonts w:ascii="Times New Roman" w:hAnsi="Times New Roman"/>
          <w:sz w:val="24"/>
          <w:szCs w:val="24"/>
        </w:rPr>
        <w:t xml:space="preserve">% </w:t>
      </w:r>
      <w:r w:rsidR="00302199" w:rsidRPr="00E862CE">
        <w:rPr>
          <w:rFonts w:ascii="Times New Roman" w:hAnsi="Times New Roman"/>
          <w:sz w:val="24"/>
          <w:szCs w:val="24"/>
        </w:rPr>
        <w:t xml:space="preserve">on the initial assessment </w:t>
      </w:r>
      <w:r w:rsidR="00A02387" w:rsidRPr="00E862CE">
        <w:rPr>
          <w:rFonts w:ascii="Times New Roman" w:hAnsi="Times New Roman"/>
          <w:sz w:val="24"/>
          <w:szCs w:val="24"/>
        </w:rPr>
        <w:t>will go</w:t>
      </w:r>
      <w:r w:rsidR="00C56B53" w:rsidRPr="00E862CE">
        <w:rPr>
          <w:rFonts w:ascii="Times New Roman" w:hAnsi="Times New Roman"/>
          <w:sz w:val="24"/>
          <w:szCs w:val="24"/>
        </w:rPr>
        <w:t xml:space="preserve"> through a structured remediation to ensure proficiency</w:t>
      </w:r>
      <w:r w:rsidRPr="00E862CE">
        <w:rPr>
          <w:rFonts w:ascii="Times New Roman" w:hAnsi="Times New Roman"/>
          <w:sz w:val="24"/>
          <w:szCs w:val="24"/>
        </w:rPr>
        <w:t>.</w:t>
      </w:r>
      <w:r w:rsidR="004A4115" w:rsidRPr="00E862CE">
        <w:rPr>
          <w:rFonts w:ascii="Times New Roman" w:hAnsi="Times New Roman"/>
          <w:sz w:val="24"/>
          <w:szCs w:val="24"/>
        </w:rPr>
        <w:t xml:space="preserve"> </w:t>
      </w:r>
      <w:r w:rsidR="00302199" w:rsidRPr="00E862CE">
        <w:rPr>
          <w:rFonts w:ascii="Times New Roman" w:hAnsi="Times New Roman"/>
          <w:sz w:val="24"/>
          <w:szCs w:val="24"/>
        </w:rPr>
        <w:t xml:space="preserve">All </w:t>
      </w:r>
      <w:r w:rsidR="007363BE">
        <w:rPr>
          <w:rFonts w:ascii="Times New Roman" w:hAnsi="Times New Roman"/>
          <w:sz w:val="24"/>
          <w:szCs w:val="24"/>
        </w:rPr>
        <w:t xml:space="preserve">must pass the math exam with a </w:t>
      </w:r>
      <w:r w:rsidR="00302199" w:rsidRPr="00E862CE">
        <w:rPr>
          <w:rFonts w:ascii="Times New Roman" w:hAnsi="Times New Roman"/>
          <w:b/>
          <w:sz w:val="24"/>
          <w:szCs w:val="24"/>
        </w:rPr>
        <w:t>score</w:t>
      </w:r>
      <w:r w:rsidR="007363BE">
        <w:rPr>
          <w:rFonts w:ascii="Times New Roman" w:hAnsi="Times New Roman"/>
          <w:b/>
          <w:sz w:val="24"/>
          <w:szCs w:val="24"/>
        </w:rPr>
        <w:t xml:space="preserve"> of</w:t>
      </w:r>
      <w:r w:rsidR="00302199" w:rsidRPr="00E862CE">
        <w:rPr>
          <w:rFonts w:ascii="Times New Roman" w:hAnsi="Times New Roman"/>
          <w:b/>
          <w:sz w:val="24"/>
          <w:szCs w:val="24"/>
        </w:rPr>
        <w:t xml:space="preserve"> 100%</w:t>
      </w:r>
      <w:r w:rsidR="00302199" w:rsidRPr="00E862CE">
        <w:rPr>
          <w:rFonts w:ascii="Times New Roman" w:hAnsi="Times New Roman"/>
          <w:sz w:val="24"/>
          <w:szCs w:val="24"/>
        </w:rPr>
        <w:t xml:space="preserve"> to be allowed to pass medications </w:t>
      </w:r>
      <w:r w:rsidR="00A02387" w:rsidRPr="00E862CE">
        <w:rPr>
          <w:rFonts w:ascii="Times New Roman" w:hAnsi="Times New Roman"/>
          <w:sz w:val="24"/>
          <w:szCs w:val="24"/>
        </w:rPr>
        <w:t>in</w:t>
      </w:r>
      <w:r w:rsidR="0047312C" w:rsidRPr="00E862CE">
        <w:rPr>
          <w:rFonts w:ascii="Times New Roman" w:hAnsi="Times New Roman"/>
          <w:sz w:val="24"/>
          <w:szCs w:val="24"/>
        </w:rPr>
        <w:t xml:space="preserve"> the</w:t>
      </w:r>
      <w:r w:rsidR="00A02387" w:rsidRPr="00E862CE">
        <w:rPr>
          <w:rFonts w:ascii="Times New Roman" w:hAnsi="Times New Roman"/>
          <w:sz w:val="24"/>
          <w:szCs w:val="24"/>
        </w:rPr>
        <w:t xml:space="preserve"> clinical</w:t>
      </w:r>
      <w:r w:rsidR="0047312C" w:rsidRPr="00E862CE">
        <w:rPr>
          <w:rFonts w:ascii="Times New Roman" w:hAnsi="Times New Roman"/>
          <w:sz w:val="24"/>
          <w:szCs w:val="24"/>
        </w:rPr>
        <w:t xml:space="preserve"> setting</w:t>
      </w:r>
      <w:r w:rsidR="00F14DBB">
        <w:rPr>
          <w:rFonts w:ascii="Times New Roman" w:hAnsi="Times New Roman"/>
          <w:sz w:val="24"/>
          <w:szCs w:val="24"/>
        </w:rPr>
        <w:t xml:space="preserve"> by a due date Friday Feb 14 5</w:t>
      </w:r>
      <w:proofErr w:type="gramStart"/>
      <w:r w:rsidR="00F14DBB">
        <w:rPr>
          <w:rFonts w:ascii="Times New Roman" w:hAnsi="Times New Roman"/>
          <w:sz w:val="24"/>
          <w:szCs w:val="24"/>
        </w:rPr>
        <w:t>pm.</w:t>
      </w:r>
      <w:r w:rsidR="00076166" w:rsidRPr="00E862CE">
        <w:rPr>
          <w:rFonts w:ascii="Times New Roman" w:hAnsi="Times New Roman"/>
          <w:sz w:val="24"/>
          <w:szCs w:val="24"/>
        </w:rPr>
        <w:t>.</w:t>
      </w:r>
      <w:proofErr w:type="gramEnd"/>
      <w:r w:rsidR="00076166" w:rsidRPr="00E862CE">
        <w:rPr>
          <w:rFonts w:ascii="Times New Roman" w:hAnsi="Times New Roman"/>
          <w:sz w:val="24"/>
          <w:szCs w:val="24"/>
        </w:rPr>
        <w:t xml:space="preserve"> </w:t>
      </w:r>
    </w:p>
    <w:p w14:paraId="0EDB75B0" w14:textId="77777777" w:rsidR="0094472D" w:rsidRPr="0094472D" w:rsidRDefault="0094472D" w:rsidP="0094472D">
      <w:pPr>
        <w:spacing w:after="0" w:line="240" w:lineRule="auto"/>
        <w:rPr>
          <w:color w:val="000000"/>
        </w:rPr>
      </w:pPr>
      <w:r>
        <w:rPr>
          <w:rFonts w:ascii="Times New Roman" w:hAnsi="Times New Roman"/>
          <w:b/>
          <w:bCs/>
          <w:color w:val="000000"/>
          <w:sz w:val="24"/>
          <w:szCs w:val="24"/>
          <w:u w:val="single"/>
        </w:rPr>
        <w:t xml:space="preserve">CUH SON </w:t>
      </w:r>
      <w:r w:rsidRPr="0094472D">
        <w:rPr>
          <w:rFonts w:ascii="Times New Roman" w:hAnsi="Times New Roman"/>
          <w:b/>
          <w:bCs/>
          <w:color w:val="000000"/>
          <w:sz w:val="24"/>
          <w:szCs w:val="24"/>
          <w:u w:val="single"/>
        </w:rPr>
        <w:t>MEDICATION MATH TEST POLICY</w:t>
      </w:r>
    </w:p>
    <w:p w14:paraId="143E8D4C" w14:textId="77777777" w:rsidR="0094472D" w:rsidRPr="0094472D" w:rsidRDefault="0094472D" w:rsidP="0094472D">
      <w:pPr>
        <w:spacing w:after="0" w:line="240" w:lineRule="auto"/>
        <w:ind w:left="720" w:hanging="720"/>
        <w:rPr>
          <w:color w:val="000000"/>
        </w:rPr>
      </w:pPr>
      <w:r w:rsidRPr="0094472D">
        <w:rPr>
          <w:rFonts w:ascii="Times New Roman" w:hAnsi="Times New Roman"/>
          <w:color w:val="000000"/>
          <w:sz w:val="24"/>
          <w:szCs w:val="24"/>
        </w:rPr>
        <w:t>1.         Each student must pass a medication math test before administering medications in the clinical setting.</w:t>
      </w:r>
    </w:p>
    <w:p w14:paraId="3EBF6477" w14:textId="77777777" w:rsidR="0094472D" w:rsidRPr="0094472D" w:rsidRDefault="0094472D" w:rsidP="0094472D">
      <w:pPr>
        <w:spacing w:after="0" w:line="240" w:lineRule="auto"/>
        <w:ind w:left="720" w:hanging="720"/>
        <w:rPr>
          <w:color w:val="000000"/>
        </w:rPr>
      </w:pPr>
      <w:r w:rsidRPr="0094472D">
        <w:rPr>
          <w:rFonts w:ascii="Times New Roman" w:hAnsi="Times New Roman"/>
          <w:color w:val="000000"/>
          <w:sz w:val="24"/>
          <w:szCs w:val="24"/>
        </w:rPr>
        <w:t>2.         </w:t>
      </w:r>
      <w:r w:rsidRPr="0094472D">
        <w:rPr>
          <w:rFonts w:ascii="Times New Roman" w:hAnsi="Times New Roman"/>
          <w:b/>
          <w:bCs/>
          <w:color w:val="000000"/>
          <w:sz w:val="24"/>
          <w:szCs w:val="24"/>
        </w:rPr>
        <w:t>Each student will have </w:t>
      </w:r>
      <w:r w:rsidRPr="0094472D">
        <w:rPr>
          <w:rFonts w:ascii="Times New Roman" w:hAnsi="Times New Roman"/>
          <w:b/>
          <w:bCs/>
          <w:color w:val="000000"/>
          <w:sz w:val="24"/>
          <w:szCs w:val="24"/>
          <w:u w:val="single"/>
        </w:rPr>
        <w:t>three (3)</w:t>
      </w:r>
      <w:r w:rsidRPr="0094472D">
        <w:rPr>
          <w:rFonts w:ascii="Times New Roman" w:hAnsi="Times New Roman"/>
          <w:b/>
          <w:bCs/>
          <w:color w:val="000000"/>
          <w:sz w:val="24"/>
          <w:szCs w:val="24"/>
        </w:rPr>
        <w:t xml:space="preserve"> opportunities to pass the course </w:t>
      </w:r>
      <w:proofErr w:type="gramStart"/>
      <w:r w:rsidRPr="0094472D">
        <w:rPr>
          <w:rFonts w:ascii="Times New Roman" w:hAnsi="Times New Roman"/>
          <w:b/>
          <w:bCs/>
          <w:color w:val="000000"/>
          <w:sz w:val="24"/>
          <w:szCs w:val="24"/>
        </w:rPr>
        <w:t>required  medication</w:t>
      </w:r>
      <w:proofErr w:type="gramEnd"/>
      <w:r w:rsidRPr="0094472D">
        <w:rPr>
          <w:rFonts w:ascii="Times New Roman" w:hAnsi="Times New Roman"/>
          <w:b/>
          <w:bCs/>
          <w:color w:val="000000"/>
          <w:sz w:val="24"/>
          <w:szCs w:val="24"/>
        </w:rPr>
        <w:t> math test.</w:t>
      </w:r>
    </w:p>
    <w:p w14:paraId="4F7E0A7D" w14:textId="77777777" w:rsidR="0094472D" w:rsidRPr="0094472D" w:rsidRDefault="0094472D" w:rsidP="0094472D">
      <w:pPr>
        <w:spacing w:after="0" w:line="240" w:lineRule="auto"/>
        <w:ind w:left="720" w:hanging="720"/>
        <w:rPr>
          <w:color w:val="000000"/>
        </w:rPr>
      </w:pPr>
      <w:r w:rsidRPr="0094472D">
        <w:rPr>
          <w:rFonts w:ascii="Times New Roman" w:hAnsi="Times New Roman"/>
          <w:color w:val="000000"/>
          <w:sz w:val="24"/>
          <w:szCs w:val="24"/>
        </w:rPr>
        <w:t>3.        </w:t>
      </w:r>
      <w:r w:rsidRPr="0094472D">
        <w:rPr>
          <w:color w:val="1F497D"/>
        </w:rPr>
        <w:t>Math tests will be scheduled by the course instructor and proctored by instructor or designee.  The student must successfully pass the math test by the date specified by your instructor.  The date for this semester is:</w:t>
      </w:r>
      <w:r>
        <w:rPr>
          <w:color w:val="1F497D"/>
        </w:rPr>
        <w:t xml:space="preserve"> Friday February 14</w:t>
      </w:r>
      <w:r w:rsidRPr="0094472D">
        <w:rPr>
          <w:color w:val="1F497D"/>
          <w:vertAlign w:val="superscript"/>
        </w:rPr>
        <w:t>th</w:t>
      </w:r>
      <w:r>
        <w:rPr>
          <w:color w:val="1F497D"/>
        </w:rPr>
        <w:t xml:space="preserve"> 5:00p,m.</w:t>
      </w:r>
    </w:p>
    <w:p w14:paraId="31652E69" w14:textId="77777777" w:rsidR="0094472D" w:rsidRPr="0094472D" w:rsidRDefault="0094472D" w:rsidP="0094472D">
      <w:pPr>
        <w:spacing w:after="0" w:line="240" w:lineRule="auto"/>
        <w:ind w:left="720" w:hanging="720"/>
        <w:rPr>
          <w:color w:val="000000"/>
        </w:rPr>
      </w:pPr>
      <w:r w:rsidRPr="0094472D">
        <w:rPr>
          <w:rFonts w:ascii="Times New Roman" w:hAnsi="Times New Roman"/>
          <w:color w:val="000000"/>
          <w:sz w:val="24"/>
          <w:szCs w:val="24"/>
        </w:rPr>
        <w:t>4</w:t>
      </w:r>
      <w:r w:rsidRPr="0094472D">
        <w:rPr>
          <w:rFonts w:ascii="Times New Roman" w:hAnsi="Times New Roman"/>
          <w:b/>
          <w:bCs/>
          <w:color w:val="000000"/>
          <w:sz w:val="24"/>
          <w:szCs w:val="24"/>
        </w:rPr>
        <w:t>.        A 100% is required to pass the course required Medication Math Test</w:t>
      </w:r>
    </w:p>
    <w:p w14:paraId="11B2332F" w14:textId="44DCD512" w:rsidR="0094472D" w:rsidRPr="0094472D" w:rsidRDefault="0094472D" w:rsidP="0094472D">
      <w:pPr>
        <w:spacing w:after="0" w:line="240" w:lineRule="auto"/>
        <w:ind w:left="720" w:hanging="720"/>
        <w:rPr>
          <w:color w:val="000000"/>
        </w:rPr>
      </w:pPr>
      <w:r w:rsidRPr="0094472D">
        <w:rPr>
          <w:rFonts w:ascii="Times New Roman" w:hAnsi="Times New Roman"/>
          <w:color w:val="000000"/>
          <w:sz w:val="24"/>
          <w:szCs w:val="24"/>
        </w:rPr>
        <w:t>5</w:t>
      </w:r>
      <w:r w:rsidRPr="0094472D">
        <w:rPr>
          <w:rFonts w:ascii="Times New Roman" w:hAnsi="Times New Roman"/>
          <w:b/>
          <w:bCs/>
          <w:color w:val="000000"/>
          <w:sz w:val="24"/>
          <w:szCs w:val="24"/>
        </w:rPr>
        <w:t>.       Failure to pass math</w:t>
      </w:r>
      <w:r w:rsidR="00F14DBB">
        <w:rPr>
          <w:rFonts w:ascii="Times New Roman" w:hAnsi="Times New Roman"/>
          <w:b/>
          <w:bCs/>
          <w:color w:val="000000"/>
          <w:sz w:val="24"/>
          <w:szCs w:val="24"/>
        </w:rPr>
        <w:t xml:space="preserve"> by the due date</w:t>
      </w:r>
      <w:r w:rsidRPr="0094472D">
        <w:rPr>
          <w:rFonts w:ascii="Times New Roman" w:hAnsi="Times New Roman"/>
          <w:b/>
          <w:bCs/>
          <w:color w:val="000000"/>
          <w:sz w:val="24"/>
          <w:szCs w:val="24"/>
        </w:rPr>
        <w:t> </w:t>
      </w:r>
      <w:bookmarkStart w:id="1" w:name="m_2912395800659640423_m_5735495601928549"/>
      <w:r w:rsidRPr="0094472D">
        <w:rPr>
          <w:rFonts w:ascii="Times New Roman" w:hAnsi="Times New Roman"/>
          <w:b/>
          <w:bCs/>
          <w:color w:val="000000"/>
          <w:sz w:val="24"/>
          <w:szCs w:val="24"/>
        </w:rPr>
        <w:t>will constitute course failure. </w:t>
      </w:r>
      <w:bookmarkEnd w:id="1"/>
    </w:p>
    <w:p w14:paraId="7C625F06" w14:textId="77777777" w:rsidR="0094472D" w:rsidRPr="00E862CE" w:rsidRDefault="0094472D" w:rsidP="006A0A87">
      <w:pPr>
        <w:spacing w:line="240" w:lineRule="auto"/>
        <w:rPr>
          <w:rFonts w:ascii="Times New Roman" w:hAnsi="Times New Roman"/>
          <w:b/>
          <w:sz w:val="24"/>
          <w:szCs w:val="24"/>
        </w:rPr>
      </w:pPr>
    </w:p>
    <w:p w14:paraId="64E457EC" w14:textId="69687640" w:rsidR="00FC5CA0" w:rsidRPr="00E862CE" w:rsidRDefault="0020790C" w:rsidP="006A0A87">
      <w:pPr>
        <w:spacing w:line="240" w:lineRule="auto"/>
        <w:rPr>
          <w:rFonts w:ascii="Times New Roman" w:hAnsi="Times New Roman"/>
          <w:b/>
          <w:i/>
          <w:sz w:val="24"/>
          <w:szCs w:val="24"/>
        </w:rPr>
      </w:pPr>
      <w:proofErr w:type="spellStart"/>
      <w:r w:rsidRPr="00E862CE">
        <w:rPr>
          <w:rFonts w:ascii="Times New Roman" w:hAnsi="Times New Roman"/>
          <w:b/>
          <w:sz w:val="24"/>
          <w:szCs w:val="24"/>
        </w:rPr>
        <w:t>PrepU</w:t>
      </w:r>
      <w:proofErr w:type="spellEnd"/>
      <w:r w:rsidR="00FC5CA0" w:rsidRPr="00E862CE">
        <w:rPr>
          <w:rFonts w:ascii="Times New Roman" w:hAnsi="Times New Roman"/>
          <w:b/>
          <w:sz w:val="24"/>
          <w:szCs w:val="24"/>
        </w:rPr>
        <w:t xml:space="preserve">: </w:t>
      </w:r>
      <w:r w:rsidR="008731EB" w:rsidRPr="00E862CE">
        <w:rPr>
          <w:rFonts w:ascii="Times New Roman" w:hAnsi="Times New Roman"/>
          <w:sz w:val="24"/>
          <w:szCs w:val="24"/>
        </w:rPr>
        <w:t>This adaptive quizzing engine offers questions customized for each student’s level of understanding and challenges them at an appropriate pace and difficulty lev</w:t>
      </w:r>
      <w:r w:rsidR="0033731B" w:rsidRPr="00E862CE">
        <w:rPr>
          <w:rFonts w:ascii="Times New Roman" w:hAnsi="Times New Roman"/>
          <w:sz w:val="24"/>
          <w:szCs w:val="24"/>
        </w:rPr>
        <w:t>el.  This</w:t>
      </w:r>
      <w:r w:rsidR="007830ED" w:rsidRPr="00E862CE">
        <w:rPr>
          <w:rFonts w:ascii="Times New Roman" w:hAnsi="Times New Roman"/>
          <w:sz w:val="24"/>
          <w:szCs w:val="24"/>
        </w:rPr>
        <w:t xml:space="preserve"> teaching tool </w:t>
      </w:r>
      <w:r w:rsidR="0033731B" w:rsidRPr="00E862CE">
        <w:rPr>
          <w:rFonts w:ascii="Times New Roman" w:hAnsi="Times New Roman"/>
          <w:sz w:val="24"/>
          <w:szCs w:val="24"/>
        </w:rPr>
        <w:t>aims</w:t>
      </w:r>
      <w:r w:rsidR="008C4F93" w:rsidRPr="00E862CE">
        <w:rPr>
          <w:rFonts w:ascii="Times New Roman" w:hAnsi="Times New Roman"/>
          <w:sz w:val="24"/>
          <w:szCs w:val="24"/>
        </w:rPr>
        <w:t xml:space="preserve"> to improve student</w:t>
      </w:r>
      <w:r w:rsidR="008731EB" w:rsidRPr="00E862CE">
        <w:rPr>
          <w:rFonts w:ascii="Times New Roman" w:hAnsi="Times New Roman"/>
          <w:sz w:val="24"/>
          <w:szCs w:val="24"/>
        </w:rPr>
        <w:t xml:space="preserve"> knowledge level</w:t>
      </w:r>
      <w:r w:rsidR="0033731B" w:rsidRPr="00E862CE">
        <w:rPr>
          <w:rFonts w:ascii="Times New Roman" w:hAnsi="Times New Roman"/>
          <w:sz w:val="24"/>
          <w:szCs w:val="24"/>
        </w:rPr>
        <w:t>s</w:t>
      </w:r>
      <w:r w:rsidR="008731EB" w:rsidRPr="00E862CE">
        <w:rPr>
          <w:rFonts w:ascii="Times New Roman" w:hAnsi="Times New Roman"/>
          <w:sz w:val="24"/>
          <w:szCs w:val="24"/>
        </w:rPr>
        <w:t xml:space="preserve"> and help foster test-taking confidence.  </w:t>
      </w:r>
      <w:r w:rsidR="00C45B7F" w:rsidRPr="00E862CE">
        <w:rPr>
          <w:rFonts w:ascii="Times New Roman" w:hAnsi="Times New Roman"/>
          <w:b/>
          <w:i/>
          <w:sz w:val="24"/>
          <w:szCs w:val="24"/>
        </w:rPr>
        <w:t xml:space="preserve">The minimal assignment mastery level </w:t>
      </w:r>
      <w:r w:rsidR="00A11323">
        <w:rPr>
          <w:rFonts w:ascii="Times New Roman" w:hAnsi="Times New Roman"/>
          <w:b/>
          <w:i/>
          <w:sz w:val="24"/>
          <w:szCs w:val="24"/>
        </w:rPr>
        <w:t>expectation is</w:t>
      </w:r>
      <w:r w:rsidR="006E2290">
        <w:rPr>
          <w:rFonts w:ascii="Times New Roman" w:hAnsi="Times New Roman"/>
          <w:b/>
          <w:i/>
          <w:sz w:val="24"/>
          <w:szCs w:val="24"/>
        </w:rPr>
        <w:t xml:space="preserve"> first week 8, weeks 2-6 level six and then level</w:t>
      </w:r>
      <w:r w:rsidR="00A11323">
        <w:rPr>
          <w:rFonts w:ascii="Times New Roman" w:hAnsi="Times New Roman"/>
          <w:b/>
          <w:i/>
          <w:sz w:val="24"/>
          <w:szCs w:val="24"/>
        </w:rPr>
        <w:t xml:space="preserve"> 8</w:t>
      </w:r>
      <w:r w:rsidR="00C45B7F" w:rsidRPr="00E862CE">
        <w:rPr>
          <w:rFonts w:ascii="Times New Roman" w:hAnsi="Times New Roman"/>
          <w:b/>
          <w:i/>
          <w:sz w:val="24"/>
          <w:szCs w:val="24"/>
        </w:rPr>
        <w:t>.</w:t>
      </w:r>
    </w:p>
    <w:p w14:paraId="270DE48F" w14:textId="77777777" w:rsidR="0003440C" w:rsidRPr="00E862CE" w:rsidRDefault="0003440C" w:rsidP="006A0A87">
      <w:pPr>
        <w:spacing w:line="240" w:lineRule="auto"/>
        <w:rPr>
          <w:rFonts w:ascii="Times New Roman" w:hAnsi="Times New Roman"/>
          <w:b/>
          <w:sz w:val="24"/>
          <w:szCs w:val="24"/>
        </w:rPr>
      </w:pPr>
      <w:r w:rsidRPr="00E862CE">
        <w:rPr>
          <w:rFonts w:ascii="Times New Roman" w:hAnsi="Times New Roman"/>
          <w:b/>
          <w:sz w:val="24"/>
          <w:szCs w:val="24"/>
        </w:rPr>
        <w:t>The clinical section</w:t>
      </w:r>
      <w:r w:rsidR="004A77AA" w:rsidRPr="00E862CE">
        <w:rPr>
          <w:rFonts w:ascii="Times New Roman" w:hAnsi="Times New Roman"/>
          <w:b/>
          <w:sz w:val="24"/>
          <w:szCs w:val="24"/>
        </w:rPr>
        <w:t xml:space="preserve"> of this course </w:t>
      </w:r>
      <w:r w:rsidRPr="00E862CE">
        <w:rPr>
          <w:rFonts w:ascii="Times New Roman" w:hAnsi="Times New Roman"/>
          <w:b/>
          <w:sz w:val="24"/>
          <w:szCs w:val="24"/>
        </w:rPr>
        <w:t>is a satisfactory/unsatisfactory grade. The components of this grading will include:</w:t>
      </w:r>
    </w:p>
    <w:p w14:paraId="5B060409" w14:textId="77777777" w:rsidR="00EA79D6" w:rsidRPr="00E862CE" w:rsidRDefault="004A77AA" w:rsidP="00EA79D6">
      <w:pPr>
        <w:spacing w:after="0" w:line="240" w:lineRule="auto"/>
        <w:rPr>
          <w:rFonts w:ascii="Times New Roman" w:eastAsia="Times New Roman" w:hAnsi="Times New Roman"/>
          <w:color w:val="FF0000"/>
          <w:sz w:val="24"/>
          <w:szCs w:val="24"/>
        </w:rPr>
      </w:pPr>
      <w:r w:rsidRPr="00E862CE">
        <w:rPr>
          <w:rFonts w:ascii="Times New Roman" w:hAnsi="Times New Roman"/>
          <w:b/>
          <w:sz w:val="24"/>
          <w:szCs w:val="24"/>
        </w:rPr>
        <w:t>Clinical evaluation</w:t>
      </w:r>
      <w:r w:rsidR="0062047F" w:rsidRPr="00E862CE">
        <w:rPr>
          <w:rFonts w:ascii="Times New Roman" w:hAnsi="Times New Roman"/>
          <w:sz w:val="24"/>
          <w:szCs w:val="24"/>
        </w:rPr>
        <w:t xml:space="preserve">: The respective </w:t>
      </w:r>
      <w:r w:rsidR="00325053" w:rsidRPr="00E862CE">
        <w:rPr>
          <w:rFonts w:ascii="Times New Roman" w:hAnsi="Times New Roman"/>
          <w:sz w:val="24"/>
          <w:szCs w:val="24"/>
        </w:rPr>
        <w:t>instructor/</w:t>
      </w:r>
      <w:r w:rsidR="0062047F" w:rsidRPr="00E862CE">
        <w:rPr>
          <w:rFonts w:ascii="Times New Roman" w:hAnsi="Times New Roman"/>
          <w:sz w:val="24"/>
          <w:szCs w:val="24"/>
        </w:rPr>
        <w:t>clinical faculty</w:t>
      </w:r>
      <w:r w:rsidR="00C55669" w:rsidRPr="00E862CE">
        <w:rPr>
          <w:rFonts w:ascii="Times New Roman" w:hAnsi="Times New Roman"/>
          <w:sz w:val="24"/>
          <w:szCs w:val="24"/>
        </w:rPr>
        <w:t xml:space="preserve"> evaluation tool</w:t>
      </w:r>
      <w:r w:rsidR="0062047F" w:rsidRPr="00E862CE">
        <w:rPr>
          <w:rFonts w:ascii="Times New Roman" w:hAnsi="Times New Roman"/>
          <w:sz w:val="24"/>
          <w:szCs w:val="24"/>
        </w:rPr>
        <w:t xml:space="preserve"> </w:t>
      </w:r>
      <w:r w:rsidR="00107AE2" w:rsidRPr="00E862CE">
        <w:rPr>
          <w:rFonts w:ascii="Times New Roman" w:hAnsi="Times New Roman"/>
          <w:sz w:val="24"/>
          <w:szCs w:val="24"/>
        </w:rPr>
        <w:t>is posted on Canvas</w:t>
      </w:r>
      <w:r w:rsidR="00325053" w:rsidRPr="00E862CE">
        <w:rPr>
          <w:rFonts w:ascii="Times New Roman" w:hAnsi="Times New Roman"/>
          <w:sz w:val="24"/>
          <w:szCs w:val="24"/>
        </w:rPr>
        <w:t>.</w:t>
      </w:r>
      <w:r w:rsidRPr="00E862CE">
        <w:rPr>
          <w:rFonts w:ascii="Times New Roman" w:hAnsi="Times New Roman"/>
          <w:sz w:val="24"/>
          <w:szCs w:val="24"/>
        </w:rPr>
        <w:t xml:space="preserve"> </w:t>
      </w:r>
      <w:r w:rsidR="00EA79D6" w:rsidRPr="00E862CE">
        <w:rPr>
          <w:rFonts w:ascii="Times New Roman" w:eastAsia="Times New Roman" w:hAnsi="Times New Roman"/>
          <w:color w:val="000000"/>
          <w:sz w:val="24"/>
          <w:szCs w:val="24"/>
        </w:rPr>
        <w:t xml:space="preserve">Clinical &amp; professional behavior components are considered essential to the program. These are discussed in the CUH School of Nursing Student Handbook and must be adhered to at all times. Failure to demonstrate these behaviors will result in review by the Course Coordinator and may result in removal from clinical site or dismissal from the program.  </w:t>
      </w:r>
      <w:r w:rsidR="00A11323" w:rsidRPr="00E862CE">
        <w:rPr>
          <w:rFonts w:ascii="Times New Roman" w:hAnsi="Times New Roman"/>
          <w:sz w:val="24"/>
          <w:szCs w:val="24"/>
          <w:u w:val="single"/>
        </w:rPr>
        <w:t>Clinical score must be documented at level 2 for each objective.</w:t>
      </w:r>
      <w:r w:rsidR="00A11323" w:rsidRPr="00E862CE">
        <w:rPr>
          <w:rFonts w:ascii="Times New Roman" w:hAnsi="Times New Roman"/>
          <w:sz w:val="24"/>
          <w:szCs w:val="24"/>
        </w:rPr>
        <w:t xml:space="preserve"> Function with supervision, requiring occasional supporting cues.</w:t>
      </w:r>
      <w:r w:rsidR="00A11323">
        <w:rPr>
          <w:rFonts w:ascii="Times New Roman" w:hAnsi="Times New Roman"/>
          <w:sz w:val="24"/>
          <w:szCs w:val="24"/>
        </w:rPr>
        <w:t xml:space="preserve"> See more information at the end of the syllabus. </w:t>
      </w:r>
    </w:p>
    <w:p w14:paraId="10D5AF0E" w14:textId="77777777" w:rsidR="00A11323" w:rsidRDefault="00A11323" w:rsidP="00890C9E">
      <w:pPr>
        <w:spacing w:after="0" w:line="240" w:lineRule="auto"/>
        <w:rPr>
          <w:rFonts w:ascii="Times New Roman" w:hAnsi="Times New Roman"/>
          <w:b/>
          <w:sz w:val="24"/>
          <w:szCs w:val="24"/>
        </w:rPr>
      </w:pPr>
    </w:p>
    <w:p w14:paraId="70A96122" w14:textId="77777777" w:rsidR="00890C9E" w:rsidRPr="00E862CE" w:rsidRDefault="00890C9E" w:rsidP="00890C9E">
      <w:pPr>
        <w:spacing w:after="0" w:line="240" w:lineRule="auto"/>
        <w:rPr>
          <w:rFonts w:ascii="Times New Roman" w:hAnsi="Times New Roman"/>
          <w:sz w:val="24"/>
          <w:szCs w:val="24"/>
        </w:rPr>
      </w:pPr>
      <w:r w:rsidRPr="00E862CE">
        <w:rPr>
          <w:rFonts w:ascii="Times New Roman" w:hAnsi="Times New Roman"/>
          <w:b/>
          <w:sz w:val="24"/>
          <w:szCs w:val="24"/>
        </w:rPr>
        <w:t>ATI policy and procedure</w:t>
      </w:r>
      <w:r w:rsidRPr="00E862CE">
        <w:rPr>
          <w:rFonts w:ascii="Times New Roman" w:hAnsi="Times New Roman"/>
          <w:sz w:val="24"/>
          <w:szCs w:val="24"/>
        </w:rPr>
        <w:t xml:space="preserve">: </w:t>
      </w:r>
      <w:r w:rsidRPr="00E862CE">
        <w:rPr>
          <w:rFonts w:ascii="Times New Roman" w:hAnsi="Times New Roman"/>
          <w:b/>
          <w:sz w:val="24"/>
          <w:szCs w:val="24"/>
        </w:rPr>
        <w:t xml:space="preserve">ATI </w:t>
      </w:r>
      <w:r w:rsidRPr="00E862CE">
        <w:rPr>
          <w:rFonts w:ascii="Times New Roman" w:hAnsi="Times New Roman"/>
          <w:b/>
          <w:i/>
          <w:sz w:val="24"/>
          <w:szCs w:val="24"/>
        </w:rPr>
        <w:t>Fundamentals</w:t>
      </w:r>
      <w:r w:rsidRPr="00E862CE">
        <w:rPr>
          <w:rFonts w:ascii="Times New Roman" w:hAnsi="Times New Roman"/>
          <w:b/>
          <w:sz w:val="24"/>
          <w:szCs w:val="24"/>
        </w:rPr>
        <w:t xml:space="preserve"> nursing standardized testing:</w:t>
      </w:r>
    </w:p>
    <w:p w14:paraId="2D004645" w14:textId="77777777" w:rsidR="00890C9E" w:rsidRPr="00A11323" w:rsidRDefault="00890C9E" w:rsidP="00A11323">
      <w:pPr>
        <w:pStyle w:val="CM1"/>
        <w:spacing w:line="240" w:lineRule="auto"/>
        <w:jc w:val="both"/>
        <w:rPr>
          <w:color w:val="000000"/>
        </w:rPr>
      </w:pPr>
      <w:r w:rsidRPr="00E862CE">
        <w:rPr>
          <w:color w:val="000000"/>
        </w:rPr>
        <w:t xml:space="preserve">During week 15 of NUR 204 you will take the </w:t>
      </w:r>
      <w:r w:rsidRPr="00E862CE">
        <w:rPr>
          <w:b/>
          <w:color w:val="000000"/>
        </w:rPr>
        <w:t>ATI RN Fundamentals Proctored Assessment</w:t>
      </w:r>
      <w:r w:rsidRPr="00E862CE">
        <w:rPr>
          <w:color w:val="000000"/>
        </w:rPr>
        <w:t xml:space="preserve">. </w:t>
      </w:r>
      <w:r w:rsidR="00A11323">
        <w:rPr>
          <w:color w:val="000000"/>
        </w:rPr>
        <w:t>It is t</w:t>
      </w:r>
      <w:r w:rsidRPr="00E862CE">
        <w:t xml:space="preserve">he standardized testing provided by ATI during your nursing courses are not designed to be an NCLEX preparation program.  The purpose of this standardized testing tool is strictly to identify your strengths and your weaknesses.  Once you have identified your weaknesses, ATI has provided a variety of tools to help you to remediate in the “focused review” section of the ATI Web site.  The remediation starts when you identify your weak areas in the non-proctored examinations.  However, if you do not take full advantage of these tools, you will remain weak in the identified areas.  So, please take full advantage of the tools provided to help you finish the program strong. </w:t>
      </w:r>
    </w:p>
    <w:p w14:paraId="7E9494B6" w14:textId="77777777" w:rsidR="00890C9E" w:rsidRPr="00E862CE" w:rsidRDefault="00890C9E" w:rsidP="00890C9E">
      <w:pPr>
        <w:pStyle w:val="Default"/>
        <w:rPr>
          <w:b/>
        </w:rPr>
      </w:pPr>
    </w:p>
    <w:p w14:paraId="251A0D8B" w14:textId="77777777" w:rsidR="00890C9E" w:rsidRPr="00E862CE" w:rsidRDefault="00890C9E" w:rsidP="00890C9E">
      <w:pPr>
        <w:pStyle w:val="Default"/>
        <w:numPr>
          <w:ilvl w:val="0"/>
          <w:numId w:val="27"/>
        </w:numPr>
        <w:ind w:left="360"/>
      </w:pPr>
      <w:r w:rsidRPr="00E862CE">
        <w:lastRenderedPageBreak/>
        <w:t xml:space="preserve"> </w:t>
      </w:r>
      <w:r w:rsidRPr="00E862CE">
        <w:rPr>
          <w:b/>
        </w:rPr>
        <w:t>Required Preparation</w:t>
      </w:r>
      <w:r w:rsidRPr="00E862CE">
        <w:t>:</w:t>
      </w:r>
    </w:p>
    <w:p w14:paraId="7386580C" w14:textId="77777777" w:rsidR="00890C9E" w:rsidRPr="00E862CE" w:rsidRDefault="00890C9E" w:rsidP="00890C9E">
      <w:pPr>
        <w:pStyle w:val="Default"/>
        <w:numPr>
          <w:ilvl w:val="0"/>
          <w:numId w:val="28"/>
        </w:numPr>
        <w:ind w:left="720"/>
        <w:rPr>
          <w:u w:val="single"/>
        </w:rPr>
      </w:pPr>
      <w:r w:rsidRPr="00E862CE">
        <w:t xml:space="preserve">Prior to taking the proctored </w:t>
      </w:r>
      <w:r w:rsidRPr="00E862CE">
        <w:rPr>
          <w:u w:val="single"/>
        </w:rPr>
        <w:t>Fundamentals</w:t>
      </w:r>
      <w:r w:rsidRPr="00E862CE">
        <w:t xml:space="preserve"> ATI examination you will be required to complete both practice 2016 versions of the exam.</w:t>
      </w:r>
    </w:p>
    <w:p w14:paraId="03ECBA4D" w14:textId="77777777" w:rsidR="00890C9E" w:rsidRPr="00E862CE" w:rsidRDefault="00890C9E" w:rsidP="00890C9E">
      <w:pPr>
        <w:pStyle w:val="Default"/>
        <w:numPr>
          <w:ilvl w:val="0"/>
          <w:numId w:val="28"/>
        </w:numPr>
        <w:ind w:left="720"/>
      </w:pPr>
      <w:r w:rsidRPr="00E862CE">
        <w:t>Utilize the practice exams to study.  When you take the non-proctored practice exam the first time, study the areas that you missed by utilizing the focused review tool provided by ATI.</w:t>
      </w:r>
    </w:p>
    <w:p w14:paraId="2BB3CBDA" w14:textId="77777777" w:rsidR="00890C9E" w:rsidRPr="00E862CE" w:rsidRDefault="00890C9E" w:rsidP="00890C9E">
      <w:pPr>
        <w:pStyle w:val="Default"/>
        <w:numPr>
          <w:ilvl w:val="0"/>
          <w:numId w:val="28"/>
        </w:numPr>
        <w:ind w:left="720"/>
      </w:pPr>
      <w:r w:rsidRPr="00E862CE">
        <w:t>On the ATI focused review Web site select “</w:t>
      </w:r>
      <w:r w:rsidRPr="00E862CE">
        <w:rPr>
          <w:u w:val="single"/>
        </w:rPr>
        <w:t>all missed topics</w:t>
      </w:r>
      <w:r w:rsidRPr="00E862CE">
        <w:t>” to review.  Read and view all the material provided by ATI to study.</w:t>
      </w:r>
    </w:p>
    <w:p w14:paraId="2BA046A9" w14:textId="77777777" w:rsidR="00890C9E" w:rsidRPr="00E862CE" w:rsidRDefault="00890C9E" w:rsidP="00890C9E">
      <w:pPr>
        <w:pStyle w:val="Default"/>
        <w:numPr>
          <w:ilvl w:val="0"/>
          <w:numId w:val="28"/>
        </w:numPr>
        <w:ind w:left="720"/>
      </w:pPr>
      <w:r w:rsidRPr="00E862CE">
        <w:t>Once you have read and viewed all the material provided by ATI, complete the active learning template for each topic reviewed and turn in to your instructor.</w:t>
      </w:r>
    </w:p>
    <w:p w14:paraId="3EC37A6A" w14:textId="77777777" w:rsidR="00890C9E" w:rsidRPr="00E862CE" w:rsidRDefault="00890C9E" w:rsidP="00890C9E">
      <w:pPr>
        <w:pStyle w:val="Default"/>
        <w:numPr>
          <w:ilvl w:val="0"/>
          <w:numId w:val="28"/>
        </w:numPr>
        <w:ind w:left="720"/>
      </w:pPr>
      <w:r w:rsidRPr="00E862CE">
        <w:t>Once you have turned in the active learning templates, your instructor will turn on the rationales for the right and wrong answers for the non-proctored ATI examinations.</w:t>
      </w:r>
    </w:p>
    <w:p w14:paraId="6C3C171C" w14:textId="77777777" w:rsidR="00890C9E" w:rsidRPr="00E862CE" w:rsidRDefault="00890C9E" w:rsidP="00890C9E">
      <w:pPr>
        <w:pStyle w:val="Default"/>
        <w:numPr>
          <w:ilvl w:val="0"/>
          <w:numId w:val="28"/>
        </w:numPr>
        <w:ind w:left="720"/>
      </w:pPr>
      <w:r w:rsidRPr="00E862CE">
        <w:t>Take the exam again and this time read the rationales provided by ATI for the right and wrong answers (even if you obtained the correct answer); this will help you study the material.</w:t>
      </w:r>
    </w:p>
    <w:p w14:paraId="584F8EDF" w14:textId="77777777" w:rsidR="00890C9E" w:rsidRPr="00E862CE" w:rsidRDefault="00890C9E" w:rsidP="00890C9E">
      <w:pPr>
        <w:pStyle w:val="Default"/>
        <w:numPr>
          <w:ilvl w:val="0"/>
          <w:numId w:val="28"/>
        </w:numPr>
        <w:ind w:left="720"/>
      </w:pPr>
      <w:r w:rsidRPr="00E862CE">
        <w:t xml:space="preserve">Once you have completed the study requirements delineated above, you may take the proctored </w:t>
      </w:r>
      <w:r w:rsidRPr="00E862CE">
        <w:rPr>
          <w:u w:val="single"/>
        </w:rPr>
        <w:t>Fundamentals</w:t>
      </w:r>
      <w:r w:rsidRPr="00E862CE">
        <w:t xml:space="preserve"> ATI examination.</w:t>
      </w:r>
    </w:p>
    <w:p w14:paraId="7F28EB08" w14:textId="77777777" w:rsidR="00890C9E" w:rsidRPr="00E862CE" w:rsidRDefault="00890C9E" w:rsidP="00890C9E">
      <w:pPr>
        <w:pStyle w:val="Default"/>
      </w:pPr>
    </w:p>
    <w:p w14:paraId="5FCD92EE" w14:textId="77777777" w:rsidR="00890C9E" w:rsidRPr="00E862CE" w:rsidRDefault="00890C9E" w:rsidP="00890C9E">
      <w:pPr>
        <w:pStyle w:val="Default"/>
        <w:numPr>
          <w:ilvl w:val="0"/>
          <w:numId w:val="27"/>
        </w:numPr>
        <w:ind w:left="360"/>
      </w:pPr>
      <w:r w:rsidRPr="00E862CE">
        <w:rPr>
          <w:b/>
        </w:rPr>
        <w:t>Grading &amp; Required Remediation:</w:t>
      </w:r>
    </w:p>
    <w:p w14:paraId="6C8AAC92" w14:textId="77777777" w:rsidR="00890C9E" w:rsidRPr="00E862CE" w:rsidRDefault="00890C9E" w:rsidP="00890C9E">
      <w:pPr>
        <w:pStyle w:val="Default"/>
        <w:numPr>
          <w:ilvl w:val="0"/>
          <w:numId w:val="29"/>
        </w:numPr>
        <w:ind w:left="720"/>
      </w:pPr>
      <w:r w:rsidRPr="00E862CE">
        <w:t xml:space="preserve">The </w:t>
      </w:r>
      <w:r w:rsidRPr="00E862CE">
        <w:rPr>
          <w:u w:val="single"/>
        </w:rPr>
        <w:t xml:space="preserve">Fundamentals </w:t>
      </w:r>
      <w:r w:rsidRPr="00E862CE">
        <w:t>ATI Examination will be worth 10% of your final grade in this course.</w:t>
      </w:r>
    </w:p>
    <w:p w14:paraId="1F0B3D66" w14:textId="77777777" w:rsidR="00890C9E" w:rsidRPr="00E862CE" w:rsidRDefault="00890C9E" w:rsidP="00890C9E">
      <w:pPr>
        <w:pStyle w:val="Default"/>
        <w:numPr>
          <w:ilvl w:val="0"/>
          <w:numId w:val="29"/>
        </w:numPr>
        <w:ind w:left="720"/>
      </w:pPr>
      <w:r w:rsidRPr="00E862CE">
        <w:t xml:space="preserve">If you obtain a level 2 or above on the proctored </w:t>
      </w:r>
      <w:r w:rsidRPr="00E862CE">
        <w:rPr>
          <w:u w:val="single"/>
        </w:rPr>
        <w:t xml:space="preserve">Fundamentals </w:t>
      </w:r>
      <w:r w:rsidRPr="00E862CE">
        <w:t>ATI exam, you will receive 100% for this portion of your grade.</w:t>
      </w:r>
    </w:p>
    <w:p w14:paraId="0D3F3C50" w14:textId="77777777" w:rsidR="00890C9E" w:rsidRPr="00E862CE" w:rsidRDefault="00890C9E" w:rsidP="00890C9E">
      <w:pPr>
        <w:pStyle w:val="Default"/>
        <w:numPr>
          <w:ilvl w:val="0"/>
          <w:numId w:val="29"/>
        </w:numPr>
        <w:ind w:left="720"/>
      </w:pPr>
      <w:r w:rsidRPr="00E862CE">
        <w:t xml:space="preserve">If you score a level 1on the proctored </w:t>
      </w:r>
      <w:r w:rsidRPr="00E862CE">
        <w:rPr>
          <w:u w:val="single"/>
        </w:rPr>
        <w:t xml:space="preserve">Fundamentals </w:t>
      </w:r>
      <w:r w:rsidRPr="00E862CE">
        <w:t>ATI exam, you will receive 50% for this portion of your grade.</w:t>
      </w:r>
    </w:p>
    <w:p w14:paraId="4DF97CC3" w14:textId="77777777" w:rsidR="00890C9E" w:rsidRPr="00E862CE" w:rsidRDefault="00890C9E" w:rsidP="00890C9E">
      <w:pPr>
        <w:pStyle w:val="Default"/>
        <w:numPr>
          <w:ilvl w:val="0"/>
          <w:numId w:val="29"/>
        </w:numPr>
        <w:ind w:left="720"/>
      </w:pPr>
      <w:r w:rsidRPr="00E862CE">
        <w:t xml:space="preserve">If you score below a level 1 on the proctored </w:t>
      </w:r>
      <w:r w:rsidRPr="00E862CE">
        <w:rPr>
          <w:u w:val="single"/>
        </w:rPr>
        <w:t xml:space="preserve">Fundamentals </w:t>
      </w:r>
      <w:r w:rsidRPr="00E862CE">
        <w:t>ATI exam, you will receive 0% for this portion of your grade.</w:t>
      </w:r>
    </w:p>
    <w:p w14:paraId="77342B6A" w14:textId="77777777" w:rsidR="000F412D" w:rsidRPr="00E862CE" w:rsidRDefault="00890C9E" w:rsidP="00325053">
      <w:pPr>
        <w:rPr>
          <w:rFonts w:ascii="Times New Roman" w:hAnsi="Times New Roman"/>
          <w:b/>
          <w:i/>
          <w:sz w:val="24"/>
          <w:szCs w:val="24"/>
        </w:rPr>
      </w:pPr>
      <w:r w:rsidRPr="00E862CE">
        <w:rPr>
          <w:rFonts w:ascii="Times New Roman" w:hAnsi="Times New Roman"/>
          <w:b/>
          <w:i/>
          <w:sz w:val="24"/>
          <w:szCs w:val="24"/>
        </w:rPr>
        <w:t>There will be no retakes for this examination.  However, a remediation assignment may be required</w:t>
      </w:r>
    </w:p>
    <w:p w14:paraId="277274E6" w14:textId="77777777" w:rsidR="00C76C9A" w:rsidRPr="00E862CE" w:rsidRDefault="00A11323" w:rsidP="00325053">
      <w:pPr>
        <w:rPr>
          <w:rFonts w:ascii="Times New Roman" w:hAnsi="Times New Roman"/>
          <w:b/>
          <w:sz w:val="24"/>
          <w:szCs w:val="24"/>
          <w:u w:val="single"/>
        </w:rPr>
      </w:pPr>
      <w:r>
        <w:rPr>
          <w:rFonts w:ascii="Times New Roman" w:hAnsi="Times New Roman"/>
          <w:b/>
          <w:sz w:val="24"/>
          <w:szCs w:val="24"/>
          <w:u w:val="single"/>
        </w:rPr>
        <w:t xml:space="preserve">Other </w:t>
      </w:r>
      <w:r w:rsidR="00C76C9A" w:rsidRPr="00E862CE">
        <w:rPr>
          <w:rFonts w:ascii="Times New Roman" w:hAnsi="Times New Roman"/>
          <w:b/>
          <w:sz w:val="24"/>
          <w:szCs w:val="24"/>
          <w:u w:val="single"/>
        </w:rPr>
        <w:t>Assignments &amp; Grading Criteria:</w:t>
      </w:r>
    </w:p>
    <w:p w14:paraId="6CFB6AE7" w14:textId="77777777" w:rsidR="00D279AA" w:rsidRPr="00E862CE" w:rsidRDefault="00D279AA" w:rsidP="000F412D">
      <w:pPr>
        <w:rPr>
          <w:rFonts w:ascii="Times New Roman" w:hAnsi="Times New Roman"/>
          <w:sz w:val="24"/>
          <w:szCs w:val="24"/>
        </w:rPr>
      </w:pPr>
      <w:r w:rsidRPr="00E862CE">
        <w:rPr>
          <w:rFonts w:ascii="Times New Roman" w:hAnsi="Times New Roman"/>
          <w:b/>
          <w:sz w:val="24"/>
          <w:szCs w:val="24"/>
        </w:rPr>
        <w:t xml:space="preserve">ATI Modules </w:t>
      </w:r>
      <w:r w:rsidR="000F412D" w:rsidRPr="00E862CE">
        <w:rPr>
          <w:rFonts w:ascii="Times New Roman" w:hAnsi="Times New Roman"/>
          <w:b/>
          <w:sz w:val="24"/>
          <w:szCs w:val="24"/>
        </w:rPr>
        <w:t xml:space="preserve">and Craven </w:t>
      </w:r>
      <w:r w:rsidRPr="00E862CE">
        <w:rPr>
          <w:rFonts w:ascii="Times New Roman" w:hAnsi="Times New Roman"/>
          <w:sz w:val="24"/>
          <w:szCs w:val="24"/>
        </w:rPr>
        <w:t xml:space="preserve">are due </w:t>
      </w:r>
      <w:r w:rsidR="000F412D" w:rsidRPr="00E862CE">
        <w:rPr>
          <w:rFonts w:ascii="Times New Roman" w:hAnsi="Times New Roman"/>
          <w:sz w:val="24"/>
          <w:szCs w:val="24"/>
        </w:rPr>
        <w:t>the Monday before the lab at 5pm</w:t>
      </w:r>
      <w:r w:rsidRPr="00E862CE">
        <w:rPr>
          <w:rFonts w:ascii="Times New Roman" w:hAnsi="Times New Roman"/>
          <w:sz w:val="24"/>
          <w:szCs w:val="24"/>
        </w:rPr>
        <w:t xml:space="preserve">.  </w:t>
      </w:r>
    </w:p>
    <w:p w14:paraId="04410779" w14:textId="77777777" w:rsidR="007B66BD" w:rsidRPr="00E862CE" w:rsidRDefault="000F412D" w:rsidP="000F412D">
      <w:pPr>
        <w:rPr>
          <w:rFonts w:ascii="Times New Roman" w:hAnsi="Times New Roman"/>
          <w:sz w:val="24"/>
          <w:szCs w:val="24"/>
        </w:rPr>
      </w:pPr>
      <w:r w:rsidRPr="00E862CE">
        <w:rPr>
          <w:rFonts w:ascii="Times New Roman" w:hAnsi="Times New Roman"/>
          <w:b/>
          <w:sz w:val="24"/>
          <w:szCs w:val="24"/>
        </w:rPr>
        <w:t xml:space="preserve">Hinkle Med-Surg and </w:t>
      </w:r>
      <w:proofErr w:type="spellStart"/>
      <w:r w:rsidR="00D279AA" w:rsidRPr="00E862CE">
        <w:rPr>
          <w:rFonts w:ascii="Times New Roman" w:hAnsi="Times New Roman"/>
          <w:b/>
          <w:sz w:val="24"/>
          <w:szCs w:val="24"/>
        </w:rPr>
        <w:t>VSim</w:t>
      </w:r>
      <w:proofErr w:type="spellEnd"/>
      <w:r w:rsidR="00D279AA" w:rsidRPr="00E862CE">
        <w:rPr>
          <w:rFonts w:ascii="Times New Roman" w:hAnsi="Times New Roman"/>
          <w:b/>
          <w:sz w:val="24"/>
          <w:szCs w:val="24"/>
        </w:rPr>
        <w:t xml:space="preserve"> </w:t>
      </w:r>
      <w:r w:rsidR="00C33CAD" w:rsidRPr="00E862CE">
        <w:rPr>
          <w:rFonts w:ascii="Times New Roman" w:hAnsi="Times New Roman"/>
          <w:sz w:val="24"/>
          <w:szCs w:val="24"/>
        </w:rPr>
        <w:t>ass</w:t>
      </w:r>
      <w:r w:rsidR="00D279AA" w:rsidRPr="00E862CE">
        <w:rPr>
          <w:rFonts w:ascii="Times New Roman" w:hAnsi="Times New Roman"/>
          <w:sz w:val="24"/>
          <w:szCs w:val="24"/>
        </w:rPr>
        <w:t>ignments are due by Friday 9</w:t>
      </w:r>
      <w:r w:rsidR="00C33CAD" w:rsidRPr="00E862CE">
        <w:rPr>
          <w:rFonts w:ascii="Times New Roman" w:hAnsi="Times New Roman"/>
          <w:sz w:val="24"/>
          <w:szCs w:val="24"/>
        </w:rPr>
        <w:t>PM of the assigned week.</w:t>
      </w:r>
    </w:p>
    <w:p w14:paraId="4DC861A2" w14:textId="77777777" w:rsidR="004A77AA" w:rsidRPr="00E862CE" w:rsidRDefault="004A77AA" w:rsidP="00A11323">
      <w:pPr>
        <w:autoSpaceDE w:val="0"/>
        <w:autoSpaceDN w:val="0"/>
        <w:adjustRightInd w:val="0"/>
        <w:rPr>
          <w:rFonts w:ascii="Times New Roman" w:hAnsi="Times New Roman"/>
          <w:b/>
          <w:sz w:val="24"/>
          <w:szCs w:val="24"/>
          <w:u w:val="single"/>
        </w:rPr>
      </w:pPr>
      <w:r w:rsidRPr="00E862CE">
        <w:rPr>
          <w:rFonts w:ascii="Times New Roman" w:hAnsi="Times New Roman"/>
          <w:b/>
          <w:sz w:val="24"/>
          <w:szCs w:val="24"/>
          <w:u w:val="single"/>
        </w:rPr>
        <w:t>Course Gradi</w:t>
      </w:r>
      <w:r w:rsidR="00210949" w:rsidRPr="00E862CE">
        <w:rPr>
          <w:rFonts w:ascii="Times New Roman" w:hAnsi="Times New Roman"/>
          <w:b/>
          <w:sz w:val="24"/>
          <w:szCs w:val="24"/>
          <w:u w:val="single"/>
        </w:rPr>
        <w:t>ng Percentage Equivalents: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36"/>
        <w:gridCol w:w="3117"/>
      </w:tblGrid>
      <w:tr w:rsidR="002609D7" w:rsidRPr="00E862CE" w14:paraId="4AAFD903" w14:textId="77777777">
        <w:tc>
          <w:tcPr>
            <w:tcW w:w="3136" w:type="dxa"/>
            <w:shd w:val="clear" w:color="auto" w:fill="auto"/>
          </w:tcPr>
          <w:p w14:paraId="1B5651EE" w14:textId="77777777" w:rsidR="002609D7" w:rsidRPr="00E862CE" w:rsidRDefault="002609D7" w:rsidP="00D32C18">
            <w:pPr>
              <w:autoSpaceDE w:val="0"/>
              <w:autoSpaceDN w:val="0"/>
              <w:adjustRightInd w:val="0"/>
              <w:jc w:val="center"/>
              <w:rPr>
                <w:rFonts w:ascii="Times New Roman" w:hAnsi="Times New Roman"/>
                <w:b/>
                <w:sz w:val="24"/>
                <w:szCs w:val="24"/>
              </w:rPr>
            </w:pPr>
            <w:r w:rsidRPr="00E862CE">
              <w:rPr>
                <w:rFonts w:ascii="Times New Roman" w:hAnsi="Times New Roman"/>
                <w:b/>
                <w:sz w:val="24"/>
                <w:szCs w:val="24"/>
              </w:rPr>
              <w:t>Assignments</w:t>
            </w:r>
          </w:p>
        </w:tc>
        <w:tc>
          <w:tcPr>
            <w:tcW w:w="3117" w:type="dxa"/>
            <w:shd w:val="clear" w:color="auto" w:fill="auto"/>
          </w:tcPr>
          <w:p w14:paraId="5991D547" w14:textId="77777777" w:rsidR="002609D7" w:rsidRPr="00E862CE" w:rsidRDefault="002609D7" w:rsidP="00D32C18">
            <w:pPr>
              <w:autoSpaceDE w:val="0"/>
              <w:autoSpaceDN w:val="0"/>
              <w:adjustRightInd w:val="0"/>
              <w:jc w:val="center"/>
              <w:rPr>
                <w:rFonts w:ascii="Times New Roman" w:hAnsi="Times New Roman"/>
                <w:b/>
                <w:sz w:val="24"/>
                <w:szCs w:val="24"/>
              </w:rPr>
            </w:pPr>
            <w:r w:rsidRPr="00E862CE">
              <w:rPr>
                <w:rFonts w:ascii="Times New Roman" w:hAnsi="Times New Roman"/>
                <w:b/>
                <w:sz w:val="24"/>
                <w:szCs w:val="24"/>
              </w:rPr>
              <w:t>% Percentage</w:t>
            </w:r>
          </w:p>
        </w:tc>
      </w:tr>
      <w:tr w:rsidR="002609D7" w:rsidRPr="00E862CE" w14:paraId="51B5A58E" w14:textId="77777777">
        <w:trPr>
          <w:trHeight w:val="386"/>
        </w:trPr>
        <w:tc>
          <w:tcPr>
            <w:tcW w:w="3136" w:type="dxa"/>
            <w:shd w:val="clear" w:color="auto" w:fill="auto"/>
          </w:tcPr>
          <w:p w14:paraId="57252839" w14:textId="77777777" w:rsidR="002609D7" w:rsidRPr="00E862CE" w:rsidRDefault="002609D7" w:rsidP="00264132">
            <w:pPr>
              <w:autoSpaceDE w:val="0"/>
              <w:autoSpaceDN w:val="0"/>
              <w:adjustRightInd w:val="0"/>
              <w:rPr>
                <w:rFonts w:ascii="Times New Roman" w:hAnsi="Times New Roman"/>
                <w:sz w:val="24"/>
                <w:szCs w:val="24"/>
              </w:rPr>
            </w:pPr>
            <w:r w:rsidRPr="00E862CE">
              <w:rPr>
                <w:rFonts w:ascii="Times New Roman" w:hAnsi="Times New Roman"/>
                <w:sz w:val="24"/>
                <w:szCs w:val="24"/>
              </w:rPr>
              <w:t xml:space="preserve">Exam 1 </w:t>
            </w:r>
          </w:p>
        </w:tc>
        <w:tc>
          <w:tcPr>
            <w:tcW w:w="3117" w:type="dxa"/>
            <w:shd w:val="clear" w:color="auto" w:fill="auto"/>
          </w:tcPr>
          <w:p w14:paraId="4784EE45"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15</w:t>
            </w:r>
            <w:r w:rsidR="000F412D" w:rsidRPr="00E862CE">
              <w:rPr>
                <w:rFonts w:ascii="Times New Roman" w:hAnsi="Times New Roman"/>
                <w:sz w:val="24"/>
                <w:szCs w:val="24"/>
              </w:rPr>
              <w:t>*</w:t>
            </w:r>
          </w:p>
        </w:tc>
      </w:tr>
      <w:tr w:rsidR="002609D7" w:rsidRPr="00E862CE" w14:paraId="0EF91A7C" w14:textId="77777777">
        <w:tc>
          <w:tcPr>
            <w:tcW w:w="3136" w:type="dxa"/>
            <w:shd w:val="clear" w:color="auto" w:fill="auto"/>
          </w:tcPr>
          <w:p w14:paraId="409D2648" w14:textId="77777777" w:rsidR="002609D7" w:rsidRPr="00E862CE" w:rsidRDefault="002609D7" w:rsidP="005A6FB6">
            <w:pPr>
              <w:autoSpaceDE w:val="0"/>
              <w:autoSpaceDN w:val="0"/>
              <w:adjustRightInd w:val="0"/>
              <w:spacing w:line="240" w:lineRule="auto"/>
              <w:rPr>
                <w:rFonts w:ascii="Times New Roman" w:hAnsi="Times New Roman"/>
                <w:sz w:val="24"/>
                <w:szCs w:val="24"/>
              </w:rPr>
            </w:pPr>
            <w:r w:rsidRPr="00E862CE">
              <w:rPr>
                <w:rFonts w:ascii="Times New Roman" w:hAnsi="Times New Roman"/>
                <w:sz w:val="24"/>
                <w:szCs w:val="24"/>
              </w:rPr>
              <w:t>Exam 2</w:t>
            </w:r>
            <w:r w:rsidRPr="00E862CE">
              <w:rPr>
                <w:rFonts w:ascii="Times New Roman" w:hAnsi="Times New Roman"/>
                <w:b/>
                <w:i/>
                <w:sz w:val="24"/>
                <w:szCs w:val="24"/>
              </w:rPr>
              <w:t xml:space="preserve"> </w:t>
            </w:r>
          </w:p>
        </w:tc>
        <w:tc>
          <w:tcPr>
            <w:tcW w:w="3117" w:type="dxa"/>
            <w:shd w:val="clear" w:color="auto" w:fill="auto"/>
          </w:tcPr>
          <w:p w14:paraId="67D26EFF"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15</w:t>
            </w:r>
            <w:r w:rsidR="000F412D" w:rsidRPr="00E862CE">
              <w:rPr>
                <w:rFonts w:ascii="Times New Roman" w:hAnsi="Times New Roman"/>
                <w:sz w:val="24"/>
                <w:szCs w:val="24"/>
              </w:rPr>
              <w:t>*</w:t>
            </w:r>
          </w:p>
        </w:tc>
      </w:tr>
      <w:tr w:rsidR="002609D7" w:rsidRPr="00E862CE" w14:paraId="2D3F5220" w14:textId="77777777">
        <w:tc>
          <w:tcPr>
            <w:tcW w:w="3136" w:type="dxa"/>
            <w:shd w:val="clear" w:color="auto" w:fill="auto"/>
          </w:tcPr>
          <w:p w14:paraId="0579C577" w14:textId="77777777" w:rsidR="002609D7" w:rsidRPr="00E862CE" w:rsidRDefault="002609D7" w:rsidP="00264132">
            <w:pPr>
              <w:autoSpaceDE w:val="0"/>
              <w:autoSpaceDN w:val="0"/>
              <w:adjustRightInd w:val="0"/>
              <w:rPr>
                <w:rFonts w:ascii="Times New Roman" w:hAnsi="Times New Roman"/>
                <w:sz w:val="24"/>
                <w:szCs w:val="24"/>
              </w:rPr>
            </w:pPr>
            <w:r w:rsidRPr="00E862CE">
              <w:rPr>
                <w:rFonts w:ascii="Times New Roman" w:hAnsi="Times New Roman"/>
                <w:sz w:val="24"/>
                <w:szCs w:val="24"/>
              </w:rPr>
              <w:t>Exam 3</w:t>
            </w:r>
          </w:p>
        </w:tc>
        <w:tc>
          <w:tcPr>
            <w:tcW w:w="3117" w:type="dxa"/>
            <w:shd w:val="clear" w:color="auto" w:fill="auto"/>
          </w:tcPr>
          <w:p w14:paraId="2B992579"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15</w:t>
            </w:r>
            <w:r w:rsidR="000F412D" w:rsidRPr="00E862CE">
              <w:rPr>
                <w:rFonts w:ascii="Times New Roman" w:hAnsi="Times New Roman"/>
                <w:sz w:val="24"/>
                <w:szCs w:val="24"/>
              </w:rPr>
              <w:t>*</w:t>
            </w:r>
          </w:p>
        </w:tc>
      </w:tr>
      <w:tr w:rsidR="002609D7" w:rsidRPr="00E862CE" w14:paraId="6B6E3379" w14:textId="77777777">
        <w:tc>
          <w:tcPr>
            <w:tcW w:w="3136" w:type="dxa"/>
            <w:shd w:val="clear" w:color="auto" w:fill="auto"/>
          </w:tcPr>
          <w:p w14:paraId="713E4DD2" w14:textId="77777777" w:rsidR="002609D7" w:rsidRPr="00E862CE" w:rsidRDefault="002609D7" w:rsidP="00D32C18">
            <w:pPr>
              <w:autoSpaceDE w:val="0"/>
              <w:autoSpaceDN w:val="0"/>
              <w:adjustRightInd w:val="0"/>
              <w:rPr>
                <w:rFonts w:ascii="Times New Roman" w:hAnsi="Times New Roman"/>
                <w:sz w:val="24"/>
                <w:szCs w:val="24"/>
              </w:rPr>
            </w:pPr>
            <w:r w:rsidRPr="00E862CE">
              <w:rPr>
                <w:rFonts w:ascii="Times New Roman" w:hAnsi="Times New Roman"/>
                <w:sz w:val="24"/>
                <w:szCs w:val="24"/>
              </w:rPr>
              <w:t>Final Exam</w:t>
            </w:r>
          </w:p>
        </w:tc>
        <w:tc>
          <w:tcPr>
            <w:tcW w:w="3117" w:type="dxa"/>
            <w:shd w:val="clear" w:color="auto" w:fill="auto"/>
          </w:tcPr>
          <w:p w14:paraId="7E3C53F7"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15</w:t>
            </w:r>
            <w:r w:rsidR="000F412D" w:rsidRPr="00E862CE">
              <w:rPr>
                <w:rFonts w:ascii="Times New Roman" w:hAnsi="Times New Roman"/>
                <w:sz w:val="24"/>
                <w:szCs w:val="24"/>
              </w:rPr>
              <w:t>*</w:t>
            </w:r>
          </w:p>
        </w:tc>
      </w:tr>
      <w:tr w:rsidR="002609D7" w:rsidRPr="00E862CE" w14:paraId="7E20CB37" w14:textId="77777777">
        <w:tc>
          <w:tcPr>
            <w:tcW w:w="3136" w:type="dxa"/>
            <w:shd w:val="clear" w:color="auto" w:fill="auto"/>
          </w:tcPr>
          <w:p w14:paraId="7DB995D3" w14:textId="77777777" w:rsidR="002609D7" w:rsidRPr="00E862CE" w:rsidRDefault="002609D7" w:rsidP="00D32C18">
            <w:pPr>
              <w:autoSpaceDE w:val="0"/>
              <w:autoSpaceDN w:val="0"/>
              <w:adjustRightInd w:val="0"/>
              <w:rPr>
                <w:rFonts w:ascii="Times New Roman" w:hAnsi="Times New Roman"/>
                <w:sz w:val="24"/>
                <w:szCs w:val="24"/>
              </w:rPr>
            </w:pPr>
            <w:r w:rsidRPr="00E862CE">
              <w:rPr>
                <w:rFonts w:ascii="Times New Roman" w:hAnsi="Times New Roman"/>
                <w:sz w:val="24"/>
                <w:szCs w:val="24"/>
              </w:rPr>
              <w:lastRenderedPageBreak/>
              <w:t>ATI Proctored Exam</w:t>
            </w:r>
          </w:p>
        </w:tc>
        <w:tc>
          <w:tcPr>
            <w:tcW w:w="3117" w:type="dxa"/>
            <w:shd w:val="clear" w:color="auto" w:fill="auto"/>
          </w:tcPr>
          <w:p w14:paraId="53B5BD02"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10</w:t>
            </w:r>
            <w:r w:rsidR="000F412D" w:rsidRPr="00E862CE">
              <w:rPr>
                <w:rFonts w:ascii="Times New Roman" w:hAnsi="Times New Roman"/>
                <w:sz w:val="24"/>
                <w:szCs w:val="24"/>
              </w:rPr>
              <w:t>*</w:t>
            </w:r>
          </w:p>
        </w:tc>
      </w:tr>
      <w:tr w:rsidR="002609D7" w:rsidRPr="00E862CE" w14:paraId="103365AD" w14:textId="77777777">
        <w:tc>
          <w:tcPr>
            <w:tcW w:w="3136" w:type="dxa"/>
            <w:shd w:val="clear" w:color="auto" w:fill="auto"/>
          </w:tcPr>
          <w:p w14:paraId="4B2106D9" w14:textId="77777777" w:rsidR="002609D7" w:rsidRPr="00E862CE" w:rsidRDefault="000F412D" w:rsidP="00D32C18">
            <w:pPr>
              <w:autoSpaceDE w:val="0"/>
              <w:autoSpaceDN w:val="0"/>
              <w:adjustRightInd w:val="0"/>
              <w:rPr>
                <w:rFonts w:ascii="Times New Roman" w:hAnsi="Times New Roman"/>
                <w:sz w:val="24"/>
                <w:szCs w:val="24"/>
              </w:rPr>
            </w:pPr>
            <w:r w:rsidRPr="00E862CE">
              <w:rPr>
                <w:rFonts w:ascii="Times New Roman" w:hAnsi="Times New Roman"/>
                <w:sz w:val="24"/>
                <w:szCs w:val="24"/>
              </w:rPr>
              <w:t>Craven Prep U</w:t>
            </w:r>
          </w:p>
        </w:tc>
        <w:tc>
          <w:tcPr>
            <w:tcW w:w="3117" w:type="dxa"/>
            <w:shd w:val="clear" w:color="auto" w:fill="auto"/>
          </w:tcPr>
          <w:p w14:paraId="4D109510" w14:textId="77777777" w:rsidR="002609D7" w:rsidRPr="00E862CE" w:rsidRDefault="000F412D"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10</w:t>
            </w:r>
          </w:p>
        </w:tc>
      </w:tr>
      <w:tr w:rsidR="002609D7" w:rsidRPr="00E862CE" w14:paraId="254E9473" w14:textId="77777777">
        <w:tc>
          <w:tcPr>
            <w:tcW w:w="3136" w:type="dxa"/>
            <w:shd w:val="clear" w:color="auto" w:fill="auto"/>
          </w:tcPr>
          <w:p w14:paraId="1ED04FAD" w14:textId="77777777" w:rsidR="002609D7" w:rsidRPr="00E862CE" w:rsidRDefault="000F412D" w:rsidP="00D32C18">
            <w:pPr>
              <w:autoSpaceDE w:val="0"/>
              <w:autoSpaceDN w:val="0"/>
              <w:adjustRightInd w:val="0"/>
              <w:rPr>
                <w:rFonts w:ascii="Times New Roman" w:hAnsi="Times New Roman"/>
                <w:sz w:val="24"/>
                <w:szCs w:val="24"/>
              </w:rPr>
            </w:pPr>
            <w:r w:rsidRPr="00E862CE">
              <w:rPr>
                <w:rFonts w:ascii="Times New Roman" w:hAnsi="Times New Roman"/>
                <w:sz w:val="24"/>
                <w:szCs w:val="24"/>
              </w:rPr>
              <w:t>Hinkle</w:t>
            </w:r>
            <w:r w:rsidR="002609D7" w:rsidRPr="00E862CE">
              <w:rPr>
                <w:rFonts w:ascii="Times New Roman" w:hAnsi="Times New Roman"/>
                <w:sz w:val="24"/>
                <w:szCs w:val="24"/>
              </w:rPr>
              <w:t xml:space="preserve"> U Assignments</w:t>
            </w:r>
          </w:p>
        </w:tc>
        <w:tc>
          <w:tcPr>
            <w:tcW w:w="3117" w:type="dxa"/>
            <w:shd w:val="clear" w:color="auto" w:fill="auto"/>
          </w:tcPr>
          <w:p w14:paraId="388D71AC" w14:textId="77777777" w:rsidR="002609D7" w:rsidRPr="00E862CE" w:rsidRDefault="000F412D"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10</w:t>
            </w:r>
          </w:p>
        </w:tc>
      </w:tr>
      <w:tr w:rsidR="000F412D" w:rsidRPr="00E862CE" w14:paraId="009072E8" w14:textId="77777777">
        <w:tc>
          <w:tcPr>
            <w:tcW w:w="3136" w:type="dxa"/>
            <w:shd w:val="clear" w:color="auto" w:fill="auto"/>
          </w:tcPr>
          <w:p w14:paraId="52A1C5C2" w14:textId="77777777" w:rsidR="000F412D" w:rsidRPr="00E862CE" w:rsidRDefault="000F412D" w:rsidP="00D32C18">
            <w:pPr>
              <w:autoSpaceDE w:val="0"/>
              <w:autoSpaceDN w:val="0"/>
              <w:adjustRightInd w:val="0"/>
              <w:rPr>
                <w:rFonts w:ascii="Times New Roman" w:hAnsi="Times New Roman"/>
                <w:sz w:val="24"/>
                <w:szCs w:val="24"/>
              </w:rPr>
            </w:pPr>
            <w:r w:rsidRPr="00E862CE">
              <w:rPr>
                <w:rFonts w:ascii="Times New Roman" w:hAnsi="Times New Roman"/>
                <w:sz w:val="24"/>
                <w:szCs w:val="24"/>
              </w:rPr>
              <w:t>ATI Practice Quizzes</w:t>
            </w:r>
          </w:p>
        </w:tc>
        <w:tc>
          <w:tcPr>
            <w:tcW w:w="3117" w:type="dxa"/>
            <w:shd w:val="clear" w:color="auto" w:fill="auto"/>
          </w:tcPr>
          <w:p w14:paraId="232C9658" w14:textId="77777777" w:rsidR="000F412D" w:rsidRPr="00E862CE" w:rsidRDefault="000F412D"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5</w:t>
            </w:r>
          </w:p>
        </w:tc>
      </w:tr>
      <w:tr w:rsidR="002609D7" w:rsidRPr="00E862CE" w14:paraId="4E8B3D89" w14:textId="77777777">
        <w:tc>
          <w:tcPr>
            <w:tcW w:w="3136" w:type="dxa"/>
            <w:shd w:val="clear" w:color="auto" w:fill="auto"/>
          </w:tcPr>
          <w:p w14:paraId="4094E5F4" w14:textId="77777777" w:rsidR="002609D7" w:rsidRPr="00E862CE" w:rsidRDefault="002609D7" w:rsidP="00D32C18">
            <w:pPr>
              <w:autoSpaceDE w:val="0"/>
              <w:autoSpaceDN w:val="0"/>
              <w:adjustRightInd w:val="0"/>
              <w:rPr>
                <w:rFonts w:ascii="Times New Roman" w:hAnsi="Times New Roman"/>
                <w:sz w:val="24"/>
                <w:szCs w:val="24"/>
              </w:rPr>
            </w:pPr>
            <w:r w:rsidRPr="00E862CE">
              <w:rPr>
                <w:rFonts w:ascii="Times New Roman" w:hAnsi="Times New Roman"/>
                <w:sz w:val="24"/>
                <w:szCs w:val="24"/>
              </w:rPr>
              <w:t>V Sim Assignments</w:t>
            </w:r>
          </w:p>
        </w:tc>
        <w:tc>
          <w:tcPr>
            <w:tcW w:w="3117" w:type="dxa"/>
            <w:shd w:val="clear" w:color="auto" w:fill="auto"/>
          </w:tcPr>
          <w:p w14:paraId="2B4699E9"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5</w:t>
            </w:r>
          </w:p>
        </w:tc>
      </w:tr>
      <w:tr w:rsidR="002609D7" w:rsidRPr="00E862CE" w14:paraId="7FD1FF63" w14:textId="77777777">
        <w:tc>
          <w:tcPr>
            <w:tcW w:w="3136" w:type="dxa"/>
            <w:shd w:val="clear" w:color="auto" w:fill="auto"/>
          </w:tcPr>
          <w:p w14:paraId="4EC48BF5" w14:textId="77777777" w:rsidR="002609D7" w:rsidRPr="00E862CE" w:rsidRDefault="002609D7" w:rsidP="00D32C18">
            <w:pPr>
              <w:autoSpaceDE w:val="0"/>
              <w:autoSpaceDN w:val="0"/>
              <w:adjustRightInd w:val="0"/>
              <w:rPr>
                <w:rFonts w:ascii="Times New Roman" w:hAnsi="Times New Roman"/>
                <w:sz w:val="24"/>
                <w:szCs w:val="24"/>
              </w:rPr>
            </w:pPr>
            <w:r w:rsidRPr="00E862CE">
              <w:rPr>
                <w:rFonts w:ascii="Times New Roman" w:hAnsi="Times New Roman"/>
                <w:sz w:val="24"/>
                <w:szCs w:val="24"/>
              </w:rPr>
              <w:t>Didactic Participation</w:t>
            </w:r>
          </w:p>
        </w:tc>
        <w:tc>
          <w:tcPr>
            <w:tcW w:w="3117" w:type="dxa"/>
            <w:shd w:val="clear" w:color="auto" w:fill="auto"/>
          </w:tcPr>
          <w:p w14:paraId="653A1204"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Pass/Fail</w:t>
            </w:r>
          </w:p>
        </w:tc>
      </w:tr>
      <w:tr w:rsidR="002609D7" w:rsidRPr="00E862CE" w14:paraId="08594B7D" w14:textId="77777777">
        <w:tc>
          <w:tcPr>
            <w:tcW w:w="3136" w:type="dxa"/>
            <w:shd w:val="clear" w:color="auto" w:fill="auto"/>
          </w:tcPr>
          <w:p w14:paraId="363F744C" w14:textId="77777777" w:rsidR="002609D7" w:rsidRPr="00E862CE" w:rsidRDefault="002609D7" w:rsidP="00D32C18">
            <w:pPr>
              <w:autoSpaceDE w:val="0"/>
              <w:autoSpaceDN w:val="0"/>
              <w:adjustRightInd w:val="0"/>
              <w:rPr>
                <w:rFonts w:ascii="Times New Roman" w:hAnsi="Times New Roman"/>
                <w:sz w:val="24"/>
                <w:szCs w:val="24"/>
              </w:rPr>
            </w:pPr>
            <w:r w:rsidRPr="00E862CE">
              <w:rPr>
                <w:rFonts w:ascii="Times New Roman" w:hAnsi="Times New Roman"/>
                <w:sz w:val="24"/>
                <w:szCs w:val="24"/>
              </w:rPr>
              <w:t>Lab Assignments &amp; Performance</w:t>
            </w:r>
          </w:p>
        </w:tc>
        <w:tc>
          <w:tcPr>
            <w:tcW w:w="3117" w:type="dxa"/>
            <w:shd w:val="clear" w:color="auto" w:fill="auto"/>
          </w:tcPr>
          <w:p w14:paraId="3B5D60D9"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Pass/Fail</w:t>
            </w:r>
          </w:p>
        </w:tc>
      </w:tr>
      <w:tr w:rsidR="00642277" w:rsidRPr="00E862CE" w14:paraId="1A1FFCB1" w14:textId="77777777">
        <w:tc>
          <w:tcPr>
            <w:tcW w:w="3136" w:type="dxa"/>
            <w:shd w:val="clear" w:color="auto" w:fill="auto"/>
          </w:tcPr>
          <w:p w14:paraId="3A85CD5D" w14:textId="582DC5DA" w:rsidR="00642277" w:rsidRPr="00E862CE" w:rsidRDefault="00642277" w:rsidP="00D32C18">
            <w:pPr>
              <w:autoSpaceDE w:val="0"/>
              <w:autoSpaceDN w:val="0"/>
              <w:adjustRightInd w:val="0"/>
              <w:rPr>
                <w:rFonts w:ascii="Times New Roman" w:hAnsi="Times New Roman"/>
                <w:sz w:val="24"/>
                <w:szCs w:val="24"/>
              </w:rPr>
            </w:pPr>
            <w:r>
              <w:rPr>
                <w:rFonts w:ascii="Times New Roman" w:hAnsi="Times New Roman"/>
                <w:sz w:val="24"/>
                <w:szCs w:val="24"/>
              </w:rPr>
              <w:t>Medications calculation exam</w:t>
            </w:r>
          </w:p>
        </w:tc>
        <w:tc>
          <w:tcPr>
            <w:tcW w:w="3117" w:type="dxa"/>
            <w:shd w:val="clear" w:color="auto" w:fill="auto"/>
          </w:tcPr>
          <w:p w14:paraId="3A24355D" w14:textId="6F0C14D5" w:rsidR="00642277" w:rsidRPr="00E862CE" w:rsidRDefault="00642277" w:rsidP="00D32C18">
            <w:pPr>
              <w:autoSpaceDE w:val="0"/>
              <w:autoSpaceDN w:val="0"/>
              <w:adjustRightInd w:val="0"/>
              <w:jc w:val="center"/>
              <w:rPr>
                <w:rFonts w:ascii="Times New Roman" w:hAnsi="Times New Roman"/>
                <w:sz w:val="24"/>
                <w:szCs w:val="24"/>
              </w:rPr>
            </w:pPr>
            <w:r>
              <w:rPr>
                <w:rFonts w:ascii="Times New Roman" w:hAnsi="Times New Roman"/>
                <w:sz w:val="24"/>
                <w:szCs w:val="24"/>
              </w:rPr>
              <w:t>Pass/Fail</w:t>
            </w:r>
          </w:p>
        </w:tc>
      </w:tr>
      <w:tr w:rsidR="002609D7" w:rsidRPr="00E862CE" w14:paraId="249F67A2" w14:textId="77777777">
        <w:tc>
          <w:tcPr>
            <w:tcW w:w="3136" w:type="dxa"/>
            <w:shd w:val="clear" w:color="auto" w:fill="auto"/>
          </w:tcPr>
          <w:p w14:paraId="64B1A80A" w14:textId="77777777" w:rsidR="002609D7" w:rsidRPr="00E862CE" w:rsidRDefault="002609D7" w:rsidP="00D32C18">
            <w:pPr>
              <w:autoSpaceDE w:val="0"/>
              <w:autoSpaceDN w:val="0"/>
              <w:adjustRightInd w:val="0"/>
              <w:rPr>
                <w:rFonts w:ascii="Times New Roman" w:hAnsi="Times New Roman"/>
                <w:sz w:val="24"/>
                <w:szCs w:val="24"/>
              </w:rPr>
            </w:pPr>
            <w:r w:rsidRPr="00E862CE">
              <w:rPr>
                <w:rFonts w:ascii="Times New Roman" w:hAnsi="Times New Roman"/>
                <w:sz w:val="24"/>
                <w:szCs w:val="24"/>
              </w:rPr>
              <w:t>Clinical Evaluation</w:t>
            </w:r>
            <w:r w:rsidR="00D50250" w:rsidRPr="00E862CE">
              <w:rPr>
                <w:rFonts w:ascii="Times New Roman" w:hAnsi="Times New Roman"/>
                <w:sz w:val="24"/>
                <w:szCs w:val="24"/>
              </w:rPr>
              <w:t xml:space="preserve"> Tool</w:t>
            </w:r>
            <w:r w:rsidR="0008571F" w:rsidRPr="00E862CE">
              <w:rPr>
                <w:rFonts w:ascii="Times New Roman" w:hAnsi="Times New Roman"/>
                <w:sz w:val="24"/>
                <w:szCs w:val="24"/>
              </w:rPr>
              <w:t>**</w:t>
            </w:r>
          </w:p>
        </w:tc>
        <w:tc>
          <w:tcPr>
            <w:tcW w:w="3117" w:type="dxa"/>
            <w:shd w:val="clear" w:color="auto" w:fill="auto"/>
          </w:tcPr>
          <w:p w14:paraId="0E88793A" w14:textId="77777777" w:rsidR="002609D7" w:rsidRPr="00E862CE" w:rsidRDefault="002609D7" w:rsidP="00D32C18">
            <w:pPr>
              <w:autoSpaceDE w:val="0"/>
              <w:autoSpaceDN w:val="0"/>
              <w:adjustRightInd w:val="0"/>
              <w:jc w:val="center"/>
              <w:rPr>
                <w:rFonts w:ascii="Times New Roman" w:hAnsi="Times New Roman"/>
                <w:sz w:val="24"/>
                <w:szCs w:val="24"/>
              </w:rPr>
            </w:pPr>
            <w:r w:rsidRPr="00E862CE">
              <w:rPr>
                <w:rFonts w:ascii="Times New Roman" w:hAnsi="Times New Roman"/>
                <w:sz w:val="24"/>
                <w:szCs w:val="24"/>
              </w:rPr>
              <w:t>Pass/Fail</w:t>
            </w:r>
          </w:p>
        </w:tc>
      </w:tr>
      <w:tr w:rsidR="002609D7" w:rsidRPr="00E862CE" w14:paraId="55AE4174" w14:textId="77777777">
        <w:tc>
          <w:tcPr>
            <w:tcW w:w="3136" w:type="dxa"/>
            <w:shd w:val="clear" w:color="auto" w:fill="auto"/>
          </w:tcPr>
          <w:p w14:paraId="12578939" w14:textId="77777777" w:rsidR="002609D7" w:rsidRPr="00E862CE" w:rsidRDefault="002609D7" w:rsidP="00D32C18">
            <w:pPr>
              <w:autoSpaceDE w:val="0"/>
              <w:autoSpaceDN w:val="0"/>
              <w:adjustRightInd w:val="0"/>
              <w:jc w:val="center"/>
              <w:rPr>
                <w:rFonts w:ascii="Times New Roman" w:hAnsi="Times New Roman"/>
                <w:b/>
                <w:sz w:val="24"/>
                <w:szCs w:val="24"/>
              </w:rPr>
            </w:pPr>
            <w:r w:rsidRPr="00E862CE">
              <w:rPr>
                <w:rFonts w:ascii="Times New Roman" w:hAnsi="Times New Roman"/>
                <w:b/>
                <w:sz w:val="24"/>
                <w:szCs w:val="24"/>
              </w:rPr>
              <w:t>TOTAL</w:t>
            </w:r>
          </w:p>
        </w:tc>
        <w:tc>
          <w:tcPr>
            <w:tcW w:w="3117" w:type="dxa"/>
            <w:shd w:val="clear" w:color="auto" w:fill="auto"/>
          </w:tcPr>
          <w:p w14:paraId="4337FB3E" w14:textId="77777777" w:rsidR="002609D7" w:rsidRPr="00E862CE" w:rsidRDefault="002609D7" w:rsidP="00D32C18">
            <w:pPr>
              <w:autoSpaceDE w:val="0"/>
              <w:autoSpaceDN w:val="0"/>
              <w:adjustRightInd w:val="0"/>
              <w:jc w:val="center"/>
              <w:rPr>
                <w:rFonts w:ascii="Times New Roman" w:hAnsi="Times New Roman"/>
                <w:b/>
                <w:sz w:val="24"/>
                <w:szCs w:val="24"/>
              </w:rPr>
            </w:pPr>
            <w:r w:rsidRPr="00E862CE">
              <w:rPr>
                <w:rFonts w:ascii="Times New Roman" w:hAnsi="Times New Roman"/>
                <w:b/>
                <w:sz w:val="24"/>
                <w:szCs w:val="24"/>
              </w:rPr>
              <w:t>100%</w:t>
            </w:r>
          </w:p>
        </w:tc>
      </w:tr>
    </w:tbl>
    <w:p w14:paraId="1911E75E" w14:textId="2D0E602D" w:rsidR="00681558" w:rsidRPr="00E862CE" w:rsidRDefault="00D34A2B" w:rsidP="0008571F">
      <w:pPr>
        <w:autoSpaceDE w:val="0"/>
        <w:autoSpaceDN w:val="0"/>
        <w:adjustRightInd w:val="0"/>
        <w:rPr>
          <w:rFonts w:ascii="Times New Roman" w:hAnsi="Times New Roman"/>
          <w:sz w:val="24"/>
          <w:szCs w:val="24"/>
          <w:u w:val="single"/>
        </w:rPr>
      </w:pPr>
      <w:r w:rsidRPr="00E862CE">
        <w:rPr>
          <w:rFonts w:ascii="Times New Roman" w:hAnsi="Times New Roman"/>
          <w:b/>
          <w:sz w:val="24"/>
          <w:szCs w:val="24"/>
          <w:u w:val="single"/>
        </w:rPr>
        <w:t>*</w:t>
      </w:r>
      <w:r w:rsidR="00681558" w:rsidRPr="00E862CE">
        <w:rPr>
          <w:rFonts w:ascii="Times New Roman" w:hAnsi="Times New Roman"/>
          <w:b/>
          <w:sz w:val="24"/>
          <w:szCs w:val="24"/>
          <w:u w:val="single"/>
        </w:rPr>
        <w:t xml:space="preserve">OF NOTE: </w:t>
      </w:r>
      <w:r w:rsidR="00681558" w:rsidRPr="00E862CE">
        <w:rPr>
          <w:rFonts w:ascii="Times New Roman" w:hAnsi="Times New Roman"/>
          <w:sz w:val="24"/>
          <w:szCs w:val="24"/>
          <w:u w:val="single"/>
        </w:rPr>
        <w:t xml:space="preserve">in order to pass a nursing clinical </w:t>
      </w:r>
      <w:proofErr w:type="gramStart"/>
      <w:r w:rsidR="00681558" w:rsidRPr="00E862CE">
        <w:rPr>
          <w:rFonts w:ascii="Times New Roman" w:hAnsi="Times New Roman"/>
          <w:sz w:val="24"/>
          <w:szCs w:val="24"/>
          <w:u w:val="single"/>
        </w:rPr>
        <w:t>course</w:t>
      </w:r>
      <w:proofErr w:type="gramEnd"/>
      <w:r w:rsidR="00681558" w:rsidRPr="00E862CE">
        <w:rPr>
          <w:rFonts w:ascii="Times New Roman" w:hAnsi="Times New Roman"/>
          <w:sz w:val="24"/>
          <w:szCs w:val="24"/>
          <w:u w:val="single"/>
        </w:rPr>
        <w:t xml:space="preserve"> the student must obtain a 7</w:t>
      </w:r>
      <w:r w:rsidR="00DB66F5">
        <w:rPr>
          <w:rFonts w:ascii="Times New Roman" w:hAnsi="Times New Roman"/>
          <w:sz w:val="24"/>
          <w:szCs w:val="24"/>
          <w:u w:val="single"/>
        </w:rPr>
        <w:t>5</w:t>
      </w:r>
      <w:r w:rsidR="00681558" w:rsidRPr="00E862CE">
        <w:rPr>
          <w:rFonts w:ascii="Times New Roman" w:hAnsi="Times New Roman"/>
          <w:sz w:val="24"/>
          <w:szCs w:val="24"/>
          <w:u w:val="single"/>
        </w:rPr>
        <w:t xml:space="preserve">% or higher cumulative </w:t>
      </w:r>
      <w:r w:rsidR="00681558" w:rsidRPr="00642277">
        <w:rPr>
          <w:rFonts w:ascii="Times New Roman" w:hAnsi="Times New Roman"/>
          <w:b/>
          <w:sz w:val="24"/>
          <w:szCs w:val="24"/>
          <w:u w:val="single"/>
        </w:rPr>
        <w:t>average</w:t>
      </w:r>
      <w:r w:rsidR="00681558" w:rsidRPr="00E862CE">
        <w:rPr>
          <w:rFonts w:ascii="Times New Roman" w:hAnsi="Times New Roman"/>
          <w:sz w:val="24"/>
          <w:szCs w:val="24"/>
          <w:u w:val="single"/>
        </w:rPr>
        <w:t xml:space="preserve"> on the examinations</w:t>
      </w:r>
      <w:r w:rsidR="001D6DCD" w:rsidRPr="00E862CE">
        <w:rPr>
          <w:rFonts w:ascii="Times New Roman" w:hAnsi="Times New Roman"/>
          <w:sz w:val="24"/>
          <w:szCs w:val="24"/>
          <w:u w:val="single"/>
        </w:rPr>
        <w:t xml:space="preserve"> marked with *</w:t>
      </w:r>
      <w:r w:rsidR="00681558" w:rsidRPr="00E862CE">
        <w:rPr>
          <w:rFonts w:ascii="Times New Roman" w:hAnsi="Times New Roman"/>
          <w:sz w:val="24"/>
          <w:szCs w:val="24"/>
          <w:u w:val="single"/>
        </w:rPr>
        <w:t xml:space="preserve"> in this course.</w:t>
      </w:r>
    </w:p>
    <w:p w14:paraId="311DA3F5" w14:textId="3D882B03" w:rsidR="0008571F" w:rsidRPr="00E862CE" w:rsidRDefault="00D50250" w:rsidP="0008571F">
      <w:pPr>
        <w:autoSpaceDE w:val="0"/>
        <w:autoSpaceDN w:val="0"/>
        <w:adjustRightInd w:val="0"/>
        <w:rPr>
          <w:rFonts w:ascii="Times New Roman" w:hAnsi="Times New Roman"/>
          <w:sz w:val="24"/>
          <w:szCs w:val="24"/>
          <w:u w:val="single"/>
        </w:rPr>
      </w:pPr>
      <w:r w:rsidRPr="00E862CE">
        <w:rPr>
          <w:rFonts w:ascii="Times New Roman" w:hAnsi="Times New Roman"/>
          <w:sz w:val="24"/>
          <w:szCs w:val="24"/>
          <w:u w:val="single"/>
        </w:rPr>
        <w:t>**</w:t>
      </w:r>
      <w:r w:rsidR="0008571F" w:rsidRPr="00E862CE">
        <w:rPr>
          <w:rFonts w:ascii="Times New Roman" w:hAnsi="Times New Roman"/>
          <w:sz w:val="24"/>
          <w:szCs w:val="24"/>
          <w:u w:val="single"/>
        </w:rPr>
        <w:t>Clinical score must be documented at level 2 for each objective.</w:t>
      </w:r>
      <w:r w:rsidR="0008571F" w:rsidRPr="00E862CE">
        <w:rPr>
          <w:rFonts w:ascii="Times New Roman" w:hAnsi="Times New Roman"/>
          <w:sz w:val="24"/>
          <w:szCs w:val="24"/>
        </w:rPr>
        <w:t xml:space="preserve"> Function with supervision, requiring occasional supporting cues.</w:t>
      </w:r>
    </w:p>
    <w:p w14:paraId="5927B76F" w14:textId="77777777" w:rsidR="001D6DCD" w:rsidRPr="00E862CE" w:rsidRDefault="001D6DCD" w:rsidP="001D6DCD">
      <w:pPr>
        <w:pStyle w:val="Heading3"/>
        <w:rPr>
          <w:rFonts w:ascii="Times New Roman" w:hAnsi="Times New Roman" w:cs="Times New Roman"/>
          <w:color w:val="000000"/>
          <w:sz w:val="24"/>
          <w:szCs w:val="24"/>
        </w:rPr>
      </w:pPr>
      <w:r w:rsidRPr="00E862CE">
        <w:rPr>
          <w:rFonts w:ascii="Times New Roman" w:hAnsi="Times New Roman" w:cs="Times New Roman"/>
          <w:color w:val="000000"/>
          <w:sz w:val="24"/>
          <w:szCs w:val="24"/>
        </w:rPr>
        <w:t>Grading Scale</w:t>
      </w:r>
    </w:p>
    <w:p w14:paraId="63B4F776" w14:textId="77777777" w:rsidR="001D6DCD" w:rsidRPr="00E862CE" w:rsidRDefault="001D6DCD" w:rsidP="001D6DCD">
      <w:pPr>
        <w:spacing w:line="240" w:lineRule="auto"/>
        <w:rPr>
          <w:rFonts w:ascii="Times New Roman" w:hAnsi="Times New Roman"/>
          <w:sz w:val="24"/>
          <w:szCs w:val="24"/>
        </w:rPr>
      </w:pPr>
      <w:r w:rsidRPr="00E862CE">
        <w:rPr>
          <w:rFonts w:ascii="Times New Roman" w:hAnsi="Times New Roman"/>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3086576A" w14:textId="77777777" w:rsidR="001D6DCD" w:rsidRPr="00E862CE" w:rsidRDefault="001D6DCD" w:rsidP="001D6DCD">
      <w:pPr>
        <w:spacing w:line="240" w:lineRule="auto"/>
        <w:ind w:left="720"/>
        <w:rPr>
          <w:rFonts w:ascii="Times New Roman" w:hAnsi="Times New Roman"/>
          <w:sz w:val="24"/>
          <w:szCs w:val="24"/>
        </w:rPr>
      </w:pPr>
      <w:proofErr w:type="gramStart"/>
      <w:r w:rsidRPr="00E862CE">
        <w:rPr>
          <w:rFonts w:ascii="Times New Roman" w:hAnsi="Times New Roman"/>
          <w:sz w:val="24"/>
          <w:szCs w:val="24"/>
        </w:rPr>
        <w:t>A</w:t>
      </w:r>
      <w:proofErr w:type="gramEnd"/>
      <w:r w:rsidRPr="00E862CE">
        <w:rPr>
          <w:rFonts w:ascii="Times New Roman" w:hAnsi="Times New Roman"/>
          <w:sz w:val="24"/>
          <w:szCs w:val="24"/>
        </w:rPr>
        <w:t xml:space="preserve"> Outstanding scholarship and an unusual degree of intellectual initiative </w:t>
      </w:r>
    </w:p>
    <w:p w14:paraId="2CD4466A" w14:textId="77777777" w:rsidR="001D6DCD" w:rsidRPr="00E862CE" w:rsidRDefault="001D6DCD" w:rsidP="001D6DCD">
      <w:pPr>
        <w:spacing w:line="240" w:lineRule="auto"/>
        <w:ind w:left="720"/>
        <w:rPr>
          <w:rFonts w:ascii="Times New Roman" w:hAnsi="Times New Roman"/>
          <w:sz w:val="24"/>
          <w:szCs w:val="24"/>
        </w:rPr>
      </w:pPr>
      <w:r w:rsidRPr="00E862CE">
        <w:rPr>
          <w:rFonts w:ascii="Times New Roman" w:hAnsi="Times New Roman"/>
          <w:sz w:val="24"/>
          <w:szCs w:val="24"/>
        </w:rPr>
        <w:t xml:space="preserve">B Superior work done in a consistent and intellectual manner </w:t>
      </w:r>
    </w:p>
    <w:p w14:paraId="669E203B" w14:textId="77777777" w:rsidR="001D6DCD" w:rsidRPr="00E862CE" w:rsidRDefault="001D6DCD" w:rsidP="001D6DCD">
      <w:pPr>
        <w:spacing w:line="240" w:lineRule="auto"/>
        <w:ind w:left="720"/>
        <w:rPr>
          <w:rFonts w:ascii="Times New Roman" w:hAnsi="Times New Roman"/>
          <w:sz w:val="24"/>
          <w:szCs w:val="24"/>
        </w:rPr>
      </w:pPr>
      <w:r w:rsidRPr="00E862CE">
        <w:rPr>
          <w:rFonts w:ascii="Times New Roman" w:hAnsi="Times New Roman"/>
          <w:sz w:val="24"/>
          <w:szCs w:val="24"/>
        </w:rPr>
        <w:t xml:space="preserve">C Average grade indicating a competent grasp of subject matter </w:t>
      </w:r>
    </w:p>
    <w:p w14:paraId="5B475B76" w14:textId="77777777" w:rsidR="001D6DCD" w:rsidRPr="00E862CE" w:rsidRDefault="001D6DCD" w:rsidP="001D6DCD">
      <w:pPr>
        <w:spacing w:line="240" w:lineRule="auto"/>
        <w:ind w:left="720"/>
        <w:rPr>
          <w:rFonts w:ascii="Times New Roman" w:hAnsi="Times New Roman"/>
          <w:sz w:val="24"/>
          <w:szCs w:val="24"/>
        </w:rPr>
      </w:pPr>
      <w:r w:rsidRPr="00E862CE">
        <w:rPr>
          <w:rFonts w:ascii="Times New Roman" w:hAnsi="Times New Roman"/>
          <w:sz w:val="24"/>
          <w:szCs w:val="24"/>
        </w:rPr>
        <w:t xml:space="preserve">D Inferior work of the lowest passing grade, not satisfactory for fulfillment of prerequisite course work </w:t>
      </w:r>
    </w:p>
    <w:p w14:paraId="5B8CAA83" w14:textId="77777777" w:rsidR="001D6DCD" w:rsidRPr="00E862CE" w:rsidRDefault="001D6DCD" w:rsidP="001D6DCD">
      <w:pPr>
        <w:spacing w:line="240" w:lineRule="auto"/>
        <w:ind w:left="720"/>
        <w:rPr>
          <w:rFonts w:ascii="Times New Roman" w:hAnsi="Times New Roman"/>
          <w:sz w:val="24"/>
          <w:szCs w:val="24"/>
        </w:rPr>
      </w:pPr>
      <w:r w:rsidRPr="00E862CE">
        <w:rPr>
          <w:rFonts w:ascii="Times New Roman" w:hAnsi="Times New Roman"/>
          <w:sz w:val="24"/>
          <w:szCs w:val="24"/>
        </w:rPr>
        <w:t>F Failed to grasp the minimum subject matter; no credit given</w:t>
      </w:r>
    </w:p>
    <w:p w14:paraId="3E764BF7" w14:textId="77777777" w:rsidR="007F41A3" w:rsidRPr="00E862CE" w:rsidRDefault="007F41A3" w:rsidP="001D6DCD">
      <w:pPr>
        <w:pStyle w:val="NoSpacing"/>
        <w:rPr>
          <w:rFonts w:ascii="Times New Roman" w:hAnsi="Times New Roman"/>
          <w:b/>
          <w:sz w:val="24"/>
          <w:szCs w:val="24"/>
        </w:rPr>
      </w:pPr>
      <w:r w:rsidRPr="00E862CE">
        <w:rPr>
          <w:rFonts w:ascii="Times New Roman" w:hAnsi="Times New Roman"/>
          <w:b/>
          <w:color w:val="800000"/>
          <w:sz w:val="24"/>
          <w:szCs w:val="24"/>
          <w:u w:val="single"/>
        </w:rPr>
        <w:t>OF NOTE: Scores will not be rounded up</w:t>
      </w:r>
      <w:r w:rsidRPr="00E862CE">
        <w:rPr>
          <w:rFonts w:ascii="Times New Roman" w:hAnsi="Times New Roman"/>
          <w:b/>
          <w:color w:val="800000"/>
          <w:sz w:val="24"/>
          <w:szCs w:val="24"/>
        </w:rPr>
        <w:t xml:space="preserve"> </w:t>
      </w:r>
      <w:r w:rsidRPr="00E862CE">
        <w:rPr>
          <w:rFonts w:ascii="Times New Roman" w:hAnsi="Times New Roman"/>
          <w:b/>
          <w:sz w:val="24"/>
          <w:szCs w:val="24"/>
        </w:rPr>
        <w:t>(i.e., 69.9% is 69%</w:t>
      </w:r>
      <w:r w:rsidR="007349C5" w:rsidRPr="00E862CE">
        <w:rPr>
          <w:rFonts w:ascii="Times New Roman" w:hAnsi="Times New Roman"/>
          <w:b/>
          <w:sz w:val="24"/>
          <w:szCs w:val="24"/>
        </w:rPr>
        <w:t>)</w:t>
      </w:r>
    </w:p>
    <w:p w14:paraId="5B4D1D8B" w14:textId="77777777" w:rsidR="004A77AA" w:rsidRPr="00E862CE" w:rsidRDefault="004A77AA" w:rsidP="007F41A3">
      <w:pPr>
        <w:pStyle w:val="NoSpacing"/>
        <w:rPr>
          <w:rFonts w:ascii="Times New Roman" w:hAnsi="Times New Roman"/>
          <w:sz w:val="24"/>
          <w:szCs w:val="24"/>
        </w:rPr>
      </w:pPr>
    </w:p>
    <w:p w14:paraId="38733D08" w14:textId="77777777" w:rsidR="00B22BBF" w:rsidRPr="00E862CE" w:rsidRDefault="00B22BBF" w:rsidP="007F41A3">
      <w:pPr>
        <w:pStyle w:val="NoSpacing"/>
        <w:rPr>
          <w:rFonts w:ascii="Times New Roman" w:hAnsi="Times New Roman"/>
          <w:b/>
          <w:sz w:val="24"/>
          <w:szCs w:val="24"/>
          <w:u w:val="single"/>
        </w:rPr>
      </w:pPr>
      <w:r w:rsidRPr="00E862CE">
        <w:rPr>
          <w:rFonts w:ascii="Times New Roman" w:hAnsi="Times New Roman"/>
          <w:b/>
          <w:sz w:val="24"/>
          <w:szCs w:val="24"/>
          <w:u w:val="single"/>
        </w:rPr>
        <w:t>COURSE POLICIES:</w:t>
      </w:r>
    </w:p>
    <w:p w14:paraId="37F92616" w14:textId="77777777" w:rsidR="001D6DCD" w:rsidRPr="00E862CE" w:rsidRDefault="001D6DCD" w:rsidP="007F41A3">
      <w:pPr>
        <w:pStyle w:val="NoSpacing"/>
        <w:rPr>
          <w:rFonts w:ascii="Times New Roman" w:hAnsi="Times New Roman"/>
          <w:b/>
          <w:sz w:val="24"/>
          <w:szCs w:val="24"/>
          <w:u w:val="single"/>
        </w:rPr>
      </w:pPr>
      <w:r w:rsidRPr="00E862CE">
        <w:rPr>
          <w:rFonts w:ascii="Times New Roman" w:hAnsi="Times New Roman"/>
          <w:b/>
          <w:sz w:val="24"/>
          <w:szCs w:val="24"/>
          <w:u w:val="single"/>
        </w:rPr>
        <w:t>Late work policy</w:t>
      </w:r>
    </w:p>
    <w:p w14:paraId="3D0DEC27" w14:textId="77777777" w:rsidR="00AA7A7D" w:rsidRDefault="001D6DCD" w:rsidP="001D6DCD">
      <w:pPr>
        <w:rPr>
          <w:rFonts w:ascii="Times New Roman" w:hAnsi="Times New Roman"/>
          <w:b/>
          <w:sz w:val="24"/>
          <w:szCs w:val="24"/>
        </w:rPr>
      </w:pPr>
      <w:r w:rsidRPr="00E862CE">
        <w:rPr>
          <w:rFonts w:ascii="Times New Roman" w:hAnsi="Times New Roman"/>
          <w:b/>
          <w:sz w:val="24"/>
          <w:szCs w:val="24"/>
        </w:rPr>
        <w:t>Late lab or clinical assignments are given no credit, no exceptions, so plan ahead</w:t>
      </w:r>
      <w:r w:rsidR="00DB66F5">
        <w:rPr>
          <w:rFonts w:ascii="Times New Roman" w:hAnsi="Times New Roman"/>
          <w:b/>
          <w:sz w:val="24"/>
          <w:szCs w:val="24"/>
        </w:rPr>
        <w:t>.</w:t>
      </w:r>
    </w:p>
    <w:p w14:paraId="6C36ED16" w14:textId="03AA090E" w:rsidR="001D6DCD" w:rsidRDefault="00DB66F5" w:rsidP="001D6DCD">
      <w:pPr>
        <w:rPr>
          <w:rFonts w:ascii="Times New Roman" w:hAnsi="Times New Roman"/>
          <w:sz w:val="24"/>
          <w:szCs w:val="24"/>
        </w:rPr>
      </w:pPr>
      <w:r>
        <w:rPr>
          <w:rFonts w:ascii="Times New Roman" w:hAnsi="Times New Roman"/>
          <w:b/>
          <w:sz w:val="24"/>
          <w:szCs w:val="24"/>
        </w:rPr>
        <w:lastRenderedPageBreak/>
        <w:t xml:space="preserve"> If </w:t>
      </w:r>
      <w:r w:rsidR="001D6DCD" w:rsidRPr="00E862CE">
        <w:rPr>
          <w:rFonts w:ascii="Times New Roman" w:hAnsi="Times New Roman"/>
          <w:sz w:val="24"/>
          <w:szCs w:val="24"/>
        </w:rPr>
        <w:t xml:space="preserve">ATI, or </w:t>
      </w:r>
      <w:proofErr w:type="spellStart"/>
      <w:r w:rsidR="001D6DCD" w:rsidRPr="00E862CE">
        <w:rPr>
          <w:rFonts w:ascii="Times New Roman" w:hAnsi="Times New Roman"/>
          <w:sz w:val="24"/>
          <w:szCs w:val="24"/>
        </w:rPr>
        <w:t>CoursePoint</w:t>
      </w:r>
      <w:proofErr w:type="spellEnd"/>
      <w:r w:rsidR="001D6DCD" w:rsidRPr="00E862CE">
        <w:rPr>
          <w:rFonts w:ascii="Times New Roman" w:hAnsi="Times New Roman"/>
          <w:sz w:val="24"/>
          <w:szCs w:val="24"/>
        </w:rPr>
        <w:t xml:space="preserve">+ is not accessible, please contact </w:t>
      </w:r>
      <w:r>
        <w:rPr>
          <w:rFonts w:ascii="Times New Roman" w:hAnsi="Times New Roman"/>
          <w:sz w:val="24"/>
          <w:szCs w:val="24"/>
        </w:rPr>
        <w:t xml:space="preserve">the appropriate </w:t>
      </w:r>
      <w:r w:rsidR="001D6DCD" w:rsidRPr="00E862CE">
        <w:rPr>
          <w:rFonts w:ascii="Times New Roman" w:hAnsi="Times New Roman"/>
          <w:sz w:val="24"/>
          <w:szCs w:val="24"/>
        </w:rPr>
        <w:t xml:space="preserve">Help Desk Support and report any technical issues. </w:t>
      </w:r>
      <w:r w:rsidR="001D6DCD" w:rsidRPr="00F14DBB">
        <w:rPr>
          <w:rFonts w:ascii="Times New Roman" w:hAnsi="Times New Roman"/>
          <w:b/>
          <w:bCs/>
          <w:sz w:val="24"/>
          <w:szCs w:val="24"/>
        </w:rPr>
        <w:t>The student is responsible to get a reference number from any Help Desk Support as evidence of any technical issues as requested by the faculty.</w:t>
      </w:r>
      <w:r w:rsidR="001D6DCD" w:rsidRPr="00E862CE">
        <w:rPr>
          <w:rFonts w:ascii="Times New Roman" w:hAnsi="Times New Roman"/>
          <w:sz w:val="24"/>
          <w:szCs w:val="24"/>
        </w:rPr>
        <w:t xml:space="preserve"> In an event that </w:t>
      </w:r>
      <w:r w:rsidR="00F14DBB">
        <w:rPr>
          <w:rFonts w:ascii="Times New Roman" w:hAnsi="Times New Roman"/>
          <w:sz w:val="24"/>
          <w:szCs w:val="24"/>
        </w:rPr>
        <w:t>a site or assignment</w:t>
      </w:r>
      <w:r w:rsidR="001D6DCD" w:rsidRPr="00E862CE">
        <w:rPr>
          <w:rFonts w:ascii="Times New Roman" w:hAnsi="Times New Roman"/>
          <w:sz w:val="24"/>
          <w:szCs w:val="24"/>
        </w:rPr>
        <w:t xml:space="preserve"> cannot be accessed to submit assignment on time, the student can email the </w:t>
      </w:r>
      <w:r w:rsidR="001D6DCD" w:rsidRPr="00F14DBB">
        <w:rPr>
          <w:rFonts w:ascii="Times New Roman" w:hAnsi="Times New Roman"/>
          <w:b/>
          <w:bCs/>
          <w:sz w:val="24"/>
          <w:szCs w:val="24"/>
        </w:rPr>
        <w:t>course coordinator prior to the assignment deadline and attached the</w:t>
      </w:r>
      <w:r w:rsidR="00F14DBB" w:rsidRPr="00F14DBB">
        <w:rPr>
          <w:rFonts w:ascii="Times New Roman" w:hAnsi="Times New Roman"/>
          <w:b/>
          <w:bCs/>
          <w:sz w:val="24"/>
          <w:szCs w:val="24"/>
        </w:rPr>
        <w:t xml:space="preserve"> written help desk reference number</w:t>
      </w:r>
      <w:r w:rsidR="001D6DCD" w:rsidRPr="00E862CE">
        <w:rPr>
          <w:rFonts w:ascii="Times New Roman" w:hAnsi="Times New Roman"/>
          <w:sz w:val="24"/>
          <w:szCs w:val="24"/>
        </w:rPr>
        <w:t xml:space="preserve">. This procedure must only be used if Help Desk informs student that </w:t>
      </w:r>
      <w:r w:rsidR="00F14DBB">
        <w:rPr>
          <w:rFonts w:ascii="Times New Roman" w:hAnsi="Times New Roman"/>
          <w:sz w:val="24"/>
          <w:szCs w:val="24"/>
        </w:rPr>
        <w:t xml:space="preserve">the assignment </w:t>
      </w:r>
      <w:r w:rsidR="001D6DCD" w:rsidRPr="00E862CE">
        <w:rPr>
          <w:rFonts w:ascii="Times New Roman" w:hAnsi="Times New Roman"/>
          <w:sz w:val="24"/>
          <w:szCs w:val="24"/>
        </w:rPr>
        <w:t>is not accessible. The student is also responsible to post the completed assignment when the site is accessible for grading purposes.</w:t>
      </w:r>
      <w:r>
        <w:rPr>
          <w:rFonts w:ascii="Times New Roman" w:hAnsi="Times New Roman"/>
          <w:sz w:val="24"/>
          <w:szCs w:val="24"/>
        </w:rPr>
        <w:t xml:space="preserve"> </w:t>
      </w:r>
      <w:r w:rsidRPr="00F14DBB">
        <w:rPr>
          <w:rFonts w:ascii="Times New Roman" w:hAnsi="Times New Roman"/>
          <w:b/>
          <w:bCs/>
          <w:sz w:val="24"/>
          <w:szCs w:val="24"/>
        </w:rPr>
        <w:t>Assignments must be completed with two days of issues.</w:t>
      </w:r>
      <w:r>
        <w:rPr>
          <w:rFonts w:ascii="Times New Roman" w:hAnsi="Times New Roman"/>
          <w:sz w:val="24"/>
          <w:szCs w:val="24"/>
        </w:rPr>
        <w:t xml:space="preserve"> </w:t>
      </w:r>
    </w:p>
    <w:p w14:paraId="52054E09" w14:textId="6D23BF27" w:rsidR="00DB66F5" w:rsidRPr="00F14DBB" w:rsidRDefault="00DB66F5" w:rsidP="00DB66F5">
      <w:pPr>
        <w:autoSpaceDE w:val="0"/>
        <w:autoSpaceDN w:val="0"/>
        <w:adjustRightInd w:val="0"/>
        <w:spacing w:after="0" w:line="240" w:lineRule="auto"/>
        <w:rPr>
          <w:rFonts w:ascii="Times New Roman" w:eastAsia="Malgun Gothic" w:hAnsi="Times New Roman"/>
          <w:bCs/>
          <w:color w:val="000000"/>
          <w:sz w:val="24"/>
          <w:szCs w:val="24"/>
        </w:rPr>
      </w:pPr>
      <w:r w:rsidRPr="00DB66F5">
        <w:rPr>
          <w:rFonts w:ascii="Times New Roman" w:eastAsia="Malgun Gothic" w:hAnsi="Times New Roman"/>
          <w:b/>
          <w:color w:val="000000"/>
          <w:sz w:val="24"/>
          <w:szCs w:val="24"/>
        </w:rPr>
        <w:t xml:space="preserve">If an assignment is missed or anticipated due to family emergency, illness, military or athletic travel, a Missed work and schedule exception form must be completed (see Canvas). Credit will only be given if arranged and approved in advance of the course.  </w:t>
      </w:r>
      <w:bookmarkStart w:id="2" w:name="_jjxmwypv5g8j" w:colFirst="0" w:colLast="0"/>
      <w:bookmarkEnd w:id="2"/>
      <w:r w:rsidRPr="00DB66F5">
        <w:rPr>
          <w:rFonts w:ascii="Times New Roman" w:eastAsia="Malgun Gothic" w:hAnsi="Times New Roman"/>
          <w:b/>
          <w:color w:val="000000"/>
          <w:sz w:val="24"/>
          <w:szCs w:val="24"/>
        </w:rPr>
        <w:t xml:space="preserve">Military, sports and other absences must be arranged and approved in advance. </w:t>
      </w:r>
      <w:r w:rsidR="00AA7A7D" w:rsidRPr="00DB66F5">
        <w:rPr>
          <w:rFonts w:ascii="Times New Roman" w:eastAsia="Malgun Gothic" w:hAnsi="Times New Roman"/>
          <w:b/>
          <w:color w:val="000000"/>
          <w:sz w:val="24"/>
          <w:szCs w:val="24"/>
        </w:rPr>
        <w:t xml:space="preserve">Course work must be completed within two days of illness and return to school. </w:t>
      </w:r>
      <w:r w:rsidR="00AA7A7D" w:rsidRPr="00F14DBB">
        <w:rPr>
          <w:rFonts w:ascii="Times New Roman" w:eastAsia="Malgun Gothic" w:hAnsi="Times New Roman"/>
          <w:bCs/>
          <w:color w:val="000000"/>
          <w:sz w:val="24"/>
          <w:szCs w:val="24"/>
        </w:rPr>
        <w:t xml:space="preserve">Extensions beyond two days will be reviewed by the instructor using the form for   missed work and schedule exception. Evidence of family or </w:t>
      </w:r>
      <w:proofErr w:type="gramStart"/>
      <w:r w:rsidR="00AA7A7D" w:rsidRPr="00F14DBB">
        <w:rPr>
          <w:rFonts w:ascii="Times New Roman" w:eastAsia="Malgun Gothic" w:hAnsi="Times New Roman"/>
          <w:bCs/>
          <w:color w:val="000000"/>
          <w:sz w:val="24"/>
          <w:szCs w:val="24"/>
        </w:rPr>
        <w:t>other</w:t>
      </w:r>
      <w:proofErr w:type="gramEnd"/>
      <w:r w:rsidR="00AA7A7D" w:rsidRPr="00F14DBB">
        <w:rPr>
          <w:rFonts w:ascii="Times New Roman" w:eastAsia="Malgun Gothic" w:hAnsi="Times New Roman"/>
          <w:bCs/>
          <w:color w:val="000000"/>
          <w:sz w:val="24"/>
          <w:szCs w:val="24"/>
        </w:rPr>
        <w:t xml:space="preserve"> emergency may be requested.</w:t>
      </w:r>
    </w:p>
    <w:p w14:paraId="308F7DCC" w14:textId="77777777" w:rsidR="00DB66F5" w:rsidRPr="00DB66F5" w:rsidRDefault="00DB66F5" w:rsidP="00DB66F5">
      <w:pPr>
        <w:autoSpaceDE w:val="0"/>
        <w:autoSpaceDN w:val="0"/>
        <w:adjustRightInd w:val="0"/>
        <w:spacing w:after="0" w:line="240" w:lineRule="auto"/>
        <w:rPr>
          <w:rFonts w:ascii="Times New Roman" w:eastAsia="Malgun Gothic" w:hAnsi="Times New Roman"/>
          <w:b/>
          <w:color w:val="000000"/>
          <w:sz w:val="24"/>
          <w:szCs w:val="24"/>
        </w:rPr>
      </w:pPr>
    </w:p>
    <w:p w14:paraId="0BD9BC60" w14:textId="41C2950E" w:rsidR="00DB66F5" w:rsidRPr="00DB66F5" w:rsidRDefault="00DB66F5" w:rsidP="00DB66F5">
      <w:pPr>
        <w:autoSpaceDE w:val="0"/>
        <w:autoSpaceDN w:val="0"/>
        <w:adjustRightInd w:val="0"/>
        <w:spacing w:after="0" w:line="240" w:lineRule="auto"/>
        <w:rPr>
          <w:rFonts w:ascii="Times New Roman" w:eastAsia="Malgun Gothic" w:hAnsi="Times New Roman"/>
          <w:b/>
          <w:color w:val="000000"/>
          <w:sz w:val="24"/>
          <w:szCs w:val="24"/>
        </w:rPr>
      </w:pPr>
      <w:r w:rsidRPr="00DB66F5">
        <w:rPr>
          <w:rFonts w:ascii="Times New Roman" w:eastAsia="Malgun Gothic" w:hAnsi="Times New Roman"/>
          <w:b/>
          <w:color w:val="000000"/>
          <w:sz w:val="24"/>
          <w:szCs w:val="24"/>
        </w:rPr>
        <w:t xml:space="preserve">Work and testing not completed due to illness will only be granted credit with a signed doctor’s note. </w:t>
      </w:r>
      <w:bookmarkStart w:id="3" w:name="_Hlk29549513"/>
      <w:r w:rsidRPr="00DB66F5">
        <w:rPr>
          <w:rFonts w:ascii="Times New Roman" w:eastAsia="Malgun Gothic" w:hAnsi="Times New Roman"/>
          <w:b/>
          <w:color w:val="000000"/>
          <w:sz w:val="24"/>
          <w:szCs w:val="24"/>
        </w:rPr>
        <w:t xml:space="preserve">Course work must be completed within two days of illness and return to school. Extensions beyond two days will be reviewed by the instructor using the form for   </w:t>
      </w:r>
      <w:r w:rsidR="00F14DBB">
        <w:rPr>
          <w:rFonts w:ascii="Times New Roman" w:eastAsia="Malgun Gothic" w:hAnsi="Times New Roman"/>
          <w:b/>
          <w:color w:val="000000"/>
          <w:sz w:val="24"/>
          <w:szCs w:val="24"/>
        </w:rPr>
        <w:t>M</w:t>
      </w:r>
      <w:r w:rsidRPr="00DB66F5">
        <w:rPr>
          <w:rFonts w:ascii="Times New Roman" w:eastAsia="Malgun Gothic" w:hAnsi="Times New Roman"/>
          <w:b/>
          <w:color w:val="000000"/>
          <w:sz w:val="24"/>
          <w:szCs w:val="24"/>
        </w:rPr>
        <w:t>issed work and schedule exception.</w:t>
      </w:r>
      <w:bookmarkEnd w:id="3"/>
      <w:r w:rsidRPr="00DB66F5">
        <w:rPr>
          <w:rFonts w:ascii="Times New Roman" w:eastAsia="Malgun Gothic" w:hAnsi="Times New Roman"/>
          <w:b/>
          <w:color w:val="000000"/>
          <w:sz w:val="24"/>
          <w:szCs w:val="24"/>
        </w:rPr>
        <w:t xml:space="preserve"> </w:t>
      </w:r>
    </w:p>
    <w:p w14:paraId="3B1C6A5E" w14:textId="77777777" w:rsidR="00DB66F5" w:rsidRPr="00DB66F5" w:rsidRDefault="00DB66F5" w:rsidP="00DB66F5">
      <w:pPr>
        <w:autoSpaceDE w:val="0"/>
        <w:autoSpaceDN w:val="0"/>
        <w:adjustRightInd w:val="0"/>
        <w:spacing w:after="0" w:line="240" w:lineRule="auto"/>
        <w:rPr>
          <w:rFonts w:ascii="Times New Roman" w:eastAsia="Malgun Gothic" w:hAnsi="Times New Roman"/>
          <w:b/>
          <w:color w:val="000000"/>
          <w:sz w:val="24"/>
          <w:szCs w:val="24"/>
        </w:rPr>
      </w:pPr>
    </w:p>
    <w:p w14:paraId="2926D6A5" w14:textId="3E499D67" w:rsidR="00DB66F5" w:rsidRDefault="00DB66F5" w:rsidP="00AA7A7D">
      <w:pPr>
        <w:spacing w:before="100" w:beforeAutospacing="1" w:after="0" w:line="240" w:lineRule="auto"/>
        <w:rPr>
          <w:rFonts w:ascii="Times New Roman" w:eastAsia="Malgun Gothic" w:hAnsi="Times New Roman"/>
          <w:b/>
          <w:i/>
          <w:color w:val="000000"/>
          <w:sz w:val="24"/>
          <w:szCs w:val="24"/>
        </w:rPr>
      </w:pPr>
      <w:proofErr w:type="spellStart"/>
      <w:r w:rsidRPr="00DB66F5">
        <w:rPr>
          <w:rFonts w:ascii="Times New Roman" w:eastAsia="Malgun Gothic" w:hAnsi="Times New Roman"/>
          <w:i/>
          <w:color w:val="000000"/>
          <w:sz w:val="24"/>
          <w:szCs w:val="24"/>
        </w:rPr>
        <w:t>PrepU</w:t>
      </w:r>
      <w:proofErr w:type="spellEnd"/>
      <w:r w:rsidRPr="00DB66F5">
        <w:rPr>
          <w:rFonts w:ascii="Times New Roman" w:eastAsia="Malgun Gothic" w:hAnsi="Times New Roman"/>
          <w:i/>
          <w:color w:val="000000"/>
          <w:sz w:val="24"/>
          <w:szCs w:val="24"/>
        </w:rPr>
        <w:t xml:space="preserve"> and Shadow Health Assignments are graded as completed on time and meeting competency= credit and not completed to competency</w:t>
      </w:r>
      <w:proofErr w:type="gramStart"/>
      <w:r w:rsidRPr="00DB66F5">
        <w:rPr>
          <w:rFonts w:ascii="Times New Roman" w:eastAsia="Malgun Gothic" w:hAnsi="Times New Roman"/>
          <w:i/>
          <w:color w:val="000000"/>
          <w:sz w:val="24"/>
          <w:szCs w:val="24"/>
        </w:rPr>
        <w:t>=  zero</w:t>
      </w:r>
      <w:proofErr w:type="gramEnd"/>
      <w:r w:rsidRPr="00DB66F5">
        <w:rPr>
          <w:rFonts w:ascii="Times New Roman" w:eastAsia="Malgun Gothic" w:hAnsi="Times New Roman"/>
          <w:i/>
          <w:color w:val="000000"/>
          <w:sz w:val="24"/>
          <w:szCs w:val="24"/>
        </w:rPr>
        <w:t xml:space="preserve">. The grade and date/time recorded in Prep U </w:t>
      </w:r>
      <w:proofErr w:type="spellStart"/>
      <w:r w:rsidRPr="00DB66F5">
        <w:rPr>
          <w:rFonts w:ascii="Times New Roman" w:eastAsia="Malgun Gothic" w:hAnsi="Times New Roman"/>
          <w:i/>
          <w:color w:val="000000"/>
          <w:sz w:val="24"/>
          <w:szCs w:val="24"/>
        </w:rPr>
        <w:t>Coursepoint</w:t>
      </w:r>
      <w:proofErr w:type="spellEnd"/>
      <w:r w:rsidRPr="00DB66F5">
        <w:rPr>
          <w:rFonts w:ascii="Times New Roman" w:eastAsia="Malgun Gothic" w:hAnsi="Times New Roman"/>
          <w:i/>
          <w:color w:val="000000"/>
          <w:sz w:val="24"/>
          <w:szCs w:val="24"/>
        </w:rPr>
        <w:t xml:space="preserve">+ is the record to determine credit so check to make sure that you have successfully submitted the assignment. </w:t>
      </w:r>
      <w:r w:rsidRPr="00DB66F5">
        <w:rPr>
          <w:rFonts w:ascii="Times New Roman" w:eastAsia="Malgun Gothic" w:hAnsi="Times New Roman"/>
          <w:b/>
          <w:i/>
          <w:color w:val="000000"/>
          <w:sz w:val="24"/>
          <w:szCs w:val="24"/>
        </w:rPr>
        <w:t>Late assignments are not accepted as there is ample time to complete the assignments ahead of time.</w:t>
      </w:r>
    </w:p>
    <w:p w14:paraId="2928515C" w14:textId="77777777" w:rsidR="00AA7A7D" w:rsidRPr="00AA7A7D" w:rsidRDefault="00AA7A7D" w:rsidP="00AA7A7D">
      <w:pPr>
        <w:spacing w:before="100" w:beforeAutospacing="1" w:after="0" w:line="240" w:lineRule="auto"/>
        <w:rPr>
          <w:rFonts w:ascii="Times New Roman" w:eastAsia="Malgun Gothic" w:hAnsi="Times New Roman"/>
          <w:b/>
          <w:i/>
          <w:color w:val="000000"/>
          <w:sz w:val="24"/>
          <w:szCs w:val="24"/>
        </w:rPr>
      </w:pPr>
    </w:p>
    <w:p w14:paraId="12324FB1" w14:textId="1807B0B7" w:rsidR="001D6DCD" w:rsidRPr="00E862CE" w:rsidRDefault="001D6DCD" w:rsidP="00890C9E">
      <w:pPr>
        <w:spacing w:line="240" w:lineRule="auto"/>
        <w:rPr>
          <w:rFonts w:ascii="Times New Roman" w:hAnsi="Times New Roman"/>
          <w:sz w:val="24"/>
          <w:szCs w:val="24"/>
        </w:rPr>
      </w:pPr>
      <w:r w:rsidRPr="00E862CE">
        <w:rPr>
          <w:rFonts w:ascii="Times New Roman" w:hAnsi="Times New Roman"/>
          <w:b/>
          <w:sz w:val="24"/>
          <w:szCs w:val="24"/>
        </w:rPr>
        <w:t xml:space="preserve">Late Testing policy: </w:t>
      </w:r>
      <w:r w:rsidRPr="00E862CE">
        <w:rPr>
          <w:rFonts w:ascii="Times New Roman" w:hAnsi="Times New Roman"/>
          <w:sz w:val="24"/>
          <w:szCs w:val="24"/>
        </w:rPr>
        <w:t xml:space="preserve">Students are expected to take tests on the designated day.  In case of an emergency, please contact the instructor </w:t>
      </w:r>
      <w:r w:rsidRPr="00E862CE">
        <w:rPr>
          <w:rFonts w:ascii="Times New Roman" w:hAnsi="Times New Roman"/>
          <w:b/>
          <w:sz w:val="24"/>
          <w:szCs w:val="24"/>
          <w:u w:val="single"/>
        </w:rPr>
        <w:t>prior</w:t>
      </w:r>
      <w:r w:rsidRPr="00E862CE">
        <w:rPr>
          <w:rFonts w:ascii="Times New Roman" w:hAnsi="Times New Roman"/>
          <w:sz w:val="24"/>
          <w:szCs w:val="24"/>
        </w:rPr>
        <w:t xml:space="preserve"> to the test so that an alternate plan can be made. Failure to do so will result in a zero.  </w:t>
      </w:r>
      <w:r w:rsidRPr="00E862CE">
        <w:rPr>
          <w:rFonts w:ascii="Times New Roman" w:hAnsi="Times New Roman"/>
          <w:b/>
          <w:sz w:val="24"/>
          <w:szCs w:val="24"/>
        </w:rPr>
        <w:t>If a test is to be made up, it must be taken before the next class.</w:t>
      </w:r>
      <w:r w:rsidRPr="00E862CE">
        <w:rPr>
          <w:rFonts w:ascii="Times New Roman" w:hAnsi="Times New Roman"/>
          <w:sz w:val="24"/>
          <w:szCs w:val="24"/>
        </w:rPr>
        <w:t xml:space="preserve">  </w:t>
      </w:r>
      <w:r w:rsidR="00890C9E" w:rsidRPr="00E862CE">
        <w:rPr>
          <w:rFonts w:ascii="Times New Roman" w:hAnsi="Times New Roman"/>
          <w:sz w:val="24"/>
          <w:szCs w:val="24"/>
        </w:rPr>
        <w:t xml:space="preserve">An alternate format may be administered. </w:t>
      </w:r>
      <w:r w:rsidRPr="00E862CE">
        <w:rPr>
          <w:rFonts w:ascii="Times New Roman" w:hAnsi="Times New Roman"/>
          <w:sz w:val="24"/>
          <w:szCs w:val="24"/>
        </w:rPr>
        <w:t>Approval for taking a make-up test must be granted by the Course Coordinator.</w:t>
      </w:r>
      <w:r w:rsidR="00DB66F5" w:rsidRPr="00DB66F5">
        <w:rPr>
          <w:rFonts w:ascii="Times New Roman" w:hAnsi="Times New Roman"/>
          <w:sz w:val="24"/>
          <w:szCs w:val="24"/>
        </w:rPr>
        <w:t xml:space="preserve"> Illness must be demonstrated with a doctor’s note that has a date of return to school. All </w:t>
      </w:r>
      <w:r w:rsidR="00DB66F5">
        <w:rPr>
          <w:rFonts w:ascii="Times New Roman" w:hAnsi="Times New Roman"/>
          <w:sz w:val="24"/>
          <w:szCs w:val="24"/>
        </w:rPr>
        <w:t>tests</w:t>
      </w:r>
      <w:r w:rsidR="00DB66F5" w:rsidRPr="00DB66F5">
        <w:rPr>
          <w:rFonts w:ascii="Times New Roman" w:hAnsi="Times New Roman"/>
          <w:sz w:val="24"/>
          <w:szCs w:val="24"/>
        </w:rPr>
        <w:t xml:space="preserve"> must be complete within two days. </w:t>
      </w:r>
    </w:p>
    <w:p w14:paraId="2F2805F4" w14:textId="25DEF322" w:rsidR="001D6DCD" w:rsidRPr="00E862CE" w:rsidRDefault="001D6DCD" w:rsidP="001D6DCD">
      <w:pPr>
        <w:autoSpaceDE w:val="0"/>
        <w:autoSpaceDN w:val="0"/>
        <w:adjustRightInd w:val="0"/>
        <w:spacing w:line="240" w:lineRule="auto"/>
        <w:rPr>
          <w:rFonts w:ascii="Times New Roman" w:hAnsi="Times New Roman"/>
          <w:b/>
          <w:sz w:val="24"/>
          <w:szCs w:val="24"/>
        </w:rPr>
      </w:pPr>
      <w:r w:rsidRPr="00E862CE">
        <w:rPr>
          <w:rFonts w:ascii="Times New Roman" w:hAnsi="Times New Roman"/>
          <w:b/>
          <w:sz w:val="24"/>
          <w:szCs w:val="24"/>
        </w:rPr>
        <w:t xml:space="preserve">Assignments:  </w:t>
      </w:r>
      <w:r w:rsidRPr="00E862CE">
        <w:rPr>
          <w:rFonts w:ascii="Times New Roman" w:hAnsi="Times New Roman"/>
          <w:sz w:val="24"/>
          <w:szCs w:val="24"/>
        </w:rPr>
        <w:t>It is expected that assignments will be submitted on time</w:t>
      </w:r>
      <w:r w:rsidR="00890C9E" w:rsidRPr="00E862CE">
        <w:rPr>
          <w:rFonts w:ascii="Times New Roman" w:hAnsi="Times New Roman"/>
          <w:sz w:val="24"/>
          <w:szCs w:val="24"/>
        </w:rPr>
        <w:t>- for both lab and clinical</w:t>
      </w:r>
      <w:r w:rsidRPr="00E862CE">
        <w:rPr>
          <w:rFonts w:ascii="Times New Roman" w:hAnsi="Times New Roman"/>
          <w:sz w:val="24"/>
          <w:szCs w:val="24"/>
        </w:rPr>
        <w:t xml:space="preserve">. Students (at an instructor’s discretion) may ask an extension of an assignment for the didactic portion of this course only but </w:t>
      </w:r>
      <w:r w:rsidRPr="00F14DBB">
        <w:rPr>
          <w:rFonts w:ascii="Times New Roman" w:hAnsi="Times New Roman"/>
          <w:b/>
          <w:bCs/>
          <w:sz w:val="24"/>
          <w:szCs w:val="24"/>
        </w:rPr>
        <w:t>will be subject to the deduction of points</w:t>
      </w:r>
      <w:r w:rsidR="00F14DBB" w:rsidRPr="00F14DBB">
        <w:rPr>
          <w:rFonts w:ascii="Times New Roman" w:hAnsi="Times New Roman"/>
          <w:b/>
          <w:bCs/>
          <w:sz w:val="24"/>
          <w:szCs w:val="24"/>
        </w:rPr>
        <w:t xml:space="preserve"> of 10% per day</w:t>
      </w:r>
      <w:r w:rsidRPr="00F14DBB">
        <w:rPr>
          <w:rFonts w:ascii="Times New Roman" w:hAnsi="Times New Roman"/>
          <w:b/>
          <w:bCs/>
          <w:sz w:val="24"/>
          <w:szCs w:val="24"/>
        </w:rPr>
        <w:t>.  All</w:t>
      </w:r>
      <w:r w:rsidRPr="00E862CE">
        <w:rPr>
          <w:rFonts w:ascii="Times New Roman" w:hAnsi="Times New Roman"/>
          <w:b/>
          <w:sz w:val="24"/>
          <w:szCs w:val="24"/>
        </w:rPr>
        <w:t xml:space="preserve"> written assignments must be submitted in the acceptable </w:t>
      </w:r>
      <w:r w:rsidR="00F14DBB">
        <w:rPr>
          <w:rFonts w:ascii="Times New Roman" w:hAnsi="Times New Roman"/>
          <w:b/>
          <w:sz w:val="24"/>
          <w:szCs w:val="24"/>
        </w:rPr>
        <w:t>format</w:t>
      </w:r>
      <w:r w:rsidRPr="00E862CE">
        <w:rPr>
          <w:rFonts w:ascii="Times New Roman" w:hAnsi="Times New Roman"/>
          <w:b/>
          <w:sz w:val="24"/>
          <w:szCs w:val="24"/>
        </w:rPr>
        <w:t xml:space="preserve">. The student is responsible to make sure that attachment is the final version of the assignment. </w:t>
      </w:r>
      <w:r w:rsidRPr="00E862CE">
        <w:rPr>
          <w:rFonts w:ascii="Times New Roman" w:hAnsi="Times New Roman"/>
          <w:i/>
          <w:sz w:val="24"/>
          <w:szCs w:val="24"/>
        </w:rPr>
        <w:t>ALL written assignments</w:t>
      </w:r>
      <w:r w:rsidR="00AA7A7D">
        <w:rPr>
          <w:rFonts w:ascii="Times New Roman" w:hAnsi="Times New Roman"/>
          <w:i/>
          <w:sz w:val="24"/>
          <w:szCs w:val="24"/>
        </w:rPr>
        <w:t xml:space="preserve"> including clinical assignments</w:t>
      </w:r>
      <w:r w:rsidRPr="00E862CE">
        <w:rPr>
          <w:rFonts w:ascii="Times New Roman" w:hAnsi="Times New Roman"/>
          <w:i/>
          <w:sz w:val="24"/>
          <w:szCs w:val="24"/>
        </w:rPr>
        <w:t xml:space="preserve"> must be posted its due date.  </w:t>
      </w:r>
      <w:r w:rsidRPr="00E862CE">
        <w:rPr>
          <w:rFonts w:ascii="Times New Roman" w:hAnsi="Times New Roman"/>
          <w:sz w:val="24"/>
          <w:szCs w:val="24"/>
        </w:rPr>
        <w:t>In addition</w:t>
      </w:r>
      <w:r w:rsidRPr="00E862CE">
        <w:rPr>
          <w:rFonts w:ascii="Times New Roman" w:hAnsi="Times New Roman"/>
          <w:b/>
          <w:sz w:val="24"/>
          <w:szCs w:val="24"/>
        </w:rPr>
        <w:t xml:space="preserve">, </w:t>
      </w:r>
      <w:r w:rsidRPr="00E862CE">
        <w:rPr>
          <w:rFonts w:ascii="Times New Roman" w:hAnsi="Times New Roman"/>
          <w:sz w:val="24"/>
          <w:szCs w:val="24"/>
        </w:rPr>
        <w:t xml:space="preserve">individual assignments must be done in an individual basis. When templates are used and information </w:t>
      </w:r>
      <w:r w:rsidRPr="00E862CE">
        <w:rPr>
          <w:rFonts w:ascii="Times New Roman" w:hAnsi="Times New Roman"/>
          <w:sz w:val="24"/>
          <w:szCs w:val="24"/>
        </w:rPr>
        <w:lastRenderedPageBreak/>
        <w:t>submitted appears to be duplicate information, suspicion of academic dishonesty may occur. Please review the policy of academic honesty in details.</w:t>
      </w:r>
    </w:p>
    <w:p w14:paraId="2D793483" w14:textId="77777777" w:rsidR="00B22BBF" w:rsidRPr="00E862CE" w:rsidRDefault="00B22BBF" w:rsidP="001D6DCD">
      <w:pPr>
        <w:autoSpaceDE w:val="0"/>
        <w:autoSpaceDN w:val="0"/>
        <w:adjustRightInd w:val="0"/>
        <w:spacing w:line="240" w:lineRule="auto"/>
        <w:rPr>
          <w:rFonts w:ascii="Times New Roman" w:hAnsi="Times New Roman"/>
          <w:b/>
          <w:sz w:val="24"/>
          <w:szCs w:val="24"/>
        </w:rPr>
      </w:pPr>
      <w:r w:rsidRPr="00E862CE">
        <w:rPr>
          <w:rFonts w:ascii="Times New Roman" w:hAnsi="Times New Roman"/>
          <w:b/>
          <w:sz w:val="24"/>
          <w:szCs w:val="24"/>
        </w:rPr>
        <w:t>All policies stated in the Chaminade University and Chaminade University School of Nursing handbooks are in effect in this course.</w:t>
      </w:r>
      <w:r w:rsidR="00125DA7" w:rsidRPr="00E862CE">
        <w:rPr>
          <w:rFonts w:ascii="Times New Roman" w:hAnsi="Times New Roman"/>
          <w:b/>
          <w:sz w:val="24"/>
          <w:szCs w:val="24"/>
        </w:rPr>
        <w:t xml:space="preserve"> </w:t>
      </w:r>
    </w:p>
    <w:p w14:paraId="1DE05B63" w14:textId="77777777" w:rsidR="001D6DCD" w:rsidRPr="00E862CE" w:rsidRDefault="001D6DCD" w:rsidP="001D6DCD">
      <w:pPr>
        <w:pStyle w:val="NoSpacing"/>
        <w:spacing w:after="240"/>
        <w:rPr>
          <w:rFonts w:ascii="Times New Roman" w:hAnsi="Times New Roman"/>
          <w:sz w:val="24"/>
          <w:szCs w:val="24"/>
        </w:rPr>
      </w:pPr>
      <w:r w:rsidRPr="00E862CE">
        <w:rPr>
          <w:rFonts w:ascii="Times New Roman" w:hAnsi="Times New Roman"/>
          <w:b/>
          <w:sz w:val="24"/>
          <w:szCs w:val="24"/>
        </w:rPr>
        <w:t>Writing policy:</w:t>
      </w:r>
      <w:r w:rsidRPr="00E862CE">
        <w:rPr>
          <w:rFonts w:ascii="Times New Roman" w:hAnsi="Times New Roman"/>
          <w:sz w:val="24"/>
          <w:szCs w:val="24"/>
        </w:rPr>
        <w:t xml:space="preserve">  All papers should demonstrate mastery of grammar, punctuation, spelling and syntax expected of college level students.  Use of APA 6</w:t>
      </w:r>
      <w:r w:rsidRPr="00E862CE">
        <w:rPr>
          <w:rFonts w:ascii="Times New Roman" w:hAnsi="Times New Roman"/>
          <w:sz w:val="24"/>
          <w:szCs w:val="24"/>
          <w:vertAlign w:val="superscript"/>
        </w:rPr>
        <w:t>th</w:t>
      </w:r>
      <w:r w:rsidRPr="00E862CE">
        <w:rPr>
          <w:rFonts w:ascii="Times New Roman" w:hAnsi="Times New Roman"/>
          <w:sz w:val="24"/>
          <w:szCs w:val="24"/>
        </w:rPr>
        <w:t xml:space="preserve"> edition is required for all papers. If you need writing assistance, please seek help from Student Support Services and the Academic Achievement Program at 735-4881.  All papers are to be word-processed, proofread, and solely the work of the author. All papers must be saved as a Word document and submitted in the appropriate drop box.  Please read information about plagiarism in your student handbook.</w:t>
      </w:r>
    </w:p>
    <w:p w14:paraId="431E979E" w14:textId="578177CE" w:rsidR="001D6DCD" w:rsidRPr="00E862CE" w:rsidRDefault="001D6DCD" w:rsidP="001D6DCD">
      <w:pPr>
        <w:spacing w:before="100" w:beforeAutospacing="1" w:after="100" w:afterAutospacing="1" w:line="240" w:lineRule="auto"/>
        <w:ind w:right="720"/>
        <w:rPr>
          <w:rFonts w:ascii="Times New Roman" w:hAnsi="Times New Roman"/>
          <w:sz w:val="24"/>
          <w:szCs w:val="24"/>
        </w:rPr>
      </w:pPr>
      <w:r w:rsidRPr="00E862CE">
        <w:rPr>
          <w:rFonts w:ascii="Times New Roman" w:hAnsi="Times New Roman"/>
          <w:b/>
          <w:sz w:val="24"/>
          <w:szCs w:val="24"/>
        </w:rPr>
        <w:t>Cell phones, tablets and laptops:</w:t>
      </w:r>
      <w:r w:rsidRPr="00E862CE">
        <w:rPr>
          <w:rFonts w:ascii="Times New Roman" w:hAnsi="Times New Roman"/>
          <w:sz w:val="24"/>
          <w:szCs w:val="24"/>
        </w:rPr>
        <w:t xml:space="preserve">  Use of cell phones and music devices in the laboratory, simulation, or clinical setting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Chief Nursing Administrator.  Laptops maybe used in class for taking notes and for class activities as directed by the instructor.  Any student found using the laptop in class for activities other than related class work (e.g. completing a paper form another course, Facebook, etc.) will be prohibited from using the laptop in class.</w:t>
      </w:r>
      <w:r w:rsidRPr="00E862CE">
        <w:rPr>
          <w:rFonts w:ascii="Times New Roman" w:hAnsi="Times New Roman"/>
          <w:sz w:val="24"/>
          <w:szCs w:val="24"/>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07AB5A26" w14:textId="77777777" w:rsidR="001D6DCD" w:rsidRPr="00E862CE" w:rsidRDefault="001D6DCD" w:rsidP="001D6DCD">
      <w:pPr>
        <w:pStyle w:val="Heading3"/>
        <w:rPr>
          <w:rFonts w:ascii="Times New Roman" w:hAnsi="Times New Roman" w:cs="Times New Roman"/>
          <w:sz w:val="24"/>
          <w:szCs w:val="24"/>
        </w:rPr>
      </w:pPr>
      <w:r w:rsidRPr="00E862CE">
        <w:rPr>
          <w:rFonts w:ascii="Times New Roman" w:hAnsi="Times New Roman" w:cs="Times New Roman"/>
          <w:sz w:val="24"/>
          <w:szCs w:val="24"/>
        </w:rPr>
        <w:t xml:space="preserve">Schedule </w:t>
      </w:r>
    </w:p>
    <w:p w14:paraId="53AE1DCC" w14:textId="77777777" w:rsidR="001D6DCD" w:rsidRPr="00E862CE" w:rsidRDefault="00890C9E" w:rsidP="001D6DCD">
      <w:pPr>
        <w:spacing w:line="240" w:lineRule="auto"/>
        <w:rPr>
          <w:rFonts w:ascii="Times New Roman" w:hAnsi="Times New Roman"/>
          <w:sz w:val="24"/>
          <w:szCs w:val="24"/>
        </w:rPr>
      </w:pPr>
      <w:r w:rsidRPr="00E862CE">
        <w:rPr>
          <w:rFonts w:ascii="Times New Roman" w:hAnsi="Times New Roman"/>
          <w:sz w:val="24"/>
          <w:szCs w:val="24"/>
        </w:rPr>
        <w:t xml:space="preserve">Refer to Canvas website for official due dates of assignments. In the event that there is a discrepancy between Canvas and other sites, </w:t>
      </w:r>
      <w:proofErr w:type="spellStart"/>
      <w:r w:rsidRPr="00E862CE">
        <w:rPr>
          <w:rFonts w:ascii="Times New Roman" w:hAnsi="Times New Roman"/>
          <w:sz w:val="24"/>
          <w:szCs w:val="24"/>
        </w:rPr>
        <w:t>eg</w:t>
      </w:r>
      <w:proofErr w:type="spellEnd"/>
      <w:r w:rsidRPr="00E862CE">
        <w:rPr>
          <w:rFonts w:ascii="Times New Roman" w:hAnsi="Times New Roman"/>
          <w:sz w:val="24"/>
          <w:szCs w:val="24"/>
        </w:rPr>
        <w:t xml:space="preserve"> ATI or </w:t>
      </w:r>
      <w:proofErr w:type="spellStart"/>
      <w:r w:rsidRPr="00E862CE">
        <w:rPr>
          <w:rFonts w:ascii="Times New Roman" w:hAnsi="Times New Roman"/>
          <w:sz w:val="24"/>
          <w:szCs w:val="24"/>
        </w:rPr>
        <w:t>CoursePoint</w:t>
      </w:r>
      <w:proofErr w:type="spellEnd"/>
      <w:proofErr w:type="gramStart"/>
      <w:r w:rsidRPr="00E862CE">
        <w:rPr>
          <w:rFonts w:ascii="Times New Roman" w:hAnsi="Times New Roman"/>
          <w:sz w:val="24"/>
          <w:szCs w:val="24"/>
        </w:rPr>
        <w:t>+ ,</w:t>
      </w:r>
      <w:proofErr w:type="gramEnd"/>
      <w:r w:rsidRPr="00E862CE">
        <w:rPr>
          <w:rFonts w:ascii="Times New Roman" w:hAnsi="Times New Roman"/>
          <w:sz w:val="24"/>
          <w:szCs w:val="24"/>
        </w:rPr>
        <w:t xml:space="preserve">  Canvas is the official due date.</w:t>
      </w:r>
    </w:p>
    <w:p w14:paraId="59BA0B93" w14:textId="77777777" w:rsidR="00D50250" w:rsidRPr="00E862CE" w:rsidRDefault="00D50250" w:rsidP="00D50250">
      <w:pPr>
        <w:spacing w:after="0" w:line="240" w:lineRule="auto"/>
        <w:rPr>
          <w:rFonts w:ascii="Times New Roman" w:hAnsi="Times New Roman"/>
          <w:b/>
          <w:sz w:val="24"/>
          <w:szCs w:val="24"/>
        </w:rPr>
      </w:pPr>
    </w:p>
    <w:p w14:paraId="515AF8E4" w14:textId="77777777" w:rsidR="00890C9E" w:rsidRPr="00E862CE" w:rsidRDefault="00890C9E" w:rsidP="00890C9E">
      <w:pPr>
        <w:rPr>
          <w:rFonts w:ascii="Times New Roman" w:hAnsi="Times New Roman"/>
          <w:sz w:val="24"/>
          <w:szCs w:val="24"/>
        </w:rPr>
      </w:pPr>
      <w:proofErr w:type="gramStart"/>
      <w:r w:rsidRPr="00E862CE">
        <w:rPr>
          <w:rFonts w:ascii="Times New Roman" w:hAnsi="Times New Roman"/>
          <w:b/>
          <w:sz w:val="24"/>
          <w:szCs w:val="24"/>
        </w:rPr>
        <w:t>Clinical  Course</w:t>
      </w:r>
      <w:proofErr w:type="gramEnd"/>
      <w:r w:rsidRPr="00E862CE">
        <w:rPr>
          <w:rFonts w:ascii="Times New Roman" w:hAnsi="Times New Roman"/>
          <w:b/>
          <w:sz w:val="24"/>
          <w:szCs w:val="24"/>
        </w:rPr>
        <w:t xml:space="preserve"> Information</w:t>
      </w:r>
    </w:p>
    <w:p w14:paraId="2A0B31A6" w14:textId="77777777" w:rsidR="00A11323" w:rsidRPr="00E862CE" w:rsidRDefault="00890C9E" w:rsidP="00A11323">
      <w:pPr>
        <w:spacing w:after="0" w:line="240" w:lineRule="auto"/>
        <w:rPr>
          <w:rFonts w:ascii="Times New Roman" w:eastAsia="Times New Roman" w:hAnsi="Times New Roman"/>
          <w:color w:val="000000"/>
          <w:sz w:val="24"/>
          <w:szCs w:val="24"/>
        </w:rPr>
      </w:pPr>
      <w:r w:rsidRPr="00E862CE">
        <w:rPr>
          <w:rFonts w:ascii="Times New Roman" w:hAnsi="Times New Roman"/>
          <w:sz w:val="24"/>
          <w:szCs w:val="24"/>
        </w:rPr>
        <w:t xml:space="preserve">All clinical forms are found on </w:t>
      </w:r>
      <w:r w:rsidRPr="00E862CE">
        <w:rPr>
          <w:rFonts w:ascii="Times New Roman" w:hAnsi="Times New Roman"/>
          <w:i/>
          <w:sz w:val="24"/>
          <w:szCs w:val="24"/>
        </w:rPr>
        <w:t>Canvas.</w:t>
      </w:r>
      <w:r w:rsidRPr="00E862CE">
        <w:rPr>
          <w:rFonts w:ascii="Times New Roman" w:hAnsi="Times New Roman"/>
          <w:sz w:val="24"/>
          <w:szCs w:val="24"/>
        </w:rPr>
        <w:t xml:space="preserve">  Students are responsible for printing any required forms on that site.  </w:t>
      </w:r>
      <w:r w:rsidR="00A11323" w:rsidRPr="00E862CE">
        <w:rPr>
          <w:rFonts w:ascii="Times New Roman" w:eastAsia="Times New Roman" w:hAnsi="Times New Roman"/>
          <w:color w:val="000000"/>
          <w:sz w:val="24"/>
          <w:szCs w:val="24"/>
        </w:rPr>
        <w:t>Student will complete a self-evaluation at mid-term, using the above rating scale. Students are expected to provide a thoughtful assessment of strengths and areas for continued development of knowledge and skills and provide a minimum of two specific examples of how they have made progress towards meeting each element of the core components. In addition, students must provide two specific strategies for improving their clinical performance related to that core competency. A rubric is posted on Canvas along with clinical evaluation tool.</w:t>
      </w:r>
      <w:r w:rsidR="00A11323">
        <w:rPr>
          <w:rFonts w:ascii="Times New Roman" w:eastAsia="Times New Roman" w:hAnsi="Times New Roman"/>
          <w:color w:val="000000"/>
          <w:sz w:val="24"/>
          <w:szCs w:val="24"/>
        </w:rPr>
        <w:t xml:space="preserve"> See more information at the end of the syllabus.</w:t>
      </w:r>
    </w:p>
    <w:p w14:paraId="0A7C7996" w14:textId="77777777" w:rsidR="00A11323" w:rsidRDefault="00A11323" w:rsidP="00890C9E">
      <w:pPr>
        <w:rPr>
          <w:rFonts w:ascii="Times New Roman" w:hAnsi="Times New Roman"/>
          <w:sz w:val="24"/>
          <w:szCs w:val="24"/>
        </w:rPr>
      </w:pPr>
    </w:p>
    <w:p w14:paraId="64511F85" w14:textId="77777777" w:rsidR="00890C9E" w:rsidRPr="00E862CE" w:rsidRDefault="00890C9E" w:rsidP="00890C9E">
      <w:pPr>
        <w:rPr>
          <w:rFonts w:ascii="Times New Roman" w:hAnsi="Times New Roman"/>
          <w:sz w:val="24"/>
          <w:szCs w:val="24"/>
        </w:rPr>
      </w:pPr>
      <w:r w:rsidRPr="00E862CE">
        <w:rPr>
          <w:rFonts w:ascii="Times New Roman" w:hAnsi="Times New Roman"/>
          <w:sz w:val="24"/>
          <w:szCs w:val="24"/>
        </w:rPr>
        <w:lastRenderedPageBreak/>
        <w:t xml:space="preserve">Students are expected to keep email/telephone contact information updated in the School of Nursing Office, as this is the main form of contact that the clinical faculty will use in order to contact students.  Failure to keep this information updated may result in the student not receiving pertinent clinical information. Each email that is sent directly to the instructor must have ‘NUR 204 clinical, your last name, and a topic’ in the subject line. In addition, students must use their </w:t>
      </w:r>
      <w:r w:rsidRPr="00E862CE">
        <w:rPr>
          <w:rFonts w:ascii="Times New Roman" w:hAnsi="Times New Roman"/>
          <w:b/>
          <w:sz w:val="24"/>
          <w:szCs w:val="24"/>
        </w:rPr>
        <w:t xml:space="preserve">chaminade.edu </w:t>
      </w:r>
      <w:r w:rsidRPr="00E862CE">
        <w:rPr>
          <w:rFonts w:ascii="Times New Roman" w:hAnsi="Times New Roman"/>
          <w:sz w:val="24"/>
          <w:szCs w:val="24"/>
        </w:rPr>
        <w:t>email account when emailing the instructor.  Failure to do so may result in the student’s email not being opened.</w:t>
      </w:r>
    </w:p>
    <w:p w14:paraId="17331BB8" w14:textId="77777777" w:rsidR="002E3D4E" w:rsidRPr="00E862CE" w:rsidRDefault="00890C9E" w:rsidP="00890C9E">
      <w:pPr>
        <w:rPr>
          <w:rFonts w:ascii="Times New Roman" w:hAnsi="Times New Roman"/>
          <w:sz w:val="24"/>
          <w:szCs w:val="24"/>
        </w:rPr>
      </w:pPr>
      <w:r w:rsidRPr="00E862CE">
        <w:rPr>
          <w:rFonts w:ascii="Times New Roman" w:hAnsi="Times New Roman"/>
          <w:sz w:val="24"/>
          <w:szCs w:val="24"/>
        </w:rPr>
        <w:t xml:space="preserve">Clinical components of this course will be split between skills laboratory, simulation experience, and sub-acute facilities. </w:t>
      </w:r>
      <w:r w:rsidR="00146128" w:rsidRPr="00E862CE">
        <w:rPr>
          <w:rFonts w:ascii="Times New Roman" w:hAnsi="Times New Roman"/>
          <w:b/>
          <w:sz w:val="24"/>
          <w:szCs w:val="24"/>
        </w:rPr>
        <w:t xml:space="preserve">Clinical Hours: </w:t>
      </w:r>
      <w:r w:rsidR="003558D7" w:rsidRPr="00E862CE">
        <w:rPr>
          <w:rFonts w:ascii="Times New Roman" w:hAnsi="Times New Roman"/>
          <w:sz w:val="24"/>
          <w:szCs w:val="24"/>
        </w:rPr>
        <w:t>2 Clinical Credits (</w:t>
      </w:r>
      <w:r w:rsidR="00146128" w:rsidRPr="00E862CE">
        <w:rPr>
          <w:rFonts w:ascii="Times New Roman" w:hAnsi="Times New Roman"/>
          <w:sz w:val="24"/>
          <w:szCs w:val="24"/>
        </w:rPr>
        <w:t>90 Clinical Hours</w:t>
      </w:r>
      <w:r w:rsidR="002E3D4E" w:rsidRPr="00E862CE">
        <w:rPr>
          <w:rFonts w:ascii="Times New Roman" w:hAnsi="Times New Roman"/>
          <w:sz w:val="24"/>
          <w:szCs w:val="24"/>
        </w:rPr>
        <w:t>)</w:t>
      </w:r>
    </w:p>
    <w:p w14:paraId="1EBB12A0" w14:textId="77777777" w:rsidR="006800D5" w:rsidRPr="00E862CE" w:rsidRDefault="00D37EFA" w:rsidP="002E3D4E">
      <w:pPr>
        <w:pStyle w:val="NoSpacing"/>
        <w:rPr>
          <w:rFonts w:ascii="Times New Roman" w:hAnsi="Times New Roman"/>
          <w:sz w:val="24"/>
          <w:szCs w:val="24"/>
        </w:rPr>
      </w:pPr>
      <w:r w:rsidRPr="00E862CE">
        <w:rPr>
          <w:rFonts w:ascii="Times New Roman" w:hAnsi="Times New Roman"/>
          <w:sz w:val="24"/>
          <w:szCs w:val="24"/>
        </w:rPr>
        <w:t>Sk</w:t>
      </w:r>
      <w:r w:rsidR="00146128" w:rsidRPr="00E862CE">
        <w:rPr>
          <w:rFonts w:ascii="Times New Roman" w:hAnsi="Times New Roman"/>
          <w:sz w:val="24"/>
          <w:szCs w:val="24"/>
        </w:rPr>
        <w:t>ills Labs (</w:t>
      </w:r>
      <w:r w:rsidR="00EC0B4E" w:rsidRPr="00E862CE">
        <w:rPr>
          <w:rFonts w:ascii="Times New Roman" w:hAnsi="Times New Roman"/>
          <w:sz w:val="24"/>
          <w:szCs w:val="24"/>
        </w:rPr>
        <w:t>30</w:t>
      </w:r>
      <w:r w:rsidR="00146128" w:rsidRPr="00E862CE">
        <w:rPr>
          <w:rFonts w:ascii="Times New Roman" w:hAnsi="Times New Roman"/>
          <w:sz w:val="24"/>
          <w:szCs w:val="24"/>
        </w:rPr>
        <w:t xml:space="preserve"> hours</w:t>
      </w:r>
      <w:r w:rsidRPr="00E862CE">
        <w:rPr>
          <w:rFonts w:ascii="Times New Roman" w:hAnsi="Times New Roman"/>
          <w:sz w:val="24"/>
          <w:szCs w:val="24"/>
        </w:rPr>
        <w:t>)</w:t>
      </w:r>
      <w:r w:rsidR="0068169D" w:rsidRPr="00E862CE">
        <w:rPr>
          <w:rFonts w:ascii="Times New Roman" w:hAnsi="Times New Roman"/>
          <w:sz w:val="24"/>
          <w:szCs w:val="24"/>
        </w:rPr>
        <w:t xml:space="preserve"> </w:t>
      </w:r>
    </w:p>
    <w:p w14:paraId="09C6411F" w14:textId="77777777" w:rsidR="002E3D4E" w:rsidRPr="00E862CE" w:rsidRDefault="00EC0B4E" w:rsidP="002E3D4E">
      <w:pPr>
        <w:pStyle w:val="NoSpacing"/>
        <w:rPr>
          <w:rFonts w:ascii="Times New Roman" w:hAnsi="Times New Roman"/>
          <w:sz w:val="24"/>
          <w:szCs w:val="24"/>
        </w:rPr>
      </w:pPr>
      <w:r w:rsidRPr="00E862CE">
        <w:rPr>
          <w:rFonts w:ascii="Times New Roman" w:hAnsi="Times New Roman"/>
          <w:sz w:val="24"/>
          <w:szCs w:val="24"/>
        </w:rPr>
        <w:t xml:space="preserve">Simulation experiences (4 </w:t>
      </w:r>
      <w:r w:rsidR="00D37EFA" w:rsidRPr="00E862CE">
        <w:rPr>
          <w:rFonts w:ascii="Times New Roman" w:hAnsi="Times New Roman"/>
          <w:sz w:val="24"/>
          <w:szCs w:val="24"/>
        </w:rPr>
        <w:t>hours)</w:t>
      </w:r>
    </w:p>
    <w:p w14:paraId="15BCF032" w14:textId="77777777" w:rsidR="002E3D4E" w:rsidRPr="00E862CE" w:rsidRDefault="00A30639" w:rsidP="002E3D4E">
      <w:pPr>
        <w:pStyle w:val="NoSpacing"/>
        <w:rPr>
          <w:rFonts w:ascii="Times New Roman" w:hAnsi="Times New Roman"/>
          <w:sz w:val="24"/>
          <w:szCs w:val="24"/>
        </w:rPr>
      </w:pPr>
      <w:r w:rsidRPr="00E862CE">
        <w:rPr>
          <w:rFonts w:ascii="Times New Roman" w:hAnsi="Times New Roman"/>
          <w:sz w:val="24"/>
          <w:szCs w:val="24"/>
        </w:rPr>
        <w:t>Skilled Nursing</w:t>
      </w:r>
      <w:r w:rsidR="00D37EFA" w:rsidRPr="00E862CE">
        <w:rPr>
          <w:rFonts w:ascii="Times New Roman" w:hAnsi="Times New Roman"/>
          <w:sz w:val="24"/>
          <w:szCs w:val="24"/>
        </w:rPr>
        <w:t xml:space="preserve"> experiences (</w:t>
      </w:r>
      <w:r w:rsidR="00EC0B4E" w:rsidRPr="00E862CE">
        <w:rPr>
          <w:rFonts w:ascii="Times New Roman" w:hAnsi="Times New Roman"/>
          <w:sz w:val="24"/>
          <w:szCs w:val="24"/>
        </w:rPr>
        <w:t>56</w:t>
      </w:r>
      <w:r w:rsidR="00D37EFA" w:rsidRPr="00E862CE">
        <w:rPr>
          <w:rFonts w:ascii="Times New Roman" w:hAnsi="Times New Roman"/>
          <w:sz w:val="24"/>
          <w:szCs w:val="24"/>
        </w:rPr>
        <w:t xml:space="preserve"> hours)</w:t>
      </w:r>
      <w:r w:rsidR="00871782" w:rsidRPr="00E862CE">
        <w:rPr>
          <w:rFonts w:ascii="Times New Roman" w:hAnsi="Times New Roman"/>
          <w:sz w:val="24"/>
          <w:szCs w:val="24"/>
        </w:rPr>
        <w:t xml:space="preserve">  </w:t>
      </w:r>
    </w:p>
    <w:p w14:paraId="0C576EE8" w14:textId="77777777" w:rsidR="0039081C" w:rsidRPr="00E862CE" w:rsidRDefault="00871782" w:rsidP="002E3D4E">
      <w:pPr>
        <w:pStyle w:val="NoSpacing"/>
        <w:rPr>
          <w:rFonts w:ascii="Times New Roman" w:hAnsi="Times New Roman"/>
          <w:sz w:val="24"/>
          <w:szCs w:val="24"/>
        </w:rPr>
      </w:pPr>
      <w:r w:rsidRPr="00E862CE">
        <w:rPr>
          <w:rFonts w:ascii="Times New Roman" w:hAnsi="Times New Roman"/>
          <w:sz w:val="24"/>
          <w:szCs w:val="24"/>
        </w:rPr>
        <w:t xml:space="preserve">                            </w:t>
      </w:r>
    </w:p>
    <w:p w14:paraId="11466B5D" w14:textId="77777777" w:rsidR="00C14562" w:rsidRPr="00E862CE" w:rsidRDefault="00A55918" w:rsidP="0039081C">
      <w:pPr>
        <w:pStyle w:val="NoSpacing"/>
        <w:rPr>
          <w:rFonts w:ascii="Times New Roman" w:hAnsi="Times New Roman"/>
          <w:sz w:val="24"/>
          <w:szCs w:val="24"/>
        </w:rPr>
      </w:pPr>
      <w:r w:rsidRPr="00E862CE">
        <w:rPr>
          <w:rFonts w:ascii="Times New Roman" w:hAnsi="Times New Roman"/>
          <w:b/>
          <w:sz w:val="24"/>
          <w:szCs w:val="24"/>
        </w:rPr>
        <w:t>Open Lab</w:t>
      </w:r>
      <w:r w:rsidR="00175AAB" w:rsidRPr="00E862CE">
        <w:rPr>
          <w:rFonts w:ascii="Times New Roman" w:hAnsi="Times New Roman"/>
          <w:b/>
          <w:sz w:val="24"/>
          <w:szCs w:val="24"/>
        </w:rPr>
        <w:t>s</w:t>
      </w:r>
      <w:r w:rsidRPr="00E862CE">
        <w:rPr>
          <w:rFonts w:ascii="Times New Roman" w:hAnsi="Times New Roman"/>
          <w:sz w:val="24"/>
          <w:szCs w:val="24"/>
        </w:rPr>
        <w:t xml:space="preserve">: </w:t>
      </w:r>
      <w:r w:rsidR="00603CB9" w:rsidRPr="00E862CE">
        <w:rPr>
          <w:rFonts w:ascii="Times New Roman" w:hAnsi="Times New Roman"/>
          <w:sz w:val="24"/>
          <w:szCs w:val="24"/>
        </w:rPr>
        <w:t>Practice is essential for skills development and proficiency in NUR 204.  Therefore, open lab h</w:t>
      </w:r>
      <w:r w:rsidR="00FD290C" w:rsidRPr="00E862CE">
        <w:rPr>
          <w:rFonts w:ascii="Times New Roman" w:hAnsi="Times New Roman"/>
          <w:sz w:val="24"/>
          <w:szCs w:val="24"/>
        </w:rPr>
        <w:t xml:space="preserve">ours will be posted in </w:t>
      </w:r>
      <w:r w:rsidR="00DD38C6" w:rsidRPr="00E862CE">
        <w:rPr>
          <w:rFonts w:ascii="Times New Roman" w:hAnsi="Times New Roman"/>
          <w:i/>
          <w:sz w:val="24"/>
          <w:szCs w:val="24"/>
        </w:rPr>
        <w:t xml:space="preserve">Canvas </w:t>
      </w:r>
      <w:r w:rsidR="00603CB9" w:rsidRPr="00E862CE">
        <w:rPr>
          <w:rFonts w:ascii="Times New Roman" w:hAnsi="Times New Roman"/>
          <w:sz w:val="24"/>
          <w:szCs w:val="24"/>
        </w:rPr>
        <w:t>after the first week of lab</w:t>
      </w:r>
      <w:r w:rsidR="00A2740D" w:rsidRPr="00E862CE">
        <w:rPr>
          <w:rFonts w:ascii="Times New Roman" w:hAnsi="Times New Roman"/>
          <w:sz w:val="24"/>
          <w:szCs w:val="24"/>
        </w:rPr>
        <w:t xml:space="preserve">. </w:t>
      </w:r>
    </w:p>
    <w:p w14:paraId="55918149" w14:textId="77777777" w:rsidR="00890C9E" w:rsidRPr="00E862CE" w:rsidRDefault="00890C9E" w:rsidP="00774F77">
      <w:pPr>
        <w:rPr>
          <w:rFonts w:ascii="Times New Roman" w:hAnsi="Times New Roman"/>
          <w:b/>
          <w:color w:val="FF0000"/>
          <w:sz w:val="24"/>
          <w:szCs w:val="24"/>
        </w:rPr>
      </w:pPr>
    </w:p>
    <w:p w14:paraId="4A19B7B1" w14:textId="77777777" w:rsidR="004F7B76" w:rsidRPr="00E862CE" w:rsidRDefault="00225C96" w:rsidP="00774F77">
      <w:pPr>
        <w:rPr>
          <w:rFonts w:ascii="Times New Roman" w:hAnsi="Times New Roman"/>
          <w:b/>
          <w:sz w:val="24"/>
          <w:szCs w:val="24"/>
        </w:rPr>
      </w:pPr>
      <w:r w:rsidRPr="00E862CE">
        <w:rPr>
          <w:rFonts w:ascii="Times New Roman" w:hAnsi="Times New Roman"/>
          <w:b/>
          <w:color w:val="FF0000"/>
          <w:sz w:val="24"/>
          <w:szCs w:val="24"/>
        </w:rPr>
        <w:t xml:space="preserve">IMPORTANT: </w:t>
      </w:r>
      <w:r w:rsidR="004F7B76" w:rsidRPr="00E862CE">
        <w:rPr>
          <w:rFonts w:ascii="Times New Roman" w:hAnsi="Times New Roman"/>
          <w:b/>
          <w:sz w:val="24"/>
          <w:szCs w:val="24"/>
        </w:rPr>
        <w:t>Communication of Clinical Information</w:t>
      </w:r>
    </w:p>
    <w:p w14:paraId="57A8E9E6" w14:textId="77777777" w:rsidR="00970564" w:rsidRPr="00E862CE" w:rsidRDefault="004F7B76" w:rsidP="00774F77">
      <w:pPr>
        <w:rPr>
          <w:rFonts w:ascii="Times New Roman" w:hAnsi="Times New Roman"/>
          <w:sz w:val="24"/>
          <w:szCs w:val="24"/>
        </w:rPr>
      </w:pPr>
      <w:r w:rsidRPr="00E862CE">
        <w:rPr>
          <w:rFonts w:ascii="Times New Roman" w:hAnsi="Times New Roman"/>
          <w:sz w:val="24"/>
          <w:szCs w:val="24"/>
        </w:rPr>
        <w:t xml:space="preserve">Please </w:t>
      </w:r>
      <w:r w:rsidR="002B64D8" w:rsidRPr="00E862CE">
        <w:rPr>
          <w:rFonts w:ascii="Times New Roman" w:hAnsi="Times New Roman"/>
          <w:sz w:val="24"/>
          <w:szCs w:val="24"/>
        </w:rPr>
        <w:t xml:space="preserve">check the </w:t>
      </w:r>
      <w:r w:rsidR="00BD2837" w:rsidRPr="00E862CE">
        <w:rPr>
          <w:rFonts w:ascii="Times New Roman" w:hAnsi="Times New Roman"/>
          <w:sz w:val="24"/>
          <w:szCs w:val="24"/>
        </w:rPr>
        <w:t xml:space="preserve">NUR </w:t>
      </w:r>
      <w:r w:rsidR="002B64D8" w:rsidRPr="00E862CE">
        <w:rPr>
          <w:rFonts w:ascii="Times New Roman" w:hAnsi="Times New Roman"/>
          <w:sz w:val="24"/>
          <w:szCs w:val="24"/>
        </w:rPr>
        <w:t xml:space="preserve">204 clinical </w:t>
      </w:r>
      <w:r w:rsidR="00554A4A" w:rsidRPr="00E862CE">
        <w:rPr>
          <w:rFonts w:ascii="Times New Roman" w:hAnsi="Times New Roman"/>
          <w:sz w:val="24"/>
          <w:szCs w:val="24"/>
        </w:rPr>
        <w:t xml:space="preserve">hub in </w:t>
      </w:r>
      <w:r w:rsidR="00554A4A" w:rsidRPr="00E862CE">
        <w:rPr>
          <w:rFonts w:ascii="Times New Roman" w:hAnsi="Times New Roman"/>
          <w:i/>
          <w:sz w:val="24"/>
          <w:szCs w:val="24"/>
        </w:rPr>
        <w:t>Canvas</w:t>
      </w:r>
      <w:r w:rsidRPr="00E862CE">
        <w:rPr>
          <w:rFonts w:ascii="Times New Roman" w:hAnsi="Times New Roman"/>
          <w:sz w:val="24"/>
          <w:szCs w:val="24"/>
        </w:rPr>
        <w:t xml:space="preserve"> for weekly updates. </w:t>
      </w:r>
      <w:r w:rsidR="0054148A" w:rsidRPr="00E862CE">
        <w:rPr>
          <w:rFonts w:ascii="Times New Roman" w:hAnsi="Times New Roman"/>
          <w:sz w:val="24"/>
          <w:szCs w:val="24"/>
        </w:rPr>
        <w:t>The course coordinator will update students on clinical information utilizing this hub</w:t>
      </w:r>
      <w:r w:rsidR="00225C96" w:rsidRPr="00E862CE">
        <w:rPr>
          <w:rFonts w:ascii="Times New Roman" w:hAnsi="Times New Roman"/>
          <w:sz w:val="24"/>
          <w:szCs w:val="24"/>
        </w:rPr>
        <w:t>. Please check this hub at least twice a week during the semester but more often when clinical starts on Week 7.</w:t>
      </w:r>
    </w:p>
    <w:p w14:paraId="06220C47" w14:textId="77777777" w:rsidR="004D3106" w:rsidRPr="00E862CE" w:rsidRDefault="004D3106" w:rsidP="004D3106">
      <w:pPr>
        <w:rPr>
          <w:rFonts w:ascii="Times New Roman" w:hAnsi="Times New Roman"/>
          <w:b/>
          <w:sz w:val="24"/>
          <w:szCs w:val="24"/>
        </w:rPr>
      </w:pPr>
      <w:r w:rsidRPr="00E862CE">
        <w:rPr>
          <w:rFonts w:ascii="Times New Roman" w:hAnsi="Times New Roman"/>
          <w:b/>
          <w:sz w:val="24"/>
          <w:szCs w:val="24"/>
        </w:rPr>
        <w:t>Clinical Details/Requirements</w:t>
      </w:r>
    </w:p>
    <w:p w14:paraId="633DAC99" w14:textId="77777777" w:rsidR="00B6609F" w:rsidRPr="00E862CE" w:rsidRDefault="004D3106" w:rsidP="004D3106">
      <w:pPr>
        <w:rPr>
          <w:rFonts w:ascii="Times New Roman" w:hAnsi="Times New Roman"/>
          <w:sz w:val="24"/>
          <w:szCs w:val="24"/>
        </w:rPr>
      </w:pPr>
      <w:r w:rsidRPr="00E862CE">
        <w:rPr>
          <w:rFonts w:ascii="Times New Roman" w:hAnsi="Times New Roman"/>
          <w:sz w:val="24"/>
          <w:szCs w:val="24"/>
        </w:rPr>
        <w:t xml:space="preserve">Clinical rotations in the nursing program are foundational to the development of the professional nurse and nursing as a practice.  You must dress professionally; wear your </w:t>
      </w:r>
      <w:r w:rsidR="00DD1084" w:rsidRPr="00E862CE">
        <w:rPr>
          <w:rFonts w:ascii="Times New Roman" w:hAnsi="Times New Roman"/>
          <w:sz w:val="24"/>
          <w:szCs w:val="24"/>
        </w:rPr>
        <w:t xml:space="preserve">unwrinkled </w:t>
      </w:r>
      <w:r w:rsidRPr="00E862CE">
        <w:rPr>
          <w:rFonts w:ascii="Times New Roman" w:hAnsi="Times New Roman"/>
          <w:sz w:val="24"/>
          <w:szCs w:val="24"/>
        </w:rPr>
        <w:t xml:space="preserve">uniform, school ID, </w:t>
      </w:r>
      <w:r w:rsidR="00DD1084" w:rsidRPr="00E862CE">
        <w:rPr>
          <w:rFonts w:ascii="Times New Roman" w:hAnsi="Times New Roman"/>
          <w:sz w:val="24"/>
          <w:szCs w:val="24"/>
        </w:rPr>
        <w:t xml:space="preserve">socks, and </w:t>
      </w:r>
      <w:r w:rsidRPr="00E862CE">
        <w:rPr>
          <w:rFonts w:ascii="Times New Roman" w:hAnsi="Times New Roman"/>
          <w:sz w:val="24"/>
          <w:szCs w:val="24"/>
        </w:rPr>
        <w:t>wear closed-toe/closed heel shoes (white leather/vinyl).  Only the Chaminade University School of Nursing approved uniform</w:t>
      </w:r>
      <w:r w:rsidR="00761BD5" w:rsidRPr="00E862CE">
        <w:rPr>
          <w:rFonts w:ascii="Times New Roman" w:hAnsi="Times New Roman"/>
          <w:sz w:val="24"/>
          <w:szCs w:val="24"/>
        </w:rPr>
        <w:t>s</w:t>
      </w:r>
      <w:r w:rsidRPr="00E862CE">
        <w:rPr>
          <w:rFonts w:ascii="Times New Roman" w:hAnsi="Times New Roman"/>
          <w:sz w:val="24"/>
          <w:szCs w:val="24"/>
        </w:rPr>
        <w:t xml:space="preserve"> will be permitted. Your image is representative of the Chaminade University Nurse.</w:t>
      </w:r>
      <w:r w:rsidR="00761BD5" w:rsidRPr="00E862CE">
        <w:rPr>
          <w:rFonts w:ascii="Times New Roman" w:hAnsi="Times New Roman"/>
          <w:sz w:val="24"/>
          <w:szCs w:val="24"/>
        </w:rPr>
        <w:t xml:space="preserve">  The Chaminade approved uniforms consist of the navy scrubs with school logo and the navy polo </w:t>
      </w:r>
      <w:r w:rsidR="00796905" w:rsidRPr="00E862CE">
        <w:rPr>
          <w:rFonts w:ascii="Times New Roman" w:hAnsi="Times New Roman"/>
          <w:sz w:val="24"/>
          <w:szCs w:val="24"/>
        </w:rPr>
        <w:t xml:space="preserve">with school logo </w:t>
      </w:r>
      <w:r w:rsidR="00761BD5" w:rsidRPr="00E862CE">
        <w:rPr>
          <w:rFonts w:ascii="Times New Roman" w:hAnsi="Times New Roman"/>
          <w:sz w:val="24"/>
          <w:szCs w:val="24"/>
        </w:rPr>
        <w:t xml:space="preserve">with black slacks to be worn with dark closed toe/closed heel shoes. </w:t>
      </w:r>
      <w:r w:rsidR="00376E50" w:rsidRPr="00E862CE">
        <w:rPr>
          <w:rFonts w:ascii="Times New Roman" w:hAnsi="Times New Roman"/>
          <w:sz w:val="24"/>
          <w:szCs w:val="24"/>
        </w:rPr>
        <w:t xml:space="preserve"> Your school picture ID is to be worn at all times unless specified by your clinical instructor. </w:t>
      </w:r>
      <w:r w:rsidR="00761BD5" w:rsidRPr="00E862CE">
        <w:rPr>
          <w:rFonts w:ascii="Times New Roman" w:hAnsi="Times New Roman"/>
          <w:sz w:val="24"/>
          <w:szCs w:val="24"/>
        </w:rPr>
        <w:t xml:space="preserve"> Your clinical instructor will inform you of when your scrubs will be worn and when your polo and black slacks will be worn.</w:t>
      </w:r>
      <w:r w:rsidR="003364BF" w:rsidRPr="00E862CE">
        <w:rPr>
          <w:rFonts w:ascii="Times New Roman" w:hAnsi="Times New Roman"/>
          <w:sz w:val="24"/>
          <w:szCs w:val="24"/>
        </w:rPr>
        <w:t xml:space="preserve">  </w:t>
      </w:r>
      <w:r w:rsidR="000B415C" w:rsidRPr="00E862CE">
        <w:rPr>
          <w:rFonts w:ascii="Times New Roman" w:hAnsi="Times New Roman"/>
          <w:sz w:val="24"/>
          <w:szCs w:val="24"/>
        </w:rPr>
        <w:t>Please read information ab</w:t>
      </w:r>
      <w:r w:rsidR="002B64D8" w:rsidRPr="00E862CE">
        <w:rPr>
          <w:rFonts w:ascii="Times New Roman" w:hAnsi="Times New Roman"/>
          <w:sz w:val="24"/>
          <w:szCs w:val="24"/>
        </w:rPr>
        <w:t>out appropriate use of jewelry, make-up and finger nail</w:t>
      </w:r>
      <w:r w:rsidR="000B415C" w:rsidRPr="00E862CE">
        <w:rPr>
          <w:rFonts w:ascii="Times New Roman" w:hAnsi="Times New Roman"/>
          <w:sz w:val="24"/>
          <w:szCs w:val="24"/>
        </w:rPr>
        <w:t xml:space="preserve"> specifications in your student handbook. </w:t>
      </w:r>
    </w:p>
    <w:p w14:paraId="50135B3F" w14:textId="77777777" w:rsidR="004D3106" w:rsidRPr="00E862CE" w:rsidRDefault="003364BF" w:rsidP="004D3106">
      <w:pPr>
        <w:rPr>
          <w:rFonts w:ascii="Times New Roman" w:hAnsi="Times New Roman"/>
          <w:sz w:val="24"/>
          <w:szCs w:val="24"/>
        </w:rPr>
      </w:pPr>
      <w:r w:rsidRPr="00E862CE">
        <w:rPr>
          <w:rFonts w:ascii="Times New Roman" w:hAnsi="Times New Roman"/>
          <w:sz w:val="24"/>
          <w:szCs w:val="24"/>
        </w:rPr>
        <w:t xml:space="preserve">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w:t>
      </w:r>
      <w:r w:rsidRPr="00E862CE">
        <w:rPr>
          <w:rFonts w:ascii="Times New Roman" w:hAnsi="Times New Roman"/>
          <w:sz w:val="24"/>
          <w:szCs w:val="24"/>
        </w:rPr>
        <w:lastRenderedPageBreak/>
        <w:t>learning experiences at that facility.  A failure to meet these requirements may result in having to withd</w:t>
      </w:r>
      <w:r w:rsidR="00B6609F" w:rsidRPr="00E862CE">
        <w:rPr>
          <w:rFonts w:ascii="Times New Roman" w:hAnsi="Times New Roman"/>
          <w:sz w:val="24"/>
          <w:szCs w:val="24"/>
        </w:rPr>
        <w:t>raw from the course since changing clinical placements after the semester has begun not allowed by the clinical facilities.</w:t>
      </w:r>
      <w:r w:rsidR="00934EFC" w:rsidRPr="00E862CE">
        <w:rPr>
          <w:rFonts w:ascii="Times New Roman" w:hAnsi="Times New Roman"/>
          <w:sz w:val="24"/>
          <w:szCs w:val="24"/>
        </w:rPr>
        <w:t xml:space="preserve">  Please refer to the School </w:t>
      </w:r>
      <w:r w:rsidR="00F327B6" w:rsidRPr="00E862CE">
        <w:rPr>
          <w:rFonts w:ascii="Times New Roman" w:hAnsi="Times New Roman"/>
          <w:sz w:val="24"/>
          <w:szCs w:val="24"/>
        </w:rPr>
        <w:t xml:space="preserve">of Nursing Student Handbook </w:t>
      </w:r>
      <w:r w:rsidR="0068169D" w:rsidRPr="00E862CE">
        <w:rPr>
          <w:rFonts w:ascii="Times New Roman" w:hAnsi="Times New Roman"/>
          <w:sz w:val="24"/>
          <w:szCs w:val="24"/>
        </w:rPr>
        <w:t xml:space="preserve">for your cohort </w:t>
      </w:r>
      <w:r w:rsidR="00934EFC" w:rsidRPr="00E862CE">
        <w:rPr>
          <w:rFonts w:ascii="Times New Roman" w:hAnsi="Times New Roman"/>
          <w:sz w:val="24"/>
          <w:szCs w:val="24"/>
        </w:rPr>
        <w:t xml:space="preserve">for current policies and procedures for compliance including but not </w:t>
      </w:r>
      <w:r w:rsidR="00833E89" w:rsidRPr="00E862CE">
        <w:rPr>
          <w:rFonts w:ascii="Times New Roman" w:hAnsi="Times New Roman"/>
          <w:sz w:val="24"/>
          <w:szCs w:val="24"/>
        </w:rPr>
        <w:t>limited to Professionalism (p.17</w:t>
      </w:r>
      <w:r w:rsidR="00934EFC" w:rsidRPr="00E862CE">
        <w:rPr>
          <w:rFonts w:ascii="Times New Roman" w:hAnsi="Times New Roman"/>
          <w:sz w:val="24"/>
          <w:szCs w:val="24"/>
        </w:rPr>
        <w:t>) and Uni</w:t>
      </w:r>
      <w:r w:rsidR="005F5F26" w:rsidRPr="00E862CE">
        <w:rPr>
          <w:rFonts w:ascii="Times New Roman" w:hAnsi="Times New Roman"/>
          <w:sz w:val="24"/>
          <w:szCs w:val="24"/>
        </w:rPr>
        <w:t>form and Dress Code Policy (p.24</w:t>
      </w:r>
      <w:r w:rsidR="00934EFC" w:rsidRPr="00E862CE">
        <w:rPr>
          <w:rFonts w:ascii="Times New Roman" w:hAnsi="Times New Roman"/>
          <w:sz w:val="24"/>
          <w:szCs w:val="24"/>
        </w:rPr>
        <w:t>).</w:t>
      </w:r>
    </w:p>
    <w:p w14:paraId="11A06EC9" w14:textId="77777777" w:rsidR="00376E50" w:rsidRPr="00E862CE" w:rsidRDefault="00376E50" w:rsidP="00376E50">
      <w:pPr>
        <w:rPr>
          <w:rFonts w:ascii="Times New Roman" w:hAnsi="Times New Roman"/>
          <w:b/>
          <w:sz w:val="24"/>
          <w:szCs w:val="24"/>
        </w:rPr>
      </w:pPr>
      <w:r w:rsidRPr="00E862CE">
        <w:rPr>
          <w:rFonts w:ascii="Times New Roman" w:hAnsi="Times New Roman"/>
          <w:b/>
          <w:sz w:val="24"/>
          <w:szCs w:val="24"/>
        </w:rPr>
        <w:t>Clinical Attendance and Participation:</w:t>
      </w:r>
    </w:p>
    <w:p w14:paraId="1FF26AB8" w14:textId="6CB161A3" w:rsidR="00642277" w:rsidRDefault="00376E50" w:rsidP="00376E50">
      <w:pPr>
        <w:rPr>
          <w:rFonts w:ascii="Times New Roman" w:hAnsi="Times New Roman"/>
          <w:sz w:val="24"/>
          <w:szCs w:val="24"/>
        </w:rPr>
      </w:pPr>
      <w:r w:rsidRPr="00E862CE">
        <w:rPr>
          <w:rFonts w:ascii="Times New Roman" w:hAnsi="Times New Roman"/>
          <w:sz w:val="24"/>
          <w:szCs w:val="24"/>
        </w:rPr>
        <w:t xml:space="preserve">Attendance is </w:t>
      </w:r>
      <w:r w:rsidRPr="00E862CE">
        <w:rPr>
          <w:rFonts w:ascii="Times New Roman" w:hAnsi="Times New Roman"/>
          <w:b/>
          <w:sz w:val="24"/>
          <w:szCs w:val="24"/>
          <w:u w:val="single"/>
        </w:rPr>
        <w:t>mandatory</w:t>
      </w:r>
      <w:r w:rsidRPr="00AA7A7D">
        <w:rPr>
          <w:rFonts w:ascii="Times New Roman" w:hAnsi="Times New Roman"/>
          <w:b/>
          <w:sz w:val="24"/>
          <w:szCs w:val="24"/>
        </w:rPr>
        <w:t xml:space="preserve">.  If you must miss a clinical session due to illness, you must call your clinical instructor </w:t>
      </w:r>
      <w:r w:rsidR="00110FEB">
        <w:rPr>
          <w:rFonts w:ascii="Times New Roman" w:hAnsi="Times New Roman"/>
          <w:b/>
          <w:sz w:val="24"/>
          <w:szCs w:val="24"/>
        </w:rPr>
        <w:t xml:space="preserve">at least </w:t>
      </w:r>
      <w:r w:rsidRPr="00AA7A7D">
        <w:rPr>
          <w:rFonts w:ascii="Times New Roman" w:hAnsi="Times New Roman"/>
          <w:b/>
          <w:sz w:val="24"/>
          <w:szCs w:val="24"/>
        </w:rPr>
        <w:t>one hour prior to preconference and provide a physician’s note in order to receive a make-up session</w:t>
      </w:r>
      <w:r w:rsidR="00AA7A7D">
        <w:rPr>
          <w:rFonts w:ascii="Times New Roman" w:hAnsi="Times New Roman"/>
          <w:b/>
          <w:sz w:val="24"/>
          <w:szCs w:val="24"/>
        </w:rPr>
        <w:t xml:space="preserve"> by the last week of the semester and before finals week</w:t>
      </w:r>
      <w:r w:rsidRPr="00AA7A7D">
        <w:rPr>
          <w:rFonts w:ascii="Times New Roman" w:hAnsi="Times New Roman"/>
          <w:b/>
          <w:sz w:val="24"/>
          <w:szCs w:val="24"/>
        </w:rPr>
        <w:t>.</w:t>
      </w:r>
      <w:r w:rsidRPr="00E862CE">
        <w:rPr>
          <w:rFonts w:ascii="Times New Roman" w:hAnsi="Times New Roman"/>
          <w:sz w:val="24"/>
          <w:szCs w:val="24"/>
        </w:rPr>
        <w:t xml:space="preserve"> </w:t>
      </w:r>
      <w:r w:rsidR="00554A4A" w:rsidRPr="00E862CE">
        <w:rPr>
          <w:rFonts w:ascii="Times New Roman" w:hAnsi="Times New Roman"/>
          <w:sz w:val="24"/>
          <w:szCs w:val="24"/>
        </w:rPr>
        <w:t>The course coordinator will determine a make-up session</w:t>
      </w:r>
      <w:r w:rsidR="00CC2DDA" w:rsidRPr="00E862CE">
        <w:rPr>
          <w:rFonts w:ascii="Times New Roman" w:hAnsi="Times New Roman"/>
          <w:sz w:val="24"/>
          <w:szCs w:val="24"/>
        </w:rPr>
        <w:t xml:space="preserve">. </w:t>
      </w:r>
      <w:bookmarkStart w:id="4" w:name="_GoBack"/>
      <w:r w:rsidRPr="00110FEB">
        <w:rPr>
          <w:rFonts w:ascii="Times New Roman" w:hAnsi="Times New Roman"/>
          <w:sz w:val="24"/>
          <w:szCs w:val="24"/>
          <w:u w:val="single"/>
        </w:rPr>
        <w:t xml:space="preserve">You also need to email the course </w:t>
      </w:r>
      <w:r w:rsidR="00CC2DDA" w:rsidRPr="00110FEB">
        <w:rPr>
          <w:rFonts w:ascii="Times New Roman" w:hAnsi="Times New Roman"/>
          <w:sz w:val="24"/>
          <w:szCs w:val="24"/>
          <w:u w:val="single"/>
        </w:rPr>
        <w:t>coordinator</w:t>
      </w:r>
      <w:r w:rsidRPr="00110FEB">
        <w:rPr>
          <w:rFonts w:ascii="Times New Roman" w:hAnsi="Times New Roman"/>
          <w:sz w:val="24"/>
          <w:szCs w:val="24"/>
          <w:u w:val="single"/>
        </w:rPr>
        <w:t xml:space="preserve"> within 24 hours of the absence.</w:t>
      </w:r>
      <w:r w:rsidRPr="00E862CE">
        <w:rPr>
          <w:rFonts w:ascii="Times New Roman" w:hAnsi="Times New Roman"/>
          <w:sz w:val="24"/>
          <w:szCs w:val="24"/>
        </w:rPr>
        <w:t xml:space="preserve"> </w:t>
      </w:r>
      <w:bookmarkEnd w:id="4"/>
      <w:r w:rsidRPr="00E862CE">
        <w:rPr>
          <w:rFonts w:ascii="Times New Roman" w:hAnsi="Times New Roman"/>
          <w:sz w:val="24"/>
          <w:szCs w:val="24"/>
        </w:rPr>
        <w:t xml:space="preserve">You are expected to be at the clinical site on time without tardiness.  Students may </w:t>
      </w:r>
      <w:r w:rsidRPr="00E862CE">
        <w:rPr>
          <w:rFonts w:ascii="Times New Roman" w:hAnsi="Times New Roman"/>
          <w:sz w:val="24"/>
          <w:szCs w:val="24"/>
          <w:u w:val="single"/>
        </w:rPr>
        <w:t>NOT</w:t>
      </w:r>
      <w:r w:rsidRPr="00E862CE">
        <w:rPr>
          <w:rFonts w:ascii="Times New Roman" w:hAnsi="Times New Roman"/>
          <w:sz w:val="24"/>
          <w:szCs w:val="24"/>
        </w:rPr>
        <w:t xml:space="preserve"> switch clinical </w:t>
      </w:r>
      <w:r w:rsidR="00554A4A" w:rsidRPr="00E862CE">
        <w:rPr>
          <w:rFonts w:ascii="Times New Roman" w:hAnsi="Times New Roman"/>
          <w:sz w:val="24"/>
          <w:szCs w:val="24"/>
        </w:rPr>
        <w:t>sections,</w:t>
      </w:r>
      <w:r w:rsidRPr="00E862CE">
        <w:rPr>
          <w:rFonts w:ascii="Times New Roman" w:hAnsi="Times New Roman"/>
          <w:sz w:val="24"/>
          <w:szCs w:val="24"/>
        </w:rPr>
        <w:t xml:space="preserve"> as orientation to the clinical site will have occurred.  </w:t>
      </w:r>
      <w:r w:rsidR="00B4567D" w:rsidRPr="00E862CE">
        <w:rPr>
          <w:rFonts w:ascii="Times New Roman" w:hAnsi="Times New Roman"/>
          <w:sz w:val="24"/>
          <w:szCs w:val="24"/>
        </w:rPr>
        <w:t>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r w:rsidR="00107AE2" w:rsidRPr="00E862CE">
        <w:rPr>
          <w:rFonts w:ascii="Times New Roman" w:hAnsi="Times New Roman"/>
          <w:sz w:val="24"/>
          <w:szCs w:val="24"/>
        </w:rPr>
        <w:t xml:space="preserve"> </w:t>
      </w:r>
    </w:p>
    <w:p w14:paraId="1905E8D3" w14:textId="1E7225A9" w:rsidR="00642277" w:rsidRPr="00642277" w:rsidRDefault="00642277" w:rsidP="00376E50">
      <w:pPr>
        <w:rPr>
          <w:rFonts w:ascii="Times New Roman" w:hAnsi="Times New Roman"/>
          <w:b/>
          <w:sz w:val="24"/>
          <w:szCs w:val="24"/>
        </w:rPr>
      </w:pPr>
      <w:proofErr w:type="spellStart"/>
      <w:r w:rsidRPr="00642277">
        <w:rPr>
          <w:rFonts w:ascii="Times New Roman" w:hAnsi="Times New Roman"/>
          <w:b/>
          <w:sz w:val="24"/>
          <w:szCs w:val="24"/>
        </w:rPr>
        <w:t>Clincal</w:t>
      </w:r>
      <w:proofErr w:type="spellEnd"/>
      <w:r w:rsidRPr="00642277">
        <w:rPr>
          <w:rFonts w:ascii="Times New Roman" w:hAnsi="Times New Roman"/>
          <w:b/>
          <w:sz w:val="24"/>
          <w:szCs w:val="24"/>
        </w:rPr>
        <w:t xml:space="preserve"> Evaluation</w:t>
      </w:r>
    </w:p>
    <w:p w14:paraId="52C6C1E7" w14:textId="12C194BD" w:rsidR="00376E50" w:rsidRPr="00E862CE" w:rsidRDefault="00107AE2" w:rsidP="00376E50">
      <w:pPr>
        <w:rPr>
          <w:rFonts w:ascii="Times New Roman" w:hAnsi="Times New Roman"/>
          <w:sz w:val="24"/>
          <w:szCs w:val="24"/>
        </w:rPr>
      </w:pPr>
      <w:r w:rsidRPr="00E862CE">
        <w:rPr>
          <w:rFonts w:ascii="Times New Roman" w:hAnsi="Times New Roman"/>
          <w:sz w:val="24"/>
          <w:szCs w:val="24"/>
        </w:rPr>
        <w:t>The following are examples of the types of assignments to be completed in clinical</w:t>
      </w:r>
    </w:p>
    <w:p w14:paraId="2E098D31" w14:textId="5F795EA6" w:rsidR="00107AE2" w:rsidRPr="00E862CE" w:rsidRDefault="00107AE2" w:rsidP="00107AE2">
      <w:pPr>
        <w:numPr>
          <w:ilvl w:val="0"/>
          <w:numId w:val="40"/>
        </w:numPr>
        <w:spacing w:after="0" w:line="240" w:lineRule="auto"/>
        <w:ind w:left="360"/>
        <w:textAlignment w:val="baseline"/>
        <w:rPr>
          <w:rFonts w:ascii="Times New Roman" w:eastAsia="Times New Roman" w:hAnsi="Times New Roman"/>
          <w:color w:val="000000"/>
          <w:sz w:val="24"/>
          <w:szCs w:val="24"/>
        </w:rPr>
      </w:pPr>
      <w:r w:rsidRPr="00E862CE">
        <w:rPr>
          <w:rFonts w:ascii="Times New Roman" w:eastAsia="Times New Roman" w:hAnsi="Times New Roman"/>
          <w:color w:val="000000"/>
          <w:sz w:val="24"/>
          <w:szCs w:val="24"/>
        </w:rPr>
        <w:t>Nursing assessments (written) clinical reasoning</w:t>
      </w:r>
      <w:r w:rsidR="00642277">
        <w:rPr>
          <w:rFonts w:ascii="Times New Roman" w:eastAsia="Times New Roman" w:hAnsi="Times New Roman"/>
          <w:color w:val="000000"/>
          <w:sz w:val="24"/>
          <w:szCs w:val="24"/>
        </w:rPr>
        <w:t>, concept mapping, six pages of paperwork on Canvas</w:t>
      </w:r>
    </w:p>
    <w:p w14:paraId="3F7A5536" w14:textId="77777777" w:rsidR="00107AE2" w:rsidRPr="00E862CE" w:rsidRDefault="00107AE2" w:rsidP="00107AE2">
      <w:pPr>
        <w:numPr>
          <w:ilvl w:val="0"/>
          <w:numId w:val="40"/>
        </w:numPr>
        <w:spacing w:after="0" w:line="240" w:lineRule="auto"/>
        <w:ind w:left="360"/>
        <w:textAlignment w:val="baseline"/>
        <w:rPr>
          <w:rFonts w:ascii="Times New Roman" w:eastAsia="Times New Roman" w:hAnsi="Times New Roman"/>
          <w:color w:val="000000"/>
          <w:sz w:val="24"/>
          <w:szCs w:val="24"/>
        </w:rPr>
      </w:pPr>
      <w:r w:rsidRPr="00E862CE">
        <w:rPr>
          <w:rFonts w:ascii="Times New Roman" w:eastAsia="Times New Roman" w:hAnsi="Times New Roman"/>
          <w:color w:val="000000"/>
          <w:sz w:val="24"/>
          <w:szCs w:val="24"/>
        </w:rPr>
        <w:t>Nursing notes (documentation of care in EMR and DAR notes)</w:t>
      </w:r>
    </w:p>
    <w:p w14:paraId="5323CC3C" w14:textId="77777777" w:rsidR="00107AE2" w:rsidRPr="00E862CE" w:rsidRDefault="00107AE2" w:rsidP="00107AE2">
      <w:pPr>
        <w:numPr>
          <w:ilvl w:val="0"/>
          <w:numId w:val="40"/>
        </w:numPr>
        <w:spacing w:after="0" w:line="240" w:lineRule="auto"/>
        <w:ind w:left="360"/>
        <w:textAlignment w:val="baseline"/>
        <w:rPr>
          <w:rFonts w:ascii="Times New Roman" w:eastAsia="Times New Roman" w:hAnsi="Times New Roman"/>
          <w:color w:val="000000"/>
          <w:sz w:val="24"/>
          <w:szCs w:val="24"/>
        </w:rPr>
      </w:pPr>
      <w:r w:rsidRPr="00E862CE">
        <w:rPr>
          <w:rFonts w:ascii="Times New Roman" w:eastAsia="Times New Roman" w:hAnsi="Times New Roman"/>
          <w:color w:val="000000"/>
          <w:sz w:val="24"/>
          <w:szCs w:val="24"/>
        </w:rPr>
        <w:t>Skill performance</w:t>
      </w:r>
    </w:p>
    <w:p w14:paraId="1CCBD6D1" w14:textId="77777777" w:rsidR="00107AE2" w:rsidRPr="00E862CE" w:rsidRDefault="00107AE2" w:rsidP="00107AE2">
      <w:pPr>
        <w:numPr>
          <w:ilvl w:val="0"/>
          <w:numId w:val="40"/>
        </w:numPr>
        <w:spacing w:after="0" w:line="240" w:lineRule="auto"/>
        <w:ind w:left="360"/>
        <w:textAlignment w:val="baseline"/>
        <w:rPr>
          <w:rFonts w:ascii="Times New Roman" w:eastAsia="Times New Roman" w:hAnsi="Times New Roman"/>
          <w:color w:val="000000"/>
          <w:sz w:val="24"/>
          <w:szCs w:val="24"/>
        </w:rPr>
      </w:pPr>
      <w:r w:rsidRPr="00E862CE">
        <w:rPr>
          <w:rFonts w:ascii="Times New Roman" w:eastAsia="Times New Roman" w:hAnsi="Times New Roman"/>
          <w:color w:val="000000"/>
          <w:sz w:val="24"/>
          <w:szCs w:val="24"/>
        </w:rPr>
        <w:t>Instructor observation (Pre and Post conferences; Medication administration; Skill competency)</w:t>
      </w:r>
    </w:p>
    <w:p w14:paraId="52FCBF0E" w14:textId="7E500FC7" w:rsidR="00107AE2" w:rsidRPr="00E862CE" w:rsidRDefault="00107AE2" w:rsidP="00107AE2">
      <w:pPr>
        <w:numPr>
          <w:ilvl w:val="0"/>
          <w:numId w:val="40"/>
        </w:numPr>
        <w:spacing w:after="0" w:line="240" w:lineRule="auto"/>
        <w:ind w:left="360"/>
        <w:textAlignment w:val="baseline"/>
        <w:rPr>
          <w:rFonts w:ascii="Times New Roman" w:eastAsia="Times New Roman" w:hAnsi="Times New Roman"/>
          <w:color w:val="000000"/>
          <w:sz w:val="24"/>
          <w:szCs w:val="24"/>
        </w:rPr>
      </w:pPr>
      <w:r w:rsidRPr="00E862CE">
        <w:rPr>
          <w:rFonts w:ascii="Times New Roman" w:eastAsia="Times New Roman" w:hAnsi="Times New Roman"/>
          <w:color w:val="000000"/>
          <w:sz w:val="24"/>
          <w:szCs w:val="24"/>
        </w:rPr>
        <w:t>Weekly Reflective Logs</w:t>
      </w:r>
      <w:r w:rsidR="00642277">
        <w:rPr>
          <w:rFonts w:ascii="Times New Roman" w:eastAsia="Times New Roman" w:hAnsi="Times New Roman"/>
          <w:color w:val="000000"/>
          <w:sz w:val="24"/>
          <w:szCs w:val="24"/>
        </w:rPr>
        <w:t>- use clinical evaluation tool weekly along with canvas paperwork</w:t>
      </w:r>
    </w:p>
    <w:p w14:paraId="453A5F97" w14:textId="677FCCED" w:rsidR="00107AE2" w:rsidRDefault="00107AE2" w:rsidP="00107AE2">
      <w:pPr>
        <w:numPr>
          <w:ilvl w:val="0"/>
          <w:numId w:val="40"/>
        </w:numPr>
        <w:spacing w:after="0" w:line="240" w:lineRule="auto"/>
        <w:ind w:left="360"/>
        <w:textAlignment w:val="baseline"/>
        <w:rPr>
          <w:rFonts w:ascii="Times New Roman" w:eastAsia="Times New Roman" w:hAnsi="Times New Roman"/>
          <w:color w:val="000000"/>
          <w:sz w:val="24"/>
          <w:szCs w:val="24"/>
        </w:rPr>
      </w:pPr>
      <w:r w:rsidRPr="00E862CE">
        <w:rPr>
          <w:rFonts w:ascii="Times New Roman" w:eastAsia="Times New Roman" w:hAnsi="Times New Roman"/>
          <w:color w:val="000000"/>
          <w:sz w:val="24"/>
          <w:szCs w:val="24"/>
        </w:rPr>
        <w:t xml:space="preserve">Written clinical </w:t>
      </w:r>
      <w:r w:rsidR="00642277">
        <w:rPr>
          <w:rFonts w:ascii="Times New Roman" w:eastAsia="Times New Roman" w:hAnsi="Times New Roman"/>
          <w:color w:val="000000"/>
          <w:sz w:val="24"/>
          <w:szCs w:val="24"/>
        </w:rPr>
        <w:t xml:space="preserve">assignments </w:t>
      </w:r>
    </w:p>
    <w:p w14:paraId="607A3157" w14:textId="7D137686" w:rsidR="00642277" w:rsidRPr="00E862CE" w:rsidRDefault="00642277" w:rsidP="00107AE2">
      <w:pPr>
        <w:numPr>
          <w:ilvl w:val="0"/>
          <w:numId w:val="40"/>
        </w:numPr>
        <w:spacing w:after="0" w:line="240" w:lineRule="auto"/>
        <w:ind w:left="360"/>
        <w:textAlignment w:val="baseline"/>
        <w:rPr>
          <w:rFonts w:ascii="Times New Roman" w:eastAsia="Times New Roman" w:hAnsi="Times New Roman"/>
          <w:color w:val="000000"/>
          <w:sz w:val="24"/>
          <w:szCs w:val="24"/>
        </w:rPr>
      </w:pPr>
      <w:r>
        <w:rPr>
          <w:rFonts w:ascii="Times New Roman" w:eastAsia="Times New Roman" w:hAnsi="Times New Roman"/>
          <w:color w:val="000000"/>
          <w:sz w:val="24"/>
          <w:szCs w:val="24"/>
        </w:rPr>
        <w:t>Clinical evaluation tool:</w:t>
      </w:r>
    </w:p>
    <w:p w14:paraId="465D85BA" w14:textId="77777777" w:rsidR="00642277" w:rsidRPr="002363AD" w:rsidRDefault="00642277" w:rsidP="00642277">
      <w:pPr>
        <w:pStyle w:val="ListParagraph"/>
        <w:numPr>
          <w:ilvl w:val="0"/>
          <w:numId w:val="45"/>
        </w:numPr>
        <w:spacing w:after="0" w:line="240" w:lineRule="auto"/>
        <w:rPr>
          <w:rFonts w:ascii="Times New Roman" w:eastAsia="Times New Roman" w:hAnsi="Times New Roman"/>
          <w:color w:val="FF0000"/>
          <w:sz w:val="24"/>
          <w:szCs w:val="24"/>
        </w:rPr>
      </w:pPr>
      <w:r w:rsidRPr="002A5D8C">
        <w:rPr>
          <w:rFonts w:ascii="Times New Roman" w:eastAsia="Times New Roman" w:hAnsi="Times New Roman"/>
          <w:b/>
          <w:u w:val="single"/>
        </w:rPr>
        <w:t>It is expected that students in NUR 204 obtain a minimum score of 2 on the final evaluation in all core components of the clinical evaluation tool</w:t>
      </w:r>
      <w:r w:rsidRPr="002363AD">
        <w:rPr>
          <w:rFonts w:ascii="Times New Roman" w:eastAsia="Times New Roman" w:hAnsi="Times New Roman"/>
          <w:color w:val="FF0000"/>
        </w:rPr>
        <w:t>.</w:t>
      </w:r>
    </w:p>
    <w:p w14:paraId="45FF48BE" w14:textId="77777777" w:rsidR="00642277" w:rsidRDefault="00642277" w:rsidP="00642277">
      <w:pPr>
        <w:spacing w:after="0" w:line="240" w:lineRule="auto"/>
        <w:rPr>
          <w:rFonts w:ascii="Times New Roman" w:eastAsia="Times New Roman" w:hAnsi="Times New Roman"/>
          <w:color w:val="000000"/>
        </w:rPr>
      </w:pPr>
    </w:p>
    <w:p w14:paraId="6D968BF2" w14:textId="77777777" w:rsidR="00642277" w:rsidRPr="005F024F" w:rsidRDefault="00642277" w:rsidP="00642277">
      <w:pPr>
        <w:spacing w:after="0" w:line="240" w:lineRule="auto"/>
        <w:rPr>
          <w:rFonts w:ascii="Times New Roman" w:eastAsia="Times New Roman" w:hAnsi="Times New Roman"/>
          <w:sz w:val="24"/>
          <w:szCs w:val="24"/>
        </w:rPr>
      </w:pPr>
      <w:r w:rsidRPr="005F024F">
        <w:rPr>
          <w:rFonts w:ascii="Times New Roman" w:eastAsia="Times New Roman" w:hAnsi="Times New Roman"/>
          <w:color w:val="000000"/>
        </w:rPr>
        <w:t>The following methods will b</w:t>
      </w:r>
      <w:r w:rsidRPr="005F024F">
        <w:rPr>
          <w:rFonts w:ascii="Times New Roman" w:eastAsia="Times New Roman" w:hAnsi="Times New Roman"/>
          <w:b/>
          <w:bCs/>
          <w:color w:val="000000"/>
        </w:rPr>
        <w:t>e used to evaluate clinical behavior</w:t>
      </w:r>
      <w:r>
        <w:rPr>
          <w:rFonts w:ascii="Times New Roman" w:eastAsia="Times New Roman" w:hAnsi="Times New Roman"/>
          <w:b/>
          <w:bCs/>
          <w:color w:val="000000"/>
        </w:rPr>
        <w:t xml:space="preserve"> in NUR 204:</w:t>
      </w:r>
    </w:p>
    <w:p w14:paraId="4383A479" w14:textId="77777777" w:rsidR="00642277" w:rsidRPr="005F024F" w:rsidRDefault="00642277" w:rsidP="00642277">
      <w:pPr>
        <w:spacing w:after="0" w:line="240" w:lineRule="auto"/>
        <w:rPr>
          <w:rFonts w:ascii="Times New Roman" w:eastAsia="Times New Roman" w:hAnsi="Times New Roman"/>
          <w:sz w:val="24"/>
          <w:szCs w:val="24"/>
        </w:rPr>
      </w:pPr>
      <w:r w:rsidRPr="005F024F">
        <w:rPr>
          <w:rFonts w:ascii="Times New Roman" w:eastAsia="Times New Roman" w:hAnsi="Times New Roman"/>
          <w:color w:val="000000"/>
        </w:rPr>
        <w:t xml:space="preserve">  </w:t>
      </w:r>
    </w:p>
    <w:p w14:paraId="2C497C9E" w14:textId="77777777" w:rsidR="00642277" w:rsidRPr="005F024F" w:rsidRDefault="00642277" w:rsidP="00642277">
      <w:pPr>
        <w:numPr>
          <w:ilvl w:val="0"/>
          <w:numId w:val="40"/>
        </w:numPr>
        <w:spacing w:after="0" w:line="240" w:lineRule="auto"/>
        <w:ind w:left="360"/>
        <w:textAlignment w:val="baseline"/>
        <w:rPr>
          <w:rFonts w:ascii="Times New Roman" w:eastAsia="Times New Roman" w:hAnsi="Times New Roman"/>
          <w:color w:val="000000"/>
        </w:rPr>
      </w:pPr>
      <w:r w:rsidRPr="005F024F">
        <w:rPr>
          <w:rFonts w:ascii="Times New Roman" w:eastAsia="Times New Roman" w:hAnsi="Times New Roman"/>
          <w:color w:val="000000"/>
        </w:rPr>
        <w:t>Nursing assessments (written) clinical reasoning concept mapping (Advanced Pathophysiology Tree)</w:t>
      </w:r>
    </w:p>
    <w:p w14:paraId="1A3E77E4" w14:textId="77777777" w:rsidR="00642277" w:rsidRPr="005F024F" w:rsidRDefault="00642277" w:rsidP="00642277">
      <w:pPr>
        <w:numPr>
          <w:ilvl w:val="0"/>
          <w:numId w:val="40"/>
        </w:numPr>
        <w:spacing w:after="0" w:line="240" w:lineRule="auto"/>
        <w:ind w:left="360"/>
        <w:textAlignment w:val="baseline"/>
        <w:rPr>
          <w:rFonts w:ascii="Times New Roman" w:eastAsia="Times New Roman" w:hAnsi="Times New Roman"/>
          <w:color w:val="000000"/>
        </w:rPr>
      </w:pPr>
      <w:r w:rsidRPr="005F024F">
        <w:rPr>
          <w:rFonts w:ascii="Times New Roman" w:eastAsia="Times New Roman" w:hAnsi="Times New Roman"/>
          <w:color w:val="000000"/>
        </w:rPr>
        <w:t>Nursing notes (documentation of care in EMR and DAR notes)</w:t>
      </w:r>
    </w:p>
    <w:p w14:paraId="698A2C09" w14:textId="77777777" w:rsidR="00642277" w:rsidRPr="005F024F" w:rsidRDefault="00642277" w:rsidP="00642277">
      <w:pPr>
        <w:numPr>
          <w:ilvl w:val="0"/>
          <w:numId w:val="40"/>
        </w:numPr>
        <w:spacing w:after="0" w:line="240" w:lineRule="auto"/>
        <w:ind w:left="360"/>
        <w:textAlignment w:val="baseline"/>
        <w:rPr>
          <w:rFonts w:ascii="Times New Roman" w:eastAsia="Times New Roman" w:hAnsi="Times New Roman"/>
          <w:color w:val="000000"/>
        </w:rPr>
      </w:pPr>
      <w:r w:rsidRPr="005F024F">
        <w:rPr>
          <w:rFonts w:ascii="Times New Roman" w:eastAsia="Times New Roman" w:hAnsi="Times New Roman"/>
          <w:color w:val="000000"/>
        </w:rPr>
        <w:t>Skill performance</w:t>
      </w:r>
    </w:p>
    <w:p w14:paraId="74C836AC" w14:textId="77777777" w:rsidR="00642277" w:rsidRPr="005F024F" w:rsidRDefault="00642277" w:rsidP="00642277">
      <w:pPr>
        <w:numPr>
          <w:ilvl w:val="0"/>
          <w:numId w:val="40"/>
        </w:numPr>
        <w:spacing w:after="0" w:line="240" w:lineRule="auto"/>
        <w:ind w:left="360"/>
        <w:textAlignment w:val="baseline"/>
        <w:rPr>
          <w:rFonts w:ascii="Times New Roman" w:eastAsia="Times New Roman" w:hAnsi="Times New Roman"/>
          <w:color w:val="000000"/>
        </w:rPr>
      </w:pPr>
      <w:r w:rsidRPr="005F024F">
        <w:rPr>
          <w:rFonts w:ascii="Times New Roman" w:eastAsia="Times New Roman" w:hAnsi="Times New Roman"/>
          <w:color w:val="000000"/>
        </w:rPr>
        <w:t>Explanation of Midterm Rating Scale</w:t>
      </w:r>
    </w:p>
    <w:p w14:paraId="3FE669C8" w14:textId="77777777" w:rsidR="00642277" w:rsidRPr="005F024F" w:rsidRDefault="00642277" w:rsidP="00642277">
      <w:pPr>
        <w:numPr>
          <w:ilvl w:val="0"/>
          <w:numId w:val="40"/>
        </w:numPr>
        <w:spacing w:after="0" w:line="240" w:lineRule="auto"/>
        <w:ind w:left="360"/>
        <w:textAlignment w:val="baseline"/>
        <w:rPr>
          <w:rFonts w:ascii="Times New Roman" w:eastAsia="Times New Roman" w:hAnsi="Times New Roman"/>
          <w:color w:val="000000"/>
        </w:rPr>
      </w:pPr>
      <w:r w:rsidRPr="005F024F">
        <w:rPr>
          <w:rFonts w:ascii="Times New Roman" w:eastAsia="Times New Roman" w:hAnsi="Times New Roman"/>
          <w:color w:val="000000"/>
        </w:rPr>
        <w:t>Instructor observation (Pre and Post conferences; Medication administration; Skill competency)</w:t>
      </w:r>
    </w:p>
    <w:p w14:paraId="0574FCE5" w14:textId="77777777" w:rsidR="00642277" w:rsidRPr="005F024F" w:rsidRDefault="00642277" w:rsidP="00642277">
      <w:pPr>
        <w:numPr>
          <w:ilvl w:val="0"/>
          <w:numId w:val="40"/>
        </w:numPr>
        <w:spacing w:after="0" w:line="240" w:lineRule="auto"/>
        <w:ind w:left="360"/>
        <w:textAlignment w:val="baseline"/>
        <w:rPr>
          <w:rFonts w:ascii="Times New Roman" w:eastAsia="Times New Roman" w:hAnsi="Times New Roman"/>
          <w:color w:val="000000"/>
        </w:rPr>
      </w:pPr>
      <w:r w:rsidRPr="005F024F">
        <w:rPr>
          <w:rFonts w:ascii="Times New Roman" w:eastAsia="Times New Roman" w:hAnsi="Times New Roman"/>
          <w:color w:val="000000"/>
        </w:rPr>
        <w:t>Weekly Reflective Logs</w:t>
      </w:r>
    </w:p>
    <w:p w14:paraId="74168B7F" w14:textId="77777777" w:rsidR="00642277" w:rsidRPr="005F024F" w:rsidRDefault="00642277" w:rsidP="00642277">
      <w:pPr>
        <w:numPr>
          <w:ilvl w:val="0"/>
          <w:numId w:val="40"/>
        </w:numPr>
        <w:spacing w:after="0" w:line="240" w:lineRule="auto"/>
        <w:ind w:left="360"/>
        <w:textAlignment w:val="baseline"/>
        <w:rPr>
          <w:rFonts w:ascii="Times New Roman" w:eastAsia="Times New Roman" w:hAnsi="Times New Roman"/>
          <w:color w:val="000000"/>
        </w:rPr>
      </w:pPr>
      <w:r w:rsidRPr="005F024F">
        <w:rPr>
          <w:rFonts w:ascii="Times New Roman" w:eastAsia="Times New Roman" w:hAnsi="Times New Roman"/>
          <w:color w:val="000000"/>
        </w:rPr>
        <w:t>Written clinical assignments (QSEN Clinical Assessment Tool)</w:t>
      </w:r>
    </w:p>
    <w:p w14:paraId="6EB6F07B" w14:textId="77777777" w:rsidR="00642277" w:rsidRDefault="00642277" w:rsidP="00376E50">
      <w:pPr>
        <w:rPr>
          <w:rFonts w:ascii="Times New Roman" w:hAnsi="Times New Roman"/>
          <w:b/>
          <w:sz w:val="24"/>
          <w:szCs w:val="24"/>
        </w:rPr>
      </w:pPr>
    </w:p>
    <w:p w14:paraId="106058DB" w14:textId="77777777" w:rsidR="00376E50" w:rsidRPr="00E862CE" w:rsidRDefault="00376E50" w:rsidP="00376E50">
      <w:pPr>
        <w:rPr>
          <w:rFonts w:ascii="Times New Roman" w:hAnsi="Times New Roman"/>
          <w:b/>
          <w:sz w:val="24"/>
          <w:szCs w:val="24"/>
        </w:rPr>
      </w:pPr>
      <w:r w:rsidRPr="00E862CE">
        <w:rPr>
          <w:rFonts w:ascii="Times New Roman" w:hAnsi="Times New Roman"/>
          <w:b/>
          <w:sz w:val="24"/>
          <w:szCs w:val="24"/>
        </w:rPr>
        <w:lastRenderedPageBreak/>
        <w:t>Confidentiality, Unacceptable Practice (unsafe, unethical, or illegal):</w:t>
      </w:r>
    </w:p>
    <w:p w14:paraId="5B3D7B89" w14:textId="77777777" w:rsidR="00376E50" w:rsidRPr="00E862CE" w:rsidRDefault="00376E50" w:rsidP="00376E50">
      <w:pPr>
        <w:rPr>
          <w:rFonts w:ascii="Times New Roman" w:hAnsi="Times New Roman"/>
          <w:sz w:val="24"/>
          <w:szCs w:val="24"/>
        </w:rPr>
      </w:pPr>
      <w:r w:rsidRPr="00E862CE">
        <w:rPr>
          <w:rFonts w:ascii="Times New Roman" w:hAnsi="Times New Roman"/>
          <w:sz w:val="24"/>
          <w:szCs w:val="24"/>
        </w:rPr>
        <w:t xml:space="preserve">Students are expected to maintain patient confidentiality at all times.  </w:t>
      </w:r>
      <w:r w:rsidRPr="00E862CE">
        <w:rPr>
          <w:rFonts w:ascii="Times New Roman" w:hAnsi="Times New Roman"/>
          <w:b/>
          <w:sz w:val="24"/>
          <w:szCs w:val="24"/>
        </w:rPr>
        <w:t>No computer printouts, or any form of patient record, are to be removed from the clinical setting.</w:t>
      </w:r>
      <w:r w:rsidRPr="00E862CE">
        <w:rPr>
          <w:rFonts w:ascii="Times New Roman" w:hAnsi="Times New Roman"/>
          <w:sz w:val="24"/>
          <w:szCs w:val="24"/>
        </w:rPr>
        <w:t xml:space="preserve">  Patient records are </w:t>
      </w:r>
      <w:r w:rsidRPr="00E862CE">
        <w:rPr>
          <w:rFonts w:ascii="Times New Roman" w:hAnsi="Times New Roman"/>
          <w:b/>
          <w:sz w:val="24"/>
          <w:szCs w:val="24"/>
          <w:u w:val="single"/>
        </w:rPr>
        <w:t>NOT</w:t>
      </w:r>
      <w:r w:rsidRPr="00E862CE">
        <w:rPr>
          <w:rFonts w:ascii="Times New Roman" w:hAnsi="Times New Roman"/>
          <w:sz w:val="24"/>
          <w:szCs w:val="24"/>
        </w:rPr>
        <w:t xml:space="preserve"> to be photocopied.  To do so will result in clinical failure.  Please read the </w:t>
      </w:r>
      <w:r w:rsidRPr="00E862CE">
        <w:rPr>
          <w:rFonts w:ascii="Times New Roman" w:hAnsi="Times New Roman"/>
          <w:b/>
          <w:sz w:val="24"/>
          <w:szCs w:val="24"/>
        </w:rPr>
        <w:t xml:space="preserve">HIPAA </w:t>
      </w:r>
      <w:r w:rsidRPr="00E862CE">
        <w:rPr>
          <w:rFonts w:ascii="Times New Roman" w:hAnsi="Times New Roman"/>
          <w:sz w:val="24"/>
          <w:szCs w:val="24"/>
        </w:rPr>
        <w:t xml:space="preserve">regulations for your agency, sign acknowledgement form as required, and submit to appropriate clinical instructor or Course </w:t>
      </w:r>
      <w:r w:rsidR="0012336B" w:rsidRPr="00E862CE">
        <w:rPr>
          <w:rFonts w:ascii="Times New Roman" w:hAnsi="Times New Roman"/>
          <w:sz w:val="24"/>
          <w:szCs w:val="24"/>
        </w:rPr>
        <w:t>Leade</w:t>
      </w:r>
      <w:r w:rsidRPr="00E862CE">
        <w:rPr>
          <w:rFonts w:ascii="Times New Roman" w:hAnsi="Times New Roman"/>
          <w:sz w:val="24"/>
          <w:szCs w:val="24"/>
        </w:rPr>
        <w:t xml:space="preserve">r.  </w:t>
      </w:r>
    </w:p>
    <w:p w14:paraId="60B91687" w14:textId="77777777" w:rsidR="00376E50" w:rsidRPr="00E862CE" w:rsidRDefault="00376E50" w:rsidP="00376E50">
      <w:pPr>
        <w:numPr>
          <w:ilvl w:val="0"/>
          <w:numId w:val="3"/>
        </w:numPr>
        <w:spacing w:after="0" w:line="240" w:lineRule="auto"/>
        <w:rPr>
          <w:rFonts w:ascii="Times New Roman" w:hAnsi="Times New Roman"/>
          <w:b/>
          <w:sz w:val="24"/>
          <w:szCs w:val="24"/>
        </w:rPr>
      </w:pPr>
      <w:r w:rsidRPr="00E862CE">
        <w:rPr>
          <w:rFonts w:ascii="Times New Roman" w:hAnsi="Times New Roman"/>
          <w:b/>
          <w:sz w:val="24"/>
          <w:szCs w:val="24"/>
        </w:rPr>
        <w:t>A failure to close out completely from a facility computer with patient information is a HIPAA violation and will be treated accordingly. This includes screens that have been minimized. This is a federal law and compliance is mandatory.</w:t>
      </w:r>
    </w:p>
    <w:p w14:paraId="37A21821" w14:textId="77777777" w:rsidR="00376E50" w:rsidRPr="00E862CE" w:rsidRDefault="00376E50" w:rsidP="00376E50">
      <w:pPr>
        <w:numPr>
          <w:ilvl w:val="0"/>
          <w:numId w:val="3"/>
        </w:numPr>
        <w:spacing w:after="0" w:line="240" w:lineRule="auto"/>
        <w:rPr>
          <w:rFonts w:ascii="Times New Roman" w:hAnsi="Times New Roman"/>
          <w:b/>
          <w:sz w:val="24"/>
          <w:szCs w:val="24"/>
        </w:rPr>
      </w:pPr>
      <w:r w:rsidRPr="00E862CE">
        <w:rPr>
          <w:rFonts w:ascii="Times New Roman" w:hAnsi="Times New Roman"/>
          <w:b/>
          <w:sz w:val="24"/>
          <w:szCs w:val="24"/>
        </w:rPr>
        <w:t>A failure to cover patient information on your clipboard or notepad is another example of HIPAA violation.</w:t>
      </w:r>
    </w:p>
    <w:p w14:paraId="608470B8" w14:textId="77777777" w:rsidR="00B22BBF" w:rsidRPr="00E862CE" w:rsidRDefault="00B22BBF" w:rsidP="00376E50">
      <w:pPr>
        <w:rPr>
          <w:rFonts w:ascii="Times New Roman" w:hAnsi="Times New Roman"/>
          <w:sz w:val="24"/>
          <w:szCs w:val="24"/>
        </w:rPr>
      </w:pPr>
    </w:p>
    <w:p w14:paraId="53E52EAA" w14:textId="77777777" w:rsidR="00FC77BE" w:rsidRDefault="00376E50" w:rsidP="00890C9E">
      <w:pPr>
        <w:rPr>
          <w:rFonts w:ascii="Times New Roman" w:hAnsi="Times New Roman"/>
          <w:sz w:val="24"/>
          <w:szCs w:val="24"/>
        </w:rPr>
      </w:pPr>
      <w:r w:rsidRPr="00E862CE">
        <w:rPr>
          <w:rFonts w:ascii="Times New Roman" w:hAnsi="Times New Roman"/>
          <w:sz w:val="24"/>
          <w:szCs w:val="24"/>
        </w:rPr>
        <w:t xml:space="preserve">Patient identifiers, such as:  name, clinical facility, DOB, SS#, home address and telephone number, city/county/region, employer, </w:t>
      </w:r>
      <w:r w:rsidR="00554A4A" w:rsidRPr="00E862CE">
        <w:rPr>
          <w:rFonts w:ascii="Times New Roman" w:hAnsi="Times New Roman"/>
          <w:sz w:val="24"/>
          <w:szCs w:val="24"/>
        </w:rPr>
        <w:t>and names</w:t>
      </w:r>
      <w:r w:rsidRPr="00E862CE">
        <w:rPr>
          <w:rFonts w:ascii="Times New Roman" w:hAnsi="Times New Roman"/>
          <w:sz w:val="24"/>
          <w:szCs w:val="24"/>
        </w:rPr>
        <w:t xml:space="preserve"> of relatives/significant others </w:t>
      </w:r>
      <w:r w:rsidRPr="00E862CE">
        <w:rPr>
          <w:rFonts w:ascii="Times New Roman" w:hAnsi="Times New Roman"/>
          <w:b/>
          <w:sz w:val="24"/>
          <w:szCs w:val="24"/>
        </w:rPr>
        <w:t>must be removed or omitted from all written work.  All</w:t>
      </w:r>
      <w:r w:rsidRPr="00E862CE">
        <w:rPr>
          <w:rFonts w:ascii="Times New Roman" w:hAnsi="Times New Roman"/>
          <w:sz w:val="24"/>
          <w:szCs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the end of the semester </w:t>
      </w:r>
      <w:r w:rsidRPr="00E862CE">
        <w:rPr>
          <w:rFonts w:ascii="Times New Roman" w:hAnsi="Times New Roman"/>
          <w:sz w:val="24"/>
          <w:szCs w:val="24"/>
          <w:u w:val="single"/>
        </w:rPr>
        <w:t>and</w:t>
      </w:r>
      <w:r w:rsidRPr="00E862CE">
        <w:rPr>
          <w:rFonts w:ascii="Times New Roman" w:hAnsi="Times New Roman"/>
          <w:sz w:val="24"/>
          <w:szCs w:val="24"/>
        </w:rPr>
        <w:t xml:space="preserve"> return any I.D. and/or parking badges</w:t>
      </w:r>
      <w:r w:rsidR="00A252AE" w:rsidRPr="00E862CE">
        <w:rPr>
          <w:rFonts w:ascii="Times New Roman" w:hAnsi="Times New Roman"/>
          <w:sz w:val="24"/>
          <w:szCs w:val="24"/>
        </w:rPr>
        <w:t xml:space="preserve"> to the respective clinical sites</w:t>
      </w:r>
      <w:r w:rsidR="0005680B" w:rsidRPr="00E862CE">
        <w:rPr>
          <w:rFonts w:ascii="Times New Roman" w:hAnsi="Times New Roman"/>
          <w:sz w:val="24"/>
          <w:szCs w:val="24"/>
        </w:rPr>
        <w:t>. Students are responsible for any replacement fees attached to lost IDs or parking badges.</w:t>
      </w:r>
    </w:p>
    <w:p w14:paraId="1A3C1836" w14:textId="77777777" w:rsidR="00EB3328" w:rsidRPr="00E862CE" w:rsidRDefault="00EB3328" w:rsidP="00EB3328">
      <w:pPr>
        <w:pStyle w:val="Heading2"/>
        <w:keepLines w:val="0"/>
        <w:spacing w:before="240" w:after="60"/>
        <w:rPr>
          <w:rFonts w:ascii="Times New Roman" w:hAnsi="Times New Roman" w:cs="Times New Roman"/>
          <w:sz w:val="24"/>
          <w:szCs w:val="24"/>
        </w:rPr>
      </w:pPr>
      <w:r w:rsidRPr="00E862CE">
        <w:rPr>
          <w:rFonts w:ascii="Times New Roman" w:eastAsia="Calibri" w:hAnsi="Times New Roman" w:cs="Times New Roman"/>
          <w:color w:val="434343"/>
          <w:sz w:val="24"/>
          <w:szCs w:val="24"/>
        </w:rPr>
        <w:t>Disability Access</w:t>
      </w:r>
    </w:p>
    <w:p w14:paraId="0E798B0A"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t xml:space="preserve">Statement from CUH </w:t>
      </w:r>
      <w:hyperlink r:id="rId21" w:history="1">
        <w:r w:rsidRPr="00E862CE">
          <w:rPr>
            <w:rStyle w:val="Hyperlink"/>
            <w:rFonts w:ascii="Times New Roman" w:hAnsi="Times New Roman"/>
            <w:sz w:val="24"/>
            <w:szCs w:val="24"/>
          </w:rPr>
          <w:t>website</w:t>
        </w:r>
      </w:hyperlink>
      <w:r w:rsidRPr="00E862CE">
        <w:rPr>
          <w:rFonts w:ascii="Times New Roman" w:hAnsi="Times New Roman"/>
          <w:sz w:val="24"/>
          <w:szCs w:val="24"/>
        </w:rPr>
        <w:t xml:space="preserve"> (retrieved June 16, 2019): 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e-mail at jyasuhar@chaminade.edu. The Counseling Center will notify faculty to inform them of the accommodations a student is to receive. However, the nature of your disability if confidential. </w:t>
      </w:r>
    </w:p>
    <w:p w14:paraId="67D7B3AE" w14:textId="77777777" w:rsidR="00EB3328" w:rsidRPr="00E862CE" w:rsidRDefault="00EB3328" w:rsidP="00EB3328">
      <w:pPr>
        <w:pStyle w:val="Heading2"/>
        <w:keepLines w:val="0"/>
        <w:spacing w:before="240" w:after="60"/>
        <w:rPr>
          <w:rFonts w:ascii="Times New Roman" w:hAnsi="Times New Roman" w:cs="Times New Roman"/>
          <w:sz w:val="24"/>
          <w:szCs w:val="24"/>
        </w:rPr>
      </w:pPr>
      <w:bookmarkStart w:id="5" w:name="_l4p9bh6ymaps" w:colFirst="0" w:colLast="0"/>
      <w:bookmarkEnd w:id="5"/>
      <w:r w:rsidRPr="00E862CE">
        <w:rPr>
          <w:rFonts w:ascii="Times New Roman" w:eastAsia="Calibri" w:hAnsi="Times New Roman" w:cs="Times New Roman"/>
          <w:color w:val="434343"/>
          <w:sz w:val="24"/>
          <w:szCs w:val="24"/>
        </w:rPr>
        <w:t>Title IX Compliance</w:t>
      </w:r>
    </w:p>
    <w:p w14:paraId="59150B20" w14:textId="77777777" w:rsidR="00EB3328" w:rsidRPr="00E862CE" w:rsidRDefault="00EB3328" w:rsidP="00EB3328">
      <w:pPr>
        <w:widowControl w:val="0"/>
        <w:spacing w:line="240" w:lineRule="auto"/>
        <w:ind w:right="340"/>
        <w:rPr>
          <w:rFonts w:ascii="Times New Roman" w:hAnsi="Times New Roman"/>
          <w:color w:val="1A1A1A"/>
          <w:sz w:val="24"/>
          <w:szCs w:val="24"/>
        </w:rPr>
      </w:pPr>
      <w:r w:rsidRPr="00E862CE">
        <w:rPr>
          <w:rFonts w:ascii="Times New Roman" w:hAnsi="Times New Roman"/>
          <w:color w:val="1A1A1A"/>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758C091"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b/>
          <w:color w:val="434343"/>
          <w:sz w:val="24"/>
          <w:szCs w:val="24"/>
        </w:rPr>
        <w:t>University Attendance Policy</w:t>
      </w:r>
      <w:r w:rsidRPr="00E862CE">
        <w:rPr>
          <w:rFonts w:ascii="Times New Roman" w:hAnsi="Times New Roman"/>
          <w:sz w:val="24"/>
          <w:szCs w:val="24"/>
        </w:rPr>
        <w:t xml:space="preserve"> </w:t>
      </w:r>
    </w:p>
    <w:p w14:paraId="42E02A68"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lastRenderedPageBreak/>
        <w:t xml:space="preserve">The following attendance policy is from the 2018-2019 Academic Catalog (p. 57-58). Faculty members should also check with their divisions for division-specific guidelines. </w:t>
      </w:r>
    </w:p>
    <w:p w14:paraId="2CC7A64F"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0243E5F7"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01D9F03A"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0E19D18" w14:textId="77777777" w:rsidR="00EB3328" w:rsidRPr="00E862CE" w:rsidRDefault="00EB3328" w:rsidP="00EB3328">
      <w:pPr>
        <w:spacing w:line="240" w:lineRule="auto"/>
        <w:rPr>
          <w:rFonts w:ascii="Times New Roman" w:hAnsi="Times New Roman"/>
          <w:b/>
          <w:sz w:val="24"/>
          <w:szCs w:val="24"/>
        </w:rPr>
      </w:pPr>
      <w:r w:rsidRPr="00E862CE">
        <w:rPr>
          <w:rFonts w:ascii="Times New Roman" w:hAnsi="Times New Roman"/>
          <w:b/>
          <w:color w:val="434343"/>
          <w:sz w:val="24"/>
          <w:szCs w:val="24"/>
        </w:rPr>
        <w:t>Academic Conduct Policy</w:t>
      </w:r>
    </w:p>
    <w:p w14:paraId="0A5458CA"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t xml:space="preserve">From the 2018-2019 Undergraduate Academic Catalog (p. 42):  </w:t>
      </w:r>
    </w:p>
    <w:p w14:paraId="60DEFC9F"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658E454A"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1E050672" w14:textId="77777777" w:rsidR="00EB3328" w:rsidRPr="00E862CE" w:rsidRDefault="00EB3328" w:rsidP="00EB3328">
      <w:pPr>
        <w:spacing w:line="240" w:lineRule="auto"/>
        <w:rPr>
          <w:rFonts w:ascii="Times New Roman" w:hAnsi="Times New Roman"/>
          <w:sz w:val="24"/>
          <w:szCs w:val="24"/>
        </w:rPr>
      </w:pPr>
      <w:r w:rsidRPr="00E862CE">
        <w:rPr>
          <w:rFonts w:ascii="Times New Roman" w:hAnsi="Times New Roman"/>
          <w:sz w:val="24"/>
          <w:szCs w:val="24"/>
        </w:rPr>
        <w:t xml:space="preserve">For further information, please refer to the Student Handbook: </w:t>
      </w:r>
      <w:hyperlink r:id="rId22">
        <w:r w:rsidRPr="00E862CE">
          <w:rPr>
            <w:rFonts w:ascii="Times New Roman" w:hAnsi="Times New Roman"/>
            <w:color w:val="1155CC"/>
            <w:sz w:val="24"/>
            <w:szCs w:val="24"/>
            <w:u w:val="single"/>
          </w:rPr>
          <w:t>https://studentaffairs.chaminade.edu/wp-content/uploads/sites/28/2018-19-NEW-STUDENT-HANDBOOK.pdf</w:t>
        </w:r>
      </w:hyperlink>
      <w:bookmarkStart w:id="6" w:name="_1da90cgnpluf" w:colFirst="0" w:colLast="0"/>
      <w:bookmarkEnd w:id="6"/>
    </w:p>
    <w:p w14:paraId="41D4FFBB" w14:textId="77777777" w:rsidR="00EB3328" w:rsidRPr="00E862CE" w:rsidRDefault="00EB3328" w:rsidP="00890C9E">
      <w:pPr>
        <w:rPr>
          <w:rFonts w:ascii="Times New Roman" w:hAnsi="Times New Roman"/>
          <w:sz w:val="24"/>
          <w:szCs w:val="24"/>
        </w:rPr>
      </w:pPr>
    </w:p>
    <w:p w14:paraId="23638B3E" w14:textId="77777777" w:rsidR="00FC77BE" w:rsidRPr="003A2756" w:rsidRDefault="00FC77BE" w:rsidP="00BA50B2">
      <w:pPr>
        <w:autoSpaceDE w:val="0"/>
        <w:autoSpaceDN w:val="0"/>
        <w:adjustRightInd w:val="0"/>
        <w:rPr>
          <w:rFonts w:ascii="Times New Roman" w:hAnsi="Times New Roman"/>
          <w:b/>
          <w:i/>
          <w:sz w:val="24"/>
          <w:szCs w:val="24"/>
        </w:rPr>
      </w:pPr>
    </w:p>
    <w:p w14:paraId="3CE188FD" w14:textId="77777777" w:rsidR="00DA2ACB" w:rsidRPr="003A2756" w:rsidRDefault="00DA2ACB" w:rsidP="00DA2ACB">
      <w:pPr>
        <w:autoSpaceDE w:val="0"/>
        <w:autoSpaceDN w:val="0"/>
        <w:adjustRightInd w:val="0"/>
        <w:jc w:val="center"/>
        <w:rPr>
          <w:rFonts w:ascii="Times New Roman" w:hAnsi="Times New Roman"/>
          <w:i/>
          <w:sz w:val="24"/>
          <w:szCs w:val="24"/>
        </w:rPr>
      </w:pPr>
      <w:r w:rsidRPr="003A2756">
        <w:rPr>
          <w:rFonts w:ascii="Times New Roman" w:hAnsi="Times New Roman"/>
          <w:b/>
          <w:i/>
          <w:sz w:val="24"/>
          <w:szCs w:val="24"/>
        </w:rPr>
        <w:lastRenderedPageBreak/>
        <w:t>PLEASE NOTE:</w:t>
      </w:r>
    </w:p>
    <w:p w14:paraId="335125FB" w14:textId="77777777" w:rsidR="00D14051" w:rsidRPr="003A2756" w:rsidRDefault="00DA2ACB" w:rsidP="00D14051">
      <w:pPr>
        <w:rPr>
          <w:rFonts w:ascii="Times New Roman" w:hAnsi="Times New Roman"/>
          <w:i/>
          <w:sz w:val="24"/>
          <w:szCs w:val="24"/>
        </w:rPr>
      </w:pPr>
      <w:r w:rsidRPr="003A2756">
        <w:rPr>
          <w:rFonts w:ascii="Times New Roman" w:hAnsi="Times New Roman"/>
          <w:i/>
          <w:sz w:val="24"/>
          <w:szCs w:val="24"/>
        </w:rPr>
        <w:t>While every attempt has been made to prepare this syllabus and class schedule in final fo</w:t>
      </w:r>
      <w:r w:rsidR="002B1D66" w:rsidRPr="003A2756">
        <w:rPr>
          <w:rFonts w:ascii="Times New Roman" w:hAnsi="Times New Roman"/>
          <w:i/>
          <w:sz w:val="24"/>
          <w:szCs w:val="24"/>
        </w:rPr>
        <w:t>rm, it will be the course coordinator</w:t>
      </w:r>
      <w:r w:rsidRPr="003A2756">
        <w:rPr>
          <w:rFonts w:ascii="Times New Roman" w:hAnsi="Times New Roman"/>
          <w:i/>
          <w:sz w:val="24"/>
          <w:szCs w:val="24"/>
        </w:rPr>
        <w:t xml:space="preserve">’s prerogative to make any changes as may be deemed necessary in order to meet the learning outcomes of the course. Students will be notified in writing via Chaminade email of any changes. It is recommended that you check </w:t>
      </w:r>
      <w:r w:rsidR="00CC2DDA" w:rsidRPr="003A2756">
        <w:rPr>
          <w:rFonts w:ascii="Times New Roman" w:hAnsi="Times New Roman"/>
          <w:i/>
          <w:sz w:val="24"/>
          <w:szCs w:val="24"/>
        </w:rPr>
        <w:t xml:space="preserve">Chaminade </w:t>
      </w:r>
      <w:r w:rsidRPr="003A2756">
        <w:rPr>
          <w:rFonts w:ascii="Times New Roman" w:hAnsi="Times New Roman"/>
          <w:i/>
          <w:sz w:val="24"/>
          <w:szCs w:val="24"/>
        </w:rPr>
        <w:t xml:space="preserve">email and course site </w:t>
      </w:r>
      <w:r w:rsidR="007036FB" w:rsidRPr="003A2756">
        <w:rPr>
          <w:rFonts w:ascii="Times New Roman" w:hAnsi="Times New Roman"/>
          <w:i/>
          <w:sz w:val="24"/>
          <w:szCs w:val="24"/>
        </w:rPr>
        <w:t xml:space="preserve">including the clinical hub </w:t>
      </w:r>
      <w:r w:rsidR="00B04EB6">
        <w:rPr>
          <w:rFonts w:ascii="Times New Roman" w:hAnsi="Times New Roman"/>
          <w:i/>
          <w:sz w:val="24"/>
          <w:szCs w:val="24"/>
        </w:rPr>
        <w:t xml:space="preserve">for students in </w:t>
      </w:r>
      <w:r w:rsidR="00436087">
        <w:rPr>
          <w:rFonts w:ascii="Times New Roman" w:hAnsi="Times New Roman"/>
          <w:i/>
          <w:sz w:val="24"/>
          <w:szCs w:val="24"/>
        </w:rPr>
        <w:t>Canvas</w:t>
      </w:r>
      <w:r w:rsidR="007036FB" w:rsidRPr="003A2756">
        <w:rPr>
          <w:rFonts w:ascii="Times New Roman" w:hAnsi="Times New Roman"/>
          <w:i/>
          <w:sz w:val="24"/>
          <w:szCs w:val="24"/>
        </w:rPr>
        <w:t xml:space="preserve"> </w:t>
      </w:r>
      <w:r w:rsidRPr="003A2756">
        <w:rPr>
          <w:rFonts w:ascii="Times New Roman" w:hAnsi="Times New Roman"/>
          <w:i/>
          <w:sz w:val="24"/>
          <w:szCs w:val="24"/>
        </w:rPr>
        <w:t>frequently for announcements.</w:t>
      </w:r>
      <w:r w:rsidR="00D14051" w:rsidRPr="003A2756">
        <w:rPr>
          <w:rFonts w:ascii="Times New Roman" w:hAnsi="Times New Roman"/>
          <w:sz w:val="24"/>
          <w:szCs w:val="24"/>
        </w:rPr>
        <w:t xml:space="preserve"> </w:t>
      </w:r>
      <w:r w:rsidR="00D14051" w:rsidRPr="003A2756">
        <w:rPr>
          <w:rFonts w:ascii="Times New Roman" w:hAnsi="Times New Roman"/>
          <w:i/>
          <w:sz w:val="24"/>
          <w:szCs w:val="24"/>
        </w:rPr>
        <w:t>A syllabus is a contract between the university and the students.  All students will be held responsible to read, understand, and clarify the content within this document.</w:t>
      </w:r>
    </w:p>
    <w:p w14:paraId="4B2AE061" w14:textId="77777777" w:rsidR="00DA2ACB" w:rsidRPr="00DA2ACB" w:rsidRDefault="00DA2ACB" w:rsidP="00DA2ACB">
      <w:pPr>
        <w:autoSpaceDE w:val="0"/>
        <w:autoSpaceDN w:val="0"/>
        <w:adjustRightInd w:val="0"/>
        <w:rPr>
          <w:rFonts w:ascii="Times New Roman" w:hAnsi="Times New Roman"/>
        </w:rPr>
      </w:pPr>
    </w:p>
    <w:p w14:paraId="46EECD0B" w14:textId="77777777" w:rsidR="00761BD5" w:rsidRPr="00376E50" w:rsidRDefault="00761BD5" w:rsidP="005B7B9C">
      <w:pPr>
        <w:rPr>
          <w:rFonts w:ascii="Times New Roman" w:hAnsi="Times New Roman"/>
          <w:b/>
          <w:sz w:val="24"/>
          <w:szCs w:val="24"/>
        </w:rPr>
      </w:pPr>
    </w:p>
    <w:sectPr w:rsidR="00761BD5" w:rsidRPr="00376E50" w:rsidSect="00573DD6">
      <w:headerReference w:type="even" r:id="rId23"/>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E30D2" w14:textId="77777777" w:rsidR="00A11323" w:rsidRDefault="00A11323" w:rsidP="00D607F6">
      <w:pPr>
        <w:spacing w:after="0" w:line="240" w:lineRule="auto"/>
      </w:pPr>
      <w:r>
        <w:separator/>
      </w:r>
    </w:p>
  </w:endnote>
  <w:endnote w:type="continuationSeparator" w:id="0">
    <w:p w14:paraId="5A94B0AB" w14:textId="77777777" w:rsidR="00A11323" w:rsidRDefault="00A11323" w:rsidP="00D60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skerville">
    <w:altName w:val="Baskerville Old Face"/>
    <w:charset w:val="00"/>
    <w:family w:val="auto"/>
    <w:pitch w:val="variable"/>
    <w:sig w:usb0="80000067" w:usb1="02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710693"/>
      <w:docPartObj>
        <w:docPartGallery w:val="Page Numbers (Bottom of Page)"/>
        <w:docPartUnique/>
      </w:docPartObj>
    </w:sdtPr>
    <w:sdtEndPr>
      <w:rPr>
        <w:noProof/>
      </w:rPr>
    </w:sdtEndPr>
    <w:sdtContent>
      <w:p w14:paraId="6E2C4CE7" w14:textId="77777777" w:rsidR="00A11323" w:rsidRDefault="00A11323">
        <w:pPr>
          <w:pStyle w:val="Footer"/>
          <w:jc w:val="center"/>
        </w:pPr>
        <w:r>
          <w:fldChar w:fldCharType="begin"/>
        </w:r>
        <w:r>
          <w:instrText xml:space="preserve"> PAGE   \* MERGEFORMAT </w:instrText>
        </w:r>
        <w:r>
          <w:fldChar w:fldCharType="separate"/>
        </w:r>
        <w:r w:rsidR="002E4F0C">
          <w:rPr>
            <w:noProof/>
          </w:rPr>
          <w:t>10</w:t>
        </w:r>
        <w:r>
          <w:rPr>
            <w:noProof/>
          </w:rPr>
          <w:fldChar w:fldCharType="end"/>
        </w:r>
      </w:p>
    </w:sdtContent>
  </w:sdt>
  <w:p w14:paraId="348F2178" w14:textId="77777777" w:rsidR="00A11323" w:rsidRPr="000709D4" w:rsidRDefault="00A11323">
    <w:pPr>
      <w:pStyle w:val="Footer"/>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055F6" w14:textId="77777777" w:rsidR="00A11323" w:rsidRDefault="00A11323" w:rsidP="00D607F6">
      <w:pPr>
        <w:spacing w:after="0" w:line="240" w:lineRule="auto"/>
      </w:pPr>
      <w:r>
        <w:separator/>
      </w:r>
    </w:p>
  </w:footnote>
  <w:footnote w:type="continuationSeparator" w:id="0">
    <w:p w14:paraId="28620114" w14:textId="77777777" w:rsidR="00A11323" w:rsidRDefault="00A11323" w:rsidP="00D607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4AC070" w14:textId="77777777" w:rsidR="00A11323" w:rsidRDefault="00A11323" w:rsidP="00F7211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C56766" w14:textId="77777777" w:rsidR="00A11323" w:rsidRDefault="00A11323" w:rsidP="00F7211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676C4" w14:textId="77777777" w:rsidR="00A11323" w:rsidRDefault="00A11323" w:rsidP="00F7211A">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E4F0C">
      <w:rPr>
        <w:rStyle w:val="PageNumber"/>
        <w:noProof/>
      </w:rPr>
      <w:t>10</w:t>
    </w:r>
    <w:r>
      <w:rPr>
        <w:rStyle w:val="PageNumber"/>
      </w:rPr>
      <w:fldChar w:fldCharType="end"/>
    </w:r>
  </w:p>
  <w:p w14:paraId="0BA6FD6C" w14:textId="77777777" w:rsidR="00A11323" w:rsidRDefault="00A11323" w:rsidP="00F7211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1D16"/>
      </v:shape>
    </w:pict>
  </w:numPicBullet>
  <w:numPicBullet w:numPicBulletId="1">
    <w:pict>
      <v:shape id="_x0000_i1027" type="#_x0000_t75" style="width:12pt;height:12pt" o:bullet="t">
        <v:imagedata r:id="rId2" o:title="mso3762"/>
      </v:shape>
    </w:pict>
  </w:numPicBullet>
  <w:abstractNum w:abstractNumId="0" w15:restartNumberingAfterBreak="0">
    <w:nsid w:val="00D05439"/>
    <w:multiLevelType w:val="hybridMultilevel"/>
    <w:tmpl w:val="DF66DC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606C7"/>
    <w:multiLevelType w:val="hybridMultilevel"/>
    <w:tmpl w:val="B81C9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4022B"/>
    <w:multiLevelType w:val="hybridMultilevel"/>
    <w:tmpl w:val="9DA40E32"/>
    <w:lvl w:ilvl="0" w:tplc="7FE4D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087EBA"/>
    <w:multiLevelType w:val="hybridMultilevel"/>
    <w:tmpl w:val="91E2F0A2"/>
    <w:lvl w:ilvl="0" w:tplc="7FE4D6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C7420A"/>
    <w:multiLevelType w:val="hybridMultilevel"/>
    <w:tmpl w:val="69F42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D41AB6"/>
    <w:multiLevelType w:val="hybridMultilevel"/>
    <w:tmpl w:val="7FD6B8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B51B08"/>
    <w:multiLevelType w:val="hybridMultilevel"/>
    <w:tmpl w:val="CEF4F0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05F0C"/>
    <w:multiLevelType w:val="hybridMultilevel"/>
    <w:tmpl w:val="D6B69BE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E8099A"/>
    <w:multiLevelType w:val="hybridMultilevel"/>
    <w:tmpl w:val="261E8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AE5DB5"/>
    <w:multiLevelType w:val="hybridMultilevel"/>
    <w:tmpl w:val="097C1B2A"/>
    <w:lvl w:ilvl="0" w:tplc="7FE4D6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4D00BC"/>
    <w:multiLevelType w:val="hybridMultilevel"/>
    <w:tmpl w:val="98522B8A"/>
    <w:lvl w:ilvl="0" w:tplc="7FE4D628">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11" w15:restartNumberingAfterBreak="0">
    <w:nsid w:val="21DD475A"/>
    <w:multiLevelType w:val="hybridMultilevel"/>
    <w:tmpl w:val="B5482DBA"/>
    <w:lvl w:ilvl="0" w:tplc="7FE4D6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5365DE"/>
    <w:multiLevelType w:val="hybridMultilevel"/>
    <w:tmpl w:val="772433E8"/>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5A5ACF"/>
    <w:multiLevelType w:val="multilevel"/>
    <w:tmpl w:val="ED60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CA35EE"/>
    <w:multiLevelType w:val="hybridMultilevel"/>
    <w:tmpl w:val="CF6E4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D54137"/>
    <w:multiLevelType w:val="hybridMultilevel"/>
    <w:tmpl w:val="206640CA"/>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E330ED"/>
    <w:multiLevelType w:val="hybridMultilevel"/>
    <w:tmpl w:val="4218E5C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CC2129"/>
    <w:multiLevelType w:val="hybridMultilevel"/>
    <w:tmpl w:val="FB58F4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4D1193"/>
    <w:multiLevelType w:val="hybridMultilevel"/>
    <w:tmpl w:val="D21CFC3C"/>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87274C"/>
    <w:multiLevelType w:val="hybridMultilevel"/>
    <w:tmpl w:val="AE741212"/>
    <w:lvl w:ilvl="0" w:tplc="7FE4D6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D1E5996"/>
    <w:multiLevelType w:val="hybridMultilevel"/>
    <w:tmpl w:val="14A68D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5A5012"/>
    <w:multiLevelType w:val="hybridMultilevel"/>
    <w:tmpl w:val="30908EC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B77EDE"/>
    <w:multiLevelType w:val="hybridMultilevel"/>
    <w:tmpl w:val="CD98D7B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5527A0"/>
    <w:multiLevelType w:val="hybridMultilevel"/>
    <w:tmpl w:val="9A2E866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812D8E"/>
    <w:multiLevelType w:val="hybridMultilevel"/>
    <w:tmpl w:val="C21AE3C0"/>
    <w:lvl w:ilvl="0" w:tplc="7FE4D6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7F7B9B"/>
    <w:multiLevelType w:val="multilevel"/>
    <w:tmpl w:val="8E7CB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0B3DB2"/>
    <w:multiLevelType w:val="hybridMultilevel"/>
    <w:tmpl w:val="24F2A80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EC5CF9"/>
    <w:multiLevelType w:val="hybridMultilevel"/>
    <w:tmpl w:val="161C7D84"/>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A6268C"/>
    <w:multiLevelType w:val="hybridMultilevel"/>
    <w:tmpl w:val="96B05E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170289"/>
    <w:multiLevelType w:val="hybridMultilevel"/>
    <w:tmpl w:val="F59E5C5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195D2E"/>
    <w:multiLevelType w:val="hybridMultilevel"/>
    <w:tmpl w:val="D0D888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151C9C"/>
    <w:multiLevelType w:val="hybridMultilevel"/>
    <w:tmpl w:val="8624880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9B3BAB"/>
    <w:multiLevelType w:val="hybridMultilevel"/>
    <w:tmpl w:val="36D8476C"/>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4" w15:restartNumberingAfterBreak="0">
    <w:nsid w:val="6C6079F7"/>
    <w:multiLevelType w:val="hybridMultilevel"/>
    <w:tmpl w:val="72EA199A"/>
    <w:lvl w:ilvl="0" w:tplc="AD868F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7F5618"/>
    <w:multiLevelType w:val="hybridMultilevel"/>
    <w:tmpl w:val="7A604F52"/>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4E44F1"/>
    <w:multiLevelType w:val="hybridMultilevel"/>
    <w:tmpl w:val="0082C0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A45E56"/>
    <w:multiLevelType w:val="hybridMultilevel"/>
    <w:tmpl w:val="CB94850E"/>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EE5AD7"/>
    <w:multiLevelType w:val="hybridMultilevel"/>
    <w:tmpl w:val="871CDC34"/>
    <w:lvl w:ilvl="0" w:tplc="7FE4D62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3FF58E8"/>
    <w:multiLevelType w:val="hybridMultilevel"/>
    <w:tmpl w:val="FDE62D9A"/>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044D83"/>
    <w:multiLevelType w:val="hybridMultilevel"/>
    <w:tmpl w:val="E57444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2300FD"/>
    <w:multiLevelType w:val="hybridMultilevel"/>
    <w:tmpl w:val="5650BFA2"/>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9D77F89"/>
    <w:multiLevelType w:val="multilevel"/>
    <w:tmpl w:val="05CA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0E00D5"/>
    <w:multiLevelType w:val="hybridMultilevel"/>
    <w:tmpl w:val="32041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7"/>
  </w:num>
  <w:num w:numId="3">
    <w:abstractNumId w:val="14"/>
  </w:num>
  <w:num w:numId="4">
    <w:abstractNumId w:val="4"/>
  </w:num>
  <w:num w:numId="5">
    <w:abstractNumId w:val="33"/>
  </w:num>
  <w:num w:numId="6">
    <w:abstractNumId w:val="23"/>
  </w:num>
  <w:num w:numId="7">
    <w:abstractNumId w:val="29"/>
  </w:num>
  <w:num w:numId="8">
    <w:abstractNumId w:val="36"/>
  </w:num>
  <w:num w:numId="9">
    <w:abstractNumId w:val="5"/>
  </w:num>
  <w:num w:numId="10">
    <w:abstractNumId w:val="31"/>
  </w:num>
  <w:num w:numId="11">
    <w:abstractNumId w:val="35"/>
  </w:num>
  <w:num w:numId="12">
    <w:abstractNumId w:val="41"/>
  </w:num>
  <w:num w:numId="13">
    <w:abstractNumId w:val="0"/>
  </w:num>
  <w:num w:numId="14">
    <w:abstractNumId w:val="32"/>
  </w:num>
  <w:num w:numId="15">
    <w:abstractNumId w:val="27"/>
  </w:num>
  <w:num w:numId="16">
    <w:abstractNumId w:val="19"/>
  </w:num>
  <w:num w:numId="17">
    <w:abstractNumId w:val="15"/>
  </w:num>
  <w:num w:numId="18">
    <w:abstractNumId w:val="30"/>
  </w:num>
  <w:num w:numId="19">
    <w:abstractNumId w:val="22"/>
  </w:num>
  <w:num w:numId="20">
    <w:abstractNumId w:val="24"/>
  </w:num>
  <w:num w:numId="21">
    <w:abstractNumId w:val="40"/>
  </w:num>
  <w:num w:numId="22">
    <w:abstractNumId w:val="12"/>
  </w:num>
  <w:num w:numId="23">
    <w:abstractNumId w:val="28"/>
  </w:num>
  <w:num w:numId="24">
    <w:abstractNumId w:val="17"/>
  </w:num>
  <w:num w:numId="25">
    <w:abstractNumId w:val="8"/>
  </w:num>
  <w:num w:numId="26">
    <w:abstractNumId w:val="38"/>
  </w:num>
  <w:num w:numId="27">
    <w:abstractNumId w:val="6"/>
  </w:num>
  <w:num w:numId="28">
    <w:abstractNumId w:val="42"/>
  </w:num>
  <w:num w:numId="29">
    <w:abstractNumId w:val="21"/>
  </w:num>
  <w:num w:numId="30">
    <w:abstractNumId w:val="13"/>
  </w:num>
  <w:num w:numId="31">
    <w:abstractNumId w:val="43"/>
  </w:num>
  <w:num w:numId="32">
    <w:abstractNumId w:val="10"/>
  </w:num>
  <w:num w:numId="33">
    <w:abstractNumId w:val="2"/>
  </w:num>
  <w:num w:numId="34">
    <w:abstractNumId w:val="25"/>
  </w:num>
  <w:num w:numId="35">
    <w:abstractNumId w:val="3"/>
  </w:num>
  <w:num w:numId="36">
    <w:abstractNumId w:val="9"/>
  </w:num>
  <w:num w:numId="37">
    <w:abstractNumId w:val="39"/>
  </w:num>
  <w:num w:numId="38">
    <w:abstractNumId w:val="11"/>
  </w:num>
  <w:num w:numId="39">
    <w:abstractNumId w:val="20"/>
  </w:num>
  <w:num w:numId="40">
    <w:abstractNumId w:val="26"/>
  </w:num>
  <w:num w:numId="41">
    <w:abstractNumId w:val="16"/>
  </w:num>
  <w:num w:numId="42">
    <w:abstractNumId w:val="37"/>
  </w:num>
  <w:num w:numId="43">
    <w:abstractNumId w:val="1"/>
  </w:num>
  <w:num w:numId="44">
    <w:abstractNumId w:val="18"/>
  </w:num>
  <w:num w:numId="45">
    <w:abstractNumId w:val="4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2E0"/>
    <w:rsid w:val="00003571"/>
    <w:rsid w:val="00004343"/>
    <w:rsid w:val="00004492"/>
    <w:rsid w:val="00006318"/>
    <w:rsid w:val="000149EF"/>
    <w:rsid w:val="00015ACE"/>
    <w:rsid w:val="00021199"/>
    <w:rsid w:val="0002247E"/>
    <w:rsid w:val="00022CFA"/>
    <w:rsid w:val="00022DB7"/>
    <w:rsid w:val="00026112"/>
    <w:rsid w:val="00026B47"/>
    <w:rsid w:val="00027199"/>
    <w:rsid w:val="00027AC3"/>
    <w:rsid w:val="00027CB1"/>
    <w:rsid w:val="00030D6F"/>
    <w:rsid w:val="00031C50"/>
    <w:rsid w:val="00033B62"/>
    <w:rsid w:val="0003440C"/>
    <w:rsid w:val="00034E40"/>
    <w:rsid w:val="000361F9"/>
    <w:rsid w:val="0004078B"/>
    <w:rsid w:val="0004450B"/>
    <w:rsid w:val="0004709C"/>
    <w:rsid w:val="00047E53"/>
    <w:rsid w:val="00051BE4"/>
    <w:rsid w:val="0005680B"/>
    <w:rsid w:val="0005707E"/>
    <w:rsid w:val="00061D2A"/>
    <w:rsid w:val="00062B25"/>
    <w:rsid w:val="0006389F"/>
    <w:rsid w:val="00063DDD"/>
    <w:rsid w:val="000646B1"/>
    <w:rsid w:val="00067666"/>
    <w:rsid w:val="00067AC5"/>
    <w:rsid w:val="00067E6A"/>
    <w:rsid w:val="000709D4"/>
    <w:rsid w:val="00071127"/>
    <w:rsid w:val="000719D8"/>
    <w:rsid w:val="000725C1"/>
    <w:rsid w:val="00072CA1"/>
    <w:rsid w:val="00075DB9"/>
    <w:rsid w:val="00076166"/>
    <w:rsid w:val="00076DCF"/>
    <w:rsid w:val="000775C4"/>
    <w:rsid w:val="00080B2A"/>
    <w:rsid w:val="000821FC"/>
    <w:rsid w:val="000831F5"/>
    <w:rsid w:val="0008389D"/>
    <w:rsid w:val="0008401E"/>
    <w:rsid w:val="00084594"/>
    <w:rsid w:val="0008571F"/>
    <w:rsid w:val="00087246"/>
    <w:rsid w:val="00093F88"/>
    <w:rsid w:val="00094758"/>
    <w:rsid w:val="00094D6D"/>
    <w:rsid w:val="0009573F"/>
    <w:rsid w:val="00096555"/>
    <w:rsid w:val="0009723F"/>
    <w:rsid w:val="00097294"/>
    <w:rsid w:val="000A0682"/>
    <w:rsid w:val="000A2259"/>
    <w:rsid w:val="000A2B49"/>
    <w:rsid w:val="000A3A84"/>
    <w:rsid w:val="000A7531"/>
    <w:rsid w:val="000B2ED4"/>
    <w:rsid w:val="000B323C"/>
    <w:rsid w:val="000B370D"/>
    <w:rsid w:val="000B415C"/>
    <w:rsid w:val="000B503F"/>
    <w:rsid w:val="000B5FE7"/>
    <w:rsid w:val="000B6455"/>
    <w:rsid w:val="000C3429"/>
    <w:rsid w:val="000C3648"/>
    <w:rsid w:val="000C42E0"/>
    <w:rsid w:val="000C5362"/>
    <w:rsid w:val="000C70C8"/>
    <w:rsid w:val="000C76C5"/>
    <w:rsid w:val="000D0F5E"/>
    <w:rsid w:val="000D6B40"/>
    <w:rsid w:val="000D6F39"/>
    <w:rsid w:val="000E0433"/>
    <w:rsid w:val="000E230C"/>
    <w:rsid w:val="000E3A6F"/>
    <w:rsid w:val="000E3D44"/>
    <w:rsid w:val="000E7A43"/>
    <w:rsid w:val="000F0B8A"/>
    <w:rsid w:val="000F29ED"/>
    <w:rsid w:val="000F412D"/>
    <w:rsid w:val="000F5576"/>
    <w:rsid w:val="000F562F"/>
    <w:rsid w:val="001006D0"/>
    <w:rsid w:val="00100BCF"/>
    <w:rsid w:val="0010333E"/>
    <w:rsid w:val="00103931"/>
    <w:rsid w:val="00103BBB"/>
    <w:rsid w:val="00103C43"/>
    <w:rsid w:val="00103D92"/>
    <w:rsid w:val="001043F0"/>
    <w:rsid w:val="001063E6"/>
    <w:rsid w:val="00106466"/>
    <w:rsid w:val="001070D8"/>
    <w:rsid w:val="00107550"/>
    <w:rsid w:val="00107AE2"/>
    <w:rsid w:val="00110ED8"/>
    <w:rsid w:val="00110FEB"/>
    <w:rsid w:val="001126A4"/>
    <w:rsid w:val="001128E8"/>
    <w:rsid w:val="001135FD"/>
    <w:rsid w:val="0011384D"/>
    <w:rsid w:val="00114D8E"/>
    <w:rsid w:val="001174EA"/>
    <w:rsid w:val="00120177"/>
    <w:rsid w:val="001204B3"/>
    <w:rsid w:val="0012092A"/>
    <w:rsid w:val="00121706"/>
    <w:rsid w:val="00121C50"/>
    <w:rsid w:val="0012247F"/>
    <w:rsid w:val="0012264C"/>
    <w:rsid w:val="00123084"/>
    <w:rsid w:val="001230A0"/>
    <w:rsid w:val="001230C6"/>
    <w:rsid w:val="0012336B"/>
    <w:rsid w:val="00125B10"/>
    <w:rsid w:val="00125DA7"/>
    <w:rsid w:val="00127825"/>
    <w:rsid w:val="00127B1D"/>
    <w:rsid w:val="001310B6"/>
    <w:rsid w:val="0013232F"/>
    <w:rsid w:val="001326FD"/>
    <w:rsid w:val="00133040"/>
    <w:rsid w:val="00133A7D"/>
    <w:rsid w:val="00133E7B"/>
    <w:rsid w:val="00134BFF"/>
    <w:rsid w:val="00137DD1"/>
    <w:rsid w:val="00141CE3"/>
    <w:rsid w:val="00142910"/>
    <w:rsid w:val="0014406A"/>
    <w:rsid w:val="00144E8C"/>
    <w:rsid w:val="001458FF"/>
    <w:rsid w:val="00146128"/>
    <w:rsid w:val="001478E6"/>
    <w:rsid w:val="00152457"/>
    <w:rsid w:val="00153211"/>
    <w:rsid w:val="001559BB"/>
    <w:rsid w:val="0015617A"/>
    <w:rsid w:val="001568F8"/>
    <w:rsid w:val="001600A3"/>
    <w:rsid w:val="00161FC9"/>
    <w:rsid w:val="00162C26"/>
    <w:rsid w:val="0016342E"/>
    <w:rsid w:val="00164E5F"/>
    <w:rsid w:val="00165FC0"/>
    <w:rsid w:val="0016737F"/>
    <w:rsid w:val="00171638"/>
    <w:rsid w:val="00172609"/>
    <w:rsid w:val="001739D7"/>
    <w:rsid w:val="00173FFE"/>
    <w:rsid w:val="00174481"/>
    <w:rsid w:val="00174DBD"/>
    <w:rsid w:val="00175AAB"/>
    <w:rsid w:val="001806E2"/>
    <w:rsid w:val="0018482F"/>
    <w:rsid w:val="00184CC2"/>
    <w:rsid w:val="00185350"/>
    <w:rsid w:val="00186E29"/>
    <w:rsid w:val="00192F87"/>
    <w:rsid w:val="00193E4D"/>
    <w:rsid w:val="00196F49"/>
    <w:rsid w:val="00197F6C"/>
    <w:rsid w:val="001A147D"/>
    <w:rsid w:val="001A2681"/>
    <w:rsid w:val="001A26FE"/>
    <w:rsid w:val="001A2892"/>
    <w:rsid w:val="001A3C16"/>
    <w:rsid w:val="001B4335"/>
    <w:rsid w:val="001B5434"/>
    <w:rsid w:val="001B59CE"/>
    <w:rsid w:val="001C0D4E"/>
    <w:rsid w:val="001C18CC"/>
    <w:rsid w:val="001C1C97"/>
    <w:rsid w:val="001C4985"/>
    <w:rsid w:val="001C5042"/>
    <w:rsid w:val="001C585D"/>
    <w:rsid w:val="001C668F"/>
    <w:rsid w:val="001C6C6A"/>
    <w:rsid w:val="001D2A3C"/>
    <w:rsid w:val="001D3DF4"/>
    <w:rsid w:val="001D56B8"/>
    <w:rsid w:val="001D6DCD"/>
    <w:rsid w:val="001E0146"/>
    <w:rsid w:val="001E092D"/>
    <w:rsid w:val="001E1A0E"/>
    <w:rsid w:val="001E1DAC"/>
    <w:rsid w:val="001E2BEE"/>
    <w:rsid w:val="001E3CEA"/>
    <w:rsid w:val="001E481E"/>
    <w:rsid w:val="001E48BE"/>
    <w:rsid w:val="001E56AA"/>
    <w:rsid w:val="001F122C"/>
    <w:rsid w:val="001F22CA"/>
    <w:rsid w:val="001F2BC8"/>
    <w:rsid w:val="002055BC"/>
    <w:rsid w:val="00206E35"/>
    <w:rsid w:val="00207135"/>
    <w:rsid w:val="0020713E"/>
    <w:rsid w:val="0020790C"/>
    <w:rsid w:val="00207D70"/>
    <w:rsid w:val="00210949"/>
    <w:rsid w:val="00210D7E"/>
    <w:rsid w:val="002117DF"/>
    <w:rsid w:val="00211AA5"/>
    <w:rsid w:val="002128D6"/>
    <w:rsid w:val="0021740A"/>
    <w:rsid w:val="002220FD"/>
    <w:rsid w:val="002249B8"/>
    <w:rsid w:val="00225281"/>
    <w:rsid w:val="00225C96"/>
    <w:rsid w:val="00227086"/>
    <w:rsid w:val="00227394"/>
    <w:rsid w:val="002276F9"/>
    <w:rsid w:val="00230BCF"/>
    <w:rsid w:val="00230FD0"/>
    <w:rsid w:val="00231359"/>
    <w:rsid w:val="00231B93"/>
    <w:rsid w:val="00233897"/>
    <w:rsid w:val="00236B88"/>
    <w:rsid w:val="00243A1B"/>
    <w:rsid w:val="0024402B"/>
    <w:rsid w:val="00244DD2"/>
    <w:rsid w:val="002451D7"/>
    <w:rsid w:val="0024576E"/>
    <w:rsid w:val="00246751"/>
    <w:rsid w:val="0024717C"/>
    <w:rsid w:val="00250180"/>
    <w:rsid w:val="002508DB"/>
    <w:rsid w:val="00250B9F"/>
    <w:rsid w:val="002601D1"/>
    <w:rsid w:val="002609D7"/>
    <w:rsid w:val="00260CFB"/>
    <w:rsid w:val="002623B0"/>
    <w:rsid w:val="00262417"/>
    <w:rsid w:val="00263161"/>
    <w:rsid w:val="00264132"/>
    <w:rsid w:val="002648E5"/>
    <w:rsid w:val="00265F19"/>
    <w:rsid w:val="002673FF"/>
    <w:rsid w:val="00271B7A"/>
    <w:rsid w:val="00272515"/>
    <w:rsid w:val="00273969"/>
    <w:rsid w:val="00275FB6"/>
    <w:rsid w:val="00276FFA"/>
    <w:rsid w:val="00281147"/>
    <w:rsid w:val="0028155C"/>
    <w:rsid w:val="002817D0"/>
    <w:rsid w:val="00284BD9"/>
    <w:rsid w:val="002851A6"/>
    <w:rsid w:val="00287BA6"/>
    <w:rsid w:val="00293B1D"/>
    <w:rsid w:val="00296443"/>
    <w:rsid w:val="002965D7"/>
    <w:rsid w:val="00296E54"/>
    <w:rsid w:val="00297F5F"/>
    <w:rsid w:val="002A0403"/>
    <w:rsid w:val="002A0E1D"/>
    <w:rsid w:val="002A4809"/>
    <w:rsid w:val="002A4B3B"/>
    <w:rsid w:val="002A73BC"/>
    <w:rsid w:val="002B1176"/>
    <w:rsid w:val="002B1D66"/>
    <w:rsid w:val="002B64D8"/>
    <w:rsid w:val="002B66BA"/>
    <w:rsid w:val="002B7C8C"/>
    <w:rsid w:val="002C020E"/>
    <w:rsid w:val="002C0F9F"/>
    <w:rsid w:val="002C5B29"/>
    <w:rsid w:val="002C5F92"/>
    <w:rsid w:val="002D0052"/>
    <w:rsid w:val="002D018E"/>
    <w:rsid w:val="002D0B52"/>
    <w:rsid w:val="002D1CB8"/>
    <w:rsid w:val="002D6468"/>
    <w:rsid w:val="002D64DC"/>
    <w:rsid w:val="002D6F92"/>
    <w:rsid w:val="002D74F1"/>
    <w:rsid w:val="002D7787"/>
    <w:rsid w:val="002E137B"/>
    <w:rsid w:val="002E3D4E"/>
    <w:rsid w:val="002E43BF"/>
    <w:rsid w:val="002E4F0C"/>
    <w:rsid w:val="002E566C"/>
    <w:rsid w:val="002E5A14"/>
    <w:rsid w:val="002E6A37"/>
    <w:rsid w:val="002E7B8E"/>
    <w:rsid w:val="002E7DC3"/>
    <w:rsid w:val="002F19A8"/>
    <w:rsid w:val="002F1A8A"/>
    <w:rsid w:val="002F1D5B"/>
    <w:rsid w:val="002F780E"/>
    <w:rsid w:val="002F7E82"/>
    <w:rsid w:val="00301595"/>
    <w:rsid w:val="00302199"/>
    <w:rsid w:val="003044BE"/>
    <w:rsid w:val="00305AB3"/>
    <w:rsid w:val="00307570"/>
    <w:rsid w:val="00310E15"/>
    <w:rsid w:val="003121AD"/>
    <w:rsid w:val="00313405"/>
    <w:rsid w:val="00313924"/>
    <w:rsid w:val="0031594F"/>
    <w:rsid w:val="00315CC7"/>
    <w:rsid w:val="00316DBB"/>
    <w:rsid w:val="00320355"/>
    <w:rsid w:val="003215BA"/>
    <w:rsid w:val="0032217C"/>
    <w:rsid w:val="0032264D"/>
    <w:rsid w:val="00322C0F"/>
    <w:rsid w:val="00324A9A"/>
    <w:rsid w:val="00325053"/>
    <w:rsid w:val="0032722B"/>
    <w:rsid w:val="00327751"/>
    <w:rsid w:val="00327CAF"/>
    <w:rsid w:val="00330595"/>
    <w:rsid w:val="00330755"/>
    <w:rsid w:val="0033329F"/>
    <w:rsid w:val="00333ADF"/>
    <w:rsid w:val="00334CA6"/>
    <w:rsid w:val="003364BF"/>
    <w:rsid w:val="00336FEB"/>
    <w:rsid w:val="0033731B"/>
    <w:rsid w:val="00337C8A"/>
    <w:rsid w:val="00337F41"/>
    <w:rsid w:val="00337F95"/>
    <w:rsid w:val="00340FC9"/>
    <w:rsid w:val="003421A1"/>
    <w:rsid w:val="00342565"/>
    <w:rsid w:val="00343169"/>
    <w:rsid w:val="00343D09"/>
    <w:rsid w:val="00345478"/>
    <w:rsid w:val="0035242E"/>
    <w:rsid w:val="00352ECD"/>
    <w:rsid w:val="00355651"/>
    <w:rsid w:val="003558D7"/>
    <w:rsid w:val="003572EB"/>
    <w:rsid w:val="0036044B"/>
    <w:rsid w:val="003611B2"/>
    <w:rsid w:val="0036428E"/>
    <w:rsid w:val="00364B9E"/>
    <w:rsid w:val="00365DEC"/>
    <w:rsid w:val="00370501"/>
    <w:rsid w:val="00371536"/>
    <w:rsid w:val="00376E50"/>
    <w:rsid w:val="0038136E"/>
    <w:rsid w:val="00381A14"/>
    <w:rsid w:val="00381F52"/>
    <w:rsid w:val="00382A9A"/>
    <w:rsid w:val="003873DC"/>
    <w:rsid w:val="00387ADA"/>
    <w:rsid w:val="0039081C"/>
    <w:rsid w:val="0039198F"/>
    <w:rsid w:val="0039253C"/>
    <w:rsid w:val="00392F60"/>
    <w:rsid w:val="00395E2F"/>
    <w:rsid w:val="0039746E"/>
    <w:rsid w:val="00397907"/>
    <w:rsid w:val="00397C47"/>
    <w:rsid w:val="003A05B2"/>
    <w:rsid w:val="003A06F7"/>
    <w:rsid w:val="003A0B58"/>
    <w:rsid w:val="003A21C3"/>
    <w:rsid w:val="003A2756"/>
    <w:rsid w:val="003A40BA"/>
    <w:rsid w:val="003A4E30"/>
    <w:rsid w:val="003A5FA2"/>
    <w:rsid w:val="003A6C54"/>
    <w:rsid w:val="003A7AB3"/>
    <w:rsid w:val="003B0756"/>
    <w:rsid w:val="003B10B9"/>
    <w:rsid w:val="003B263E"/>
    <w:rsid w:val="003B2B71"/>
    <w:rsid w:val="003B3E92"/>
    <w:rsid w:val="003B7AB0"/>
    <w:rsid w:val="003B7AB5"/>
    <w:rsid w:val="003C121E"/>
    <w:rsid w:val="003C1477"/>
    <w:rsid w:val="003C180B"/>
    <w:rsid w:val="003C18F5"/>
    <w:rsid w:val="003C1A74"/>
    <w:rsid w:val="003C2A25"/>
    <w:rsid w:val="003C2C75"/>
    <w:rsid w:val="003C3500"/>
    <w:rsid w:val="003C4C7F"/>
    <w:rsid w:val="003C5017"/>
    <w:rsid w:val="003C5477"/>
    <w:rsid w:val="003C67E7"/>
    <w:rsid w:val="003D046F"/>
    <w:rsid w:val="003D63EA"/>
    <w:rsid w:val="003D6D27"/>
    <w:rsid w:val="003D75CE"/>
    <w:rsid w:val="003E054C"/>
    <w:rsid w:val="003E16D7"/>
    <w:rsid w:val="003E197B"/>
    <w:rsid w:val="003E1D70"/>
    <w:rsid w:val="003E21C1"/>
    <w:rsid w:val="003E32D6"/>
    <w:rsid w:val="003E6671"/>
    <w:rsid w:val="003F1692"/>
    <w:rsid w:val="003F21A2"/>
    <w:rsid w:val="003F27C0"/>
    <w:rsid w:val="003F5239"/>
    <w:rsid w:val="003F568C"/>
    <w:rsid w:val="0040026D"/>
    <w:rsid w:val="00401CAF"/>
    <w:rsid w:val="00404327"/>
    <w:rsid w:val="004053E0"/>
    <w:rsid w:val="00405423"/>
    <w:rsid w:val="00407210"/>
    <w:rsid w:val="00407A22"/>
    <w:rsid w:val="004112A0"/>
    <w:rsid w:val="00411998"/>
    <w:rsid w:val="00411F66"/>
    <w:rsid w:val="00412323"/>
    <w:rsid w:val="0041352F"/>
    <w:rsid w:val="00413EB2"/>
    <w:rsid w:val="004240D6"/>
    <w:rsid w:val="0042430D"/>
    <w:rsid w:val="0042440A"/>
    <w:rsid w:val="004251A0"/>
    <w:rsid w:val="004254F9"/>
    <w:rsid w:val="00427915"/>
    <w:rsid w:val="00436087"/>
    <w:rsid w:val="004405D6"/>
    <w:rsid w:val="0044123B"/>
    <w:rsid w:val="00444B15"/>
    <w:rsid w:val="00445E85"/>
    <w:rsid w:val="004461A5"/>
    <w:rsid w:val="00450C12"/>
    <w:rsid w:val="00451FD8"/>
    <w:rsid w:val="004536AE"/>
    <w:rsid w:val="0045534E"/>
    <w:rsid w:val="004642E4"/>
    <w:rsid w:val="00464EFD"/>
    <w:rsid w:val="00466503"/>
    <w:rsid w:val="00470606"/>
    <w:rsid w:val="00470838"/>
    <w:rsid w:val="0047158E"/>
    <w:rsid w:val="004722A6"/>
    <w:rsid w:val="0047312C"/>
    <w:rsid w:val="00473474"/>
    <w:rsid w:val="00473F75"/>
    <w:rsid w:val="00474CFD"/>
    <w:rsid w:val="004766E7"/>
    <w:rsid w:val="004818B7"/>
    <w:rsid w:val="004821B2"/>
    <w:rsid w:val="00485E38"/>
    <w:rsid w:val="00487255"/>
    <w:rsid w:val="004906AE"/>
    <w:rsid w:val="00490A26"/>
    <w:rsid w:val="00490E65"/>
    <w:rsid w:val="00491DC5"/>
    <w:rsid w:val="00494308"/>
    <w:rsid w:val="00497451"/>
    <w:rsid w:val="004974EE"/>
    <w:rsid w:val="004A3DA9"/>
    <w:rsid w:val="004A4115"/>
    <w:rsid w:val="004A532E"/>
    <w:rsid w:val="004A5A3B"/>
    <w:rsid w:val="004A6088"/>
    <w:rsid w:val="004A6535"/>
    <w:rsid w:val="004A69DB"/>
    <w:rsid w:val="004A77AA"/>
    <w:rsid w:val="004B03F2"/>
    <w:rsid w:val="004B0E40"/>
    <w:rsid w:val="004B11FF"/>
    <w:rsid w:val="004B18B1"/>
    <w:rsid w:val="004B2B65"/>
    <w:rsid w:val="004B2B6B"/>
    <w:rsid w:val="004B2C31"/>
    <w:rsid w:val="004B31E2"/>
    <w:rsid w:val="004B6F04"/>
    <w:rsid w:val="004B7077"/>
    <w:rsid w:val="004B7898"/>
    <w:rsid w:val="004B7921"/>
    <w:rsid w:val="004C2439"/>
    <w:rsid w:val="004C5887"/>
    <w:rsid w:val="004C6187"/>
    <w:rsid w:val="004D2596"/>
    <w:rsid w:val="004D2686"/>
    <w:rsid w:val="004D2DA0"/>
    <w:rsid w:val="004D3106"/>
    <w:rsid w:val="004D43FD"/>
    <w:rsid w:val="004D5E85"/>
    <w:rsid w:val="004E108E"/>
    <w:rsid w:val="004E140E"/>
    <w:rsid w:val="004E1518"/>
    <w:rsid w:val="004E423E"/>
    <w:rsid w:val="004F0331"/>
    <w:rsid w:val="004F04AA"/>
    <w:rsid w:val="004F19F6"/>
    <w:rsid w:val="004F1CA7"/>
    <w:rsid w:val="004F34A5"/>
    <w:rsid w:val="004F7B76"/>
    <w:rsid w:val="004F7F14"/>
    <w:rsid w:val="00500444"/>
    <w:rsid w:val="005010E1"/>
    <w:rsid w:val="0050132F"/>
    <w:rsid w:val="0050186D"/>
    <w:rsid w:val="005024A8"/>
    <w:rsid w:val="00502CBA"/>
    <w:rsid w:val="00504697"/>
    <w:rsid w:val="00505544"/>
    <w:rsid w:val="005115DA"/>
    <w:rsid w:val="0051281F"/>
    <w:rsid w:val="00513FD7"/>
    <w:rsid w:val="00514262"/>
    <w:rsid w:val="00516806"/>
    <w:rsid w:val="00520C04"/>
    <w:rsid w:val="00520C59"/>
    <w:rsid w:val="00522523"/>
    <w:rsid w:val="00522AF0"/>
    <w:rsid w:val="00524208"/>
    <w:rsid w:val="00524A41"/>
    <w:rsid w:val="00527AA1"/>
    <w:rsid w:val="005348DA"/>
    <w:rsid w:val="00535560"/>
    <w:rsid w:val="00536182"/>
    <w:rsid w:val="00536823"/>
    <w:rsid w:val="00537714"/>
    <w:rsid w:val="0053776E"/>
    <w:rsid w:val="005410C8"/>
    <w:rsid w:val="0054148A"/>
    <w:rsid w:val="005429EA"/>
    <w:rsid w:val="00542B74"/>
    <w:rsid w:val="00547659"/>
    <w:rsid w:val="0055104A"/>
    <w:rsid w:val="0055222A"/>
    <w:rsid w:val="005548AA"/>
    <w:rsid w:val="00554A4A"/>
    <w:rsid w:val="00554DB6"/>
    <w:rsid w:val="00555038"/>
    <w:rsid w:val="00555847"/>
    <w:rsid w:val="0056021A"/>
    <w:rsid w:val="00560D53"/>
    <w:rsid w:val="0056171D"/>
    <w:rsid w:val="00561A83"/>
    <w:rsid w:val="00561F72"/>
    <w:rsid w:val="005621C0"/>
    <w:rsid w:val="0056521A"/>
    <w:rsid w:val="0057248C"/>
    <w:rsid w:val="00572878"/>
    <w:rsid w:val="005728FE"/>
    <w:rsid w:val="0057349B"/>
    <w:rsid w:val="00573719"/>
    <w:rsid w:val="00573DD6"/>
    <w:rsid w:val="005758DF"/>
    <w:rsid w:val="00576A89"/>
    <w:rsid w:val="00577978"/>
    <w:rsid w:val="00580C87"/>
    <w:rsid w:val="005823C7"/>
    <w:rsid w:val="005827AB"/>
    <w:rsid w:val="00584002"/>
    <w:rsid w:val="00584AB9"/>
    <w:rsid w:val="0058627D"/>
    <w:rsid w:val="00587CAB"/>
    <w:rsid w:val="00594DDF"/>
    <w:rsid w:val="00595FA4"/>
    <w:rsid w:val="00596741"/>
    <w:rsid w:val="005973B2"/>
    <w:rsid w:val="00597B7A"/>
    <w:rsid w:val="00597BA5"/>
    <w:rsid w:val="005A0669"/>
    <w:rsid w:val="005A4354"/>
    <w:rsid w:val="005A4C6A"/>
    <w:rsid w:val="005A6D55"/>
    <w:rsid w:val="005A6FB6"/>
    <w:rsid w:val="005B02D5"/>
    <w:rsid w:val="005B0B85"/>
    <w:rsid w:val="005B1E3F"/>
    <w:rsid w:val="005B25D2"/>
    <w:rsid w:val="005B38BF"/>
    <w:rsid w:val="005B5513"/>
    <w:rsid w:val="005B57D5"/>
    <w:rsid w:val="005B59D2"/>
    <w:rsid w:val="005B6533"/>
    <w:rsid w:val="005B6DEB"/>
    <w:rsid w:val="005B7B9C"/>
    <w:rsid w:val="005C0677"/>
    <w:rsid w:val="005C62C0"/>
    <w:rsid w:val="005D0154"/>
    <w:rsid w:val="005D0BD4"/>
    <w:rsid w:val="005D14E1"/>
    <w:rsid w:val="005D25D0"/>
    <w:rsid w:val="005D3AF3"/>
    <w:rsid w:val="005E03E3"/>
    <w:rsid w:val="005E0B9C"/>
    <w:rsid w:val="005E2B8A"/>
    <w:rsid w:val="005E5120"/>
    <w:rsid w:val="005E6836"/>
    <w:rsid w:val="005F1BFD"/>
    <w:rsid w:val="005F366C"/>
    <w:rsid w:val="005F5F26"/>
    <w:rsid w:val="005F6330"/>
    <w:rsid w:val="005F72C7"/>
    <w:rsid w:val="005F781C"/>
    <w:rsid w:val="0060172D"/>
    <w:rsid w:val="00603CB9"/>
    <w:rsid w:val="006046D9"/>
    <w:rsid w:val="0060597D"/>
    <w:rsid w:val="00606ED8"/>
    <w:rsid w:val="00610106"/>
    <w:rsid w:val="006109F1"/>
    <w:rsid w:val="00611318"/>
    <w:rsid w:val="00611E0D"/>
    <w:rsid w:val="0061495C"/>
    <w:rsid w:val="00615607"/>
    <w:rsid w:val="00617645"/>
    <w:rsid w:val="0062047F"/>
    <w:rsid w:val="006216EE"/>
    <w:rsid w:val="00621BAE"/>
    <w:rsid w:val="0062408A"/>
    <w:rsid w:val="006249FE"/>
    <w:rsid w:val="00626595"/>
    <w:rsid w:val="006322F1"/>
    <w:rsid w:val="0063280A"/>
    <w:rsid w:val="00632AC8"/>
    <w:rsid w:val="00634899"/>
    <w:rsid w:val="006378ED"/>
    <w:rsid w:val="00642277"/>
    <w:rsid w:val="00642A1E"/>
    <w:rsid w:val="00643055"/>
    <w:rsid w:val="00643B4A"/>
    <w:rsid w:val="006461CB"/>
    <w:rsid w:val="006503E7"/>
    <w:rsid w:val="0065156A"/>
    <w:rsid w:val="00652468"/>
    <w:rsid w:val="0065427E"/>
    <w:rsid w:val="00654295"/>
    <w:rsid w:val="00655569"/>
    <w:rsid w:val="00655AF9"/>
    <w:rsid w:val="006608DB"/>
    <w:rsid w:val="00662EA1"/>
    <w:rsid w:val="006640E9"/>
    <w:rsid w:val="0066548B"/>
    <w:rsid w:val="0066712A"/>
    <w:rsid w:val="006719CD"/>
    <w:rsid w:val="006729F4"/>
    <w:rsid w:val="00672C97"/>
    <w:rsid w:val="0067317D"/>
    <w:rsid w:val="00675234"/>
    <w:rsid w:val="00676304"/>
    <w:rsid w:val="006766F2"/>
    <w:rsid w:val="006800D5"/>
    <w:rsid w:val="00681558"/>
    <w:rsid w:val="0068169D"/>
    <w:rsid w:val="00681D86"/>
    <w:rsid w:val="00681EC4"/>
    <w:rsid w:val="00684116"/>
    <w:rsid w:val="00684549"/>
    <w:rsid w:val="00684CDB"/>
    <w:rsid w:val="006862D0"/>
    <w:rsid w:val="0069028C"/>
    <w:rsid w:val="00692739"/>
    <w:rsid w:val="0069379C"/>
    <w:rsid w:val="006941FF"/>
    <w:rsid w:val="00695EAA"/>
    <w:rsid w:val="006A053E"/>
    <w:rsid w:val="006A0A87"/>
    <w:rsid w:val="006A2396"/>
    <w:rsid w:val="006A358F"/>
    <w:rsid w:val="006A67FD"/>
    <w:rsid w:val="006A7D91"/>
    <w:rsid w:val="006B216F"/>
    <w:rsid w:val="006B28AF"/>
    <w:rsid w:val="006B4073"/>
    <w:rsid w:val="006B503F"/>
    <w:rsid w:val="006C015F"/>
    <w:rsid w:val="006C0FC9"/>
    <w:rsid w:val="006D4248"/>
    <w:rsid w:val="006D7759"/>
    <w:rsid w:val="006E0ABA"/>
    <w:rsid w:val="006E1A58"/>
    <w:rsid w:val="006E2290"/>
    <w:rsid w:val="006E239C"/>
    <w:rsid w:val="006E344C"/>
    <w:rsid w:val="006E42BA"/>
    <w:rsid w:val="006E72DC"/>
    <w:rsid w:val="006F0048"/>
    <w:rsid w:val="006F166E"/>
    <w:rsid w:val="006F2F58"/>
    <w:rsid w:val="006F5A9E"/>
    <w:rsid w:val="006F696C"/>
    <w:rsid w:val="006F69DF"/>
    <w:rsid w:val="00701867"/>
    <w:rsid w:val="007026F5"/>
    <w:rsid w:val="007036FB"/>
    <w:rsid w:val="00703CB4"/>
    <w:rsid w:val="00703E54"/>
    <w:rsid w:val="00704F35"/>
    <w:rsid w:val="00706304"/>
    <w:rsid w:val="007067F0"/>
    <w:rsid w:val="00707EDF"/>
    <w:rsid w:val="00711552"/>
    <w:rsid w:val="00712BA1"/>
    <w:rsid w:val="00715797"/>
    <w:rsid w:val="0071593A"/>
    <w:rsid w:val="007167AE"/>
    <w:rsid w:val="007261F5"/>
    <w:rsid w:val="007270A8"/>
    <w:rsid w:val="007277DB"/>
    <w:rsid w:val="0073087D"/>
    <w:rsid w:val="00733D74"/>
    <w:rsid w:val="0073468E"/>
    <w:rsid w:val="007349C5"/>
    <w:rsid w:val="00735A3A"/>
    <w:rsid w:val="00736204"/>
    <w:rsid w:val="007363BE"/>
    <w:rsid w:val="00736CA4"/>
    <w:rsid w:val="00736E6A"/>
    <w:rsid w:val="00741591"/>
    <w:rsid w:val="007431D6"/>
    <w:rsid w:val="0074372F"/>
    <w:rsid w:val="00743DD9"/>
    <w:rsid w:val="0074468A"/>
    <w:rsid w:val="00745D3C"/>
    <w:rsid w:val="007512BE"/>
    <w:rsid w:val="007518F6"/>
    <w:rsid w:val="00752B89"/>
    <w:rsid w:val="00755683"/>
    <w:rsid w:val="0075769C"/>
    <w:rsid w:val="00760869"/>
    <w:rsid w:val="00760874"/>
    <w:rsid w:val="00760C26"/>
    <w:rsid w:val="00761BD5"/>
    <w:rsid w:val="00766E82"/>
    <w:rsid w:val="00767207"/>
    <w:rsid w:val="007674A7"/>
    <w:rsid w:val="00774F77"/>
    <w:rsid w:val="00775997"/>
    <w:rsid w:val="0077777E"/>
    <w:rsid w:val="007830ED"/>
    <w:rsid w:val="00783BE7"/>
    <w:rsid w:val="00785B6B"/>
    <w:rsid w:val="007866B4"/>
    <w:rsid w:val="007879EA"/>
    <w:rsid w:val="00790AC7"/>
    <w:rsid w:val="00790AE1"/>
    <w:rsid w:val="007926CB"/>
    <w:rsid w:val="007945E1"/>
    <w:rsid w:val="00794DA4"/>
    <w:rsid w:val="00795502"/>
    <w:rsid w:val="00795CAB"/>
    <w:rsid w:val="00796905"/>
    <w:rsid w:val="007A1B07"/>
    <w:rsid w:val="007A2768"/>
    <w:rsid w:val="007A3152"/>
    <w:rsid w:val="007A3740"/>
    <w:rsid w:val="007A3F07"/>
    <w:rsid w:val="007A7B3F"/>
    <w:rsid w:val="007B2680"/>
    <w:rsid w:val="007B66BD"/>
    <w:rsid w:val="007C1BDD"/>
    <w:rsid w:val="007C1E2E"/>
    <w:rsid w:val="007C30BF"/>
    <w:rsid w:val="007C366C"/>
    <w:rsid w:val="007C3ADF"/>
    <w:rsid w:val="007C4D0B"/>
    <w:rsid w:val="007D216B"/>
    <w:rsid w:val="007D281D"/>
    <w:rsid w:val="007D50E8"/>
    <w:rsid w:val="007D64B0"/>
    <w:rsid w:val="007D6A46"/>
    <w:rsid w:val="007D743C"/>
    <w:rsid w:val="007D75B5"/>
    <w:rsid w:val="007D7D46"/>
    <w:rsid w:val="007D7E38"/>
    <w:rsid w:val="007E1427"/>
    <w:rsid w:val="007E20FE"/>
    <w:rsid w:val="007E487B"/>
    <w:rsid w:val="007E615C"/>
    <w:rsid w:val="007F0665"/>
    <w:rsid w:val="007F2707"/>
    <w:rsid w:val="007F41A3"/>
    <w:rsid w:val="007F522C"/>
    <w:rsid w:val="007F63E9"/>
    <w:rsid w:val="007F791B"/>
    <w:rsid w:val="007F7928"/>
    <w:rsid w:val="0080021C"/>
    <w:rsid w:val="0080107F"/>
    <w:rsid w:val="00802513"/>
    <w:rsid w:val="008049A3"/>
    <w:rsid w:val="00806751"/>
    <w:rsid w:val="00807A71"/>
    <w:rsid w:val="0081066A"/>
    <w:rsid w:val="00817A0B"/>
    <w:rsid w:val="00822981"/>
    <w:rsid w:val="00824174"/>
    <w:rsid w:val="008245A9"/>
    <w:rsid w:val="008271BC"/>
    <w:rsid w:val="00827BC9"/>
    <w:rsid w:val="00827F19"/>
    <w:rsid w:val="00832231"/>
    <w:rsid w:val="00832A7A"/>
    <w:rsid w:val="00833A64"/>
    <w:rsid w:val="00833E89"/>
    <w:rsid w:val="00837F4E"/>
    <w:rsid w:val="0084299C"/>
    <w:rsid w:val="00842D68"/>
    <w:rsid w:val="00843483"/>
    <w:rsid w:val="00844183"/>
    <w:rsid w:val="008459B7"/>
    <w:rsid w:val="00845C8F"/>
    <w:rsid w:val="00847197"/>
    <w:rsid w:val="008503B2"/>
    <w:rsid w:val="00852709"/>
    <w:rsid w:val="00852D42"/>
    <w:rsid w:val="0085657E"/>
    <w:rsid w:val="008607D3"/>
    <w:rsid w:val="00861966"/>
    <w:rsid w:val="0086396A"/>
    <w:rsid w:val="008657A1"/>
    <w:rsid w:val="00867605"/>
    <w:rsid w:val="00871782"/>
    <w:rsid w:val="008728F9"/>
    <w:rsid w:val="008731EB"/>
    <w:rsid w:val="0087379C"/>
    <w:rsid w:val="00873967"/>
    <w:rsid w:val="008767A2"/>
    <w:rsid w:val="00877DCF"/>
    <w:rsid w:val="0088052A"/>
    <w:rsid w:val="0088103E"/>
    <w:rsid w:val="00881117"/>
    <w:rsid w:val="00883229"/>
    <w:rsid w:val="008838B0"/>
    <w:rsid w:val="00887CFE"/>
    <w:rsid w:val="00890581"/>
    <w:rsid w:val="00890C9E"/>
    <w:rsid w:val="0089117A"/>
    <w:rsid w:val="00893188"/>
    <w:rsid w:val="008A21E4"/>
    <w:rsid w:val="008A27E7"/>
    <w:rsid w:val="008A2A9D"/>
    <w:rsid w:val="008A61F1"/>
    <w:rsid w:val="008B0B64"/>
    <w:rsid w:val="008B238E"/>
    <w:rsid w:val="008B37AF"/>
    <w:rsid w:val="008B3CC1"/>
    <w:rsid w:val="008B6AA8"/>
    <w:rsid w:val="008B77E2"/>
    <w:rsid w:val="008C0565"/>
    <w:rsid w:val="008C0891"/>
    <w:rsid w:val="008C0950"/>
    <w:rsid w:val="008C0B60"/>
    <w:rsid w:val="008C1CF5"/>
    <w:rsid w:val="008C1FC5"/>
    <w:rsid w:val="008C4F93"/>
    <w:rsid w:val="008C5A72"/>
    <w:rsid w:val="008C6E1A"/>
    <w:rsid w:val="008D109B"/>
    <w:rsid w:val="008D2181"/>
    <w:rsid w:val="008D3B75"/>
    <w:rsid w:val="008D4C65"/>
    <w:rsid w:val="008E051C"/>
    <w:rsid w:val="008E2F9A"/>
    <w:rsid w:val="008E317B"/>
    <w:rsid w:val="008E3B2C"/>
    <w:rsid w:val="008E3B94"/>
    <w:rsid w:val="008E4F48"/>
    <w:rsid w:val="008E5BEE"/>
    <w:rsid w:val="008E651D"/>
    <w:rsid w:val="008E68D1"/>
    <w:rsid w:val="008F268F"/>
    <w:rsid w:val="008F4E89"/>
    <w:rsid w:val="008F555D"/>
    <w:rsid w:val="008F6B48"/>
    <w:rsid w:val="00900C87"/>
    <w:rsid w:val="00900E40"/>
    <w:rsid w:val="00901457"/>
    <w:rsid w:val="009045F5"/>
    <w:rsid w:val="0091015C"/>
    <w:rsid w:val="0091076F"/>
    <w:rsid w:val="00913426"/>
    <w:rsid w:val="0092001B"/>
    <w:rsid w:val="00920375"/>
    <w:rsid w:val="00920E62"/>
    <w:rsid w:val="00921E7C"/>
    <w:rsid w:val="0092471D"/>
    <w:rsid w:val="0092562E"/>
    <w:rsid w:val="00926D2C"/>
    <w:rsid w:val="0092732F"/>
    <w:rsid w:val="00934757"/>
    <w:rsid w:val="00934EFC"/>
    <w:rsid w:val="00934F82"/>
    <w:rsid w:val="00935907"/>
    <w:rsid w:val="00935AA8"/>
    <w:rsid w:val="00937B80"/>
    <w:rsid w:val="00937D93"/>
    <w:rsid w:val="009416A2"/>
    <w:rsid w:val="00941F34"/>
    <w:rsid w:val="00943009"/>
    <w:rsid w:val="00943B59"/>
    <w:rsid w:val="0094472D"/>
    <w:rsid w:val="009475DD"/>
    <w:rsid w:val="00947754"/>
    <w:rsid w:val="00950C02"/>
    <w:rsid w:val="009510F1"/>
    <w:rsid w:val="009519B4"/>
    <w:rsid w:val="00954BD1"/>
    <w:rsid w:val="00956C91"/>
    <w:rsid w:val="00960BCC"/>
    <w:rsid w:val="0096183A"/>
    <w:rsid w:val="00961EA9"/>
    <w:rsid w:val="00962EF1"/>
    <w:rsid w:val="00964D81"/>
    <w:rsid w:val="009658E2"/>
    <w:rsid w:val="00970564"/>
    <w:rsid w:val="00970943"/>
    <w:rsid w:val="00970B11"/>
    <w:rsid w:val="009714A3"/>
    <w:rsid w:val="009719A9"/>
    <w:rsid w:val="009729CE"/>
    <w:rsid w:val="00974FF0"/>
    <w:rsid w:val="009752CD"/>
    <w:rsid w:val="00982DD6"/>
    <w:rsid w:val="00985914"/>
    <w:rsid w:val="009865E4"/>
    <w:rsid w:val="00990085"/>
    <w:rsid w:val="009935FD"/>
    <w:rsid w:val="00993F1B"/>
    <w:rsid w:val="00996087"/>
    <w:rsid w:val="009964D1"/>
    <w:rsid w:val="00997618"/>
    <w:rsid w:val="00997891"/>
    <w:rsid w:val="009A001D"/>
    <w:rsid w:val="009A06E1"/>
    <w:rsid w:val="009A1279"/>
    <w:rsid w:val="009A12CC"/>
    <w:rsid w:val="009A1A1D"/>
    <w:rsid w:val="009A40A7"/>
    <w:rsid w:val="009A5159"/>
    <w:rsid w:val="009A74D5"/>
    <w:rsid w:val="009B1559"/>
    <w:rsid w:val="009B38C2"/>
    <w:rsid w:val="009B41C6"/>
    <w:rsid w:val="009B42F6"/>
    <w:rsid w:val="009B48E0"/>
    <w:rsid w:val="009B4AC3"/>
    <w:rsid w:val="009B71C4"/>
    <w:rsid w:val="009C1528"/>
    <w:rsid w:val="009C1977"/>
    <w:rsid w:val="009C338C"/>
    <w:rsid w:val="009C3432"/>
    <w:rsid w:val="009C3D93"/>
    <w:rsid w:val="009C47A7"/>
    <w:rsid w:val="009C57C7"/>
    <w:rsid w:val="009C66A7"/>
    <w:rsid w:val="009C687F"/>
    <w:rsid w:val="009C71C5"/>
    <w:rsid w:val="009D073A"/>
    <w:rsid w:val="009D2954"/>
    <w:rsid w:val="009D31C6"/>
    <w:rsid w:val="009D724F"/>
    <w:rsid w:val="009D7596"/>
    <w:rsid w:val="009E2584"/>
    <w:rsid w:val="009E2942"/>
    <w:rsid w:val="009E2CDD"/>
    <w:rsid w:val="009E539E"/>
    <w:rsid w:val="009E5C5B"/>
    <w:rsid w:val="009E744C"/>
    <w:rsid w:val="009F1C9C"/>
    <w:rsid w:val="009F2F73"/>
    <w:rsid w:val="009F32DA"/>
    <w:rsid w:val="009F3EAC"/>
    <w:rsid w:val="009F4F4D"/>
    <w:rsid w:val="00A02387"/>
    <w:rsid w:val="00A02401"/>
    <w:rsid w:val="00A0465E"/>
    <w:rsid w:val="00A05864"/>
    <w:rsid w:val="00A10419"/>
    <w:rsid w:val="00A11323"/>
    <w:rsid w:val="00A12844"/>
    <w:rsid w:val="00A15908"/>
    <w:rsid w:val="00A15A18"/>
    <w:rsid w:val="00A16071"/>
    <w:rsid w:val="00A23402"/>
    <w:rsid w:val="00A2430C"/>
    <w:rsid w:val="00A252AE"/>
    <w:rsid w:val="00A25673"/>
    <w:rsid w:val="00A2740D"/>
    <w:rsid w:val="00A27B05"/>
    <w:rsid w:val="00A30639"/>
    <w:rsid w:val="00A3409E"/>
    <w:rsid w:val="00A34D98"/>
    <w:rsid w:val="00A36E70"/>
    <w:rsid w:val="00A4371A"/>
    <w:rsid w:val="00A438C3"/>
    <w:rsid w:val="00A44879"/>
    <w:rsid w:val="00A47A26"/>
    <w:rsid w:val="00A50707"/>
    <w:rsid w:val="00A523EE"/>
    <w:rsid w:val="00A5292C"/>
    <w:rsid w:val="00A53433"/>
    <w:rsid w:val="00A5403C"/>
    <w:rsid w:val="00A549BA"/>
    <w:rsid w:val="00A54C86"/>
    <w:rsid w:val="00A55918"/>
    <w:rsid w:val="00A560A5"/>
    <w:rsid w:val="00A56891"/>
    <w:rsid w:val="00A603AD"/>
    <w:rsid w:val="00A6103E"/>
    <w:rsid w:val="00A64041"/>
    <w:rsid w:val="00A6427C"/>
    <w:rsid w:val="00A64359"/>
    <w:rsid w:val="00A64CDE"/>
    <w:rsid w:val="00A65D6C"/>
    <w:rsid w:val="00A66200"/>
    <w:rsid w:val="00A66EA4"/>
    <w:rsid w:val="00A66FAE"/>
    <w:rsid w:val="00A70279"/>
    <w:rsid w:val="00A70EF0"/>
    <w:rsid w:val="00A70FA4"/>
    <w:rsid w:val="00A74EA7"/>
    <w:rsid w:val="00A75F6C"/>
    <w:rsid w:val="00A81991"/>
    <w:rsid w:val="00A81F58"/>
    <w:rsid w:val="00A85602"/>
    <w:rsid w:val="00A86559"/>
    <w:rsid w:val="00A87EF6"/>
    <w:rsid w:val="00A87F6A"/>
    <w:rsid w:val="00A91D38"/>
    <w:rsid w:val="00A9373B"/>
    <w:rsid w:val="00A955D6"/>
    <w:rsid w:val="00A9563E"/>
    <w:rsid w:val="00A95942"/>
    <w:rsid w:val="00A95AC8"/>
    <w:rsid w:val="00A97130"/>
    <w:rsid w:val="00A97159"/>
    <w:rsid w:val="00A97648"/>
    <w:rsid w:val="00AA0BB0"/>
    <w:rsid w:val="00AA1323"/>
    <w:rsid w:val="00AA156D"/>
    <w:rsid w:val="00AA7A7D"/>
    <w:rsid w:val="00AB0E06"/>
    <w:rsid w:val="00AC1EA9"/>
    <w:rsid w:val="00AC2E06"/>
    <w:rsid w:val="00AC2FAB"/>
    <w:rsid w:val="00AC3A32"/>
    <w:rsid w:val="00AC4298"/>
    <w:rsid w:val="00AC4B4B"/>
    <w:rsid w:val="00AC5715"/>
    <w:rsid w:val="00AC69E8"/>
    <w:rsid w:val="00AD0681"/>
    <w:rsid w:val="00AD0DA9"/>
    <w:rsid w:val="00AD1346"/>
    <w:rsid w:val="00AD5AE3"/>
    <w:rsid w:val="00AD6F2A"/>
    <w:rsid w:val="00AE10F6"/>
    <w:rsid w:val="00AE1686"/>
    <w:rsid w:val="00AE1FB7"/>
    <w:rsid w:val="00AE3117"/>
    <w:rsid w:val="00AE3DE4"/>
    <w:rsid w:val="00AE5955"/>
    <w:rsid w:val="00AF099E"/>
    <w:rsid w:val="00AF1BFF"/>
    <w:rsid w:val="00AF2FB8"/>
    <w:rsid w:val="00AF360C"/>
    <w:rsid w:val="00AF3914"/>
    <w:rsid w:val="00AF5E4A"/>
    <w:rsid w:val="00AF7329"/>
    <w:rsid w:val="00B00D43"/>
    <w:rsid w:val="00B02E6A"/>
    <w:rsid w:val="00B03A4E"/>
    <w:rsid w:val="00B04EB6"/>
    <w:rsid w:val="00B0652C"/>
    <w:rsid w:val="00B11ACF"/>
    <w:rsid w:val="00B11DD6"/>
    <w:rsid w:val="00B12425"/>
    <w:rsid w:val="00B12B5B"/>
    <w:rsid w:val="00B1406A"/>
    <w:rsid w:val="00B14582"/>
    <w:rsid w:val="00B15E91"/>
    <w:rsid w:val="00B1614A"/>
    <w:rsid w:val="00B17724"/>
    <w:rsid w:val="00B217EB"/>
    <w:rsid w:val="00B22BBF"/>
    <w:rsid w:val="00B23646"/>
    <w:rsid w:val="00B2457F"/>
    <w:rsid w:val="00B2521D"/>
    <w:rsid w:val="00B25B6F"/>
    <w:rsid w:val="00B25EC7"/>
    <w:rsid w:val="00B271B0"/>
    <w:rsid w:val="00B27B18"/>
    <w:rsid w:val="00B3091D"/>
    <w:rsid w:val="00B315A0"/>
    <w:rsid w:val="00B315A7"/>
    <w:rsid w:val="00B31D24"/>
    <w:rsid w:val="00B32ECC"/>
    <w:rsid w:val="00B33AC0"/>
    <w:rsid w:val="00B35592"/>
    <w:rsid w:val="00B36CA9"/>
    <w:rsid w:val="00B3798B"/>
    <w:rsid w:val="00B37B01"/>
    <w:rsid w:val="00B37BB2"/>
    <w:rsid w:val="00B40143"/>
    <w:rsid w:val="00B4248B"/>
    <w:rsid w:val="00B42E30"/>
    <w:rsid w:val="00B435F1"/>
    <w:rsid w:val="00B43ACD"/>
    <w:rsid w:val="00B44A43"/>
    <w:rsid w:val="00B4567D"/>
    <w:rsid w:val="00B45F55"/>
    <w:rsid w:val="00B47800"/>
    <w:rsid w:val="00B50A72"/>
    <w:rsid w:val="00B51C95"/>
    <w:rsid w:val="00B51E65"/>
    <w:rsid w:val="00B52084"/>
    <w:rsid w:val="00B52498"/>
    <w:rsid w:val="00B5534E"/>
    <w:rsid w:val="00B561AB"/>
    <w:rsid w:val="00B60974"/>
    <w:rsid w:val="00B60D5D"/>
    <w:rsid w:val="00B617EA"/>
    <w:rsid w:val="00B638A4"/>
    <w:rsid w:val="00B64C55"/>
    <w:rsid w:val="00B65CE8"/>
    <w:rsid w:val="00B6609F"/>
    <w:rsid w:val="00B671CD"/>
    <w:rsid w:val="00B6757E"/>
    <w:rsid w:val="00B729FF"/>
    <w:rsid w:val="00B72BAD"/>
    <w:rsid w:val="00B7368E"/>
    <w:rsid w:val="00B7490E"/>
    <w:rsid w:val="00B763E3"/>
    <w:rsid w:val="00B8131C"/>
    <w:rsid w:val="00B84995"/>
    <w:rsid w:val="00B85433"/>
    <w:rsid w:val="00B87CD2"/>
    <w:rsid w:val="00B87E82"/>
    <w:rsid w:val="00B90E80"/>
    <w:rsid w:val="00B91C3E"/>
    <w:rsid w:val="00B93D6C"/>
    <w:rsid w:val="00B95222"/>
    <w:rsid w:val="00B96F93"/>
    <w:rsid w:val="00B977DF"/>
    <w:rsid w:val="00BA1F58"/>
    <w:rsid w:val="00BA2366"/>
    <w:rsid w:val="00BA299B"/>
    <w:rsid w:val="00BA4A2A"/>
    <w:rsid w:val="00BA50B2"/>
    <w:rsid w:val="00BA573B"/>
    <w:rsid w:val="00BA7700"/>
    <w:rsid w:val="00BB0006"/>
    <w:rsid w:val="00BB2287"/>
    <w:rsid w:val="00BB22E7"/>
    <w:rsid w:val="00BB2A13"/>
    <w:rsid w:val="00BC0919"/>
    <w:rsid w:val="00BC16BC"/>
    <w:rsid w:val="00BC16D0"/>
    <w:rsid w:val="00BC2B20"/>
    <w:rsid w:val="00BC68CF"/>
    <w:rsid w:val="00BC781A"/>
    <w:rsid w:val="00BD0F3C"/>
    <w:rsid w:val="00BD2837"/>
    <w:rsid w:val="00BD425F"/>
    <w:rsid w:val="00BD574B"/>
    <w:rsid w:val="00BD6721"/>
    <w:rsid w:val="00BD7B8B"/>
    <w:rsid w:val="00BE0728"/>
    <w:rsid w:val="00BE1891"/>
    <w:rsid w:val="00BE4ACC"/>
    <w:rsid w:val="00BE4F03"/>
    <w:rsid w:val="00BE59CA"/>
    <w:rsid w:val="00BE69B3"/>
    <w:rsid w:val="00BE75C5"/>
    <w:rsid w:val="00BF065D"/>
    <w:rsid w:val="00BF1580"/>
    <w:rsid w:val="00BF2661"/>
    <w:rsid w:val="00BF2CB7"/>
    <w:rsid w:val="00BF6DFC"/>
    <w:rsid w:val="00C003B6"/>
    <w:rsid w:val="00C0249D"/>
    <w:rsid w:val="00C0298E"/>
    <w:rsid w:val="00C02B71"/>
    <w:rsid w:val="00C03B56"/>
    <w:rsid w:val="00C05251"/>
    <w:rsid w:val="00C077FE"/>
    <w:rsid w:val="00C07A28"/>
    <w:rsid w:val="00C105D2"/>
    <w:rsid w:val="00C10BB9"/>
    <w:rsid w:val="00C10FAC"/>
    <w:rsid w:val="00C13516"/>
    <w:rsid w:val="00C14562"/>
    <w:rsid w:val="00C15AB4"/>
    <w:rsid w:val="00C17492"/>
    <w:rsid w:val="00C17B6D"/>
    <w:rsid w:val="00C17E7C"/>
    <w:rsid w:val="00C2059C"/>
    <w:rsid w:val="00C2176F"/>
    <w:rsid w:val="00C21B02"/>
    <w:rsid w:val="00C22EEA"/>
    <w:rsid w:val="00C2421A"/>
    <w:rsid w:val="00C24964"/>
    <w:rsid w:val="00C24F30"/>
    <w:rsid w:val="00C273D3"/>
    <w:rsid w:val="00C3069A"/>
    <w:rsid w:val="00C31A4F"/>
    <w:rsid w:val="00C32364"/>
    <w:rsid w:val="00C32948"/>
    <w:rsid w:val="00C33CAD"/>
    <w:rsid w:val="00C34171"/>
    <w:rsid w:val="00C3485B"/>
    <w:rsid w:val="00C4053A"/>
    <w:rsid w:val="00C41428"/>
    <w:rsid w:val="00C41788"/>
    <w:rsid w:val="00C42147"/>
    <w:rsid w:val="00C434B3"/>
    <w:rsid w:val="00C43A4C"/>
    <w:rsid w:val="00C451AE"/>
    <w:rsid w:val="00C45B7F"/>
    <w:rsid w:val="00C51852"/>
    <w:rsid w:val="00C51ED8"/>
    <w:rsid w:val="00C54AED"/>
    <w:rsid w:val="00C55669"/>
    <w:rsid w:val="00C5591E"/>
    <w:rsid w:val="00C56B53"/>
    <w:rsid w:val="00C573FF"/>
    <w:rsid w:val="00C6009C"/>
    <w:rsid w:val="00C6078F"/>
    <w:rsid w:val="00C61DAC"/>
    <w:rsid w:val="00C66EDE"/>
    <w:rsid w:val="00C71E05"/>
    <w:rsid w:val="00C71F65"/>
    <w:rsid w:val="00C76C9A"/>
    <w:rsid w:val="00C77318"/>
    <w:rsid w:val="00C8219F"/>
    <w:rsid w:val="00C85305"/>
    <w:rsid w:val="00C85968"/>
    <w:rsid w:val="00C85DC0"/>
    <w:rsid w:val="00C8621C"/>
    <w:rsid w:val="00C86CDC"/>
    <w:rsid w:val="00C9028E"/>
    <w:rsid w:val="00C906D8"/>
    <w:rsid w:val="00C907D2"/>
    <w:rsid w:val="00C91314"/>
    <w:rsid w:val="00C967D2"/>
    <w:rsid w:val="00C97D1D"/>
    <w:rsid w:val="00CA05CB"/>
    <w:rsid w:val="00CA07C8"/>
    <w:rsid w:val="00CA503B"/>
    <w:rsid w:val="00CA6350"/>
    <w:rsid w:val="00CB0474"/>
    <w:rsid w:val="00CB41C2"/>
    <w:rsid w:val="00CB6062"/>
    <w:rsid w:val="00CC0BDE"/>
    <w:rsid w:val="00CC237D"/>
    <w:rsid w:val="00CC2DDA"/>
    <w:rsid w:val="00CC4814"/>
    <w:rsid w:val="00CC6016"/>
    <w:rsid w:val="00CC74FC"/>
    <w:rsid w:val="00CC7BED"/>
    <w:rsid w:val="00CD0848"/>
    <w:rsid w:val="00CD3E73"/>
    <w:rsid w:val="00CD413A"/>
    <w:rsid w:val="00CD5647"/>
    <w:rsid w:val="00CE0294"/>
    <w:rsid w:val="00CE275C"/>
    <w:rsid w:val="00CE2A27"/>
    <w:rsid w:val="00CE2FCB"/>
    <w:rsid w:val="00CE3D80"/>
    <w:rsid w:val="00CE6A04"/>
    <w:rsid w:val="00CF08E4"/>
    <w:rsid w:val="00CF12C2"/>
    <w:rsid w:val="00CF3578"/>
    <w:rsid w:val="00CF488A"/>
    <w:rsid w:val="00CF74DC"/>
    <w:rsid w:val="00CF78BF"/>
    <w:rsid w:val="00CF7D7C"/>
    <w:rsid w:val="00D01448"/>
    <w:rsid w:val="00D01D74"/>
    <w:rsid w:val="00D0264D"/>
    <w:rsid w:val="00D07E94"/>
    <w:rsid w:val="00D12330"/>
    <w:rsid w:val="00D13090"/>
    <w:rsid w:val="00D14051"/>
    <w:rsid w:val="00D14EE2"/>
    <w:rsid w:val="00D16014"/>
    <w:rsid w:val="00D16C9A"/>
    <w:rsid w:val="00D17887"/>
    <w:rsid w:val="00D2004D"/>
    <w:rsid w:val="00D203A8"/>
    <w:rsid w:val="00D21538"/>
    <w:rsid w:val="00D22AF8"/>
    <w:rsid w:val="00D2352E"/>
    <w:rsid w:val="00D245EC"/>
    <w:rsid w:val="00D251B1"/>
    <w:rsid w:val="00D26357"/>
    <w:rsid w:val="00D26529"/>
    <w:rsid w:val="00D279A6"/>
    <w:rsid w:val="00D279AA"/>
    <w:rsid w:val="00D30335"/>
    <w:rsid w:val="00D30945"/>
    <w:rsid w:val="00D31ACC"/>
    <w:rsid w:val="00D32C18"/>
    <w:rsid w:val="00D34A2B"/>
    <w:rsid w:val="00D34B62"/>
    <w:rsid w:val="00D3590C"/>
    <w:rsid w:val="00D37EB8"/>
    <w:rsid w:val="00D37EFA"/>
    <w:rsid w:val="00D407C1"/>
    <w:rsid w:val="00D4315E"/>
    <w:rsid w:val="00D448F3"/>
    <w:rsid w:val="00D45710"/>
    <w:rsid w:val="00D45CA7"/>
    <w:rsid w:val="00D50250"/>
    <w:rsid w:val="00D51EE6"/>
    <w:rsid w:val="00D53F41"/>
    <w:rsid w:val="00D54475"/>
    <w:rsid w:val="00D54AB3"/>
    <w:rsid w:val="00D553A9"/>
    <w:rsid w:val="00D607F6"/>
    <w:rsid w:val="00D60A8B"/>
    <w:rsid w:val="00D620C3"/>
    <w:rsid w:val="00D6282A"/>
    <w:rsid w:val="00D62D32"/>
    <w:rsid w:val="00D637D6"/>
    <w:rsid w:val="00D66685"/>
    <w:rsid w:val="00D76C8D"/>
    <w:rsid w:val="00D80A8B"/>
    <w:rsid w:val="00D813ED"/>
    <w:rsid w:val="00D81F8A"/>
    <w:rsid w:val="00D82F9E"/>
    <w:rsid w:val="00D8544F"/>
    <w:rsid w:val="00D85832"/>
    <w:rsid w:val="00D85E60"/>
    <w:rsid w:val="00D86AF9"/>
    <w:rsid w:val="00D90581"/>
    <w:rsid w:val="00D90932"/>
    <w:rsid w:val="00D923DA"/>
    <w:rsid w:val="00D92DC4"/>
    <w:rsid w:val="00D952A1"/>
    <w:rsid w:val="00D968A1"/>
    <w:rsid w:val="00DA0A66"/>
    <w:rsid w:val="00DA2ACB"/>
    <w:rsid w:val="00DA2C02"/>
    <w:rsid w:val="00DA3CFD"/>
    <w:rsid w:val="00DA3ECC"/>
    <w:rsid w:val="00DA4FDF"/>
    <w:rsid w:val="00DA5A70"/>
    <w:rsid w:val="00DB0123"/>
    <w:rsid w:val="00DB2AFD"/>
    <w:rsid w:val="00DB33F9"/>
    <w:rsid w:val="00DB5377"/>
    <w:rsid w:val="00DB547D"/>
    <w:rsid w:val="00DB5F16"/>
    <w:rsid w:val="00DB61AE"/>
    <w:rsid w:val="00DB66F5"/>
    <w:rsid w:val="00DB6F04"/>
    <w:rsid w:val="00DC0758"/>
    <w:rsid w:val="00DC3869"/>
    <w:rsid w:val="00DC47F7"/>
    <w:rsid w:val="00DC57CD"/>
    <w:rsid w:val="00DC5F62"/>
    <w:rsid w:val="00DD0344"/>
    <w:rsid w:val="00DD0C5A"/>
    <w:rsid w:val="00DD1084"/>
    <w:rsid w:val="00DD1723"/>
    <w:rsid w:val="00DD294C"/>
    <w:rsid w:val="00DD38C6"/>
    <w:rsid w:val="00DD3A23"/>
    <w:rsid w:val="00DD4535"/>
    <w:rsid w:val="00DD46D0"/>
    <w:rsid w:val="00DD5443"/>
    <w:rsid w:val="00DD71F2"/>
    <w:rsid w:val="00DD7D33"/>
    <w:rsid w:val="00DE0D80"/>
    <w:rsid w:val="00DE15A1"/>
    <w:rsid w:val="00DE23BA"/>
    <w:rsid w:val="00DE259F"/>
    <w:rsid w:val="00DE32DA"/>
    <w:rsid w:val="00DE3BAA"/>
    <w:rsid w:val="00DE5D13"/>
    <w:rsid w:val="00DF1444"/>
    <w:rsid w:val="00DF2B63"/>
    <w:rsid w:val="00DF2F40"/>
    <w:rsid w:val="00DF3D94"/>
    <w:rsid w:val="00DF48B7"/>
    <w:rsid w:val="00DF4D5C"/>
    <w:rsid w:val="00DF6F86"/>
    <w:rsid w:val="00E00C31"/>
    <w:rsid w:val="00E0492B"/>
    <w:rsid w:val="00E05613"/>
    <w:rsid w:val="00E111A8"/>
    <w:rsid w:val="00E12CBB"/>
    <w:rsid w:val="00E12EB1"/>
    <w:rsid w:val="00E13C5B"/>
    <w:rsid w:val="00E14758"/>
    <w:rsid w:val="00E15069"/>
    <w:rsid w:val="00E274AC"/>
    <w:rsid w:val="00E274D0"/>
    <w:rsid w:val="00E27A21"/>
    <w:rsid w:val="00E30A56"/>
    <w:rsid w:val="00E33E73"/>
    <w:rsid w:val="00E34DA7"/>
    <w:rsid w:val="00E3547E"/>
    <w:rsid w:val="00E36197"/>
    <w:rsid w:val="00E375EA"/>
    <w:rsid w:val="00E40380"/>
    <w:rsid w:val="00E410C6"/>
    <w:rsid w:val="00E4119D"/>
    <w:rsid w:val="00E439BA"/>
    <w:rsid w:val="00E4417F"/>
    <w:rsid w:val="00E45973"/>
    <w:rsid w:val="00E50196"/>
    <w:rsid w:val="00E5240B"/>
    <w:rsid w:val="00E53762"/>
    <w:rsid w:val="00E5521C"/>
    <w:rsid w:val="00E55C84"/>
    <w:rsid w:val="00E5620C"/>
    <w:rsid w:val="00E566FB"/>
    <w:rsid w:val="00E56BB9"/>
    <w:rsid w:val="00E60F2D"/>
    <w:rsid w:val="00E6390E"/>
    <w:rsid w:val="00E639F7"/>
    <w:rsid w:val="00E63BF1"/>
    <w:rsid w:val="00E6421F"/>
    <w:rsid w:val="00E64B7D"/>
    <w:rsid w:val="00E650F1"/>
    <w:rsid w:val="00E6647B"/>
    <w:rsid w:val="00E665D1"/>
    <w:rsid w:val="00E66CF4"/>
    <w:rsid w:val="00E70273"/>
    <w:rsid w:val="00E704AF"/>
    <w:rsid w:val="00E7104F"/>
    <w:rsid w:val="00E73B9D"/>
    <w:rsid w:val="00E74AA1"/>
    <w:rsid w:val="00E76581"/>
    <w:rsid w:val="00E81846"/>
    <w:rsid w:val="00E8304D"/>
    <w:rsid w:val="00E835F8"/>
    <w:rsid w:val="00E84DAD"/>
    <w:rsid w:val="00E862CE"/>
    <w:rsid w:val="00E90F42"/>
    <w:rsid w:val="00E911EF"/>
    <w:rsid w:val="00E93256"/>
    <w:rsid w:val="00E95636"/>
    <w:rsid w:val="00E95A69"/>
    <w:rsid w:val="00E95C65"/>
    <w:rsid w:val="00E964FA"/>
    <w:rsid w:val="00E97A87"/>
    <w:rsid w:val="00EA00E0"/>
    <w:rsid w:val="00EA0EE2"/>
    <w:rsid w:val="00EA2257"/>
    <w:rsid w:val="00EA2D48"/>
    <w:rsid w:val="00EA3F95"/>
    <w:rsid w:val="00EA4341"/>
    <w:rsid w:val="00EA4D62"/>
    <w:rsid w:val="00EA5B54"/>
    <w:rsid w:val="00EA5B7E"/>
    <w:rsid w:val="00EA6BA3"/>
    <w:rsid w:val="00EA79D6"/>
    <w:rsid w:val="00EB15AD"/>
    <w:rsid w:val="00EB1E8C"/>
    <w:rsid w:val="00EB2B5C"/>
    <w:rsid w:val="00EB3328"/>
    <w:rsid w:val="00EB5200"/>
    <w:rsid w:val="00EB7532"/>
    <w:rsid w:val="00EC0B4E"/>
    <w:rsid w:val="00EC0FD9"/>
    <w:rsid w:val="00EC2047"/>
    <w:rsid w:val="00EC2518"/>
    <w:rsid w:val="00EC4455"/>
    <w:rsid w:val="00EC4C98"/>
    <w:rsid w:val="00EC5264"/>
    <w:rsid w:val="00EC53CE"/>
    <w:rsid w:val="00EC7321"/>
    <w:rsid w:val="00ED0454"/>
    <w:rsid w:val="00ED1BB4"/>
    <w:rsid w:val="00ED45A2"/>
    <w:rsid w:val="00EE1A5D"/>
    <w:rsid w:val="00EE1B08"/>
    <w:rsid w:val="00EE3952"/>
    <w:rsid w:val="00EF0175"/>
    <w:rsid w:val="00EF4098"/>
    <w:rsid w:val="00EF4C3C"/>
    <w:rsid w:val="00EF5817"/>
    <w:rsid w:val="00EF6C3A"/>
    <w:rsid w:val="00EF6C6A"/>
    <w:rsid w:val="00EF767E"/>
    <w:rsid w:val="00F04D0A"/>
    <w:rsid w:val="00F0565C"/>
    <w:rsid w:val="00F05AF6"/>
    <w:rsid w:val="00F067C2"/>
    <w:rsid w:val="00F10F8C"/>
    <w:rsid w:val="00F12695"/>
    <w:rsid w:val="00F14DBB"/>
    <w:rsid w:val="00F152BC"/>
    <w:rsid w:val="00F15930"/>
    <w:rsid w:val="00F161DB"/>
    <w:rsid w:val="00F16A2B"/>
    <w:rsid w:val="00F16B02"/>
    <w:rsid w:val="00F16C5B"/>
    <w:rsid w:val="00F232A8"/>
    <w:rsid w:val="00F26B21"/>
    <w:rsid w:val="00F3023C"/>
    <w:rsid w:val="00F327B6"/>
    <w:rsid w:val="00F335F5"/>
    <w:rsid w:val="00F339BB"/>
    <w:rsid w:val="00F345F8"/>
    <w:rsid w:val="00F35242"/>
    <w:rsid w:val="00F3627D"/>
    <w:rsid w:val="00F375BA"/>
    <w:rsid w:val="00F403FE"/>
    <w:rsid w:val="00F4089C"/>
    <w:rsid w:val="00F41327"/>
    <w:rsid w:val="00F41890"/>
    <w:rsid w:val="00F470B3"/>
    <w:rsid w:val="00F51028"/>
    <w:rsid w:val="00F51154"/>
    <w:rsid w:val="00F51957"/>
    <w:rsid w:val="00F51E52"/>
    <w:rsid w:val="00F52EC6"/>
    <w:rsid w:val="00F54C63"/>
    <w:rsid w:val="00F55C8F"/>
    <w:rsid w:val="00F56862"/>
    <w:rsid w:val="00F5790B"/>
    <w:rsid w:val="00F63A7C"/>
    <w:rsid w:val="00F65AA7"/>
    <w:rsid w:val="00F67D02"/>
    <w:rsid w:val="00F71B85"/>
    <w:rsid w:val="00F7211A"/>
    <w:rsid w:val="00F73CCD"/>
    <w:rsid w:val="00F77272"/>
    <w:rsid w:val="00F77DB8"/>
    <w:rsid w:val="00F80460"/>
    <w:rsid w:val="00F80A45"/>
    <w:rsid w:val="00F85861"/>
    <w:rsid w:val="00F93DB4"/>
    <w:rsid w:val="00F96562"/>
    <w:rsid w:val="00F97094"/>
    <w:rsid w:val="00FA0BDD"/>
    <w:rsid w:val="00FA0E28"/>
    <w:rsid w:val="00FA1CE1"/>
    <w:rsid w:val="00FA2268"/>
    <w:rsid w:val="00FA4C71"/>
    <w:rsid w:val="00FA57A5"/>
    <w:rsid w:val="00FA5CFD"/>
    <w:rsid w:val="00FA6762"/>
    <w:rsid w:val="00FA7B6F"/>
    <w:rsid w:val="00FB10EA"/>
    <w:rsid w:val="00FB3641"/>
    <w:rsid w:val="00FB5781"/>
    <w:rsid w:val="00FB581B"/>
    <w:rsid w:val="00FB61EB"/>
    <w:rsid w:val="00FB645E"/>
    <w:rsid w:val="00FB7E2F"/>
    <w:rsid w:val="00FC1C0D"/>
    <w:rsid w:val="00FC3221"/>
    <w:rsid w:val="00FC3FAC"/>
    <w:rsid w:val="00FC4DD7"/>
    <w:rsid w:val="00FC5CA0"/>
    <w:rsid w:val="00FC6E6F"/>
    <w:rsid w:val="00FC77BE"/>
    <w:rsid w:val="00FD006A"/>
    <w:rsid w:val="00FD0FD5"/>
    <w:rsid w:val="00FD2097"/>
    <w:rsid w:val="00FD21FE"/>
    <w:rsid w:val="00FD290C"/>
    <w:rsid w:val="00FD4CD3"/>
    <w:rsid w:val="00FD67E8"/>
    <w:rsid w:val="00FE041D"/>
    <w:rsid w:val="00FE22C0"/>
    <w:rsid w:val="00FE2B54"/>
    <w:rsid w:val="00FE2C4A"/>
    <w:rsid w:val="00FE30FD"/>
    <w:rsid w:val="00FE36A9"/>
    <w:rsid w:val="00FE6593"/>
    <w:rsid w:val="00FE6DD2"/>
    <w:rsid w:val="00FE7C17"/>
    <w:rsid w:val="00FF0A36"/>
    <w:rsid w:val="00FF24AD"/>
    <w:rsid w:val="00FF4DC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6EED2C0"/>
  <w15:docId w15:val="{F3041F7C-AE77-417D-96F8-060E542B3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DD6"/>
    <w:pPr>
      <w:spacing w:after="200" w:line="276" w:lineRule="auto"/>
    </w:pPr>
    <w:rPr>
      <w:sz w:val="22"/>
      <w:szCs w:val="22"/>
    </w:rPr>
  </w:style>
  <w:style w:type="paragraph" w:styleId="Heading1">
    <w:name w:val="heading 1"/>
    <w:aliases w:val="Handbook Header1"/>
    <w:basedOn w:val="Normal"/>
    <w:next w:val="Normal"/>
    <w:link w:val="Heading1Char"/>
    <w:qFormat/>
    <w:rsid w:val="000A3A84"/>
    <w:pPr>
      <w:keepNext/>
      <w:spacing w:before="240" w:after="60" w:line="240" w:lineRule="auto"/>
      <w:outlineLvl w:val="0"/>
    </w:pPr>
    <w:rPr>
      <w:rFonts w:ascii="Baskerville" w:eastAsia="Times New Roman" w:hAnsi="Baskerville" w:cs="Arial"/>
      <w:b/>
      <w:bCs/>
      <w:kern w:val="32"/>
      <w:sz w:val="24"/>
      <w:szCs w:val="32"/>
    </w:rPr>
  </w:style>
  <w:style w:type="paragraph" w:styleId="Heading2">
    <w:name w:val="heading 2"/>
    <w:basedOn w:val="Normal"/>
    <w:next w:val="Normal"/>
    <w:link w:val="Heading2Char"/>
    <w:uiPriority w:val="9"/>
    <w:semiHidden/>
    <w:unhideWhenUsed/>
    <w:qFormat/>
    <w:rsid w:val="001D6D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61F7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64B7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C42E0"/>
    <w:pPr>
      <w:spacing w:after="0" w:line="240" w:lineRule="auto"/>
    </w:pPr>
    <w:rPr>
      <w:rFonts w:ascii="Tahoma" w:hAnsi="Tahoma"/>
      <w:sz w:val="16"/>
      <w:szCs w:val="16"/>
    </w:rPr>
  </w:style>
  <w:style w:type="character" w:customStyle="1" w:styleId="BalloonTextChar">
    <w:name w:val="Balloon Text Char"/>
    <w:link w:val="BalloonText"/>
    <w:uiPriority w:val="99"/>
    <w:semiHidden/>
    <w:rsid w:val="000C42E0"/>
    <w:rPr>
      <w:rFonts w:ascii="Tahoma" w:hAnsi="Tahoma" w:cs="Tahoma"/>
      <w:sz w:val="16"/>
      <w:szCs w:val="16"/>
    </w:rPr>
  </w:style>
  <w:style w:type="paragraph" w:styleId="ListParagraph">
    <w:name w:val="List Paragraph"/>
    <w:basedOn w:val="Normal"/>
    <w:uiPriority w:val="34"/>
    <w:qFormat/>
    <w:rsid w:val="00096555"/>
    <w:pPr>
      <w:ind w:left="720"/>
      <w:contextualSpacing/>
    </w:pPr>
  </w:style>
  <w:style w:type="character" w:styleId="CommentReference">
    <w:name w:val="annotation reference"/>
    <w:uiPriority w:val="99"/>
    <w:semiHidden/>
    <w:unhideWhenUsed/>
    <w:rsid w:val="00096555"/>
    <w:rPr>
      <w:sz w:val="16"/>
      <w:szCs w:val="16"/>
    </w:rPr>
  </w:style>
  <w:style w:type="paragraph" w:styleId="CommentText">
    <w:name w:val="annotation text"/>
    <w:basedOn w:val="Normal"/>
    <w:link w:val="CommentTextChar"/>
    <w:uiPriority w:val="99"/>
    <w:semiHidden/>
    <w:unhideWhenUsed/>
    <w:rsid w:val="00096555"/>
    <w:pPr>
      <w:spacing w:after="0" w:line="240" w:lineRule="auto"/>
    </w:pPr>
    <w:rPr>
      <w:rFonts w:ascii="Times New Roman" w:eastAsia="Times New Roman" w:hAnsi="Times New Roman"/>
      <w:sz w:val="20"/>
      <w:szCs w:val="20"/>
    </w:rPr>
  </w:style>
  <w:style w:type="character" w:customStyle="1" w:styleId="CommentTextChar">
    <w:name w:val="Comment Text Char"/>
    <w:link w:val="CommentText"/>
    <w:uiPriority w:val="99"/>
    <w:semiHidden/>
    <w:rsid w:val="00096555"/>
    <w:rPr>
      <w:rFonts w:ascii="Times New Roman" w:eastAsia="Times New Roman" w:hAnsi="Times New Roman" w:cs="Times New Roman"/>
      <w:sz w:val="20"/>
      <w:szCs w:val="20"/>
    </w:rPr>
  </w:style>
  <w:style w:type="table" w:styleId="TableGrid">
    <w:name w:val="Table Grid"/>
    <w:basedOn w:val="TableNormal"/>
    <w:uiPriority w:val="39"/>
    <w:rsid w:val="009C343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A50707"/>
    <w:pPr>
      <w:overflowPunct w:val="0"/>
      <w:autoSpaceDE w:val="0"/>
      <w:autoSpaceDN w:val="0"/>
      <w:adjustRightInd w:val="0"/>
      <w:spacing w:after="120" w:line="240" w:lineRule="auto"/>
      <w:ind w:left="360"/>
      <w:textAlignment w:val="baseline"/>
    </w:pPr>
    <w:rPr>
      <w:rFonts w:ascii="Arial Narrow" w:eastAsia="Times New Roman" w:hAnsi="Arial Narrow"/>
      <w:sz w:val="20"/>
      <w:szCs w:val="20"/>
    </w:rPr>
  </w:style>
  <w:style w:type="character" w:customStyle="1" w:styleId="BodyTextIndentChar">
    <w:name w:val="Body Text Indent Char"/>
    <w:link w:val="BodyTextIndent"/>
    <w:rsid w:val="00A50707"/>
    <w:rPr>
      <w:rFonts w:ascii="Arial Narrow" w:eastAsia="Times New Roman" w:hAnsi="Arial Narrow" w:cs="Times New Roman"/>
      <w:sz w:val="20"/>
      <w:szCs w:val="20"/>
    </w:rPr>
  </w:style>
  <w:style w:type="paragraph" w:styleId="Header">
    <w:name w:val="header"/>
    <w:basedOn w:val="Normal"/>
    <w:link w:val="HeaderChar"/>
    <w:uiPriority w:val="99"/>
    <w:unhideWhenUsed/>
    <w:rsid w:val="00D607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7F6"/>
  </w:style>
  <w:style w:type="paragraph" w:styleId="Footer">
    <w:name w:val="footer"/>
    <w:basedOn w:val="Normal"/>
    <w:link w:val="FooterChar"/>
    <w:uiPriority w:val="99"/>
    <w:unhideWhenUsed/>
    <w:rsid w:val="00D607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7F6"/>
  </w:style>
  <w:style w:type="paragraph" w:styleId="CommentSubject">
    <w:name w:val="annotation subject"/>
    <w:basedOn w:val="CommentText"/>
    <w:next w:val="CommentText"/>
    <w:link w:val="CommentSubjectChar"/>
    <w:uiPriority w:val="99"/>
    <w:semiHidden/>
    <w:unhideWhenUsed/>
    <w:rsid w:val="00A64CDE"/>
    <w:pPr>
      <w:spacing w:after="200"/>
    </w:pPr>
    <w:rPr>
      <w:b/>
      <w:bCs/>
    </w:rPr>
  </w:style>
  <w:style w:type="character" w:customStyle="1" w:styleId="CommentSubjectChar">
    <w:name w:val="Comment Subject Char"/>
    <w:link w:val="CommentSubject"/>
    <w:uiPriority w:val="99"/>
    <w:semiHidden/>
    <w:rsid w:val="00A64CDE"/>
    <w:rPr>
      <w:rFonts w:ascii="Times New Roman" w:eastAsia="Times New Roman" w:hAnsi="Times New Roman" w:cs="Times New Roman"/>
      <w:b/>
      <w:bCs/>
      <w:sz w:val="20"/>
      <w:szCs w:val="20"/>
    </w:rPr>
  </w:style>
  <w:style w:type="paragraph" w:styleId="NoSpacing">
    <w:name w:val="No Spacing"/>
    <w:link w:val="NoSpacingChar"/>
    <w:uiPriority w:val="1"/>
    <w:qFormat/>
    <w:rsid w:val="00883229"/>
    <w:rPr>
      <w:sz w:val="22"/>
      <w:szCs w:val="22"/>
    </w:rPr>
  </w:style>
  <w:style w:type="paragraph" w:styleId="Revision">
    <w:name w:val="Revision"/>
    <w:hidden/>
    <w:uiPriority w:val="99"/>
    <w:semiHidden/>
    <w:rsid w:val="00F41327"/>
    <w:rPr>
      <w:sz w:val="22"/>
      <w:szCs w:val="22"/>
    </w:rPr>
  </w:style>
  <w:style w:type="character" w:styleId="Hyperlink">
    <w:name w:val="Hyperlink"/>
    <w:uiPriority w:val="99"/>
    <w:unhideWhenUsed/>
    <w:rsid w:val="004F7B76"/>
    <w:rPr>
      <w:color w:val="0000FF"/>
      <w:u w:val="single"/>
    </w:rPr>
  </w:style>
  <w:style w:type="character" w:customStyle="1" w:styleId="NoSpacingChar">
    <w:name w:val="No Spacing Char"/>
    <w:link w:val="NoSpacing"/>
    <w:uiPriority w:val="1"/>
    <w:rsid w:val="00795502"/>
    <w:rPr>
      <w:sz w:val="22"/>
      <w:szCs w:val="22"/>
    </w:rPr>
  </w:style>
  <w:style w:type="paragraph" w:customStyle="1" w:styleId="D345FF3D873148C5AE3FBF3267827368">
    <w:name w:val="D345FF3D873148C5AE3FBF3267827368"/>
    <w:rsid w:val="00795502"/>
    <w:pPr>
      <w:spacing w:after="200" w:line="276" w:lineRule="auto"/>
    </w:pPr>
    <w:rPr>
      <w:rFonts w:eastAsia="MS Mincho" w:cs="Arial"/>
      <w:sz w:val="22"/>
      <w:szCs w:val="22"/>
      <w:lang w:eastAsia="ja-JP"/>
    </w:rPr>
  </w:style>
  <w:style w:type="character" w:styleId="FollowedHyperlink">
    <w:name w:val="FollowedHyperlink"/>
    <w:uiPriority w:val="99"/>
    <w:semiHidden/>
    <w:unhideWhenUsed/>
    <w:rsid w:val="00E6390E"/>
    <w:rPr>
      <w:color w:val="800080"/>
      <w:u w:val="single"/>
    </w:rPr>
  </w:style>
  <w:style w:type="paragraph" w:styleId="NormalWeb">
    <w:name w:val="Normal (Web)"/>
    <w:basedOn w:val="Normal"/>
    <w:uiPriority w:val="99"/>
    <w:unhideWhenUsed/>
    <w:rsid w:val="00B51C95"/>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B51C95"/>
  </w:style>
  <w:style w:type="character" w:styleId="Emphasis">
    <w:name w:val="Emphasis"/>
    <w:basedOn w:val="DefaultParagraphFont"/>
    <w:uiPriority w:val="20"/>
    <w:qFormat/>
    <w:rsid w:val="00B51C95"/>
    <w:rPr>
      <w:i/>
      <w:iCs/>
    </w:rPr>
  </w:style>
  <w:style w:type="character" w:customStyle="1" w:styleId="Heading1Char">
    <w:name w:val="Heading 1 Char"/>
    <w:aliases w:val="Handbook Header1 Char"/>
    <w:basedOn w:val="DefaultParagraphFont"/>
    <w:link w:val="Heading1"/>
    <w:rsid w:val="000A3A84"/>
    <w:rPr>
      <w:rFonts w:ascii="Baskerville" w:eastAsia="Times New Roman" w:hAnsi="Baskerville" w:cs="Arial"/>
      <w:b/>
      <w:bCs/>
      <w:kern w:val="32"/>
      <w:sz w:val="24"/>
      <w:szCs w:val="32"/>
    </w:rPr>
  </w:style>
  <w:style w:type="paragraph" w:customStyle="1" w:styleId="ColorfulList-Accent11">
    <w:name w:val="Colorful List - Accent 11"/>
    <w:basedOn w:val="Normal"/>
    <w:uiPriority w:val="34"/>
    <w:qFormat/>
    <w:rsid w:val="00A91D38"/>
    <w:pPr>
      <w:ind w:left="720"/>
      <w:contextualSpacing/>
    </w:pPr>
  </w:style>
  <w:style w:type="paragraph" w:customStyle="1" w:styleId="Default">
    <w:name w:val="Default"/>
    <w:rsid w:val="00AC2FAB"/>
    <w:pPr>
      <w:widowControl w:val="0"/>
      <w:autoSpaceDE w:val="0"/>
      <w:autoSpaceDN w:val="0"/>
      <w:adjustRightInd w:val="0"/>
    </w:pPr>
    <w:rPr>
      <w:rFonts w:ascii="Times New Roman" w:eastAsia="Times New Roman" w:hAnsi="Times New Roman"/>
      <w:color w:val="000000"/>
      <w:sz w:val="24"/>
      <w:szCs w:val="24"/>
    </w:rPr>
  </w:style>
  <w:style w:type="paragraph" w:customStyle="1" w:styleId="CM1">
    <w:name w:val="CM1"/>
    <w:basedOn w:val="Default"/>
    <w:next w:val="Default"/>
    <w:uiPriority w:val="99"/>
    <w:rsid w:val="00AC2FAB"/>
    <w:pPr>
      <w:spacing w:line="276" w:lineRule="atLeast"/>
    </w:pPr>
    <w:rPr>
      <w:color w:val="auto"/>
    </w:rPr>
  </w:style>
  <w:style w:type="character" w:customStyle="1" w:styleId="Heading4Char">
    <w:name w:val="Heading 4 Char"/>
    <w:basedOn w:val="DefaultParagraphFont"/>
    <w:link w:val="Heading4"/>
    <w:uiPriority w:val="9"/>
    <w:rsid w:val="00E64B7D"/>
    <w:rPr>
      <w:rFonts w:asciiTheme="majorHAnsi" w:eastAsiaTheme="majorEastAsia" w:hAnsiTheme="majorHAnsi" w:cstheme="majorBidi"/>
      <w:b/>
      <w:bCs/>
      <w:i/>
      <w:iCs/>
      <w:color w:val="4F81BD" w:themeColor="accent1"/>
      <w:sz w:val="22"/>
      <w:szCs w:val="22"/>
    </w:rPr>
  </w:style>
  <w:style w:type="paragraph" w:styleId="BodyText">
    <w:name w:val="Body Text"/>
    <w:basedOn w:val="Normal"/>
    <w:link w:val="BodyTextChar"/>
    <w:uiPriority w:val="99"/>
    <w:semiHidden/>
    <w:unhideWhenUsed/>
    <w:rsid w:val="00D85832"/>
    <w:pPr>
      <w:spacing w:after="120"/>
    </w:pPr>
  </w:style>
  <w:style w:type="character" w:customStyle="1" w:styleId="BodyTextChar">
    <w:name w:val="Body Text Char"/>
    <w:basedOn w:val="DefaultParagraphFont"/>
    <w:link w:val="BodyText"/>
    <w:uiPriority w:val="99"/>
    <w:semiHidden/>
    <w:rsid w:val="00D85832"/>
    <w:rPr>
      <w:sz w:val="22"/>
      <w:szCs w:val="22"/>
    </w:rPr>
  </w:style>
  <w:style w:type="character" w:customStyle="1" w:styleId="Heading3Char">
    <w:name w:val="Heading 3 Char"/>
    <w:basedOn w:val="DefaultParagraphFont"/>
    <w:link w:val="Heading3"/>
    <w:uiPriority w:val="9"/>
    <w:rsid w:val="00561F72"/>
    <w:rPr>
      <w:rFonts w:asciiTheme="majorHAnsi" w:eastAsiaTheme="majorEastAsia" w:hAnsiTheme="majorHAnsi" w:cstheme="majorBidi"/>
      <w:b/>
      <w:bCs/>
      <w:color w:val="4F81BD" w:themeColor="accent1"/>
      <w:sz w:val="22"/>
      <w:szCs w:val="22"/>
    </w:rPr>
  </w:style>
  <w:style w:type="character" w:customStyle="1" w:styleId="m8937631091522078786access-code">
    <w:name w:val="m_8937631091522078786access-code"/>
    <w:basedOn w:val="DefaultParagraphFont"/>
    <w:rsid w:val="00561F72"/>
  </w:style>
  <w:style w:type="character" w:customStyle="1" w:styleId="m8937631091522078786class-code">
    <w:name w:val="m_8937631091522078786class-code"/>
    <w:basedOn w:val="DefaultParagraphFont"/>
    <w:rsid w:val="00561F72"/>
  </w:style>
  <w:style w:type="character" w:customStyle="1" w:styleId="Heading2Char">
    <w:name w:val="Heading 2 Char"/>
    <w:basedOn w:val="DefaultParagraphFont"/>
    <w:link w:val="Heading2"/>
    <w:uiPriority w:val="9"/>
    <w:semiHidden/>
    <w:rsid w:val="001D6DCD"/>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uiPriority w:val="99"/>
    <w:semiHidden/>
    <w:unhideWhenUsed/>
    <w:rsid w:val="00F7211A"/>
  </w:style>
  <w:style w:type="character" w:customStyle="1" w:styleId="gmail-il">
    <w:name w:val="gmail-il"/>
    <w:basedOn w:val="DefaultParagraphFont"/>
    <w:rsid w:val="00944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29850">
      <w:bodyDiv w:val="1"/>
      <w:marLeft w:val="0"/>
      <w:marRight w:val="0"/>
      <w:marTop w:val="0"/>
      <w:marBottom w:val="0"/>
      <w:divBdr>
        <w:top w:val="none" w:sz="0" w:space="0" w:color="auto"/>
        <w:left w:val="none" w:sz="0" w:space="0" w:color="auto"/>
        <w:bottom w:val="none" w:sz="0" w:space="0" w:color="auto"/>
        <w:right w:val="none" w:sz="0" w:space="0" w:color="auto"/>
      </w:divBdr>
    </w:div>
    <w:div w:id="167448950">
      <w:bodyDiv w:val="1"/>
      <w:marLeft w:val="0"/>
      <w:marRight w:val="0"/>
      <w:marTop w:val="0"/>
      <w:marBottom w:val="0"/>
      <w:divBdr>
        <w:top w:val="none" w:sz="0" w:space="0" w:color="auto"/>
        <w:left w:val="none" w:sz="0" w:space="0" w:color="auto"/>
        <w:bottom w:val="none" w:sz="0" w:space="0" w:color="auto"/>
        <w:right w:val="none" w:sz="0" w:space="0" w:color="auto"/>
      </w:divBdr>
    </w:div>
    <w:div w:id="168568819">
      <w:bodyDiv w:val="1"/>
      <w:marLeft w:val="0"/>
      <w:marRight w:val="0"/>
      <w:marTop w:val="0"/>
      <w:marBottom w:val="0"/>
      <w:divBdr>
        <w:top w:val="none" w:sz="0" w:space="0" w:color="auto"/>
        <w:left w:val="none" w:sz="0" w:space="0" w:color="auto"/>
        <w:bottom w:val="none" w:sz="0" w:space="0" w:color="auto"/>
        <w:right w:val="none" w:sz="0" w:space="0" w:color="auto"/>
      </w:divBdr>
    </w:div>
    <w:div w:id="193735747">
      <w:bodyDiv w:val="1"/>
      <w:marLeft w:val="0"/>
      <w:marRight w:val="0"/>
      <w:marTop w:val="0"/>
      <w:marBottom w:val="0"/>
      <w:divBdr>
        <w:top w:val="none" w:sz="0" w:space="0" w:color="auto"/>
        <w:left w:val="none" w:sz="0" w:space="0" w:color="auto"/>
        <w:bottom w:val="none" w:sz="0" w:space="0" w:color="auto"/>
        <w:right w:val="none" w:sz="0" w:space="0" w:color="auto"/>
      </w:divBdr>
    </w:div>
    <w:div w:id="496851298">
      <w:bodyDiv w:val="1"/>
      <w:marLeft w:val="0"/>
      <w:marRight w:val="0"/>
      <w:marTop w:val="0"/>
      <w:marBottom w:val="0"/>
      <w:divBdr>
        <w:top w:val="none" w:sz="0" w:space="0" w:color="auto"/>
        <w:left w:val="none" w:sz="0" w:space="0" w:color="auto"/>
        <w:bottom w:val="none" w:sz="0" w:space="0" w:color="auto"/>
        <w:right w:val="none" w:sz="0" w:space="0" w:color="auto"/>
      </w:divBdr>
    </w:div>
    <w:div w:id="1148060639">
      <w:bodyDiv w:val="1"/>
      <w:marLeft w:val="0"/>
      <w:marRight w:val="0"/>
      <w:marTop w:val="0"/>
      <w:marBottom w:val="0"/>
      <w:divBdr>
        <w:top w:val="none" w:sz="0" w:space="0" w:color="auto"/>
        <w:left w:val="none" w:sz="0" w:space="0" w:color="auto"/>
        <w:bottom w:val="none" w:sz="0" w:space="0" w:color="auto"/>
        <w:right w:val="none" w:sz="0" w:space="0" w:color="auto"/>
      </w:divBdr>
    </w:div>
    <w:div w:id="1185901410">
      <w:bodyDiv w:val="1"/>
      <w:marLeft w:val="0"/>
      <w:marRight w:val="0"/>
      <w:marTop w:val="0"/>
      <w:marBottom w:val="0"/>
      <w:divBdr>
        <w:top w:val="none" w:sz="0" w:space="0" w:color="auto"/>
        <w:left w:val="none" w:sz="0" w:space="0" w:color="auto"/>
        <w:bottom w:val="none" w:sz="0" w:space="0" w:color="auto"/>
        <w:right w:val="none" w:sz="0" w:space="0" w:color="auto"/>
      </w:divBdr>
    </w:div>
    <w:div w:id="1396971142">
      <w:bodyDiv w:val="1"/>
      <w:marLeft w:val="0"/>
      <w:marRight w:val="0"/>
      <w:marTop w:val="0"/>
      <w:marBottom w:val="0"/>
      <w:divBdr>
        <w:top w:val="none" w:sz="0" w:space="0" w:color="auto"/>
        <w:left w:val="none" w:sz="0" w:space="0" w:color="auto"/>
        <w:bottom w:val="none" w:sz="0" w:space="0" w:color="auto"/>
        <w:right w:val="none" w:sz="0" w:space="0" w:color="auto"/>
      </w:divBdr>
      <w:divsChild>
        <w:div w:id="1167597258">
          <w:marLeft w:val="0"/>
          <w:marRight w:val="0"/>
          <w:marTop w:val="0"/>
          <w:marBottom w:val="0"/>
          <w:divBdr>
            <w:top w:val="none" w:sz="0" w:space="0" w:color="auto"/>
            <w:left w:val="none" w:sz="0" w:space="0" w:color="auto"/>
            <w:bottom w:val="none" w:sz="0" w:space="0" w:color="auto"/>
            <w:right w:val="none" w:sz="0" w:space="0" w:color="auto"/>
          </w:divBdr>
        </w:div>
        <w:div w:id="425002434">
          <w:marLeft w:val="0"/>
          <w:marRight w:val="0"/>
          <w:marTop w:val="0"/>
          <w:marBottom w:val="0"/>
          <w:divBdr>
            <w:top w:val="none" w:sz="0" w:space="0" w:color="auto"/>
            <w:left w:val="none" w:sz="0" w:space="0" w:color="auto"/>
            <w:bottom w:val="none" w:sz="0" w:space="0" w:color="auto"/>
            <w:right w:val="none" w:sz="0" w:space="0" w:color="auto"/>
          </w:divBdr>
          <w:divsChild>
            <w:div w:id="886530132">
              <w:marLeft w:val="0"/>
              <w:marRight w:val="0"/>
              <w:marTop w:val="0"/>
              <w:marBottom w:val="0"/>
              <w:divBdr>
                <w:top w:val="none" w:sz="0" w:space="0" w:color="auto"/>
                <w:left w:val="none" w:sz="0" w:space="0" w:color="auto"/>
                <w:bottom w:val="none" w:sz="0" w:space="0" w:color="auto"/>
                <w:right w:val="none" w:sz="0" w:space="0" w:color="auto"/>
              </w:divBdr>
              <w:divsChild>
                <w:div w:id="1088648335">
                  <w:marLeft w:val="0"/>
                  <w:marRight w:val="0"/>
                  <w:marTop w:val="0"/>
                  <w:marBottom w:val="0"/>
                  <w:divBdr>
                    <w:top w:val="none" w:sz="0" w:space="0" w:color="auto"/>
                    <w:left w:val="none" w:sz="0" w:space="0" w:color="auto"/>
                    <w:bottom w:val="none" w:sz="0" w:space="0" w:color="auto"/>
                    <w:right w:val="none" w:sz="0" w:space="0" w:color="auto"/>
                  </w:divBdr>
                </w:div>
              </w:divsChild>
            </w:div>
            <w:div w:id="866910384">
              <w:marLeft w:val="0"/>
              <w:marRight w:val="0"/>
              <w:marTop w:val="0"/>
              <w:marBottom w:val="0"/>
              <w:divBdr>
                <w:top w:val="none" w:sz="0" w:space="0" w:color="auto"/>
                <w:left w:val="none" w:sz="0" w:space="0" w:color="auto"/>
                <w:bottom w:val="none" w:sz="0" w:space="0" w:color="auto"/>
                <w:right w:val="none" w:sz="0" w:space="0" w:color="auto"/>
              </w:divBdr>
              <w:divsChild>
                <w:div w:id="335159234">
                  <w:marLeft w:val="0"/>
                  <w:marRight w:val="0"/>
                  <w:marTop w:val="0"/>
                  <w:marBottom w:val="0"/>
                  <w:divBdr>
                    <w:top w:val="none" w:sz="0" w:space="0" w:color="auto"/>
                    <w:left w:val="none" w:sz="0" w:space="0" w:color="auto"/>
                    <w:bottom w:val="none" w:sz="0" w:space="0" w:color="auto"/>
                    <w:right w:val="none" w:sz="0" w:space="0" w:color="auto"/>
                  </w:divBdr>
                </w:div>
                <w:div w:id="1919515272">
                  <w:marLeft w:val="0"/>
                  <w:marRight w:val="0"/>
                  <w:marTop w:val="0"/>
                  <w:marBottom w:val="0"/>
                  <w:divBdr>
                    <w:top w:val="none" w:sz="0" w:space="0" w:color="auto"/>
                    <w:left w:val="none" w:sz="0" w:space="0" w:color="auto"/>
                    <w:bottom w:val="none" w:sz="0" w:space="0" w:color="auto"/>
                    <w:right w:val="none" w:sz="0" w:space="0" w:color="auto"/>
                  </w:divBdr>
                </w:div>
                <w:div w:id="1302425020">
                  <w:marLeft w:val="0"/>
                  <w:marRight w:val="0"/>
                  <w:marTop w:val="0"/>
                  <w:marBottom w:val="0"/>
                  <w:divBdr>
                    <w:top w:val="none" w:sz="0" w:space="0" w:color="auto"/>
                    <w:left w:val="none" w:sz="0" w:space="0" w:color="auto"/>
                    <w:bottom w:val="none" w:sz="0" w:space="0" w:color="auto"/>
                    <w:right w:val="none" w:sz="0" w:space="0" w:color="auto"/>
                  </w:divBdr>
                </w:div>
                <w:div w:id="1906531009">
                  <w:marLeft w:val="0"/>
                  <w:marRight w:val="0"/>
                  <w:marTop w:val="0"/>
                  <w:marBottom w:val="0"/>
                  <w:divBdr>
                    <w:top w:val="none" w:sz="0" w:space="0" w:color="auto"/>
                    <w:left w:val="none" w:sz="0" w:space="0" w:color="auto"/>
                    <w:bottom w:val="none" w:sz="0" w:space="0" w:color="auto"/>
                    <w:right w:val="none" w:sz="0" w:space="0" w:color="auto"/>
                  </w:divBdr>
                </w:div>
              </w:divsChild>
            </w:div>
            <w:div w:id="1597178424">
              <w:marLeft w:val="0"/>
              <w:marRight w:val="0"/>
              <w:marTop w:val="0"/>
              <w:marBottom w:val="0"/>
              <w:divBdr>
                <w:top w:val="none" w:sz="0" w:space="0" w:color="auto"/>
                <w:left w:val="none" w:sz="0" w:space="0" w:color="auto"/>
                <w:bottom w:val="none" w:sz="0" w:space="0" w:color="auto"/>
                <w:right w:val="none" w:sz="0" w:space="0" w:color="auto"/>
              </w:divBdr>
            </w:div>
            <w:div w:id="467625508">
              <w:marLeft w:val="0"/>
              <w:marRight w:val="0"/>
              <w:marTop w:val="0"/>
              <w:marBottom w:val="0"/>
              <w:divBdr>
                <w:top w:val="none" w:sz="0" w:space="0" w:color="auto"/>
                <w:left w:val="none" w:sz="0" w:space="0" w:color="auto"/>
                <w:bottom w:val="none" w:sz="0" w:space="0" w:color="auto"/>
                <w:right w:val="none" w:sz="0" w:space="0" w:color="auto"/>
              </w:divBdr>
            </w:div>
          </w:divsChild>
        </w:div>
        <w:div w:id="1007252330">
          <w:marLeft w:val="0"/>
          <w:marRight w:val="0"/>
          <w:marTop w:val="0"/>
          <w:marBottom w:val="0"/>
          <w:divBdr>
            <w:top w:val="none" w:sz="0" w:space="0" w:color="auto"/>
            <w:left w:val="none" w:sz="0" w:space="0" w:color="auto"/>
            <w:bottom w:val="none" w:sz="0" w:space="0" w:color="auto"/>
            <w:right w:val="none" w:sz="0" w:space="0" w:color="auto"/>
          </w:divBdr>
          <w:divsChild>
            <w:div w:id="1537963396">
              <w:marLeft w:val="0"/>
              <w:marRight w:val="0"/>
              <w:marTop w:val="0"/>
              <w:marBottom w:val="0"/>
              <w:divBdr>
                <w:top w:val="none" w:sz="0" w:space="0" w:color="auto"/>
                <w:left w:val="none" w:sz="0" w:space="0" w:color="auto"/>
                <w:bottom w:val="none" w:sz="0" w:space="0" w:color="auto"/>
                <w:right w:val="none" w:sz="0" w:space="0" w:color="auto"/>
              </w:divBdr>
            </w:div>
            <w:div w:id="1642344572">
              <w:marLeft w:val="0"/>
              <w:marRight w:val="0"/>
              <w:marTop w:val="0"/>
              <w:marBottom w:val="0"/>
              <w:divBdr>
                <w:top w:val="none" w:sz="0" w:space="0" w:color="auto"/>
                <w:left w:val="none" w:sz="0" w:space="0" w:color="auto"/>
                <w:bottom w:val="none" w:sz="0" w:space="0" w:color="auto"/>
                <w:right w:val="none" w:sz="0" w:space="0" w:color="auto"/>
              </w:divBdr>
            </w:div>
            <w:div w:id="264853330">
              <w:marLeft w:val="0"/>
              <w:marRight w:val="0"/>
              <w:marTop w:val="0"/>
              <w:marBottom w:val="0"/>
              <w:divBdr>
                <w:top w:val="none" w:sz="0" w:space="0" w:color="auto"/>
                <w:left w:val="none" w:sz="0" w:space="0" w:color="auto"/>
                <w:bottom w:val="none" w:sz="0" w:space="0" w:color="auto"/>
                <w:right w:val="none" w:sz="0" w:space="0" w:color="auto"/>
              </w:divBdr>
            </w:div>
            <w:div w:id="2044011129">
              <w:marLeft w:val="0"/>
              <w:marRight w:val="0"/>
              <w:marTop w:val="0"/>
              <w:marBottom w:val="0"/>
              <w:divBdr>
                <w:top w:val="none" w:sz="0" w:space="0" w:color="auto"/>
                <w:left w:val="none" w:sz="0" w:space="0" w:color="auto"/>
                <w:bottom w:val="none" w:sz="0" w:space="0" w:color="auto"/>
                <w:right w:val="none" w:sz="0" w:space="0" w:color="auto"/>
              </w:divBdr>
            </w:div>
            <w:div w:id="10422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06801">
      <w:bodyDiv w:val="1"/>
      <w:marLeft w:val="0"/>
      <w:marRight w:val="0"/>
      <w:marTop w:val="0"/>
      <w:marBottom w:val="0"/>
      <w:divBdr>
        <w:top w:val="none" w:sz="0" w:space="0" w:color="auto"/>
        <w:left w:val="none" w:sz="0" w:space="0" w:color="auto"/>
        <w:bottom w:val="none" w:sz="0" w:space="0" w:color="auto"/>
        <w:right w:val="none" w:sz="0" w:space="0" w:color="auto"/>
      </w:divBdr>
    </w:div>
    <w:div w:id="1637877422">
      <w:bodyDiv w:val="1"/>
      <w:marLeft w:val="0"/>
      <w:marRight w:val="0"/>
      <w:marTop w:val="0"/>
      <w:marBottom w:val="0"/>
      <w:divBdr>
        <w:top w:val="none" w:sz="0" w:space="0" w:color="auto"/>
        <w:left w:val="none" w:sz="0" w:space="0" w:color="auto"/>
        <w:bottom w:val="none" w:sz="0" w:space="0" w:color="auto"/>
        <w:right w:val="none" w:sz="0" w:space="0" w:color="auto"/>
      </w:divBdr>
    </w:div>
    <w:div w:id="1648780545">
      <w:bodyDiv w:val="1"/>
      <w:marLeft w:val="0"/>
      <w:marRight w:val="0"/>
      <w:marTop w:val="0"/>
      <w:marBottom w:val="0"/>
      <w:divBdr>
        <w:top w:val="none" w:sz="0" w:space="0" w:color="auto"/>
        <w:left w:val="none" w:sz="0" w:space="0" w:color="auto"/>
        <w:bottom w:val="none" w:sz="0" w:space="0" w:color="auto"/>
        <w:right w:val="none" w:sz="0" w:space="0" w:color="auto"/>
      </w:divBdr>
    </w:div>
    <w:div w:id="1705323974">
      <w:bodyDiv w:val="1"/>
      <w:marLeft w:val="0"/>
      <w:marRight w:val="0"/>
      <w:marTop w:val="0"/>
      <w:marBottom w:val="0"/>
      <w:divBdr>
        <w:top w:val="none" w:sz="0" w:space="0" w:color="auto"/>
        <w:left w:val="none" w:sz="0" w:space="0" w:color="auto"/>
        <w:bottom w:val="none" w:sz="0" w:space="0" w:color="auto"/>
        <w:right w:val="none" w:sz="0" w:space="0" w:color="auto"/>
      </w:divBdr>
    </w:div>
    <w:div w:id="1724018066">
      <w:bodyDiv w:val="1"/>
      <w:marLeft w:val="0"/>
      <w:marRight w:val="0"/>
      <w:marTop w:val="0"/>
      <w:marBottom w:val="0"/>
      <w:divBdr>
        <w:top w:val="none" w:sz="0" w:space="0" w:color="auto"/>
        <w:left w:val="none" w:sz="0" w:space="0" w:color="auto"/>
        <w:bottom w:val="none" w:sz="0" w:space="0" w:color="auto"/>
        <w:right w:val="none" w:sz="0" w:space="0" w:color="auto"/>
      </w:divBdr>
    </w:div>
    <w:div w:id="1729456907">
      <w:bodyDiv w:val="1"/>
      <w:marLeft w:val="0"/>
      <w:marRight w:val="0"/>
      <w:marTop w:val="0"/>
      <w:marBottom w:val="0"/>
      <w:divBdr>
        <w:top w:val="none" w:sz="0" w:space="0" w:color="auto"/>
        <w:left w:val="none" w:sz="0" w:space="0" w:color="auto"/>
        <w:bottom w:val="none" w:sz="0" w:space="0" w:color="auto"/>
        <w:right w:val="none" w:sz="0" w:space="0" w:color="auto"/>
      </w:divBdr>
    </w:div>
    <w:div w:id="1763800152">
      <w:bodyDiv w:val="1"/>
      <w:marLeft w:val="0"/>
      <w:marRight w:val="0"/>
      <w:marTop w:val="0"/>
      <w:marBottom w:val="0"/>
      <w:divBdr>
        <w:top w:val="none" w:sz="0" w:space="0" w:color="auto"/>
        <w:left w:val="none" w:sz="0" w:space="0" w:color="auto"/>
        <w:bottom w:val="none" w:sz="0" w:space="0" w:color="auto"/>
        <w:right w:val="none" w:sz="0" w:space="0" w:color="auto"/>
      </w:divBdr>
    </w:div>
    <w:div w:id="2054116416">
      <w:bodyDiv w:val="1"/>
      <w:marLeft w:val="0"/>
      <w:marRight w:val="0"/>
      <w:marTop w:val="0"/>
      <w:marBottom w:val="0"/>
      <w:divBdr>
        <w:top w:val="none" w:sz="0" w:space="0" w:color="auto"/>
        <w:left w:val="none" w:sz="0" w:space="0" w:color="auto"/>
        <w:bottom w:val="none" w:sz="0" w:space="0" w:color="auto"/>
        <w:right w:val="none" w:sz="0" w:space="0" w:color="auto"/>
      </w:divBdr>
    </w:div>
    <w:div w:id="206957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help.instructure.com/" TargetMode="External"/><Relationship Id="rId18" Type="http://schemas.openxmlformats.org/officeDocument/2006/relationships/hyperlink" Target="http://thepoint.lww.com/activat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chaminade.edu/student-life/counseling-services/" TargetMode="External"/><Relationship Id="rId7" Type="http://schemas.openxmlformats.org/officeDocument/2006/relationships/endnotes" Target="endnotes.xml"/><Relationship Id="rId12" Type="http://schemas.openxmlformats.org/officeDocument/2006/relationships/hyperlink" Target="https://chaminade.instructure.com" TargetMode="External"/><Relationship Id="rId17" Type="http://schemas.openxmlformats.org/officeDocument/2006/relationships/hyperlink" Target="http://thepoint.lww.com/activat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helpdesk@chaminade.edu" TargetMode="External"/><Relationship Id="rId20" Type="http://schemas.openxmlformats.org/officeDocument/2006/relationships/hyperlink" Target="mailto:helpdesk@atitesti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vitalsource.co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vimeo.com/72777900" TargetMode="External"/><Relationship Id="rId23" Type="http://schemas.openxmlformats.org/officeDocument/2006/relationships/header" Target="header1.xml"/><Relationship Id="rId10" Type="http://schemas.openxmlformats.org/officeDocument/2006/relationships/hyperlink" Target="https://online.vitalsource.com" TargetMode="External"/><Relationship Id="rId19" Type="http://schemas.openxmlformats.org/officeDocument/2006/relationships/hyperlink" Target="http://www.atitesting.com"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https://secure.livechatinc.com/licence/2695732/open_chat.cgi?groups=46" TargetMode="External"/><Relationship Id="rId22" Type="http://schemas.openxmlformats.org/officeDocument/2006/relationships/hyperlink" Target="https://studentaffairs.chaminade.edu/wp-content/uploads/sites/28/2018-19-NEW-STUDENT-HANDBOOK.pdf" TargetMode="External"/><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B64F1F8-7FE2-4A7B-B297-AFE6E4FFB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5680</Words>
  <Characters>32382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37987</CharactersWithSpaces>
  <SharedDoc>false</SharedDoc>
  <HLinks>
    <vt:vector size="84" baseType="variant">
      <vt:variant>
        <vt:i4>3407948</vt:i4>
      </vt:variant>
      <vt:variant>
        <vt:i4>39</vt:i4>
      </vt:variant>
      <vt:variant>
        <vt:i4>0</vt:i4>
      </vt:variant>
      <vt:variant>
        <vt:i4>5</vt:i4>
      </vt:variant>
      <vt:variant>
        <vt:lpwstr>mailto:jeanette.peterson@chaminade.edu</vt:lpwstr>
      </vt:variant>
      <vt:variant>
        <vt:lpwstr/>
      </vt:variant>
      <vt:variant>
        <vt:i4>5767262</vt:i4>
      </vt:variant>
      <vt:variant>
        <vt:i4>36</vt:i4>
      </vt:variant>
      <vt:variant>
        <vt:i4>0</vt:i4>
      </vt:variant>
      <vt:variant>
        <vt:i4>5</vt:i4>
      </vt:variant>
      <vt:variant>
        <vt:lpwstr>http://bcove.me/qiffd2zd</vt:lpwstr>
      </vt:variant>
      <vt:variant>
        <vt:lpwstr/>
      </vt:variant>
      <vt:variant>
        <vt:i4>7798811</vt:i4>
      </vt:variant>
      <vt:variant>
        <vt:i4>33</vt:i4>
      </vt:variant>
      <vt:variant>
        <vt:i4>0</vt:i4>
      </vt:variant>
      <vt:variant>
        <vt:i4>5</vt:i4>
      </vt:variant>
      <vt:variant>
        <vt:lpwstr>mailto:sungyup.jung@chaminade.edu</vt:lpwstr>
      </vt:variant>
      <vt:variant>
        <vt:lpwstr/>
      </vt:variant>
      <vt:variant>
        <vt:i4>2555983</vt:i4>
      </vt:variant>
      <vt:variant>
        <vt:i4>30</vt:i4>
      </vt:variant>
      <vt:variant>
        <vt:i4>0</vt:i4>
      </vt:variant>
      <vt:variant>
        <vt:i4>5</vt:i4>
      </vt:variant>
      <vt:variant>
        <vt:lpwstr>mailto:denise.cooper@chaminade.edu</vt:lpwstr>
      </vt:variant>
      <vt:variant>
        <vt:lpwstr/>
      </vt:variant>
      <vt:variant>
        <vt:i4>1769564</vt:i4>
      </vt:variant>
      <vt:variant>
        <vt:i4>27</vt:i4>
      </vt:variant>
      <vt:variant>
        <vt:i4>0</vt:i4>
      </vt:variant>
      <vt:variant>
        <vt:i4>5</vt:i4>
      </vt:variant>
      <vt:variant>
        <vt:lpwstr>http://www.chaminade.edu/student_life/sss/counseling_services.php</vt:lpwstr>
      </vt:variant>
      <vt:variant>
        <vt:lpwstr/>
      </vt:variant>
      <vt:variant>
        <vt:i4>1114238</vt:i4>
      </vt:variant>
      <vt:variant>
        <vt:i4>24</vt:i4>
      </vt:variant>
      <vt:variant>
        <vt:i4>0</vt:i4>
      </vt:variant>
      <vt:variant>
        <vt:i4>5</vt:i4>
      </vt:variant>
      <vt:variant>
        <vt:lpwstr>mailto:helpdesk@chaminade.ecollege.com</vt:lpwstr>
      </vt:variant>
      <vt:variant>
        <vt:lpwstr/>
      </vt:variant>
      <vt:variant>
        <vt:i4>4325459</vt:i4>
      </vt:variant>
      <vt:variant>
        <vt:i4>21</vt:i4>
      </vt:variant>
      <vt:variant>
        <vt:i4>0</vt:i4>
      </vt:variant>
      <vt:variant>
        <vt:i4>5</vt:i4>
      </vt:variant>
      <vt:variant>
        <vt:lpwstr>http://www.chaminade.edu/library</vt:lpwstr>
      </vt:variant>
      <vt:variant>
        <vt:lpwstr/>
      </vt:variant>
      <vt:variant>
        <vt:i4>3866742</vt:i4>
      </vt:variant>
      <vt:variant>
        <vt:i4>18</vt:i4>
      </vt:variant>
      <vt:variant>
        <vt:i4>0</vt:i4>
      </vt:variant>
      <vt:variant>
        <vt:i4>5</vt:i4>
      </vt:variant>
      <vt:variant>
        <vt:lpwstr>https://www.atitesting.com/</vt:lpwstr>
      </vt:variant>
      <vt:variant>
        <vt:lpwstr/>
      </vt:variant>
      <vt:variant>
        <vt:i4>6750304</vt:i4>
      </vt:variant>
      <vt:variant>
        <vt:i4>15</vt:i4>
      </vt:variant>
      <vt:variant>
        <vt:i4>0</vt:i4>
      </vt:variant>
      <vt:variant>
        <vt:i4>5</vt:i4>
      </vt:variant>
      <vt:variant>
        <vt:lpwstr>http://www.nln.org/facultydevelopment/facultyresources/ACES/essential_nursing_actions.htlm</vt:lpwstr>
      </vt:variant>
      <vt:variant>
        <vt:lpwstr/>
      </vt:variant>
      <vt:variant>
        <vt:i4>2687094</vt:i4>
      </vt:variant>
      <vt:variant>
        <vt:i4>12</vt:i4>
      </vt:variant>
      <vt:variant>
        <vt:i4>0</vt:i4>
      </vt:variant>
      <vt:variant>
        <vt:i4>5</vt:i4>
      </vt:variant>
      <vt:variant>
        <vt:lpwstr>http://nursingworld.org/scopeandstandardsofpractice</vt:lpwstr>
      </vt:variant>
      <vt:variant>
        <vt:lpwstr/>
      </vt:variant>
      <vt:variant>
        <vt:i4>4915214</vt:i4>
      </vt:variant>
      <vt:variant>
        <vt:i4>9</vt:i4>
      </vt:variant>
      <vt:variant>
        <vt:i4>0</vt:i4>
      </vt:variant>
      <vt:variant>
        <vt:i4>5</vt:i4>
      </vt:variant>
      <vt:variant>
        <vt:lpwstr>http://nursingworld.org/codeofethics</vt:lpwstr>
      </vt:variant>
      <vt:variant>
        <vt:lpwstr/>
      </vt:variant>
      <vt:variant>
        <vt:i4>7798811</vt:i4>
      </vt:variant>
      <vt:variant>
        <vt:i4>6</vt:i4>
      </vt:variant>
      <vt:variant>
        <vt:i4>0</vt:i4>
      </vt:variant>
      <vt:variant>
        <vt:i4>5</vt:i4>
      </vt:variant>
      <vt:variant>
        <vt:lpwstr>mailto:sungyup.jung@chaminade.edu</vt:lpwstr>
      </vt:variant>
      <vt:variant>
        <vt:lpwstr/>
      </vt:variant>
      <vt:variant>
        <vt:i4>2555983</vt:i4>
      </vt:variant>
      <vt:variant>
        <vt:i4>3</vt:i4>
      </vt:variant>
      <vt:variant>
        <vt:i4>0</vt:i4>
      </vt:variant>
      <vt:variant>
        <vt:i4>5</vt:i4>
      </vt:variant>
      <vt:variant>
        <vt:lpwstr>mailto:denise.cooper@chaminade.edu</vt:lpwstr>
      </vt:variant>
      <vt:variant>
        <vt:lpwstr/>
      </vt:variant>
      <vt:variant>
        <vt:i4>2818089</vt:i4>
      </vt:variant>
      <vt:variant>
        <vt:i4>0</vt:i4>
      </vt:variant>
      <vt:variant>
        <vt:i4>0</vt:i4>
      </vt:variant>
      <vt:variant>
        <vt:i4>5</vt:i4>
      </vt:variant>
      <vt:variant>
        <vt:lpwstr>http://chaminade.ecollege.com/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0467461</dc:creator>
  <cp:lastModifiedBy>Sharon Jensen</cp:lastModifiedBy>
  <cp:revision>2</cp:revision>
  <cp:lastPrinted>2018-11-15T21:49:00Z</cp:lastPrinted>
  <dcterms:created xsi:type="dcterms:W3CDTF">2020-01-13T16:25:00Z</dcterms:created>
  <dcterms:modified xsi:type="dcterms:W3CDTF">2020-01-13T16:25:00Z</dcterms:modified>
</cp:coreProperties>
</file>