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621998" w14:textId="6CE4A4B1" w:rsidR="00D4604F" w:rsidRPr="00661D5C" w:rsidRDefault="00983264" w:rsidP="00D4604F">
      <w:pPr>
        <w:pStyle w:val="Heading1"/>
        <w:rPr>
          <w:sz w:val="28"/>
        </w:rPr>
      </w:pPr>
      <w:r w:rsidRPr="00661D5C">
        <w:rPr>
          <w:rFonts w:eastAsia="Arial" w:cs="Arial"/>
          <w:b w:val="0"/>
          <w:noProof/>
          <w:sz w:val="28"/>
          <w:szCs w:val="28"/>
        </w:rPr>
        <w:drawing>
          <wp:anchor distT="0" distB="0" distL="114300" distR="114300" simplePos="0" relativeHeight="251659264" behindDoc="1" locked="0" layoutInCell="1" allowOverlap="1" wp14:anchorId="5644B9B6" wp14:editId="5C1548A3">
            <wp:simplePos x="0" y="0"/>
            <wp:positionH relativeFrom="column">
              <wp:posOffset>3470910</wp:posOffset>
            </wp:positionH>
            <wp:positionV relativeFrom="paragraph">
              <wp:posOffset>-114300</wp:posOffset>
            </wp:positionV>
            <wp:extent cx="2743200" cy="2743200"/>
            <wp:effectExtent l="0" t="0" r="0" b="0"/>
            <wp:wrapTight wrapText="bothSides">
              <wp:wrapPolygon edited="0">
                <wp:start x="12800" y="0"/>
                <wp:lineTo x="6800" y="0"/>
                <wp:lineTo x="5400" y="1600"/>
                <wp:lineTo x="5800" y="3200"/>
                <wp:lineTo x="2800" y="4800"/>
                <wp:lineTo x="1800" y="5600"/>
                <wp:lineTo x="1800" y="6400"/>
                <wp:lineTo x="600" y="6800"/>
                <wp:lineTo x="600" y="7600"/>
                <wp:lineTo x="1800" y="9600"/>
                <wp:lineTo x="1000" y="12000"/>
                <wp:lineTo x="800" y="14400"/>
                <wp:lineTo x="1400" y="16000"/>
                <wp:lineTo x="5600" y="19200"/>
                <wp:lineTo x="7200" y="21400"/>
                <wp:lineTo x="7400" y="21400"/>
                <wp:lineTo x="14400" y="21400"/>
                <wp:lineTo x="14800" y="21400"/>
                <wp:lineTo x="16200" y="19600"/>
                <wp:lineTo x="16400" y="18600"/>
                <wp:lineTo x="15600" y="17400"/>
                <wp:lineTo x="14000" y="16000"/>
                <wp:lineTo x="19400" y="16000"/>
                <wp:lineTo x="21400" y="15200"/>
                <wp:lineTo x="21400" y="9600"/>
                <wp:lineTo x="18800" y="9600"/>
                <wp:lineTo x="21400" y="8800"/>
                <wp:lineTo x="21400" y="6800"/>
                <wp:lineTo x="20600" y="5800"/>
                <wp:lineTo x="15800" y="3200"/>
                <wp:lineTo x="16200" y="2200"/>
                <wp:lineTo x="15200" y="600"/>
                <wp:lineTo x="14000" y="0"/>
                <wp:lineTo x="12800" y="0"/>
              </wp:wrapPolygon>
            </wp:wrapTight>
            <wp:docPr id="2" name="Picture 2" descr="C:\Users\Reggie Mae\AppData\Local\Microsoft\Windows\INetCache\IE\1FG5JBWX\768px-Religious_symbols-4x4.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C:\Users\Reggie Mae\AppData\Local\Microsoft\Windows\INetCache\IE\1FG5JBWX\768px-Religious_symbols-4x4.svg[1].png"/>
                    <pic:cNvPicPr>
                      <a:picLocks noChangeAspect="1" noChangeArrowheads="1"/>
                    </pic:cNvPicPr>
                  </pic:nvPicPr>
                  <pic:blipFill>
                    <a:blip r:embed="rId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F54DC" w:rsidRPr="00661D5C">
        <w:rPr>
          <w:sz w:val="28"/>
        </w:rPr>
        <w:t xml:space="preserve">RE </w:t>
      </w:r>
      <w:r w:rsidR="00D4604F" w:rsidRPr="00661D5C">
        <w:rPr>
          <w:sz w:val="28"/>
        </w:rPr>
        <w:t>103</w:t>
      </w:r>
      <w:r w:rsidR="00661D5C">
        <w:rPr>
          <w:sz w:val="28"/>
        </w:rPr>
        <w:t>-02-01</w:t>
      </w:r>
      <w:r w:rsidR="007A0068" w:rsidRPr="00661D5C">
        <w:rPr>
          <w:sz w:val="28"/>
        </w:rPr>
        <w:t xml:space="preserve"> World Religions</w:t>
      </w:r>
    </w:p>
    <w:p w14:paraId="167CD9BA" w14:textId="77777777" w:rsidR="007A0068" w:rsidRPr="00661D5C" w:rsidRDefault="007A0068" w:rsidP="007A0068">
      <w:pPr>
        <w:jc w:val="center"/>
        <w:rPr>
          <w:rFonts w:ascii="Arial" w:hAnsi="Arial"/>
          <w:b/>
          <w:sz w:val="24"/>
        </w:rPr>
      </w:pPr>
      <w:r w:rsidRPr="00661D5C">
        <w:rPr>
          <w:rFonts w:ascii="Arial" w:hAnsi="Arial"/>
          <w:b/>
          <w:sz w:val="24"/>
        </w:rPr>
        <w:t>CHAMINADE UNIVERSITY OF HONOLULU</w:t>
      </w:r>
    </w:p>
    <w:p w14:paraId="4EB97190" w14:textId="77777777" w:rsidR="007A0068" w:rsidRPr="00661D5C" w:rsidRDefault="00214828" w:rsidP="007A0068">
      <w:pPr>
        <w:jc w:val="center"/>
        <w:rPr>
          <w:rFonts w:ascii="Arial" w:hAnsi="Arial"/>
          <w:sz w:val="24"/>
        </w:rPr>
      </w:pPr>
      <w:r w:rsidRPr="00661D5C">
        <w:rPr>
          <w:rFonts w:ascii="Arial" w:hAnsi="Arial"/>
          <w:b/>
          <w:sz w:val="24"/>
        </w:rPr>
        <w:t>Spring 2020</w:t>
      </w:r>
    </w:p>
    <w:p w14:paraId="3B46759C" w14:textId="77777777" w:rsidR="007A0068" w:rsidRPr="00661D5C" w:rsidRDefault="007A0068" w:rsidP="007A0068">
      <w:pPr>
        <w:jc w:val="center"/>
        <w:rPr>
          <w:rFonts w:ascii="Arial" w:hAnsi="Arial"/>
          <w:sz w:val="24"/>
        </w:rPr>
      </w:pPr>
    </w:p>
    <w:p w14:paraId="191AA26A" w14:textId="77777777" w:rsidR="007A0068" w:rsidRPr="00661D5C" w:rsidRDefault="00D4604F" w:rsidP="00214828">
      <w:pPr>
        <w:rPr>
          <w:sz w:val="24"/>
        </w:rPr>
      </w:pPr>
      <w:r w:rsidRPr="00661D5C">
        <w:rPr>
          <w:rFonts w:ascii="Arial" w:hAnsi="Arial"/>
          <w:b/>
          <w:sz w:val="24"/>
        </w:rPr>
        <w:t>Time:</w:t>
      </w:r>
      <w:r w:rsidR="00983264" w:rsidRPr="00661D5C">
        <w:rPr>
          <w:rFonts w:ascii="Arial" w:hAnsi="Arial"/>
          <w:b/>
          <w:sz w:val="24"/>
        </w:rPr>
        <w:tab/>
      </w:r>
      <w:r w:rsidRPr="00661D5C">
        <w:rPr>
          <w:rFonts w:ascii="Arial" w:hAnsi="Arial" w:cs="Arial"/>
          <w:b/>
          <w:sz w:val="24"/>
        </w:rPr>
        <w:t>Section 02</w:t>
      </w:r>
      <w:r w:rsidR="00214828" w:rsidRPr="00661D5C">
        <w:rPr>
          <w:sz w:val="24"/>
        </w:rPr>
        <w:t xml:space="preserve"> </w:t>
      </w:r>
      <w:r w:rsidR="00214828" w:rsidRPr="00661D5C">
        <w:rPr>
          <w:sz w:val="24"/>
        </w:rPr>
        <w:tab/>
        <w:t>MWF</w:t>
      </w:r>
      <w:r w:rsidR="00214828" w:rsidRPr="00661D5C">
        <w:rPr>
          <w:sz w:val="24"/>
        </w:rPr>
        <w:tab/>
        <w:t>1:30-2:2</w:t>
      </w:r>
      <w:r w:rsidRPr="00661D5C">
        <w:rPr>
          <w:sz w:val="24"/>
        </w:rPr>
        <w:t>0 p.m.</w:t>
      </w:r>
      <w:r w:rsidR="00151FC7" w:rsidRPr="00661D5C">
        <w:rPr>
          <w:sz w:val="24"/>
        </w:rPr>
        <w:tab/>
      </w:r>
      <w:r w:rsidRPr="00661D5C">
        <w:rPr>
          <w:sz w:val="24"/>
        </w:rPr>
        <w:t xml:space="preserve"> </w:t>
      </w:r>
      <w:r w:rsidR="00744FEC" w:rsidRPr="00661D5C">
        <w:rPr>
          <w:sz w:val="24"/>
        </w:rPr>
        <w:tab/>
      </w:r>
      <w:r w:rsidRPr="00661D5C">
        <w:rPr>
          <w:sz w:val="24"/>
        </w:rPr>
        <w:t>Henry 202</w:t>
      </w:r>
    </w:p>
    <w:p w14:paraId="2DD56D96" w14:textId="77777777" w:rsidR="003F54DC" w:rsidRPr="00661D5C" w:rsidRDefault="003F54DC" w:rsidP="003F54DC">
      <w:pPr>
        <w:rPr>
          <w:rFonts w:ascii="Arial" w:hAnsi="Arial" w:cs="Arial"/>
          <w:sz w:val="24"/>
          <w:szCs w:val="24"/>
        </w:rPr>
      </w:pPr>
      <w:r w:rsidRPr="00661D5C">
        <w:rPr>
          <w:rFonts w:ascii="Arial" w:hAnsi="Arial" w:cs="Arial"/>
          <w:b/>
          <w:bCs/>
          <w:sz w:val="24"/>
          <w:szCs w:val="24"/>
        </w:rPr>
        <w:t xml:space="preserve">Instructor:  </w:t>
      </w:r>
      <w:r w:rsidRPr="00661D5C">
        <w:rPr>
          <w:rFonts w:ascii="Arial" w:hAnsi="Arial" w:cs="Arial"/>
          <w:b/>
          <w:bCs/>
          <w:sz w:val="24"/>
          <w:szCs w:val="24"/>
        </w:rPr>
        <w:tab/>
      </w:r>
      <w:r w:rsidRPr="00661D5C">
        <w:rPr>
          <w:rFonts w:ascii="Arial" w:hAnsi="Arial" w:cs="Arial"/>
          <w:b/>
          <w:bCs/>
          <w:sz w:val="24"/>
          <w:szCs w:val="24"/>
        </w:rPr>
        <w:tab/>
      </w:r>
      <w:r w:rsidRPr="00661D5C">
        <w:rPr>
          <w:sz w:val="24"/>
          <w:szCs w:val="24"/>
        </w:rPr>
        <w:t xml:space="preserve">Regina Pfeiffer, </w:t>
      </w:r>
      <w:proofErr w:type="spellStart"/>
      <w:r w:rsidRPr="00661D5C">
        <w:rPr>
          <w:sz w:val="24"/>
          <w:szCs w:val="24"/>
        </w:rPr>
        <w:t>D.Min</w:t>
      </w:r>
      <w:proofErr w:type="spellEnd"/>
      <w:r w:rsidRPr="00661D5C">
        <w:rPr>
          <w:sz w:val="24"/>
          <w:szCs w:val="24"/>
        </w:rPr>
        <w:t>.</w:t>
      </w:r>
    </w:p>
    <w:p w14:paraId="6FD9EC5B" w14:textId="77777777" w:rsidR="00D4604F" w:rsidRPr="00661D5C" w:rsidRDefault="003F54DC" w:rsidP="003F54DC">
      <w:pPr>
        <w:rPr>
          <w:sz w:val="24"/>
          <w:szCs w:val="24"/>
        </w:rPr>
      </w:pPr>
      <w:r w:rsidRPr="00661D5C">
        <w:rPr>
          <w:rFonts w:ascii="Arial" w:hAnsi="Arial" w:cs="Arial"/>
          <w:b/>
          <w:bCs/>
          <w:sz w:val="24"/>
          <w:szCs w:val="24"/>
        </w:rPr>
        <w:t xml:space="preserve">Office Hours: </w:t>
      </w:r>
      <w:r w:rsidRPr="00661D5C">
        <w:rPr>
          <w:rFonts w:ascii="Arial" w:hAnsi="Arial" w:cs="Arial"/>
          <w:b/>
          <w:bCs/>
          <w:sz w:val="24"/>
          <w:szCs w:val="24"/>
        </w:rPr>
        <w:tab/>
      </w:r>
      <w:r w:rsidR="00214828" w:rsidRPr="00661D5C">
        <w:rPr>
          <w:sz w:val="24"/>
          <w:szCs w:val="24"/>
        </w:rPr>
        <w:t>MWF 8:00 -10:00</w:t>
      </w:r>
      <w:r w:rsidR="00016142" w:rsidRPr="00661D5C">
        <w:rPr>
          <w:sz w:val="24"/>
          <w:szCs w:val="24"/>
        </w:rPr>
        <w:t xml:space="preserve"> a.m.</w:t>
      </w:r>
      <w:r w:rsidR="00214828" w:rsidRPr="00661D5C">
        <w:rPr>
          <w:sz w:val="24"/>
          <w:szCs w:val="24"/>
        </w:rPr>
        <w:t xml:space="preserve"> and by appointment</w:t>
      </w:r>
    </w:p>
    <w:p w14:paraId="164D493C" w14:textId="77777777" w:rsidR="00214828" w:rsidRPr="00661D5C" w:rsidRDefault="003F54DC" w:rsidP="003F54DC">
      <w:pPr>
        <w:rPr>
          <w:sz w:val="24"/>
          <w:szCs w:val="24"/>
        </w:rPr>
      </w:pPr>
      <w:r w:rsidRPr="00661D5C">
        <w:rPr>
          <w:rFonts w:ascii="Arial" w:hAnsi="Arial" w:cs="Arial"/>
          <w:b/>
          <w:bCs/>
          <w:sz w:val="24"/>
          <w:szCs w:val="24"/>
        </w:rPr>
        <w:t xml:space="preserve">Office location: </w:t>
      </w:r>
      <w:r w:rsidRPr="00661D5C">
        <w:rPr>
          <w:rFonts w:ascii="Arial" w:hAnsi="Arial" w:cs="Arial"/>
          <w:b/>
          <w:bCs/>
          <w:sz w:val="24"/>
          <w:szCs w:val="24"/>
        </w:rPr>
        <w:tab/>
      </w:r>
      <w:r w:rsidRPr="00661D5C">
        <w:rPr>
          <w:sz w:val="24"/>
          <w:szCs w:val="24"/>
        </w:rPr>
        <w:t>Henry Hall 20</w:t>
      </w:r>
      <w:r w:rsidR="00214828" w:rsidRPr="00661D5C">
        <w:rPr>
          <w:sz w:val="24"/>
          <w:szCs w:val="24"/>
        </w:rPr>
        <w:t>8D</w:t>
      </w:r>
    </w:p>
    <w:p w14:paraId="2DFF451C" w14:textId="77777777" w:rsidR="003F54DC" w:rsidRPr="00661D5C" w:rsidRDefault="003F54DC" w:rsidP="003F54DC">
      <w:pPr>
        <w:rPr>
          <w:rFonts w:ascii="Arial" w:hAnsi="Arial" w:cs="Arial"/>
          <w:bCs/>
          <w:sz w:val="24"/>
          <w:szCs w:val="24"/>
        </w:rPr>
      </w:pPr>
      <w:r w:rsidRPr="00661D5C">
        <w:rPr>
          <w:rFonts w:ascii="Arial" w:hAnsi="Arial" w:cs="Arial"/>
          <w:b/>
          <w:bCs/>
          <w:sz w:val="24"/>
          <w:szCs w:val="24"/>
        </w:rPr>
        <w:t xml:space="preserve">Office Number:  </w:t>
      </w:r>
      <w:r w:rsidRPr="00661D5C">
        <w:rPr>
          <w:rFonts w:ascii="Arial" w:hAnsi="Arial" w:cs="Arial"/>
          <w:b/>
          <w:bCs/>
          <w:sz w:val="24"/>
          <w:szCs w:val="24"/>
        </w:rPr>
        <w:tab/>
      </w:r>
      <w:r w:rsidRPr="00661D5C">
        <w:rPr>
          <w:sz w:val="24"/>
          <w:szCs w:val="24"/>
        </w:rPr>
        <w:t>739-8536</w:t>
      </w:r>
    </w:p>
    <w:p w14:paraId="350B137F" w14:textId="77777777" w:rsidR="003F54DC" w:rsidRPr="00661D5C" w:rsidRDefault="00F80503" w:rsidP="003F54DC">
      <w:pPr>
        <w:rPr>
          <w:rFonts w:ascii="Arial" w:hAnsi="Arial" w:cs="Arial"/>
          <w:bCs/>
        </w:rPr>
      </w:pPr>
      <w:r w:rsidRPr="00661D5C">
        <w:rPr>
          <w:rFonts w:ascii="Arial" w:hAnsi="Arial" w:cs="Arial"/>
          <w:b/>
          <w:bCs/>
          <w:sz w:val="24"/>
          <w:szCs w:val="24"/>
        </w:rPr>
        <w:t>E</w:t>
      </w:r>
      <w:r w:rsidR="00983264" w:rsidRPr="00661D5C">
        <w:rPr>
          <w:rFonts w:ascii="Arial" w:hAnsi="Arial" w:cs="Arial"/>
          <w:b/>
          <w:bCs/>
          <w:sz w:val="24"/>
          <w:szCs w:val="24"/>
        </w:rPr>
        <w:t xml:space="preserve">mail: </w:t>
      </w:r>
      <w:r w:rsidR="00983264" w:rsidRPr="00661D5C">
        <w:rPr>
          <w:rFonts w:ascii="Arial" w:hAnsi="Arial" w:cs="Arial"/>
          <w:b/>
          <w:bCs/>
          <w:sz w:val="24"/>
          <w:szCs w:val="24"/>
        </w:rPr>
        <w:tab/>
      </w:r>
      <w:r w:rsidR="003F54DC" w:rsidRPr="00661D5C">
        <w:rPr>
          <w:sz w:val="24"/>
          <w:szCs w:val="24"/>
        </w:rPr>
        <w:t>rpfeiffe@chaminade.edu</w:t>
      </w:r>
    </w:p>
    <w:p w14:paraId="04F7BE31" w14:textId="77777777" w:rsidR="007A0068" w:rsidRPr="00661D5C" w:rsidRDefault="007A0068" w:rsidP="007A0068">
      <w:pPr>
        <w:rPr>
          <w:rFonts w:ascii="Arial" w:hAnsi="Arial"/>
          <w:b/>
          <w:sz w:val="22"/>
          <w:szCs w:val="22"/>
        </w:rPr>
      </w:pPr>
      <w:r w:rsidRPr="00661D5C">
        <w:rPr>
          <w:rFonts w:ascii="Arial" w:hAnsi="Arial"/>
          <w:b/>
          <w:sz w:val="22"/>
          <w:szCs w:val="22"/>
        </w:rPr>
        <w:t>COURSE</w:t>
      </w:r>
    </w:p>
    <w:p w14:paraId="2F48031E" w14:textId="77777777" w:rsidR="00983264" w:rsidRPr="00661D5C" w:rsidRDefault="0067127E" w:rsidP="007A0068">
      <w:pPr>
        <w:ind w:left="2160" w:hanging="2160"/>
        <w:rPr>
          <w:sz w:val="24"/>
        </w:rPr>
      </w:pPr>
      <w:r w:rsidRPr="00661D5C">
        <w:rPr>
          <w:rFonts w:ascii="Arial" w:hAnsi="Arial"/>
          <w:b/>
          <w:sz w:val="22"/>
          <w:szCs w:val="22"/>
        </w:rPr>
        <w:t>TEXTBOOK</w:t>
      </w:r>
      <w:r w:rsidR="007A0068" w:rsidRPr="00661D5C">
        <w:rPr>
          <w:rFonts w:ascii="Arial" w:hAnsi="Arial"/>
          <w:b/>
          <w:sz w:val="24"/>
        </w:rPr>
        <w:t>:</w:t>
      </w:r>
      <w:r w:rsidR="00983264" w:rsidRPr="00661D5C">
        <w:rPr>
          <w:b/>
          <w:sz w:val="24"/>
        </w:rPr>
        <w:t xml:space="preserve"> </w:t>
      </w:r>
      <w:r w:rsidR="00983264" w:rsidRPr="00661D5C">
        <w:rPr>
          <w:i/>
          <w:sz w:val="24"/>
        </w:rPr>
        <w:t>Twelve Major World Religions</w:t>
      </w:r>
      <w:r w:rsidR="00983264" w:rsidRPr="00661D5C">
        <w:rPr>
          <w:sz w:val="24"/>
        </w:rPr>
        <w:t xml:space="preserve">, Jason </w:t>
      </w:r>
      <w:proofErr w:type="spellStart"/>
      <w:r w:rsidR="00983264" w:rsidRPr="00661D5C">
        <w:rPr>
          <w:sz w:val="24"/>
        </w:rPr>
        <w:t>Boyett</w:t>
      </w:r>
      <w:proofErr w:type="spellEnd"/>
      <w:r w:rsidR="00983264" w:rsidRPr="00661D5C">
        <w:rPr>
          <w:sz w:val="24"/>
        </w:rPr>
        <w:t>,</w:t>
      </w:r>
    </w:p>
    <w:p w14:paraId="78AC5AE7" w14:textId="77777777" w:rsidR="00983264" w:rsidRPr="00661D5C" w:rsidRDefault="00983264" w:rsidP="00983264">
      <w:pPr>
        <w:rPr>
          <w:rFonts w:ascii="Times" w:hAnsi="Times"/>
        </w:rPr>
      </w:pPr>
      <w:r w:rsidRPr="00661D5C">
        <w:rPr>
          <w:rFonts w:ascii="Verdana" w:hAnsi="Verdana"/>
          <w:b/>
          <w:bCs/>
          <w:shd w:val="clear" w:color="auto" w:fill="FFFFFF"/>
        </w:rPr>
        <w:t>ASIN:</w:t>
      </w:r>
      <w:r w:rsidRPr="00661D5C">
        <w:rPr>
          <w:rFonts w:ascii="Arial" w:hAnsi="Arial" w:cs="Arial"/>
          <w:shd w:val="clear" w:color="auto" w:fill="FFFFFF"/>
        </w:rPr>
        <w:t> B01K9AM292</w:t>
      </w:r>
    </w:p>
    <w:p w14:paraId="07285B4A" w14:textId="77777777" w:rsidR="007A0068" w:rsidRPr="00661D5C" w:rsidRDefault="007A0068" w:rsidP="007A0068">
      <w:pPr>
        <w:rPr>
          <w:b/>
          <w:sz w:val="24"/>
        </w:rPr>
      </w:pPr>
      <w:r w:rsidRPr="00661D5C">
        <w:rPr>
          <w:sz w:val="24"/>
        </w:rPr>
        <w:tab/>
      </w:r>
    </w:p>
    <w:p w14:paraId="3242D3AA" w14:textId="77777777" w:rsidR="007A0068" w:rsidRPr="00661D5C" w:rsidRDefault="007A0068" w:rsidP="007A0068">
      <w:pPr>
        <w:pStyle w:val="Heading3"/>
        <w:rPr>
          <w:sz w:val="22"/>
          <w:szCs w:val="22"/>
        </w:rPr>
      </w:pPr>
      <w:r w:rsidRPr="00661D5C">
        <w:rPr>
          <w:sz w:val="22"/>
          <w:szCs w:val="22"/>
        </w:rPr>
        <w:t>COURSE DESCRIPTION</w:t>
      </w:r>
    </w:p>
    <w:p w14:paraId="48BEF9EC" w14:textId="77777777" w:rsidR="007A0068" w:rsidRPr="00661D5C" w:rsidRDefault="007A0068" w:rsidP="007A0068">
      <w:pPr>
        <w:pStyle w:val="BodyText2"/>
      </w:pPr>
      <w:r w:rsidRPr="00661D5C">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w:t>
      </w:r>
      <w:r w:rsidR="00016142" w:rsidRPr="00661D5C">
        <w:t xml:space="preserve"> Using an experiential approach</w:t>
      </w:r>
      <w:r w:rsidRPr="00661D5C">
        <w:t xml:space="preserve"> and the classroom as a sacred space for personal spiritual growth, this course also endeavors to create a more universal understanding and appreciation of one's own tradition amidst this great cultural variety, in order to foster a more harmonious global community. </w:t>
      </w:r>
    </w:p>
    <w:p w14:paraId="6186B26B" w14:textId="77777777" w:rsidR="007A0068" w:rsidRPr="00661D5C" w:rsidRDefault="007A0068" w:rsidP="007A0068">
      <w:pPr>
        <w:jc w:val="both"/>
        <w:rPr>
          <w:sz w:val="24"/>
        </w:rPr>
      </w:pPr>
    </w:p>
    <w:p w14:paraId="07778AFE" w14:textId="77777777" w:rsidR="0067127E" w:rsidRPr="008B6567" w:rsidRDefault="0067127E" w:rsidP="0067127E">
      <w:pPr>
        <w:rPr>
          <w:rFonts w:ascii="Arial" w:hAnsi="Arial"/>
          <w:b/>
          <w:color w:val="3366FF"/>
          <w:sz w:val="22"/>
          <w:szCs w:val="22"/>
        </w:rPr>
      </w:pPr>
      <w:r w:rsidRPr="008B6567">
        <w:rPr>
          <w:rFonts w:ascii="Arial" w:hAnsi="Arial"/>
          <w:b/>
          <w:color w:val="3366FF"/>
          <w:sz w:val="22"/>
          <w:szCs w:val="22"/>
        </w:rPr>
        <w:t xml:space="preserve">STUDENT LEARNING OUTCOMES </w:t>
      </w:r>
      <w:r w:rsidRPr="008B6567">
        <w:rPr>
          <w:rFonts w:ascii="Arial" w:hAnsi="Arial"/>
          <w:b/>
          <w:caps/>
          <w:color w:val="3366FF"/>
          <w:sz w:val="22"/>
          <w:szCs w:val="22"/>
        </w:rPr>
        <w:t>Linked to Program Learning Outcomes</w:t>
      </w:r>
    </w:p>
    <w:p w14:paraId="101BD6C4" w14:textId="77777777" w:rsidR="0067127E" w:rsidRPr="00661D5C" w:rsidRDefault="0067127E" w:rsidP="0067127E">
      <w:pPr>
        <w:rPr>
          <w:sz w:val="24"/>
        </w:rPr>
      </w:pPr>
    </w:p>
    <w:p w14:paraId="170AE24A" w14:textId="77777777" w:rsidR="0067127E" w:rsidRPr="00661D5C" w:rsidRDefault="0067127E" w:rsidP="0067127E">
      <w:pPr>
        <w:rPr>
          <w:sz w:val="24"/>
          <w:u w:val="single"/>
        </w:rPr>
      </w:pPr>
      <w:r w:rsidRPr="00661D5C">
        <w:rPr>
          <w:sz w:val="24"/>
          <w:u w:val="single"/>
        </w:rPr>
        <w:t>The three Program Learning Outcomes that this course introduces are:</w:t>
      </w:r>
    </w:p>
    <w:p w14:paraId="1797F67E" w14:textId="77777777" w:rsidR="0067127E" w:rsidRPr="00661D5C" w:rsidRDefault="0067127E" w:rsidP="0067127E">
      <w:pPr>
        <w:rPr>
          <w:b/>
          <w:sz w:val="24"/>
        </w:rPr>
      </w:pPr>
      <w:r w:rsidRPr="00661D5C">
        <w:rPr>
          <w:sz w:val="24"/>
        </w:rPr>
        <w:t>2.  Christianity and its relationship with other major world religions;</w:t>
      </w:r>
    </w:p>
    <w:p w14:paraId="3BD80FCC" w14:textId="77777777" w:rsidR="0067127E" w:rsidRPr="00661D5C" w:rsidRDefault="0067127E" w:rsidP="0067127E">
      <w:pPr>
        <w:rPr>
          <w:sz w:val="24"/>
        </w:rPr>
      </w:pPr>
      <w:r w:rsidRPr="00661D5C">
        <w:rPr>
          <w:sz w:val="24"/>
        </w:rPr>
        <w:t xml:space="preserve">4.  </w:t>
      </w:r>
      <w:proofErr w:type="gramStart"/>
      <w:r w:rsidRPr="00661D5C">
        <w:rPr>
          <w:sz w:val="24"/>
        </w:rPr>
        <w:t>the</w:t>
      </w:r>
      <w:proofErr w:type="gramEnd"/>
      <w:r w:rsidRPr="00661D5C">
        <w:rPr>
          <w:sz w:val="24"/>
        </w:rPr>
        <w:t xml:space="preserve"> Catholic Intellectual Tradition, particularly the Marianist tradition of education for service, social justice and peace; </w:t>
      </w:r>
    </w:p>
    <w:p w14:paraId="6AE2DEA5" w14:textId="77777777" w:rsidR="0067127E" w:rsidRPr="00661D5C" w:rsidRDefault="0067127E" w:rsidP="0067127E">
      <w:pPr>
        <w:rPr>
          <w:sz w:val="24"/>
        </w:rPr>
      </w:pPr>
      <w:r w:rsidRPr="00661D5C">
        <w:rPr>
          <w:sz w:val="24"/>
        </w:rPr>
        <w:t xml:space="preserve">6.  </w:t>
      </w:r>
      <w:proofErr w:type="gramStart"/>
      <w:r w:rsidRPr="00661D5C">
        <w:rPr>
          <w:sz w:val="24"/>
        </w:rPr>
        <w:t>the</w:t>
      </w:r>
      <w:proofErr w:type="gramEnd"/>
      <w:r w:rsidRPr="00661D5C">
        <w:rPr>
          <w:sz w:val="24"/>
        </w:rPr>
        <w:t xml:space="preserve"> uniqueness of Hawaii and the Pacific Rim as a meeting place for various religious traditions.</w:t>
      </w:r>
    </w:p>
    <w:p w14:paraId="1C846278" w14:textId="77777777" w:rsidR="0067127E" w:rsidRPr="00661D5C" w:rsidRDefault="0067127E" w:rsidP="0067127E">
      <w:pPr>
        <w:rPr>
          <w:sz w:val="24"/>
        </w:rPr>
      </w:pPr>
    </w:p>
    <w:p w14:paraId="1DC25942" w14:textId="77777777" w:rsidR="0067127E" w:rsidRPr="00661D5C" w:rsidRDefault="0067127E" w:rsidP="0067127E">
      <w:pPr>
        <w:rPr>
          <w:sz w:val="24"/>
          <w:u w:val="single"/>
        </w:rPr>
      </w:pPr>
      <w:r w:rsidRPr="00661D5C">
        <w:rPr>
          <w:sz w:val="24"/>
          <w:u w:val="single"/>
        </w:rPr>
        <w:t>Upon successful completion of this course, students will:</w:t>
      </w:r>
    </w:p>
    <w:p w14:paraId="43E6ED47" w14:textId="77777777" w:rsidR="0067127E" w:rsidRPr="00661D5C" w:rsidRDefault="0067127E" w:rsidP="0067127E">
      <w:pPr>
        <w:numPr>
          <w:ilvl w:val="0"/>
          <w:numId w:val="10"/>
        </w:numPr>
        <w:rPr>
          <w:sz w:val="24"/>
        </w:rPr>
      </w:pPr>
      <w:proofErr w:type="gramStart"/>
      <w:r w:rsidRPr="00661D5C">
        <w:rPr>
          <w:sz w:val="24"/>
        </w:rPr>
        <w:t>discuss</w:t>
      </w:r>
      <w:proofErr w:type="gramEnd"/>
      <w:r w:rsidRPr="00661D5C">
        <w:rPr>
          <w:sz w:val="24"/>
        </w:rPr>
        <w:t xml:space="preserve"> the important elements of the major religions - their myth, symbols, ritual, doctrine, moral codes and artistic expression (PLO 2);</w:t>
      </w:r>
    </w:p>
    <w:p w14:paraId="0D298E65" w14:textId="77777777" w:rsidR="0067127E" w:rsidRPr="00661D5C" w:rsidRDefault="0067127E" w:rsidP="0067127E">
      <w:pPr>
        <w:numPr>
          <w:ilvl w:val="0"/>
          <w:numId w:val="10"/>
        </w:numPr>
        <w:rPr>
          <w:sz w:val="24"/>
        </w:rPr>
      </w:pPr>
      <w:proofErr w:type="gramStart"/>
      <w:r w:rsidRPr="00661D5C">
        <w:rPr>
          <w:sz w:val="24"/>
        </w:rPr>
        <w:t>recognize</w:t>
      </w:r>
      <w:proofErr w:type="gramEnd"/>
      <w:r w:rsidRPr="00661D5C">
        <w:rPr>
          <w:sz w:val="24"/>
        </w:rPr>
        <w:t xml:space="preserve"> the differences and commonalities among the religious traditions (PLO 2);</w:t>
      </w:r>
    </w:p>
    <w:p w14:paraId="0E4864C1" w14:textId="77777777" w:rsidR="0067127E" w:rsidRPr="00661D5C" w:rsidRDefault="0067127E" w:rsidP="0067127E">
      <w:pPr>
        <w:numPr>
          <w:ilvl w:val="0"/>
          <w:numId w:val="10"/>
        </w:numPr>
        <w:rPr>
          <w:sz w:val="24"/>
        </w:rPr>
      </w:pPr>
      <w:proofErr w:type="gramStart"/>
      <w:r w:rsidRPr="00661D5C">
        <w:rPr>
          <w:sz w:val="24"/>
        </w:rPr>
        <w:t>understand</w:t>
      </w:r>
      <w:proofErr w:type="gramEnd"/>
      <w:r w:rsidRPr="00661D5C">
        <w:rPr>
          <w:sz w:val="24"/>
        </w:rPr>
        <w:t xml:space="preserve"> some of the social justice issues and religious responses to them (PLO 4);</w:t>
      </w:r>
    </w:p>
    <w:p w14:paraId="0A4DEC1A" w14:textId="77777777" w:rsidR="0067127E" w:rsidRPr="00661D5C" w:rsidRDefault="0067127E" w:rsidP="0067127E">
      <w:pPr>
        <w:numPr>
          <w:ilvl w:val="0"/>
          <w:numId w:val="10"/>
        </w:numPr>
        <w:rPr>
          <w:sz w:val="24"/>
        </w:rPr>
      </w:pPr>
      <w:proofErr w:type="gramStart"/>
      <w:r w:rsidRPr="00661D5C">
        <w:rPr>
          <w:sz w:val="24"/>
        </w:rPr>
        <w:t>appreciate</w:t>
      </w:r>
      <w:proofErr w:type="gramEnd"/>
      <w:r w:rsidRPr="00661D5C">
        <w:rPr>
          <w:sz w:val="24"/>
        </w:rPr>
        <w:t xml:space="preserve"> more their own religious backgrounds and that of the Chaminade community (PLO 6)</w:t>
      </w:r>
    </w:p>
    <w:p w14:paraId="6A674675" w14:textId="77777777" w:rsidR="0067127E" w:rsidRPr="00661D5C" w:rsidRDefault="0067127E" w:rsidP="0067127E">
      <w:pPr>
        <w:numPr>
          <w:ilvl w:val="0"/>
          <w:numId w:val="10"/>
        </w:numPr>
        <w:rPr>
          <w:sz w:val="24"/>
        </w:rPr>
      </w:pPr>
      <w:proofErr w:type="gramStart"/>
      <w:r w:rsidRPr="00661D5C">
        <w:rPr>
          <w:sz w:val="24"/>
        </w:rPr>
        <w:t>reflect</w:t>
      </w:r>
      <w:proofErr w:type="gramEnd"/>
      <w:r w:rsidRPr="00661D5C">
        <w:rPr>
          <w:sz w:val="24"/>
        </w:rPr>
        <w:t xml:space="preserve"> on their own beliefs, feelings and attitudes towards different religious perspectives, correlating and contrasting them with what they are learning (PLO 2, 6)</w:t>
      </w:r>
    </w:p>
    <w:p w14:paraId="1706EC5E" w14:textId="77777777" w:rsidR="0067127E" w:rsidRPr="00661D5C" w:rsidRDefault="0067127E" w:rsidP="0067127E">
      <w:pPr>
        <w:rPr>
          <w:rFonts w:ascii="Arial" w:hAnsi="Arial"/>
          <w:sz w:val="24"/>
        </w:rPr>
      </w:pPr>
    </w:p>
    <w:p w14:paraId="7FA6A145" w14:textId="77777777" w:rsidR="00005A09" w:rsidRPr="00661D5C" w:rsidRDefault="00876E88" w:rsidP="00005A09">
      <w:pPr>
        <w:pStyle w:val="Heading2"/>
        <w:rPr>
          <w:rFonts w:ascii="Arial" w:hAnsi="Arial"/>
          <w:b/>
        </w:rPr>
      </w:pPr>
      <w:r w:rsidRPr="00661D5C">
        <w:rPr>
          <w:rFonts w:ascii="Arial" w:hAnsi="Arial"/>
          <w:b/>
        </w:rPr>
        <w:br w:type="page"/>
      </w:r>
      <w:r w:rsidR="00005A09" w:rsidRPr="00661D5C">
        <w:rPr>
          <w:rFonts w:ascii="Arial" w:hAnsi="Arial"/>
          <w:b/>
        </w:rPr>
        <w:lastRenderedPageBreak/>
        <w:t>Organizational Theme:</w:t>
      </w:r>
    </w:p>
    <w:p w14:paraId="3685CD14" w14:textId="77777777" w:rsidR="00005A09" w:rsidRPr="00661D5C" w:rsidRDefault="00005A09" w:rsidP="00005A09">
      <w:pPr>
        <w:pStyle w:val="Heading2"/>
        <w:rPr>
          <w:rFonts w:ascii="Arial" w:hAnsi="Arial"/>
          <w:b/>
        </w:rPr>
      </w:pPr>
      <w:r w:rsidRPr="00661D5C">
        <w:rPr>
          <w:rFonts w:ascii="Arial" w:hAnsi="Arial"/>
          <w:b/>
        </w:rPr>
        <w:t>Marianist Educational Philosophy</w:t>
      </w:r>
    </w:p>
    <w:p w14:paraId="4619393A" w14:textId="77777777" w:rsidR="00005A09" w:rsidRPr="00661D5C" w:rsidRDefault="00005A09" w:rsidP="00005A09">
      <w:pPr>
        <w:tabs>
          <w:tab w:val="left" w:pos="2571"/>
        </w:tabs>
        <w:rPr>
          <w:b/>
          <w:sz w:val="22"/>
        </w:rPr>
      </w:pPr>
      <w:r w:rsidRPr="00661D5C">
        <w:rPr>
          <w:b/>
          <w:sz w:val="22"/>
        </w:rPr>
        <w:tab/>
      </w:r>
    </w:p>
    <w:p w14:paraId="50B5526A" w14:textId="77777777" w:rsidR="00005A09" w:rsidRPr="00661D5C" w:rsidRDefault="00005A09" w:rsidP="00005A09">
      <w:pPr>
        <w:rPr>
          <w:sz w:val="22"/>
        </w:rPr>
      </w:pPr>
      <w:r w:rsidRPr="00661D5C">
        <w:rPr>
          <w:sz w:val="22"/>
        </w:rPr>
        <w:t>The choice of content, the pedagogy selected, and the fulfillment of the course objectives rely on the organizational theme. The organizational theme around which the course is constructed is derived from the document, “Characteristics of Marianist Universities.”</w:t>
      </w:r>
    </w:p>
    <w:p w14:paraId="57279F5F" w14:textId="77777777" w:rsidR="00005A09" w:rsidRPr="00661D5C" w:rsidRDefault="00005A09" w:rsidP="00005A09">
      <w:pPr>
        <w:rPr>
          <w:sz w:val="22"/>
        </w:rPr>
      </w:pPr>
    </w:p>
    <w:p w14:paraId="2619EAD0" w14:textId="77777777" w:rsidR="00005A09" w:rsidRPr="00661D5C" w:rsidRDefault="00005A09" w:rsidP="006A0C78">
      <w:pPr>
        <w:jc w:val="center"/>
        <w:rPr>
          <w:rFonts w:ascii="Arial" w:hAnsi="Arial"/>
          <w:b/>
          <w:sz w:val="22"/>
        </w:rPr>
      </w:pPr>
      <w:r w:rsidRPr="00661D5C">
        <w:rPr>
          <w:rFonts w:ascii="Arial" w:hAnsi="Arial"/>
          <w:b/>
          <w:sz w:val="22"/>
        </w:rPr>
        <w:t>Educate for formation in faith</w:t>
      </w:r>
      <w:proofErr w:type="gramStart"/>
      <w:r w:rsidRPr="00661D5C">
        <w:rPr>
          <w:rFonts w:ascii="Arial" w:hAnsi="Arial"/>
          <w:b/>
          <w:sz w:val="22"/>
        </w:rPr>
        <w:t>;</w:t>
      </w:r>
      <w:proofErr w:type="gramEnd"/>
    </w:p>
    <w:p w14:paraId="4B51E53C" w14:textId="77777777" w:rsidR="00005A09" w:rsidRPr="00661D5C" w:rsidRDefault="00005A09" w:rsidP="006A0C78">
      <w:pPr>
        <w:jc w:val="center"/>
        <w:rPr>
          <w:rFonts w:ascii="Arial" w:hAnsi="Arial"/>
          <w:b/>
          <w:sz w:val="22"/>
        </w:rPr>
      </w:pPr>
      <w:r w:rsidRPr="00661D5C">
        <w:rPr>
          <w:rFonts w:ascii="Arial" w:hAnsi="Arial"/>
          <w:b/>
          <w:sz w:val="22"/>
        </w:rPr>
        <w:t>Provide for an integral quality education</w:t>
      </w:r>
      <w:proofErr w:type="gramStart"/>
      <w:r w:rsidRPr="00661D5C">
        <w:rPr>
          <w:rFonts w:ascii="Arial" w:hAnsi="Arial"/>
          <w:b/>
          <w:sz w:val="22"/>
        </w:rPr>
        <w:t>;</w:t>
      </w:r>
      <w:proofErr w:type="gramEnd"/>
    </w:p>
    <w:p w14:paraId="1FD40711" w14:textId="77777777" w:rsidR="00005A09" w:rsidRPr="00661D5C" w:rsidRDefault="00005A09" w:rsidP="006A0C78">
      <w:pPr>
        <w:jc w:val="center"/>
        <w:rPr>
          <w:rFonts w:ascii="Arial" w:hAnsi="Arial"/>
          <w:b/>
          <w:sz w:val="22"/>
        </w:rPr>
      </w:pPr>
      <w:r w:rsidRPr="00661D5C">
        <w:rPr>
          <w:rFonts w:ascii="Arial" w:hAnsi="Arial"/>
          <w:b/>
          <w:sz w:val="22"/>
        </w:rPr>
        <w:t>Educate for family spirit</w:t>
      </w:r>
      <w:proofErr w:type="gramStart"/>
      <w:r w:rsidRPr="00661D5C">
        <w:rPr>
          <w:rFonts w:ascii="Arial" w:hAnsi="Arial"/>
          <w:b/>
          <w:sz w:val="22"/>
        </w:rPr>
        <w:t>;</w:t>
      </w:r>
      <w:proofErr w:type="gramEnd"/>
    </w:p>
    <w:p w14:paraId="241FC99B" w14:textId="77777777" w:rsidR="00005A09" w:rsidRPr="00661D5C" w:rsidRDefault="00005A09" w:rsidP="006A0C78">
      <w:pPr>
        <w:jc w:val="center"/>
        <w:rPr>
          <w:rFonts w:ascii="Arial" w:hAnsi="Arial"/>
          <w:b/>
          <w:sz w:val="22"/>
        </w:rPr>
      </w:pPr>
      <w:r w:rsidRPr="00661D5C">
        <w:rPr>
          <w:rFonts w:ascii="Arial" w:hAnsi="Arial"/>
          <w:b/>
          <w:sz w:val="22"/>
        </w:rPr>
        <w:t>Educate for service, justice and peace; and,</w:t>
      </w:r>
    </w:p>
    <w:p w14:paraId="7285FC26" w14:textId="77777777" w:rsidR="00005A09" w:rsidRPr="00661D5C" w:rsidRDefault="00005A09" w:rsidP="006A0C78">
      <w:pPr>
        <w:jc w:val="center"/>
        <w:rPr>
          <w:rFonts w:ascii="Arial" w:hAnsi="Arial"/>
          <w:b/>
          <w:sz w:val="22"/>
        </w:rPr>
      </w:pPr>
      <w:r w:rsidRPr="00661D5C">
        <w:rPr>
          <w:rFonts w:ascii="Arial" w:hAnsi="Arial"/>
          <w:b/>
          <w:sz w:val="22"/>
        </w:rPr>
        <w:t>Educate for adaptation and change.</w:t>
      </w:r>
    </w:p>
    <w:p w14:paraId="19272A87" w14:textId="77777777" w:rsidR="00005A09" w:rsidRPr="00661D5C" w:rsidRDefault="00005A09" w:rsidP="00005A09">
      <w:pPr>
        <w:rPr>
          <w:sz w:val="22"/>
        </w:rPr>
      </w:pPr>
    </w:p>
    <w:p w14:paraId="0E97461A" w14:textId="77777777" w:rsidR="00005A09" w:rsidRPr="00661D5C" w:rsidRDefault="00005A09" w:rsidP="00005A09">
      <w:pPr>
        <w:rPr>
          <w:sz w:val="22"/>
        </w:rPr>
      </w:pPr>
      <w:r w:rsidRPr="00661D5C">
        <w:rPr>
          <w:sz w:val="22"/>
        </w:rPr>
        <w:t xml:space="preserve">The root of the word educate, </w:t>
      </w:r>
      <w:proofErr w:type="spellStart"/>
      <w:r w:rsidRPr="00661D5C">
        <w:rPr>
          <w:i/>
          <w:sz w:val="22"/>
        </w:rPr>
        <w:t>educare</w:t>
      </w:r>
      <w:proofErr w:type="spellEnd"/>
      <w:r w:rsidRPr="00661D5C">
        <w:rPr>
          <w:sz w:val="22"/>
        </w:rPr>
        <w:t>, means to “lead out from.” To educate means to begin where persons are individually to lead them to a future locus of where they will become. It is a journey that continues throughout one’s life.</w:t>
      </w:r>
      <w:r w:rsidR="006A0C78" w:rsidRPr="00661D5C">
        <w:rPr>
          <w:sz w:val="22"/>
        </w:rPr>
        <w:t xml:space="preserve"> Thus, this course is intended to provide students with an understanding of faith from various perspectives, to gain knowledge about the global community, to make connections as a human family, to note the ways in which service, justice and peace are integral to religious traditions and to learn how religions and persons have adapted to a changing world.</w:t>
      </w:r>
    </w:p>
    <w:p w14:paraId="3CCE79FC" w14:textId="71507363" w:rsidR="0055542B" w:rsidRPr="00661D5C" w:rsidRDefault="0055542B" w:rsidP="00005A09">
      <w:pPr>
        <w:rPr>
          <w:sz w:val="22"/>
        </w:rPr>
      </w:pPr>
      <w:r w:rsidRPr="00661D5C">
        <w:rPr>
          <w:sz w:val="22"/>
        </w:rPr>
        <w:t>This course meets these characteristics by:</w:t>
      </w:r>
    </w:p>
    <w:p w14:paraId="582A7ED4" w14:textId="5432DB99" w:rsidR="0055542B" w:rsidRPr="00661D5C" w:rsidRDefault="0055542B" w:rsidP="0055542B">
      <w:pPr>
        <w:pStyle w:val="ListParagraph"/>
        <w:numPr>
          <w:ilvl w:val="0"/>
          <w:numId w:val="19"/>
        </w:numPr>
        <w:rPr>
          <w:sz w:val="22"/>
        </w:rPr>
      </w:pPr>
      <w:r w:rsidRPr="00661D5C">
        <w:rPr>
          <w:sz w:val="22"/>
        </w:rPr>
        <w:t>Exploring the importance of faith to the worldwide community;</w:t>
      </w:r>
    </w:p>
    <w:p w14:paraId="124DF814" w14:textId="57091374" w:rsidR="0055542B" w:rsidRPr="00661D5C" w:rsidRDefault="0055542B" w:rsidP="0055542B">
      <w:pPr>
        <w:pStyle w:val="ListParagraph"/>
        <w:numPr>
          <w:ilvl w:val="0"/>
          <w:numId w:val="19"/>
        </w:numPr>
        <w:rPr>
          <w:sz w:val="22"/>
        </w:rPr>
      </w:pPr>
      <w:r w:rsidRPr="00661D5C">
        <w:rPr>
          <w:sz w:val="22"/>
        </w:rPr>
        <w:t>Critically reviewing the bases for religious thought;</w:t>
      </w:r>
    </w:p>
    <w:p w14:paraId="3E1F6F99" w14:textId="277B8FD7" w:rsidR="0055542B" w:rsidRPr="00661D5C" w:rsidRDefault="0055542B" w:rsidP="0055542B">
      <w:pPr>
        <w:pStyle w:val="ListParagraph"/>
        <w:numPr>
          <w:ilvl w:val="0"/>
          <w:numId w:val="19"/>
        </w:numPr>
        <w:rPr>
          <w:sz w:val="22"/>
        </w:rPr>
      </w:pPr>
      <w:r w:rsidRPr="00661D5C">
        <w:rPr>
          <w:sz w:val="22"/>
        </w:rPr>
        <w:t>Understanding how religions shape the worldview of persons;</w:t>
      </w:r>
    </w:p>
    <w:p w14:paraId="123C1EF0" w14:textId="42DC0726" w:rsidR="0055542B" w:rsidRPr="00661D5C" w:rsidRDefault="0055542B" w:rsidP="0055542B">
      <w:pPr>
        <w:pStyle w:val="ListParagraph"/>
        <w:numPr>
          <w:ilvl w:val="0"/>
          <w:numId w:val="19"/>
        </w:numPr>
        <w:rPr>
          <w:sz w:val="22"/>
        </w:rPr>
      </w:pPr>
      <w:r w:rsidRPr="00661D5C">
        <w:rPr>
          <w:sz w:val="22"/>
        </w:rPr>
        <w:t>Identify the moral dimension of religious traditions that impact the human community;</w:t>
      </w:r>
    </w:p>
    <w:p w14:paraId="0A24DA6C" w14:textId="0E0B1333" w:rsidR="0055542B" w:rsidRPr="00661D5C" w:rsidRDefault="0055542B" w:rsidP="0055542B">
      <w:pPr>
        <w:pStyle w:val="ListParagraph"/>
        <w:numPr>
          <w:ilvl w:val="0"/>
          <w:numId w:val="19"/>
        </w:numPr>
        <w:rPr>
          <w:sz w:val="22"/>
        </w:rPr>
      </w:pPr>
      <w:r w:rsidRPr="00661D5C">
        <w:rPr>
          <w:sz w:val="22"/>
        </w:rPr>
        <w:t>Explaining how religion is shaped by the changes within social contexts.</w:t>
      </w:r>
    </w:p>
    <w:p w14:paraId="5C690ABE" w14:textId="77777777" w:rsidR="00005A09" w:rsidRPr="00661D5C" w:rsidRDefault="00005A09" w:rsidP="00005A09">
      <w:pPr>
        <w:rPr>
          <w:sz w:val="22"/>
        </w:rPr>
      </w:pPr>
    </w:p>
    <w:p w14:paraId="44CDF6D0" w14:textId="77777777" w:rsidR="004F06E8" w:rsidRPr="00661D5C" w:rsidRDefault="0067127E" w:rsidP="004F06E8">
      <w:pPr>
        <w:rPr>
          <w:rFonts w:ascii="Arial" w:hAnsi="Arial"/>
          <w:b/>
          <w:sz w:val="24"/>
          <w:szCs w:val="24"/>
        </w:rPr>
      </w:pPr>
      <w:r w:rsidRPr="00661D5C">
        <w:rPr>
          <w:rFonts w:ascii="Arial" w:hAnsi="Arial"/>
          <w:b/>
          <w:sz w:val="24"/>
          <w:szCs w:val="24"/>
        </w:rPr>
        <w:t xml:space="preserve">COURSE </w:t>
      </w:r>
      <w:r w:rsidR="004F06E8" w:rsidRPr="00661D5C">
        <w:rPr>
          <w:rFonts w:ascii="Arial" w:hAnsi="Arial"/>
          <w:b/>
          <w:sz w:val="24"/>
          <w:szCs w:val="24"/>
        </w:rPr>
        <w:t>REQUIREMENTS:</w:t>
      </w:r>
    </w:p>
    <w:p w14:paraId="2C825099" w14:textId="77777777" w:rsidR="004F06E8" w:rsidRPr="00661D5C" w:rsidRDefault="004F06E8" w:rsidP="004F06E8">
      <w:pPr>
        <w:rPr>
          <w:sz w:val="24"/>
          <w:szCs w:val="24"/>
        </w:rPr>
      </w:pPr>
      <w:r w:rsidRPr="00661D5C">
        <w:rPr>
          <w:sz w:val="24"/>
          <w:szCs w:val="24"/>
        </w:rPr>
        <w:t>Students are expected to:</w:t>
      </w:r>
    </w:p>
    <w:p w14:paraId="1E5AB88E" w14:textId="77777777" w:rsidR="004F06E8" w:rsidRPr="00661D5C" w:rsidRDefault="004F06E8" w:rsidP="004F06E8">
      <w:pPr>
        <w:numPr>
          <w:ilvl w:val="0"/>
          <w:numId w:val="4"/>
        </w:numPr>
        <w:rPr>
          <w:sz w:val="24"/>
          <w:szCs w:val="24"/>
        </w:rPr>
      </w:pPr>
      <w:proofErr w:type="gramStart"/>
      <w:r w:rsidRPr="00661D5C">
        <w:rPr>
          <w:sz w:val="24"/>
          <w:szCs w:val="24"/>
        </w:rPr>
        <w:t>attend</w:t>
      </w:r>
      <w:proofErr w:type="gramEnd"/>
      <w:r w:rsidRPr="00661D5C">
        <w:rPr>
          <w:sz w:val="24"/>
          <w:szCs w:val="24"/>
        </w:rPr>
        <w:t xml:space="preserve"> class regularly;</w:t>
      </w:r>
    </w:p>
    <w:p w14:paraId="1966D131" w14:textId="77777777" w:rsidR="004F06E8" w:rsidRPr="00661D5C" w:rsidRDefault="004F06E8" w:rsidP="004F06E8">
      <w:pPr>
        <w:numPr>
          <w:ilvl w:val="0"/>
          <w:numId w:val="4"/>
        </w:numPr>
        <w:rPr>
          <w:sz w:val="24"/>
          <w:szCs w:val="24"/>
        </w:rPr>
      </w:pPr>
      <w:proofErr w:type="gramStart"/>
      <w:r w:rsidRPr="00661D5C">
        <w:rPr>
          <w:sz w:val="24"/>
          <w:szCs w:val="24"/>
        </w:rPr>
        <w:t>read</w:t>
      </w:r>
      <w:proofErr w:type="gramEnd"/>
      <w:r w:rsidRPr="00661D5C">
        <w:rPr>
          <w:sz w:val="24"/>
          <w:szCs w:val="24"/>
        </w:rPr>
        <w:t xml:space="preserve"> required text</w:t>
      </w:r>
      <w:r w:rsidR="00C13227" w:rsidRPr="00661D5C">
        <w:rPr>
          <w:sz w:val="24"/>
          <w:szCs w:val="24"/>
        </w:rPr>
        <w:t xml:space="preserve"> assignments;</w:t>
      </w:r>
    </w:p>
    <w:p w14:paraId="187401B8" w14:textId="77777777" w:rsidR="004F06E8" w:rsidRPr="00661D5C" w:rsidRDefault="004F06E8" w:rsidP="004F06E8">
      <w:pPr>
        <w:numPr>
          <w:ilvl w:val="0"/>
          <w:numId w:val="4"/>
        </w:numPr>
        <w:rPr>
          <w:sz w:val="24"/>
          <w:szCs w:val="24"/>
        </w:rPr>
      </w:pPr>
      <w:proofErr w:type="gramStart"/>
      <w:r w:rsidRPr="00661D5C">
        <w:rPr>
          <w:sz w:val="24"/>
          <w:szCs w:val="24"/>
        </w:rPr>
        <w:t>participate</w:t>
      </w:r>
      <w:proofErr w:type="gramEnd"/>
      <w:r w:rsidRPr="00661D5C">
        <w:rPr>
          <w:sz w:val="24"/>
          <w:szCs w:val="24"/>
        </w:rPr>
        <w:t xml:space="preserve"> in group discussions in class;</w:t>
      </w:r>
    </w:p>
    <w:p w14:paraId="3572BD2C" w14:textId="77777777" w:rsidR="004F06E8" w:rsidRPr="00661D5C" w:rsidRDefault="004F06E8" w:rsidP="004F06E8">
      <w:pPr>
        <w:numPr>
          <w:ilvl w:val="0"/>
          <w:numId w:val="4"/>
        </w:numPr>
        <w:rPr>
          <w:sz w:val="24"/>
          <w:szCs w:val="24"/>
        </w:rPr>
      </w:pPr>
      <w:proofErr w:type="gramStart"/>
      <w:r w:rsidRPr="00661D5C">
        <w:rPr>
          <w:sz w:val="24"/>
          <w:szCs w:val="24"/>
        </w:rPr>
        <w:t>do</w:t>
      </w:r>
      <w:proofErr w:type="gramEnd"/>
      <w:r w:rsidRPr="00661D5C">
        <w:rPr>
          <w:sz w:val="24"/>
          <w:szCs w:val="24"/>
        </w:rPr>
        <w:t xml:space="preserve"> additional research as required;</w:t>
      </w:r>
    </w:p>
    <w:p w14:paraId="0DD005D9" w14:textId="77777777" w:rsidR="006A0C78" w:rsidRPr="00661D5C" w:rsidRDefault="004F06E8" w:rsidP="004F06E8">
      <w:pPr>
        <w:numPr>
          <w:ilvl w:val="0"/>
          <w:numId w:val="4"/>
        </w:numPr>
        <w:rPr>
          <w:sz w:val="24"/>
          <w:szCs w:val="24"/>
        </w:rPr>
      </w:pPr>
      <w:proofErr w:type="gramStart"/>
      <w:r w:rsidRPr="00661D5C">
        <w:rPr>
          <w:sz w:val="24"/>
          <w:szCs w:val="24"/>
        </w:rPr>
        <w:t>complete</w:t>
      </w:r>
      <w:proofErr w:type="gramEnd"/>
      <w:r w:rsidRPr="00661D5C">
        <w:rPr>
          <w:sz w:val="24"/>
          <w:szCs w:val="24"/>
        </w:rPr>
        <w:t xml:space="preserve"> all assignments on time. </w:t>
      </w:r>
    </w:p>
    <w:p w14:paraId="007D068A" w14:textId="77777777" w:rsidR="004F06E8" w:rsidRPr="00661D5C" w:rsidRDefault="004F06E8" w:rsidP="004F06E8">
      <w:pPr>
        <w:rPr>
          <w:rFonts w:ascii="Arial" w:hAnsi="Arial"/>
          <w:b/>
          <w:sz w:val="24"/>
          <w:szCs w:val="24"/>
        </w:rPr>
      </w:pPr>
    </w:p>
    <w:p w14:paraId="30510D62" w14:textId="77777777" w:rsidR="0055542B" w:rsidRPr="00661D5C" w:rsidRDefault="0055542B" w:rsidP="0055542B">
      <w:pPr>
        <w:rPr>
          <w:rFonts w:ascii="Arial" w:hAnsi="Arial" w:cs="Arial"/>
          <w:b/>
          <w:bCs/>
          <w:sz w:val="24"/>
          <w:szCs w:val="24"/>
        </w:rPr>
      </w:pPr>
      <w:r w:rsidRPr="00661D5C">
        <w:rPr>
          <w:rFonts w:ascii="Arial" w:hAnsi="Arial" w:cs="Arial"/>
          <w:b/>
          <w:bCs/>
          <w:sz w:val="24"/>
          <w:szCs w:val="24"/>
        </w:rPr>
        <w:t>LEARNING OUTCOME ASSESSMENT:</w:t>
      </w:r>
    </w:p>
    <w:p w14:paraId="307B4570" w14:textId="77777777" w:rsidR="0055542B" w:rsidRPr="00661D5C" w:rsidRDefault="0055542B" w:rsidP="0055542B">
      <w:pPr>
        <w:rPr>
          <w:sz w:val="24"/>
          <w:szCs w:val="24"/>
        </w:rPr>
      </w:pPr>
      <w:r w:rsidRPr="00661D5C">
        <w:rPr>
          <w:sz w:val="24"/>
          <w:szCs w:val="24"/>
        </w:rPr>
        <w:t>Student’s work will be evaluated for:</w:t>
      </w:r>
    </w:p>
    <w:p w14:paraId="0423B58E" w14:textId="77777777" w:rsidR="0055542B" w:rsidRPr="00661D5C" w:rsidRDefault="0055542B" w:rsidP="0055542B">
      <w:pPr>
        <w:numPr>
          <w:ilvl w:val="0"/>
          <w:numId w:val="1"/>
        </w:numPr>
        <w:rPr>
          <w:sz w:val="24"/>
          <w:szCs w:val="24"/>
        </w:rPr>
      </w:pPr>
      <w:proofErr w:type="gramStart"/>
      <w:r w:rsidRPr="00661D5C">
        <w:rPr>
          <w:sz w:val="24"/>
          <w:szCs w:val="24"/>
        </w:rPr>
        <w:t>knowledge</w:t>
      </w:r>
      <w:proofErr w:type="gramEnd"/>
      <w:r w:rsidRPr="00661D5C">
        <w:rPr>
          <w:sz w:val="24"/>
          <w:szCs w:val="24"/>
        </w:rPr>
        <w:t xml:space="preserve"> of the subject matter from textbooks, class presentations, discussions, videos, research, outside class activities;</w:t>
      </w:r>
    </w:p>
    <w:p w14:paraId="68F8B039" w14:textId="77777777" w:rsidR="0055542B" w:rsidRPr="00661D5C" w:rsidRDefault="0055542B" w:rsidP="0055542B">
      <w:pPr>
        <w:numPr>
          <w:ilvl w:val="0"/>
          <w:numId w:val="1"/>
        </w:numPr>
        <w:rPr>
          <w:sz w:val="24"/>
          <w:szCs w:val="24"/>
        </w:rPr>
      </w:pPr>
      <w:proofErr w:type="gramStart"/>
      <w:r w:rsidRPr="00661D5C">
        <w:rPr>
          <w:sz w:val="24"/>
          <w:szCs w:val="24"/>
        </w:rPr>
        <w:t>critical</w:t>
      </w:r>
      <w:proofErr w:type="gramEnd"/>
      <w:r w:rsidRPr="00661D5C">
        <w:rPr>
          <w:sz w:val="24"/>
          <w:szCs w:val="24"/>
        </w:rPr>
        <w:t xml:space="preserve"> application and accuracy of content;</w:t>
      </w:r>
    </w:p>
    <w:p w14:paraId="278D57EB" w14:textId="77777777" w:rsidR="0055542B" w:rsidRPr="00661D5C" w:rsidRDefault="0055542B" w:rsidP="0055542B">
      <w:pPr>
        <w:numPr>
          <w:ilvl w:val="0"/>
          <w:numId w:val="1"/>
        </w:numPr>
        <w:rPr>
          <w:sz w:val="24"/>
          <w:szCs w:val="24"/>
        </w:rPr>
      </w:pPr>
      <w:proofErr w:type="gramStart"/>
      <w:r w:rsidRPr="00661D5C">
        <w:rPr>
          <w:sz w:val="24"/>
          <w:szCs w:val="24"/>
        </w:rPr>
        <w:t>continuing</w:t>
      </w:r>
      <w:proofErr w:type="gramEnd"/>
      <w:r w:rsidRPr="00661D5C">
        <w:rPr>
          <w:sz w:val="24"/>
          <w:szCs w:val="24"/>
        </w:rPr>
        <w:t xml:space="preserve"> development of understanding.</w:t>
      </w:r>
    </w:p>
    <w:p w14:paraId="7472AAB5" w14:textId="77777777" w:rsidR="0055542B" w:rsidRPr="00661D5C" w:rsidRDefault="0055542B" w:rsidP="0055542B">
      <w:pPr>
        <w:rPr>
          <w:rFonts w:ascii="Arial" w:hAnsi="Arial" w:cs="Arial"/>
          <w:b/>
          <w:bCs/>
          <w:sz w:val="24"/>
          <w:szCs w:val="24"/>
        </w:rPr>
      </w:pPr>
    </w:p>
    <w:p w14:paraId="6E0BE7E0" w14:textId="77777777" w:rsidR="0055542B" w:rsidRPr="00661D5C" w:rsidRDefault="0055542B" w:rsidP="0055542B">
      <w:pPr>
        <w:rPr>
          <w:rFonts w:ascii="Arial" w:hAnsi="Arial" w:cs="Arial"/>
          <w:b/>
          <w:bCs/>
          <w:sz w:val="24"/>
          <w:szCs w:val="24"/>
        </w:rPr>
      </w:pPr>
      <w:r w:rsidRPr="00661D5C">
        <w:rPr>
          <w:rFonts w:ascii="Arial" w:hAnsi="Arial" w:cs="Arial"/>
          <w:b/>
          <w:bCs/>
          <w:sz w:val="24"/>
          <w:szCs w:val="24"/>
        </w:rPr>
        <w:t>Grading will be based on:</w:t>
      </w:r>
    </w:p>
    <w:p w14:paraId="59CB5B9C" w14:textId="77777777" w:rsidR="0055542B" w:rsidRPr="00661D5C" w:rsidRDefault="0055542B" w:rsidP="0055542B">
      <w:pPr>
        <w:pStyle w:val="ListParagraph"/>
        <w:numPr>
          <w:ilvl w:val="0"/>
          <w:numId w:val="20"/>
        </w:numPr>
        <w:spacing w:line="276" w:lineRule="auto"/>
      </w:pPr>
      <w:r w:rsidRPr="00661D5C">
        <w:t xml:space="preserve">Attendance </w:t>
      </w:r>
    </w:p>
    <w:p w14:paraId="6986446A" w14:textId="77777777" w:rsidR="0055542B" w:rsidRPr="00661D5C" w:rsidRDefault="0055542B" w:rsidP="0055542B">
      <w:pPr>
        <w:pStyle w:val="ListParagraph"/>
        <w:numPr>
          <w:ilvl w:val="0"/>
          <w:numId w:val="20"/>
        </w:numPr>
        <w:spacing w:line="276" w:lineRule="auto"/>
      </w:pPr>
      <w:r w:rsidRPr="00661D5C">
        <w:t>Class participation</w:t>
      </w:r>
    </w:p>
    <w:p w14:paraId="5EFB810E" w14:textId="77777777" w:rsidR="0055542B" w:rsidRPr="00661D5C" w:rsidRDefault="0055542B" w:rsidP="0055542B">
      <w:pPr>
        <w:pStyle w:val="ListParagraph"/>
        <w:numPr>
          <w:ilvl w:val="0"/>
          <w:numId w:val="20"/>
        </w:numPr>
        <w:spacing w:line="276" w:lineRule="auto"/>
      </w:pPr>
      <w:r w:rsidRPr="00661D5C">
        <w:t>Assignments</w:t>
      </w:r>
    </w:p>
    <w:p w14:paraId="7192DB29" w14:textId="77777777" w:rsidR="0055542B" w:rsidRPr="00661D5C" w:rsidRDefault="0055542B" w:rsidP="0055542B">
      <w:pPr>
        <w:pStyle w:val="ListParagraph"/>
        <w:numPr>
          <w:ilvl w:val="0"/>
          <w:numId w:val="20"/>
        </w:numPr>
        <w:spacing w:line="276" w:lineRule="auto"/>
      </w:pPr>
      <w:r w:rsidRPr="00661D5C">
        <w:t>Quizzes</w:t>
      </w:r>
    </w:p>
    <w:p w14:paraId="29EEB55F" w14:textId="77777777" w:rsidR="0055542B" w:rsidRDefault="0055542B" w:rsidP="0055542B">
      <w:pPr>
        <w:pStyle w:val="ListParagraph"/>
        <w:numPr>
          <w:ilvl w:val="0"/>
          <w:numId w:val="20"/>
        </w:numPr>
        <w:spacing w:line="276" w:lineRule="auto"/>
      </w:pPr>
      <w:r w:rsidRPr="00661D5C">
        <w:t>Group Presentation</w:t>
      </w:r>
    </w:p>
    <w:p w14:paraId="379069CF" w14:textId="3A3806D0" w:rsidR="008B6567" w:rsidRPr="00661D5C" w:rsidRDefault="008B6567" w:rsidP="0055542B">
      <w:pPr>
        <w:pStyle w:val="ListParagraph"/>
        <w:numPr>
          <w:ilvl w:val="0"/>
          <w:numId w:val="20"/>
        </w:numPr>
        <w:spacing w:line="276" w:lineRule="auto"/>
      </w:pPr>
      <w:r>
        <w:lastRenderedPageBreak/>
        <w:t>External activity</w:t>
      </w:r>
    </w:p>
    <w:p w14:paraId="45B0D28E" w14:textId="77777777" w:rsidR="0055542B" w:rsidRPr="00661D5C" w:rsidRDefault="0055542B" w:rsidP="0055542B">
      <w:pPr>
        <w:pStyle w:val="ListParagraph"/>
        <w:numPr>
          <w:ilvl w:val="0"/>
          <w:numId w:val="20"/>
        </w:numPr>
        <w:spacing w:line="276" w:lineRule="auto"/>
      </w:pPr>
      <w:r w:rsidRPr="00661D5C">
        <w:t>Final Exam</w:t>
      </w:r>
    </w:p>
    <w:p w14:paraId="2B8A71A5" w14:textId="77777777" w:rsidR="0055542B" w:rsidRPr="00661D5C" w:rsidRDefault="0055542B" w:rsidP="0055542B">
      <w:pPr>
        <w:rPr>
          <w:rFonts w:ascii="Arial" w:hAnsi="Arial" w:cs="Arial"/>
          <w:b/>
          <w:bCs/>
          <w:sz w:val="24"/>
          <w:szCs w:val="24"/>
        </w:rPr>
      </w:pPr>
    </w:p>
    <w:p w14:paraId="79369B88" w14:textId="77777777" w:rsidR="0055542B" w:rsidRPr="00661D5C" w:rsidRDefault="0055542B" w:rsidP="0055542B">
      <w:pPr>
        <w:rPr>
          <w:rFonts w:ascii="Arial" w:hAnsi="Arial" w:cs="Arial"/>
          <w:sz w:val="24"/>
          <w:szCs w:val="24"/>
        </w:rPr>
      </w:pPr>
      <w:r w:rsidRPr="00661D5C">
        <w:rPr>
          <w:rFonts w:ascii="Arial" w:hAnsi="Arial" w:cs="Arial"/>
          <w:b/>
          <w:bCs/>
          <w:sz w:val="24"/>
          <w:szCs w:val="24"/>
        </w:rPr>
        <w:t>GRADE BREAKDOWN: -- Points for each area will be determined by the number of class sessions, assignments or other activities assigned. Grade will be calculated by the percentage of points earned. Note that unexcused absences can result in lower grade level. See chart below.</w:t>
      </w:r>
    </w:p>
    <w:p w14:paraId="10DD4730" w14:textId="0C637D90" w:rsidR="006A0C78" w:rsidRPr="00661D5C" w:rsidRDefault="0055542B" w:rsidP="0055542B">
      <w:pPr>
        <w:ind w:left="2160" w:hanging="2160"/>
        <w:rPr>
          <w:sz w:val="24"/>
        </w:rPr>
      </w:pPr>
      <w:r w:rsidRPr="00661D5C">
        <w:rPr>
          <w:sz w:val="22"/>
          <w:szCs w:val="22"/>
        </w:rPr>
        <w:t xml:space="preserve"> </w:t>
      </w:r>
    </w:p>
    <w:p w14:paraId="3F775C2A" w14:textId="77777777" w:rsidR="0055542B" w:rsidRPr="00661D5C" w:rsidRDefault="0055542B" w:rsidP="0055542B">
      <w:pPr>
        <w:pStyle w:val="Heading1"/>
        <w:rPr>
          <w:rFonts w:cs="Arial"/>
        </w:rPr>
      </w:pPr>
      <w:r w:rsidRPr="00661D5C">
        <w:rPr>
          <w:rFonts w:cs="Arial"/>
        </w:rPr>
        <w:t>Grading Scale</w:t>
      </w:r>
    </w:p>
    <w:tbl>
      <w:tblPr>
        <w:tblStyle w:val="TableGrid"/>
        <w:tblW w:w="0" w:type="auto"/>
        <w:tblLook w:val="04A0" w:firstRow="1" w:lastRow="0" w:firstColumn="1" w:lastColumn="0" w:noHBand="0" w:noVBand="1"/>
      </w:tblPr>
      <w:tblGrid>
        <w:gridCol w:w="830"/>
        <w:gridCol w:w="2101"/>
        <w:gridCol w:w="3847"/>
        <w:gridCol w:w="2798"/>
      </w:tblGrid>
      <w:tr w:rsidR="0055542B" w:rsidRPr="00661D5C" w14:paraId="2678D69B" w14:textId="77777777" w:rsidTr="0055542B">
        <w:tc>
          <w:tcPr>
            <w:tcW w:w="790" w:type="dxa"/>
          </w:tcPr>
          <w:p w14:paraId="6117863B" w14:textId="77777777" w:rsidR="0055542B" w:rsidRPr="00661D5C" w:rsidRDefault="0055542B" w:rsidP="0055542B">
            <w:pPr>
              <w:pStyle w:val="Normal1"/>
              <w:rPr>
                <w:rFonts w:ascii="Arial" w:hAnsi="Arial" w:cs="Arial"/>
                <w:color w:val="auto"/>
              </w:rPr>
            </w:pPr>
            <w:r w:rsidRPr="00661D5C">
              <w:rPr>
                <w:rFonts w:ascii="Arial" w:hAnsi="Arial" w:cs="Arial"/>
                <w:color w:val="auto"/>
              </w:rPr>
              <w:t>Letter grade</w:t>
            </w:r>
          </w:p>
        </w:tc>
        <w:tc>
          <w:tcPr>
            <w:tcW w:w="2108" w:type="dxa"/>
          </w:tcPr>
          <w:p w14:paraId="5E857081" w14:textId="77777777" w:rsidR="0055542B" w:rsidRPr="00661D5C" w:rsidRDefault="0055542B" w:rsidP="0055542B">
            <w:pPr>
              <w:pStyle w:val="Normal1"/>
              <w:rPr>
                <w:rFonts w:ascii="Arial" w:hAnsi="Arial" w:cs="Arial"/>
                <w:color w:val="auto"/>
              </w:rPr>
            </w:pPr>
            <w:r w:rsidRPr="00661D5C">
              <w:rPr>
                <w:rFonts w:ascii="Arial" w:hAnsi="Arial" w:cs="Arial"/>
                <w:color w:val="auto"/>
              </w:rPr>
              <w:t>Percentage score</w:t>
            </w:r>
          </w:p>
        </w:tc>
        <w:tc>
          <w:tcPr>
            <w:tcW w:w="3870" w:type="dxa"/>
          </w:tcPr>
          <w:p w14:paraId="4039F45B" w14:textId="77777777" w:rsidR="0055542B" w:rsidRPr="00661D5C" w:rsidRDefault="0055542B" w:rsidP="0055542B">
            <w:pPr>
              <w:pStyle w:val="Normal1"/>
              <w:rPr>
                <w:rFonts w:ascii="Arial" w:hAnsi="Arial" w:cs="Arial"/>
                <w:color w:val="auto"/>
              </w:rPr>
            </w:pPr>
            <w:r w:rsidRPr="00661D5C">
              <w:rPr>
                <w:rFonts w:ascii="Arial" w:hAnsi="Arial" w:cs="Arial"/>
                <w:color w:val="auto"/>
              </w:rPr>
              <w:t>Unexcused absences (meaning did not contact instructor regarding absence)</w:t>
            </w:r>
          </w:p>
        </w:tc>
        <w:tc>
          <w:tcPr>
            <w:tcW w:w="2808" w:type="dxa"/>
          </w:tcPr>
          <w:p w14:paraId="0A602BB1" w14:textId="77777777" w:rsidR="0055542B" w:rsidRPr="00661D5C" w:rsidRDefault="0055542B" w:rsidP="0055542B">
            <w:pPr>
              <w:pStyle w:val="Normal1"/>
              <w:rPr>
                <w:rFonts w:ascii="Arial" w:hAnsi="Arial" w:cs="Arial"/>
                <w:color w:val="auto"/>
              </w:rPr>
            </w:pPr>
            <w:r w:rsidRPr="00661D5C">
              <w:rPr>
                <w:rFonts w:ascii="Arial" w:hAnsi="Arial" w:cs="Arial"/>
                <w:color w:val="auto"/>
              </w:rPr>
              <w:t>Demonstrates the following:</w:t>
            </w:r>
          </w:p>
        </w:tc>
      </w:tr>
      <w:tr w:rsidR="0055542B" w:rsidRPr="00661D5C" w14:paraId="651B34F2" w14:textId="77777777" w:rsidTr="0055542B">
        <w:tc>
          <w:tcPr>
            <w:tcW w:w="790" w:type="dxa"/>
          </w:tcPr>
          <w:p w14:paraId="04CDBFB8" w14:textId="77777777" w:rsidR="0055542B" w:rsidRPr="00661D5C" w:rsidRDefault="0055542B" w:rsidP="0055542B">
            <w:pPr>
              <w:pStyle w:val="Normal1"/>
              <w:rPr>
                <w:color w:val="auto"/>
              </w:rPr>
            </w:pPr>
            <w:r w:rsidRPr="00661D5C">
              <w:rPr>
                <w:color w:val="auto"/>
              </w:rPr>
              <w:t>A</w:t>
            </w:r>
          </w:p>
        </w:tc>
        <w:tc>
          <w:tcPr>
            <w:tcW w:w="2108" w:type="dxa"/>
          </w:tcPr>
          <w:p w14:paraId="6440AD4A" w14:textId="77777777" w:rsidR="0055542B" w:rsidRPr="00661D5C" w:rsidRDefault="0055542B" w:rsidP="0055542B">
            <w:pPr>
              <w:pStyle w:val="Normal1"/>
              <w:rPr>
                <w:color w:val="auto"/>
              </w:rPr>
            </w:pPr>
            <w:r w:rsidRPr="00661D5C">
              <w:rPr>
                <w:color w:val="auto"/>
              </w:rPr>
              <w:t xml:space="preserve">90-100% of points possible </w:t>
            </w:r>
            <w:r w:rsidRPr="00661D5C">
              <w:rPr>
                <w:b/>
                <w:color w:val="auto"/>
              </w:rPr>
              <w:t>and</w:t>
            </w:r>
          </w:p>
        </w:tc>
        <w:tc>
          <w:tcPr>
            <w:tcW w:w="3870" w:type="dxa"/>
          </w:tcPr>
          <w:p w14:paraId="2044D99C" w14:textId="77777777" w:rsidR="0055542B" w:rsidRPr="00661D5C" w:rsidRDefault="0055542B" w:rsidP="0055542B">
            <w:pPr>
              <w:pStyle w:val="Normal1"/>
              <w:rPr>
                <w:color w:val="auto"/>
              </w:rPr>
            </w:pPr>
            <w:r w:rsidRPr="00661D5C">
              <w:rPr>
                <w:color w:val="auto"/>
              </w:rPr>
              <w:t xml:space="preserve">No more than </w:t>
            </w:r>
            <w:r w:rsidRPr="00661D5C">
              <w:rPr>
                <w:b/>
                <w:color w:val="auto"/>
              </w:rPr>
              <w:t>THREE</w:t>
            </w:r>
            <w:r w:rsidRPr="00661D5C">
              <w:rPr>
                <w:color w:val="auto"/>
              </w:rPr>
              <w:t xml:space="preserve"> </w:t>
            </w:r>
            <w:r w:rsidRPr="00661D5C">
              <w:rPr>
                <w:color w:val="auto"/>
                <w:u w:val="single"/>
              </w:rPr>
              <w:t>unexcused</w:t>
            </w:r>
            <w:r w:rsidRPr="00661D5C">
              <w:rPr>
                <w:color w:val="auto"/>
              </w:rPr>
              <w:t xml:space="preserve"> absence</w:t>
            </w:r>
          </w:p>
        </w:tc>
        <w:tc>
          <w:tcPr>
            <w:tcW w:w="2808" w:type="dxa"/>
          </w:tcPr>
          <w:p w14:paraId="0C5CF477" w14:textId="77777777" w:rsidR="0055542B" w:rsidRPr="00661D5C" w:rsidRDefault="0055542B" w:rsidP="0055542B">
            <w:pPr>
              <w:pStyle w:val="Normal1"/>
              <w:rPr>
                <w:color w:val="auto"/>
              </w:rPr>
            </w:pPr>
            <w:r w:rsidRPr="00661D5C">
              <w:rPr>
                <w:color w:val="auto"/>
                <w:sz w:val="22"/>
                <w:szCs w:val="22"/>
              </w:rPr>
              <w:t>Outstanding scholarship and an unusual degree of intellectual initiative</w:t>
            </w:r>
          </w:p>
        </w:tc>
      </w:tr>
      <w:tr w:rsidR="0055542B" w:rsidRPr="00661D5C" w14:paraId="60500447" w14:textId="77777777" w:rsidTr="0055542B">
        <w:tc>
          <w:tcPr>
            <w:tcW w:w="790" w:type="dxa"/>
          </w:tcPr>
          <w:p w14:paraId="5FCB1F33" w14:textId="77777777" w:rsidR="0055542B" w:rsidRPr="00661D5C" w:rsidRDefault="0055542B" w:rsidP="0055542B">
            <w:pPr>
              <w:pStyle w:val="Normal1"/>
              <w:rPr>
                <w:color w:val="auto"/>
              </w:rPr>
            </w:pPr>
            <w:r w:rsidRPr="00661D5C">
              <w:rPr>
                <w:color w:val="auto"/>
              </w:rPr>
              <w:t>B</w:t>
            </w:r>
          </w:p>
        </w:tc>
        <w:tc>
          <w:tcPr>
            <w:tcW w:w="2108" w:type="dxa"/>
          </w:tcPr>
          <w:p w14:paraId="0E78C7F7" w14:textId="77777777" w:rsidR="0055542B" w:rsidRPr="00661D5C" w:rsidRDefault="0055542B" w:rsidP="0055542B">
            <w:pPr>
              <w:pStyle w:val="Normal1"/>
              <w:rPr>
                <w:color w:val="auto"/>
              </w:rPr>
            </w:pPr>
            <w:r w:rsidRPr="00661D5C">
              <w:rPr>
                <w:color w:val="auto"/>
              </w:rPr>
              <w:t>80-100% of points possible</w:t>
            </w:r>
            <w:r w:rsidRPr="00661D5C">
              <w:rPr>
                <w:b/>
                <w:color w:val="auto"/>
              </w:rPr>
              <w:t xml:space="preserve"> and</w:t>
            </w:r>
          </w:p>
        </w:tc>
        <w:tc>
          <w:tcPr>
            <w:tcW w:w="3870" w:type="dxa"/>
          </w:tcPr>
          <w:p w14:paraId="4A9BF970" w14:textId="77777777" w:rsidR="0055542B" w:rsidRPr="00661D5C" w:rsidRDefault="0055542B" w:rsidP="0055542B">
            <w:pPr>
              <w:pStyle w:val="Normal1"/>
              <w:rPr>
                <w:color w:val="auto"/>
              </w:rPr>
            </w:pPr>
            <w:r w:rsidRPr="00661D5C">
              <w:rPr>
                <w:color w:val="auto"/>
              </w:rPr>
              <w:t xml:space="preserve">No more than </w:t>
            </w:r>
            <w:r w:rsidRPr="00661D5C">
              <w:rPr>
                <w:b/>
                <w:color w:val="auto"/>
              </w:rPr>
              <w:t>FIVE</w:t>
            </w:r>
            <w:r w:rsidRPr="00661D5C">
              <w:rPr>
                <w:color w:val="auto"/>
              </w:rPr>
              <w:t xml:space="preserve"> </w:t>
            </w:r>
            <w:r w:rsidRPr="00661D5C">
              <w:rPr>
                <w:color w:val="auto"/>
                <w:u w:val="single"/>
              </w:rPr>
              <w:t xml:space="preserve">unexcused </w:t>
            </w:r>
            <w:r w:rsidRPr="00661D5C">
              <w:rPr>
                <w:color w:val="auto"/>
              </w:rPr>
              <w:t>absences</w:t>
            </w:r>
          </w:p>
        </w:tc>
        <w:tc>
          <w:tcPr>
            <w:tcW w:w="2808" w:type="dxa"/>
          </w:tcPr>
          <w:p w14:paraId="5CBD2C0E" w14:textId="77777777" w:rsidR="0055542B" w:rsidRPr="00661D5C" w:rsidRDefault="0055542B" w:rsidP="0055542B">
            <w:pPr>
              <w:rPr>
                <w:sz w:val="22"/>
                <w:szCs w:val="22"/>
              </w:rPr>
            </w:pPr>
            <w:r w:rsidRPr="00661D5C">
              <w:rPr>
                <w:sz w:val="22"/>
                <w:szCs w:val="22"/>
              </w:rPr>
              <w:t>Superior work done in a consistent and intellectual manner.</w:t>
            </w:r>
          </w:p>
        </w:tc>
      </w:tr>
      <w:tr w:rsidR="0055542B" w:rsidRPr="00661D5C" w14:paraId="0F9579D2" w14:textId="77777777" w:rsidTr="0055542B">
        <w:tc>
          <w:tcPr>
            <w:tcW w:w="790" w:type="dxa"/>
          </w:tcPr>
          <w:p w14:paraId="78C106E9" w14:textId="77777777" w:rsidR="0055542B" w:rsidRPr="00661D5C" w:rsidRDefault="0055542B" w:rsidP="0055542B">
            <w:pPr>
              <w:pStyle w:val="Normal1"/>
              <w:rPr>
                <w:color w:val="auto"/>
              </w:rPr>
            </w:pPr>
            <w:r w:rsidRPr="00661D5C">
              <w:rPr>
                <w:color w:val="auto"/>
              </w:rPr>
              <w:t>C</w:t>
            </w:r>
          </w:p>
        </w:tc>
        <w:tc>
          <w:tcPr>
            <w:tcW w:w="2108" w:type="dxa"/>
          </w:tcPr>
          <w:p w14:paraId="203300CC" w14:textId="77777777" w:rsidR="0055542B" w:rsidRPr="00661D5C" w:rsidRDefault="0055542B" w:rsidP="0055542B">
            <w:pPr>
              <w:pStyle w:val="Normal1"/>
              <w:rPr>
                <w:color w:val="auto"/>
              </w:rPr>
            </w:pPr>
            <w:r w:rsidRPr="00661D5C">
              <w:rPr>
                <w:color w:val="auto"/>
              </w:rPr>
              <w:t xml:space="preserve">70-100% of points possible </w:t>
            </w:r>
            <w:r w:rsidRPr="00661D5C">
              <w:rPr>
                <w:b/>
                <w:color w:val="auto"/>
              </w:rPr>
              <w:t xml:space="preserve">and </w:t>
            </w:r>
          </w:p>
        </w:tc>
        <w:tc>
          <w:tcPr>
            <w:tcW w:w="3870" w:type="dxa"/>
          </w:tcPr>
          <w:p w14:paraId="5FB2582A" w14:textId="77777777" w:rsidR="0055542B" w:rsidRPr="00661D5C" w:rsidRDefault="0055542B" w:rsidP="0055542B">
            <w:pPr>
              <w:pStyle w:val="Normal1"/>
              <w:rPr>
                <w:color w:val="auto"/>
              </w:rPr>
            </w:pPr>
            <w:r w:rsidRPr="00661D5C">
              <w:rPr>
                <w:color w:val="auto"/>
              </w:rPr>
              <w:t xml:space="preserve">No more than </w:t>
            </w:r>
            <w:r w:rsidRPr="00661D5C">
              <w:rPr>
                <w:b/>
                <w:color w:val="auto"/>
              </w:rPr>
              <w:t>SEVEN</w:t>
            </w:r>
            <w:r w:rsidRPr="00661D5C">
              <w:rPr>
                <w:color w:val="auto"/>
              </w:rPr>
              <w:t xml:space="preserve"> </w:t>
            </w:r>
            <w:r w:rsidRPr="00661D5C">
              <w:rPr>
                <w:color w:val="auto"/>
                <w:u w:val="single"/>
              </w:rPr>
              <w:t xml:space="preserve">unexcused </w:t>
            </w:r>
            <w:r w:rsidRPr="00661D5C">
              <w:rPr>
                <w:color w:val="auto"/>
              </w:rPr>
              <w:t>absences</w:t>
            </w:r>
          </w:p>
        </w:tc>
        <w:tc>
          <w:tcPr>
            <w:tcW w:w="2808" w:type="dxa"/>
          </w:tcPr>
          <w:p w14:paraId="57ED3D17" w14:textId="77777777" w:rsidR="0055542B" w:rsidRPr="00661D5C" w:rsidRDefault="0055542B" w:rsidP="0055542B">
            <w:pPr>
              <w:rPr>
                <w:sz w:val="22"/>
                <w:szCs w:val="22"/>
              </w:rPr>
            </w:pPr>
            <w:r w:rsidRPr="00661D5C">
              <w:rPr>
                <w:sz w:val="22"/>
                <w:szCs w:val="22"/>
              </w:rPr>
              <w:t>Average grade indicating competent grasp of subject matter.</w:t>
            </w:r>
          </w:p>
          <w:p w14:paraId="434D8288" w14:textId="77777777" w:rsidR="0055542B" w:rsidRPr="00661D5C" w:rsidRDefault="0055542B" w:rsidP="0055542B">
            <w:pPr>
              <w:pStyle w:val="Normal1"/>
              <w:rPr>
                <w:color w:val="auto"/>
              </w:rPr>
            </w:pPr>
          </w:p>
        </w:tc>
      </w:tr>
      <w:tr w:rsidR="0055542B" w:rsidRPr="00661D5C" w14:paraId="59908967" w14:textId="77777777" w:rsidTr="0055542B">
        <w:tc>
          <w:tcPr>
            <w:tcW w:w="790" w:type="dxa"/>
          </w:tcPr>
          <w:p w14:paraId="746F1BAB" w14:textId="77777777" w:rsidR="0055542B" w:rsidRPr="00661D5C" w:rsidRDefault="0055542B" w:rsidP="0055542B">
            <w:pPr>
              <w:pStyle w:val="Normal1"/>
              <w:rPr>
                <w:color w:val="auto"/>
              </w:rPr>
            </w:pPr>
            <w:r w:rsidRPr="00661D5C">
              <w:rPr>
                <w:color w:val="auto"/>
              </w:rPr>
              <w:t>D</w:t>
            </w:r>
          </w:p>
        </w:tc>
        <w:tc>
          <w:tcPr>
            <w:tcW w:w="2108" w:type="dxa"/>
          </w:tcPr>
          <w:p w14:paraId="658559AB" w14:textId="77777777" w:rsidR="0055542B" w:rsidRPr="00661D5C" w:rsidRDefault="0055542B" w:rsidP="0055542B">
            <w:pPr>
              <w:pStyle w:val="Normal1"/>
              <w:rPr>
                <w:b/>
                <w:color w:val="auto"/>
              </w:rPr>
            </w:pPr>
            <w:r w:rsidRPr="00661D5C">
              <w:rPr>
                <w:color w:val="auto"/>
              </w:rPr>
              <w:t xml:space="preserve">63% -100% of points possible </w:t>
            </w:r>
            <w:r w:rsidRPr="00661D5C">
              <w:rPr>
                <w:b/>
                <w:color w:val="auto"/>
              </w:rPr>
              <w:t>and</w:t>
            </w:r>
          </w:p>
        </w:tc>
        <w:tc>
          <w:tcPr>
            <w:tcW w:w="3870" w:type="dxa"/>
          </w:tcPr>
          <w:p w14:paraId="47CDDA59" w14:textId="77777777" w:rsidR="0055542B" w:rsidRPr="00661D5C" w:rsidRDefault="0055542B" w:rsidP="0055542B">
            <w:pPr>
              <w:pStyle w:val="Normal1"/>
              <w:rPr>
                <w:color w:val="auto"/>
              </w:rPr>
            </w:pPr>
            <w:r w:rsidRPr="00661D5C">
              <w:rPr>
                <w:b/>
                <w:color w:val="auto"/>
              </w:rPr>
              <w:t>EIGHT OR MORE</w:t>
            </w:r>
            <w:r w:rsidRPr="00661D5C">
              <w:rPr>
                <w:color w:val="auto"/>
              </w:rPr>
              <w:t xml:space="preserve"> </w:t>
            </w:r>
            <w:r w:rsidRPr="00661D5C">
              <w:rPr>
                <w:color w:val="auto"/>
                <w:u w:val="single"/>
              </w:rPr>
              <w:t xml:space="preserve">unexcused </w:t>
            </w:r>
            <w:r w:rsidRPr="00661D5C">
              <w:rPr>
                <w:color w:val="auto"/>
              </w:rPr>
              <w:t>absences</w:t>
            </w:r>
          </w:p>
        </w:tc>
        <w:tc>
          <w:tcPr>
            <w:tcW w:w="2808" w:type="dxa"/>
          </w:tcPr>
          <w:p w14:paraId="3F3E7162" w14:textId="77777777" w:rsidR="0055542B" w:rsidRPr="00661D5C" w:rsidRDefault="0055542B" w:rsidP="0055542B">
            <w:pPr>
              <w:pStyle w:val="Normal1"/>
              <w:rPr>
                <w:color w:val="auto"/>
              </w:rPr>
            </w:pPr>
            <w:r w:rsidRPr="00661D5C">
              <w:rPr>
                <w:color w:val="auto"/>
                <w:sz w:val="22"/>
                <w:szCs w:val="22"/>
              </w:rPr>
              <w:t>Inferior work of the lowest passing grade, not satisfactory for fulfillment of prerequisite course work</w:t>
            </w:r>
          </w:p>
        </w:tc>
      </w:tr>
      <w:tr w:rsidR="0055542B" w:rsidRPr="00661D5C" w14:paraId="32FEBDE6" w14:textId="77777777" w:rsidTr="0055542B">
        <w:tc>
          <w:tcPr>
            <w:tcW w:w="790" w:type="dxa"/>
          </w:tcPr>
          <w:p w14:paraId="18F4153A" w14:textId="77777777" w:rsidR="0055542B" w:rsidRPr="00661D5C" w:rsidRDefault="0055542B" w:rsidP="0055542B">
            <w:pPr>
              <w:pStyle w:val="Normal1"/>
              <w:rPr>
                <w:color w:val="auto"/>
              </w:rPr>
            </w:pPr>
            <w:r w:rsidRPr="00661D5C">
              <w:rPr>
                <w:color w:val="auto"/>
              </w:rPr>
              <w:t>F</w:t>
            </w:r>
          </w:p>
        </w:tc>
        <w:tc>
          <w:tcPr>
            <w:tcW w:w="2108" w:type="dxa"/>
          </w:tcPr>
          <w:p w14:paraId="66DF1F9E" w14:textId="77777777" w:rsidR="0055542B" w:rsidRPr="00661D5C" w:rsidRDefault="0055542B" w:rsidP="0055542B">
            <w:pPr>
              <w:pStyle w:val="Normal1"/>
              <w:rPr>
                <w:color w:val="auto"/>
              </w:rPr>
            </w:pPr>
            <w:r w:rsidRPr="00661D5C">
              <w:rPr>
                <w:color w:val="auto"/>
              </w:rPr>
              <w:t>62% or lower of points possible regardless of attendance</w:t>
            </w:r>
          </w:p>
        </w:tc>
        <w:tc>
          <w:tcPr>
            <w:tcW w:w="3870" w:type="dxa"/>
          </w:tcPr>
          <w:p w14:paraId="18CCF087" w14:textId="77777777" w:rsidR="0055542B" w:rsidRPr="00661D5C" w:rsidRDefault="0055542B" w:rsidP="0055542B">
            <w:pPr>
              <w:pStyle w:val="Normal1"/>
              <w:rPr>
                <w:b/>
                <w:color w:val="auto"/>
              </w:rPr>
            </w:pPr>
          </w:p>
        </w:tc>
        <w:tc>
          <w:tcPr>
            <w:tcW w:w="2808" w:type="dxa"/>
          </w:tcPr>
          <w:p w14:paraId="093435C0" w14:textId="77777777" w:rsidR="0055542B" w:rsidRPr="00661D5C" w:rsidRDefault="0055542B" w:rsidP="0055542B">
            <w:pPr>
              <w:pStyle w:val="Normal1"/>
              <w:rPr>
                <w:color w:val="auto"/>
                <w:sz w:val="22"/>
                <w:szCs w:val="22"/>
              </w:rPr>
            </w:pPr>
          </w:p>
        </w:tc>
      </w:tr>
    </w:tbl>
    <w:p w14:paraId="71C7EE67" w14:textId="77777777" w:rsidR="0055542B" w:rsidRPr="00661D5C" w:rsidRDefault="0055542B" w:rsidP="0055542B">
      <w:pPr>
        <w:rPr>
          <w:iCs/>
          <w:sz w:val="24"/>
          <w:szCs w:val="24"/>
        </w:rPr>
      </w:pPr>
      <w:r w:rsidRPr="00661D5C">
        <w:rPr>
          <w:iCs/>
          <w:sz w:val="24"/>
          <w:szCs w:val="24"/>
        </w:rPr>
        <w:t>The instructor reserves the right to modify the assessments used to calculate student grades. Therefore, assignments or tests may be increased or reduced. Breakdown and scale will reflect total number of points based on actual tests and assignments.</w:t>
      </w:r>
    </w:p>
    <w:p w14:paraId="1E11DB0F" w14:textId="77777777" w:rsidR="0055542B" w:rsidRPr="00661D5C" w:rsidRDefault="0055542B" w:rsidP="0055542B">
      <w:pPr>
        <w:ind w:firstLine="720"/>
        <w:rPr>
          <w:iCs/>
          <w:sz w:val="24"/>
          <w:szCs w:val="24"/>
        </w:rPr>
      </w:pPr>
    </w:p>
    <w:p w14:paraId="2E0D88D2" w14:textId="77777777" w:rsidR="0055542B" w:rsidRPr="00661D5C" w:rsidRDefault="0055542B" w:rsidP="0055542B">
      <w:pPr>
        <w:rPr>
          <w:rFonts w:ascii="Arial" w:hAnsi="Arial" w:cs="Arial"/>
          <w:b/>
          <w:bCs/>
          <w:sz w:val="24"/>
          <w:szCs w:val="24"/>
        </w:rPr>
      </w:pPr>
      <w:bookmarkStart w:id="0" w:name="_Hlk503635731"/>
      <w:r w:rsidRPr="00661D5C">
        <w:rPr>
          <w:rFonts w:ascii="Arial" w:hAnsi="Arial" w:cs="Arial"/>
          <w:b/>
          <w:bCs/>
          <w:sz w:val="24"/>
          <w:szCs w:val="24"/>
        </w:rPr>
        <w:t>Attendance – unexcused absences</w:t>
      </w:r>
    </w:p>
    <w:p w14:paraId="5846A6DF" w14:textId="77777777" w:rsidR="0055542B" w:rsidRPr="00661D5C" w:rsidRDefault="0055542B" w:rsidP="0055542B">
      <w:pPr>
        <w:rPr>
          <w:rStyle w:val="Hyperlink"/>
          <w:color w:val="auto"/>
          <w:sz w:val="24"/>
          <w:szCs w:val="24"/>
        </w:rPr>
      </w:pPr>
      <w:r w:rsidRPr="00661D5C">
        <w:rPr>
          <w:sz w:val="24"/>
          <w:szCs w:val="24"/>
        </w:rPr>
        <w:t xml:space="preserve">Attendance for class is required and tracked. Students who miss more than two consecutive weeks may be dropped from the class. Note that if you </w:t>
      </w:r>
      <w:r w:rsidRPr="00661D5C">
        <w:rPr>
          <w:b/>
          <w:sz w:val="24"/>
          <w:szCs w:val="24"/>
        </w:rPr>
        <w:t>DO NOT</w:t>
      </w:r>
      <w:r w:rsidRPr="00661D5C">
        <w:rPr>
          <w:sz w:val="24"/>
          <w:szCs w:val="24"/>
        </w:rPr>
        <w:t xml:space="preserve"> contact the instructor within a day of your absence, preferably by email, you will receive an </w:t>
      </w:r>
      <w:r w:rsidRPr="00661D5C">
        <w:rPr>
          <w:b/>
          <w:sz w:val="24"/>
          <w:szCs w:val="24"/>
        </w:rPr>
        <w:t>unexcused</w:t>
      </w:r>
      <w:r w:rsidRPr="00661D5C">
        <w:rPr>
          <w:sz w:val="24"/>
          <w:szCs w:val="24"/>
        </w:rPr>
        <w:t xml:space="preserve"> absence. The reason for your absence should be provided in the email even if it is that you overslept or was caught in traffic. In other words, contacting the instructor is more important than why you missed class. Email is best sent either through CANVAS or by using this address: </w:t>
      </w:r>
      <w:hyperlink r:id="rId9" w:history="1">
        <w:r w:rsidRPr="00661D5C">
          <w:rPr>
            <w:rStyle w:val="Hyperlink"/>
            <w:color w:val="auto"/>
            <w:sz w:val="24"/>
            <w:szCs w:val="24"/>
          </w:rPr>
          <w:t>rpfeiffe@chaminade.edu</w:t>
        </w:r>
      </w:hyperlink>
      <w:r w:rsidRPr="00661D5C">
        <w:rPr>
          <w:rStyle w:val="Hyperlink"/>
          <w:color w:val="auto"/>
          <w:sz w:val="24"/>
          <w:szCs w:val="24"/>
        </w:rPr>
        <w:t xml:space="preserve">. </w:t>
      </w:r>
    </w:p>
    <w:p w14:paraId="297C96E6" w14:textId="77777777" w:rsidR="0055542B" w:rsidRPr="00661D5C" w:rsidRDefault="0055542B" w:rsidP="0055542B">
      <w:pPr>
        <w:rPr>
          <w:rStyle w:val="Hyperlink"/>
          <w:color w:val="auto"/>
          <w:sz w:val="24"/>
          <w:szCs w:val="24"/>
        </w:rPr>
      </w:pPr>
    </w:p>
    <w:p w14:paraId="2BB5BFE3" w14:textId="77777777" w:rsidR="0055542B" w:rsidRPr="00661D5C" w:rsidRDefault="0055542B" w:rsidP="0055542B">
      <w:pPr>
        <w:rPr>
          <w:sz w:val="24"/>
          <w:szCs w:val="24"/>
        </w:rPr>
      </w:pPr>
      <w:r w:rsidRPr="00661D5C">
        <w:rPr>
          <w:rStyle w:val="Hyperlink"/>
          <w:color w:val="auto"/>
          <w:sz w:val="24"/>
          <w:szCs w:val="24"/>
        </w:rPr>
        <w:t xml:space="preserve">Although your absence is excused, you will lose points for participation unless you ask the instructor for a missed class assignment. </w:t>
      </w:r>
      <w:r w:rsidRPr="00661D5C">
        <w:rPr>
          <w:sz w:val="24"/>
          <w:szCs w:val="24"/>
        </w:rPr>
        <w:t xml:space="preserve">However, missed class assignments will be given </w:t>
      </w:r>
      <w:r w:rsidRPr="00661D5C">
        <w:rPr>
          <w:b/>
          <w:sz w:val="24"/>
          <w:szCs w:val="24"/>
        </w:rPr>
        <w:t>ONLY</w:t>
      </w:r>
      <w:r w:rsidRPr="00661D5C">
        <w:rPr>
          <w:sz w:val="24"/>
          <w:szCs w:val="24"/>
        </w:rPr>
        <w:t xml:space="preserve"> if the absence is due to illness, a family emergency or connected to an event sponsored by the University (athletics, campus ministry, conference). </w:t>
      </w:r>
      <w:proofErr w:type="gramStart"/>
      <w:r w:rsidRPr="00661D5C">
        <w:rPr>
          <w:b/>
          <w:sz w:val="24"/>
          <w:szCs w:val="24"/>
        </w:rPr>
        <w:t xml:space="preserve">Oversleeping, being caught in </w:t>
      </w:r>
      <w:r w:rsidRPr="00661D5C">
        <w:rPr>
          <w:b/>
          <w:sz w:val="24"/>
          <w:szCs w:val="24"/>
        </w:rPr>
        <w:lastRenderedPageBreak/>
        <w:t>traffic and doing service learning for another class do not qualify for missed class assignments.</w:t>
      </w:r>
      <w:proofErr w:type="gramEnd"/>
      <w:r w:rsidRPr="00661D5C">
        <w:rPr>
          <w:sz w:val="24"/>
          <w:szCs w:val="24"/>
        </w:rPr>
        <w:t xml:space="preserve"> </w:t>
      </w:r>
      <w:r w:rsidRPr="00661D5C">
        <w:rPr>
          <w:rStyle w:val="Hyperlink"/>
          <w:color w:val="auto"/>
          <w:sz w:val="24"/>
          <w:szCs w:val="24"/>
        </w:rPr>
        <w:t>Consecutive absences due to illness or family emergency must be verified.</w:t>
      </w:r>
    </w:p>
    <w:bookmarkEnd w:id="0"/>
    <w:p w14:paraId="1400C8CB" w14:textId="77777777" w:rsidR="006A0C78" w:rsidRPr="00661D5C" w:rsidRDefault="006A0C78" w:rsidP="006A0C78">
      <w:pPr>
        <w:rPr>
          <w:rFonts w:ascii="Arial" w:hAnsi="Arial" w:cs="Arial"/>
          <w:b/>
          <w:sz w:val="24"/>
          <w:szCs w:val="24"/>
        </w:rPr>
      </w:pPr>
      <w:r w:rsidRPr="00661D5C">
        <w:rPr>
          <w:rFonts w:ascii="Arial" w:hAnsi="Arial" w:cs="Arial"/>
          <w:b/>
          <w:sz w:val="24"/>
          <w:szCs w:val="24"/>
        </w:rPr>
        <w:t>Points will be deducted from assignments that are turned in late unless arrangements have been made IN ADVANCE and APPROVED by instructor.</w:t>
      </w:r>
    </w:p>
    <w:p w14:paraId="7D23CABD" w14:textId="77777777" w:rsidR="006A0C78" w:rsidRPr="00661D5C" w:rsidRDefault="006A0C78" w:rsidP="006A0C78">
      <w:pPr>
        <w:rPr>
          <w:sz w:val="24"/>
          <w:szCs w:val="24"/>
        </w:rPr>
      </w:pPr>
    </w:p>
    <w:p w14:paraId="5FD4B150" w14:textId="77777777" w:rsidR="0055542B" w:rsidRPr="00661D5C" w:rsidRDefault="0055542B" w:rsidP="00E35EEB">
      <w:pPr>
        <w:rPr>
          <w:sz w:val="24"/>
          <w:szCs w:val="24"/>
        </w:rPr>
      </w:pPr>
    </w:p>
    <w:p w14:paraId="140FAE73" w14:textId="77777777" w:rsidR="0055542B" w:rsidRPr="00661D5C" w:rsidRDefault="0055542B" w:rsidP="0055542B">
      <w:pPr>
        <w:rPr>
          <w:rFonts w:ascii="Arial" w:hAnsi="Arial" w:cs="Arial"/>
          <w:b/>
          <w:bCs/>
          <w:sz w:val="24"/>
          <w:szCs w:val="24"/>
        </w:rPr>
      </w:pPr>
      <w:r w:rsidRPr="00661D5C">
        <w:rPr>
          <w:rFonts w:ascii="Arial" w:hAnsi="Arial" w:cs="Arial"/>
          <w:b/>
          <w:bCs/>
          <w:sz w:val="24"/>
          <w:szCs w:val="24"/>
        </w:rPr>
        <w:t>Class participation</w:t>
      </w:r>
    </w:p>
    <w:p w14:paraId="38A43EE1" w14:textId="77777777" w:rsidR="0055542B" w:rsidRPr="00661D5C" w:rsidRDefault="0055542B" w:rsidP="0055542B">
      <w:pPr>
        <w:rPr>
          <w:sz w:val="24"/>
          <w:szCs w:val="24"/>
        </w:rPr>
      </w:pPr>
      <w:r w:rsidRPr="00661D5C">
        <w:rPr>
          <w:sz w:val="24"/>
          <w:szCs w:val="24"/>
        </w:rPr>
        <w:t xml:space="preserve">Class participation consists of actively engaging in discussions and other learning activities while in class and points will be given based on the week. If you are surfing the </w:t>
      </w:r>
      <w:proofErr w:type="gramStart"/>
      <w:r w:rsidRPr="00661D5C">
        <w:rPr>
          <w:sz w:val="24"/>
          <w:szCs w:val="24"/>
        </w:rPr>
        <w:t>internet</w:t>
      </w:r>
      <w:proofErr w:type="gramEnd"/>
      <w:r w:rsidRPr="00661D5C">
        <w:rPr>
          <w:sz w:val="24"/>
          <w:szCs w:val="24"/>
        </w:rPr>
        <w:t>, texting friends, checking emails or other uses for personal activities and not class pursuits during a group discussion or while watching a film, you have not actively participated and will not receive credit for participation for the week. (If you think I don’t see it, you underestimate your instructor).</w:t>
      </w:r>
    </w:p>
    <w:p w14:paraId="100D140F" w14:textId="77777777" w:rsidR="0055542B" w:rsidRPr="00661D5C" w:rsidRDefault="0055542B" w:rsidP="0055542B">
      <w:pPr>
        <w:rPr>
          <w:rFonts w:ascii="Arial" w:hAnsi="Arial" w:cs="Arial"/>
          <w:b/>
          <w:sz w:val="24"/>
          <w:szCs w:val="24"/>
        </w:rPr>
      </w:pPr>
    </w:p>
    <w:p w14:paraId="43D3CF2A" w14:textId="77777777" w:rsidR="0055542B" w:rsidRPr="00661D5C" w:rsidRDefault="0055542B" w:rsidP="0055542B">
      <w:pPr>
        <w:rPr>
          <w:rFonts w:ascii="Arial" w:hAnsi="Arial" w:cs="Arial"/>
          <w:b/>
          <w:sz w:val="24"/>
          <w:szCs w:val="24"/>
        </w:rPr>
      </w:pPr>
      <w:r w:rsidRPr="00661D5C">
        <w:rPr>
          <w:rFonts w:ascii="Arial" w:hAnsi="Arial" w:cs="Arial"/>
          <w:b/>
          <w:sz w:val="24"/>
          <w:szCs w:val="24"/>
        </w:rPr>
        <w:t>External Activity requirement – part of attendance and participation grade</w:t>
      </w:r>
    </w:p>
    <w:p w14:paraId="2FBF5301" w14:textId="77777777" w:rsidR="0055542B" w:rsidRPr="00661D5C" w:rsidRDefault="0055542B" w:rsidP="0055542B">
      <w:pPr>
        <w:rPr>
          <w:rFonts w:ascii="Arial" w:hAnsi="Arial" w:cs="Arial"/>
          <w:b/>
          <w:sz w:val="24"/>
          <w:szCs w:val="24"/>
        </w:rPr>
      </w:pPr>
      <w:r w:rsidRPr="00661D5C">
        <w:rPr>
          <w:rFonts w:ascii="Arial" w:hAnsi="Arial" w:cs="Arial"/>
          <w:b/>
          <w:sz w:val="24"/>
          <w:szCs w:val="24"/>
        </w:rPr>
        <w:t>See Appendix A for choices of external activity.</w:t>
      </w:r>
    </w:p>
    <w:p w14:paraId="59E0118C" w14:textId="77777777" w:rsidR="0055542B" w:rsidRPr="00661D5C" w:rsidRDefault="0055542B" w:rsidP="0055542B">
      <w:pPr>
        <w:rPr>
          <w:rFonts w:ascii="Arial" w:hAnsi="Arial" w:cs="Arial"/>
          <w:b/>
          <w:sz w:val="24"/>
          <w:szCs w:val="24"/>
        </w:rPr>
      </w:pPr>
      <w:r w:rsidRPr="00661D5C">
        <w:rPr>
          <w:sz w:val="24"/>
          <w:szCs w:val="24"/>
        </w:rPr>
        <w:t xml:space="preserve">Each student is required to participate in at least </w:t>
      </w:r>
      <w:r w:rsidRPr="00661D5C">
        <w:rPr>
          <w:b/>
          <w:sz w:val="24"/>
          <w:szCs w:val="24"/>
        </w:rPr>
        <w:t xml:space="preserve">one (1) </w:t>
      </w:r>
      <w:r w:rsidRPr="00661D5C">
        <w:rPr>
          <w:sz w:val="24"/>
          <w:szCs w:val="24"/>
        </w:rPr>
        <w:t xml:space="preserve">activity or reflection assignment as part of attendance grade. A two-page reflection paper is required for any option that is self-directed. These options will include visiting religious sites, reflection assignment and films. </w:t>
      </w:r>
      <w:r w:rsidRPr="00661D5C">
        <w:rPr>
          <w:rFonts w:ascii="Arial" w:hAnsi="Arial" w:cs="Arial"/>
          <w:i/>
          <w:szCs w:val="24"/>
        </w:rPr>
        <w:t>(Assessment #2 and 5)</w:t>
      </w:r>
    </w:p>
    <w:p w14:paraId="70DC05B4" w14:textId="77777777" w:rsidR="0055542B" w:rsidRPr="00661D5C" w:rsidRDefault="0055542B" w:rsidP="0055542B">
      <w:pPr>
        <w:rPr>
          <w:rFonts w:ascii="Arial" w:hAnsi="Arial" w:cs="Arial"/>
          <w:b/>
          <w:sz w:val="24"/>
          <w:szCs w:val="24"/>
        </w:rPr>
      </w:pPr>
    </w:p>
    <w:p w14:paraId="60C74084" w14:textId="77777777" w:rsidR="0055542B" w:rsidRPr="00661D5C" w:rsidRDefault="0055542B" w:rsidP="0055542B">
      <w:pPr>
        <w:rPr>
          <w:rFonts w:ascii="Arial" w:hAnsi="Arial" w:cs="Arial"/>
          <w:sz w:val="24"/>
          <w:szCs w:val="24"/>
        </w:rPr>
      </w:pPr>
      <w:r w:rsidRPr="00661D5C">
        <w:rPr>
          <w:rFonts w:ascii="Arial" w:hAnsi="Arial" w:cs="Arial"/>
          <w:b/>
          <w:sz w:val="24"/>
          <w:szCs w:val="24"/>
        </w:rPr>
        <w:t xml:space="preserve">Assignments: due when instructed </w:t>
      </w:r>
    </w:p>
    <w:p w14:paraId="5702E337" w14:textId="77777777" w:rsidR="0055542B" w:rsidRPr="00661D5C" w:rsidRDefault="0055542B" w:rsidP="0055542B">
      <w:pPr>
        <w:rPr>
          <w:rFonts w:ascii="Arial" w:hAnsi="Arial"/>
          <w:b/>
          <w:sz w:val="24"/>
          <w:szCs w:val="24"/>
        </w:rPr>
      </w:pPr>
      <w:r w:rsidRPr="00661D5C">
        <w:rPr>
          <w:sz w:val="24"/>
          <w:szCs w:val="24"/>
        </w:rPr>
        <w:t>The purpose of assignments is to assess the grasp of the concepts expressed either in the text or as discussed in class. Assignments may be given in class or on CANVAS with an assigned due date. Points for assignments will vary according to the requirements of the assignment. Students will be informed regarding the format and points of each assignment.</w:t>
      </w:r>
    </w:p>
    <w:p w14:paraId="24D397F6" w14:textId="77777777" w:rsidR="0055542B" w:rsidRPr="00661D5C" w:rsidRDefault="0055542B" w:rsidP="0055542B">
      <w:pPr>
        <w:rPr>
          <w:sz w:val="24"/>
          <w:szCs w:val="24"/>
        </w:rPr>
      </w:pPr>
    </w:p>
    <w:p w14:paraId="6479902E" w14:textId="77777777" w:rsidR="0055542B" w:rsidRPr="00661D5C" w:rsidRDefault="0055542B" w:rsidP="0055542B">
      <w:pPr>
        <w:rPr>
          <w:rFonts w:ascii="Arial" w:hAnsi="Arial"/>
          <w:b/>
          <w:sz w:val="24"/>
          <w:szCs w:val="24"/>
        </w:rPr>
      </w:pPr>
      <w:r w:rsidRPr="00661D5C">
        <w:rPr>
          <w:rFonts w:ascii="Arial" w:hAnsi="Arial"/>
          <w:b/>
          <w:sz w:val="24"/>
          <w:szCs w:val="24"/>
        </w:rPr>
        <w:t>Quizzes</w:t>
      </w:r>
    </w:p>
    <w:p w14:paraId="269D306B" w14:textId="77777777" w:rsidR="0055542B" w:rsidRPr="00661D5C" w:rsidRDefault="0055542B" w:rsidP="0055542B">
      <w:pPr>
        <w:rPr>
          <w:sz w:val="24"/>
          <w:szCs w:val="24"/>
        </w:rPr>
      </w:pPr>
      <w:r w:rsidRPr="00661D5C">
        <w:rPr>
          <w:sz w:val="24"/>
          <w:szCs w:val="24"/>
        </w:rPr>
        <w:t xml:space="preserve">Quizzes based on the textbook will be administered through CANVAS. These quizzes will be worth 20 points each and are open book. Occasionally, there will be an in-class quiz, usually a video quiz. These will be worth 20 points as well. The top </w:t>
      </w:r>
      <w:r w:rsidRPr="00661D5C">
        <w:rPr>
          <w:b/>
          <w:sz w:val="24"/>
          <w:szCs w:val="24"/>
        </w:rPr>
        <w:t>five</w:t>
      </w:r>
      <w:r w:rsidRPr="00661D5C">
        <w:rPr>
          <w:sz w:val="24"/>
          <w:szCs w:val="24"/>
        </w:rPr>
        <w:t xml:space="preserve"> scores of all quizzes taken will be used for overall points. In-class quizzes may be made up only if the absence is due to illness or emergency.</w:t>
      </w:r>
    </w:p>
    <w:p w14:paraId="77574E70" w14:textId="77777777" w:rsidR="0055542B" w:rsidRPr="00661D5C" w:rsidRDefault="0055542B" w:rsidP="0055542B">
      <w:pPr>
        <w:rPr>
          <w:sz w:val="24"/>
          <w:szCs w:val="24"/>
        </w:rPr>
      </w:pPr>
    </w:p>
    <w:p w14:paraId="15071A84" w14:textId="77777777" w:rsidR="0055542B" w:rsidRPr="00661D5C" w:rsidRDefault="0055542B" w:rsidP="0055542B">
      <w:pPr>
        <w:rPr>
          <w:rFonts w:ascii="Arial" w:hAnsi="Arial"/>
          <w:b/>
          <w:sz w:val="24"/>
        </w:rPr>
      </w:pPr>
      <w:r w:rsidRPr="00661D5C">
        <w:rPr>
          <w:rFonts w:ascii="Arial" w:hAnsi="Arial"/>
          <w:b/>
          <w:sz w:val="24"/>
        </w:rPr>
        <w:t>Group Presentation and summary paper:</w:t>
      </w:r>
    </w:p>
    <w:p w14:paraId="5B870D8B" w14:textId="4C90E82F" w:rsidR="0055542B" w:rsidRPr="00661D5C" w:rsidRDefault="0055542B" w:rsidP="0055542B">
      <w:pPr>
        <w:rPr>
          <w:sz w:val="24"/>
          <w:szCs w:val="24"/>
        </w:rPr>
      </w:pPr>
      <w:r w:rsidRPr="00661D5C">
        <w:rPr>
          <w:sz w:val="24"/>
        </w:rPr>
        <w:t>Students will be assigned to a group consisting of two or three students. Each group will select a religious tradition and prepare a participative seven-minute presentation of a food, ritual or art associated with it. The group will share a ritual or prayer with the rest of the class. The group will be required to do some research in order to acquaint the rest of the class symbolism or meaning associated with the food, ritual or art.</w:t>
      </w:r>
    </w:p>
    <w:p w14:paraId="6E282FAF" w14:textId="77777777" w:rsidR="0055542B" w:rsidRPr="00661D5C" w:rsidRDefault="0055542B" w:rsidP="0055542B">
      <w:pPr>
        <w:rPr>
          <w:rFonts w:ascii="Arial" w:hAnsi="Arial"/>
          <w:b/>
          <w:sz w:val="24"/>
          <w:szCs w:val="24"/>
        </w:rPr>
      </w:pPr>
    </w:p>
    <w:p w14:paraId="671F6503" w14:textId="77777777" w:rsidR="0055542B" w:rsidRPr="00661D5C" w:rsidRDefault="0055542B" w:rsidP="0055542B">
      <w:pPr>
        <w:rPr>
          <w:rFonts w:ascii="Arial" w:hAnsi="Arial"/>
          <w:sz w:val="24"/>
          <w:szCs w:val="24"/>
        </w:rPr>
      </w:pPr>
      <w:r w:rsidRPr="00661D5C">
        <w:rPr>
          <w:rFonts w:ascii="Arial" w:hAnsi="Arial"/>
          <w:b/>
          <w:sz w:val="24"/>
          <w:szCs w:val="24"/>
        </w:rPr>
        <w:t xml:space="preserve">Final Exam </w:t>
      </w:r>
    </w:p>
    <w:p w14:paraId="3A7303EC" w14:textId="77777777" w:rsidR="0055542B" w:rsidRPr="00661D5C" w:rsidRDefault="0055542B" w:rsidP="0055542B">
      <w:pPr>
        <w:rPr>
          <w:sz w:val="24"/>
          <w:szCs w:val="24"/>
        </w:rPr>
      </w:pPr>
      <w:r w:rsidRPr="00661D5C">
        <w:rPr>
          <w:sz w:val="24"/>
          <w:szCs w:val="24"/>
        </w:rPr>
        <w:t xml:space="preserve">The final exam format will be announced with sufficient time to allow students to prepare for it. Most likely, the exam may include multiple choice, </w:t>
      </w:r>
      <w:proofErr w:type="gramStart"/>
      <w:r w:rsidRPr="00661D5C">
        <w:rPr>
          <w:sz w:val="24"/>
          <w:szCs w:val="24"/>
        </w:rPr>
        <w:t>true-false</w:t>
      </w:r>
      <w:proofErr w:type="gramEnd"/>
      <w:r w:rsidRPr="00661D5C">
        <w:rPr>
          <w:sz w:val="24"/>
          <w:szCs w:val="24"/>
        </w:rPr>
        <w:t>, identification or other types of questions to assess overall understanding of the course’s content.</w:t>
      </w:r>
    </w:p>
    <w:p w14:paraId="696A5AC9" w14:textId="77777777" w:rsidR="0055542B" w:rsidRPr="00661D5C" w:rsidRDefault="0055542B" w:rsidP="0055542B">
      <w:pPr>
        <w:rPr>
          <w:b/>
        </w:rPr>
      </w:pPr>
    </w:p>
    <w:p w14:paraId="3029B9FF" w14:textId="77777777" w:rsidR="0055542B" w:rsidRPr="00661D5C" w:rsidRDefault="0055542B" w:rsidP="0055542B">
      <w:pPr>
        <w:rPr>
          <w:rFonts w:ascii="Arial" w:hAnsi="Arial" w:cs="Arial"/>
          <w:b/>
          <w:sz w:val="24"/>
          <w:szCs w:val="24"/>
        </w:rPr>
      </w:pPr>
      <w:bookmarkStart w:id="1" w:name="_Hlk503636370"/>
      <w:r w:rsidRPr="00661D5C">
        <w:rPr>
          <w:rFonts w:ascii="Arial" w:hAnsi="Arial" w:cs="Arial"/>
          <w:b/>
          <w:sz w:val="24"/>
          <w:szCs w:val="24"/>
        </w:rPr>
        <w:t>Important notices:</w:t>
      </w:r>
    </w:p>
    <w:p w14:paraId="4BD13178" w14:textId="77777777" w:rsidR="0055542B" w:rsidRPr="00661D5C" w:rsidRDefault="0055542B" w:rsidP="0055542B">
      <w:pPr>
        <w:rPr>
          <w:rFonts w:ascii="Arial" w:hAnsi="Arial" w:cs="Arial"/>
          <w:b/>
          <w:i/>
          <w:sz w:val="24"/>
          <w:szCs w:val="24"/>
        </w:rPr>
      </w:pPr>
      <w:r w:rsidRPr="00661D5C">
        <w:rPr>
          <w:rFonts w:ascii="Arial" w:hAnsi="Arial" w:cs="Arial"/>
          <w:b/>
          <w:i/>
          <w:sz w:val="24"/>
          <w:szCs w:val="24"/>
        </w:rPr>
        <w:t xml:space="preserve">ADA Accommodations </w:t>
      </w:r>
    </w:p>
    <w:p w14:paraId="3363AD86" w14:textId="41D79CEF" w:rsidR="0055542B" w:rsidRPr="00661D5C" w:rsidRDefault="0055542B" w:rsidP="0055542B">
      <w:pPr>
        <w:rPr>
          <w:sz w:val="24"/>
          <w:szCs w:val="24"/>
        </w:rPr>
      </w:pPr>
      <w:r w:rsidRPr="00661D5C">
        <w:rPr>
          <w:b/>
          <w:sz w:val="24"/>
          <w:szCs w:val="24"/>
        </w:rPr>
        <w:lastRenderedPageBreak/>
        <w:t xml:space="preserve">Note:  </w:t>
      </w:r>
      <w:r w:rsidRPr="00661D5C">
        <w:rPr>
          <w:sz w:val="24"/>
          <w:szCs w:val="24"/>
        </w:rPr>
        <w:t xml:space="preserve">In accordance with University policy, if you have a documented disability and require accommodations to obtain equal access in this course, please contact Counseling Center to verify eligibility. Accommodations will be made once the instructor has received notice from </w:t>
      </w:r>
      <w:r w:rsidR="00F844A8" w:rsidRPr="00661D5C">
        <w:rPr>
          <w:sz w:val="24"/>
          <w:szCs w:val="24"/>
        </w:rPr>
        <w:t xml:space="preserve">the Counseling Center </w:t>
      </w:r>
      <w:r w:rsidRPr="00661D5C">
        <w:rPr>
          <w:sz w:val="24"/>
          <w:szCs w:val="24"/>
        </w:rPr>
        <w:t xml:space="preserve">and begin at the time of said notification. </w:t>
      </w:r>
      <w:r w:rsidRPr="00661D5C">
        <w:rPr>
          <w:b/>
          <w:sz w:val="24"/>
          <w:szCs w:val="24"/>
        </w:rPr>
        <w:t>It is the responsibility of the student to work with the counseling office complete application for ADA accommodations.</w:t>
      </w:r>
    </w:p>
    <w:p w14:paraId="1204BADC" w14:textId="77777777" w:rsidR="0055542B" w:rsidRPr="00661D5C" w:rsidRDefault="0055542B" w:rsidP="0055542B">
      <w:pPr>
        <w:rPr>
          <w:rFonts w:ascii="Arial" w:hAnsi="Arial"/>
          <w:b/>
          <w:sz w:val="24"/>
          <w:szCs w:val="24"/>
        </w:rPr>
      </w:pPr>
    </w:p>
    <w:p w14:paraId="5A8140D8" w14:textId="77777777" w:rsidR="0055542B" w:rsidRPr="00661D5C" w:rsidRDefault="0055542B" w:rsidP="0055542B">
      <w:pPr>
        <w:rPr>
          <w:rFonts w:ascii="Arial" w:hAnsi="Arial"/>
          <w:b/>
          <w:i/>
          <w:sz w:val="24"/>
          <w:szCs w:val="24"/>
        </w:rPr>
      </w:pPr>
      <w:r w:rsidRPr="00661D5C">
        <w:rPr>
          <w:rFonts w:ascii="Arial" w:hAnsi="Arial"/>
          <w:b/>
          <w:i/>
          <w:sz w:val="24"/>
          <w:szCs w:val="24"/>
        </w:rPr>
        <w:t xml:space="preserve">Title IX Compliance </w:t>
      </w:r>
    </w:p>
    <w:p w14:paraId="2BA17DC7" w14:textId="77777777" w:rsidR="0055542B" w:rsidRPr="00661D5C" w:rsidRDefault="0055542B" w:rsidP="0055542B">
      <w:pPr>
        <w:rPr>
          <w:sz w:val="24"/>
          <w:szCs w:val="24"/>
        </w:rPr>
      </w:pPr>
      <w:r w:rsidRPr="00661D5C">
        <w:rPr>
          <w:sz w:val="24"/>
          <w:szCs w:val="24"/>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661D5C">
        <w:rPr>
          <w:b/>
          <w:sz w:val="24"/>
          <w:szCs w:val="24"/>
        </w:rPr>
        <w:t>I must report</w:t>
      </w:r>
      <w:r w:rsidRPr="00661D5C">
        <w:rPr>
          <w:sz w:val="24"/>
          <w:szCs w:val="24"/>
        </w:rPr>
        <w:t xml:space="preserve"> the matter to the Title IX Coordinator. </w:t>
      </w:r>
    </w:p>
    <w:p w14:paraId="6D6316EE" w14:textId="77777777" w:rsidR="0055542B" w:rsidRPr="00661D5C" w:rsidRDefault="0055542B" w:rsidP="0055542B">
      <w:pPr>
        <w:rPr>
          <w:sz w:val="24"/>
          <w:szCs w:val="24"/>
        </w:rPr>
      </w:pPr>
    </w:p>
    <w:p w14:paraId="0D7387EC" w14:textId="77777777" w:rsidR="0055542B" w:rsidRPr="00661D5C" w:rsidRDefault="0055542B" w:rsidP="0055542B">
      <w:pPr>
        <w:rPr>
          <w:sz w:val="24"/>
          <w:szCs w:val="24"/>
        </w:rPr>
      </w:pPr>
      <w:r w:rsidRPr="00661D5C">
        <w:rPr>
          <w:sz w:val="24"/>
          <w:szCs w:val="24"/>
        </w:rPr>
        <w:t>Should you want to report to a confidential source you may contact the following:</w:t>
      </w:r>
    </w:p>
    <w:p w14:paraId="24322C19" w14:textId="77777777" w:rsidR="0055542B" w:rsidRPr="00661D5C" w:rsidRDefault="0055542B" w:rsidP="0055542B">
      <w:pPr>
        <w:rPr>
          <w:sz w:val="24"/>
          <w:szCs w:val="24"/>
        </w:rPr>
      </w:pPr>
      <w:r w:rsidRPr="00661D5C">
        <w:rPr>
          <w:sz w:val="24"/>
          <w:szCs w:val="24"/>
        </w:rPr>
        <w:t xml:space="preserve">Counseling Center </w:t>
      </w:r>
    </w:p>
    <w:p w14:paraId="33D279DF" w14:textId="77777777" w:rsidR="0055542B" w:rsidRPr="00661D5C" w:rsidRDefault="0055542B" w:rsidP="0055542B">
      <w:pPr>
        <w:rPr>
          <w:rFonts w:ascii="Arial" w:hAnsi="Arial"/>
          <w:sz w:val="24"/>
          <w:szCs w:val="24"/>
        </w:rPr>
      </w:pPr>
    </w:p>
    <w:p w14:paraId="2C9A4218" w14:textId="77777777" w:rsidR="0055542B" w:rsidRPr="00661D5C" w:rsidRDefault="0055542B" w:rsidP="0055542B">
      <w:pPr>
        <w:rPr>
          <w:b/>
          <w:i/>
          <w:sz w:val="24"/>
          <w:szCs w:val="24"/>
        </w:rPr>
      </w:pPr>
      <w:r w:rsidRPr="00661D5C">
        <w:rPr>
          <w:rFonts w:ascii="Arial" w:hAnsi="Arial"/>
          <w:b/>
          <w:i/>
          <w:sz w:val="24"/>
          <w:szCs w:val="24"/>
        </w:rPr>
        <w:t>Plagiarism</w:t>
      </w:r>
    </w:p>
    <w:p w14:paraId="34E663A4" w14:textId="77777777" w:rsidR="0055542B" w:rsidRPr="00661D5C" w:rsidRDefault="0055542B" w:rsidP="0055542B">
      <w:pPr>
        <w:rPr>
          <w:sz w:val="24"/>
          <w:szCs w:val="24"/>
        </w:rPr>
      </w:pPr>
      <w:r w:rsidRPr="00661D5C">
        <w:rPr>
          <w:b/>
          <w:sz w:val="24"/>
          <w:szCs w:val="24"/>
          <w:u w:val="single"/>
        </w:rPr>
        <w:t>Don’t do it!</w:t>
      </w:r>
      <w:r w:rsidRPr="00661D5C">
        <w:rPr>
          <w:sz w:val="24"/>
          <w:szCs w:val="24"/>
        </w:rPr>
        <w:t xml:space="preserve"> If you can “</w:t>
      </w:r>
      <w:proofErr w:type="spellStart"/>
      <w:r w:rsidRPr="00661D5C">
        <w:rPr>
          <w:sz w:val="24"/>
          <w:szCs w:val="24"/>
        </w:rPr>
        <w:t>google</w:t>
      </w:r>
      <w:proofErr w:type="spellEnd"/>
      <w:r w:rsidRPr="00661D5C">
        <w:rPr>
          <w:sz w:val="24"/>
          <w:szCs w:val="24"/>
        </w:rPr>
        <w:t>” it, so can I. Avoid plagiarism by citing your resources properly. In the case of plagiarism, it is up to the instructor how to handle the incident. I can:</w:t>
      </w:r>
    </w:p>
    <w:p w14:paraId="05896B04" w14:textId="77777777" w:rsidR="0055542B" w:rsidRPr="00661D5C" w:rsidRDefault="0055542B" w:rsidP="0055542B">
      <w:pPr>
        <w:pStyle w:val="ListParagraph"/>
        <w:numPr>
          <w:ilvl w:val="0"/>
          <w:numId w:val="21"/>
        </w:numPr>
        <w:spacing w:line="276" w:lineRule="auto"/>
      </w:pPr>
      <w:r w:rsidRPr="00661D5C">
        <w:t>Report you to administration which may lead to expulsion;</w:t>
      </w:r>
    </w:p>
    <w:p w14:paraId="03DB232B" w14:textId="77777777" w:rsidR="0055542B" w:rsidRPr="00661D5C" w:rsidRDefault="0055542B" w:rsidP="0055542B">
      <w:pPr>
        <w:pStyle w:val="ListParagraph"/>
        <w:numPr>
          <w:ilvl w:val="0"/>
          <w:numId w:val="21"/>
        </w:numPr>
        <w:spacing w:line="276" w:lineRule="auto"/>
      </w:pPr>
      <w:r w:rsidRPr="00661D5C">
        <w:t>Give you a failing grade for the course;</w:t>
      </w:r>
    </w:p>
    <w:p w14:paraId="08E0CA45" w14:textId="77777777" w:rsidR="0055542B" w:rsidRPr="00661D5C" w:rsidRDefault="0055542B" w:rsidP="0055542B">
      <w:pPr>
        <w:pStyle w:val="ListParagraph"/>
        <w:numPr>
          <w:ilvl w:val="0"/>
          <w:numId w:val="21"/>
        </w:numPr>
        <w:spacing w:line="276" w:lineRule="auto"/>
      </w:pPr>
      <w:r w:rsidRPr="00661D5C">
        <w:t>Give you a failing score for the assignment;</w:t>
      </w:r>
    </w:p>
    <w:p w14:paraId="32BC5B89" w14:textId="77777777" w:rsidR="0055542B" w:rsidRPr="00661D5C" w:rsidRDefault="0055542B" w:rsidP="0055542B">
      <w:pPr>
        <w:pStyle w:val="ListParagraph"/>
        <w:numPr>
          <w:ilvl w:val="0"/>
          <w:numId w:val="21"/>
        </w:numPr>
        <w:spacing w:line="276" w:lineRule="auto"/>
      </w:pPr>
      <w:r w:rsidRPr="00661D5C">
        <w:t>Work with you on redoing the assignment (my usual choice).</w:t>
      </w:r>
    </w:p>
    <w:bookmarkEnd w:id="1"/>
    <w:p w14:paraId="07AC594A" w14:textId="77777777" w:rsidR="00F844A8" w:rsidRPr="00661D5C" w:rsidRDefault="00F844A8" w:rsidP="00183AAD">
      <w:pPr>
        <w:rPr>
          <w:sz w:val="24"/>
        </w:rPr>
      </w:pPr>
    </w:p>
    <w:p w14:paraId="753311FB" w14:textId="77777777" w:rsidR="00422AED" w:rsidRPr="00661D5C" w:rsidRDefault="00422AED" w:rsidP="00183AAD">
      <w:pPr>
        <w:rPr>
          <w:rFonts w:ascii="Arial" w:hAnsi="Arial" w:cs="Arial"/>
          <w:b/>
          <w:sz w:val="24"/>
        </w:rPr>
      </w:pPr>
      <w:r w:rsidRPr="00661D5C">
        <w:rPr>
          <w:rFonts w:ascii="Arial" w:hAnsi="Arial" w:cs="Arial"/>
          <w:b/>
          <w:sz w:val="24"/>
        </w:rPr>
        <w:t>Appendix A</w:t>
      </w:r>
    </w:p>
    <w:p w14:paraId="4345C810" w14:textId="77777777" w:rsidR="00183AAD" w:rsidRPr="00661D5C" w:rsidRDefault="00183AAD" w:rsidP="00183AAD">
      <w:pPr>
        <w:rPr>
          <w:rFonts w:ascii="Arial" w:hAnsi="Arial" w:cs="Arial"/>
          <w:b/>
          <w:sz w:val="24"/>
        </w:rPr>
      </w:pPr>
      <w:r w:rsidRPr="00661D5C">
        <w:rPr>
          <w:rFonts w:ascii="Arial" w:hAnsi="Arial" w:cs="Arial"/>
          <w:b/>
          <w:sz w:val="24"/>
        </w:rPr>
        <w:t>RE 103 – External and Extra Credit options</w:t>
      </w:r>
    </w:p>
    <w:p w14:paraId="6718EDA5" w14:textId="77777777" w:rsidR="00183AAD" w:rsidRPr="00661D5C" w:rsidRDefault="00183AAD" w:rsidP="00183AAD">
      <w:pPr>
        <w:rPr>
          <w:rFonts w:ascii="Arial" w:hAnsi="Arial" w:cs="Arial"/>
          <w:i/>
          <w:sz w:val="24"/>
        </w:rPr>
      </w:pPr>
      <w:r w:rsidRPr="00661D5C">
        <w:rPr>
          <w:rFonts w:ascii="Arial" w:hAnsi="Arial" w:cs="Arial"/>
          <w:b/>
          <w:sz w:val="24"/>
        </w:rPr>
        <w:t xml:space="preserve">Each student is required to complete at least ONE (1) external activity as part of attendance grade. </w:t>
      </w:r>
      <w:r w:rsidR="00054DB8" w:rsidRPr="00661D5C">
        <w:rPr>
          <w:rFonts w:ascii="Arial" w:hAnsi="Arial" w:cs="Arial"/>
          <w:i/>
          <w:sz w:val="24"/>
        </w:rPr>
        <w:t>You may do up to three additional activities for extra credit</w:t>
      </w:r>
      <w:r w:rsidRPr="00661D5C">
        <w:rPr>
          <w:rFonts w:ascii="Arial" w:hAnsi="Arial" w:cs="Arial"/>
          <w:i/>
          <w:sz w:val="24"/>
        </w:rPr>
        <w:t>.</w:t>
      </w:r>
    </w:p>
    <w:p w14:paraId="4261B8FE" w14:textId="77777777" w:rsidR="00016142" w:rsidRPr="00661D5C" w:rsidRDefault="00016142" w:rsidP="00861420">
      <w:pPr>
        <w:rPr>
          <w:sz w:val="24"/>
        </w:rPr>
      </w:pPr>
    </w:p>
    <w:p w14:paraId="3A02D140" w14:textId="77777777" w:rsidR="00861420" w:rsidRPr="00661D5C" w:rsidRDefault="00861420" w:rsidP="00861420">
      <w:pPr>
        <w:rPr>
          <w:sz w:val="24"/>
          <w:u w:val="single"/>
        </w:rPr>
      </w:pPr>
      <w:r w:rsidRPr="00661D5C">
        <w:rPr>
          <w:sz w:val="24"/>
        </w:rPr>
        <w:t xml:space="preserve">Students may submit up to </w:t>
      </w:r>
      <w:r w:rsidRPr="00661D5C">
        <w:rPr>
          <w:b/>
          <w:sz w:val="24"/>
        </w:rPr>
        <w:t>three</w:t>
      </w:r>
      <w:r w:rsidRPr="00661D5C">
        <w:rPr>
          <w:sz w:val="24"/>
        </w:rPr>
        <w:t xml:space="preserve"> extra-credit assignments for additional points toward final grade. </w:t>
      </w:r>
      <w:r w:rsidRPr="00661D5C">
        <w:rPr>
          <w:b/>
          <w:sz w:val="24"/>
        </w:rPr>
        <w:t xml:space="preserve">Requirements: </w:t>
      </w:r>
      <w:r w:rsidR="008D6F18" w:rsidRPr="00661D5C">
        <w:rPr>
          <w:b/>
          <w:sz w:val="24"/>
        </w:rPr>
        <w:t>A two-page</w:t>
      </w:r>
      <w:r w:rsidRPr="00661D5C">
        <w:rPr>
          <w:b/>
          <w:sz w:val="24"/>
        </w:rPr>
        <w:t xml:space="preserve"> reflection/review paper</w:t>
      </w:r>
      <w:r w:rsidRPr="00661D5C">
        <w:rPr>
          <w:sz w:val="24"/>
        </w:rPr>
        <w:t xml:space="preserve"> on the attended extracurricular, intercultural activity or service, pertinent films or enrichment reading. </w:t>
      </w:r>
      <w:r w:rsidRPr="00661D5C">
        <w:rPr>
          <w:sz w:val="24"/>
          <w:u w:val="single"/>
        </w:rPr>
        <w:t>These extra credit options may not be used to fulfill any other requirements for the course and are factored into one’s grade only after all other assignments are completed.</w:t>
      </w:r>
    </w:p>
    <w:p w14:paraId="19224A16" w14:textId="77777777" w:rsidR="00183AAD" w:rsidRPr="00661D5C" w:rsidRDefault="00183AAD" w:rsidP="00183AAD">
      <w:pPr>
        <w:rPr>
          <w:rFonts w:ascii="Arial" w:hAnsi="Arial" w:cs="Arial"/>
          <w:sz w:val="24"/>
        </w:rPr>
      </w:pPr>
    </w:p>
    <w:p w14:paraId="5380EC8E" w14:textId="77777777" w:rsidR="00183AAD" w:rsidRPr="00661D5C" w:rsidRDefault="00183AAD" w:rsidP="00183AAD">
      <w:pPr>
        <w:rPr>
          <w:rFonts w:ascii="Arial" w:hAnsi="Arial" w:cs="Arial"/>
          <w:b/>
          <w:sz w:val="24"/>
          <w:u w:val="single"/>
        </w:rPr>
      </w:pPr>
      <w:r w:rsidRPr="00661D5C">
        <w:rPr>
          <w:rFonts w:ascii="Arial" w:hAnsi="Arial" w:cs="Arial"/>
          <w:b/>
          <w:sz w:val="24"/>
          <w:u w:val="single"/>
        </w:rPr>
        <w:t>Submit a reflection paper that includes the following:</w:t>
      </w:r>
    </w:p>
    <w:p w14:paraId="13FFF721" w14:textId="77777777" w:rsidR="00183AAD" w:rsidRPr="00661D5C" w:rsidRDefault="00183AAD" w:rsidP="00183AAD">
      <w:pPr>
        <w:pStyle w:val="ListParagraph"/>
        <w:numPr>
          <w:ilvl w:val="0"/>
          <w:numId w:val="18"/>
        </w:numPr>
        <w:rPr>
          <w:rFonts w:ascii="Arial" w:hAnsi="Arial" w:cs="Arial"/>
          <w:b/>
        </w:rPr>
      </w:pPr>
      <w:r w:rsidRPr="00661D5C">
        <w:rPr>
          <w:rFonts w:ascii="Arial" w:hAnsi="Arial" w:cs="Arial"/>
          <w:b/>
        </w:rPr>
        <w:t>Response to the questions/assignment for the activity;</w:t>
      </w:r>
    </w:p>
    <w:p w14:paraId="5DB863E9" w14:textId="77777777" w:rsidR="00183AAD" w:rsidRPr="00661D5C" w:rsidRDefault="00183AAD" w:rsidP="00183AAD">
      <w:pPr>
        <w:pStyle w:val="ListParagraph"/>
        <w:numPr>
          <w:ilvl w:val="0"/>
          <w:numId w:val="18"/>
        </w:numPr>
        <w:rPr>
          <w:rFonts w:ascii="Arial" w:hAnsi="Arial" w:cs="Arial"/>
          <w:b/>
        </w:rPr>
      </w:pPr>
      <w:r w:rsidRPr="00661D5C">
        <w:rPr>
          <w:rFonts w:ascii="Arial" w:hAnsi="Arial" w:cs="Arial"/>
          <w:b/>
        </w:rPr>
        <w:t>Date completed;</w:t>
      </w:r>
    </w:p>
    <w:p w14:paraId="05DDC0F5" w14:textId="77777777" w:rsidR="00183AAD" w:rsidRPr="00661D5C" w:rsidRDefault="00183AAD" w:rsidP="00183AAD">
      <w:pPr>
        <w:pStyle w:val="ListParagraph"/>
        <w:numPr>
          <w:ilvl w:val="0"/>
          <w:numId w:val="18"/>
        </w:numPr>
        <w:rPr>
          <w:rFonts w:ascii="Arial" w:hAnsi="Arial" w:cs="Arial"/>
          <w:b/>
        </w:rPr>
      </w:pPr>
      <w:r w:rsidRPr="00661D5C">
        <w:rPr>
          <w:rFonts w:ascii="Arial" w:hAnsi="Arial" w:cs="Arial"/>
          <w:b/>
        </w:rPr>
        <w:t>How the activity helped you to better understand the course’s content.</w:t>
      </w:r>
    </w:p>
    <w:p w14:paraId="27402C48" w14:textId="77777777" w:rsidR="00183AAD" w:rsidRPr="00661D5C" w:rsidRDefault="00183AAD" w:rsidP="00183AAD">
      <w:pPr>
        <w:rPr>
          <w:rFonts w:ascii="Arial" w:hAnsi="Arial" w:cs="Arial"/>
        </w:rPr>
      </w:pPr>
    </w:p>
    <w:p w14:paraId="63EF7F40" w14:textId="77777777" w:rsidR="00183AAD" w:rsidRPr="00661D5C" w:rsidRDefault="00183AAD" w:rsidP="00183AAD">
      <w:pPr>
        <w:rPr>
          <w:b/>
          <w:sz w:val="24"/>
          <w:szCs w:val="24"/>
        </w:rPr>
      </w:pPr>
      <w:r w:rsidRPr="00661D5C">
        <w:rPr>
          <w:rFonts w:ascii="Arial" w:hAnsi="Arial" w:cs="Arial"/>
          <w:sz w:val="24"/>
          <w:szCs w:val="24"/>
        </w:rPr>
        <w:t>Films</w:t>
      </w:r>
      <w:r w:rsidR="00112D6A" w:rsidRPr="00661D5C">
        <w:rPr>
          <w:rFonts w:ascii="Arial" w:hAnsi="Arial" w:cs="Arial"/>
          <w:sz w:val="24"/>
          <w:szCs w:val="24"/>
        </w:rPr>
        <w:t xml:space="preserve">: </w:t>
      </w:r>
      <w:r w:rsidRPr="00661D5C">
        <w:rPr>
          <w:b/>
          <w:sz w:val="24"/>
          <w:szCs w:val="24"/>
        </w:rPr>
        <w:t>All are available at Sullivan Library except Prince of Egypt.</w:t>
      </w:r>
    </w:p>
    <w:p w14:paraId="75F1A3D2" w14:textId="77777777" w:rsidR="00183AAD" w:rsidRPr="00661D5C" w:rsidRDefault="00183AAD" w:rsidP="00183AAD">
      <w:pPr>
        <w:rPr>
          <w:b/>
          <w:sz w:val="24"/>
          <w:szCs w:val="24"/>
        </w:rPr>
      </w:pPr>
    </w:p>
    <w:p w14:paraId="79EA24E6" w14:textId="77777777" w:rsidR="00F844A8" w:rsidRPr="00661D5C" w:rsidRDefault="00183AAD" w:rsidP="00183AAD">
      <w:pPr>
        <w:rPr>
          <w:b/>
          <w:sz w:val="24"/>
          <w:szCs w:val="24"/>
        </w:rPr>
      </w:pPr>
      <w:r w:rsidRPr="00661D5C">
        <w:rPr>
          <w:b/>
          <w:sz w:val="24"/>
          <w:szCs w:val="24"/>
        </w:rPr>
        <w:t>For Buddhism:</w:t>
      </w:r>
      <w:r w:rsidR="00112D6A" w:rsidRPr="00661D5C">
        <w:rPr>
          <w:b/>
          <w:sz w:val="24"/>
          <w:szCs w:val="24"/>
        </w:rPr>
        <w:t xml:space="preserve"> </w:t>
      </w:r>
    </w:p>
    <w:p w14:paraId="5226ACDE" w14:textId="26969487" w:rsidR="00183AAD" w:rsidRPr="00661D5C" w:rsidRDefault="00183AAD" w:rsidP="00183AAD">
      <w:pPr>
        <w:rPr>
          <w:b/>
          <w:sz w:val="24"/>
          <w:szCs w:val="24"/>
        </w:rPr>
      </w:pPr>
      <w:r w:rsidRPr="00661D5C">
        <w:rPr>
          <w:b/>
          <w:sz w:val="24"/>
          <w:szCs w:val="24"/>
        </w:rPr>
        <w:t>Little Buddha (Keanu Reeves version)</w:t>
      </w:r>
    </w:p>
    <w:p w14:paraId="30C2AAF9" w14:textId="77777777" w:rsidR="00183AAD" w:rsidRPr="00661D5C" w:rsidRDefault="00183AAD" w:rsidP="00183AAD">
      <w:pPr>
        <w:rPr>
          <w:sz w:val="24"/>
          <w:szCs w:val="24"/>
        </w:rPr>
      </w:pPr>
      <w:r w:rsidRPr="00661D5C">
        <w:rPr>
          <w:sz w:val="24"/>
          <w:szCs w:val="24"/>
        </w:rPr>
        <w:t xml:space="preserve">Make note of the biographical information about Siddhartha Gautama. Compare and contrast the film’s biography of the Buddha with the material that is within your </w:t>
      </w:r>
      <w:proofErr w:type="gramStart"/>
      <w:r w:rsidRPr="00661D5C">
        <w:rPr>
          <w:sz w:val="24"/>
          <w:szCs w:val="24"/>
        </w:rPr>
        <w:t>text book</w:t>
      </w:r>
      <w:proofErr w:type="gramEnd"/>
      <w:r w:rsidRPr="00661D5C">
        <w:rPr>
          <w:sz w:val="24"/>
          <w:szCs w:val="24"/>
        </w:rPr>
        <w:t>.</w:t>
      </w:r>
    </w:p>
    <w:p w14:paraId="79CCB404" w14:textId="77777777" w:rsidR="00F844A8" w:rsidRPr="00661D5C" w:rsidRDefault="00F844A8" w:rsidP="00183AAD">
      <w:pPr>
        <w:rPr>
          <w:b/>
          <w:sz w:val="24"/>
          <w:szCs w:val="24"/>
        </w:rPr>
      </w:pPr>
      <w:bookmarkStart w:id="2" w:name="_GoBack"/>
      <w:bookmarkEnd w:id="2"/>
    </w:p>
    <w:p w14:paraId="437421F7" w14:textId="77777777" w:rsidR="00183AAD" w:rsidRPr="00661D5C" w:rsidRDefault="00183AAD" w:rsidP="00183AAD">
      <w:pPr>
        <w:rPr>
          <w:b/>
          <w:sz w:val="24"/>
          <w:szCs w:val="24"/>
        </w:rPr>
      </w:pPr>
      <w:proofErr w:type="spellStart"/>
      <w:r w:rsidRPr="00661D5C">
        <w:rPr>
          <w:b/>
          <w:sz w:val="24"/>
          <w:szCs w:val="24"/>
        </w:rPr>
        <w:t>Kundun</w:t>
      </w:r>
      <w:proofErr w:type="spellEnd"/>
    </w:p>
    <w:p w14:paraId="5947D4A6" w14:textId="77777777" w:rsidR="00183AAD" w:rsidRPr="00661D5C" w:rsidRDefault="00183AAD" w:rsidP="00183AAD">
      <w:pPr>
        <w:rPr>
          <w:sz w:val="24"/>
          <w:szCs w:val="24"/>
        </w:rPr>
      </w:pPr>
      <w:r w:rsidRPr="00661D5C">
        <w:rPr>
          <w:sz w:val="24"/>
          <w:szCs w:val="24"/>
        </w:rPr>
        <w:t>How was the Dalai Lama selected? What is his major role as Dalai Lama? Why does he have to leave Tibet? What happens to him? In what other ways did this film help you to understand Buddhism?</w:t>
      </w:r>
    </w:p>
    <w:p w14:paraId="33B5CEEE" w14:textId="77777777" w:rsidR="00183AAD" w:rsidRPr="00661D5C" w:rsidRDefault="00183AAD" w:rsidP="00183AAD">
      <w:pPr>
        <w:rPr>
          <w:sz w:val="24"/>
          <w:szCs w:val="24"/>
        </w:rPr>
      </w:pPr>
    </w:p>
    <w:p w14:paraId="3D22E767" w14:textId="77777777" w:rsidR="00F844A8" w:rsidRPr="00661D5C" w:rsidRDefault="00183AAD" w:rsidP="00183AAD">
      <w:pPr>
        <w:rPr>
          <w:b/>
          <w:sz w:val="24"/>
          <w:szCs w:val="24"/>
        </w:rPr>
      </w:pPr>
      <w:r w:rsidRPr="00661D5C">
        <w:rPr>
          <w:b/>
          <w:sz w:val="24"/>
          <w:szCs w:val="24"/>
        </w:rPr>
        <w:t xml:space="preserve">For Confucianism: </w:t>
      </w:r>
    </w:p>
    <w:p w14:paraId="60D04624" w14:textId="7F142E42" w:rsidR="00183AAD" w:rsidRPr="00661D5C" w:rsidRDefault="00183AAD" w:rsidP="00183AAD">
      <w:pPr>
        <w:rPr>
          <w:b/>
          <w:sz w:val="24"/>
          <w:szCs w:val="24"/>
        </w:rPr>
      </w:pPr>
      <w:proofErr w:type="spellStart"/>
      <w:r w:rsidRPr="00661D5C">
        <w:rPr>
          <w:b/>
          <w:sz w:val="24"/>
          <w:szCs w:val="24"/>
        </w:rPr>
        <w:t>Mulan</w:t>
      </w:r>
      <w:proofErr w:type="spellEnd"/>
    </w:p>
    <w:p w14:paraId="311FD06F" w14:textId="77777777" w:rsidR="00183AAD" w:rsidRPr="00661D5C" w:rsidRDefault="00183AAD" w:rsidP="00183AAD">
      <w:pPr>
        <w:rPr>
          <w:sz w:val="24"/>
          <w:szCs w:val="24"/>
        </w:rPr>
      </w:pPr>
      <w:r w:rsidRPr="00661D5C">
        <w:rPr>
          <w:sz w:val="24"/>
          <w:szCs w:val="24"/>
        </w:rPr>
        <w:t>Describe the five relationships of Confucianism and how they are portrayed in the film. If not all of them are portrayed, which is missing. Then, select one of the five virtues of Confucianism and explain how this virtue supports one relationship that is portrayed in the film. (</w:t>
      </w:r>
      <w:proofErr w:type="gramStart"/>
      <w:r w:rsidRPr="00661D5C">
        <w:rPr>
          <w:sz w:val="24"/>
          <w:szCs w:val="24"/>
        </w:rPr>
        <w:t>ruler</w:t>
      </w:r>
      <w:proofErr w:type="gramEnd"/>
      <w:r w:rsidRPr="00661D5C">
        <w:rPr>
          <w:sz w:val="24"/>
          <w:szCs w:val="24"/>
        </w:rPr>
        <w:t xml:space="preserve">-subject, </w:t>
      </w:r>
      <w:proofErr w:type="spellStart"/>
      <w:r w:rsidRPr="00661D5C">
        <w:rPr>
          <w:sz w:val="24"/>
          <w:szCs w:val="24"/>
        </w:rPr>
        <w:t>ren</w:t>
      </w:r>
      <w:proofErr w:type="spellEnd"/>
      <w:r w:rsidRPr="00661D5C">
        <w:rPr>
          <w:sz w:val="24"/>
          <w:szCs w:val="24"/>
        </w:rPr>
        <w:t>)</w:t>
      </w:r>
    </w:p>
    <w:p w14:paraId="2C8C07BE" w14:textId="77777777" w:rsidR="00183AAD" w:rsidRPr="00661D5C" w:rsidRDefault="00183AAD" w:rsidP="00183AAD">
      <w:pPr>
        <w:rPr>
          <w:sz w:val="24"/>
          <w:szCs w:val="24"/>
        </w:rPr>
      </w:pPr>
    </w:p>
    <w:p w14:paraId="1311E090" w14:textId="77777777" w:rsidR="00183AAD" w:rsidRPr="00661D5C" w:rsidRDefault="00183AAD" w:rsidP="00183AAD">
      <w:pPr>
        <w:rPr>
          <w:b/>
          <w:sz w:val="24"/>
          <w:szCs w:val="24"/>
        </w:rPr>
      </w:pPr>
      <w:r w:rsidRPr="00661D5C">
        <w:rPr>
          <w:b/>
          <w:sz w:val="24"/>
          <w:szCs w:val="24"/>
        </w:rPr>
        <w:t>For Judaism: Prince of Egypt</w:t>
      </w:r>
    </w:p>
    <w:p w14:paraId="2FE0B44D" w14:textId="77777777" w:rsidR="00183AAD" w:rsidRPr="00661D5C" w:rsidRDefault="00183AAD" w:rsidP="00183AAD">
      <w:pPr>
        <w:rPr>
          <w:sz w:val="24"/>
          <w:szCs w:val="24"/>
        </w:rPr>
      </w:pPr>
    </w:p>
    <w:p w14:paraId="5A71CC75" w14:textId="77777777" w:rsidR="00183AAD" w:rsidRPr="00661D5C" w:rsidRDefault="00183AAD" w:rsidP="002354E3">
      <w:pPr>
        <w:pStyle w:val="ListParagraph"/>
        <w:numPr>
          <w:ilvl w:val="0"/>
          <w:numId w:val="15"/>
        </w:numPr>
      </w:pPr>
      <w:r w:rsidRPr="00661D5C">
        <w:t>Three of the major feasts of Judaism are linked to the Exodus event. One of these is Pesach, also known as Passover. Explain what Passover is and how the event of the feast is illustrated in the film.</w:t>
      </w:r>
    </w:p>
    <w:p w14:paraId="5ABD8037" w14:textId="77777777" w:rsidR="00183AAD" w:rsidRPr="00661D5C" w:rsidRDefault="002354E3" w:rsidP="00183AAD">
      <w:pPr>
        <w:rPr>
          <w:sz w:val="24"/>
          <w:szCs w:val="24"/>
        </w:rPr>
      </w:pPr>
      <w:r w:rsidRPr="00661D5C">
        <w:rPr>
          <w:sz w:val="24"/>
          <w:szCs w:val="24"/>
        </w:rPr>
        <w:t>O</w:t>
      </w:r>
      <w:r w:rsidR="00183AAD" w:rsidRPr="00661D5C">
        <w:rPr>
          <w:sz w:val="24"/>
          <w:szCs w:val="24"/>
        </w:rPr>
        <w:t>r</w:t>
      </w:r>
    </w:p>
    <w:p w14:paraId="32ECA469" w14:textId="77777777" w:rsidR="00183AAD" w:rsidRPr="00661D5C" w:rsidRDefault="00183AAD" w:rsidP="00183AAD">
      <w:pPr>
        <w:rPr>
          <w:sz w:val="24"/>
          <w:szCs w:val="24"/>
        </w:rPr>
      </w:pPr>
      <w:r w:rsidRPr="00661D5C">
        <w:rPr>
          <w:sz w:val="24"/>
          <w:szCs w:val="24"/>
        </w:rPr>
        <w:t xml:space="preserve">2. Read Exodus Chapters 2-6. Compare and contrast these chapters to the appropriate portion of the film in which it is portrayed. </w:t>
      </w:r>
    </w:p>
    <w:p w14:paraId="3B6C0F3C" w14:textId="77777777" w:rsidR="00183AAD" w:rsidRPr="00661D5C" w:rsidRDefault="00183AAD" w:rsidP="00183AAD">
      <w:pPr>
        <w:rPr>
          <w:sz w:val="24"/>
          <w:szCs w:val="24"/>
        </w:rPr>
      </w:pPr>
    </w:p>
    <w:p w14:paraId="443FA3FF" w14:textId="77777777" w:rsidR="00F844A8" w:rsidRPr="00661D5C" w:rsidRDefault="00183AAD" w:rsidP="00183AAD">
      <w:pPr>
        <w:rPr>
          <w:b/>
          <w:sz w:val="24"/>
          <w:szCs w:val="24"/>
        </w:rPr>
      </w:pPr>
      <w:r w:rsidRPr="00661D5C">
        <w:rPr>
          <w:b/>
          <w:sz w:val="24"/>
          <w:szCs w:val="24"/>
        </w:rPr>
        <w:t xml:space="preserve">For Islam: </w:t>
      </w:r>
    </w:p>
    <w:p w14:paraId="3B914863" w14:textId="58833797" w:rsidR="00183AAD" w:rsidRPr="00661D5C" w:rsidRDefault="00183AAD" w:rsidP="00183AAD">
      <w:pPr>
        <w:rPr>
          <w:b/>
          <w:sz w:val="24"/>
          <w:szCs w:val="24"/>
        </w:rPr>
      </w:pPr>
      <w:r w:rsidRPr="00661D5C">
        <w:rPr>
          <w:b/>
          <w:sz w:val="24"/>
          <w:szCs w:val="24"/>
        </w:rPr>
        <w:t>The Message</w:t>
      </w:r>
    </w:p>
    <w:p w14:paraId="4F92E4C4" w14:textId="77777777" w:rsidR="00183AAD" w:rsidRPr="00661D5C" w:rsidRDefault="00183AAD" w:rsidP="00183AAD">
      <w:pPr>
        <w:rPr>
          <w:sz w:val="24"/>
          <w:szCs w:val="24"/>
        </w:rPr>
      </w:pPr>
      <w:r w:rsidRPr="00661D5C">
        <w:rPr>
          <w:sz w:val="24"/>
          <w:szCs w:val="24"/>
        </w:rPr>
        <w:t>Compare and contrast the film’s information about Muhammad with the material that is contained in your text. In addition, how does Islam spread?</w:t>
      </w:r>
    </w:p>
    <w:p w14:paraId="515F1522" w14:textId="77777777" w:rsidR="00183AAD" w:rsidRPr="00661D5C" w:rsidRDefault="00183AAD" w:rsidP="00183AAD">
      <w:pPr>
        <w:rPr>
          <w:sz w:val="24"/>
          <w:szCs w:val="24"/>
        </w:rPr>
      </w:pPr>
    </w:p>
    <w:p w14:paraId="47BAA2B3" w14:textId="77777777" w:rsidR="00183AAD" w:rsidRPr="00661D5C" w:rsidRDefault="00183AAD" w:rsidP="00054DB8">
      <w:pPr>
        <w:jc w:val="center"/>
        <w:rPr>
          <w:rFonts w:ascii="Arial" w:hAnsi="Arial" w:cs="Arial"/>
          <w:sz w:val="24"/>
          <w:szCs w:val="24"/>
        </w:rPr>
      </w:pPr>
      <w:r w:rsidRPr="00661D5C">
        <w:rPr>
          <w:rFonts w:ascii="Arial" w:hAnsi="Arial" w:cs="Arial"/>
          <w:sz w:val="24"/>
          <w:szCs w:val="24"/>
        </w:rPr>
        <w:t>If there is another film about religion you might like to view, ask me for the assignment that might fit it.</w:t>
      </w:r>
    </w:p>
    <w:p w14:paraId="577BEAB6" w14:textId="77777777" w:rsidR="00183AAD" w:rsidRPr="00661D5C" w:rsidRDefault="00054DB8" w:rsidP="00183AAD">
      <w:pPr>
        <w:rPr>
          <w:rFonts w:ascii="Arial" w:hAnsi="Arial" w:cs="Arial"/>
          <w:b/>
          <w:sz w:val="24"/>
          <w:szCs w:val="24"/>
        </w:rPr>
      </w:pPr>
      <w:r w:rsidRPr="00661D5C">
        <w:rPr>
          <w:rFonts w:ascii="Arial" w:hAnsi="Arial" w:cs="Arial"/>
          <w:b/>
          <w:sz w:val="24"/>
          <w:szCs w:val="24"/>
        </w:rPr>
        <w:t>Places to visit</w:t>
      </w:r>
      <w:r w:rsidR="00112D6A" w:rsidRPr="00661D5C">
        <w:rPr>
          <w:rFonts w:ascii="Arial" w:hAnsi="Arial" w:cs="Arial"/>
          <w:b/>
          <w:sz w:val="24"/>
          <w:szCs w:val="24"/>
        </w:rPr>
        <w:t xml:space="preserve"> on your own</w:t>
      </w:r>
    </w:p>
    <w:p w14:paraId="47E83D88" w14:textId="77777777" w:rsidR="00183AAD" w:rsidRPr="00661D5C" w:rsidRDefault="00183AAD" w:rsidP="00183AAD">
      <w:pPr>
        <w:rPr>
          <w:sz w:val="24"/>
          <w:szCs w:val="24"/>
        </w:rPr>
      </w:pPr>
      <w:r w:rsidRPr="00661D5C">
        <w:rPr>
          <w:sz w:val="24"/>
          <w:szCs w:val="24"/>
          <w:u w:val="single"/>
        </w:rPr>
        <w:t>Bishop Museum</w:t>
      </w:r>
      <w:r w:rsidRPr="00661D5C">
        <w:rPr>
          <w:sz w:val="24"/>
          <w:szCs w:val="24"/>
        </w:rPr>
        <w:t xml:space="preserve"> </w:t>
      </w:r>
    </w:p>
    <w:p w14:paraId="338D5616" w14:textId="77777777" w:rsidR="00183AAD" w:rsidRPr="00661D5C" w:rsidRDefault="00183AAD" w:rsidP="00183AAD">
      <w:pPr>
        <w:numPr>
          <w:ilvl w:val="0"/>
          <w:numId w:val="14"/>
        </w:numPr>
        <w:rPr>
          <w:sz w:val="24"/>
          <w:szCs w:val="24"/>
        </w:rPr>
      </w:pPr>
      <w:r w:rsidRPr="00661D5C">
        <w:rPr>
          <w:sz w:val="24"/>
          <w:szCs w:val="24"/>
        </w:rPr>
        <w:t>Go to Hawaiian Hall also right of the main entrance. It’s the hall with the whale hanging from the ceiling. Much of the religious tradition is the theme on the lower floor. Select one of the images (</w:t>
      </w:r>
      <w:proofErr w:type="spellStart"/>
      <w:r w:rsidRPr="00661D5C">
        <w:rPr>
          <w:sz w:val="24"/>
          <w:szCs w:val="24"/>
        </w:rPr>
        <w:t>ki’i</w:t>
      </w:r>
      <w:proofErr w:type="spellEnd"/>
      <w:r w:rsidRPr="00661D5C">
        <w:rPr>
          <w:sz w:val="24"/>
          <w:szCs w:val="24"/>
        </w:rPr>
        <w:t xml:space="preserve">) and give a description of what it was and </w:t>
      </w:r>
      <w:r w:rsidR="00422AED" w:rsidRPr="00661D5C">
        <w:rPr>
          <w:sz w:val="24"/>
          <w:szCs w:val="24"/>
        </w:rPr>
        <w:t>your reaction to</w:t>
      </w:r>
      <w:r w:rsidRPr="00661D5C">
        <w:rPr>
          <w:sz w:val="24"/>
          <w:szCs w:val="24"/>
        </w:rPr>
        <w:t xml:space="preserve"> it.</w:t>
      </w:r>
    </w:p>
    <w:p w14:paraId="502C4F00" w14:textId="77777777" w:rsidR="00183AAD" w:rsidRPr="00661D5C" w:rsidRDefault="00183AAD" w:rsidP="00183AAD">
      <w:pPr>
        <w:numPr>
          <w:ilvl w:val="0"/>
          <w:numId w:val="14"/>
        </w:numPr>
        <w:rPr>
          <w:sz w:val="24"/>
          <w:szCs w:val="24"/>
        </w:rPr>
      </w:pPr>
      <w:r w:rsidRPr="00661D5C">
        <w:rPr>
          <w:sz w:val="24"/>
          <w:szCs w:val="24"/>
        </w:rPr>
        <w:t>Also in Hawaiian Hall, locate the model of the Hawaiian heiau (temple). What is prominent in the heiau? What kind of a heiau does it represent?</w:t>
      </w:r>
    </w:p>
    <w:p w14:paraId="4EDF9801" w14:textId="77777777" w:rsidR="00183AAD" w:rsidRPr="00661D5C" w:rsidRDefault="00183AAD" w:rsidP="00183AAD">
      <w:pPr>
        <w:rPr>
          <w:sz w:val="24"/>
          <w:szCs w:val="24"/>
        </w:rPr>
      </w:pPr>
    </w:p>
    <w:p w14:paraId="72D73281" w14:textId="77777777" w:rsidR="00183AAD" w:rsidRPr="00661D5C" w:rsidRDefault="00183AAD" w:rsidP="00183AAD">
      <w:pPr>
        <w:rPr>
          <w:sz w:val="24"/>
          <w:szCs w:val="24"/>
          <w:u w:val="single"/>
        </w:rPr>
      </w:pPr>
      <w:r w:rsidRPr="00661D5C">
        <w:rPr>
          <w:sz w:val="24"/>
          <w:szCs w:val="24"/>
          <w:u w:val="single"/>
        </w:rPr>
        <w:t>Mission Houses Museum</w:t>
      </w:r>
    </w:p>
    <w:p w14:paraId="44B97E64" w14:textId="77777777" w:rsidR="00183AAD" w:rsidRPr="00661D5C" w:rsidRDefault="00183AAD" w:rsidP="00183AAD">
      <w:pPr>
        <w:numPr>
          <w:ilvl w:val="0"/>
          <w:numId w:val="15"/>
        </w:numPr>
        <w:rPr>
          <w:sz w:val="24"/>
          <w:szCs w:val="24"/>
        </w:rPr>
      </w:pPr>
      <w:r w:rsidRPr="00661D5C">
        <w:rPr>
          <w:sz w:val="24"/>
          <w:szCs w:val="24"/>
        </w:rPr>
        <w:t>From where did the missionaries come?</w:t>
      </w:r>
    </w:p>
    <w:p w14:paraId="1B32A22A" w14:textId="77777777" w:rsidR="00183AAD" w:rsidRPr="00661D5C" w:rsidRDefault="00183AAD" w:rsidP="00183AAD">
      <w:pPr>
        <w:numPr>
          <w:ilvl w:val="0"/>
          <w:numId w:val="15"/>
        </w:numPr>
        <w:rPr>
          <w:sz w:val="24"/>
          <w:szCs w:val="24"/>
        </w:rPr>
      </w:pPr>
      <w:r w:rsidRPr="00661D5C">
        <w:rPr>
          <w:sz w:val="24"/>
          <w:szCs w:val="24"/>
        </w:rPr>
        <w:t>When did they arrive in Hawaii?</w:t>
      </w:r>
    </w:p>
    <w:p w14:paraId="0083E4F3" w14:textId="77777777" w:rsidR="00183AAD" w:rsidRPr="00661D5C" w:rsidRDefault="00183AAD" w:rsidP="00183AAD">
      <w:pPr>
        <w:numPr>
          <w:ilvl w:val="0"/>
          <w:numId w:val="15"/>
        </w:numPr>
        <w:rPr>
          <w:sz w:val="24"/>
          <w:szCs w:val="24"/>
        </w:rPr>
      </w:pPr>
      <w:r w:rsidRPr="00661D5C">
        <w:rPr>
          <w:sz w:val="24"/>
          <w:szCs w:val="24"/>
        </w:rPr>
        <w:t>What did they develop for the Hawaiians?</w:t>
      </w:r>
    </w:p>
    <w:p w14:paraId="5EF300E3" w14:textId="77777777" w:rsidR="00183AAD" w:rsidRPr="00661D5C" w:rsidRDefault="00183AAD" w:rsidP="00183AAD">
      <w:pPr>
        <w:numPr>
          <w:ilvl w:val="0"/>
          <w:numId w:val="15"/>
        </w:numPr>
        <w:rPr>
          <w:sz w:val="24"/>
          <w:szCs w:val="24"/>
        </w:rPr>
      </w:pPr>
      <w:r w:rsidRPr="00661D5C">
        <w:rPr>
          <w:sz w:val="24"/>
          <w:szCs w:val="24"/>
        </w:rPr>
        <w:t>In your opinion, what impact did they have on the religious climate in Hawaii?</w:t>
      </w:r>
    </w:p>
    <w:p w14:paraId="2B75F0AA" w14:textId="77777777" w:rsidR="00183AAD" w:rsidRPr="00661D5C" w:rsidRDefault="00183AAD" w:rsidP="00183AAD">
      <w:pPr>
        <w:rPr>
          <w:sz w:val="24"/>
          <w:szCs w:val="24"/>
        </w:rPr>
      </w:pPr>
    </w:p>
    <w:p w14:paraId="669E73C9" w14:textId="77777777" w:rsidR="00183AAD" w:rsidRPr="00661D5C" w:rsidRDefault="00183AAD" w:rsidP="00183AAD">
      <w:pPr>
        <w:rPr>
          <w:sz w:val="24"/>
          <w:szCs w:val="24"/>
          <w:u w:val="single"/>
        </w:rPr>
      </w:pPr>
      <w:r w:rsidRPr="00661D5C">
        <w:rPr>
          <w:sz w:val="24"/>
          <w:szCs w:val="24"/>
          <w:u w:val="single"/>
        </w:rPr>
        <w:t>Any Buddhist Temple</w:t>
      </w:r>
    </w:p>
    <w:p w14:paraId="67CCD18A" w14:textId="77777777" w:rsidR="00183AAD" w:rsidRPr="00661D5C" w:rsidRDefault="00183AAD" w:rsidP="00183AAD">
      <w:pPr>
        <w:numPr>
          <w:ilvl w:val="0"/>
          <w:numId w:val="16"/>
        </w:numPr>
        <w:rPr>
          <w:sz w:val="24"/>
          <w:szCs w:val="24"/>
        </w:rPr>
      </w:pPr>
      <w:r w:rsidRPr="00661D5C">
        <w:rPr>
          <w:sz w:val="24"/>
          <w:szCs w:val="24"/>
        </w:rPr>
        <w:t>To which sect of Buddhism does the temple belong?</w:t>
      </w:r>
    </w:p>
    <w:p w14:paraId="378F8E13" w14:textId="77777777" w:rsidR="00183AAD" w:rsidRPr="00661D5C" w:rsidRDefault="00183AAD" w:rsidP="00183AAD">
      <w:pPr>
        <w:numPr>
          <w:ilvl w:val="0"/>
          <w:numId w:val="16"/>
        </w:numPr>
        <w:rPr>
          <w:sz w:val="24"/>
          <w:szCs w:val="24"/>
        </w:rPr>
      </w:pPr>
      <w:r w:rsidRPr="00661D5C">
        <w:rPr>
          <w:sz w:val="24"/>
          <w:szCs w:val="24"/>
        </w:rPr>
        <w:t>Where is it located (what area of the island)?</w:t>
      </w:r>
    </w:p>
    <w:p w14:paraId="194A3ACF" w14:textId="77777777" w:rsidR="00183AAD" w:rsidRPr="00661D5C" w:rsidRDefault="00183AAD" w:rsidP="00183AAD">
      <w:pPr>
        <w:numPr>
          <w:ilvl w:val="0"/>
          <w:numId w:val="16"/>
        </w:numPr>
        <w:rPr>
          <w:sz w:val="24"/>
          <w:szCs w:val="24"/>
        </w:rPr>
      </w:pPr>
      <w:r w:rsidRPr="00661D5C">
        <w:rPr>
          <w:sz w:val="24"/>
          <w:szCs w:val="24"/>
        </w:rPr>
        <w:t>What is the name of the Temple?</w:t>
      </w:r>
    </w:p>
    <w:p w14:paraId="4FBECAC0" w14:textId="77777777" w:rsidR="00183AAD" w:rsidRPr="00661D5C" w:rsidRDefault="00183AAD" w:rsidP="00183AAD">
      <w:pPr>
        <w:numPr>
          <w:ilvl w:val="0"/>
          <w:numId w:val="16"/>
        </w:numPr>
        <w:rPr>
          <w:sz w:val="24"/>
          <w:szCs w:val="24"/>
        </w:rPr>
      </w:pPr>
      <w:r w:rsidRPr="00661D5C">
        <w:rPr>
          <w:sz w:val="24"/>
          <w:szCs w:val="24"/>
        </w:rPr>
        <w:lastRenderedPageBreak/>
        <w:t>If you are not able to enter the building, describe the grounds. Are there any statues of Buddha? Describe the statue or statues. On the statues, what position are the hands in? Is the Buddha seated or standing? What else is on the statue or its base?</w:t>
      </w:r>
    </w:p>
    <w:p w14:paraId="65750063" w14:textId="77777777" w:rsidR="00183AAD" w:rsidRPr="00661D5C" w:rsidRDefault="00183AAD" w:rsidP="00183AAD">
      <w:pPr>
        <w:numPr>
          <w:ilvl w:val="0"/>
          <w:numId w:val="16"/>
        </w:numPr>
        <w:rPr>
          <w:sz w:val="24"/>
          <w:szCs w:val="24"/>
        </w:rPr>
      </w:pPr>
      <w:r w:rsidRPr="00661D5C">
        <w:rPr>
          <w:sz w:val="24"/>
          <w:szCs w:val="24"/>
        </w:rPr>
        <w:t>If you are able to enter the building, what is most noticeable to you? Why?</w:t>
      </w:r>
    </w:p>
    <w:p w14:paraId="549CD198" w14:textId="77777777" w:rsidR="00183AAD" w:rsidRPr="00661D5C" w:rsidRDefault="00183AAD" w:rsidP="00183AAD">
      <w:pPr>
        <w:rPr>
          <w:sz w:val="24"/>
          <w:szCs w:val="24"/>
        </w:rPr>
      </w:pPr>
    </w:p>
    <w:p w14:paraId="1F21A92F" w14:textId="77777777" w:rsidR="00183AAD" w:rsidRPr="00661D5C" w:rsidRDefault="00183AAD" w:rsidP="00183AAD">
      <w:pPr>
        <w:rPr>
          <w:sz w:val="24"/>
          <w:szCs w:val="24"/>
          <w:u w:val="single"/>
        </w:rPr>
      </w:pPr>
      <w:r w:rsidRPr="00661D5C">
        <w:rPr>
          <w:sz w:val="24"/>
          <w:szCs w:val="24"/>
          <w:u w:val="single"/>
        </w:rPr>
        <w:t xml:space="preserve">Visit another religious tradition’s site, such as Shinto, Hindu, </w:t>
      </w:r>
      <w:proofErr w:type="gramStart"/>
      <w:r w:rsidRPr="00661D5C">
        <w:rPr>
          <w:sz w:val="24"/>
          <w:szCs w:val="24"/>
          <w:u w:val="single"/>
        </w:rPr>
        <w:t>Muslim</w:t>
      </w:r>
      <w:proofErr w:type="gramEnd"/>
      <w:r w:rsidRPr="00661D5C">
        <w:rPr>
          <w:sz w:val="24"/>
          <w:szCs w:val="24"/>
          <w:u w:val="single"/>
        </w:rPr>
        <w:t>.</w:t>
      </w:r>
    </w:p>
    <w:p w14:paraId="6964384E" w14:textId="77777777" w:rsidR="00183AAD" w:rsidRPr="00661D5C" w:rsidRDefault="00183AAD" w:rsidP="00183AAD">
      <w:pPr>
        <w:numPr>
          <w:ilvl w:val="0"/>
          <w:numId w:val="17"/>
        </w:numPr>
        <w:rPr>
          <w:sz w:val="24"/>
          <w:szCs w:val="24"/>
        </w:rPr>
      </w:pPr>
      <w:r w:rsidRPr="00661D5C">
        <w:rPr>
          <w:sz w:val="24"/>
          <w:szCs w:val="24"/>
        </w:rPr>
        <w:t>To what tradition does it belong?</w:t>
      </w:r>
    </w:p>
    <w:p w14:paraId="44D0E612" w14:textId="77777777" w:rsidR="00183AAD" w:rsidRPr="00661D5C" w:rsidRDefault="00183AAD" w:rsidP="00183AAD">
      <w:pPr>
        <w:numPr>
          <w:ilvl w:val="0"/>
          <w:numId w:val="17"/>
        </w:numPr>
        <w:rPr>
          <w:sz w:val="24"/>
          <w:szCs w:val="24"/>
        </w:rPr>
      </w:pPr>
      <w:r w:rsidRPr="00661D5C">
        <w:rPr>
          <w:sz w:val="24"/>
          <w:szCs w:val="24"/>
        </w:rPr>
        <w:t>Where is it located (what area of the island)?</w:t>
      </w:r>
    </w:p>
    <w:p w14:paraId="1D17234C" w14:textId="77777777" w:rsidR="00183AAD" w:rsidRPr="00661D5C" w:rsidRDefault="00183AAD" w:rsidP="00183AAD">
      <w:pPr>
        <w:numPr>
          <w:ilvl w:val="0"/>
          <w:numId w:val="17"/>
        </w:numPr>
        <w:rPr>
          <w:sz w:val="24"/>
          <w:szCs w:val="24"/>
        </w:rPr>
      </w:pPr>
      <w:r w:rsidRPr="00661D5C">
        <w:rPr>
          <w:sz w:val="24"/>
          <w:szCs w:val="24"/>
        </w:rPr>
        <w:t>What is the name of the temple, church or shrine?</w:t>
      </w:r>
    </w:p>
    <w:p w14:paraId="1BB1DD86" w14:textId="77777777" w:rsidR="00183AAD" w:rsidRPr="00661D5C" w:rsidRDefault="00183AAD" w:rsidP="00183AAD">
      <w:pPr>
        <w:numPr>
          <w:ilvl w:val="0"/>
          <w:numId w:val="17"/>
        </w:numPr>
        <w:rPr>
          <w:sz w:val="24"/>
          <w:szCs w:val="24"/>
        </w:rPr>
      </w:pPr>
      <w:r w:rsidRPr="00661D5C">
        <w:rPr>
          <w:sz w:val="24"/>
          <w:szCs w:val="24"/>
        </w:rPr>
        <w:t>If you are able to enter the building, what is most noticeable to you? Why?</w:t>
      </w:r>
    </w:p>
    <w:p w14:paraId="118C1907" w14:textId="77777777" w:rsidR="00183AAD" w:rsidRPr="00661D5C" w:rsidRDefault="00183AAD" w:rsidP="00183AAD">
      <w:pPr>
        <w:numPr>
          <w:ilvl w:val="0"/>
          <w:numId w:val="17"/>
        </w:numPr>
        <w:rPr>
          <w:sz w:val="24"/>
          <w:szCs w:val="24"/>
        </w:rPr>
      </w:pPr>
      <w:r w:rsidRPr="00661D5C">
        <w:rPr>
          <w:sz w:val="24"/>
          <w:szCs w:val="24"/>
        </w:rPr>
        <w:t>If you are not able to enter the building, describe the grounds.</w:t>
      </w:r>
    </w:p>
    <w:p w14:paraId="46A8CFA0" w14:textId="77777777" w:rsidR="000948C0" w:rsidRPr="00661D5C" w:rsidRDefault="000948C0" w:rsidP="00927AE1">
      <w:pPr>
        <w:rPr>
          <w:b/>
          <w:sz w:val="24"/>
          <w:szCs w:val="24"/>
        </w:rPr>
      </w:pPr>
    </w:p>
    <w:p w14:paraId="7995B6AB" w14:textId="3CF88069" w:rsidR="00054DB8" w:rsidRPr="00661D5C" w:rsidRDefault="00054DB8" w:rsidP="00054DB8">
      <w:pPr>
        <w:rPr>
          <w:rFonts w:ascii="Arial" w:hAnsi="Arial" w:cs="Arial"/>
          <w:sz w:val="24"/>
          <w:szCs w:val="24"/>
          <w:u w:val="single"/>
        </w:rPr>
      </w:pPr>
      <w:r w:rsidRPr="00661D5C">
        <w:rPr>
          <w:rFonts w:ascii="Arial" w:hAnsi="Arial" w:cs="Arial"/>
          <w:sz w:val="24"/>
          <w:szCs w:val="24"/>
          <w:u w:val="single"/>
        </w:rPr>
        <w:t xml:space="preserve">Creative </w:t>
      </w:r>
      <w:r w:rsidR="00112D6A" w:rsidRPr="00661D5C">
        <w:rPr>
          <w:rFonts w:ascii="Arial" w:hAnsi="Arial" w:cs="Arial"/>
          <w:sz w:val="24"/>
          <w:szCs w:val="24"/>
          <w:u w:val="single"/>
        </w:rPr>
        <w:t xml:space="preserve">and other </w:t>
      </w:r>
      <w:r w:rsidRPr="00661D5C">
        <w:rPr>
          <w:rFonts w:ascii="Arial" w:hAnsi="Arial" w:cs="Arial"/>
          <w:sz w:val="24"/>
          <w:szCs w:val="24"/>
          <w:u w:val="single"/>
        </w:rPr>
        <w:t>activities:</w:t>
      </w:r>
    </w:p>
    <w:p w14:paraId="7F8DBE18" w14:textId="77777777" w:rsidR="00112D6A" w:rsidRPr="00661D5C" w:rsidRDefault="00112D6A" w:rsidP="00054DB8">
      <w:pPr>
        <w:rPr>
          <w:b/>
          <w:sz w:val="24"/>
          <w:szCs w:val="24"/>
        </w:rPr>
      </w:pPr>
    </w:p>
    <w:p w14:paraId="7BC2A835" w14:textId="77777777" w:rsidR="00054DB8" w:rsidRPr="00661D5C" w:rsidRDefault="00054DB8" w:rsidP="00054DB8">
      <w:pPr>
        <w:rPr>
          <w:b/>
          <w:sz w:val="24"/>
          <w:szCs w:val="24"/>
        </w:rPr>
      </w:pPr>
      <w:r w:rsidRPr="00661D5C">
        <w:rPr>
          <w:b/>
          <w:sz w:val="24"/>
          <w:szCs w:val="24"/>
        </w:rPr>
        <w:t>1. Select one of the following a. or b.</w:t>
      </w:r>
    </w:p>
    <w:p w14:paraId="75BC0571" w14:textId="77777777" w:rsidR="00054DB8" w:rsidRPr="00661D5C" w:rsidRDefault="00054DB8" w:rsidP="00054DB8">
      <w:pPr>
        <w:rPr>
          <w:sz w:val="24"/>
          <w:szCs w:val="24"/>
        </w:rPr>
      </w:pPr>
      <w:r w:rsidRPr="00661D5C">
        <w:rPr>
          <w:sz w:val="24"/>
          <w:szCs w:val="24"/>
        </w:rPr>
        <w:t xml:space="preserve">a. Create either a mask or a mandala or a totem. </w:t>
      </w:r>
    </w:p>
    <w:p w14:paraId="4929BA8F" w14:textId="77777777" w:rsidR="00054DB8" w:rsidRPr="00661D5C" w:rsidRDefault="00054DB8" w:rsidP="00054DB8">
      <w:pPr>
        <w:rPr>
          <w:sz w:val="24"/>
          <w:szCs w:val="24"/>
        </w:rPr>
      </w:pPr>
      <w:r w:rsidRPr="00661D5C">
        <w:rPr>
          <w:sz w:val="24"/>
          <w:szCs w:val="24"/>
        </w:rPr>
        <w:t>Explain its symbolic meanings and the reasons you selected the various aspects of it.</w:t>
      </w:r>
    </w:p>
    <w:p w14:paraId="60E6D930" w14:textId="77777777" w:rsidR="00054DB8" w:rsidRPr="00661D5C" w:rsidRDefault="00054DB8" w:rsidP="00054DB8">
      <w:pPr>
        <w:rPr>
          <w:sz w:val="24"/>
          <w:szCs w:val="24"/>
        </w:rPr>
      </w:pPr>
    </w:p>
    <w:p w14:paraId="1326ED18" w14:textId="77777777" w:rsidR="00054DB8" w:rsidRPr="00661D5C" w:rsidRDefault="00054DB8" w:rsidP="00054DB8">
      <w:pPr>
        <w:rPr>
          <w:sz w:val="24"/>
          <w:szCs w:val="24"/>
        </w:rPr>
      </w:pPr>
      <w:r w:rsidRPr="00661D5C">
        <w:rPr>
          <w:sz w:val="24"/>
          <w:szCs w:val="24"/>
        </w:rPr>
        <w:t>b. Write a poem or prayer. Explain its significance to you. Why did you create it?</w:t>
      </w:r>
    </w:p>
    <w:p w14:paraId="57625F59" w14:textId="77777777" w:rsidR="00054DB8" w:rsidRPr="00661D5C" w:rsidRDefault="004E7E55" w:rsidP="00054DB8">
      <w:pPr>
        <w:rPr>
          <w:b/>
          <w:sz w:val="24"/>
          <w:szCs w:val="24"/>
        </w:rPr>
      </w:pPr>
      <w:r w:rsidRPr="00661D5C">
        <w:rPr>
          <w:b/>
          <w:sz w:val="24"/>
          <w:szCs w:val="24"/>
        </w:rPr>
        <w:t xml:space="preserve">And -- </w:t>
      </w:r>
      <w:r w:rsidR="00054DB8" w:rsidRPr="00661D5C">
        <w:rPr>
          <w:b/>
          <w:sz w:val="24"/>
          <w:szCs w:val="24"/>
        </w:rPr>
        <w:t xml:space="preserve">Answer one of the following for your reflection about either a. or b.: </w:t>
      </w:r>
    </w:p>
    <w:p w14:paraId="73F0CAEC" w14:textId="77777777" w:rsidR="00054DB8" w:rsidRPr="00661D5C" w:rsidRDefault="00054DB8" w:rsidP="00054DB8">
      <w:pPr>
        <w:rPr>
          <w:sz w:val="24"/>
          <w:szCs w:val="24"/>
        </w:rPr>
      </w:pPr>
      <w:r w:rsidRPr="00661D5C">
        <w:rPr>
          <w:sz w:val="24"/>
          <w:szCs w:val="24"/>
        </w:rPr>
        <w:t>What were you feeling as you created it? Why?</w:t>
      </w:r>
    </w:p>
    <w:p w14:paraId="77A5A7A8" w14:textId="77777777" w:rsidR="00054DB8" w:rsidRPr="00661D5C" w:rsidRDefault="00054DB8" w:rsidP="00054DB8">
      <w:pPr>
        <w:rPr>
          <w:sz w:val="24"/>
          <w:szCs w:val="24"/>
        </w:rPr>
      </w:pPr>
      <w:r w:rsidRPr="00661D5C">
        <w:rPr>
          <w:sz w:val="24"/>
          <w:szCs w:val="24"/>
        </w:rPr>
        <w:t>Or</w:t>
      </w:r>
    </w:p>
    <w:p w14:paraId="291DD5D6" w14:textId="77777777" w:rsidR="00054DB8" w:rsidRPr="00661D5C" w:rsidRDefault="00054DB8" w:rsidP="00054DB8">
      <w:pPr>
        <w:rPr>
          <w:sz w:val="24"/>
          <w:szCs w:val="24"/>
        </w:rPr>
      </w:pPr>
      <w:r w:rsidRPr="00661D5C">
        <w:rPr>
          <w:sz w:val="24"/>
          <w:szCs w:val="24"/>
        </w:rPr>
        <w:t>How did creating it help you to understand yourself better?</w:t>
      </w:r>
    </w:p>
    <w:p w14:paraId="78A14BAE" w14:textId="77777777" w:rsidR="00054DB8" w:rsidRPr="00661D5C" w:rsidRDefault="00054DB8" w:rsidP="00054DB8">
      <w:pPr>
        <w:rPr>
          <w:sz w:val="24"/>
          <w:szCs w:val="24"/>
        </w:rPr>
      </w:pPr>
    </w:p>
    <w:p w14:paraId="5EE1435A" w14:textId="77777777" w:rsidR="00054DB8" w:rsidRPr="00661D5C" w:rsidRDefault="004E7E55" w:rsidP="004E7E55">
      <w:pPr>
        <w:rPr>
          <w:sz w:val="24"/>
        </w:rPr>
      </w:pPr>
      <w:r w:rsidRPr="00661D5C">
        <w:rPr>
          <w:b/>
          <w:sz w:val="24"/>
        </w:rPr>
        <w:t xml:space="preserve">2. </w:t>
      </w:r>
      <w:r w:rsidR="00054DB8" w:rsidRPr="00661D5C">
        <w:rPr>
          <w:b/>
          <w:sz w:val="24"/>
        </w:rPr>
        <w:t>Spend three to five minutes in meditation</w:t>
      </w:r>
      <w:r w:rsidR="00054DB8" w:rsidRPr="00661D5C">
        <w:rPr>
          <w:sz w:val="24"/>
        </w:rPr>
        <w:t>. (Don’t watch your time but relax, breathe slowly, deeply, with eyes closed. Let any thoughts you have flow in and out; do not dwell on the thoughts but let each thought move out of your mind. Continue this for as long as you can). How did it affect you? Why do you think so many traditions encourage meditation?</w:t>
      </w:r>
    </w:p>
    <w:p w14:paraId="02E1B854" w14:textId="77777777" w:rsidR="00112D6A" w:rsidRPr="00661D5C" w:rsidRDefault="00112D6A" w:rsidP="00054DB8">
      <w:pPr>
        <w:rPr>
          <w:sz w:val="24"/>
          <w:szCs w:val="24"/>
        </w:rPr>
      </w:pPr>
    </w:p>
    <w:p w14:paraId="28691FD2" w14:textId="77777777" w:rsidR="00112D6A" w:rsidRPr="00661D5C" w:rsidRDefault="004E7E55" w:rsidP="004E7E55">
      <w:pPr>
        <w:rPr>
          <w:sz w:val="24"/>
        </w:rPr>
      </w:pPr>
      <w:r w:rsidRPr="00661D5C">
        <w:rPr>
          <w:b/>
          <w:sz w:val="24"/>
        </w:rPr>
        <w:t xml:space="preserve">3. </w:t>
      </w:r>
      <w:r w:rsidR="00112D6A" w:rsidRPr="00661D5C">
        <w:rPr>
          <w:b/>
          <w:sz w:val="24"/>
        </w:rPr>
        <w:t>Religious art:</w:t>
      </w:r>
    </w:p>
    <w:p w14:paraId="63F682B2" w14:textId="77777777" w:rsidR="00054DB8" w:rsidRPr="00661D5C" w:rsidRDefault="00054DB8" w:rsidP="00054DB8">
      <w:pPr>
        <w:rPr>
          <w:sz w:val="24"/>
          <w:szCs w:val="24"/>
        </w:rPr>
      </w:pPr>
      <w:r w:rsidRPr="00661D5C">
        <w:rPr>
          <w:sz w:val="24"/>
          <w:szCs w:val="24"/>
        </w:rPr>
        <w:t>Find an example of religious art from any of the traditions studied. Describe it or supply a picture of it. What might be its impact on followers of that tradition? How does it impact you?</w:t>
      </w:r>
    </w:p>
    <w:p w14:paraId="0300DB7B" w14:textId="77777777" w:rsidR="00112D6A" w:rsidRPr="00661D5C" w:rsidRDefault="00112D6A" w:rsidP="00054DB8">
      <w:pPr>
        <w:rPr>
          <w:sz w:val="24"/>
          <w:szCs w:val="24"/>
        </w:rPr>
      </w:pPr>
    </w:p>
    <w:p w14:paraId="52F0B7FA" w14:textId="77777777" w:rsidR="00054DB8" w:rsidRPr="00661D5C" w:rsidRDefault="004E7E55" w:rsidP="004E7E55">
      <w:pPr>
        <w:rPr>
          <w:sz w:val="24"/>
        </w:rPr>
      </w:pPr>
      <w:r w:rsidRPr="00661D5C">
        <w:rPr>
          <w:b/>
          <w:sz w:val="24"/>
        </w:rPr>
        <w:t xml:space="preserve">4. </w:t>
      </w:r>
      <w:r w:rsidR="00054DB8" w:rsidRPr="00661D5C">
        <w:rPr>
          <w:b/>
          <w:sz w:val="24"/>
        </w:rPr>
        <w:t>Write your eulogy</w:t>
      </w:r>
      <w:r w:rsidR="00054DB8" w:rsidRPr="00661D5C">
        <w:rPr>
          <w:sz w:val="24"/>
        </w:rPr>
        <w:t>. (What would you like people to say about you?) Why did you include these aspects about you</w:t>
      </w:r>
      <w:r w:rsidR="00112D6A" w:rsidRPr="00661D5C">
        <w:rPr>
          <w:sz w:val="24"/>
        </w:rPr>
        <w:t>rself</w:t>
      </w:r>
      <w:r w:rsidR="00054DB8" w:rsidRPr="00661D5C">
        <w:rPr>
          <w:sz w:val="24"/>
        </w:rPr>
        <w:t>?</w:t>
      </w:r>
    </w:p>
    <w:p w14:paraId="77CED7CC" w14:textId="77777777" w:rsidR="00637EDF" w:rsidRPr="00661D5C" w:rsidRDefault="00637EDF">
      <w:pPr>
        <w:rPr>
          <w:b/>
          <w:sz w:val="24"/>
          <w:szCs w:val="24"/>
        </w:rPr>
      </w:pPr>
    </w:p>
    <w:p w14:paraId="5539A61E" w14:textId="77777777" w:rsidR="00637EDF" w:rsidRPr="00661D5C" w:rsidRDefault="00637EDF">
      <w:pPr>
        <w:rPr>
          <w:b/>
          <w:sz w:val="24"/>
          <w:szCs w:val="24"/>
        </w:rPr>
      </w:pPr>
    </w:p>
    <w:p w14:paraId="1FA6B43A" w14:textId="24630CD8" w:rsidR="009F1516" w:rsidRPr="00661D5C" w:rsidRDefault="00637EDF">
      <w:pPr>
        <w:rPr>
          <w:rFonts w:ascii="Arial" w:hAnsi="Arial" w:cs="Arial"/>
          <w:b/>
          <w:sz w:val="24"/>
          <w:szCs w:val="24"/>
          <w:u w:val="single"/>
        </w:rPr>
      </w:pPr>
      <w:r w:rsidRPr="00661D5C">
        <w:rPr>
          <w:rFonts w:ascii="Arial" w:hAnsi="Arial" w:cs="Arial"/>
          <w:b/>
          <w:sz w:val="24"/>
          <w:szCs w:val="24"/>
          <w:u w:val="single"/>
        </w:rPr>
        <w:t>External activity</w:t>
      </w:r>
      <w:r w:rsidR="00422AED" w:rsidRPr="00661D5C">
        <w:rPr>
          <w:rFonts w:ascii="Arial" w:hAnsi="Arial" w:cs="Arial"/>
          <w:b/>
          <w:sz w:val="24"/>
          <w:szCs w:val="24"/>
          <w:u w:val="single"/>
        </w:rPr>
        <w:t xml:space="preserve"> paper</w:t>
      </w:r>
      <w:r w:rsidRPr="00661D5C">
        <w:rPr>
          <w:rFonts w:ascii="Arial" w:hAnsi="Arial" w:cs="Arial"/>
          <w:b/>
          <w:sz w:val="24"/>
          <w:szCs w:val="24"/>
          <w:u w:val="single"/>
        </w:rPr>
        <w:t xml:space="preserve"> is due by </w:t>
      </w:r>
      <w:r w:rsidR="00F844A8" w:rsidRPr="00661D5C">
        <w:rPr>
          <w:rFonts w:ascii="Arial" w:hAnsi="Arial" w:cs="Arial"/>
          <w:b/>
          <w:sz w:val="24"/>
          <w:szCs w:val="24"/>
          <w:u w:val="single"/>
        </w:rPr>
        <w:t xml:space="preserve">Friday, </w:t>
      </w:r>
      <w:r w:rsidR="000E1BC1" w:rsidRPr="00661D5C">
        <w:rPr>
          <w:rFonts w:ascii="Arial" w:hAnsi="Arial" w:cs="Arial"/>
          <w:b/>
          <w:sz w:val="24"/>
          <w:szCs w:val="24"/>
          <w:u w:val="single"/>
        </w:rPr>
        <w:t>April 24</w:t>
      </w:r>
      <w:r w:rsidRPr="00661D5C">
        <w:rPr>
          <w:rFonts w:ascii="Arial" w:hAnsi="Arial" w:cs="Arial"/>
          <w:b/>
          <w:sz w:val="24"/>
          <w:szCs w:val="24"/>
          <w:u w:val="single"/>
        </w:rPr>
        <w:t xml:space="preserve">. </w:t>
      </w:r>
      <w:r w:rsidR="009F1516" w:rsidRPr="00661D5C">
        <w:rPr>
          <w:rFonts w:ascii="Arial" w:hAnsi="Arial" w:cs="Arial"/>
          <w:b/>
          <w:sz w:val="24"/>
          <w:szCs w:val="24"/>
          <w:u w:val="single"/>
        </w:rPr>
        <w:t>No late papers will be accepted.</w:t>
      </w:r>
    </w:p>
    <w:p w14:paraId="595CDB0D" w14:textId="77777777" w:rsidR="009F1516" w:rsidRPr="00661D5C" w:rsidRDefault="009F1516">
      <w:pPr>
        <w:rPr>
          <w:rFonts w:ascii="Arial" w:hAnsi="Arial" w:cs="Arial"/>
          <w:b/>
          <w:sz w:val="24"/>
          <w:szCs w:val="24"/>
        </w:rPr>
      </w:pPr>
    </w:p>
    <w:p w14:paraId="5A4C7496" w14:textId="77777777" w:rsidR="009F1516" w:rsidRPr="00661D5C" w:rsidRDefault="00637EDF">
      <w:pPr>
        <w:rPr>
          <w:rFonts w:ascii="Arial" w:hAnsi="Arial" w:cs="Arial"/>
          <w:b/>
          <w:sz w:val="24"/>
          <w:szCs w:val="24"/>
        </w:rPr>
      </w:pPr>
      <w:r w:rsidRPr="00661D5C">
        <w:rPr>
          <w:rFonts w:ascii="Arial" w:hAnsi="Arial" w:cs="Arial"/>
          <w:b/>
          <w:sz w:val="24"/>
          <w:szCs w:val="24"/>
        </w:rPr>
        <w:t>Extra Credit</w:t>
      </w:r>
      <w:r w:rsidR="009F1516" w:rsidRPr="00661D5C">
        <w:rPr>
          <w:rFonts w:ascii="Arial" w:hAnsi="Arial" w:cs="Arial"/>
          <w:b/>
          <w:sz w:val="24"/>
          <w:szCs w:val="24"/>
        </w:rPr>
        <w:t xml:space="preserve"> reflections are due by </w:t>
      </w:r>
      <w:r w:rsidR="000E1BC1" w:rsidRPr="00661D5C">
        <w:rPr>
          <w:rFonts w:ascii="Arial" w:hAnsi="Arial" w:cs="Arial"/>
          <w:b/>
          <w:sz w:val="24"/>
          <w:szCs w:val="24"/>
        </w:rPr>
        <w:t>April 29</w:t>
      </w:r>
      <w:r w:rsidR="009F1516" w:rsidRPr="00661D5C">
        <w:rPr>
          <w:rFonts w:ascii="Arial" w:hAnsi="Arial" w:cs="Arial"/>
          <w:b/>
          <w:sz w:val="24"/>
          <w:szCs w:val="24"/>
        </w:rPr>
        <w:t>. No submissions w</w:t>
      </w:r>
      <w:r w:rsidR="00016142" w:rsidRPr="00661D5C">
        <w:rPr>
          <w:rFonts w:ascii="Arial" w:hAnsi="Arial" w:cs="Arial"/>
          <w:b/>
          <w:sz w:val="24"/>
          <w:szCs w:val="24"/>
        </w:rPr>
        <w:t>ill be accepted after that date.</w:t>
      </w:r>
    </w:p>
    <w:p w14:paraId="422189CA" w14:textId="77777777" w:rsidR="00861420" w:rsidRPr="00661D5C" w:rsidRDefault="00637EDF" w:rsidP="00861420">
      <w:pPr>
        <w:rPr>
          <w:b/>
          <w:sz w:val="24"/>
          <w:szCs w:val="24"/>
        </w:rPr>
      </w:pPr>
      <w:r w:rsidRPr="00661D5C">
        <w:rPr>
          <w:b/>
          <w:sz w:val="24"/>
          <w:szCs w:val="24"/>
        </w:rPr>
        <w:t xml:space="preserve"> </w:t>
      </w:r>
      <w:r w:rsidR="00861420" w:rsidRPr="00661D5C">
        <w:rPr>
          <w:b/>
          <w:sz w:val="24"/>
          <w:szCs w:val="24"/>
        </w:rPr>
        <w:br w:type="page"/>
      </w:r>
      <w:r w:rsidR="00861420" w:rsidRPr="00661D5C">
        <w:rPr>
          <w:rFonts w:ascii="Arial" w:hAnsi="Arial"/>
          <w:b/>
          <w:sz w:val="24"/>
        </w:rPr>
        <w:lastRenderedPageBreak/>
        <w:t>COURSE SCHEDULE</w:t>
      </w:r>
      <w:r w:rsidR="00861420" w:rsidRPr="00661D5C">
        <w:rPr>
          <w:b/>
          <w:sz w:val="24"/>
        </w:rPr>
        <w:t xml:space="preserve"> </w:t>
      </w:r>
      <w:r w:rsidR="00861420" w:rsidRPr="00661D5C">
        <w:rPr>
          <w:b/>
          <w:i/>
          <w:sz w:val="24"/>
        </w:rPr>
        <w:t>(subject to revision)</w:t>
      </w:r>
      <w:r w:rsidR="00861420" w:rsidRPr="00661D5C">
        <w:rPr>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2880"/>
        <w:gridCol w:w="4338"/>
      </w:tblGrid>
      <w:tr w:rsidR="003F615D" w:rsidRPr="00661D5C" w14:paraId="2B62F78A" w14:textId="77777777" w:rsidTr="003E7751">
        <w:tc>
          <w:tcPr>
            <w:tcW w:w="1998" w:type="dxa"/>
          </w:tcPr>
          <w:p w14:paraId="18E8BC8A" w14:textId="4923DFED" w:rsidR="003F615D" w:rsidRPr="00661D5C" w:rsidRDefault="003F615D" w:rsidP="003E7751">
            <w:pPr>
              <w:rPr>
                <w:sz w:val="24"/>
                <w:szCs w:val="24"/>
              </w:rPr>
            </w:pPr>
            <w:r w:rsidRPr="00661D5C">
              <w:rPr>
                <w:rFonts w:ascii="Arial" w:hAnsi="Arial" w:cs="Arial"/>
                <w:b/>
                <w:sz w:val="24"/>
                <w:szCs w:val="24"/>
              </w:rPr>
              <w:t>Jan. 20</w:t>
            </w:r>
          </w:p>
        </w:tc>
        <w:tc>
          <w:tcPr>
            <w:tcW w:w="2880" w:type="dxa"/>
          </w:tcPr>
          <w:p w14:paraId="3395AA9D" w14:textId="7160DFBF" w:rsidR="003F615D" w:rsidRPr="00661D5C" w:rsidRDefault="003F615D" w:rsidP="003E7751">
            <w:pPr>
              <w:rPr>
                <w:sz w:val="22"/>
                <w:szCs w:val="22"/>
              </w:rPr>
            </w:pPr>
            <w:r w:rsidRPr="00661D5C">
              <w:rPr>
                <w:rFonts w:ascii="Arial" w:hAnsi="Arial" w:cs="Arial"/>
                <w:b/>
                <w:sz w:val="22"/>
                <w:szCs w:val="22"/>
              </w:rPr>
              <w:t>NO Class -- Holiday</w:t>
            </w:r>
          </w:p>
        </w:tc>
        <w:tc>
          <w:tcPr>
            <w:tcW w:w="4338" w:type="dxa"/>
          </w:tcPr>
          <w:p w14:paraId="2FE97CBC" w14:textId="2C74A2AB" w:rsidR="003F615D" w:rsidRPr="00661D5C" w:rsidRDefault="003F615D" w:rsidP="003E7751">
            <w:pPr>
              <w:rPr>
                <w:rFonts w:ascii="Arial" w:hAnsi="Arial" w:cs="Arial"/>
                <w:sz w:val="22"/>
                <w:szCs w:val="22"/>
              </w:rPr>
            </w:pPr>
          </w:p>
        </w:tc>
      </w:tr>
      <w:tr w:rsidR="003F615D" w:rsidRPr="00661D5C" w14:paraId="649783E5" w14:textId="77777777" w:rsidTr="00B97B88">
        <w:tc>
          <w:tcPr>
            <w:tcW w:w="1998" w:type="dxa"/>
          </w:tcPr>
          <w:p w14:paraId="52AE2B10" w14:textId="11913ACA" w:rsidR="003F615D" w:rsidRPr="00661D5C" w:rsidRDefault="003F615D" w:rsidP="00B97B88">
            <w:pPr>
              <w:rPr>
                <w:rFonts w:ascii="Arial" w:hAnsi="Arial" w:cs="Arial"/>
                <w:b/>
                <w:sz w:val="24"/>
                <w:szCs w:val="24"/>
              </w:rPr>
            </w:pPr>
            <w:r w:rsidRPr="00661D5C">
              <w:rPr>
                <w:rFonts w:ascii="Arial" w:hAnsi="Arial" w:cs="Arial"/>
                <w:b/>
                <w:sz w:val="24"/>
                <w:szCs w:val="24"/>
              </w:rPr>
              <w:t>Feb. 17</w:t>
            </w:r>
          </w:p>
        </w:tc>
        <w:tc>
          <w:tcPr>
            <w:tcW w:w="2880" w:type="dxa"/>
          </w:tcPr>
          <w:p w14:paraId="7EB6E23F" w14:textId="0B89017F" w:rsidR="003F615D" w:rsidRPr="00661D5C" w:rsidRDefault="003F615D" w:rsidP="00B97B88">
            <w:pPr>
              <w:rPr>
                <w:rFonts w:ascii="Arial" w:hAnsi="Arial" w:cs="Arial"/>
                <w:b/>
                <w:sz w:val="22"/>
                <w:szCs w:val="22"/>
              </w:rPr>
            </w:pPr>
            <w:r w:rsidRPr="00661D5C">
              <w:rPr>
                <w:rFonts w:ascii="Arial" w:hAnsi="Arial" w:cs="Arial"/>
                <w:b/>
                <w:sz w:val="22"/>
                <w:szCs w:val="22"/>
              </w:rPr>
              <w:t>NO Class -- Holiday</w:t>
            </w:r>
          </w:p>
        </w:tc>
        <w:tc>
          <w:tcPr>
            <w:tcW w:w="4338" w:type="dxa"/>
          </w:tcPr>
          <w:p w14:paraId="49127822" w14:textId="77777777" w:rsidR="003F615D" w:rsidRPr="00661D5C" w:rsidRDefault="003F615D" w:rsidP="00B97B88">
            <w:pPr>
              <w:rPr>
                <w:sz w:val="22"/>
                <w:szCs w:val="22"/>
              </w:rPr>
            </w:pPr>
          </w:p>
        </w:tc>
      </w:tr>
      <w:tr w:rsidR="003F615D" w:rsidRPr="00661D5C" w14:paraId="77C2899A" w14:textId="77777777" w:rsidTr="003F615D">
        <w:tc>
          <w:tcPr>
            <w:tcW w:w="1998" w:type="dxa"/>
          </w:tcPr>
          <w:p w14:paraId="5121E499" w14:textId="220B1BC3" w:rsidR="003F615D" w:rsidRPr="00661D5C" w:rsidRDefault="003F615D" w:rsidP="003F615D">
            <w:pPr>
              <w:rPr>
                <w:rFonts w:ascii="Arial" w:hAnsi="Arial" w:cs="Arial"/>
                <w:b/>
                <w:sz w:val="24"/>
                <w:szCs w:val="24"/>
              </w:rPr>
            </w:pPr>
            <w:r w:rsidRPr="00661D5C">
              <w:rPr>
                <w:rFonts w:ascii="Arial" w:hAnsi="Arial" w:cs="Arial"/>
                <w:b/>
                <w:sz w:val="24"/>
                <w:szCs w:val="24"/>
              </w:rPr>
              <w:t>March 23-27</w:t>
            </w:r>
          </w:p>
        </w:tc>
        <w:tc>
          <w:tcPr>
            <w:tcW w:w="2880" w:type="dxa"/>
          </w:tcPr>
          <w:p w14:paraId="1C4BB4D3" w14:textId="1F34CB47" w:rsidR="003F615D" w:rsidRPr="00661D5C" w:rsidRDefault="003F615D" w:rsidP="003F615D">
            <w:pPr>
              <w:rPr>
                <w:rFonts w:ascii="Arial" w:hAnsi="Arial" w:cs="Arial"/>
                <w:b/>
                <w:sz w:val="22"/>
                <w:szCs w:val="22"/>
              </w:rPr>
            </w:pPr>
            <w:r w:rsidRPr="00661D5C">
              <w:rPr>
                <w:rFonts w:ascii="Arial" w:hAnsi="Arial" w:cs="Arial"/>
                <w:b/>
                <w:sz w:val="24"/>
                <w:szCs w:val="24"/>
              </w:rPr>
              <w:t xml:space="preserve">Spring Break </w:t>
            </w:r>
          </w:p>
        </w:tc>
        <w:tc>
          <w:tcPr>
            <w:tcW w:w="4338" w:type="dxa"/>
          </w:tcPr>
          <w:p w14:paraId="1F64C411" w14:textId="77777777" w:rsidR="003F615D" w:rsidRPr="00661D5C" w:rsidRDefault="003F615D" w:rsidP="003F615D">
            <w:pPr>
              <w:rPr>
                <w:sz w:val="22"/>
                <w:szCs w:val="22"/>
              </w:rPr>
            </w:pPr>
          </w:p>
        </w:tc>
      </w:tr>
    </w:tbl>
    <w:p w14:paraId="556A4900" w14:textId="77777777" w:rsidR="003F615D" w:rsidRPr="00661D5C" w:rsidRDefault="003F615D"/>
    <w:p w14:paraId="697F7311" w14:textId="26B5F8A0" w:rsidR="003F615D" w:rsidRPr="00661D5C" w:rsidRDefault="00661D5C">
      <w:pPr>
        <w:rPr>
          <w:rFonts w:ascii="Arial" w:hAnsi="Arial" w:cs="Arial"/>
          <w:b/>
          <w:sz w:val="24"/>
          <w:szCs w:val="24"/>
        </w:rPr>
      </w:pPr>
      <w:r w:rsidRPr="00661D5C">
        <w:rPr>
          <w:rFonts w:ascii="Arial" w:hAnsi="Arial" w:cs="Arial"/>
          <w:b/>
          <w:sz w:val="24"/>
          <w:szCs w:val="24"/>
        </w:rPr>
        <w:t>Note that the reading assignments are not in the textbook’s order. We will be covering Eastern Traditions first, then Western Traditions, ending with more recent traditions that are influenced by prior traditions.</w:t>
      </w:r>
    </w:p>
    <w:p w14:paraId="69240A8F" w14:textId="77777777" w:rsidR="00661D5C" w:rsidRPr="00661D5C" w:rsidRDefault="00661D5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2880"/>
        <w:gridCol w:w="4338"/>
      </w:tblGrid>
      <w:tr w:rsidR="003F615D" w:rsidRPr="00661D5C" w14:paraId="64C76E59" w14:textId="77777777" w:rsidTr="003F615D">
        <w:tc>
          <w:tcPr>
            <w:tcW w:w="1998" w:type="dxa"/>
          </w:tcPr>
          <w:p w14:paraId="5A6EF84A" w14:textId="273BDEBF" w:rsidR="003F615D" w:rsidRPr="00661D5C" w:rsidRDefault="003F615D" w:rsidP="003F615D">
            <w:pPr>
              <w:rPr>
                <w:rFonts w:ascii="Arial" w:hAnsi="Arial" w:cs="Arial"/>
                <w:b/>
                <w:sz w:val="24"/>
                <w:szCs w:val="24"/>
              </w:rPr>
            </w:pPr>
          </w:p>
        </w:tc>
        <w:tc>
          <w:tcPr>
            <w:tcW w:w="2880" w:type="dxa"/>
          </w:tcPr>
          <w:p w14:paraId="6E381861" w14:textId="3C998420" w:rsidR="003F615D" w:rsidRPr="00661D5C" w:rsidRDefault="003F615D" w:rsidP="003F615D">
            <w:pPr>
              <w:rPr>
                <w:rFonts w:ascii="Arial" w:hAnsi="Arial" w:cs="Arial"/>
                <w:b/>
                <w:sz w:val="24"/>
                <w:szCs w:val="24"/>
              </w:rPr>
            </w:pPr>
            <w:r w:rsidRPr="00661D5C">
              <w:rPr>
                <w:rFonts w:ascii="Arial" w:hAnsi="Arial" w:cs="Arial"/>
                <w:b/>
                <w:sz w:val="24"/>
                <w:szCs w:val="24"/>
              </w:rPr>
              <w:t>Topics</w:t>
            </w:r>
          </w:p>
        </w:tc>
        <w:tc>
          <w:tcPr>
            <w:tcW w:w="4338" w:type="dxa"/>
          </w:tcPr>
          <w:p w14:paraId="790C37D9" w14:textId="686EA4ED" w:rsidR="003F615D" w:rsidRPr="00661D5C" w:rsidRDefault="003F615D" w:rsidP="003F615D">
            <w:pPr>
              <w:rPr>
                <w:b/>
                <w:sz w:val="24"/>
                <w:szCs w:val="24"/>
              </w:rPr>
            </w:pPr>
            <w:r w:rsidRPr="00661D5C">
              <w:rPr>
                <w:b/>
                <w:sz w:val="24"/>
                <w:szCs w:val="24"/>
              </w:rPr>
              <w:t>Reading assignment</w:t>
            </w:r>
          </w:p>
        </w:tc>
      </w:tr>
      <w:tr w:rsidR="003F615D" w:rsidRPr="00661D5C" w14:paraId="40816516" w14:textId="77777777" w:rsidTr="003F615D">
        <w:tc>
          <w:tcPr>
            <w:tcW w:w="1998" w:type="dxa"/>
          </w:tcPr>
          <w:p w14:paraId="6AE4F10C" w14:textId="77777777" w:rsidR="003F615D" w:rsidRPr="00661D5C" w:rsidRDefault="003F615D" w:rsidP="003F615D">
            <w:pPr>
              <w:rPr>
                <w:rFonts w:ascii="Arial" w:hAnsi="Arial" w:cs="Arial"/>
                <w:b/>
                <w:sz w:val="24"/>
                <w:szCs w:val="24"/>
              </w:rPr>
            </w:pPr>
          </w:p>
        </w:tc>
        <w:tc>
          <w:tcPr>
            <w:tcW w:w="2880" w:type="dxa"/>
          </w:tcPr>
          <w:p w14:paraId="6C003CA3" w14:textId="4CC0520E" w:rsidR="003F615D" w:rsidRPr="00661D5C" w:rsidRDefault="003F615D" w:rsidP="003F615D">
            <w:pPr>
              <w:rPr>
                <w:sz w:val="24"/>
                <w:szCs w:val="24"/>
              </w:rPr>
            </w:pPr>
            <w:r w:rsidRPr="00661D5C">
              <w:rPr>
                <w:sz w:val="24"/>
                <w:szCs w:val="24"/>
              </w:rPr>
              <w:t>Introduction to religion</w:t>
            </w:r>
          </w:p>
        </w:tc>
        <w:tc>
          <w:tcPr>
            <w:tcW w:w="4338" w:type="dxa"/>
          </w:tcPr>
          <w:p w14:paraId="60232CFA" w14:textId="7A359856" w:rsidR="003F615D" w:rsidRPr="00661D5C" w:rsidRDefault="003F615D" w:rsidP="003F615D">
            <w:pPr>
              <w:rPr>
                <w:sz w:val="24"/>
                <w:szCs w:val="24"/>
              </w:rPr>
            </w:pPr>
            <w:proofErr w:type="spellStart"/>
            <w:r w:rsidRPr="00661D5C">
              <w:rPr>
                <w:sz w:val="24"/>
                <w:szCs w:val="24"/>
              </w:rPr>
              <w:t>Boyett</w:t>
            </w:r>
            <w:proofErr w:type="spellEnd"/>
            <w:r w:rsidRPr="00661D5C">
              <w:rPr>
                <w:sz w:val="24"/>
                <w:szCs w:val="24"/>
              </w:rPr>
              <w:t xml:space="preserve"> – Why do we believe?</w:t>
            </w:r>
          </w:p>
        </w:tc>
      </w:tr>
      <w:tr w:rsidR="003F615D" w:rsidRPr="00661D5C" w14:paraId="1A60ABA0" w14:textId="77777777" w:rsidTr="003E7751">
        <w:tc>
          <w:tcPr>
            <w:tcW w:w="1998" w:type="dxa"/>
          </w:tcPr>
          <w:p w14:paraId="5679CA2B" w14:textId="79AEBEC8" w:rsidR="003F615D" w:rsidRPr="00661D5C" w:rsidRDefault="003F615D" w:rsidP="003E7751">
            <w:pPr>
              <w:rPr>
                <w:sz w:val="24"/>
                <w:szCs w:val="24"/>
              </w:rPr>
            </w:pPr>
          </w:p>
        </w:tc>
        <w:tc>
          <w:tcPr>
            <w:tcW w:w="2880" w:type="dxa"/>
          </w:tcPr>
          <w:p w14:paraId="194DB64E" w14:textId="77777777" w:rsidR="003F615D" w:rsidRPr="00661D5C" w:rsidRDefault="003F615D" w:rsidP="003E7751">
            <w:pPr>
              <w:rPr>
                <w:sz w:val="24"/>
                <w:szCs w:val="24"/>
              </w:rPr>
            </w:pPr>
            <w:r w:rsidRPr="00661D5C">
              <w:rPr>
                <w:sz w:val="24"/>
                <w:szCs w:val="24"/>
              </w:rPr>
              <w:t>Indigenous Traditions</w:t>
            </w:r>
          </w:p>
        </w:tc>
        <w:tc>
          <w:tcPr>
            <w:tcW w:w="4338" w:type="dxa"/>
          </w:tcPr>
          <w:p w14:paraId="55578A47" w14:textId="29A5CE90" w:rsidR="003F615D" w:rsidRPr="00661D5C" w:rsidRDefault="003F615D" w:rsidP="003E7751">
            <w:pPr>
              <w:rPr>
                <w:sz w:val="24"/>
                <w:szCs w:val="24"/>
              </w:rPr>
            </w:pPr>
            <w:r w:rsidRPr="00661D5C">
              <w:rPr>
                <w:sz w:val="24"/>
                <w:szCs w:val="24"/>
              </w:rPr>
              <w:t>Assigned reading TBD</w:t>
            </w:r>
          </w:p>
        </w:tc>
      </w:tr>
      <w:tr w:rsidR="003F615D" w:rsidRPr="00661D5C" w14:paraId="20108704" w14:textId="77777777" w:rsidTr="003E7751">
        <w:tc>
          <w:tcPr>
            <w:tcW w:w="1998" w:type="dxa"/>
          </w:tcPr>
          <w:p w14:paraId="116CAB94" w14:textId="3FD9F4D2" w:rsidR="003F615D" w:rsidRPr="00661D5C" w:rsidRDefault="003F615D" w:rsidP="003E7751">
            <w:pPr>
              <w:rPr>
                <w:sz w:val="24"/>
                <w:szCs w:val="24"/>
              </w:rPr>
            </w:pPr>
          </w:p>
        </w:tc>
        <w:tc>
          <w:tcPr>
            <w:tcW w:w="2880" w:type="dxa"/>
          </w:tcPr>
          <w:p w14:paraId="10FF0A36" w14:textId="77777777" w:rsidR="003F615D" w:rsidRPr="00661D5C" w:rsidRDefault="003F615D" w:rsidP="003E7751">
            <w:pPr>
              <w:rPr>
                <w:sz w:val="24"/>
                <w:szCs w:val="24"/>
              </w:rPr>
            </w:pPr>
            <w:r w:rsidRPr="00661D5C">
              <w:rPr>
                <w:sz w:val="24"/>
                <w:szCs w:val="24"/>
              </w:rPr>
              <w:t>Hinduism</w:t>
            </w:r>
          </w:p>
        </w:tc>
        <w:tc>
          <w:tcPr>
            <w:tcW w:w="4338" w:type="dxa"/>
          </w:tcPr>
          <w:p w14:paraId="23376AFF" w14:textId="53D3D3E6" w:rsidR="003F615D" w:rsidRPr="00661D5C" w:rsidRDefault="003F615D" w:rsidP="003E7751">
            <w:pPr>
              <w:rPr>
                <w:sz w:val="24"/>
                <w:szCs w:val="24"/>
              </w:rPr>
            </w:pPr>
            <w:proofErr w:type="spellStart"/>
            <w:r w:rsidRPr="00661D5C">
              <w:rPr>
                <w:sz w:val="24"/>
                <w:szCs w:val="24"/>
              </w:rPr>
              <w:t>Boyett</w:t>
            </w:r>
            <w:proofErr w:type="spellEnd"/>
            <w:r w:rsidRPr="00661D5C">
              <w:rPr>
                <w:sz w:val="24"/>
                <w:szCs w:val="24"/>
              </w:rPr>
              <w:t xml:space="preserve"> – Hinduism, p. 97</w:t>
            </w:r>
          </w:p>
        </w:tc>
      </w:tr>
      <w:tr w:rsidR="003F615D" w:rsidRPr="00661D5C" w14:paraId="70B7C5AE" w14:textId="77777777" w:rsidTr="003E7751">
        <w:tc>
          <w:tcPr>
            <w:tcW w:w="1998" w:type="dxa"/>
          </w:tcPr>
          <w:p w14:paraId="09E216D4" w14:textId="007508A8" w:rsidR="003F615D" w:rsidRPr="00661D5C" w:rsidRDefault="003F615D" w:rsidP="003E7751">
            <w:pPr>
              <w:rPr>
                <w:sz w:val="24"/>
                <w:szCs w:val="24"/>
              </w:rPr>
            </w:pPr>
          </w:p>
        </w:tc>
        <w:tc>
          <w:tcPr>
            <w:tcW w:w="2880" w:type="dxa"/>
          </w:tcPr>
          <w:p w14:paraId="41927AB0" w14:textId="1BB229CC" w:rsidR="003F615D" w:rsidRPr="00661D5C" w:rsidRDefault="003F615D" w:rsidP="00B97B88">
            <w:pPr>
              <w:rPr>
                <w:sz w:val="24"/>
                <w:szCs w:val="24"/>
              </w:rPr>
            </w:pPr>
            <w:r w:rsidRPr="00661D5C">
              <w:rPr>
                <w:sz w:val="24"/>
                <w:szCs w:val="24"/>
              </w:rPr>
              <w:t>Jainism</w:t>
            </w:r>
          </w:p>
        </w:tc>
        <w:tc>
          <w:tcPr>
            <w:tcW w:w="4338" w:type="dxa"/>
          </w:tcPr>
          <w:p w14:paraId="2B798A34" w14:textId="54AE211E" w:rsidR="003F615D" w:rsidRPr="00661D5C" w:rsidRDefault="003F615D" w:rsidP="003E7751">
            <w:pPr>
              <w:rPr>
                <w:sz w:val="24"/>
                <w:szCs w:val="24"/>
              </w:rPr>
            </w:pPr>
            <w:proofErr w:type="spellStart"/>
            <w:r w:rsidRPr="00661D5C">
              <w:rPr>
                <w:sz w:val="24"/>
                <w:szCs w:val="24"/>
              </w:rPr>
              <w:t>Boyett</w:t>
            </w:r>
            <w:proofErr w:type="spellEnd"/>
            <w:r w:rsidRPr="00661D5C">
              <w:rPr>
                <w:sz w:val="24"/>
                <w:szCs w:val="24"/>
              </w:rPr>
              <w:t xml:space="preserve"> – Jainism, p. 251</w:t>
            </w:r>
          </w:p>
        </w:tc>
      </w:tr>
      <w:tr w:rsidR="003F615D" w:rsidRPr="00661D5C" w14:paraId="45F29B83" w14:textId="77777777" w:rsidTr="003E7751">
        <w:trPr>
          <w:trHeight w:val="395"/>
        </w:trPr>
        <w:tc>
          <w:tcPr>
            <w:tcW w:w="1998" w:type="dxa"/>
          </w:tcPr>
          <w:p w14:paraId="6882DA3A" w14:textId="7D740512" w:rsidR="003F615D" w:rsidRPr="00661D5C" w:rsidRDefault="003F615D" w:rsidP="000A078F">
            <w:pPr>
              <w:rPr>
                <w:sz w:val="24"/>
                <w:szCs w:val="24"/>
              </w:rPr>
            </w:pPr>
          </w:p>
        </w:tc>
        <w:tc>
          <w:tcPr>
            <w:tcW w:w="2880" w:type="dxa"/>
          </w:tcPr>
          <w:p w14:paraId="7EFAD269" w14:textId="77777777" w:rsidR="003F615D" w:rsidRPr="00661D5C" w:rsidRDefault="003F615D" w:rsidP="003E7751">
            <w:pPr>
              <w:rPr>
                <w:sz w:val="24"/>
                <w:szCs w:val="24"/>
              </w:rPr>
            </w:pPr>
            <w:r w:rsidRPr="00661D5C">
              <w:rPr>
                <w:sz w:val="24"/>
                <w:szCs w:val="24"/>
              </w:rPr>
              <w:t>Buddhism</w:t>
            </w:r>
          </w:p>
        </w:tc>
        <w:tc>
          <w:tcPr>
            <w:tcW w:w="4338" w:type="dxa"/>
          </w:tcPr>
          <w:p w14:paraId="77670332" w14:textId="7E8206A8" w:rsidR="003F615D" w:rsidRPr="00661D5C" w:rsidRDefault="003F615D" w:rsidP="003E7751">
            <w:pPr>
              <w:rPr>
                <w:sz w:val="24"/>
                <w:szCs w:val="24"/>
              </w:rPr>
            </w:pPr>
            <w:proofErr w:type="spellStart"/>
            <w:r w:rsidRPr="00661D5C">
              <w:rPr>
                <w:sz w:val="24"/>
                <w:szCs w:val="24"/>
              </w:rPr>
              <w:t>Boyett</w:t>
            </w:r>
            <w:proofErr w:type="spellEnd"/>
            <w:r w:rsidRPr="00661D5C">
              <w:rPr>
                <w:sz w:val="24"/>
                <w:szCs w:val="24"/>
              </w:rPr>
              <w:t xml:space="preserve"> – Buddhism, p. 119 </w:t>
            </w:r>
          </w:p>
        </w:tc>
      </w:tr>
      <w:tr w:rsidR="003F615D" w:rsidRPr="00661D5C" w14:paraId="3F0837E3" w14:textId="77777777" w:rsidTr="003E7751">
        <w:tc>
          <w:tcPr>
            <w:tcW w:w="1998" w:type="dxa"/>
          </w:tcPr>
          <w:p w14:paraId="73450495" w14:textId="66F38769" w:rsidR="003F615D" w:rsidRPr="00661D5C" w:rsidRDefault="003F615D" w:rsidP="003E7751">
            <w:pPr>
              <w:rPr>
                <w:sz w:val="24"/>
                <w:szCs w:val="24"/>
              </w:rPr>
            </w:pPr>
          </w:p>
        </w:tc>
        <w:tc>
          <w:tcPr>
            <w:tcW w:w="2880" w:type="dxa"/>
          </w:tcPr>
          <w:p w14:paraId="39CDB0F4" w14:textId="37396BFE" w:rsidR="003F615D" w:rsidRPr="00661D5C" w:rsidRDefault="003F615D" w:rsidP="00B97B88">
            <w:pPr>
              <w:rPr>
                <w:sz w:val="24"/>
                <w:szCs w:val="24"/>
              </w:rPr>
            </w:pPr>
            <w:r w:rsidRPr="00661D5C">
              <w:rPr>
                <w:sz w:val="24"/>
                <w:szCs w:val="24"/>
              </w:rPr>
              <w:t xml:space="preserve">Shinto </w:t>
            </w:r>
          </w:p>
        </w:tc>
        <w:tc>
          <w:tcPr>
            <w:tcW w:w="4338" w:type="dxa"/>
          </w:tcPr>
          <w:p w14:paraId="5FEA6A98" w14:textId="4A140EA1" w:rsidR="003F615D" w:rsidRPr="00661D5C" w:rsidRDefault="003F615D" w:rsidP="003E7751">
            <w:pPr>
              <w:rPr>
                <w:sz w:val="24"/>
                <w:szCs w:val="24"/>
              </w:rPr>
            </w:pPr>
            <w:proofErr w:type="spellStart"/>
            <w:r w:rsidRPr="00661D5C">
              <w:rPr>
                <w:sz w:val="24"/>
                <w:szCs w:val="24"/>
              </w:rPr>
              <w:t>Boyett</w:t>
            </w:r>
            <w:proofErr w:type="spellEnd"/>
            <w:r w:rsidRPr="00661D5C">
              <w:rPr>
                <w:sz w:val="24"/>
                <w:szCs w:val="24"/>
              </w:rPr>
              <w:t xml:space="preserve"> – Shinto, p. 233</w:t>
            </w:r>
          </w:p>
        </w:tc>
      </w:tr>
      <w:tr w:rsidR="003F615D" w:rsidRPr="00661D5C" w14:paraId="4CC3D134" w14:textId="77777777" w:rsidTr="003E7751">
        <w:tc>
          <w:tcPr>
            <w:tcW w:w="1998" w:type="dxa"/>
          </w:tcPr>
          <w:p w14:paraId="436E4FA6" w14:textId="279EBB5C" w:rsidR="003F615D" w:rsidRPr="00661D5C" w:rsidRDefault="003F615D" w:rsidP="003E7751">
            <w:pPr>
              <w:rPr>
                <w:sz w:val="24"/>
                <w:szCs w:val="24"/>
              </w:rPr>
            </w:pPr>
          </w:p>
        </w:tc>
        <w:tc>
          <w:tcPr>
            <w:tcW w:w="2880" w:type="dxa"/>
          </w:tcPr>
          <w:p w14:paraId="79F27755" w14:textId="1ED940CC" w:rsidR="003F615D" w:rsidRPr="00661D5C" w:rsidRDefault="003F615D" w:rsidP="003E7751">
            <w:pPr>
              <w:rPr>
                <w:sz w:val="24"/>
                <w:szCs w:val="24"/>
              </w:rPr>
            </w:pPr>
            <w:r w:rsidRPr="00661D5C">
              <w:rPr>
                <w:sz w:val="24"/>
                <w:szCs w:val="24"/>
              </w:rPr>
              <w:t>Confucianism and Taoism</w:t>
            </w:r>
          </w:p>
        </w:tc>
        <w:tc>
          <w:tcPr>
            <w:tcW w:w="4338" w:type="dxa"/>
          </w:tcPr>
          <w:p w14:paraId="65D8E486" w14:textId="68CF5290" w:rsidR="003F615D" w:rsidRPr="00661D5C" w:rsidRDefault="003F615D" w:rsidP="003E7751">
            <w:pPr>
              <w:rPr>
                <w:sz w:val="24"/>
                <w:szCs w:val="24"/>
              </w:rPr>
            </w:pPr>
            <w:proofErr w:type="spellStart"/>
            <w:r w:rsidRPr="00661D5C">
              <w:rPr>
                <w:sz w:val="24"/>
                <w:szCs w:val="24"/>
              </w:rPr>
              <w:t>Boyett</w:t>
            </w:r>
            <w:proofErr w:type="spellEnd"/>
            <w:r w:rsidRPr="00661D5C">
              <w:rPr>
                <w:sz w:val="24"/>
                <w:szCs w:val="24"/>
              </w:rPr>
              <w:t xml:space="preserve"> – Taoism, p. 161 and Confucianism, p. 201</w:t>
            </w:r>
          </w:p>
        </w:tc>
      </w:tr>
      <w:tr w:rsidR="003F615D" w:rsidRPr="00661D5C" w14:paraId="7FB6958E" w14:textId="77777777" w:rsidTr="003E7751">
        <w:tc>
          <w:tcPr>
            <w:tcW w:w="1998" w:type="dxa"/>
          </w:tcPr>
          <w:p w14:paraId="4919BD5B" w14:textId="77777777" w:rsidR="003F615D" w:rsidRPr="00661D5C" w:rsidRDefault="003F615D" w:rsidP="003E7751">
            <w:pPr>
              <w:rPr>
                <w:sz w:val="24"/>
                <w:szCs w:val="24"/>
              </w:rPr>
            </w:pPr>
          </w:p>
        </w:tc>
        <w:tc>
          <w:tcPr>
            <w:tcW w:w="2880" w:type="dxa"/>
          </w:tcPr>
          <w:p w14:paraId="7B823B2D" w14:textId="49128C83" w:rsidR="003F615D" w:rsidRPr="00661D5C" w:rsidRDefault="003F615D" w:rsidP="003F615D">
            <w:pPr>
              <w:rPr>
                <w:sz w:val="24"/>
                <w:szCs w:val="24"/>
              </w:rPr>
            </w:pPr>
            <w:r w:rsidRPr="00661D5C">
              <w:rPr>
                <w:sz w:val="24"/>
                <w:szCs w:val="24"/>
              </w:rPr>
              <w:t>Ancient Foundations: Egypt, Greece/Rome, Nordic</w:t>
            </w:r>
          </w:p>
        </w:tc>
        <w:tc>
          <w:tcPr>
            <w:tcW w:w="4338" w:type="dxa"/>
          </w:tcPr>
          <w:p w14:paraId="4E25157F" w14:textId="4151E850" w:rsidR="003F615D" w:rsidRPr="00661D5C" w:rsidRDefault="003F615D" w:rsidP="003E7751">
            <w:pPr>
              <w:rPr>
                <w:sz w:val="24"/>
                <w:szCs w:val="24"/>
              </w:rPr>
            </w:pPr>
            <w:proofErr w:type="spellStart"/>
            <w:r w:rsidRPr="00661D5C">
              <w:rPr>
                <w:sz w:val="24"/>
                <w:szCs w:val="24"/>
              </w:rPr>
              <w:t>Boyett</w:t>
            </w:r>
            <w:proofErr w:type="spellEnd"/>
            <w:r w:rsidRPr="00661D5C">
              <w:rPr>
                <w:sz w:val="24"/>
                <w:szCs w:val="24"/>
              </w:rPr>
              <w:t xml:space="preserve"> – Ancient Foundations, p. 14</w:t>
            </w:r>
          </w:p>
        </w:tc>
      </w:tr>
      <w:tr w:rsidR="003F615D" w:rsidRPr="00661D5C" w14:paraId="1C25DD4B" w14:textId="77777777" w:rsidTr="003E7751">
        <w:tc>
          <w:tcPr>
            <w:tcW w:w="1998" w:type="dxa"/>
          </w:tcPr>
          <w:p w14:paraId="0CC03B22" w14:textId="77777777" w:rsidR="003F615D" w:rsidRPr="00661D5C" w:rsidRDefault="003F615D" w:rsidP="003E7751">
            <w:pPr>
              <w:rPr>
                <w:sz w:val="24"/>
                <w:szCs w:val="24"/>
              </w:rPr>
            </w:pPr>
          </w:p>
        </w:tc>
        <w:tc>
          <w:tcPr>
            <w:tcW w:w="2880" w:type="dxa"/>
          </w:tcPr>
          <w:p w14:paraId="45A92FE3" w14:textId="73A74422" w:rsidR="003F615D" w:rsidRPr="00661D5C" w:rsidRDefault="003F615D" w:rsidP="003F615D">
            <w:pPr>
              <w:rPr>
                <w:sz w:val="24"/>
                <w:szCs w:val="24"/>
              </w:rPr>
            </w:pPr>
            <w:r w:rsidRPr="00661D5C">
              <w:rPr>
                <w:sz w:val="24"/>
                <w:szCs w:val="24"/>
              </w:rPr>
              <w:t>Zoroastrianism</w:t>
            </w:r>
          </w:p>
        </w:tc>
        <w:tc>
          <w:tcPr>
            <w:tcW w:w="4338" w:type="dxa"/>
          </w:tcPr>
          <w:p w14:paraId="069EFB93" w14:textId="7F81FF2A" w:rsidR="003F615D" w:rsidRPr="00661D5C" w:rsidRDefault="003F615D" w:rsidP="003E7751">
            <w:pPr>
              <w:rPr>
                <w:sz w:val="24"/>
                <w:szCs w:val="24"/>
              </w:rPr>
            </w:pPr>
            <w:proofErr w:type="spellStart"/>
            <w:r w:rsidRPr="00661D5C">
              <w:rPr>
                <w:sz w:val="24"/>
                <w:szCs w:val="24"/>
              </w:rPr>
              <w:t>Boyett</w:t>
            </w:r>
            <w:proofErr w:type="spellEnd"/>
            <w:r w:rsidRPr="00661D5C">
              <w:rPr>
                <w:sz w:val="24"/>
                <w:szCs w:val="24"/>
              </w:rPr>
              <w:t xml:space="preserve"> – Zoroastrianism, p</w:t>
            </w:r>
            <w:r w:rsidR="00661D5C" w:rsidRPr="00661D5C">
              <w:rPr>
                <w:sz w:val="24"/>
                <w:szCs w:val="24"/>
              </w:rPr>
              <w:t>. 269</w:t>
            </w:r>
          </w:p>
        </w:tc>
      </w:tr>
      <w:tr w:rsidR="003F615D" w:rsidRPr="00661D5C" w14:paraId="35F2D4CC" w14:textId="77777777" w:rsidTr="003E7751">
        <w:tc>
          <w:tcPr>
            <w:tcW w:w="1998" w:type="dxa"/>
          </w:tcPr>
          <w:p w14:paraId="7FF93581" w14:textId="596E4CDC" w:rsidR="003F615D" w:rsidRPr="00661D5C" w:rsidRDefault="003F615D" w:rsidP="003E7751">
            <w:pPr>
              <w:rPr>
                <w:sz w:val="24"/>
                <w:szCs w:val="24"/>
              </w:rPr>
            </w:pPr>
          </w:p>
        </w:tc>
        <w:tc>
          <w:tcPr>
            <w:tcW w:w="2880" w:type="dxa"/>
          </w:tcPr>
          <w:p w14:paraId="1686923F" w14:textId="77777777" w:rsidR="003F615D" w:rsidRPr="00661D5C" w:rsidRDefault="003F615D" w:rsidP="003E7751">
            <w:pPr>
              <w:rPr>
                <w:sz w:val="24"/>
                <w:szCs w:val="24"/>
              </w:rPr>
            </w:pPr>
            <w:r w:rsidRPr="00661D5C">
              <w:rPr>
                <w:sz w:val="24"/>
                <w:szCs w:val="24"/>
              </w:rPr>
              <w:t>Judaism</w:t>
            </w:r>
          </w:p>
        </w:tc>
        <w:tc>
          <w:tcPr>
            <w:tcW w:w="4338" w:type="dxa"/>
          </w:tcPr>
          <w:p w14:paraId="43A54271" w14:textId="709965E3" w:rsidR="003F615D" w:rsidRPr="00661D5C" w:rsidRDefault="003F615D" w:rsidP="009E67EA">
            <w:pPr>
              <w:rPr>
                <w:sz w:val="24"/>
                <w:szCs w:val="24"/>
              </w:rPr>
            </w:pPr>
            <w:proofErr w:type="spellStart"/>
            <w:r w:rsidRPr="00661D5C">
              <w:rPr>
                <w:sz w:val="24"/>
                <w:szCs w:val="24"/>
              </w:rPr>
              <w:t>Boyett</w:t>
            </w:r>
            <w:proofErr w:type="spellEnd"/>
            <w:r w:rsidRPr="00661D5C">
              <w:rPr>
                <w:sz w:val="24"/>
                <w:szCs w:val="24"/>
              </w:rPr>
              <w:t xml:space="preserve"> – Judaism, p. 179</w:t>
            </w:r>
          </w:p>
        </w:tc>
      </w:tr>
      <w:tr w:rsidR="003F615D" w:rsidRPr="00661D5C" w14:paraId="08AA48E0" w14:textId="77777777" w:rsidTr="003E7751">
        <w:tc>
          <w:tcPr>
            <w:tcW w:w="1998" w:type="dxa"/>
          </w:tcPr>
          <w:p w14:paraId="3B2AC1C2" w14:textId="77876D29" w:rsidR="003F615D" w:rsidRPr="00661D5C" w:rsidRDefault="003F615D" w:rsidP="003E7751">
            <w:pPr>
              <w:rPr>
                <w:sz w:val="24"/>
                <w:szCs w:val="24"/>
              </w:rPr>
            </w:pPr>
          </w:p>
        </w:tc>
        <w:tc>
          <w:tcPr>
            <w:tcW w:w="2880" w:type="dxa"/>
          </w:tcPr>
          <w:p w14:paraId="72580A83" w14:textId="77777777" w:rsidR="003F615D" w:rsidRPr="00661D5C" w:rsidRDefault="003F615D" w:rsidP="003E7751">
            <w:pPr>
              <w:rPr>
                <w:sz w:val="24"/>
                <w:szCs w:val="24"/>
              </w:rPr>
            </w:pPr>
            <w:r w:rsidRPr="00661D5C">
              <w:rPr>
                <w:sz w:val="24"/>
                <w:szCs w:val="24"/>
              </w:rPr>
              <w:t>Christianity</w:t>
            </w:r>
          </w:p>
        </w:tc>
        <w:tc>
          <w:tcPr>
            <w:tcW w:w="4338" w:type="dxa"/>
          </w:tcPr>
          <w:p w14:paraId="36983808" w14:textId="10B1B807" w:rsidR="003F615D" w:rsidRPr="00661D5C" w:rsidRDefault="003F615D" w:rsidP="009E67EA">
            <w:pPr>
              <w:rPr>
                <w:sz w:val="24"/>
                <w:szCs w:val="24"/>
              </w:rPr>
            </w:pPr>
            <w:proofErr w:type="spellStart"/>
            <w:r w:rsidRPr="00661D5C">
              <w:rPr>
                <w:sz w:val="24"/>
                <w:szCs w:val="24"/>
              </w:rPr>
              <w:t>Boyett</w:t>
            </w:r>
            <w:proofErr w:type="spellEnd"/>
            <w:r w:rsidRPr="00661D5C">
              <w:rPr>
                <w:sz w:val="24"/>
                <w:szCs w:val="24"/>
              </w:rPr>
              <w:t xml:space="preserve"> – Christianity p. 49</w:t>
            </w:r>
          </w:p>
        </w:tc>
      </w:tr>
      <w:tr w:rsidR="003F615D" w:rsidRPr="00661D5C" w14:paraId="495044A2" w14:textId="77777777" w:rsidTr="003E7751">
        <w:tc>
          <w:tcPr>
            <w:tcW w:w="1998" w:type="dxa"/>
          </w:tcPr>
          <w:p w14:paraId="172DCA84" w14:textId="2173A48C" w:rsidR="003F615D" w:rsidRPr="00661D5C" w:rsidRDefault="003F615D" w:rsidP="003E7751">
            <w:pPr>
              <w:rPr>
                <w:sz w:val="24"/>
                <w:szCs w:val="24"/>
              </w:rPr>
            </w:pPr>
          </w:p>
        </w:tc>
        <w:tc>
          <w:tcPr>
            <w:tcW w:w="2880" w:type="dxa"/>
          </w:tcPr>
          <w:p w14:paraId="52BEDFE7" w14:textId="77777777" w:rsidR="003F615D" w:rsidRPr="00661D5C" w:rsidRDefault="003F615D" w:rsidP="003E7751">
            <w:pPr>
              <w:rPr>
                <w:sz w:val="24"/>
                <w:szCs w:val="24"/>
              </w:rPr>
            </w:pPr>
            <w:r w:rsidRPr="00661D5C">
              <w:rPr>
                <w:sz w:val="24"/>
                <w:szCs w:val="24"/>
              </w:rPr>
              <w:t xml:space="preserve">Islam </w:t>
            </w:r>
          </w:p>
        </w:tc>
        <w:tc>
          <w:tcPr>
            <w:tcW w:w="4338" w:type="dxa"/>
          </w:tcPr>
          <w:p w14:paraId="7FA0725D" w14:textId="2154CFBE" w:rsidR="003F615D" w:rsidRPr="00661D5C" w:rsidRDefault="003F615D" w:rsidP="009E67EA">
            <w:pPr>
              <w:rPr>
                <w:sz w:val="24"/>
                <w:szCs w:val="24"/>
              </w:rPr>
            </w:pPr>
            <w:proofErr w:type="spellStart"/>
            <w:r w:rsidRPr="00661D5C">
              <w:rPr>
                <w:sz w:val="24"/>
                <w:szCs w:val="24"/>
              </w:rPr>
              <w:t>Boyett</w:t>
            </w:r>
            <w:proofErr w:type="spellEnd"/>
            <w:r w:rsidRPr="00661D5C">
              <w:rPr>
                <w:sz w:val="24"/>
                <w:szCs w:val="24"/>
              </w:rPr>
              <w:t xml:space="preserve"> – Islam, p.75</w:t>
            </w:r>
          </w:p>
        </w:tc>
      </w:tr>
      <w:tr w:rsidR="003F615D" w:rsidRPr="00661D5C" w14:paraId="28BAF585" w14:textId="77777777" w:rsidTr="003E7751">
        <w:tc>
          <w:tcPr>
            <w:tcW w:w="1998" w:type="dxa"/>
          </w:tcPr>
          <w:p w14:paraId="04ECFBD3" w14:textId="6C7C6300" w:rsidR="003F615D" w:rsidRPr="00661D5C" w:rsidRDefault="003F615D" w:rsidP="003E7751">
            <w:pPr>
              <w:rPr>
                <w:sz w:val="24"/>
                <w:szCs w:val="24"/>
              </w:rPr>
            </w:pPr>
          </w:p>
        </w:tc>
        <w:tc>
          <w:tcPr>
            <w:tcW w:w="2880" w:type="dxa"/>
          </w:tcPr>
          <w:p w14:paraId="12857F42" w14:textId="566F771C" w:rsidR="003F615D" w:rsidRPr="00661D5C" w:rsidRDefault="00661D5C" w:rsidP="003E7751">
            <w:pPr>
              <w:rPr>
                <w:sz w:val="24"/>
                <w:szCs w:val="24"/>
              </w:rPr>
            </w:pPr>
            <w:r w:rsidRPr="00661D5C">
              <w:rPr>
                <w:sz w:val="24"/>
                <w:szCs w:val="24"/>
              </w:rPr>
              <w:t>Sikhism and Baha’i</w:t>
            </w:r>
          </w:p>
        </w:tc>
        <w:tc>
          <w:tcPr>
            <w:tcW w:w="4338" w:type="dxa"/>
          </w:tcPr>
          <w:p w14:paraId="266FC3E5" w14:textId="0E098C59" w:rsidR="003F615D" w:rsidRPr="00661D5C" w:rsidRDefault="00661D5C" w:rsidP="003F615D">
            <w:pPr>
              <w:rPr>
                <w:rFonts w:ascii="Arial" w:hAnsi="Arial" w:cs="Arial"/>
                <w:sz w:val="24"/>
                <w:szCs w:val="24"/>
              </w:rPr>
            </w:pPr>
            <w:proofErr w:type="spellStart"/>
            <w:r w:rsidRPr="00661D5C">
              <w:rPr>
                <w:sz w:val="24"/>
                <w:szCs w:val="24"/>
              </w:rPr>
              <w:t>Boyett</w:t>
            </w:r>
            <w:proofErr w:type="spellEnd"/>
            <w:r w:rsidRPr="00661D5C">
              <w:rPr>
                <w:sz w:val="24"/>
                <w:szCs w:val="24"/>
              </w:rPr>
              <w:t xml:space="preserve"> – Sikhism, p. 141, Baha’i, p. 217</w:t>
            </w:r>
          </w:p>
        </w:tc>
      </w:tr>
      <w:tr w:rsidR="003F615D" w:rsidRPr="00661D5C" w14:paraId="1A98AF31" w14:textId="77777777" w:rsidTr="003E7751">
        <w:tc>
          <w:tcPr>
            <w:tcW w:w="1998" w:type="dxa"/>
          </w:tcPr>
          <w:p w14:paraId="3B5B613C" w14:textId="7AEEF686" w:rsidR="003F615D" w:rsidRPr="00661D5C" w:rsidRDefault="003F615D" w:rsidP="003E7751">
            <w:pPr>
              <w:rPr>
                <w:sz w:val="24"/>
                <w:szCs w:val="24"/>
              </w:rPr>
            </w:pPr>
          </w:p>
        </w:tc>
        <w:tc>
          <w:tcPr>
            <w:tcW w:w="2880" w:type="dxa"/>
          </w:tcPr>
          <w:p w14:paraId="3BAE01E8" w14:textId="77777777" w:rsidR="003F615D" w:rsidRPr="00661D5C" w:rsidRDefault="003F615D" w:rsidP="003E7751">
            <w:pPr>
              <w:rPr>
                <w:rFonts w:ascii="Arial" w:hAnsi="Arial" w:cs="Arial"/>
                <w:sz w:val="24"/>
                <w:szCs w:val="24"/>
              </w:rPr>
            </w:pPr>
            <w:r w:rsidRPr="00661D5C">
              <w:rPr>
                <w:sz w:val="24"/>
                <w:szCs w:val="24"/>
              </w:rPr>
              <w:t xml:space="preserve">Group Presentations </w:t>
            </w:r>
          </w:p>
        </w:tc>
        <w:tc>
          <w:tcPr>
            <w:tcW w:w="4338" w:type="dxa"/>
          </w:tcPr>
          <w:p w14:paraId="1D8BE338" w14:textId="77777777" w:rsidR="003F615D" w:rsidRPr="00661D5C" w:rsidRDefault="003F615D" w:rsidP="003E7751">
            <w:pPr>
              <w:rPr>
                <w:sz w:val="24"/>
                <w:szCs w:val="24"/>
              </w:rPr>
            </w:pPr>
          </w:p>
        </w:tc>
      </w:tr>
      <w:tr w:rsidR="003F615D" w:rsidRPr="00661D5C" w14:paraId="1C604AE0" w14:textId="77777777" w:rsidTr="003E7751">
        <w:tc>
          <w:tcPr>
            <w:tcW w:w="1998" w:type="dxa"/>
          </w:tcPr>
          <w:p w14:paraId="10E18906" w14:textId="5CB59171" w:rsidR="003F615D" w:rsidRPr="00661D5C" w:rsidRDefault="003F615D" w:rsidP="003E7751">
            <w:pPr>
              <w:rPr>
                <w:sz w:val="24"/>
                <w:szCs w:val="24"/>
              </w:rPr>
            </w:pPr>
          </w:p>
        </w:tc>
        <w:tc>
          <w:tcPr>
            <w:tcW w:w="2880" w:type="dxa"/>
          </w:tcPr>
          <w:p w14:paraId="3752591D" w14:textId="77777777" w:rsidR="003F615D" w:rsidRPr="00661D5C" w:rsidRDefault="003F615D" w:rsidP="003E7751">
            <w:pPr>
              <w:rPr>
                <w:sz w:val="24"/>
                <w:szCs w:val="24"/>
              </w:rPr>
            </w:pPr>
            <w:r w:rsidRPr="00661D5C">
              <w:rPr>
                <w:sz w:val="24"/>
                <w:szCs w:val="24"/>
              </w:rPr>
              <w:t>Review</w:t>
            </w:r>
          </w:p>
        </w:tc>
        <w:tc>
          <w:tcPr>
            <w:tcW w:w="4338" w:type="dxa"/>
          </w:tcPr>
          <w:p w14:paraId="6D316E45" w14:textId="77777777" w:rsidR="003F615D" w:rsidRPr="00661D5C" w:rsidRDefault="003F615D" w:rsidP="003E7751">
            <w:pPr>
              <w:rPr>
                <w:sz w:val="24"/>
                <w:szCs w:val="24"/>
              </w:rPr>
            </w:pPr>
          </w:p>
        </w:tc>
      </w:tr>
    </w:tbl>
    <w:p w14:paraId="2E0FE273" w14:textId="77777777" w:rsidR="00661D5C" w:rsidRPr="00661D5C" w:rsidRDefault="00661D5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2880"/>
        <w:gridCol w:w="4338"/>
      </w:tblGrid>
      <w:tr w:rsidR="003F615D" w:rsidRPr="00661D5C" w14:paraId="7C5B8B7F" w14:textId="77777777" w:rsidTr="003E7751">
        <w:tc>
          <w:tcPr>
            <w:tcW w:w="1998" w:type="dxa"/>
          </w:tcPr>
          <w:p w14:paraId="352525F4" w14:textId="77777777" w:rsidR="003F615D" w:rsidRPr="00661D5C" w:rsidRDefault="003F615D" w:rsidP="002354E3">
            <w:pPr>
              <w:rPr>
                <w:rFonts w:ascii="Arial" w:hAnsi="Arial" w:cs="Arial"/>
                <w:b/>
                <w:sz w:val="24"/>
                <w:szCs w:val="24"/>
              </w:rPr>
            </w:pPr>
            <w:r w:rsidRPr="00661D5C">
              <w:rPr>
                <w:rFonts w:ascii="Arial" w:hAnsi="Arial" w:cs="Arial"/>
                <w:b/>
                <w:sz w:val="24"/>
                <w:szCs w:val="24"/>
              </w:rPr>
              <w:t>Final exam</w:t>
            </w:r>
          </w:p>
        </w:tc>
        <w:tc>
          <w:tcPr>
            <w:tcW w:w="2880" w:type="dxa"/>
          </w:tcPr>
          <w:p w14:paraId="6D2DCC6B" w14:textId="77777777" w:rsidR="003F615D" w:rsidRPr="00661D5C" w:rsidRDefault="003F615D" w:rsidP="003E7751">
            <w:pPr>
              <w:rPr>
                <w:rFonts w:ascii="Arial" w:hAnsi="Arial" w:cs="Arial"/>
                <w:b/>
                <w:sz w:val="24"/>
                <w:szCs w:val="24"/>
              </w:rPr>
            </w:pPr>
            <w:r w:rsidRPr="00661D5C">
              <w:rPr>
                <w:rFonts w:ascii="Arial" w:hAnsi="Arial" w:cs="Arial"/>
                <w:b/>
                <w:sz w:val="24"/>
                <w:szCs w:val="24"/>
              </w:rPr>
              <w:t>Final Exam</w:t>
            </w:r>
          </w:p>
        </w:tc>
        <w:tc>
          <w:tcPr>
            <w:tcW w:w="4338" w:type="dxa"/>
          </w:tcPr>
          <w:p w14:paraId="1108095A" w14:textId="77777777" w:rsidR="003F615D" w:rsidRPr="00661D5C" w:rsidRDefault="003F615D" w:rsidP="003E7751">
            <w:pPr>
              <w:rPr>
                <w:rFonts w:ascii="Arial" w:hAnsi="Arial" w:cs="Arial"/>
                <w:b/>
                <w:sz w:val="24"/>
                <w:szCs w:val="24"/>
              </w:rPr>
            </w:pPr>
            <w:r w:rsidRPr="00661D5C">
              <w:rPr>
                <w:rFonts w:ascii="Arial" w:hAnsi="Arial" w:cs="Arial"/>
                <w:b/>
                <w:sz w:val="24"/>
                <w:szCs w:val="24"/>
              </w:rPr>
              <w:t>Cumulative</w:t>
            </w:r>
          </w:p>
        </w:tc>
      </w:tr>
      <w:tr w:rsidR="003F615D" w:rsidRPr="00661D5C" w14:paraId="3ADC14DA" w14:textId="77777777" w:rsidTr="003E7751">
        <w:tc>
          <w:tcPr>
            <w:tcW w:w="1998" w:type="dxa"/>
          </w:tcPr>
          <w:p w14:paraId="3F05A0DC" w14:textId="274F7BA6" w:rsidR="003F615D" w:rsidRPr="00661D5C" w:rsidRDefault="003F615D" w:rsidP="003E7751">
            <w:pPr>
              <w:rPr>
                <w:rFonts w:ascii="Arial" w:hAnsi="Arial" w:cs="Arial"/>
                <w:b/>
                <w:sz w:val="24"/>
                <w:szCs w:val="24"/>
              </w:rPr>
            </w:pPr>
          </w:p>
        </w:tc>
        <w:tc>
          <w:tcPr>
            <w:tcW w:w="2880" w:type="dxa"/>
          </w:tcPr>
          <w:p w14:paraId="55F8E792" w14:textId="61268749" w:rsidR="003F615D" w:rsidRPr="00661D5C" w:rsidRDefault="003F615D" w:rsidP="000A078F">
            <w:pPr>
              <w:rPr>
                <w:rFonts w:ascii="Arial" w:hAnsi="Arial" w:cs="Arial"/>
                <w:b/>
                <w:sz w:val="24"/>
                <w:szCs w:val="24"/>
              </w:rPr>
            </w:pPr>
            <w:r w:rsidRPr="00661D5C">
              <w:rPr>
                <w:rFonts w:ascii="Arial" w:hAnsi="Arial" w:cs="Arial"/>
                <w:b/>
                <w:sz w:val="24"/>
                <w:szCs w:val="24"/>
              </w:rPr>
              <w:t>Tuesday, May 5, 2020</w:t>
            </w:r>
          </w:p>
        </w:tc>
        <w:tc>
          <w:tcPr>
            <w:tcW w:w="4338" w:type="dxa"/>
          </w:tcPr>
          <w:p w14:paraId="48D8A91A" w14:textId="6E49A936" w:rsidR="003F615D" w:rsidRPr="00661D5C" w:rsidRDefault="003F615D" w:rsidP="000A078F">
            <w:pPr>
              <w:rPr>
                <w:rFonts w:ascii="Arial" w:hAnsi="Arial" w:cs="Arial"/>
                <w:b/>
                <w:sz w:val="24"/>
                <w:szCs w:val="24"/>
              </w:rPr>
            </w:pPr>
            <w:r w:rsidRPr="00661D5C">
              <w:rPr>
                <w:rFonts w:ascii="Arial" w:hAnsi="Arial" w:cs="Arial"/>
                <w:b/>
                <w:sz w:val="24"/>
                <w:szCs w:val="24"/>
              </w:rPr>
              <w:t>11 am</w:t>
            </w:r>
          </w:p>
        </w:tc>
      </w:tr>
    </w:tbl>
    <w:p w14:paraId="2818B0D6" w14:textId="77777777" w:rsidR="00861420" w:rsidRPr="00661D5C" w:rsidRDefault="00861420" w:rsidP="00861420">
      <w:pPr>
        <w:rPr>
          <w:sz w:val="24"/>
          <w:szCs w:val="24"/>
        </w:rPr>
      </w:pPr>
    </w:p>
    <w:sectPr w:rsidR="00861420" w:rsidRPr="00661D5C" w:rsidSect="00BA7883">
      <w:headerReference w:type="default" r:id="rId10"/>
      <w:footerReference w:type="default" r:id="rId11"/>
      <w:endnotePr>
        <w:numFmt w:val="decimal"/>
      </w:endnotePr>
      <w:pgSz w:w="12240" w:h="15840"/>
      <w:pgMar w:top="1440" w:right="1440" w:bottom="1440" w:left="1440" w:header="720" w:footer="1008"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E23DB" w14:textId="77777777" w:rsidR="003F615D" w:rsidRDefault="003F615D">
      <w:r>
        <w:separator/>
      </w:r>
    </w:p>
  </w:endnote>
  <w:endnote w:type="continuationSeparator" w:id="0">
    <w:p w14:paraId="29B228B8" w14:textId="77777777" w:rsidR="003F615D" w:rsidRDefault="003F6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宋体">
    <w:charset w:val="50"/>
    <w:family w:val="auto"/>
    <w:pitch w:val="variable"/>
    <w:sig w:usb0="00000001" w:usb1="080E0000" w:usb2="00000010" w:usb3="00000000" w:csb0="0004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42E50B" w14:textId="77777777" w:rsidR="003F615D" w:rsidRPr="00BA7883" w:rsidRDefault="003F615D">
    <w:pPr>
      <w:pStyle w:val="Footer"/>
      <w:rPr>
        <w:i/>
      </w:rPr>
    </w:pPr>
    <w:r w:rsidRPr="00BA7883">
      <w:rPr>
        <w:i/>
      </w:rPr>
      <w:t>Syllabus is subject to revision</w:t>
    </w:r>
  </w:p>
  <w:p w14:paraId="0A59C61E" w14:textId="77777777" w:rsidR="003F615D" w:rsidRDefault="003F615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D9FF48" w14:textId="77777777" w:rsidR="003F615D" w:rsidRDefault="003F615D">
      <w:r>
        <w:separator/>
      </w:r>
    </w:p>
  </w:footnote>
  <w:footnote w:type="continuationSeparator" w:id="0">
    <w:p w14:paraId="4408438E" w14:textId="77777777" w:rsidR="003F615D" w:rsidRDefault="003F61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4E615" w14:textId="77777777" w:rsidR="003F615D" w:rsidRDefault="003F615D">
    <w:pPr>
      <w:pStyle w:val="Header"/>
    </w:pPr>
    <w:r>
      <w:tab/>
    </w:r>
    <w:r>
      <w:tab/>
      <w:t xml:space="preserve">RE 103 Spring 2020 Pfeiffer </w:t>
    </w:r>
    <w:r>
      <w:rPr>
        <w:rStyle w:val="PageNumber"/>
      </w:rPr>
      <w:fldChar w:fldCharType="begin"/>
    </w:r>
    <w:r>
      <w:rPr>
        <w:rStyle w:val="PageNumber"/>
      </w:rPr>
      <w:instrText xml:space="preserve"> PAGE </w:instrText>
    </w:r>
    <w:r>
      <w:rPr>
        <w:rStyle w:val="PageNumber"/>
      </w:rPr>
      <w:fldChar w:fldCharType="separate"/>
    </w:r>
    <w:r w:rsidR="008B6567">
      <w:rPr>
        <w:rStyle w:val="PageNumber"/>
        <w:noProof/>
      </w:rPr>
      <w:t>8</w:t>
    </w:r>
    <w:r>
      <w:rPr>
        <w:rStyle w:val="PageNumb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nsid w:val="0110710A"/>
    <w:multiLevelType w:val="singleLevel"/>
    <w:tmpl w:val="0409000F"/>
    <w:lvl w:ilvl="0">
      <w:start w:val="1"/>
      <w:numFmt w:val="decimal"/>
      <w:lvlText w:val="%1."/>
      <w:lvlJc w:val="left"/>
      <w:pPr>
        <w:tabs>
          <w:tab w:val="num" w:pos="360"/>
        </w:tabs>
        <w:ind w:left="360" w:hanging="360"/>
      </w:pPr>
      <w:rPr>
        <w:rFonts w:hint="default"/>
      </w:rPr>
    </w:lvl>
  </w:abstractNum>
  <w:abstractNum w:abstractNumId="5">
    <w:nsid w:val="064954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08334225"/>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3F6114"/>
    <w:multiLevelType w:val="hybridMultilevel"/>
    <w:tmpl w:val="13E45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26C08DE"/>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1815C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0">
    <w:nsid w:val="35541BBE"/>
    <w:multiLevelType w:val="hybridMultilevel"/>
    <w:tmpl w:val="00D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3B196507"/>
    <w:multiLevelType w:val="hybridMultilevel"/>
    <w:tmpl w:val="3110B7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285531"/>
    <w:multiLevelType w:val="hybridMultilevel"/>
    <w:tmpl w:val="F9C6D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8D378E"/>
    <w:multiLevelType w:val="hybridMultilevel"/>
    <w:tmpl w:val="E0DE43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9EB59B4"/>
    <w:multiLevelType w:val="hybridMultilevel"/>
    <w:tmpl w:val="28BCF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
    <w:nsid w:val="70A948BF"/>
    <w:multiLevelType w:val="hybridMultilevel"/>
    <w:tmpl w:val="4A74A1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5603AE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9">
    <w:nsid w:val="79A5058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11"/>
  </w:num>
  <w:num w:numId="2">
    <w:abstractNumId w:val="9"/>
  </w:num>
  <w:num w:numId="3">
    <w:abstractNumId w:val="5"/>
  </w:num>
  <w:num w:numId="4">
    <w:abstractNumId w:val="16"/>
  </w:num>
  <w:num w:numId="5">
    <w:abstractNumId w:val="20"/>
  </w:num>
  <w:num w:numId="6">
    <w:abstractNumId w:val="19"/>
  </w:num>
  <w:num w:numId="7">
    <w:abstractNumId w:val="18"/>
  </w:num>
  <w:num w:numId="8">
    <w:abstractNumId w:val="14"/>
  </w:num>
  <w:num w:numId="9">
    <w:abstractNumId w:val="4"/>
  </w:num>
  <w:num w:numId="10">
    <w:abstractNumId w:val="0"/>
  </w:num>
  <w:num w:numId="11">
    <w:abstractNumId w:val="1"/>
  </w:num>
  <w:num w:numId="12">
    <w:abstractNumId w:val="2"/>
  </w:num>
  <w:num w:numId="13">
    <w:abstractNumId w:val="3"/>
  </w:num>
  <w:num w:numId="14">
    <w:abstractNumId w:val="17"/>
  </w:num>
  <w:num w:numId="15">
    <w:abstractNumId w:val="7"/>
  </w:num>
  <w:num w:numId="16">
    <w:abstractNumId w:val="6"/>
  </w:num>
  <w:num w:numId="17">
    <w:abstractNumId w:val="8"/>
  </w:num>
  <w:num w:numId="18">
    <w:abstractNumId w:val="10"/>
  </w:num>
  <w:num w:numId="19">
    <w:abstractNumId w:val="15"/>
  </w:num>
  <w:num w:numId="20">
    <w:abstractNumId w:val="1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807"/>
    <w:rsid w:val="00005A09"/>
    <w:rsid w:val="00006CAB"/>
    <w:rsid w:val="00016142"/>
    <w:rsid w:val="000242EC"/>
    <w:rsid w:val="00035576"/>
    <w:rsid w:val="00050A1C"/>
    <w:rsid w:val="000524E0"/>
    <w:rsid w:val="00054DB8"/>
    <w:rsid w:val="00063869"/>
    <w:rsid w:val="00066519"/>
    <w:rsid w:val="00074A6A"/>
    <w:rsid w:val="00092312"/>
    <w:rsid w:val="000948C0"/>
    <w:rsid w:val="000A078F"/>
    <w:rsid w:val="000D02A4"/>
    <w:rsid w:val="000D145E"/>
    <w:rsid w:val="000E1BC1"/>
    <w:rsid w:val="00112D6A"/>
    <w:rsid w:val="00117161"/>
    <w:rsid w:val="00117585"/>
    <w:rsid w:val="0012450A"/>
    <w:rsid w:val="00124FBB"/>
    <w:rsid w:val="00135060"/>
    <w:rsid w:val="001374E4"/>
    <w:rsid w:val="00140FA6"/>
    <w:rsid w:val="00143196"/>
    <w:rsid w:val="001513D9"/>
    <w:rsid w:val="00151FC7"/>
    <w:rsid w:val="0017091B"/>
    <w:rsid w:val="0017451D"/>
    <w:rsid w:val="00183AAD"/>
    <w:rsid w:val="001B458C"/>
    <w:rsid w:val="00204A3D"/>
    <w:rsid w:val="00214828"/>
    <w:rsid w:val="00227621"/>
    <w:rsid w:val="00227A39"/>
    <w:rsid w:val="002316A8"/>
    <w:rsid w:val="002354E3"/>
    <w:rsid w:val="00244269"/>
    <w:rsid w:val="002475E2"/>
    <w:rsid w:val="00257E74"/>
    <w:rsid w:val="00273B0E"/>
    <w:rsid w:val="00290842"/>
    <w:rsid w:val="0029319A"/>
    <w:rsid w:val="002B4233"/>
    <w:rsid w:val="002B49B1"/>
    <w:rsid w:val="002B6AE2"/>
    <w:rsid w:val="003037C8"/>
    <w:rsid w:val="0034376D"/>
    <w:rsid w:val="00367FE6"/>
    <w:rsid w:val="00383446"/>
    <w:rsid w:val="00383531"/>
    <w:rsid w:val="00390B85"/>
    <w:rsid w:val="003B6469"/>
    <w:rsid w:val="003E0F5C"/>
    <w:rsid w:val="003E7751"/>
    <w:rsid w:val="003F54DC"/>
    <w:rsid w:val="003F615D"/>
    <w:rsid w:val="00422AED"/>
    <w:rsid w:val="004246B0"/>
    <w:rsid w:val="004246E9"/>
    <w:rsid w:val="004658BE"/>
    <w:rsid w:val="004909E7"/>
    <w:rsid w:val="00493647"/>
    <w:rsid w:val="004A5FB8"/>
    <w:rsid w:val="004A5FE3"/>
    <w:rsid w:val="004C257C"/>
    <w:rsid w:val="004C343A"/>
    <w:rsid w:val="004D2C34"/>
    <w:rsid w:val="004E7E55"/>
    <w:rsid w:val="004F06E8"/>
    <w:rsid w:val="004F48F5"/>
    <w:rsid w:val="004F4E69"/>
    <w:rsid w:val="004F6F18"/>
    <w:rsid w:val="004F7CDB"/>
    <w:rsid w:val="00523E9E"/>
    <w:rsid w:val="00533F7C"/>
    <w:rsid w:val="00540067"/>
    <w:rsid w:val="005418C1"/>
    <w:rsid w:val="0055542B"/>
    <w:rsid w:val="005676BE"/>
    <w:rsid w:val="005755A8"/>
    <w:rsid w:val="00594E87"/>
    <w:rsid w:val="005B23B9"/>
    <w:rsid w:val="00637EDF"/>
    <w:rsid w:val="00660AA2"/>
    <w:rsid w:val="00661D5C"/>
    <w:rsid w:val="006631A9"/>
    <w:rsid w:val="00663293"/>
    <w:rsid w:val="00664CC2"/>
    <w:rsid w:val="00666ACF"/>
    <w:rsid w:val="0067127E"/>
    <w:rsid w:val="006741C1"/>
    <w:rsid w:val="00682C16"/>
    <w:rsid w:val="00693C1D"/>
    <w:rsid w:val="00694263"/>
    <w:rsid w:val="00694791"/>
    <w:rsid w:val="006977B5"/>
    <w:rsid w:val="006A0C78"/>
    <w:rsid w:val="006A7DEC"/>
    <w:rsid w:val="006B2481"/>
    <w:rsid w:val="006C18A5"/>
    <w:rsid w:val="00721DAC"/>
    <w:rsid w:val="0073676C"/>
    <w:rsid w:val="0073776E"/>
    <w:rsid w:val="00744FEC"/>
    <w:rsid w:val="00751917"/>
    <w:rsid w:val="00754A01"/>
    <w:rsid w:val="00776A59"/>
    <w:rsid w:val="007872FA"/>
    <w:rsid w:val="007A0068"/>
    <w:rsid w:val="007B12A3"/>
    <w:rsid w:val="007C7DAD"/>
    <w:rsid w:val="007D0C44"/>
    <w:rsid w:val="007E2337"/>
    <w:rsid w:val="007F41A3"/>
    <w:rsid w:val="0081461E"/>
    <w:rsid w:val="00826F08"/>
    <w:rsid w:val="00853DBB"/>
    <w:rsid w:val="00861420"/>
    <w:rsid w:val="008652F8"/>
    <w:rsid w:val="00870078"/>
    <w:rsid w:val="00876E88"/>
    <w:rsid w:val="00877843"/>
    <w:rsid w:val="0088471A"/>
    <w:rsid w:val="008935D3"/>
    <w:rsid w:val="008950B7"/>
    <w:rsid w:val="008B6567"/>
    <w:rsid w:val="008D6F18"/>
    <w:rsid w:val="008E1C75"/>
    <w:rsid w:val="008F08FA"/>
    <w:rsid w:val="008F414F"/>
    <w:rsid w:val="008F55A2"/>
    <w:rsid w:val="008F68E4"/>
    <w:rsid w:val="00910832"/>
    <w:rsid w:val="009115A3"/>
    <w:rsid w:val="00927AE1"/>
    <w:rsid w:val="009545EE"/>
    <w:rsid w:val="00967695"/>
    <w:rsid w:val="00972F49"/>
    <w:rsid w:val="00974C4D"/>
    <w:rsid w:val="00975DC7"/>
    <w:rsid w:val="00983264"/>
    <w:rsid w:val="009962C8"/>
    <w:rsid w:val="009D075F"/>
    <w:rsid w:val="009D0CA1"/>
    <w:rsid w:val="009D21BD"/>
    <w:rsid w:val="009E67EA"/>
    <w:rsid w:val="009F1516"/>
    <w:rsid w:val="009F2923"/>
    <w:rsid w:val="009F3379"/>
    <w:rsid w:val="009F34EE"/>
    <w:rsid w:val="00A3583F"/>
    <w:rsid w:val="00A42684"/>
    <w:rsid w:val="00A60574"/>
    <w:rsid w:val="00A62ABE"/>
    <w:rsid w:val="00A76284"/>
    <w:rsid w:val="00A82807"/>
    <w:rsid w:val="00A82D9B"/>
    <w:rsid w:val="00A97587"/>
    <w:rsid w:val="00AA1556"/>
    <w:rsid w:val="00AA4FAB"/>
    <w:rsid w:val="00AE06BF"/>
    <w:rsid w:val="00B03B0C"/>
    <w:rsid w:val="00B03E90"/>
    <w:rsid w:val="00B26294"/>
    <w:rsid w:val="00B41AD7"/>
    <w:rsid w:val="00B671DE"/>
    <w:rsid w:val="00B67368"/>
    <w:rsid w:val="00B97B88"/>
    <w:rsid w:val="00BA5191"/>
    <w:rsid w:val="00BA7883"/>
    <w:rsid w:val="00C05B4F"/>
    <w:rsid w:val="00C13227"/>
    <w:rsid w:val="00C24EC4"/>
    <w:rsid w:val="00C426EA"/>
    <w:rsid w:val="00C67416"/>
    <w:rsid w:val="00C96886"/>
    <w:rsid w:val="00CA417D"/>
    <w:rsid w:val="00CC1CA5"/>
    <w:rsid w:val="00CC2710"/>
    <w:rsid w:val="00CC29DA"/>
    <w:rsid w:val="00CD6CEB"/>
    <w:rsid w:val="00CF2A54"/>
    <w:rsid w:val="00D10B3D"/>
    <w:rsid w:val="00D2078A"/>
    <w:rsid w:val="00D44283"/>
    <w:rsid w:val="00D4604F"/>
    <w:rsid w:val="00D55526"/>
    <w:rsid w:val="00D705FA"/>
    <w:rsid w:val="00D76C78"/>
    <w:rsid w:val="00D83752"/>
    <w:rsid w:val="00D83BB1"/>
    <w:rsid w:val="00D83EEE"/>
    <w:rsid w:val="00DA1507"/>
    <w:rsid w:val="00DB1A6B"/>
    <w:rsid w:val="00DD30AE"/>
    <w:rsid w:val="00DD47EF"/>
    <w:rsid w:val="00DE7E2C"/>
    <w:rsid w:val="00DF0777"/>
    <w:rsid w:val="00DF07F6"/>
    <w:rsid w:val="00DF6E45"/>
    <w:rsid w:val="00E1061B"/>
    <w:rsid w:val="00E17DE8"/>
    <w:rsid w:val="00E35EEB"/>
    <w:rsid w:val="00E575E0"/>
    <w:rsid w:val="00E668C0"/>
    <w:rsid w:val="00EA2CDE"/>
    <w:rsid w:val="00EA761E"/>
    <w:rsid w:val="00EB7724"/>
    <w:rsid w:val="00ED1FE1"/>
    <w:rsid w:val="00EF0538"/>
    <w:rsid w:val="00F04017"/>
    <w:rsid w:val="00F26577"/>
    <w:rsid w:val="00F34AEC"/>
    <w:rsid w:val="00F429FF"/>
    <w:rsid w:val="00F5272A"/>
    <w:rsid w:val="00F54D63"/>
    <w:rsid w:val="00F63D06"/>
    <w:rsid w:val="00F7166A"/>
    <w:rsid w:val="00F80503"/>
    <w:rsid w:val="00F844A8"/>
    <w:rsid w:val="00F86FBF"/>
    <w:rsid w:val="00FA68BA"/>
    <w:rsid w:val="00FB0FDB"/>
    <w:rsid w:val="00FB233E"/>
    <w:rsid w:val="00FB39A5"/>
    <w:rsid w:val="00FB690B"/>
    <w:rsid w:val="00FC1B5C"/>
    <w:rsid w:val="00FC3580"/>
    <w:rsid w:val="00FC6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D2F0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sz w:val="24"/>
    </w:rPr>
  </w:style>
  <w:style w:type="paragraph" w:styleId="Heading2">
    <w:name w:val="heading 2"/>
    <w:basedOn w:val="Normal"/>
    <w:next w:val="Normal"/>
    <w:qFormat/>
    <w:rsid w:val="004246B0"/>
    <w:pPr>
      <w:keepNext/>
      <w:outlineLvl w:val="1"/>
    </w:pPr>
    <w:rPr>
      <w:sz w:val="24"/>
    </w:rPr>
  </w:style>
  <w:style w:type="paragraph" w:styleId="Heading3">
    <w:name w:val="heading 3"/>
    <w:basedOn w:val="Normal"/>
    <w:next w:val="Normal"/>
    <w:qFormat/>
    <w:rsid w:val="004246B0"/>
    <w:pPr>
      <w:keepNext/>
      <w:outlineLvl w:val="2"/>
    </w:pPr>
    <w:rPr>
      <w:rFonts w:ascii="Arial" w:hAnsi="Arial"/>
      <w:b/>
      <w:sz w:val="24"/>
    </w:rPr>
  </w:style>
  <w:style w:type="paragraph" w:styleId="Heading4">
    <w:name w:val="heading 4"/>
    <w:basedOn w:val="Normal"/>
    <w:next w:val="Normal"/>
    <w:qFormat/>
    <w:rsid w:val="004246B0"/>
    <w:pPr>
      <w:keepNext/>
      <w:jc w:val="right"/>
      <w:outlineLvl w:val="3"/>
    </w:pPr>
    <w:rPr>
      <w:i/>
      <w:sz w:val="24"/>
    </w:rPr>
  </w:style>
  <w:style w:type="paragraph" w:styleId="Heading5">
    <w:name w:val="heading 5"/>
    <w:basedOn w:val="Normal"/>
    <w:next w:val="Normal"/>
    <w:qFormat/>
    <w:rsid w:val="004246B0"/>
    <w:pPr>
      <w:keepNext/>
      <w:jc w:val="right"/>
      <w:outlineLvl w:val="4"/>
    </w:pPr>
    <w:rPr>
      <w:sz w:val="24"/>
    </w:r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link w:val="FooterChar"/>
    <w:uiPriority w:val="99"/>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rPr>
      <w:sz w:val="24"/>
    </w:rPr>
  </w:style>
  <w:style w:type="paragraph" w:styleId="BodyText3">
    <w:name w:val="Body Text 3"/>
    <w:basedOn w:val="Normal"/>
    <w:rsid w:val="004246B0"/>
    <w:rPr>
      <w:b/>
      <w:i/>
      <w:sz w:val="24"/>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uiPriority w:val="59"/>
    <w:rsid w:val="00074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 w:type="paragraph" w:styleId="ListParagraph">
    <w:name w:val="List Paragraph"/>
    <w:basedOn w:val="Normal"/>
    <w:uiPriority w:val="34"/>
    <w:qFormat/>
    <w:rsid w:val="00183AAD"/>
    <w:pPr>
      <w:ind w:left="720"/>
      <w:contextualSpacing/>
    </w:pPr>
    <w:rPr>
      <w:sz w:val="24"/>
      <w:szCs w:val="24"/>
    </w:rPr>
  </w:style>
  <w:style w:type="character" w:customStyle="1" w:styleId="FooterChar">
    <w:name w:val="Footer Char"/>
    <w:basedOn w:val="DefaultParagraphFont"/>
    <w:link w:val="Footer"/>
    <w:uiPriority w:val="99"/>
    <w:rsid w:val="00BA7883"/>
  </w:style>
  <w:style w:type="paragraph" w:customStyle="1" w:styleId="Normal1">
    <w:name w:val="Normal1"/>
    <w:rsid w:val="0055542B"/>
    <w:rPr>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sz w:val="24"/>
    </w:rPr>
  </w:style>
  <w:style w:type="paragraph" w:styleId="Heading2">
    <w:name w:val="heading 2"/>
    <w:basedOn w:val="Normal"/>
    <w:next w:val="Normal"/>
    <w:qFormat/>
    <w:rsid w:val="004246B0"/>
    <w:pPr>
      <w:keepNext/>
      <w:outlineLvl w:val="1"/>
    </w:pPr>
    <w:rPr>
      <w:sz w:val="24"/>
    </w:rPr>
  </w:style>
  <w:style w:type="paragraph" w:styleId="Heading3">
    <w:name w:val="heading 3"/>
    <w:basedOn w:val="Normal"/>
    <w:next w:val="Normal"/>
    <w:qFormat/>
    <w:rsid w:val="004246B0"/>
    <w:pPr>
      <w:keepNext/>
      <w:outlineLvl w:val="2"/>
    </w:pPr>
    <w:rPr>
      <w:rFonts w:ascii="Arial" w:hAnsi="Arial"/>
      <w:b/>
      <w:sz w:val="24"/>
    </w:rPr>
  </w:style>
  <w:style w:type="paragraph" w:styleId="Heading4">
    <w:name w:val="heading 4"/>
    <w:basedOn w:val="Normal"/>
    <w:next w:val="Normal"/>
    <w:qFormat/>
    <w:rsid w:val="004246B0"/>
    <w:pPr>
      <w:keepNext/>
      <w:jc w:val="right"/>
      <w:outlineLvl w:val="3"/>
    </w:pPr>
    <w:rPr>
      <w:i/>
      <w:sz w:val="24"/>
    </w:rPr>
  </w:style>
  <w:style w:type="paragraph" w:styleId="Heading5">
    <w:name w:val="heading 5"/>
    <w:basedOn w:val="Normal"/>
    <w:next w:val="Normal"/>
    <w:qFormat/>
    <w:rsid w:val="004246B0"/>
    <w:pPr>
      <w:keepNext/>
      <w:jc w:val="right"/>
      <w:outlineLvl w:val="4"/>
    </w:pPr>
    <w:rPr>
      <w:sz w:val="24"/>
    </w:r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link w:val="FooterChar"/>
    <w:uiPriority w:val="99"/>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rPr>
      <w:sz w:val="24"/>
    </w:rPr>
  </w:style>
  <w:style w:type="paragraph" w:styleId="BodyText3">
    <w:name w:val="Body Text 3"/>
    <w:basedOn w:val="Normal"/>
    <w:rsid w:val="004246B0"/>
    <w:rPr>
      <w:b/>
      <w:i/>
      <w:sz w:val="24"/>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uiPriority w:val="59"/>
    <w:rsid w:val="00074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 w:type="paragraph" w:styleId="ListParagraph">
    <w:name w:val="List Paragraph"/>
    <w:basedOn w:val="Normal"/>
    <w:uiPriority w:val="34"/>
    <w:qFormat/>
    <w:rsid w:val="00183AAD"/>
    <w:pPr>
      <w:ind w:left="720"/>
      <w:contextualSpacing/>
    </w:pPr>
    <w:rPr>
      <w:sz w:val="24"/>
      <w:szCs w:val="24"/>
    </w:rPr>
  </w:style>
  <w:style w:type="character" w:customStyle="1" w:styleId="FooterChar">
    <w:name w:val="Footer Char"/>
    <w:basedOn w:val="DefaultParagraphFont"/>
    <w:link w:val="Footer"/>
    <w:uiPriority w:val="99"/>
    <w:rsid w:val="00BA7883"/>
  </w:style>
  <w:style w:type="paragraph" w:customStyle="1" w:styleId="Normal1">
    <w:name w:val="Normal1"/>
    <w:rsid w:val="0055542B"/>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281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mailto:rpfeiffe@chaminade.edu"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8</Pages>
  <Words>2560</Words>
  <Characters>14593</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RE103-02: World Religions</vt:lpstr>
    </vt:vector>
  </TitlesOfParts>
  <Company>Hewlett-Packard</Company>
  <LinksUpToDate>false</LinksUpToDate>
  <CharactersWithSpaces>17119</CharactersWithSpaces>
  <SharedDoc>false</SharedDoc>
  <HLinks>
    <vt:vector size="6" baseType="variant">
      <vt:variant>
        <vt:i4>4194375</vt:i4>
      </vt:variant>
      <vt:variant>
        <vt:i4>0</vt:i4>
      </vt:variant>
      <vt:variant>
        <vt:i4>0</vt:i4>
      </vt:variant>
      <vt:variant>
        <vt:i4>5</vt:i4>
      </vt:variant>
      <vt:variant>
        <vt:lpwstr>http://www.chaminade.edu/servicelearning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RE103-02: World Religions</dc:title>
  <dc:creator>Regina Pfeiffer</dc:creator>
  <cp:lastModifiedBy>Regina Pfeiffer</cp:lastModifiedBy>
  <cp:revision>6</cp:revision>
  <cp:lastPrinted>2020-01-11T22:58:00Z</cp:lastPrinted>
  <dcterms:created xsi:type="dcterms:W3CDTF">2020-01-11T21:56:00Z</dcterms:created>
  <dcterms:modified xsi:type="dcterms:W3CDTF">2020-01-11T23:00:00Z</dcterms:modified>
</cp:coreProperties>
</file>