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697D473F" w:rsidR="00B244B9" w:rsidRPr="004709F9" w:rsidRDefault="00FD0204" w:rsidP="004709F9">
      <w:pPr>
        <w:pStyle w:val="NoSpacing"/>
        <w:spacing w:afterLines="40" w:after="96"/>
        <w:rPr>
          <w:rFonts w:ascii="Times New Roman" w:hAnsi="Times New Roman" w:cs="Times New Roman"/>
        </w:rPr>
      </w:pPr>
      <w:r w:rsidRPr="004709F9">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4709F9" w:rsidRDefault="00B244B9" w:rsidP="004709F9">
      <w:pPr>
        <w:spacing w:afterLines="40" w:after="96"/>
        <w:ind w:left="720"/>
        <w:rPr>
          <w:rFonts w:eastAsia="Calibri"/>
          <w:sz w:val="22"/>
          <w:szCs w:val="22"/>
        </w:rPr>
      </w:pPr>
    </w:p>
    <w:p w14:paraId="7B5377DD" w14:textId="23252217" w:rsidR="00B244B9" w:rsidRPr="004709F9"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4709F9" w:rsidRDefault="001862A6" w:rsidP="004709F9">
      <w:pPr>
        <w:spacing w:afterLines="40" w:after="96"/>
        <w:rPr>
          <w:rFonts w:eastAsia="Calibri"/>
          <w:b/>
          <w:sz w:val="22"/>
          <w:szCs w:val="22"/>
        </w:rPr>
      </w:pPr>
    </w:p>
    <w:p w14:paraId="11016D51" w14:textId="7ECB65A2" w:rsidR="00FD0204" w:rsidRPr="004709F9" w:rsidRDefault="00FD0204" w:rsidP="004709F9">
      <w:pPr>
        <w:spacing w:afterLines="40" w:after="96"/>
        <w:rPr>
          <w:rFonts w:eastAsia="Calibri"/>
          <w:b/>
          <w:sz w:val="22"/>
          <w:szCs w:val="22"/>
        </w:rPr>
      </w:pPr>
    </w:p>
    <w:p w14:paraId="5C06F44E" w14:textId="11D7494D" w:rsidR="00FD0204" w:rsidRPr="004709F9" w:rsidRDefault="00FD0204" w:rsidP="004709F9">
      <w:pPr>
        <w:spacing w:afterLines="40" w:after="96"/>
        <w:rPr>
          <w:rFonts w:eastAsia="Calibri"/>
          <w:b/>
          <w:sz w:val="22"/>
          <w:szCs w:val="22"/>
        </w:rPr>
      </w:pPr>
    </w:p>
    <w:p w14:paraId="0FE54E11" w14:textId="6AF08AEF" w:rsidR="00FD0204" w:rsidRPr="004709F9" w:rsidRDefault="00FD0204" w:rsidP="004709F9">
      <w:pPr>
        <w:spacing w:afterLines="40" w:after="96"/>
        <w:rPr>
          <w:rFonts w:eastAsia="Calibri"/>
          <w:b/>
          <w:sz w:val="22"/>
          <w:szCs w:val="22"/>
        </w:rPr>
      </w:pPr>
    </w:p>
    <w:p w14:paraId="5C280428" w14:textId="7DCB97B7" w:rsidR="00FD0204" w:rsidRPr="004709F9" w:rsidRDefault="00FD0204" w:rsidP="00B36E23">
      <w:pPr>
        <w:spacing w:afterLines="40" w:after="96"/>
        <w:jc w:val="center"/>
        <w:rPr>
          <w:rFonts w:eastAsia="Calibri"/>
          <w:b/>
          <w:sz w:val="22"/>
          <w:szCs w:val="22"/>
        </w:rPr>
      </w:pPr>
      <w:r w:rsidRPr="004709F9">
        <w:rPr>
          <w:rFonts w:eastAsia="Calibri"/>
          <w:b/>
          <w:sz w:val="22"/>
          <w:szCs w:val="22"/>
        </w:rPr>
        <w:t>Course Syllabus</w:t>
      </w:r>
    </w:p>
    <w:p w14:paraId="7B5377E4" w14:textId="68E7000B" w:rsidR="00B244B9" w:rsidRPr="004709F9" w:rsidRDefault="003824EF" w:rsidP="004709F9">
      <w:pPr>
        <w:spacing w:afterLines="40" w:after="96"/>
        <w:rPr>
          <w:rFonts w:eastAsia="Calibri"/>
          <w:b/>
          <w:sz w:val="22"/>
          <w:szCs w:val="22"/>
        </w:rPr>
      </w:pPr>
      <w:r w:rsidRPr="004709F9">
        <w:rPr>
          <w:rFonts w:eastAsia="Calibri"/>
          <w:b/>
          <w:sz w:val="22"/>
          <w:szCs w:val="22"/>
        </w:rPr>
        <w:t xml:space="preserve">Course Number: </w:t>
      </w:r>
      <w:r w:rsidR="00302088">
        <w:rPr>
          <w:rFonts w:eastAsia="Calibri"/>
          <w:b/>
          <w:sz w:val="22"/>
          <w:szCs w:val="22"/>
        </w:rPr>
        <w:t>DS495</w:t>
      </w:r>
    </w:p>
    <w:p w14:paraId="7B5377E5" w14:textId="1CE52975" w:rsidR="00B244B9" w:rsidRPr="004709F9" w:rsidRDefault="003824EF" w:rsidP="004709F9">
      <w:pPr>
        <w:spacing w:afterLines="40" w:after="96"/>
        <w:rPr>
          <w:rFonts w:eastAsia="Calibri"/>
          <w:sz w:val="22"/>
          <w:szCs w:val="22"/>
        </w:rPr>
      </w:pPr>
      <w:r w:rsidRPr="004709F9">
        <w:rPr>
          <w:rFonts w:eastAsia="Calibri"/>
          <w:b/>
          <w:sz w:val="22"/>
          <w:szCs w:val="22"/>
        </w:rPr>
        <w:t>Course Title</w:t>
      </w:r>
      <w:r w:rsidRPr="004709F9">
        <w:rPr>
          <w:rFonts w:eastAsia="Calibri"/>
          <w:sz w:val="22"/>
          <w:szCs w:val="22"/>
        </w:rPr>
        <w:t xml:space="preserve">: </w:t>
      </w:r>
      <w:r w:rsidR="00302088">
        <w:rPr>
          <w:rFonts w:eastAsia="Calibri"/>
          <w:sz w:val="22"/>
          <w:szCs w:val="22"/>
        </w:rPr>
        <w:t>DATA SCIENCE DIRECTED RESEARCH</w:t>
      </w:r>
    </w:p>
    <w:p w14:paraId="7B5377E6" w14:textId="0E35E65C" w:rsidR="00B244B9" w:rsidRPr="004709F9" w:rsidRDefault="003824EF" w:rsidP="004709F9">
      <w:pPr>
        <w:spacing w:afterLines="40" w:after="96"/>
        <w:rPr>
          <w:rFonts w:eastAsia="Calibri"/>
          <w:sz w:val="22"/>
          <w:szCs w:val="22"/>
        </w:rPr>
      </w:pPr>
      <w:r w:rsidRPr="004709F9">
        <w:rPr>
          <w:rFonts w:eastAsia="Calibri"/>
          <w:b/>
          <w:sz w:val="22"/>
          <w:szCs w:val="22"/>
        </w:rPr>
        <w:t>Department Name</w:t>
      </w:r>
      <w:r w:rsidRPr="004709F9">
        <w:rPr>
          <w:rFonts w:eastAsia="Calibri"/>
          <w:sz w:val="22"/>
          <w:szCs w:val="22"/>
        </w:rPr>
        <w:t xml:space="preserve">: </w:t>
      </w:r>
      <w:r w:rsidR="001862A6" w:rsidRPr="004709F9">
        <w:rPr>
          <w:rFonts w:eastAsia="Calibri"/>
          <w:sz w:val="22"/>
          <w:szCs w:val="22"/>
        </w:rPr>
        <w:t>Natural Sciences and Mathematics</w:t>
      </w:r>
    </w:p>
    <w:p w14:paraId="7B5377E7" w14:textId="6ADD2B93" w:rsidR="00B244B9" w:rsidRPr="004709F9" w:rsidRDefault="003824EF" w:rsidP="004709F9">
      <w:pPr>
        <w:spacing w:afterLines="40" w:after="96"/>
        <w:rPr>
          <w:rFonts w:eastAsia="Calibri"/>
          <w:sz w:val="22"/>
          <w:szCs w:val="22"/>
        </w:rPr>
      </w:pPr>
      <w:r w:rsidRPr="004709F9">
        <w:rPr>
          <w:rFonts w:eastAsia="Calibri"/>
          <w:b/>
          <w:sz w:val="22"/>
          <w:szCs w:val="22"/>
        </w:rPr>
        <w:t>College/School/Division Name</w:t>
      </w:r>
      <w:r w:rsidRPr="004709F9">
        <w:rPr>
          <w:rFonts w:eastAsia="Calibri"/>
          <w:sz w:val="22"/>
          <w:szCs w:val="22"/>
        </w:rPr>
        <w:t xml:space="preserve">: </w:t>
      </w:r>
      <w:r w:rsidR="001862A6" w:rsidRPr="004709F9">
        <w:rPr>
          <w:rFonts w:eastAsia="Calibri"/>
          <w:sz w:val="22"/>
          <w:szCs w:val="22"/>
        </w:rPr>
        <w:t>Chaminade University of Honolulu</w:t>
      </w:r>
    </w:p>
    <w:p w14:paraId="7B5377E8" w14:textId="4707C8DD" w:rsidR="00B244B9" w:rsidRPr="004709F9" w:rsidRDefault="003824EF" w:rsidP="004709F9">
      <w:pPr>
        <w:spacing w:afterLines="40" w:after="96"/>
        <w:rPr>
          <w:rFonts w:eastAsia="Calibri"/>
          <w:sz w:val="22"/>
          <w:szCs w:val="22"/>
        </w:rPr>
      </w:pPr>
      <w:r w:rsidRPr="004709F9">
        <w:rPr>
          <w:rFonts w:eastAsia="Calibri"/>
          <w:b/>
          <w:sz w:val="22"/>
          <w:szCs w:val="22"/>
        </w:rPr>
        <w:t>Term</w:t>
      </w:r>
      <w:r w:rsidRPr="004709F9">
        <w:rPr>
          <w:rFonts w:eastAsia="Calibri"/>
          <w:sz w:val="22"/>
          <w:szCs w:val="22"/>
        </w:rPr>
        <w:t xml:space="preserve">: </w:t>
      </w:r>
      <w:r w:rsidR="00D0548B">
        <w:rPr>
          <w:rFonts w:eastAsia="Calibri"/>
          <w:sz w:val="22"/>
          <w:szCs w:val="22"/>
        </w:rPr>
        <w:t>SPRING 2020</w:t>
      </w:r>
    </w:p>
    <w:p w14:paraId="7B5377E9" w14:textId="551E0920" w:rsidR="00B244B9" w:rsidRPr="004709F9" w:rsidRDefault="003824EF" w:rsidP="004709F9">
      <w:pPr>
        <w:spacing w:afterLines="40" w:after="96"/>
        <w:rPr>
          <w:rFonts w:eastAsia="Calibri"/>
          <w:sz w:val="22"/>
          <w:szCs w:val="22"/>
        </w:rPr>
      </w:pPr>
      <w:r w:rsidRPr="004709F9">
        <w:rPr>
          <w:rFonts w:eastAsia="Calibri"/>
          <w:b/>
          <w:sz w:val="22"/>
          <w:szCs w:val="22"/>
        </w:rPr>
        <w:t>Course Credits</w:t>
      </w:r>
      <w:r w:rsidRPr="004709F9">
        <w:rPr>
          <w:rFonts w:eastAsia="Calibri"/>
          <w:sz w:val="22"/>
          <w:szCs w:val="22"/>
        </w:rPr>
        <w:t xml:space="preserve">: </w:t>
      </w:r>
      <w:r w:rsidR="00191420">
        <w:rPr>
          <w:rFonts w:eastAsia="Calibri"/>
          <w:sz w:val="22"/>
          <w:szCs w:val="22"/>
        </w:rPr>
        <w:t>3</w:t>
      </w:r>
    </w:p>
    <w:p w14:paraId="7B5377EA" w14:textId="705A2506" w:rsidR="00B244B9" w:rsidRPr="004709F9" w:rsidRDefault="003824EF" w:rsidP="004709F9">
      <w:pPr>
        <w:spacing w:afterLines="40" w:after="96"/>
        <w:rPr>
          <w:rFonts w:eastAsia="Calibri"/>
          <w:sz w:val="22"/>
          <w:szCs w:val="22"/>
        </w:rPr>
      </w:pPr>
      <w:r w:rsidRPr="004709F9">
        <w:rPr>
          <w:rFonts w:eastAsia="Calibri"/>
          <w:b/>
          <w:sz w:val="22"/>
          <w:szCs w:val="22"/>
        </w:rPr>
        <w:t>Class Meeting Days</w:t>
      </w:r>
      <w:r w:rsidRPr="004709F9">
        <w:rPr>
          <w:rFonts w:eastAsia="Calibri"/>
          <w:sz w:val="22"/>
          <w:szCs w:val="22"/>
        </w:rPr>
        <w:t xml:space="preserve">: </w:t>
      </w:r>
      <w:r w:rsidR="00302088">
        <w:rPr>
          <w:rFonts w:eastAsia="Calibri"/>
          <w:sz w:val="22"/>
          <w:szCs w:val="22"/>
        </w:rPr>
        <w:t>MONDAY</w:t>
      </w:r>
      <w:r w:rsidR="00D0548B">
        <w:rPr>
          <w:rFonts w:eastAsia="Calibri"/>
          <w:sz w:val="22"/>
          <w:szCs w:val="22"/>
        </w:rPr>
        <w:t>, WEDNESDAY, FRIDAY</w:t>
      </w:r>
    </w:p>
    <w:p w14:paraId="7B5377EB" w14:textId="449E6C42" w:rsidR="00B244B9" w:rsidRPr="004709F9" w:rsidRDefault="003824EF" w:rsidP="004709F9">
      <w:pPr>
        <w:spacing w:afterLines="40" w:after="96"/>
        <w:rPr>
          <w:rFonts w:eastAsia="Calibri"/>
          <w:sz w:val="22"/>
          <w:szCs w:val="22"/>
        </w:rPr>
      </w:pPr>
      <w:r w:rsidRPr="004709F9">
        <w:rPr>
          <w:rFonts w:eastAsia="Calibri"/>
          <w:b/>
          <w:sz w:val="22"/>
          <w:szCs w:val="22"/>
        </w:rPr>
        <w:t>Class Meeting Hours</w:t>
      </w:r>
      <w:r w:rsidRPr="004709F9">
        <w:rPr>
          <w:rFonts w:eastAsia="Calibri"/>
          <w:sz w:val="22"/>
          <w:szCs w:val="22"/>
        </w:rPr>
        <w:t>:</w:t>
      </w:r>
      <w:r w:rsidR="007A4DBE" w:rsidRPr="004709F9">
        <w:rPr>
          <w:rFonts w:eastAsia="Calibri"/>
          <w:sz w:val="22"/>
          <w:szCs w:val="22"/>
        </w:rPr>
        <w:t xml:space="preserve"> </w:t>
      </w:r>
      <w:r w:rsidR="00D0548B">
        <w:rPr>
          <w:rFonts w:eastAsia="Calibri"/>
          <w:sz w:val="22"/>
          <w:szCs w:val="22"/>
        </w:rPr>
        <w:t>8:30am-9:20am</w:t>
      </w:r>
    </w:p>
    <w:p w14:paraId="7B5377EC" w14:textId="093D8723" w:rsidR="00B244B9" w:rsidRPr="004709F9" w:rsidRDefault="003824EF" w:rsidP="004709F9">
      <w:pPr>
        <w:spacing w:afterLines="40" w:after="96"/>
        <w:rPr>
          <w:rFonts w:eastAsia="Calibri"/>
          <w:sz w:val="22"/>
          <w:szCs w:val="22"/>
        </w:rPr>
      </w:pPr>
      <w:r w:rsidRPr="004709F9">
        <w:rPr>
          <w:rFonts w:eastAsia="Calibri"/>
          <w:b/>
          <w:sz w:val="22"/>
          <w:szCs w:val="22"/>
        </w:rPr>
        <w:t>Class Location</w:t>
      </w:r>
      <w:r w:rsidRPr="004709F9">
        <w:rPr>
          <w:rFonts w:eastAsia="Calibri"/>
          <w:sz w:val="22"/>
          <w:szCs w:val="22"/>
        </w:rPr>
        <w:t xml:space="preserve">: </w:t>
      </w:r>
      <w:r w:rsidR="00191420">
        <w:rPr>
          <w:rFonts w:eastAsia="Calibri"/>
          <w:sz w:val="22"/>
          <w:szCs w:val="22"/>
        </w:rPr>
        <w:t>DATA SCIENCE CENTER</w:t>
      </w:r>
    </w:p>
    <w:p w14:paraId="37CD3E65" w14:textId="77777777" w:rsidR="00C26FB7" w:rsidRDefault="003824EF" w:rsidP="004709F9">
      <w:pPr>
        <w:spacing w:afterLines="40" w:after="96"/>
        <w:rPr>
          <w:rFonts w:eastAsia="Calibri"/>
          <w:b/>
          <w:sz w:val="22"/>
          <w:szCs w:val="22"/>
        </w:rPr>
      </w:pPr>
      <w:r w:rsidRPr="004709F9">
        <w:rPr>
          <w:rFonts w:eastAsia="Calibri"/>
          <w:b/>
          <w:sz w:val="22"/>
          <w:szCs w:val="22"/>
        </w:rPr>
        <w:t xml:space="preserve">Instructor Name: </w:t>
      </w:r>
    </w:p>
    <w:p w14:paraId="7B5377EE" w14:textId="57DF6D79" w:rsidR="00B244B9" w:rsidRDefault="00191420" w:rsidP="004709F9">
      <w:pPr>
        <w:spacing w:afterLines="40" w:after="96"/>
        <w:rPr>
          <w:rFonts w:eastAsia="Calibri"/>
          <w:b/>
          <w:sz w:val="22"/>
          <w:szCs w:val="22"/>
        </w:rPr>
      </w:pPr>
      <w:r>
        <w:rPr>
          <w:rFonts w:eastAsia="Calibri"/>
          <w:b/>
          <w:sz w:val="22"/>
          <w:szCs w:val="22"/>
        </w:rPr>
        <w:t>RYLAN CHONG, PH.D.</w:t>
      </w:r>
    </w:p>
    <w:p w14:paraId="7B5377EF" w14:textId="648CA187" w:rsidR="00B244B9" w:rsidRPr="00191420" w:rsidRDefault="003824EF" w:rsidP="004709F9">
      <w:pPr>
        <w:spacing w:afterLines="40" w:after="96"/>
        <w:rPr>
          <w:rFonts w:eastAsia="Calibri"/>
          <w:sz w:val="22"/>
          <w:szCs w:val="22"/>
        </w:rPr>
      </w:pPr>
      <w:r w:rsidRPr="004709F9">
        <w:rPr>
          <w:rFonts w:eastAsia="Calibri"/>
          <w:b/>
          <w:sz w:val="22"/>
          <w:szCs w:val="22"/>
        </w:rPr>
        <w:t>E</w:t>
      </w:r>
      <w:r w:rsidR="001862A6" w:rsidRPr="004709F9">
        <w:rPr>
          <w:rFonts w:eastAsia="Calibri"/>
          <w:b/>
          <w:sz w:val="22"/>
          <w:szCs w:val="22"/>
        </w:rPr>
        <w:t xml:space="preserve">mail: </w:t>
      </w:r>
      <w:r w:rsidR="00191420">
        <w:rPr>
          <w:rFonts w:eastAsia="Calibri"/>
          <w:sz w:val="22"/>
          <w:szCs w:val="22"/>
        </w:rPr>
        <w:t>rylan.chong@chaminade.edu</w:t>
      </w:r>
    </w:p>
    <w:p w14:paraId="7B5377F0" w14:textId="3EFE201E" w:rsidR="00B244B9" w:rsidRPr="004709F9" w:rsidRDefault="003824EF" w:rsidP="004709F9">
      <w:pPr>
        <w:spacing w:afterLines="40" w:after="96"/>
        <w:rPr>
          <w:rFonts w:eastAsia="Calibri"/>
          <w:sz w:val="22"/>
          <w:szCs w:val="22"/>
        </w:rPr>
      </w:pPr>
      <w:r w:rsidRPr="004709F9">
        <w:rPr>
          <w:rFonts w:eastAsia="Calibri"/>
          <w:b/>
          <w:sz w:val="22"/>
          <w:szCs w:val="22"/>
        </w:rPr>
        <w:t>Phone</w:t>
      </w:r>
      <w:r w:rsidRPr="004709F9">
        <w:rPr>
          <w:rFonts w:eastAsia="Calibri"/>
          <w:sz w:val="22"/>
          <w:szCs w:val="22"/>
        </w:rPr>
        <w:t xml:space="preserve">: </w:t>
      </w:r>
      <w:r w:rsidR="00191420">
        <w:rPr>
          <w:rFonts w:eastAsia="Calibri"/>
          <w:sz w:val="22"/>
          <w:szCs w:val="22"/>
        </w:rPr>
        <w:t>(808)344-9378</w:t>
      </w:r>
    </w:p>
    <w:p w14:paraId="7B5377F1" w14:textId="572061FE" w:rsidR="00B244B9" w:rsidRPr="004709F9" w:rsidRDefault="003824EF" w:rsidP="004709F9">
      <w:pPr>
        <w:spacing w:afterLines="40" w:after="96"/>
        <w:rPr>
          <w:rFonts w:eastAsia="Calibri"/>
          <w:sz w:val="22"/>
          <w:szCs w:val="22"/>
        </w:rPr>
      </w:pPr>
      <w:r w:rsidRPr="004709F9">
        <w:rPr>
          <w:rFonts w:eastAsia="Calibri"/>
          <w:b/>
          <w:sz w:val="22"/>
          <w:szCs w:val="22"/>
        </w:rPr>
        <w:t>Office Location</w:t>
      </w:r>
      <w:r w:rsidRPr="004709F9">
        <w:rPr>
          <w:rFonts w:eastAsia="Calibri"/>
          <w:sz w:val="22"/>
          <w:szCs w:val="22"/>
        </w:rPr>
        <w:t xml:space="preserve">: </w:t>
      </w:r>
      <w:r w:rsidR="00191420">
        <w:rPr>
          <w:rFonts w:eastAsia="Calibri"/>
          <w:sz w:val="22"/>
          <w:szCs w:val="22"/>
        </w:rPr>
        <w:t>DATA SCIENCE CENTER</w:t>
      </w:r>
    </w:p>
    <w:p w14:paraId="7B5377F2" w14:textId="00620B12" w:rsidR="00B244B9" w:rsidRPr="004709F9" w:rsidRDefault="003824EF" w:rsidP="004709F9">
      <w:pPr>
        <w:spacing w:afterLines="40" w:after="96"/>
        <w:rPr>
          <w:rFonts w:eastAsia="Calibri"/>
          <w:sz w:val="22"/>
          <w:szCs w:val="22"/>
        </w:rPr>
      </w:pPr>
      <w:r w:rsidRPr="004709F9">
        <w:rPr>
          <w:rFonts w:eastAsia="Calibri"/>
          <w:b/>
          <w:sz w:val="22"/>
          <w:szCs w:val="22"/>
        </w:rPr>
        <w:t>Office Hours</w:t>
      </w:r>
      <w:r w:rsidRPr="004709F9">
        <w:rPr>
          <w:rFonts w:eastAsia="Calibri"/>
          <w:sz w:val="22"/>
          <w:szCs w:val="22"/>
        </w:rPr>
        <w:t xml:space="preserve">: </w:t>
      </w:r>
      <w:proofErr w:type="spellStart"/>
      <w:r w:rsidR="00107013">
        <w:rPr>
          <w:rFonts w:eastAsia="Calibri"/>
          <w:sz w:val="22"/>
          <w:szCs w:val="22"/>
        </w:rPr>
        <w:t>MTWThF</w:t>
      </w:r>
      <w:proofErr w:type="spellEnd"/>
      <w:r w:rsidR="00107013">
        <w:rPr>
          <w:rFonts w:eastAsia="Calibri"/>
          <w:sz w:val="22"/>
          <w:szCs w:val="22"/>
        </w:rPr>
        <w:t xml:space="preserve"> 12:00pm-1:00pm</w:t>
      </w:r>
    </w:p>
    <w:p w14:paraId="7B5377F3" w14:textId="6026E48B" w:rsidR="00B244B9" w:rsidRPr="004709F9" w:rsidRDefault="003824EF" w:rsidP="004709F9">
      <w:pPr>
        <w:spacing w:afterLines="40" w:after="96"/>
        <w:rPr>
          <w:rFonts w:eastAsia="Calibri"/>
          <w:sz w:val="22"/>
          <w:szCs w:val="22"/>
        </w:rPr>
      </w:pPr>
      <w:r w:rsidRPr="004709F9">
        <w:rPr>
          <w:rFonts w:eastAsia="Calibri"/>
          <w:b/>
          <w:sz w:val="22"/>
          <w:szCs w:val="22"/>
        </w:rPr>
        <w:t>Instructor Website</w:t>
      </w:r>
      <w:r w:rsidRPr="004709F9">
        <w:rPr>
          <w:rFonts w:eastAsia="Calibri"/>
          <w:sz w:val="22"/>
          <w:szCs w:val="22"/>
        </w:rPr>
        <w:t xml:space="preserve">: </w:t>
      </w:r>
      <w:r w:rsidR="00574174" w:rsidRPr="004709F9">
        <w:rPr>
          <w:rFonts w:eastAsia="Calibri"/>
          <w:sz w:val="22"/>
          <w:szCs w:val="22"/>
        </w:rPr>
        <w:t xml:space="preserve"> </w:t>
      </w:r>
      <w:r w:rsidR="00191420">
        <w:rPr>
          <w:rFonts w:eastAsia="Calibri"/>
          <w:sz w:val="22"/>
          <w:szCs w:val="22"/>
        </w:rPr>
        <w:t>NA</w:t>
      </w:r>
    </w:p>
    <w:p w14:paraId="06A54358" w14:textId="0ED3F8BE" w:rsidR="000D04B7" w:rsidRPr="004709F9" w:rsidRDefault="003824EF" w:rsidP="004709F9">
      <w:pPr>
        <w:spacing w:afterLines="40" w:after="96"/>
        <w:rPr>
          <w:rFonts w:eastAsia="Calibri"/>
          <w:sz w:val="22"/>
          <w:szCs w:val="22"/>
        </w:rPr>
      </w:pPr>
      <w:r w:rsidRPr="004709F9">
        <w:rPr>
          <w:rFonts w:eastAsia="Calibri"/>
          <w:b/>
          <w:sz w:val="22"/>
          <w:szCs w:val="22"/>
        </w:rPr>
        <w:t>Other Professional Contact Information</w:t>
      </w:r>
      <w:r w:rsidR="00574174" w:rsidRPr="004709F9">
        <w:rPr>
          <w:rFonts w:eastAsia="Calibri"/>
          <w:sz w:val="22"/>
          <w:szCs w:val="22"/>
        </w:rPr>
        <w:t>:</w:t>
      </w:r>
      <w:r w:rsidR="00191420">
        <w:rPr>
          <w:rFonts w:eastAsia="Calibri"/>
          <w:sz w:val="22"/>
          <w:szCs w:val="22"/>
        </w:rPr>
        <w:t xml:space="preserve"> NA</w:t>
      </w:r>
      <w:r w:rsidR="00574174" w:rsidRPr="004709F9">
        <w:rPr>
          <w:rFonts w:eastAsia="Calibri"/>
          <w:sz w:val="22"/>
          <w:szCs w:val="22"/>
        </w:rPr>
        <w:t xml:space="preserve"> </w:t>
      </w:r>
    </w:p>
    <w:p w14:paraId="0458A31B" w14:textId="074AAD24" w:rsidR="000D04B7" w:rsidRPr="004709F9" w:rsidRDefault="000D04B7" w:rsidP="004709F9">
      <w:pPr>
        <w:spacing w:afterLines="40" w:after="96"/>
        <w:rPr>
          <w:rFonts w:eastAsia="Calibri"/>
          <w:sz w:val="22"/>
          <w:szCs w:val="22"/>
        </w:rPr>
      </w:pPr>
      <w:r w:rsidRPr="004709F9">
        <w:rPr>
          <w:rFonts w:eastAsia="Calibri"/>
          <w:sz w:val="22"/>
          <w:szCs w:val="22"/>
        </w:rPr>
        <w:br w:type="page"/>
      </w:r>
    </w:p>
    <w:p w14:paraId="7B5377F5" w14:textId="15C30088" w:rsidR="00B244B9" w:rsidRPr="004709F9" w:rsidRDefault="00AD65E2" w:rsidP="004709F9">
      <w:pPr>
        <w:pStyle w:val="Heading3"/>
        <w:spacing w:afterLines="40" w:after="96"/>
        <w:rPr>
          <w:rFonts w:ascii="Times New Roman" w:hAnsi="Times New Roman" w:cs="Times New Roman"/>
          <w:sz w:val="22"/>
          <w:szCs w:val="22"/>
        </w:rPr>
      </w:pPr>
      <w:bookmarkStart w:id="0" w:name="_kqtzqxzhho7o" w:colFirst="0" w:colLast="0"/>
      <w:bookmarkEnd w:id="0"/>
      <w:r w:rsidRPr="004709F9">
        <w:rPr>
          <w:rFonts w:ascii="Times New Roman" w:hAnsi="Times New Roman" w:cs="Times New Roman"/>
          <w:sz w:val="22"/>
          <w:szCs w:val="22"/>
        </w:rPr>
        <w:lastRenderedPageBreak/>
        <w:t xml:space="preserve">1. </w:t>
      </w:r>
      <w:r w:rsidR="003824EF" w:rsidRPr="004709F9">
        <w:rPr>
          <w:rFonts w:ascii="Times New Roman" w:hAnsi="Times New Roman" w:cs="Times New Roman"/>
          <w:sz w:val="22"/>
          <w:szCs w:val="22"/>
        </w:rPr>
        <w:t xml:space="preserve">University Course Catalog Description </w:t>
      </w:r>
    </w:p>
    <w:p w14:paraId="1F9EB6C4" w14:textId="2DC8ABBD" w:rsidR="001860E9" w:rsidRPr="004709F9" w:rsidRDefault="00302088" w:rsidP="00302088">
      <w:pPr>
        <w:spacing w:afterLines="40" w:after="96"/>
        <w:rPr>
          <w:i/>
          <w:iCs/>
          <w:color w:val="1F497D" w:themeColor="text2"/>
          <w:sz w:val="22"/>
          <w:szCs w:val="22"/>
        </w:rPr>
      </w:pPr>
      <w:r w:rsidRPr="00302088">
        <w:rPr>
          <w:rFonts w:eastAsia="Arial"/>
          <w:sz w:val="22"/>
          <w:szCs w:val="20"/>
        </w:rPr>
        <w:t>This course is a research method and directed research course in data science. The course will include lectures, discussions, assignments used for the directed research project, and a semester long directed research project. The goal of the course has two parts: 1) students will be provided tools and techniques that will assist on assessing research designs and strategies to develop their data science directed research project and 2) students will execute and complete their data science directed research project. Students in this course will learn the different research methodologies; assess literature for a literature review; develop a research question or problem to analyze; learn data collection methods; learn sampling approaches; design and develop a proposal; apply knowledge, skills, and abilities from past data science courses; analyze and evaluate data; and produce a directed research product and communicate the project in front technical and non-technical audience. Prerequisites: DS 300.</w:t>
      </w:r>
    </w:p>
    <w:p w14:paraId="7B5377F7" w14:textId="3A9BF87C" w:rsidR="00B244B9" w:rsidRPr="004709F9" w:rsidRDefault="00AD65E2" w:rsidP="004709F9">
      <w:pPr>
        <w:pStyle w:val="Heading3"/>
        <w:spacing w:afterLines="40" w:after="96"/>
        <w:rPr>
          <w:rFonts w:ascii="Times New Roman" w:hAnsi="Times New Roman" w:cs="Times New Roman"/>
          <w:sz w:val="22"/>
          <w:szCs w:val="22"/>
        </w:rPr>
      </w:pPr>
      <w:bookmarkStart w:id="1" w:name="_p6ygxyvhs4cq" w:colFirst="0" w:colLast="0"/>
      <w:bookmarkEnd w:id="1"/>
      <w:r w:rsidRPr="004709F9">
        <w:rPr>
          <w:rFonts w:ascii="Times New Roman" w:hAnsi="Times New Roman" w:cs="Times New Roman"/>
          <w:sz w:val="22"/>
          <w:szCs w:val="22"/>
        </w:rPr>
        <w:t xml:space="preserve">2. </w:t>
      </w:r>
      <w:r w:rsidR="003824EF" w:rsidRPr="004709F9">
        <w:rPr>
          <w:rFonts w:ascii="Times New Roman" w:hAnsi="Times New Roman" w:cs="Times New Roman"/>
          <w:sz w:val="22"/>
          <w:szCs w:val="22"/>
        </w:rPr>
        <w:t xml:space="preserve">Course Overview </w:t>
      </w:r>
    </w:p>
    <w:p w14:paraId="28F50FE3" w14:textId="41DD4C15" w:rsidR="001860E9" w:rsidRPr="001860E9" w:rsidRDefault="00302088" w:rsidP="00302088">
      <w:pPr>
        <w:rPr>
          <w:sz w:val="22"/>
        </w:rPr>
      </w:pPr>
      <w:bookmarkStart w:id="2" w:name="_o4c5gflkntpt" w:colFirst="0" w:colLast="0"/>
      <w:bookmarkEnd w:id="2"/>
      <w:r>
        <w:rPr>
          <w:sz w:val="22"/>
        </w:rPr>
        <w:t xml:space="preserve">This course is a directed research course in Data Science. Students will work individually or in small groups under the guidance of a faculty or mentor from the community. Students will learn how to apply research and Data Science techniques, think clearly about the problem they are working on, work with data and analyze the data, formulate and interpret potential solutions, and communicate their research and results orally and visually. </w:t>
      </w:r>
    </w:p>
    <w:p w14:paraId="2F8DBF97" w14:textId="4021C15C" w:rsidR="00371BCB" w:rsidRPr="004709F9" w:rsidRDefault="00371BCB" w:rsidP="004709F9">
      <w:pPr>
        <w:pStyle w:val="NormalWeb"/>
        <w:spacing w:before="0" w:beforeAutospacing="0" w:afterLines="40" w:after="96" w:afterAutospacing="0"/>
        <w:ind w:right="180"/>
        <w:textAlignment w:val="baseline"/>
        <w:rPr>
          <w:color w:val="000000"/>
          <w:sz w:val="22"/>
          <w:szCs w:val="22"/>
        </w:rPr>
      </w:pPr>
    </w:p>
    <w:p w14:paraId="76351432" w14:textId="6540A4E5" w:rsidR="007E3E21" w:rsidRPr="004709F9" w:rsidRDefault="007E3E21" w:rsidP="004709F9">
      <w:pPr>
        <w:spacing w:afterLines="40" w:after="96"/>
        <w:rPr>
          <w:rFonts w:eastAsia="Calibri"/>
          <w:b/>
          <w:color w:val="434343"/>
          <w:sz w:val="22"/>
          <w:szCs w:val="22"/>
        </w:rPr>
      </w:pPr>
      <w:r w:rsidRPr="004709F9">
        <w:rPr>
          <w:rFonts w:eastAsia="Calibri"/>
          <w:b/>
          <w:color w:val="434343"/>
          <w:sz w:val="22"/>
          <w:szCs w:val="22"/>
        </w:rPr>
        <w:t xml:space="preserve">3. </w:t>
      </w:r>
      <w:r w:rsidR="003A3A99" w:rsidRPr="004709F9">
        <w:rPr>
          <w:rFonts w:eastAsia="Calibri"/>
          <w:b/>
          <w:color w:val="434343"/>
          <w:sz w:val="22"/>
          <w:szCs w:val="22"/>
        </w:rPr>
        <w:t xml:space="preserve">Program </w:t>
      </w:r>
      <w:r w:rsidRPr="004709F9">
        <w:rPr>
          <w:rFonts w:eastAsia="Calibri"/>
          <w:b/>
          <w:color w:val="434343"/>
          <w:sz w:val="22"/>
          <w:szCs w:val="22"/>
        </w:rPr>
        <w:t>Learning Outcomes</w:t>
      </w:r>
    </w:p>
    <w:p w14:paraId="2F01A459" w14:textId="2D94C490" w:rsidR="007E3E21" w:rsidRPr="001860E9" w:rsidRDefault="007E3E21" w:rsidP="004709F9">
      <w:pPr>
        <w:spacing w:afterLines="40" w:after="96"/>
        <w:rPr>
          <w:rFonts w:eastAsia="Calibri"/>
          <w:sz w:val="22"/>
          <w:szCs w:val="22"/>
        </w:rPr>
      </w:pPr>
      <w:r w:rsidRPr="004709F9">
        <w:rPr>
          <w:rFonts w:eastAsia="Calibri"/>
          <w:sz w:val="22"/>
          <w:szCs w:val="22"/>
        </w:rPr>
        <w:t xml:space="preserve">Upon completion the </w:t>
      </w:r>
      <w:r w:rsidR="00CF6EE1">
        <w:rPr>
          <w:rFonts w:eastAsia="Calibri"/>
          <w:sz w:val="22"/>
          <w:szCs w:val="22"/>
        </w:rPr>
        <w:t xml:space="preserve">B.S. degree program </w:t>
      </w:r>
      <w:r w:rsidR="001860E9">
        <w:rPr>
          <w:rFonts w:eastAsia="Calibri"/>
          <w:sz w:val="22"/>
          <w:szCs w:val="22"/>
        </w:rPr>
        <w:t>Data Science Analytics and Visualization</w:t>
      </w:r>
      <w:r w:rsidRPr="004709F9">
        <w:rPr>
          <w:rFonts w:eastAsia="Calibri"/>
          <w:sz w:val="22"/>
          <w:szCs w:val="22"/>
        </w:rPr>
        <w:t xml:space="preserve">, a graduating student will demonstrate </w:t>
      </w:r>
      <w:r w:rsidRPr="001860E9">
        <w:rPr>
          <w:rFonts w:eastAsia="Calibri"/>
          <w:sz w:val="22"/>
          <w:szCs w:val="22"/>
        </w:rPr>
        <w:t>the following competencies:</w:t>
      </w:r>
    </w:p>
    <w:p w14:paraId="7E063662" w14:textId="77777777" w:rsidR="000079D7" w:rsidRPr="001860E9" w:rsidRDefault="000079D7" w:rsidP="000079D7">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Source, describe and curate large data sets (‘big data’) that may not be amenable to conventional statistical analysis, including domain and file specific metadata;</w:t>
      </w:r>
    </w:p>
    <w:p w14:paraId="4F6153B9" w14:textId="77777777" w:rsidR="000079D7" w:rsidRPr="001860E9" w:rsidRDefault="000079D7" w:rsidP="000079D7">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Demonstrate understanding of foundational mathematical and statistical concepts and operations that underlie data management, analysis and interpretation;</w:t>
      </w:r>
    </w:p>
    <w:p w14:paraId="63D5BF70" w14:textId="77777777" w:rsidR="000079D7" w:rsidRPr="001860E9" w:rsidRDefault="000079D7" w:rsidP="000079D7">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Apply computational approaches and tools such as R, SQL and Python languages to problems associated with data management, analysis and interpretation;</w:t>
      </w:r>
    </w:p>
    <w:p w14:paraId="1A1E26B9" w14:textId="77777777" w:rsidR="000079D7" w:rsidRPr="001860E9" w:rsidRDefault="000079D7" w:rsidP="000079D7">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Explain and identify the concepts of “Big Data” storage structures, specifically NoSQL DBs and the tools built around Map/Reduce that allow data scientists to use them;</w:t>
      </w:r>
    </w:p>
    <w:p w14:paraId="11C0446D" w14:textId="77777777" w:rsidR="000079D7" w:rsidRPr="001860E9" w:rsidRDefault="000079D7" w:rsidP="000079D7">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Apply basic data modeling, identifying and applying predictive models to support decision- making;</w:t>
      </w:r>
    </w:p>
    <w:p w14:paraId="180DCC70" w14:textId="77777777" w:rsidR="000079D7" w:rsidRPr="001860E9" w:rsidRDefault="000079D7" w:rsidP="000079D7">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 xml:space="preserve">Analyze and </w:t>
      </w:r>
      <w:r w:rsidRPr="002A02BE">
        <w:rPr>
          <w:spacing w:val="-2"/>
          <w:w w:val="105"/>
          <w:sz w:val="22"/>
          <w:szCs w:val="22"/>
        </w:rPr>
        <w:t>critique</w:t>
      </w:r>
      <w:r w:rsidRPr="001860E9">
        <w:rPr>
          <w:spacing w:val="-2"/>
          <w:w w:val="105"/>
          <w:sz w:val="22"/>
          <w:szCs w:val="22"/>
        </w:rPr>
        <w:t xml:space="preserve"> apply an ethical framework and collective standards in which data scientists must operate, considering data confidence and context in the design of systems or practices that ensure equity, validity, confidence and privacy of data;</w:t>
      </w:r>
    </w:p>
    <w:p w14:paraId="6468990F" w14:textId="77777777" w:rsidR="000079D7" w:rsidRPr="001860E9" w:rsidRDefault="000079D7" w:rsidP="000079D7">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Plan and execute data science tasks within multidisciplinary teams;</w:t>
      </w:r>
    </w:p>
    <w:p w14:paraId="1BC4D361" w14:textId="77777777" w:rsidR="000079D7" w:rsidRPr="001860E9" w:rsidRDefault="000079D7" w:rsidP="000079D7">
      <w:pPr>
        <w:pStyle w:val="BodyText"/>
        <w:widowControl w:val="0"/>
        <w:numPr>
          <w:ilvl w:val="0"/>
          <w:numId w:val="26"/>
        </w:numPr>
        <w:autoSpaceDE/>
        <w:autoSpaceDN/>
        <w:adjustRightInd/>
        <w:spacing w:before="32"/>
        <w:jc w:val="both"/>
        <w:rPr>
          <w:spacing w:val="-2"/>
          <w:w w:val="105"/>
          <w:sz w:val="22"/>
          <w:szCs w:val="22"/>
        </w:rPr>
      </w:pPr>
      <w:r w:rsidRPr="001860E9">
        <w:rPr>
          <w:spacing w:val="-2"/>
          <w:w w:val="105"/>
          <w:sz w:val="22"/>
          <w:szCs w:val="22"/>
        </w:rPr>
        <w:t>Develop and implement approaches to effective data translation, dissemination and communication between domains, stakeholders</w:t>
      </w:r>
      <w:r w:rsidRPr="001860E9">
        <w:rPr>
          <w:sz w:val="22"/>
          <w:szCs w:val="22"/>
        </w:rPr>
        <w:t xml:space="preserve"> </w:t>
      </w:r>
      <w:r w:rsidRPr="001860E9">
        <w:rPr>
          <w:spacing w:val="-2"/>
          <w:w w:val="105"/>
          <w:sz w:val="22"/>
          <w:szCs w:val="22"/>
        </w:rPr>
        <w:t>and the public;</w:t>
      </w:r>
    </w:p>
    <w:p w14:paraId="20C72504" w14:textId="7DA521F2" w:rsidR="00302088" w:rsidRPr="000079D7" w:rsidRDefault="000079D7" w:rsidP="000079D7">
      <w:pPr>
        <w:pStyle w:val="BodyText"/>
        <w:widowControl w:val="0"/>
        <w:numPr>
          <w:ilvl w:val="0"/>
          <w:numId w:val="26"/>
        </w:numPr>
        <w:autoSpaceDE/>
        <w:autoSpaceDN/>
        <w:adjustRightInd/>
        <w:spacing w:before="32" w:after="240"/>
        <w:jc w:val="both"/>
        <w:rPr>
          <w:spacing w:val="-2"/>
          <w:w w:val="105"/>
          <w:sz w:val="22"/>
          <w:szCs w:val="22"/>
        </w:rPr>
      </w:pPr>
      <w:r w:rsidRPr="001860E9">
        <w:rPr>
          <w:spacing w:val="-2"/>
          <w:w w:val="105"/>
          <w:sz w:val="22"/>
          <w:szCs w:val="22"/>
        </w:rPr>
        <w:t>Perform a domain-specific capstone project addressing a stakeholder-generated use case.</w:t>
      </w:r>
    </w:p>
    <w:p w14:paraId="0E1377EB" w14:textId="5DEE8742" w:rsidR="000D04B7"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 xml:space="preserve">4. Course </w:t>
      </w:r>
      <w:r w:rsidR="00371BCB" w:rsidRPr="004709F9">
        <w:rPr>
          <w:rFonts w:ascii="Times New Roman" w:hAnsi="Times New Roman" w:cs="Times New Roman"/>
          <w:sz w:val="22"/>
          <w:szCs w:val="22"/>
        </w:rPr>
        <w:t>Learning Outcomes</w:t>
      </w:r>
      <w:r w:rsidRPr="004709F9">
        <w:rPr>
          <w:rFonts w:ascii="Times New Roman" w:hAnsi="Times New Roman" w:cs="Times New Roman"/>
          <w:sz w:val="22"/>
          <w:szCs w:val="22"/>
        </w:rPr>
        <w:t xml:space="preserve"> and Linkage to Program Learning Outcomes</w:t>
      </w:r>
    </w:p>
    <w:p w14:paraId="2DD7D155" w14:textId="628A2D93" w:rsidR="009C55F6" w:rsidRPr="00991758" w:rsidRDefault="00524D4D" w:rsidP="004709F9">
      <w:pPr>
        <w:spacing w:afterLines="40" w:after="96"/>
        <w:rPr>
          <w:rFonts w:eastAsia="Calibri"/>
          <w:sz w:val="22"/>
          <w:szCs w:val="22"/>
        </w:rPr>
      </w:pPr>
      <w:r w:rsidRPr="004709F9">
        <w:rPr>
          <w:rFonts w:eastAsia="Calibri"/>
          <w:sz w:val="22"/>
          <w:szCs w:val="22"/>
        </w:rPr>
        <w:t>Students who successfully complete this course will</w:t>
      </w:r>
      <w:r w:rsidR="00371BCB" w:rsidRPr="004709F9">
        <w:rPr>
          <w:rFonts w:eastAsia="Calibri"/>
          <w:sz w:val="22"/>
          <w:szCs w:val="22"/>
        </w:rPr>
        <w:t xml:space="preserve"> be able to:</w:t>
      </w:r>
    </w:p>
    <w:tbl>
      <w:tblPr>
        <w:tblStyle w:val="TableGrid"/>
        <w:tblW w:w="5000" w:type="pct"/>
        <w:tblLook w:val="04A0" w:firstRow="1" w:lastRow="0" w:firstColumn="1" w:lastColumn="0" w:noHBand="0" w:noVBand="1"/>
      </w:tblPr>
      <w:tblGrid>
        <w:gridCol w:w="3505"/>
        <w:gridCol w:w="731"/>
        <w:gridCol w:w="731"/>
        <w:gridCol w:w="731"/>
        <w:gridCol w:w="731"/>
        <w:gridCol w:w="731"/>
        <w:gridCol w:w="731"/>
        <w:gridCol w:w="727"/>
        <w:gridCol w:w="727"/>
        <w:gridCol w:w="725"/>
      </w:tblGrid>
      <w:tr w:rsidR="002A02BE" w:rsidRPr="00244083" w14:paraId="3865DF33" w14:textId="70EF6B42" w:rsidTr="002A02BE">
        <w:tc>
          <w:tcPr>
            <w:tcW w:w="1740" w:type="pct"/>
            <w:shd w:val="clear" w:color="auto" w:fill="BFBFBF" w:themeFill="background1" w:themeFillShade="BF"/>
          </w:tcPr>
          <w:p w14:paraId="0C6B25AA" w14:textId="6B4812A4" w:rsidR="002A02BE" w:rsidRPr="00244083" w:rsidRDefault="002A02BE" w:rsidP="004709F9">
            <w:pPr>
              <w:spacing w:afterLines="40" w:after="96"/>
              <w:rPr>
                <w:rFonts w:eastAsia="Calibri"/>
                <w:b/>
                <w:bCs/>
                <w:sz w:val="18"/>
                <w:szCs w:val="18"/>
              </w:rPr>
            </w:pPr>
            <w:r w:rsidRPr="00244083">
              <w:rPr>
                <w:rFonts w:eastAsia="Calibri"/>
                <w:b/>
                <w:bCs/>
                <w:sz w:val="18"/>
                <w:szCs w:val="18"/>
              </w:rPr>
              <w:t>Course Learning Outcomes</w:t>
            </w:r>
          </w:p>
        </w:tc>
        <w:tc>
          <w:tcPr>
            <w:tcW w:w="363" w:type="pct"/>
          </w:tcPr>
          <w:p w14:paraId="0590A595" w14:textId="587F0138"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1</w:t>
            </w:r>
          </w:p>
        </w:tc>
        <w:tc>
          <w:tcPr>
            <w:tcW w:w="363" w:type="pct"/>
          </w:tcPr>
          <w:p w14:paraId="192CE8CC" w14:textId="6F98CBF9"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2</w:t>
            </w:r>
          </w:p>
        </w:tc>
        <w:tc>
          <w:tcPr>
            <w:tcW w:w="363" w:type="pct"/>
          </w:tcPr>
          <w:p w14:paraId="6AEB9F44" w14:textId="378F8BE0"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3</w:t>
            </w:r>
          </w:p>
        </w:tc>
        <w:tc>
          <w:tcPr>
            <w:tcW w:w="363" w:type="pct"/>
          </w:tcPr>
          <w:p w14:paraId="6C49E6A4" w14:textId="3DE076FE"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4</w:t>
            </w:r>
          </w:p>
        </w:tc>
        <w:tc>
          <w:tcPr>
            <w:tcW w:w="363" w:type="pct"/>
          </w:tcPr>
          <w:p w14:paraId="6A2213FE" w14:textId="755EF83D"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5</w:t>
            </w:r>
          </w:p>
        </w:tc>
        <w:tc>
          <w:tcPr>
            <w:tcW w:w="363" w:type="pct"/>
          </w:tcPr>
          <w:p w14:paraId="72A8207F" w14:textId="719F0539"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6</w:t>
            </w:r>
          </w:p>
        </w:tc>
        <w:tc>
          <w:tcPr>
            <w:tcW w:w="361" w:type="pct"/>
          </w:tcPr>
          <w:p w14:paraId="3AA4A893" w14:textId="3A4332D4" w:rsidR="002A02BE" w:rsidRPr="00244083" w:rsidRDefault="002A02BE" w:rsidP="004709F9">
            <w:pPr>
              <w:spacing w:afterLines="40" w:after="96"/>
              <w:jc w:val="center"/>
              <w:rPr>
                <w:rFonts w:eastAsia="Calibri"/>
                <w:b/>
                <w:bCs/>
                <w:sz w:val="18"/>
                <w:szCs w:val="18"/>
              </w:rPr>
            </w:pPr>
            <w:r w:rsidRPr="00244083">
              <w:rPr>
                <w:rFonts w:eastAsia="Calibri"/>
                <w:b/>
                <w:bCs/>
                <w:sz w:val="18"/>
                <w:szCs w:val="18"/>
              </w:rPr>
              <w:t>PLO 7</w:t>
            </w:r>
          </w:p>
        </w:tc>
        <w:tc>
          <w:tcPr>
            <w:tcW w:w="361" w:type="pct"/>
          </w:tcPr>
          <w:p w14:paraId="5ED63179" w14:textId="64F48B70" w:rsidR="002A02BE" w:rsidRPr="00244083" w:rsidRDefault="002A02BE" w:rsidP="004709F9">
            <w:pPr>
              <w:spacing w:afterLines="40" w:after="96"/>
              <w:jc w:val="center"/>
              <w:rPr>
                <w:rFonts w:eastAsia="Calibri"/>
                <w:b/>
                <w:bCs/>
                <w:sz w:val="18"/>
                <w:szCs w:val="18"/>
              </w:rPr>
            </w:pPr>
            <w:r>
              <w:rPr>
                <w:rFonts w:eastAsia="Calibri"/>
                <w:b/>
                <w:bCs/>
                <w:sz w:val="18"/>
                <w:szCs w:val="18"/>
              </w:rPr>
              <w:t>PLO 8</w:t>
            </w:r>
          </w:p>
        </w:tc>
        <w:tc>
          <w:tcPr>
            <w:tcW w:w="360" w:type="pct"/>
          </w:tcPr>
          <w:p w14:paraId="2BF2BBD6" w14:textId="0A2BE03D" w:rsidR="002A02BE" w:rsidRPr="00244083" w:rsidRDefault="002A02BE" w:rsidP="004709F9">
            <w:pPr>
              <w:spacing w:afterLines="40" w:after="96"/>
              <w:jc w:val="center"/>
              <w:rPr>
                <w:rFonts w:eastAsia="Calibri"/>
                <w:b/>
                <w:bCs/>
                <w:sz w:val="18"/>
                <w:szCs w:val="18"/>
              </w:rPr>
            </w:pPr>
            <w:r>
              <w:rPr>
                <w:rFonts w:eastAsia="Calibri"/>
                <w:b/>
                <w:bCs/>
                <w:sz w:val="18"/>
                <w:szCs w:val="18"/>
              </w:rPr>
              <w:t>PLO 9</w:t>
            </w:r>
          </w:p>
        </w:tc>
      </w:tr>
      <w:tr w:rsidR="002A02BE" w:rsidRPr="00244083" w14:paraId="193B8439" w14:textId="1A1CDA22" w:rsidTr="00302088">
        <w:tc>
          <w:tcPr>
            <w:tcW w:w="1740" w:type="pct"/>
          </w:tcPr>
          <w:p w14:paraId="498DBB10" w14:textId="35640904" w:rsidR="002A02BE" w:rsidRPr="00244083" w:rsidRDefault="002A02BE" w:rsidP="004709F9">
            <w:pPr>
              <w:spacing w:afterLines="40" w:after="96"/>
              <w:rPr>
                <w:rFonts w:eastAsia="Calibri"/>
                <w:sz w:val="18"/>
                <w:szCs w:val="18"/>
              </w:rPr>
            </w:pPr>
            <w:r w:rsidRPr="00244083">
              <w:rPr>
                <w:rFonts w:eastAsia="Calibri"/>
                <w:sz w:val="18"/>
                <w:szCs w:val="18"/>
              </w:rPr>
              <w:t xml:space="preserve">1. </w:t>
            </w:r>
            <w:r w:rsidR="00302088" w:rsidRPr="00302088">
              <w:rPr>
                <w:rFonts w:eastAsia="Calibri"/>
                <w:sz w:val="18"/>
                <w:szCs w:val="18"/>
              </w:rPr>
              <w:t>Identify and describe different methodologies (e.g., qualitative and quantitative), sampling techniques (e.g., random probability sampling and purposeful sampling), and data collection methods (e.g., survey, interview, observations, and documents).</w:t>
            </w:r>
          </w:p>
        </w:tc>
        <w:tc>
          <w:tcPr>
            <w:tcW w:w="363" w:type="pct"/>
            <w:vAlign w:val="center"/>
          </w:tcPr>
          <w:p w14:paraId="5D4E1ED7" w14:textId="17A907A4" w:rsidR="002A02BE" w:rsidRPr="00244083" w:rsidRDefault="002A02BE" w:rsidP="00302088">
            <w:pPr>
              <w:spacing w:afterLines="40" w:after="96"/>
              <w:rPr>
                <w:rFonts w:eastAsia="Calibri"/>
                <w:sz w:val="18"/>
                <w:szCs w:val="18"/>
              </w:rPr>
            </w:pPr>
          </w:p>
        </w:tc>
        <w:tc>
          <w:tcPr>
            <w:tcW w:w="363" w:type="pct"/>
            <w:vAlign w:val="center"/>
          </w:tcPr>
          <w:p w14:paraId="190209A1" w14:textId="2FB79D8E" w:rsidR="002A02BE" w:rsidRPr="00244083" w:rsidRDefault="002A02BE" w:rsidP="004709F9">
            <w:pPr>
              <w:spacing w:afterLines="40" w:after="96"/>
              <w:jc w:val="center"/>
              <w:rPr>
                <w:rFonts w:eastAsia="Calibri"/>
                <w:sz w:val="18"/>
                <w:szCs w:val="18"/>
              </w:rPr>
            </w:pPr>
          </w:p>
        </w:tc>
        <w:tc>
          <w:tcPr>
            <w:tcW w:w="363" w:type="pct"/>
            <w:vAlign w:val="center"/>
          </w:tcPr>
          <w:p w14:paraId="7E383210" w14:textId="5046304B" w:rsidR="002A02BE" w:rsidRPr="00244083" w:rsidRDefault="002A02BE" w:rsidP="004709F9">
            <w:pPr>
              <w:spacing w:afterLines="40" w:after="96"/>
              <w:jc w:val="center"/>
              <w:rPr>
                <w:rFonts w:eastAsia="Calibri"/>
                <w:sz w:val="18"/>
                <w:szCs w:val="18"/>
              </w:rPr>
            </w:pPr>
          </w:p>
        </w:tc>
        <w:tc>
          <w:tcPr>
            <w:tcW w:w="363" w:type="pct"/>
            <w:vAlign w:val="center"/>
          </w:tcPr>
          <w:p w14:paraId="4CE58214" w14:textId="38C03809" w:rsidR="002A02BE" w:rsidRPr="00244083" w:rsidRDefault="002A02BE" w:rsidP="004709F9">
            <w:pPr>
              <w:spacing w:afterLines="40" w:after="96"/>
              <w:jc w:val="center"/>
              <w:rPr>
                <w:rFonts w:eastAsia="Calibri"/>
                <w:sz w:val="18"/>
                <w:szCs w:val="18"/>
              </w:rPr>
            </w:pPr>
          </w:p>
        </w:tc>
        <w:tc>
          <w:tcPr>
            <w:tcW w:w="363" w:type="pct"/>
            <w:vAlign w:val="center"/>
          </w:tcPr>
          <w:p w14:paraId="1BBC1342" w14:textId="59F2ECC5" w:rsidR="002A02BE" w:rsidRPr="00244083" w:rsidRDefault="002A02BE" w:rsidP="004709F9">
            <w:pPr>
              <w:spacing w:afterLines="40" w:after="96"/>
              <w:jc w:val="center"/>
              <w:rPr>
                <w:rFonts w:eastAsia="Calibri"/>
                <w:sz w:val="18"/>
                <w:szCs w:val="18"/>
              </w:rPr>
            </w:pPr>
          </w:p>
        </w:tc>
        <w:tc>
          <w:tcPr>
            <w:tcW w:w="363" w:type="pct"/>
            <w:vAlign w:val="center"/>
          </w:tcPr>
          <w:p w14:paraId="3BD8CB6D" w14:textId="57721C3B" w:rsidR="002A02BE" w:rsidRPr="00244083" w:rsidRDefault="002A02BE" w:rsidP="004709F9">
            <w:pPr>
              <w:spacing w:afterLines="40" w:after="96"/>
              <w:jc w:val="center"/>
              <w:rPr>
                <w:rFonts w:eastAsia="Calibri"/>
                <w:sz w:val="18"/>
                <w:szCs w:val="18"/>
              </w:rPr>
            </w:pPr>
          </w:p>
        </w:tc>
        <w:tc>
          <w:tcPr>
            <w:tcW w:w="361" w:type="pct"/>
            <w:vAlign w:val="center"/>
          </w:tcPr>
          <w:p w14:paraId="15303B74" w14:textId="4FB1D508" w:rsidR="002A02BE" w:rsidRPr="00244083" w:rsidRDefault="002A02BE" w:rsidP="004709F9">
            <w:pPr>
              <w:spacing w:afterLines="40" w:after="96"/>
              <w:jc w:val="center"/>
              <w:rPr>
                <w:rFonts w:eastAsia="Calibri"/>
                <w:sz w:val="18"/>
                <w:szCs w:val="18"/>
              </w:rPr>
            </w:pPr>
          </w:p>
        </w:tc>
        <w:tc>
          <w:tcPr>
            <w:tcW w:w="361" w:type="pct"/>
            <w:vAlign w:val="center"/>
          </w:tcPr>
          <w:p w14:paraId="3A1B7CD6" w14:textId="01947E5C" w:rsidR="002A02BE" w:rsidRPr="00244083" w:rsidRDefault="002A02BE" w:rsidP="00302088">
            <w:pPr>
              <w:spacing w:afterLines="40" w:after="96"/>
              <w:jc w:val="center"/>
              <w:rPr>
                <w:rFonts w:eastAsia="Calibri"/>
                <w:sz w:val="18"/>
                <w:szCs w:val="18"/>
              </w:rPr>
            </w:pPr>
          </w:p>
        </w:tc>
        <w:tc>
          <w:tcPr>
            <w:tcW w:w="360" w:type="pct"/>
            <w:vAlign w:val="center"/>
          </w:tcPr>
          <w:p w14:paraId="5FE91893" w14:textId="71EFED46" w:rsidR="002A02BE" w:rsidRPr="00244083" w:rsidRDefault="00302088" w:rsidP="00302088">
            <w:pPr>
              <w:spacing w:afterLines="40" w:after="96"/>
              <w:jc w:val="center"/>
              <w:rPr>
                <w:rFonts w:eastAsia="Calibri"/>
                <w:sz w:val="18"/>
                <w:szCs w:val="18"/>
              </w:rPr>
            </w:pPr>
            <w:r>
              <w:rPr>
                <w:rFonts w:eastAsia="Calibri"/>
                <w:sz w:val="18"/>
                <w:szCs w:val="18"/>
              </w:rPr>
              <w:t>X</w:t>
            </w:r>
          </w:p>
        </w:tc>
      </w:tr>
      <w:tr w:rsidR="002A02BE" w:rsidRPr="00244083" w14:paraId="298E5C01" w14:textId="0C60B186" w:rsidTr="00302088">
        <w:tc>
          <w:tcPr>
            <w:tcW w:w="1740" w:type="pct"/>
          </w:tcPr>
          <w:p w14:paraId="1B4C4FDB" w14:textId="2D06E35C" w:rsidR="002A02BE" w:rsidRPr="00244083" w:rsidRDefault="002A02BE" w:rsidP="004709F9">
            <w:pPr>
              <w:spacing w:afterLines="40" w:after="96"/>
              <w:rPr>
                <w:rFonts w:eastAsia="Calibri"/>
                <w:sz w:val="18"/>
                <w:szCs w:val="18"/>
              </w:rPr>
            </w:pPr>
            <w:r w:rsidRPr="00244083">
              <w:rPr>
                <w:rFonts w:eastAsia="Calibri"/>
                <w:sz w:val="18"/>
                <w:szCs w:val="18"/>
              </w:rPr>
              <w:t xml:space="preserve">2. </w:t>
            </w:r>
            <w:r w:rsidR="00302088">
              <w:rPr>
                <w:rFonts w:eastAsia="Calibri"/>
                <w:sz w:val="18"/>
                <w:szCs w:val="18"/>
              </w:rPr>
              <w:t>Synthesize and evaluate literature.</w:t>
            </w:r>
          </w:p>
        </w:tc>
        <w:tc>
          <w:tcPr>
            <w:tcW w:w="363" w:type="pct"/>
            <w:vAlign w:val="center"/>
          </w:tcPr>
          <w:p w14:paraId="59A05388" w14:textId="5CAF1B5C" w:rsidR="002A02BE" w:rsidRPr="00244083" w:rsidRDefault="002A02BE" w:rsidP="004709F9">
            <w:pPr>
              <w:spacing w:afterLines="40" w:after="96"/>
              <w:jc w:val="center"/>
              <w:rPr>
                <w:rFonts w:eastAsia="Calibri"/>
                <w:sz w:val="18"/>
                <w:szCs w:val="18"/>
              </w:rPr>
            </w:pPr>
          </w:p>
        </w:tc>
        <w:tc>
          <w:tcPr>
            <w:tcW w:w="363" w:type="pct"/>
            <w:vAlign w:val="center"/>
          </w:tcPr>
          <w:p w14:paraId="76B1737A" w14:textId="786356CB"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3" w:type="pct"/>
            <w:vAlign w:val="center"/>
          </w:tcPr>
          <w:p w14:paraId="10A7FED1" w14:textId="2FCD1129" w:rsidR="002A02BE" w:rsidRPr="00244083" w:rsidRDefault="002A02BE" w:rsidP="004709F9">
            <w:pPr>
              <w:spacing w:afterLines="40" w:after="96"/>
              <w:jc w:val="center"/>
              <w:rPr>
                <w:rFonts w:eastAsia="Calibri"/>
                <w:sz w:val="18"/>
                <w:szCs w:val="18"/>
              </w:rPr>
            </w:pPr>
          </w:p>
        </w:tc>
        <w:tc>
          <w:tcPr>
            <w:tcW w:w="363" w:type="pct"/>
            <w:vAlign w:val="center"/>
          </w:tcPr>
          <w:p w14:paraId="17E75632" w14:textId="099C155F" w:rsidR="002A02BE" w:rsidRPr="00244083" w:rsidRDefault="002A02BE" w:rsidP="004709F9">
            <w:pPr>
              <w:spacing w:afterLines="40" w:after="96"/>
              <w:jc w:val="center"/>
              <w:rPr>
                <w:rFonts w:eastAsia="Calibri"/>
                <w:sz w:val="18"/>
                <w:szCs w:val="18"/>
              </w:rPr>
            </w:pPr>
          </w:p>
        </w:tc>
        <w:tc>
          <w:tcPr>
            <w:tcW w:w="363" w:type="pct"/>
            <w:vAlign w:val="center"/>
          </w:tcPr>
          <w:p w14:paraId="20E26D78" w14:textId="43EC8706" w:rsidR="002A02BE" w:rsidRPr="00244083" w:rsidRDefault="002A02BE" w:rsidP="004709F9">
            <w:pPr>
              <w:spacing w:afterLines="40" w:after="96"/>
              <w:jc w:val="center"/>
              <w:rPr>
                <w:rFonts w:eastAsia="Calibri"/>
                <w:sz w:val="18"/>
                <w:szCs w:val="18"/>
              </w:rPr>
            </w:pPr>
          </w:p>
        </w:tc>
        <w:tc>
          <w:tcPr>
            <w:tcW w:w="363" w:type="pct"/>
            <w:vAlign w:val="center"/>
          </w:tcPr>
          <w:p w14:paraId="4860C086" w14:textId="2FCE47E6"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1" w:type="pct"/>
            <w:vAlign w:val="center"/>
          </w:tcPr>
          <w:p w14:paraId="2E6FA0A7" w14:textId="5DCA2A86"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1" w:type="pct"/>
            <w:vAlign w:val="center"/>
          </w:tcPr>
          <w:p w14:paraId="136E4131" w14:textId="489D837D" w:rsidR="002A02BE" w:rsidRPr="00244083" w:rsidRDefault="00302088" w:rsidP="00302088">
            <w:pPr>
              <w:spacing w:afterLines="40" w:after="96"/>
              <w:jc w:val="center"/>
              <w:rPr>
                <w:rFonts w:eastAsia="Calibri"/>
                <w:sz w:val="18"/>
                <w:szCs w:val="18"/>
              </w:rPr>
            </w:pPr>
            <w:r>
              <w:rPr>
                <w:rFonts w:eastAsia="Calibri"/>
                <w:sz w:val="18"/>
                <w:szCs w:val="18"/>
              </w:rPr>
              <w:t>X</w:t>
            </w:r>
          </w:p>
        </w:tc>
        <w:tc>
          <w:tcPr>
            <w:tcW w:w="360" w:type="pct"/>
            <w:vAlign w:val="center"/>
          </w:tcPr>
          <w:p w14:paraId="7487074A" w14:textId="1C6E9D4E" w:rsidR="002A02BE" w:rsidRPr="00244083" w:rsidRDefault="00302088" w:rsidP="00302088">
            <w:pPr>
              <w:spacing w:afterLines="40" w:after="96"/>
              <w:jc w:val="center"/>
              <w:rPr>
                <w:rFonts w:eastAsia="Calibri"/>
                <w:sz w:val="18"/>
                <w:szCs w:val="18"/>
              </w:rPr>
            </w:pPr>
            <w:r>
              <w:rPr>
                <w:rFonts w:eastAsia="Calibri"/>
                <w:sz w:val="18"/>
                <w:szCs w:val="18"/>
              </w:rPr>
              <w:t>X</w:t>
            </w:r>
          </w:p>
        </w:tc>
      </w:tr>
      <w:tr w:rsidR="002A02BE" w:rsidRPr="00244083" w14:paraId="026C9C31" w14:textId="7B2FA920" w:rsidTr="00302088">
        <w:tc>
          <w:tcPr>
            <w:tcW w:w="1740" w:type="pct"/>
          </w:tcPr>
          <w:p w14:paraId="556C49CF" w14:textId="4BE5A5BB" w:rsidR="002A02BE" w:rsidRPr="00244083" w:rsidRDefault="002A02BE" w:rsidP="004709F9">
            <w:pPr>
              <w:spacing w:afterLines="40" w:after="96"/>
              <w:rPr>
                <w:rFonts w:eastAsia="Calibri"/>
                <w:sz w:val="18"/>
                <w:szCs w:val="18"/>
              </w:rPr>
            </w:pPr>
            <w:r w:rsidRPr="00244083">
              <w:rPr>
                <w:rFonts w:eastAsia="Calibri"/>
                <w:sz w:val="18"/>
                <w:szCs w:val="18"/>
              </w:rPr>
              <w:t xml:space="preserve">3. </w:t>
            </w:r>
            <w:r w:rsidR="00302088">
              <w:rPr>
                <w:rFonts w:eastAsia="Calibri"/>
                <w:sz w:val="18"/>
                <w:szCs w:val="18"/>
              </w:rPr>
              <w:t>Design directed research proposal</w:t>
            </w:r>
          </w:p>
        </w:tc>
        <w:tc>
          <w:tcPr>
            <w:tcW w:w="363" w:type="pct"/>
            <w:vAlign w:val="center"/>
          </w:tcPr>
          <w:p w14:paraId="365873ED" w14:textId="0682F379" w:rsidR="002A02BE" w:rsidRPr="00244083" w:rsidRDefault="002A02BE" w:rsidP="004709F9">
            <w:pPr>
              <w:spacing w:afterLines="40" w:after="96"/>
              <w:jc w:val="center"/>
              <w:rPr>
                <w:rFonts w:eastAsia="Calibri"/>
                <w:sz w:val="18"/>
                <w:szCs w:val="18"/>
              </w:rPr>
            </w:pPr>
          </w:p>
        </w:tc>
        <w:tc>
          <w:tcPr>
            <w:tcW w:w="363" w:type="pct"/>
            <w:vAlign w:val="center"/>
          </w:tcPr>
          <w:p w14:paraId="7A6409E2" w14:textId="1605A3A8"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3" w:type="pct"/>
            <w:vAlign w:val="center"/>
          </w:tcPr>
          <w:p w14:paraId="6ADC2B8B" w14:textId="35D251C4" w:rsidR="002A02BE" w:rsidRPr="00244083" w:rsidRDefault="002A02BE" w:rsidP="004709F9">
            <w:pPr>
              <w:spacing w:afterLines="40" w:after="96"/>
              <w:jc w:val="center"/>
              <w:rPr>
                <w:rFonts w:eastAsia="Calibri"/>
                <w:sz w:val="18"/>
                <w:szCs w:val="18"/>
              </w:rPr>
            </w:pPr>
          </w:p>
        </w:tc>
        <w:tc>
          <w:tcPr>
            <w:tcW w:w="363" w:type="pct"/>
            <w:vAlign w:val="center"/>
          </w:tcPr>
          <w:p w14:paraId="1B7F6ADC" w14:textId="0163EC6A" w:rsidR="002A02BE" w:rsidRPr="00244083" w:rsidRDefault="002A02BE" w:rsidP="004709F9">
            <w:pPr>
              <w:spacing w:afterLines="40" w:after="96"/>
              <w:jc w:val="center"/>
              <w:rPr>
                <w:rFonts w:eastAsia="Calibri"/>
                <w:sz w:val="18"/>
                <w:szCs w:val="18"/>
              </w:rPr>
            </w:pPr>
          </w:p>
        </w:tc>
        <w:tc>
          <w:tcPr>
            <w:tcW w:w="363" w:type="pct"/>
            <w:vAlign w:val="center"/>
          </w:tcPr>
          <w:p w14:paraId="02333B0A" w14:textId="71714E62" w:rsidR="002A02BE" w:rsidRPr="00244083" w:rsidRDefault="002A02BE" w:rsidP="004709F9">
            <w:pPr>
              <w:spacing w:afterLines="40" w:after="96"/>
              <w:jc w:val="center"/>
              <w:rPr>
                <w:rFonts w:eastAsia="Calibri"/>
                <w:sz w:val="18"/>
                <w:szCs w:val="18"/>
              </w:rPr>
            </w:pPr>
          </w:p>
        </w:tc>
        <w:tc>
          <w:tcPr>
            <w:tcW w:w="363" w:type="pct"/>
            <w:vAlign w:val="center"/>
          </w:tcPr>
          <w:p w14:paraId="5D863A71" w14:textId="39AB0838"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1" w:type="pct"/>
            <w:vAlign w:val="center"/>
          </w:tcPr>
          <w:p w14:paraId="51B43D44" w14:textId="7167115A"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1" w:type="pct"/>
            <w:vAlign w:val="center"/>
          </w:tcPr>
          <w:p w14:paraId="135888E8" w14:textId="1A118EB4" w:rsidR="002A02BE" w:rsidRPr="00244083" w:rsidRDefault="00302088" w:rsidP="00302088">
            <w:pPr>
              <w:spacing w:afterLines="40" w:after="96"/>
              <w:jc w:val="center"/>
              <w:rPr>
                <w:rFonts w:eastAsia="Calibri"/>
                <w:sz w:val="18"/>
                <w:szCs w:val="18"/>
              </w:rPr>
            </w:pPr>
            <w:r>
              <w:rPr>
                <w:rFonts w:eastAsia="Calibri"/>
                <w:sz w:val="18"/>
                <w:szCs w:val="18"/>
              </w:rPr>
              <w:t>X</w:t>
            </w:r>
          </w:p>
        </w:tc>
        <w:tc>
          <w:tcPr>
            <w:tcW w:w="360" w:type="pct"/>
            <w:vAlign w:val="center"/>
          </w:tcPr>
          <w:p w14:paraId="6E782B94" w14:textId="5A956B03" w:rsidR="002A02BE" w:rsidRPr="00244083" w:rsidRDefault="00302088" w:rsidP="00302088">
            <w:pPr>
              <w:spacing w:afterLines="40" w:after="96"/>
              <w:jc w:val="center"/>
              <w:rPr>
                <w:rFonts w:eastAsia="Calibri"/>
                <w:sz w:val="18"/>
                <w:szCs w:val="18"/>
              </w:rPr>
            </w:pPr>
            <w:r>
              <w:rPr>
                <w:rFonts w:eastAsia="Calibri"/>
                <w:sz w:val="18"/>
                <w:szCs w:val="18"/>
              </w:rPr>
              <w:t>X</w:t>
            </w:r>
          </w:p>
        </w:tc>
      </w:tr>
      <w:tr w:rsidR="002A02BE" w:rsidRPr="00244083" w14:paraId="5FE7707D" w14:textId="132CCFD1" w:rsidTr="00302088">
        <w:tc>
          <w:tcPr>
            <w:tcW w:w="1740" w:type="pct"/>
          </w:tcPr>
          <w:p w14:paraId="1BB0C811" w14:textId="0138F695" w:rsidR="002A02BE" w:rsidRPr="00244083" w:rsidRDefault="002A02BE" w:rsidP="004709F9">
            <w:pPr>
              <w:spacing w:afterLines="40" w:after="96"/>
              <w:rPr>
                <w:rFonts w:eastAsia="Calibri"/>
                <w:sz w:val="18"/>
                <w:szCs w:val="18"/>
              </w:rPr>
            </w:pPr>
            <w:r w:rsidRPr="00244083">
              <w:rPr>
                <w:rFonts w:eastAsia="Calibri"/>
                <w:sz w:val="18"/>
                <w:szCs w:val="18"/>
              </w:rPr>
              <w:lastRenderedPageBreak/>
              <w:t xml:space="preserve">4. </w:t>
            </w:r>
            <w:r w:rsidR="00302088">
              <w:rPr>
                <w:rFonts w:eastAsia="Calibri"/>
                <w:sz w:val="18"/>
                <w:szCs w:val="18"/>
              </w:rPr>
              <w:t>Execute directed research proposal to produce analyses, visualizations, results, and interpretations.</w:t>
            </w:r>
          </w:p>
        </w:tc>
        <w:tc>
          <w:tcPr>
            <w:tcW w:w="363" w:type="pct"/>
            <w:vAlign w:val="center"/>
          </w:tcPr>
          <w:p w14:paraId="67F7EA7E" w14:textId="01070AE7" w:rsidR="002A02BE" w:rsidRPr="00244083" w:rsidRDefault="002A02BE" w:rsidP="004709F9">
            <w:pPr>
              <w:spacing w:afterLines="40" w:after="96"/>
              <w:rPr>
                <w:rFonts w:eastAsia="Calibri"/>
                <w:sz w:val="18"/>
                <w:szCs w:val="18"/>
              </w:rPr>
            </w:pPr>
          </w:p>
        </w:tc>
        <w:tc>
          <w:tcPr>
            <w:tcW w:w="363" w:type="pct"/>
            <w:vAlign w:val="center"/>
          </w:tcPr>
          <w:p w14:paraId="2CEBD06C" w14:textId="71642BE3"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3" w:type="pct"/>
            <w:vAlign w:val="center"/>
          </w:tcPr>
          <w:p w14:paraId="6DA7813E" w14:textId="0125C22B"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3" w:type="pct"/>
            <w:vAlign w:val="center"/>
          </w:tcPr>
          <w:p w14:paraId="4E1628B3" w14:textId="209699EE"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3" w:type="pct"/>
            <w:vAlign w:val="center"/>
          </w:tcPr>
          <w:p w14:paraId="43243A90" w14:textId="112C7D36"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3" w:type="pct"/>
            <w:vAlign w:val="center"/>
          </w:tcPr>
          <w:p w14:paraId="2E844763" w14:textId="72CC42ED"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1" w:type="pct"/>
            <w:vAlign w:val="center"/>
          </w:tcPr>
          <w:p w14:paraId="197AA24F" w14:textId="213074C9"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1" w:type="pct"/>
            <w:vAlign w:val="center"/>
          </w:tcPr>
          <w:p w14:paraId="0B75CD3B" w14:textId="5AFD1211" w:rsidR="002A02BE" w:rsidRPr="00244083" w:rsidRDefault="00302088" w:rsidP="00302088">
            <w:pPr>
              <w:spacing w:afterLines="40" w:after="96"/>
              <w:jc w:val="center"/>
              <w:rPr>
                <w:rFonts w:eastAsia="Calibri"/>
                <w:sz w:val="18"/>
                <w:szCs w:val="18"/>
              </w:rPr>
            </w:pPr>
            <w:r>
              <w:rPr>
                <w:rFonts w:eastAsia="Calibri"/>
                <w:sz w:val="18"/>
                <w:szCs w:val="18"/>
              </w:rPr>
              <w:t>X</w:t>
            </w:r>
          </w:p>
        </w:tc>
        <w:tc>
          <w:tcPr>
            <w:tcW w:w="360" w:type="pct"/>
            <w:vAlign w:val="center"/>
          </w:tcPr>
          <w:p w14:paraId="392D52ED" w14:textId="31373C57" w:rsidR="002A02BE" w:rsidRPr="00244083" w:rsidRDefault="00302088" w:rsidP="00302088">
            <w:pPr>
              <w:spacing w:afterLines="40" w:after="96"/>
              <w:jc w:val="center"/>
              <w:rPr>
                <w:rFonts w:eastAsia="Calibri"/>
                <w:sz w:val="18"/>
                <w:szCs w:val="18"/>
              </w:rPr>
            </w:pPr>
            <w:r>
              <w:rPr>
                <w:rFonts w:eastAsia="Calibri"/>
                <w:sz w:val="18"/>
                <w:szCs w:val="18"/>
              </w:rPr>
              <w:t>X</w:t>
            </w:r>
          </w:p>
        </w:tc>
      </w:tr>
      <w:tr w:rsidR="002A02BE" w:rsidRPr="00244083" w14:paraId="1AD18675" w14:textId="1AD32B50" w:rsidTr="00302088">
        <w:tc>
          <w:tcPr>
            <w:tcW w:w="1740" w:type="pct"/>
          </w:tcPr>
          <w:p w14:paraId="04065789" w14:textId="46F9A306" w:rsidR="002A02BE" w:rsidRPr="00244083" w:rsidRDefault="002A02BE" w:rsidP="004709F9">
            <w:pPr>
              <w:spacing w:afterLines="40" w:after="96"/>
              <w:rPr>
                <w:rFonts w:eastAsia="Calibri"/>
                <w:sz w:val="18"/>
                <w:szCs w:val="18"/>
              </w:rPr>
            </w:pPr>
            <w:r>
              <w:rPr>
                <w:rFonts w:eastAsia="Calibri"/>
                <w:sz w:val="18"/>
                <w:szCs w:val="18"/>
              </w:rPr>
              <w:t xml:space="preserve">5. </w:t>
            </w:r>
            <w:r w:rsidR="00302088">
              <w:rPr>
                <w:rFonts w:eastAsia="Calibri"/>
                <w:sz w:val="18"/>
                <w:szCs w:val="18"/>
              </w:rPr>
              <w:t>Present in front technical and non-technical audience.</w:t>
            </w:r>
          </w:p>
        </w:tc>
        <w:tc>
          <w:tcPr>
            <w:tcW w:w="363" w:type="pct"/>
            <w:vAlign w:val="center"/>
          </w:tcPr>
          <w:p w14:paraId="0258C564" w14:textId="77777777" w:rsidR="002A02BE" w:rsidRPr="00244083" w:rsidRDefault="002A02BE" w:rsidP="004709F9">
            <w:pPr>
              <w:spacing w:afterLines="40" w:after="96"/>
              <w:rPr>
                <w:rFonts w:eastAsia="Calibri"/>
                <w:sz w:val="18"/>
                <w:szCs w:val="18"/>
              </w:rPr>
            </w:pPr>
          </w:p>
        </w:tc>
        <w:tc>
          <w:tcPr>
            <w:tcW w:w="363" w:type="pct"/>
            <w:vAlign w:val="center"/>
          </w:tcPr>
          <w:p w14:paraId="22993DA9" w14:textId="7777EDB1" w:rsidR="002A02BE" w:rsidRPr="00244083" w:rsidRDefault="002A02BE" w:rsidP="004709F9">
            <w:pPr>
              <w:spacing w:afterLines="40" w:after="96"/>
              <w:jc w:val="center"/>
              <w:rPr>
                <w:rFonts w:eastAsia="Calibri"/>
                <w:sz w:val="18"/>
                <w:szCs w:val="18"/>
              </w:rPr>
            </w:pPr>
          </w:p>
        </w:tc>
        <w:tc>
          <w:tcPr>
            <w:tcW w:w="363" w:type="pct"/>
            <w:vAlign w:val="center"/>
          </w:tcPr>
          <w:p w14:paraId="6BDF35F1" w14:textId="244B4A8E" w:rsidR="002A02BE" w:rsidRPr="00244083" w:rsidRDefault="002A02BE" w:rsidP="004709F9">
            <w:pPr>
              <w:spacing w:afterLines="40" w:after="96"/>
              <w:jc w:val="center"/>
              <w:rPr>
                <w:rFonts w:eastAsia="Calibri"/>
                <w:sz w:val="18"/>
                <w:szCs w:val="18"/>
              </w:rPr>
            </w:pPr>
          </w:p>
        </w:tc>
        <w:tc>
          <w:tcPr>
            <w:tcW w:w="363" w:type="pct"/>
            <w:vAlign w:val="center"/>
          </w:tcPr>
          <w:p w14:paraId="6D253C35" w14:textId="77777777" w:rsidR="002A02BE" w:rsidRPr="00244083" w:rsidRDefault="002A02BE" w:rsidP="004709F9">
            <w:pPr>
              <w:spacing w:afterLines="40" w:after="96"/>
              <w:jc w:val="center"/>
              <w:rPr>
                <w:rFonts w:eastAsia="Calibri"/>
                <w:sz w:val="18"/>
                <w:szCs w:val="18"/>
              </w:rPr>
            </w:pPr>
          </w:p>
        </w:tc>
        <w:tc>
          <w:tcPr>
            <w:tcW w:w="363" w:type="pct"/>
            <w:vAlign w:val="center"/>
          </w:tcPr>
          <w:p w14:paraId="4883BF8E" w14:textId="77777777" w:rsidR="002A02BE" w:rsidRPr="00244083" w:rsidRDefault="002A02BE" w:rsidP="004709F9">
            <w:pPr>
              <w:spacing w:afterLines="40" w:after="96"/>
              <w:jc w:val="center"/>
              <w:rPr>
                <w:rFonts w:eastAsia="Calibri"/>
                <w:sz w:val="18"/>
                <w:szCs w:val="18"/>
              </w:rPr>
            </w:pPr>
          </w:p>
        </w:tc>
        <w:tc>
          <w:tcPr>
            <w:tcW w:w="363" w:type="pct"/>
            <w:vAlign w:val="center"/>
          </w:tcPr>
          <w:p w14:paraId="01587FA2" w14:textId="4A96E430" w:rsidR="002A02BE" w:rsidRPr="00244083" w:rsidRDefault="00302088" w:rsidP="004709F9">
            <w:pPr>
              <w:spacing w:afterLines="40" w:after="96"/>
              <w:jc w:val="center"/>
              <w:rPr>
                <w:rFonts w:eastAsia="Calibri"/>
                <w:sz w:val="18"/>
                <w:szCs w:val="18"/>
              </w:rPr>
            </w:pPr>
            <w:r>
              <w:rPr>
                <w:rFonts w:eastAsia="Calibri"/>
                <w:sz w:val="18"/>
                <w:szCs w:val="18"/>
              </w:rPr>
              <w:t>X</w:t>
            </w:r>
          </w:p>
        </w:tc>
        <w:tc>
          <w:tcPr>
            <w:tcW w:w="361" w:type="pct"/>
            <w:vAlign w:val="center"/>
          </w:tcPr>
          <w:p w14:paraId="3B25238C" w14:textId="493F812C" w:rsidR="002A02BE" w:rsidRPr="00244083" w:rsidRDefault="002A02BE" w:rsidP="004709F9">
            <w:pPr>
              <w:spacing w:afterLines="40" w:after="96"/>
              <w:jc w:val="center"/>
              <w:rPr>
                <w:rFonts w:eastAsia="Calibri"/>
                <w:sz w:val="18"/>
                <w:szCs w:val="18"/>
              </w:rPr>
            </w:pPr>
          </w:p>
        </w:tc>
        <w:tc>
          <w:tcPr>
            <w:tcW w:w="361" w:type="pct"/>
            <w:vAlign w:val="center"/>
          </w:tcPr>
          <w:p w14:paraId="0F8C70DD" w14:textId="4EE6A3C6" w:rsidR="002A02BE" w:rsidRPr="00244083" w:rsidRDefault="00302088" w:rsidP="00302088">
            <w:pPr>
              <w:spacing w:afterLines="40" w:after="96"/>
              <w:jc w:val="center"/>
              <w:rPr>
                <w:rFonts w:eastAsia="Calibri"/>
                <w:sz w:val="18"/>
                <w:szCs w:val="18"/>
              </w:rPr>
            </w:pPr>
            <w:r>
              <w:rPr>
                <w:rFonts w:eastAsia="Calibri"/>
                <w:sz w:val="18"/>
                <w:szCs w:val="18"/>
              </w:rPr>
              <w:t>X</w:t>
            </w:r>
          </w:p>
        </w:tc>
        <w:tc>
          <w:tcPr>
            <w:tcW w:w="360" w:type="pct"/>
            <w:vAlign w:val="center"/>
          </w:tcPr>
          <w:p w14:paraId="32314E0A" w14:textId="2F129ED0" w:rsidR="002A02BE" w:rsidRPr="00244083" w:rsidRDefault="00302088" w:rsidP="00302088">
            <w:pPr>
              <w:spacing w:afterLines="40" w:after="96"/>
              <w:jc w:val="center"/>
              <w:rPr>
                <w:rFonts w:eastAsia="Calibri"/>
                <w:sz w:val="18"/>
                <w:szCs w:val="18"/>
              </w:rPr>
            </w:pPr>
            <w:r>
              <w:rPr>
                <w:rFonts w:eastAsia="Calibri"/>
                <w:sz w:val="18"/>
                <w:szCs w:val="18"/>
              </w:rPr>
              <w:t>X</w:t>
            </w:r>
          </w:p>
        </w:tc>
      </w:tr>
    </w:tbl>
    <w:p w14:paraId="40499ABD" w14:textId="4372B2B9" w:rsidR="00524D4D" w:rsidRPr="004709F9" w:rsidRDefault="00524D4D" w:rsidP="004709F9">
      <w:pPr>
        <w:spacing w:afterLines="40" w:after="96"/>
        <w:rPr>
          <w:rFonts w:eastAsia="Calibri"/>
          <w:sz w:val="22"/>
          <w:szCs w:val="22"/>
        </w:rPr>
      </w:pPr>
    </w:p>
    <w:p w14:paraId="277CC7E5" w14:textId="11582FAD" w:rsidR="00AD65E2" w:rsidRPr="004709F9" w:rsidRDefault="002D7453" w:rsidP="004709F9">
      <w:pPr>
        <w:pStyle w:val="Heading3"/>
        <w:spacing w:afterLines="40" w:after="96"/>
        <w:rPr>
          <w:rFonts w:ascii="Times New Roman" w:hAnsi="Times New Roman" w:cs="Times New Roman"/>
          <w:sz w:val="22"/>
          <w:szCs w:val="22"/>
        </w:rPr>
      </w:pPr>
      <w:bookmarkStart w:id="3" w:name="_ei55tcz69eyo" w:colFirst="0" w:colLast="0"/>
      <w:bookmarkStart w:id="4" w:name="_3tx06nelqr7l" w:colFirst="0" w:colLast="0"/>
      <w:bookmarkEnd w:id="3"/>
      <w:bookmarkEnd w:id="4"/>
      <w:r w:rsidRPr="004709F9">
        <w:rPr>
          <w:rFonts w:ascii="Times New Roman" w:hAnsi="Times New Roman" w:cs="Times New Roman"/>
          <w:sz w:val="22"/>
          <w:szCs w:val="22"/>
        </w:rPr>
        <w:t>5</w:t>
      </w:r>
      <w:r w:rsidR="00AD65E2" w:rsidRPr="004709F9">
        <w:rPr>
          <w:rFonts w:ascii="Times New Roman" w:hAnsi="Times New Roman" w:cs="Times New Roman"/>
          <w:sz w:val="22"/>
          <w:szCs w:val="22"/>
        </w:rPr>
        <w:t>. Course Prerequisites</w:t>
      </w:r>
    </w:p>
    <w:p w14:paraId="222A2DF4" w14:textId="2F391041" w:rsidR="007A75DE" w:rsidRPr="002A02BE" w:rsidRDefault="00302088" w:rsidP="004709F9">
      <w:pPr>
        <w:spacing w:afterLines="40" w:after="96"/>
        <w:rPr>
          <w:iCs/>
          <w:sz w:val="22"/>
          <w:szCs w:val="22"/>
        </w:rPr>
      </w:pPr>
      <w:r>
        <w:rPr>
          <w:iCs/>
          <w:sz w:val="22"/>
          <w:szCs w:val="22"/>
        </w:rPr>
        <w:t>DS 300</w:t>
      </w:r>
    </w:p>
    <w:p w14:paraId="66C72F8C" w14:textId="0B9C63BB" w:rsidR="007A75DE"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6</w:t>
      </w:r>
      <w:r w:rsidR="00AD65E2" w:rsidRPr="004709F9">
        <w:rPr>
          <w:rFonts w:ascii="Times New Roman" w:hAnsi="Times New Roman" w:cs="Times New Roman"/>
          <w:sz w:val="22"/>
          <w:szCs w:val="22"/>
        </w:rPr>
        <w:t xml:space="preserve">. Required Learning Materials </w:t>
      </w:r>
    </w:p>
    <w:p w14:paraId="18C2085A" w14:textId="1B1879BB" w:rsidR="007A75DE" w:rsidRPr="002A02BE" w:rsidRDefault="002A02BE" w:rsidP="004709F9">
      <w:pPr>
        <w:spacing w:afterLines="40" w:after="96"/>
        <w:rPr>
          <w:iCs/>
          <w:sz w:val="22"/>
          <w:szCs w:val="22"/>
        </w:rPr>
      </w:pPr>
      <w:r>
        <w:rPr>
          <w:iCs/>
          <w:sz w:val="22"/>
          <w:szCs w:val="22"/>
        </w:rPr>
        <w:t xml:space="preserve">Learning materials will be through </w:t>
      </w:r>
      <w:proofErr w:type="spellStart"/>
      <w:r>
        <w:rPr>
          <w:iCs/>
          <w:sz w:val="22"/>
          <w:szCs w:val="22"/>
        </w:rPr>
        <w:t>Powerpoint</w:t>
      </w:r>
      <w:proofErr w:type="spellEnd"/>
      <w:r>
        <w:rPr>
          <w:iCs/>
          <w:sz w:val="22"/>
          <w:szCs w:val="22"/>
        </w:rPr>
        <w:t xml:space="preserve"> slides</w:t>
      </w:r>
      <w:r w:rsidR="00F91662">
        <w:rPr>
          <w:iCs/>
          <w:sz w:val="22"/>
          <w:szCs w:val="22"/>
        </w:rPr>
        <w:t>, tutorials, and websites.</w:t>
      </w:r>
    </w:p>
    <w:p w14:paraId="0DAD2158" w14:textId="50AB456D"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7</w:t>
      </w:r>
      <w:r w:rsidR="00AD65E2" w:rsidRPr="004709F9">
        <w:rPr>
          <w:rFonts w:ascii="Times New Roman" w:hAnsi="Times New Roman" w:cs="Times New Roman"/>
          <w:sz w:val="22"/>
          <w:szCs w:val="22"/>
        </w:rPr>
        <w:t>. Course Website:</w:t>
      </w:r>
    </w:p>
    <w:p w14:paraId="70185262" w14:textId="6408819A" w:rsidR="00BB1834" w:rsidRDefault="00BB1834" w:rsidP="004709F9">
      <w:pPr>
        <w:pStyle w:val="Heading3"/>
        <w:spacing w:afterLines="40" w:after="96"/>
        <w:rPr>
          <w:rFonts w:ascii="Times New Roman" w:hAnsi="Times New Roman" w:cs="Times New Roman"/>
          <w:b w:val="0"/>
          <w:iCs/>
          <w:color w:val="auto"/>
          <w:sz w:val="22"/>
          <w:szCs w:val="22"/>
        </w:rPr>
      </w:pPr>
      <w:r w:rsidRPr="00BB1834">
        <w:rPr>
          <w:rFonts w:ascii="Times New Roman" w:hAnsi="Times New Roman" w:cs="Times New Roman"/>
          <w:b w:val="0"/>
          <w:iCs/>
          <w:color w:val="auto"/>
          <w:sz w:val="22"/>
          <w:szCs w:val="22"/>
        </w:rPr>
        <w:t xml:space="preserve">All assignments and materials will be submitted via </w:t>
      </w:r>
      <w:r w:rsidRPr="00F61895">
        <w:rPr>
          <w:rFonts w:ascii="Times New Roman" w:hAnsi="Times New Roman" w:cs="Times New Roman"/>
          <w:iCs/>
          <w:color w:val="auto"/>
          <w:sz w:val="22"/>
          <w:szCs w:val="22"/>
        </w:rPr>
        <w:t>Canvas</w:t>
      </w:r>
      <w:r w:rsidR="00F61895">
        <w:rPr>
          <w:rFonts w:ascii="Times New Roman" w:hAnsi="Times New Roman" w:cs="Times New Roman"/>
          <w:iCs/>
          <w:color w:val="auto"/>
          <w:sz w:val="22"/>
          <w:szCs w:val="22"/>
        </w:rPr>
        <w:t xml:space="preserve"> Course Management System</w:t>
      </w:r>
      <w:r w:rsidRPr="00BB1834">
        <w:rPr>
          <w:rFonts w:ascii="Times New Roman" w:hAnsi="Times New Roman" w:cs="Times New Roman"/>
          <w:b w:val="0"/>
          <w:iCs/>
          <w:color w:val="auto"/>
          <w:sz w:val="22"/>
          <w:szCs w:val="22"/>
        </w:rPr>
        <w:t xml:space="preserve"> unless stated otherwise. The assignments are to be clear, professional quality, and must be submitted in the requested format or the work will receive zero points. Please familiarize yourself with Canvas and visit the site regularly as materials, grades, announcements, and submission of assignments will be on Canvas. </w:t>
      </w:r>
    </w:p>
    <w:p w14:paraId="1AB50472" w14:textId="0A881DFE" w:rsidR="00FE54C5" w:rsidRPr="00FE54C5" w:rsidRDefault="00FE54C5" w:rsidP="00FE54C5">
      <w:r>
        <w:t>Chaminade University Data Science Program Website:  datascience.chaminade.edu</w:t>
      </w:r>
    </w:p>
    <w:p w14:paraId="798BBB2F" w14:textId="3344C3CD"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8</w:t>
      </w:r>
      <w:r w:rsidR="00AD65E2" w:rsidRPr="004709F9">
        <w:rPr>
          <w:rFonts w:ascii="Times New Roman" w:hAnsi="Times New Roman" w:cs="Times New Roman"/>
          <w:sz w:val="22"/>
          <w:szCs w:val="22"/>
        </w:rPr>
        <w:t>. Technical Assistance for Canvas Users:</w:t>
      </w:r>
    </w:p>
    <w:p w14:paraId="1995F755" w14:textId="51BC2B6E" w:rsidR="00AD65E2" w:rsidRPr="004709F9" w:rsidRDefault="00AD65E2" w:rsidP="00C80EB7">
      <w:pPr>
        <w:pStyle w:val="NoSpacing"/>
        <w:spacing w:afterLines="40" w:after="96"/>
        <w:rPr>
          <w:rFonts w:ascii="Times New Roman" w:hAnsi="Times New Roman" w:cs="Times New Roman"/>
        </w:rPr>
      </w:pPr>
      <w:r w:rsidRPr="004709F9">
        <w:rPr>
          <w:rFonts w:ascii="Times New Roman" w:hAnsi="Times New Roman" w:cs="Times New Roman"/>
          <w:color w:val="222222"/>
          <w:shd w:val="clear" w:color="auto" w:fill="FFFFFF"/>
        </w:rPr>
        <w:t>Search for help on specific topics at </w:t>
      </w:r>
      <w:hyperlink r:id="rId11" w:tgtFrame="_blank" w:history="1">
        <w:r w:rsidRPr="00991758">
          <w:rPr>
            <w:rStyle w:val="Hyperlink"/>
            <w:rFonts w:ascii="Times New Roman" w:hAnsi="Times New Roman" w:cs="Times New Roman"/>
            <w:color w:val="0070C0"/>
            <w:shd w:val="clear" w:color="auto" w:fill="FFFFFF"/>
          </w:rPr>
          <w:t>help.instructure.com</w:t>
        </w:r>
      </w:hyperlink>
      <w:r w:rsidR="00C80EB7">
        <w:rPr>
          <w:rFonts w:ascii="Times New Roman" w:hAnsi="Times New Roman" w:cs="Times New Roman"/>
        </w:rPr>
        <w:t xml:space="preserve">. </w:t>
      </w:r>
      <w:hyperlink r:id="rId12" w:tgtFrame="_blank" w:history="1">
        <w:r w:rsidRPr="00991758">
          <w:rPr>
            <w:rStyle w:val="Hyperlink"/>
            <w:rFonts w:ascii="Times New Roman" w:hAnsi="Times New Roman" w:cs="Times New Roman"/>
            <w:color w:val="0070C0"/>
            <w:shd w:val="clear" w:color="auto" w:fill="FFFFFF"/>
          </w:rPr>
          <w:t>Chat live with Canvas Support 24/7/365</w:t>
        </w:r>
      </w:hyperlink>
      <w:r w:rsidR="00C80EB7">
        <w:rPr>
          <w:rFonts w:ascii="Times New Roman" w:hAnsi="Times New Roman" w:cs="Times New Roman"/>
        </w:rPr>
        <w:t xml:space="preserve">. </w:t>
      </w:r>
      <w:r w:rsidRPr="004709F9">
        <w:rPr>
          <w:rFonts w:ascii="Times New Roman" w:hAnsi="Times New Roman" w:cs="Times New Roman"/>
          <w:color w:val="222222"/>
          <w:shd w:val="clear" w:color="auto" w:fill="FFFFFF"/>
        </w:rPr>
        <w:t xml:space="preserve">Watch this </w:t>
      </w:r>
      <w:hyperlink r:id="rId13" w:history="1">
        <w:r w:rsidRPr="00991758">
          <w:rPr>
            <w:rStyle w:val="Hyperlink"/>
            <w:rFonts w:ascii="Times New Roman" w:hAnsi="Times New Roman" w:cs="Times New Roman"/>
            <w:color w:val="0070C0"/>
            <w:shd w:val="clear" w:color="auto" w:fill="FFFFFF"/>
          </w:rPr>
          <w:t>video to get you started</w:t>
        </w:r>
      </w:hyperlink>
      <w:r w:rsidRPr="004709F9">
        <w:rPr>
          <w:rFonts w:ascii="Times New Roman" w:hAnsi="Times New Roman" w:cs="Times New Roman"/>
          <w:color w:val="222222"/>
          <w:shd w:val="clear" w:color="auto" w:fill="FFFFFF"/>
        </w:rPr>
        <w:t xml:space="preserve"> with online guides and tutorials</w:t>
      </w:r>
      <w:r w:rsidR="00C80EB7">
        <w:rPr>
          <w:rFonts w:ascii="Times New Roman" w:hAnsi="Times New Roman" w:cs="Times New Roman"/>
        </w:rPr>
        <w:t xml:space="preserve">. </w:t>
      </w:r>
      <w:r w:rsidRPr="004709F9">
        <w:rPr>
          <w:rFonts w:ascii="Times New Roman" w:hAnsi="Times New Roman" w:cs="Times New Roman"/>
        </w:rPr>
        <w:t xml:space="preserve">Contact the Chaminade IT Helpdesk for technical issues: </w:t>
      </w:r>
      <w:r w:rsidRPr="004709F9">
        <w:rPr>
          <w:rFonts w:ascii="Times New Roman" w:hAnsi="Times New Roman" w:cs="Times New Roman"/>
          <w:color w:val="222222"/>
          <w:shd w:val="clear" w:color="auto" w:fill="FFFFFF"/>
        </w:rPr>
        <w:t> </w:t>
      </w:r>
      <w:hyperlink r:id="rId14" w:tgtFrame="_blank" w:history="1">
        <w:r w:rsidRPr="00991758">
          <w:rPr>
            <w:rStyle w:val="Hyperlink"/>
            <w:rFonts w:ascii="Times New Roman" w:hAnsi="Times New Roman" w:cs="Times New Roman"/>
            <w:color w:val="0070C0"/>
            <w:shd w:val="clear" w:color="auto" w:fill="FFFFFF"/>
          </w:rPr>
          <w:t>helpdesk@chaminade.edu</w:t>
        </w:r>
      </w:hyperlink>
      <w:r w:rsidRPr="004709F9">
        <w:rPr>
          <w:rFonts w:ascii="Times New Roman" w:hAnsi="Times New Roman" w:cs="Times New Roman"/>
          <w:color w:val="222222"/>
          <w:shd w:val="clear" w:color="auto" w:fill="FFFFFF"/>
        </w:rPr>
        <w:t>, or call (808) 735-4855</w:t>
      </w:r>
    </w:p>
    <w:p w14:paraId="293E2DF1" w14:textId="23D03DC7" w:rsidR="00AD65E2" w:rsidRPr="004709F9" w:rsidRDefault="002D7453" w:rsidP="004709F9">
      <w:pPr>
        <w:pStyle w:val="Heading3"/>
        <w:spacing w:afterLines="40" w:after="96"/>
        <w:rPr>
          <w:rFonts w:ascii="Times New Roman" w:hAnsi="Times New Roman" w:cs="Times New Roman"/>
          <w:sz w:val="22"/>
          <w:szCs w:val="22"/>
        </w:rPr>
      </w:pPr>
      <w:bookmarkStart w:id="5" w:name="_2vpuyyb1rzpk" w:colFirst="0" w:colLast="0"/>
      <w:bookmarkEnd w:id="5"/>
      <w:r w:rsidRPr="004709F9">
        <w:rPr>
          <w:rFonts w:ascii="Times New Roman" w:hAnsi="Times New Roman" w:cs="Times New Roman"/>
          <w:sz w:val="22"/>
          <w:szCs w:val="22"/>
        </w:rPr>
        <w:t>9</w:t>
      </w:r>
      <w:r w:rsidR="00AD65E2" w:rsidRPr="004709F9">
        <w:rPr>
          <w:rFonts w:ascii="Times New Roman" w:hAnsi="Times New Roman" w:cs="Times New Roman"/>
          <w:sz w:val="22"/>
          <w:szCs w:val="22"/>
        </w:rPr>
        <w:t>. Assessment</w:t>
      </w:r>
      <w:r w:rsidR="007A75DE" w:rsidRPr="004709F9">
        <w:rPr>
          <w:rFonts w:ascii="Times New Roman" w:hAnsi="Times New Roman" w:cs="Times New Roman"/>
          <w:sz w:val="22"/>
          <w:szCs w:val="22"/>
        </w:rPr>
        <w:t>.</w:t>
      </w:r>
    </w:p>
    <w:tbl>
      <w:tblPr>
        <w:tblStyle w:val="TableGrid"/>
        <w:tblW w:w="0" w:type="auto"/>
        <w:tblLook w:val="04A0" w:firstRow="1" w:lastRow="0" w:firstColumn="1" w:lastColumn="0" w:noHBand="0" w:noVBand="1"/>
      </w:tblPr>
      <w:tblGrid>
        <w:gridCol w:w="4088"/>
        <w:gridCol w:w="2804"/>
      </w:tblGrid>
      <w:tr w:rsidR="00FC3039" w:rsidRPr="005109C9" w14:paraId="2308F469" w14:textId="77777777" w:rsidTr="00055D1B">
        <w:tc>
          <w:tcPr>
            <w:tcW w:w="4088" w:type="dxa"/>
          </w:tcPr>
          <w:p w14:paraId="0F853CB2" w14:textId="096FD5F7" w:rsidR="00FC3039" w:rsidRPr="005109C9" w:rsidRDefault="00FC3039" w:rsidP="00302088">
            <w:pPr>
              <w:rPr>
                <w:b/>
              </w:rPr>
            </w:pPr>
            <w:r w:rsidRPr="005109C9">
              <w:rPr>
                <w:b/>
              </w:rPr>
              <w:t>Assessments</w:t>
            </w:r>
          </w:p>
        </w:tc>
        <w:tc>
          <w:tcPr>
            <w:tcW w:w="2804" w:type="dxa"/>
          </w:tcPr>
          <w:p w14:paraId="05763968" w14:textId="22701D27" w:rsidR="00FC3039" w:rsidRPr="005109C9" w:rsidRDefault="00FC3039" w:rsidP="00302088">
            <w:pPr>
              <w:rPr>
                <w:b/>
              </w:rPr>
            </w:pPr>
            <w:r>
              <w:rPr>
                <w:b/>
              </w:rPr>
              <w:t>Points</w:t>
            </w:r>
          </w:p>
        </w:tc>
      </w:tr>
      <w:tr w:rsidR="00FC3039" w:rsidRPr="004568BD" w14:paraId="7AA2A345" w14:textId="77777777" w:rsidTr="00055D1B">
        <w:tc>
          <w:tcPr>
            <w:tcW w:w="4088" w:type="dxa"/>
          </w:tcPr>
          <w:p w14:paraId="3FBEFFCA" w14:textId="421B3264" w:rsidR="00FC3039" w:rsidRPr="004568BD" w:rsidRDefault="00FC3039" w:rsidP="00302088">
            <w:r w:rsidRPr="004024AA">
              <w:t>Attendance</w:t>
            </w:r>
          </w:p>
        </w:tc>
        <w:tc>
          <w:tcPr>
            <w:tcW w:w="2804" w:type="dxa"/>
          </w:tcPr>
          <w:p w14:paraId="1D67AC32" w14:textId="2868FC46" w:rsidR="00FC3039" w:rsidRPr="004568BD" w:rsidRDefault="00FC3039" w:rsidP="00302088">
            <w:r>
              <w:t>5</w:t>
            </w:r>
          </w:p>
        </w:tc>
      </w:tr>
      <w:tr w:rsidR="00FC3039" w:rsidRPr="004568BD" w14:paraId="21B1169B" w14:textId="77777777" w:rsidTr="00055D1B">
        <w:tc>
          <w:tcPr>
            <w:tcW w:w="4088" w:type="dxa"/>
          </w:tcPr>
          <w:p w14:paraId="675984C5" w14:textId="3E78AB63" w:rsidR="00FC3039" w:rsidRPr="004568BD" w:rsidRDefault="00055D1B" w:rsidP="00302088">
            <w:r>
              <w:t>Start report</w:t>
            </w:r>
          </w:p>
        </w:tc>
        <w:tc>
          <w:tcPr>
            <w:tcW w:w="2804" w:type="dxa"/>
          </w:tcPr>
          <w:p w14:paraId="70477319" w14:textId="09397660" w:rsidR="00FC3039" w:rsidRPr="004568BD" w:rsidRDefault="00055D1B" w:rsidP="00302088">
            <w:r>
              <w:t>5</w:t>
            </w:r>
          </w:p>
        </w:tc>
      </w:tr>
      <w:tr w:rsidR="00FC3039" w:rsidRPr="004568BD" w14:paraId="7190DD1A" w14:textId="77777777" w:rsidTr="00055D1B">
        <w:tc>
          <w:tcPr>
            <w:tcW w:w="4088" w:type="dxa"/>
          </w:tcPr>
          <w:p w14:paraId="1F59C95C" w14:textId="294D566D" w:rsidR="00FC3039" w:rsidRPr="004568BD" w:rsidRDefault="00D54E08" w:rsidP="00302088">
            <w:r>
              <w:t>R</w:t>
            </w:r>
            <w:r w:rsidR="00055D1B">
              <w:t>eport updates</w:t>
            </w:r>
          </w:p>
        </w:tc>
        <w:tc>
          <w:tcPr>
            <w:tcW w:w="2804" w:type="dxa"/>
          </w:tcPr>
          <w:p w14:paraId="528E8246" w14:textId="2C23A696" w:rsidR="00FC3039" w:rsidRPr="004568BD" w:rsidRDefault="00055D1B" w:rsidP="00302088">
            <w:r>
              <w:t>50</w:t>
            </w:r>
          </w:p>
        </w:tc>
      </w:tr>
      <w:tr w:rsidR="00FC3039" w:rsidRPr="004568BD" w14:paraId="34B81663" w14:textId="77777777" w:rsidTr="00055D1B">
        <w:tc>
          <w:tcPr>
            <w:tcW w:w="4088" w:type="dxa"/>
          </w:tcPr>
          <w:p w14:paraId="06D38514" w14:textId="16F95FBA" w:rsidR="00FC3039" w:rsidRDefault="00055D1B" w:rsidP="00302088">
            <w:r>
              <w:t>Final</w:t>
            </w:r>
            <w:r w:rsidR="00FC3039">
              <w:t xml:space="preserve"> report</w:t>
            </w:r>
          </w:p>
        </w:tc>
        <w:tc>
          <w:tcPr>
            <w:tcW w:w="2804" w:type="dxa"/>
          </w:tcPr>
          <w:p w14:paraId="7BA50CBB" w14:textId="4391B0D3" w:rsidR="00FC3039" w:rsidRDefault="00FC3039" w:rsidP="00302088">
            <w:r>
              <w:t>30</w:t>
            </w:r>
          </w:p>
        </w:tc>
      </w:tr>
      <w:tr w:rsidR="00FC3039" w:rsidRPr="004568BD" w14:paraId="3578AF72" w14:textId="77777777" w:rsidTr="00055D1B">
        <w:tc>
          <w:tcPr>
            <w:tcW w:w="4088" w:type="dxa"/>
          </w:tcPr>
          <w:p w14:paraId="47A71247" w14:textId="71EF6BC6" w:rsidR="00FC3039" w:rsidRDefault="00FC3039" w:rsidP="00302088">
            <w:r>
              <w:t>Presentation</w:t>
            </w:r>
          </w:p>
        </w:tc>
        <w:tc>
          <w:tcPr>
            <w:tcW w:w="2804" w:type="dxa"/>
          </w:tcPr>
          <w:p w14:paraId="6F751292" w14:textId="09067016" w:rsidR="00FC3039" w:rsidRDefault="00FC3039" w:rsidP="00302088">
            <w:r>
              <w:t>10</w:t>
            </w:r>
          </w:p>
        </w:tc>
      </w:tr>
      <w:tr w:rsidR="00FC3039" w:rsidRPr="004568BD" w14:paraId="01F53875" w14:textId="77777777" w:rsidTr="00055D1B">
        <w:tc>
          <w:tcPr>
            <w:tcW w:w="4088" w:type="dxa"/>
          </w:tcPr>
          <w:p w14:paraId="2EC110FF" w14:textId="37838EE3" w:rsidR="00FC3039" w:rsidRDefault="00FC3039" w:rsidP="00302088">
            <w:r w:rsidRPr="004024AA">
              <w:rPr>
                <w:b/>
              </w:rPr>
              <w:t>Total</w:t>
            </w:r>
          </w:p>
        </w:tc>
        <w:tc>
          <w:tcPr>
            <w:tcW w:w="2804" w:type="dxa"/>
          </w:tcPr>
          <w:p w14:paraId="3FB5CCB2" w14:textId="4D0D5EA7" w:rsidR="00FC3039" w:rsidRDefault="00FC3039" w:rsidP="00302088">
            <w:r w:rsidRPr="004024AA">
              <w:rPr>
                <w:b/>
              </w:rPr>
              <w:t>100</w:t>
            </w:r>
          </w:p>
        </w:tc>
      </w:tr>
    </w:tbl>
    <w:p w14:paraId="4529B1E6" w14:textId="16CA53C3"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10</w:t>
      </w:r>
      <w:r w:rsidR="00AD65E2" w:rsidRPr="004709F9">
        <w:rPr>
          <w:rFonts w:ascii="Times New Roman" w:hAnsi="Times New Roman" w:cs="Times New Roman"/>
          <w:sz w:val="22"/>
          <w:szCs w:val="22"/>
        </w:rPr>
        <w:t>. G</w:t>
      </w:r>
      <w:r w:rsidR="007A75DE" w:rsidRPr="004709F9">
        <w:rPr>
          <w:rFonts w:ascii="Times New Roman" w:hAnsi="Times New Roman" w:cs="Times New Roman"/>
          <w:sz w:val="22"/>
          <w:szCs w:val="22"/>
        </w:rPr>
        <w:t>r</w:t>
      </w:r>
      <w:r w:rsidR="00AD65E2" w:rsidRPr="004709F9">
        <w:rPr>
          <w:rFonts w:ascii="Times New Roman" w:hAnsi="Times New Roman" w:cs="Times New Roman"/>
          <w:sz w:val="22"/>
          <w:szCs w:val="22"/>
        </w:rPr>
        <w:t>ading Scale</w:t>
      </w:r>
    </w:p>
    <w:p w14:paraId="6B9A945A" w14:textId="6B743DA3" w:rsidR="00AD65E2" w:rsidRPr="004709F9" w:rsidRDefault="00AD65E2" w:rsidP="004709F9">
      <w:pPr>
        <w:spacing w:afterLines="40" w:after="96"/>
        <w:rPr>
          <w:rFonts w:eastAsia="Calibri"/>
          <w:sz w:val="22"/>
          <w:szCs w:val="22"/>
        </w:rPr>
      </w:pPr>
      <w:bookmarkStart w:id="6" w:name="_Hlk16604239"/>
      <w:r w:rsidRPr="004709F9">
        <w:rPr>
          <w:rFonts w:eastAsia="Calibri"/>
          <w:sz w:val="22"/>
          <w:szCs w:val="22"/>
        </w:rPr>
        <w:t>Letter grades are given in all courses except those conducted on a credit/no credit basis. They are interpreted as follows:</w:t>
      </w:r>
    </w:p>
    <w:p w14:paraId="66AB0DD3" w14:textId="585B1625" w:rsidR="00AD65E2" w:rsidRPr="004709F9" w:rsidRDefault="00AD65E2" w:rsidP="004709F9">
      <w:pPr>
        <w:spacing w:afterLines="40" w:after="96"/>
        <w:rPr>
          <w:rFonts w:eastAsia="Calibri"/>
          <w:sz w:val="22"/>
          <w:szCs w:val="22"/>
        </w:rPr>
      </w:pPr>
      <w:r w:rsidRPr="004709F9">
        <w:rPr>
          <w:rFonts w:eastAsia="Calibri"/>
          <w:sz w:val="22"/>
          <w:szCs w:val="22"/>
        </w:rPr>
        <w:t>A</w:t>
      </w:r>
      <w:r w:rsidR="00434173">
        <w:rPr>
          <w:rFonts w:eastAsia="Calibri"/>
          <w:sz w:val="22"/>
          <w:szCs w:val="22"/>
        </w:rPr>
        <w:t xml:space="preserve"> </w:t>
      </w:r>
      <w:r w:rsidRPr="004709F9">
        <w:rPr>
          <w:rFonts w:eastAsia="Calibri"/>
          <w:sz w:val="22"/>
          <w:szCs w:val="22"/>
        </w:rPr>
        <w:t>90-100%</w:t>
      </w:r>
      <w:r w:rsidR="00EA3862" w:rsidRPr="004709F9">
        <w:rPr>
          <w:rFonts w:eastAsia="Calibri"/>
          <w:sz w:val="22"/>
          <w:szCs w:val="22"/>
        </w:rPr>
        <w:tab/>
        <w:t>90 points</w:t>
      </w:r>
      <w:r w:rsidR="008A3683" w:rsidRPr="004709F9">
        <w:rPr>
          <w:rFonts w:eastAsia="Calibri"/>
          <w:sz w:val="22"/>
          <w:szCs w:val="22"/>
        </w:rPr>
        <w:t xml:space="preserve"> or more</w:t>
      </w:r>
      <w:r w:rsidR="00623681">
        <w:rPr>
          <w:rFonts w:eastAsia="Calibri"/>
          <w:sz w:val="22"/>
          <w:szCs w:val="22"/>
        </w:rPr>
        <w:t xml:space="preserve">: </w:t>
      </w:r>
      <w:r w:rsidR="00623681" w:rsidRPr="004709F9">
        <w:rPr>
          <w:rFonts w:eastAsia="Calibri"/>
          <w:sz w:val="22"/>
          <w:szCs w:val="22"/>
        </w:rPr>
        <w:t xml:space="preserve">Outstanding scholarship and an unusual degree of intellectual initiative </w:t>
      </w:r>
    </w:p>
    <w:p w14:paraId="19AB4ABB" w14:textId="224DE4C6" w:rsidR="00623681" w:rsidRDefault="00AD65E2" w:rsidP="004709F9">
      <w:pPr>
        <w:spacing w:afterLines="40" w:after="96"/>
        <w:rPr>
          <w:rFonts w:eastAsia="Calibri"/>
          <w:sz w:val="22"/>
          <w:szCs w:val="22"/>
        </w:rPr>
      </w:pPr>
      <w:r w:rsidRPr="004709F9">
        <w:rPr>
          <w:rFonts w:eastAsia="Calibri"/>
          <w:sz w:val="22"/>
          <w:szCs w:val="22"/>
        </w:rPr>
        <w:t>B</w:t>
      </w:r>
      <w:r w:rsidR="00434173">
        <w:rPr>
          <w:rFonts w:eastAsia="Calibri"/>
          <w:sz w:val="22"/>
          <w:szCs w:val="22"/>
        </w:rPr>
        <w:t xml:space="preserve"> </w:t>
      </w:r>
      <w:r w:rsidRPr="004709F9">
        <w:rPr>
          <w:rFonts w:eastAsia="Calibri"/>
          <w:sz w:val="22"/>
          <w:szCs w:val="22"/>
        </w:rPr>
        <w:t>80-</w:t>
      </w:r>
      <w:r w:rsidR="00F91662">
        <w:rPr>
          <w:rFonts w:eastAsia="Calibri"/>
          <w:sz w:val="22"/>
          <w:szCs w:val="22"/>
        </w:rPr>
        <w:t>90</w:t>
      </w:r>
      <w:r w:rsidRPr="004709F9">
        <w:rPr>
          <w:rFonts w:eastAsia="Calibri"/>
          <w:sz w:val="22"/>
          <w:szCs w:val="22"/>
        </w:rPr>
        <w:t>%</w:t>
      </w:r>
      <w:r w:rsidR="00EA3862" w:rsidRPr="004709F9">
        <w:rPr>
          <w:rFonts w:eastAsia="Calibri"/>
          <w:sz w:val="22"/>
          <w:szCs w:val="22"/>
        </w:rPr>
        <w:tab/>
        <w:t>80-</w:t>
      </w:r>
      <w:r w:rsidR="00D96E25">
        <w:rPr>
          <w:rFonts w:eastAsia="Calibri"/>
          <w:sz w:val="22"/>
          <w:szCs w:val="22"/>
        </w:rPr>
        <w:t>89</w:t>
      </w:r>
      <w:r w:rsidR="00EA3862" w:rsidRPr="004709F9">
        <w:rPr>
          <w:rFonts w:eastAsia="Calibri"/>
          <w:sz w:val="22"/>
          <w:szCs w:val="22"/>
        </w:rPr>
        <w:t xml:space="preserve"> points</w:t>
      </w:r>
      <w:r w:rsidR="00623681">
        <w:rPr>
          <w:rFonts w:eastAsia="Calibri"/>
          <w:sz w:val="22"/>
          <w:szCs w:val="22"/>
        </w:rPr>
        <w:t xml:space="preserve">: </w:t>
      </w:r>
      <w:r w:rsidR="00623681" w:rsidRPr="004709F9">
        <w:rPr>
          <w:rFonts w:eastAsia="Calibri"/>
          <w:sz w:val="22"/>
          <w:szCs w:val="22"/>
        </w:rPr>
        <w:t>Superior work done in a consistent and intellectual manner</w:t>
      </w:r>
    </w:p>
    <w:p w14:paraId="19776543" w14:textId="5134B228" w:rsidR="00623681" w:rsidRDefault="00AD65E2" w:rsidP="00623681">
      <w:pPr>
        <w:spacing w:afterLines="40" w:after="96"/>
        <w:rPr>
          <w:rFonts w:eastAsia="Calibri"/>
          <w:sz w:val="22"/>
          <w:szCs w:val="22"/>
        </w:rPr>
      </w:pPr>
      <w:r w:rsidRPr="004709F9">
        <w:rPr>
          <w:rFonts w:eastAsia="Calibri"/>
          <w:sz w:val="22"/>
          <w:szCs w:val="22"/>
        </w:rPr>
        <w:t>C</w:t>
      </w:r>
      <w:r w:rsidR="00434173">
        <w:rPr>
          <w:rFonts w:eastAsia="Calibri"/>
          <w:sz w:val="22"/>
          <w:szCs w:val="22"/>
        </w:rPr>
        <w:t xml:space="preserve"> </w:t>
      </w:r>
      <w:r w:rsidRPr="004709F9">
        <w:rPr>
          <w:rFonts w:eastAsia="Calibri"/>
          <w:sz w:val="22"/>
          <w:szCs w:val="22"/>
        </w:rPr>
        <w:t>70-</w:t>
      </w:r>
      <w:r w:rsidR="00F91662">
        <w:rPr>
          <w:rFonts w:eastAsia="Calibri"/>
          <w:sz w:val="22"/>
          <w:szCs w:val="22"/>
        </w:rPr>
        <w:t>80</w:t>
      </w:r>
      <w:r w:rsidRPr="004709F9">
        <w:rPr>
          <w:rFonts w:eastAsia="Calibri"/>
          <w:sz w:val="22"/>
          <w:szCs w:val="22"/>
        </w:rPr>
        <w:t>%</w:t>
      </w:r>
      <w:r w:rsidR="00EA3862" w:rsidRPr="004709F9">
        <w:rPr>
          <w:rFonts w:eastAsia="Calibri"/>
          <w:sz w:val="22"/>
          <w:szCs w:val="22"/>
        </w:rPr>
        <w:tab/>
        <w:t>70-79 points</w:t>
      </w:r>
      <w:r w:rsidR="00623681">
        <w:rPr>
          <w:rFonts w:eastAsia="Calibri"/>
          <w:sz w:val="22"/>
          <w:szCs w:val="22"/>
        </w:rPr>
        <w:t xml:space="preserve">: </w:t>
      </w:r>
      <w:r w:rsidR="00623681" w:rsidRPr="004709F9">
        <w:rPr>
          <w:rFonts w:eastAsia="Calibri"/>
          <w:sz w:val="22"/>
          <w:szCs w:val="22"/>
        </w:rPr>
        <w:t>Average grade indicating a competent grasp of subject matter</w:t>
      </w:r>
    </w:p>
    <w:p w14:paraId="6FF1BF0B" w14:textId="2768DEDB" w:rsidR="00AD65E2" w:rsidRPr="004709F9" w:rsidRDefault="00623681" w:rsidP="00623681">
      <w:pPr>
        <w:spacing w:afterLines="40" w:after="96"/>
        <w:ind w:left="1440" w:hanging="1440"/>
        <w:rPr>
          <w:rFonts w:eastAsia="Calibri"/>
          <w:sz w:val="22"/>
          <w:szCs w:val="22"/>
        </w:rPr>
      </w:pPr>
      <w:r>
        <w:rPr>
          <w:rFonts w:eastAsia="Calibri"/>
          <w:sz w:val="22"/>
          <w:szCs w:val="22"/>
        </w:rPr>
        <w:t>D</w:t>
      </w:r>
      <w:r w:rsidR="00AD65E2" w:rsidRPr="004709F9">
        <w:rPr>
          <w:rFonts w:eastAsia="Calibri"/>
          <w:sz w:val="22"/>
          <w:szCs w:val="22"/>
        </w:rPr>
        <w:t xml:space="preserve"> 60-</w:t>
      </w:r>
      <w:r w:rsidR="00F91662">
        <w:rPr>
          <w:rFonts w:eastAsia="Calibri"/>
          <w:sz w:val="22"/>
          <w:szCs w:val="22"/>
        </w:rPr>
        <w:t>70</w:t>
      </w:r>
      <w:r w:rsidR="00AD65E2" w:rsidRPr="004709F9">
        <w:rPr>
          <w:rFonts w:eastAsia="Calibri"/>
          <w:sz w:val="22"/>
          <w:szCs w:val="22"/>
        </w:rPr>
        <w:t>%</w:t>
      </w:r>
      <w:r w:rsidR="00EA3862" w:rsidRPr="004709F9">
        <w:rPr>
          <w:rFonts w:eastAsia="Calibri"/>
          <w:sz w:val="22"/>
          <w:szCs w:val="22"/>
        </w:rPr>
        <w:tab/>
        <w:t>60-6</w:t>
      </w:r>
      <w:r w:rsidR="00D96E25">
        <w:rPr>
          <w:rFonts w:eastAsia="Calibri"/>
          <w:sz w:val="22"/>
          <w:szCs w:val="22"/>
        </w:rPr>
        <w:t>9</w:t>
      </w:r>
      <w:r w:rsidR="00EA3862" w:rsidRPr="004709F9">
        <w:rPr>
          <w:rFonts w:eastAsia="Calibri"/>
          <w:sz w:val="22"/>
          <w:szCs w:val="22"/>
        </w:rPr>
        <w:t xml:space="preserve"> points</w:t>
      </w:r>
      <w:r>
        <w:rPr>
          <w:rFonts w:eastAsia="Calibri"/>
          <w:sz w:val="22"/>
          <w:szCs w:val="22"/>
        </w:rPr>
        <w:t xml:space="preserve">: </w:t>
      </w:r>
      <w:r w:rsidRPr="004709F9">
        <w:rPr>
          <w:rFonts w:eastAsia="Calibri"/>
          <w:sz w:val="22"/>
          <w:szCs w:val="22"/>
        </w:rPr>
        <w:t>Inferior work of the lowest passing grade, not satisfactory for fulfillment of prerequisite course work</w:t>
      </w:r>
      <w:r>
        <w:rPr>
          <w:rFonts w:eastAsia="Calibri"/>
          <w:sz w:val="22"/>
          <w:szCs w:val="22"/>
        </w:rPr>
        <w:t>.</w:t>
      </w:r>
    </w:p>
    <w:p w14:paraId="6A4E170C" w14:textId="52EC0FC1" w:rsidR="00EA3862" w:rsidRPr="004709F9" w:rsidRDefault="00AD65E2" w:rsidP="004709F9">
      <w:pPr>
        <w:spacing w:afterLines="40" w:after="96"/>
        <w:rPr>
          <w:rFonts w:eastAsia="Calibri"/>
          <w:sz w:val="22"/>
          <w:szCs w:val="22"/>
        </w:rPr>
      </w:pPr>
      <w:r w:rsidRPr="004709F9">
        <w:rPr>
          <w:rFonts w:eastAsia="Calibri"/>
          <w:sz w:val="22"/>
          <w:szCs w:val="22"/>
        </w:rPr>
        <w:t>F</w:t>
      </w:r>
      <w:r w:rsidR="00623681">
        <w:rPr>
          <w:rFonts w:eastAsia="Calibri"/>
          <w:sz w:val="22"/>
          <w:szCs w:val="22"/>
        </w:rPr>
        <w:t xml:space="preserve"> </w:t>
      </w:r>
      <w:r w:rsidRPr="004709F9">
        <w:rPr>
          <w:rFonts w:eastAsia="Calibri"/>
          <w:sz w:val="22"/>
          <w:szCs w:val="22"/>
        </w:rPr>
        <w:t>&lt;60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4709F9">
        <w:rPr>
          <w:rFonts w:eastAsia="Calibri"/>
          <w:sz w:val="22"/>
          <w:szCs w:val="22"/>
        </w:rPr>
        <w:t>%</w:t>
      </w:r>
      <w:r w:rsidR="00EA3862" w:rsidRPr="004709F9">
        <w:rPr>
          <w:rFonts w:eastAsia="Calibri"/>
          <w:sz w:val="22"/>
          <w:szCs w:val="22"/>
        </w:rPr>
        <w:tab/>
      </w:r>
      <w:r w:rsidR="00623681">
        <w:rPr>
          <w:rFonts w:eastAsia="Calibri"/>
          <w:sz w:val="22"/>
          <w:szCs w:val="22"/>
        </w:rPr>
        <w:tab/>
      </w:r>
      <w:r w:rsidR="00EA3862" w:rsidRPr="004709F9">
        <w:rPr>
          <w:rFonts w:eastAsia="Calibri"/>
          <w:sz w:val="22"/>
          <w:szCs w:val="22"/>
        </w:rPr>
        <w:t>59 points or less</w:t>
      </w:r>
      <w:r w:rsidR="00623681">
        <w:rPr>
          <w:rFonts w:eastAsia="Calibri"/>
          <w:sz w:val="22"/>
          <w:szCs w:val="22"/>
        </w:rPr>
        <w:t xml:space="preserve">: </w:t>
      </w:r>
      <w:r w:rsidR="00623681" w:rsidRPr="004709F9">
        <w:rPr>
          <w:rFonts w:eastAsia="Calibri"/>
          <w:sz w:val="22"/>
          <w:szCs w:val="22"/>
        </w:rPr>
        <w:t>Failed to grasp the minimum subject matter; no credit given</w:t>
      </w:r>
      <w:bookmarkEnd w:id="6"/>
    </w:p>
    <w:p w14:paraId="1FE3C284" w14:textId="33ACCC9C" w:rsidR="00AD65E2" w:rsidRPr="004709F9" w:rsidRDefault="00AD65E2" w:rsidP="004709F9">
      <w:pPr>
        <w:pStyle w:val="Heading3"/>
        <w:spacing w:afterLines="40" w:after="96"/>
        <w:rPr>
          <w:rFonts w:ascii="Times New Roman" w:hAnsi="Times New Roman" w:cs="Times New Roman"/>
          <w:sz w:val="22"/>
          <w:szCs w:val="22"/>
        </w:rPr>
      </w:pPr>
      <w:bookmarkStart w:id="11" w:name="_7961evk6e563" w:colFirst="0" w:colLast="0"/>
      <w:bookmarkEnd w:id="11"/>
      <w:r w:rsidRPr="004709F9">
        <w:rPr>
          <w:rFonts w:ascii="Times New Roman" w:hAnsi="Times New Roman" w:cs="Times New Roman"/>
          <w:sz w:val="22"/>
          <w:szCs w:val="22"/>
        </w:rPr>
        <w:t>1</w:t>
      </w:r>
      <w:r w:rsidR="002D7453" w:rsidRPr="004709F9">
        <w:rPr>
          <w:rFonts w:ascii="Times New Roman" w:hAnsi="Times New Roman" w:cs="Times New Roman"/>
          <w:sz w:val="22"/>
          <w:szCs w:val="22"/>
        </w:rPr>
        <w:t>1</w:t>
      </w:r>
      <w:r w:rsidRPr="004709F9">
        <w:rPr>
          <w:rFonts w:ascii="Times New Roman" w:hAnsi="Times New Roman" w:cs="Times New Roman"/>
          <w:sz w:val="22"/>
          <w:szCs w:val="22"/>
        </w:rPr>
        <w:t>. Course Schedule</w:t>
      </w:r>
    </w:p>
    <w:p w14:paraId="07323DB7" w14:textId="4B6EF311" w:rsidR="007A75DE" w:rsidRDefault="007A75DE" w:rsidP="004709F9">
      <w:pPr>
        <w:spacing w:afterLines="40" w:after="96"/>
        <w:rPr>
          <w:i/>
          <w:iCs/>
          <w:color w:val="1F497D" w:themeColor="text2"/>
          <w:sz w:val="22"/>
          <w:szCs w:val="22"/>
        </w:rPr>
      </w:pPr>
    </w:p>
    <w:tbl>
      <w:tblPr>
        <w:tblStyle w:val="TableGrid1"/>
        <w:tblW w:w="9859" w:type="dxa"/>
        <w:jc w:val="center"/>
        <w:tblLook w:val="04A0" w:firstRow="1" w:lastRow="0" w:firstColumn="1" w:lastColumn="0" w:noHBand="0" w:noVBand="1"/>
      </w:tblPr>
      <w:tblGrid>
        <w:gridCol w:w="795"/>
        <w:gridCol w:w="1616"/>
        <w:gridCol w:w="5279"/>
        <w:gridCol w:w="2169"/>
      </w:tblGrid>
      <w:tr w:rsidR="00F91662" w:rsidRPr="00D96E25" w14:paraId="672B7ED4" w14:textId="77777777" w:rsidTr="007C29EF">
        <w:trPr>
          <w:jc w:val="center"/>
        </w:trPr>
        <w:tc>
          <w:tcPr>
            <w:tcW w:w="795" w:type="dxa"/>
          </w:tcPr>
          <w:p w14:paraId="7CFFED07" w14:textId="77777777" w:rsidR="00F91662" w:rsidRPr="00D96E25" w:rsidRDefault="00F91662" w:rsidP="00F35613">
            <w:pPr>
              <w:jc w:val="center"/>
              <w:rPr>
                <w:color w:val="0E0E0E"/>
                <w:sz w:val="20"/>
                <w:szCs w:val="20"/>
              </w:rPr>
            </w:pPr>
            <w:r w:rsidRPr="00D96E25">
              <w:rPr>
                <w:b/>
                <w:sz w:val="20"/>
                <w:szCs w:val="20"/>
              </w:rPr>
              <w:t>Week</w:t>
            </w:r>
          </w:p>
        </w:tc>
        <w:tc>
          <w:tcPr>
            <w:tcW w:w="1616" w:type="dxa"/>
          </w:tcPr>
          <w:p w14:paraId="0135175D" w14:textId="77777777" w:rsidR="00F91662" w:rsidRPr="00D96E25" w:rsidRDefault="00F91662" w:rsidP="00F35613">
            <w:pPr>
              <w:jc w:val="center"/>
              <w:rPr>
                <w:color w:val="0E0E0E"/>
                <w:sz w:val="20"/>
                <w:szCs w:val="20"/>
              </w:rPr>
            </w:pPr>
            <w:r w:rsidRPr="00D96E25">
              <w:rPr>
                <w:b/>
                <w:sz w:val="20"/>
                <w:szCs w:val="20"/>
              </w:rPr>
              <w:t>Date</w:t>
            </w:r>
          </w:p>
        </w:tc>
        <w:tc>
          <w:tcPr>
            <w:tcW w:w="5279" w:type="dxa"/>
          </w:tcPr>
          <w:p w14:paraId="6CCDFAF6" w14:textId="77777777" w:rsidR="00F91662" w:rsidRPr="00D96E25" w:rsidRDefault="00F91662" w:rsidP="00F35613">
            <w:pPr>
              <w:jc w:val="center"/>
              <w:rPr>
                <w:color w:val="0E0E0E"/>
                <w:sz w:val="20"/>
                <w:szCs w:val="20"/>
              </w:rPr>
            </w:pPr>
            <w:r w:rsidRPr="00D96E25">
              <w:rPr>
                <w:b/>
                <w:sz w:val="20"/>
                <w:szCs w:val="20"/>
              </w:rPr>
              <w:t>Lesson</w:t>
            </w:r>
          </w:p>
        </w:tc>
        <w:tc>
          <w:tcPr>
            <w:tcW w:w="2169" w:type="dxa"/>
          </w:tcPr>
          <w:p w14:paraId="3521A7B4" w14:textId="77777777" w:rsidR="00F91662" w:rsidRPr="00D96E25" w:rsidRDefault="00F91662" w:rsidP="00F35613">
            <w:pPr>
              <w:jc w:val="center"/>
              <w:rPr>
                <w:color w:val="0E0E0E"/>
                <w:sz w:val="20"/>
                <w:szCs w:val="20"/>
              </w:rPr>
            </w:pPr>
            <w:r w:rsidRPr="00D96E25">
              <w:rPr>
                <w:b/>
                <w:sz w:val="20"/>
                <w:szCs w:val="20"/>
              </w:rPr>
              <w:t>Assignment</w:t>
            </w:r>
          </w:p>
        </w:tc>
      </w:tr>
      <w:tr w:rsidR="007302AF" w:rsidRPr="00D96E25" w14:paraId="5D3088D2" w14:textId="77777777" w:rsidTr="007C29EF">
        <w:trPr>
          <w:jc w:val="center"/>
        </w:trPr>
        <w:tc>
          <w:tcPr>
            <w:tcW w:w="795" w:type="dxa"/>
          </w:tcPr>
          <w:p w14:paraId="0AAD6E13" w14:textId="51C3DEB1" w:rsidR="007302AF" w:rsidRPr="007302AF" w:rsidRDefault="007302AF" w:rsidP="007302AF">
            <w:pPr>
              <w:rPr>
                <w:color w:val="0E0E0E"/>
                <w:sz w:val="20"/>
                <w:szCs w:val="20"/>
              </w:rPr>
            </w:pPr>
            <w:r w:rsidRPr="007302AF">
              <w:rPr>
                <w:color w:val="0E0E0E"/>
                <w:sz w:val="20"/>
                <w:szCs w:val="20"/>
              </w:rPr>
              <w:t>1</w:t>
            </w:r>
          </w:p>
        </w:tc>
        <w:tc>
          <w:tcPr>
            <w:tcW w:w="1616" w:type="dxa"/>
          </w:tcPr>
          <w:p w14:paraId="3A648753" w14:textId="0234931C" w:rsidR="007302AF" w:rsidRPr="007302AF" w:rsidRDefault="00203D85" w:rsidP="007302AF">
            <w:pPr>
              <w:rPr>
                <w:color w:val="0E0E0E"/>
                <w:sz w:val="20"/>
                <w:szCs w:val="20"/>
              </w:rPr>
            </w:pPr>
            <w:r>
              <w:rPr>
                <w:color w:val="0E0E0E"/>
                <w:sz w:val="20"/>
                <w:szCs w:val="20"/>
              </w:rPr>
              <w:t>01/13</w:t>
            </w:r>
            <w:r w:rsidR="002D4100">
              <w:rPr>
                <w:color w:val="0E0E0E"/>
                <w:sz w:val="20"/>
                <w:szCs w:val="20"/>
              </w:rPr>
              <w:t>-01/17</w:t>
            </w:r>
          </w:p>
        </w:tc>
        <w:tc>
          <w:tcPr>
            <w:tcW w:w="5279" w:type="dxa"/>
          </w:tcPr>
          <w:p w14:paraId="10AD9D2A" w14:textId="77777777" w:rsidR="007302AF" w:rsidRPr="007302AF" w:rsidRDefault="007302AF" w:rsidP="007302AF">
            <w:pPr>
              <w:pStyle w:val="ListParagraph"/>
              <w:numPr>
                <w:ilvl w:val="0"/>
                <w:numId w:val="27"/>
              </w:numPr>
              <w:rPr>
                <w:color w:val="0E0E0E"/>
                <w:sz w:val="20"/>
                <w:szCs w:val="20"/>
              </w:rPr>
            </w:pPr>
            <w:r w:rsidRPr="007302AF">
              <w:rPr>
                <w:color w:val="0E0E0E"/>
                <w:sz w:val="20"/>
                <w:szCs w:val="20"/>
              </w:rPr>
              <w:t>Introduce syllabus.</w:t>
            </w:r>
          </w:p>
          <w:p w14:paraId="6F730B67" w14:textId="0379A5E4" w:rsidR="007302AF" w:rsidRPr="007302AF" w:rsidRDefault="007302AF" w:rsidP="007302AF">
            <w:pPr>
              <w:pStyle w:val="ListParagraph"/>
              <w:numPr>
                <w:ilvl w:val="0"/>
                <w:numId w:val="27"/>
              </w:numPr>
              <w:rPr>
                <w:color w:val="0E0E0E"/>
                <w:sz w:val="20"/>
                <w:szCs w:val="20"/>
              </w:rPr>
            </w:pPr>
            <w:r w:rsidRPr="007302AF">
              <w:rPr>
                <w:color w:val="0E0E0E"/>
                <w:sz w:val="20"/>
                <w:szCs w:val="20"/>
              </w:rPr>
              <w:t xml:space="preserve">Introduce </w:t>
            </w:r>
            <w:r w:rsidR="00F35613">
              <w:rPr>
                <w:color w:val="0E0E0E"/>
                <w:sz w:val="20"/>
                <w:szCs w:val="20"/>
              </w:rPr>
              <w:t>data science</w:t>
            </w:r>
            <w:r w:rsidR="00D81A44">
              <w:rPr>
                <w:color w:val="0E0E0E"/>
                <w:sz w:val="20"/>
                <w:szCs w:val="20"/>
              </w:rPr>
              <w:t xml:space="preserve"> project</w:t>
            </w:r>
            <w:r w:rsidRPr="007302AF">
              <w:rPr>
                <w:color w:val="0E0E0E"/>
                <w:sz w:val="20"/>
                <w:szCs w:val="20"/>
              </w:rPr>
              <w:t>.</w:t>
            </w:r>
          </w:p>
          <w:p w14:paraId="54DB6AB4" w14:textId="6A8AA17F" w:rsidR="007302AF" w:rsidRDefault="003B721E" w:rsidP="007302AF">
            <w:pPr>
              <w:pStyle w:val="ListParagraph"/>
              <w:numPr>
                <w:ilvl w:val="0"/>
                <w:numId w:val="27"/>
              </w:numPr>
              <w:rPr>
                <w:color w:val="0E0E0E"/>
                <w:sz w:val="20"/>
                <w:szCs w:val="20"/>
              </w:rPr>
            </w:pPr>
            <w:r>
              <w:rPr>
                <w:color w:val="0E0E0E"/>
                <w:sz w:val="20"/>
                <w:szCs w:val="20"/>
              </w:rPr>
              <w:t>Introduce</w:t>
            </w:r>
            <w:r w:rsidR="007302AF" w:rsidRPr="007302AF">
              <w:rPr>
                <w:color w:val="0E0E0E"/>
                <w:sz w:val="20"/>
                <w:szCs w:val="20"/>
              </w:rPr>
              <w:t xml:space="preserve"> d</w:t>
            </w:r>
            <w:r w:rsidR="00F35613">
              <w:rPr>
                <w:color w:val="0E0E0E"/>
                <w:sz w:val="20"/>
                <w:szCs w:val="20"/>
              </w:rPr>
              <w:t xml:space="preserve">ata science </w:t>
            </w:r>
            <w:r w:rsidR="007302AF" w:rsidRPr="007302AF">
              <w:rPr>
                <w:color w:val="0E0E0E"/>
                <w:sz w:val="20"/>
                <w:szCs w:val="20"/>
              </w:rPr>
              <w:t>teams.</w:t>
            </w:r>
          </w:p>
          <w:p w14:paraId="5568E06B" w14:textId="7A2826D7" w:rsidR="0007636C" w:rsidRDefault="0007636C" w:rsidP="007302AF">
            <w:pPr>
              <w:pStyle w:val="ListParagraph"/>
              <w:numPr>
                <w:ilvl w:val="0"/>
                <w:numId w:val="27"/>
              </w:numPr>
              <w:rPr>
                <w:color w:val="0E0E0E"/>
                <w:sz w:val="20"/>
                <w:szCs w:val="20"/>
              </w:rPr>
            </w:pPr>
            <w:r>
              <w:rPr>
                <w:color w:val="0E0E0E"/>
                <w:sz w:val="20"/>
                <w:szCs w:val="20"/>
              </w:rPr>
              <w:t xml:space="preserve">Introduce </w:t>
            </w:r>
            <w:r w:rsidR="00F35613">
              <w:rPr>
                <w:color w:val="0E0E0E"/>
                <w:sz w:val="20"/>
                <w:szCs w:val="20"/>
              </w:rPr>
              <w:t>data science</w:t>
            </w:r>
            <w:r>
              <w:rPr>
                <w:color w:val="0E0E0E"/>
                <w:sz w:val="20"/>
                <w:szCs w:val="20"/>
              </w:rPr>
              <w:t xml:space="preserve"> deliverables.</w:t>
            </w:r>
          </w:p>
          <w:p w14:paraId="0428A5A2" w14:textId="77777777" w:rsidR="0007636C" w:rsidRDefault="0007636C" w:rsidP="007302AF">
            <w:pPr>
              <w:pStyle w:val="ListParagraph"/>
              <w:numPr>
                <w:ilvl w:val="0"/>
                <w:numId w:val="27"/>
              </w:numPr>
              <w:rPr>
                <w:color w:val="0E0E0E"/>
                <w:sz w:val="20"/>
                <w:szCs w:val="20"/>
              </w:rPr>
            </w:pPr>
            <w:r>
              <w:rPr>
                <w:color w:val="0E0E0E"/>
                <w:sz w:val="20"/>
                <w:szCs w:val="20"/>
              </w:rPr>
              <w:t>Meeting schedules</w:t>
            </w:r>
          </w:p>
          <w:p w14:paraId="72CB7DFC" w14:textId="121A033F" w:rsidR="0007636C" w:rsidRDefault="0007636C" w:rsidP="007302AF">
            <w:pPr>
              <w:pStyle w:val="ListParagraph"/>
              <w:numPr>
                <w:ilvl w:val="0"/>
                <w:numId w:val="27"/>
              </w:numPr>
              <w:rPr>
                <w:color w:val="0E0E0E"/>
                <w:sz w:val="20"/>
                <w:szCs w:val="20"/>
              </w:rPr>
            </w:pPr>
            <w:r>
              <w:rPr>
                <w:color w:val="0E0E0E"/>
                <w:sz w:val="20"/>
                <w:szCs w:val="20"/>
              </w:rPr>
              <w:lastRenderedPageBreak/>
              <w:t>Working in Google drive</w:t>
            </w:r>
            <w:r w:rsidR="00A36D62">
              <w:rPr>
                <w:color w:val="0E0E0E"/>
                <w:sz w:val="20"/>
                <w:szCs w:val="20"/>
              </w:rPr>
              <w:t xml:space="preserve"> and project management.</w:t>
            </w:r>
          </w:p>
          <w:p w14:paraId="0F44781C" w14:textId="4194487A" w:rsidR="000C0C2F" w:rsidRDefault="000C0C2F" w:rsidP="007302AF">
            <w:pPr>
              <w:pStyle w:val="ListParagraph"/>
              <w:numPr>
                <w:ilvl w:val="0"/>
                <w:numId w:val="27"/>
              </w:numPr>
              <w:rPr>
                <w:color w:val="0E0E0E"/>
                <w:sz w:val="20"/>
                <w:szCs w:val="20"/>
              </w:rPr>
            </w:pPr>
            <w:r>
              <w:rPr>
                <w:color w:val="0E0E0E"/>
                <w:sz w:val="20"/>
                <w:szCs w:val="20"/>
              </w:rPr>
              <w:t>Familiarize with Twitter.</w:t>
            </w:r>
          </w:p>
          <w:p w14:paraId="29DDF1B2" w14:textId="6B204147" w:rsidR="000C0C2F" w:rsidRPr="007302AF" w:rsidRDefault="000C0C2F" w:rsidP="007302AF">
            <w:pPr>
              <w:pStyle w:val="ListParagraph"/>
              <w:numPr>
                <w:ilvl w:val="0"/>
                <w:numId w:val="27"/>
              </w:numPr>
              <w:rPr>
                <w:color w:val="0E0E0E"/>
                <w:sz w:val="20"/>
                <w:szCs w:val="20"/>
              </w:rPr>
            </w:pPr>
            <w:r>
              <w:rPr>
                <w:color w:val="0E0E0E"/>
                <w:sz w:val="20"/>
                <w:szCs w:val="20"/>
              </w:rPr>
              <w:t>Familiarize with project.</w:t>
            </w:r>
          </w:p>
        </w:tc>
        <w:tc>
          <w:tcPr>
            <w:tcW w:w="2169" w:type="dxa"/>
          </w:tcPr>
          <w:p w14:paraId="428E03B2" w14:textId="77777777" w:rsidR="007302AF" w:rsidRPr="007302AF" w:rsidRDefault="007302AF" w:rsidP="007302AF">
            <w:pPr>
              <w:rPr>
                <w:color w:val="0E0E0E"/>
                <w:sz w:val="20"/>
                <w:szCs w:val="20"/>
              </w:rPr>
            </w:pPr>
          </w:p>
        </w:tc>
      </w:tr>
      <w:tr w:rsidR="007302AF" w:rsidRPr="00D96E25" w14:paraId="3333EF16" w14:textId="77777777" w:rsidTr="007C29EF">
        <w:trPr>
          <w:jc w:val="center"/>
        </w:trPr>
        <w:tc>
          <w:tcPr>
            <w:tcW w:w="795" w:type="dxa"/>
          </w:tcPr>
          <w:p w14:paraId="29FDD33B" w14:textId="1E292FF8" w:rsidR="007302AF" w:rsidRPr="007302AF" w:rsidRDefault="007302AF" w:rsidP="007302AF">
            <w:pPr>
              <w:rPr>
                <w:color w:val="0E0E0E"/>
                <w:sz w:val="20"/>
                <w:szCs w:val="20"/>
              </w:rPr>
            </w:pPr>
            <w:r w:rsidRPr="007302AF">
              <w:rPr>
                <w:color w:val="0E0E0E"/>
                <w:sz w:val="20"/>
                <w:szCs w:val="20"/>
              </w:rPr>
              <w:t>2</w:t>
            </w:r>
          </w:p>
        </w:tc>
        <w:tc>
          <w:tcPr>
            <w:tcW w:w="1616" w:type="dxa"/>
          </w:tcPr>
          <w:p w14:paraId="099D4A57" w14:textId="0DED6404" w:rsidR="007302AF" w:rsidRPr="007302AF" w:rsidRDefault="002D4100" w:rsidP="007302AF">
            <w:pPr>
              <w:rPr>
                <w:color w:val="0E0E0E"/>
                <w:sz w:val="20"/>
                <w:szCs w:val="20"/>
              </w:rPr>
            </w:pPr>
            <w:r>
              <w:rPr>
                <w:color w:val="0E0E0E"/>
                <w:sz w:val="20"/>
                <w:szCs w:val="20"/>
              </w:rPr>
              <w:t>01/20-01/24</w:t>
            </w:r>
          </w:p>
        </w:tc>
        <w:tc>
          <w:tcPr>
            <w:tcW w:w="5279" w:type="dxa"/>
          </w:tcPr>
          <w:p w14:paraId="13E913C0" w14:textId="29785611" w:rsidR="00F33D84" w:rsidRDefault="00F33D84" w:rsidP="007302AF">
            <w:pPr>
              <w:pStyle w:val="ListParagraph"/>
              <w:numPr>
                <w:ilvl w:val="0"/>
                <w:numId w:val="27"/>
              </w:numPr>
              <w:rPr>
                <w:color w:val="0E0E0E"/>
                <w:sz w:val="20"/>
                <w:szCs w:val="20"/>
              </w:rPr>
            </w:pPr>
            <w:r>
              <w:rPr>
                <w:color w:val="0E0E0E"/>
                <w:sz w:val="20"/>
                <w:szCs w:val="20"/>
              </w:rPr>
              <w:t>Create a shared Twitter account.</w:t>
            </w:r>
          </w:p>
          <w:p w14:paraId="088A95EF" w14:textId="7B01339C" w:rsidR="00F33D84" w:rsidRDefault="00F33D84" w:rsidP="007302AF">
            <w:pPr>
              <w:pStyle w:val="ListParagraph"/>
              <w:numPr>
                <w:ilvl w:val="0"/>
                <w:numId w:val="27"/>
              </w:numPr>
              <w:rPr>
                <w:color w:val="0E0E0E"/>
                <w:sz w:val="20"/>
                <w:szCs w:val="20"/>
              </w:rPr>
            </w:pPr>
            <w:r>
              <w:rPr>
                <w:color w:val="0E0E0E"/>
                <w:sz w:val="20"/>
                <w:szCs w:val="20"/>
              </w:rPr>
              <w:t>Create shared DS301 Gmail account.</w:t>
            </w:r>
          </w:p>
          <w:p w14:paraId="739D673A" w14:textId="5974AC6C" w:rsidR="00F33D84" w:rsidRDefault="00F33D84" w:rsidP="007302AF">
            <w:pPr>
              <w:pStyle w:val="ListParagraph"/>
              <w:numPr>
                <w:ilvl w:val="0"/>
                <w:numId w:val="27"/>
              </w:numPr>
              <w:rPr>
                <w:color w:val="0E0E0E"/>
                <w:sz w:val="20"/>
                <w:szCs w:val="20"/>
              </w:rPr>
            </w:pPr>
            <w:r>
              <w:rPr>
                <w:color w:val="0E0E0E"/>
                <w:sz w:val="20"/>
                <w:szCs w:val="20"/>
              </w:rPr>
              <w:t>Create shared DS301 GitHub account.</w:t>
            </w:r>
          </w:p>
          <w:p w14:paraId="778DE896" w14:textId="23948618" w:rsidR="007302AF" w:rsidRDefault="00BE0C98" w:rsidP="007302AF">
            <w:pPr>
              <w:pStyle w:val="ListParagraph"/>
              <w:numPr>
                <w:ilvl w:val="0"/>
                <w:numId w:val="27"/>
              </w:numPr>
              <w:rPr>
                <w:color w:val="0E0E0E"/>
                <w:sz w:val="20"/>
                <w:szCs w:val="20"/>
              </w:rPr>
            </w:pPr>
            <w:r>
              <w:rPr>
                <w:color w:val="0E0E0E"/>
                <w:sz w:val="20"/>
                <w:szCs w:val="20"/>
              </w:rPr>
              <w:t>Obtain Twitter API credentials and access to their data.</w:t>
            </w:r>
          </w:p>
          <w:p w14:paraId="279B9A2C" w14:textId="45AD297F" w:rsidR="00BE0C98" w:rsidRPr="007302AF" w:rsidRDefault="00BE0C98" w:rsidP="007302AF">
            <w:pPr>
              <w:pStyle w:val="ListParagraph"/>
              <w:numPr>
                <w:ilvl w:val="0"/>
                <w:numId w:val="27"/>
              </w:numPr>
              <w:rPr>
                <w:color w:val="0E0E0E"/>
                <w:sz w:val="20"/>
                <w:szCs w:val="20"/>
              </w:rPr>
            </w:pPr>
            <w:r>
              <w:rPr>
                <w:color w:val="0E0E0E"/>
                <w:sz w:val="20"/>
                <w:szCs w:val="20"/>
              </w:rPr>
              <w:t>Learn a</w:t>
            </w:r>
            <w:r w:rsidR="00A36D62">
              <w:rPr>
                <w:color w:val="0E0E0E"/>
                <w:sz w:val="20"/>
                <w:szCs w:val="20"/>
              </w:rPr>
              <w:t xml:space="preserve"> data science</w:t>
            </w:r>
            <w:r>
              <w:rPr>
                <w:color w:val="0E0E0E"/>
                <w:sz w:val="20"/>
                <w:szCs w:val="20"/>
              </w:rPr>
              <w:t xml:space="preserve"> programming tool</w:t>
            </w:r>
            <w:r w:rsidR="00A7165C">
              <w:rPr>
                <w:color w:val="0E0E0E"/>
                <w:sz w:val="20"/>
                <w:szCs w:val="20"/>
              </w:rPr>
              <w:t xml:space="preserve"> and codes.</w:t>
            </w:r>
          </w:p>
        </w:tc>
        <w:tc>
          <w:tcPr>
            <w:tcW w:w="2169" w:type="dxa"/>
          </w:tcPr>
          <w:p w14:paraId="17765F55" w14:textId="71670BED" w:rsidR="007302AF" w:rsidRPr="00A7165C" w:rsidRDefault="009C73B7" w:rsidP="009C73B7">
            <w:pPr>
              <w:rPr>
                <w:color w:val="0E0E0E"/>
                <w:sz w:val="20"/>
                <w:szCs w:val="20"/>
              </w:rPr>
            </w:pPr>
            <w:r>
              <w:rPr>
                <w:color w:val="0E0E0E"/>
                <w:sz w:val="20"/>
                <w:szCs w:val="20"/>
              </w:rPr>
              <w:t xml:space="preserve">Start </w:t>
            </w:r>
            <w:r w:rsidR="00F33D84">
              <w:rPr>
                <w:color w:val="0E0E0E"/>
                <w:sz w:val="20"/>
                <w:szCs w:val="20"/>
              </w:rPr>
              <w:t>report</w:t>
            </w:r>
            <w:r w:rsidR="00055D1B">
              <w:rPr>
                <w:color w:val="0E0E0E"/>
                <w:sz w:val="20"/>
                <w:szCs w:val="20"/>
              </w:rPr>
              <w:t xml:space="preserve"> that will include tasks from previous classes</w:t>
            </w:r>
          </w:p>
        </w:tc>
      </w:tr>
      <w:tr w:rsidR="007302AF" w:rsidRPr="00D96E25" w14:paraId="4A7EF937" w14:textId="77777777" w:rsidTr="007C29EF">
        <w:trPr>
          <w:jc w:val="center"/>
        </w:trPr>
        <w:tc>
          <w:tcPr>
            <w:tcW w:w="795" w:type="dxa"/>
          </w:tcPr>
          <w:p w14:paraId="6A67E31A" w14:textId="78FB8D8A" w:rsidR="007302AF" w:rsidRPr="007302AF" w:rsidRDefault="007302AF" w:rsidP="007302AF">
            <w:pPr>
              <w:rPr>
                <w:color w:val="0E0E0E"/>
                <w:sz w:val="20"/>
                <w:szCs w:val="20"/>
              </w:rPr>
            </w:pPr>
            <w:r w:rsidRPr="007302AF">
              <w:rPr>
                <w:color w:val="0E0E0E"/>
                <w:sz w:val="20"/>
                <w:szCs w:val="20"/>
              </w:rPr>
              <w:t>3</w:t>
            </w:r>
          </w:p>
        </w:tc>
        <w:tc>
          <w:tcPr>
            <w:tcW w:w="1616" w:type="dxa"/>
          </w:tcPr>
          <w:p w14:paraId="2E803A8E" w14:textId="5541B2ED" w:rsidR="007302AF" w:rsidRPr="007302AF" w:rsidRDefault="002D4100" w:rsidP="007302AF">
            <w:pPr>
              <w:rPr>
                <w:color w:val="0E0E0E"/>
                <w:sz w:val="20"/>
                <w:szCs w:val="20"/>
              </w:rPr>
            </w:pPr>
            <w:r>
              <w:rPr>
                <w:color w:val="0E0E0E"/>
                <w:sz w:val="20"/>
                <w:szCs w:val="20"/>
              </w:rPr>
              <w:t>01/27-01/31</w:t>
            </w:r>
          </w:p>
        </w:tc>
        <w:tc>
          <w:tcPr>
            <w:tcW w:w="5279" w:type="dxa"/>
          </w:tcPr>
          <w:p w14:paraId="3DF8A5A7" w14:textId="44089487" w:rsidR="007302AF" w:rsidRDefault="00BE0C98" w:rsidP="007302AF">
            <w:pPr>
              <w:pStyle w:val="ListParagraph"/>
              <w:numPr>
                <w:ilvl w:val="0"/>
                <w:numId w:val="28"/>
              </w:numPr>
              <w:rPr>
                <w:color w:val="0E0E0E"/>
                <w:sz w:val="20"/>
                <w:szCs w:val="20"/>
              </w:rPr>
            </w:pPr>
            <w:r>
              <w:rPr>
                <w:color w:val="0E0E0E"/>
                <w:sz w:val="20"/>
                <w:szCs w:val="20"/>
              </w:rPr>
              <w:t xml:space="preserve">Learn a </w:t>
            </w:r>
            <w:r w:rsidR="00A36D62">
              <w:rPr>
                <w:color w:val="0E0E0E"/>
                <w:sz w:val="20"/>
                <w:szCs w:val="20"/>
              </w:rPr>
              <w:t xml:space="preserve">data science </w:t>
            </w:r>
            <w:r>
              <w:rPr>
                <w:color w:val="0E0E0E"/>
                <w:sz w:val="20"/>
                <w:szCs w:val="20"/>
              </w:rPr>
              <w:t>programming tool</w:t>
            </w:r>
            <w:r w:rsidR="00A7165C">
              <w:rPr>
                <w:color w:val="0E0E0E"/>
                <w:sz w:val="20"/>
                <w:szCs w:val="20"/>
              </w:rPr>
              <w:t xml:space="preserve"> and codes.</w:t>
            </w:r>
          </w:p>
          <w:p w14:paraId="1CC3522C" w14:textId="77777777" w:rsidR="0001298A" w:rsidRDefault="0001298A" w:rsidP="007302AF">
            <w:pPr>
              <w:pStyle w:val="ListParagraph"/>
              <w:numPr>
                <w:ilvl w:val="0"/>
                <w:numId w:val="28"/>
              </w:numPr>
              <w:rPr>
                <w:color w:val="0E0E0E"/>
                <w:sz w:val="20"/>
                <w:szCs w:val="20"/>
              </w:rPr>
            </w:pPr>
            <w:r>
              <w:rPr>
                <w:color w:val="0E0E0E"/>
                <w:sz w:val="20"/>
                <w:szCs w:val="20"/>
              </w:rPr>
              <w:t>Define data collection search keywords and methods.</w:t>
            </w:r>
          </w:p>
          <w:p w14:paraId="585CC2FE" w14:textId="77777777" w:rsidR="00A36D62" w:rsidRDefault="00CD524A" w:rsidP="00814362">
            <w:pPr>
              <w:pStyle w:val="ListParagraph"/>
              <w:numPr>
                <w:ilvl w:val="0"/>
                <w:numId w:val="28"/>
              </w:numPr>
              <w:rPr>
                <w:color w:val="0E0E0E"/>
                <w:sz w:val="20"/>
                <w:szCs w:val="20"/>
              </w:rPr>
            </w:pPr>
            <w:r w:rsidRPr="00A36D62">
              <w:rPr>
                <w:color w:val="0E0E0E"/>
                <w:sz w:val="20"/>
                <w:szCs w:val="20"/>
              </w:rPr>
              <w:t>Create Ven</w:t>
            </w:r>
            <w:r w:rsidR="009C73B7" w:rsidRPr="00A36D62">
              <w:rPr>
                <w:color w:val="0E0E0E"/>
                <w:sz w:val="20"/>
                <w:szCs w:val="20"/>
              </w:rPr>
              <w:t>n</w:t>
            </w:r>
            <w:r w:rsidRPr="00A36D62">
              <w:rPr>
                <w:color w:val="0E0E0E"/>
                <w:sz w:val="20"/>
                <w:szCs w:val="20"/>
              </w:rPr>
              <w:t xml:space="preserve"> Diagram</w:t>
            </w:r>
            <w:r w:rsidR="009C73B7" w:rsidRPr="00A36D62">
              <w:rPr>
                <w:color w:val="0E0E0E"/>
                <w:sz w:val="20"/>
                <w:szCs w:val="20"/>
              </w:rPr>
              <w:t xml:space="preserve"> of categories </w:t>
            </w:r>
            <w:r w:rsidR="00A36D62">
              <w:rPr>
                <w:color w:val="0E0E0E"/>
                <w:sz w:val="20"/>
                <w:szCs w:val="20"/>
              </w:rPr>
              <w:t>for project.</w:t>
            </w:r>
          </w:p>
          <w:p w14:paraId="03EE022F" w14:textId="15257095" w:rsidR="009C73B7" w:rsidRPr="00A36D62" w:rsidRDefault="009C73B7" w:rsidP="00814362">
            <w:pPr>
              <w:pStyle w:val="ListParagraph"/>
              <w:numPr>
                <w:ilvl w:val="0"/>
                <w:numId w:val="28"/>
              </w:numPr>
              <w:rPr>
                <w:color w:val="0E0E0E"/>
                <w:sz w:val="20"/>
                <w:szCs w:val="20"/>
              </w:rPr>
            </w:pPr>
            <w:r w:rsidRPr="00A36D62">
              <w:rPr>
                <w:color w:val="0E0E0E"/>
                <w:sz w:val="20"/>
                <w:szCs w:val="20"/>
              </w:rPr>
              <w:t>Create initial project schedule and assigned tasks</w:t>
            </w:r>
            <w:r w:rsidR="00E9193E" w:rsidRPr="00A36D62">
              <w:rPr>
                <w:color w:val="0E0E0E"/>
                <w:sz w:val="20"/>
                <w:szCs w:val="20"/>
              </w:rPr>
              <w:t>.</w:t>
            </w:r>
          </w:p>
          <w:p w14:paraId="6C47F367" w14:textId="59726069" w:rsidR="009C73B7" w:rsidRPr="007302AF" w:rsidRDefault="009C73B7" w:rsidP="007302AF">
            <w:pPr>
              <w:pStyle w:val="ListParagraph"/>
              <w:numPr>
                <w:ilvl w:val="0"/>
                <w:numId w:val="28"/>
              </w:numPr>
              <w:rPr>
                <w:color w:val="0E0E0E"/>
                <w:sz w:val="20"/>
                <w:szCs w:val="20"/>
              </w:rPr>
            </w:pPr>
            <w:r>
              <w:rPr>
                <w:color w:val="0E0E0E"/>
                <w:sz w:val="20"/>
                <w:szCs w:val="20"/>
              </w:rPr>
              <w:t>Create code sheet</w:t>
            </w:r>
            <w:r w:rsidR="00E9193E">
              <w:rPr>
                <w:color w:val="0E0E0E"/>
                <w:sz w:val="20"/>
                <w:szCs w:val="20"/>
              </w:rPr>
              <w:t>.</w:t>
            </w:r>
          </w:p>
        </w:tc>
        <w:tc>
          <w:tcPr>
            <w:tcW w:w="2169" w:type="dxa"/>
          </w:tcPr>
          <w:p w14:paraId="1845D812" w14:textId="65634968" w:rsidR="00A7165C" w:rsidRPr="000C0C2F" w:rsidRDefault="009C71FB" w:rsidP="000C0C2F">
            <w:pPr>
              <w:pStyle w:val="ListParagraph"/>
              <w:numPr>
                <w:ilvl w:val="0"/>
                <w:numId w:val="28"/>
              </w:numPr>
              <w:rPr>
                <w:color w:val="0E0E0E"/>
                <w:sz w:val="20"/>
                <w:szCs w:val="20"/>
              </w:rPr>
            </w:pPr>
            <w:r>
              <w:rPr>
                <w:color w:val="0E0E0E"/>
                <w:sz w:val="20"/>
                <w:szCs w:val="20"/>
              </w:rPr>
              <w:t xml:space="preserve">1 </w:t>
            </w:r>
            <w:r w:rsidR="009C73B7" w:rsidRPr="000C0C2F">
              <w:rPr>
                <w:color w:val="0E0E0E"/>
                <w:sz w:val="20"/>
                <w:szCs w:val="20"/>
              </w:rPr>
              <w:t xml:space="preserve">Update </w:t>
            </w:r>
            <w:r w:rsidR="000C0C2F">
              <w:rPr>
                <w:color w:val="0E0E0E"/>
                <w:sz w:val="20"/>
                <w:szCs w:val="20"/>
              </w:rPr>
              <w:t xml:space="preserve">report </w:t>
            </w:r>
            <w:r w:rsidR="009C73B7" w:rsidRPr="000C0C2F">
              <w:rPr>
                <w:color w:val="0E0E0E"/>
                <w:sz w:val="20"/>
                <w:szCs w:val="20"/>
              </w:rPr>
              <w:t xml:space="preserve">with </w:t>
            </w:r>
            <w:r w:rsidR="00875480">
              <w:rPr>
                <w:color w:val="0E0E0E"/>
                <w:sz w:val="20"/>
                <w:szCs w:val="20"/>
              </w:rPr>
              <w:t>previous</w:t>
            </w:r>
            <w:r w:rsidR="009C73B7" w:rsidRPr="000C0C2F">
              <w:rPr>
                <w:color w:val="0E0E0E"/>
                <w:sz w:val="20"/>
                <w:szCs w:val="20"/>
              </w:rPr>
              <w:t xml:space="preserve"> week’s tasks.</w:t>
            </w:r>
          </w:p>
        </w:tc>
      </w:tr>
      <w:tr w:rsidR="00A7165C" w:rsidRPr="00D96E25" w14:paraId="3215D2D2" w14:textId="77777777" w:rsidTr="007C29EF">
        <w:trPr>
          <w:jc w:val="center"/>
        </w:trPr>
        <w:tc>
          <w:tcPr>
            <w:tcW w:w="795" w:type="dxa"/>
          </w:tcPr>
          <w:p w14:paraId="042B822F" w14:textId="29282925" w:rsidR="00A7165C" w:rsidRPr="007302AF" w:rsidRDefault="00A7165C" w:rsidP="00A7165C">
            <w:pPr>
              <w:rPr>
                <w:color w:val="0E0E0E"/>
                <w:sz w:val="20"/>
                <w:szCs w:val="20"/>
              </w:rPr>
            </w:pPr>
            <w:r w:rsidRPr="007302AF">
              <w:rPr>
                <w:color w:val="0E0E0E"/>
                <w:sz w:val="20"/>
                <w:szCs w:val="20"/>
              </w:rPr>
              <w:t>4</w:t>
            </w:r>
          </w:p>
        </w:tc>
        <w:tc>
          <w:tcPr>
            <w:tcW w:w="1616" w:type="dxa"/>
          </w:tcPr>
          <w:p w14:paraId="142DF854" w14:textId="4FF87046" w:rsidR="00A7165C" w:rsidRPr="007302AF" w:rsidRDefault="002D4100" w:rsidP="00A7165C">
            <w:pPr>
              <w:rPr>
                <w:color w:val="0E0E0E"/>
                <w:sz w:val="20"/>
                <w:szCs w:val="20"/>
              </w:rPr>
            </w:pPr>
            <w:r>
              <w:rPr>
                <w:color w:val="0E0E0E"/>
                <w:sz w:val="20"/>
                <w:szCs w:val="20"/>
              </w:rPr>
              <w:t>02/03-02/07</w:t>
            </w:r>
          </w:p>
        </w:tc>
        <w:tc>
          <w:tcPr>
            <w:tcW w:w="5279" w:type="dxa"/>
          </w:tcPr>
          <w:p w14:paraId="62678F71" w14:textId="13E98708" w:rsidR="009C73B7" w:rsidRDefault="009C73B7" w:rsidP="0001298A">
            <w:pPr>
              <w:pStyle w:val="ListParagraph"/>
              <w:numPr>
                <w:ilvl w:val="0"/>
                <w:numId w:val="28"/>
              </w:numPr>
              <w:rPr>
                <w:color w:val="0E0E0E"/>
                <w:sz w:val="20"/>
                <w:szCs w:val="20"/>
              </w:rPr>
            </w:pPr>
            <w:r>
              <w:rPr>
                <w:color w:val="0E0E0E"/>
                <w:sz w:val="20"/>
                <w:szCs w:val="20"/>
              </w:rPr>
              <w:t xml:space="preserve">Revisit literature review </w:t>
            </w:r>
            <w:r w:rsidR="00E416FE">
              <w:rPr>
                <w:color w:val="0E0E0E"/>
                <w:sz w:val="20"/>
                <w:szCs w:val="20"/>
              </w:rPr>
              <w:t>sections</w:t>
            </w:r>
            <w:r w:rsidR="00E9193E">
              <w:rPr>
                <w:color w:val="0E0E0E"/>
                <w:sz w:val="20"/>
                <w:szCs w:val="20"/>
              </w:rPr>
              <w:t>.</w:t>
            </w:r>
          </w:p>
          <w:p w14:paraId="2334110F" w14:textId="6128E645" w:rsidR="0001298A" w:rsidRDefault="00A7165C" w:rsidP="0001298A">
            <w:pPr>
              <w:pStyle w:val="ListParagraph"/>
              <w:numPr>
                <w:ilvl w:val="0"/>
                <w:numId w:val="28"/>
              </w:numPr>
              <w:rPr>
                <w:color w:val="0E0E0E"/>
                <w:sz w:val="20"/>
                <w:szCs w:val="20"/>
              </w:rPr>
            </w:pPr>
            <w:r w:rsidRPr="007302AF">
              <w:rPr>
                <w:color w:val="0E0E0E"/>
                <w:sz w:val="20"/>
                <w:szCs w:val="20"/>
              </w:rPr>
              <w:t>Literature review</w:t>
            </w:r>
            <w:r w:rsidR="0001298A">
              <w:rPr>
                <w:color w:val="0E0E0E"/>
                <w:sz w:val="20"/>
                <w:szCs w:val="20"/>
              </w:rPr>
              <w:t xml:space="preserve"> </w:t>
            </w:r>
            <w:r w:rsidR="00A36D62">
              <w:rPr>
                <w:color w:val="0E0E0E"/>
                <w:sz w:val="20"/>
                <w:szCs w:val="20"/>
              </w:rPr>
              <w:t xml:space="preserve">of articles </w:t>
            </w:r>
            <w:r w:rsidR="0001298A">
              <w:rPr>
                <w:color w:val="0E0E0E"/>
                <w:sz w:val="20"/>
                <w:szCs w:val="20"/>
              </w:rPr>
              <w:t xml:space="preserve">– </w:t>
            </w:r>
            <w:r w:rsidR="00A36D62">
              <w:rPr>
                <w:color w:val="0E0E0E"/>
                <w:sz w:val="20"/>
                <w:szCs w:val="20"/>
              </w:rPr>
              <w:t xml:space="preserve">Evaluate </w:t>
            </w:r>
            <w:r w:rsidR="00DC36BA">
              <w:rPr>
                <w:color w:val="0E0E0E"/>
                <w:sz w:val="20"/>
                <w:szCs w:val="20"/>
              </w:rPr>
              <w:t xml:space="preserve">and synthesize </w:t>
            </w:r>
            <w:r w:rsidR="00A36D62">
              <w:rPr>
                <w:color w:val="0E0E0E"/>
                <w:sz w:val="20"/>
                <w:szCs w:val="20"/>
              </w:rPr>
              <w:t>articles on q</w:t>
            </w:r>
            <w:r w:rsidR="00E416FE">
              <w:rPr>
                <w:color w:val="0E0E0E"/>
                <w:sz w:val="20"/>
                <w:szCs w:val="20"/>
              </w:rPr>
              <w:t>ualitative and quantitative</w:t>
            </w:r>
            <w:r w:rsidR="00A36D62">
              <w:rPr>
                <w:color w:val="0E0E0E"/>
                <w:sz w:val="20"/>
                <w:szCs w:val="20"/>
              </w:rPr>
              <w:t xml:space="preserve"> approaches</w:t>
            </w:r>
            <w:r w:rsidR="00E416FE">
              <w:rPr>
                <w:color w:val="0E0E0E"/>
                <w:sz w:val="20"/>
                <w:szCs w:val="20"/>
              </w:rPr>
              <w:t>, visualizations, and methods</w:t>
            </w:r>
            <w:r w:rsidR="00A36D62">
              <w:rPr>
                <w:color w:val="0E0E0E"/>
                <w:sz w:val="20"/>
                <w:szCs w:val="20"/>
              </w:rPr>
              <w:t xml:space="preserve"> to be used for the design of data science and study plan.</w:t>
            </w:r>
          </w:p>
          <w:p w14:paraId="13934DC0" w14:textId="65502747" w:rsidR="00A7165C" w:rsidRPr="0001298A" w:rsidRDefault="00A36D62" w:rsidP="0001298A">
            <w:pPr>
              <w:pStyle w:val="ListParagraph"/>
              <w:numPr>
                <w:ilvl w:val="0"/>
                <w:numId w:val="28"/>
              </w:numPr>
              <w:rPr>
                <w:color w:val="0E0E0E"/>
                <w:sz w:val="20"/>
                <w:szCs w:val="20"/>
              </w:rPr>
            </w:pPr>
            <w:r w:rsidRPr="00A36D62">
              <w:rPr>
                <w:color w:val="0E0E0E"/>
                <w:sz w:val="20"/>
                <w:szCs w:val="22"/>
              </w:rPr>
              <w:t>Collect data – Apply data science tools and identify data sources to collect data.</w:t>
            </w:r>
          </w:p>
        </w:tc>
        <w:tc>
          <w:tcPr>
            <w:tcW w:w="2169" w:type="dxa"/>
          </w:tcPr>
          <w:p w14:paraId="151A6EB5" w14:textId="5BFF7AC6" w:rsidR="00F33D84" w:rsidRPr="000B0760" w:rsidRDefault="009C71FB" w:rsidP="000B0760">
            <w:pPr>
              <w:pStyle w:val="ListParagraph"/>
              <w:numPr>
                <w:ilvl w:val="0"/>
                <w:numId w:val="28"/>
              </w:numPr>
              <w:rPr>
                <w:color w:val="0E0E0E"/>
                <w:sz w:val="20"/>
                <w:szCs w:val="20"/>
              </w:rPr>
            </w:pPr>
            <w:r>
              <w:rPr>
                <w:color w:val="0E0E0E"/>
                <w:sz w:val="20"/>
                <w:szCs w:val="20"/>
              </w:rPr>
              <w:t xml:space="preserve">2 </w:t>
            </w:r>
            <w:r w:rsidR="009C73B7" w:rsidRPr="00F33D84">
              <w:rPr>
                <w:color w:val="0E0E0E"/>
                <w:sz w:val="20"/>
                <w:szCs w:val="20"/>
              </w:rPr>
              <w:t>Update</w:t>
            </w:r>
            <w:r w:rsidR="00055D1B">
              <w:rPr>
                <w:color w:val="0E0E0E"/>
                <w:sz w:val="20"/>
                <w:szCs w:val="20"/>
              </w:rPr>
              <w:t xml:space="preserve"> </w:t>
            </w:r>
            <w:r w:rsidR="00F33D84">
              <w:rPr>
                <w:color w:val="0E0E0E"/>
                <w:sz w:val="20"/>
                <w:szCs w:val="20"/>
              </w:rPr>
              <w:t>report</w:t>
            </w:r>
            <w:r w:rsidR="009C73B7" w:rsidRPr="00F33D84">
              <w:rPr>
                <w:color w:val="0E0E0E"/>
                <w:sz w:val="20"/>
                <w:szCs w:val="20"/>
              </w:rPr>
              <w:t xml:space="preserve"> with </w:t>
            </w:r>
            <w:r w:rsidR="00875480">
              <w:rPr>
                <w:color w:val="0E0E0E"/>
                <w:sz w:val="20"/>
                <w:szCs w:val="20"/>
              </w:rPr>
              <w:t>previous</w:t>
            </w:r>
            <w:r w:rsidR="009C73B7" w:rsidRPr="00F33D84">
              <w:rPr>
                <w:color w:val="0E0E0E"/>
                <w:sz w:val="20"/>
                <w:szCs w:val="20"/>
              </w:rPr>
              <w:t xml:space="preserve"> week’s tasks.</w:t>
            </w:r>
          </w:p>
        </w:tc>
      </w:tr>
      <w:tr w:rsidR="00A7165C" w:rsidRPr="00D96E25" w14:paraId="5D7AB2C7" w14:textId="77777777" w:rsidTr="007C29EF">
        <w:trPr>
          <w:jc w:val="center"/>
        </w:trPr>
        <w:tc>
          <w:tcPr>
            <w:tcW w:w="795" w:type="dxa"/>
          </w:tcPr>
          <w:p w14:paraId="0A459D8E" w14:textId="18403557" w:rsidR="00A7165C" w:rsidRPr="007302AF" w:rsidRDefault="00A7165C" w:rsidP="00A7165C">
            <w:pPr>
              <w:rPr>
                <w:color w:val="0E0E0E"/>
                <w:sz w:val="20"/>
                <w:szCs w:val="20"/>
              </w:rPr>
            </w:pPr>
            <w:r w:rsidRPr="007302AF">
              <w:rPr>
                <w:color w:val="0E0E0E"/>
                <w:sz w:val="20"/>
                <w:szCs w:val="20"/>
              </w:rPr>
              <w:t>5</w:t>
            </w:r>
          </w:p>
        </w:tc>
        <w:tc>
          <w:tcPr>
            <w:tcW w:w="1616" w:type="dxa"/>
          </w:tcPr>
          <w:p w14:paraId="2BBA0D34" w14:textId="194DB86D" w:rsidR="00A7165C" w:rsidRPr="007302AF" w:rsidRDefault="002D4100" w:rsidP="00A7165C">
            <w:pPr>
              <w:rPr>
                <w:color w:val="0E0E0E"/>
                <w:sz w:val="20"/>
                <w:szCs w:val="20"/>
              </w:rPr>
            </w:pPr>
            <w:r>
              <w:rPr>
                <w:color w:val="0E0E0E"/>
                <w:sz w:val="20"/>
                <w:szCs w:val="20"/>
              </w:rPr>
              <w:t>02/10-02/14</w:t>
            </w:r>
          </w:p>
        </w:tc>
        <w:tc>
          <w:tcPr>
            <w:tcW w:w="5279" w:type="dxa"/>
          </w:tcPr>
          <w:p w14:paraId="32CDDDE2" w14:textId="08B53EED" w:rsidR="00A36D62" w:rsidRDefault="00A36D62" w:rsidP="00A36D62">
            <w:pPr>
              <w:pStyle w:val="ListParagraph"/>
              <w:numPr>
                <w:ilvl w:val="0"/>
                <w:numId w:val="29"/>
              </w:numPr>
              <w:rPr>
                <w:color w:val="0E0E0E"/>
                <w:sz w:val="20"/>
                <w:szCs w:val="20"/>
              </w:rPr>
            </w:pPr>
            <w:r w:rsidRPr="007302AF">
              <w:rPr>
                <w:color w:val="0E0E0E"/>
                <w:sz w:val="20"/>
                <w:szCs w:val="20"/>
              </w:rPr>
              <w:t>Literature review</w:t>
            </w:r>
            <w:r>
              <w:rPr>
                <w:color w:val="0E0E0E"/>
                <w:sz w:val="20"/>
                <w:szCs w:val="20"/>
              </w:rPr>
              <w:t xml:space="preserve"> of articles – Evaluate </w:t>
            </w:r>
            <w:r w:rsidR="00DC36BA">
              <w:rPr>
                <w:color w:val="0E0E0E"/>
                <w:sz w:val="20"/>
                <w:szCs w:val="20"/>
              </w:rPr>
              <w:t xml:space="preserve">and synthesize </w:t>
            </w:r>
            <w:r>
              <w:rPr>
                <w:color w:val="0E0E0E"/>
                <w:sz w:val="20"/>
                <w:szCs w:val="20"/>
              </w:rPr>
              <w:t>articles on qualitative and quantitative approaches, visualizations, and methods to be used for the design of data science and study plan.</w:t>
            </w:r>
          </w:p>
          <w:p w14:paraId="65600418" w14:textId="49DC130F" w:rsidR="0001298A" w:rsidRPr="007302AF" w:rsidRDefault="00A36D62" w:rsidP="00A36D62">
            <w:pPr>
              <w:pStyle w:val="ListParagraph"/>
              <w:numPr>
                <w:ilvl w:val="0"/>
                <w:numId w:val="29"/>
              </w:numPr>
              <w:rPr>
                <w:color w:val="0E0E0E"/>
                <w:sz w:val="20"/>
                <w:szCs w:val="20"/>
              </w:rPr>
            </w:pPr>
            <w:r w:rsidRPr="00A36D62">
              <w:rPr>
                <w:color w:val="0E0E0E"/>
                <w:sz w:val="20"/>
                <w:szCs w:val="22"/>
              </w:rPr>
              <w:t>Collect data – Apply data science tools and identify data sources to collect data.</w:t>
            </w:r>
          </w:p>
        </w:tc>
        <w:tc>
          <w:tcPr>
            <w:tcW w:w="2169" w:type="dxa"/>
          </w:tcPr>
          <w:p w14:paraId="4AB2BE3A" w14:textId="3ED37E0C" w:rsidR="00A7165C" w:rsidRPr="00F33D84" w:rsidRDefault="009C71FB" w:rsidP="00F33D84">
            <w:pPr>
              <w:pStyle w:val="ListParagraph"/>
              <w:numPr>
                <w:ilvl w:val="0"/>
                <w:numId w:val="37"/>
              </w:numPr>
              <w:rPr>
                <w:color w:val="0E0E0E"/>
                <w:sz w:val="20"/>
                <w:szCs w:val="20"/>
              </w:rPr>
            </w:pPr>
            <w:r>
              <w:rPr>
                <w:color w:val="0E0E0E"/>
                <w:sz w:val="20"/>
                <w:szCs w:val="20"/>
              </w:rPr>
              <w:t xml:space="preserve">3 </w:t>
            </w:r>
            <w:r w:rsidR="009C73B7" w:rsidRPr="00F33D84">
              <w:rPr>
                <w:color w:val="0E0E0E"/>
                <w:sz w:val="20"/>
                <w:szCs w:val="20"/>
              </w:rPr>
              <w:t>Update</w:t>
            </w:r>
            <w:r w:rsidR="00055D1B">
              <w:rPr>
                <w:color w:val="0E0E0E"/>
                <w:sz w:val="20"/>
                <w:szCs w:val="20"/>
              </w:rPr>
              <w:t xml:space="preserve"> </w:t>
            </w:r>
            <w:r w:rsidR="00F33D84">
              <w:rPr>
                <w:color w:val="0E0E0E"/>
                <w:sz w:val="20"/>
                <w:szCs w:val="20"/>
              </w:rPr>
              <w:t>report</w:t>
            </w:r>
            <w:r w:rsidR="00F33D84" w:rsidRPr="00F33D84">
              <w:rPr>
                <w:color w:val="0E0E0E"/>
                <w:sz w:val="20"/>
                <w:szCs w:val="20"/>
              </w:rPr>
              <w:t xml:space="preserve"> </w:t>
            </w:r>
            <w:r w:rsidR="009C73B7" w:rsidRPr="00F33D84">
              <w:rPr>
                <w:color w:val="0E0E0E"/>
                <w:sz w:val="20"/>
                <w:szCs w:val="20"/>
              </w:rPr>
              <w:t xml:space="preserve">with </w:t>
            </w:r>
            <w:r w:rsidR="00875480">
              <w:rPr>
                <w:color w:val="0E0E0E"/>
                <w:sz w:val="20"/>
                <w:szCs w:val="20"/>
              </w:rPr>
              <w:t>previous</w:t>
            </w:r>
            <w:r w:rsidR="009C73B7" w:rsidRPr="00F33D84">
              <w:rPr>
                <w:color w:val="0E0E0E"/>
                <w:sz w:val="20"/>
                <w:szCs w:val="20"/>
              </w:rPr>
              <w:t xml:space="preserve"> week’s tasks.</w:t>
            </w:r>
          </w:p>
          <w:p w14:paraId="2F8A08A7" w14:textId="2F934FC2" w:rsidR="00F33D84" w:rsidRPr="00F33D84" w:rsidRDefault="00F33D84" w:rsidP="00F33D84">
            <w:pPr>
              <w:pStyle w:val="ListParagraph"/>
              <w:numPr>
                <w:ilvl w:val="0"/>
                <w:numId w:val="37"/>
              </w:numPr>
              <w:rPr>
                <w:color w:val="0E0E0E"/>
                <w:sz w:val="20"/>
                <w:szCs w:val="20"/>
              </w:rPr>
            </w:pPr>
            <w:r w:rsidRPr="00F33D84">
              <w:rPr>
                <w:color w:val="0E0E0E"/>
                <w:sz w:val="20"/>
                <w:szCs w:val="20"/>
              </w:rPr>
              <w:t>Post collected data in Google drive</w:t>
            </w:r>
            <w:r w:rsidR="000B0760">
              <w:rPr>
                <w:color w:val="0E0E0E"/>
                <w:sz w:val="20"/>
                <w:szCs w:val="20"/>
              </w:rPr>
              <w:t>.</w:t>
            </w:r>
          </w:p>
        </w:tc>
      </w:tr>
      <w:tr w:rsidR="00A7165C" w:rsidRPr="00D96E25" w14:paraId="59CB427D" w14:textId="77777777" w:rsidTr="007C29EF">
        <w:trPr>
          <w:jc w:val="center"/>
        </w:trPr>
        <w:tc>
          <w:tcPr>
            <w:tcW w:w="795" w:type="dxa"/>
          </w:tcPr>
          <w:p w14:paraId="47295A67" w14:textId="55C0FEE6" w:rsidR="00A7165C" w:rsidRPr="007302AF" w:rsidRDefault="00A7165C" w:rsidP="00A7165C">
            <w:pPr>
              <w:rPr>
                <w:color w:val="0E0E0E"/>
                <w:sz w:val="20"/>
                <w:szCs w:val="20"/>
              </w:rPr>
            </w:pPr>
            <w:r w:rsidRPr="007302AF">
              <w:rPr>
                <w:color w:val="0E0E0E"/>
                <w:sz w:val="20"/>
                <w:szCs w:val="20"/>
              </w:rPr>
              <w:t>6</w:t>
            </w:r>
          </w:p>
        </w:tc>
        <w:tc>
          <w:tcPr>
            <w:tcW w:w="1616" w:type="dxa"/>
          </w:tcPr>
          <w:p w14:paraId="187E00A8" w14:textId="17670996" w:rsidR="00A7165C" w:rsidRPr="007302AF" w:rsidRDefault="002D4100" w:rsidP="00A7165C">
            <w:pPr>
              <w:rPr>
                <w:color w:val="0E0E0E"/>
                <w:sz w:val="20"/>
                <w:szCs w:val="20"/>
              </w:rPr>
            </w:pPr>
            <w:r>
              <w:rPr>
                <w:color w:val="0E0E0E"/>
                <w:sz w:val="20"/>
                <w:szCs w:val="20"/>
              </w:rPr>
              <w:t>02/17-02/21</w:t>
            </w:r>
          </w:p>
        </w:tc>
        <w:tc>
          <w:tcPr>
            <w:tcW w:w="5279" w:type="dxa"/>
          </w:tcPr>
          <w:p w14:paraId="242A2580" w14:textId="77777777" w:rsidR="00A36D62" w:rsidRPr="00A36D62" w:rsidRDefault="00A36D62" w:rsidP="00A36D62">
            <w:pPr>
              <w:pStyle w:val="ListParagraph"/>
              <w:numPr>
                <w:ilvl w:val="0"/>
                <w:numId w:val="30"/>
              </w:numPr>
              <w:rPr>
                <w:color w:val="0E0E0E"/>
                <w:sz w:val="20"/>
                <w:szCs w:val="20"/>
              </w:rPr>
            </w:pPr>
            <w:r w:rsidRPr="00C23928">
              <w:rPr>
                <w:color w:val="0E0E0E"/>
                <w:sz w:val="20"/>
                <w:szCs w:val="22"/>
              </w:rPr>
              <w:t>Methods – Design and produce a data science and study plan.</w:t>
            </w:r>
          </w:p>
          <w:p w14:paraId="34EBDB57" w14:textId="52F37EDB" w:rsidR="00A7165C" w:rsidRPr="007302AF" w:rsidRDefault="00A36D62" w:rsidP="00A36D62">
            <w:pPr>
              <w:pStyle w:val="ListParagraph"/>
              <w:numPr>
                <w:ilvl w:val="0"/>
                <w:numId w:val="30"/>
              </w:numPr>
              <w:rPr>
                <w:color w:val="0E0E0E"/>
                <w:sz w:val="20"/>
                <w:szCs w:val="20"/>
              </w:rPr>
            </w:pPr>
            <w:r w:rsidRPr="00A36D62">
              <w:rPr>
                <w:color w:val="0E0E0E"/>
                <w:sz w:val="20"/>
                <w:szCs w:val="22"/>
              </w:rPr>
              <w:t>Collect data – Apply data science tools and identify data sources to collect data.</w:t>
            </w:r>
          </w:p>
        </w:tc>
        <w:tc>
          <w:tcPr>
            <w:tcW w:w="2169" w:type="dxa"/>
          </w:tcPr>
          <w:p w14:paraId="31678F24" w14:textId="2702EC86" w:rsidR="00F33D84" w:rsidRPr="00F33D84" w:rsidRDefault="009C71FB" w:rsidP="00F33D84">
            <w:pPr>
              <w:pStyle w:val="ListParagraph"/>
              <w:numPr>
                <w:ilvl w:val="0"/>
                <w:numId w:val="30"/>
              </w:numPr>
              <w:rPr>
                <w:color w:val="0E0E0E"/>
                <w:sz w:val="20"/>
                <w:szCs w:val="20"/>
              </w:rPr>
            </w:pPr>
            <w:r>
              <w:rPr>
                <w:color w:val="0E0E0E"/>
                <w:sz w:val="20"/>
                <w:szCs w:val="20"/>
              </w:rPr>
              <w:t xml:space="preserve">4 </w:t>
            </w:r>
            <w:r w:rsidR="00F33D84" w:rsidRPr="00F33D84">
              <w:rPr>
                <w:color w:val="0E0E0E"/>
                <w:sz w:val="20"/>
                <w:szCs w:val="20"/>
              </w:rPr>
              <w:t>Update</w:t>
            </w:r>
            <w:r w:rsidR="00055D1B">
              <w:rPr>
                <w:color w:val="0E0E0E"/>
                <w:sz w:val="20"/>
                <w:szCs w:val="20"/>
              </w:rPr>
              <w:t xml:space="preserve"> </w:t>
            </w:r>
            <w:r w:rsidR="00F33D84">
              <w:rPr>
                <w:color w:val="0E0E0E"/>
                <w:sz w:val="20"/>
                <w:szCs w:val="20"/>
              </w:rPr>
              <w:t>report</w:t>
            </w:r>
            <w:r w:rsidR="00F33D84" w:rsidRPr="00F33D84">
              <w:rPr>
                <w:color w:val="0E0E0E"/>
                <w:sz w:val="20"/>
                <w:szCs w:val="20"/>
              </w:rPr>
              <w:t xml:space="preserve"> with </w:t>
            </w:r>
            <w:r w:rsidR="00875480">
              <w:rPr>
                <w:color w:val="0E0E0E"/>
                <w:sz w:val="20"/>
                <w:szCs w:val="20"/>
              </w:rPr>
              <w:t>previous</w:t>
            </w:r>
            <w:r w:rsidR="00F33D84" w:rsidRPr="00F33D84">
              <w:rPr>
                <w:color w:val="0E0E0E"/>
                <w:sz w:val="20"/>
                <w:szCs w:val="20"/>
              </w:rPr>
              <w:t xml:space="preserve"> week’s tasks.</w:t>
            </w:r>
          </w:p>
          <w:p w14:paraId="574A55D2" w14:textId="52976980" w:rsidR="00A7165C" w:rsidRPr="00F33D84" w:rsidRDefault="00F33D84" w:rsidP="00F33D84">
            <w:pPr>
              <w:pStyle w:val="ListParagraph"/>
              <w:numPr>
                <w:ilvl w:val="0"/>
                <w:numId w:val="30"/>
              </w:numPr>
              <w:rPr>
                <w:color w:val="0E0E0E"/>
                <w:sz w:val="20"/>
                <w:szCs w:val="20"/>
              </w:rPr>
            </w:pPr>
            <w:r w:rsidRPr="00F33D84">
              <w:rPr>
                <w:color w:val="0E0E0E"/>
                <w:sz w:val="20"/>
                <w:szCs w:val="20"/>
              </w:rPr>
              <w:t>Post collected data in Google drive</w:t>
            </w:r>
            <w:r w:rsidR="000B0760">
              <w:rPr>
                <w:color w:val="0E0E0E"/>
                <w:sz w:val="20"/>
                <w:szCs w:val="20"/>
              </w:rPr>
              <w:t>.</w:t>
            </w:r>
          </w:p>
        </w:tc>
      </w:tr>
      <w:tr w:rsidR="00A7165C" w:rsidRPr="00D96E25" w14:paraId="535AFA3F" w14:textId="77777777" w:rsidTr="007C29EF">
        <w:trPr>
          <w:jc w:val="center"/>
        </w:trPr>
        <w:tc>
          <w:tcPr>
            <w:tcW w:w="795" w:type="dxa"/>
          </w:tcPr>
          <w:p w14:paraId="65C29025" w14:textId="67A6583A" w:rsidR="00A7165C" w:rsidRPr="007302AF" w:rsidRDefault="00A7165C" w:rsidP="00A7165C">
            <w:pPr>
              <w:rPr>
                <w:color w:val="0E0E0E"/>
                <w:sz w:val="20"/>
                <w:szCs w:val="20"/>
              </w:rPr>
            </w:pPr>
            <w:r w:rsidRPr="007302AF">
              <w:rPr>
                <w:color w:val="0E0E0E"/>
                <w:sz w:val="20"/>
                <w:szCs w:val="20"/>
              </w:rPr>
              <w:t>7</w:t>
            </w:r>
          </w:p>
        </w:tc>
        <w:tc>
          <w:tcPr>
            <w:tcW w:w="1616" w:type="dxa"/>
          </w:tcPr>
          <w:p w14:paraId="7420DA5E" w14:textId="73410F68" w:rsidR="00A7165C" w:rsidRPr="007302AF" w:rsidRDefault="002D4100" w:rsidP="00A7165C">
            <w:pPr>
              <w:rPr>
                <w:color w:val="0E0E0E"/>
                <w:sz w:val="20"/>
                <w:szCs w:val="20"/>
              </w:rPr>
            </w:pPr>
            <w:r>
              <w:rPr>
                <w:color w:val="0E0E0E"/>
                <w:sz w:val="20"/>
                <w:szCs w:val="20"/>
              </w:rPr>
              <w:t>02/24-02/28</w:t>
            </w:r>
          </w:p>
        </w:tc>
        <w:tc>
          <w:tcPr>
            <w:tcW w:w="5279" w:type="dxa"/>
          </w:tcPr>
          <w:p w14:paraId="608EB5CD" w14:textId="77777777" w:rsidR="00A36D62" w:rsidRPr="00A36D62" w:rsidRDefault="00A36D62" w:rsidP="00A7165C">
            <w:pPr>
              <w:pStyle w:val="ListParagraph"/>
              <w:numPr>
                <w:ilvl w:val="0"/>
                <w:numId w:val="31"/>
              </w:numPr>
              <w:rPr>
                <w:color w:val="0E0E0E"/>
                <w:sz w:val="20"/>
                <w:szCs w:val="20"/>
              </w:rPr>
            </w:pPr>
            <w:r w:rsidRPr="00C23928">
              <w:rPr>
                <w:color w:val="0E0E0E"/>
                <w:sz w:val="20"/>
                <w:szCs w:val="22"/>
              </w:rPr>
              <w:t>Methods – Design and produce a data science and study plan.</w:t>
            </w:r>
          </w:p>
          <w:p w14:paraId="2B663CD0" w14:textId="28DF14DD" w:rsidR="00A7165C" w:rsidRPr="007302AF" w:rsidRDefault="00A36D62" w:rsidP="00A7165C">
            <w:pPr>
              <w:pStyle w:val="ListParagraph"/>
              <w:numPr>
                <w:ilvl w:val="0"/>
                <w:numId w:val="31"/>
              </w:numPr>
              <w:rPr>
                <w:color w:val="0E0E0E"/>
                <w:sz w:val="20"/>
                <w:szCs w:val="20"/>
              </w:rPr>
            </w:pPr>
            <w:r w:rsidRPr="00A36D62">
              <w:rPr>
                <w:color w:val="0E0E0E"/>
                <w:sz w:val="20"/>
                <w:szCs w:val="22"/>
              </w:rPr>
              <w:t>Collect data – Apply data science tools and identify data sources to collect data.</w:t>
            </w:r>
          </w:p>
        </w:tc>
        <w:tc>
          <w:tcPr>
            <w:tcW w:w="2169" w:type="dxa"/>
          </w:tcPr>
          <w:p w14:paraId="4F4BE36A" w14:textId="43B84F2D" w:rsidR="00F33D84" w:rsidRPr="00F33D84" w:rsidRDefault="009C71FB" w:rsidP="00F33D84">
            <w:pPr>
              <w:pStyle w:val="ListParagraph"/>
              <w:numPr>
                <w:ilvl w:val="0"/>
                <w:numId w:val="30"/>
              </w:numPr>
              <w:rPr>
                <w:color w:val="0E0E0E"/>
                <w:sz w:val="20"/>
                <w:szCs w:val="20"/>
              </w:rPr>
            </w:pPr>
            <w:r>
              <w:rPr>
                <w:color w:val="0E0E0E"/>
                <w:sz w:val="20"/>
                <w:szCs w:val="20"/>
              </w:rPr>
              <w:t xml:space="preserve">5 </w:t>
            </w:r>
            <w:r w:rsidR="00F33D84" w:rsidRPr="00F33D84">
              <w:rPr>
                <w:color w:val="0E0E0E"/>
                <w:sz w:val="20"/>
                <w:szCs w:val="20"/>
              </w:rPr>
              <w:t>Update</w:t>
            </w:r>
            <w:r w:rsidR="00055D1B">
              <w:rPr>
                <w:color w:val="0E0E0E"/>
                <w:sz w:val="20"/>
                <w:szCs w:val="20"/>
              </w:rPr>
              <w:t xml:space="preserve"> </w:t>
            </w:r>
            <w:r w:rsidR="00E416FE">
              <w:rPr>
                <w:color w:val="0E0E0E"/>
                <w:sz w:val="20"/>
                <w:szCs w:val="20"/>
              </w:rPr>
              <w:t>report</w:t>
            </w:r>
            <w:r w:rsidR="00E416FE" w:rsidRPr="00F33D84">
              <w:rPr>
                <w:color w:val="0E0E0E"/>
                <w:sz w:val="20"/>
                <w:szCs w:val="20"/>
              </w:rPr>
              <w:t xml:space="preserve"> </w:t>
            </w:r>
            <w:r w:rsidR="00F33D84" w:rsidRPr="00F33D84">
              <w:rPr>
                <w:color w:val="0E0E0E"/>
                <w:sz w:val="20"/>
                <w:szCs w:val="20"/>
              </w:rPr>
              <w:t xml:space="preserve">with </w:t>
            </w:r>
            <w:r w:rsidR="00875480">
              <w:rPr>
                <w:color w:val="0E0E0E"/>
                <w:sz w:val="20"/>
                <w:szCs w:val="20"/>
              </w:rPr>
              <w:t>previous</w:t>
            </w:r>
            <w:r w:rsidR="00F33D84" w:rsidRPr="00F33D84">
              <w:rPr>
                <w:color w:val="0E0E0E"/>
                <w:sz w:val="20"/>
                <w:szCs w:val="20"/>
              </w:rPr>
              <w:t xml:space="preserve"> week’s tasks.</w:t>
            </w:r>
          </w:p>
          <w:p w14:paraId="0C37CA5D" w14:textId="5AF7E94C" w:rsidR="00A7165C" w:rsidRPr="00F33D84" w:rsidRDefault="00F33D84" w:rsidP="00F33D84">
            <w:pPr>
              <w:pStyle w:val="ListParagraph"/>
              <w:numPr>
                <w:ilvl w:val="0"/>
                <w:numId w:val="30"/>
              </w:numPr>
              <w:rPr>
                <w:color w:val="0E0E0E"/>
                <w:sz w:val="20"/>
                <w:szCs w:val="20"/>
              </w:rPr>
            </w:pPr>
            <w:r w:rsidRPr="00F33D84">
              <w:rPr>
                <w:color w:val="0E0E0E"/>
                <w:sz w:val="20"/>
                <w:szCs w:val="20"/>
              </w:rPr>
              <w:t>Post collected data in Google drive</w:t>
            </w:r>
            <w:r w:rsidR="000B0760">
              <w:rPr>
                <w:color w:val="0E0E0E"/>
                <w:sz w:val="20"/>
                <w:szCs w:val="20"/>
              </w:rPr>
              <w:t>.</w:t>
            </w:r>
          </w:p>
        </w:tc>
      </w:tr>
      <w:tr w:rsidR="00A7165C" w:rsidRPr="00D96E25" w14:paraId="644E9CC9" w14:textId="77777777" w:rsidTr="007C29EF">
        <w:trPr>
          <w:jc w:val="center"/>
        </w:trPr>
        <w:tc>
          <w:tcPr>
            <w:tcW w:w="795" w:type="dxa"/>
          </w:tcPr>
          <w:p w14:paraId="643F2005" w14:textId="2FA04DBD" w:rsidR="00A7165C" w:rsidRPr="007302AF" w:rsidRDefault="00A7165C" w:rsidP="00A7165C">
            <w:pPr>
              <w:rPr>
                <w:color w:val="0E0E0E"/>
                <w:sz w:val="20"/>
                <w:szCs w:val="20"/>
              </w:rPr>
            </w:pPr>
            <w:r w:rsidRPr="007302AF">
              <w:rPr>
                <w:color w:val="0E0E0E"/>
                <w:sz w:val="20"/>
                <w:szCs w:val="20"/>
              </w:rPr>
              <w:t>8</w:t>
            </w:r>
          </w:p>
        </w:tc>
        <w:tc>
          <w:tcPr>
            <w:tcW w:w="1616" w:type="dxa"/>
          </w:tcPr>
          <w:p w14:paraId="64BC578D" w14:textId="1ECE4AE0" w:rsidR="00A7165C" w:rsidRPr="007302AF" w:rsidRDefault="002D4100" w:rsidP="00A7165C">
            <w:pPr>
              <w:rPr>
                <w:color w:val="0E0E0E"/>
                <w:sz w:val="20"/>
                <w:szCs w:val="20"/>
              </w:rPr>
            </w:pPr>
            <w:r>
              <w:rPr>
                <w:color w:val="0E0E0E"/>
                <w:sz w:val="20"/>
                <w:szCs w:val="20"/>
              </w:rPr>
              <w:t>03/02-03/06</w:t>
            </w:r>
          </w:p>
        </w:tc>
        <w:tc>
          <w:tcPr>
            <w:tcW w:w="5279" w:type="dxa"/>
          </w:tcPr>
          <w:p w14:paraId="2877A01B" w14:textId="27953A12" w:rsidR="00A7165C" w:rsidRPr="007302AF" w:rsidRDefault="00A36D62" w:rsidP="00A7165C">
            <w:pPr>
              <w:pStyle w:val="ListParagraph"/>
              <w:numPr>
                <w:ilvl w:val="0"/>
                <w:numId w:val="32"/>
              </w:numPr>
              <w:rPr>
                <w:color w:val="0E0E0E"/>
                <w:sz w:val="20"/>
                <w:szCs w:val="20"/>
              </w:rPr>
            </w:pPr>
            <w:r w:rsidRPr="00C23928">
              <w:rPr>
                <w:color w:val="0E0E0E"/>
                <w:sz w:val="20"/>
                <w:szCs w:val="22"/>
              </w:rPr>
              <w:t>Clean and organize the collected data using data science tools.</w:t>
            </w:r>
          </w:p>
        </w:tc>
        <w:tc>
          <w:tcPr>
            <w:tcW w:w="2169" w:type="dxa"/>
          </w:tcPr>
          <w:p w14:paraId="21CD2311" w14:textId="77777777" w:rsidR="00A7165C" w:rsidRDefault="009C71FB" w:rsidP="00055D1B">
            <w:pPr>
              <w:pStyle w:val="ListParagraph"/>
              <w:numPr>
                <w:ilvl w:val="0"/>
                <w:numId w:val="32"/>
              </w:numPr>
              <w:rPr>
                <w:color w:val="0E0E0E"/>
                <w:sz w:val="20"/>
                <w:szCs w:val="20"/>
              </w:rPr>
            </w:pPr>
            <w:r>
              <w:rPr>
                <w:color w:val="0E0E0E"/>
                <w:sz w:val="20"/>
                <w:szCs w:val="20"/>
              </w:rPr>
              <w:t xml:space="preserve">6 </w:t>
            </w:r>
            <w:r w:rsidR="00F33D84" w:rsidRPr="00F33D84">
              <w:rPr>
                <w:color w:val="0E0E0E"/>
                <w:sz w:val="20"/>
                <w:szCs w:val="20"/>
              </w:rPr>
              <w:t>Update</w:t>
            </w:r>
            <w:r w:rsidR="00055D1B">
              <w:rPr>
                <w:color w:val="0E0E0E"/>
                <w:sz w:val="20"/>
                <w:szCs w:val="20"/>
              </w:rPr>
              <w:t xml:space="preserve"> </w:t>
            </w:r>
            <w:r w:rsidR="00E416FE">
              <w:rPr>
                <w:color w:val="0E0E0E"/>
                <w:sz w:val="20"/>
                <w:szCs w:val="20"/>
              </w:rPr>
              <w:t>report</w:t>
            </w:r>
            <w:r w:rsidR="00E416FE" w:rsidRPr="00F33D84">
              <w:rPr>
                <w:color w:val="0E0E0E"/>
                <w:sz w:val="20"/>
                <w:szCs w:val="20"/>
              </w:rPr>
              <w:t xml:space="preserve"> </w:t>
            </w:r>
            <w:r w:rsidR="00F33D84" w:rsidRPr="00F33D84">
              <w:rPr>
                <w:color w:val="0E0E0E"/>
                <w:sz w:val="20"/>
                <w:szCs w:val="20"/>
              </w:rPr>
              <w:t xml:space="preserve">with </w:t>
            </w:r>
            <w:r w:rsidR="00875480">
              <w:rPr>
                <w:color w:val="0E0E0E"/>
                <w:sz w:val="20"/>
                <w:szCs w:val="20"/>
              </w:rPr>
              <w:t>previous</w:t>
            </w:r>
            <w:r w:rsidR="00F33D84" w:rsidRPr="00F33D84">
              <w:rPr>
                <w:color w:val="0E0E0E"/>
                <w:sz w:val="20"/>
                <w:szCs w:val="20"/>
              </w:rPr>
              <w:t xml:space="preserve"> week’s tasks.</w:t>
            </w:r>
          </w:p>
          <w:p w14:paraId="1045E428" w14:textId="73BDE00C" w:rsidR="000B0760" w:rsidRPr="00055D1B" w:rsidRDefault="000B0760" w:rsidP="00055D1B">
            <w:pPr>
              <w:pStyle w:val="ListParagraph"/>
              <w:numPr>
                <w:ilvl w:val="0"/>
                <w:numId w:val="32"/>
              </w:numPr>
              <w:rPr>
                <w:color w:val="0E0E0E"/>
                <w:sz w:val="20"/>
                <w:szCs w:val="20"/>
              </w:rPr>
            </w:pPr>
            <w:r w:rsidRPr="00F33D84">
              <w:rPr>
                <w:color w:val="0E0E0E"/>
                <w:sz w:val="20"/>
                <w:szCs w:val="20"/>
              </w:rPr>
              <w:t>Post collected data in Google drive</w:t>
            </w:r>
            <w:r>
              <w:rPr>
                <w:color w:val="0E0E0E"/>
                <w:sz w:val="20"/>
                <w:szCs w:val="20"/>
              </w:rPr>
              <w:t>.</w:t>
            </w:r>
          </w:p>
        </w:tc>
      </w:tr>
      <w:tr w:rsidR="00A7165C" w:rsidRPr="00D96E25" w14:paraId="7542F069" w14:textId="77777777" w:rsidTr="007C29EF">
        <w:trPr>
          <w:jc w:val="center"/>
        </w:trPr>
        <w:tc>
          <w:tcPr>
            <w:tcW w:w="795" w:type="dxa"/>
          </w:tcPr>
          <w:p w14:paraId="36E1A516" w14:textId="2E4B077F" w:rsidR="00A7165C" w:rsidRPr="007302AF" w:rsidRDefault="00A7165C" w:rsidP="00A7165C">
            <w:pPr>
              <w:rPr>
                <w:color w:val="0E0E0E"/>
                <w:sz w:val="20"/>
                <w:szCs w:val="20"/>
              </w:rPr>
            </w:pPr>
            <w:r w:rsidRPr="007302AF">
              <w:rPr>
                <w:color w:val="0E0E0E"/>
                <w:sz w:val="20"/>
                <w:szCs w:val="20"/>
              </w:rPr>
              <w:t>9</w:t>
            </w:r>
          </w:p>
        </w:tc>
        <w:tc>
          <w:tcPr>
            <w:tcW w:w="1616" w:type="dxa"/>
          </w:tcPr>
          <w:p w14:paraId="0986FD36" w14:textId="5153A8A1" w:rsidR="00A7165C" w:rsidRPr="007302AF" w:rsidRDefault="002D4100" w:rsidP="00A7165C">
            <w:pPr>
              <w:rPr>
                <w:color w:val="0E0E0E"/>
                <w:sz w:val="20"/>
                <w:szCs w:val="20"/>
              </w:rPr>
            </w:pPr>
            <w:r>
              <w:rPr>
                <w:color w:val="0E0E0E"/>
                <w:sz w:val="20"/>
                <w:szCs w:val="20"/>
              </w:rPr>
              <w:t>03/09-03/13</w:t>
            </w:r>
          </w:p>
        </w:tc>
        <w:tc>
          <w:tcPr>
            <w:tcW w:w="5279" w:type="dxa"/>
          </w:tcPr>
          <w:p w14:paraId="6A2D902E" w14:textId="77777777" w:rsidR="00A36D62" w:rsidRPr="00A36D62" w:rsidRDefault="00A36D62" w:rsidP="00A7165C">
            <w:pPr>
              <w:pStyle w:val="ListParagraph"/>
              <w:numPr>
                <w:ilvl w:val="0"/>
                <w:numId w:val="30"/>
              </w:numPr>
              <w:rPr>
                <w:color w:val="0E0E0E"/>
                <w:sz w:val="20"/>
                <w:szCs w:val="20"/>
              </w:rPr>
            </w:pPr>
            <w:r w:rsidRPr="00C23928">
              <w:rPr>
                <w:color w:val="0E0E0E"/>
                <w:sz w:val="20"/>
                <w:szCs w:val="22"/>
              </w:rPr>
              <w:t>Clean and organize the collected data using data science tools.</w:t>
            </w:r>
          </w:p>
          <w:p w14:paraId="1AACA748" w14:textId="2ABB1E62" w:rsidR="00E416FE" w:rsidRPr="007302AF" w:rsidRDefault="00A36D62" w:rsidP="00A7165C">
            <w:pPr>
              <w:pStyle w:val="ListParagraph"/>
              <w:numPr>
                <w:ilvl w:val="0"/>
                <w:numId w:val="30"/>
              </w:numPr>
              <w:rPr>
                <w:color w:val="0E0E0E"/>
                <w:sz w:val="20"/>
                <w:szCs w:val="20"/>
              </w:rPr>
            </w:pPr>
            <w:r w:rsidRPr="00C23928">
              <w:rPr>
                <w:color w:val="0E0E0E"/>
                <w:sz w:val="20"/>
                <w:szCs w:val="22"/>
              </w:rPr>
              <w:t>Qualitative and quantitative analysis data – Apply data science tools to analyze and create visualizations of the collected data.</w:t>
            </w:r>
          </w:p>
        </w:tc>
        <w:tc>
          <w:tcPr>
            <w:tcW w:w="2169" w:type="dxa"/>
          </w:tcPr>
          <w:p w14:paraId="5E8647F3" w14:textId="77777777" w:rsidR="00A7165C" w:rsidRDefault="009C71FB" w:rsidP="00055D1B">
            <w:pPr>
              <w:pStyle w:val="ListParagraph"/>
              <w:numPr>
                <w:ilvl w:val="0"/>
                <w:numId w:val="30"/>
              </w:numPr>
              <w:rPr>
                <w:color w:val="0E0E0E"/>
                <w:sz w:val="20"/>
                <w:szCs w:val="20"/>
              </w:rPr>
            </w:pPr>
            <w:r>
              <w:rPr>
                <w:color w:val="0E0E0E"/>
                <w:sz w:val="20"/>
                <w:szCs w:val="20"/>
              </w:rPr>
              <w:t xml:space="preserve">7 </w:t>
            </w:r>
            <w:r w:rsidR="00F33D84" w:rsidRPr="00F33D84">
              <w:rPr>
                <w:color w:val="0E0E0E"/>
                <w:sz w:val="20"/>
                <w:szCs w:val="20"/>
              </w:rPr>
              <w:t>Update</w:t>
            </w:r>
            <w:r w:rsidR="00055D1B">
              <w:rPr>
                <w:color w:val="0E0E0E"/>
                <w:sz w:val="20"/>
                <w:szCs w:val="20"/>
              </w:rPr>
              <w:t xml:space="preserve"> </w:t>
            </w:r>
            <w:r w:rsidR="00E416FE">
              <w:rPr>
                <w:color w:val="0E0E0E"/>
                <w:sz w:val="20"/>
                <w:szCs w:val="20"/>
              </w:rPr>
              <w:t>report</w:t>
            </w:r>
            <w:r w:rsidR="00E416FE" w:rsidRPr="00F33D84">
              <w:rPr>
                <w:color w:val="0E0E0E"/>
                <w:sz w:val="20"/>
                <w:szCs w:val="20"/>
              </w:rPr>
              <w:t xml:space="preserve"> </w:t>
            </w:r>
            <w:r w:rsidR="00F33D84" w:rsidRPr="00F33D84">
              <w:rPr>
                <w:color w:val="0E0E0E"/>
                <w:sz w:val="20"/>
                <w:szCs w:val="20"/>
              </w:rPr>
              <w:t xml:space="preserve">with </w:t>
            </w:r>
            <w:r w:rsidR="00875480">
              <w:rPr>
                <w:color w:val="0E0E0E"/>
                <w:sz w:val="20"/>
                <w:szCs w:val="20"/>
              </w:rPr>
              <w:t>previous</w:t>
            </w:r>
            <w:r w:rsidR="00F33D84" w:rsidRPr="00F33D84">
              <w:rPr>
                <w:color w:val="0E0E0E"/>
                <w:sz w:val="20"/>
                <w:szCs w:val="20"/>
              </w:rPr>
              <w:t xml:space="preserve"> we</w:t>
            </w:r>
            <w:bookmarkStart w:id="12" w:name="_GoBack"/>
            <w:bookmarkEnd w:id="12"/>
            <w:r w:rsidR="00F33D84" w:rsidRPr="00F33D84">
              <w:rPr>
                <w:color w:val="0E0E0E"/>
                <w:sz w:val="20"/>
                <w:szCs w:val="20"/>
              </w:rPr>
              <w:t>ek’s tasks.</w:t>
            </w:r>
          </w:p>
          <w:p w14:paraId="6C9A4481" w14:textId="05FE689E" w:rsidR="000B0760" w:rsidRPr="00055D1B" w:rsidRDefault="000B0760" w:rsidP="00055D1B">
            <w:pPr>
              <w:pStyle w:val="ListParagraph"/>
              <w:numPr>
                <w:ilvl w:val="0"/>
                <w:numId w:val="30"/>
              </w:numPr>
              <w:rPr>
                <w:color w:val="0E0E0E"/>
                <w:sz w:val="20"/>
                <w:szCs w:val="20"/>
              </w:rPr>
            </w:pPr>
            <w:r w:rsidRPr="00F33D84">
              <w:rPr>
                <w:color w:val="0E0E0E"/>
                <w:sz w:val="20"/>
                <w:szCs w:val="20"/>
              </w:rPr>
              <w:t xml:space="preserve">Post </w:t>
            </w:r>
            <w:r>
              <w:rPr>
                <w:color w:val="0E0E0E"/>
                <w:sz w:val="20"/>
                <w:szCs w:val="20"/>
              </w:rPr>
              <w:t>cleaned and organized</w:t>
            </w:r>
            <w:r w:rsidRPr="00F33D84">
              <w:rPr>
                <w:color w:val="0E0E0E"/>
                <w:sz w:val="20"/>
                <w:szCs w:val="20"/>
              </w:rPr>
              <w:t xml:space="preserve"> data in Google drive</w:t>
            </w:r>
            <w:r>
              <w:rPr>
                <w:color w:val="0E0E0E"/>
                <w:sz w:val="20"/>
                <w:szCs w:val="20"/>
              </w:rPr>
              <w:t>.</w:t>
            </w:r>
          </w:p>
        </w:tc>
      </w:tr>
      <w:tr w:rsidR="00A7165C" w:rsidRPr="00D96E25" w14:paraId="26C3D877" w14:textId="77777777" w:rsidTr="007C29EF">
        <w:trPr>
          <w:jc w:val="center"/>
        </w:trPr>
        <w:tc>
          <w:tcPr>
            <w:tcW w:w="795" w:type="dxa"/>
            <w:shd w:val="clear" w:color="auto" w:fill="auto"/>
          </w:tcPr>
          <w:p w14:paraId="240DED8C" w14:textId="045BADC2" w:rsidR="00A7165C" w:rsidRPr="007302AF" w:rsidRDefault="00A7165C" w:rsidP="00A7165C">
            <w:pPr>
              <w:rPr>
                <w:color w:val="0E0E0E"/>
                <w:sz w:val="20"/>
                <w:szCs w:val="20"/>
              </w:rPr>
            </w:pPr>
            <w:r w:rsidRPr="007302AF">
              <w:rPr>
                <w:color w:val="0E0E0E"/>
                <w:sz w:val="20"/>
                <w:szCs w:val="20"/>
              </w:rPr>
              <w:lastRenderedPageBreak/>
              <w:t>10</w:t>
            </w:r>
          </w:p>
        </w:tc>
        <w:tc>
          <w:tcPr>
            <w:tcW w:w="1616" w:type="dxa"/>
            <w:shd w:val="clear" w:color="auto" w:fill="auto"/>
          </w:tcPr>
          <w:p w14:paraId="455EE202" w14:textId="0F025A6E" w:rsidR="00A7165C" w:rsidRPr="007302AF" w:rsidRDefault="002D4100" w:rsidP="00A7165C">
            <w:pPr>
              <w:rPr>
                <w:color w:val="0E0E0E"/>
                <w:sz w:val="20"/>
                <w:szCs w:val="20"/>
              </w:rPr>
            </w:pPr>
            <w:r>
              <w:rPr>
                <w:color w:val="0E0E0E"/>
                <w:sz w:val="20"/>
                <w:szCs w:val="20"/>
              </w:rPr>
              <w:t>03/16-03/20</w:t>
            </w:r>
          </w:p>
        </w:tc>
        <w:tc>
          <w:tcPr>
            <w:tcW w:w="5279" w:type="dxa"/>
            <w:shd w:val="clear" w:color="auto" w:fill="auto"/>
          </w:tcPr>
          <w:p w14:paraId="641151DF" w14:textId="15FFECB8" w:rsidR="00A7165C" w:rsidRPr="007302AF" w:rsidRDefault="00A36D62" w:rsidP="00A7165C">
            <w:pPr>
              <w:pStyle w:val="ListParagraph"/>
              <w:numPr>
                <w:ilvl w:val="0"/>
                <w:numId w:val="30"/>
              </w:numPr>
              <w:rPr>
                <w:color w:val="0E0E0E"/>
                <w:sz w:val="20"/>
                <w:szCs w:val="20"/>
              </w:rPr>
            </w:pPr>
            <w:r w:rsidRPr="00C23928">
              <w:rPr>
                <w:color w:val="0E0E0E"/>
                <w:sz w:val="20"/>
                <w:szCs w:val="22"/>
              </w:rPr>
              <w:t>Qualitative and quantitative analysis data – Apply data science tools to analyze and create visualizations of the collected data.</w:t>
            </w:r>
          </w:p>
        </w:tc>
        <w:tc>
          <w:tcPr>
            <w:tcW w:w="2169" w:type="dxa"/>
            <w:shd w:val="clear" w:color="auto" w:fill="auto"/>
          </w:tcPr>
          <w:p w14:paraId="3FA39FD9" w14:textId="2229B02A" w:rsidR="00A7165C" w:rsidRDefault="009C71FB" w:rsidP="004727D8">
            <w:pPr>
              <w:pStyle w:val="ListParagraph"/>
              <w:numPr>
                <w:ilvl w:val="0"/>
                <w:numId w:val="30"/>
              </w:numPr>
              <w:rPr>
                <w:color w:val="0E0E0E"/>
                <w:sz w:val="20"/>
                <w:szCs w:val="20"/>
              </w:rPr>
            </w:pPr>
            <w:r>
              <w:rPr>
                <w:color w:val="0E0E0E"/>
                <w:sz w:val="20"/>
                <w:szCs w:val="20"/>
              </w:rPr>
              <w:t xml:space="preserve">8 </w:t>
            </w:r>
            <w:r w:rsidR="00F33D84" w:rsidRPr="00F33D84">
              <w:rPr>
                <w:color w:val="0E0E0E"/>
                <w:sz w:val="20"/>
                <w:szCs w:val="20"/>
              </w:rPr>
              <w:t>Update</w:t>
            </w:r>
            <w:r w:rsidR="00055D1B">
              <w:rPr>
                <w:color w:val="0E0E0E"/>
                <w:sz w:val="20"/>
                <w:szCs w:val="20"/>
              </w:rPr>
              <w:t xml:space="preserve"> </w:t>
            </w:r>
            <w:r w:rsidR="00E416FE">
              <w:rPr>
                <w:color w:val="0E0E0E"/>
                <w:sz w:val="20"/>
                <w:szCs w:val="20"/>
              </w:rPr>
              <w:t>report</w:t>
            </w:r>
            <w:r w:rsidR="00E416FE" w:rsidRPr="00F33D84">
              <w:rPr>
                <w:color w:val="0E0E0E"/>
                <w:sz w:val="20"/>
                <w:szCs w:val="20"/>
              </w:rPr>
              <w:t xml:space="preserve"> </w:t>
            </w:r>
            <w:r w:rsidR="00F33D84" w:rsidRPr="00F33D84">
              <w:rPr>
                <w:color w:val="0E0E0E"/>
                <w:sz w:val="20"/>
                <w:szCs w:val="20"/>
              </w:rPr>
              <w:t xml:space="preserve">with </w:t>
            </w:r>
            <w:r w:rsidR="00875480">
              <w:rPr>
                <w:color w:val="0E0E0E"/>
                <w:sz w:val="20"/>
                <w:szCs w:val="20"/>
              </w:rPr>
              <w:t>previous</w:t>
            </w:r>
            <w:r w:rsidR="00F33D84" w:rsidRPr="00F33D84">
              <w:rPr>
                <w:color w:val="0E0E0E"/>
                <w:sz w:val="20"/>
                <w:szCs w:val="20"/>
              </w:rPr>
              <w:t xml:space="preserve"> week’s tasks.</w:t>
            </w:r>
          </w:p>
          <w:p w14:paraId="077ECE7A" w14:textId="1C4B0B54" w:rsidR="000B0760" w:rsidRPr="004727D8" w:rsidRDefault="000B0760" w:rsidP="004727D8">
            <w:pPr>
              <w:pStyle w:val="ListParagraph"/>
              <w:numPr>
                <w:ilvl w:val="0"/>
                <w:numId w:val="30"/>
              </w:numPr>
              <w:rPr>
                <w:color w:val="0E0E0E"/>
                <w:sz w:val="20"/>
                <w:szCs w:val="20"/>
              </w:rPr>
            </w:pPr>
            <w:r w:rsidRPr="00F33D84">
              <w:rPr>
                <w:color w:val="0E0E0E"/>
                <w:sz w:val="20"/>
                <w:szCs w:val="20"/>
              </w:rPr>
              <w:t xml:space="preserve">Post </w:t>
            </w:r>
            <w:r>
              <w:rPr>
                <w:color w:val="0E0E0E"/>
                <w:sz w:val="20"/>
                <w:szCs w:val="20"/>
              </w:rPr>
              <w:t>cleaned and organized</w:t>
            </w:r>
            <w:r w:rsidRPr="00F33D84">
              <w:rPr>
                <w:color w:val="0E0E0E"/>
                <w:sz w:val="20"/>
                <w:szCs w:val="20"/>
              </w:rPr>
              <w:t xml:space="preserve"> data in Google drive</w:t>
            </w:r>
            <w:r>
              <w:rPr>
                <w:color w:val="0E0E0E"/>
                <w:sz w:val="20"/>
                <w:szCs w:val="20"/>
              </w:rPr>
              <w:t>.</w:t>
            </w:r>
          </w:p>
        </w:tc>
      </w:tr>
      <w:tr w:rsidR="00A7165C" w:rsidRPr="00D96E25" w14:paraId="1EEC418A" w14:textId="77777777" w:rsidTr="007C29EF">
        <w:trPr>
          <w:jc w:val="center"/>
        </w:trPr>
        <w:tc>
          <w:tcPr>
            <w:tcW w:w="795" w:type="dxa"/>
          </w:tcPr>
          <w:p w14:paraId="42542545" w14:textId="55E2120D" w:rsidR="00A7165C" w:rsidRPr="007302AF" w:rsidRDefault="00A7165C" w:rsidP="00A7165C">
            <w:pPr>
              <w:rPr>
                <w:color w:val="0E0E0E"/>
                <w:sz w:val="20"/>
                <w:szCs w:val="20"/>
              </w:rPr>
            </w:pPr>
            <w:r w:rsidRPr="007302AF">
              <w:rPr>
                <w:color w:val="0E0E0E"/>
                <w:sz w:val="20"/>
                <w:szCs w:val="20"/>
              </w:rPr>
              <w:t>11</w:t>
            </w:r>
          </w:p>
        </w:tc>
        <w:tc>
          <w:tcPr>
            <w:tcW w:w="1616" w:type="dxa"/>
          </w:tcPr>
          <w:p w14:paraId="3126B251" w14:textId="69E5228E" w:rsidR="00A7165C" w:rsidRPr="007302AF" w:rsidRDefault="002D4100" w:rsidP="00A7165C">
            <w:pPr>
              <w:rPr>
                <w:color w:val="0E0E0E"/>
                <w:sz w:val="20"/>
                <w:szCs w:val="20"/>
              </w:rPr>
            </w:pPr>
            <w:r>
              <w:rPr>
                <w:color w:val="0E0E0E"/>
                <w:sz w:val="20"/>
                <w:szCs w:val="20"/>
              </w:rPr>
              <w:t>03/23-03/27</w:t>
            </w:r>
          </w:p>
        </w:tc>
        <w:tc>
          <w:tcPr>
            <w:tcW w:w="5279" w:type="dxa"/>
          </w:tcPr>
          <w:p w14:paraId="349396A2" w14:textId="3529D1BB" w:rsidR="00A7165C" w:rsidRPr="007302AF" w:rsidRDefault="00055D1B" w:rsidP="00A7165C">
            <w:pPr>
              <w:pStyle w:val="ListParagraph"/>
              <w:numPr>
                <w:ilvl w:val="0"/>
                <w:numId w:val="30"/>
              </w:numPr>
              <w:rPr>
                <w:color w:val="0E0E0E"/>
                <w:sz w:val="20"/>
                <w:szCs w:val="20"/>
              </w:rPr>
            </w:pPr>
            <w:r>
              <w:rPr>
                <w:color w:val="0E0E0E"/>
                <w:sz w:val="20"/>
                <w:szCs w:val="20"/>
              </w:rPr>
              <w:t>Spring Break</w:t>
            </w:r>
          </w:p>
        </w:tc>
        <w:tc>
          <w:tcPr>
            <w:tcW w:w="2169" w:type="dxa"/>
          </w:tcPr>
          <w:p w14:paraId="1D068A16" w14:textId="205FC62E" w:rsidR="00A7165C" w:rsidRPr="00055D1B" w:rsidRDefault="00A7165C" w:rsidP="00055D1B">
            <w:pPr>
              <w:rPr>
                <w:color w:val="0E0E0E"/>
                <w:sz w:val="20"/>
                <w:szCs w:val="20"/>
              </w:rPr>
            </w:pPr>
          </w:p>
        </w:tc>
      </w:tr>
      <w:tr w:rsidR="00A7165C" w:rsidRPr="00D96E25" w14:paraId="2912ED0F" w14:textId="77777777" w:rsidTr="007C29EF">
        <w:trPr>
          <w:jc w:val="center"/>
        </w:trPr>
        <w:tc>
          <w:tcPr>
            <w:tcW w:w="795" w:type="dxa"/>
          </w:tcPr>
          <w:p w14:paraId="689B12E9" w14:textId="71AF0A35" w:rsidR="00A7165C" w:rsidRPr="007302AF" w:rsidRDefault="00A7165C" w:rsidP="00A7165C">
            <w:pPr>
              <w:rPr>
                <w:color w:val="0E0E0E"/>
                <w:sz w:val="20"/>
                <w:szCs w:val="20"/>
              </w:rPr>
            </w:pPr>
            <w:r w:rsidRPr="007302AF">
              <w:rPr>
                <w:color w:val="0E0E0E"/>
                <w:sz w:val="20"/>
                <w:szCs w:val="20"/>
              </w:rPr>
              <w:t>12</w:t>
            </w:r>
          </w:p>
        </w:tc>
        <w:tc>
          <w:tcPr>
            <w:tcW w:w="1616" w:type="dxa"/>
          </w:tcPr>
          <w:p w14:paraId="2031754C" w14:textId="1B96C105" w:rsidR="00A7165C" w:rsidRPr="007302AF" w:rsidRDefault="002D4100" w:rsidP="00A7165C">
            <w:pPr>
              <w:rPr>
                <w:color w:val="0E0E0E"/>
                <w:sz w:val="20"/>
                <w:szCs w:val="20"/>
              </w:rPr>
            </w:pPr>
            <w:r>
              <w:rPr>
                <w:color w:val="0E0E0E"/>
                <w:sz w:val="20"/>
                <w:szCs w:val="20"/>
              </w:rPr>
              <w:t>03/30-04/03</w:t>
            </w:r>
          </w:p>
        </w:tc>
        <w:tc>
          <w:tcPr>
            <w:tcW w:w="5279" w:type="dxa"/>
          </w:tcPr>
          <w:p w14:paraId="246DB9BB" w14:textId="6233F45C" w:rsidR="00A7165C" w:rsidRPr="007302AF" w:rsidRDefault="00A36D62" w:rsidP="00A7165C">
            <w:pPr>
              <w:pStyle w:val="ListParagraph"/>
              <w:numPr>
                <w:ilvl w:val="0"/>
                <w:numId w:val="34"/>
              </w:numPr>
              <w:rPr>
                <w:color w:val="0E0E0E"/>
                <w:sz w:val="20"/>
                <w:szCs w:val="20"/>
              </w:rPr>
            </w:pPr>
            <w:r w:rsidRPr="00C23928">
              <w:rPr>
                <w:color w:val="0E0E0E"/>
                <w:sz w:val="20"/>
                <w:szCs w:val="22"/>
              </w:rPr>
              <w:t>Qualitative and quantitative analysis data – Apply data science tools to analyze and create visualizations of the collected data.</w:t>
            </w:r>
          </w:p>
        </w:tc>
        <w:tc>
          <w:tcPr>
            <w:tcW w:w="2169" w:type="dxa"/>
          </w:tcPr>
          <w:p w14:paraId="207AFB99" w14:textId="2F3A0956" w:rsidR="00A7165C" w:rsidRPr="00055D1B" w:rsidRDefault="009C71FB" w:rsidP="00055D1B">
            <w:pPr>
              <w:pStyle w:val="ListParagraph"/>
              <w:numPr>
                <w:ilvl w:val="0"/>
                <w:numId w:val="34"/>
              </w:numPr>
              <w:rPr>
                <w:color w:val="0E0E0E"/>
                <w:sz w:val="20"/>
                <w:szCs w:val="20"/>
              </w:rPr>
            </w:pPr>
            <w:r>
              <w:rPr>
                <w:color w:val="0E0E0E"/>
                <w:sz w:val="20"/>
                <w:szCs w:val="20"/>
              </w:rPr>
              <w:t xml:space="preserve">9 </w:t>
            </w:r>
            <w:r w:rsidR="00F33D84" w:rsidRPr="00F33D84">
              <w:rPr>
                <w:color w:val="0E0E0E"/>
                <w:sz w:val="20"/>
                <w:szCs w:val="20"/>
              </w:rPr>
              <w:t>Update</w:t>
            </w:r>
            <w:r w:rsidR="00055D1B">
              <w:rPr>
                <w:color w:val="0E0E0E"/>
                <w:sz w:val="20"/>
                <w:szCs w:val="20"/>
              </w:rPr>
              <w:t xml:space="preserve"> </w:t>
            </w:r>
            <w:r w:rsidR="00E416FE">
              <w:rPr>
                <w:color w:val="0E0E0E"/>
                <w:sz w:val="20"/>
                <w:szCs w:val="20"/>
              </w:rPr>
              <w:t>report</w:t>
            </w:r>
            <w:r w:rsidR="00E416FE" w:rsidRPr="00F33D84">
              <w:rPr>
                <w:color w:val="0E0E0E"/>
                <w:sz w:val="20"/>
                <w:szCs w:val="20"/>
              </w:rPr>
              <w:t xml:space="preserve"> </w:t>
            </w:r>
            <w:r w:rsidR="00F33D84" w:rsidRPr="00F33D84">
              <w:rPr>
                <w:color w:val="0E0E0E"/>
                <w:sz w:val="20"/>
                <w:szCs w:val="20"/>
              </w:rPr>
              <w:t xml:space="preserve">with </w:t>
            </w:r>
            <w:r w:rsidR="00875480">
              <w:rPr>
                <w:color w:val="0E0E0E"/>
                <w:sz w:val="20"/>
                <w:szCs w:val="20"/>
              </w:rPr>
              <w:t>previous</w:t>
            </w:r>
            <w:r w:rsidR="00F33D84" w:rsidRPr="00F33D84">
              <w:rPr>
                <w:color w:val="0E0E0E"/>
                <w:sz w:val="20"/>
                <w:szCs w:val="20"/>
              </w:rPr>
              <w:t xml:space="preserve"> week’s tasks.</w:t>
            </w:r>
          </w:p>
        </w:tc>
      </w:tr>
      <w:tr w:rsidR="00A7165C" w:rsidRPr="00D96E25" w14:paraId="605ABBAF" w14:textId="77777777" w:rsidTr="007C29EF">
        <w:trPr>
          <w:jc w:val="center"/>
        </w:trPr>
        <w:tc>
          <w:tcPr>
            <w:tcW w:w="795" w:type="dxa"/>
          </w:tcPr>
          <w:p w14:paraId="561D0F12" w14:textId="0895E0AA" w:rsidR="00A7165C" w:rsidRPr="007302AF" w:rsidRDefault="00A7165C" w:rsidP="00A7165C">
            <w:pPr>
              <w:rPr>
                <w:color w:val="0E0E0E"/>
                <w:sz w:val="20"/>
                <w:szCs w:val="20"/>
              </w:rPr>
            </w:pPr>
            <w:r w:rsidRPr="007302AF">
              <w:rPr>
                <w:color w:val="0E0E0E"/>
                <w:sz w:val="20"/>
                <w:szCs w:val="20"/>
              </w:rPr>
              <w:t>13</w:t>
            </w:r>
          </w:p>
        </w:tc>
        <w:tc>
          <w:tcPr>
            <w:tcW w:w="1616" w:type="dxa"/>
          </w:tcPr>
          <w:p w14:paraId="33D80F57" w14:textId="7A99CF57" w:rsidR="00A7165C" w:rsidRPr="007302AF" w:rsidRDefault="002D4100" w:rsidP="00A7165C">
            <w:pPr>
              <w:rPr>
                <w:color w:val="0E0E0E"/>
                <w:sz w:val="20"/>
                <w:szCs w:val="20"/>
              </w:rPr>
            </w:pPr>
            <w:r>
              <w:rPr>
                <w:color w:val="0E0E0E"/>
                <w:sz w:val="20"/>
                <w:szCs w:val="20"/>
              </w:rPr>
              <w:t>04/06</w:t>
            </w:r>
            <w:r w:rsidR="00055D1B">
              <w:rPr>
                <w:color w:val="0E0E0E"/>
                <w:sz w:val="20"/>
                <w:szCs w:val="20"/>
              </w:rPr>
              <w:t>-04/10</w:t>
            </w:r>
          </w:p>
        </w:tc>
        <w:tc>
          <w:tcPr>
            <w:tcW w:w="5279" w:type="dxa"/>
          </w:tcPr>
          <w:p w14:paraId="02D1425E" w14:textId="17C7414C" w:rsidR="00A7165C" w:rsidRPr="007302AF" w:rsidRDefault="00A36D62" w:rsidP="00A7165C">
            <w:pPr>
              <w:pStyle w:val="ListParagraph"/>
              <w:numPr>
                <w:ilvl w:val="0"/>
                <w:numId w:val="33"/>
              </w:numPr>
              <w:rPr>
                <w:color w:val="0E0E0E"/>
                <w:sz w:val="20"/>
                <w:szCs w:val="20"/>
              </w:rPr>
            </w:pPr>
            <w:r w:rsidRPr="00C23928">
              <w:rPr>
                <w:color w:val="0E0E0E"/>
                <w:sz w:val="20"/>
                <w:szCs w:val="22"/>
              </w:rPr>
              <w:t xml:space="preserve">Interpret </w:t>
            </w:r>
            <w:r w:rsidR="002710B3">
              <w:rPr>
                <w:color w:val="0E0E0E"/>
                <w:sz w:val="20"/>
                <w:szCs w:val="22"/>
              </w:rPr>
              <w:t xml:space="preserve">and explain </w:t>
            </w:r>
            <w:r w:rsidRPr="00C23928">
              <w:rPr>
                <w:color w:val="0E0E0E"/>
                <w:sz w:val="20"/>
                <w:szCs w:val="22"/>
              </w:rPr>
              <w:t>the findings of the data analysis.</w:t>
            </w:r>
          </w:p>
        </w:tc>
        <w:tc>
          <w:tcPr>
            <w:tcW w:w="2169" w:type="dxa"/>
          </w:tcPr>
          <w:p w14:paraId="30EBC7BF" w14:textId="0DD67003" w:rsidR="00A7165C" w:rsidRPr="00055D1B" w:rsidRDefault="009C71FB" w:rsidP="00055D1B">
            <w:pPr>
              <w:pStyle w:val="ListParagraph"/>
              <w:numPr>
                <w:ilvl w:val="0"/>
                <w:numId w:val="33"/>
              </w:numPr>
              <w:rPr>
                <w:color w:val="0E0E0E"/>
                <w:sz w:val="20"/>
                <w:szCs w:val="20"/>
              </w:rPr>
            </w:pPr>
            <w:r>
              <w:rPr>
                <w:color w:val="0E0E0E"/>
                <w:sz w:val="20"/>
                <w:szCs w:val="20"/>
              </w:rPr>
              <w:t xml:space="preserve">10 </w:t>
            </w:r>
            <w:r w:rsidR="00F33D84" w:rsidRPr="00F33D84">
              <w:rPr>
                <w:color w:val="0E0E0E"/>
                <w:sz w:val="20"/>
                <w:szCs w:val="20"/>
              </w:rPr>
              <w:t>Update</w:t>
            </w:r>
            <w:r w:rsidR="00055D1B">
              <w:rPr>
                <w:color w:val="0E0E0E"/>
                <w:sz w:val="20"/>
                <w:szCs w:val="20"/>
              </w:rPr>
              <w:t xml:space="preserve"> </w:t>
            </w:r>
            <w:r w:rsidR="00E416FE">
              <w:rPr>
                <w:color w:val="0E0E0E"/>
                <w:sz w:val="20"/>
                <w:szCs w:val="20"/>
              </w:rPr>
              <w:t>report</w:t>
            </w:r>
            <w:r w:rsidR="00E416FE" w:rsidRPr="00F33D84">
              <w:rPr>
                <w:color w:val="0E0E0E"/>
                <w:sz w:val="20"/>
                <w:szCs w:val="20"/>
              </w:rPr>
              <w:t xml:space="preserve"> </w:t>
            </w:r>
            <w:r w:rsidR="00F33D84" w:rsidRPr="00F33D84">
              <w:rPr>
                <w:color w:val="0E0E0E"/>
                <w:sz w:val="20"/>
                <w:szCs w:val="20"/>
              </w:rPr>
              <w:t xml:space="preserve">with </w:t>
            </w:r>
            <w:r w:rsidR="00875480">
              <w:rPr>
                <w:color w:val="0E0E0E"/>
                <w:sz w:val="20"/>
                <w:szCs w:val="20"/>
              </w:rPr>
              <w:t>previous</w:t>
            </w:r>
            <w:r w:rsidR="00F33D84" w:rsidRPr="00F33D84">
              <w:rPr>
                <w:color w:val="0E0E0E"/>
                <w:sz w:val="20"/>
                <w:szCs w:val="20"/>
              </w:rPr>
              <w:t xml:space="preserve"> week’s tasks.</w:t>
            </w:r>
          </w:p>
        </w:tc>
      </w:tr>
      <w:tr w:rsidR="00A7165C" w:rsidRPr="00D96E25" w14:paraId="08459186" w14:textId="77777777" w:rsidTr="007C29EF">
        <w:trPr>
          <w:jc w:val="center"/>
        </w:trPr>
        <w:tc>
          <w:tcPr>
            <w:tcW w:w="795" w:type="dxa"/>
          </w:tcPr>
          <w:p w14:paraId="13DF1C7E" w14:textId="3AE7A1AC" w:rsidR="00A7165C" w:rsidRPr="007302AF" w:rsidRDefault="00A7165C" w:rsidP="00A7165C">
            <w:pPr>
              <w:rPr>
                <w:color w:val="0E0E0E"/>
                <w:sz w:val="20"/>
                <w:szCs w:val="20"/>
              </w:rPr>
            </w:pPr>
            <w:r w:rsidRPr="007302AF">
              <w:rPr>
                <w:color w:val="0E0E0E"/>
                <w:sz w:val="20"/>
                <w:szCs w:val="20"/>
              </w:rPr>
              <w:t>14</w:t>
            </w:r>
          </w:p>
        </w:tc>
        <w:tc>
          <w:tcPr>
            <w:tcW w:w="1616" w:type="dxa"/>
          </w:tcPr>
          <w:p w14:paraId="7154C12C" w14:textId="42B87321" w:rsidR="00A7165C" w:rsidRPr="007302AF" w:rsidRDefault="002D4100" w:rsidP="00A7165C">
            <w:pPr>
              <w:rPr>
                <w:color w:val="0E0E0E"/>
                <w:sz w:val="20"/>
                <w:szCs w:val="20"/>
              </w:rPr>
            </w:pPr>
            <w:r>
              <w:rPr>
                <w:color w:val="0E0E0E"/>
                <w:sz w:val="20"/>
                <w:szCs w:val="20"/>
              </w:rPr>
              <w:t>04/13</w:t>
            </w:r>
            <w:r w:rsidR="00055D1B">
              <w:rPr>
                <w:color w:val="0E0E0E"/>
                <w:sz w:val="20"/>
                <w:szCs w:val="20"/>
              </w:rPr>
              <w:t>-04/17</w:t>
            </w:r>
          </w:p>
        </w:tc>
        <w:tc>
          <w:tcPr>
            <w:tcW w:w="5279" w:type="dxa"/>
          </w:tcPr>
          <w:p w14:paraId="5B83A60D" w14:textId="5715D7F8" w:rsidR="00A7165C" w:rsidRPr="007302AF" w:rsidRDefault="00F33D84" w:rsidP="00A7165C">
            <w:pPr>
              <w:pStyle w:val="ListParagraph"/>
              <w:numPr>
                <w:ilvl w:val="0"/>
                <w:numId w:val="33"/>
              </w:numPr>
              <w:rPr>
                <w:color w:val="0E0E0E"/>
                <w:sz w:val="20"/>
                <w:szCs w:val="20"/>
              </w:rPr>
            </w:pPr>
            <w:r>
              <w:rPr>
                <w:color w:val="0E0E0E"/>
                <w:sz w:val="20"/>
                <w:szCs w:val="20"/>
              </w:rPr>
              <w:t>Work on presentation</w:t>
            </w:r>
            <w:r w:rsidR="00E9193E">
              <w:rPr>
                <w:color w:val="0E0E0E"/>
                <w:sz w:val="20"/>
                <w:szCs w:val="20"/>
              </w:rPr>
              <w:t>.</w:t>
            </w:r>
          </w:p>
        </w:tc>
        <w:tc>
          <w:tcPr>
            <w:tcW w:w="2169" w:type="dxa"/>
          </w:tcPr>
          <w:p w14:paraId="64861E4E" w14:textId="56492B96" w:rsidR="00A7165C" w:rsidRPr="007302AF" w:rsidRDefault="00F33D84" w:rsidP="00A7165C">
            <w:pPr>
              <w:rPr>
                <w:color w:val="0E0E0E"/>
                <w:sz w:val="20"/>
                <w:szCs w:val="20"/>
              </w:rPr>
            </w:pPr>
            <w:r>
              <w:rPr>
                <w:color w:val="0E0E0E"/>
                <w:sz w:val="20"/>
                <w:szCs w:val="20"/>
              </w:rPr>
              <w:t>Presentation</w:t>
            </w:r>
            <w:r w:rsidR="000B0760">
              <w:rPr>
                <w:color w:val="0E0E0E"/>
                <w:sz w:val="20"/>
                <w:szCs w:val="20"/>
              </w:rPr>
              <w:t>.</w:t>
            </w:r>
          </w:p>
        </w:tc>
      </w:tr>
      <w:tr w:rsidR="00A7165C" w:rsidRPr="00D96E25" w14:paraId="65EAFBCF" w14:textId="77777777" w:rsidTr="007C29EF">
        <w:trPr>
          <w:jc w:val="center"/>
        </w:trPr>
        <w:tc>
          <w:tcPr>
            <w:tcW w:w="795" w:type="dxa"/>
          </w:tcPr>
          <w:p w14:paraId="6FEC6678" w14:textId="20A83253" w:rsidR="00A7165C" w:rsidRPr="007302AF" w:rsidRDefault="00A7165C" w:rsidP="00A7165C">
            <w:pPr>
              <w:rPr>
                <w:color w:val="0E0E0E"/>
                <w:sz w:val="20"/>
                <w:szCs w:val="20"/>
              </w:rPr>
            </w:pPr>
            <w:r w:rsidRPr="007302AF">
              <w:rPr>
                <w:color w:val="0E0E0E"/>
                <w:sz w:val="20"/>
                <w:szCs w:val="20"/>
              </w:rPr>
              <w:t>15</w:t>
            </w:r>
          </w:p>
        </w:tc>
        <w:tc>
          <w:tcPr>
            <w:tcW w:w="1616" w:type="dxa"/>
          </w:tcPr>
          <w:p w14:paraId="5B23EA8D" w14:textId="58FC7132" w:rsidR="00A7165C" w:rsidRPr="007302AF" w:rsidRDefault="002D4100" w:rsidP="00A7165C">
            <w:pPr>
              <w:rPr>
                <w:color w:val="0E0E0E"/>
                <w:sz w:val="20"/>
                <w:szCs w:val="20"/>
              </w:rPr>
            </w:pPr>
            <w:r>
              <w:rPr>
                <w:color w:val="0E0E0E"/>
                <w:sz w:val="20"/>
                <w:szCs w:val="20"/>
              </w:rPr>
              <w:t>04/20</w:t>
            </w:r>
            <w:r w:rsidR="00055D1B">
              <w:rPr>
                <w:color w:val="0E0E0E"/>
                <w:sz w:val="20"/>
                <w:szCs w:val="20"/>
              </w:rPr>
              <w:t>-04/24</w:t>
            </w:r>
          </w:p>
        </w:tc>
        <w:tc>
          <w:tcPr>
            <w:tcW w:w="5279" w:type="dxa"/>
          </w:tcPr>
          <w:p w14:paraId="01281905" w14:textId="550721F5" w:rsidR="00A7165C" w:rsidRDefault="00F33D84" w:rsidP="00F33D84">
            <w:pPr>
              <w:pStyle w:val="ListParagraph"/>
              <w:numPr>
                <w:ilvl w:val="0"/>
                <w:numId w:val="33"/>
              </w:numPr>
              <w:rPr>
                <w:color w:val="0E0E0E"/>
                <w:sz w:val="20"/>
                <w:szCs w:val="20"/>
              </w:rPr>
            </w:pPr>
            <w:r>
              <w:rPr>
                <w:color w:val="0E0E0E"/>
                <w:sz w:val="20"/>
                <w:szCs w:val="20"/>
              </w:rPr>
              <w:t>Finalize report</w:t>
            </w:r>
            <w:r w:rsidR="00E9193E">
              <w:rPr>
                <w:color w:val="0E0E0E"/>
                <w:sz w:val="20"/>
                <w:szCs w:val="20"/>
              </w:rPr>
              <w:t>.</w:t>
            </w:r>
            <w:r>
              <w:rPr>
                <w:color w:val="0E0E0E"/>
                <w:sz w:val="20"/>
                <w:szCs w:val="20"/>
              </w:rPr>
              <w:t xml:space="preserve"> </w:t>
            </w:r>
          </w:p>
          <w:p w14:paraId="0BE9FEDD" w14:textId="2197498E" w:rsidR="00F33D84" w:rsidRPr="00F33D84" w:rsidRDefault="00F33D84" w:rsidP="00F33D84">
            <w:pPr>
              <w:pStyle w:val="ListParagraph"/>
              <w:numPr>
                <w:ilvl w:val="0"/>
                <w:numId w:val="33"/>
              </w:numPr>
              <w:rPr>
                <w:color w:val="0E0E0E"/>
                <w:sz w:val="20"/>
                <w:szCs w:val="20"/>
              </w:rPr>
            </w:pPr>
            <w:r>
              <w:rPr>
                <w:color w:val="0E0E0E"/>
                <w:sz w:val="20"/>
                <w:szCs w:val="20"/>
              </w:rPr>
              <w:t xml:space="preserve">Upload </w:t>
            </w:r>
            <w:r w:rsidR="00615AE8">
              <w:rPr>
                <w:color w:val="0E0E0E"/>
                <w:sz w:val="20"/>
                <w:szCs w:val="20"/>
              </w:rPr>
              <w:t>items</w:t>
            </w:r>
            <w:r>
              <w:rPr>
                <w:color w:val="0E0E0E"/>
                <w:sz w:val="20"/>
                <w:szCs w:val="20"/>
              </w:rPr>
              <w:t xml:space="preserve"> into Google drive</w:t>
            </w:r>
            <w:r w:rsidR="00E9193E">
              <w:rPr>
                <w:color w:val="0E0E0E"/>
                <w:sz w:val="20"/>
                <w:szCs w:val="20"/>
              </w:rPr>
              <w:t>.</w:t>
            </w:r>
          </w:p>
        </w:tc>
        <w:tc>
          <w:tcPr>
            <w:tcW w:w="2169" w:type="dxa"/>
          </w:tcPr>
          <w:p w14:paraId="2AE31D62" w14:textId="501A03D1" w:rsidR="00A7165C" w:rsidRPr="00F33D84" w:rsidRDefault="00055D1B" w:rsidP="00F33D84">
            <w:pPr>
              <w:rPr>
                <w:color w:val="0E0E0E"/>
                <w:sz w:val="20"/>
                <w:szCs w:val="20"/>
              </w:rPr>
            </w:pPr>
            <w:r>
              <w:rPr>
                <w:color w:val="0E0E0E"/>
                <w:sz w:val="20"/>
                <w:szCs w:val="20"/>
              </w:rPr>
              <w:t xml:space="preserve">Final </w:t>
            </w:r>
            <w:r w:rsidRPr="00F33D84">
              <w:rPr>
                <w:color w:val="0E0E0E"/>
                <w:sz w:val="20"/>
                <w:szCs w:val="20"/>
              </w:rPr>
              <w:t>report due</w:t>
            </w:r>
            <w:r w:rsidR="000B0760">
              <w:rPr>
                <w:color w:val="0E0E0E"/>
                <w:sz w:val="20"/>
                <w:szCs w:val="20"/>
              </w:rPr>
              <w:t>.</w:t>
            </w:r>
          </w:p>
        </w:tc>
      </w:tr>
      <w:tr w:rsidR="00A7165C" w:rsidRPr="00D96E25" w14:paraId="2E248E2C" w14:textId="77777777" w:rsidTr="007C29EF">
        <w:trPr>
          <w:jc w:val="center"/>
        </w:trPr>
        <w:tc>
          <w:tcPr>
            <w:tcW w:w="795" w:type="dxa"/>
          </w:tcPr>
          <w:p w14:paraId="02CB31C8" w14:textId="049BCF34" w:rsidR="00A7165C" w:rsidRPr="007302AF" w:rsidRDefault="00A7165C" w:rsidP="00A7165C">
            <w:pPr>
              <w:rPr>
                <w:color w:val="0E0E0E"/>
                <w:sz w:val="20"/>
                <w:szCs w:val="20"/>
              </w:rPr>
            </w:pPr>
            <w:r w:rsidRPr="007302AF">
              <w:rPr>
                <w:color w:val="0E0E0E"/>
                <w:sz w:val="20"/>
                <w:szCs w:val="20"/>
              </w:rPr>
              <w:t>16</w:t>
            </w:r>
          </w:p>
        </w:tc>
        <w:tc>
          <w:tcPr>
            <w:tcW w:w="1616" w:type="dxa"/>
          </w:tcPr>
          <w:p w14:paraId="4841899E" w14:textId="398CF4CA" w:rsidR="00A7165C" w:rsidRPr="007302AF" w:rsidRDefault="002D4100" w:rsidP="00A7165C">
            <w:pPr>
              <w:rPr>
                <w:color w:val="0E0E0E"/>
                <w:sz w:val="20"/>
                <w:szCs w:val="20"/>
              </w:rPr>
            </w:pPr>
            <w:r>
              <w:rPr>
                <w:color w:val="0E0E0E"/>
                <w:sz w:val="20"/>
                <w:szCs w:val="20"/>
              </w:rPr>
              <w:t>04/27</w:t>
            </w:r>
            <w:r w:rsidR="00055D1B">
              <w:rPr>
                <w:color w:val="0E0E0E"/>
                <w:sz w:val="20"/>
                <w:szCs w:val="20"/>
              </w:rPr>
              <w:t>-05/01</w:t>
            </w:r>
          </w:p>
        </w:tc>
        <w:tc>
          <w:tcPr>
            <w:tcW w:w="5279" w:type="dxa"/>
          </w:tcPr>
          <w:p w14:paraId="15494294" w14:textId="3336483F" w:rsidR="00A7165C" w:rsidRPr="00055D1B" w:rsidRDefault="00055D1B" w:rsidP="00055D1B">
            <w:pPr>
              <w:pStyle w:val="ListParagraph"/>
              <w:numPr>
                <w:ilvl w:val="0"/>
                <w:numId w:val="38"/>
              </w:numPr>
              <w:rPr>
                <w:color w:val="0E0E0E"/>
                <w:sz w:val="20"/>
                <w:szCs w:val="20"/>
              </w:rPr>
            </w:pPr>
            <w:r>
              <w:rPr>
                <w:color w:val="0E0E0E"/>
                <w:sz w:val="20"/>
                <w:szCs w:val="20"/>
              </w:rPr>
              <w:t xml:space="preserve">Clean and organize </w:t>
            </w:r>
            <w:r w:rsidR="00615AE8">
              <w:rPr>
                <w:color w:val="0E0E0E"/>
                <w:sz w:val="20"/>
                <w:szCs w:val="20"/>
              </w:rPr>
              <w:t>items</w:t>
            </w:r>
            <w:r w:rsidRPr="00055D1B">
              <w:rPr>
                <w:color w:val="0E0E0E"/>
                <w:sz w:val="20"/>
                <w:szCs w:val="20"/>
              </w:rPr>
              <w:t xml:space="preserve"> </w:t>
            </w:r>
            <w:r>
              <w:rPr>
                <w:color w:val="0E0E0E"/>
                <w:sz w:val="20"/>
                <w:szCs w:val="20"/>
              </w:rPr>
              <w:t>in</w:t>
            </w:r>
            <w:r w:rsidRPr="00055D1B">
              <w:rPr>
                <w:color w:val="0E0E0E"/>
                <w:sz w:val="20"/>
                <w:szCs w:val="20"/>
              </w:rPr>
              <w:t xml:space="preserve"> Google drive</w:t>
            </w:r>
            <w:r w:rsidR="00E9193E">
              <w:rPr>
                <w:color w:val="0E0E0E"/>
                <w:sz w:val="20"/>
                <w:szCs w:val="20"/>
              </w:rPr>
              <w:t>.</w:t>
            </w:r>
          </w:p>
        </w:tc>
        <w:tc>
          <w:tcPr>
            <w:tcW w:w="2169" w:type="dxa"/>
          </w:tcPr>
          <w:p w14:paraId="368BD985" w14:textId="10DB7FDF" w:rsidR="00A7165C" w:rsidRPr="007302AF" w:rsidRDefault="00A7165C" w:rsidP="00A7165C">
            <w:pPr>
              <w:rPr>
                <w:color w:val="0E0E0E"/>
                <w:sz w:val="20"/>
                <w:szCs w:val="20"/>
              </w:rPr>
            </w:pPr>
          </w:p>
        </w:tc>
      </w:tr>
    </w:tbl>
    <w:p w14:paraId="7FA18C20" w14:textId="7083E928" w:rsidR="004709F9" w:rsidRDefault="004709F9" w:rsidP="004709F9">
      <w:pPr>
        <w:pStyle w:val="Heading3"/>
        <w:spacing w:afterLines="40" w:after="96"/>
        <w:rPr>
          <w:rFonts w:ascii="Times New Roman" w:hAnsi="Times New Roman" w:cs="Times New Roman"/>
          <w:sz w:val="22"/>
          <w:szCs w:val="22"/>
        </w:rPr>
      </w:pPr>
    </w:p>
    <w:p w14:paraId="0F94A409" w14:textId="75393D1C" w:rsidR="00434173" w:rsidRPr="00434173" w:rsidRDefault="00434173" w:rsidP="00434173">
      <w:pPr>
        <w:rPr>
          <w:rFonts w:cs="Lucida Grande"/>
          <w:color w:val="0E0E0E"/>
          <w:sz w:val="22"/>
          <w:szCs w:val="22"/>
        </w:rPr>
      </w:pPr>
      <w:r w:rsidRPr="00434173">
        <w:rPr>
          <w:b/>
          <w:sz w:val="22"/>
        </w:rPr>
        <w:t>Course Changes:</w:t>
      </w:r>
      <w:r w:rsidRPr="00434173">
        <w:rPr>
          <w:sz w:val="22"/>
        </w:rPr>
        <w:t xml:space="preserve">  </w:t>
      </w:r>
      <w:r w:rsidRPr="00D71CC3">
        <w:rPr>
          <w:rFonts w:cs="Lucida Grande"/>
          <w:color w:val="0E0E0E"/>
          <w:sz w:val="22"/>
          <w:szCs w:val="22"/>
        </w:rPr>
        <w:t xml:space="preserve">The </w:t>
      </w:r>
      <w:r w:rsidR="00606547">
        <w:rPr>
          <w:rFonts w:cs="Lucida Grande"/>
          <w:color w:val="0E0E0E"/>
          <w:sz w:val="22"/>
          <w:szCs w:val="22"/>
        </w:rPr>
        <w:t>instructor</w:t>
      </w:r>
      <w:r w:rsidRPr="00D71CC3">
        <w:rPr>
          <w:rFonts w:cs="Lucida Grande"/>
          <w:color w:val="0E0E0E"/>
          <w:sz w:val="22"/>
          <w:szCs w:val="22"/>
        </w:rPr>
        <w:t xml:space="preserve"> reserves the right to change the schedule, deadlines, course requirements, and grading throughout the semester. Changes will be announced through email or Canvas Course Management System. </w:t>
      </w:r>
    </w:p>
    <w:p w14:paraId="481D8D35" w14:textId="77777777" w:rsidR="00434173" w:rsidRPr="00434173" w:rsidRDefault="00434173" w:rsidP="00434173"/>
    <w:p w14:paraId="4884FA26" w14:textId="7389B157" w:rsidR="00AD65E2"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w:t>
      </w:r>
      <w:r w:rsidR="002D7453" w:rsidRPr="004709F9">
        <w:rPr>
          <w:rFonts w:ascii="Times New Roman" w:hAnsi="Times New Roman" w:cs="Times New Roman"/>
          <w:sz w:val="22"/>
          <w:szCs w:val="22"/>
        </w:rPr>
        <w:t>2</w:t>
      </w:r>
      <w:r w:rsidRPr="004709F9">
        <w:rPr>
          <w:rFonts w:ascii="Times New Roman" w:hAnsi="Times New Roman" w:cs="Times New Roman"/>
          <w:sz w:val="22"/>
          <w:szCs w:val="22"/>
        </w:rPr>
        <w:t>. Alignment of Natural Sciences Courses with Marianist and Hawaiian values of the University</w:t>
      </w:r>
      <w:r w:rsidR="00546DB8" w:rsidRPr="004709F9">
        <w:rPr>
          <w:rFonts w:ascii="Times New Roman" w:hAnsi="Times New Roman" w:cs="Times New Roman"/>
          <w:sz w:val="22"/>
          <w:szCs w:val="22"/>
        </w:rPr>
        <w:t>.</w:t>
      </w:r>
    </w:p>
    <w:p w14:paraId="18ECA04A" w14:textId="63CB6237" w:rsidR="00AD65E2" w:rsidRPr="004709F9" w:rsidRDefault="00546DB8" w:rsidP="004709F9">
      <w:pPr>
        <w:pStyle w:val="NormalWeb"/>
        <w:spacing w:before="0" w:beforeAutospacing="0" w:afterLines="40" w:after="96" w:afterAutospacing="0"/>
        <w:ind w:right="180"/>
        <w:textAlignment w:val="baseline"/>
        <w:rPr>
          <w:color w:val="000000"/>
          <w:sz w:val="22"/>
          <w:szCs w:val="22"/>
        </w:rPr>
      </w:pPr>
      <w:r w:rsidRPr="004709F9">
        <w:rPr>
          <w:color w:val="000000"/>
          <w:sz w:val="22"/>
          <w:szCs w:val="22"/>
        </w:rPr>
        <w:t>The Natural Sciences Division</w:t>
      </w:r>
      <w:r w:rsidR="00AD65E2" w:rsidRPr="004709F9">
        <w:rPr>
          <w:color w:val="000000"/>
          <w:sz w:val="22"/>
          <w:szCs w:val="22"/>
        </w:rPr>
        <w:t xml:space="preserve"> </w:t>
      </w:r>
      <w:r w:rsidRPr="004709F9">
        <w:rPr>
          <w:color w:val="000000"/>
          <w:sz w:val="22"/>
          <w:szCs w:val="22"/>
        </w:rPr>
        <w:t>p</w:t>
      </w:r>
      <w:r w:rsidR="00AD65E2" w:rsidRPr="004709F9">
        <w:rPr>
          <w:color w:val="000000"/>
          <w:sz w:val="22"/>
          <w:szCs w:val="22"/>
        </w:rPr>
        <w:t>rovide</w:t>
      </w:r>
      <w:r w:rsidRPr="004709F9">
        <w:rPr>
          <w:color w:val="000000"/>
          <w:sz w:val="22"/>
          <w:szCs w:val="22"/>
        </w:rPr>
        <w:t>s</w:t>
      </w:r>
      <w:r w:rsidR="00AD65E2" w:rsidRPr="004709F9">
        <w:rPr>
          <w:color w:val="000000"/>
          <w:sz w:val="22"/>
          <w:szCs w:val="22"/>
        </w:rPr>
        <w:t xml:space="preserve"> an </w:t>
      </w:r>
      <w:r w:rsidR="00AD65E2" w:rsidRPr="004709F9">
        <w:rPr>
          <w:i/>
          <w:color w:val="000000"/>
          <w:sz w:val="22"/>
          <w:szCs w:val="22"/>
        </w:rPr>
        <w:t>integral, quality education:</w:t>
      </w:r>
      <w:r w:rsidR="00AD65E2" w:rsidRPr="004709F9">
        <w:rPr>
          <w:color w:val="000000"/>
          <w:sz w:val="22"/>
          <w:szCs w:val="22"/>
        </w:rPr>
        <w:t xml:space="preserve"> sophisticated integrative course content taught by experienced, dedicated, and well-educated instructors.</w:t>
      </w:r>
    </w:p>
    <w:p w14:paraId="1E0F23D2" w14:textId="369C70AE"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in family spirit –</w:t>
      </w:r>
      <w:r w:rsidRPr="004709F9">
        <w:rPr>
          <w:color w:val="000000"/>
          <w:sz w:val="22"/>
          <w:szCs w:val="22"/>
        </w:rPr>
        <w:t xml:space="preserve"> every classroom is an </w:t>
      </w:r>
      <w:proofErr w:type="spellStart"/>
      <w:r w:rsidRPr="004709F9">
        <w:rPr>
          <w:i/>
          <w:iCs/>
          <w:color w:val="000000"/>
          <w:sz w:val="22"/>
          <w:szCs w:val="22"/>
        </w:rPr>
        <w:t>Ohana</w:t>
      </w:r>
      <w:proofErr w:type="spellEnd"/>
      <w:r w:rsidRPr="004709F9">
        <w:rPr>
          <w:color w:val="000000"/>
          <w:sz w:val="22"/>
          <w:szCs w:val="22"/>
        </w:rPr>
        <w:t xml:space="preserve"> and you can expect to be respected yet challenged in an environment that is supportive, inclusively by instructors who take the time to personally get to know and care for you.</w:t>
      </w:r>
    </w:p>
    <w:p w14:paraId="6F9E64DA" w14:textId="2FFE80B9"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for service, justice and peace</w:t>
      </w:r>
      <w:r w:rsidRPr="004709F9">
        <w:rPr>
          <w:color w:val="000000"/>
          <w:sz w:val="22"/>
          <w:szCs w:val="22"/>
        </w:rPr>
        <w:t>, since many of the most pressing global issues (climate change, health inequity, poverty, justice) are those which science and technology investigate, establish ethical parameters for, and offer solutions to.</w:t>
      </w:r>
    </w:p>
    <w:p w14:paraId="6DDBE51D" w14:textId="0ED728BA"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for adaptation and change</w:t>
      </w:r>
      <w:r w:rsidRPr="004709F9">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3046ECE0" w:rsidR="00546DB8" w:rsidRPr="004709F9" w:rsidRDefault="00546DB8" w:rsidP="004709F9">
      <w:pPr>
        <w:pStyle w:val="Normal1"/>
        <w:spacing w:afterLines="40" w:after="96" w:line="240" w:lineRule="auto"/>
        <w:ind w:left="-19"/>
        <w:jc w:val="both"/>
        <w:rPr>
          <w:rFonts w:ascii="Times New Roman" w:hAnsi="Times New Roman" w:cs="Times New Roman"/>
          <w:szCs w:val="22"/>
        </w:rPr>
      </w:pPr>
      <w:r w:rsidRPr="004709F9">
        <w:rPr>
          <w:rFonts w:ascii="Times New Roman" w:hAnsi="Times New Roman" w:cs="Times New Roman"/>
          <w:szCs w:val="22"/>
        </w:rPr>
        <w:t xml:space="preserve">The </w:t>
      </w:r>
      <w:r w:rsidR="00AD65E2" w:rsidRPr="004709F9">
        <w:rPr>
          <w:rFonts w:ascii="Times New Roman" w:hAnsi="Times New Roman" w:cs="Times New Roman"/>
          <w:szCs w:val="22"/>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4709F9">
        <w:rPr>
          <w:rFonts w:ascii="Times New Roman" w:hAnsi="Times New Roman" w:cs="Times New Roman"/>
          <w:szCs w:val="22"/>
        </w:rPr>
        <w:t>promote</w:t>
      </w:r>
      <w:r w:rsidR="00AD65E2" w:rsidRPr="004709F9">
        <w:rPr>
          <w:rFonts w:ascii="Times New Roman" w:hAnsi="Times New Roman" w:cs="Times New Roman"/>
          <w:szCs w:val="22"/>
        </w:rPr>
        <w:t xml:space="preserve"> social justice. </w:t>
      </w:r>
      <w:r w:rsidRPr="004709F9">
        <w:rPr>
          <w:rFonts w:ascii="Times New Roman" w:hAnsi="Times New Roman" w:cs="Times New Roman"/>
          <w:szCs w:val="22"/>
        </w:rPr>
        <w:t xml:space="preserve">We provide opportunities to engage with the problems that face </w:t>
      </w:r>
      <w:proofErr w:type="gramStart"/>
      <w:r w:rsidRPr="004709F9">
        <w:rPr>
          <w:rFonts w:ascii="Times New Roman" w:hAnsi="Times New Roman" w:cs="Times New Roman"/>
          <w:szCs w:val="22"/>
        </w:rPr>
        <w:t>Hawai‘</w:t>
      </w:r>
      <w:proofErr w:type="gramEnd"/>
      <w:r w:rsidRPr="004709F9">
        <w:rPr>
          <w:rFonts w:ascii="Times New Roman" w:hAnsi="Times New Roman" w:cs="Times New Roman"/>
          <w:szCs w:val="22"/>
        </w:rPr>
        <w:t xml:space="preserve">i and the Pacific region through the Natural Sciences curriculum, in particular, those centered around severe challenges in health, poverty, environmental resilience, and erosion of traditional culture. </w:t>
      </w:r>
      <w:r w:rsidR="00AD65E2" w:rsidRPr="004709F9">
        <w:rPr>
          <w:rFonts w:ascii="Times New Roman" w:hAnsi="Times New Roman" w:cs="Times New Roman"/>
          <w:szCs w:val="22"/>
        </w:rPr>
        <w:t>The</w:t>
      </w:r>
      <w:r w:rsidRPr="004709F9">
        <w:rPr>
          <w:rFonts w:ascii="Times New Roman" w:hAnsi="Times New Roman" w:cs="Times New Roman"/>
          <w:szCs w:val="22"/>
        </w:rPr>
        <w:t xml:space="preserve"> Marianist Educational Values</w:t>
      </w:r>
      <w:r w:rsidR="00AD65E2" w:rsidRPr="004709F9">
        <w:rPr>
          <w:rFonts w:ascii="Times New Roman" w:hAnsi="Times New Roman" w:cs="Times New Roman"/>
          <w:szCs w:val="22"/>
        </w:rPr>
        <w:t xml:space="preserve"> </w:t>
      </w:r>
      <w:r w:rsidRPr="004709F9">
        <w:rPr>
          <w:rFonts w:ascii="Times New Roman" w:hAnsi="Times New Roman" w:cs="Times New Roman"/>
          <w:szCs w:val="22"/>
        </w:rPr>
        <w:t>relate to</w:t>
      </w:r>
      <w:r w:rsidR="00AD65E2" w:rsidRPr="004709F9">
        <w:rPr>
          <w:rFonts w:ascii="Times New Roman" w:hAnsi="Times New Roman" w:cs="Times New Roman"/>
          <w:szCs w:val="22"/>
        </w:rPr>
        <w:t xml:space="preserve"> </w:t>
      </w:r>
      <w:r w:rsidRPr="004709F9">
        <w:rPr>
          <w:rFonts w:ascii="Times New Roman" w:hAnsi="Times New Roman" w:cs="Times New Roman"/>
          <w:szCs w:val="22"/>
        </w:rPr>
        <w:t>N</w:t>
      </w:r>
      <w:r w:rsidR="00AD65E2" w:rsidRPr="004709F9">
        <w:rPr>
          <w:rFonts w:ascii="Times New Roman" w:hAnsi="Times New Roman" w:cs="Times New Roman"/>
          <w:szCs w:val="22"/>
        </w:rPr>
        <w:t xml:space="preserve">ative Hawaiian ideas of </w:t>
      </w:r>
      <w:r w:rsidR="00AD65E2" w:rsidRPr="004709F9">
        <w:rPr>
          <w:rFonts w:ascii="Times New Roman" w:hAnsi="Times New Roman" w:cs="Times New Roman"/>
          <w:i/>
          <w:iCs/>
          <w:szCs w:val="22"/>
        </w:rPr>
        <w:t xml:space="preserve">mana, </w:t>
      </w:r>
      <w:proofErr w:type="spellStart"/>
      <w:r w:rsidR="00AD65E2" w:rsidRPr="004709F9">
        <w:rPr>
          <w:rFonts w:ascii="Times New Roman" w:hAnsi="Times New Roman" w:cs="Times New Roman"/>
          <w:i/>
          <w:iCs/>
          <w:szCs w:val="22"/>
        </w:rPr>
        <w:t>na’auao</w:t>
      </w:r>
      <w:proofErr w:type="spellEnd"/>
      <w:r w:rsidR="00AD65E2" w:rsidRPr="004709F9">
        <w:rPr>
          <w:rFonts w:ascii="Times New Roman" w:hAnsi="Times New Roman" w:cs="Times New Roman"/>
          <w:i/>
          <w:iCs/>
          <w:szCs w:val="22"/>
        </w:rPr>
        <w:t xml:space="preserve">, </w:t>
      </w:r>
      <w:proofErr w:type="spellStart"/>
      <w:r w:rsidR="00AD65E2" w:rsidRPr="004709F9">
        <w:rPr>
          <w:rFonts w:ascii="Times New Roman" w:hAnsi="Times New Roman" w:cs="Times New Roman"/>
          <w:i/>
          <w:iCs/>
          <w:szCs w:val="22"/>
        </w:rPr>
        <w:t>ohana</w:t>
      </w:r>
      <w:proofErr w:type="spellEnd"/>
      <w:r w:rsidR="00AD65E2" w:rsidRPr="004709F9">
        <w:rPr>
          <w:rFonts w:ascii="Times New Roman" w:hAnsi="Times New Roman" w:cs="Times New Roman"/>
          <w:szCs w:val="22"/>
        </w:rPr>
        <w:t xml:space="preserve">, </w:t>
      </w:r>
      <w:r w:rsidR="00AD65E2" w:rsidRPr="004709F9">
        <w:rPr>
          <w:rFonts w:ascii="Times New Roman" w:hAnsi="Times New Roman" w:cs="Times New Roman"/>
          <w:i/>
          <w:iCs/>
          <w:szCs w:val="22"/>
        </w:rPr>
        <w:t>aloha</w:t>
      </w:r>
      <w:r w:rsidR="00AD65E2" w:rsidRPr="004709F9">
        <w:rPr>
          <w:rFonts w:ascii="Times New Roman" w:hAnsi="Times New Roman" w:cs="Times New Roman"/>
          <w:szCs w:val="22"/>
        </w:rPr>
        <w:t xml:space="preserve"> and </w:t>
      </w:r>
      <w:proofErr w:type="spellStart"/>
      <w:r w:rsidR="00AD65E2" w:rsidRPr="004709F9">
        <w:rPr>
          <w:rFonts w:ascii="Times New Roman" w:hAnsi="Times New Roman" w:cs="Times New Roman"/>
          <w:i/>
          <w:iCs/>
          <w:szCs w:val="22"/>
        </w:rPr>
        <w:t>aina</w:t>
      </w:r>
      <w:proofErr w:type="spellEnd"/>
      <w:r w:rsidR="00AD65E2" w:rsidRPr="004709F9">
        <w:rPr>
          <w:rFonts w:ascii="Times New Roman" w:hAnsi="Times New Roman" w:cs="Times New Roman"/>
          <w:szCs w:val="22"/>
        </w:rPr>
        <w:t xml:space="preserve">. </w:t>
      </w:r>
      <w:r w:rsidR="00E0051A" w:rsidRPr="004709F9">
        <w:rPr>
          <w:rFonts w:ascii="Times New Roman" w:hAnsi="Times New Roman" w:cs="Times New Roman"/>
          <w:szCs w:val="22"/>
        </w:rPr>
        <w:t xml:space="preserve">We intend for our Natural Sciences programs to be culturally-sustaining, </w:t>
      </w:r>
      <w:r w:rsidR="00BB6746" w:rsidRPr="004709F9">
        <w:rPr>
          <w:rFonts w:ascii="Times New Roman" w:hAnsi="Times New Roman" w:cs="Times New Roman"/>
          <w:szCs w:val="22"/>
        </w:rPr>
        <w:t xml:space="preserve">rooted in our Hawaiian place, </w:t>
      </w:r>
      <w:r w:rsidR="00E0051A" w:rsidRPr="004709F9">
        <w:rPr>
          <w:rFonts w:ascii="Times New Roman" w:hAnsi="Times New Roman" w:cs="Times New Roman"/>
          <w:szCs w:val="22"/>
        </w:rPr>
        <w:t xml:space="preserve">and centered on core values of </w:t>
      </w:r>
      <w:proofErr w:type="spellStart"/>
      <w:r w:rsidR="00BB6746" w:rsidRPr="004709F9">
        <w:rPr>
          <w:rFonts w:ascii="Times New Roman" w:hAnsi="Times New Roman" w:cs="Times New Roman"/>
          <w:i/>
          <w:color w:val="000000" w:themeColor="text1"/>
          <w:szCs w:val="22"/>
        </w:rPr>
        <w:t>Maiau</w:t>
      </w:r>
      <w:proofErr w:type="spellEnd"/>
      <w:r w:rsidR="00BB6746" w:rsidRPr="004709F9">
        <w:rPr>
          <w:rFonts w:ascii="Times New Roman" w:hAnsi="Times New Roman" w:cs="Times New Roman"/>
          <w:i/>
          <w:color w:val="000000" w:themeColor="text1"/>
          <w:szCs w:val="22"/>
        </w:rPr>
        <w:t>,</w:t>
      </w:r>
      <w:r w:rsidR="00BB6746" w:rsidRPr="004709F9">
        <w:rPr>
          <w:rFonts w:ascii="Times New Roman" w:hAnsi="Times New Roman" w:cs="Times New Roman"/>
          <w:color w:val="000000" w:themeColor="text1"/>
          <w:szCs w:val="22"/>
        </w:rPr>
        <w:t xml:space="preserve"> be neat, prepared, careful in all we do; </w:t>
      </w:r>
      <w:proofErr w:type="spellStart"/>
      <w:r w:rsidR="00BB6746" w:rsidRPr="004709F9">
        <w:rPr>
          <w:rFonts w:ascii="Times New Roman" w:hAnsi="Times New Roman" w:cs="Times New Roman"/>
          <w:i/>
          <w:color w:val="000000" w:themeColor="text1"/>
          <w:szCs w:val="22"/>
        </w:rPr>
        <w:t>Makawalu</w:t>
      </w:r>
      <w:proofErr w:type="spellEnd"/>
      <w:r w:rsidR="00BB6746" w:rsidRPr="004709F9">
        <w:rPr>
          <w:rFonts w:ascii="Times New Roman" w:hAnsi="Times New Roman" w:cs="Times New Roman"/>
          <w:color w:val="000000" w:themeColor="text1"/>
          <w:szCs w:val="22"/>
        </w:rPr>
        <w:t>, demonstrate foresight</w:t>
      </w:r>
      <w:r w:rsidR="00BB6746" w:rsidRPr="004709F9">
        <w:rPr>
          <w:rFonts w:ascii="Times New Roman" w:hAnsi="Times New Roman" w:cs="Times New Roman"/>
          <w:szCs w:val="22"/>
        </w:rPr>
        <w:t xml:space="preserve"> and planning; `</w:t>
      </w:r>
      <w:r w:rsidR="00BB6746" w:rsidRPr="004709F9">
        <w:rPr>
          <w:rFonts w:ascii="Times New Roman" w:hAnsi="Times New Roman" w:cs="Times New Roman"/>
          <w:i/>
          <w:szCs w:val="22"/>
        </w:rPr>
        <w:t>Ai,</w:t>
      </w:r>
      <w:r w:rsidR="00BB6746" w:rsidRPr="004709F9">
        <w:rPr>
          <w:rFonts w:ascii="Times New Roman" w:hAnsi="Times New Roman" w:cs="Times New Roman"/>
          <w:szCs w:val="22"/>
        </w:rPr>
        <w:t xml:space="preserve"> sustain mind and body; </w:t>
      </w:r>
      <w:proofErr w:type="spellStart"/>
      <w:r w:rsidR="00BB6746" w:rsidRPr="004709F9">
        <w:rPr>
          <w:rFonts w:ascii="Times New Roman" w:hAnsi="Times New Roman" w:cs="Times New Roman"/>
          <w:i/>
          <w:szCs w:val="22"/>
        </w:rPr>
        <w:t>Pa`a</w:t>
      </w:r>
      <w:proofErr w:type="spellEnd"/>
      <w:r w:rsidR="00BB6746" w:rsidRPr="004709F9">
        <w:rPr>
          <w:rFonts w:ascii="Times New Roman" w:hAnsi="Times New Roman" w:cs="Times New Roman"/>
          <w:i/>
          <w:szCs w:val="22"/>
        </w:rPr>
        <w:t xml:space="preserve"> </w:t>
      </w:r>
      <w:proofErr w:type="spellStart"/>
      <w:r w:rsidR="00BB6746" w:rsidRPr="004709F9">
        <w:rPr>
          <w:rFonts w:ascii="Times New Roman" w:hAnsi="Times New Roman" w:cs="Times New Roman"/>
          <w:i/>
          <w:szCs w:val="22"/>
        </w:rPr>
        <w:t>Na`au</w:t>
      </w:r>
      <w:proofErr w:type="spellEnd"/>
      <w:r w:rsidR="00BB6746" w:rsidRPr="004709F9">
        <w:rPr>
          <w:rFonts w:ascii="Times New Roman" w:hAnsi="Times New Roman" w:cs="Times New Roman"/>
          <w:szCs w:val="22"/>
        </w:rPr>
        <w:t>, learn deeply.</w:t>
      </w:r>
    </w:p>
    <w:p w14:paraId="7B537831" w14:textId="5A57BA6A" w:rsidR="00B244B9" w:rsidRPr="00D71CC3" w:rsidRDefault="00282B97" w:rsidP="00E36F08">
      <w:pPr>
        <w:pStyle w:val="Heading3"/>
        <w:rPr>
          <w:rFonts w:ascii="Times New Roman" w:hAnsi="Times New Roman" w:cs="Times New Roman"/>
          <w:sz w:val="22"/>
        </w:rPr>
      </w:pPr>
      <w:r w:rsidRPr="00D71CC3">
        <w:rPr>
          <w:rFonts w:ascii="Times New Roman" w:hAnsi="Times New Roman" w:cs="Times New Roman"/>
          <w:sz w:val="22"/>
        </w:rPr>
        <w:t>1</w:t>
      </w:r>
      <w:r w:rsidR="00B31D7E" w:rsidRPr="00D71CC3">
        <w:rPr>
          <w:rFonts w:ascii="Times New Roman" w:hAnsi="Times New Roman" w:cs="Times New Roman"/>
          <w:sz w:val="22"/>
        </w:rPr>
        <w:t>3</w:t>
      </w:r>
      <w:r w:rsidRPr="00D71CC3">
        <w:rPr>
          <w:rFonts w:ascii="Times New Roman" w:hAnsi="Times New Roman" w:cs="Times New Roman"/>
          <w:sz w:val="22"/>
        </w:rPr>
        <w:t xml:space="preserve">.1. </w:t>
      </w:r>
      <w:r w:rsidR="003824EF" w:rsidRPr="00D71CC3">
        <w:rPr>
          <w:rFonts w:ascii="Times New Roman" w:hAnsi="Times New Roman" w:cs="Times New Roman"/>
          <w:sz w:val="22"/>
        </w:rPr>
        <w:t xml:space="preserve">Late Work Policy </w:t>
      </w:r>
    </w:p>
    <w:p w14:paraId="74EDB69A" w14:textId="39224D51" w:rsidR="00CB464E" w:rsidRPr="004709F9" w:rsidRDefault="00F91662" w:rsidP="004709F9">
      <w:pPr>
        <w:spacing w:afterLines="40" w:after="96"/>
        <w:rPr>
          <w:rFonts w:eastAsia="Calibri"/>
          <w:sz w:val="22"/>
          <w:szCs w:val="22"/>
        </w:rPr>
      </w:pPr>
      <w:bookmarkStart w:id="13" w:name="_jjxmwypv5g8j" w:colFirst="0" w:colLast="0"/>
      <w:bookmarkEnd w:id="13"/>
      <w:r w:rsidRPr="00F91662">
        <w:rPr>
          <w:rFonts w:eastAsia="Calibri"/>
          <w:sz w:val="22"/>
          <w:szCs w:val="22"/>
        </w:rPr>
        <w:t xml:space="preserve">You are expected to attend class prepared with the assigned readings, materials, and assignments completed. All late work will not be accepted and will result in a zero. Alternatives may be discussed, if you have appropriate documentation to be excused from class or unable to submit your work.  </w:t>
      </w:r>
    </w:p>
    <w:p w14:paraId="7B537833" w14:textId="340CA254" w:rsidR="00B244B9" w:rsidRPr="004709F9" w:rsidRDefault="00282B97"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lastRenderedPageBreak/>
        <w:t>1</w:t>
      </w:r>
      <w:r w:rsidR="00B31D7E" w:rsidRPr="004709F9">
        <w:rPr>
          <w:rFonts w:ascii="Times New Roman" w:hAnsi="Times New Roman" w:cs="Times New Roman"/>
          <w:sz w:val="22"/>
          <w:szCs w:val="22"/>
        </w:rPr>
        <w:t>3</w:t>
      </w:r>
      <w:r w:rsidRPr="004709F9">
        <w:rPr>
          <w:rFonts w:ascii="Times New Roman" w:hAnsi="Times New Roman" w:cs="Times New Roman"/>
          <w:sz w:val="22"/>
          <w:szCs w:val="22"/>
        </w:rPr>
        <w:t xml:space="preserve">.2. </w:t>
      </w:r>
      <w:r w:rsidR="003824EF" w:rsidRPr="004709F9">
        <w:rPr>
          <w:rFonts w:ascii="Times New Roman" w:hAnsi="Times New Roman" w:cs="Times New Roman"/>
          <w:sz w:val="22"/>
          <w:szCs w:val="22"/>
        </w:rPr>
        <w:t>Grades of "Incomplete"</w:t>
      </w:r>
    </w:p>
    <w:p w14:paraId="049812FE" w14:textId="77777777" w:rsidR="004709F9" w:rsidRDefault="00282B97" w:rsidP="004709F9">
      <w:pPr>
        <w:spacing w:afterLines="40" w:after="96"/>
        <w:rPr>
          <w:sz w:val="22"/>
          <w:szCs w:val="22"/>
        </w:rPr>
      </w:pPr>
      <w:r w:rsidRPr="004709F9">
        <w:rPr>
          <w:sz w:val="22"/>
          <w:szCs w:val="22"/>
        </w:rPr>
        <w:t xml:space="preserve">Students and instructors may negotiate an incomplete grade when there are specific justifying circumstances. </w:t>
      </w:r>
      <w:r w:rsidR="004709F9">
        <w:rPr>
          <w:sz w:val="22"/>
          <w:szCs w:val="22"/>
        </w:rPr>
        <w:t xml:space="preserve">An Incomplete Contract (available </w:t>
      </w:r>
      <w:proofErr w:type="spellStart"/>
      <w:r w:rsidR="004709F9">
        <w:rPr>
          <w:sz w:val="22"/>
          <w:szCs w:val="22"/>
        </w:rPr>
        <w:t>form</w:t>
      </w:r>
      <w:proofErr w:type="spellEnd"/>
      <w:r w:rsidR="004709F9">
        <w:rPr>
          <w:sz w:val="22"/>
          <w:szCs w:val="22"/>
        </w:rPr>
        <w:t xml:space="preserve"> the Divisional Secretary and the Portal) must be completed. </w:t>
      </w:r>
      <w:r w:rsidR="009B748B" w:rsidRPr="004709F9">
        <w:rPr>
          <w:sz w:val="22"/>
          <w:szCs w:val="22"/>
        </w:rPr>
        <w:t xml:space="preserve">When submitting a </w:t>
      </w:r>
      <w:proofErr w:type="gramStart"/>
      <w:r w:rsidR="009B748B" w:rsidRPr="004709F9">
        <w:rPr>
          <w:sz w:val="22"/>
          <w:szCs w:val="22"/>
        </w:rPr>
        <w:t>grade</w:t>
      </w:r>
      <w:proofErr w:type="gramEnd"/>
      <w:r w:rsidR="009B748B" w:rsidRPr="004709F9">
        <w:rPr>
          <w:sz w:val="22"/>
          <w:szCs w:val="22"/>
        </w:rPr>
        <w:t xml:space="preserve"> the “I” </w:t>
      </w:r>
      <w:r w:rsidRPr="004709F9">
        <w:rPr>
          <w:sz w:val="22"/>
          <w:szCs w:val="22"/>
        </w:rPr>
        <w:t>will</w:t>
      </w:r>
      <w:r w:rsidR="009B748B" w:rsidRPr="004709F9">
        <w:rPr>
          <w:sz w:val="22"/>
          <w:szCs w:val="22"/>
        </w:rPr>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bookmarkStart w:id="14" w:name="_9n6t8ejicnxr" w:colFirst="0" w:colLast="0"/>
      <w:bookmarkEnd w:id="14"/>
    </w:p>
    <w:p w14:paraId="7B537835" w14:textId="07D4AA5B" w:rsidR="00B244B9" w:rsidRPr="004709F9" w:rsidRDefault="004709F9" w:rsidP="004709F9">
      <w:pPr>
        <w:spacing w:afterLines="40" w:after="96"/>
        <w:rPr>
          <w:b/>
          <w:bCs/>
          <w:sz w:val="22"/>
          <w:szCs w:val="22"/>
        </w:rPr>
      </w:pPr>
      <w:r w:rsidRPr="004709F9">
        <w:rPr>
          <w:b/>
          <w:bCs/>
          <w:sz w:val="22"/>
          <w:szCs w:val="22"/>
        </w:rPr>
        <w:t>1</w:t>
      </w:r>
      <w:r w:rsidR="00B31D7E" w:rsidRPr="004709F9">
        <w:rPr>
          <w:b/>
          <w:bCs/>
          <w:sz w:val="22"/>
          <w:szCs w:val="22"/>
        </w:rPr>
        <w:t>3</w:t>
      </w:r>
      <w:r w:rsidR="00282B97" w:rsidRPr="004709F9">
        <w:rPr>
          <w:b/>
          <w:bCs/>
          <w:sz w:val="22"/>
          <w:szCs w:val="22"/>
        </w:rPr>
        <w:t xml:space="preserve">.3. </w:t>
      </w:r>
      <w:r w:rsidR="003824EF" w:rsidRPr="004709F9">
        <w:rPr>
          <w:b/>
          <w:bCs/>
          <w:sz w:val="22"/>
          <w:szCs w:val="22"/>
        </w:rPr>
        <w:t xml:space="preserve">Writing Policy </w:t>
      </w:r>
    </w:p>
    <w:p w14:paraId="59EA37E9" w14:textId="3B9A291D" w:rsidR="004709F9" w:rsidRPr="00F91662" w:rsidRDefault="00F91662" w:rsidP="004709F9">
      <w:pPr>
        <w:spacing w:afterLines="40" w:after="96"/>
        <w:rPr>
          <w:rFonts w:eastAsia="Calibri"/>
          <w:iCs/>
          <w:sz w:val="22"/>
          <w:szCs w:val="22"/>
        </w:rPr>
      </w:pPr>
      <w:r w:rsidRPr="00F91662">
        <w:rPr>
          <w:rFonts w:eastAsia="Calibri"/>
          <w:iCs/>
          <w:sz w:val="22"/>
          <w:szCs w:val="22"/>
        </w:rPr>
        <w:t>All writing products will be done in APA</w:t>
      </w:r>
      <w:r>
        <w:rPr>
          <w:rFonts w:eastAsia="Calibri"/>
          <w:iCs/>
          <w:sz w:val="22"/>
          <w:szCs w:val="22"/>
        </w:rPr>
        <w:t xml:space="preserve"> format</w:t>
      </w:r>
      <w:r w:rsidRPr="00F91662">
        <w:rPr>
          <w:rFonts w:eastAsia="Calibri"/>
          <w:iCs/>
          <w:sz w:val="22"/>
          <w:szCs w:val="22"/>
        </w:rPr>
        <w:t>.</w:t>
      </w:r>
    </w:p>
    <w:p w14:paraId="0D25A51A" w14:textId="07BC8322" w:rsidR="00DF72AF" w:rsidRPr="004709F9" w:rsidRDefault="00282B97" w:rsidP="004709F9">
      <w:pPr>
        <w:spacing w:afterLines="40" w:after="96"/>
        <w:rPr>
          <w:rFonts w:eastAsia="Calibri"/>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 xml:space="preserve">.4. </w:t>
      </w:r>
      <w:r w:rsidR="003824EF" w:rsidRPr="004709F9">
        <w:rPr>
          <w:rFonts w:eastAsia="Calibri"/>
          <w:b/>
          <w:color w:val="434343"/>
          <w:sz w:val="22"/>
          <w:szCs w:val="22"/>
        </w:rPr>
        <w:t>Instructor and Student Communication</w:t>
      </w:r>
      <w:r w:rsidR="003824EF" w:rsidRPr="004709F9">
        <w:rPr>
          <w:rFonts w:eastAsia="Calibri"/>
          <w:b/>
          <w:sz w:val="22"/>
          <w:szCs w:val="22"/>
        </w:rPr>
        <w:t xml:space="preserve"> </w:t>
      </w:r>
      <w:r w:rsidR="003824EF" w:rsidRPr="004709F9">
        <w:rPr>
          <w:rFonts w:eastAsia="Calibri"/>
          <w:sz w:val="22"/>
          <w:szCs w:val="22"/>
        </w:rPr>
        <w:br/>
        <w:t>Questions for this course can be emailed to the instructor at [</w:t>
      </w:r>
      <w:r w:rsidR="00D71CC3">
        <w:rPr>
          <w:rFonts w:eastAsia="Calibri"/>
          <w:sz w:val="22"/>
          <w:szCs w:val="22"/>
        </w:rPr>
        <w:t>rylan.chong</w:t>
      </w:r>
      <w:r w:rsidR="00C06B78" w:rsidRPr="004709F9">
        <w:rPr>
          <w:rFonts w:eastAsia="Calibri"/>
          <w:sz w:val="22"/>
          <w:szCs w:val="22"/>
        </w:rPr>
        <w:t>@chaminade.edu</w:t>
      </w:r>
      <w:r w:rsidR="003824EF" w:rsidRPr="004709F9">
        <w:rPr>
          <w:rFonts w:eastAsia="Calibri"/>
          <w:sz w:val="22"/>
          <w:szCs w:val="22"/>
        </w:rPr>
        <w:t xml:space="preserve">]. Online, in-person and phone conferences can be arranged. Response time will take place up to </w:t>
      </w:r>
      <w:r w:rsidR="00C06B78" w:rsidRPr="004709F9">
        <w:rPr>
          <w:rFonts w:eastAsia="Calibri"/>
          <w:sz w:val="22"/>
          <w:szCs w:val="22"/>
        </w:rPr>
        <w:t>3</w:t>
      </w:r>
      <w:r w:rsidR="003824EF" w:rsidRPr="004709F9">
        <w:rPr>
          <w:rFonts w:eastAsia="Calibri"/>
          <w:sz w:val="22"/>
          <w:szCs w:val="22"/>
        </w:rPr>
        <w:t xml:space="preserve"> days</w:t>
      </w:r>
      <w:r w:rsidR="00DF72AF" w:rsidRPr="004709F9">
        <w:rPr>
          <w:rFonts w:eastAsia="Calibri"/>
          <w:sz w:val="22"/>
          <w:szCs w:val="22"/>
        </w:rPr>
        <w:t>.</w:t>
      </w:r>
    </w:p>
    <w:p w14:paraId="7B537836" w14:textId="4EF82A29" w:rsidR="00B244B9" w:rsidRPr="00F2781F" w:rsidRDefault="00282B97" w:rsidP="004709F9">
      <w:pPr>
        <w:spacing w:afterLines="40" w:after="96"/>
        <w:rPr>
          <w:rFonts w:eastAsia="Calibri"/>
          <w:b/>
          <w:bCs/>
          <w:color w:val="434343"/>
          <w:sz w:val="22"/>
          <w:szCs w:val="22"/>
        </w:rPr>
      </w:pPr>
      <w:r w:rsidRPr="004709F9">
        <w:rPr>
          <w:rFonts w:eastAsia="Calibri"/>
          <w:b/>
          <w:bCs/>
          <w:sz w:val="22"/>
          <w:szCs w:val="22"/>
        </w:rPr>
        <w:t>1</w:t>
      </w:r>
      <w:r w:rsidR="00B31D7E" w:rsidRPr="004709F9">
        <w:rPr>
          <w:rFonts w:eastAsia="Calibri"/>
          <w:b/>
          <w:bCs/>
          <w:sz w:val="22"/>
          <w:szCs w:val="22"/>
        </w:rPr>
        <w:t>3</w:t>
      </w:r>
      <w:r w:rsidRPr="004709F9">
        <w:rPr>
          <w:rFonts w:eastAsia="Calibri"/>
          <w:b/>
          <w:bCs/>
          <w:sz w:val="22"/>
          <w:szCs w:val="22"/>
        </w:rPr>
        <w:t xml:space="preserve">.5. </w:t>
      </w:r>
      <w:r w:rsidR="003824EF" w:rsidRPr="004709F9">
        <w:rPr>
          <w:rFonts w:eastAsia="Calibri"/>
          <w:b/>
          <w:bCs/>
          <w:color w:val="434343"/>
          <w:sz w:val="22"/>
          <w:szCs w:val="22"/>
        </w:rPr>
        <w:t>Cell phones, tablets, and laptops</w:t>
      </w:r>
      <w:r w:rsidR="003824EF" w:rsidRPr="004709F9">
        <w:rPr>
          <w:rFonts w:eastAsia="Calibri"/>
          <w:b/>
          <w:bCs/>
          <w:sz w:val="22"/>
          <w:szCs w:val="22"/>
        </w:rPr>
        <w:br/>
      </w:r>
      <w:r w:rsidR="00C02552" w:rsidRPr="004709F9">
        <w:rPr>
          <w:i/>
          <w:color w:val="000000"/>
          <w:sz w:val="22"/>
          <w:szCs w:val="22"/>
        </w:rPr>
        <w:t>Music Devices and Cellular Phones:</w:t>
      </w:r>
      <w:r w:rsidR="00C02552" w:rsidRPr="004709F9">
        <w:rPr>
          <w:color w:val="000000"/>
          <w:sz w:val="22"/>
          <w:szCs w:val="22"/>
        </w:rPr>
        <w:t xml:space="preserve">  Unless specifically permitted by your instructor, use of music devices and cell phones is prohibited during </w:t>
      </w:r>
      <w:proofErr w:type="gramStart"/>
      <w:r w:rsidR="00C02552" w:rsidRPr="004709F9">
        <w:rPr>
          <w:color w:val="000000"/>
          <w:sz w:val="22"/>
          <w:szCs w:val="22"/>
        </w:rPr>
        <w:t>all Natural</w:t>
      </w:r>
      <w:proofErr w:type="gramEnd"/>
      <w:r w:rsidR="00C02552" w:rsidRPr="004709F9">
        <w:rPr>
          <w:color w:val="000000"/>
          <w:sz w:val="22"/>
          <w:szCs w:val="22"/>
        </w:rPr>
        <w:t xml:space="preserve"> Science and Mathematics classes, as it is discourteous and may lead to suspicion of academic misconduct.  Students unable to comply will be asked to leave class.</w:t>
      </w:r>
      <w:r w:rsidR="00D71CC3">
        <w:rPr>
          <w:color w:val="000000"/>
          <w:sz w:val="22"/>
          <w:szCs w:val="22"/>
        </w:rPr>
        <w:t xml:space="preserve"> </w:t>
      </w:r>
      <w:r w:rsidR="003824EF" w:rsidRPr="004709F9">
        <w:rPr>
          <w:rFonts w:eastAsia="Calibri"/>
          <w:sz w:val="22"/>
          <w:szCs w:val="22"/>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521AC5C3" w:rsidR="00B244B9" w:rsidRPr="004709F9" w:rsidRDefault="00282B97" w:rsidP="004709F9">
      <w:pPr>
        <w:pStyle w:val="Heading2"/>
        <w:keepLines w:val="0"/>
        <w:spacing w:before="240" w:afterLines="40" w:after="96"/>
        <w:rPr>
          <w:sz w:val="22"/>
          <w:szCs w:val="22"/>
        </w:rPr>
      </w:pPr>
      <w:bookmarkStart w:id="15" w:name="_m58nglkroe1n" w:colFirst="0" w:colLast="0"/>
      <w:bookmarkEnd w:id="15"/>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6</w:t>
      </w:r>
      <w:r w:rsidRPr="004709F9">
        <w:rPr>
          <w:rFonts w:eastAsia="Calibri"/>
          <w:b/>
          <w:color w:val="434343"/>
          <w:sz w:val="22"/>
          <w:szCs w:val="22"/>
        </w:rPr>
        <w:t xml:space="preserve">. </w:t>
      </w:r>
      <w:r w:rsidR="003824EF" w:rsidRPr="004709F9">
        <w:rPr>
          <w:rFonts w:eastAsia="Calibri"/>
          <w:b/>
          <w:color w:val="434343"/>
          <w:sz w:val="22"/>
          <w:szCs w:val="22"/>
        </w:rPr>
        <w:t>Disability Access</w:t>
      </w:r>
    </w:p>
    <w:p w14:paraId="7B537838" w14:textId="2D16E421" w:rsidR="00B244B9" w:rsidRPr="004709F9" w:rsidRDefault="003824EF" w:rsidP="004709F9">
      <w:pPr>
        <w:spacing w:afterLines="40" w:after="96"/>
        <w:rPr>
          <w:rFonts w:eastAsia="Calibri"/>
          <w:sz w:val="22"/>
          <w:szCs w:val="22"/>
        </w:rPr>
      </w:pPr>
      <w:r w:rsidRPr="004709F9">
        <w:rPr>
          <w:rFonts w:eastAsia="Calibri"/>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4709F9">
        <w:rPr>
          <w:rFonts w:eastAsia="Calibri"/>
          <w:sz w:val="22"/>
          <w:szCs w:val="22"/>
        </w:rPr>
        <w:t xml:space="preserve"> (</w:t>
      </w:r>
      <w:r w:rsidR="004C1C44" w:rsidRPr="004709F9">
        <w:rPr>
          <w:rFonts w:eastAsia="Calibri"/>
          <w:sz w:val="22"/>
          <w:szCs w:val="22"/>
        </w:rPr>
        <w:t>counselingcenter@chaminade.edu).</w:t>
      </w:r>
    </w:p>
    <w:p w14:paraId="7B537839" w14:textId="6CFE827A" w:rsidR="00B244B9" w:rsidRPr="004709F9" w:rsidRDefault="00282B97" w:rsidP="004709F9">
      <w:pPr>
        <w:pStyle w:val="Heading2"/>
        <w:keepLines w:val="0"/>
        <w:spacing w:before="240" w:afterLines="40" w:after="96"/>
        <w:rPr>
          <w:sz w:val="22"/>
          <w:szCs w:val="22"/>
        </w:rPr>
      </w:pPr>
      <w:bookmarkStart w:id="16" w:name="_l4p9bh6ymaps" w:colFirst="0" w:colLast="0"/>
      <w:bookmarkEnd w:id="16"/>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7</w:t>
      </w:r>
      <w:r w:rsidRPr="004709F9">
        <w:rPr>
          <w:rFonts w:eastAsia="Calibri"/>
          <w:b/>
          <w:color w:val="434343"/>
          <w:sz w:val="22"/>
          <w:szCs w:val="22"/>
        </w:rPr>
        <w:t xml:space="preserve">. </w:t>
      </w:r>
      <w:r w:rsidR="003824EF" w:rsidRPr="004709F9">
        <w:rPr>
          <w:rFonts w:eastAsia="Calibri"/>
          <w:b/>
          <w:color w:val="434343"/>
          <w:sz w:val="22"/>
          <w:szCs w:val="22"/>
        </w:rPr>
        <w:t>Title IX Compliance</w:t>
      </w:r>
    </w:p>
    <w:p w14:paraId="7B53783B" w14:textId="147E0526" w:rsidR="00B244B9" w:rsidRPr="00254F18" w:rsidRDefault="003824EF" w:rsidP="00254F18">
      <w:pPr>
        <w:widowControl w:val="0"/>
        <w:spacing w:afterLines="40" w:after="96"/>
        <w:ind w:right="340"/>
        <w:rPr>
          <w:rFonts w:eastAsia="Calibri"/>
          <w:color w:val="1A1A1A"/>
          <w:sz w:val="22"/>
          <w:szCs w:val="22"/>
        </w:rPr>
      </w:pPr>
      <w:r w:rsidRPr="004709F9">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C" w14:textId="0EEB63D0" w:rsidR="00B244B9" w:rsidRPr="004709F9" w:rsidRDefault="00282B97" w:rsidP="004709F9">
      <w:pPr>
        <w:spacing w:afterLines="40" w:after="96"/>
        <w:rPr>
          <w:rFonts w:eastAsia="Calibri"/>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8</w:t>
      </w:r>
      <w:r w:rsidRPr="004709F9">
        <w:rPr>
          <w:rFonts w:eastAsia="Calibri"/>
          <w:b/>
          <w:color w:val="434343"/>
          <w:sz w:val="22"/>
          <w:szCs w:val="22"/>
        </w:rPr>
        <w:t>.</w:t>
      </w:r>
      <w:r w:rsidR="006D72F0" w:rsidRPr="004709F9">
        <w:rPr>
          <w:rFonts w:eastAsia="Calibri"/>
          <w:b/>
          <w:color w:val="434343"/>
          <w:sz w:val="22"/>
          <w:szCs w:val="22"/>
        </w:rPr>
        <w:t xml:space="preserve"> </w:t>
      </w:r>
      <w:r w:rsidR="003824EF" w:rsidRPr="004709F9">
        <w:rPr>
          <w:rFonts w:eastAsia="Calibri"/>
          <w:b/>
          <w:color w:val="434343"/>
          <w:sz w:val="22"/>
          <w:szCs w:val="22"/>
        </w:rPr>
        <w:t>Attendance Policy</w:t>
      </w:r>
      <w:r w:rsidR="003824EF" w:rsidRPr="004709F9">
        <w:rPr>
          <w:rFonts w:eastAsia="Calibri"/>
          <w:sz w:val="22"/>
          <w:szCs w:val="22"/>
        </w:rPr>
        <w:t xml:space="preserve"> </w:t>
      </w:r>
    </w:p>
    <w:p w14:paraId="7B537844" w14:textId="476B1726" w:rsidR="00B244B9" w:rsidRPr="004709F9" w:rsidRDefault="003824EF" w:rsidP="004709F9">
      <w:pPr>
        <w:spacing w:afterLines="40" w:after="96"/>
        <w:rPr>
          <w:rFonts w:eastAsia="Calibri"/>
          <w:sz w:val="22"/>
          <w:szCs w:val="22"/>
        </w:rPr>
      </w:pPr>
      <w:r w:rsidRPr="004709F9">
        <w:rPr>
          <w:rFonts w:eastAsia="Calibri"/>
          <w:sz w:val="22"/>
          <w:szCs w:val="22"/>
        </w:rPr>
        <w:t>The following attendance policy is from the 2018-2019 Academic Catalog (p. 57-58)</w:t>
      </w:r>
      <w:r w:rsidR="00282B97" w:rsidRPr="004709F9">
        <w:rPr>
          <w:rFonts w:eastAsia="Calibri"/>
          <w:sz w:val="22"/>
          <w:szCs w:val="22"/>
        </w:rPr>
        <w:t xml:space="preserve">: </w:t>
      </w:r>
      <w:r w:rsidRPr="004709F9">
        <w:rPr>
          <w:rFonts w:eastAsia="Calibri"/>
          <w:sz w:val="22"/>
          <w:szCs w:val="22"/>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4709F9">
        <w:rPr>
          <w:rFonts w:eastAsia="Calibri"/>
          <w:sz w:val="22"/>
          <w:szCs w:val="22"/>
        </w:rPr>
        <w:t xml:space="preserve"> </w:t>
      </w:r>
      <w:r w:rsidRPr="004709F9">
        <w:rPr>
          <w:rFonts w:eastAsia="Calibri"/>
          <w:sz w:val="22"/>
          <w:szCs w:val="22"/>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4709F9">
        <w:rPr>
          <w:rFonts w:eastAsia="Calibri"/>
          <w:sz w:val="22"/>
          <w:szCs w:val="22"/>
        </w:rPr>
        <w:t xml:space="preserve"> </w:t>
      </w:r>
      <w:r w:rsidRPr="004709F9">
        <w:rPr>
          <w:rFonts w:eastAsia="Calibri"/>
          <w:sz w:val="22"/>
          <w:szCs w:val="22"/>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4709F9">
        <w:rPr>
          <w:rFonts w:eastAsia="Calibri"/>
          <w:sz w:val="22"/>
          <w:szCs w:val="22"/>
        </w:rPr>
        <w:t xml:space="preserve"> </w:t>
      </w:r>
      <w:r w:rsidRPr="004709F9">
        <w:rPr>
          <w:rFonts w:eastAsia="Calibri"/>
          <w:sz w:val="22"/>
          <w:szCs w:val="22"/>
        </w:rPr>
        <w:t xml:space="preserve">Students with </w:t>
      </w:r>
      <w:r w:rsidRPr="004709F9">
        <w:rPr>
          <w:rFonts w:eastAsia="Calibri"/>
          <w:sz w:val="22"/>
          <w:szCs w:val="22"/>
        </w:rPr>
        <w:lastRenderedPageBreak/>
        <w:t>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4709F9">
        <w:rPr>
          <w:rFonts w:eastAsia="Calibri"/>
          <w:sz w:val="22"/>
          <w:szCs w:val="22"/>
        </w:rPr>
        <w:t xml:space="preserve"> </w:t>
      </w:r>
      <w:r w:rsidRPr="004709F9">
        <w:rPr>
          <w:rFonts w:eastAsia="Calibri"/>
          <w:sz w:val="22"/>
          <w:szCs w:val="22"/>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6" w14:textId="5728A483" w:rsidR="00B244B9" w:rsidRPr="004709F9" w:rsidRDefault="00282B97" w:rsidP="004709F9">
      <w:pPr>
        <w:spacing w:afterLines="40" w:after="96"/>
        <w:rPr>
          <w:rFonts w:eastAsia="Calibri"/>
          <w:b/>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9</w:t>
      </w:r>
      <w:r w:rsidRPr="004709F9">
        <w:rPr>
          <w:rFonts w:eastAsia="Calibri"/>
          <w:b/>
          <w:color w:val="434343"/>
          <w:sz w:val="22"/>
          <w:szCs w:val="22"/>
        </w:rPr>
        <w:t xml:space="preserve">. </w:t>
      </w:r>
      <w:r w:rsidR="003824EF" w:rsidRPr="004709F9">
        <w:rPr>
          <w:rFonts w:eastAsia="Calibri"/>
          <w:b/>
          <w:color w:val="434343"/>
          <w:sz w:val="22"/>
          <w:szCs w:val="22"/>
        </w:rPr>
        <w:t>Academic Conduct Policy</w:t>
      </w:r>
    </w:p>
    <w:p w14:paraId="7EF70EE5" w14:textId="61CDCE89" w:rsidR="00D71CC3" w:rsidRPr="00434173" w:rsidRDefault="00254F18" w:rsidP="00D71CC3">
      <w:pPr>
        <w:spacing w:afterLines="40" w:after="96"/>
        <w:rPr>
          <w:rFonts w:eastAsia="Calibri"/>
          <w:sz w:val="22"/>
          <w:szCs w:val="22"/>
        </w:rPr>
      </w:pPr>
      <w:r>
        <w:rPr>
          <w:rFonts w:eastAsia="Calibri"/>
          <w:sz w:val="22"/>
          <w:szCs w:val="22"/>
        </w:rPr>
        <w:t>See</w:t>
      </w:r>
      <w:r w:rsidR="003824EF" w:rsidRPr="004709F9">
        <w:rPr>
          <w:rFonts w:eastAsia="Calibri"/>
          <w:sz w:val="22"/>
          <w:szCs w:val="22"/>
        </w:rPr>
        <w:t xml:space="preserve"> the </w:t>
      </w:r>
      <w:r>
        <w:rPr>
          <w:rFonts w:eastAsia="Calibri"/>
          <w:sz w:val="22"/>
          <w:szCs w:val="22"/>
        </w:rPr>
        <w:t xml:space="preserve">current </w:t>
      </w:r>
      <w:r w:rsidR="003824EF" w:rsidRPr="004709F9">
        <w:rPr>
          <w:rFonts w:eastAsia="Calibri"/>
          <w:sz w:val="22"/>
          <w:szCs w:val="22"/>
        </w:rPr>
        <w:t xml:space="preserve">Undergraduate Academic Catalog </w:t>
      </w:r>
      <w:r>
        <w:rPr>
          <w:rFonts w:eastAsia="Calibri"/>
          <w:sz w:val="22"/>
          <w:szCs w:val="22"/>
        </w:rPr>
        <w:t xml:space="preserve">and </w:t>
      </w:r>
      <w:r w:rsidR="003824EF" w:rsidRPr="004709F9">
        <w:rPr>
          <w:rFonts w:eastAsia="Calibri"/>
          <w:sz w:val="22"/>
          <w:szCs w:val="22"/>
        </w:rPr>
        <w:t>the Student Handbook</w:t>
      </w:r>
      <w:r>
        <w:rPr>
          <w:rFonts w:eastAsia="Calibri"/>
          <w:sz w:val="22"/>
          <w:szCs w:val="22"/>
        </w:rPr>
        <w:t xml:space="preserve"> available from Student Affairs. </w:t>
      </w:r>
      <w:bookmarkStart w:id="17" w:name="_1da90cgnpluf" w:colFirst="0" w:colLast="0"/>
      <w:bookmarkEnd w:id="17"/>
    </w:p>
    <w:p w14:paraId="17753670" w14:textId="77777777" w:rsidR="00D71CC3" w:rsidRDefault="00D71CC3" w:rsidP="00D71CC3">
      <w:pPr>
        <w:spacing w:afterLines="40" w:after="96"/>
        <w:rPr>
          <w:rFonts w:eastAsia="Calibri"/>
          <w:color w:val="434343"/>
          <w:sz w:val="22"/>
          <w:szCs w:val="22"/>
        </w:rPr>
      </w:pPr>
    </w:p>
    <w:p w14:paraId="6AFD0664" w14:textId="77777777" w:rsidR="00D71CC3" w:rsidRPr="004709F9" w:rsidRDefault="00D71CC3" w:rsidP="004709F9">
      <w:pPr>
        <w:spacing w:afterLines="40" w:after="96"/>
        <w:rPr>
          <w:rFonts w:eastAsia="Calibri"/>
          <w:sz w:val="22"/>
          <w:szCs w:val="22"/>
        </w:rPr>
      </w:pPr>
    </w:p>
    <w:sectPr w:rsidR="00D71CC3" w:rsidRPr="004709F9" w:rsidSect="009C55F6">
      <w:headerReference w:type="even" r:id="rId15"/>
      <w:headerReference w:type="default" r:id="rId16"/>
      <w:footerReference w:type="even" r:id="rId17"/>
      <w:footerReference w:type="default" r:id="rId18"/>
      <w:headerReference w:type="first" r:id="rId19"/>
      <w:footerReference w:type="first" r:id="rId20"/>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8114B4" w14:textId="77777777" w:rsidR="00952AFB" w:rsidRDefault="00952AFB" w:rsidP="000D04B7">
      <w:r>
        <w:separator/>
      </w:r>
    </w:p>
  </w:endnote>
  <w:endnote w:type="continuationSeparator" w:id="0">
    <w:p w14:paraId="41B3D052" w14:textId="77777777" w:rsidR="00952AFB" w:rsidRDefault="00952AFB"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76319"/>
      <w:docPartObj>
        <w:docPartGallery w:val="Page Numbers (Bottom of Page)"/>
        <w:docPartUnique/>
      </w:docPartObj>
    </w:sdtPr>
    <w:sdtEndPr>
      <w:rPr>
        <w:rStyle w:val="PageNumber"/>
      </w:rPr>
    </w:sdtEndPr>
    <w:sdtContent>
      <w:p w14:paraId="06B36D1B" w14:textId="78EC652E" w:rsidR="00F35613" w:rsidRDefault="00F35613"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F35613" w:rsidRDefault="00F35613"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8266701"/>
      <w:docPartObj>
        <w:docPartGallery w:val="Page Numbers (Bottom of Page)"/>
        <w:docPartUnique/>
      </w:docPartObj>
    </w:sdtPr>
    <w:sdtEndPr>
      <w:rPr>
        <w:rStyle w:val="PageNumber"/>
      </w:rPr>
    </w:sdtEndPr>
    <w:sdtContent>
      <w:p w14:paraId="551F0B45" w14:textId="37E074DE" w:rsidR="00F35613" w:rsidRDefault="00F35613"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214A4B" w14:textId="77777777" w:rsidR="00F35613" w:rsidRDefault="00F35613" w:rsidP="00CD45C8">
    <w:pPr>
      <w:pStyle w:val="Footer"/>
      <w:ind w:right="360"/>
    </w:pPr>
  </w:p>
  <w:p w14:paraId="206D64B7" w14:textId="222BD963" w:rsidR="00F35613" w:rsidRPr="00282B97" w:rsidRDefault="00F35613"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A16AE" w14:textId="77777777" w:rsidR="00F35613" w:rsidRDefault="00F356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846E9" w14:textId="77777777" w:rsidR="00952AFB" w:rsidRDefault="00952AFB" w:rsidP="000D04B7">
      <w:r>
        <w:separator/>
      </w:r>
    </w:p>
  </w:footnote>
  <w:footnote w:type="continuationSeparator" w:id="0">
    <w:p w14:paraId="75E7E485" w14:textId="77777777" w:rsidR="00952AFB" w:rsidRDefault="00952AFB"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8AD19" w14:textId="77777777" w:rsidR="00F35613" w:rsidRDefault="00F356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63D6" w14:textId="77777777" w:rsidR="00F35613" w:rsidRDefault="00F356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CB128" w14:textId="77777777" w:rsidR="00F35613" w:rsidRDefault="00F356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22B08"/>
    <w:multiLevelType w:val="hybridMultilevel"/>
    <w:tmpl w:val="4F841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307FD0"/>
    <w:multiLevelType w:val="hybridMultilevel"/>
    <w:tmpl w:val="675CCC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D4DE6"/>
    <w:multiLevelType w:val="hybridMultilevel"/>
    <w:tmpl w:val="90A49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7D57E1"/>
    <w:multiLevelType w:val="hybridMultilevel"/>
    <w:tmpl w:val="8BD61C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8205EE"/>
    <w:multiLevelType w:val="hybridMultilevel"/>
    <w:tmpl w:val="1F241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42290F"/>
    <w:multiLevelType w:val="hybridMultilevel"/>
    <w:tmpl w:val="A03EE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D04979"/>
    <w:multiLevelType w:val="hybridMultilevel"/>
    <w:tmpl w:val="DEF4CD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D37415"/>
    <w:multiLevelType w:val="hybridMultilevel"/>
    <w:tmpl w:val="E1588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B723C4"/>
    <w:multiLevelType w:val="hybridMultilevel"/>
    <w:tmpl w:val="A1442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7D547E"/>
    <w:multiLevelType w:val="hybridMultilevel"/>
    <w:tmpl w:val="7FCE90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DC2C39"/>
    <w:multiLevelType w:val="hybridMultilevel"/>
    <w:tmpl w:val="312E2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F00B9B"/>
    <w:multiLevelType w:val="hybridMultilevel"/>
    <w:tmpl w:val="DCBE0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5BE5DB9"/>
    <w:multiLevelType w:val="hybridMultilevel"/>
    <w:tmpl w:val="9EE090CA"/>
    <w:lvl w:ilvl="0" w:tplc="0409000F">
      <w:start w:val="1"/>
      <w:numFmt w:val="decimal"/>
      <w:lvlText w:val="%1."/>
      <w:lvlJc w:val="left"/>
      <w:pPr>
        <w:ind w:left="827" w:hanging="360"/>
      </w:pPr>
      <w:rPr>
        <w:rFonts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34"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5"/>
  </w:num>
  <w:num w:numId="3">
    <w:abstractNumId w:val="10"/>
  </w:num>
  <w:num w:numId="4">
    <w:abstractNumId w:val="31"/>
  </w:num>
  <w:num w:numId="5">
    <w:abstractNumId w:val="0"/>
  </w:num>
  <w:num w:numId="6">
    <w:abstractNumId w:val="34"/>
  </w:num>
  <w:num w:numId="7">
    <w:abstractNumId w:val="27"/>
  </w:num>
  <w:num w:numId="8">
    <w:abstractNumId w:val="19"/>
  </w:num>
  <w:num w:numId="9">
    <w:abstractNumId w:val="37"/>
  </w:num>
  <w:num w:numId="10">
    <w:abstractNumId w:val="2"/>
  </w:num>
  <w:num w:numId="11">
    <w:abstractNumId w:val="17"/>
  </w:num>
  <w:num w:numId="12">
    <w:abstractNumId w:val="21"/>
  </w:num>
  <w:num w:numId="13">
    <w:abstractNumId w:val="8"/>
  </w:num>
  <w:num w:numId="14">
    <w:abstractNumId w:val="14"/>
  </w:num>
  <w:num w:numId="15">
    <w:abstractNumId w:val="18"/>
  </w:num>
  <w:num w:numId="16">
    <w:abstractNumId w:val="36"/>
  </w:num>
  <w:num w:numId="17">
    <w:abstractNumId w:val="7"/>
  </w:num>
  <w:num w:numId="18">
    <w:abstractNumId w:val="6"/>
  </w:num>
  <w:num w:numId="19">
    <w:abstractNumId w:val="4"/>
  </w:num>
  <w:num w:numId="20">
    <w:abstractNumId w:val="25"/>
  </w:num>
  <w:num w:numId="21">
    <w:abstractNumId w:val="35"/>
  </w:num>
  <w:num w:numId="22">
    <w:abstractNumId w:val="16"/>
  </w:num>
  <w:num w:numId="23">
    <w:abstractNumId w:val="3"/>
  </w:num>
  <w:num w:numId="24">
    <w:abstractNumId w:val="32"/>
  </w:num>
  <w:num w:numId="25">
    <w:abstractNumId w:val="28"/>
  </w:num>
  <w:num w:numId="26">
    <w:abstractNumId w:val="33"/>
  </w:num>
  <w:num w:numId="27">
    <w:abstractNumId w:val="12"/>
  </w:num>
  <w:num w:numId="28">
    <w:abstractNumId w:val="23"/>
  </w:num>
  <w:num w:numId="29">
    <w:abstractNumId w:val="30"/>
  </w:num>
  <w:num w:numId="30">
    <w:abstractNumId w:val="29"/>
  </w:num>
  <w:num w:numId="31">
    <w:abstractNumId w:val="24"/>
  </w:num>
  <w:num w:numId="32">
    <w:abstractNumId w:val="15"/>
  </w:num>
  <w:num w:numId="33">
    <w:abstractNumId w:val="20"/>
  </w:num>
  <w:num w:numId="34">
    <w:abstractNumId w:val="1"/>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22"/>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079D7"/>
    <w:rsid w:val="0001298A"/>
    <w:rsid w:val="00015C24"/>
    <w:rsid w:val="00027AC3"/>
    <w:rsid w:val="00053EB2"/>
    <w:rsid w:val="00055D1B"/>
    <w:rsid w:val="0007636C"/>
    <w:rsid w:val="00081A6F"/>
    <w:rsid w:val="000B0760"/>
    <w:rsid w:val="000B1B59"/>
    <w:rsid w:val="000C0C2F"/>
    <w:rsid w:val="000D04B7"/>
    <w:rsid w:val="000D4DE0"/>
    <w:rsid w:val="000F1E75"/>
    <w:rsid w:val="000F7B2C"/>
    <w:rsid w:val="00107013"/>
    <w:rsid w:val="00130678"/>
    <w:rsid w:val="00133840"/>
    <w:rsid w:val="00164554"/>
    <w:rsid w:val="00174570"/>
    <w:rsid w:val="001860E9"/>
    <w:rsid w:val="001862A6"/>
    <w:rsid w:val="00191420"/>
    <w:rsid w:val="001C5738"/>
    <w:rsid w:val="001F3DAF"/>
    <w:rsid w:val="00203D85"/>
    <w:rsid w:val="00212169"/>
    <w:rsid w:val="00216F78"/>
    <w:rsid w:val="002179FE"/>
    <w:rsid w:val="00221DF6"/>
    <w:rsid w:val="00244083"/>
    <w:rsid w:val="00246E0E"/>
    <w:rsid w:val="00254F18"/>
    <w:rsid w:val="002710B3"/>
    <w:rsid w:val="00282B97"/>
    <w:rsid w:val="002A02BE"/>
    <w:rsid w:val="002A1EF4"/>
    <w:rsid w:val="002A750F"/>
    <w:rsid w:val="002B7AA4"/>
    <w:rsid w:val="002C4E70"/>
    <w:rsid w:val="002D4100"/>
    <w:rsid w:val="002D7453"/>
    <w:rsid w:val="002E2AAD"/>
    <w:rsid w:val="00302088"/>
    <w:rsid w:val="0034666D"/>
    <w:rsid w:val="00371BCB"/>
    <w:rsid w:val="003775B3"/>
    <w:rsid w:val="0038242A"/>
    <w:rsid w:val="003824EF"/>
    <w:rsid w:val="003A3A99"/>
    <w:rsid w:val="003B721E"/>
    <w:rsid w:val="003B7422"/>
    <w:rsid w:val="003F022F"/>
    <w:rsid w:val="004067D4"/>
    <w:rsid w:val="004213F2"/>
    <w:rsid w:val="00434173"/>
    <w:rsid w:val="00451D55"/>
    <w:rsid w:val="004541E9"/>
    <w:rsid w:val="004709F9"/>
    <w:rsid w:val="004727D8"/>
    <w:rsid w:val="00486DD4"/>
    <w:rsid w:val="004C01BB"/>
    <w:rsid w:val="004C1C44"/>
    <w:rsid w:val="005061C6"/>
    <w:rsid w:val="00524D4D"/>
    <w:rsid w:val="00541024"/>
    <w:rsid w:val="00546DB8"/>
    <w:rsid w:val="00552987"/>
    <w:rsid w:val="00561EE9"/>
    <w:rsid w:val="00563242"/>
    <w:rsid w:val="005662E8"/>
    <w:rsid w:val="00574174"/>
    <w:rsid w:val="005A01EB"/>
    <w:rsid w:val="005A12C0"/>
    <w:rsid w:val="005A5A52"/>
    <w:rsid w:val="005B51FD"/>
    <w:rsid w:val="005E247B"/>
    <w:rsid w:val="00606547"/>
    <w:rsid w:val="00614414"/>
    <w:rsid w:val="00615AE8"/>
    <w:rsid w:val="00623681"/>
    <w:rsid w:val="006353FD"/>
    <w:rsid w:val="00636502"/>
    <w:rsid w:val="00647573"/>
    <w:rsid w:val="00666FBC"/>
    <w:rsid w:val="00667EFF"/>
    <w:rsid w:val="006945AD"/>
    <w:rsid w:val="006D6DFE"/>
    <w:rsid w:val="006D72F0"/>
    <w:rsid w:val="006E556A"/>
    <w:rsid w:val="007302AF"/>
    <w:rsid w:val="00763252"/>
    <w:rsid w:val="00772766"/>
    <w:rsid w:val="00793058"/>
    <w:rsid w:val="00793852"/>
    <w:rsid w:val="007A4DBE"/>
    <w:rsid w:val="007A75DE"/>
    <w:rsid w:val="007C29EF"/>
    <w:rsid w:val="007C311D"/>
    <w:rsid w:val="007E3E21"/>
    <w:rsid w:val="0082781C"/>
    <w:rsid w:val="00831CDF"/>
    <w:rsid w:val="0086199E"/>
    <w:rsid w:val="00867455"/>
    <w:rsid w:val="0087190A"/>
    <w:rsid w:val="00875480"/>
    <w:rsid w:val="00897BAB"/>
    <w:rsid w:val="008A3683"/>
    <w:rsid w:val="008A43FD"/>
    <w:rsid w:val="008D1B31"/>
    <w:rsid w:val="008F3786"/>
    <w:rsid w:val="009008FD"/>
    <w:rsid w:val="00926A58"/>
    <w:rsid w:val="00952AFB"/>
    <w:rsid w:val="0095428F"/>
    <w:rsid w:val="00980CBD"/>
    <w:rsid w:val="00985D2B"/>
    <w:rsid w:val="00991758"/>
    <w:rsid w:val="009A483B"/>
    <w:rsid w:val="009B748B"/>
    <w:rsid w:val="009C55F6"/>
    <w:rsid w:val="009C71FB"/>
    <w:rsid w:val="009C73B7"/>
    <w:rsid w:val="009D78BD"/>
    <w:rsid w:val="009F1868"/>
    <w:rsid w:val="00A36D62"/>
    <w:rsid w:val="00A63A74"/>
    <w:rsid w:val="00A7165C"/>
    <w:rsid w:val="00A85CEB"/>
    <w:rsid w:val="00AD65E2"/>
    <w:rsid w:val="00B00AE9"/>
    <w:rsid w:val="00B244B9"/>
    <w:rsid w:val="00B30B98"/>
    <w:rsid w:val="00B31D7E"/>
    <w:rsid w:val="00B36E23"/>
    <w:rsid w:val="00B45E06"/>
    <w:rsid w:val="00B641CF"/>
    <w:rsid w:val="00B70F51"/>
    <w:rsid w:val="00B7520B"/>
    <w:rsid w:val="00BB1834"/>
    <w:rsid w:val="00BB6746"/>
    <w:rsid w:val="00BE0C98"/>
    <w:rsid w:val="00C02552"/>
    <w:rsid w:val="00C06B78"/>
    <w:rsid w:val="00C26FB7"/>
    <w:rsid w:val="00C35248"/>
    <w:rsid w:val="00C53597"/>
    <w:rsid w:val="00C660C1"/>
    <w:rsid w:val="00C80EB7"/>
    <w:rsid w:val="00C87AA2"/>
    <w:rsid w:val="00CB464E"/>
    <w:rsid w:val="00CC1874"/>
    <w:rsid w:val="00CD45C8"/>
    <w:rsid w:val="00CD5037"/>
    <w:rsid w:val="00CD524A"/>
    <w:rsid w:val="00CE7377"/>
    <w:rsid w:val="00CF6EE1"/>
    <w:rsid w:val="00D0548B"/>
    <w:rsid w:val="00D06F35"/>
    <w:rsid w:val="00D13584"/>
    <w:rsid w:val="00D53FF2"/>
    <w:rsid w:val="00D54E08"/>
    <w:rsid w:val="00D5652C"/>
    <w:rsid w:val="00D71CC3"/>
    <w:rsid w:val="00D71E77"/>
    <w:rsid w:val="00D81A44"/>
    <w:rsid w:val="00D96615"/>
    <w:rsid w:val="00D96E25"/>
    <w:rsid w:val="00DC36BA"/>
    <w:rsid w:val="00DF08EA"/>
    <w:rsid w:val="00DF530B"/>
    <w:rsid w:val="00DF72AF"/>
    <w:rsid w:val="00DF73F2"/>
    <w:rsid w:val="00E0051A"/>
    <w:rsid w:val="00E0727C"/>
    <w:rsid w:val="00E2448E"/>
    <w:rsid w:val="00E36F08"/>
    <w:rsid w:val="00E416FE"/>
    <w:rsid w:val="00E437B0"/>
    <w:rsid w:val="00E4631F"/>
    <w:rsid w:val="00E4645A"/>
    <w:rsid w:val="00E47617"/>
    <w:rsid w:val="00E7346E"/>
    <w:rsid w:val="00E9193E"/>
    <w:rsid w:val="00EA3862"/>
    <w:rsid w:val="00F07016"/>
    <w:rsid w:val="00F2781F"/>
    <w:rsid w:val="00F32345"/>
    <w:rsid w:val="00F33D84"/>
    <w:rsid w:val="00F35613"/>
    <w:rsid w:val="00F40D6B"/>
    <w:rsid w:val="00F51482"/>
    <w:rsid w:val="00F61895"/>
    <w:rsid w:val="00F67D4F"/>
    <w:rsid w:val="00F91662"/>
    <w:rsid w:val="00F93E07"/>
    <w:rsid w:val="00FB17CB"/>
    <w:rsid w:val="00FB7E44"/>
    <w:rsid w:val="00FC3039"/>
    <w:rsid w:val="00FC3E5E"/>
    <w:rsid w:val="00FD0204"/>
    <w:rsid w:val="00FD5ED4"/>
    <w:rsid w:val="00FE5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character" w:styleId="UnresolvedMention">
    <w:name w:val="Unresolved Mention"/>
    <w:basedOn w:val="DefaultParagraphFont"/>
    <w:uiPriority w:val="99"/>
    <w:semiHidden/>
    <w:unhideWhenUsed/>
    <w:rsid w:val="001860E9"/>
    <w:rPr>
      <w:color w:val="605E5C"/>
      <w:shd w:val="clear" w:color="auto" w:fill="E1DFDD"/>
    </w:rPr>
  </w:style>
  <w:style w:type="table" w:customStyle="1" w:styleId="TableGrid1">
    <w:name w:val="Table Grid1"/>
    <w:basedOn w:val="TableNormal"/>
    <w:next w:val="TableGrid"/>
    <w:uiPriority w:val="59"/>
    <w:rsid w:val="00F91662"/>
    <w:pPr>
      <w:spacing w:line="240" w:lineRule="auto"/>
    </w:pPr>
    <w:rPr>
      <w:rFonts w:ascii="Cambria" w:eastAsia="MS Mincho" w:hAnsi="Cambri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495797978">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meo.com/7277790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secure.livechatinc.com/licence/2695732/open_chat.cgi?groups=4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elp.instructure.com/"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helpdesk@chaminade.ed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7</Pages>
  <Words>2581</Words>
  <Characters>14716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Rylan</cp:lastModifiedBy>
  <cp:revision>16</cp:revision>
  <cp:lastPrinted>2019-07-22T22:06:00Z</cp:lastPrinted>
  <dcterms:created xsi:type="dcterms:W3CDTF">2020-01-07T21:01:00Z</dcterms:created>
  <dcterms:modified xsi:type="dcterms:W3CDTF">2020-01-10T00:53:00Z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