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C7A84E6" w14:textId="77777777" w:rsidR="00322C5A" w:rsidRDefault="00B423D4" w:rsidP="00322C5A">
      <w:pPr>
        <w:spacing w:after="0" w:line="240" w:lineRule="auto"/>
        <w:jc w:val="center"/>
        <w:rPr>
          <w:rFonts w:ascii="Times New Roman" w:eastAsia="Times New Roman" w:hAnsi="Times New Roman" w:cs="Times New Roman"/>
          <w:b/>
          <w:bCs/>
          <w:sz w:val="24"/>
          <w:szCs w:val="24"/>
        </w:rPr>
      </w:pPr>
      <w:r w:rsidRPr="00AA1B39">
        <w:rPr>
          <w:rFonts w:ascii="Times New Roman" w:eastAsia="Calibri" w:hAnsi="Times New Roman" w:cs="Times New Roman"/>
          <w:noProof/>
          <w:sz w:val="24"/>
          <w:szCs w:val="24"/>
        </w:rPr>
        <w:drawing>
          <wp:anchor distT="0" distB="0" distL="114300" distR="114300" simplePos="0" relativeHeight="251658240" behindDoc="1" locked="0" layoutInCell="1" allowOverlap="0" wp14:anchorId="423C5EB7" wp14:editId="1EF10D13">
            <wp:simplePos x="0" y="0"/>
            <wp:positionH relativeFrom="margin">
              <wp:align>left</wp:align>
            </wp:positionH>
            <wp:positionV relativeFrom="paragraph">
              <wp:posOffset>0</wp:posOffset>
            </wp:positionV>
            <wp:extent cx="1688465" cy="1327150"/>
            <wp:effectExtent l="0" t="0" r="6985" b="6350"/>
            <wp:wrapSquare wrapText="r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688465" cy="13271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22C5A">
        <w:rPr>
          <w:rFonts w:ascii="Times New Roman" w:eastAsia="Times New Roman" w:hAnsi="Times New Roman" w:cs="Times New Roman"/>
          <w:b/>
          <w:bCs/>
          <w:sz w:val="24"/>
          <w:szCs w:val="24"/>
        </w:rPr>
        <w:t>COURSE SYLLABUS – PSY 202 Child Development</w:t>
      </w:r>
    </w:p>
    <w:p w14:paraId="534919EF" w14:textId="77777777" w:rsidR="00B423D4" w:rsidRDefault="00322C5A" w:rsidP="00322C5A">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b/>
          <w:bCs/>
          <w:sz w:val="24"/>
          <w:szCs w:val="24"/>
        </w:rPr>
        <w:t>spring 2</w:t>
      </w:r>
      <w:r w:rsidR="00B423D4" w:rsidRPr="00E01792">
        <w:rPr>
          <w:rFonts w:ascii="Times New Roman" w:eastAsia="Times New Roman" w:hAnsi="Times New Roman" w:cs="Times New Roman"/>
          <w:b/>
          <w:bCs/>
          <w:sz w:val="24"/>
          <w:szCs w:val="24"/>
        </w:rPr>
        <w:t>01</w:t>
      </w:r>
      <w:r w:rsidR="00B423D4">
        <w:rPr>
          <w:rFonts w:ascii="Times New Roman" w:eastAsia="Times New Roman" w:hAnsi="Times New Roman" w:cs="Times New Roman"/>
          <w:b/>
          <w:bCs/>
          <w:sz w:val="24"/>
          <w:szCs w:val="24"/>
        </w:rPr>
        <w:t>9</w:t>
      </w:r>
      <w:r>
        <w:rPr>
          <w:rFonts w:ascii="Times New Roman" w:eastAsia="Times New Roman" w:hAnsi="Times New Roman" w:cs="Times New Roman"/>
          <w:b/>
          <w:bCs/>
          <w:sz w:val="24"/>
          <w:szCs w:val="24"/>
        </w:rPr>
        <w:t>-2020</w:t>
      </w:r>
    </w:p>
    <w:p w14:paraId="3674D060" w14:textId="77777777" w:rsidR="00AF342C" w:rsidRDefault="00AF342C" w:rsidP="00B423D4">
      <w:pPr>
        <w:spacing w:after="0" w:line="240" w:lineRule="auto"/>
        <w:ind w:left="2880"/>
        <w:rPr>
          <w:rFonts w:ascii="Times New Roman" w:eastAsia="Times New Roman" w:hAnsi="Times New Roman" w:cs="Times New Roman"/>
          <w:b/>
          <w:sz w:val="24"/>
          <w:szCs w:val="24"/>
        </w:rPr>
      </w:pPr>
    </w:p>
    <w:p w14:paraId="3A6AB197" w14:textId="77777777" w:rsidR="00322C5A" w:rsidRDefault="00322C5A" w:rsidP="00322C5A">
      <w:pPr>
        <w:widowControl w:val="0"/>
        <w:overflowPunct w:val="0"/>
        <w:adjustRightInd w:val="0"/>
        <w:spacing w:after="0" w:line="240" w:lineRule="auto"/>
        <w:rPr>
          <w:rFonts w:ascii="Times New Roman" w:eastAsia="Times New Roman" w:hAnsi="Times New Roman" w:cs="Times New Roman"/>
          <w:b/>
          <w:bCs/>
          <w:kern w:val="28"/>
          <w:sz w:val="24"/>
          <w:szCs w:val="24"/>
        </w:rPr>
      </w:pPr>
      <w:r w:rsidRPr="00322C5A">
        <w:rPr>
          <w:rFonts w:ascii="Times New Roman" w:eastAsia="Times New Roman" w:hAnsi="Times New Roman" w:cs="Times New Roman"/>
          <w:b/>
          <w:bCs/>
          <w:kern w:val="28"/>
          <w:sz w:val="24"/>
          <w:szCs w:val="24"/>
        </w:rPr>
        <w:t xml:space="preserve">Instructor: </w:t>
      </w:r>
      <w:r w:rsidRPr="00322C5A">
        <w:rPr>
          <w:rFonts w:ascii="Times New Roman" w:eastAsia="Times New Roman" w:hAnsi="Times New Roman" w:cs="Times New Roman"/>
          <w:bCs/>
          <w:kern w:val="28"/>
          <w:sz w:val="24"/>
          <w:szCs w:val="24"/>
        </w:rPr>
        <w:t xml:space="preserve">Deneen Wong  </w:t>
      </w:r>
      <w:r w:rsidRPr="00322C5A">
        <w:rPr>
          <w:rFonts w:ascii="Times New Roman" w:eastAsia="Times New Roman" w:hAnsi="Times New Roman" w:cs="Times New Roman"/>
          <w:b/>
          <w:bCs/>
          <w:kern w:val="28"/>
          <w:sz w:val="24"/>
          <w:szCs w:val="24"/>
        </w:rPr>
        <w:t xml:space="preserve"> </w:t>
      </w:r>
      <w:r>
        <w:rPr>
          <w:rFonts w:ascii="Times New Roman" w:eastAsia="Times New Roman" w:hAnsi="Times New Roman" w:cs="Times New Roman"/>
          <w:b/>
          <w:bCs/>
          <w:kern w:val="28"/>
          <w:sz w:val="24"/>
          <w:szCs w:val="24"/>
        </w:rPr>
        <w:t xml:space="preserve">Classroom: </w:t>
      </w:r>
      <w:r>
        <w:rPr>
          <w:rFonts w:ascii="Times New Roman" w:eastAsia="Times New Roman" w:hAnsi="Times New Roman" w:cs="Times New Roman"/>
          <w:bCs/>
          <w:kern w:val="28"/>
          <w:sz w:val="24"/>
          <w:szCs w:val="24"/>
        </w:rPr>
        <w:t>Behavioral Sciences 102</w:t>
      </w:r>
      <w:r>
        <w:rPr>
          <w:rFonts w:ascii="Times New Roman" w:eastAsia="Times New Roman" w:hAnsi="Times New Roman" w:cs="Times New Roman"/>
          <w:b/>
          <w:bCs/>
          <w:kern w:val="28"/>
          <w:sz w:val="24"/>
          <w:szCs w:val="24"/>
        </w:rPr>
        <w:t xml:space="preserve">  </w:t>
      </w:r>
    </w:p>
    <w:p w14:paraId="2A2BC8F8" w14:textId="77777777" w:rsidR="00127139" w:rsidRDefault="00322C5A" w:rsidP="00322C5A">
      <w:pPr>
        <w:widowControl w:val="0"/>
        <w:overflowPunct w:val="0"/>
        <w:adjustRightInd w:val="0"/>
        <w:spacing w:after="0" w:line="240" w:lineRule="auto"/>
        <w:rPr>
          <w:rFonts w:ascii="Times New Roman" w:eastAsia="Times New Roman" w:hAnsi="Times New Roman" w:cs="Times New Roman"/>
          <w:b/>
          <w:bCs/>
          <w:kern w:val="28"/>
          <w:sz w:val="24"/>
          <w:szCs w:val="24"/>
        </w:rPr>
      </w:pPr>
      <w:r w:rsidRPr="00322C5A">
        <w:rPr>
          <w:rFonts w:ascii="Times New Roman" w:eastAsia="Times New Roman" w:hAnsi="Times New Roman" w:cs="Times New Roman"/>
          <w:b/>
          <w:bCs/>
          <w:kern w:val="28"/>
          <w:sz w:val="24"/>
          <w:szCs w:val="24"/>
        </w:rPr>
        <w:t xml:space="preserve">Phone: </w:t>
      </w:r>
      <w:r w:rsidRPr="00322C5A">
        <w:rPr>
          <w:rFonts w:ascii="Times New Roman" w:eastAsia="Times New Roman" w:hAnsi="Times New Roman" w:cs="Times New Roman"/>
          <w:bCs/>
          <w:kern w:val="28"/>
          <w:sz w:val="24"/>
          <w:szCs w:val="24"/>
        </w:rPr>
        <w:t>(808)739-7450</w:t>
      </w:r>
      <w:r w:rsidR="00127139">
        <w:rPr>
          <w:rFonts w:ascii="Times New Roman" w:eastAsia="Times New Roman" w:hAnsi="Times New Roman" w:cs="Times New Roman"/>
          <w:bCs/>
          <w:kern w:val="28"/>
          <w:sz w:val="24"/>
          <w:szCs w:val="24"/>
        </w:rPr>
        <w:t xml:space="preserve">         </w:t>
      </w:r>
      <w:r w:rsidR="00127139">
        <w:rPr>
          <w:rFonts w:ascii="Times New Roman" w:eastAsia="Times New Roman" w:hAnsi="Times New Roman" w:cs="Times New Roman"/>
          <w:b/>
          <w:bCs/>
          <w:kern w:val="28"/>
          <w:sz w:val="24"/>
          <w:szCs w:val="24"/>
        </w:rPr>
        <w:t xml:space="preserve">Class Time: </w:t>
      </w:r>
      <w:r w:rsidR="00127139">
        <w:rPr>
          <w:rFonts w:ascii="Times New Roman" w:eastAsia="Times New Roman" w:hAnsi="Times New Roman" w:cs="Times New Roman"/>
          <w:bCs/>
          <w:kern w:val="28"/>
          <w:sz w:val="24"/>
          <w:szCs w:val="24"/>
        </w:rPr>
        <w:t xml:space="preserve">11:30am-12:50pm        </w:t>
      </w:r>
      <w:r w:rsidRPr="00322C5A">
        <w:rPr>
          <w:rFonts w:ascii="Times New Roman" w:eastAsia="Times New Roman" w:hAnsi="Times New Roman" w:cs="Times New Roman"/>
          <w:b/>
          <w:bCs/>
          <w:kern w:val="28"/>
          <w:sz w:val="24"/>
          <w:szCs w:val="24"/>
        </w:rPr>
        <w:tab/>
      </w:r>
    </w:p>
    <w:p w14:paraId="6CC9A723" w14:textId="77777777" w:rsidR="00322C5A" w:rsidRPr="00322C5A" w:rsidRDefault="00322C5A" w:rsidP="00322C5A">
      <w:pPr>
        <w:widowControl w:val="0"/>
        <w:overflowPunct w:val="0"/>
        <w:adjustRightInd w:val="0"/>
        <w:spacing w:after="0" w:line="240" w:lineRule="auto"/>
        <w:rPr>
          <w:rFonts w:ascii="Times New Roman" w:eastAsia="Times New Roman" w:hAnsi="Times New Roman" w:cs="Times New Roman"/>
          <w:b/>
          <w:bCs/>
          <w:kern w:val="28"/>
          <w:sz w:val="24"/>
          <w:szCs w:val="24"/>
        </w:rPr>
      </w:pPr>
      <w:r w:rsidRPr="00322C5A">
        <w:rPr>
          <w:rFonts w:ascii="Times New Roman" w:eastAsia="Times New Roman" w:hAnsi="Times New Roman" w:cs="Times New Roman"/>
          <w:b/>
          <w:bCs/>
          <w:kern w:val="28"/>
          <w:sz w:val="24"/>
          <w:szCs w:val="24"/>
        </w:rPr>
        <w:t>Email:</w:t>
      </w:r>
      <w:r w:rsidRPr="00322C5A">
        <w:rPr>
          <w:rFonts w:ascii="Times New Roman" w:eastAsia="Times New Roman" w:hAnsi="Times New Roman" w:cs="Times New Roman"/>
          <w:bCs/>
          <w:kern w:val="28"/>
          <w:sz w:val="24"/>
          <w:szCs w:val="24"/>
        </w:rPr>
        <w:tab/>
      </w:r>
      <w:hyperlink r:id="rId7" w:history="1">
        <w:r w:rsidRPr="00322C5A">
          <w:rPr>
            <w:rFonts w:ascii="Times New Roman" w:eastAsia="Times New Roman" w:hAnsi="Times New Roman" w:cs="Times New Roman"/>
            <w:bCs/>
            <w:color w:val="0000FF"/>
            <w:kern w:val="28"/>
            <w:sz w:val="24"/>
            <w:szCs w:val="24"/>
            <w:u w:val="single"/>
          </w:rPr>
          <w:t>deneen.wong@chaminade.edu</w:t>
        </w:r>
      </w:hyperlink>
      <w:r w:rsidRPr="00322C5A">
        <w:rPr>
          <w:rFonts w:ascii="Times New Roman" w:eastAsia="Times New Roman" w:hAnsi="Times New Roman" w:cs="Times New Roman"/>
          <w:b/>
          <w:bCs/>
          <w:kern w:val="28"/>
          <w:sz w:val="24"/>
          <w:szCs w:val="24"/>
        </w:rPr>
        <w:tab/>
      </w:r>
    </w:p>
    <w:p w14:paraId="0F1DC9C7" w14:textId="77777777" w:rsidR="00322C5A" w:rsidRPr="00322C5A" w:rsidRDefault="00322C5A" w:rsidP="00322C5A">
      <w:pPr>
        <w:widowControl w:val="0"/>
        <w:overflowPunct w:val="0"/>
        <w:adjustRightInd w:val="0"/>
        <w:spacing w:after="0" w:line="240" w:lineRule="auto"/>
        <w:rPr>
          <w:rFonts w:ascii="Times New Roman" w:eastAsia="Times New Roman" w:hAnsi="Times New Roman" w:cs="Times New Roman"/>
          <w:bCs/>
          <w:kern w:val="28"/>
          <w:sz w:val="24"/>
          <w:szCs w:val="24"/>
        </w:rPr>
      </w:pPr>
      <w:r w:rsidRPr="00322C5A">
        <w:rPr>
          <w:rFonts w:ascii="Times New Roman" w:eastAsia="Times New Roman" w:hAnsi="Times New Roman" w:cs="Times New Roman"/>
          <w:b/>
          <w:bCs/>
          <w:kern w:val="28"/>
          <w:sz w:val="24"/>
          <w:szCs w:val="24"/>
        </w:rPr>
        <w:t xml:space="preserve">Office Hours: </w:t>
      </w:r>
      <w:r w:rsidRPr="00322C5A">
        <w:rPr>
          <w:rFonts w:ascii="Times New Roman" w:eastAsia="Times New Roman" w:hAnsi="Times New Roman" w:cs="Times New Roman"/>
          <w:bCs/>
          <w:kern w:val="28"/>
          <w:sz w:val="24"/>
          <w:szCs w:val="24"/>
        </w:rPr>
        <w:t>W&amp;F, 10am – 12noon, Behavioral Sciences #117</w:t>
      </w:r>
    </w:p>
    <w:p w14:paraId="04D285AD" w14:textId="77777777" w:rsidR="00B423D4" w:rsidRDefault="00B423D4" w:rsidP="00B423D4">
      <w:pPr>
        <w:spacing w:after="0" w:line="240" w:lineRule="auto"/>
        <w:rPr>
          <w:rFonts w:ascii="Times New Roman" w:eastAsia="Times New Roman" w:hAnsi="Times New Roman" w:cs="Times New Roman"/>
          <w:b/>
          <w:sz w:val="24"/>
          <w:szCs w:val="24"/>
        </w:rPr>
      </w:pPr>
    </w:p>
    <w:p w14:paraId="477EB397" w14:textId="77777777" w:rsidR="00B04A7E" w:rsidRDefault="00B04A7E" w:rsidP="00BC537D">
      <w:pPr>
        <w:spacing w:after="0" w:line="240" w:lineRule="auto"/>
        <w:rPr>
          <w:rFonts w:ascii="Times New Roman" w:eastAsia="Times New Roman" w:hAnsi="Times New Roman" w:cs="Times New Roman"/>
          <w:b/>
          <w:bCs/>
          <w:sz w:val="24"/>
          <w:szCs w:val="24"/>
          <w:u w:val="single"/>
        </w:rPr>
      </w:pPr>
    </w:p>
    <w:p w14:paraId="1B5F0209" w14:textId="77926D79" w:rsidR="00BC537D" w:rsidRDefault="00BC537D" w:rsidP="00BC537D">
      <w:pPr>
        <w:spacing w:after="0" w:line="240" w:lineRule="auto"/>
        <w:rPr>
          <w:rFonts w:ascii="Times New Roman" w:eastAsia="Times New Roman" w:hAnsi="Times New Roman" w:cs="Times New Roman"/>
          <w:bCs/>
          <w:i/>
          <w:sz w:val="24"/>
          <w:szCs w:val="24"/>
        </w:rPr>
      </w:pPr>
      <w:r>
        <w:rPr>
          <w:rFonts w:ascii="Times New Roman" w:eastAsia="Times New Roman" w:hAnsi="Times New Roman" w:cs="Times New Roman"/>
          <w:b/>
          <w:bCs/>
          <w:sz w:val="24"/>
          <w:szCs w:val="24"/>
          <w:u w:val="single"/>
        </w:rPr>
        <w:t>Text:</w:t>
      </w:r>
      <w:r>
        <w:rPr>
          <w:rFonts w:ascii="Times New Roman" w:eastAsia="Times New Roman" w:hAnsi="Times New Roman" w:cs="Times New Roman"/>
          <w:bCs/>
          <w:sz w:val="24"/>
          <w:szCs w:val="24"/>
        </w:rPr>
        <w:t xml:space="preserve"> Berk, L. E. (2019). </w:t>
      </w:r>
      <w:r>
        <w:rPr>
          <w:rFonts w:ascii="Times New Roman" w:eastAsia="Times New Roman" w:hAnsi="Times New Roman" w:cs="Times New Roman"/>
          <w:bCs/>
          <w:i/>
          <w:sz w:val="24"/>
          <w:szCs w:val="24"/>
        </w:rPr>
        <w:t>Exploring child and adolescent development</w:t>
      </w:r>
      <w:r>
        <w:rPr>
          <w:rFonts w:ascii="Times New Roman" w:eastAsia="Times New Roman" w:hAnsi="Times New Roman" w:cs="Times New Roman"/>
          <w:bCs/>
          <w:sz w:val="24"/>
          <w:szCs w:val="24"/>
        </w:rPr>
        <w:t xml:space="preserve"> (1</w:t>
      </w:r>
      <w:r w:rsidRPr="00FA7887">
        <w:rPr>
          <w:rFonts w:ascii="Times New Roman" w:eastAsia="Times New Roman" w:hAnsi="Times New Roman" w:cs="Times New Roman"/>
          <w:bCs/>
          <w:sz w:val="24"/>
          <w:szCs w:val="24"/>
          <w:vertAlign w:val="superscript"/>
        </w:rPr>
        <w:t>st</w:t>
      </w:r>
      <w:r>
        <w:rPr>
          <w:rFonts w:ascii="Times New Roman" w:eastAsia="Times New Roman" w:hAnsi="Times New Roman" w:cs="Times New Roman"/>
          <w:bCs/>
          <w:sz w:val="24"/>
          <w:szCs w:val="24"/>
        </w:rPr>
        <w:t xml:space="preserve"> ed.)</w:t>
      </w:r>
      <w:r>
        <w:rPr>
          <w:rFonts w:ascii="Times New Roman" w:eastAsia="Times New Roman" w:hAnsi="Times New Roman" w:cs="Times New Roman"/>
          <w:bCs/>
          <w:i/>
          <w:sz w:val="24"/>
          <w:szCs w:val="24"/>
        </w:rPr>
        <w:t xml:space="preserve">. </w:t>
      </w:r>
    </w:p>
    <w:p w14:paraId="26DDD1FD" w14:textId="069545E5" w:rsidR="00BC537D" w:rsidRPr="00FA7887" w:rsidRDefault="00BC537D" w:rsidP="00BC537D">
      <w:pPr>
        <w:spacing w:after="0" w:line="240" w:lineRule="auto"/>
        <w:ind w:firstLine="720"/>
        <w:rPr>
          <w:rFonts w:ascii="Times New Roman" w:eastAsia="Times New Roman" w:hAnsi="Times New Roman" w:cs="Times New Roman"/>
          <w:bCs/>
          <w:i/>
          <w:sz w:val="24"/>
          <w:szCs w:val="24"/>
        </w:rPr>
      </w:pPr>
      <w:r>
        <w:rPr>
          <w:rFonts w:ascii="Times New Roman" w:eastAsia="Times New Roman" w:hAnsi="Times New Roman" w:cs="Times New Roman"/>
          <w:bCs/>
          <w:sz w:val="24"/>
          <w:szCs w:val="24"/>
        </w:rPr>
        <w:t xml:space="preserve">Boston, </w:t>
      </w:r>
      <w:r w:rsidR="0045718C">
        <w:rPr>
          <w:rFonts w:ascii="Times New Roman" w:eastAsia="Times New Roman" w:hAnsi="Times New Roman" w:cs="Times New Roman"/>
          <w:bCs/>
          <w:sz w:val="24"/>
          <w:szCs w:val="24"/>
        </w:rPr>
        <w:t>MA: Pearson</w:t>
      </w:r>
      <w:r>
        <w:rPr>
          <w:rFonts w:ascii="Times New Roman" w:eastAsia="Times New Roman" w:hAnsi="Times New Roman" w:cs="Times New Roman"/>
          <w:bCs/>
          <w:sz w:val="24"/>
          <w:szCs w:val="24"/>
        </w:rPr>
        <w:t>.</w:t>
      </w:r>
      <w:r>
        <w:rPr>
          <w:rFonts w:ascii="Times New Roman" w:eastAsia="Times New Roman" w:hAnsi="Times New Roman" w:cs="Times New Roman"/>
          <w:bCs/>
          <w:i/>
          <w:sz w:val="24"/>
          <w:szCs w:val="24"/>
        </w:rPr>
        <w:t xml:space="preserve"> </w:t>
      </w:r>
    </w:p>
    <w:p w14:paraId="26CD8BA9" w14:textId="77777777" w:rsidR="00BC537D" w:rsidRDefault="00BC537D" w:rsidP="00B423D4">
      <w:pPr>
        <w:spacing w:after="0" w:line="240" w:lineRule="auto"/>
        <w:rPr>
          <w:rFonts w:ascii="Times New Roman" w:eastAsia="Times New Roman" w:hAnsi="Times New Roman" w:cs="Times New Roman"/>
          <w:b/>
          <w:bCs/>
          <w:sz w:val="24"/>
          <w:szCs w:val="24"/>
          <w:u w:val="single"/>
        </w:rPr>
      </w:pPr>
    </w:p>
    <w:p w14:paraId="3673A770" w14:textId="77777777" w:rsidR="00B423D4" w:rsidRDefault="00FD0095" w:rsidP="00B423D4">
      <w:pPr>
        <w:spacing w:after="0" w:line="240" w:lineRule="auto"/>
        <w:rPr>
          <w:rFonts w:ascii="Times New Roman" w:eastAsia="Times New Roman" w:hAnsi="Times New Roman" w:cs="Times New Roman"/>
          <w:sz w:val="24"/>
          <w:szCs w:val="24"/>
          <w:u w:val="single"/>
        </w:rPr>
      </w:pPr>
      <w:r>
        <w:rPr>
          <w:rFonts w:ascii="Times New Roman" w:eastAsia="Times New Roman" w:hAnsi="Times New Roman" w:cs="Times New Roman"/>
          <w:b/>
          <w:bCs/>
          <w:sz w:val="24"/>
          <w:szCs w:val="24"/>
          <w:u w:val="single"/>
        </w:rPr>
        <w:t>C</w:t>
      </w:r>
      <w:r w:rsidR="005702BA">
        <w:rPr>
          <w:rFonts w:ascii="Times New Roman" w:eastAsia="Times New Roman" w:hAnsi="Times New Roman" w:cs="Times New Roman"/>
          <w:b/>
          <w:bCs/>
          <w:sz w:val="24"/>
          <w:szCs w:val="24"/>
          <w:u w:val="single"/>
        </w:rPr>
        <w:t>atalog C</w:t>
      </w:r>
      <w:r w:rsidR="00B423D4" w:rsidRPr="00E01792">
        <w:rPr>
          <w:rFonts w:ascii="Times New Roman" w:eastAsia="Times New Roman" w:hAnsi="Times New Roman" w:cs="Times New Roman"/>
          <w:b/>
          <w:bCs/>
          <w:sz w:val="24"/>
          <w:szCs w:val="24"/>
          <w:u w:val="single"/>
        </w:rPr>
        <w:t>ourse Description</w:t>
      </w:r>
      <w:r w:rsidR="00B423D4" w:rsidRPr="00E01792">
        <w:rPr>
          <w:rFonts w:ascii="Times New Roman" w:eastAsia="Times New Roman" w:hAnsi="Times New Roman" w:cs="Times New Roman"/>
          <w:sz w:val="24"/>
          <w:szCs w:val="24"/>
          <w:u w:val="single"/>
        </w:rPr>
        <w:t xml:space="preserve"> </w:t>
      </w:r>
    </w:p>
    <w:p w14:paraId="0DEB53C0" w14:textId="77777777" w:rsidR="005702BA" w:rsidRPr="005702BA" w:rsidRDefault="005702BA" w:rsidP="00B423D4">
      <w:pPr>
        <w:spacing w:after="0" w:line="240" w:lineRule="auto"/>
        <w:rPr>
          <w:rFonts w:ascii="Times New Roman" w:eastAsia="Times New Roman" w:hAnsi="Times New Roman" w:cs="Times New Roman"/>
          <w:i/>
          <w:sz w:val="24"/>
          <w:szCs w:val="24"/>
        </w:rPr>
      </w:pPr>
      <w:r>
        <w:rPr>
          <w:rFonts w:ascii="Times New Roman" w:eastAsia="Times New Roman" w:hAnsi="Times New Roman" w:cs="Times New Roman"/>
          <w:sz w:val="24"/>
          <w:szCs w:val="24"/>
        </w:rPr>
        <w:t xml:space="preserve">Psychological implications of human growth and behavior from infancy to adolescence, stressing affective and cognitive development. </w:t>
      </w:r>
    </w:p>
    <w:p w14:paraId="17F89AFC" w14:textId="77777777" w:rsidR="00BC537D" w:rsidRDefault="00BC537D" w:rsidP="00B423D4">
      <w:pPr>
        <w:spacing w:after="0" w:line="240" w:lineRule="auto"/>
        <w:rPr>
          <w:rFonts w:ascii="Times New Roman" w:eastAsia="Times New Roman" w:hAnsi="Times New Roman" w:cs="Times New Roman"/>
          <w:b/>
          <w:bCs/>
          <w:sz w:val="24"/>
          <w:szCs w:val="24"/>
          <w:u w:val="single"/>
        </w:rPr>
      </w:pPr>
    </w:p>
    <w:p w14:paraId="375E6BCC" w14:textId="77777777" w:rsidR="00B423D4" w:rsidRDefault="005702BA" w:rsidP="00B423D4">
      <w:pPr>
        <w:spacing w:after="0" w:line="240" w:lineRule="auto"/>
        <w:rPr>
          <w:rFonts w:ascii="Times New Roman" w:eastAsia="Times New Roman" w:hAnsi="Times New Roman" w:cs="Times New Roman"/>
          <w:b/>
          <w:bCs/>
          <w:sz w:val="24"/>
          <w:szCs w:val="24"/>
          <w:u w:val="single"/>
        </w:rPr>
      </w:pPr>
      <w:r>
        <w:rPr>
          <w:rFonts w:ascii="Times New Roman" w:eastAsia="Times New Roman" w:hAnsi="Times New Roman" w:cs="Times New Roman"/>
          <w:b/>
          <w:bCs/>
          <w:sz w:val="24"/>
          <w:szCs w:val="24"/>
          <w:u w:val="single"/>
        </w:rPr>
        <w:t>Program Linking Statement</w:t>
      </w:r>
    </w:p>
    <w:p w14:paraId="3C5A3811" w14:textId="77777777" w:rsidR="005702BA" w:rsidRPr="005702BA" w:rsidRDefault="005702BA" w:rsidP="00B423D4">
      <w:pPr>
        <w:spacing w:after="0" w:line="240" w:lineRule="auto"/>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This course develops and assesses the skills and competencies for the program student learning outcomes of Life Span Development. In addition, this course also assesses the program student learning outcomes of 1) Scientific Methods and its Application in the Field of Psychology and 2) Cross-Cultural Psychology. </w:t>
      </w:r>
    </w:p>
    <w:p w14:paraId="6C25BE89" w14:textId="77777777" w:rsidR="00BC537D" w:rsidRDefault="00BC537D" w:rsidP="00B423D4">
      <w:pPr>
        <w:spacing w:after="0" w:line="240" w:lineRule="auto"/>
        <w:rPr>
          <w:rFonts w:ascii="Times New Roman" w:eastAsia="Times New Roman" w:hAnsi="Times New Roman" w:cs="Times New Roman"/>
          <w:b/>
          <w:bCs/>
          <w:sz w:val="24"/>
          <w:szCs w:val="24"/>
          <w:u w:val="single"/>
        </w:rPr>
      </w:pPr>
    </w:p>
    <w:p w14:paraId="7F0B9037" w14:textId="77777777" w:rsidR="00B423D4" w:rsidRPr="00E01792" w:rsidRDefault="00783FCA" w:rsidP="00B423D4">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b/>
          <w:bCs/>
          <w:sz w:val="24"/>
          <w:szCs w:val="24"/>
          <w:u w:val="single"/>
        </w:rPr>
        <w:t>Student</w:t>
      </w:r>
      <w:r w:rsidR="00B423D4" w:rsidRPr="00E01792">
        <w:rPr>
          <w:rFonts w:ascii="Times New Roman" w:eastAsia="Times New Roman" w:hAnsi="Times New Roman" w:cs="Times New Roman"/>
          <w:b/>
          <w:bCs/>
          <w:sz w:val="24"/>
          <w:szCs w:val="24"/>
          <w:u w:val="single"/>
        </w:rPr>
        <w:t xml:space="preserve"> Learning Outcomes</w:t>
      </w:r>
      <w:r w:rsidR="00B423D4" w:rsidRPr="00E01792">
        <w:rPr>
          <w:rFonts w:ascii="Times New Roman" w:eastAsia="Times New Roman" w:hAnsi="Times New Roman" w:cs="Times New Roman"/>
          <w:sz w:val="24"/>
          <w:szCs w:val="24"/>
          <w:u w:val="single"/>
        </w:rPr>
        <w:t xml:space="preserve">: </w:t>
      </w:r>
    </w:p>
    <w:p w14:paraId="79A89752" w14:textId="77777777" w:rsidR="005702BA" w:rsidRDefault="005702BA" w:rsidP="005702BA">
      <w:pPr>
        <w:spacing w:after="0" w:line="240" w:lineRule="auto"/>
        <w:rPr>
          <w:rFonts w:ascii="LatoWeb" w:eastAsia="Times New Roman" w:hAnsi="LatoWeb"/>
          <w:color w:val="2D3B45"/>
          <w:sz w:val="24"/>
          <w:szCs w:val="24"/>
        </w:rPr>
      </w:pPr>
      <w:r>
        <w:rPr>
          <w:rFonts w:ascii="LatoWeb" w:eastAsia="Times New Roman" w:hAnsi="LatoWeb"/>
          <w:color w:val="2D3B45"/>
          <w:sz w:val="24"/>
          <w:szCs w:val="24"/>
        </w:rPr>
        <w:t>Upon completion of this course, students will be able to: </w:t>
      </w:r>
    </w:p>
    <w:p w14:paraId="53C2230B" w14:textId="77777777" w:rsidR="005702BA" w:rsidRDefault="005702BA" w:rsidP="005702BA">
      <w:pPr>
        <w:spacing w:after="0" w:line="240" w:lineRule="auto"/>
        <w:ind w:left="720"/>
        <w:rPr>
          <w:rFonts w:ascii="LatoWeb" w:eastAsia="Times New Roman" w:hAnsi="LatoWeb"/>
          <w:color w:val="2D3B45"/>
          <w:sz w:val="24"/>
          <w:szCs w:val="24"/>
        </w:rPr>
      </w:pPr>
      <w:r>
        <w:rPr>
          <w:rFonts w:ascii="LatoWeb" w:eastAsia="Times New Roman" w:hAnsi="LatoWeb"/>
          <w:color w:val="2D3B45"/>
          <w:sz w:val="24"/>
          <w:szCs w:val="24"/>
        </w:rPr>
        <w:t xml:space="preserve">1. </w:t>
      </w:r>
      <w:r>
        <w:rPr>
          <w:rFonts w:ascii="LatoWeb" w:eastAsia="Times New Roman" w:hAnsi="LatoWeb"/>
          <w:color w:val="2D3B45"/>
          <w:sz w:val="24"/>
          <w:szCs w:val="24"/>
        </w:rPr>
        <w:tab/>
        <w:t>understand the historical and cultural roles that children have played. </w:t>
      </w:r>
      <w:r>
        <w:rPr>
          <w:rFonts w:ascii="LatoWeb" w:eastAsia="Times New Roman" w:hAnsi="LatoWeb"/>
          <w:color w:val="2D3B45"/>
          <w:sz w:val="24"/>
          <w:szCs w:val="24"/>
        </w:rPr>
        <w:br/>
        <w:t xml:space="preserve">2. </w:t>
      </w:r>
      <w:r>
        <w:rPr>
          <w:rFonts w:ascii="LatoWeb" w:eastAsia="Times New Roman" w:hAnsi="LatoWeb"/>
          <w:color w:val="2D3B45"/>
          <w:sz w:val="24"/>
          <w:szCs w:val="24"/>
        </w:rPr>
        <w:tab/>
        <w:t>apply a variety of theoretical approaches to the study of children. </w:t>
      </w:r>
      <w:r>
        <w:rPr>
          <w:rFonts w:ascii="LatoWeb" w:eastAsia="Times New Roman" w:hAnsi="LatoWeb"/>
          <w:color w:val="2D3B45"/>
          <w:sz w:val="24"/>
          <w:szCs w:val="24"/>
        </w:rPr>
        <w:br/>
        <w:t xml:space="preserve">3. </w:t>
      </w:r>
      <w:r>
        <w:rPr>
          <w:rFonts w:ascii="LatoWeb" w:eastAsia="Times New Roman" w:hAnsi="LatoWeb"/>
          <w:color w:val="2D3B45"/>
          <w:sz w:val="24"/>
          <w:szCs w:val="24"/>
        </w:rPr>
        <w:tab/>
        <w:t xml:space="preserve">discuss developmental aspects of growth including physical, cognitive, cultural,      </w:t>
      </w:r>
    </w:p>
    <w:p w14:paraId="59C73962" w14:textId="77777777" w:rsidR="005702BA" w:rsidRDefault="005702BA" w:rsidP="005702BA">
      <w:pPr>
        <w:spacing w:after="0" w:line="240" w:lineRule="auto"/>
        <w:ind w:left="720"/>
        <w:rPr>
          <w:rFonts w:ascii="LatoWeb" w:eastAsia="Times New Roman" w:hAnsi="LatoWeb"/>
          <w:color w:val="2D3B45"/>
          <w:sz w:val="24"/>
          <w:szCs w:val="24"/>
        </w:rPr>
      </w:pPr>
      <w:r>
        <w:rPr>
          <w:rFonts w:ascii="LatoWeb" w:eastAsia="Times New Roman" w:hAnsi="LatoWeb"/>
          <w:color w:val="2D3B45"/>
          <w:sz w:val="24"/>
          <w:szCs w:val="24"/>
        </w:rPr>
        <w:t xml:space="preserve">            social, emotional, language, and moral development. </w:t>
      </w:r>
      <w:r>
        <w:rPr>
          <w:rFonts w:ascii="LatoWeb" w:eastAsia="Times New Roman" w:hAnsi="LatoWeb"/>
          <w:color w:val="2D3B45"/>
          <w:sz w:val="24"/>
          <w:szCs w:val="24"/>
        </w:rPr>
        <w:br/>
        <w:t xml:space="preserve">4. </w:t>
      </w:r>
      <w:r>
        <w:rPr>
          <w:rFonts w:ascii="LatoWeb" w:eastAsia="Times New Roman" w:hAnsi="LatoWeb"/>
          <w:color w:val="2D3B45"/>
          <w:sz w:val="24"/>
          <w:szCs w:val="24"/>
        </w:rPr>
        <w:tab/>
        <w:t>discuss conditions necessary for optimal child development. </w:t>
      </w:r>
      <w:r>
        <w:rPr>
          <w:rFonts w:ascii="LatoWeb" w:eastAsia="Times New Roman" w:hAnsi="LatoWeb"/>
          <w:color w:val="2D3B45"/>
          <w:sz w:val="24"/>
          <w:szCs w:val="24"/>
        </w:rPr>
        <w:br/>
        <w:t xml:space="preserve">5. </w:t>
      </w:r>
      <w:r>
        <w:rPr>
          <w:rFonts w:ascii="LatoWeb" w:eastAsia="Times New Roman" w:hAnsi="LatoWeb"/>
          <w:color w:val="2D3B45"/>
          <w:sz w:val="24"/>
          <w:szCs w:val="24"/>
        </w:rPr>
        <w:tab/>
        <w:t xml:space="preserve">express well-informed views including ethical concerns on topical issues such as </w:t>
      </w:r>
    </w:p>
    <w:p w14:paraId="4AF13D04" w14:textId="77777777" w:rsidR="00B423D4" w:rsidRDefault="005702BA" w:rsidP="005702BA">
      <w:pPr>
        <w:spacing w:after="0" w:line="240" w:lineRule="auto"/>
        <w:ind w:left="720"/>
        <w:rPr>
          <w:rFonts w:ascii="Times New Roman" w:eastAsia="Times New Roman" w:hAnsi="Times New Roman" w:cs="Times New Roman"/>
          <w:b/>
          <w:bCs/>
          <w:sz w:val="24"/>
          <w:szCs w:val="24"/>
          <w:u w:val="single"/>
        </w:rPr>
      </w:pPr>
      <w:r>
        <w:rPr>
          <w:rFonts w:ascii="LatoWeb" w:eastAsia="Times New Roman" w:hAnsi="LatoWeb"/>
          <w:color w:val="2D3B45"/>
          <w:sz w:val="24"/>
          <w:szCs w:val="24"/>
        </w:rPr>
        <w:t xml:space="preserve">            resiliency, </w:t>
      </w:r>
      <w:r w:rsidR="00FA7887">
        <w:rPr>
          <w:rFonts w:ascii="LatoWeb" w:eastAsia="Times New Roman" w:hAnsi="LatoWeb"/>
          <w:color w:val="2D3B45"/>
          <w:sz w:val="24"/>
          <w:szCs w:val="24"/>
        </w:rPr>
        <w:t>e</w:t>
      </w:r>
      <w:r>
        <w:rPr>
          <w:rFonts w:ascii="LatoWeb" w:eastAsia="Times New Roman" w:hAnsi="LatoWeb"/>
          <w:color w:val="2D3B45"/>
          <w:sz w:val="24"/>
          <w:szCs w:val="24"/>
        </w:rPr>
        <w:t>ffects of television, early intervention, parenting styles, child abuse. </w:t>
      </w:r>
      <w:r>
        <w:rPr>
          <w:rFonts w:ascii="LatoWeb" w:eastAsia="Times New Roman" w:hAnsi="LatoWeb"/>
          <w:color w:val="2D3B45"/>
          <w:sz w:val="24"/>
          <w:szCs w:val="24"/>
        </w:rPr>
        <w:br/>
        <w:t xml:space="preserve">6. </w:t>
      </w:r>
      <w:r w:rsidR="00FA7887">
        <w:rPr>
          <w:rFonts w:ascii="LatoWeb" w:eastAsia="Times New Roman" w:hAnsi="LatoWeb"/>
          <w:color w:val="2D3B45"/>
          <w:sz w:val="24"/>
          <w:szCs w:val="24"/>
        </w:rPr>
        <w:tab/>
      </w:r>
      <w:r>
        <w:rPr>
          <w:rFonts w:ascii="LatoWeb" w:eastAsia="Times New Roman" w:hAnsi="LatoWeb"/>
          <w:color w:val="2D3B45"/>
          <w:sz w:val="24"/>
          <w:szCs w:val="24"/>
        </w:rPr>
        <w:t>locate current information and research related to child development. </w:t>
      </w:r>
      <w:r>
        <w:rPr>
          <w:rFonts w:ascii="LatoWeb" w:eastAsia="Times New Roman" w:hAnsi="LatoWeb"/>
          <w:color w:val="2D3B45"/>
          <w:sz w:val="24"/>
          <w:szCs w:val="24"/>
        </w:rPr>
        <w:br/>
        <w:t xml:space="preserve">7. </w:t>
      </w:r>
      <w:r w:rsidR="00FA7887">
        <w:rPr>
          <w:rFonts w:ascii="LatoWeb" w:eastAsia="Times New Roman" w:hAnsi="LatoWeb"/>
          <w:color w:val="2D3B45"/>
          <w:sz w:val="24"/>
          <w:szCs w:val="24"/>
        </w:rPr>
        <w:tab/>
      </w:r>
      <w:r>
        <w:rPr>
          <w:rFonts w:ascii="LatoWeb" w:eastAsia="Times New Roman" w:hAnsi="LatoWeb"/>
          <w:color w:val="2D3B45"/>
          <w:sz w:val="24"/>
          <w:szCs w:val="24"/>
        </w:rPr>
        <w:t>apply the scientific method to the study of child development.</w:t>
      </w:r>
    </w:p>
    <w:p w14:paraId="23BEA92F" w14:textId="77777777" w:rsidR="00C9170C" w:rsidRDefault="00C9170C" w:rsidP="00B423D4">
      <w:pPr>
        <w:spacing w:after="0" w:line="240" w:lineRule="auto"/>
        <w:rPr>
          <w:rFonts w:ascii="Times New Roman" w:eastAsia="Times New Roman" w:hAnsi="Times New Roman" w:cs="Times New Roman"/>
          <w:b/>
          <w:bCs/>
          <w:sz w:val="24"/>
          <w:szCs w:val="24"/>
          <w:u w:val="single"/>
        </w:rPr>
      </w:pPr>
    </w:p>
    <w:p w14:paraId="6B3B47C5" w14:textId="77777777" w:rsidR="00A4359B" w:rsidRDefault="00A4359B" w:rsidP="00A4359B">
      <w:pPr>
        <w:widowControl w:val="0"/>
        <w:overflowPunct w:val="0"/>
        <w:adjustRightInd w:val="0"/>
        <w:spacing w:after="0" w:line="240" w:lineRule="auto"/>
        <w:rPr>
          <w:rFonts w:ascii="Times New Roman" w:eastAsia="Times New Roman" w:hAnsi="Times New Roman" w:cs="Times New Roman"/>
          <w:b/>
          <w:bCs/>
          <w:kern w:val="28"/>
          <w:sz w:val="24"/>
          <w:szCs w:val="24"/>
          <w:u w:val="single"/>
        </w:rPr>
      </w:pPr>
      <w:r>
        <w:rPr>
          <w:rFonts w:ascii="Times New Roman" w:eastAsia="Times New Roman" w:hAnsi="Times New Roman" w:cs="Times New Roman"/>
          <w:b/>
          <w:bCs/>
          <w:kern w:val="28"/>
          <w:sz w:val="24"/>
          <w:szCs w:val="24"/>
          <w:u w:val="single"/>
        </w:rPr>
        <w:t>COURSE REQUIREMENTS</w:t>
      </w:r>
      <w:r>
        <w:rPr>
          <w:rFonts w:ascii="Times New Roman" w:eastAsia="Times New Roman" w:hAnsi="Times New Roman" w:cs="Times New Roman"/>
          <w:kern w:val="28"/>
          <w:sz w:val="24"/>
          <w:szCs w:val="24"/>
        </w:rPr>
        <w:tab/>
      </w:r>
      <w:r>
        <w:rPr>
          <w:rFonts w:ascii="Times New Roman" w:eastAsia="Times New Roman" w:hAnsi="Times New Roman" w:cs="Times New Roman"/>
          <w:kern w:val="28"/>
          <w:sz w:val="24"/>
          <w:szCs w:val="24"/>
        </w:rPr>
        <w:tab/>
      </w:r>
      <w:r>
        <w:rPr>
          <w:rFonts w:ascii="Times New Roman" w:eastAsia="Times New Roman" w:hAnsi="Times New Roman" w:cs="Times New Roman"/>
          <w:kern w:val="28"/>
          <w:sz w:val="24"/>
          <w:szCs w:val="24"/>
        </w:rPr>
        <w:tab/>
      </w:r>
      <w:r>
        <w:rPr>
          <w:rFonts w:ascii="Times New Roman" w:eastAsia="Times New Roman" w:hAnsi="Times New Roman" w:cs="Times New Roman"/>
          <w:kern w:val="28"/>
          <w:sz w:val="24"/>
          <w:szCs w:val="24"/>
        </w:rPr>
        <w:tab/>
      </w:r>
      <w:r>
        <w:rPr>
          <w:rFonts w:ascii="Times New Roman" w:eastAsia="Times New Roman" w:hAnsi="Times New Roman" w:cs="Times New Roman"/>
          <w:b/>
          <w:bCs/>
          <w:kern w:val="28"/>
          <w:sz w:val="24"/>
          <w:szCs w:val="24"/>
          <w:u w:val="single"/>
        </w:rPr>
        <w:t>POINTS</w:t>
      </w:r>
      <w:r>
        <w:rPr>
          <w:rFonts w:ascii="Times New Roman" w:eastAsia="Times New Roman" w:hAnsi="Times New Roman" w:cs="Times New Roman"/>
          <w:kern w:val="28"/>
          <w:sz w:val="24"/>
          <w:szCs w:val="24"/>
        </w:rPr>
        <w:tab/>
      </w:r>
      <w:r>
        <w:rPr>
          <w:rFonts w:ascii="Times New Roman" w:eastAsia="Times New Roman" w:hAnsi="Times New Roman" w:cs="Times New Roman"/>
          <w:b/>
          <w:bCs/>
          <w:kern w:val="28"/>
          <w:sz w:val="24"/>
          <w:szCs w:val="24"/>
          <w:u w:val="single"/>
        </w:rPr>
        <w:t>GRADING</w:t>
      </w:r>
    </w:p>
    <w:p w14:paraId="5C3D4232" w14:textId="4064885E" w:rsidR="00A4359B" w:rsidRDefault="00A4359B" w:rsidP="00A4359B">
      <w:pPr>
        <w:widowControl w:val="0"/>
        <w:overflowPunct w:val="0"/>
        <w:adjustRightInd w:val="0"/>
        <w:spacing w:after="0" w:line="240" w:lineRule="auto"/>
        <w:rPr>
          <w:rFonts w:ascii="Times New Roman" w:eastAsia="Times New Roman" w:hAnsi="Times New Roman" w:cs="Times New Roman"/>
          <w:kern w:val="28"/>
          <w:sz w:val="24"/>
          <w:szCs w:val="24"/>
        </w:rPr>
      </w:pPr>
      <w:r>
        <w:rPr>
          <w:rFonts w:ascii="Times New Roman" w:eastAsia="Times New Roman" w:hAnsi="Times New Roman" w:cs="Times New Roman"/>
          <w:kern w:val="28"/>
          <w:sz w:val="24"/>
          <w:szCs w:val="24"/>
        </w:rPr>
        <w:t>Attendance/Participation</w:t>
      </w:r>
      <w:r>
        <w:rPr>
          <w:rFonts w:ascii="Times New Roman" w:eastAsia="Times New Roman" w:hAnsi="Times New Roman" w:cs="Times New Roman"/>
          <w:kern w:val="28"/>
          <w:sz w:val="24"/>
          <w:szCs w:val="24"/>
        </w:rPr>
        <w:tab/>
      </w:r>
      <w:r>
        <w:rPr>
          <w:rFonts w:ascii="Times New Roman" w:eastAsia="Times New Roman" w:hAnsi="Times New Roman" w:cs="Times New Roman"/>
          <w:kern w:val="28"/>
          <w:sz w:val="24"/>
          <w:szCs w:val="24"/>
        </w:rPr>
        <w:tab/>
      </w:r>
      <w:r>
        <w:rPr>
          <w:rFonts w:ascii="Times New Roman" w:eastAsia="Times New Roman" w:hAnsi="Times New Roman" w:cs="Times New Roman"/>
          <w:kern w:val="28"/>
          <w:sz w:val="24"/>
          <w:szCs w:val="24"/>
        </w:rPr>
        <w:tab/>
      </w:r>
      <w:r>
        <w:rPr>
          <w:rFonts w:ascii="Times New Roman" w:eastAsia="Times New Roman" w:hAnsi="Times New Roman" w:cs="Times New Roman"/>
          <w:kern w:val="28"/>
          <w:sz w:val="24"/>
          <w:szCs w:val="24"/>
        </w:rPr>
        <w:tab/>
      </w:r>
      <w:r>
        <w:rPr>
          <w:rFonts w:ascii="Times New Roman" w:eastAsia="Times New Roman" w:hAnsi="Times New Roman" w:cs="Times New Roman"/>
          <w:kern w:val="28"/>
          <w:sz w:val="24"/>
          <w:szCs w:val="24"/>
        </w:rPr>
        <w:tab/>
        <w:t>50 (</w:t>
      </w:r>
      <w:r w:rsidR="00B04A7E">
        <w:rPr>
          <w:rFonts w:ascii="Times New Roman" w:eastAsia="Times New Roman" w:hAnsi="Times New Roman" w:cs="Times New Roman"/>
          <w:kern w:val="28"/>
          <w:sz w:val="24"/>
          <w:szCs w:val="24"/>
        </w:rPr>
        <w:t>12.5</w:t>
      </w:r>
      <w:r>
        <w:rPr>
          <w:rFonts w:ascii="Times New Roman" w:eastAsia="Times New Roman" w:hAnsi="Times New Roman" w:cs="Times New Roman"/>
          <w:kern w:val="28"/>
          <w:sz w:val="24"/>
          <w:szCs w:val="24"/>
        </w:rPr>
        <w:t>%)</w:t>
      </w:r>
      <w:r>
        <w:rPr>
          <w:rFonts w:ascii="Times New Roman" w:eastAsia="Times New Roman" w:hAnsi="Times New Roman" w:cs="Times New Roman"/>
          <w:kern w:val="28"/>
          <w:sz w:val="24"/>
          <w:szCs w:val="24"/>
        </w:rPr>
        <w:tab/>
      </w:r>
      <w:r w:rsidR="00B04A7E">
        <w:rPr>
          <w:rFonts w:ascii="Times New Roman" w:eastAsia="Times New Roman" w:hAnsi="Times New Roman" w:cs="Times New Roman"/>
          <w:kern w:val="28"/>
          <w:sz w:val="24"/>
          <w:szCs w:val="24"/>
        </w:rPr>
        <w:t>358-400</w:t>
      </w:r>
      <w:r>
        <w:rPr>
          <w:rFonts w:ascii="Times New Roman" w:eastAsia="Times New Roman" w:hAnsi="Times New Roman" w:cs="Times New Roman"/>
          <w:kern w:val="28"/>
          <w:sz w:val="24"/>
          <w:szCs w:val="24"/>
        </w:rPr>
        <w:t xml:space="preserve"> points   A </w:t>
      </w:r>
    </w:p>
    <w:p w14:paraId="35215081" w14:textId="75CF2FDD" w:rsidR="00A4359B" w:rsidRDefault="00B04A7E" w:rsidP="00A4359B">
      <w:pPr>
        <w:widowControl w:val="0"/>
        <w:overflowPunct w:val="0"/>
        <w:adjustRightInd w:val="0"/>
        <w:spacing w:after="0" w:line="240" w:lineRule="auto"/>
        <w:rPr>
          <w:rFonts w:ascii="Times New Roman" w:eastAsia="Times New Roman" w:hAnsi="Times New Roman" w:cs="Times New Roman"/>
          <w:kern w:val="28"/>
          <w:sz w:val="24"/>
          <w:szCs w:val="24"/>
        </w:rPr>
      </w:pPr>
      <w:r>
        <w:rPr>
          <w:rFonts w:ascii="Times New Roman" w:eastAsia="Times New Roman" w:hAnsi="Times New Roman" w:cs="Times New Roman"/>
          <w:kern w:val="28"/>
          <w:sz w:val="24"/>
          <w:szCs w:val="24"/>
        </w:rPr>
        <w:t>5 Quizzes (20 pts each)</w:t>
      </w:r>
      <w:r>
        <w:rPr>
          <w:rFonts w:ascii="Times New Roman" w:eastAsia="Times New Roman" w:hAnsi="Times New Roman" w:cs="Times New Roman"/>
          <w:kern w:val="28"/>
          <w:sz w:val="24"/>
          <w:szCs w:val="24"/>
        </w:rPr>
        <w:tab/>
      </w:r>
      <w:r>
        <w:rPr>
          <w:rFonts w:ascii="Times New Roman" w:eastAsia="Times New Roman" w:hAnsi="Times New Roman" w:cs="Times New Roman"/>
          <w:kern w:val="28"/>
          <w:sz w:val="24"/>
          <w:szCs w:val="24"/>
        </w:rPr>
        <w:tab/>
      </w:r>
      <w:r>
        <w:rPr>
          <w:rFonts w:ascii="Times New Roman" w:eastAsia="Times New Roman" w:hAnsi="Times New Roman" w:cs="Times New Roman"/>
          <w:kern w:val="28"/>
          <w:sz w:val="24"/>
          <w:szCs w:val="24"/>
        </w:rPr>
        <w:tab/>
      </w:r>
      <w:r>
        <w:rPr>
          <w:rFonts w:ascii="Times New Roman" w:eastAsia="Times New Roman" w:hAnsi="Times New Roman" w:cs="Times New Roman"/>
          <w:kern w:val="28"/>
          <w:sz w:val="24"/>
          <w:szCs w:val="24"/>
        </w:rPr>
        <w:tab/>
      </w:r>
      <w:r>
        <w:rPr>
          <w:rFonts w:ascii="Times New Roman" w:eastAsia="Times New Roman" w:hAnsi="Times New Roman" w:cs="Times New Roman"/>
          <w:kern w:val="28"/>
          <w:sz w:val="24"/>
          <w:szCs w:val="24"/>
        </w:rPr>
        <w:tab/>
        <w:t>10</w:t>
      </w:r>
      <w:r w:rsidR="00A4359B">
        <w:rPr>
          <w:rFonts w:ascii="Times New Roman" w:eastAsia="Times New Roman" w:hAnsi="Times New Roman" w:cs="Times New Roman"/>
          <w:kern w:val="28"/>
          <w:sz w:val="24"/>
          <w:szCs w:val="24"/>
        </w:rPr>
        <w:t>0 (</w:t>
      </w:r>
      <w:r>
        <w:rPr>
          <w:rFonts w:ascii="Times New Roman" w:eastAsia="Times New Roman" w:hAnsi="Times New Roman" w:cs="Times New Roman"/>
          <w:kern w:val="28"/>
          <w:sz w:val="24"/>
          <w:szCs w:val="24"/>
        </w:rPr>
        <w:t>25</w:t>
      </w:r>
      <w:r w:rsidR="00A4359B">
        <w:rPr>
          <w:rFonts w:ascii="Times New Roman" w:eastAsia="Times New Roman" w:hAnsi="Times New Roman" w:cs="Times New Roman"/>
          <w:kern w:val="28"/>
          <w:sz w:val="24"/>
          <w:szCs w:val="24"/>
        </w:rPr>
        <w:t>%)</w:t>
      </w:r>
      <w:r w:rsidR="00A4359B">
        <w:rPr>
          <w:rFonts w:ascii="Times New Roman" w:eastAsia="Times New Roman" w:hAnsi="Times New Roman" w:cs="Times New Roman"/>
          <w:kern w:val="28"/>
          <w:sz w:val="24"/>
          <w:szCs w:val="24"/>
        </w:rPr>
        <w:tab/>
      </w:r>
      <w:r>
        <w:rPr>
          <w:rFonts w:ascii="Times New Roman" w:eastAsia="Times New Roman" w:hAnsi="Times New Roman" w:cs="Times New Roman"/>
          <w:kern w:val="28"/>
          <w:sz w:val="24"/>
          <w:szCs w:val="24"/>
        </w:rPr>
        <w:t>318-357</w:t>
      </w:r>
      <w:r w:rsidR="00A4359B">
        <w:rPr>
          <w:rFonts w:ascii="Times New Roman" w:eastAsia="Times New Roman" w:hAnsi="Times New Roman" w:cs="Times New Roman"/>
          <w:kern w:val="28"/>
          <w:sz w:val="24"/>
          <w:szCs w:val="24"/>
        </w:rPr>
        <w:t xml:space="preserve"> points   B</w:t>
      </w:r>
    </w:p>
    <w:p w14:paraId="5A1A449F" w14:textId="10DC8978" w:rsidR="00A4359B" w:rsidRDefault="00B04A7E" w:rsidP="00A4359B">
      <w:pPr>
        <w:widowControl w:val="0"/>
        <w:overflowPunct w:val="0"/>
        <w:adjustRightInd w:val="0"/>
        <w:spacing w:after="0" w:line="240" w:lineRule="auto"/>
        <w:rPr>
          <w:rFonts w:ascii="Times New Roman" w:eastAsia="Times New Roman" w:hAnsi="Times New Roman" w:cs="Times New Roman"/>
          <w:kern w:val="28"/>
          <w:sz w:val="24"/>
          <w:szCs w:val="24"/>
        </w:rPr>
      </w:pPr>
      <w:r>
        <w:rPr>
          <w:rFonts w:ascii="Times New Roman" w:eastAsia="Times New Roman" w:hAnsi="Times New Roman" w:cs="Times New Roman"/>
          <w:kern w:val="28"/>
          <w:sz w:val="24"/>
          <w:szCs w:val="24"/>
        </w:rPr>
        <w:t xml:space="preserve">Child Observation Paper </w:t>
      </w:r>
      <w:r w:rsidR="00A4359B">
        <w:rPr>
          <w:rFonts w:ascii="Times New Roman" w:eastAsia="Times New Roman" w:hAnsi="Times New Roman" w:cs="Times New Roman"/>
          <w:kern w:val="28"/>
          <w:sz w:val="24"/>
          <w:szCs w:val="24"/>
        </w:rPr>
        <w:tab/>
      </w:r>
      <w:r>
        <w:rPr>
          <w:rFonts w:ascii="Times New Roman" w:eastAsia="Times New Roman" w:hAnsi="Times New Roman" w:cs="Times New Roman"/>
          <w:kern w:val="28"/>
          <w:sz w:val="24"/>
          <w:szCs w:val="24"/>
        </w:rPr>
        <w:tab/>
      </w:r>
      <w:r w:rsidR="00A4359B">
        <w:rPr>
          <w:rFonts w:ascii="Times New Roman" w:eastAsia="Times New Roman" w:hAnsi="Times New Roman" w:cs="Times New Roman"/>
          <w:kern w:val="28"/>
          <w:sz w:val="24"/>
          <w:szCs w:val="24"/>
        </w:rPr>
        <w:tab/>
      </w:r>
      <w:r w:rsidR="00A4359B">
        <w:rPr>
          <w:rFonts w:ascii="Times New Roman" w:eastAsia="Times New Roman" w:hAnsi="Times New Roman" w:cs="Times New Roman"/>
          <w:kern w:val="28"/>
          <w:sz w:val="24"/>
          <w:szCs w:val="24"/>
        </w:rPr>
        <w:tab/>
      </w:r>
      <w:r w:rsidR="00A4359B">
        <w:rPr>
          <w:rFonts w:ascii="Times New Roman" w:eastAsia="Times New Roman" w:hAnsi="Times New Roman" w:cs="Times New Roman"/>
          <w:kern w:val="28"/>
          <w:sz w:val="24"/>
          <w:szCs w:val="24"/>
        </w:rPr>
        <w:tab/>
      </w:r>
      <w:r>
        <w:rPr>
          <w:rFonts w:ascii="Times New Roman" w:eastAsia="Times New Roman" w:hAnsi="Times New Roman" w:cs="Times New Roman"/>
          <w:kern w:val="28"/>
          <w:sz w:val="24"/>
          <w:szCs w:val="24"/>
        </w:rPr>
        <w:t>50</w:t>
      </w:r>
      <w:r w:rsidR="00A4359B">
        <w:rPr>
          <w:rFonts w:ascii="Times New Roman" w:eastAsia="Times New Roman" w:hAnsi="Times New Roman" w:cs="Times New Roman"/>
          <w:kern w:val="28"/>
          <w:sz w:val="24"/>
          <w:szCs w:val="24"/>
        </w:rPr>
        <w:t xml:space="preserve"> (</w:t>
      </w:r>
      <w:r>
        <w:rPr>
          <w:rFonts w:ascii="Times New Roman" w:eastAsia="Times New Roman" w:hAnsi="Times New Roman" w:cs="Times New Roman"/>
          <w:kern w:val="28"/>
          <w:sz w:val="24"/>
          <w:szCs w:val="24"/>
        </w:rPr>
        <w:t>12.5</w:t>
      </w:r>
      <w:r w:rsidR="00A4359B">
        <w:rPr>
          <w:rFonts w:ascii="Times New Roman" w:eastAsia="Times New Roman" w:hAnsi="Times New Roman" w:cs="Times New Roman"/>
          <w:kern w:val="28"/>
          <w:sz w:val="24"/>
          <w:szCs w:val="24"/>
        </w:rPr>
        <w:t>%)</w:t>
      </w:r>
      <w:r w:rsidR="00A4359B">
        <w:rPr>
          <w:rFonts w:ascii="Times New Roman" w:eastAsia="Times New Roman" w:hAnsi="Times New Roman" w:cs="Times New Roman"/>
          <w:kern w:val="28"/>
          <w:sz w:val="24"/>
          <w:szCs w:val="24"/>
        </w:rPr>
        <w:tab/>
      </w:r>
      <w:r>
        <w:rPr>
          <w:rFonts w:ascii="Times New Roman" w:eastAsia="Times New Roman" w:hAnsi="Times New Roman" w:cs="Times New Roman"/>
          <w:kern w:val="28"/>
          <w:sz w:val="24"/>
          <w:szCs w:val="24"/>
        </w:rPr>
        <w:t>278-317</w:t>
      </w:r>
      <w:r w:rsidR="00A4359B">
        <w:rPr>
          <w:rFonts w:ascii="Times New Roman" w:eastAsia="Times New Roman" w:hAnsi="Times New Roman" w:cs="Times New Roman"/>
          <w:kern w:val="28"/>
          <w:sz w:val="24"/>
          <w:szCs w:val="24"/>
        </w:rPr>
        <w:t xml:space="preserve"> points   C</w:t>
      </w:r>
    </w:p>
    <w:p w14:paraId="7A326B87" w14:textId="7C006B0A" w:rsidR="00B04A7E" w:rsidRDefault="00B04A7E" w:rsidP="00B04A7E">
      <w:pPr>
        <w:widowControl w:val="0"/>
        <w:overflowPunct w:val="0"/>
        <w:adjustRightInd w:val="0"/>
        <w:spacing w:after="0" w:line="240" w:lineRule="auto"/>
        <w:rPr>
          <w:rFonts w:ascii="Times New Roman" w:eastAsia="Times New Roman" w:hAnsi="Times New Roman" w:cs="Times New Roman"/>
          <w:kern w:val="28"/>
          <w:sz w:val="24"/>
          <w:szCs w:val="24"/>
        </w:rPr>
      </w:pPr>
      <w:r>
        <w:rPr>
          <w:rFonts w:ascii="Times New Roman" w:eastAsia="Times New Roman" w:hAnsi="Times New Roman" w:cs="Times New Roman"/>
          <w:kern w:val="28"/>
          <w:sz w:val="24"/>
          <w:szCs w:val="24"/>
        </w:rPr>
        <w:t xml:space="preserve">Research/In-depth study Paper/Presentation </w:t>
      </w:r>
      <w:r>
        <w:rPr>
          <w:rFonts w:ascii="Times New Roman" w:eastAsia="Times New Roman" w:hAnsi="Times New Roman" w:cs="Times New Roman"/>
          <w:kern w:val="28"/>
          <w:sz w:val="24"/>
          <w:szCs w:val="24"/>
        </w:rPr>
        <w:tab/>
      </w:r>
      <w:r>
        <w:rPr>
          <w:rFonts w:ascii="Times New Roman" w:eastAsia="Times New Roman" w:hAnsi="Times New Roman" w:cs="Times New Roman"/>
          <w:kern w:val="28"/>
          <w:sz w:val="24"/>
          <w:szCs w:val="24"/>
        </w:rPr>
        <w:tab/>
      </w:r>
      <w:r>
        <w:rPr>
          <w:rFonts w:ascii="Times New Roman" w:eastAsia="Times New Roman" w:hAnsi="Times New Roman" w:cs="Times New Roman"/>
          <w:kern w:val="28"/>
          <w:sz w:val="24"/>
          <w:szCs w:val="24"/>
        </w:rPr>
        <w:tab/>
        <w:t>100 (25%)</w:t>
      </w:r>
      <w:r>
        <w:rPr>
          <w:rFonts w:ascii="Times New Roman" w:eastAsia="Times New Roman" w:hAnsi="Times New Roman" w:cs="Times New Roman"/>
          <w:kern w:val="28"/>
          <w:sz w:val="24"/>
          <w:szCs w:val="24"/>
        </w:rPr>
        <w:tab/>
      </w:r>
      <w:r>
        <w:rPr>
          <w:rFonts w:ascii="Times New Roman" w:eastAsia="Times New Roman" w:hAnsi="Times New Roman" w:cs="Times New Roman"/>
          <w:kern w:val="28"/>
          <w:sz w:val="24"/>
          <w:szCs w:val="24"/>
        </w:rPr>
        <w:tab/>
      </w:r>
    </w:p>
    <w:p w14:paraId="1231997D" w14:textId="1423D627" w:rsidR="00A4359B" w:rsidRDefault="00B04A7E" w:rsidP="00B04A7E">
      <w:pPr>
        <w:widowControl w:val="0"/>
        <w:overflowPunct w:val="0"/>
        <w:adjustRightInd w:val="0"/>
        <w:spacing w:after="0" w:line="240" w:lineRule="auto"/>
        <w:rPr>
          <w:rFonts w:ascii="Times New Roman" w:eastAsia="Times New Roman" w:hAnsi="Times New Roman" w:cs="Times New Roman"/>
          <w:b/>
          <w:bCs/>
          <w:kern w:val="28"/>
          <w:sz w:val="24"/>
          <w:szCs w:val="24"/>
          <w:u w:val="single"/>
        </w:rPr>
      </w:pPr>
      <w:r>
        <w:rPr>
          <w:rFonts w:ascii="Times New Roman" w:eastAsia="Times New Roman" w:hAnsi="Times New Roman" w:cs="Times New Roman"/>
          <w:kern w:val="28"/>
          <w:sz w:val="24"/>
          <w:szCs w:val="24"/>
        </w:rPr>
        <w:t>Final Exam</w:t>
      </w:r>
      <w:r>
        <w:rPr>
          <w:rFonts w:ascii="Times New Roman" w:eastAsia="Times New Roman" w:hAnsi="Times New Roman" w:cs="Times New Roman"/>
          <w:kern w:val="28"/>
          <w:sz w:val="24"/>
          <w:szCs w:val="24"/>
        </w:rPr>
        <w:tab/>
      </w:r>
      <w:r>
        <w:rPr>
          <w:rFonts w:ascii="Times New Roman" w:eastAsia="Times New Roman" w:hAnsi="Times New Roman" w:cs="Times New Roman"/>
          <w:kern w:val="28"/>
          <w:sz w:val="24"/>
          <w:szCs w:val="24"/>
        </w:rPr>
        <w:tab/>
      </w:r>
      <w:r>
        <w:rPr>
          <w:rFonts w:ascii="Times New Roman" w:eastAsia="Times New Roman" w:hAnsi="Times New Roman" w:cs="Times New Roman"/>
          <w:kern w:val="28"/>
          <w:sz w:val="24"/>
          <w:szCs w:val="24"/>
        </w:rPr>
        <w:tab/>
      </w:r>
      <w:r>
        <w:rPr>
          <w:rFonts w:ascii="Times New Roman" w:eastAsia="Times New Roman" w:hAnsi="Times New Roman" w:cs="Times New Roman"/>
          <w:kern w:val="28"/>
          <w:sz w:val="24"/>
          <w:szCs w:val="24"/>
        </w:rPr>
        <w:tab/>
      </w:r>
      <w:r>
        <w:rPr>
          <w:rFonts w:ascii="Times New Roman" w:eastAsia="Times New Roman" w:hAnsi="Times New Roman" w:cs="Times New Roman"/>
          <w:kern w:val="28"/>
          <w:sz w:val="24"/>
          <w:szCs w:val="24"/>
        </w:rPr>
        <w:tab/>
      </w:r>
      <w:r>
        <w:rPr>
          <w:rFonts w:ascii="Times New Roman" w:eastAsia="Times New Roman" w:hAnsi="Times New Roman" w:cs="Times New Roman"/>
          <w:kern w:val="28"/>
          <w:sz w:val="24"/>
          <w:szCs w:val="24"/>
        </w:rPr>
        <w:tab/>
      </w:r>
      <w:r>
        <w:rPr>
          <w:rFonts w:ascii="Times New Roman" w:eastAsia="Times New Roman" w:hAnsi="Times New Roman" w:cs="Times New Roman"/>
          <w:kern w:val="28"/>
          <w:sz w:val="24"/>
          <w:szCs w:val="24"/>
        </w:rPr>
        <w:tab/>
      </w:r>
      <w:r>
        <w:rPr>
          <w:rFonts w:ascii="Times New Roman" w:eastAsia="Times New Roman" w:hAnsi="Times New Roman" w:cs="Times New Roman"/>
          <w:kern w:val="28"/>
          <w:sz w:val="24"/>
          <w:szCs w:val="24"/>
          <w:u w:val="single"/>
        </w:rPr>
        <w:t xml:space="preserve">100 (25%)  </w:t>
      </w:r>
      <w:r>
        <w:rPr>
          <w:rFonts w:ascii="Times New Roman" w:eastAsia="Times New Roman" w:hAnsi="Times New Roman" w:cs="Times New Roman"/>
          <w:kern w:val="28"/>
          <w:sz w:val="24"/>
          <w:szCs w:val="24"/>
        </w:rPr>
        <w:tab/>
      </w:r>
      <w:r>
        <w:rPr>
          <w:rFonts w:ascii="Times New Roman" w:eastAsia="Times New Roman" w:hAnsi="Times New Roman" w:cs="Times New Roman"/>
          <w:kern w:val="28"/>
          <w:sz w:val="24"/>
          <w:szCs w:val="24"/>
        </w:rPr>
        <w:tab/>
      </w:r>
    </w:p>
    <w:p w14:paraId="1492A13E" w14:textId="369DF031" w:rsidR="00B04A7E" w:rsidRPr="00B04A7E" w:rsidRDefault="00B04A7E" w:rsidP="00B04A7E">
      <w:pPr>
        <w:widowControl w:val="0"/>
        <w:overflowPunct w:val="0"/>
        <w:adjustRightInd w:val="0"/>
        <w:spacing w:after="0" w:line="240" w:lineRule="auto"/>
        <w:rPr>
          <w:rFonts w:ascii="Times New Roman" w:eastAsia="Times New Roman" w:hAnsi="Times New Roman" w:cs="Times New Roman"/>
          <w:bCs/>
          <w:kern w:val="28"/>
          <w:sz w:val="24"/>
          <w:szCs w:val="24"/>
        </w:rPr>
      </w:pPr>
      <w:r>
        <w:rPr>
          <w:rFonts w:ascii="Times New Roman" w:eastAsia="Times New Roman" w:hAnsi="Times New Roman" w:cs="Times New Roman"/>
          <w:bCs/>
          <w:kern w:val="28"/>
          <w:sz w:val="24"/>
          <w:szCs w:val="24"/>
        </w:rPr>
        <w:tab/>
      </w:r>
      <w:r>
        <w:rPr>
          <w:rFonts w:ascii="Times New Roman" w:eastAsia="Times New Roman" w:hAnsi="Times New Roman" w:cs="Times New Roman"/>
          <w:bCs/>
          <w:kern w:val="28"/>
          <w:sz w:val="24"/>
          <w:szCs w:val="24"/>
        </w:rPr>
        <w:tab/>
      </w:r>
      <w:r>
        <w:rPr>
          <w:rFonts w:ascii="Times New Roman" w:eastAsia="Times New Roman" w:hAnsi="Times New Roman" w:cs="Times New Roman"/>
          <w:bCs/>
          <w:kern w:val="28"/>
          <w:sz w:val="24"/>
          <w:szCs w:val="24"/>
        </w:rPr>
        <w:tab/>
      </w:r>
      <w:r>
        <w:rPr>
          <w:rFonts w:ascii="Times New Roman" w:eastAsia="Times New Roman" w:hAnsi="Times New Roman" w:cs="Times New Roman"/>
          <w:bCs/>
          <w:kern w:val="28"/>
          <w:sz w:val="24"/>
          <w:szCs w:val="24"/>
        </w:rPr>
        <w:tab/>
      </w:r>
      <w:r>
        <w:rPr>
          <w:rFonts w:ascii="Times New Roman" w:eastAsia="Times New Roman" w:hAnsi="Times New Roman" w:cs="Times New Roman"/>
          <w:bCs/>
          <w:kern w:val="28"/>
          <w:sz w:val="24"/>
          <w:szCs w:val="24"/>
        </w:rPr>
        <w:tab/>
      </w:r>
      <w:r>
        <w:rPr>
          <w:rFonts w:ascii="Times New Roman" w:eastAsia="Times New Roman" w:hAnsi="Times New Roman" w:cs="Times New Roman"/>
          <w:bCs/>
          <w:kern w:val="28"/>
          <w:sz w:val="24"/>
          <w:szCs w:val="24"/>
        </w:rPr>
        <w:tab/>
      </w:r>
      <w:r>
        <w:rPr>
          <w:rFonts w:ascii="Times New Roman" w:eastAsia="Times New Roman" w:hAnsi="Times New Roman" w:cs="Times New Roman"/>
          <w:bCs/>
          <w:kern w:val="28"/>
          <w:sz w:val="24"/>
          <w:szCs w:val="24"/>
        </w:rPr>
        <w:tab/>
      </w:r>
      <w:r>
        <w:rPr>
          <w:rFonts w:ascii="Times New Roman" w:eastAsia="Times New Roman" w:hAnsi="Times New Roman" w:cs="Times New Roman"/>
          <w:bCs/>
          <w:kern w:val="28"/>
          <w:sz w:val="24"/>
          <w:szCs w:val="24"/>
        </w:rPr>
        <w:tab/>
        <w:t>400 (100%)</w:t>
      </w:r>
    </w:p>
    <w:p w14:paraId="3E369361" w14:textId="4EC0BE3D" w:rsidR="001A36DB" w:rsidRDefault="001A36DB" w:rsidP="00BC537D">
      <w:pPr>
        <w:spacing w:after="0" w:line="240" w:lineRule="auto"/>
        <w:rPr>
          <w:rFonts w:ascii="Times New Roman" w:eastAsia="Times New Roman" w:hAnsi="Times New Roman" w:cs="Times New Roman"/>
          <w:b/>
          <w:bCs/>
          <w:sz w:val="24"/>
          <w:szCs w:val="24"/>
          <w:u w:val="single"/>
        </w:rPr>
      </w:pPr>
    </w:p>
    <w:p w14:paraId="534F075F" w14:textId="19DA9FDB" w:rsidR="001A36DB" w:rsidRDefault="001A36DB" w:rsidP="00BC537D">
      <w:pPr>
        <w:spacing w:after="0" w:line="240" w:lineRule="auto"/>
        <w:rPr>
          <w:rFonts w:ascii="Times New Roman" w:eastAsia="Times New Roman" w:hAnsi="Times New Roman" w:cs="Times New Roman"/>
          <w:b/>
          <w:bCs/>
          <w:sz w:val="24"/>
          <w:szCs w:val="24"/>
          <w:u w:val="single"/>
        </w:rPr>
      </w:pPr>
    </w:p>
    <w:p w14:paraId="73334DF3" w14:textId="124268BA" w:rsidR="001A36DB" w:rsidRDefault="001A36DB" w:rsidP="00BC537D">
      <w:pPr>
        <w:spacing w:after="0" w:line="240" w:lineRule="auto"/>
        <w:rPr>
          <w:rFonts w:ascii="Times New Roman" w:eastAsia="Times New Roman" w:hAnsi="Times New Roman" w:cs="Times New Roman"/>
          <w:b/>
          <w:bCs/>
          <w:sz w:val="24"/>
          <w:szCs w:val="24"/>
          <w:u w:val="single"/>
        </w:rPr>
      </w:pPr>
    </w:p>
    <w:p w14:paraId="18B86E61" w14:textId="766F4BAA" w:rsidR="001A36DB" w:rsidRDefault="001A36DB" w:rsidP="00BC537D">
      <w:pPr>
        <w:spacing w:after="0" w:line="240" w:lineRule="auto"/>
        <w:rPr>
          <w:rFonts w:ascii="Times New Roman" w:eastAsia="Times New Roman" w:hAnsi="Times New Roman" w:cs="Times New Roman"/>
          <w:b/>
          <w:bCs/>
          <w:sz w:val="24"/>
          <w:szCs w:val="24"/>
          <w:u w:val="single"/>
        </w:rPr>
      </w:pPr>
    </w:p>
    <w:p w14:paraId="26B69D17" w14:textId="77777777" w:rsidR="001A36DB" w:rsidRDefault="001A36DB" w:rsidP="00BC537D">
      <w:pPr>
        <w:spacing w:after="0" w:line="240" w:lineRule="auto"/>
        <w:rPr>
          <w:rFonts w:ascii="Times New Roman" w:eastAsia="Times New Roman" w:hAnsi="Times New Roman" w:cs="Times New Roman"/>
          <w:b/>
          <w:bCs/>
          <w:sz w:val="24"/>
          <w:szCs w:val="24"/>
          <w:u w:val="single"/>
        </w:rPr>
      </w:pPr>
    </w:p>
    <w:p w14:paraId="616493F8" w14:textId="415D9554" w:rsidR="00BC537D" w:rsidRDefault="00BC537D" w:rsidP="00BC537D">
      <w:pPr>
        <w:spacing w:after="0" w:line="240" w:lineRule="auto"/>
        <w:rPr>
          <w:rFonts w:ascii="Times New Roman" w:eastAsia="Times New Roman" w:hAnsi="Times New Roman" w:cs="Times New Roman"/>
          <w:b/>
          <w:bCs/>
          <w:sz w:val="24"/>
          <w:szCs w:val="24"/>
          <w:u w:val="single"/>
        </w:rPr>
      </w:pPr>
      <w:r>
        <w:rPr>
          <w:rFonts w:ascii="Times New Roman" w:eastAsia="Times New Roman" w:hAnsi="Times New Roman" w:cs="Times New Roman"/>
          <w:b/>
          <w:bCs/>
          <w:sz w:val="24"/>
          <w:szCs w:val="24"/>
          <w:u w:val="single"/>
        </w:rPr>
        <w:lastRenderedPageBreak/>
        <w:t>COURSE REQUIREMENT DESCRIPTIONS</w:t>
      </w:r>
    </w:p>
    <w:p w14:paraId="31146491" w14:textId="77777777" w:rsidR="001A36DB" w:rsidRDefault="001A36DB" w:rsidP="00BC537D">
      <w:pPr>
        <w:spacing w:after="0" w:line="240" w:lineRule="auto"/>
        <w:rPr>
          <w:rFonts w:ascii="Times New Roman" w:eastAsia="Times New Roman" w:hAnsi="Times New Roman" w:cs="Times New Roman"/>
          <w:bCs/>
          <w:sz w:val="24"/>
          <w:szCs w:val="24"/>
        </w:rPr>
      </w:pPr>
    </w:p>
    <w:p w14:paraId="6A8D80CF" w14:textId="4BB4F8A5" w:rsidR="00707B36" w:rsidRDefault="00707B36" w:rsidP="00BC537D">
      <w:pPr>
        <w:spacing w:after="0" w:line="240" w:lineRule="auto"/>
        <w:rPr>
          <w:rFonts w:ascii="Times New Roman" w:eastAsia="Times New Roman" w:hAnsi="Times New Roman" w:cs="Times New Roman"/>
          <w:kern w:val="28"/>
          <w:sz w:val="24"/>
          <w:szCs w:val="24"/>
        </w:rPr>
      </w:pPr>
      <w:r>
        <w:rPr>
          <w:rFonts w:ascii="Times New Roman" w:eastAsia="Times New Roman" w:hAnsi="Times New Roman" w:cs="Times New Roman"/>
          <w:bCs/>
          <w:sz w:val="24"/>
          <w:szCs w:val="24"/>
        </w:rPr>
        <w:t xml:space="preserve">1. </w:t>
      </w:r>
      <w:r w:rsidRPr="001A36DB">
        <w:rPr>
          <w:rFonts w:ascii="Times New Roman" w:eastAsia="Times New Roman" w:hAnsi="Times New Roman" w:cs="Times New Roman"/>
          <w:b/>
          <w:bCs/>
          <w:sz w:val="24"/>
          <w:szCs w:val="24"/>
        </w:rPr>
        <w:t>A</w:t>
      </w:r>
      <w:r w:rsidR="00147988">
        <w:rPr>
          <w:rFonts w:ascii="Times New Roman" w:eastAsia="Times New Roman" w:hAnsi="Times New Roman" w:cs="Times New Roman"/>
          <w:b/>
          <w:bCs/>
          <w:sz w:val="24"/>
          <w:szCs w:val="24"/>
        </w:rPr>
        <w:t>TTENDANCE/PARTICIPATION</w:t>
      </w:r>
      <w:r>
        <w:rPr>
          <w:rFonts w:ascii="Times New Roman" w:eastAsia="Times New Roman" w:hAnsi="Times New Roman" w:cs="Times New Roman"/>
          <w:bCs/>
          <w:sz w:val="24"/>
          <w:szCs w:val="24"/>
        </w:rPr>
        <w:t xml:space="preserve">: You will be able to earn up to 2 points on 25 designated days. </w:t>
      </w:r>
      <w:r>
        <w:rPr>
          <w:rFonts w:ascii="Times New Roman" w:eastAsia="Times New Roman" w:hAnsi="Times New Roman" w:cs="Times New Roman"/>
          <w:kern w:val="28"/>
          <w:sz w:val="24"/>
          <w:szCs w:val="24"/>
        </w:rPr>
        <w:t>Participation includes sharing an idea or question inspired by the textbook/ readings. *Your sharing of ideas and questions are important and valuable to everyone. We are a community where all ideas will be heard, explored, and treated with respect.</w:t>
      </w:r>
    </w:p>
    <w:p w14:paraId="4B3FA478" w14:textId="77777777" w:rsidR="001A36DB" w:rsidRDefault="001A36DB" w:rsidP="00BC537D">
      <w:pPr>
        <w:spacing w:after="0" w:line="240" w:lineRule="auto"/>
        <w:rPr>
          <w:rFonts w:ascii="Times New Roman" w:eastAsia="Times New Roman" w:hAnsi="Times New Roman" w:cs="Times New Roman"/>
          <w:kern w:val="28"/>
          <w:sz w:val="24"/>
          <w:szCs w:val="24"/>
        </w:rPr>
      </w:pPr>
    </w:p>
    <w:p w14:paraId="51937EBB" w14:textId="786EFE87" w:rsidR="00707B36" w:rsidRDefault="00707B36" w:rsidP="00BC537D">
      <w:pPr>
        <w:spacing w:after="0" w:line="240" w:lineRule="auto"/>
        <w:rPr>
          <w:rFonts w:ascii="Times New Roman" w:eastAsia="Times New Roman" w:hAnsi="Times New Roman" w:cs="Times New Roman"/>
          <w:kern w:val="28"/>
          <w:sz w:val="24"/>
          <w:szCs w:val="24"/>
        </w:rPr>
      </w:pPr>
      <w:r>
        <w:rPr>
          <w:rFonts w:ascii="Times New Roman" w:eastAsia="Times New Roman" w:hAnsi="Times New Roman" w:cs="Times New Roman"/>
          <w:kern w:val="28"/>
          <w:sz w:val="24"/>
          <w:szCs w:val="24"/>
        </w:rPr>
        <w:t xml:space="preserve">2. </w:t>
      </w:r>
      <w:r w:rsidR="00147988">
        <w:rPr>
          <w:rFonts w:ascii="Times New Roman" w:eastAsia="Times New Roman" w:hAnsi="Times New Roman" w:cs="Times New Roman"/>
          <w:b/>
          <w:kern w:val="28"/>
          <w:sz w:val="24"/>
          <w:szCs w:val="24"/>
        </w:rPr>
        <w:t>QUIZZES</w:t>
      </w:r>
      <w:r>
        <w:rPr>
          <w:rFonts w:ascii="Times New Roman" w:eastAsia="Times New Roman" w:hAnsi="Times New Roman" w:cs="Times New Roman"/>
          <w:kern w:val="28"/>
          <w:sz w:val="24"/>
          <w:szCs w:val="24"/>
        </w:rPr>
        <w:t>: Quiz formats will vary</w:t>
      </w:r>
      <w:r w:rsidR="001A36DB">
        <w:rPr>
          <w:rFonts w:ascii="Times New Roman" w:eastAsia="Times New Roman" w:hAnsi="Times New Roman" w:cs="Times New Roman"/>
          <w:kern w:val="28"/>
          <w:sz w:val="24"/>
          <w:szCs w:val="24"/>
        </w:rPr>
        <w:t xml:space="preserve"> (multiple choice, short answer, matching, fill in the blank)</w:t>
      </w:r>
      <w:r>
        <w:rPr>
          <w:rFonts w:ascii="Times New Roman" w:eastAsia="Times New Roman" w:hAnsi="Times New Roman" w:cs="Times New Roman"/>
          <w:kern w:val="28"/>
          <w:sz w:val="24"/>
          <w:szCs w:val="24"/>
        </w:rPr>
        <w:t xml:space="preserve">. </w:t>
      </w:r>
    </w:p>
    <w:p w14:paraId="780001B7" w14:textId="77777777" w:rsidR="001A36DB" w:rsidRDefault="001A36DB" w:rsidP="00BC537D">
      <w:pPr>
        <w:spacing w:after="0" w:line="240" w:lineRule="auto"/>
        <w:rPr>
          <w:rFonts w:ascii="Times New Roman" w:eastAsia="Times New Roman" w:hAnsi="Times New Roman" w:cs="Times New Roman"/>
          <w:kern w:val="28"/>
          <w:sz w:val="24"/>
          <w:szCs w:val="24"/>
        </w:rPr>
      </w:pPr>
    </w:p>
    <w:p w14:paraId="2271BD9A" w14:textId="2FAFDC84" w:rsidR="00707B36" w:rsidRDefault="00707B36" w:rsidP="00BC537D">
      <w:pPr>
        <w:spacing w:after="0" w:line="240" w:lineRule="auto"/>
        <w:rPr>
          <w:rFonts w:ascii="Times New Roman" w:eastAsia="Times New Roman" w:hAnsi="Times New Roman" w:cs="Times New Roman"/>
          <w:kern w:val="28"/>
          <w:sz w:val="24"/>
          <w:szCs w:val="24"/>
        </w:rPr>
      </w:pPr>
      <w:r>
        <w:rPr>
          <w:rFonts w:ascii="Times New Roman" w:eastAsia="Times New Roman" w:hAnsi="Times New Roman" w:cs="Times New Roman"/>
          <w:kern w:val="28"/>
          <w:sz w:val="24"/>
          <w:szCs w:val="24"/>
        </w:rPr>
        <w:t xml:space="preserve">3. </w:t>
      </w:r>
      <w:r w:rsidR="00147988">
        <w:rPr>
          <w:rFonts w:ascii="Times New Roman" w:eastAsia="Times New Roman" w:hAnsi="Times New Roman" w:cs="Times New Roman"/>
          <w:b/>
          <w:kern w:val="28"/>
          <w:sz w:val="24"/>
          <w:szCs w:val="24"/>
        </w:rPr>
        <w:t>CHILD OBSERVATION PAPER</w:t>
      </w:r>
      <w:r w:rsidR="001A36DB">
        <w:rPr>
          <w:rFonts w:ascii="Times New Roman" w:eastAsia="Times New Roman" w:hAnsi="Times New Roman" w:cs="Times New Roman"/>
          <w:kern w:val="28"/>
          <w:sz w:val="24"/>
          <w:szCs w:val="24"/>
        </w:rPr>
        <w:t xml:space="preserve">: You will select a child between the ages of 1.5-12 years of age and observe this child in her/his school, home, or other natural environment for a minimum of 1.5 continuous hours. Details will be available in Canvas. You will submit your four-page paper to a designated dropbox in Canvas. More details will be discussed and distributed in class. </w:t>
      </w:r>
    </w:p>
    <w:p w14:paraId="47F65A33" w14:textId="50EF2799" w:rsidR="001A36DB" w:rsidRDefault="001A36DB" w:rsidP="00BC537D">
      <w:pPr>
        <w:spacing w:after="0" w:line="240" w:lineRule="auto"/>
        <w:rPr>
          <w:rFonts w:ascii="Times New Roman" w:eastAsia="Times New Roman" w:hAnsi="Times New Roman" w:cs="Times New Roman"/>
          <w:kern w:val="28"/>
          <w:sz w:val="24"/>
          <w:szCs w:val="24"/>
        </w:rPr>
      </w:pPr>
    </w:p>
    <w:p w14:paraId="5A12B5DC" w14:textId="77777777" w:rsidR="00112F38" w:rsidRDefault="001A36DB" w:rsidP="00BC537D">
      <w:pPr>
        <w:spacing w:after="0" w:line="240" w:lineRule="auto"/>
        <w:rPr>
          <w:rFonts w:ascii="Times New Roman" w:eastAsia="Times New Roman" w:hAnsi="Times New Roman" w:cs="Times New Roman"/>
          <w:kern w:val="28"/>
          <w:sz w:val="24"/>
          <w:szCs w:val="24"/>
        </w:rPr>
      </w:pPr>
      <w:r>
        <w:rPr>
          <w:rFonts w:ascii="Times New Roman" w:eastAsia="Times New Roman" w:hAnsi="Times New Roman" w:cs="Times New Roman"/>
          <w:kern w:val="28"/>
          <w:sz w:val="24"/>
          <w:szCs w:val="24"/>
        </w:rPr>
        <w:t xml:space="preserve">4. </w:t>
      </w:r>
      <w:r>
        <w:rPr>
          <w:rFonts w:ascii="Times New Roman" w:eastAsia="Times New Roman" w:hAnsi="Times New Roman" w:cs="Times New Roman"/>
          <w:b/>
          <w:kern w:val="28"/>
          <w:sz w:val="24"/>
          <w:szCs w:val="24"/>
        </w:rPr>
        <w:t xml:space="preserve">RESEARCH/IN-DEPTH STUDY: </w:t>
      </w:r>
      <w:r>
        <w:rPr>
          <w:rFonts w:ascii="Times New Roman" w:eastAsia="Times New Roman" w:hAnsi="Times New Roman" w:cs="Times New Roman"/>
          <w:kern w:val="28"/>
          <w:sz w:val="24"/>
          <w:szCs w:val="24"/>
        </w:rPr>
        <w:t>You will choose a topic of personal interest</w:t>
      </w:r>
      <w:r w:rsidR="00147988">
        <w:rPr>
          <w:rFonts w:ascii="Times New Roman" w:eastAsia="Times New Roman" w:hAnsi="Times New Roman" w:cs="Times New Roman"/>
          <w:kern w:val="28"/>
          <w:sz w:val="24"/>
          <w:szCs w:val="24"/>
        </w:rPr>
        <w:t xml:space="preserve">, </w:t>
      </w:r>
      <w:r>
        <w:rPr>
          <w:rFonts w:ascii="Times New Roman" w:eastAsia="Times New Roman" w:hAnsi="Times New Roman" w:cs="Times New Roman"/>
          <w:kern w:val="28"/>
          <w:sz w:val="24"/>
          <w:szCs w:val="24"/>
        </w:rPr>
        <w:t xml:space="preserve">related to child development and the contents of this course. </w:t>
      </w:r>
      <w:r w:rsidR="00147988">
        <w:rPr>
          <w:rFonts w:ascii="Times New Roman" w:eastAsia="Times New Roman" w:hAnsi="Times New Roman" w:cs="Times New Roman"/>
          <w:kern w:val="28"/>
          <w:sz w:val="24"/>
          <w:szCs w:val="24"/>
        </w:rPr>
        <w:t>Topics</w:t>
      </w:r>
      <w:r>
        <w:rPr>
          <w:rFonts w:ascii="Times New Roman" w:eastAsia="Times New Roman" w:hAnsi="Times New Roman" w:cs="Times New Roman"/>
          <w:kern w:val="28"/>
          <w:sz w:val="24"/>
          <w:szCs w:val="24"/>
        </w:rPr>
        <w:t xml:space="preserve"> we are discussing in class are appropriate for this study. If you have an idea not directly discussed, we can explore the possibility. Your topic must be something current and of relevance in today’s changing world. </w:t>
      </w:r>
      <w:r w:rsidR="00147988">
        <w:rPr>
          <w:rFonts w:ascii="Times New Roman" w:eastAsia="Times New Roman" w:hAnsi="Times New Roman" w:cs="Times New Roman"/>
          <w:kern w:val="28"/>
          <w:sz w:val="24"/>
          <w:szCs w:val="24"/>
        </w:rPr>
        <w:t>Your study</w:t>
      </w:r>
      <w:r>
        <w:rPr>
          <w:rFonts w:ascii="Times New Roman" w:eastAsia="Times New Roman" w:hAnsi="Times New Roman" w:cs="Times New Roman"/>
          <w:kern w:val="28"/>
          <w:sz w:val="24"/>
          <w:szCs w:val="24"/>
        </w:rPr>
        <w:t xml:space="preserve"> will be a thoughtful analysis of the topic. Topics </w:t>
      </w:r>
      <w:r w:rsidRPr="00147988">
        <w:rPr>
          <w:rFonts w:ascii="Times New Roman" w:eastAsia="Times New Roman" w:hAnsi="Times New Roman" w:cs="Times New Roman"/>
          <w:i/>
          <w:kern w:val="28"/>
          <w:sz w:val="24"/>
          <w:szCs w:val="24"/>
        </w:rPr>
        <w:t>must be approved</w:t>
      </w:r>
      <w:r>
        <w:rPr>
          <w:rFonts w:ascii="Times New Roman" w:eastAsia="Times New Roman" w:hAnsi="Times New Roman" w:cs="Times New Roman"/>
          <w:kern w:val="28"/>
          <w:sz w:val="24"/>
          <w:szCs w:val="24"/>
        </w:rPr>
        <w:t xml:space="preserve"> before beginning.</w:t>
      </w:r>
    </w:p>
    <w:p w14:paraId="01CF06F5" w14:textId="5DFF1E35" w:rsidR="001A36DB" w:rsidRPr="001A36DB" w:rsidRDefault="00112F38" w:rsidP="00BC537D">
      <w:pPr>
        <w:spacing w:after="0" w:line="240" w:lineRule="auto"/>
        <w:rPr>
          <w:rFonts w:ascii="Times New Roman" w:eastAsia="Times New Roman" w:hAnsi="Times New Roman" w:cs="Times New Roman"/>
          <w:kern w:val="28"/>
          <w:sz w:val="24"/>
          <w:szCs w:val="24"/>
        </w:rPr>
      </w:pPr>
      <w:r>
        <w:rPr>
          <w:rFonts w:ascii="Times New Roman" w:eastAsia="Times New Roman" w:hAnsi="Times New Roman" w:cs="Times New Roman"/>
          <w:kern w:val="28"/>
          <w:sz w:val="24"/>
          <w:szCs w:val="24"/>
        </w:rPr>
        <w:t xml:space="preserve">More details will be discussed and distributed in class. </w:t>
      </w:r>
      <w:r w:rsidR="001A36DB">
        <w:rPr>
          <w:rFonts w:ascii="Times New Roman" w:eastAsia="Times New Roman" w:hAnsi="Times New Roman" w:cs="Times New Roman"/>
          <w:kern w:val="28"/>
          <w:sz w:val="24"/>
          <w:szCs w:val="24"/>
        </w:rPr>
        <w:t xml:space="preserve">  </w:t>
      </w:r>
    </w:p>
    <w:p w14:paraId="5B435696" w14:textId="77777777" w:rsidR="001A36DB" w:rsidRPr="00707B36" w:rsidRDefault="001A36DB" w:rsidP="00BC537D">
      <w:pPr>
        <w:spacing w:after="0" w:line="240" w:lineRule="auto"/>
        <w:rPr>
          <w:rFonts w:ascii="Times New Roman" w:eastAsia="Times New Roman" w:hAnsi="Times New Roman" w:cs="Times New Roman"/>
          <w:bCs/>
          <w:sz w:val="24"/>
          <w:szCs w:val="24"/>
        </w:rPr>
      </w:pPr>
    </w:p>
    <w:p w14:paraId="0083857B" w14:textId="77777777" w:rsidR="00BC537D" w:rsidRDefault="00BC537D" w:rsidP="00BC537D">
      <w:pPr>
        <w:widowControl w:val="0"/>
        <w:overflowPunct w:val="0"/>
        <w:adjustRightInd w:val="0"/>
        <w:spacing w:after="0" w:line="240" w:lineRule="auto"/>
        <w:ind w:left="360" w:hanging="360"/>
        <w:rPr>
          <w:rFonts w:ascii="Times New Roman" w:eastAsia="Times New Roman" w:hAnsi="Times New Roman" w:cs="Times New Roman"/>
          <w:b/>
          <w:i/>
          <w:kern w:val="28"/>
          <w:sz w:val="24"/>
          <w:szCs w:val="24"/>
        </w:rPr>
      </w:pPr>
      <w:r>
        <w:rPr>
          <w:rFonts w:ascii="Times New Roman" w:eastAsia="Times New Roman" w:hAnsi="Times New Roman" w:cs="Times New Roman"/>
          <w:b/>
          <w:i/>
          <w:kern w:val="28"/>
          <w:sz w:val="24"/>
          <w:szCs w:val="24"/>
        </w:rPr>
        <w:t>*There is no make-up work for missed opportunities unless you were: (1) seriously ill with verifying documentation, (2) unavoidably detained (documentation required), or (3) prior arrangements are made for urgent matters only.</w:t>
      </w:r>
    </w:p>
    <w:p w14:paraId="50A46C91" w14:textId="77777777" w:rsidR="00BC537D" w:rsidRPr="00BC537D" w:rsidRDefault="00BC537D" w:rsidP="00BC537D">
      <w:pPr>
        <w:spacing w:after="0" w:line="240" w:lineRule="auto"/>
        <w:rPr>
          <w:rFonts w:ascii="Times New Roman" w:eastAsia="Times New Roman" w:hAnsi="Times New Roman" w:cs="Times New Roman"/>
          <w:bCs/>
          <w:sz w:val="24"/>
          <w:szCs w:val="24"/>
        </w:rPr>
      </w:pPr>
    </w:p>
    <w:p w14:paraId="69174E4D" w14:textId="77777777" w:rsidR="00147988" w:rsidRDefault="00147988" w:rsidP="001571A8">
      <w:pPr>
        <w:widowControl w:val="0"/>
        <w:overflowPunct w:val="0"/>
        <w:adjustRightInd w:val="0"/>
        <w:spacing w:after="0" w:line="240" w:lineRule="auto"/>
        <w:rPr>
          <w:rFonts w:ascii="Times New Roman" w:eastAsia="Times New Roman" w:hAnsi="Times New Roman" w:cs="Times New Roman"/>
          <w:b/>
          <w:bCs/>
          <w:kern w:val="28"/>
          <w:u w:val="single"/>
        </w:rPr>
      </w:pPr>
    </w:p>
    <w:p w14:paraId="266E3716" w14:textId="36945D58" w:rsidR="00147988" w:rsidRDefault="00147988" w:rsidP="00147988">
      <w:pPr>
        <w:spacing w:after="0" w:line="240" w:lineRule="auto"/>
        <w:rPr>
          <w:rFonts w:ascii="Times New Roman" w:eastAsia="Times New Roman" w:hAnsi="Times New Roman" w:cs="Times New Roman"/>
          <w:b/>
          <w:bCs/>
          <w:sz w:val="24"/>
          <w:szCs w:val="24"/>
          <w:u w:val="single"/>
        </w:rPr>
      </w:pPr>
      <w:r>
        <w:rPr>
          <w:rFonts w:ascii="Times New Roman" w:eastAsia="Times New Roman" w:hAnsi="Times New Roman" w:cs="Times New Roman"/>
          <w:b/>
          <w:bCs/>
          <w:sz w:val="24"/>
          <w:szCs w:val="24"/>
          <w:u w:val="single"/>
        </w:rPr>
        <w:t>COURSE RULES FOR SUCCESS</w:t>
      </w:r>
    </w:p>
    <w:p w14:paraId="6D440FBF" w14:textId="77777777" w:rsidR="00147988" w:rsidRDefault="00147988" w:rsidP="00147988">
      <w:pPr>
        <w:pStyle w:val="ListParagraph"/>
        <w:numPr>
          <w:ilvl w:val="0"/>
          <w:numId w:val="11"/>
        </w:numPr>
        <w:spacing w:after="0" w:line="240" w:lineRule="auto"/>
        <w:rPr>
          <w:rFonts w:ascii="Times New Roman" w:eastAsia="Times New Roman" w:hAnsi="Times New Roman" w:cs="Times New Roman"/>
          <w:bCs/>
          <w:sz w:val="24"/>
          <w:szCs w:val="24"/>
        </w:rPr>
      </w:pPr>
      <w:r w:rsidRPr="00C9170C">
        <w:rPr>
          <w:rFonts w:ascii="Times New Roman" w:eastAsia="Times New Roman" w:hAnsi="Times New Roman" w:cs="Times New Roman"/>
          <w:b/>
          <w:bCs/>
          <w:i/>
          <w:sz w:val="24"/>
          <w:szCs w:val="24"/>
        </w:rPr>
        <w:t>Be Present</w:t>
      </w:r>
      <w:r>
        <w:rPr>
          <w:rFonts w:ascii="Times New Roman" w:eastAsia="Times New Roman" w:hAnsi="Times New Roman" w:cs="Times New Roman"/>
          <w:bCs/>
          <w:sz w:val="24"/>
          <w:szCs w:val="24"/>
        </w:rPr>
        <w:t>. Attending physically, cognitively, and psychologically (spiritually) is important to ensure your success in this course, and college.</w:t>
      </w:r>
    </w:p>
    <w:p w14:paraId="671CFA89" w14:textId="1D4E8ECC" w:rsidR="00147988" w:rsidRDefault="00147988" w:rsidP="00147988">
      <w:pPr>
        <w:pStyle w:val="ListParagraph"/>
        <w:numPr>
          <w:ilvl w:val="0"/>
          <w:numId w:val="11"/>
        </w:numPr>
        <w:spacing w:after="0" w:line="240" w:lineRule="auto"/>
        <w:rPr>
          <w:rFonts w:ascii="Times New Roman" w:eastAsia="Times New Roman" w:hAnsi="Times New Roman" w:cs="Times New Roman"/>
          <w:bCs/>
          <w:sz w:val="24"/>
          <w:szCs w:val="24"/>
        </w:rPr>
      </w:pPr>
      <w:r>
        <w:rPr>
          <w:rFonts w:ascii="Times New Roman" w:eastAsia="Times New Roman" w:hAnsi="Times New Roman" w:cs="Times New Roman"/>
          <w:b/>
          <w:bCs/>
          <w:i/>
          <w:sz w:val="24"/>
          <w:szCs w:val="24"/>
        </w:rPr>
        <w:t xml:space="preserve">Be Responsible. </w:t>
      </w:r>
      <w:r>
        <w:rPr>
          <w:rFonts w:ascii="Times New Roman" w:eastAsia="Times New Roman" w:hAnsi="Times New Roman" w:cs="Times New Roman"/>
          <w:bCs/>
          <w:sz w:val="24"/>
          <w:szCs w:val="24"/>
        </w:rPr>
        <w:t xml:space="preserve">Put forth your best effort and work into your assignments. </w:t>
      </w:r>
      <w:r w:rsidR="00112F38">
        <w:rPr>
          <w:rFonts w:ascii="Times New Roman" w:eastAsia="Times New Roman" w:hAnsi="Times New Roman" w:cs="Times New Roman"/>
          <w:bCs/>
          <w:sz w:val="24"/>
          <w:szCs w:val="24"/>
        </w:rPr>
        <w:t>If you have questions, ask</w:t>
      </w:r>
      <w:r>
        <w:rPr>
          <w:rFonts w:ascii="Times New Roman" w:eastAsia="Times New Roman" w:hAnsi="Times New Roman" w:cs="Times New Roman"/>
          <w:bCs/>
          <w:sz w:val="24"/>
          <w:szCs w:val="24"/>
        </w:rPr>
        <w:t xml:space="preserve">. </w:t>
      </w:r>
    </w:p>
    <w:p w14:paraId="5DC44630" w14:textId="77777777" w:rsidR="00147988" w:rsidRPr="00C9170C" w:rsidRDefault="00147988" w:rsidP="00147988">
      <w:pPr>
        <w:pStyle w:val="ListParagraph"/>
        <w:numPr>
          <w:ilvl w:val="0"/>
          <w:numId w:val="11"/>
        </w:numPr>
        <w:spacing w:after="0" w:line="240" w:lineRule="auto"/>
        <w:rPr>
          <w:rFonts w:ascii="Times New Roman" w:eastAsia="Times New Roman" w:hAnsi="Times New Roman" w:cs="Times New Roman"/>
          <w:sz w:val="24"/>
          <w:szCs w:val="24"/>
        </w:rPr>
      </w:pPr>
      <w:r w:rsidRPr="00C9170C">
        <w:rPr>
          <w:rFonts w:ascii="Times New Roman" w:eastAsia="Times New Roman" w:hAnsi="Times New Roman" w:cs="Times New Roman"/>
          <w:bCs/>
          <w:sz w:val="24"/>
          <w:szCs w:val="24"/>
        </w:rPr>
        <w:t xml:space="preserve"> </w:t>
      </w:r>
      <w:r w:rsidRPr="00C9170C">
        <w:rPr>
          <w:rFonts w:ascii="Times New Roman" w:eastAsia="Times New Roman" w:hAnsi="Times New Roman" w:cs="Times New Roman"/>
          <w:b/>
          <w:bCs/>
          <w:i/>
          <w:sz w:val="24"/>
          <w:szCs w:val="24"/>
        </w:rPr>
        <w:t xml:space="preserve">Be an Active Participant. </w:t>
      </w:r>
      <w:r w:rsidRPr="00C9170C">
        <w:rPr>
          <w:rFonts w:ascii="Times New Roman" w:eastAsia="Times New Roman" w:hAnsi="Times New Roman" w:cs="Times New Roman"/>
          <w:bCs/>
          <w:sz w:val="24"/>
          <w:szCs w:val="24"/>
        </w:rPr>
        <w:t xml:space="preserve">Participation is an important part of learning. We are all teachers and learners in our classroom. Be attentive, share, listen, and </w:t>
      </w:r>
      <w:r>
        <w:rPr>
          <w:rFonts w:ascii="Times New Roman" w:eastAsia="Times New Roman" w:hAnsi="Times New Roman" w:cs="Times New Roman"/>
          <w:bCs/>
          <w:sz w:val="24"/>
          <w:szCs w:val="24"/>
        </w:rPr>
        <w:t>inquire</w:t>
      </w:r>
      <w:r w:rsidRPr="00C9170C">
        <w:rPr>
          <w:rFonts w:ascii="Times New Roman" w:eastAsia="Times New Roman" w:hAnsi="Times New Roman" w:cs="Times New Roman"/>
          <w:bCs/>
          <w:sz w:val="24"/>
          <w:szCs w:val="24"/>
        </w:rPr>
        <w:t xml:space="preserve">. Cell phones are not to </w:t>
      </w:r>
      <w:proofErr w:type="gramStart"/>
      <w:r w:rsidRPr="00C9170C">
        <w:rPr>
          <w:rFonts w:ascii="Times New Roman" w:eastAsia="Times New Roman" w:hAnsi="Times New Roman" w:cs="Times New Roman"/>
          <w:bCs/>
          <w:sz w:val="24"/>
          <w:szCs w:val="24"/>
        </w:rPr>
        <w:t>be seen</w:t>
      </w:r>
      <w:proofErr w:type="gramEnd"/>
      <w:r w:rsidRPr="00C9170C">
        <w:rPr>
          <w:rFonts w:ascii="Times New Roman" w:eastAsia="Times New Roman" w:hAnsi="Times New Roman" w:cs="Times New Roman"/>
          <w:bCs/>
          <w:sz w:val="24"/>
          <w:szCs w:val="24"/>
        </w:rPr>
        <w:t xml:space="preserve">, used, or heard during class (unless required for coursework). </w:t>
      </w:r>
    </w:p>
    <w:p w14:paraId="41DB2EEC" w14:textId="77777777" w:rsidR="00147988" w:rsidRDefault="00147988" w:rsidP="001571A8">
      <w:pPr>
        <w:widowControl w:val="0"/>
        <w:overflowPunct w:val="0"/>
        <w:adjustRightInd w:val="0"/>
        <w:spacing w:after="0" w:line="240" w:lineRule="auto"/>
        <w:rPr>
          <w:rFonts w:ascii="Times New Roman" w:eastAsia="Times New Roman" w:hAnsi="Times New Roman" w:cs="Times New Roman"/>
          <w:b/>
          <w:bCs/>
          <w:kern w:val="28"/>
          <w:u w:val="single"/>
        </w:rPr>
      </w:pPr>
    </w:p>
    <w:p w14:paraId="14D2BB42" w14:textId="77777777" w:rsidR="00147988" w:rsidRDefault="00147988" w:rsidP="001571A8">
      <w:pPr>
        <w:widowControl w:val="0"/>
        <w:overflowPunct w:val="0"/>
        <w:adjustRightInd w:val="0"/>
        <w:spacing w:after="0" w:line="240" w:lineRule="auto"/>
        <w:rPr>
          <w:rFonts w:ascii="Times New Roman" w:eastAsia="Times New Roman" w:hAnsi="Times New Roman" w:cs="Times New Roman"/>
          <w:b/>
          <w:bCs/>
          <w:kern w:val="28"/>
          <w:u w:val="single"/>
        </w:rPr>
      </w:pPr>
    </w:p>
    <w:p w14:paraId="3EB6E805" w14:textId="77777777" w:rsidR="00147988" w:rsidRDefault="00147988" w:rsidP="001571A8">
      <w:pPr>
        <w:widowControl w:val="0"/>
        <w:overflowPunct w:val="0"/>
        <w:adjustRightInd w:val="0"/>
        <w:spacing w:after="0" w:line="240" w:lineRule="auto"/>
        <w:rPr>
          <w:rFonts w:ascii="Times New Roman" w:eastAsia="Times New Roman" w:hAnsi="Times New Roman" w:cs="Times New Roman"/>
          <w:b/>
          <w:bCs/>
          <w:kern w:val="28"/>
          <w:u w:val="single"/>
        </w:rPr>
      </w:pPr>
    </w:p>
    <w:p w14:paraId="538B31E0" w14:textId="77777777" w:rsidR="00147988" w:rsidRDefault="00147988" w:rsidP="001571A8">
      <w:pPr>
        <w:widowControl w:val="0"/>
        <w:overflowPunct w:val="0"/>
        <w:adjustRightInd w:val="0"/>
        <w:spacing w:after="0" w:line="240" w:lineRule="auto"/>
        <w:rPr>
          <w:rFonts w:ascii="Times New Roman" w:eastAsia="Times New Roman" w:hAnsi="Times New Roman" w:cs="Times New Roman"/>
          <w:b/>
          <w:bCs/>
          <w:kern w:val="28"/>
          <w:u w:val="single"/>
        </w:rPr>
      </w:pPr>
    </w:p>
    <w:p w14:paraId="4847B34B" w14:textId="77777777" w:rsidR="00147988" w:rsidRDefault="00147988" w:rsidP="001571A8">
      <w:pPr>
        <w:widowControl w:val="0"/>
        <w:overflowPunct w:val="0"/>
        <w:adjustRightInd w:val="0"/>
        <w:spacing w:after="0" w:line="240" w:lineRule="auto"/>
        <w:rPr>
          <w:rFonts w:ascii="Times New Roman" w:eastAsia="Times New Roman" w:hAnsi="Times New Roman" w:cs="Times New Roman"/>
          <w:b/>
          <w:bCs/>
          <w:kern w:val="28"/>
          <w:u w:val="single"/>
        </w:rPr>
      </w:pPr>
    </w:p>
    <w:p w14:paraId="40B31A6D" w14:textId="77777777" w:rsidR="00147988" w:rsidRDefault="00147988" w:rsidP="001571A8">
      <w:pPr>
        <w:widowControl w:val="0"/>
        <w:overflowPunct w:val="0"/>
        <w:adjustRightInd w:val="0"/>
        <w:spacing w:after="0" w:line="240" w:lineRule="auto"/>
        <w:rPr>
          <w:rFonts w:ascii="Times New Roman" w:eastAsia="Times New Roman" w:hAnsi="Times New Roman" w:cs="Times New Roman"/>
          <w:b/>
          <w:bCs/>
          <w:kern w:val="28"/>
          <w:u w:val="single"/>
        </w:rPr>
      </w:pPr>
    </w:p>
    <w:p w14:paraId="35E7F559" w14:textId="77777777" w:rsidR="00147988" w:rsidRDefault="00147988" w:rsidP="001571A8">
      <w:pPr>
        <w:widowControl w:val="0"/>
        <w:overflowPunct w:val="0"/>
        <w:adjustRightInd w:val="0"/>
        <w:spacing w:after="0" w:line="240" w:lineRule="auto"/>
        <w:rPr>
          <w:rFonts w:ascii="Times New Roman" w:eastAsia="Times New Roman" w:hAnsi="Times New Roman" w:cs="Times New Roman"/>
          <w:b/>
          <w:bCs/>
          <w:kern w:val="28"/>
          <w:u w:val="single"/>
        </w:rPr>
      </w:pPr>
    </w:p>
    <w:p w14:paraId="3224F446" w14:textId="77777777" w:rsidR="00147988" w:rsidRDefault="00147988" w:rsidP="001571A8">
      <w:pPr>
        <w:widowControl w:val="0"/>
        <w:overflowPunct w:val="0"/>
        <w:adjustRightInd w:val="0"/>
        <w:spacing w:after="0" w:line="240" w:lineRule="auto"/>
        <w:rPr>
          <w:rFonts w:ascii="Times New Roman" w:eastAsia="Times New Roman" w:hAnsi="Times New Roman" w:cs="Times New Roman"/>
          <w:b/>
          <w:bCs/>
          <w:kern w:val="28"/>
          <w:u w:val="single"/>
        </w:rPr>
      </w:pPr>
    </w:p>
    <w:p w14:paraId="1A44D307" w14:textId="77777777" w:rsidR="00147988" w:rsidRDefault="00147988" w:rsidP="001571A8">
      <w:pPr>
        <w:widowControl w:val="0"/>
        <w:overflowPunct w:val="0"/>
        <w:adjustRightInd w:val="0"/>
        <w:spacing w:after="0" w:line="240" w:lineRule="auto"/>
        <w:rPr>
          <w:rFonts w:ascii="Times New Roman" w:eastAsia="Times New Roman" w:hAnsi="Times New Roman" w:cs="Times New Roman"/>
          <w:b/>
          <w:bCs/>
          <w:kern w:val="28"/>
          <w:u w:val="single"/>
        </w:rPr>
      </w:pPr>
    </w:p>
    <w:p w14:paraId="5A1FF12A" w14:textId="77777777" w:rsidR="00147988" w:rsidRDefault="00147988" w:rsidP="001571A8">
      <w:pPr>
        <w:widowControl w:val="0"/>
        <w:overflowPunct w:val="0"/>
        <w:adjustRightInd w:val="0"/>
        <w:spacing w:after="0" w:line="240" w:lineRule="auto"/>
        <w:rPr>
          <w:rFonts w:ascii="Times New Roman" w:eastAsia="Times New Roman" w:hAnsi="Times New Roman" w:cs="Times New Roman"/>
          <w:b/>
          <w:bCs/>
          <w:kern w:val="28"/>
          <w:u w:val="single"/>
        </w:rPr>
      </w:pPr>
    </w:p>
    <w:p w14:paraId="6F871A9F" w14:textId="77777777" w:rsidR="00147988" w:rsidRDefault="00147988" w:rsidP="001571A8">
      <w:pPr>
        <w:widowControl w:val="0"/>
        <w:overflowPunct w:val="0"/>
        <w:adjustRightInd w:val="0"/>
        <w:spacing w:after="0" w:line="240" w:lineRule="auto"/>
        <w:rPr>
          <w:rFonts w:ascii="Times New Roman" w:eastAsia="Times New Roman" w:hAnsi="Times New Roman" w:cs="Times New Roman"/>
          <w:b/>
          <w:bCs/>
          <w:kern w:val="28"/>
          <w:u w:val="single"/>
        </w:rPr>
      </w:pPr>
    </w:p>
    <w:p w14:paraId="237A8E71" w14:textId="77777777" w:rsidR="00147988" w:rsidRDefault="00147988" w:rsidP="001571A8">
      <w:pPr>
        <w:widowControl w:val="0"/>
        <w:overflowPunct w:val="0"/>
        <w:adjustRightInd w:val="0"/>
        <w:spacing w:after="0" w:line="240" w:lineRule="auto"/>
        <w:rPr>
          <w:rFonts w:ascii="Times New Roman" w:eastAsia="Times New Roman" w:hAnsi="Times New Roman" w:cs="Times New Roman"/>
          <w:b/>
          <w:bCs/>
          <w:kern w:val="28"/>
          <w:u w:val="single"/>
        </w:rPr>
      </w:pPr>
    </w:p>
    <w:p w14:paraId="283348D7" w14:textId="77777777" w:rsidR="00147988" w:rsidRDefault="00147988" w:rsidP="001571A8">
      <w:pPr>
        <w:widowControl w:val="0"/>
        <w:overflowPunct w:val="0"/>
        <w:adjustRightInd w:val="0"/>
        <w:spacing w:after="0" w:line="240" w:lineRule="auto"/>
        <w:rPr>
          <w:rFonts w:ascii="Times New Roman" w:eastAsia="Times New Roman" w:hAnsi="Times New Roman" w:cs="Times New Roman"/>
          <w:b/>
          <w:bCs/>
          <w:kern w:val="28"/>
          <w:u w:val="single"/>
        </w:rPr>
      </w:pPr>
    </w:p>
    <w:p w14:paraId="4B34DC1E" w14:textId="77777777" w:rsidR="00147988" w:rsidRDefault="00147988" w:rsidP="001571A8">
      <w:pPr>
        <w:widowControl w:val="0"/>
        <w:overflowPunct w:val="0"/>
        <w:adjustRightInd w:val="0"/>
        <w:spacing w:after="0" w:line="240" w:lineRule="auto"/>
        <w:rPr>
          <w:rFonts w:ascii="Times New Roman" w:eastAsia="Times New Roman" w:hAnsi="Times New Roman" w:cs="Times New Roman"/>
          <w:b/>
          <w:bCs/>
          <w:kern w:val="28"/>
          <w:u w:val="single"/>
        </w:rPr>
      </w:pPr>
    </w:p>
    <w:p w14:paraId="4EE5C8F3" w14:textId="527E1D3F" w:rsidR="001571A8" w:rsidRPr="001571A8" w:rsidRDefault="001571A8" w:rsidP="001571A8">
      <w:pPr>
        <w:widowControl w:val="0"/>
        <w:overflowPunct w:val="0"/>
        <w:adjustRightInd w:val="0"/>
        <w:spacing w:after="0" w:line="240" w:lineRule="auto"/>
        <w:rPr>
          <w:rFonts w:ascii="Times New Roman" w:eastAsia="Times New Roman" w:hAnsi="Times New Roman" w:cs="Times New Roman"/>
          <w:kern w:val="28"/>
        </w:rPr>
      </w:pPr>
      <w:r w:rsidRPr="001571A8">
        <w:rPr>
          <w:rFonts w:ascii="Times New Roman" w:eastAsia="Times New Roman" w:hAnsi="Times New Roman" w:cs="Times New Roman"/>
          <w:b/>
          <w:bCs/>
          <w:kern w:val="28"/>
          <w:u w:val="single"/>
        </w:rPr>
        <w:t>Attendance</w:t>
      </w:r>
      <w:r w:rsidRPr="001571A8">
        <w:rPr>
          <w:rFonts w:ascii="Times New Roman" w:eastAsia="Times New Roman" w:hAnsi="Times New Roman" w:cs="Times New Roman"/>
          <w:kern w:val="28"/>
        </w:rPr>
        <w:t xml:space="preserve"> </w:t>
      </w:r>
    </w:p>
    <w:p w14:paraId="605AE226" w14:textId="77777777" w:rsidR="001571A8" w:rsidRPr="001571A8" w:rsidRDefault="001571A8" w:rsidP="001571A8">
      <w:pPr>
        <w:widowControl w:val="0"/>
        <w:overflowPunct w:val="0"/>
        <w:adjustRightInd w:val="0"/>
        <w:spacing w:after="0" w:line="240" w:lineRule="auto"/>
        <w:rPr>
          <w:rFonts w:ascii="Times New Roman" w:eastAsia="Courier New PS" w:hAnsi="Times New Roman" w:cs="Times New Roman"/>
          <w:kern w:val="28"/>
        </w:rPr>
      </w:pPr>
      <w:r w:rsidRPr="001571A8">
        <w:rPr>
          <w:rFonts w:ascii="Times New Roman" w:eastAsia="Courier New PS" w:hAnsi="Times New Roman" w:cs="Times New Roman"/>
          <w:kern w:val="28"/>
        </w:rPr>
        <w:t xml:space="preserve">Students are expected to attend regularly all courses for which they are registered. Students should notify their instructors when illness prevents them from attending class and make arrangements to complete missed assignments. Notification may be done by calling the instructor’s campus extension or the Psychology program office (735-4751 or 739-8393).  It is the instructor’s prerogative to modify deadlines of course requirements accordingly. Any student who stops attending a course without officially withdrawing may receive a failing grade. </w:t>
      </w:r>
    </w:p>
    <w:p w14:paraId="19A2BDC6" w14:textId="77777777" w:rsidR="001571A8" w:rsidRPr="001571A8" w:rsidRDefault="001571A8" w:rsidP="001571A8">
      <w:pPr>
        <w:widowControl w:val="0"/>
        <w:overflowPunct w:val="0"/>
        <w:adjustRightInd w:val="0"/>
        <w:spacing w:after="0" w:line="240" w:lineRule="auto"/>
        <w:rPr>
          <w:rFonts w:ascii="Times New Roman" w:eastAsia="Courier New PS" w:hAnsi="Times New Roman" w:cs="Times New Roman"/>
          <w:kern w:val="28"/>
        </w:rPr>
      </w:pPr>
    </w:p>
    <w:p w14:paraId="135712F9" w14:textId="77777777" w:rsidR="001571A8" w:rsidRPr="001571A8" w:rsidRDefault="001571A8" w:rsidP="001571A8">
      <w:pPr>
        <w:widowControl w:val="0"/>
        <w:overflowPunct w:val="0"/>
        <w:adjustRightInd w:val="0"/>
        <w:spacing w:after="0" w:line="240" w:lineRule="auto"/>
        <w:rPr>
          <w:rFonts w:ascii="Times New Roman" w:eastAsia="Courier New PS" w:hAnsi="Times New Roman" w:cs="Times New Roman"/>
          <w:kern w:val="28"/>
        </w:rPr>
      </w:pPr>
      <w:r w:rsidRPr="001571A8">
        <w:rPr>
          <w:rFonts w:ascii="Times New Roman" w:eastAsia="Courier New PS" w:hAnsi="Times New Roman" w:cs="Times New Roman"/>
          <w:kern w:val="28"/>
        </w:rPr>
        <w:t xml:space="preserve">Unexcused absences equivalent to more than a week of classes may lead to a grade reduction for the course. Any absence of two weeks or more must be reported to the Associate Provost and the Records Office by the instructor. </w:t>
      </w:r>
    </w:p>
    <w:p w14:paraId="0E7F9D39" w14:textId="77777777" w:rsidR="001571A8" w:rsidRPr="001571A8" w:rsidRDefault="001571A8" w:rsidP="001571A8">
      <w:pPr>
        <w:widowControl w:val="0"/>
        <w:overflowPunct w:val="0"/>
        <w:adjustRightInd w:val="0"/>
        <w:spacing w:after="0" w:line="240" w:lineRule="auto"/>
        <w:rPr>
          <w:rFonts w:ascii="Times New Roman" w:eastAsia="Courier New PS" w:hAnsi="Times New Roman" w:cs="Times New Roman"/>
          <w:kern w:val="28"/>
        </w:rPr>
      </w:pPr>
    </w:p>
    <w:p w14:paraId="50BF411D" w14:textId="77777777" w:rsidR="001571A8" w:rsidRPr="001571A8" w:rsidRDefault="001571A8" w:rsidP="001571A8">
      <w:pPr>
        <w:widowControl w:val="0"/>
        <w:overflowPunct w:val="0"/>
        <w:adjustRightInd w:val="0"/>
        <w:spacing w:after="0" w:line="240" w:lineRule="auto"/>
        <w:rPr>
          <w:rFonts w:ascii="Times New Roman" w:eastAsia="Courier New PS" w:hAnsi="Times New Roman" w:cs="Times New Roman"/>
          <w:kern w:val="28"/>
        </w:rPr>
      </w:pPr>
      <w:r w:rsidRPr="001571A8">
        <w:rPr>
          <w:rFonts w:ascii="Times New Roman" w:eastAsia="Courier New PS" w:hAnsi="Times New Roman" w:cs="Times New Roman"/>
          <w:kern w:val="28"/>
        </w:rPr>
        <w:t xml:space="preserve">Federal regulations require continued attendance for continuing payment of financial aid. If attendance is not continuous, financial aid may be terminated. When illness or personal reasons necessitate continued absence, the student should officially withdraw from all affected courses. Anyone who stops attending a course without official withdrawal may receive a failing grade. </w:t>
      </w:r>
    </w:p>
    <w:p w14:paraId="5431D238" w14:textId="77777777" w:rsidR="001571A8" w:rsidRPr="001571A8" w:rsidRDefault="001571A8" w:rsidP="001571A8">
      <w:pPr>
        <w:widowControl w:val="0"/>
        <w:overflowPunct w:val="0"/>
        <w:adjustRightInd w:val="0"/>
        <w:spacing w:after="0" w:line="240" w:lineRule="auto"/>
        <w:rPr>
          <w:rFonts w:ascii="Times New Roman" w:eastAsia="Times New Roman" w:hAnsi="Times New Roman" w:cs="Times New Roman"/>
          <w:kern w:val="28"/>
        </w:rPr>
      </w:pPr>
    </w:p>
    <w:p w14:paraId="165AA2A3" w14:textId="77777777" w:rsidR="001571A8" w:rsidRPr="001571A8" w:rsidRDefault="001571A8" w:rsidP="001571A8">
      <w:pPr>
        <w:keepNext/>
        <w:widowControl w:val="0"/>
        <w:overflowPunct w:val="0"/>
        <w:adjustRightInd w:val="0"/>
        <w:spacing w:after="0" w:line="240" w:lineRule="auto"/>
        <w:rPr>
          <w:rFonts w:ascii="Times New Roman" w:eastAsia="Times New Roman" w:hAnsi="Times New Roman" w:cs="Times New Roman"/>
          <w:b/>
          <w:bCs/>
          <w:kern w:val="28"/>
          <w:u w:val="single"/>
        </w:rPr>
      </w:pPr>
      <w:r w:rsidRPr="001571A8">
        <w:rPr>
          <w:rFonts w:ascii="Times New Roman" w:eastAsia="Times New Roman" w:hAnsi="Times New Roman" w:cs="Times New Roman"/>
          <w:b/>
          <w:bCs/>
          <w:kern w:val="28"/>
          <w:u w:val="single"/>
        </w:rPr>
        <w:t>Students with Disabilities</w:t>
      </w:r>
    </w:p>
    <w:p w14:paraId="2E1DF718" w14:textId="77777777" w:rsidR="001571A8" w:rsidRPr="001571A8" w:rsidRDefault="001571A8" w:rsidP="001571A8">
      <w:pPr>
        <w:widowControl w:val="0"/>
        <w:overflowPunct w:val="0"/>
        <w:adjustRightInd w:val="0"/>
        <w:spacing w:after="0" w:line="240" w:lineRule="auto"/>
        <w:rPr>
          <w:rFonts w:ascii="Times New Roman" w:eastAsia="Times New Roman" w:hAnsi="Times New Roman" w:cs="Times New Roman"/>
          <w:kern w:val="28"/>
        </w:rPr>
      </w:pPr>
      <w:r w:rsidRPr="001571A8">
        <w:rPr>
          <w:rFonts w:ascii="Times New Roman" w:eastAsia="Times New Roman" w:hAnsi="Times New Roman" w:cs="Times New Roman"/>
          <w:kern w:val="28"/>
        </w:rPr>
        <w:t xml:space="preserve">Chaminade will provide assistance for any student with documented disabilities.  Any student who believes he/she may need accommodations in this class must contact the Counseling Center at </w:t>
      </w:r>
      <w:hyperlink r:id="rId8" w:history="1">
        <w:r w:rsidRPr="001571A8">
          <w:rPr>
            <w:rFonts w:ascii="Times New Roman" w:eastAsia="Times New Roman" w:hAnsi="Times New Roman" w:cs="Times New Roman"/>
            <w:color w:val="0563C1"/>
            <w:kern w:val="28"/>
            <w:u w:val="single"/>
          </w:rPr>
          <w:t>counselingcenter@chaminade.edu</w:t>
        </w:r>
      </w:hyperlink>
      <w:r w:rsidRPr="001571A8">
        <w:rPr>
          <w:rFonts w:ascii="Times New Roman" w:eastAsia="Times New Roman" w:hAnsi="Times New Roman" w:cs="Times New Roman"/>
          <w:kern w:val="28"/>
        </w:rPr>
        <w:t xml:space="preserve"> or </w:t>
      </w:r>
      <w:r w:rsidRPr="001571A8">
        <w:rPr>
          <w:rFonts w:ascii="Times New Roman" w:eastAsia="Times New Roman" w:hAnsi="Times New Roman" w:cs="Times New Roman"/>
          <w:b/>
          <w:kern w:val="28"/>
        </w:rPr>
        <w:t>(808)</w:t>
      </w:r>
      <w:r w:rsidRPr="001571A8">
        <w:rPr>
          <w:rFonts w:ascii="Times New Roman" w:eastAsia="Times New Roman" w:hAnsi="Times New Roman" w:cs="Times New Roman"/>
          <w:b/>
          <w:bCs/>
          <w:kern w:val="28"/>
        </w:rPr>
        <w:t xml:space="preserve">735-4845 </w:t>
      </w:r>
      <w:r w:rsidRPr="001571A8">
        <w:rPr>
          <w:rFonts w:ascii="Times New Roman" w:eastAsia="Times New Roman" w:hAnsi="Times New Roman" w:cs="Times New Roman"/>
          <w:kern w:val="28"/>
        </w:rPr>
        <w:t>to determine if the student meets the requirements for documented disability in accordance with the Americans with Disabilities Act.  It is important to contact them as soon as possible so that accommodations are implemented in a timely fashion.</w:t>
      </w:r>
    </w:p>
    <w:p w14:paraId="4E9D302E" w14:textId="77777777" w:rsidR="001571A8" w:rsidRPr="001571A8" w:rsidRDefault="001571A8" w:rsidP="001571A8">
      <w:pPr>
        <w:widowControl w:val="0"/>
        <w:overflowPunct w:val="0"/>
        <w:adjustRightInd w:val="0"/>
        <w:spacing w:after="0" w:line="240" w:lineRule="auto"/>
        <w:rPr>
          <w:rFonts w:ascii="Times New Roman" w:eastAsia="Times New Roman" w:hAnsi="Times New Roman" w:cs="Times New Roman"/>
          <w:b/>
          <w:bCs/>
          <w:kern w:val="28"/>
          <w:u w:val="single"/>
        </w:rPr>
      </w:pPr>
    </w:p>
    <w:p w14:paraId="7F4E3417" w14:textId="77777777" w:rsidR="001571A8" w:rsidRPr="001571A8" w:rsidRDefault="001571A8" w:rsidP="001571A8">
      <w:pPr>
        <w:widowControl w:val="0"/>
        <w:overflowPunct w:val="0"/>
        <w:adjustRightInd w:val="0"/>
        <w:spacing w:after="0" w:line="240" w:lineRule="auto"/>
        <w:rPr>
          <w:rFonts w:ascii="Times New Roman" w:eastAsia="Times New Roman" w:hAnsi="Times New Roman" w:cs="Times New Roman"/>
          <w:b/>
          <w:bCs/>
          <w:kern w:val="28"/>
          <w:u w:val="single"/>
        </w:rPr>
      </w:pPr>
      <w:r w:rsidRPr="001571A8">
        <w:rPr>
          <w:rFonts w:ascii="Times New Roman" w:eastAsia="Times New Roman" w:hAnsi="Times New Roman" w:cs="Times New Roman"/>
          <w:b/>
          <w:bCs/>
          <w:kern w:val="28"/>
          <w:u w:val="single"/>
        </w:rPr>
        <w:t>Academic Honesty</w:t>
      </w:r>
    </w:p>
    <w:p w14:paraId="76315F52" w14:textId="77777777" w:rsidR="001571A8" w:rsidRPr="001571A8" w:rsidRDefault="001571A8" w:rsidP="001571A8">
      <w:pPr>
        <w:widowControl w:val="0"/>
        <w:overflowPunct w:val="0"/>
        <w:adjustRightInd w:val="0"/>
        <w:spacing w:after="0" w:line="240" w:lineRule="auto"/>
        <w:rPr>
          <w:rFonts w:ascii="Times New Roman" w:eastAsia="Times New Roman" w:hAnsi="Times New Roman" w:cs="Times New Roman"/>
          <w:kern w:val="28"/>
        </w:rPr>
      </w:pPr>
      <w:r w:rsidRPr="001571A8">
        <w:rPr>
          <w:rFonts w:ascii="Times New Roman" w:eastAsia="Times New Roman" w:hAnsi="Times New Roman" w:cs="Times New Roman"/>
          <w:kern w:val="28"/>
        </w:rPr>
        <w:t xml:space="preserve">Academic honesty is an essential aspect of all learning, scholarship, and research. It is one of the values regarded most highly by academic communities throughout the world. Violations of the principle of academic honesty are extremely serious and will not be tolerated. </w:t>
      </w:r>
    </w:p>
    <w:p w14:paraId="5F22CE7D" w14:textId="77777777" w:rsidR="001571A8" w:rsidRPr="001571A8" w:rsidRDefault="001571A8" w:rsidP="001571A8">
      <w:pPr>
        <w:widowControl w:val="0"/>
        <w:overflowPunct w:val="0"/>
        <w:adjustRightInd w:val="0"/>
        <w:spacing w:after="0" w:line="240" w:lineRule="auto"/>
        <w:rPr>
          <w:rFonts w:ascii="Times New Roman" w:eastAsia="Times New Roman" w:hAnsi="Times New Roman" w:cs="Times New Roman"/>
          <w:kern w:val="28"/>
        </w:rPr>
      </w:pPr>
      <w:r w:rsidRPr="001571A8">
        <w:rPr>
          <w:rFonts w:ascii="Times New Roman" w:eastAsia="Times New Roman" w:hAnsi="Times New Roman" w:cs="Times New Roman"/>
          <w:kern w:val="28"/>
        </w:rPr>
        <w:t>Students are responsible for promoting academic honesty at Chaminade by not participating in any act of dishonesty and by reporting any incidence of academic dishonesty to an instructor or to a University official. Academic dishonesty may include theft of records or examinations, alteration of grades, and plagiarism.</w:t>
      </w:r>
    </w:p>
    <w:p w14:paraId="55587B6F" w14:textId="58F330FD" w:rsidR="001571A8" w:rsidRPr="001571A8" w:rsidRDefault="0045718C" w:rsidP="001571A8">
      <w:pPr>
        <w:widowControl w:val="0"/>
        <w:overflowPunct w:val="0"/>
        <w:adjustRightInd w:val="0"/>
        <w:spacing w:after="0" w:line="240" w:lineRule="auto"/>
        <w:rPr>
          <w:rFonts w:ascii="Times New Roman" w:eastAsia="Times New Roman" w:hAnsi="Times New Roman" w:cs="Times New Roman"/>
          <w:kern w:val="28"/>
        </w:rPr>
      </w:pPr>
      <w:r w:rsidRPr="001571A8">
        <w:rPr>
          <w:rFonts w:ascii="Times New Roman" w:eastAsia="Times New Roman" w:hAnsi="Times New Roman" w:cs="Times New Roman"/>
          <w:kern w:val="28"/>
        </w:rPr>
        <w:t>The instructor, who must make a report with recommendations to the Dean of the Academic Division, first reviews questions of academic dishonesty in a particular class</w:t>
      </w:r>
      <w:r w:rsidR="001571A8" w:rsidRPr="001571A8">
        <w:rPr>
          <w:rFonts w:ascii="Times New Roman" w:eastAsia="Times New Roman" w:hAnsi="Times New Roman" w:cs="Times New Roman"/>
          <w:kern w:val="28"/>
        </w:rPr>
        <w:t>. Punishment for academic dishonesty will be determined by the instructor and the Dean of the Academic Division and may range from an 'F' grade for the work in question to an 'F' for the course to suspension or dismissal from the University.</w:t>
      </w:r>
      <w:r w:rsidR="001571A8">
        <w:rPr>
          <w:rFonts w:ascii="Times New Roman" w:eastAsia="Times New Roman" w:hAnsi="Times New Roman" w:cs="Times New Roman"/>
          <w:kern w:val="28"/>
        </w:rPr>
        <w:t xml:space="preserve">      </w:t>
      </w:r>
    </w:p>
    <w:p w14:paraId="3E842BFD" w14:textId="77777777" w:rsidR="001571A8" w:rsidRPr="001571A8" w:rsidRDefault="001571A8" w:rsidP="001571A8">
      <w:pPr>
        <w:spacing w:before="100" w:beforeAutospacing="1" w:after="0" w:line="240" w:lineRule="auto"/>
        <w:rPr>
          <w:rFonts w:ascii="Times New Roman" w:eastAsia="Times New Roman" w:hAnsi="Times New Roman" w:cs="Times New Roman"/>
        </w:rPr>
      </w:pPr>
      <w:r w:rsidRPr="001571A8">
        <w:rPr>
          <w:rFonts w:ascii="Times New Roman" w:eastAsia="Times New Roman" w:hAnsi="Times New Roman" w:cs="Times New Roman"/>
          <w:b/>
          <w:bCs/>
          <w:u w:val="single"/>
        </w:rPr>
        <w:t>Title IX</w:t>
      </w:r>
    </w:p>
    <w:p w14:paraId="6F985A81" w14:textId="77777777" w:rsidR="001571A8" w:rsidRPr="001571A8" w:rsidRDefault="001571A8" w:rsidP="001571A8">
      <w:pPr>
        <w:spacing w:after="0" w:line="240" w:lineRule="auto"/>
        <w:rPr>
          <w:rFonts w:ascii="Times New Roman" w:eastAsia="Times New Roman" w:hAnsi="Times New Roman" w:cs="Times New Roman"/>
          <w:color w:val="222222"/>
          <w:kern w:val="28"/>
        </w:rPr>
      </w:pPr>
      <w:r w:rsidRPr="001571A8">
        <w:rPr>
          <w:rFonts w:ascii="Times New Roman" w:eastAsia="Times New Roman" w:hAnsi="Times New Roman" w:cs="Times New Roman"/>
          <w:color w:val="222222"/>
          <w:kern w:val="28"/>
        </w:rPr>
        <w:t>Chaminade University of Honolulu (CUH) recognizes the inherent dignity of all individuals and promotes respect for all people. Sexual misconduct, physical and/or psychological abuse will NOT be tolerated at CUH. If you have been the victim of sexual misconduct, physical and/or psychological abuse, we encourage you to report this matter promptly.  As a faculty member, I am interested in promoting a safe and healthy environment, and should I learn of any sexual misconduct, physical and/or psychological abuse, I must report the matter to the Title IX Coordinator. Should you want to speak to a confidential source you may contact the following:</w:t>
      </w:r>
    </w:p>
    <w:p w14:paraId="42D4FFA6" w14:textId="77777777" w:rsidR="001571A8" w:rsidRPr="001571A8" w:rsidRDefault="001571A8" w:rsidP="001571A8">
      <w:pPr>
        <w:spacing w:after="0" w:line="240" w:lineRule="auto"/>
        <w:rPr>
          <w:rFonts w:ascii="Times New Roman" w:eastAsia="Times New Roman" w:hAnsi="Times New Roman" w:cs="Times New Roman"/>
          <w:color w:val="222222"/>
          <w:kern w:val="28"/>
        </w:rPr>
      </w:pPr>
      <w:r w:rsidRPr="001571A8">
        <w:rPr>
          <w:rFonts w:ascii="Times New Roman" w:eastAsia="Times New Roman" w:hAnsi="Times New Roman" w:cs="Times New Roman"/>
          <w:color w:val="222222"/>
          <w:kern w:val="28"/>
        </w:rPr>
        <w:t>• Chaminade Counseling Center (808)735-4845</w:t>
      </w:r>
    </w:p>
    <w:p w14:paraId="006055A8" w14:textId="77777777" w:rsidR="001571A8" w:rsidRPr="001571A8" w:rsidRDefault="001571A8" w:rsidP="001571A8">
      <w:pPr>
        <w:widowControl w:val="0"/>
        <w:shd w:val="clear" w:color="auto" w:fill="FFFFFF"/>
        <w:overflowPunct w:val="0"/>
        <w:adjustRightInd w:val="0"/>
        <w:spacing w:after="0" w:line="240" w:lineRule="auto"/>
        <w:rPr>
          <w:rFonts w:ascii="Times New Roman" w:eastAsia="Times New Roman" w:hAnsi="Times New Roman" w:cs="Times New Roman"/>
          <w:color w:val="222222"/>
          <w:kern w:val="28"/>
        </w:rPr>
      </w:pPr>
      <w:r w:rsidRPr="001571A8">
        <w:rPr>
          <w:rFonts w:ascii="Times New Roman" w:eastAsia="Times New Roman" w:hAnsi="Times New Roman" w:cs="Times New Roman"/>
          <w:color w:val="222222"/>
          <w:kern w:val="28"/>
        </w:rPr>
        <w:t>• Any priest serving as a sacramental confessor or any ordained religious leader serving in the sacred confidence role.</w:t>
      </w:r>
    </w:p>
    <w:p w14:paraId="0AC2B30D" w14:textId="77777777" w:rsidR="000A4EF6" w:rsidRPr="000A4EF6" w:rsidRDefault="000A4EF6" w:rsidP="00C9170C">
      <w:pPr>
        <w:pStyle w:val="ListParagraph"/>
        <w:spacing w:after="0" w:line="240" w:lineRule="auto"/>
        <w:ind w:left="0"/>
        <w:rPr>
          <w:rFonts w:ascii="Times New Roman" w:eastAsia="Times New Roman" w:hAnsi="Times New Roman" w:cs="Times New Roman"/>
          <w:bCs/>
          <w:sz w:val="24"/>
          <w:szCs w:val="24"/>
        </w:rPr>
      </w:pPr>
      <w:r w:rsidRPr="000A4EF6">
        <w:rPr>
          <w:rFonts w:ascii="Times New Roman" w:eastAsia="Times New Roman" w:hAnsi="Times New Roman" w:cs="Times New Roman"/>
          <w:bCs/>
          <w:sz w:val="24"/>
          <w:szCs w:val="24"/>
        </w:rPr>
        <w:tab/>
      </w:r>
    </w:p>
    <w:p w14:paraId="4EEDA72A" w14:textId="77777777" w:rsidR="00C9170C" w:rsidRDefault="00C9170C" w:rsidP="006C623F">
      <w:pPr>
        <w:spacing w:after="0" w:line="240" w:lineRule="auto"/>
        <w:jc w:val="center"/>
        <w:rPr>
          <w:rFonts w:ascii="Times New Roman" w:eastAsia="Times New Roman" w:hAnsi="Times New Roman" w:cs="Times New Roman"/>
          <w:b/>
          <w:bCs/>
          <w:u w:val="single"/>
        </w:rPr>
      </w:pPr>
    </w:p>
    <w:p w14:paraId="0E32C370" w14:textId="77777777" w:rsidR="001571A8" w:rsidRPr="001571A8" w:rsidRDefault="001571A8" w:rsidP="001571A8">
      <w:pPr>
        <w:spacing w:after="0" w:line="240" w:lineRule="auto"/>
        <w:jc w:val="center"/>
        <w:rPr>
          <w:rFonts w:ascii="Times New Roman" w:eastAsia="Times New Roman" w:hAnsi="Times New Roman" w:cs="Times New Roman"/>
          <w:b/>
          <w:bCs/>
          <w:u w:val="single"/>
        </w:rPr>
      </w:pPr>
      <w:r w:rsidRPr="001571A8">
        <w:rPr>
          <w:rFonts w:ascii="Times New Roman" w:eastAsia="Times New Roman" w:hAnsi="Times New Roman" w:cs="Times New Roman"/>
          <w:b/>
          <w:bCs/>
          <w:u w:val="single"/>
        </w:rPr>
        <w:t>MARIANIST EDUCATIONAL VALUES</w:t>
      </w:r>
    </w:p>
    <w:p w14:paraId="4C80569C" w14:textId="77777777" w:rsidR="001571A8" w:rsidRPr="001571A8" w:rsidRDefault="001571A8" w:rsidP="001571A8">
      <w:pPr>
        <w:spacing w:after="0" w:line="240" w:lineRule="auto"/>
        <w:rPr>
          <w:rFonts w:ascii="Times New Roman" w:eastAsia="Times New Roman" w:hAnsi="Times New Roman" w:cs="Times New Roman"/>
        </w:rPr>
      </w:pPr>
      <w:r w:rsidRPr="001571A8">
        <w:rPr>
          <w:rFonts w:ascii="Times New Roman" w:eastAsia="Times New Roman" w:hAnsi="Times New Roman" w:cs="Times New Roman"/>
        </w:rPr>
        <w:t xml:space="preserve">Chaminade University is a Catholic, Marianist University.  The five characteristics of a Marianist education are:  </w:t>
      </w:r>
    </w:p>
    <w:p w14:paraId="72877DFA" w14:textId="77777777" w:rsidR="001571A8" w:rsidRPr="001571A8" w:rsidRDefault="001571A8" w:rsidP="001571A8">
      <w:pPr>
        <w:tabs>
          <w:tab w:val="left" w:pos="720"/>
        </w:tabs>
        <w:spacing w:after="0" w:line="240" w:lineRule="auto"/>
        <w:ind w:left="720" w:hanging="360"/>
        <w:rPr>
          <w:rFonts w:ascii="Times New Roman" w:eastAsia="Times New Roman" w:hAnsi="Times New Roman" w:cs="Times New Roman"/>
          <w:b/>
          <w:bCs/>
        </w:rPr>
      </w:pPr>
      <w:r w:rsidRPr="001571A8">
        <w:rPr>
          <w:rFonts w:ascii="Times New Roman" w:eastAsia="Times New Roman" w:hAnsi="Times New Roman" w:cs="Times New Roman"/>
          <w:b/>
          <w:bCs/>
        </w:rPr>
        <w:t>1.</w:t>
      </w:r>
      <w:r w:rsidRPr="001571A8">
        <w:rPr>
          <w:rFonts w:ascii="Times New Roman" w:eastAsia="Times New Roman" w:hAnsi="Times New Roman" w:cs="Times New Roman"/>
          <w:b/>
          <w:bCs/>
        </w:rPr>
        <w:tab/>
        <w:t>Educate for Formation in Faith</w:t>
      </w:r>
    </w:p>
    <w:p w14:paraId="52F8E1D2" w14:textId="77777777" w:rsidR="001571A8" w:rsidRPr="001571A8" w:rsidRDefault="001571A8" w:rsidP="001571A8">
      <w:pPr>
        <w:tabs>
          <w:tab w:val="left" w:pos="720"/>
        </w:tabs>
        <w:spacing w:after="0" w:line="240" w:lineRule="auto"/>
        <w:ind w:left="720" w:hanging="360"/>
        <w:rPr>
          <w:rFonts w:ascii="Times New Roman" w:eastAsia="Times New Roman" w:hAnsi="Times New Roman" w:cs="Times New Roman"/>
          <w:bCs/>
        </w:rPr>
      </w:pPr>
      <w:r w:rsidRPr="001571A8">
        <w:rPr>
          <w:rFonts w:ascii="Times New Roman" w:eastAsia="Times New Roman" w:hAnsi="Times New Roman" w:cs="Times New Roman"/>
          <w:b/>
          <w:bCs/>
        </w:rPr>
        <w:tab/>
      </w:r>
      <w:r w:rsidRPr="001571A8">
        <w:rPr>
          <w:rFonts w:ascii="Times New Roman" w:eastAsia="Times New Roman" w:hAnsi="Times New Roman" w:cs="Times New Roman"/>
          <w:bCs/>
        </w:rPr>
        <w:t xml:space="preserve">As higher educational institutions, Marianist universities have kept along with education in the disciplines, a commitment to the development of the whole person, which includes the dimension of religious faith and its personal appropriation and practice. </w:t>
      </w:r>
    </w:p>
    <w:p w14:paraId="30FC14D3" w14:textId="77777777" w:rsidR="001571A8" w:rsidRPr="001571A8" w:rsidRDefault="001571A8" w:rsidP="001571A8">
      <w:pPr>
        <w:tabs>
          <w:tab w:val="left" w:pos="720"/>
        </w:tabs>
        <w:spacing w:after="0" w:line="240" w:lineRule="auto"/>
        <w:ind w:left="720" w:hanging="360"/>
        <w:rPr>
          <w:rFonts w:ascii="Times New Roman" w:eastAsia="Times New Roman" w:hAnsi="Times New Roman" w:cs="Times New Roman"/>
          <w:b/>
          <w:bCs/>
        </w:rPr>
      </w:pPr>
      <w:r w:rsidRPr="001571A8">
        <w:rPr>
          <w:rFonts w:ascii="Times New Roman" w:eastAsia="Times New Roman" w:hAnsi="Times New Roman" w:cs="Times New Roman"/>
          <w:b/>
          <w:bCs/>
        </w:rPr>
        <w:t>2.</w:t>
      </w:r>
      <w:r w:rsidRPr="001571A8">
        <w:rPr>
          <w:rFonts w:ascii="Times New Roman" w:eastAsia="Times New Roman" w:hAnsi="Times New Roman" w:cs="Times New Roman"/>
          <w:b/>
          <w:bCs/>
        </w:rPr>
        <w:tab/>
        <w:t>Provide an Integral, Quality Education</w:t>
      </w:r>
    </w:p>
    <w:p w14:paraId="51B7ACD5" w14:textId="77777777" w:rsidR="001571A8" w:rsidRPr="001571A8" w:rsidRDefault="001571A8" w:rsidP="001571A8">
      <w:pPr>
        <w:spacing w:after="0" w:line="240" w:lineRule="auto"/>
        <w:ind w:left="720"/>
        <w:rPr>
          <w:rFonts w:ascii="Times New Roman" w:eastAsia="Times New Roman" w:hAnsi="Times New Roman" w:cs="Times New Roman"/>
        </w:rPr>
      </w:pPr>
      <w:r w:rsidRPr="001571A8">
        <w:rPr>
          <w:rFonts w:ascii="Times New Roman" w:eastAsia="Times New Roman" w:hAnsi="Times New Roman" w:cs="Times New Roman"/>
        </w:rPr>
        <w:t xml:space="preserve">The foundations of excellence in education in the Marianist universities flow from our emphasis on the dialogue between faith and reason in the service of the common good. It is quality education because of faculty, staff, administration and students collaborate in attaining knowledge of the human condition within the larger community of all creation, applying both faith and reason in their quest for human meaning. It is integral or comprehensive because we seek to “humanize” this path of knowledge in such a way that it affirms the full dignity of each member of our learning community in curricular and extra-curricular experiences in the arts and professions. An integral, quality education in the Marianist University calls each member of the community to attentive presence, to participation in genuine community, and to competent and loving service. </w:t>
      </w:r>
    </w:p>
    <w:p w14:paraId="0E6E3A7A" w14:textId="77777777" w:rsidR="001571A8" w:rsidRPr="001571A8" w:rsidRDefault="001571A8" w:rsidP="001571A8">
      <w:pPr>
        <w:tabs>
          <w:tab w:val="left" w:pos="720"/>
        </w:tabs>
        <w:spacing w:after="0" w:line="240" w:lineRule="auto"/>
        <w:ind w:left="720" w:hanging="360"/>
        <w:rPr>
          <w:rFonts w:ascii="Times New Roman" w:eastAsia="Times New Roman" w:hAnsi="Times New Roman" w:cs="Times New Roman"/>
          <w:b/>
          <w:bCs/>
        </w:rPr>
      </w:pPr>
      <w:r w:rsidRPr="001571A8">
        <w:rPr>
          <w:rFonts w:ascii="Times New Roman" w:eastAsia="Times New Roman" w:hAnsi="Times New Roman" w:cs="Times New Roman"/>
          <w:b/>
          <w:bCs/>
        </w:rPr>
        <w:t>3.</w:t>
      </w:r>
      <w:r w:rsidRPr="001571A8">
        <w:rPr>
          <w:rFonts w:ascii="Times New Roman" w:eastAsia="Times New Roman" w:hAnsi="Times New Roman" w:cs="Times New Roman"/>
          <w:b/>
          <w:bCs/>
        </w:rPr>
        <w:tab/>
        <w:t>Educate in Family Spirit</w:t>
      </w:r>
    </w:p>
    <w:p w14:paraId="35C61EA8" w14:textId="77777777" w:rsidR="001571A8" w:rsidRPr="001571A8" w:rsidRDefault="001571A8" w:rsidP="001571A8">
      <w:pPr>
        <w:tabs>
          <w:tab w:val="left" w:pos="720"/>
        </w:tabs>
        <w:spacing w:after="0" w:line="240" w:lineRule="auto"/>
        <w:ind w:left="720" w:hanging="360"/>
        <w:rPr>
          <w:rFonts w:ascii="Times New Roman" w:eastAsia="Times New Roman" w:hAnsi="Times New Roman" w:cs="Times New Roman"/>
          <w:bCs/>
        </w:rPr>
      </w:pPr>
      <w:r w:rsidRPr="001571A8">
        <w:rPr>
          <w:rFonts w:ascii="Times New Roman" w:eastAsia="Times New Roman" w:hAnsi="Times New Roman" w:cs="Times New Roman"/>
          <w:b/>
          <w:bCs/>
        </w:rPr>
        <w:tab/>
      </w:r>
      <w:r w:rsidRPr="001571A8">
        <w:rPr>
          <w:rFonts w:ascii="Times New Roman" w:eastAsia="Times New Roman" w:hAnsi="Times New Roman" w:cs="Times New Roman"/>
          <w:bCs/>
        </w:rPr>
        <w:t>Marianist educational experience fosters the development of a community characterized by a sense of family spirit that accepts each person and invites everyone in the university into the challenge of building community within and beyond our campus. Communal support for scholarship; friendship among faculty, staff, administration and students; active participation; and genuine presence (in the community) embodies the uniqueness of a Marianist educational experience.</w:t>
      </w:r>
    </w:p>
    <w:p w14:paraId="0C92DFB0" w14:textId="77777777" w:rsidR="001571A8" w:rsidRPr="001571A8" w:rsidRDefault="001571A8" w:rsidP="001571A8">
      <w:pPr>
        <w:tabs>
          <w:tab w:val="left" w:pos="720"/>
        </w:tabs>
        <w:spacing w:after="0" w:line="240" w:lineRule="auto"/>
        <w:ind w:left="720" w:hanging="360"/>
        <w:rPr>
          <w:rFonts w:ascii="Times New Roman" w:eastAsia="Times New Roman" w:hAnsi="Times New Roman" w:cs="Times New Roman"/>
          <w:b/>
          <w:bCs/>
        </w:rPr>
      </w:pPr>
      <w:r w:rsidRPr="001571A8">
        <w:rPr>
          <w:rFonts w:ascii="Times New Roman" w:eastAsia="Times New Roman" w:hAnsi="Times New Roman" w:cs="Times New Roman"/>
          <w:b/>
          <w:bCs/>
        </w:rPr>
        <w:t>4.</w:t>
      </w:r>
      <w:r w:rsidRPr="001571A8">
        <w:rPr>
          <w:rFonts w:ascii="Times New Roman" w:eastAsia="Times New Roman" w:hAnsi="Times New Roman" w:cs="Times New Roman"/>
          <w:b/>
          <w:bCs/>
        </w:rPr>
        <w:tab/>
        <w:t>Educate for Service, Justice and Peace, and Integrity of Creation</w:t>
      </w:r>
    </w:p>
    <w:p w14:paraId="799C0F71" w14:textId="77777777" w:rsidR="001571A8" w:rsidRPr="001571A8" w:rsidRDefault="001571A8" w:rsidP="001571A8">
      <w:pPr>
        <w:spacing w:after="0" w:line="240" w:lineRule="auto"/>
        <w:ind w:left="720"/>
        <w:rPr>
          <w:rFonts w:ascii="Times New Roman" w:eastAsia="Times New Roman" w:hAnsi="Times New Roman" w:cs="Times New Roman"/>
        </w:rPr>
      </w:pPr>
      <w:r w:rsidRPr="001571A8">
        <w:rPr>
          <w:rFonts w:ascii="Times New Roman" w:eastAsia="Times New Roman" w:hAnsi="Times New Roman" w:cs="Times New Roman"/>
        </w:rPr>
        <w:t xml:space="preserve">The Marianist approach to higher education is deeply committed to the common good.  The intellectual life itself is undertaken as a form of service in the interest of justice and peace, and the university curriculum is designed to connect the classroom with the wider world. Marianist universities extend a special concern for those who are poor and marginalized, and promote the dignity, rights and responsibilities of all peoples.  </w:t>
      </w:r>
    </w:p>
    <w:p w14:paraId="73095E34" w14:textId="77777777" w:rsidR="001571A8" w:rsidRPr="001571A8" w:rsidRDefault="001571A8" w:rsidP="001571A8">
      <w:pPr>
        <w:tabs>
          <w:tab w:val="left" w:pos="720"/>
        </w:tabs>
        <w:spacing w:after="0" w:line="240" w:lineRule="auto"/>
        <w:ind w:left="720" w:hanging="360"/>
        <w:rPr>
          <w:rFonts w:ascii="Times New Roman" w:eastAsia="Times New Roman" w:hAnsi="Times New Roman" w:cs="Times New Roman"/>
          <w:b/>
          <w:bCs/>
        </w:rPr>
      </w:pPr>
      <w:r w:rsidRPr="001571A8">
        <w:rPr>
          <w:rFonts w:ascii="Times New Roman" w:eastAsia="Times New Roman" w:hAnsi="Times New Roman" w:cs="Times New Roman"/>
          <w:b/>
          <w:bCs/>
        </w:rPr>
        <w:t>5.</w:t>
      </w:r>
      <w:r w:rsidRPr="001571A8">
        <w:rPr>
          <w:rFonts w:ascii="Times New Roman" w:eastAsia="Times New Roman" w:hAnsi="Times New Roman" w:cs="Times New Roman"/>
          <w:b/>
          <w:bCs/>
        </w:rPr>
        <w:tab/>
        <w:t>Educate for Adaptation and Change</w:t>
      </w:r>
    </w:p>
    <w:p w14:paraId="496FF058" w14:textId="77777777" w:rsidR="001571A8" w:rsidRPr="001571A8" w:rsidRDefault="001571A8" w:rsidP="001571A8">
      <w:pPr>
        <w:spacing w:after="0" w:line="240" w:lineRule="auto"/>
        <w:ind w:left="720"/>
        <w:rPr>
          <w:rFonts w:ascii="Times New Roman" w:eastAsia="Times New Roman" w:hAnsi="Times New Roman" w:cs="Times New Roman"/>
        </w:rPr>
      </w:pPr>
      <w:r w:rsidRPr="001571A8">
        <w:rPr>
          <w:rFonts w:ascii="Times New Roman" w:eastAsia="Times New Roman" w:hAnsi="Times New Roman" w:cs="Times New Roman"/>
        </w:rPr>
        <w:t xml:space="preserve">In the midst of rapid social and technological transformation, Marianist universities adapt and change their methods and structures so that the wisdom of their educational philosophy and spirituality may be transmitted even more fully.  </w:t>
      </w:r>
    </w:p>
    <w:p w14:paraId="666438C2" w14:textId="77777777" w:rsidR="001571A8" w:rsidRPr="001571A8" w:rsidRDefault="001571A8" w:rsidP="001571A8">
      <w:pPr>
        <w:spacing w:after="0" w:line="240" w:lineRule="auto"/>
        <w:ind w:left="720"/>
        <w:rPr>
          <w:rFonts w:ascii="Times New Roman" w:eastAsia="Times New Roman" w:hAnsi="Times New Roman" w:cs="Times New Roman"/>
        </w:rPr>
      </w:pPr>
    </w:p>
    <w:p w14:paraId="2DE24DAF" w14:textId="77777777" w:rsidR="001571A8" w:rsidRPr="001571A8" w:rsidRDefault="001571A8" w:rsidP="001571A8">
      <w:pPr>
        <w:spacing w:after="0" w:line="240" w:lineRule="auto"/>
        <w:ind w:left="720"/>
        <w:rPr>
          <w:rFonts w:ascii="Times New Roman" w:eastAsia="Times New Roman" w:hAnsi="Times New Roman" w:cs="Times New Roman"/>
        </w:rPr>
      </w:pPr>
      <w:r w:rsidRPr="001571A8">
        <w:rPr>
          <w:rFonts w:ascii="Times New Roman" w:eastAsia="Times New Roman" w:hAnsi="Times New Roman" w:cs="Times New Roman"/>
        </w:rPr>
        <w:t>“New times call for new methods,” Father Chaminade often repeated.  The Marianist University faces the future confidently, on the one hand knowing that it draws on a rich educational philosophy, and on the other fully aware for that</w:t>
      </w:r>
      <w:r w:rsidRPr="001571A8">
        <w:rPr>
          <w:rFonts w:ascii="Times New Roman" w:eastAsia="Times New Roman" w:hAnsi="Times New Roman" w:cs="Times New Roman"/>
          <w:b/>
          <w:bCs/>
        </w:rPr>
        <w:t xml:space="preserve"> </w:t>
      </w:r>
      <w:r w:rsidRPr="001571A8">
        <w:rPr>
          <w:rFonts w:ascii="Times New Roman" w:eastAsia="Times New Roman" w:hAnsi="Times New Roman" w:cs="Times New Roman"/>
        </w:rPr>
        <w:t>philosophy to remain vibrant in changing times, adaptations need to be made.</w:t>
      </w:r>
    </w:p>
    <w:p w14:paraId="5DCAF8EE" w14:textId="77777777" w:rsidR="001571A8" w:rsidRPr="001571A8" w:rsidRDefault="001571A8" w:rsidP="001571A8">
      <w:pPr>
        <w:spacing w:after="0" w:line="240" w:lineRule="auto"/>
        <w:ind w:left="2160"/>
        <w:rPr>
          <w:rFonts w:ascii="Times New Roman" w:eastAsia="Times New Roman" w:hAnsi="Times New Roman" w:cs="Times New Roman"/>
        </w:rPr>
      </w:pPr>
      <w:r w:rsidRPr="001571A8">
        <w:rPr>
          <w:rFonts w:ascii="Times New Roman" w:eastAsia="Times New Roman" w:hAnsi="Times New Roman" w:cs="Times New Roman"/>
        </w:rPr>
        <w:t xml:space="preserve">Selected from </w:t>
      </w:r>
      <w:r w:rsidRPr="001571A8">
        <w:rPr>
          <w:rFonts w:ascii="Times New Roman" w:eastAsia="Times New Roman" w:hAnsi="Times New Roman" w:cs="Times New Roman"/>
          <w:i/>
          <w:iCs/>
        </w:rPr>
        <w:t>Characteristics of Marianist Universities: A Resource Paper</w:t>
      </w:r>
      <w:r w:rsidRPr="001571A8">
        <w:rPr>
          <w:rFonts w:ascii="Times New Roman" w:eastAsia="Times New Roman" w:hAnsi="Times New Roman" w:cs="Times New Roman"/>
        </w:rPr>
        <w:t>, Published in 1999 by Chaminade University of Honolulu, St. Mary’s University and University of Dayton</w:t>
      </w:r>
    </w:p>
    <w:p w14:paraId="4EBCB1CE" w14:textId="77777777" w:rsidR="001571A8" w:rsidRPr="001571A8" w:rsidRDefault="001571A8" w:rsidP="001571A8">
      <w:pPr>
        <w:spacing w:after="0" w:line="240" w:lineRule="auto"/>
        <w:rPr>
          <w:rFonts w:ascii="Times New Roman" w:eastAsia="Times New Roman" w:hAnsi="Times New Roman" w:cs="Times New Roman"/>
        </w:rPr>
      </w:pPr>
    </w:p>
    <w:p w14:paraId="37FE0287" w14:textId="77777777" w:rsidR="001571A8" w:rsidRPr="001571A8" w:rsidRDefault="001571A8" w:rsidP="001571A8">
      <w:pPr>
        <w:spacing w:after="0" w:line="240" w:lineRule="auto"/>
        <w:rPr>
          <w:rFonts w:ascii="Times New Roman" w:eastAsia="Times New Roman" w:hAnsi="Times New Roman" w:cs="Times New Roman"/>
        </w:rPr>
      </w:pPr>
      <w:r w:rsidRPr="001571A8">
        <w:rPr>
          <w:rFonts w:ascii="Times New Roman" w:eastAsia="Times New Roman" w:hAnsi="Times New Roman" w:cs="Times New Roman"/>
        </w:rPr>
        <w:t>Each of these characteristics is integrated, to varying degrees, in this course.</w:t>
      </w:r>
    </w:p>
    <w:p w14:paraId="26B3D4F4" w14:textId="77777777" w:rsidR="001571A8" w:rsidRPr="001571A8" w:rsidRDefault="001571A8" w:rsidP="001571A8">
      <w:pPr>
        <w:spacing w:after="0" w:line="240" w:lineRule="auto"/>
        <w:rPr>
          <w:rFonts w:ascii="Times New Roman" w:eastAsia="Times New Roman" w:hAnsi="Times New Roman" w:cs="Times New Roman"/>
        </w:rPr>
      </w:pPr>
    </w:p>
    <w:p w14:paraId="5BFD5B4C" w14:textId="77777777" w:rsidR="001571A8" w:rsidRPr="001571A8" w:rsidRDefault="001571A8" w:rsidP="001571A8">
      <w:pPr>
        <w:spacing w:after="0" w:line="240" w:lineRule="auto"/>
        <w:rPr>
          <w:rFonts w:ascii="Times New Roman" w:eastAsia="Times New Roman" w:hAnsi="Times New Roman" w:cs="Times New Roman"/>
        </w:rPr>
      </w:pPr>
      <w:r w:rsidRPr="001571A8">
        <w:rPr>
          <w:rFonts w:ascii="Times New Roman" w:eastAsia="Times New Roman" w:hAnsi="Times New Roman" w:cs="Times New Roman"/>
        </w:rPr>
        <w:t xml:space="preserve">Please find a full copy of </w:t>
      </w:r>
      <w:r w:rsidRPr="001571A8">
        <w:rPr>
          <w:rFonts w:ascii="Times New Roman" w:eastAsia="Times New Roman" w:hAnsi="Times New Roman" w:cs="Times New Roman"/>
          <w:i/>
        </w:rPr>
        <w:t xml:space="preserve">Characteristics of Marianist Universities </w:t>
      </w:r>
      <w:r w:rsidRPr="001571A8">
        <w:rPr>
          <w:rFonts w:ascii="Times New Roman" w:eastAsia="Times New Roman" w:hAnsi="Times New Roman" w:cs="Times New Roman"/>
        </w:rPr>
        <w:t xml:space="preserve">here: </w:t>
      </w:r>
      <w:hyperlink r:id="rId9" w:history="1">
        <w:r w:rsidRPr="001571A8">
          <w:rPr>
            <w:rFonts w:ascii="Times New Roman" w:eastAsia="Times New Roman" w:hAnsi="Times New Roman" w:cs="Times New Roman"/>
            <w:color w:val="0563C1" w:themeColor="hyperlink"/>
            <w:u w:val="single"/>
          </w:rPr>
          <w:t>www.marianistuniversities.org</w:t>
        </w:r>
      </w:hyperlink>
    </w:p>
    <w:p w14:paraId="21A45777" w14:textId="684BE2FE" w:rsidR="00C9170C" w:rsidRDefault="00C9170C" w:rsidP="006C623F">
      <w:pPr>
        <w:spacing w:after="0" w:line="240" w:lineRule="auto"/>
        <w:jc w:val="center"/>
        <w:rPr>
          <w:rFonts w:ascii="Times New Roman" w:eastAsia="Times New Roman" w:hAnsi="Times New Roman" w:cs="Times New Roman"/>
          <w:b/>
          <w:bCs/>
          <w:u w:val="single"/>
        </w:rPr>
      </w:pPr>
    </w:p>
    <w:p w14:paraId="42500FF4" w14:textId="1480C9C7" w:rsidR="00147988" w:rsidRDefault="00147988" w:rsidP="006C623F">
      <w:pPr>
        <w:spacing w:after="0" w:line="240" w:lineRule="auto"/>
        <w:jc w:val="center"/>
        <w:rPr>
          <w:rFonts w:ascii="Times New Roman" w:eastAsia="Times New Roman" w:hAnsi="Times New Roman" w:cs="Times New Roman"/>
          <w:b/>
          <w:bCs/>
          <w:u w:val="single"/>
        </w:rPr>
      </w:pPr>
    </w:p>
    <w:p w14:paraId="2BC98B5F" w14:textId="6DF47833" w:rsidR="00147988" w:rsidRDefault="00147988" w:rsidP="006C623F">
      <w:pPr>
        <w:spacing w:after="0" w:line="240" w:lineRule="auto"/>
        <w:jc w:val="center"/>
        <w:rPr>
          <w:rFonts w:ascii="Times New Roman" w:eastAsia="Times New Roman" w:hAnsi="Times New Roman" w:cs="Times New Roman"/>
          <w:b/>
          <w:bCs/>
          <w:u w:val="single"/>
        </w:rPr>
      </w:pPr>
    </w:p>
    <w:p w14:paraId="56B441AD" w14:textId="77777777" w:rsidR="00147988" w:rsidRDefault="00147988" w:rsidP="006C623F">
      <w:pPr>
        <w:spacing w:after="0" w:line="240" w:lineRule="auto"/>
        <w:jc w:val="center"/>
        <w:rPr>
          <w:rFonts w:ascii="Times New Roman" w:eastAsia="Times New Roman" w:hAnsi="Times New Roman" w:cs="Times New Roman"/>
          <w:b/>
          <w:bCs/>
          <w:u w:val="single"/>
        </w:rPr>
      </w:pPr>
    </w:p>
    <w:p w14:paraId="38BC3670" w14:textId="77777777" w:rsidR="001571A8" w:rsidRPr="001571A8" w:rsidRDefault="001571A8" w:rsidP="001571A8">
      <w:pPr>
        <w:spacing w:after="0" w:line="240" w:lineRule="auto"/>
        <w:jc w:val="center"/>
        <w:rPr>
          <w:rFonts w:ascii="Times New Roman" w:eastAsia="Times New Roman" w:hAnsi="Times New Roman" w:cs="Times New Roman"/>
          <w:b/>
          <w:bCs/>
          <w:u w:val="single"/>
        </w:rPr>
      </w:pPr>
      <w:r w:rsidRPr="001571A8">
        <w:rPr>
          <w:rFonts w:ascii="Times New Roman" w:eastAsia="Times New Roman" w:hAnsi="Times New Roman" w:cs="Times New Roman"/>
          <w:b/>
          <w:bCs/>
          <w:u w:val="single"/>
        </w:rPr>
        <w:t>SCIENTIFIC METHODS DEFINITIONS</w:t>
      </w:r>
    </w:p>
    <w:p w14:paraId="27814819" w14:textId="77777777" w:rsidR="001571A8" w:rsidRPr="001571A8" w:rsidRDefault="001571A8" w:rsidP="001571A8">
      <w:pPr>
        <w:spacing w:after="0" w:line="240" w:lineRule="auto"/>
        <w:rPr>
          <w:rFonts w:ascii="Times New Roman" w:eastAsia="Times New Roman" w:hAnsi="Times New Roman" w:cs="Times New Roman"/>
          <w:b/>
          <w:bCs/>
          <w:u w:val="single"/>
        </w:rPr>
      </w:pPr>
    </w:p>
    <w:p w14:paraId="25B79FA8" w14:textId="77777777" w:rsidR="001571A8" w:rsidRPr="001571A8" w:rsidRDefault="001571A8" w:rsidP="001571A8">
      <w:pPr>
        <w:spacing w:after="0" w:line="240" w:lineRule="auto"/>
        <w:rPr>
          <w:rFonts w:ascii="Times New Roman" w:eastAsia="Batang" w:hAnsi="Times New Roman" w:cs="Times New Roman"/>
        </w:rPr>
      </w:pPr>
      <w:r w:rsidRPr="001571A8">
        <w:rPr>
          <w:rFonts w:ascii="Times New Roman" w:eastAsia="Batang" w:hAnsi="Times New Roman" w:cs="Times New Roman"/>
        </w:rPr>
        <w:t xml:space="preserve">The </w:t>
      </w:r>
      <w:r w:rsidRPr="001571A8">
        <w:rPr>
          <w:rFonts w:ascii="Times New Roman" w:eastAsia="Batang" w:hAnsi="Times New Roman" w:cs="Times New Roman"/>
          <w:b/>
          <w:bCs/>
        </w:rPr>
        <w:t>METHODS OF SCIENCE</w:t>
      </w:r>
      <w:r w:rsidRPr="001571A8">
        <w:rPr>
          <w:rFonts w:ascii="Times New Roman" w:eastAsia="Batang" w:hAnsi="Times New Roman" w:cs="Times New Roman"/>
        </w:rPr>
        <w:t xml:space="preserve"> are only tools, tools that we use to obtain knowledge about phenomena.</w:t>
      </w:r>
    </w:p>
    <w:p w14:paraId="1074A8D5" w14:textId="77777777" w:rsidR="001571A8" w:rsidRPr="001571A8" w:rsidRDefault="001571A8" w:rsidP="001571A8">
      <w:pPr>
        <w:spacing w:after="0" w:line="240" w:lineRule="auto"/>
        <w:rPr>
          <w:rFonts w:ascii="Times New Roman" w:eastAsia="Batang" w:hAnsi="Times New Roman" w:cs="Times New Roman"/>
        </w:rPr>
      </w:pPr>
      <w:r w:rsidRPr="001571A8">
        <w:rPr>
          <w:rFonts w:ascii="Times New Roman" w:eastAsia="Batang" w:hAnsi="Times New Roman" w:cs="Times New Roman"/>
        </w:rPr>
        <w:t xml:space="preserve">The </w:t>
      </w:r>
      <w:r w:rsidRPr="001571A8">
        <w:rPr>
          <w:rFonts w:ascii="Times New Roman" w:eastAsia="Batang" w:hAnsi="Times New Roman" w:cs="Times New Roman"/>
          <w:b/>
          <w:bCs/>
        </w:rPr>
        <w:t>SCIENTIFIC METHOD</w:t>
      </w:r>
      <w:r w:rsidRPr="001571A8">
        <w:rPr>
          <w:rFonts w:ascii="Times New Roman" w:eastAsia="Batang" w:hAnsi="Times New Roman" w:cs="Times New Roman"/>
        </w:rPr>
        <w:t xml:space="preserve"> is a set of assumptions and rules about collecting and evaluating data.  The explicitly stated assumptions and rules enable a standard, systematic method of investigation that is designed to reduce bias as much as possible.  Central to the scientific method is the collection of data, which allows investigators to put their ideas to an empirical test, outside of or apart from their personal biases.  In essence, stripped of all its glamour, scientific inquiry is nothing more </w:t>
      </w:r>
      <w:r w:rsidRPr="001571A8">
        <w:rPr>
          <w:rFonts w:ascii="Times New Roman" w:eastAsia="Batang" w:hAnsi="Times New Roman" w:cs="Times New Roman"/>
          <w:b/>
          <w:bCs/>
        </w:rPr>
        <w:t>THAN A WAY OF LIMITING FALSE CONCLUSIONS ABOUT NATURAL EVENTS.</w:t>
      </w:r>
    </w:p>
    <w:p w14:paraId="667D9AB7" w14:textId="77777777" w:rsidR="001571A8" w:rsidRPr="001571A8" w:rsidRDefault="001571A8" w:rsidP="001571A8">
      <w:pPr>
        <w:spacing w:after="0" w:line="240" w:lineRule="auto"/>
        <w:rPr>
          <w:rFonts w:ascii="Times New Roman" w:eastAsia="Batang" w:hAnsi="Times New Roman" w:cs="Times New Roman"/>
        </w:rPr>
      </w:pPr>
      <w:r w:rsidRPr="001571A8">
        <w:rPr>
          <w:rFonts w:ascii="Times New Roman" w:eastAsia="Batang" w:hAnsi="Times New Roman" w:cs="Times New Roman"/>
        </w:rPr>
        <w:t>Knowledge of which the credibility of a profession is based must be objective and verifiable (testable) rather than subjective and untestable.</w:t>
      </w:r>
    </w:p>
    <w:p w14:paraId="7BA5462E" w14:textId="77777777" w:rsidR="001571A8" w:rsidRPr="001571A8" w:rsidRDefault="001571A8" w:rsidP="001571A8">
      <w:pPr>
        <w:spacing w:after="0" w:line="240" w:lineRule="auto"/>
        <w:rPr>
          <w:rFonts w:ascii="Times New Roman" w:eastAsia="Batang" w:hAnsi="Times New Roman" w:cs="Times New Roman"/>
        </w:rPr>
      </w:pPr>
      <w:r w:rsidRPr="001571A8">
        <w:rPr>
          <w:rFonts w:ascii="Times New Roman" w:eastAsia="Batang" w:hAnsi="Times New Roman" w:cs="Times New Roman"/>
          <w:b/>
          <w:bCs/>
        </w:rPr>
        <w:t>SCIENCE</w:t>
      </w:r>
      <w:r w:rsidRPr="001571A8">
        <w:rPr>
          <w:rFonts w:ascii="Times New Roman" w:eastAsia="Batang" w:hAnsi="Times New Roman" w:cs="Times New Roman"/>
        </w:rPr>
        <w:t xml:space="preserve"> is a mode of controlled inquiry to develop an objective, effective, and credible way of knowing.</w:t>
      </w:r>
    </w:p>
    <w:p w14:paraId="0E823B8A" w14:textId="77777777" w:rsidR="001571A8" w:rsidRPr="001571A8" w:rsidRDefault="001571A8" w:rsidP="001571A8">
      <w:pPr>
        <w:spacing w:after="0" w:line="240" w:lineRule="auto"/>
        <w:rPr>
          <w:rFonts w:ascii="Times New Roman" w:eastAsia="Batang" w:hAnsi="Times New Roman" w:cs="Times New Roman"/>
        </w:rPr>
      </w:pPr>
      <w:r w:rsidRPr="001571A8">
        <w:rPr>
          <w:rFonts w:ascii="Times New Roman" w:eastAsia="Batang" w:hAnsi="Times New Roman" w:cs="Times New Roman"/>
        </w:rPr>
        <w:t>The assumptions one makes regarding the basic qualities of human nature (that is, cognitive, affective, behavioral, and physiological processes) affect how one conceptualizes human behavior.</w:t>
      </w:r>
    </w:p>
    <w:p w14:paraId="3532D51B" w14:textId="77777777" w:rsidR="001571A8" w:rsidRPr="001571A8" w:rsidRDefault="001571A8" w:rsidP="001571A8">
      <w:pPr>
        <w:spacing w:after="0" w:line="240" w:lineRule="auto"/>
        <w:rPr>
          <w:rFonts w:ascii="Times New Roman" w:eastAsia="Batang" w:hAnsi="Times New Roman" w:cs="Times New Roman"/>
        </w:rPr>
      </w:pPr>
      <w:r w:rsidRPr="001571A8">
        <w:rPr>
          <w:rFonts w:ascii="Times New Roman" w:eastAsia="Batang" w:hAnsi="Times New Roman" w:cs="Times New Roman"/>
        </w:rPr>
        <w:t>The two basic functions of scientific approach are 1) advance knowledge, to make discoveries, and to learn facts in order to improve some aspect of the world, and 2) to establish relations among events, develop theories, and this helps professionals to make predictions of future events.</w:t>
      </w:r>
    </w:p>
    <w:p w14:paraId="7A263A95" w14:textId="225DD9DC" w:rsidR="001571A8" w:rsidRPr="001571A8" w:rsidRDefault="001571A8" w:rsidP="001571A8">
      <w:pPr>
        <w:spacing w:after="0" w:line="240" w:lineRule="auto"/>
        <w:ind w:left="4320" w:firstLine="720"/>
        <w:rPr>
          <w:rFonts w:ascii="Times New Roman" w:eastAsia="Batang" w:hAnsi="Times New Roman" w:cs="Times New Roman"/>
        </w:rPr>
      </w:pPr>
      <w:r w:rsidRPr="001571A8">
        <w:rPr>
          <w:rFonts w:ascii="Times New Roman" w:eastAsia="Batang" w:hAnsi="Times New Roman" w:cs="Times New Roman"/>
          <w:u w:val="single"/>
        </w:rPr>
        <w:t xml:space="preserve">Research Design </w:t>
      </w:r>
      <w:r w:rsidR="0045718C" w:rsidRPr="001571A8">
        <w:rPr>
          <w:rFonts w:ascii="Times New Roman" w:eastAsia="Batang" w:hAnsi="Times New Roman" w:cs="Times New Roman"/>
          <w:u w:val="single"/>
        </w:rPr>
        <w:t>and</w:t>
      </w:r>
      <w:r w:rsidRPr="001571A8">
        <w:rPr>
          <w:rFonts w:ascii="Times New Roman" w:eastAsia="Batang" w:hAnsi="Times New Roman" w:cs="Times New Roman"/>
          <w:u w:val="single"/>
        </w:rPr>
        <w:t xml:space="preserve"> Counseling</w:t>
      </w:r>
    </w:p>
    <w:p w14:paraId="27A254CD" w14:textId="77777777" w:rsidR="001571A8" w:rsidRPr="001571A8" w:rsidRDefault="001571A8" w:rsidP="001571A8">
      <w:pPr>
        <w:spacing w:after="0" w:line="240" w:lineRule="auto"/>
        <w:rPr>
          <w:rFonts w:ascii="Times New Roman" w:eastAsia="Batang" w:hAnsi="Times New Roman" w:cs="Times New Roman"/>
        </w:rPr>
      </w:pPr>
      <w:r w:rsidRPr="001571A8">
        <w:rPr>
          <w:rFonts w:ascii="Times New Roman" w:eastAsia="Batang" w:hAnsi="Times New Roman" w:cs="Times New Roman"/>
        </w:rPr>
        <w:tab/>
      </w:r>
      <w:r w:rsidRPr="001571A8">
        <w:rPr>
          <w:rFonts w:ascii="Times New Roman" w:eastAsia="Batang" w:hAnsi="Times New Roman" w:cs="Times New Roman"/>
        </w:rPr>
        <w:tab/>
      </w:r>
      <w:r w:rsidRPr="001571A8">
        <w:rPr>
          <w:rFonts w:ascii="Times New Roman" w:eastAsia="Batang" w:hAnsi="Times New Roman" w:cs="Times New Roman"/>
        </w:rPr>
        <w:tab/>
      </w:r>
      <w:r w:rsidRPr="001571A8">
        <w:rPr>
          <w:rFonts w:ascii="Times New Roman" w:eastAsia="Batang" w:hAnsi="Times New Roman" w:cs="Times New Roman"/>
        </w:rPr>
        <w:tab/>
      </w:r>
      <w:r w:rsidRPr="001571A8">
        <w:rPr>
          <w:rFonts w:ascii="Times New Roman" w:eastAsia="Batang" w:hAnsi="Times New Roman" w:cs="Times New Roman"/>
        </w:rPr>
        <w:tab/>
      </w:r>
      <w:r w:rsidRPr="001571A8">
        <w:rPr>
          <w:rFonts w:ascii="Times New Roman" w:eastAsia="Batang" w:hAnsi="Times New Roman" w:cs="Times New Roman"/>
        </w:rPr>
        <w:tab/>
      </w:r>
      <w:r w:rsidRPr="001571A8">
        <w:rPr>
          <w:rFonts w:ascii="Times New Roman" w:eastAsia="Batang" w:hAnsi="Times New Roman" w:cs="Times New Roman"/>
        </w:rPr>
        <w:tab/>
        <w:t>Heppner, Kivlighan, and Wampold</w:t>
      </w:r>
    </w:p>
    <w:p w14:paraId="199BFAE4" w14:textId="77777777" w:rsidR="001571A8" w:rsidRPr="001571A8" w:rsidRDefault="001571A8" w:rsidP="001571A8">
      <w:pPr>
        <w:spacing w:after="0" w:line="240" w:lineRule="auto"/>
        <w:rPr>
          <w:rFonts w:ascii="Times New Roman" w:eastAsia="Batang" w:hAnsi="Times New Roman" w:cs="Times New Roman"/>
        </w:rPr>
      </w:pPr>
    </w:p>
    <w:p w14:paraId="0FF4BC12" w14:textId="77777777" w:rsidR="001571A8" w:rsidRPr="001571A8" w:rsidRDefault="001571A8" w:rsidP="001571A8">
      <w:pPr>
        <w:spacing w:after="0" w:line="240" w:lineRule="auto"/>
        <w:rPr>
          <w:rFonts w:ascii="Times New Roman" w:eastAsia="Batang" w:hAnsi="Times New Roman" w:cs="Times New Roman"/>
        </w:rPr>
      </w:pPr>
      <w:r w:rsidRPr="001571A8">
        <w:rPr>
          <w:rFonts w:ascii="Times New Roman" w:eastAsia="Batang" w:hAnsi="Times New Roman" w:cs="Times New Roman"/>
        </w:rPr>
        <w:t xml:space="preserve">A </w:t>
      </w:r>
      <w:r w:rsidRPr="001571A8">
        <w:rPr>
          <w:rFonts w:ascii="Times New Roman" w:eastAsia="Batang" w:hAnsi="Times New Roman" w:cs="Times New Roman"/>
          <w:b/>
          <w:bCs/>
        </w:rPr>
        <w:t>THEORY</w:t>
      </w:r>
      <w:r w:rsidRPr="001571A8">
        <w:rPr>
          <w:rFonts w:ascii="Times New Roman" w:eastAsia="Batang" w:hAnsi="Times New Roman" w:cs="Times New Roman"/>
        </w:rPr>
        <w:t xml:space="preserve"> is a large body of interconnected propositions about how some portion of the world operates; a </w:t>
      </w:r>
      <w:r w:rsidRPr="001571A8">
        <w:rPr>
          <w:rFonts w:ascii="Times New Roman" w:eastAsia="Batang" w:hAnsi="Times New Roman" w:cs="Times New Roman"/>
          <w:b/>
          <w:bCs/>
        </w:rPr>
        <w:t>HYPOTHESIS</w:t>
      </w:r>
      <w:r w:rsidRPr="001571A8">
        <w:rPr>
          <w:rFonts w:ascii="Times New Roman" w:eastAsia="Batang" w:hAnsi="Times New Roman" w:cs="Times New Roman"/>
        </w:rPr>
        <w:t xml:space="preserve"> is a smaller body of propositions.  </w:t>
      </w:r>
      <w:r w:rsidRPr="001571A8">
        <w:rPr>
          <w:rFonts w:ascii="Times New Roman" w:eastAsia="Batang" w:hAnsi="Times New Roman" w:cs="Times New Roman"/>
          <w:b/>
          <w:bCs/>
        </w:rPr>
        <w:t>HYPOTHESES</w:t>
      </w:r>
      <w:r w:rsidRPr="001571A8">
        <w:rPr>
          <w:rFonts w:ascii="Times New Roman" w:eastAsia="Batang" w:hAnsi="Times New Roman" w:cs="Times New Roman"/>
        </w:rPr>
        <w:t xml:space="preserve"> are smaller versions of theories.  Some are derived or born from theories.  Others begin as researchers’ hunches and develop into theories.</w:t>
      </w:r>
    </w:p>
    <w:p w14:paraId="3ADFBDB4" w14:textId="77777777" w:rsidR="001571A8" w:rsidRPr="001571A8" w:rsidRDefault="001571A8" w:rsidP="001571A8">
      <w:pPr>
        <w:spacing w:after="0" w:line="240" w:lineRule="auto"/>
        <w:rPr>
          <w:rFonts w:ascii="Times New Roman" w:eastAsia="Batang" w:hAnsi="Times New Roman" w:cs="Times New Roman"/>
        </w:rPr>
      </w:pPr>
      <w:r w:rsidRPr="001571A8">
        <w:rPr>
          <w:rFonts w:ascii="Times New Roman" w:eastAsia="Batang" w:hAnsi="Times New Roman" w:cs="Times New Roman"/>
        </w:rPr>
        <w:t xml:space="preserve">The </w:t>
      </w:r>
      <w:r w:rsidRPr="001571A8">
        <w:rPr>
          <w:rFonts w:ascii="Times New Roman" w:eastAsia="Batang" w:hAnsi="Times New Roman" w:cs="Times New Roman"/>
          <w:b/>
          <w:bCs/>
        </w:rPr>
        <w:t>PHILOSOPHY OF SCIENCE</w:t>
      </w:r>
      <w:r w:rsidRPr="001571A8">
        <w:rPr>
          <w:rFonts w:ascii="Times New Roman" w:eastAsia="Batang" w:hAnsi="Times New Roman" w:cs="Times New Roman"/>
        </w:rPr>
        <w:t xml:space="preserve"> decrees we can only falsify, not verify (prove), theories because we can never be sure that any given theory provides the best explanation for a set of observations.</w:t>
      </w:r>
    </w:p>
    <w:p w14:paraId="347D80F3" w14:textId="4FA0D6AC" w:rsidR="001571A8" w:rsidRPr="001571A8" w:rsidRDefault="001571A8" w:rsidP="001571A8">
      <w:pPr>
        <w:spacing w:after="0" w:line="240" w:lineRule="auto"/>
        <w:ind w:left="4320" w:firstLine="720"/>
        <w:rPr>
          <w:rFonts w:ascii="Times New Roman" w:eastAsia="Batang" w:hAnsi="Times New Roman" w:cs="Times New Roman"/>
        </w:rPr>
      </w:pPr>
      <w:r w:rsidRPr="001571A8">
        <w:rPr>
          <w:rFonts w:ascii="Times New Roman" w:eastAsia="Batang" w:hAnsi="Times New Roman" w:cs="Times New Roman"/>
          <w:u w:val="single"/>
        </w:rPr>
        <w:t xml:space="preserve">Research Method </w:t>
      </w:r>
      <w:r w:rsidR="0045718C" w:rsidRPr="001571A8">
        <w:rPr>
          <w:rFonts w:ascii="Times New Roman" w:eastAsia="Batang" w:hAnsi="Times New Roman" w:cs="Times New Roman"/>
          <w:u w:val="single"/>
        </w:rPr>
        <w:t>in</w:t>
      </w:r>
      <w:r w:rsidRPr="001571A8">
        <w:rPr>
          <w:rFonts w:ascii="Times New Roman" w:eastAsia="Batang" w:hAnsi="Times New Roman" w:cs="Times New Roman"/>
          <w:u w:val="single"/>
        </w:rPr>
        <w:t xml:space="preserve"> Social Relations</w:t>
      </w:r>
    </w:p>
    <w:p w14:paraId="4DC8CCF5" w14:textId="77777777" w:rsidR="001571A8" w:rsidRPr="001571A8" w:rsidRDefault="001571A8" w:rsidP="001571A8">
      <w:pPr>
        <w:spacing w:after="0" w:line="240" w:lineRule="auto"/>
        <w:rPr>
          <w:rFonts w:ascii="Times New Roman" w:eastAsia="Batang" w:hAnsi="Times New Roman" w:cs="Times New Roman"/>
        </w:rPr>
      </w:pPr>
      <w:r w:rsidRPr="001571A8">
        <w:rPr>
          <w:rFonts w:ascii="Times New Roman" w:eastAsia="Batang" w:hAnsi="Times New Roman" w:cs="Times New Roman"/>
        </w:rPr>
        <w:tab/>
      </w:r>
      <w:r w:rsidRPr="001571A8">
        <w:rPr>
          <w:rFonts w:ascii="Times New Roman" w:eastAsia="Batang" w:hAnsi="Times New Roman" w:cs="Times New Roman"/>
        </w:rPr>
        <w:tab/>
      </w:r>
      <w:r w:rsidRPr="001571A8">
        <w:rPr>
          <w:rFonts w:ascii="Times New Roman" w:eastAsia="Batang" w:hAnsi="Times New Roman" w:cs="Times New Roman"/>
        </w:rPr>
        <w:tab/>
      </w:r>
      <w:r w:rsidRPr="001571A8">
        <w:rPr>
          <w:rFonts w:ascii="Times New Roman" w:eastAsia="Batang" w:hAnsi="Times New Roman" w:cs="Times New Roman"/>
        </w:rPr>
        <w:tab/>
      </w:r>
      <w:r w:rsidRPr="001571A8">
        <w:rPr>
          <w:rFonts w:ascii="Times New Roman" w:eastAsia="Batang" w:hAnsi="Times New Roman" w:cs="Times New Roman"/>
        </w:rPr>
        <w:tab/>
      </w:r>
      <w:r w:rsidRPr="001571A8">
        <w:rPr>
          <w:rFonts w:ascii="Times New Roman" w:eastAsia="Batang" w:hAnsi="Times New Roman" w:cs="Times New Roman"/>
        </w:rPr>
        <w:tab/>
      </w:r>
      <w:r w:rsidRPr="001571A8">
        <w:rPr>
          <w:rFonts w:ascii="Times New Roman" w:eastAsia="Batang" w:hAnsi="Times New Roman" w:cs="Times New Roman"/>
        </w:rPr>
        <w:tab/>
        <w:t>Kidder</w:t>
      </w:r>
    </w:p>
    <w:p w14:paraId="2B6BB550" w14:textId="77777777" w:rsidR="001571A8" w:rsidRPr="001571A8" w:rsidRDefault="001571A8" w:rsidP="001571A8">
      <w:pPr>
        <w:spacing w:after="0" w:line="240" w:lineRule="auto"/>
        <w:rPr>
          <w:rFonts w:ascii="Times New Roman" w:eastAsia="Batang" w:hAnsi="Times New Roman" w:cs="Times New Roman"/>
        </w:rPr>
      </w:pPr>
    </w:p>
    <w:p w14:paraId="5E177D86" w14:textId="77777777" w:rsidR="001571A8" w:rsidRPr="001571A8" w:rsidRDefault="001571A8" w:rsidP="001571A8">
      <w:pPr>
        <w:spacing w:after="0" w:line="240" w:lineRule="auto"/>
        <w:rPr>
          <w:rFonts w:ascii="Times New Roman" w:eastAsia="Batang" w:hAnsi="Times New Roman" w:cs="Times New Roman"/>
        </w:rPr>
      </w:pPr>
      <w:r w:rsidRPr="001571A8">
        <w:rPr>
          <w:rFonts w:ascii="Times New Roman" w:eastAsia="Batang" w:hAnsi="Times New Roman" w:cs="Times New Roman"/>
          <w:b/>
          <w:bCs/>
        </w:rPr>
        <w:t>THEORIES</w:t>
      </w:r>
      <w:r w:rsidRPr="001571A8">
        <w:rPr>
          <w:rFonts w:ascii="Times New Roman" w:eastAsia="Batang" w:hAnsi="Times New Roman" w:cs="Times New Roman"/>
        </w:rPr>
        <w:t xml:space="preserve"> are not themselves directly proved or disproved by research.  Even </w:t>
      </w:r>
      <w:r w:rsidRPr="001571A8">
        <w:rPr>
          <w:rFonts w:ascii="Times New Roman" w:eastAsia="Batang" w:hAnsi="Times New Roman" w:cs="Times New Roman"/>
          <w:b/>
          <w:bCs/>
        </w:rPr>
        <w:t>HYPOTHESES</w:t>
      </w:r>
      <w:r w:rsidRPr="001571A8">
        <w:rPr>
          <w:rFonts w:ascii="Times New Roman" w:eastAsia="Batang" w:hAnsi="Times New Roman" w:cs="Times New Roman"/>
        </w:rPr>
        <w:t xml:space="preserve"> cannot be proved or disproved directly.  Rather, research may either support or fail to support a particular hypothesis derived from a theory. </w:t>
      </w:r>
    </w:p>
    <w:p w14:paraId="4637781D" w14:textId="77777777" w:rsidR="001571A8" w:rsidRPr="001571A8" w:rsidRDefault="001571A8" w:rsidP="001571A8">
      <w:pPr>
        <w:spacing w:after="0" w:line="240" w:lineRule="auto"/>
        <w:rPr>
          <w:rFonts w:ascii="Times New Roman" w:eastAsia="Batang" w:hAnsi="Times New Roman" w:cs="Times New Roman"/>
        </w:rPr>
      </w:pPr>
    </w:p>
    <w:p w14:paraId="5907C2BB" w14:textId="77777777" w:rsidR="001571A8" w:rsidRPr="001571A8" w:rsidRDefault="001571A8" w:rsidP="001571A8">
      <w:pPr>
        <w:spacing w:after="0" w:line="240" w:lineRule="auto"/>
        <w:rPr>
          <w:rFonts w:ascii="Times New Roman" w:eastAsia="Batang" w:hAnsi="Times New Roman" w:cs="Times New Roman"/>
        </w:rPr>
      </w:pPr>
      <w:r w:rsidRPr="001571A8">
        <w:rPr>
          <w:rFonts w:ascii="Times New Roman" w:eastAsia="Batang" w:hAnsi="Times New Roman" w:cs="Times New Roman"/>
        </w:rPr>
        <w:t>Scientific research has four general goals: (1) to describe behavior, (2) to predict behavior, (3) to determine the causes of behavior, and (4) to understand or explain behavior.</w:t>
      </w:r>
    </w:p>
    <w:p w14:paraId="19C663BE" w14:textId="7032C11E" w:rsidR="001571A8" w:rsidRPr="001571A8" w:rsidRDefault="001571A8" w:rsidP="001571A8">
      <w:pPr>
        <w:spacing w:after="0" w:line="240" w:lineRule="auto"/>
        <w:ind w:left="4320" w:firstLine="720"/>
        <w:rPr>
          <w:rFonts w:ascii="Times New Roman" w:eastAsia="Batang" w:hAnsi="Times New Roman" w:cs="Times New Roman"/>
        </w:rPr>
      </w:pPr>
      <w:r w:rsidRPr="001571A8">
        <w:rPr>
          <w:rFonts w:ascii="Times New Roman" w:eastAsia="Batang" w:hAnsi="Times New Roman" w:cs="Times New Roman"/>
          <w:u w:val="single"/>
        </w:rPr>
        <w:t xml:space="preserve">Methods </w:t>
      </w:r>
      <w:bookmarkStart w:id="0" w:name="_GoBack"/>
      <w:bookmarkEnd w:id="0"/>
      <w:r w:rsidR="0045718C" w:rsidRPr="001571A8">
        <w:rPr>
          <w:rFonts w:ascii="Times New Roman" w:eastAsia="Batang" w:hAnsi="Times New Roman" w:cs="Times New Roman"/>
          <w:u w:val="single"/>
        </w:rPr>
        <w:t>in</w:t>
      </w:r>
      <w:r w:rsidRPr="001571A8">
        <w:rPr>
          <w:rFonts w:ascii="Times New Roman" w:eastAsia="Batang" w:hAnsi="Times New Roman" w:cs="Times New Roman"/>
          <w:u w:val="single"/>
        </w:rPr>
        <w:t xml:space="preserve"> Behavioral Research</w:t>
      </w:r>
      <w:r w:rsidRPr="001571A8">
        <w:rPr>
          <w:rFonts w:ascii="Times New Roman" w:eastAsia="Batang" w:hAnsi="Times New Roman" w:cs="Times New Roman"/>
        </w:rPr>
        <w:t>; Cozby</w:t>
      </w:r>
    </w:p>
    <w:p w14:paraId="6AED2166" w14:textId="77777777" w:rsidR="001571A8" w:rsidRPr="001571A8" w:rsidRDefault="001571A8" w:rsidP="001571A8">
      <w:pPr>
        <w:spacing w:after="0" w:line="240" w:lineRule="auto"/>
        <w:rPr>
          <w:rFonts w:ascii="Times New Roman" w:eastAsia="Batang" w:hAnsi="Times New Roman" w:cs="Times New Roman"/>
        </w:rPr>
      </w:pPr>
    </w:p>
    <w:p w14:paraId="26273ACB" w14:textId="77777777" w:rsidR="001571A8" w:rsidRPr="001571A8" w:rsidRDefault="001571A8" w:rsidP="001571A8">
      <w:pPr>
        <w:spacing w:after="0" w:line="240" w:lineRule="auto"/>
        <w:rPr>
          <w:rFonts w:ascii="Times New Roman" w:eastAsia="Batang" w:hAnsi="Times New Roman" w:cs="Times New Roman"/>
        </w:rPr>
      </w:pPr>
      <w:r w:rsidRPr="001571A8">
        <w:rPr>
          <w:rFonts w:ascii="Times New Roman" w:eastAsia="Batang" w:hAnsi="Times New Roman" w:cs="Times New Roman"/>
        </w:rPr>
        <w:t>In order to verify the reliability and validity of scientific research it is important to replicate the results.  It is the preponderance of evidence that establishes/supports the theory.</w:t>
      </w:r>
    </w:p>
    <w:p w14:paraId="4A075796" w14:textId="77777777" w:rsidR="001571A8" w:rsidRPr="001571A8" w:rsidRDefault="0045718C" w:rsidP="001571A8">
      <w:pPr>
        <w:spacing w:after="0" w:line="240" w:lineRule="auto"/>
        <w:ind w:left="3600"/>
        <w:rPr>
          <w:rFonts w:ascii="Times New Roman" w:eastAsia="Batang" w:hAnsi="Times New Roman" w:cs="Times New Roman"/>
        </w:rPr>
      </w:pPr>
      <w:hyperlink r:id="rId10" w:history="1">
        <w:r w:rsidR="001571A8" w:rsidRPr="001571A8">
          <w:rPr>
            <w:rFonts w:ascii="Times New Roman" w:eastAsia="Batang" w:hAnsi="Times New Roman" w:cs="Times New Roman"/>
            <w:u w:val="single"/>
          </w:rPr>
          <w:t>http://allpsych.com/researchmethods/replication.html</w:t>
        </w:r>
      </w:hyperlink>
      <w:r w:rsidR="001571A8" w:rsidRPr="001571A8">
        <w:rPr>
          <w:rFonts w:ascii="Times New Roman" w:eastAsia="Batang" w:hAnsi="Times New Roman" w:cs="Times New Roman"/>
        </w:rPr>
        <w:t xml:space="preserve">   </w:t>
      </w:r>
    </w:p>
    <w:p w14:paraId="16B7E72B" w14:textId="65E0CB08" w:rsidR="001571A8" w:rsidRDefault="001571A8" w:rsidP="006C623F">
      <w:pPr>
        <w:spacing w:after="0" w:line="240" w:lineRule="auto"/>
        <w:jc w:val="center"/>
        <w:rPr>
          <w:rFonts w:ascii="Times New Roman" w:eastAsia="Times New Roman" w:hAnsi="Times New Roman" w:cs="Times New Roman"/>
          <w:b/>
          <w:bCs/>
          <w:u w:val="single"/>
        </w:rPr>
      </w:pPr>
    </w:p>
    <w:p w14:paraId="6DBC186F" w14:textId="77777777" w:rsidR="00147988" w:rsidRDefault="00147988" w:rsidP="006C623F">
      <w:pPr>
        <w:spacing w:after="0" w:line="240" w:lineRule="auto"/>
        <w:jc w:val="center"/>
        <w:rPr>
          <w:rFonts w:ascii="Times New Roman" w:eastAsia="Times New Roman" w:hAnsi="Times New Roman" w:cs="Times New Roman"/>
          <w:b/>
          <w:bCs/>
        </w:rPr>
      </w:pPr>
    </w:p>
    <w:p w14:paraId="44F9912C" w14:textId="77777777" w:rsidR="00147988" w:rsidRDefault="00147988" w:rsidP="006C623F">
      <w:pPr>
        <w:spacing w:after="0" w:line="240" w:lineRule="auto"/>
        <w:jc w:val="center"/>
        <w:rPr>
          <w:rFonts w:ascii="Times New Roman" w:eastAsia="Times New Roman" w:hAnsi="Times New Roman" w:cs="Times New Roman"/>
          <w:b/>
          <w:bCs/>
        </w:rPr>
      </w:pPr>
    </w:p>
    <w:p w14:paraId="6BCE6D24" w14:textId="77777777" w:rsidR="00147988" w:rsidRDefault="00147988" w:rsidP="006C623F">
      <w:pPr>
        <w:spacing w:after="0" w:line="240" w:lineRule="auto"/>
        <w:jc w:val="center"/>
        <w:rPr>
          <w:rFonts w:ascii="Times New Roman" w:eastAsia="Times New Roman" w:hAnsi="Times New Roman" w:cs="Times New Roman"/>
          <w:b/>
          <w:bCs/>
        </w:rPr>
      </w:pPr>
    </w:p>
    <w:p w14:paraId="06A4EC1F" w14:textId="77777777" w:rsidR="00147988" w:rsidRDefault="00147988" w:rsidP="006C623F">
      <w:pPr>
        <w:spacing w:after="0" w:line="240" w:lineRule="auto"/>
        <w:jc w:val="center"/>
        <w:rPr>
          <w:rFonts w:ascii="Times New Roman" w:eastAsia="Times New Roman" w:hAnsi="Times New Roman" w:cs="Times New Roman"/>
          <w:b/>
          <w:bCs/>
        </w:rPr>
      </w:pPr>
    </w:p>
    <w:p w14:paraId="11E900B4" w14:textId="77777777" w:rsidR="00147988" w:rsidRDefault="00147988" w:rsidP="006C623F">
      <w:pPr>
        <w:spacing w:after="0" w:line="240" w:lineRule="auto"/>
        <w:jc w:val="center"/>
        <w:rPr>
          <w:rFonts w:ascii="Times New Roman" w:eastAsia="Times New Roman" w:hAnsi="Times New Roman" w:cs="Times New Roman"/>
          <w:b/>
          <w:bCs/>
        </w:rPr>
      </w:pPr>
    </w:p>
    <w:p w14:paraId="74CDD513" w14:textId="77777777" w:rsidR="00147988" w:rsidRDefault="00147988" w:rsidP="006C623F">
      <w:pPr>
        <w:spacing w:after="0" w:line="240" w:lineRule="auto"/>
        <w:jc w:val="center"/>
        <w:rPr>
          <w:rFonts w:ascii="Times New Roman" w:eastAsia="Times New Roman" w:hAnsi="Times New Roman" w:cs="Times New Roman"/>
          <w:b/>
          <w:bCs/>
        </w:rPr>
      </w:pPr>
    </w:p>
    <w:p w14:paraId="7BD9CF57" w14:textId="76D1CBA9" w:rsidR="00147988" w:rsidRPr="00147988" w:rsidRDefault="00147988" w:rsidP="006C623F">
      <w:pPr>
        <w:spacing w:after="0" w:line="240" w:lineRule="auto"/>
        <w:jc w:val="center"/>
        <w:rPr>
          <w:rFonts w:ascii="Times New Roman" w:eastAsia="Times New Roman" w:hAnsi="Times New Roman" w:cs="Times New Roman"/>
          <w:b/>
          <w:bCs/>
        </w:rPr>
      </w:pPr>
    </w:p>
    <w:tbl>
      <w:tblPr>
        <w:tblpPr w:leftFromText="180" w:rightFromText="180" w:bottomFromText="200" w:vertAnchor="text" w:horzAnchor="margin" w:tblpY="-383"/>
        <w:tblW w:w="9921" w:type="dxa"/>
        <w:tblLayout w:type="fixed"/>
        <w:tblCellMar>
          <w:left w:w="180" w:type="dxa"/>
          <w:right w:w="180" w:type="dxa"/>
        </w:tblCellMar>
        <w:tblLook w:val="04A0" w:firstRow="1" w:lastRow="0" w:firstColumn="1" w:lastColumn="0" w:noHBand="0" w:noVBand="1"/>
      </w:tblPr>
      <w:tblGrid>
        <w:gridCol w:w="1332"/>
        <w:gridCol w:w="1790"/>
        <w:gridCol w:w="3613"/>
        <w:gridCol w:w="3186"/>
      </w:tblGrid>
      <w:tr w:rsidR="00147988" w14:paraId="11C1254F" w14:textId="77777777" w:rsidTr="00112F38">
        <w:trPr>
          <w:trHeight w:val="246"/>
        </w:trPr>
        <w:tc>
          <w:tcPr>
            <w:tcW w:w="1332" w:type="dxa"/>
            <w:tcBorders>
              <w:top w:val="single" w:sz="8" w:space="0" w:color="auto"/>
              <w:left w:val="single" w:sz="8" w:space="0" w:color="auto"/>
              <w:bottom w:val="single" w:sz="8" w:space="0" w:color="auto"/>
              <w:right w:val="nil"/>
            </w:tcBorders>
            <w:hideMark/>
          </w:tcPr>
          <w:p w14:paraId="547596F0" w14:textId="50987ED4" w:rsidR="00147988" w:rsidRDefault="00147988" w:rsidP="009444F1">
            <w:pPr>
              <w:widowControl w:val="0"/>
              <w:overflowPunct w:val="0"/>
              <w:adjustRightInd w:val="0"/>
              <w:spacing w:after="0" w:line="240" w:lineRule="auto"/>
              <w:rPr>
                <w:rFonts w:ascii="Times New Roman" w:eastAsia="Times New Roman" w:hAnsi="Times New Roman" w:cs="Times New Roman"/>
                <w:kern w:val="28"/>
                <w:sz w:val="24"/>
                <w:szCs w:val="24"/>
              </w:rPr>
            </w:pPr>
            <w:r>
              <w:rPr>
                <w:rFonts w:ascii="Times New Roman" w:eastAsia="Times New Roman" w:hAnsi="Times New Roman" w:cs="Times New Roman"/>
                <w:b/>
                <w:bCs/>
                <w:kern w:val="28"/>
                <w:sz w:val="24"/>
                <w:szCs w:val="24"/>
              </w:rPr>
              <w:lastRenderedPageBreak/>
              <w:t>DATE</w:t>
            </w:r>
          </w:p>
        </w:tc>
        <w:tc>
          <w:tcPr>
            <w:tcW w:w="1790" w:type="dxa"/>
            <w:tcBorders>
              <w:top w:val="single" w:sz="8" w:space="0" w:color="auto"/>
              <w:left w:val="single" w:sz="8" w:space="0" w:color="auto"/>
              <w:bottom w:val="single" w:sz="8" w:space="0" w:color="auto"/>
              <w:right w:val="nil"/>
            </w:tcBorders>
            <w:hideMark/>
          </w:tcPr>
          <w:p w14:paraId="3E2C5193" w14:textId="51234356" w:rsidR="00147988" w:rsidRDefault="00147988" w:rsidP="009444F1">
            <w:pPr>
              <w:widowControl w:val="0"/>
              <w:overflowPunct w:val="0"/>
              <w:adjustRightInd w:val="0"/>
              <w:spacing w:after="0" w:line="240" w:lineRule="auto"/>
              <w:rPr>
                <w:rFonts w:ascii="Times New Roman" w:eastAsia="Times New Roman" w:hAnsi="Times New Roman" w:cs="Times New Roman"/>
                <w:b/>
                <w:bCs/>
                <w:kern w:val="28"/>
                <w:sz w:val="24"/>
                <w:szCs w:val="24"/>
              </w:rPr>
            </w:pPr>
            <w:r>
              <w:rPr>
                <w:rFonts w:ascii="Times New Roman" w:eastAsia="Times New Roman" w:hAnsi="Times New Roman" w:cs="Times New Roman"/>
                <w:b/>
                <w:bCs/>
                <w:kern w:val="28"/>
                <w:sz w:val="24"/>
                <w:szCs w:val="24"/>
              </w:rPr>
              <w:t>READINGS</w:t>
            </w:r>
            <w:r w:rsidR="00112F38">
              <w:rPr>
                <w:rFonts w:ascii="Times New Roman" w:eastAsia="Times New Roman" w:hAnsi="Times New Roman" w:cs="Times New Roman"/>
                <w:b/>
                <w:bCs/>
                <w:kern w:val="28"/>
                <w:sz w:val="24"/>
                <w:szCs w:val="24"/>
              </w:rPr>
              <w:t xml:space="preserve"> </w:t>
            </w:r>
          </w:p>
          <w:p w14:paraId="45424CD1" w14:textId="29F25818" w:rsidR="00147988" w:rsidRPr="00405490" w:rsidRDefault="00147988" w:rsidP="009444F1">
            <w:pPr>
              <w:widowControl w:val="0"/>
              <w:overflowPunct w:val="0"/>
              <w:adjustRightInd w:val="0"/>
              <w:spacing w:after="0" w:line="240" w:lineRule="auto"/>
              <w:rPr>
                <w:rFonts w:ascii="Times New Roman" w:eastAsia="Times New Roman" w:hAnsi="Times New Roman" w:cs="Times New Roman"/>
                <w:kern w:val="28"/>
                <w:sz w:val="20"/>
                <w:szCs w:val="20"/>
              </w:rPr>
            </w:pPr>
          </w:p>
        </w:tc>
        <w:tc>
          <w:tcPr>
            <w:tcW w:w="3613" w:type="dxa"/>
            <w:tcBorders>
              <w:top w:val="single" w:sz="8" w:space="0" w:color="auto"/>
              <w:left w:val="single" w:sz="8" w:space="0" w:color="auto"/>
              <w:bottom w:val="single" w:sz="8" w:space="0" w:color="auto"/>
              <w:right w:val="nil"/>
            </w:tcBorders>
            <w:hideMark/>
          </w:tcPr>
          <w:p w14:paraId="1B89D4A8" w14:textId="77777777" w:rsidR="00147988" w:rsidRDefault="00147988" w:rsidP="009444F1">
            <w:pPr>
              <w:widowControl w:val="0"/>
              <w:overflowPunct w:val="0"/>
              <w:adjustRightInd w:val="0"/>
              <w:spacing w:after="0" w:line="240" w:lineRule="auto"/>
              <w:rPr>
                <w:rFonts w:ascii="Times New Roman" w:eastAsia="Times New Roman" w:hAnsi="Times New Roman" w:cs="Times New Roman"/>
                <w:kern w:val="28"/>
                <w:sz w:val="24"/>
                <w:szCs w:val="24"/>
              </w:rPr>
            </w:pPr>
            <w:r>
              <w:rPr>
                <w:rFonts w:ascii="Times New Roman" w:eastAsia="Times New Roman" w:hAnsi="Times New Roman" w:cs="Times New Roman"/>
                <w:b/>
                <w:bCs/>
                <w:kern w:val="28"/>
                <w:sz w:val="24"/>
                <w:szCs w:val="24"/>
              </w:rPr>
              <w:t>DUE</w:t>
            </w:r>
          </w:p>
        </w:tc>
        <w:tc>
          <w:tcPr>
            <w:tcW w:w="3186" w:type="dxa"/>
            <w:tcBorders>
              <w:top w:val="single" w:sz="8" w:space="0" w:color="auto"/>
              <w:left w:val="single" w:sz="8" w:space="0" w:color="auto"/>
              <w:bottom w:val="single" w:sz="8" w:space="0" w:color="auto"/>
              <w:right w:val="single" w:sz="8" w:space="0" w:color="auto"/>
            </w:tcBorders>
            <w:hideMark/>
          </w:tcPr>
          <w:p w14:paraId="24093EF6" w14:textId="1B7E7221" w:rsidR="00147988" w:rsidRDefault="00147988" w:rsidP="00112F38">
            <w:pPr>
              <w:widowControl w:val="0"/>
              <w:overflowPunct w:val="0"/>
              <w:adjustRightInd w:val="0"/>
              <w:spacing w:after="0" w:line="240" w:lineRule="auto"/>
              <w:rPr>
                <w:rFonts w:ascii="Times New Roman" w:eastAsia="Times New Roman" w:hAnsi="Times New Roman" w:cs="Times New Roman"/>
                <w:kern w:val="28"/>
                <w:sz w:val="24"/>
                <w:szCs w:val="24"/>
              </w:rPr>
            </w:pPr>
            <w:r>
              <w:rPr>
                <w:rFonts w:ascii="Times New Roman" w:eastAsia="Times New Roman" w:hAnsi="Times New Roman" w:cs="Times New Roman"/>
                <w:b/>
                <w:bCs/>
                <w:kern w:val="28"/>
                <w:sz w:val="24"/>
                <w:szCs w:val="24"/>
              </w:rPr>
              <w:t>ACTIVITY</w:t>
            </w:r>
          </w:p>
        </w:tc>
      </w:tr>
      <w:tr w:rsidR="00147988" w14:paraId="0DCD2BEB" w14:textId="77777777" w:rsidTr="00112F38">
        <w:trPr>
          <w:trHeight w:val="416"/>
        </w:trPr>
        <w:tc>
          <w:tcPr>
            <w:tcW w:w="1332" w:type="dxa"/>
            <w:tcBorders>
              <w:top w:val="single" w:sz="8" w:space="0" w:color="auto"/>
              <w:left w:val="single" w:sz="8" w:space="0" w:color="auto"/>
              <w:bottom w:val="single" w:sz="8" w:space="0" w:color="auto"/>
              <w:right w:val="nil"/>
            </w:tcBorders>
          </w:tcPr>
          <w:p w14:paraId="39C0F52E" w14:textId="77777777" w:rsidR="00147988" w:rsidRDefault="00147988" w:rsidP="009444F1">
            <w:pPr>
              <w:widowControl w:val="0"/>
              <w:overflowPunct w:val="0"/>
              <w:adjustRightInd w:val="0"/>
              <w:spacing w:after="0" w:line="240" w:lineRule="auto"/>
              <w:rPr>
                <w:rFonts w:ascii="Times New Roman" w:eastAsia="Times New Roman" w:hAnsi="Times New Roman" w:cs="Times New Roman"/>
                <w:kern w:val="28"/>
                <w:sz w:val="24"/>
                <w:szCs w:val="24"/>
              </w:rPr>
            </w:pPr>
            <w:r>
              <w:rPr>
                <w:rFonts w:ascii="Times New Roman" w:eastAsia="Times New Roman" w:hAnsi="Times New Roman" w:cs="Times New Roman"/>
                <w:kern w:val="28"/>
                <w:sz w:val="24"/>
                <w:szCs w:val="24"/>
              </w:rPr>
              <w:t>1/14 T</w:t>
            </w:r>
          </w:p>
        </w:tc>
        <w:tc>
          <w:tcPr>
            <w:tcW w:w="1790" w:type="dxa"/>
            <w:tcBorders>
              <w:top w:val="single" w:sz="8" w:space="0" w:color="auto"/>
              <w:left w:val="single" w:sz="8" w:space="0" w:color="auto"/>
              <w:bottom w:val="single" w:sz="8" w:space="0" w:color="auto"/>
              <w:right w:val="nil"/>
            </w:tcBorders>
          </w:tcPr>
          <w:p w14:paraId="3A8AC95E" w14:textId="77777777" w:rsidR="00147988" w:rsidRPr="00405490" w:rsidRDefault="00147988" w:rsidP="009444F1">
            <w:pPr>
              <w:widowControl w:val="0"/>
              <w:autoSpaceDE w:val="0"/>
              <w:autoSpaceDN w:val="0"/>
              <w:adjustRightInd w:val="0"/>
              <w:spacing w:after="0" w:line="240" w:lineRule="auto"/>
              <w:rPr>
                <w:rFonts w:ascii="Times New Roman" w:eastAsia="Times New Roman" w:hAnsi="Times New Roman" w:cs="Times New Roman"/>
                <w:kern w:val="28"/>
                <w:sz w:val="24"/>
                <w:szCs w:val="24"/>
              </w:rPr>
            </w:pPr>
            <w:r>
              <w:rPr>
                <w:rFonts w:ascii="Times New Roman" w:eastAsia="Times New Roman" w:hAnsi="Times New Roman" w:cs="Times New Roman"/>
                <w:kern w:val="28"/>
                <w:sz w:val="24"/>
                <w:szCs w:val="24"/>
              </w:rPr>
              <w:t>Syllabus</w:t>
            </w:r>
          </w:p>
        </w:tc>
        <w:tc>
          <w:tcPr>
            <w:tcW w:w="3613" w:type="dxa"/>
            <w:tcBorders>
              <w:top w:val="single" w:sz="8" w:space="0" w:color="auto"/>
              <w:left w:val="single" w:sz="8" w:space="0" w:color="auto"/>
              <w:bottom w:val="single" w:sz="8" w:space="0" w:color="auto"/>
              <w:right w:val="nil"/>
            </w:tcBorders>
          </w:tcPr>
          <w:p w14:paraId="795BE4F3" w14:textId="77777777" w:rsidR="00147988" w:rsidRDefault="00147988" w:rsidP="009444F1">
            <w:pPr>
              <w:widowControl w:val="0"/>
              <w:autoSpaceDE w:val="0"/>
              <w:autoSpaceDN w:val="0"/>
              <w:adjustRightInd w:val="0"/>
              <w:spacing w:after="0" w:line="240" w:lineRule="auto"/>
              <w:rPr>
                <w:rFonts w:ascii="Times New Roman" w:eastAsia="Times New Roman" w:hAnsi="Times New Roman" w:cs="Times New Roman"/>
                <w:kern w:val="28"/>
                <w:sz w:val="24"/>
                <w:szCs w:val="24"/>
              </w:rPr>
            </w:pPr>
          </w:p>
        </w:tc>
        <w:tc>
          <w:tcPr>
            <w:tcW w:w="3186" w:type="dxa"/>
            <w:tcBorders>
              <w:top w:val="single" w:sz="8" w:space="0" w:color="auto"/>
              <w:left w:val="single" w:sz="8" w:space="0" w:color="auto"/>
              <w:bottom w:val="single" w:sz="8" w:space="0" w:color="auto"/>
              <w:right w:val="single" w:sz="8" w:space="0" w:color="auto"/>
            </w:tcBorders>
          </w:tcPr>
          <w:p w14:paraId="556B3B42" w14:textId="77777777" w:rsidR="00147988" w:rsidRDefault="00147988" w:rsidP="009444F1">
            <w:pPr>
              <w:widowControl w:val="0"/>
              <w:overflowPunct w:val="0"/>
              <w:adjustRightInd w:val="0"/>
              <w:spacing w:after="0" w:line="240" w:lineRule="auto"/>
              <w:rPr>
                <w:rFonts w:ascii="Times New Roman" w:eastAsia="Times New Roman" w:hAnsi="Times New Roman" w:cs="Times New Roman"/>
                <w:kern w:val="28"/>
                <w:sz w:val="24"/>
                <w:szCs w:val="24"/>
              </w:rPr>
            </w:pPr>
            <w:r>
              <w:rPr>
                <w:rFonts w:ascii="Times New Roman" w:eastAsia="Times New Roman" w:hAnsi="Times New Roman" w:cs="Times New Roman"/>
                <w:kern w:val="28"/>
                <w:sz w:val="24"/>
                <w:szCs w:val="24"/>
              </w:rPr>
              <w:t>Introduction/Syllabus Review</w:t>
            </w:r>
          </w:p>
        </w:tc>
      </w:tr>
      <w:tr w:rsidR="00147988" w14:paraId="737ACBB0" w14:textId="77777777" w:rsidTr="00112F38">
        <w:trPr>
          <w:trHeight w:val="387"/>
        </w:trPr>
        <w:tc>
          <w:tcPr>
            <w:tcW w:w="1332" w:type="dxa"/>
            <w:tcBorders>
              <w:top w:val="single" w:sz="8" w:space="0" w:color="auto"/>
              <w:left w:val="single" w:sz="8" w:space="0" w:color="auto"/>
              <w:bottom w:val="single" w:sz="8" w:space="0" w:color="auto"/>
              <w:right w:val="nil"/>
            </w:tcBorders>
          </w:tcPr>
          <w:p w14:paraId="131AA127" w14:textId="77777777" w:rsidR="00147988" w:rsidRDefault="00147988" w:rsidP="009444F1">
            <w:pPr>
              <w:widowControl w:val="0"/>
              <w:overflowPunct w:val="0"/>
              <w:adjustRightInd w:val="0"/>
              <w:spacing w:after="0" w:line="240" w:lineRule="auto"/>
              <w:rPr>
                <w:rFonts w:ascii="Times New Roman" w:eastAsia="Times New Roman" w:hAnsi="Times New Roman" w:cs="Times New Roman"/>
                <w:kern w:val="28"/>
                <w:sz w:val="24"/>
                <w:szCs w:val="24"/>
              </w:rPr>
            </w:pPr>
            <w:r>
              <w:rPr>
                <w:rFonts w:ascii="Times New Roman" w:eastAsia="Times New Roman" w:hAnsi="Times New Roman" w:cs="Times New Roman"/>
                <w:kern w:val="28"/>
                <w:sz w:val="24"/>
                <w:szCs w:val="24"/>
              </w:rPr>
              <w:t>1/16 TH</w:t>
            </w:r>
          </w:p>
        </w:tc>
        <w:tc>
          <w:tcPr>
            <w:tcW w:w="1790" w:type="dxa"/>
            <w:tcBorders>
              <w:top w:val="single" w:sz="8" w:space="0" w:color="auto"/>
              <w:left w:val="single" w:sz="8" w:space="0" w:color="auto"/>
              <w:bottom w:val="single" w:sz="8" w:space="0" w:color="auto"/>
              <w:right w:val="nil"/>
            </w:tcBorders>
          </w:tcPr>
          <w:p w14:paraId="7FA51348" w14:textId="77777777" w:rsidR="00147988" w:rsidRDefault="00147988" w:rsidP="009444F1">
            <w:pPr>
              <w:widowControl w:val="0"/>
              <w:overflowPunct w:val="0"/>
              <w:adjustRightInd w:val="0"/>
              <w:spacing w:after="0" w:line="240" w:lineRule="auto"/>
              <w:rPr>
                <w:rFonts w:ascii="Times New Roman" w:eastAsia="Times New Roman" w:hAnsi="Times New Roman" w:cs="Times New Roman"/>
                <w:kern w:val="28"/>
                <w:sz w:val="24"/>
                <w:szCs w:val="24"/>
              </w:rPr>
            </w:pPr>
            <w:r>
              <w:rPr>
                <w:rFonts w:ascii="Times New Roman" w:eastAsia="Times New Roman" w:hAnsi="Times New Roman" w:cs="Times New Roman"/>
                <w:kern w:val="28"/>
                <w:sz w:val="24"/>
                <w:szCs w:val="24"/>
              </w:rPr>
              <w:t>Ch. 1,2,3</w:t>
            </w:r>
          </w:p>
        </w:tc>
        <w:tc>
          <w:tcPr>
            <w:tcW w:w="3613" w:type="dxa"/>
            <w:tcBorders>
              <w:top w:val="single" w:sz="8" w:space="0" w:color="auto"/>
              <w:left w:val="single" w:sz="8" w:space="0" w:color="auto"/>
              <w:bottom w:val="single" w:sz="8" w:space="0" w:color="auto"/>
              <w:right w:val="nil"/>
            </w:tcBorders>
          </w:tcPr>
          <w:p w14:paraId="7AE1A13F" w14:textId="77777777" w:rsidR="00147988" w:rsidRDefault="00147988" w:rsidP="009444F1">
            <w:pPr>
              <w:widowControl w:val="0"/>
              <w:overflowPunct w:val="0"/>
              <w:adjustRightInd w:val="0"/>
              <w:spacing w:after="0" w:line="240" w:lineRule="auto"/>
              <w:rPr>
                <w:rFonts w:ascii="Times New Roman" w:eastAsia="Times New Roman" w:hAnsi="Times New Roman" w:cs="Times New Roman"/>
                <w:kern w:val="28"/>
                <w:sz w:val="24"/>
                <w:szCs w:val="24"/>
              </w:rPr>
            </w:pPr>
          </w:p>
        </w:tc>
        <w:tc>
          <w:tcPr>
            <w:tcW w:w="3186" w:type="dxa"/>
            <w:tcBorders>
              <w:top w:val="single" w:sz="8" w:space="0" w:color="auto"/>
              <w:left w:val="single" w:sz="8" w:space="0" w:color="auto"/>
              <w:bottom w:val="single" w:sz="8" w:space="0" w:color="auto"/>
              <w:right w:val="single" w:sz="8" w:space="0" w:color="auto"/>
            </w:tcBorders>
          </w:tcPr>
          <w:p w14:paraId="3CF3E3E6" w14:textId="77777777" w:rsidR="00147988" w:rsidRDefault="00147988" w:rsidP="009444F1">
            <w:pPr>
              <w:widowControl w:val="0"/>
              <w:overflowPunct w:val="0"/>
              <w:adjustRightInd w:val="0"/>
              <w:spacing w:after="0" w:line="240" w:lineRule="auto"/>
              <w:rPr>
                <w:rFonts w:ascii="Times New Roman" w:eastAsia="Times New Roman" w:hAnsi="Times New Roman" w:cs="Times New Roman"/>
                <w:kern w:val="28"/>
                <w:sz w:val="24"/>
                <w:szCs w:val="24"/>
              </w:rPr>
            </w:pPr>
          </w:p>
        </w:tc>
      </w:tr>
      <w:tr w:rsidR="00147988" w14:paraId="4303C6DF" w14:textId="77777777" w:rsidTr="00112F38">
        <w:trPr>
          <w:trHeight w:val="387"/>
        </w:trPr>
        <w:tc>
          <w:tcPr>
            <w:tcW w:w="1332" w:type="dxa"/>
            <w:tcBorders>
              <w:top w:val="single" w:sz="8" w:space="0" w:color="auto"/>
              <w:left w:val="single" w:sz="8" w:space="0" w:color="auto"/>
              <w:bottom w:val="single" w:sz="8" w:space="0" w:color="auto"/>
              <w:right w:val="nil"/>
            </w:tcBorders>
          </w:tcPr>
          <w:p w14:paraId="48E516AC" w14:textId="77777777" w:rsidR="00147988" w:rsidRDefault="00147988" w:rsidP="009444F1">
            <w:pPr>
              <w:widowControl w:val="0"/>
              <w:overflowPunct w:val="0"/>
              <w:adjustRightInd w:val="0"/>
              <w:spacing w:after="0" w:line="240" w:lineRule="auto"/>
              <w:rPr>
                <w:rFonts w:ascii="Times New Roman" w:eastAsia="Times New Roman" w:hAnsi="Times New Roman" w:cs="Times New Roman"/>
                <w:kern w:val="28"/>
                <w:sz w:val="24"/>
                <w:szCs w:val="24"/>
              </w:rPr>
            </w:pPr>
            <w:r>
              <w:rPr>
                <w:rFonts w:ascii="Times New Roman" w:eastAsia="Times New Roman" w:hAnsi="Times New Roman" w:cs="Times New Roman"/>
                <w:kern w:val="28"/>
                <w:sz w:val="24"/>
                <w:szCs w:val="24"/>
              </w:rPr>
              <w:t>1/21 T</w:t>
            </w:r>
          </w:p>
        </w:tc>
        <w:tc>
          <w:tcPr>
            <w:tcW w:w="1790" w:type="dxa"/>
            <w:tcBorders>
              <w:top w:val="single" w:sz="8" w:space="0" w:color="auto"/>
              <w:left w:val="single" w:sz="8" w:space="0" w:color="auto"/>
              <w:bottom w:val="single" w:sz="8" w:space="0" w:color="auto"/>
              <w:right w:val="nil"/>
            </w:tcBorders>
          </w:tcPr>
          <w:p w14:paraId="17A3A884" w14:textId="77777777" w:rsidR="00147988" w:rsidRDefault="00147988" w:rsidP="009444F1">
            <w:pPr>
              <w:widowControl w:val="0"/>
              <w:autoSpaceDE w:val="0"/>
              <w:autoSpaceDN w:val="0"/>
              <w:adjustRightInd w:val="0"/>
              <w:spacing w:after="0" w:line="240" w:lineRule="auto"/>
              <w:rPr>
                <w:rFonts w:ascii="Times New Roman" w:eastAsia="Times New Roman" w:hAnsi="Times New Roman" w:cs="Times New Roman"/>
                <w:kern w:val="28"/>
                <w:sz w:val="24"/>
                <w:szCs w:val="24"/>
              </w:rPr>
            </w:pPr>
          </w:p>
        </w:tc>
        <w:tc>
          <w:tcPr>
            <w:tcW w:w="3613" w:type="dxa"/>
            <w:tcBorders>
              <w:top w:val="single" w:sz="8" w:space="0" w:color="auto"/>
              <w:left w:val="single" w:sz="8" w:space="0" w:color="auto"/>
              <w:bottom w:val="single" w:sz="8" w:space="0" w:color="auto"/>
              <w:right w:val="nil"/>
            </w:tcBorders>
          </w:tcPr>
          <w:p w14:paraId="7C84963C" w14:textId="77777777" w:rsidR="00147988" w:rsidRDefault="00147988" w:rsidP="009444F1">
            <w:pPr>
              <w:widowControl w:val="0"/>
              <w:autoSpaceDE w:val="0"/>
              <w:autoSpaceDN w:val="0"/>
              <w:adjustRightInd w:val="0"/>
              <w:spacing w:after="0" w:line="240" w:lineRule="auto"/>
              <w:rPr>
                <w:rFonts w:ascii="Times New Roman" w:eastAsia="Times New Roman" w:hAnsi="Times New Roman" w:cs="Times New Roman"/>
                <w:kern w:val="28"/>
                <w:sz w:val="24"/>
                <w:szCs w:val="24"/>
              </w:rPr>
            </w:pPr>
          </w:p>
        </w:tc>
        <w:tc>
          <w:tcPr>
            <w:tcW w:w="3186" w:type="dxa"/>
            <w:tcBorders>
              <w:top w:val="single" w:sz="8" w:space="0" w:color="auto"/>
              <w:left w:val="single" w:sz="8" w:space="0" w:color="auto"/>
              <w:bottom w:val="single" w:sz="8" w:space="0" w:color="auto"/>
              <w:right w:val="single" w:sz="8" w:space="0" w:color="auto"/>
            </w:tcBorders>
          </w:tcPr>
          <w:p w14:paraId="0584642D" w14:textId="77777777" w:rsidR="00147988" w:rsidRDefault="00147988" w:rsidP="009444F1">
            <w:pPr>
              <w:widowControl w:val="0"/>
              <w:autoSpaceDE w:val="0"/>
              <w:autoSpaceDN w:val="0"/>
              <w:adjustRightInd w:val="0"/>
              <w:spacing w:after="0" w:line="240" w:lineRule="auto"/>
              <w:rPr>
                <w:rFonts w:ascii="Times New Roman" w:eastAsia="Times New Roman" w:hAnsi="Times New Roman" w:cs="Times New Roman"/>
                <w:kern w:val="28"/>
                <w:sz w:val="24"/>
                <w:szCs w:val="24"/>
              </w:rPr>
            </w:pPr>
            <w:r>
              <w:rPr>
                <w:rFonts w:ascii="Times New Roman" w:eastAsia="Times New Roman" w:hAnsi="Times New Roman" w:cs="Times New Roman"/>
                <w:kern w:val="28"/>
                <w:sz w:val="24"/>
                <w:szCs w:val="24"/>
              </w:rPr>
              <w:t>Timeline Exercise</w:t>
            </w:r>
          </w:p>
        </w:tc>
      </w:tr>
      <w:tr w:rsidR="00147988" w14:paraId="2E980E34" w14:textId="77777777" w:rsidTr="00112F38">
        <w:trPr>
          <w:trHeight w:val="387"/>
        </w:trPr>
        <w:tc>
          <w:tcPr>
            <w:tcW w:w="1332" w:type="dxa"/>
            <w:tcBorders>
              <w:top w:val="single" w:sz="8" w:space="0" w:color="auto"/>
              <w:left w:val="single" w:sz="8" w:space="0" w:color="auto"/>
              <w:bottom w:val="single" w:sz="8" w:space="0" w:color="auto"/>
              <w:right w:val="nil"/>
            </w:tcBorders>
          </w:tcPr>
          <w:p w14:paraId="02F13F85" w14:textId="77777777" w:rsidR="00147988" w:rsidRDefault="00147988" w:rsidP="009444F1">
            <w:pPr>
              <w:widowControl w:val="0"/>
              <w:overflowPunct w:val="0"/>
              <w:adjustRightInd w:val="0"/>
              <w:spacing w:after="0" w:line="240" w:lineRule="auto"/>
              <w:rPr>
                <w:rFonts w:ascii="Times New Roman" w:eastAsia="Times New Roman" w:hAnsi="Times New Roman" w:cs="Times New Roman"/>
                <w:kern w:val="28"/>
                <w:sz w:val="24"/>
                <w:szCs w:val="24"/>
              </w:rPr>
            </w:pPr>
            <w:r>
              <w:rPr>
                <w:rFonts w:ascii="Times New Roman" w:eastAsia="Times New Roman" w:hAnsi="Times New Roman" w:cs="Times New Roman"/>
                <w:kern w:val="28"/>
                <w:sz w:val="24"/>
                <w:szCs w:val="24"/>
              </w:rPr>
              <w:t>1/23 TH</w:t>
            </w:r>
          </w:p>
        </w:tc>
        <w:tc>
          <w:tcPr>
            <w:tcW w:w="1790" w:type="dxa"/>
            <w:tcBorders>
              <w:top w:val="single" w:sz="8" w:space="0" w:color="auto"/>
              <w:left w:val="single" w:sz="8" w:space="0" w:color="auto"/>
              <w:bottom w:val="single" w:sz="8" w:space="0" w:color="auto"/>
              <w:right w:val="nil"/>
            </w:tcBorders>
          </w:tcPr>
          <w:p w14:paraId="7C1E7102" w14:textId="77777777" w:rsidR="00147988" w:rsidRPr="006745BD" w:rsidRDefault="00147988" w:rsidP="009444F1">
            <w:pPr>
              <w:widowControl w:val="0"/>
              <w:overflowPunct w:val="0"/>
              <w:adjustRightInd w:val="0"/>
              <w:spacing w:after="0" w:line="240" w:lineRule="auto"/>
              <w:rPr>
                <w:rFonts w:ascii="Times New Roman" w:eastAsia="Times New Roman" w:hAnsi="Times New Roman" w:cs="Times New Roman"/>
                <w:b/>
                <w:i/>
                <w:kern w:val="28"/>
                <w:sz w:val="24"/>
                <w:szCs w:val="24"/>
              </w:rPr>
            </w:pPr>
          </w:p>
        </w:tc>
        <w:tc>
          <w:tcPr>
            <w:tcW w:w="3613" w:type="dxa"/>
            <w:tcBorders>
              <w:top w:val="single" w:sz="8" w:space="0" w:color="auto"/>
              <w:left w:val="single" w:sz="8" w:space="0" w:color="auto"/>
              <w:bottom w:val="single" w:sz="8" w:space="0" w:color="auto"/>
              <w:right w:val="nil"/>
            </w:tcBorders>
          </w:tcPr>
          <w:p w14:paraId="36E25390" w14:textId="430FF3AA" w:rsidR="00147988" w:rsidRDefault="00147988" w:rsidP="00966144">
            <w:pPr>
              <w:widowControl w:val="0"/>
              <w:overflowPunct w:val="0"/>
              <w:adjustRightInd w:val="0"/>
              <w:spacing w:after="0" w:line="240" w:lineRule="auto"/>
              <w:rPr>
                <w:rFonts w:ascii="Times New Roman" w:eastAsia="Times New Roman" w:hAnsi="Times New Roman" w:cs="Times New Roman"/>
                <w:kern w:val="28"/>
                <w:sz w:val="24"/>
                <w:szCs w:val="24"/>
              </w:rPr>
            </w:pPr>
            <w:r>
              <w:rPr>
                <w:rFonts w:ascii="Times New Roman" w:eastAsia="Times New Roman" w:hAnsi="Times New Roman" w:cs="Times New Roman"/>
                <w:kern w:val="28"/>
                <w:sz w:val="24"/>
                <w:szCs w:val="24"/>
              </w:rPr>
              <w:t>Personal Intro</w:t>
            </w:r>
            <w:r w:rsidR="00966144">
              <w:rPr>
                <w:rFonts w:ascii="Times New Roman" w:eastAsia="Times New Roman" w:hAnsi="Times New Roman" w:cs="Times New Roman"/>
                <w:kern w:val="28"/>
                <w:sz w:val="24"/>
                <w:szCs w:val="24"/>
              </w:rPr>
              <w:t>.</w:t>
            </w:r>
            <w:r>
              <w:rPr>
                <w:rFonts w:ascii="Times New Roman" w:eastAsia="Times New Roman" w:hAnsi="Times New Roman" w:cs="Times New Roman"/>
                <w:kern w:val="28"/>
                <w:sz w:val="24"/>
                <w:szCs w:val="24"/>
              </w:rPr>
              <w:t xml:space="preserve"> in Canvas</w:t>
            </w:r>
          </w:p>
        </w:tc>
        <w:tc>
          <w:tcPr>
            <w:tcW w:w="3186" w:type="dxa"/>
            <w:tcBorders>
              <w:top w:val="single" w:sz="8" w:space="0" w:color="auto"/>
              <w:left w:val="single" w:sz="8" w:space="0" w:color="auto"/>
              <w:bottom w:val="single" w:sz="8" w:space="0" w:color="auto"/>
              <w:right w:val="single" w:sz="8" w:space="0" w:color="auto"/>
            </w:tcBorders>
          </w:tcPr>
          <w:p w14:paraId="23AC9335" w14:textId="77777777" w:rsidR="00147988" w:rsidRPr="00DA4F7A" w:rsidRDefault="00147988" w:rsidP="009444F1">
            <w:pPr>
              <w:widowControl w:val="0"/>
              <w:autoSpaceDE w:val="0"/>
              <w:autoSpaceDN w:val="0"/>
              <w:adjustRightInd w:val="0"/>
              <w:spacing w:after="0" w:line="240" w:lineRule="auto"/>
              <w:rPr>
                <w:rFonts w:ascii="Times New Roman" w:eastAsia="Times New Roman" w:hAnsi="Times New Roman" w:cs="Times New Roman"/>
                <w:b/>
                <w:i/>
                <w:kern w:val="28"/>
                <w:sz w:val="24"/>
                <w:szCs w:val="24"/>
              </w:rPr>
            </w:pPr>
          </w:p>
        </w:tc>
      </w:tr>
      <w:tr w:rsidR="00147988" w14:paraId="7204C509" w14:textId="77777777" w:rsidTr="00112F38">
        <w:trPr>
          <w:trHeight w:val="416"/>
        </w:trPr>
        <w:tc>
          <w:tcPr>
            <w:tcW w:w="1332" w:type="dxa"/>
            <w:tcBorders>
              <w:top w:val="single" w:sz="8" w:space="0" w:color="auto"/>
              <w:left w:val="single" w:sz="8" w:space="0" w:color="auto"/>
              <w:bottom w:val="single" w:sz="8" w:space="0" w:color="auto"/>
              <w:right w:val="nil"/>
            </w:tcBorders>
          </w:tcPr>
          <w:p w14:paraId="1A65B257" w14:textId="77777777" w:rsidR="00147988" w:rsidRDefault="00147988" w:rsidP="009444F1">
            <w:pPr>
              <w:widowControl w:val="0"/>
              <w:overflowPunct w:val="0"/>
              <w:adjustRightInd w:val="0"/>
              <w:spacing w:after="0" w:line="240" w:lineRule="auto"/>
              <w:rPr>
                <w:rFonts w:ascii="Times New Roman" w:eastAsia="Times New Roman" w:hAnsi="Times New Roman" w:cs="Times New Roman"/>
                <w:kern w:val="28"/>
                <w:sz w:val="24"/>
                <w:szCs w:val="24"/>
              </w:rPr>
            </w:pPr>
            <w:r>
              <w:rPr>
                <w:rFonts w:ascii="Times New Roman" w:eastAsia="Times New Roman" w:hAnsi="Times New Roman" w:cs="Times New Roman"/>
                <w:kern w:val="28"/>
                <w:sz w:val="24"/>
                <w:szCs w:val="24"/>
              </w:rPr>
              <w:t>1/28 T</w:t>
            </w:r>
          </w:p>
        </w:tc>
        <w:tc>
          <w:tcPr>
            <w:tcW w:w="1790" w:type="dxa"/>
            <w:tcBorders>
              <w:top w:val="single" w:sz="8" w:space="0" w:color="auto"/>
              <w:left w:val="single" w:sz="8" w:space="0" w:color="auto"/>
              <w:bottom w:val="single" w:sz="8" w:space="0" w:color="auto"/>
              <w:right w:val="nil"/>
            </w:tcBorders>
          </w:tcPr>
          <w:p w14:paraId="4A777817" w14:textId="77777777" w:rsidR="00147988" w:rsidRDefault="00147988" w:rsidP="009444F1">
            <w:pPr>
              <w:widowControl w:val="0"/>
              <w:autoSpaceDE w:val="0"/>
              <w:autoSpaceDN w:val="0"/>
              <w:adjustRightInd w:val="0"/>
              <w:spacing w:after="0" w:line="240" w:lineRule="auto"/>
              <w:rPr>
                <w:rFonts w:ascii="Times New Roman" w:eastAsia="Times New Roman" w:hAnsi="Times New Roman" w:cs="Times New Roman"/>
                <w:kern w:val="28"/>
                <w:sz w:val="24"/>
                <w:szCs w:val="24"/>
              </w:rPr>
            </w:pPr>
          </w:p>
        </w:tc>
        <w:tc>
          <w:tcPr>
            <w:tcW w:w="3613" w:type="dxa"/>
            <w:tcBorders>
              <w:top w:val="single" w:sz="8" w:space="0" w:color="auto"/>
              <w:left w:val="single" w:sz="8" w:space="0" w:color="auto"/>
              <w:bottom w:val="single" w:sz="8" w:space="0" w:color="auto"/>
              <w:right w:val="nil"/>
            </w:tcBorders>
          </w:tcPr>
          <w:p w14:paraId="6446E4F1" w14:textId="77777777" w:rsidR="00147988" w:rsidRDefault="00147988" w:rsidP="009444F1">
            <w:pPr>
              <w:widowControl w:val="0"/>
              <w:autoSpaceDE w:val="0"/>
              <w:autoSpaceDN w:val="0"/>
              <w:adjustRightInd w:val="0"/>
              <w:spacing w:after="0" w:line="240" w:lineRule="auto"/>
              <w:rPr>
                <w:rFonts w:ascii="Times New Roman" w:eastAsia="Times New Roman" w:hAnsi="Times New Roman" w:cs="Times New Roman"/>
                <w:kern w:val="28"/>
                <w:sz w:val="24"/>
                <w:szCs w:val="24"/>
              </w:rPr>
            </w:pPr>
          </w:p>
        </w:tc>
        <w:tc>
          <w:tcPr>
            <w:tcW w:w="3186" w:type="dxa"/>
            <w:tcBorders>
              <w:top w:val="single" w:sz="8" w:space="0" w:color="auto"/>
              <w:left w:val="single" w:sz="8" w:space="0" w:color="auto"/>
              <w:bottom w:val="single" w:sz="8" w:space="0" w:color="auto"/>
              <w:right w:val="single" w:sz="8" w:space="0" w:color="auto"/>
            </w:tcBorders>
          </w:tcPr>
          <w:p w14:paraId="0EC9E28C" w14:textId="77777777" w:rsidR="00147988" w:rsidRDefault="00147988" w:rsidP="009444F1">
            <w:pPr>
              <w:widowControl w:val="0"/>
              <w:overflowPunct w:val="0"/>
              <w:adjustRightInd w:val="0"/>
              <w:spacing w:after="0" w:line="240" w:lineRule="auto"/>
              <w:rPr>
                <w:rFonts w:ascii="Times New Roman" w:eastAsia="Times New Roman" w:hAnsi="Times New Roman" w:cs="Times New Roman"/>
                <w:kern w:val="28"/>
                <w:sz w:val="24"/>
                <w:szCs w:val="24"/>
              </w:rPr>
            </w:pPr>
          </w:p>
        </w:tc>
      </w:tr>
      <w:tr w:rsidR="00147988" w14:paraId="0461B526" w14:textId="77777777" w:rsidTr="00112F38">
        <w:trPr>
          <w:trHeight w:val="387"/>
        </w:trPr>
        <w:tc>
          <w:tcPr>
            <w:tcW w:w="1332" w:type="dxa"/>
            <w:tcBorders>
              <w:top w:val="single" w:sz="8" w:space="0" w:color="auto"/>
              <w:left w:val="single" w:sz="8" w:space="0" w:color="auto"/>
              <w:bottom w:val="single" w:sz="8" w:space="0" w:color="auto"/>
              <w:right w:val="nil"/>
            </w:tcBorders>
          </w:tcPr>
          <w:p w14:paraId="3C07E29B" w14:textId="77777777" w:rsidR="00147988" w:rsidRDefault="00147988" w:rsidP="009444F1">
            <w:pPr>
              <w:widowControl w:val="0"/>
              <w:overflowPunct w:val="0"/>
              <w:adjustRightInd w:val="0"/>
              <w:spacing w:after="0" w:line="240" w:lineRule="auto"/>
              <w:rPr>
                <w:rFonts w:ascii="Times New Roman" w:eastAsia="Times New Roman" w:hAnsi="Times New Roman" w:cs="Times New Roman"/>
                <w:kern w:val="28"/>
                <w:sz w:val="24"/>
                <w:szCs w:val="24"/>
              </w:rPr>
            </w:pPr>
            <w:r>
              <w:rPr>
                <w:rFonts w:ascii="Times New Roman" w:eastAsia="Times New Roman" w:hAnsi="Times New Roman" w:cs="Times New Roman"/>
                <w:kern w:val="28"/>
                <w:sz w:val="24"/>
                <w:szCs w:val="24"/>
              </w:rPr>
              <w:t>1/30 TH</w:t>
            </w:r>
          </w:p>
        </w:tc>
        <w:tc>
          <w:tcPr>
            <w:tcW w:w="1790" w:type="dxa"/>
            <w:tcBorders>
              <w:top w:val="single" w:sz="8" w:space="0" w:color="auto"/>
              <w:left w:val="single" w:sz="8" w:space="0" w:color="auto"/>
              <w:bottom w:val="single" w:sz="8" w:space="0" w:color="auto"/>
              <w:right w:val="nil"/>
            </w:tcBorders>
          </w:tcPr>
          <w:p w14:paraId="158D235C" w14:textId="77777777" w:rsidR="00147988" w:rsidRDefault="00147988" w:rsidP="009444F1">
            <w:pPr>
              <w:widowControl w:val="0"/>
              <w:overflowPunct w:val="0"/>
              <w:adjustRightInd w:val="0"/>
              <w:spacing w:after="0" w:line="240" w:lineRule="auto"/>
              <w:rPr>
                <w:rFonts w:ascii="Times New Roman" w:eastAsia="Times New Roman" w:hAnsi="Times New Roman" w:cs="Times New Roman"/>
                <w:kern w:val="28"/>
                <w:sz w:val="24"/>
                <w:szCs w:val="24"/>
              </w:rPr>
            </w:pPr>
          </w:p>
        </w:tc>
        <w:tc>
          <w:tcPr>
            <w:tcW w:w="3613" w:type="dxa"/>
            <w:tcBorders>
              <w:top w:val="single" w:sz="8" w:space="0" w:color="auto"/>
              <w:left w:val="single" w:sz="8" w:space="0" w:color="auto"/>
              <w:bottom w:val="single" w:sz="8" w:space="0" w:color="auto"/>
              <w:right w:val="nil"/>
            </w:tcBorders>
          </w:tcPr>
          <w:p w14:paraId="62924C19" w14:textId="77777777" w:rsidR="00147988" w:rsidRDefault="00147988" w:rsidP="009444F1">
            <w:pPr>
              <w:widowControl w:val="0"/>
              <w:overflowPunct w:val="0"/>
              <w:adjustRightInd w:val="0"/>
              <w:spacing w:after="0" w:line="240" w:lineRule="auto"/>
              <w:rPr>
                <w:rFonts w:ascii="Times New Roman" w:eastAsia="Times New Roman" w:hAnsi="Times New Roman" w:cs="Times New Roman"/>
                <w:kern w:val="28"/>
                <w:sz w:val="24"/>
                <w:szCs w:val="24"/>
              </w:rPr>
            </w:pPr>
            <w:r>
              <w:rPr>
                <w:rFonts w:ascii="Times New Roman" w:eastAsia="Times New Roman" w:hAnsi="Times New Roman" w:cs="Times New Roman"/>
                <w:kern w:val="28"/>
                <w:sz w:val="24"/>
                <w:szCs w:val="24"/>
              </w:rPr>
              <w:t>QUIZ 1 (Ch. 1,2,3)</w:t>
            </w:r>
          </w:p>
        </w:tc>
        <w:tc>
          <w:tcPr>
            <w:tcW w:w="3186" w:type="dxa"/>
            <w:tcBorders>
              <w:top w:val="single" w:sz="8" w:space="0" w:color="auto"/>
              <w:left w:val="single" w:sz="8" w:space="0" w:color="auto"/>
              <w:bottom w:val="single" w:sz="8" w:space="0" w:color="auto"/>
              <w:right w:val="single" w:sz="8" w:space="0" w:color="auto"/>
            </w:tcBorders>
          </w:tcPr>
          <w:p w14:paraId="217E4675" w14:textId="77777777" w:rsidR="00147988" w:rsidRDefault="00147988" w:rsidP="009444F1">
            <w:pPr>
              <w:widowControl w:val="0"/>
              <w:overflowPunct w:val="0"/>
              <w:adjustRightInd w:val="0"/>
              <w:spacing w:after="0" w:line="240" w:lineRule="auto"/>
              <w:rPr>
                <w:rFonts w:ascii="Times New Roman" w:eastAsia="Times New Roman" w:hAnsi="Times New Roman" w:cs="Times New Roman"/>
                <w:kern w:val="28"/>
                <w:sz w:val="24"/>
                <w:szCs w:val="24"/>
              </w:rPr>
            </w:pPr>
          </w:p>
        </w:tc>
      </w:tr>
      <w:tr w:rsidR="00147988" w14:paraId="0BB99771" w14:textId="77777777" w:rsidTr="00112F38">
        <w:trPr>
          <w:trHeight w:val="387"/>
        </w:trPr>
        <w:tc>
          <w:tcPr>
            <w:tcW w:w="1332" w:type="dxa"/>
            <w:tcBorders>
              <w:top w:val="single" w:sz="8" w:space="0" w:color="auto"/>
              <w:left w:val="single" w:sz="8" w:space="0" w:color="auto"/>
              <w:bottom w:val="single" w:sz="8" w:space="0" w:color="auto"/>
              <w:right w:val="nil"/>
            </w:tcBorders>
          </w:tcPr>
          <w:p w14:paraId="336F2096" w14:textId="77777777" w:rsidR="00147988" w:rsidRDefault="00147988" w:rsidP="009444F1">
            <w:pPr>
              <w:widowControl w:val="0"/>
              <w:overflowPunct w:val="0"/>
              <w:adjustRightInd w:val="0"/>
              <w:spacing w:after="0" w:line="240" w:lineRule="auto"/>
              <w:rPr>
                <w:rFonts w:ascii="Times New Roman" w:eastAsia="Times New Roman" w:hAnsi="Times New Roman" w:cs="Times New Roman"/>
                <w:kern w:val="28"/>
                <w:sz w:val="24"/>
                <w:szCs w:val="24"/>
              </w:rPr>
            </w:pPr>
            <w:r>
              <w:rPr>
                <w:rFonts w:ascii="Times New Roman" w:eastAsia="Times New Roman" w:hAnsi="Times New Roman" w:cs="Times New Roman"/>
                <w:kern w:val="28"/>
                <w:sz w:val="24"/>
                <w:szCs w:val="24"/>
              </w:rPr>
              <w:t>2/4 T</w:t>
            </w:r>
          </w:p>
        </w:tc>
        <w:tc>
          <w:tcPr>
            <w:tcW w:w="1790" w:type="dxa"/>
            <w:tcBorders>
              <w:top w:val="single" w:sz="8" w:space="0" w:color="auto"/>
              <w:left w:val="single" w:sz="8" w:space="0" w:color="auto"/>
              <w:bottom w:val="single" w:sz="8" w:space="0" w:color="auto"/>
              <w:right w:val="nil"/>
            </w:tcBorders>
          </w:tcPr>
          <w:p w14:paraId="4941F3A8" w14:textId="77777777" w:rsidR="00147988" w:rsidRDefault="00147988" w:rsidP="009444F1">
            <w:pPr>
              <w:widowControl w:val="0"/>
              <w:autoSpaceDE w:val="0"/>
              <w:autoSpaceDN w:val="0"/>
              <w:adjustRightInd w:val="0"/>
              <w:spacing w:after="0" w:line="240" w:lineRule="auto"/>
              <w:rPr>
                <w:rFonts w:ascii="Times New Roman" w:eastAsia="Times New Roman" w:hAnsi="Times New Roman" w:cs="Times New Roman"/>
                <w:kern w:val="28"/>
                <w:sz w:val="24"/>
                <w:szCs w:val="24"/>
              </w:rPr>
            </w:pPr>
            <w:r>
              <w:rPr>
                <w:rFonts w:ascii="Times New Roman" w:eastAsia="Times New Roman" w:hAnsi="Times New Roman" w:cs="Times New Roman"/>
                <w:kern w:val="28"/>
                <w:sz w:val="24"/>
                <w:szCs w:val="24"/>
              </w:rPr>
              <w:t>Ch. 4,5,6</w:t>
            </w:r>
          </w:p>
        </w:tc>
        <w:tc>
          <w:tcPr>
            <w:tcW w:w="3613" w:type="dxa"/>
            <w:tcBorders>
              <w:top w:val="single" w:sz="8" w:space="0" w:color="auto"/>
              <w:left w:val="single" w:sz="8" w:space="0" w:color="auto"/>
              <w:bottom w:val="single" w:sz="8" w:space="0" w:color="auto"/>
              <w:right w:val="nil"/>
            </w:tcBorders>
          </w:tcPr>
          <w:p w14:paraId="022D53B8" w14:textId="77777777" w:rsidR="00147988" w:rsidRDefault="00147988" w:rsidP="009444F1">
            <w:pPr>
              <w:widowControl w:val="0"/>
              <w:autoSpaceDE w:val="0"/>
              <w:autoSpaceDN w:val="0"/>
              <w:adjustRightInd w:val="0"/>
              <w:spacing w:after="0" w:line="240" w:lineRule="auto"/>
              <w:rPr>
                <w:rFonts w:ascii="Times New Roman" w:eastAsia="Times New Roman" w:hAnsi="Times New Roman" w:cs="Times New Roman"/>
                <w:kern w:val="28"/>
                <w:sz w:val="24"/>
                <w:szCs w:val="24"/>
              </w:rPr>
            </w:pPr>
          </w:p>
        </w:tc>
        <w:tc>
          <w:tcPr>
            <w:tcW w:w="3186" w:type="dxa"/>
            <w:tcBorders>
              <w:top w:val="single" w:sz="8" w:space="0" w:color="auto"/>
              <w:left w:val="single" w:sz="8" w:space="0" w:color="auto"/>
              <w:bottom w:val="single" w:sz="8" w:space="0" w:color="auto"/>
              <w:right w:val="single" w:sz="8" w:space="0" w:color="auto"/>
            </w:tcBorders>
          </w:tcPr>
          <w:p w14:paraId="1FF16B99" w14:textId="77777777" w:rsidR="00147988" w:rsidRDefault="00147988" w:rsidP="009444F1">
            <w:pPr>
              <w:widowControl w:val="0"/>
              <w:overflowPunct w:val="0"/>
              <w:adjustRightInd w:val="0"/>
              <w:spacing w:after="0" w:line="240" w:lineRule="auto"/>
              <w:rPr>
                <w:rFonts w:ascii="Times New Roman" w:eastAsia="Times New Roman" w:hAnsi="Times New Roman" w:cs="Times New Roman"/>
                <w:kern w:val="28"/>
                <w:sz w:val="24"/>
                <w:szCs w:val="24"/>
              </w:rPr>
            </w:pPr>
          </w:p>
        </w:tc>
      </w:tr>
      <w:tr w:rsidR="00147988" w14:paraId="7AD857FB" w14:textId="77777777" w:rsidTr="00112F38">
        <w:trPr>
          <w:trHeight w:val="416"/>
        </w:trPr>
        <w:tc>
          <w:tcPr>
            <w:tcW w:w="1332" w:type="dxa"/>
            <w:tcBorders>
              <w:top w:val="single" w:sz="8" w:space="0" w:color="auto"/>
              <w:left w:val="single" w:sz="8" w:space="0" w:color="auto"/>
              <w:bottom w:val="single" w:sz="8" w:space="0" w:color="auto"/>
              <w:right w:val="nil"/>
            </w:tcBorders>
          </w:tcPr>
          <w:p w14:paraId="69F37FC6" w14:textId="77777777" w:rsidR="00147988" w:rsidRDefault="00147988" w:rsidP="009444F1">
            <w:pPr>
              <w:widowControl w:val="0"/>
              <w:overflowPunct w:val="0"/>
              <w:adjustRightInd w:val="0"/>
              <w:spacing w:after="0" w:line="240" w:lineRule="auto"/>
              <w:rPr>
                <w:rFonts w:ascii="Times New Roman" w:eastAsia="Times New Roman" w:hAnsi="Times New Roman" w:cs="Times New Roman"/>
                <w:kern w:val="28"/>
                <w:sz w:val="24"/>
                <w:szCs w:val="24"/>
              </w:rPr>
            </w:pPr>
            <w:r>
              <w:rPr>
                <w:rFonts w:ascii="Times New Roman" w:eastAsia="Times New Roman" w:hAnsi="Times New Roman" w:cs="Times New Roman"/>
                <w:kern w:val="28"/>
                <w:sz w:val="24"/>
                <w:szCs w:val="24"/>
              </w:rPr>
              <w:t>2/6 TH</w:t>
            </w:r>
          </w:p>
        </w:tc>
        <w:tc>
          <w:tcPr>
            <w:tcW w:w="1790" w:type="dxa"/>
            <w:tcBorders>
              <w:top w:val="single" w:sz="8" w:space="0" w:color="auto"/>
              <w:left w:val="single" w:sz="8" w:space="0" w:color="auto"/>
              <w:bottom w:val="single" w:sz="8" w:space="0" w:color="auto"/>
              <w:right w:val="nil"/>
            </w:tcBorders>
          </w:tcPr>
          <w:p w14:paraId="3D79B1D6" w14:textId="77777777" w:rsidR="00147988" w:rsidRDefault="00147988" w:rsidP="009444F1">
            <w:pPr>
              <w:widowControl w:val="0"/>
              <w:autoSpaceDE w:val="0"/>
              <w:autoSpaceDN w:val="0"/>
              <w:adjustRightInd w:val="0"/>
              <w:spacing w:after="0" w:line="240" w:lineRule="auto"/>
              <w:rPr>
                <w:rFonts w:ascii="Times New Roman" w:eastAsia="Times New Roman" w:hAnsi="Times New Roman" w:cs="Times New Roman"/>
                <w:kern w:val="28"/>
                <w:sz w:val="24"/>
                <w:szCs w:val="24"/>
              </w:rPr>
            </w:pPr>
          </w:p>
        </w:tc>
        <w:tc>
          <w:tcPr>
            <w:tcW w:w="3613" w:type="dxa"/>
            <w:tcBorders>
              <w:top w:val="single" w:sz="8" w:space="0" w:color="auto"/>
              <w:left w:val="single" w:sz="8" w:space="0" w:color="auto"/>
              <w:bottom w:val="single" w:sz="8" w:space="0" w:color="auto"/>
              <w:right w:val="nil"/>
            </w:tcBorders>
          </w:tcPr>
          <w:p w14:paraId="00A82F98" w14:textId="77777777" w:rsidR="00147988" w:rsidRDefault="00147988" w:rsidP="009444F1">
            <w:pPr>
              <w:widowControl w:val="0"/>
              <w:overflowPunct w:val="0"/>
              <w:adjustRightInd w:val="0"/>
              <w:spacing w:after="0" w:line="240" w:lineRule="auto"/>
              <w:rPr>
                <w:rFonts w:ascii="Times New Roman" w:eastAsia="Times New Roman" w:hAnsi="Times New Roman" w:cs="Times New Roman"/>
                <w:kern w:val="28"/>
                <w:sz w:val="24"/>
                <w:szCs w:val="24"/>
              </w:rPr>
            </w:pPr>
          </w:p>
        </w:tc>
        <w:tc>
          <w:tcPr>
            <w:tcW w:w="3186" w:type="dxa"/>
            <w:tcBorders>
              <w:top w:val="single" w:sz="8" w:space="0" w:color="auto"/>
              <w:left w:val="single" w:sz="8" w:space="0" w:color="auto"/>
              <w:bottom w:val="single" w:sz="8" w:space="0" w:color="auto"/>
              <w:right w:val="single" w:sz="8" w:space="0" w:color="auto"/>
            </w:tcBorders>
          </w:tcPr>
          <w:p w14:paraId="4F368D52" w14:textId="77777777" w:rsidR="00147988" w:rsidRDefault="00147988" w:rsidP="009444F1">
            <w:pPr>
              <w:widowControl w:val="0"/>
              <w:autoSpaceDE w:val="0"/>
              <w:autoSpaceDN w:val="0"/>
              <w:adjustRightInd w:val="0"/>
              <w:spacing w:after="0" w:line="240" w:lineRule="auto"/>
              <w:rPr>
                <w:rFonts w:ascii="Times New Roman" w:eastAsia="Times New Roman" w:hAnsi="Times New Roman" w:cs="Times New Roman"/>
                <w:kern w:val="28"/>
                <w:sz w:val="24"/>
                <w:szCs w:val="24"/>
              </w:rPr>
            </w:pPr>
          </w:p>
        </w:tc>
      </w:tr>
      <w:tr w:rsidR="00147988" w14:paraId="42C6C584" w14:textId="77777777" w:rsidTr="00112F38">
        <w:trPr>
          <w:trHeight w:val="387"/>
        </w:trPr>
        <w:tc>
          <w:tcPr>
            <w:tcW w:w="1332" w:type="dxa"/>
            <w:tcBorders>
              <w:top w:val="single" w:sz="8" w:space="0" w:color="auto"/>
              <w:left w:val="single" w:sz="8" w:space="0" w:color="auto"/>
              <w:bottom w:val="single" w:sz="8" w:space="0" w:color="auto"/>
              <w:right w:val="nil"/>
            </w:tcBorders>
          </w:tcPr>
          <w:p w14:paraId="58B431A4" w14:textId="77777777" w:rsidR="00147988" w:rsidRDefault="00147988" w:rsidP="009444F1">
            <w:pPr>
              <w:widowControl w:val="0"/>
              <w:overflowPunct w:val="0"/>
              <w:adjustRightInd w:val="0"/>
              <w:spacing w:after="0" w:line="240" w:lineRule="auto"/>
              <w:rPr>
                <w:rFonts w:ascii="Times New Roman" w:eastAsia="Times New Roman" w:hAnsi="Times New Roman" w:cs="Times New Roman"/>
                <w:kern w:val="28"/>
                <w:sz w:val="24"/>
                <w:szCs w:val="24"/>
              </w:rPr>
            </w:pPr>
            <w:r>
              <w:rPr>
                <w:rFonts w:ascii="Times New Roman" w:eastAsia="Times New Roman" w:hAnsi="Times New Roman" w:cs="Times New Roman"/>
                <w:kern w:val="28"/>
                <w:sz w:val="24"/>
                <w:szCs w:val="24"/>
              </w:rPr>
              <w:t>2/11 T</w:t>
            </w:r>
          </w:p>
        </w:tc>
        <w:tc>
          <w:tcPr>
            <w:tcW w:w="1790" w:type="dxa"/>
            <w:tcBorders>
              <w:top w:val="single" w:sz="8" w:space="0" w:color="auto"/>
              <w:left w:val="single" w:sz="8" w:space="0" w:color="auto"/>
              <w:bottom w:val="single" w:sz="8" w:space="0" w:color="auto"/>
              <w:right w:val="nil"/>
            </w:tcBorders>
          </w:tcPr>
          <w:p w14:paraId="13E14B5B" w14:textId="77777777" w:rsidR="00147988" w:rsidRDefault="00147988" w:rsidP="009444F1">
            <w:pPr>
              <w:widowControl w:val="0"/>
              <w:overflowPunct w:val="0"/>
              <w:adjustRightInd w:val="0"/>
              <w:spacing w:after="0" w:line="240" w:lineRule="auto"/>
              <w:rPr>
                <w:rFonts w:ascii="Times New Roman" w:eastAsia="Times New Roman" w:hAnsi="Times New Roman" w:cs="Times New Roman"/>
                <w:kern w:val="28"/>
                <w:sz w:val="24"/>
                <w:szCs w:val="24"/>
              </w:rPr>
            </w:pPr>
          </w:p>
        </w:tc>
        <w:tc>
          <w:tcPr>
            <w:tcW w:w="3613" w:type="dxa"/>
            <w:tcBorders>
              <w:top w:val="single" w:sz="8" w:space="0" w:color="auto"/>
              <w:left w:val="single" w:sz="8" w:space="0" w:color="auto"/>
              <w:bottom w:val="single" w:sz="8" w:space="0" w:color="auto"/>
              <w:right w:val="nil"/>
            </w:tcBorders>
          </w:tcPr>
          <w:p w14:paraId="45148F51" w14:textId="77777777" w:rsidR="00147988" w:rsidRDefault="00147988" w:rsidP="009444F1">
            <w:pPr>
              <w:widowControl w:val="0"/>
              <w:autoSpaceDE w:val="0"/>
              <w:autoSpaceDN w:val="0"/>
              <w:adjustRightInd w:val="0"/>
              <w:spacing w:after="0" w:line="240" w:lineRule="auto"/>
              <w:rPr>
                <w:rFonts w:ascii="Times New Roman" w:eastAsia="Times New Roman" w:hAnsi="Times New Roman" w:cs="Times New Roman"/>
                <w:kern w:val="28"/>
                <w:sz w:val="24"/>
                <w:szCs w:val="24"/>
              </w:rPr>
            </w:pPr>
          </w:p>
        </w:tc>
        <w:tc>
          <w:tcPr>
            <w:tcW w:w="3186" w:type="dxa"/>
            <w:tcBorders>
              <w:top w:val="single" w:sz="8" w:space="0" w:color="auto"/>
              <w:left w:val="single" w:sz="8" w:space="0" w:color="auto"/>
              <w:bottom w:val="single" w:sz="8" w:space="0" w:color="auto"/>
              <w:right w:val="single" w:sz="8" w:space="0" w:color="auto"/>
            </w:tcBorders>
          </w:tcPr>
          <w:p w14:paraId="40CAE52D" w14:textId="77777777" w:rsidR="00147988" w:rsidRDefault="00147988" w:rsidP="009444F1">
            <w:pPr>
              <w:widowControl w:val="0"/>
              <w:autoSpaceDE w:val="0"/>
              <w:autoSpaceDN w:val="0"/>
              <w:adjustRightInd w:val="0"/>
              <w:spacing w:after="0" w:line="240" w:lineRule="auto"/>
              <w:rPr>
                <w:rFonts w:ascii="Times New Roman" w:eastAsia="Times New Roman" w:hAnsi="Times New Roman" w:cs="Times New Roman"/>
                <w:kern w:val="28"/>
                <w:sz w:val="24"/>
                <w:szCs w:val="24"/>
              </w:rPr>
            </w:pPr>
          </w:p>
        </w:tc>
      </w:tr>
      <w:tr w:rsidR="00147988" w14:paraId="3E3387E6" w14:textId="77777777" w:rsidTr="00112F38">
        <w:trPr>
          <w:trHeight w:val="387"/>
        </w:trPr>
        <w:tc>
          <w:tcPr>
            <w:tcW w:w="1332" w:type="dxa"/>
            <w:tcBorders>
              <w:top w:val="single" w:sz="8" w:space="0" w:color="auto"/>
              <w:left w:val="single" w:sz="8" w:space="0" w:color="auto"/>
              <w:bottom w:val="single" w:sz="8" w:space="0" w:color="auto"/>
              <w:right w:val="nil"/>
            </w:tcBorders>
          </w:tcPr>
          <w:p w14:paraId="5E942E72" w14:textId="77777777" w:rsidR="00147988" w:rsidRDefault="00147988" w:rsidP="009444F1">
            <w:pPr>
              <w:widowControl w:val="0"/>
              <w:overflowPunct w:val="0"/>
              <w:adjustRightInd w:val="0"/>
              <w:spacing w:after="0" w:line="240" w:lineRule="auto"/>
              <w:rPr>
                <w:rFonts w:ascii="Times New Roman" w:eastAsia="Times New Roman" w:hAnsi="Times New Roman" w:cs="Times New Roman"/>
                <w:kern w:val="28"/>
                <w:sz w:val="24"/>
                <w:szCs w:val="24"/>
              </w:rPr>
            </w:pPr>
            <w:r>
              <w:rPr>
                <w:rFonts w:ascii="Times New Roman" w:eastAsia="Times New Roman" w:hAnsi="Times New Roman" w:cs="Times New Roman"/>
                <w:kern w:val="28"/>
                <w:sz w:val="24"/>
                <w:szCs w:val="24"/>
              </w:rPr>
              <w:t>2/13 TH</w:t>
            </w:r>
          </w:p>
        </w:tc>
        <w:tc>
          <w:tcPr>
            <w:tcW w:w="1790" w:type="dxa"/>
            <w:tcBorders>
              <w:top w:val="single" w:sz="8" w:space="0" w:color="auto"/>
              <w:left w:val="single" w:sz="8" w:space="0" w:color="auto"/>
              <w:bottom w:val="single" w:sz="8" w:space="0" w:color="auto"/>
              <w:right w:val="nil"/>
            </w:tcBorders>
          </w:tcPr>
          <w:p w14:paraId="75C6AEEA" w14:textId="77777777" w:rsidR="00147988" w:rsidRDefault="00147988" w:rsidP="009444F1">
            <w:pPr>
              <w:widowControl w:val="0"/>
              <w:autoSpaceDE w:val="0"/>
              <w:autoSpaceDN w:val="0"/>
              <w:adjustRightInd w:val="0"/>
              <w:spacing w:after="0" w:line="240" w:lineRule="auto"/>
              <w:rPr>
                <w:rFonts w:ascii="Times New Roman" w:eastAsia="Times New Roman" w:hAnsi="Times New Roman" w:cs="Times New Roman"/>
                <w:kern w:val="28"/>
                <w:sz w:val="24"/>
                <w:szCs w:val="24"/>
              </w:rPr>
            </w:pPr>
          </w:p>
        </w:tc>
        <w:tc>
          <w:tcPr>
            <w:tcW w:w="3613" w:type="dxa"/>
            <w:tcBorders>
              <w:top w:val="single" w:sz="8" w:space="0" w:color="auto"/>
              <w:left w:val="single" w:sz="8" w:space="0" w:color="auto"/>
              <w:bottom w:val="single" w:sz="8" w:space="0" w:color="auto"/>
              <w:right w:val="nil"/>
            </w:tcBorders>
          </w:tcPr>
          <w:p w14:paraId="62314F9A" w14:textId="77777777" w:rsidR="00147988" w:rsidRDefault="00147988" w:rsidP="009444F1">
            <w:pPr>
              <w:widowControl w:val="0"/>
              <w:autoSpaceDE w:val="0"/>
              <w:autoSpaceDN w:val="0"/>
              <w:adjustRightInd w:val="0"/>
              <w:spacing w:after="0" w:line="240" w:lineRule="auto"/>
              <w:rPr>
                <w:rFonts w:ascii="Times New Roman" w:eastAsia="Times New Roman" w:hAnsi="Times New Roman" w:cs="Times New Roman"/>
                <w:kern w:val="28"/>
                <w:sz w:val="24"/>
                <w:szCs w:val="24"/>
              </w:rPr>
            </w:pPr>
          </w:p>
        </w:tc>
        <w:tc>
          <w:tcPr>
            <w:tcW w:w="3186" w:type="dxa"/>
            <w:tcBorders>
              <w:top w:val="single" w:sz="8" w:space="0" w:color="auto"/>
              <w:left w:val="single" w:sz="8" w:space="0" w:color="auto"/>
              <w:bottom w:val="single" w:sz="8" w:space="0" w:color="auto"/>
              <w:right w:val="single" w:sz="8" w:space="0" w:color="auto"/>
            </w:tcBorders>
          </w:tcPr>
          <w:p w14:paraId="18C7A5E2" w14:textId="77777777" w:rsidR="00147988" w:rsidRDefault="00147988" w:rsidP="009444F1">
            <w:pPr>
              <w:widowControl w:val="0"/>
              <w:overflowPunct w:val="0"/>
              <w:adjustRightInd w:val="0"/>
              <w:spacing w:after="0" w:line="240" w:lineRule="auto"/>
              <w:rPr>
                <w:rFonts w:ascii="Times New Roman" w:eastAsia="Times New Roman" w:hAnsi="Times New Roman" w:cs="Times New Roman"/>
                <w:kern w:val="28"/>
                <w:sz w:val="24"/>
                <w:szCs w:val="24"/>
              </w:rPr>
            </w:pPr>
          </w:p>
        </w:tc>
      </w:tr>
      <w:tr w:rsidR="00147988" w14:paraId="2FE51661" w14:textId="77777777" w:rsidTr="00112F38">
        <w:trPr>
          <w:trHeight w:val="416"/>
        </w:trPr>
        <w:tc>
          <w:tcPr>
            <w:tcW w:w="1332" w:type="dxa"/>
            <w:tcBorders>
              <w:top w:val="single" w:sz="8" w:space="0" w:color="auto"/>
              <w:left w:val="single" w:sz="8" w:space="0" w:color="auto"/>
              <w:bottom w:val="single" w:sz="8" w:space="0" w:color="auto"/>
              <w:right w:val="nil"/>
            </w:tcBorders>
          </w:tcPr>
          <w:p w14:paraId="59F15041" w14:textId="77777777" w:rsidR="00147988" w:rsidRDefault="00147988" w:rsidP="009444F1">
            <w:pPr>
              <w:widowControl w:val="0"/>
              <w:overflowPunct w:val="0"/>
              <w:adjustRightInd w:val="0"/>
              <w:spacing w:after="0" w:line="240" w:lineRule="auto"/>
              <w:rPr>
                <w:rFonts w:ascii="Times New Roman" w:eastAsia="Times New Roman" w:hAnsi="Times New Roman" w:cs="Times New Roman"/>
                <w:kern w:val="28"/>
                <w:sz w:val="24"/>
                <w:szCs w:val="24"/>
              </w:rPr>
            </w:pPr>
            <w:r>
              <w:rPr>
                <w:rFonts w:ascii="Times New Roman" w:eastAsia="Times New Roman" w:hAnsi="Times New Roman" w:cs="Times New Roman"/>
                <w:kern w:val="28"/>
                <w:sz w:val="24"/>
                <w:szCs w:val="24"/>
              </w:rPr>
              <w:t>2/18 T</w:t>
            </w:r>
          </w:p>
        </w:tc>
        <w:tc>
          <w:tcPr>
            <w:tcW w:w="1790" w:type="dxa"/>
            <w:tcBorders>
              <w:top w:val="single" w:sz="8" w:space="0" w:color="auto"/>
              <w:left w:val="single" w:sz="8" w:space="0" w:color="auto"/>
              <w:bottom w:val="single" w:sz="8" w:space="0" w:color="auto"/>
              <w:right w:val="nil"/>
            </w:tcBorders>
          </w:tcPr>
          <w:p w14:paraId="19A0B551" w14:textId="77777777" w:rsidR="00147988" w:rsidRDefault="00147988" w:rsidP="009444F1">
            <w:pPr>
              <w:widowControl w:val="0"/>
              <w:overflowPunct w:val="0"/>
              <w:adjustRightInd w:val="0"/>
              <w:spacing w:after="0" w:line="240" w:lineRule="auto"/>
              <w:rPr>
                <w:rFonts w:ascii="Times New Roman" w:eastAsia="Times New Roman" w:hAnsi="Times New Roman" w:cs="Times New Roman"/>
                <w:kern w:val="28"/>
                <w:sz w:val="24"/>
                <w:szCs w:val="24"/>
              </w:rPr>
            </w:pPr>
          </w:p>
        </w:tc>
        <w:tc>
          <w:tcPr>
            <w:tcW w:w="3613" w:type="dxa"/>
            <w:tcBorders>
              <w:top w:val="single" w:sz="8" w:space="0" w:color="auto"/>
              <w:left w:val="single" w:sz="8" w:space="0" w:color="auto"/>
              <w:bottom w:val="single" w:sz="8" w:space="0" w:color="auto"/>
              <w:right w:val="nil"/>
            </w:tcBorders>
          </w:tcPr>
          <w:p w14:paraId="4558A6E3" w14:textId="77777777" w:rsidR="00147988" w:rsidRDefault="00147988" w:rsidP="009444F1">
            <w:pPr>
              <w:widowControl w:val="0"/>
              <w:overflowPunct w:val="0"/>
              <w:adjustRightInd w:val="0"/>
              <w:spacing w:after="0" w:line="240" w:lineRule="auto"/>
              <w:rPr>
                <w:rFonts w:ascii="Times New Roman" w:eastAsia="Times New Roman" w:hAnsi="Times New Roman" w:cs="Times New Roman"/>
                <w:kern w:val="28"/>
                <w:sz w:val="24"/>
                <w:szCs w:val="24"/>
              </w:rPr>
            </w:pPr>
            <w:r>
              <w:rPr>
                <w:rFonts w:ascii="Times New Roman" w:eastAsia="Times New Roman" w:hAnsi="Times New Roman" w:cs="Times New Roman"/>
                <w:kern w:val="28"/>
                <w:sz w:val="24"/>
                <w:szCs w:val="24"/>
              </w:rPr>
              <w:t>QUIZ 2 (Ch. 4,5,6)</w:t>
            </w:r>
          </w:p>
        </w:tc>
        <w:tc>
          <w:tcPr>
            <w:tcW w:w="3186" w:type="dxa"/>
            <w:tcBorders>
              <w:top w:val="single" w:sz="8" w:space="0" w:color="auto"/>
              <w:left w:val="single" w:sz="8" w:space="0" w:color="auto"/>
              <w:bottom w:val="single" w:sz="8" w:space="0" w:color="auto"/>
              <w:right w:val="single" w:sz="8" w:space="0" w:color="auto"/>
            </w:tcBorders>
          </w:tcPr>
          <w:p w14:paraId="750730B9" w14:textId="77777777" w:rsidR="00147988" w:rsidRDefault="00147988" w:rsidP="009444F1">
            <w:pPr>
              <w:widowControl w:val="0"/>
              <w:overflowPunct w:val="0"/>
              <w:adjustRightInd w:val="0"/>
              <w:spacing w:after="0" w:line="240" w:lineRule="auto"/>
              <w:rPr>
                <w:rFonts w:ascii="Times New Roman" w:eastAsia="Times New Roman" w:hAnsi="Times New Roman" w:cs="Times New Roman"/>
                <w:kern w:val="28"/>
                <w:sz w:val="24"/>
                <w:szCs w:val="24"/>
              </w:rPr>
            </w:pPr>
          </w:p>
        </w:tc>
      </w:tr>
      <w:tr w:rsidR="00147988" w14:paraId="01E754A5" w14:textId="77777777" w:rsidTr="00112F38">
        <w:trPr>
          <w:trHeight w:val="416"/>
        </w:trPr>
        <w:tc>
          <w:tcPr>
            <w:tcW w:w="1332" w:type="dxa"/>
            <w:tcBorders>
              <w:top w:val="single" w:sz="8" w:space="0" w:color="auto"/>
              <w:left w:val="single" w:sz="8" w:space="0" w:color="auto"/>
              <w:bottom w:val="single" w:sz="8" w:space="0" w:color="auto"/>
              <w:right w:val="nil"/>
            </w:tcBorders>
          </w:tcPr>
          <w:p w14:paraId="029853BF" w14:textId="77777777" w:rsidR="00147988" w:rsidRDefault="00147988" w:rsidP="009444F1">
            <w:pPr>
              <w:widowControl w:val="0"/>
              <w:overflowPunct w:val="0"/>
              <w:adjustRightInd w:val="0"/>
              <w:spacing w:after="0" w:line="240" w:lineRule="auto"/>
              <w:rPr>
                <w:rFonts w:ascii="Times New Roman" w:eastAsia="Times New Roman" w:hAnsi="Times New Roman" w:cs="Times New Roman"/>
                <w:kern w:val="28"/>
                <w:sz w:val="24"/>
                <w:szCs w:val="24"/>
              </w:rPr>
            </w:pPr>
            <w:r>
              <w:rPr>
                <w:rFonts w:ascii="Times New Roman" w:eastAsia="Times New Roman" w:hAnsi="Times New Roman" w:cs="Times New Roman"/>
                <w:kern w:val="28"/>
                <w:sz w:val="24"/>
                <w:szCs w:val="24"/>
              </w:rPr>
              <w:t>2/20 TH</w:t>
            </w:r>
          </w:p>
        </w:tc>
        <w:tc>
          <w:tcPr>
            <w:tcW w:w="1790" w:type="dxa"/>
            <w:tcBorders>
              <w:top w:val="single" w:sz="8" w:space="0" w:color="auto"/>
              <w:left w:val="single" w:sz="8" w:space="0" w:color="auto"/>
              <w:bottom w:val="single" w:sz="8" w:space="0" w:color="auto"/>
              <w:right w:val="nil"/>
            </w:tcBorders>
          </w:tcPr>
          <w:p w14:paraId="28D164F6" w14:textId="77777777" w:rsidR="00147988" w:rsidRDefault="00147988" w:rsidP="009444F1">
            <w:pPr>
              <w:widowControl w:val="0"/>
              <w:overflowPunct w:val="0"/>
              <w:adjustRightInd w:val="0"/>
              <w:spacing w:after="0" w:line="240" w:lineRule="auto"/>
              <w:rPr>
                <w:rFonts w:ascii="Times New Roman" w:eastAsia="Times New Roman" w:hAnsi="Times New Roman" w:cs="Times New Roman"/>
                <w:kern w:val="28"/>
                <w:sz w:val="24"/>
                <w:szCs w:val="24"/>
              </w:rPr>
            </w:pPr>
            <w:r>
              <w:rPr>
                <w:rFonts w:ascii="Times New Roman" w:eastAsia="Times New Roman" w:hAnsi="Times New Roman" w:cs="Times New Roman"/>
                <w:kern w:val="28"/>
                <w:sz w:val="24"/>
                <w:szCs w:val="24"/>
              </w:rPr>
              <w:t>Ch. 7,8</w:t>
            </w:r>
          </w:p>
        </w:tc>
        <w:tc>
          <w:tcPr>
            <w:tcW w:w="3613" w:type="dxa"/>
            <w:tcBorders>
              <w:top w:val="single" w:sz="8" w:space="0" w:color="auto"/>
              <w:left w:val="single" w:sz="8" w:space="0" w:color="auto"/>
              <w:bottom w:val="single" w:sz="8" w:space="0" w:color="auto"/>
              <w:right w:val="nil"/>
            </w:tcBorders>
          </w:tcPr>
          <w:p w14:paraId="041AE90C" w14:textId="77777777" w:rsidR="00147988" w:rsidRDefault="00147988" w:rsidP="009444F1">
            <w:pPr>
              <w:widowControl w:val="0"/>
              <w:overflowPunct w:val="0"/>
              <w:adjustRightInd w:val="0"/>
              <w:spacing w:after="0" w:line="240" w:lineRule="auto"/>
              <w:rPr>
                <w:rFonts w:ascii="Times New Roman" w:eastAsia="Times New Roman" w:hAnsi="Times New Roman" w:cs="Times New Roman"/>
                <w:kern w:val="28"/>
                <w:sz w:val="24"/>
                <w:szCs w:val="24"/>
              </w:rPr>
            </w:pPr>
          </w:p>
        </w:tc>
        <w:tc>
          <w:tcPr>
            <w:tcW w:w="3186" w:type="dxa"/>
            <w:tcBorders>
              <w:top w:val="single" w:sz="8" w:space="0" w:color="auto"/>
              <w:left w:val="single" w:sz="8" w:space="0" w:color="auto"/>
              <w:bottom w:val="single" w:sz="8" w:space="0" w:color="auto"/>
              <w:right w:val="single" w:sz="8" w:space="0" w:color="auto"/>
            </w:tcBorders>
          </w:tcPr>
          <w:p w14:paraId="176B13E7" w14:textId="77777777" w:rsidR="00147988" w:rsidRDefault="00147988" w:rsidP="009444F1">
            <w:pPr>
              <w:widowControl w:val="0"/>
              <w:overflowPunct w:val="0"/>
              <w:adjustRightInd w:val="0"/>
              <w:spacing w:after="0" w:line="240" w:lineRule="auto"/>
              <w:rPr>
                <w:rFonts w:ascii="Times New Roman" w:eastAsia="Times New Roman" w:hAnsi="Times New Roman" w:cs="Times New Roman"/>
                <w:kern w:val="28"/>
                <w:sz w:val="24"/>
                <w:szCs w:val="24"/>
              </w:rPr>
            </w:pPr>
          </w:p>
        </w:tc>
      </w:tr>
      <w:tr w:rsidR="00147988" w14:paraId="4484DAAC" w14:textId="77777777" w:rsidTr="00112F38">
        <w:trPr>
          <w:trHeight w:val="387"/>
        </w:trPr>
        <w:tc>
          <w:tcPr>
            <w:tcW w:w="1332" w:type="dxa"/>
            <w:tcBorders>
              <w:top w:val="single" w:sz="8" w:space="0" w:color="auto"/>
              <w:left w:val="single" w:sz="8" w:space="0" w:color="auto"/>
              <w:bottom w:val="single" w:sz="8" w:space="0" w:color="auto"/>
              <w:right w:val="nil"/>
            </w:tcBorders>
          </w:tcPr>
          <w:p w14:paraId="22A6FB9C" w14:textId="77777777" w:rsidR="00147988" w:rsidRDefault="00147988" w:rsidP="009444F1">
            <w:pPr>
              <w:widowControl w:val="0"/>
              <w:overflowPunct w:val="0"/>
              <w:adjustRightInd w:val="0"/>
              <w:spacing w:after="0" w:line="240" w:lineRule="auto"/>
              <w:rPr>
                <w:rFonts w:ascii="Times New Roman" w:eastAsia="Times New Roman" w:hAnsi="Times New Roman" w:cs="Times New Roman"/>
                <w:kern w:val="28"/>
                <w:sz w:val="24"/>
                <w:szCs w:val="24"/>
              </w:rPr>
            </w:pPr>
            <w:r>
              <w:rPr>
                <w:rFonts w:ascii="Times New Roman" w:eastAsia="Times New Roman" w:hAnsi="Times New Roman" w:cs="Times New Roman"/>
                <w:kern w:val="28"/>
                <w:sz w:val="24"/>
                <w:szCs w:val="24"/>
              </w:rPr>
              <w:t>2/25 T</w:t>
            </w:r>
          </w:p>
        </w:tc>
        <w:tc>
          <w:tcPr>
            <w:tcW w:w="1790" w:type="dxa"/>
            <w:tcBorders>
              <w:top w:val="single" w:sz="8" w:space="0" w:color="auto"/>
              <w:left w:val="single" w:sz="8" w:space="0" w:color="auto"/>
              <w:bottom w:val="single" w:sz="8" w:space="0" w:color="auto"/>
              <w:right w:val="nil"/>
            </w:tcBorders>
          </w:tcPr>
          <w:p w14:paraId="7B0F55F4" w14:textId="77777777" w:rsidR="00147988" w:rsidRDefault="00147988" w:rsidP="009444F1">
            <w:pPr>
              <w:widowControl w:val="0"/>
              <w:autoSpaceDE w:val="0"/>
              <w:autoSpaceDN w:val="0"/>
              <w:adjustRightInd w:val="0"/>
              <w:spacing w:after="0" w:line="240" w:lineRule="auto"/>
              <w:rPr>
                <w:rFonts w:ascii="Times New Roman" w:eastAsia="Times New Roman" w:hAnsi="Times New Roman" w:cs="Times New Roman"/>
                <w:kern w:val="28"/>
                <w:sz w:val="24"/>
                <w:szCs w:val="24"/>
              </w:rPr>
            </w:pPr>
          </w:p>
        </w:tc>
        <w:tc>
          <w:tcPr>
            <w:tcW w:w="3613" w:type="dxa"/>
            <w:tcBorders>
              <w:top w:val="single" w:sz="8" w:space="0" w:color="auto"/>
              <w:left w:val="single" w:sz="8" w:space="0" w:color="auto"/>
              <w:bottom w:val="single" w:sz="8" w:space="0" w:color="auto"/>
              <w:right w:val="nil"/>
            </w:tcBorders>
          </w:tcPr>
          <w:p w14:paraId="16617106" w14:textId="77777777" w:rsidR="00147988" w:rsidRDefault="00147988" w:rsidP="009444F1">
            <w:pPr>
              <w:widowControl w:val="0"/>
              <w:autoSpaceDE w:val="0"/>
              <w:autoSpaceDN w:val="0"/>
              <w:adjustRightInd w:val="0"/>
              <w:spacing w:after="0" w:line="240" w:lineRule="auto"/>
              <w:rPr>
                <w:rFonts w:ascii="Times New Roman" w:eastAsia="Times New Roman" w:hAnsi="Times New Roman" w:cs="Times New Roman"/>
                <w:kern w:val="28"/>
                <w:sz w:val="24"/>
                <w:szCs w:val="24"/>
              </w:rPr>
            </w:pPr>
          </w:p>
        </w:tc>
        <w:tc>
          <w:tcPr>
            <w:tcW w:w="3186" w:type="dxa"/>
            <w:tcBorders>
              <w:top w:val="single" w:sz="8" w:space="0" w:color="auto"/>
              <w:left w:val="single" w:sz="8" w:space="0" w:color="auto"/>
              <w:bottom w:val="single" w:sz="8" w:space="0" w:color="auto"/>
              <w:right w:val="single" w:sz="8" w:space="0" w:color="auto"/>
            </w:tcBorders>
          </w:tcPr>
          <w:p w14:paraId="33399E90" w14:textId="77777777" w:rsidR="00147988" w:rsidRDefault="00147988" w:rsidP="009444F1">
            <w:pPr>
              <w:widowControl w:val="0"/>
              <w:autoSpaceDE w:val="0"/>
              <w:autoSpaceDN w:val="0"/>
              <w:adjustRightInd w:val="0"/>
              <w:spacing w:after="0" w:line="240" w:lineRule="auto"/>
              <w:rPr>
                <w:rFonts w:ascii="Times New Roman" w:eastAsia="Times New Roman" w:hAnsi="Times New Roman" w:cs="Times New Roman"/>
                <w:kern w:val="28"/>
                <w:sz w:val="24"/>
                <w:szCs w:val="24"/>
              </w:rPr>
            </w:pPr>
          </w:p>
        </w:tc>
      </w:tr>
      <w:tr w:rsidR="00147988" w14:paraId="0C63BDF9" w14:textId="77777777" w:rsidTr="00112F38">
        <w:trPr>
          <w:trHeight w:val="387"/>
        </w:trPr>
        <w:tc>
          <w:tcPr>
            <w:tcW w:w="1332" w:type="dxa"/>
            <w:tcBorders>
              <w:top w:val="single" w:sz="8" w:space="0" w:color="auto"/>
              <w:left w:val="single" w:sz="8" w:space="0" w:color="auto"/>
              <w:bottom w:val="single" w:sz="8" w:space="0" w:color="auto"/>
              <w:right w:val="nil"/>
            </w:tcBorders>
          </w:tcPr>
          <w:p w14:paraId="37C5C297" w14:textId="77777777" w:rsidR="00147988" w:rsidRDefault="00147988" w:rsidP="009444F1">
            <w:pPr>
              <w:widowControl w:val="0"/>
              <w:overflowPunct w:val="0"/>
              <w:adjustRightInd w:val="0"/>
              <w:spacing w:after="0" w:line="240" w:lineRule="auto"/>
              <w:rPr>
                <w:rFonts w:ascii="Times New Roman" w:eastAsia="Times New Roman" w:hAnsi="Times New Roman" w:cs="Times New Roman"/>
                <w:kern w:val="28"/>
                <w:sz w:val="24"/>
                <w:szCs w:val="24"/>
              </w:rPr>
            </w:pPr>
            <w:r>
              <w:rPr>
                <w:rFonts w:ascii="Times New Roman" w:eastAsia="Times New Roman" w:hAnsi="Times New Roman" w:cs="Times New Roman"/>
                <w:kern w:val="28"/>
                <w:sz w:val="24"/>
                <w:szCs w:val="24"/>
              </w:rPr>
              <w:t>2/27 TH</w:t>
            </w:r>
          </w:p>
        </w:tc>
        <w:tc>
          <w:tcPr>
            <w:tcW w:w="1790" w:type="dxa"/>
            <w:tcBorders>
              <w:top w:val="single" w:sz="8" w:space="0" w:color="auto"/>
              <w:left w:val="single" w:sz="8" w:space="0" w:color="auto"/>
              <w:bottom w:val="single" w:sz="8" w:space="0" w:color="auto"/>
              <w:right w:val="nil"/>
            </w:tcBorders>
          </w:tcPr>
          <w:p w14:paraId="38C6E6FC" w14:textId="77777777" w:rsidR="00147988" w:rsidRDefault="00147988" w:rsidP="009444F1">
            <w:pPr>
              <w:widowControl w:val="0"/>
              <w:overflowPunct w:val="0"/>
              <w:adjustRightInd w:val="0"/>
              <w:spacing w:after="0" w:line="240" w:lineRule="auto"/>
              <w:rPr>
                <w:rFonts w:ascii="Times New Roman" w:eastAsia="Times New Roman" w:hAnsi="Times New Roman" w:cs="Times New Roman"/>
                <w:kern w:val="28"/>
                <w:sz w:val="24"/>
                <w:szCs w:val="24"/>
              </w:rPr>
            </w:pPr>
          </w:p>
        </w:tc>
        <w:tc>
          <w:tcPr>
            <w:tcW w:w="3613" w:type="dxa"/>
            <w:tcBorders>
              <w:top w:val="single" w:sz="8" w:space="0" w:color="auto"/>
              <w:left w:val="single" w:sz="8" w:space="0" w:color="auto"/>
              <w:bottom w:val="single" w:sz="8" w:space="0" w:color="auto"/>
              <w:right w:val="nil"/>
            </w:tcBorders>
          </w:tcPr>
          <w:p w14:paraId="41981A01" w14:textId="77777777" w:rsidR="00147988" w:rsidRDefault="00147988" w:rsidP="009444F1">
            <w:pPr>
              <w:widowControl w:val="0"/>
              <w:overflowPunct w:val="0"/>
              <w:adjustRightInd w:val="0"/>
              <w:spacing w:after="0" w:line="240" w:lineRule="auto"/>
              <w:rPr>
                <w:rFonts w:ascii="Times New Roman" w:eastAsia="Times New Roman" w:hAnsi="Times New Roman" w:cs="Times New Roman"/>
                <w:kern w:val="28"/>
                <w:sz w:val="24"/>
                <w:szCs w:val="24"/>
              </w:rPr>
            </w:pPr>
            <w:r>
              <w:rPr>
                <w:rFonts w:ascii="Times New Roman" w:eastAsia="Times New Roman" w:hAnsi="Times New Roman" w:cs="Times New Roman"/>
                <w:kern w:val="28"/>
                <w:sz w:val="24"/>
                <w:szCs w:val="24"/>
              </w:rPr>
              <w:t>QUIZ 3 (Ch. 7,8)</w:t>
            </w:r>
          </w:p>
        </w:tc>
        <w:tc>
          <w:tcPr>
            <w:tcW w:w="3186" w:type="dxa"/>
            <w:tcBorders>
              <w:top w:val="single" w:sz="8" w:space="0" w:color="auto"/>
              <w:left w:val="single" w:sz="8" w:space="0" w:color="auto"/>
              <w:bottom w:val="single" w:sz="8" w:space="0" w:color="auto"/>
              <w:right w:val="single" w:sz="8" w:space="0" w:color="auto"/>
            </w:tcBorders>
          </w:tcPr>
          <w:p w14:paraId="032A64A5" w14:textId="77777777" w:rsidR="00147988" w:rsidRDefault="00147988" w:rsidP="009444F1">
            <w:pPr>
              <w:widowControl w:val="0"/>
              <w:autoSpaceDE w:val="0"/>
              <w:autoSpaceDN w:val="0"/>
              <w:adjustRightInd w:val="0"/>
              <w:spacing w:after="0" w:line="240" w:lineRule="auto"/>
              <w:rPr>
                <w:rFonts w:ascii="Times New Roman" w:eastAsia="Times New Roman" w:hAnsi="Times New Roman" w:cs="Times New Roman"/>
                <w:kern w:val="28"/>
                <w:sz w:val="24"/>
                <w:szCs w:val="24"/>
              </w:rPr>
            </w:pPr>
          </w:p>
        </w:tc>
      </w:tr>
      <w:tr w:rsidR="00147988" w14:paraId="31DACFE2" w14:textId="77777777" w:rsidTr="00112F38">
        <w:trPr>
          <w:trHeight w:val="387"/>
        </w:trPr>
        <w:tc>
          <w:tcPr>
            <w:tcW w:w="1332" w:type="dxa"/>
            <w:tcBorders>
              <w:top w:val="single" w:sz="8" w:space="0" w:color="auto"/>
              <w:left w:val="single" w:sz="8" w:space="0" w:color="auto"/>
              <w:bottom w:val="single" w:sz="8" w:space="0" w:color="auto"/>
              <w:right w:val="nil"/>
            </w:tcBorders>
          </w:tcPr>
          <w:p w14:paraId="697BBD7E" w14:textId="69AF182C" w:rsidR="00147988" w:rsidRDefault="00147988" w:rsidP="009444F1">
            <w:pPr>
              <w:widowControl w:val="0"/>
              <w:overflowPunct w:val="0"/>
              <w:adjustRightInd w:val="0"/>
              <w:spacing w:after="0" w:line="240" w:lineRule="auto"/>
              <w:rPr>
                <w:rFonts w:ascii="Times New Roman" w:eastAsia="Times New Roman" w:hAnsi="Times New Roman" w:cs="Times New Roman"/>
                <w:kern w:val="28"/>
                <w:sz w:val="24"/>
                <w:szCs w:val="24"/>
              </w:rPr>
            </w:pPr>
            <w:r>
              <w:rPr>
                <w:rFonts w:ascii="Times New Roman" w:eastAsia="Times New Roman" w:hAnsi="Times New Roman" w:cs="Times New Roman"/>
                <w:kern w:val="28"/>
                <w:sz w:val="24"/>
                <w:szCs w:val="24"/>
              </w:rPr>
              <w:t>3/3</w:t>
            </w:r>
            <w:r w:rsidR="004344E2">
              <w:rPr>
                <w:rFonts w:ascii="Times New Roman" w:eastAsia="Times New Roman" w:hAnsi="Times New Roman" w:cs="Times New Roman"/>
                <w:kern w:val="28"/>
                <w:sz w:val="24"/>
                <w:szCs w:val="24"/>
              </w:rPr>
              <w:t xml:space="preserve">,5 </w:t>
            </w:r>
          </w:p>
        </w:tc>
        <w:tc>
          <w:tcPr>
            <w:tcW w:w="1790" w:type="dxa"/>
            <w:tcBorders>
              <w:top w:val="single" w:sz="8" w:space="0" w:color="auto"/>
              <w:left w:val="single" w:sz="8" w:space="0" w:color="auto"/>
              <w:bottom w:val="single" w:sz="8" w:space="0" w:color="auto"/>
              <w:right w:val="nil"/>
            </w:tcBorders>
          </w:tcPr>
          <w:p w14:paraId="4B2178E9" w14:textId="77777777" w:rsidR="00147988" w:rsidRDefault="00147988" w:rsidP="009444F1">
            <w:pPr>
              <w:widowControl w:val="0"/>
              <w:autoSpaceDE w:val="0"/>
              <w:autoSpaceDN w:val="0"/>
              <w:adjustRightInd w:val="0"/>
              <w:spacing w:after="0" w:line="240" w:lineRule="auto"/>
              <w:rPr>
                <w:rFonts w:ascii="Times New Roman" w:eastAsia="Times New Roman" w:hAnsi="Times New Roman" w:cs="Times New Roman"/>
                <w:kern w:val="28"/>
                <w:sz w:val="24"/>
                <w:szCs w:val="24"/>
              </w:rPr>
            </w:pPr>
          </w:p>
        </w:tc>
        <w:tc>
          <w:tcPr>
            <w:tcW w:w="3613" w:type="dxa"/>
            <w:tcBorders>
              <w:top w:val="single" w:sz="8" w:space="0" w:color="auto"/>
              <w:left w:val="single" w:sz="8" w:space="0" w:color="auto"/>
              <w:bottom w:val="single" w:sz="8" w:space="0" w:color="auto"/>
              <w:right w:val="nil"/>
            </w:tcBorders>
          </w:tcPr>
          <w:p w14:paraId="5E284DA5" w14:textId="77777777" w:rsidR="00147988" w:rsidRDefault="00147988" w:rsidP="009444F1">
            <w:pPr>
              <w:widowControl w:val="0"/>
              <w:autoSpaceDE w:val="0"/>
              <w:autoSpaceDN w:val="0"/>
              <w:adjustRightInd w:val="0"/>
              <w:spacing w:after="0" w:line="240" w:lineRule="auto"/>
              <w:rPr>
                <w:rFonts w:ascii="Times New Roman" w:eastAsia="Times New Roman" w:hAnsi="Times New Roman" w:cs="Times New Roman"/>
                <w:kern w:val="28"/>
                <w:sz w:val="24"/>
                <w:szCs w:val="24"/>
              </w:rPr>
            </w:pPr>
          </w:p>
        </w:tc>
        <w:tc>
          <w:tcPr>
            <w:tcW w:w="3186" w:type="dxa"/>
            <w:tcBorders>
              <w:top w:val="single" w:sz="8" w:space="0" w:color="auto"/>
              <w:left w:val="single" w:sz="8" w:space="0" w:color="auto"/>
              <w:bottom w:val="single" w:sz="8" w:space="0" w:color="auto"/>
              <w:right w:val="single" w:sz="8" w:space="0" w:color="auto"/>
            </w:tcBorders>
          </w:tcPr>
          <w:p w14:paraId="4B37AC53" w14:textId="77777777" w:rsidR="00147988" w:rsidRDefault="00147988" w:rsidP="009444F1">
            <w:pPr>
              <w:widowControl w:val="0"/>
              <w:overflowPunct w:val="0"/>
              <w:adjustRightInd w:val="0"/>
              <w:spacing w:after="0" w:line="240" w:lineRule="auto"/>
              <w:rPr>
                <w:rFonts w:ascii="Times New Roman" w:eastAsia="Times New Roman" w:hAnsi="Times New Roman" w:cs="Times New Roman"/>
                <w:kern w:val="28"/>
                <w:sz w:val="24"/>
                <w:szCs w:val="24"/>
              </w:rPr>
            </w:pPr>
            <w:r>
              <w:rPr>
                <w:rFonts w:ascii="Times New Roman" w:eastAsia="Times New Roman" w:hAnsi="Times New Roman" w:cs="Times New Roman"/>
                <w:kern w:val="28"/>
                <w:sz w:val="24"/>
                <w:szCs w:val="24"/>
              </w:rPr>
              <w:t>Observations</w:t>
            </w:r>
          </w:p>
        </w:tc>
      </w:tr>
      <w:tr w:rsidR="00147988" w14:paraId="13AA48CE" w14:textId="77777777" w:rsidTr="00112F38">
        <w:trPr>
          <w:trHeight w:val="416"/>
        </w:trPr>
        <w:tc>
          <w:tcPr>
            <w:tcW w:w="1332" w:type="dxa"/>
            <w:tcBorders>
              <w:top w:val="single" w:sz="8" w:space="0" w:color="auto"/>
              <w:left w:val="single" w:sz="8" w:space="0" w:color="auto"/>
              <w:bottom w:val="single" w:sz="8" w:space="0" w:color="auto"/>
              <w:right w:val="nil"/>
            </w:tcBorders>
          </w:tcPr>
          <w:p w14:paraId="3265E1E0" w14:textId="0BBAA931" w:rsidR="00147988" w:rsidRDefault="004344E2" w:rsidP="009444F1">
            <w:pPr>
              <w:widowControl w:val="0"/>
              <w:overflowPunct w:val="0"/>
              <w:adjustRightInd w:val="0"/>
              <w:spacing w:after="0" w:line="240" w:lineRule="auto"/>
              <w:rPr>
                <w:rFonts w:ascii="Times New Roman" w:eastAsia="Times New Roman" w:hAnsi="Times New Roman" w:cs="Times New Roman"/>
                <w:kern w:val="28"/>
                <w:sz w:val="24"/>
                <w:szCs w:val="24"/>
              </w:rPr>
            </w:pPr>
            <w:r>
              <w:rPr>
                <w:rFonts w:ascii="Times New Roman" w:eastAsia="Times New Roman" w:hAnsi="Times New Roman" w:cs="Times New Roman"/>
                <w:kern w:val="28"/>
                <w:sz w:val="24"/>
                <w:szCs w:val="24"/>
              </w:rPr>
              <w:t>3/10 T</w:t>
            </w:r>
          </w:p>
        </w:tc>
        <w:tc>
          <w:tcPr>
            <w:tcW w:w="1790" w:type="dxa"/>
            <w:tcBorders>
              <w:top w:val="single" w:sz="8" w:space="0" w:color="auto"/>
              <w:left w:val="single" w:sz="8" w:space="0" w:color="auto"/>
              <w:bottom w:val="single" w:sz="8" w:space="0" w:color="auto"/>
              <w:right w:val="nil"/>
            </w:tcBorders>
          </w:tcPr>
          <w:p w14:paraId="099720E0" w14:textId="524F8921" w:rsidR="00147988" w:rsidRPr="004344E2" w:rsidRDefault="004344E2" w:rsidP="009444F1">
            <w:pPr>
              <w:widowControl w:val="0"/>
              <w:autoSpaceDE w:val="0"/>
              <w:autoSpaceDN w:val="0"/>
              <w:adjustRightInd w:val="0"/>
              <w:spacing w:after="0" w:line="240" w:lineRule="auto"/>
              <w:rPr>
                <w:rFonts w:ascii="Times New Roman" w:eastAsia="Times New Roman" w:hAnsi="Times New Roman" w:cs="Times New Roman"/>
                <w:kern w:val="28"/>
                <w:sz w:val="24"/>
                <w:szCs w:val="24"/>
              </w:rPr>
            </w:pPr>
            <w:r>
              <w:rPr>
                <w:rFonts w:ascii="Times New Roman" w:eastAsia="Times New Roman" w:hAnsi="Times New Roman" w:cs="Times New Roman"/>
                <w:kern w:val="28"/>
                <w:sz w:val="24"/>
                <w:szCs w:val="24"/>
              </w:rPr>
              <w:t>Ch. 9,10</w:t>
            </w:r>
          </w:p>
        </w:tc>
        <w:tc>
          <w:tcPr>
            <w:tcW w:w="3613" w:type="dxa"/>
            <w:tcBorders>
              <w:top w:val="single" w:sz="8" w:space="0" w:color="auto"/>
              <w:left w:val="single" w:sz="8" w:space="0" w:color="auto"/>
              <w:bottom w:val="single" w:sz="8" w:space="0" w:color="auto"/>
              <w:right w:val="nil"/>
            </w:tcBorders>
          </w:tcPr>
          <w:p w14:paraId="05D4E455" w14:textId="77777777" w:rsidR="00147988" w:rsidRDefault="00147988" w:rsidP="009444F1">
            <w:pPr>
              <w:widowControl w:val="0"/>
              <w:autoSpaceDE w:val="0"/>
              <w:autoSpaceDN w:val="0"/>
              <w:adjustRightInd w:val="0"/>
              <w:spacing w:after="0" w:line="240" w:lineRule="auto"/>
              <w:rPr>
                <w:rFonts w:ascii="Times New Roman" w:eastAsia="Times New Roman" w:hAnsi="Times New Roman" w:cs="Times New Roman"/>
                <w:kern w:val="28"/>
                <w:sz w:val="24"/>
                <w:szCs w:val="24"/>
              </w:rPr>
            </w:pPr>
          </w:p>
        </w:tc>
        <w:tc>
          <w:tcPr>
            <w:tcW w:w="3186" w:type="dxa"/>
            <w:tcBorders>
              <w:top w:val="single" w:sz="8" w:space="0" w:color="auto"/>
              <w:left w:val="single" w:sz="8" w:space="0" w:color="auto"/>
              <w:bottom w:val="single" w:sz="8" w:space="0" w:color="auto"/>
              <w:right w:val="single" w:sz="8" w:space="0" w:color="auto"/>
            </w:tcBorders>
          </w:tcPr>
          <w:p w14:paraId="534831C6" w14:textId="77777777" w:rsidR="00147988" w:rsidRPr="00DA4F7A" w:rsidRDefault="00147988" w:rsidP="009444F1">
            <w:pPr>
              <w:widowControl w:val="0"/>
              <w:overflowPunct w:val="0"/>
              <w:adjustRightInd w:val="0"/>
              <w:spacing w:after="0" w:line="240" w:lineRule="auto"/>
              <w:rPr>
                <w:rFonts w:ascii="Times New Roman" w:eastAsia="Times New Roman" w:hAnsi="Times New Roman" w:cs="Times New Roman"/>
                <w:b/>
                <w:i/>
                <w:kern w:val="28"/>
                <w:sz w:val="24"/>
                <w:szCs w:val="24"/>
              </w:rPr>
            </w:pPr>
          </w:p>
        </w:tc>
      </w:tr>
      <w:tr w:rsidR="00147988" w14:paraId="60A547B0" w14:textId="77777777" w:rsidTr="00112F38">
        <w:trPr>
          <w:trHeight w:val="416"/>
        </w:trPr>
        <w:tc>
          <w:tcPr>
            <w:tcW w:w="1332" w:type="dxa"/>
            <w:tcBorders>
              <w:top w:val="single" w:sz="8" w:space="0" w:color="auto"/>
              <w:left w:val="single" w:sz="8" w:space="0" w:color="auto"/>
              <w:bottom w:val="single" w:sz="8" w:space="0" w:color="auto"/>
              <w:right w:val="nil"/>
            </w:tcBorders>
          </w:tcPr>
          <w:p w14:paraId="57E9896E" w14:textId="60735D35" w:rsidR="00147988" w:rsidRDefault="004344E2" w:rsidP="009444F1">
            <w:pPr>
              <w:widowControl w:val="0"/>
              <w:overflowPunct w:val="0"/>
              <w:adjustRightInd w:val="0"/>
              <w:spacing w:after="0" w:line="240" w:lineRule="auto"/>
              <w:rPr>
                <w:rFonts w:ascii="Times New Roman" w:eastAsia="Times New Roman" w:hAnsi="Times New Roman" w:cs="Times New Roman"/>
                <w:kern w:val="28"/>
                <w:sz w:val="24"/>
                <w:szCs w:val="24"/>
              </w:rPr>
            </w:pPr>
            <w:r>
              <w:rPr>
                <w:rFonts w:ascii="Times New Roman" w:eastAsia="Times New Roman" w:hAnsi="Times New Roman" w:cs="Times New Roman"/>
                <w:kern w:val="28"/>
                <w:sz w:val="24"/>
                <w:szCs w:val="24"/>
              </w:rPr>
              <w:t>3/12 TH</w:t>
            </w:r>
          </w:p>
        </w:tc>
        <w:tc>
          <w:tcPr>
            <w:tcW w:w="1790" w:type="dxa"/>
            <w:tcBorders>
              <w:top w:val="single" w:sz="8" w:space="0" w:color="auto"/>
              <w:left w:val="single" w:sz="8" w:space="0" w:color="auto"/>
              <w:bottom w:val="single" w:sz="8" w:space="0" w:color="auto"/>
              <w:right w:val="nil"/>
            </w:tcBorders>
          </w:tcPr>
          <w:p w14:paraId="354A25E4" w14:textId="77777777" w:rsidR="00147988" w:rsidRPr="00DA4F7A" w:rsidRDefault="00147988" w:rsidP="009444F1">
            <w:pPr>
              <w:widowControl w:val="0"/>
              <w:autoSpaceDE w:val="0"/>
              <w:autoSpaceDN w:val="0"/>
              <w:adjustRightInd w:val="0"/>
              <w:spacing w:after="0" w:line="240" w:lineRule="auto"/>
              <w:rPr>
                <w:rFonts w:ascii="Times New Roman" w:eastAsia="Times New Roman" w:hAnsi="Times New Roman" w:cs="Times New Roman"/>
                <w:b/>
                <w:i/>
                <w:kern w:val="28"/>
                <w:sz w:val="24"/>
                <w:szCs w:val="24"/>
              </w:rPr>
            </w:pPr>
          </w:p>
        </w:tc>
        <w:tc>
          <w:tcPr>
            <w:tcW w:w="3613" w:type="dxa"/>
            <w:tcBorders>
              <w:top w:val="single" w:sz="8" w:space="0" w:color="auto"/>
              <w:left w:val="single" w:sz="8" w:space="0" w:color="auto"/>
              <w:bottom w:val="single" w:sz="8" w:space="0" w:color="auto"/>
              <w:right w:val="nil"/>
            </w:tcBorders>
          </w:tcPr>
          <w:p w14:paraId="789C6900" w14:textId="77777777" w:rsidR="00147988" w:rsidRDefault="00147988" w:rsidP="009444F1">
            <w:pPr>
              <w:widowControl w:val="0"/>
              <w:autoSpaceDE w:val="0"/>
              <w:autoSpaceDN w:val="0"/>
              <w:adjustRightInd w:val="0"/>
              <w:spacing w:after="0" w:line="240" w:lineRule="auto"/>
              <w:rPr>
                <w:rFonts w:ascii="Times New Roman" w:eastAsia="Times New Roman" w:hAnsi="Times New Roman" w:cs="Times New Roman"/>
                <w:kern w:val="28"/>
                <w:sz w:val="24"/>
                <w:szCs w:val="24"/>
              </w:rPr>
            </w:pPr>
          </w:p>
        </w:tc>
        <w:tc>
          <w:tcPr>
            <w:tcW w:w="3186" w:type="dxa"/>
            <w:tcBorders>
              <w:top w:val="single" w:sz="8" w:space="0" w:color="auto"/>
              <w:left w:val="single" w:sz="8" w:space="0" w:color="auto"/>
              <w:bottom w:val="single" w:sz="8" w:space="0" w:color="auto"/>
              <w:right w:val="single" w:sz="8" w:space="0" w:color="auto"/>
            </w:tcBorders>
          </w:tcPr>
          <w:p w14:paraId="237528A7" w14:textId="77777777" w:rsidR="00147988" w:rsidRPr="00DA4F7A" w:rsidRDefault="00147988" w:rsidP="009444F1">
            <w:pPr>
              <w:widowControl w:val="0"/>
              <w:overflowPunct w:val="0"/>
              <w:adjustRightInd w:val="0"/>
              <w:spacing w:after="0" w:line="240" w:lineRule="auto"/>
              <w:rPr>
                <w:rFonts w:ascii="Times New Roman" w:eastAsia="Times New Roman" w:hAnsi="Times New Roman" w:cs="Times New Roman"/>
                <w:b/>
                <w:i/>
                <w:kern w:val="28"/>
                <w:sz w:val="24"/>
                <w:szCs w:val="24"/>
              </w:rPr>
            </w:pPr>
          </w:p>
        </w:tc>
      </w:tr>
      <w:tr w:rsidR="00147988" w14:paraId="7A3C1DF6" w14:textId="77777777" w:rsidTr="00112F38">
        <w:trPr>
          <w:trHeight w:val="416"/>
        </w:trPr>
        <w:tc>
          <w:tcPr>
            <w:tcW w:w="1332" w:type="dxa"/>
            <w:tcBorders>
              <w:top w:val="single" w:sz="8" w:space="0" w:color="auto"/>
              <w:left w:val="single" w:sz="8" w:space="0" w:color="auto"/>
              <w:bottom w:val="single" w:sz="8" w:space="0" w:color="auto"/>
              <w:right w:val="nil"/>
            </w:tcBorders>
          </w:tcPr>
          <w:p w14:paraId="7AA2B455" w14:textId="228269DA" w:rsidR="00147988" w:rsidRDefault="004344E2" w:rsidP="00112F38">
            <w:pPr>
              <w:widowControl w:val="0"/>
              <w:overflowPunct w:val="0"/>
              <w:adjustRightInd w:val="0"/>
              <w:spacing w:after="0" w:line="240" w:lineRule="auto"/>
              <w:rPr>
                <w:rFonts w:ascii="Times New Roman" w:eastAsia="Times New Roman" w:hAnsi="Times New Roman" w:cs="Times New Roman"/>
                <w:kern w:val="28"/>
                <w:sz w:val="24"/>
                <w:szCs w:val="24"/>
              </w:rPr>
            </w:pPr>
            <w:r>
              <w:rPr>
                <w:rFonts w:ascii="Times New Roman" w:eastAsia="Times New Roman" w:hAnsi="Times New Roman" w:cs="Times New Roman"/>
                <w:kern w:val="28"/>
                <w:sz w:val="24"/>
                <w:szCs w:val="24"/>
              </w:rPr>
              <w:t>3/17</w:t>
            </w:r>
            <w:r w:rsidR="00112F38">
              <w:rPr>
                <w:rFonts w:ascii="Times New Roman" w:eastAsia="Times New Roman" w:hAnsi="Times New Roman" w:cs="Times New Roman"/>
                <w:kern w:val="28"/>
                <w:sz w:val="24"/>
                <w:szCs w:val="24"/>
              </w:rPr>
              <w:t>,19</w:t>
            </w:r>
          </w:p>
        </w:tc>
        <w:tc>
          <w:tcPr>
            <w:tcW w:w="1790" w:type="dxa"/>
            <w:tcBorders>
              <w:top w:val="single" w:sz="8" w:space="0" w:color="auto"/>
              <w:left w:val="single" w:sz="8" w:space="0" w:color="auto"/>
              <w:bottom w:val="single" w:sz="8" w:space="0" w:color="auto"/>
              <w:right w:val="nil"/>
            </w:tcBorders>
          </w:tcPr>
          <w:p w14:paraId="4EED194A" w14:textId="77777777" w:rsidR="00147988" w:rsidRPr="00DA4F7A" w:rsidRDefault="00147988" w:rsidP="009444F1">
            <w:pPr>
              <w:widowControl w:val="0"/>
              <w:autoSpaceDE w:val="0"/>
              <w:autoSpaceDN w:val="0"/>
              <w:adjustRightInd w:val="0"/>
              <w:spacing w:after="0" w:line="240" w:lineRule="auto"/>
              <w:rPr>
                <w:rFonts w:ascii="Times New Roman" w:eastAsia="Times New Roman" w:hAnsi="Times New Roman" w:cs="Times New Roman"/>
                <w:b/>
                <w:i/>
                <w:kern w:val="28"/>
                <w:sz w:val="24"/>
                <w:szCs w:val="24"/>
              </w:rPr>
            </w:pPr>
          </w:p>
        </w:tc>
        <w:tc>
          <w:tcPr>
            <w:tcW w:w="3613" w:type="dxa"/>
            <w:tcBorders>
              <w:top w:val="single" w:sz="8" w:space="0" w:color="auto"/>
              <w:left w:val="single" w:sz="8" w:space="0" w:color="auto"/>
              <w:bottom w:val="single" w:sz="8" w:space="0" w:color="auto"/>
              <w:right w:val="nil"/>
            </w:tcBorders>
          </w:tcPr>
          <w:p w14:paraId="78F001D3" w14:textId="77777777" w:rsidR="00147988" w:rsidRDefault="00147988" w:rsidP="009444F1">
            <w:pPr>
              <w:widowControl w:val="0"/>
              <w:autoSpaceDE w:val="0"/>
              <w:autoSpaceDN w:val="0"/>
              <w:adjustRightInd w:val="0"/>
              <w:spacing w:after="0" w:line="240" w:lineRule="auto"/>
              <w:rPr>
                <w:rFonts w:ascii="Times New Roman" w:eastAsia="Times New Roman" w:hAnsi="Times New Roman" w:cs="Times New Roman"/>
                <w:kern w:val="28"/>
                <w:sz w:val="24"/>
                <w:szCs w:val="24"/>
              </w:rPr>
            </w:pPr>
          </w:p>
        </w:tc>
        <w:tc>
          <w:tcPr>
            <w:tcW w:w="3186" w:type="dxa"/>
            <w:tcBorders>
              <w:top w:val="single" w:sz="8" w:space="0" w:color="auto"/>
              <w:left w:val="single" w:sz="8" w:space="0" w:color="auto"/>
              <w:bottom w:val="single" w:sz="8" w:space="0" w:color="auto"/>
              <w:right w:val="single" w:sz="8" w:space="0" w:color="auto"/>
            </w:tcBorders>
          </w:tcPr>
          <w:p w14:paraId="2A82E29B" w14:textId="4A6DFC4A" w:rsidR="00147988" w:rsidRPr="004344E2" w:rsidRDefault="00112F38" w:rsidP="009444F1">
            <w:pPr>
              <w:widowControl w:val="0"/>
              <w:overflowPunct w:val="0"/>
              <w:adjustRightInd w:val="0"/>
              <w:spacing w:after="0" w:line="240" w:lineRule="auto"/>
              <w:rPr>
                <w:rFonts w:ascii="Times New Roman" w:eastAsia="Times New Roman" w:hAnsi="Times New Roman" w:cs="Times New Roman"/>
                <w:kern w:val="28"/>
                <w:sz w:val="24"/>
                <w:szCs w:val="24"/>
              </w:rPr>
            </w:pPr>
            <w:r>
              <w:rPr>
                <w:rFonts w:ascii="Times New Roman" w:eastAsia="Times New Roman" w:hAnsi="Times New Roman" w:cs="Times New Roman"/>
                <w:kern w:val="28"/>
                <w:sz w:val="24"/>
                <w:szCs w:val="24"/>
              </w:rPr>
              <w:t>Observations</w:t>
            </w:r>
          </w:p>
        </w:tc>
      </w:tr>
      <w:tr w:rsidR="00147988" w14:paraId="76CBE069" w14:textId="77777777" w:rsidTr="00112F38">
        <w:trPr>
          <w:trHeight w:val="416"/>
        </w:trPr>
        <w:tc>
          <w:tcPr>
            <w:tcW w:w="1332" w:type="dxa"/>
            <w:tcBorders>
              <w:top w:val="single" w:sz="8" w:space="0" w:color="auto"/>
              <w:left w:val="single" w:sz="8" w:space="0" w:color="auto"/>
              <w:bottom w:val="single" w:sz="8" w:space="0" w:color="auto"/>
              <w:right w:val="nil"/>
            </w:tcBorders>
          </w:tcPr>
          <w:p w14:paraId="1B612CB1" w14:textId="5F350976" w:rsidR="00147988" w:rsidRDefault="004344E2" w:rsidP="009444F1">
            <w:pPr>
              <w:widowControl w:val="0"/>
              <w:overflowPunct w:val="0"/>
              <w:adjustRightInd w:val="0"/>
              <w:spacing w:after="0" w:line="240" w:lineRule="auto"/>
              <w:rPr>
                <w:rFonts w:ascii="Times New Roman" w:eastAsia="Times New Roman" w:hAnsi="Times New Roman" w:cs="Times New Roman"/>
                <w:kern w:val="28"/>
                <w:sz w:val="24"/>
                <w:szCs w:val="24"/>
              </w:rPr>
            </w:pPr>
            <w:r>
              <w:rPr>
                <w:rFonts w:ascii="Times New Roman" w:eastAsia="Times New Roman" w:hAnsi="Times New Roman" w:cs="Times New Roman"/>
                <w:kern w:val="28"/>
                <w:sz w:val="24"/>
                <w:szCs w:val="24"/>
              </w:rPr>
              <w:t>3/23/27</w:t>
            </w:r>
          </w:p>
        </w:tc>
        <w:tc>
          <w:tcPr>
            <w:tcW w:w="1790" w:type="dxa"/>
            <w:tcBorders>
              <w:top w:val="single" w:sz="8" w:space="0" w:color="auto"/>
              <w:left w:val="single" w:sz="8" w:space="0" w:color="auto"/>
              <w:bottom w:val="single" w:sz="8" w:space="0" w:color="auto"/>
              <w:right w:val="nil"/>
            </w:tcBorders>
          </w:tcPr>
          <w:p w14:paraId="79FC4788" w14:textId="6B0E9DCA" w:rsidR="00147988" w:rsidRPr="00DA4F7A" w:rsidRDefault="004344E2" w:rsidP="009444F1">
            <w:pPr>
              <w:widowControl w:val="0"/>
              <w:autoSpaceDE w:val="0"/>
              <w:autoSpaceDN w:val="0"/>
              <w:adjustRightInd w:val="0"/>
              <w:spacing w:after="0" w:line="240" w:lineRule="auto"/>
              <w:rPr>
                <w:rFonts w:ascii="Times New Roman" w:eastAsia="Times New Roman" w:hAnsi="Times New Roman" w:cs="Times New Roman"/>
                <w:b/>
                <w:i/>
                <w:kern w:val="28"/>
                <w:sz w:val="24"/>
                <w:szCs w:val="24"/>
              </w:rPr>
            </w:pPr>
            <w:r>
              <w:rPr>
                <w:rFonts w:ascii="Times New Roman" w:eastAsia="Times New Roman" w:hAnsi="Times New Roman" w:cs="Times New Roman"/>
                <w:b/>
                <w:i/>
                <w:kern w:val="28"/>
                <w:sz w:val="24"/>
                <w:szCs w:val="24"/>
              </w:rPr>
              <w:t>NO CLASS</w:t>
            </w:r>
          </w:p>
        </w:tc>
        <w:tc>
          <w:tcPr>
            <w:tcW w:w="3613" w:type="dxa"/>
            <w:tcBorders>
              <w:top w:val="single" w:sz="8" w:space="0" w:color="auto"/>
              <w:left w:val="single" w:sz="8" w:space="0" w:color="auto"/>
              <w:bottom w:val="single" w:sz="8" w:space="0" w:color="auto"/>
              <w:right w:val="nil"/>
            </w:tcBorders>
          </w:tcPr>
          <w:p w14:paraId="5E512650" w14:textId="582AF691" w:rsidR="00147988" w:rsidRPr="004344E2" w:rsidRDefault="004344E2" w:rsidP="009444F1">
            <w:pPr>
              <w:widowControl w:val="0"/>
              <w:autoSpaceDE w:val="0"/>
              <w:autoSpaceDN w:val="0"/>
              <w:adjustRightInd w:val="0"/>
              <w:spacing w:after="0" w:line="240" w:lineRule="auto"/>
              <w:rPr>
                <w:rFonts w:ascii="Times New Roman" w:eastAsia="Times New Roman" w:hAnsi="Times New Roman" w:cs="Times New Roman"/>
                <w:b/>
                <w:i/>
                <w:kern w:val="28"/>
                <w:sz w:val="24"/>
                <w:szCs w:val="24"/>
              </w:rPr>
            </w:pPr>
            <w:r>
              <w:rPr>
                <w:rFonts w:ascii="Times New Roman" w:eastAsia="Times New Roman" w:hAnsi="Times New Roman" w:cs="Times New Roman"/>
                <w:b/>
                <w:i/>
                <w:kern w:val="28"/>
                <w:sz w:val="24"/>
                <w:szCs w:val="24"/>
              </w:rPr>
              <w:t>SPRING BREAK</w:t>
            </w:r>
          </w:p>
        </w:tc>
        <w:tc>
          <w:tcPr>
            <w:tcW w:w="3186" w:type="dxa"/>
            <w:tcBorders>
              <w:top w:val="single" w:sz="8" w:space="0" w:color="auto"/>
              <w:left w:val="single" w:sz="8" w:space="0" w:color="auto"/>
              <w:bottom w:val="single" w:sz="8" w:space="0" w:color="auto"/>
              <w:right w:val="single" w:sz="8" w:space="0" w:color="auto"/>
            </w:tcBorders>
          </w:tcPr>
          <w:p w14:paraId="6A37B948" w14:textId="0023A7B7" w:rsidR="00147988" w:rsidRPr="00DA4F7A" w:rsidRDefault="00147988" w:rsidP="009444F1">
            <w:pPr>
              <w:widowControl w:val="0"/>
              <w:overflowPunct w:val="0"/>
              <w:adjustRightInd w:val="0"/>
              <w:spacing w:after="0" w:line="240" w:lineRule="auto"/>
              <w:rPr>
                <w:rFonts w:ascii="Times New Roman" w:eastAsia="Times New Roman" w:hAnsi="Times New Roman" w:cs="Times New Roman"/>
                <w:b/>
                <w:i/>
                <w:kern w:val="28"/>
                <w:sz w:val="24"/>
                <w:szCs w:val="24"/>
              </w:rPr>
            </w:pPr>
          </w:p>
        </w:tc>
      </w:tr>
      <w:tr w:rsidR="00147988" w14:paraId="4ABE7458" w14:textId="77777777" w:rsidTr="00112F38">
        <w:trPr>
          <w:trHeight w:val="416"/>
        </w:trPr>
        <w:tc>
          <w:tcPr>
            <w:tcW w:w="1332" w:type="dxa"/>
            <w:tcBorders>
              <w:top w:val="single" w:sz="8" w:space="0" w:color="auto"/>
              <w:left w:val="single" w:sz="8" w:space="0" w:color="auto"/>
              <w:bottom w:val="single" w:sz="8" w:space="0" w:color="auto"/>
              <w:right w:val="nil"/>
            </w:tcBorders>
          </w:tcPr>
          <w:p w14:paraId="1D82B11D" w14:textId="27F968FA" w:rsidR="00147988" w:rsidRDefault="004344E2" w:rsidP="009444F1">
            <w:pPr>
              <w:widowControl w:val="0"/>
              <w:overflowPunct w:val="0"/>
              <w:adjustRightInd w:val="0"/>
              <w:spacing w:after="0" w:line="240" w:lineRule="auto"/>
              <w:rPr>
                <w:rFonts w:ascii="Times New Roman" w:eastAsia="Times New Roman" w:hAnsi="Times New Roman" w:cs="Times New Roman"/>
                <w:kern w:val="28"/>
                <w:sz w:val="24"/>
                <w:szCs w:val="24"/>
              </w:rPr>
            </w:pPr>
            <w:r>
              <w:rPr>
                <w:rFonts w:ascii="Times New Roman" w:eastAsia="Times New Roman" w:hAnsi="Times New Roman" w:cs="Times New Roman"/>
                <w:kern w:val="28"/>
                <w:sz w:val="24"/>
                <w:szCs w:val="24"/>
              </w:rPr>
              <w:t>3/31 T</w:t>
            </w:r>
          </w:p>
        </w:tc>
        <w:tc>
          <w:tcPr>
            <w:tcW w:w="1790" w:type="dxa"/>
            <w:tcBorders>
              <w:top w:val="single" w:sz="8" w:space="0" w:color="auto"/>
              <w:left w:val="single" w:sz="8" w:space="0" w:color="auto"/>
              <w:bottom w:val="single" w:sz="8" w:space="0" w:color="auto"/>
              <w:right w:val="nil"/>
            </w:tcBorders>
          </w:tcPr>
          <w:p w14:paraId="39D16633" w14:textId="77777777" w:rsidR="00147988" w:rsidRPr="004344E2" w:rsidRDefault="00147988" w:rsidP="009444F1">
            <w:pPr>
              <w:widowControl w:val="0"/>
              <w:autoSpaceDE w:val="0"/>
              <w:autoSpaceDN w:val="0"/>
              <w:adjustRightInd w:val="0"/>
              <w:spacing w:after="0" w:line="240" w:lineRule="auto"/>
              <w:rPr>
                <w:rFonts w:ascii="Times New Roman" w:eastAsia="Times New Roman" w:hAnsi="Times New Roman" w:cs="Times New Roman"/>
                <w:kern w:val="28"/>
                <w:sz w:val="24"/>
                <w:szCs w:val="24"/>
              </w:rPr>
            </w:pPr>
          </w:p>
        </w:tc>
        <w:tc>
          <w:tcPr>
            <w:tcW w:w="3613" w:type="dxa"/>
            <w:tcBorders>
              <w:top w:val="single" w:sz="8" w:space="0" w:color="auto"/>
              <w:left w:val="single" w:sz="8" w:space="0" w:color="auto"/>
              <w:bottom w:val="single" w:sz="8" w:space="0" w:color="auto"/>
              <w:right w:val="nil"/>
            </w:tcBorders>
          </w:tcPr>
          <w:p w14:paraId="314A8300" w14:textId="77777777" w:rsidR="00147988" w:rsidRDefault="00147988" w:rsidP="009444F1">
            <w:pPr>
              <w:widowControl w:val="0"/>
              <w:autoSpaceDE w:val="0"/>
              <w:autoSpaceDN w:val="0"/>
              <w:adjustRightInd w:val="0"/>
              <w:spacing w:after="0" w:line="240" w:lineRule="auto"/>
              <w:rPr>
                <w:rFonts w:ascii="Times New Roman" w:eastAsia="Times New Roman" w:hAnsi="Times New Roman" w:cs="Times New Roman"/>
                <w:kern w:val="28"/>
                <w:sz w:val="24"/>
                <w:szCs w:val="24"/>
              </w:rPr>
            </w:pPr>
          </w:p>
        </w:tc>
        <w:tc>
          <w:tcPr>
            <w:tcW w:w="3186" w:type="dxa"/>
            <w:tcBorders>
              <w:top w:val="single" w:sz="8" w:space="0" w:color="auto"/>
              <w:left w:val="single" w:sz="8" w:space="0" w:color="auto"/>
              <w:bottom w:val="single" w:sz="8" w:space="0" w:color="auto"/>
              <w:right w:val="single" w:sz="8" w:space="0" w:color="auto"/>
            </w:tcBorders>
          </w:tcPr>
          <w:p w14:paraId="129073FD" w14:textId="77777777" w:rsidR="00147988" w:rsidRPr="00DA4F7A" w:rsidRDefault="00147988" w:rsidP="009444F1">
            <w:pPr>
              <w:widowControl w:val="0"/>
              <w:overflowPunct w:val="0"/>
              <w:adjustRightInd w:val="0"/>
              <w:spacing w:after="0" w:line="240" w:lineRule="auto"/>
              <w:rPr>
                <w:rFonts w:ascii="Times New Roman" w:eastAsia="Times New Roman" w:hAnsi="Times New Roman" w:cs="Times New Roman"/>
                <w:b/>
                <w:i/>
                <w:kern w:val="28"/>
                <w:sz w:val="24"/>
                <w:szCs w:val="24"/>
              </w:rPr>
            </w:pPr>
          </w:p>
        </w:tc>
      </w:tr>
      <w:tr w:rsidR="00147988" w14:paraId="7CB743BA" w14:textId="77777777" w:rsidTr="00112F38">
        <w:trPr>
          <w:trHeight w:val="416"/>
        </w:trPr>
        <w:tc>
          <w:tcPr>
            <w:tcW w:w="1332" w:type="dxa"/>
            <w:tcBorders>
              <w:top w:val="single" w:sz="8" w:space="0" w:color="auto"/>
              <w:left w:val="single" w:sz="8" w:space="0" w:color="auto"/>
              <w:bottom w:val="single" w:sz="8" w:space="0" w:color="auto"/>
              <w:right w:val="nil"/>
            </w:tcBorders>
          </w:tcPr>
          <w:p w14:paraId="07824018" w14:textId="1F2E1CBA" w:rsidR="00147988" w:rsidRDefault="004344E2" w:rsidP="009444F1">
            <w:pPr>
              <w:widowControl w:val="0"/>
              <w:overflowPunct w:val="0"/>
              <w:adjustRightInd w:val="0"/>
              <w:spacing w:after="0" w:line="240" w:lineRule="auto"/>
              <w:rPr>
                <w:rFonts w:ascii="Times New Roman" w:eastAsia="Times New Roman" w:hAnsi="Times New Roman" w:cs="Times New Roman"/>
                <w:kern w:val="28"/>
                <w:sz w:val="24"/>
                <w:szCs w:val="24"/>
              </w:rPr>
            </w:pPr>
            <w:r>
              <w:rPr>
                <w:rFonts w:ascii="Times New Roman" w:eastAsia="Times New Roman" w:hAnsi="Times New Roman" w:cs="Times New Roman"/>
                <w:kern w:val="28"/>
                <w:sz w:val="24"/>
                <w:szCs w:val="24"/>
              </w:rPr>
              <w:t>4/2 TH</w:t>
            </w:r>
          </w:p>
        </w:tc>
        <w:tc>
          <w:tcPr>
            <w:tcW w:w="1790" w:type="dxa"/>
            <w:tcBorders>
              <w:top w:val="single" w:sz="8" w:space="0" w:color="auto"/>
              <w:left w:val="single" w:sz="8" w:space="0" w:color="auto"/>
              <w:bottom w:val="single" w:sz="8" w:space="0" w:color="auto"/>
              <w:right w:val="nil"/>
            </w:tcBorders>
          </w:tcPr>
          <w:p w14:paraId="2AE19051" w14:textId="77777777" w:rsidR="00147988" w:rsidRPr="00DA4F7A" w:rsidRDefault="00147988" w:rsidP="009444F1">
            <w:pPr>
              <w:widowControl w:val="0"/>
              <w:autoSpaceDE w:val="0"/>
              <w:autoSpaceDN w:val="0"/>
              <w:adjustRightInd w:val="0"/>
              <w:spacing w:after="0" w:line="240" w:lineRule="auto"/>
              <w:rPr>
                <w:rFonts w:ascii="Times New Roman" w:eastAsia="Times New Roman" w:hAnsi="Times New Roman" w:cs="Times New Roman"/>
                <w:b/>
                <w:i/>
                <w:kern w:val="28"/>
                <w:sz w:val="24"/>
                <w:szCs w:val="24"/>
              </w:rPr>
            </w:pPr>
          </w:p>
        </w:tc>
        <w:tc>
          <w:tcPr>
            <w:tcW w:w="3613" w:type="dxa"/>
            <w:tcBorders>
              <w:top w:val="single" w:sz="8" w:space="0" w:color="auto"/>
              <w:left w:val="single" w:sz="8" w:space="0" w:color="auto"/>
              <w:bottom w:val="single" w:sz="8" w:space="0" w:color="auto"/>
              <w:right w:val="nil"/>
            </w:tcBorders>
          </w:tcPr>
          <w:p w14:paraId="2A6A44BA" w14:textId="5AE4764C" w:rsidR="004344E2" w:rsidRDefault="004344E2" w:rsidP="00112F38">
            <w:pPr>
              <w:widowControl w:val="0"/>
              <w:autoSpaceDE w:val="0"/>
              <w:autoSpaceDN w:val="0"/>
              <w:adjustRightInd w:val="0"/>
              <w:spacing w:after="0" w:line="240" w:lineRule="auto"/>
              <w:rPr>
                <w:rFonts w:ascii="Times New Roman" w:eastAsia="Times New Roman" w:hAnsi="Times New Roman" w:cs="Times New Roman"/>
                <w:kern w:val="28"/>
                <w:sz w:val="24"/>
                <w:szCs w:val="24"/>
              </w:rPr>
            </w:pPr>
            <w:r>
              <w:rPr>
                <w:rFonts w:ascii="Times New Roman" w:eastAsia="Times New Roman" w:hAnsi="Times New Roman" w:cs="Times New Roman"/>
                <w:kern w:val="28"/>
                <w:sz w:val="24"/>
                <w:szCs w:val="24"/>
              </w:rPr>
              <w:t>QUIZ 4 (CH. 9,10)</w:t>
            </w:r>
          </w:p>
        </w:tc>
        <w:tc>
          <w:tcPr>
            <w:tcW w:w="3186" w:type="dxa"/>
            <w:tcBorders>
              <w:top w:val="single" w:sz="8" w:space="0" w:color="auto"/>
              <w:left w:val="single" w:sz="8" w:space="0" w:color="auto"/>
              <w:bottom w:val="single" w:sz="8" w:space="0" w:color="auto"/>
              <w:right w:val="single" w:sz="8" w:space="0" w:color="auto"/>
            </w:tcBorders>
          </w:tcPr>
          <w:p w14:paraId="49DB4A1E" w14:textId="77777777" w:rsidR="00147988" w:rsidRPr="00DA4F7A" w:rsidRDefault="00147988" w:rsidP="009444F1">
            <w:pPr>
              <w:widowControl w:val="0"/>
              <w:overflowPunct w:val="0"/>
              <w:adjustRightInd w:val="0"/>
              <w:spacing w:after="0" w:line="240" w:lineRule="auto"/>
              <w:rPr>
                <w:rFonts w:ascii="Times New Roman" w:eastAsia="Times New Roman" w:hAnsi="Times New Roman" w:cs="Times New Roman"/>
                <w:b/>
                <w:i/>
                <w:kern w:val="28"/>
                <w:sz w:val="24"/>
                <w:szCs w:val="24"/>
              </w:rPr>
            </w:pPr>
          </w:p>
        </w:tc>
      </w:tr>
      <w:tr w:rsidR="00147988" w14:paraId="421E1F28" w14:textId="77777777" w:rsidTr="00112F38">
        <w:trPr>
          <w:trHeight w:val="416"/>
        </w:trPr>
        <w:tc>
          <w:tcPr>
            <w:tcW w:w="1332" w:type="dxa"/>
            <w:tcBorders>
              <w:top w:val="single" w:sz="8" w:space="0" w:color="auto"/>
              <w:left w:val="single" w:sz="8" w:space="0" w:color="auto"/>
              <w:bottom w:val="single" w:sz="8" w:space="0" w:color="auto"/>
              <w:right w:val="nil"/>
            </w:tcBorders>
          </w:tcPr>
          <w:p w14:paraId="1DAE26D1" w14:textId="39D6E81D" w:rsidR="00147988" w:rsidRDefault="004344E2" w:rsidP="009444F1">
            <w:pPr>
              <w:widowControl w:val="0"/>
              <w:overflowPunct w:val="0"/>
              <w:adjustRightInd w:val="0"/>
              <w:spacing w:after="0" w:line="240" w:lineRule="auto"/>
              <w:rPr>
                <w:rFonts w:ascii="Times New Roman" w:eastAsia="Times New Roman" w:hAnsi="Times New Roman" w:cs="Times New Roman"/>
                <w:kern w:val="28"/>
                <w:sz w:val="24"/>
                <w:szCs w:val="24"/>
              </w:rPr>
            </w:pPr>
            <w:r>
              <w:rPr>
                <w:rFonts w:ascii="Times New Roman" w:eastAsia="Times New Roman" w:hAnsi="Times New Roman" w:cs="Times New Roman"/>
                <w:kern w:val="28"/>
                <w:sz w:val="24"/>
                <w:szCs w:val="24"/>
              </w:rPr>
              <w:t>4/7 T</w:t>
            </w:r>
          </w:p>
        </w:tc>
        <w:tc>
          <w:tcPr>
            <w:tcW w:w="1790" w:type="dxa"/>
            <w:tcBorders>
              <w:top w:val="single" w:sz="8" w:space="0" w:color="auto"/>
              <w:left w:val="single" w:sz="8" w:space="0" w:color="auto"/>
              <w:bottom w:val="single" w:sz="8" w:space="0" w:color="auto"/>
              <w:right w:val="nil"/>
            </w:tcBorders>
          </w:tcPr>
          <w:p w14:paraId="3D13D74C" w14:textId="78A4845B" w:rsidR="00147988" w:rsidRPr="004344E2" w:rsidRDefault="004344E2" w:rsidP="004344E2">
            <w:pPr>
              <w:widowControl w:val="0"/>
              <w:autoSpaceDE w:val="0"/>
              <w:autoSpaceDN w:val="0"/>
              <w:adjustRightInd w:val="0"/>
              <w:spacing w:after="0" w:line="240" w:lineRule="auto"/>
              <w:rPr>
                <w:rFonts w:ascii="Times New Roman" w:eastAsia="Times New Roman" w:hAnsi="Times New Roman" w:cs="Times New Roman"/>
                <w:kern w:val="28"/>
                <w:sz w:val="24"/>
                <w:szCs w:val="24"/>
              </w:rPr>
            </w:pPr>
            <w:r>
              <w:rPr>
                <w:rFonts w:ascii="Times New Roman" w:eastAsia="Times New Roman" w:hAnsi="Times New Roman" w:cs="Times New Roman"/>
                <w:kern w:val="28"/>
                <w:sz w:val="24"/>
                <w:szCs w:val="24"/>
              </w:rPr>
              <w:t>Ch. 11,12</w:t>
            </w:r>
          </w:p>
        </w:tc>
        <w:tc>
          <w:tcPr>
            <w:tcW w:w="3613" w:type="dxa"/>
            <w:tcBorders>
              <w:top w:val="single" w:sz="8" w:space="0" w:color="auto"/>
              <w:left w:val="single" w:sz="8" w:space="0" w:color="auto"/>
              <w:bottom w:val="single" w:sz="8" w:space="0" w:color="auto"/>
              <w:right w:val="nil"/>
            </w:tcBorders>
          </w:tcPr>
          <w:p w14:paraId="3D37615E" w14:textId="33710E0B" w:rsidR="00147988" w:rsidRDefault="00112F38" w:rsidP="009444F1">
            <w:pPr>
              <w:widowControl w:val="0"/>
              <w:autoSpaceDE w:val="0"/>
              <w:autoSpaceDN w:val="0"/>
              <w:adjustRightInd w:val="0"/>
              <w:spacing w:after="0" w:line="240" w:lineRule="auto"/>
              <w:rPr>
                <w:rFonts w:ascii="Times New Roman" w:eastAsia="Times New Roman" w:hAnsi="Times New Roman" w:cs="Times New Roman"/>
                <w:kern w:val="28"/>
                <w:sz w:val="24"/>
                <w:szCs w:val="24"/>
              </w:rPr>
            </w:pPr>
            <w:r>
              <w:rPr>
                <w:rFonts w:ascii="Times New Roman" w:eastAsia="Times New Roman" w:hAnsi="Times New Roman" w:cs="Times New Roman"/>
                <w:kern w:val="28"/>
                <w:sz w:val="24"/>
                <w:szCs w:val="24"/>
              </w:rPr>
              <w:t>Observation Paper due in Canvas</w:t>
            </w:r>
          </w:p>
        </w:tc>
        <w:tc>
          <w:tcPr>
            <w:tcW w:w="3186" w:type="dxa"/>
            <w:tcBorders>
              <w:top w:val="single" w:sz="8" w:space="0" w:color="auto"/>
              <w:left w:val="single" w:sz="8" w:space="0" w:color="auto"/>
              <w:bottom w:val="single" w:sz="8" w:space="0" w:color="auto"/>
              <w:right w:val="single" w:sz="8" w:space="0" w:color="auto"/>
            </w:tcBorders>
          </w:tcPr>
          <w:p w14:paraId="109F1610" w14:textId="77777777" w:rsidR="00147988" w:rsidRPr="00DA4F7A" w:rsidRDefault="00147988" w:rsidP="009444F1">
            <w:pPr>
              <w:widowControl w:val="0"/>
              <w:overflowPunct w:val="0"/>
              <w:adjustRightInd w:val="0"/>
              <w:spacing w:after="0" w:line="240" w:lineRule="auto"/>
              <w:rPr>
                <w:rFonts w:ascii="Times New Roman" w:eastAsia="Times New Roman" w:hAnsi="Times New Roman" w:cs="Times New Roman"/>
                <w:b/>
                <w:i/>
                <w:kern w:val="28"/>
                <w:sz w:val="24"/>
                <w:szCs w:val="24"/>
              </w:rPr>
            </w:pPr>
          </w:p>
        </w:tc>
      </w:tr>
      <w:tr w:rsidR="00147988" w14:paraId="6D0B3BD1" w14:textId="77777777" w:rsidTr="00112F38">
        <w:trPr>
          <w:trHeight w:val="416"/>
        </w:trPr>
        <w:tc>
          <w:tcPr>
            <w:tcW w:w="1332" w:type="dxa"/>
            <w:tcBorders>
              <w:top w:val="single" w:sz="8" w:space="0" w:color="auto"/>
              <w:left w:val="single" w:sz="8" w:space="0" w:color="auto"/>
              <w:bottom w:val="single" w:sz="8" w:space="0" w:color="auto"/>
              <w:right w:val="nil"/>
            </w:tcBorders>
          </w:tcPr>
          <w:p w14:paraId="7C8F4DAF" w14:textId="6A5AC555" w:rsidR="00147988" w:rsidRDefault="004344E2" w:rsidP="009444F1">
            <w:pPr>
              <w:widowControl w:val="0"/>
              <w:overflowPunct w:val="0"/>
              <w:adjustRightInd w:val="0"/>
              <w:spacing w:after="0" w:line="240" w:lineRule="auto"/>
              <w:rPr>
                <w:rFonts w:ascii="Times New Roman" w:eastAsia="Times New Roman" w:hAnsi="Times New Roman" w:cs="Times New Roman"/>
                <w:kern w:val="28"/>
                <w:sz w:val="24"/>
                <w:szCs w:val="24"/>
              </w:rPr>
            </w:pPr>
            <w:r>
              <w:rPr>
                <w:rFonts w:ascii="Times New Roman" w:eastAsia="Times New Roman" w:hAnsi="Times New Roman" w:cs="Times New Roman"/>
                <w:kern w:val="28"/>
                <w:sz w:val="24"/>
                <w:szCs w:val="24"/>
              </w:rPr>
              <w:t>4/9 TH</w:t>
            </w:r>
          </w:p>
        </w:tc>
        <w:tc>
          <w:tcPr>
            <w:tcW w:w="1790" w:type="dxa"/>
            <w:tcBorders>
              <w:top w:val="single" w:sz="8" w:space="0" w:color="auto"/>
              <w:left w:val="single" w:sz="8" w:space="0" w:color="auto"/>
              <w:bottom w:val="single" w:sz="8" w:space="0" w:color="auto"/>
              <w:right w:val="nil"/>
            </w:tcBorders>
          </w:tcPr>
          <w:p w14:paraId="20A43EC4" w14:textId="77777777" w:rsidR="00147988" w:rsidRPr="00DA4F7A" w:rsidRDefault="00147988" w:rsidP="009444F1">
            <w:pPr>
              <w:widowControl w:val="0"/>
              <w:autoSpaceDE w:val="0"/>
              <w:autoSpaceDN w:val="0"/>
              <w:adjustRightInd w:val="0"/>
              <w:spacing w:after="0" w:line="240" w:lineRule="auto"/>
              <w:rPr>
                <w:rFonts w:ascii="Times New Roman" w:eastAsia="Times New Roman" w:hAnsi="Times New Roman" w:cs="Times New Roman"/>
                <w:b/>
                <w:i/>
                <w:kern w:val="28"/>
                <w:sz w:val="24"/>
                <w:szCs w:val="24"/>
              </w:rPr>
            </w:pPr>
          </w:p>
        </w:tc>
        <w:tc>
          <w:tcPr>
            <w:tcW w:w="3613" w:type="dxa"/>
            <w:tcBorders>
              <w:top w:val="single" w:sz="8" w:space="0" w:color="auto"/>
              <w:left w:val="single" w:sz="8" w:space="0" w:color="auto"/>
              <w:bottom w:val="single" w:sz="8" w:space="0" w:color="auto"/>
              <w:right w:val="nil"/>
            </w:tcBorders>
          </w:tcPr>
          <w:p w14:paraId="5808B959" w14:textId="77777777" w:rsidR="00147988" w:rsidRDefault="00147988" w:rsidP="009444F1">
            <w:pPr>
              <w:widowControl w:val="0"/>
              <w:autoSpaceDE w:val="0"/>
              <w:autoSpaceDN w:val="0"/>
              <w:adjustRightInd w:val="0"/>
              <w:spacing w:after="0" w:line="240" w:lineRule="auto"/>
              <w:rPr>
                <w:rFonts w:ascii="Times New Roman" w:eastAsia="Times New Roman" w:hAnsi="Times New Roman" w:cs="Times New Roman"/>
                <w:kern w:val="28"/>
                <w:sz w:val="24"/>
                <w:szCs w:val="24"/>
              </w:rPr>
            </w:pPr>
          </w:p>
        </w:tc>
        <w:tc>
          <w:tcPr>
            <w:tcW w:w="3186" w:type="dxa"/>
            <w:tcBorders>
              <w:top w:val="single" w:sz="8" w:space="0" w:color="auto"/>
              <w:left w:val="single" w:sz="8" w:space="0" w:color="auto"/>
              <w:bottom w:val="single" w:sz="8" w:space="0" w:color="auto"/>
              <w:right w:val="single" w:sz="8" w:space="0" w:color="auto"/>
            </w:tcBorders>
          </w:tcPr>
          <w:p w14:paraId="61BB647F" w14:textId="77777777" w:rsidR="00147988" w:rsidRPr="00DA4F7A" w:rsidRDefault="00147988" w:rsidP="009444F1">
            <w:pPr>
              <w:widowControl w:val="0"/>
              <w:overflowPunct w:val="0"/>
              <w:adjustRightInd w:val="0"/>
              <w:spacing w:after="0" w:line="240" w:lineRule="auto"/>
              <w:rPr>
                <w:rFonts w:ascii="Times New Roman" w:eastAsia="Times New Roman" w:hAnsi="Times New Roman" w:cs="Times New Roman"/>
                <w:b/>
                <w:i/>
                <w:kern w:val="28"/>
                <w:sz w:val="24"/>
                <w:szCs w:val="24"/>
              </w:rPr>
            </w:pPr>
          </w:p>
        </w:tc>
      </w:tr>
      <w:tr w:rsidR="00147988" w14:paraId="457AA7F8" w14:textId="77777777" w:rsidTr="00112F38">
        <w:trPr>
          <w:trHeight w:val="416"/>
        </w:trPr>
        <w:tc>
          <w:tcPr>
            <w:tcW w:w="1332" w:type="dxa"/>
            <w:tcBorders>
              <w:top w:val="single" w:sz="8" w:space="0" w:color="auto"/>
              <w:left w:val="single" w:sz="8" w:space="0" w:color="auto"/>
              <w:bottom w:val="single" w:sz="8" w:space="0" w:color="auto"/>
              <w:right w:val="nil"/>
            </w:tcBorders>
          </w:tcPr>
          <w:p w14:paraId="6302BF67" w14:textId="76E565DB" w:rsidR="00147988" w:rsidRDefault="004344E2" w:rsidP="009444F1">
            <w:pPr>
              <w:widowControl w:val="0"/>
              <w:overflowPunct w:val="0"/>
              <w:adjustRightInd w:val="0"/>
              <w:spacing w:after="0" w:line="240" w:lineRule="auto"/>
              <w:rPr>
                <w:rFonts w:ascii="Times New Roman" w:eastAsia="Times New Roman" w:hAnsi="Times New Roman" w:cs="Times New Roman"/>
                <w:kern w:val="28"/>
                <w:sz w:val="24"/>
                <w:szCs w:val="24"/>
              </w:rPr>
            </w:pPr>
            <w:r>
              <w:rPr>
                <w:rFonts w:ascii="Times New Roman" w:eastAsia="Times New Roman" w:hAnsi="Times New Roman" w:cs="Times New Roman"/>
                <w:kern w:val="28"/>
                <w:sz w:val="24"/>
                <w:szCs w:val="24"/>
              </w:rPr>
              <w:t>4/14 T</w:t>
            </w:r>
          </w:p>
        </w:tc>
        <w:tc>
          <w:tcPr>
            <w:tcW w:w="1790" w:type="dxa"/>
            <w:tcBorders>
              <w:top w:val="single" w:sz="8" w:space="0" w:color="auto"/>
              <w:left w:val="single" w:sz="8" w:space="0" w:color="auto"/>
              <w:bottom w:val="single" w:sz="8" w:space="0" w:color="auto"/>
              <w:right w:val="nil"/>
            </w:tcBorders>
          </w:tcPr>
          <w:p w14:paraId="7B75C3A2" w14:textId="77777777" w:rsidR="00147988" w:rsidRPr="00DA4F7A" w:rsidRDefault="00147988" w:rsidP="009444F1">
            <w:pPr>
              <w:widowControl w:val="0"/>
              <w:autoSpaceDE w:val="0"/>
              <w:autoSpaceDN w:val="0"/>
              <w:adjustRightInd w:val="0"/>
              <w:spacing w:after="0" w:line="240" w:lineRule="auto"/>
              <w:rPr>
                <w:rFonts w:ascii="Times New Roman" w:eastAsia="Times New Roman" w:hAnsi="Times New Roman" w:cs="Times New Roman"/>
                <w:b/>
                <w:i/>
                <w:kern w:val="28"/>
                <w:sz w:val="24"/>
                <w:szCs w:val="24"/>
              </w:rPr>
            </w:pPr>
          </w:p>
        </w:tc>
        <w:tc>
          <w:tcPr>
            <w:tcW w:w="3613" w:type="dxa"/>
            <w:tcBorders>
              <w:top w:val="single" w:sz="8" w:space="0" w:color="auto"/>
              <w:left w:val="single" w:sz="8" w:space="0" w:color="auto"/>
              <w:bottom w:val="single" w:sz="8" w:space="0" w:color="auto"/>
              <w:right w:val="nil"/>
            </w:tcBorders>
          </w:tcPr>
          <w:p w14:paraId="6FDF094C" w14:textId="77777777" w:rsidR="00147988" w:rsidRDefault="00147988" w:rsidP="009444F1">
            <w:pPr>
              <w:widowControl w:val="0"/>
              <w:autoSpaceDE w:val="0"/>
              <w:autoSpaceDN w:val="0"/>
              <w:adjustRightInd w:val="0"/>
              <w:spacing w:after="0" w:line="240" w:lineRule="auto"/>
              <w:rPr>
                <w:rFonts w:ascii="Times New Roman" w:eastAsia="Times New Roman" w:hAnsi="Times New Roman" w:cs="Times New Roman"/>
                <w:kern w:val="28"/>
                <w:sz w:val="24"/>
                <w:szCs w:val="24"/>
              </w:rPr>
            </w:pPr>
          </w:p>
        </w:tc>
        <w:tc>
          <w:tcPr>
            <w:tcW w:w="3186" w:type="dxa"/>
            <w:tcBorders>
              <w:top w:val="single" w:sz="8" w:space="0" w:color="auto"/>
              <w:left w:val="single" w:sz="8" w:space="0" w:color="auto"/>
              <w:bottom w:val="single" w:sz="8" w:space="0" w:color="auto"/>
              <w:right w:val="single" w:sz="8" w:space="0" w:color="auto"/>
            </w:tcBorders>
          </w:tcPr>
          <w:p w14:paraId="5A7494BB" w14:textId="77777777" w:rsidR="00147988" w:rsidRPr="00DA4F7A" w:rsidRDefault="00147988" w:rsidP="009444F1">
            <w:pPr>
              <w:widowControl w:val="0"/>
              <w:overflowPunct w:val="0"/>
              <w:adjustRightInd w:val="0"/>
              <w:spacing w:after="0" w:line="240" w:lineRule="auto"/>
              <w:rPr>
                <w:rFonts w:ascii="Times New Roman" w:eastAsia="Times New Roman" w:hAnsi="Times New Roman" w:cs="Times New Roman"/>
                <w:b/>
                <w:i/>
                <w:kern w:val="28"/>
                <w:sz w:val="24"/>
                <w:szCs w:val="24"/>
              </w:rPr>
            </w:pPr>
          </w:p>
        </w:tc>
      </w:tr>
      <w:tr w:rsidR="00147988" w14:paraId="2D1D9E25" w14:textId="77777777" w:rsidTr="00112F38">
        <w:trPr>
          <w:trHeight w:val="416"/>
        </w:trPr>
        <w:tc>
          <w:tcPr>
            <w:tcW w:w="1332" w:type="dxa"/>
            <w:tcBorders>
              <w:top w:val="single" w:sz="8" w:space="0" w:color="auto"/>
              <w:left w:val="single" w:sz="8" w:space="0" w:color="auto"/>
              <w:bottom w:val="single" w:sz="8" w:space="0" w:color="auto"/>
              <w:right w:val="nil"/>
            </w:tcBorders>
          </w:tcPr>
          <w:p w14:paraId="0D8AAD5D" w14:textId="65D49A8E" w:rsidR="00147988" w:rsidRDefault="004344E2" w:rsidP="009444F1">
            <w:pPr>
              <w:widowControl w:val="0"/>
              <w:overflowPunct w:val="0"/>
              <w:adjustRightInd w:val="0"/>
              <w:spacing w:after="0" w:line="240" w:lineRule="auto"/>
              <w:rPr>
                <w:rFonts w:ascii="Times New Roman" w:eastAsia="Times New Roman" w:hAnsi="Times New Roman" w:cs="Times New Roman"/>
                <w:kern w:val="28"/>
                <w:sz w:val="24"/>
                <w:szCs w:val="24"/>
              </w:rPr>
            </w:pPr>
            <w:r>
              <w:rPr>
                <w:rFonts w:ascii="Times New Roman" w:eastAsia="Times New Roman" w:hAnsi="Times New Roman" w:cs="Times New Roman"/>
                <w:kern w:val="28"/>
                <w:sz w:val="24"/>
                <w:szCs w:val="24"/>
              </w:rPr>
              <w:t>4/16 TH</w:t>
            </w:r>
          </w:p>
        </w:tc>
        <w:tc>
          <w:tcPr>
            <w:tcW w:w="1790" w:type="dxa"/>
            <w:tcBorders>
              <w:top w:val="single" w:sz="8" w:space="0" w:color="auto"/>
              <w:left w:val="single" w:sz="8" w:space="0" w:color="auto"/>
              <w:bottom w:val="single" w:sz="8" w:space="0" w:color="auto"/>
              <w:right w:val="nil"/>
            </w:tcBorders>
          </w:tcPr>
          <w:p w14:paraId="1C297B37" w14:textId="77777777" w:rsidR="00147988" w:rsidRPr="00DA4F7A" w:rsidRDefault="00147988" w:rsidP="009444F1">
            <w:pPr>
              <w:widowControl w:val="0"/>
              <w:autoSpaceDE w:val="0"/>
              <w:autoSpaceDN w:val="0"/>
              <w:adjustRightInd w:val="0"/>
              <w:spacing w:after="0" w:line="240" w:lineRule="auto"/>
              <w:rPr>
                <w:rFonts w:ascii="Times New Roman" w:eastAsia="Times New Roman" w:hAnsi="Times New Roman" w:cs="Times New Roman"/>
                <w:b/>
                <w:i/>
                <w:kern w:val="28"/>
                <w:sz w:val="24"/>
                <w:szCs w:val="24"/>
              </w:rPr>
            </w:pPr>
          </w:p>
        </w:tc>
        <w:tc>
          <w:tcPr>
            <w:tcW w:w="3613" w:type="dxa"/>
            <w:tcBorders>
              <w:top w:val="single" w:sz="8" w:space="0" w:color="auto"/>
              <w:left w:val="single" w:sz="8" w:space="0" w:color="auto"/>
              <w:bottom w:val="single" w:sz="8" w:space="0" w:color="auto"/>
              <w:right w:val="nil"/>
            </w:tcBorders>
          </w:tcPr>
          <w:p w14:paraId="7E68A9D2" w14:textId="0FB485D2" w:rsidR="00147988" w:rsidRDefault="00112F38" w:rsidP="00112F38">
            <w:pPr>
              <w:widowControl w:val="0"/>
              <w:autoSpaceDE w:val="0"/>
              <w:autoSpaceDN w:val="0"/>
              <w:adjustRightInd w:val="0"/>
              <w:spacing w:after="0" w:line="240" w:lineRule="auto"/>
              <w:rPr>
                <w:rFonts w:ascii="Times New Roman" w:eastAsia="Times New Roman" w:hAnsi="Times New Roman" w:cs="Times New Roman"/>
                <w:kern w:val="28"/>
                <w:sz w:val="24"/>
                <w:szCs w:val="24"/>
              </w:rPr>
            </w:pPr>
            <w:r>
              <w:rPr>
                <w:rFonts w:ascii="Times New Roman" w:eastAsia="Times New Roman" w:hAnsi="Times New Roman" w:cs="Times New Roman"/>
                <w:kern w:val="28"/>
                <w:sz w:val="24"/>
                <w:szCs w:val="24"/>
              </w:rPr>
              <w:t>QUIZ 5 (Ch. 11,12)</w:t>
            </w:r>
          </w:p>
        </w:tc>
        <w:tc>
          <w:tcPr>
            <w:tcW w:w="3186" w:type="dxa"/>
            <w:tcBorders>
              <w:top w:val="single" w:sz="8" w:space="0" w:color="auto"/>
              <w:left w:val="single" w:sz="8" w:space="0" w:color="auto"/>
              <w:bottom w:val="single" w:sz="8" w:space="0" w:color="auto"/>
              <w:right w:val="single" w:sz="8" w:space="0" w:color="auto"/>
            </w:tcBorders>
          </w:tcPr>
          <w:p w14:paraId="1047CA03" w14:textId="77777777" w:rsidR="00147988" w:rsidRPr="00DA4F7A" w:rsidRDefault="00147988" w:rsidP="009444F1">
            <w:pPr>
              <w:widowControl w:val="0"/>
              <w:overflowPunct w:val="0"/>
              <w:adjustRightInd w:val="0"/>
              <w:spacing w:after="0" w:line="240" w:lineRule="auto"/>
              <w:rPr>
                <w:rFonts w:ascii="Times New Roman" w:eastAsia="Times New Roman" w:hAnsi="Times New Roman" w:cs="Times New Roman"/>
                <w:b/>
                <w:i/>
                <w:kern w:val="28"/>
                <w:sz w:val="24"/>
                <w:szCs w:val="24"/>
              </w:rPr>
            </w:pPr>
          </w:p>
        </w:tc>
      </w:tr>
      <w:tr w:rsidR="00147988" w14:paraId="29E12465" w14:textId="77777777" w:rsidTr="00112F38">
        <w:trPr>
          <w:trHeight w:val="416"/>
        </w:trPr>
        <w:tc>
          <w:tcPr>
            <w:tcW w:w="1332" w:type="dxa"/>
            <w:tcBorders>
              <w:top w:val="single" w:sz="8" w:space="0" w:color="auto"/>
              <w:left w:val="single" w:sz="8" w:space="0" w:color="auto"/>
              <w:bottom w:val="single" w:sz="8" w:space="0" w:color="auto"/>
              <w:right w:val="nil"/>
            </w:tcBorders>
          </w:tcPr>
          <w:p w14:paraId="6897244C" w14:textId="0E58ED52" w:rsidR="00147988" w:rsidRDefault="004344E2" w:rsidP="009444F1">
            <w:pPr>
              <w:widowControl w:val="0"/>
              <w:overflowPunct w:val="0"/>
              <w:adjustRightInd w:val="0"/>
              <w:spacing w:after="0" w:line="240" w:lineRule="auto"/>
              <w:rPr>
                <w:rFonts w:ascii="Times New Roman" w:eastAsia="Times New Roman" w:hAnsi="Times New Roman" w:cs="Times New Roman"/>
                <w:kern w:val="28"/>
                <w:sz w:val="24"/>
                <w:szCs w:val="24"/>
              </w:rPr>
            </w:pPr>
            <w:r>
              <w:rPr>
                <w:rFonts w:ascii="Times New Roman" w:eastAsia="Times New Roman" w:hAnsi="Times New Roman" w:cs="Times New Roman"/>
                <w:kern w:val="28"/>
                <w:sz w:val="24"/>
                <w:szCs w:val="24"/>
              </w:rPr>
              <w:t xml:space="preserve">4/21,23 </w:t>
            </w:r>
          </w:p>
        </w:tc>
        <w:tc>
          <w:tcPr>
            <w:tcW w:w="1790" w:type="dxa"/>
            <w:tcBorders>
              <w:top w:val="single" w:sz="8" w:space="0" w:color="auto"/>
              <w:left w:val="single" w:sz="8" w:space="0" w:color="auto"/>
              <w:bottom w:val="single" w:sz="8" w:space="0" w:color="auto"/>
              <w:right w:val="nil"/>
            </w:tcBorders>
          </w:tcPr>
          <w:p w14:paraId="09585AE5" w14:textId="77777777" w:rsidR="00147988" w:rsidRPr="00DA4F7A" w:rsidRDefault="00147988" w:rsidP="009444F1">
            <w:pPr>
              <w:widowControl w:val="0"/>
              <w:autoSpaceDE w:val="0"/>
              <w:autoSpaceDN w:val="0"/>
              <w:adjustRightInd w:val="0"/>
              <w:spacing w:after="0" w:line="240" w:lineRule="auto"/>
              <w:rPr>
                <w:rFonts w:ascii="Times New Roman" w:eastAsia="Times New Roman" w:hAnsi="Times New Roman" w:cs="Times New Roman"/>
                <w:b/>
                <w:i/>
                <w:kern w:val="28"/>
                <w:sz w:val="24"/>
                <w:szCs w:val="24"/>
              </w:rPr>
            </w:pPr>
          </w:p>
        </w:tc>
        <w:tc>
          <w:tcPr>
            <w:tcW w:w="3613" w:type="dxa"/>
            <w:tcBorders>
              <w:top w:val="single" w:sz="8" w:space="0" w:color="auto"/>
              <w:left w:val="single" w:sz="8" w:space="0" w:color="auto"/>
              <w:bottom w:val="single" w:sz="8" w:space="0" w:color="auto"/>
              <w:right w:val="nil"/>
            </w:tcBorders>
          </w:tcPr>
          <w:p w14:paraId="1DA3AA28" w14:textId="064A5ADE" w:rsidR="00147988" w:rsidRDefault="00112F38" w:rsidP="009444F1">
            <w:pPr>
              <w:widowControl w:val="0"/>
              <w:autoSpaceDE w:val="0"/>
              <w:autoSpaceDN w:val="0"/>
              <w:adjustRightInd w:val="0"/>
              <w:spacing w:after="0" w:line="240" w:lineRule="auto"/>
              <w:rPr>
                <w:rFonts w:ascii="Times New Roman" w:eastAsia="Times New Roman" w:hAnsi="Times New Roman" w:cs="Times New Roman"/>
                <w:kern w:val="28"/>
                <w:sz w:val="24"/>
                <w:szCs w:val="24"/>
              </w:rPr>
            </w:pPr>
            <w:r>
              <w:rPr>
                <w:rFonts w:ascii="Times New Roman" w:eastAsia="Times New Roman" w:hAnsi="Times New Roman" w:cs="Times New Roman"/>
                <w:kern w:val="28"/>
                <w:sz w:val="24"/>
                <w:szCs w:val="24"/>
              </w:rPr>
              <w:t>Research Paper due in Canvas</w:t>
            </w:r>
          </w:p>
        </w:tc>
        <w:tc>
          <w:tcPr>
            <w:tcW w:w="3186" w:type="dxa"/>
            <w:tcBorders>
              <w:top w:val="single" w:sz="8" w:space="0" w:color="auto"/>
              <w:left w:val="single" w:sz="8" w:space="0" w:color="auto"/>
              <w:bottom w:val="single" w:sz="8" w:space="0" w:color="auto"/>
              <w:right w:val="single" w:sz="8" w:space="0" w:color="auto"/>
            </w:tcBorders>
          </w:tcPr>
          <w:p w14:paraId="2AC38564" w14:textId="100D78BA" w:rsidR="00147988" w:rsidRPr="004344E2" w:rsidRDefault="004344E2" w:rsidP="009444F1">
            <w:pPr>
              <w:widowControl w:val="0"/>
              <w:overflowPunct w:val="0"/>
              <w:adjustRightInd w:val="0"/>
              <w:spacing w:after="0" w:line="240" w:lineRule="auto"/>
              <w:rPr>
                <w:rFonts w:ascii="Times New Roman" w:eastAsia="Times New Roman" w:hAnsi="Times New Roman" w:cs="Times New Roman"/>
                <w:kern w:val="28"/>
                <w:sz w:val="24"/>
                <w:szCs w:val="24"/>
              </w:rPr>
            </w:pPr>
            <w:r>
              <w:rPr>
                <w:rFonts w:ascii="Times New Roman" w:eastAsia="Times New Roman" w:hAnsi="Times New Roman" w:cs="Times New Roman"/>
                <w:kern w:val="28"/>
                <w:sz w:val="24"/>
                <w:szCs w:val="24"/>
              </w:rPr>
              <w:t>Presentations</w:t>
            </w:r>
          </w:p>
        </w:tc>
      </w:tr>
      <w:tr w:rsidR="00147988" w14:paraId="0F032047" w14:textId="77777777" w:rsidTr="00112F38">
        <w:trPr>
          <w:trHeight w:val="416"/>
        </w:trPr>
        <w:tc>
          <w:tcPr>
            <w:tcW w:w="1332" w:type="dxa"/>
            <w:tcBorders>
              <w:top w:val="single" w:sz="8" w:space="0" w:color="auto"/>
              <w:left w:val="single" w:sz="8" w:space="0" w:color="auto"/>
              <w:bottom w:val="single" w:sz="8" w:space="0" w:color="auto"/>
              <w:right w:val="nil"/>
            </w:tcBorders>
          </w:tcPr>
          <w:p w14:paraId="3D3E1314" w14:textId="115682F3" w:rsidR="00147988" w:rsidRDefault="00112F38" w:rsidP="009444F1">
            <w:pPr>
              <w:widowControl w:val="0"/>
              <w:overflowPunct w:val="0"/>
              <w:adjustRightInd w:val="0"/>
              <w:spacing w:after="0" w:line="240" w:lineRule="auto"/>
              <w:rPr>
                <w:rFonts w:ascii="Times New Roman" w:eastAsia="Times New Roman" w:hAnsi="Times New Roman" w:cs="Times New Roman"/>
                <w:kern w:val="28"/>
                <w:sz w:val="24"/>
                <w:szCs w:val="24"/>
              </w:rPr>
            </w:pPr>
            <w:r>
              <w:rPr>
                <w:rFonts w:ascii="Times New Roman" w:eastAsia="Times New Roman" w:hAnsi="Times New Roman" w:cs="Times New Roman"/>
                <w:kern w:val="28"/>
                <w:sz w:val="24"/>
                <w:szCs w:val="24"/>
              </w:rPr>
              <w:t>4/28,</w:t>
            </w:r>
            <w:r w:rsidR="004344E2">
              <w:rPr>
                <w:rFonts w:ascii="Times New Roman" w:eastAsia="Times New Roman" w:hAnsi="Times New Roman" w:cs="Times New Roman"/>
                <w:kern w:val="28"/>
                <w:sz w:val="24"/>
                <w:szCs w:val="24"/>
              </w:rPr>
              <w:t>30</w:t>
            </w:r>
          </w:p>
        </w:tc>
        <w:tc>
          <w:tcPr>
            <w:tcW w:w="1790" w:type="dxa"/>
            <w:tcBorders>
              <w:top w:val="single" w:sz="8" w:space="0" w:color="auto"/>
              <w:left w:val="single" w:sz="8" w:space="0" w:color="auto"/>
              <w:bottom w:val="single" w:sz="8" w:space="0" w:color="auto"/>
              <w:right w:val="nil"/>
            </w:tcBorders>
          </w:tcPr>
          <w:p w14:paraId="116EBEAF" w14:textId="77777777" w:rsidR="00147988" w:rsidRPr="00DA4F7A" w:rsidRDefault="00147988" w:rsidP="009444F1">
            <w:pPr>
              <w:widowControl w:val="0"/>
              <w:autoSpaceDE w:val="0"/>
              <w:autoSpaceDN w:val="0"/>
              <w:adjustRightInd w:val="0"/>
              <w:spacing w:after="0" w:line="240" w:lineRule="auto"/>
              <w:rPr>
                <w:rFonts w:ascii="Times New Roman" w:eastAsia="Times New Roman" w:hAnsi="Times New Roman" w:cs="Times New Roman"/>
                <w:b/>
                <w:i/>
                <w:kern w:val="28"/>
                <w:sz w:val="24"/>
                <w:szCs w:val="24"/>
              </w:rPr>
            </w:pPr>
          </w:p>
        </w:tc>
        <w:tc>
          <w:tcPr>
            <w:tcW w:w="3613" w:type="dxa"/>
            <w:tcBorders>
              <w:top w:val="single" w:sz="8" w:space="0" w:color="auto"/>
              <w:left w:val="single" w:sz="8" w:space="0" w:color="auto"/>
              <w:bottom w:val="single" w:sz="8" w:space="0" w:color="auto"/>
              <w:right w:val="nil"/>
            </w:tcBorders>
          </w:tcPr>
          <w:p w14:paraId="6095FFF0" w14:textId="77777777" w:rsidR="00147988" w:rsidRDefault="00147988" w:rsidP="009444F1">
            <w:pPr>
              <w:widowControl w:val="0"/>
              <w:autoSpaceDE w:val="0"/>
              <w:autoSpaceDN w:val="0"/>
              <w:adjustRightInd w:val="0"/>
              <w:spacing w:after="0" w:line="240" w:lineRule="auto"/>
              <w:rPr>
                <w:rFonts w:ascii="Times New Roman" w:eastAsia="Times New Roman" w:hAnsi="Times New Roman" w:cs="Times New Roman"/>
                <w:kern w:val="28"/>
                <w:sz w:val="24"/>
                <w:szCs w:val="24"/>
              </w:rPr>
            </w:pPr>
          </w:p>
        </w:tc>
        <w:tc>
          <w:tcPr>
            <w:tcW w:w="3186" w:type="dxa"/>
            <w:tcBorders>
              <w:top w:val="single" w:sz="8" w:space="0" w:color="auto"/>
              <w:left w:val="single" w:sz="8" w:space="0" w:color="auto"/>
              <w:bottom w:val="single" w:sz="8" w:space="0" w:color="auto"/>
              <w:right w:val="single" w:sz="8" w:space="0" w:color="auto"/>
            </w:tcBorders>
          </w:tcPr>
          <w:p w14:paraId="75887526" w14:textId="6866C645" w:rsidR="00147988" w:rsidRPr="004344E2" w:rsidRDefault="004344E2" w:rsidP="009444F1">
            <w:pPr>
              <w:widowControl w:val="0"/>
              <w:overflowPunct w:val="0"/>
              <w:adjustRightInd w:val="0"/>
              <w:spacing w:after="0" w:line="240" w:lineRule="auto"/>
              <w:rPr>
                <w:rFonts w:ascii="Times New Roman" w:eastAsia="Times New Roman" w:hAnsi="Times New Roman" w:cs="Times New Roman"/>
                <w:kern w:val="28"/>
                <w:sz w:val="24"/>
                <w:szCs w:val="24"/>
              </w:rPr>
            </w:pPr>
            <w:r>
              <w:rPr>
                <w:rFonts w:ascii="Times New Roman" w:eastAsia="Times New Roman" w:hAnsi="Times New Roman" w:cs="Times New Roman"/>
                <w:kern w:val="28"/>
                <w:sz w:val="24"/>
                <w:szCs w:val="24"/>
              </w:rPr>
              <w:t>Review</w:t>
            </w:r>
          </w:p>
        </w:tc>
      </w:tr>
      <w:tr w:rsidR="00147988" w14:paraId="1CE726C4" w14:textId="77777777" w:rsidTr="00112F38">
        <w:trPr>
          <w:trHeight w:val="416"/>
        </w:trPr>
        <w:tc>
          <w:tcPr>
            <w:tcW w:w="1332" w:type="dxa"/>
            <w:tcBorders>
              <w:top w:val="single" w:sz="8" w:space="0" w:color="auto"/>
              <w:left w:val="single" w:sz="8" w:space="0" w:color="auto"/>
              <w:bottom w:val="single" w:sz="8" w:space="0" w:color="auto"/>
              <w:right w:val="nil"/>
            </w:tcBorders>
          </w:tcPr>
          <w:p w14:paraId="05FA05CF" w14:textId="295EFDDA" w:rsidR="00147988" w:rsidRPr="004344E2" w:rsidRDefault="004344E2" w:rsidP="009444F1">
            <w:pPr>
              <w:widowControl w:val="0"/>
              <w:overflowPunct w:val="0"/>
              <w:adjustRightInd w:val="0"/>
              <w:spacing w:after="0" w:line="240" w:lineRule="auto"/>
              <w:rPr>
                <w:rFonts w:ascii="Times New Roman" w:eastAsia="Times New Roman" w:hAnsi="Times New Roman" w:cs="Times New Roman"/>
                <w:b/>
                <w:kern w:val="28"/>
                <w:sz w:val="24"/>
                <w:szCs w:val="24"/>
              </w:rPr>
            </w:pPr>
            <w:r w:rsidRPr="004344E2">
              <w:rPr>
                <w:rFonts w:ascii="Times New Roman" w:eastAsia="Times New Roman" w:hAnsi="Times New Roman" w:cs="Times New Roman"/>
                <w:b/>
                <w:kern w:val="28"/>
                <w:sz w:val="24"/>
                <w:szCs w:val="24"/>
              </w:rPr>
              <w:t>5/6 WED</w:t>
            </w:r>
          </w:p>
        </w:tc>
        <w:tc>
          <w:tcPr>
            <w:tcW w:w="1790" w:type="dxa"/>
            <w:tcBorders>
              <w:top w:val="single" w:sz="8" w:space="0" w:color="auto"/>
              <w:left w:val="single" w:sz="8" w:space="0" w:color="auto"/>
              <w:bottom w:val="single" w:sz="8" w:space="0" w:color="auto"/>
              <w:right w:val="nil"/>
            </w:tcBorders>
          </w:tcPr>
          <w:p w14:paraId="63BD8AA6" w14:textId="77777777" w:rsidR="00147988" w:rsidRPr="00DA4F7A" w:rsidRDefault="00147988" w:rsidP="009444F1">
            <w:pPr>
              <w:widowControl w:val="0"/>
              <w:autoSpaceDE w:val="0"/>
              <w:autoSpaceDN w:val="0"/>
              <w:adjustRightInd w:val="0"/>
              <w:spacing w:after="0" w:line="240" w:lineRule="auto"/>
              <w:rPr>
                <w:rFonts w:ascii="Times New Roman" w:eastAsia="Times New Roman" w:hAnsi="Times New Roman" w:cs="Times New Roman"/>
                <w:b/>
                <w:i/>
                <w:kern w:val="28"/>
                <w:sz w:val="24"/>
                <w:szCs w:val="24"/>
              </w:rPr>
            </w:pPr>
          </w:p>
        </w:tc>
        <w:tc>
          <w:tcPr>
            <w:tcW w:w="3613" w:type="dxa"/>
            <w:tcBorders>
              <w:top w:val="single" w:sz="8" w:space="0" w:color="auto"/>
              <w:left w:val="single" w:sz="8" w:space="0" w:color="auto"/>
              <w:bottom w:val="single" w:sz="8" w:space="0" w:color="auto"/>
              <w:right w:val="nil"/>
            </w:tcBorders>
          </w:tcPr>
          <w:p w14:paraId="797CE1D6" w14:textId="57DD158F" w:rsidR="00147988" w:rsidRPr="004344E2" w:rsidRDefault="004344E2" w:rsidP="009444F1">
            <w:pPr>
              <w:widowControl w:val="0"/>
              <w:autoSpaceDE w:val="0"/>
              <w:autoSpaceDN w:val="0"/>
              <w:adjustRightInd w:val="0"/>
              <w:spacing w:after="0" w:line="240" w:lineRule="auto"/>
              <w:rPr>
                <w:rFonts w:ascii="Times New Roman" w:eastAsia="Times New Roman" w:hAnsi="Times New Roman" w:cs="Times New Roman"/>
                <w:b/>
                <w:i/>
                <w:kern w:val="28"/>
                <w:sz w:val="24"/>
                <w:szCs w:val="24"/>
              </w:rPr>
            </w:pPr>
            <w:r>
              <w:rPr>
                <w:rFonts w:ascii="Times New Roman" w:eastAsia="Times New Roman" w:hAnsi="Times New Roman" w:cs="Times New Roman"/>
                <w:b/>
                <w:i/>
                <w:kern w:val="28"/>
                <w:sz w:val="24"/>
                <w:szCs w:val="24"/>
              </w:rPr>
              <w:t>8:30-10:30am</w:t>
            </w:r>
          </w:p>
        </w:tc>
        <w:tc>
          <w:tcPr>
            <w:tcW w:w="3186" w:type="dxa"/>
            <w:tcBorders>
              <w:top w:val="single" w:sz="8" w:space="0" w:color="auto"/>
              <w:left w:val="single" w:sz="8" w:space="0" w:color="auto"/>
              <w:bottom w:val="single" w:sz="8" w:space="0" w:color="auto"/>
              <w:right w:val="single" w:sz="8" w:space="0" w:color="auto"/>
            </w:tcBorders>
          </w:tcPr>
          <w:p w14:paraId="46F0BF49" w14:textId="0E0B488A" w:rsidR="00147988" w:rsidRPr="00DA4F7A" w:rsidRDefault="004344E2" w:rsidP="009444F1">
            <w:pPr>
              <w:widowControl w:val="0"/>
              <w:overflowPunct w:val="0"/>
              <w:adjustRightInd w:val="0"/>
              <w:spacing w:after="0" w:line="240" w:lineRule="auto"/>
              <w:rPr>
                <w:rFonts w:ascii="Times New Roman" w:eastAsia="Times New Roman" w:hAnsi="Times New Roman" w:cs="Times New Roman"/>
                <w:b/>
                <w:i/>
                <w:kern w:val="28"/>
                <w:sz w:val="24"/>
                <w:szCs w:val="24"/>
              </w:rPr>
            </w:pPr>
            <w:r>
              <w:rPr>
                <w:rFonts w:ascii="Times New Roman" w:eastAsia="Times New Roman" w:hAnsi="Times New Roman" w:cs="Times New Roman"/>
                <w:b/>
                <w:i/>
                <w:kern w:val="28"/>
                <w:sz w:val="24"/>
                <w:szCs w:val="24"/>
              </w:rPr>
              <w:t>FINAL EXAM</w:t>
            </w:r>
          </w:p>
        </w:tc>
      </w:tr>
    </w:tbl>
    <w:p w14:paraId="778EF43A" w14:textId="6B6E3051" w:rsidR="00BB1F24" w:rsidRPr="004344E2" w:rsidRDefault="00BB1F24" w:rsidP="004344E2">
      <w:pPr>
        <w:rPr>
          <w:rFonts w:ascii="Times New Roman" w:hAnsi="Times New Roman" w:cs="Times New Roman"/>
          <w:b/>
          <w:sz w:val="24"/>
          <w:szCs w:val="24"/>
        </w:rPr>
      </w:pPr>
      <w:r>
        <w:rPr>
          <w:rFonts w:ascii="Times New Roman" w:hAnsi="Times New Roman" w:cs="Times New Roman"/>
          <w:b/>
          <w:sz w:val="24"/>
          <w:szCs w:val="24"/>
        </w:rPr>
        <w:t>Our course schedule is tentative and c</w:t>
      </w:r>
      <w:r w:rsidR="004344E2">
        <w:rPr>
          <w:rFonts w:ascii="Times New Roman" w:hAnsi="Times New Roman" w:cs="Times New Roman"/>
          <w:b/>
          <w:sz w:val="24"/>
          <w:szCs w:val="24"/>
        </w:rPr>
        <w:t>an change based on class needs.</w:t>
      </w:r>
    </w:p>
    <w:sectPr w:rsidR="00BB1F24" w:rsidRPr="004344E2" w:rsidSect="008B131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LatoWeb">
    <w:altName w:val="Times New Roman"/>
    <w:charset w:val="00"/>
    <w:family w:val="auto"/>
    <w:pitch w:val="default"/>
  </w:font>
  <w:font w:name="Courier New PS">
    <w:panose1 w:val="00000000000000000000"/>
    <w:charset w:val="80"/>
    <w:family w:val="auto"/>
    <w:notTrueType/>
    <w:pitch w:val="default"/>
    <w:sig w:usb0="00000001" w:usb1="08070000" w:usb2="00000010" w:usb3="00000000" w:csb0="00020000"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BE6616"/>
    <w:multiLevelType w:val="hybridMultilevel"/>
    <w:tmpl w:val="0AA4A8C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4F845AA"/>
    <w:multiLevelType w:val="hybridMultilevel"/>
    <w:tmpl w:val="A5621C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5680AB4"/>
    <w:multiLevelType w:val="hybridMultilevel"/>
    <w:tmpl w:val="6B201E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64071D4"/>
    <w:multiLevelType w:val="hybridMultilevel"/>
    <w:tmpl w:val="58226B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8B64E9B"/>
    <w:multiLevelType w:val="hybridMultilevel"/>
    <w:tmpl w:val="E2DCB7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BCE1F93"/>
    <w:multiLevelType w:val="multilevel"/>
    <w:tmpl w:val="F420F6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F1E2DF9"/>
    <w:multiLevelType w:val="multilevel"/>
    <w:tmpl w:val="A9DE4432"/>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7" w15:restartNumberingAfterBreak="0">
    <w:nsid w:val="18AC390A"/>
    <w:multiLevelType w:val="multilevel"/>
    <w:tmpl w:val="FB6E2E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8D96DF8"/>
    <w:multiLevelType w:val="multilevel"/>
    <w:tmpl w:val="2EF4C9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C592E0F"/>
    <w:multiLevelType w:val="hybridMultilevel"/>
    <w:tmpl w:val="BB02B7B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1F3578A2"/>
    <w:multiLevelType w:val="hybridMultilevel"/>
    <w:tmpl w:val="6F604F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4806BE2"/>
    <w:multiLevelType w:val="multilevel"/>
    <w:tmpl w:val="3D765B8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857484E"/>
    <w:multiLevelType w:val="hybridMultilevel"/>
    <w:tmpl w:val="F496BB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8C36D5A"/>
    <w:multiLevelType w:val="hybridMultilevel"/>
    <w:tmpl w:val="E5CC8440"/>
    <w:lvl w:ilvl="0" w:tplc="0409000D">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2E54183B"/>
    <w:multiLevelType w:val="multilevel"/>
    <w:tmpl w:val="961EA2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67A1EEF"/>
    <w:multiLevelType w:val="hybridMultilevel"/>
    <w:tmpl w:val="C69A7AE2"/>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40F235A6"/>
    <w:multiLevelType w:val="hybridMultilevel"/>
    <w:tmpl w:val="D1148D6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15:restartNumberingAfterBreak="0">
    <w:nsid w:val="445B1AE1"/>
    <w:multiLevelType w:val="multilevel"/>
    <w:tmpl w:val="CD4C5F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52E428A"/>
    <w:multiLevelType w:val="hybridMultilevel"/>
    <w:tmpl w:val="EED622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6C376FC"/>
    <w:multiLevelType w:val="multilevel"/>
    <w:tmpl w:val="074C29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C9543E7"/>
    <w:multiLevelType w:val="multilevel"/>
    <w:tmpl w:val="6BD08B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6FB30CC"/>
    <w:multiLevelType w:val="hybridMultilevel"/>
    <w:tmpl w:val="6F6292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AB22615"/>
    <w:multiLevelType w:val="hybridMultilevel"/>
    <w:tmpl w:val="A0CC33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FD94F77"/>
    <w:multiLevelType w:val="multilevel"/>
    <w:tmpl w:val="7A220D4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4" w15:restartNumberingAfterBreak="0">
    <w:nsid w:val="656B7C8D"/>
    <w:multiLevelType w:val="hybridMultilevel"/>
    <w:tmpl w:val="DEDA0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93B2A19"/>
    <w:multiLevelType w:val="hybridMultilevel"/>
    <w:tmpl w:val="7ADEFA1E"/>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15:restartNumberingAfterBreak="0">
    <w:nsid w:val="7E4F5F63"/>
    <w:multiLevelType w:val="hybridMultilevel"/>
    <w:tmpl w:val="50DA3A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6"/>
  </w:num>
  <w:num w:numId="3">
    <w:abstractNumId w:val="7"/>
  </w:num>
  <w:num w:numId="4">
    <w:abstractNumId w:val="17"/>
  </w:num>
  <w:num w:numId="5">
    <w:abstractNumId w:val="19"/>
  </w:num>
  <w:num w:numId="6">
    <w:abstractNumId w:val="23"/>
  </w:num>
  <w:num w:numId="7">
    <w:abstractNumId w:val="20"/>
  </w:num>
  <w:num w:numId="8">
    <w:abstractNumId w:val="14"/>
  </w:num>
  <w:num w:numId="9">
    <w:abstractNumId w:val="11"/>
  </w:num>
  <w:num w:numId="10">
    <w:abstractNumId w:val="0"/>
  </w:num>
  <w:num w:numId="11">
    <w:abstractNumId w:val="16"/>
  </w:num>
  <w:num w:numId="12">
    <w:abstractNumId w:val="12"/>
  </w:num>
  <w:num w:numId="13">
    <w:abstractNumId w:val="24"/>
  </w:num>
  <w:num w:numId="14">
    <w:abstractNumId w:val="10"/>
  </w:num>
  <w:num w:numId="15">
    <w:abstractNumId w:val="21"/>
  </w:num>
  <w:num w:numId="16">
    <w:abstractNumId w:val="4"/>
  </w:num>
  <w:num w:numId="17">
    <w:abstractNumId w:val="22"/>
  </w:num>
  <w:num w:numId="18">
    <w:abstractNumId w:val="3"/>
  </w:num>
  <w:num w:numId="19">
    <w:abstractNumId w:val="26"/>
  </w:num>
  <w:num w:numId="20">
    <w:abstractNumId w:val="18"/>
  </w:num>
  <w:num w:numId="21">
    <w:abstractNumId w:val="13"/>
  </w:num>
  <w:num w:numId="22">
    <w:abstractNumId w:val="9"/>
  </w:num>
  <w:num w:numId="23">
    <w:abstractNumId w:val="15"/>
  </w:num>
  <w:num w:numId="24">
    <w:abstractNumId w:val="1"/>
  </w:num>
  <w:num w:numId="25">
    <w:abstractNumId w:val="8"/>
  </w:num>
  <w:num w:numId="26">
    <w:abstractNumId w:val="2"/>
  </w:num>
  <w:num w:numId="27">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23D4"/>
    <w:rsid w:val="00077C8E"/>
    <w:rsid w:val="000A4EF6"/>
    <w:rsid w:val="000D008C"/>
    <w:rsid w:val="00112F38"/>
    <w:rsid w:val="00127139"/>
    <w:rsid w:val="00147988"/>
    <w:rsid w:val="001571A8"/>
    <w:rsid w:val="001A36DB"/>
    <w:rsid w:val="001C352E"/>
    <w:rsid w:val="00255B29"/>
    <w:rsid w:val="00265E6A"/>
    <w:rsid w:val="00290FCE"/>
    <w:rsid w:val="002A7D8E"/>
    <w:rsid w:val="0032279F"/>
    <w:rsid w:val="00322C5A"/>
    <w:rsid w:val="00330A95"/>
    <w:rsid w:val="00394D6E"/>
    <w:rsid w:val="00432072"/>
    <w:rsid w:val="004344E2"/>
    <w:rsid w:val="0045718C"/>
    <w:rsid w:val="004854C4"/>
    <w:rsid w:val="005702BA"/>
    <w:rsid w:val="005E263C"/>
    <w:rsid w:val="00652B1C"/>
    <w:rsid w:val="00662801"/>
    <w:rsid w:val="006C623F"/>
    <w:rsid w:val="00707B36"/>
    <w:rsid w:val="00783FCA"/>
    <w:rsid w:val="00825264"/>
    <w:rsid w:val="008B131D"/>
    <w:rsid w:val="008C52B7"/>
    <w:rsid w:val="008D78DD"/>
    <w:rsid w:val="008F6577"/>
    <w:rsid w:val="00966144"/>
    <w:rsid w:val="009A1626"/>
    <w:rsid w:val="00A135EC"/>
    <w:rsid w:val="00A30C4A"/>
    <w:rsid w:val="00A35CD8"/>
    <w:rsid w:val="00A40E0B"/>
    <w:rsid w:val="00A4359B"/>
    <w:rsid w:val="00AF342C"/>
    <w:rsid w:val="00B04A7E"/>
    <w:rsid w:val="00B27A19"/>
    <w:rsid w:val="00B423D4"/>
    <w:rsid w:val="00BB1F24"/>
    <w:rsid w:val="00BC537D"/>
    <w:rsid w:val="00BE7F74"/>
    <w:rsid w:val="00C9170C"/>
    <w:rsid w:val="00CC0842"/>
    <w:rsid w:val="00E635E9"/>
    <w:rsid w:val="00F20468"/>
    <w:rsid w:val="00F95420"/>
    <w:rsid w:val="00FA7887"/>
    <w:rsid w:val="00FD009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817968"/>
  <w15:chartTrackingRefBased/>
  <w15:docId w15:val="{D24D6B45-F7E9-417C-ACEF-84DACAB6EC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423D4"/>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423D4"/>
    <w:rPr>
      <w:color w:val="0563C1" w:themeColor="hyperlink"/>
      <w:u w:val="single"/>
    </w:rPr>
  </w:style>
  <w:style w:type="paragraph" w:styleId="ListParagraph">
    <w:name w:val="List Paragraph"/>
    <w:basedOn w:val="Normal"/>
    <w:uiPriority w:val="34"/>
    <w:qFormat/>
    <w:rsid w:val="000A4EF6"/>
    <w:pPr>
      <w:ind w:left="720"/>
      <w:contextualSpacing/>
    </w:pPr>
  </w:style>
  <w:style w:type="table" w:styleId="TableGrid">
    <w:name w:val="Table Grid"/>
    <w:basedOn w:val="TableNormal"/>
    <w:uiPriority w:val="59"/>
    <w:rsid w:val="008B131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55B2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55B2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unselingcenter@chaminade.edu" TargetMode="External"/><Relationship Id="rId3" Type="http://schemas.openxmlformats.org/officeDocument/2006/relationships/styles" Target="styles.xml"/><Relationship Id="rId7" Type="http://schemas.openxmlformats.org/officeDocument/2006/relationships/hyperlink" Target="mailto:deneen.wong@chaminade.edu"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allpsych.com/researchmethods/replication.html" TargetMode="External"/><Relationship Id="rId4" Type="http://schemas.openxmlformats.org/officeDocument/2006/relationships/settings" Target="settings.xml"/><Relationship Id="rId9" Type="http://schemas.openxmlformats.org/officeDocument/2006/relationships/hyperlink" Target="http://www.marianistuniversities.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239872-83C8-4876-93FC-0FFB255ACC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2195</Words>
  <Characters>12517</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Deneen Wong</dc:creator>
  <cp:keywords/>
  <dc:description/>
  <cp:lastModifiedBy>Deneen Wong</cp:lastModifiedBy>
  <cp:revision>2</cp:revision>
  <cp:lastPrinted>2020-01-07T00:44:00Z</cp:lastPrinted>
  <dcterms:created xsi:type="dcterms:W3CDTF">2020-01-07T21:32:00Z</dcterms:created>
  <dcterms:modified xsi:type="dcterms:W3CDTF">2020-01-07T21:32:00Z</dcterms:modified>
</cp:coreProperties>
</file>