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004D154" w14:textId="17A43524" w:rsidR="00726516" w:rsidRPr="009A4815" w:rsidRDefault="00B83F3F" w:rsidP="00726516">
      <w:pPr>
        <w:jc w:val="center"/>
        <w:rPr>
          <w:rFonts w:ascii="Times New Roman" w:eastAsia="Times New Roman" w:hAnsi="Times New Roman" w:cs="Times New Roman"/>
          <w:sz w:val="24"/>
          <w:szCs w:val="24"/>
        </w:rPr>
      </w:pPr>
      <w:r w:rsidRPr="009A4815">
        <w:rPr>
          <w:rFonts w:ascii="Times New Roman" w:eastAsia="Times New Roman" w:hAnsi="Times New Roman" w:cs="Times New Roman"/>
          <w:noProof/>
          <w:sz w:val="24"/>
          <w:szCs w:val="24"/>
        </w:rPr>
        <w:drawing>
          <wp:inline distT="0" distB="0" distL="0" distR="0" wp14:anchorId="119759C8" wp14:editId="765C0DDE">
            <wp:extent cx="2182439" cy="816964"/>
            <wp:effectExtent l="0" t="0" r="0" b="0"/>
            <wp:docPr id="6" name="Picture 6" descr="Image result for chaminade universit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chaminade university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23567" cy="832360"/>
                    </a:xfrm>
                    <a:prstGeom prst="rect">
                      <a:avLst/>
                    </a:prstGeom>
                    <a:noFill/>
                    <a:ln>
                      <a:noFill/>
                    </a:ln>
                  </pic:spPr>
                </pic:pic>
              </a:graphicData>
            </a:graphic>
          </wp:inline>
        </w:drawing>
      </w:r>
      <w:r w:rsidR="00726516" w:rsidRPr="009A4815">
        <w:rPr>
          <w:rFonts w:ascii="Times New Roman" w:eastAsia="Times New Roman" w:hAnsi="Times New Roman" w:cs="Times New Roman"/>
          <w:sz w:val="24"/>
          <w:szCs w:val="24"/>
        </w:rPr>
        <w:fldChar w:fldCharType="begin"/>
      </w:r>
      <w:r w:rsidR="00726516" w:rsidRPr="009A4815">
        <w:rPr>
          <w:rFonts w:ascii="Times New Roman" w:eastAsia="Times New Roman" w:hAnsi="Times New Roman" w:cs="Times New Roman"/>
          <w:sz w:val="24"/>
          <w:szCs w:val="24"/>
        </w:rPr>
        <w:instrText xml:space="preserve"> INCLUDEPICTURE "https://chaminade.advisestream.com/css/images/Chaminade_prelogin.png" \* MERGEFORMATINET </w:instrText>
      </w:r>
      <w:r w:rsidR="00726516" w:rsidRPr="009A4815">
        <w:rPr>
          <w:rFonts w:ascii="Times New Roman" w:eastAsia="Times New Roman" w:hAnsi="Times New Roman" w:cs="Times New Roman"/>
          <w:sz w:val="24"/>
          <w:szCs w:val="24"/>
        </w:rPr>
        <w:fldChar w:fldCharType="end"/>
      </w:r>
    </w:p>
    <w:p w14:paraId="43DF5364" w14:textId="77777777" w:rsidR="00726516" w:rsidRPr="009A4815" w:rsidRDefault="00726516" w:rsidP="00726516">
      <w:pPr>
        <w:jc w:val="center"/>
        <w:rPr>
          <w:rFonts w:ascii="Times New Roman" w:hAnsi="Times New Roman" w:cs="Times New Roman"/>
          <w:b/>
          <w:sz w:val="24"/>
          <w:szCs w:val="24"/>
          <w:lang w:val="x-none"/>
        </w:rPr>
      </w:pPr>
      <w:r w:rsidRPr="009A4815">
        <w:rPr>
          <w:rFonts w:ascii="Times New Roman" w:hAnsi="Times New Roman" w:cs="Times New Roman"/>
          <w:b/>
          <w:sz w:val="24"/>
          <w:szCs w:val="24"/>
          <w:lang w:val="x-none"/>
        </w:rPr>
        <w:t>Chaminade University - Honolulu</w:t>
      </w:r>
    </w:p>
    <w:p w14:paraId="698EEEEE" w14:textId="472F1F3B" w:rsidR="00726516" w:rsidRPr="009A4815" w:rsidRDefault="00726516" w:rsidP="00726516">
      <w:pPr>
        <w:jc w:val="center"/>
        <w:rPr>
          <w:rFonts w:ascii="Times New Roman" w:hAnsi="Times New Roman" w:cs="Times New Roman"/>
          <w:b/>
          <w:sz w:val="24"/>
          <w:szCs w:val="24"/>
        </w:rPr>
      </w:pPr>
      <w:r w:rsidRPr="009A4815">
        <w:rPr>
          <w:rFonts w:ascii="Times New Roman" w:hAnsi="Times New Roman" w:cs="Times New Roman"/>
          <w:b/>
          <w:sz w:val="24"/>
          <w:szCs w:val="24"/>
        </w:rPr>
        <w:t>PSY 501</w:t>
      </w:r>
      <w:r w:rsidR="002C2530">
        <w:rPr>
          <w:rFonts w:ascii="Times New Roman" w:hAnsi="Times New Roman" w:cs="Times New Roman"/>
          <w:b/>
          <w:sz w:val="24"/>
          <w:szCs w:val="24"/>
        </w:rPr>
        <w:t>-01-3</w:t>
      </w:r>
      <w:r w:rsidRPr="009A4815">
        <w:rPr>
          <w:rFonts w:ascii="Times New Roman" w:hAnsi="Times New Roman" w:cs="Times New Roman"/>
          <w:b/>
          <w:sz w:val="24"/>
          <w:szCs w:val="24"/>
        </w:rPr>
        <w:t xml:space="preserve"> The School Counselor in an Educational Context</w:t>
      </w:r>
    </w:p>
    <w:p w14:paraId="2B7104DE" w14:textId="539DA305" w:rsidR="00726516" w:rsidRDefault="00700619" w:rsidP="00726516">
      <w:pPr>
        <w:jc w:val="center"/>
        <w:rPr>
          <w:rFonts w:ascii="Times New Roman" w:hAnsi="Times New Roman" w:cs="Times New Roman"/>
          <w:b/>
          <w:sz w:val="24"/>
          <w:szCs w:val="24"/>
        </w:rPr>
      </w:pPr>
      <w:r w:rsidRPr="002C2530">
        <w:rPr>
          <w:rFonts w:ascii="Times New Roman" w:hAnsi="Times New Roman" w:cs="Times New Roman"/>
          <w:b/>
          <w:sz w:val="24"/>
          <w:szCs w:val="24"/>
        </w:rPr>
        <w:t>Winter 2020</w:t>
      </w:r>
    </w:p>
    <w:p w14:paraId="74B25FB9" w14:textId="77777777" w:rsidR="002C2530" w:rsidRPr="002C2530" w:rsidRDefault="002C2530" w:rsidP="002C2530">
      <w:pPr>
        <w:jc w:val="center"/>
        <w:rPr>
          <w:rFonts w:ascii="Times New Roman" w:eastAsia="Times New Roman" w:hAnsi="Times New Roman" w:cs="Times New Roman"/>
          <w:b/>
          <w:sz w:val="24"/>
          <w:szCs w:val="24"/>
        </w:rPr>
      </w:pPr>
      <w:r w:rsidRPr="002C2530">
        <w:rPr>
          <w:rFonts w:ascii="Times New Roman" w:eastAsia="Times New Roman" w:hAnsi="Times New Roman" w:cs="Times New Roman"/>
          <w:b/>
          <w:color w:val="333333"/>
          <w:sz w:val="24"/>
          <w:szCs w:val="24"/>
          <w:shd w:val="clear" w:color="auto" w:fill="FFFFFF"/>
        </w:rPr>
        <w:t>01/07/2020-03/10/2020</w:t>
      </w:r>
    </w:p>
    <w:p w14:paraId="7B1DBC35" w14:textId="77777777" w:rsidR="002C2530" w:rsidRPr="002C2530" w:rsidRDefault="002C2530" w:rsidP="00726516">
      <w:pPr>
        <w:jc w:val="center"/>
        <w:rPr>
          <w:rFonts w:ascii="Times New Roman" w:hAnsi="Times New Roman" w:cs="Times New Roman"/>
          <w:b/>
          <w:sz w:val="24"/>
          <w:szCs w:val="24"/>
        </w:rPr>
      </w:pPr>
    </w:p>
    <w:p w14:paraId="29D47B69" w14:textId="77777777" w:rsidR="00726516" w:rsidRPr="009A4815" w:rsidRDefault="00726516" w:rsidP="00726516">
      <w:pPr>
        <w:rPr>
          <w:rFonts w:ascii="Times New Roman" w:hAnsi="Times New Roman" w:cs="Times New Roman"/>
          <w:sz w:val="24"/>
          <w:szCs w:val="24"/>
        </w:rPr>
      </w:pPr>
    </w:p>
    <w:tbl>
      <w:tblPr>
        <w:tblStyle w:val="TableGrid"/>
        <w:tblW w:w="93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59"/>
        <w:gridCol w:w="3132"/>
        <w:gridCol w:w="415"/>
        <w:gridCol w:w="977"/>
        <w:gridCol w:w="3206"/>
      </w:tblGrid>
      <w:tr w:rsidR="00644589" w:rsidRPr="009A4815" w14:paraId="1A94B6E2" w14:textId="77777777" w:rsidTr="00D1689E">
        <w:tc>
          <w:tcPr>
            <w:tcW w:w="1659" w:type="dxa"/>
          </w:tcPr>
          <w:p w14:paraId="578F3EEA" w14:textId="77777777" w:rsidR="00726516" w:rsidRPr="009A4815" w:rsidRDefault="00726516" w:rsidP="00644589">
            <w:pPr>
              <w:rPr>
                <w:rFonts w:ascii="Times New Roman" w:hAnsi="Times New Roman" w:cs="Times New Roman"/>
                <w:b/>
                <w:sz w:val="24"/>
                <w:szCs w:val="24"/>
                <w:u w:val="single"/>
              </w:rPr>
            </w:pPr>
            <w:r w:rsidRPr="009A4815">
              <w:rPr>
                <w:rFonts w:ascii="Times New Roman" w:hAnsi="Times New Roman" w:cs="Times New Roman"/>
                <w:b/>
                <w:sz w:val="24"/>
                <w:szCs w:val="24"/>
                <w:u w:val="single"/>
              </w:rPr>
              <w:t>Instructor:</w:t>
            </w:r>
          </w:p>
        </w:tc>
        <w:tc>
          <w:tcPr>
            <w:tcW w:w="3132" w:type="dxa"/>
          </w:tcPr>
          <w:p w14:paraId="2D6D73B2" w14:textId="519F6D49" w:rsidR="00726516" w:rsidRPr="009A4815" w:rsidRDefault="00644589" w:rsidP="00644589">
            <w:pPr>
              <w:tabs>
                <w:tab w:val="left" w:pos="612"/>
              </w:tabs>
              <w:rPr>
                <w:rFonts w:ascii="Times New Roman" w:hAnsi="Times New Roman" w:cs="Times New Roman"/>
                <w:sz w:val="24"/>
                <w:szCs w:val="24"/>
              </w:rPr>
            </w:pPr>
            <w:proofErr w:type="spellStart"/>
            <w:r>
              <w:rPr>
                <w:rFonts w:ascii="Times New Roman" w:hAnsi="Times New Roman" w:cs="Times New Roman"/>
                <w:sz w:val="24"/>
                <w:szCs w:val="24"/>
              </w:rPr>
              <w:t>Kacie</w:t>
            </w:r>
            <w:proofErr w:type="spellEnd"/>
            <w:r>
              <w:rPr>
                <w:rFonts w:ascii="Times New Roman" w:hAnsi="Times New Roman" w:cs="Times New Roman"/>
                <w:sz w:val="24"/>
                <w:szCs w:val="24"/>
              </w:rPr>
              <w:t xml:space="preserve"> Cohen, LMHC, NCC</w:t>
            </w:r>
          </w:p>
        </w:tc>
        <w:tc>
          <w:tcPr>
            <w:tcW w:w="415" w:type="dxa"/>
          </w:tcPr>
          <w:p w14:paraId="5AFC4197" w14:textId="77777777" w:rsidR="00726516" w:rsidRPr="009A4815" w:rsidRDefault="00726516" w:rsidP="00644589">
            <w:pPr>
              <w:rPr>
                <w:rFonts w:ascii="Times New Roman" w:hAnsi="Times New Roman" w:cs="Times New Roman"/>
                <w:sz w:val="24"/>
                <w:szCs w:val="24"/>
              </w:rPr>
            </w:pPr>
          </w:p>
        </w:tc>
        <w:tc>
          <w:tcPr>
            <w:tcW w:w="977" w:type="dxa"/>
          </w:tcPr>
          <w:p w14:paraId="1A6D141A" w14:textId="77777777" w:rsidR="00726516" w:rsidRPr="009A4815" w:rsidRDefault="00726516" w:rsidP="00644589">
            <w:pPr>
              <w:rPr>
                <w:rFonts w:ascii="Times New Roman" w:hAnsi="Times New Roman" w:cs="Times New Roman"/>
                <w:b/>
                <w:sz w:val="24"/>
                <w:szCs w:val="24"/>
                <w:u w:val="single"/>
              </w:rPr>
            </w:pPr>
            <w:r w:rsidRPr="009A4815">
              <w:rPr>
                <w:rFonts w:ascii="Times New Roman" w:hAnsi="Times New Roman" w:cs="Times New Roman"/>
                <w:b/>
                <w:sz w:val="24"/>
                <w:szCs w:val="24"/>
                <w:u w:val="single"/>
              </w:rPr>
              <w:t>Time:</w:t>
            </w:r>
          </w:p>
        </w:tc>
        <w:tc>
          <w:tcPr>
            <w:tcW w:w="3206" w:type="dxa"/>
          </w:tcPr>
          <w:p w14:paraId="65A8DF8B" w14:textId="03111A0E" w:rsidR="00726516" w:rsidRPr="009A4815" w:rsidRDefault="00644589" w:rsidP="00644589">
            <w:pPr>
              <w:rPr>
                <w:rFonts w:ascii="Times New Roman" w:hAnsi="Times New Roman" w:cs="Times New Roman"/>
                <w:sz w:val="24"/>
                <w:szCs w:val="24"/>
              </w:rPr>
            </w:pPr>
            <w:r>
              <w:rPr>
                <w:rFonts w:ascii="Times New Roman" w:hAnsi="Times New Roman" w:cs="Times New Roman"/>
                <w:sz w:val="24"/>
                <w:szCs w:val="24"/>
              </w:rPr>
              <w:t>5:30 – 9:20pm</w:t>
            </w:r>
          </w:p>
        </w:tc>
      </w:tr>
      <w:tr w:rsidR="00644589" w:rsidRPr="009A4815" w14:paraId="521BC513" w14:textId="77777777" w:rsidTr="00D1689E">
        <w:tc>
          <w:tcPr>
            <w:tcW w:w="1659" w:type="dxa"/>
          </w:tcPr>
          <w:p w14:paraId="5638B858" w14:textId="77777777" w:rsidR="00726516" w:rsidRPr="009A4815" w:rsidRDefault="00726516" w:rsidP="00644589">
            <w:pPr>
              <w:rPr>
                <w:rFonts w:ascii="Times New Roman" w:hAnsi="Times New Roman" w:cs="Times New Roman"/>
                <w:b/>
                <w:sz w:val="24"/>
                <w:szCs w:val="24"/>
                <w:u w:val="single"/>
              </w:rPr>
            </w:pPr>
            <w:r w:rsidRPr="009A4815">
              <w:rPr>
                <w:rFonts w:ascii="Times New Roman" w:hAnsi="Times New Roman" w:cs="Times New Roman"/>
                <w:b/>
                <w:sz w:val="24"/>
                <w:szCs w:val="24"/>
                <w:u w:val="single"/>
              </w:rPr>
              <w:t>Phone:</w:t>
            </w:r>
          </w:p>
        </w:tc>
        <w:tc>
          <w:tcPr>
            <w:tcW w:w="3132" w:type="dxa"/>
          </w:tcPr>
          <w:p w14:paraId="5904E34E" w14:textId="422130C6" w:rsidR="00726516" w:rsidRPr="009A4815" w:rsidRDefault="00644589" w:rsidP="00644589">
            <w:pPr>
              <w:tabs>
                <w:tab w:val="left" w:pos="612"/>
              </w:tabs>
              <w:rPr>
                <w:rFonts w:ascii="Times New Roman" w:hAnsi="Times New Roman" w:cs="Times New Roman"/>
                <w:sz w:val="24"/>
                <w:szCs w:val="24"/>
              </w:rPr>
            </w:pPr>
            <w:r>
              <w:rPr>
                <w:rFonts w:ascii="Times New Roman" w:hAnsi="Times New Roman" w:cs="Times New Roman"/>
                <w:sz w:val="24"/>
                <w:szCs w:val="24"/>
              </w:rPr>
              <w:t>808-735-4745</w:t>
            </w:r>
          </w:p>
        </w:tc>
        <w:tc>
          <w:tcPr>
            <w:tcW w:w="415" w:type="dxa"/>
          </w:tcPr>
          <w:p w14:paraId="2B911149" w14:textId="77777777" w:rsidR="00726516" w:rsidRPr="009A4815" w:rsidRDefault="00726516" w:rsidP="00644589">
            <w:pPr>
              <w:rPr>
                <w:rFonts w:ascii="Times New Roman" w:hAnsi="Times New Roman" w:cs="Times New Roman"/>
                <w:sz w:val="24"/>
                <w:szCs w:val="24"/>
              </w:rPr>
            </w:pPr>
          </w:p>
        </w:tc>
        <w:tc>
          <w:tcPr>
            <w:tcW w:w="977" w:type="dxa"/>
          </w:tcPr>
          <w:p w14:paraId="7750F136" w14:textId="77777777" w:rsidR="00726516" w:rsidRPr="009A4815" w:rsidRDefault="00726516" w:rsidP="00644589">
            <w:pPr>
              <w:rPr>
                <w:rFonts w:ascii="Times New Roman" w:hAnsi="Times New Roman" w:cs="Times New Roman"/>
                <w:b/>
                <w:sz w:val="24"/>
                <w:szCs w:val="24"/>
                <w:u w:val="single"/>
              </w:rPr>
            </w:pPr>
            <w:r w:rsidRPr="009A4815">
              <w:rPr>
                <w:rFonts w:ascii="Times New Roman" w:hAnsi="Times New Roman" w:cs="Times New Roman"/>
                <w:b/>
                <w:sz w:val="24"/>
                <w:szCs w:val="24"/>
                <w:u w:val="single"/>
              </w:rPr>
              <w:t>Room:</w:t>
            </w:r>
          </w:p>
        </w:tc>
        <w:tc>
          <w:tcPr>
            <w:tcW w:w="3206" w:type="dxa"/>
          </w:tcPr>
          <w:p w14:paraId="7742A0B2" w14:textId="420F2FE0" w:rsidR="00726516" w:rsidRPr="009A4815" w:rsidRDefault="00644589" w:rsidP="00644589">
            <w:pPr>
              <w:rPr>
                <w:rFonts w:ascii="Times New Roman" w:hAnsi="Times New Roman" w:cs="Times New Roman"/>
                <w:sz w:val="24"/>
                <w:szCs w:val="24"/>
              </w:rPr>
            </w:pPr>
            <w:r>
              <w:rPr>
                <w:rFonts w:ascii="Times New Roman" w:hAnsi="Times New Roman" w:cs="Times New Roman"/>
                <w:sz w:val="24"/>
                <w:szCs w:val="24"/>
              </w:rPr>
              <w:t>Henry Hall #207</w:t>
            </w:r>
          </w:p>
        </w:tc>
      </w:tr>
      <w:tr w:rsidR="00644589" w:rsidRPr="009A4815" w14:paraId="664CB3C2" w14:textId="77777777" w:rsidTr="00D1689E">
        <w:tc>
          <w:tcPr>
            <w:tcW w:w="1659" w:type="dxa"/>
          </w:tcPr>
          <w:p w14:paraId="0E643FD9" w14:textId="77777777" w:rsidR="00726516" w:rsidRPr="009A4815" w:rsidRDefault="00726516" w:rsidP="00644589">
            <w:pPr>
              <w:rPr>
                <w:rFonts w:ascii="Times New Roman" w:hAnsi="Times New Roman" w:cs="Times New Roman"/>
                <w:b/>
                <w:sz w:val="24"/>
                <w:szCs w:val="24"/>
                <w:u w:val="single"/>
              </w:rPr>
            </w:pPr>
            <w:r w:rsidRPr="009A4815">
              <w:rPr>
                <w:rFonts w:ascii="Times New Roman" w:hAnsi="Times New Roman" w:cs="Times New Roman"/>
                <w:b/>
                <w:sz w:val="24"/>
                <w:szCs w:val="24"/>
                <w:u w:val="single"/>
              </w:rPr>
              <w:t>Office Hours:</w:t>
            </w:r>
          </w:p>
        </w:tc>
        <w:tc>
          <w:tcPr>
            <w:tcW w:w="3132" w:type="dxa"/>
          </w:tcPr>
          <w:p w14:paraId="36F2286C" w14:textId="0FEBC04B" w:rsidR="00726516" w:rsidRPr="009A4815" w:rsidRDefault="00644589" w:rsidP="00644589">
            <w:pPr>
              <w:tabs>
                <w:tab w:val="left" w:pos="612"/>
              </w:tabs>
              <w:rPr>
                <w:rFonts w:ascii="Times New Roman" w:hAnsi="Times New Roman" w:cs="Times New Roman"/>
                <w:sz w:val="24"/>
                <w:szCs w:val="24"/>
              </w:rPr>
            </w:pPr>
            <w:r>
              <w:rPr>
                <w:rFonts w:ascii="Times New Roman" w:hAnsi="Times New Roman" w:cs="Times New Roman"/>
                <w:sz w:val="24"/>
                <w:szCs w:val="24"/>
              </w:rPr>
              <w:t>By Appointment Only</w:t>
            </w:r>
          </w:p>
        </w:tc>
        <w:tc>
          <w:tcPr>
            <w:tcW w:w="415" w:type="dxa"/>
          </w:tcPr>
          <w:p w14:paraId="030580BE" w14:textId="77777777" w:rsidR="00726516" w:rsidRPr="009A4815" w:rsidRDefault="00726516" w:rsidP="00644589">
            <w:pPr>
              <w:rPr>
                <w:rFonts w:ascii="Times New Roman" w:hAnsi="Times New Roman" w:cs="Times New Roman"/>
                <w:sz w:val="24"/>
                <w:szCs w:val="24"/>
              </w:rPr>
            </w:pPr>
          </w:p>
        </w:tc>
        <w:tc>
          <w:tcPr>
            <w:tcW w:w="977" w:type="dxa"/>
          </w:tcPr>
          <w:p w14:paraId="0528B3C5" w14:textId="77777777" w:rsidR="00726516" w:rsidRPr="009A4815" w:rsidRDefault="00726516" w:rsidP="00644589">
            <w:pPr>
              <w:rPr>
                <w:rFonts w:ascii="Times New Roman" w:hAnsi="Times New Roman" w:cs="Times New Roman"/>
                <w:b/>
                <w:sz w:val="24"/>
                <w:szCs w:val="24"/>
                <w:u w:val="single"/>
              </w:rPr>
            </w:pPr>
            <w:r w:rsidRPr="009A4815">
              <w:rPr>
                <w:rFonts w:ascii="Times New Roman" w:hAnsi="Times New Roman" w:cs="Times New Roman"/>
                <w:b/>
                <w:sz w:val="24"/>
                <w:szCs w:val="24"/>
                <w:u w:val="single"/>
              </w:rPr>
              <w:t>Email:</w:t>
            </w:r>
          </w:p>
        </w:tc>
        <w:tc>
          <w:tcPr>
            <w:tcW w:w="3206" w:type="dxa"/>
          </w:tcPr>
          <w:p w14:paraId="05854FA2" w14:textId="5759E6E5" w:rsidR="00726516" w:rsidRPr="009A4815" w:rsidRDefault="00014F1D" w:rsidP="00644589">
            <w:pPr>
              <w:rPr>
                <w:rFonts w:ascii="Times New Roman" w:hAnsi="Times New Roman" w:cs="Times New Roman"/>
                <w:sz w:val="24"/>
                <w:szCs w:val="24"/>
              </w:rPr>
            </w:pPr>
            <w:r>
              <w:rPr>
                <w:rFonts w:ascii="Times New Roman" w:hAnsi="Times New Roman" w:cs="Times New Roman"/>
                <w:sz w:val="24"/>
                <w:szCs w:val="24"/>
              </w:rPr>
              <w:t>Kacie.Cohen@Chaminade.edu</w:t>
            </w:r>
          </w:p>
        </w:tc>
      </w:tr>
      <w:tr w:rsidR="00726516" w:rsidRPr="009A4815" w14:paraId="38165A5D" w14:textId="77777777" w:rsidTr="00D1689E">
        <w:tc>
          <w:tcPr>
            <w:tcW w:w="1659" w:type="dxa"/>
          </w:tcPr>
          <w:p w14:paraId="315775A9" w14:textId="77777777" w:rsidR="00726516" w:rsidRPr="009A4815" w:rsidRDefault="00726516" w:rsidP="00644589">
            <w:pPr>
              <w:rPr>
                <w:rFonts w:ascii="Times New Roman" w:hAnsi="Times New Roman" w:cs="Times New Roman"/>
                <w:b/>
                <w:sz w:val="24"/>
                <w:szCs w:val="24"/>
                <w:u w:val="single"/>
              </w:rPr>
            </w:pPr>
            <w:r w:rsidRPr="009A4815">
              <w:rPr>
                <w:rFonts w:ascii="Times New Roman" w:hAnsi="Times New Roman" w:cs="Times New Roman"/>
                <w:b/>
                <w:sz w:val="24"/>
                <w:szCs w:val="24"/>
                <w:u w:val="single"/>
              </w:rPr>
              <w:t>Appointment:</w:t>
            </w:r>
          </w:p>
        </w:tc>
        <w:tc>
          <w:tcPr>
            <w:tcW w:w="7730" w:type="dxa"/>
            <w:gridSpan w:val="4"/>
          </w:tcPr>
          <w:p w14:paraId="03498F98" w14:textId="4CBF427E" w:rsidR="00726516" w:rsidRPr="009A4815" w:rsidRDefault="00644589" w:rsidP="00644589">
            <w:pPr>
              <w:rPr>
                <w:rFonts w:ascii="Times New Roman" w:hAnsi="Times New Roman" w:cs="Times New Roman"/>
                <w:sz w:val="24"/>
                <w:szCs w:val="24"/>
              </w:rPr>
            </w:pPr>
            <w:r>
              <w:rPr>
                <w:rFonts w:ascii="Times New Roman" w:hAnsi="Times New Roman" w:cs="Times New Roman"/>
                <w:sz w:val="24"/>
                <w:szCs w:val="24"/>
              </w:rPr>
              <w:t>Email or call for appointments</w:t>
            </w:r>
          </w:p>
        </w:tc>
      </w:tr>
    </w:tbl>
    <w:p w14:paraId="1203CFDA" w14:textId="77777777" w:rsidR="00726516" w:rsidRPr="009A4815" w:rsidRDefault="00726516" w:rsidP="00726516">
      <w:pPr>
        <w:rPr>
          <w:rFonts w:ascii="Times New Roman" w:hAnsi="Times New Roman" w:cs="Times New Roman"/>
          <w:sz w:val="24"/>
          <w:szCs w:val="24"/>
        </w:rPr>
      </w:pPr>
    </w:p>
    <w:p w14:paraId="3749A5FA" w14:textId="77777777" w:rsidR="00726516" w:rsidRPr="009A4815" w:rsidRDefault="00726516" w:rsidP="00726516">
      <w:pPr>
        <w:rPr>
          <w:rFonts w:ascii="Times New Roman" w:hAnsi="Times New Roman" w:cs="Times New Roman"/>
          <w:b/>
          <w:bCs/>
          <w:sz w:val="24"/>
          <w:szCs w:val="24"/>
          <w:u w:val="single"/>
        </w:rPr>
      </w:pPr>
      <w:r w:rsidRPr="009A4815">
        <w:rPr>
          <w:rFonts w:ascii="Times New Roman" w:hAnsi="Times New Roman" w:cs="Times New Roman"/>
          <w:b/>
          <w:bCs/>
          <w:sz w:val="24"/>
          <w:szCs w:val="24"/>
          <w:u w:val="single"/>
        </w:rPr>
        <w:t>Catalog Course Description</w:t>
      </w:r>
    </w:p>
    <w:p w14:paraId="1F71421C" w14:textId="7FCF6AEC" w:rsidR="00726516" w:rsidRPr="009A4815" w:rsidRDefault="00726516" w:rsidP="00726516">
      <w:pPr>
        <w:rPr>
          <w:rFonts w:ascii="Times New Roman" w:eastAsia="Times New Roman" w:hAnsi="Times New Roman" w:cs="Times New Roman"/>
          <w:sz w:val="24"/>
          <w:szCs w:val="24"/>
        </w:rPr>
      </w:pPr>
      <w:r w:rsidRPr="009A4815">
        <w:rPr>
          <w:rFonts w:ascii="Times New Roman" w:eastAsia="Times New Roman" w:hAnsi="Times New Roman" w:cs="Times New Roman"/>
          <w:sz w:val="24"/>
          <w:szCs w:val="24"/>
        </w:rPr>
        <w:t xml:space="preserve">The scope of this course will be the development of skill and techniques for a counselor to assist teachers and students within a learning context, kindergarten to grade 12; assist teachers in classroom management; design, access, implement and evaluate a school </w:t>
      </w:r>
      <w:proofErr w:type="gramStart"/>
      <w:r w:rsidRPr="009A4815">
        <w:rPr>
          <w:rFonts w:ascii="Times New Roman" w:eastAsia="Times New Roman" w:hAnsi="Times New Roman" w:cs="Times New Roman"/>
          <w:sz w:val="24"/>
          <w:szCs w:val="24"/>
        </w:rPr>
        <w:t>counseling</w:t>
      </w:r>
      <w:proofErr w:type="gramEnd"/>
      <w:r w:rsidRPr="009A4815">
        <w:rPr>
          <w:rFonts w:ascii="Times New Roman" w:eastAsia="Times New Roman" w:hAnsi="Times New Roman" w:cs="Times New Roman"/>
          <w:sz w:val="24"/>
          <w:szCs w:val="24"/>
        </w:rPr>
        <w:t xml:space="preserve"> and a school guidance program; create a curriculum for a school guidance program; and assess, evaluate, and interpret students’ performance on tests within K-12 educational environment</w:t>
      </w:r>
      <w:r w:rsidR="0081439F" w:rsidRPr="009A4815">
        <w:rPr>
          <w:rFonts w:ascii="Times New Roman" w:eastAsia="Times New Roman" w:hAnsi="Times New Roman" w:cs="Times New Roman"/>
          <w:sz w:val="24"/>
          <w:szCs w:val="24"/>
        </w:rPr>
        <w:t>.</w:t>
      </w:r>
    </w:p>
    <w:p w14:paraId="5702014A" w14:textId="77777777" w:rsidR="00726516" w:rsidRPr="009A4815" w:rsidRDefault="00726516" w:rsidP="00726516">
      <w:pPr>
        <w:rPr>
          <w:rFonts w:ascii="Times New Roman" w:hAnsi="Times New Roman" w:cs="Times New Roman"/>
          <w:sz w:val="24"/>
          <w:szCs w:val="24"/>
        </w:rPr>
      </w:pPr>
    </w:p>
    <w:p w14:paraId="0EA570FE" w14:textId="77777777" w:rsidR="00451C3C" w:rsidRPr="009A4815" w:rsidRDefault="00451C3C" w:rsidP="00451C3C">
      <w:pPr>
        <w:keepNext/>
        <w:outlineLvl w:val="0"/>
        <w:rPr>
          <w:rFonts w:ascii="Times New Roman" w:eastAsia="Times New Roman" w:hAnsi="Times New Roman" w:cs="Times New Roman"/>
          <w:b/>
          <w:bCs/>
          <w:sz w:val="24"/>
          <w:szCs w:val="24"/>
          <w:u w:val="single"/>
        </w:rPr>
      </w:pPr>
      <w:r w:rsidRPr="009A4815">
        <w:rPr>
          <w:rFonts w:ascii="Times New Roman" w:eastAsia="Times New Roman" w:hAnsi="Times New Roman" w:cs="Times New Roman"/>
          <w:b/>
          <w:bCs/>
          <w:sz w:val="24"/>
          <w:szCs w:val="24"/>
          <w:u w:val="single"/>
        </w:rPr>
        <w:t>Program Linking Statement</w:t>
      </w:r>
    </w:p>
    <w:p w14:paraId="7BEC75FE" w14:textId="77777777" w:rsidR="00451C3C" w:rsidRPr="009A4815" w:rsidRDefault="00451C3C" w:rsidP="00451C3C">
      <w:pPr>
        <w:rPr>
          <w:rFonts w:ascii="Times New Roman" w:hAnsi="Times New Roman" w:cs="Times New Roman"/>
          <w:sz w:val="24"/>
          <w:szCs w:val="24"/>
        </w:rPr>
      </w:pPr>
      <w:r w:rsidRPr="009A4815">
        <w:rPr>
          <w:rFonts w:ascii="Times New Roman" w:hAnsi="Times New Roman" w:cs="Times New Roman"/>
          <w:sz w:val="24"/>
          <w:szCs w:val="24"/>
        </w:rPr>
        <w:t>This course develops and assesses the skills and competencies for the MSCP program School Counseling emphasis student learning outcomes of</w:t>
      </w:r>
      <w:r w:rsidRPr="009A4815">
        <w:rPr>
          <w:rFonts w:ascii="Times New Roman" w:hAnsi="Times New Roman" w:cs="Times New Roman"/>
          <w:b/>
          <w:bCs/>
          <w:sz w:val="24"/>
          <w:szCs w:val="24"/>
        </w:rPr>
        <w:t xml:space="preserve">: </w:t>
      </w:r>
      <w:r w:rsidRPr="009A4815">
        <w:rPr>
          <w:rFonts w:ascii="Times New Roman" w:hAnsi="Times New Roman" w:cs="Times New Roman"/>
          <w:sz w:val="24"/>
          <w:szCs w:val="24"/>
        </w:rPr>
        <w:t>1) Foundations of School Counseling</w:t>
      </w:r>
      <w:r w:rsidRPr="009A4815">
        <w:rPr>
          <w:rFonts w:ascii="Times New Roman" w:hAnsi="Times New Roman" w:cs="Times New Roman"/>
          <w:b/>
          <w:bCs/>
          <w:sz w:val="24"/>
          <w:szCs w:val="24"/>
        </w:rPr>
        <w:t xml:space="preserve">; </w:t>
      </w:r>
      <w:r w:rsidRPr="009A4815">
        <w:rPr>
          <w:rFonts w:ascii="Times New Roman" w:hAnsi="Times New Roman" w:cs="Times New Roman"/>
          <w:sz w:val="24"/>
          <w:szCs w:val="24"/>
        </w:rPr>
        <w:t>2) the School Context</w:t>
      </w:r>
      <w:r w:rsidRPr="009A4815">
        <w:rPr>
          <w:rFonts w:ascii="Times New Roman" w:hAnsi="Times New Roman" w:cs="Times New Roman"/>
          <w:b/>
          <w:bCs/>
          <w:sz w:val="24"/>
          <w:szCs w:val="24"/>
        </w:rPr>
        <w:t xml:space="preserve">; </w:t>
      </w:r>
      <w:r w:rsidRPr="009A4815">
        <w:rPr>
          <w:rFonts w:ascii="Times New Roman" w:hAnsi="Times New Roman" w:cs="Times New Roman"/>
          <w:sz w:val="24"/>
          <w:szCs w:val="24"/>
        </w:rPr>
        <w:t>3) Program Development, Assessment, Implementation, and Evaluation Within a School Counseling Context</w:t>
      </w:r>
      <w:r w:rsidRPr="009A4815">
        <w:rPr>
          <w:rFonts w:ascii="Times New Roman" w:hAnsi="Times New Roman" w:cs="Times New Roman"/>
          <w:b/>
          <w:bCs/>
          <w:sz w:val="24"/>
          <w:szCs w:val="24"/>
        </w:rPr>
        <w:t xml:space="preserve">; </w:t>
      </w:r>
      <w:r w:rsidRPr="009A4815">
        <w:rPr>
          <w:rFonts w:ascii="Times New Roman" w:hAnsi="Times New Roman" w:cs="Times New Roman"/>
          <w:sz w:val="24"/>
          <w:szCs w:val="24"/>
        </w:rPr>
        <w:t>4) Counseling Theories and Skills Used Within a School Counseling Context</w:t>
      </w:r>
      <w:r w:rsidRPr="009A4815">
        <w:rPr>
          <w:rFonts w:ascii="Times New Roman" w:hAnsi="Times New Roman" w:cs="Times New Roman"/>
          <w:b/>
          <w:bCs/>
          <w:sz w:val="24"/>
          <w:szCs w:val="24"/>
        </w:rPr>
        <w:t xml:space="preserve">; </w:t>
      </w:r>
      <w:r w:rsidRPr="009A4815">
        <w:rPr>
          <w:rFonts w:ascii="Times New Roman" w:hAnsi="Times New Roman" w:cs="Times New Roman"/>
          <w:sz w:val="24"/>
          <w:szCs w:val="24"/>
        </w:rPr>
        <w:t>and 5) Consultation Relative to a School Counseling Context. In addition, this course also addresses the MSCP core program student learning outcomes of</w:t>
      </w:r>
      <w:r w:rsidRPr="009A4815">
        <w:rPr>
          <w:rFonts w:ascii="Times New Roman" w:hAnsi="Times New Roman" w:cs="Times New Roman"/>
          <w:b/>
          <w:bCs/>
          <w:sz w:val="24"/>
          <w:szCs w:val="24"/>
        </w:rPr>
        <w:t xml:space="preserve">: </w:t>
      </w:r>
      <w:r w:rsidRPr="009A4815">
        <w:rPr>
          <w:rFonts w:ascii="Times New Roman" w:hAnsi="Times New Roman" w:cs="Times New Roman"/>
          <w:sz w:val="24"/>
          <w:szCs w:val="24"/>
        </w:rPr>
        <w:t>1) Professional Issues and Ethics</w:t>
      </w:r>
      <w:r w:rsidRPr="009A4815">
        <w:rPr>
          <w:rFonts w:ascii="Times New Roman" w:hAnsi="Times New Roman" w:cs="Times New Roman"/>
          <w:b/>
          <w:bCs/>
          <w:sz w:val="24"/>
          <w:szCs w:val="24"/>
        </w:rPr>
        <w:t xml:space="preserve">; </w:t>
      </w:r>
      <w:r w:rsidRPr="009A4815">
        <w:rPr>
          <w:rFonts w:ascii="Times New Roman" w:hAnsi="Times New Roman" w:cs="Times New Roman"/>
          <w:sz w:val="24"/>
          <w:szCs w:val="24"/>
        </w:rPr>
        <w:t>2) Research and Evaluation</w:t>
      </w:r>
      <w:r w:rsidRPr="009A4815">
        <w:rPr>
          <w:rFonts w:ascii="Times New Roman" w:hAnsi="Times New Roman" w:cs="Times New Roman"/>
          <w:b/>
          <w:bCs/>
          <w:sz w:val="24"/>
          <w:szCs w:val="24"/>
        </w:rPr>
        <w:t xml:space="preserve">; </w:t>
      </w:r>
      <w:r w:rsidRPr="009A4815">
        <w:rPr>
          <w:rFonts w:ascii="Times New Roman" w:hAnsi="Times New Roman" w:cs="Times New Roman"/>
          <w:sz w:val="24"/>
          <w:szCs w:val="24"/>
        </w:rPr>
        <w:t>and 3) Social and Cultural Foundations.</w:t>
      </w:r>
    </w:p>
    <w:p w14:paraId="39779A8B" w14:textId="77777777" w:rsidR="00451C3C" w:rsidRPr="009A4815" w:rsidRDefault="00451C3C" w:rsidP="00451C3C">
      <w:pPr>
        <w:rPr>
          <w:rFonts w:ascii="Times New Roman" w:eastAsia="Times New Roman" w:hAnsi="Times New Roman" w:cs="Times New Roman"/>
          <w:sz w:val="24"/>
          <w:szCs w:val="24"/>
        </w:rPr>
      </w:pPr>
    </w:p>
    <w:p w14:paraId="3C709758" w14:textId="77777777" w:rsidR="00451C3C" w:rsidRPr="009A4815" w:rsidRDefault="00451C3C" w:rsidP="00451C3C">
      <w:pPr>
        <w:rPr>
          <w:rFonts w:ascii="Times New Roman" w:eastAsia="Times New Roman" w:hAnsi="Times New Roman" w:cs="Times New Roman"/>
          <w:b/>
          <w:sz w:val="24"/>
          <w:szCs w:val="24"/>
        </w:rPr>
      </w:pPr>
      <w:r w:rsidRPr="009A4815">
        <w:rPr>
          <w:rFonts w:ascii="Times New Roman" w:eastAsia="Times New Roman" w:hAnsi="Times New Roman" w:cs="Times New Roman"/>
          <w:b/>
          <w:sz w:val="24"/>
          <w:szCs w:val="24"/>
        </w:rPr>
        <w:t xml:space="preserve">It is imperative that students keep all syllabi from all courses taken while in the MSCP program to facilitate the application process for licensing, certification, doctorate school applications, etc. </w:t>
      </w:r>
    </w:p>
    <w:p w14:paraId="6F56473B" w14:textId="77777777" w:rsidR="00726516" w:rsidRDefault="00726516" w:rsidP="00726516">
      <w:pPr>
        <w:rPr>
          <w:rFonts w:ascii="Times New Roman" w:hAnsi="Times New Roman" w:cs="Times New Roman"/>
          <w:sz w:val="24"/>
          <w:szCs w:val="24"/>
        </w:rPr>
      </w:pPr>
    </w:p>
    <w:p w14:paraId="28B97F48" w14:textId="7A0F2D1F" w:rsidR="0023148E" w:rsidRPr="00595E49" w:rsidRDefault="0023148E" w:rsidP="0023148E">
      <w:pPr>
        <w:rPr>
          <w:rFonts w:ascii="Times New Roman" w:eastAsia="Times New Roman" w:hAnsi="Times New Roman" w:cs="Times New Roman"/>
          <w:sz w:val="24"/>
          <w:szCs w:val="24"/>
        </w:rPr>
      </w:pPr>
      <w:r w:rsidRPr="009A4815">
        <w:rPr>
          <w:rFonts w:ascii="Times New Roman" w:eastAsia="Times New Roman" w:hAnsi="Times New Roman" w:cs="Times New Roman"/>
          <w:b/>
          <w:sz w:val="24"/>
          <w:szCs w:val="24"/>
          <w:u w:val="single"/>
        </w:rPr>
        <w:t>Class structure</w:t>
      </w:r>
      <w:r>
        <w:rPr>
          <w:rFonts w:ascii="Times New Roman" w:eastAsia="Times New Roman" w:hAnsi="Times New Roman" w:cs="Times New Roman"/>
          <w:b/>
          <w:sz w:val="24"/>
          <w:szCs w:val="24"/>
          <w:u w:val="single"/>
        </w:rPr>
        <w:t xml:space="preserve"> </w:t>
      </w:r>
      <w:r>
        <w:rPr>
          <w:rFonts w:ascii="Times New Roman" w:eastAsia="Times New Roman" w:hAnsi="Times New Roman" w:cs="Times New Roman"/>
          <w:sz w:val="24"/>
          <w:szCs w:val="24"/>
        </w:rPr>
        <w:t>The structure of the class will include lectures, presentations, dyads, in-class activities, videos, and class/group discussions.</w:t>
      </w:r>
    </w:p>
    <w:p w14:paraId="42F76A65" w14:textId="77777777" w:rsidR="0023148E" w:rsidRPr="009A4815" w:rsidRDefault="0023148E" w:rsidP="00726516">
      <w:pPr>
        <w:rPr>
          <w:rFonts w:ascii="Times New Roman" w:hAnsi="Times New Roman" w:cs="Times New Roman"/>
          <w:sz w:val="24"/>
          <w:szCs w:val="24"/>
        </w:rPr>
      </w:pPr>
    </w:p>
    <w:p w14:paraId="5BF78244" w14:textId="77777777" w:rsidR="00726516" w:rsidRPr="009A4815" w:rsidRDefault="00726516" w:rsidP="00726516">
      <w:pPr>
        <w:rPr>
          <w:rFonts w:ascii="Times New Roman" w:hAnsi="Times New Roman" w:cs="Times New Roman"/>
          <w:bCs/>
          <w:iCs/>
          <w:sz w:val="24"/>
          <w:szCs w:val="24"/>
          <w:u w:val="single"/>
        </w:rPr>
      </w:pPr>
      <w:r w:rsidRPr="009A4815">
        <w:rPr>
          <w:rFonts w:ascii="Times New Roman" w:hAnsi="Times New Roman" w:cs="Times New Roman"/>
          <w:b/>
          <w:bCs/>
          <w:iCs/>
          <w:sz w:val="24"/>
          <w:szCs w:val="24"/>
          <w:u w:val="single"/>
        </w:rPr>
        <w:t>Student Learning Outcomes</w:t>
      </w:r>
    </w:p>
    <w:p w14:paraId="414D50D5" w14:textId="0EA5D09C" w:rsidR="00726516" w:rsidRPr="009A4815" w:rsidRDefault="00451C3C" w:rsidP="00726516">
      <w:pPr>
        <w:rPr>
          <w:rFonts w:ascii="Times New Roman" w:hAnsi="Times New Roman" w:cs="Times New Roman"/>
          <w:bCs/>
          <w:iCs/>
          <w:sz w:val="24"/>
          <w:szCs w:val="24"/>
        </w:rPr>
      </w:pPr>
      <w:r w:rsidRPr="009A4815">
        <w:rPr>
          <w:rFonts w:ascii="Times New Roman" w:hAnsi="Times New Roman" w:cs="Times New Roman"/>
          <w:bCs/>
          <w:iCs/>
          <w:sz w:val="24"/>
          <w:szCs w:val="24"/>
        </w:rPr>
        <w:t>Students will demonstrate an understanding of:</w:t>
      </w:r>
    </w:p>
    <w:p w14:paraId="5F9C3FD4" w14:textId="2D477DBC" w:rsidR="00451C3C" w:rsidRPr="009A4815" w:rsidRDefault="00451C3C" w:rsidP="00451C3C">
      <w:pPr>
        <w:pStyle w:val="Default"/>
      </w:pPr>
    </w:p>
    <w:p w14:paraId="2AAF58E2" w14:textId="19BB02D8" w:rsidR="00451C3C" w:rsidRPr="009A4815" w:rsidRDefault="00451C3C" w:rsidP="00451C3C">
      <w:pPr>
        <w:pStyle w:val="Default"/>
        <w:numPr>
          <w:ilvl w:val="0"/>
          <w:numId w:val="5"/>
        </w:numPr>
      </w:pPr>
      <w:r w:rsidRPr="009A4815">
        <w:t>The methods of scientific inquiry and the use of principles and theories in educational decision-making</w:t>
      </w:r>
    </w:p>
    <w:p w14:paraId="3668D490" w14:textId="16A888C2" w:rsidR="00451C3C" w:rsidRPr="009A4815" w:rsidRDefault="00451C3C" w:rsidP="00451C3C">
      <w:pPr>
        <w:pStyle w:val="Default"/>
        <w:numPr>
          <w:ilvl w:val="0"/>
          <w:numId w:val="5"/>
        </w:numPr>
      </w:pPr>
      <w:r w:rsidRPr="009A4815">
        <w:t>Ethical and legal practices for counselors in the educational context</w:t>
      </w:r>
    </w:p>
    <w:p w14:paraId="185D7DA2" w14:textId="2FB5CF32" w:rsidR="00451C3C" w:rsidRPr="009A4815" w:rsidRDefault="00451C3C" w:rsidP="00451C3C">
      <w:pPr>
        <w:pStyle w:val="Default"/>
        <w:numPr>
          <w:ilvl w:val="0"/>
          <w:numId w:val="5"/>
        </w:numPr>
      </w:pPr>
      <w:r w:rsidRPr="009A4815">
        <w:t>The developmental sequence for cognition and language, as well as for social, emotional, and moral development, and the implications for academic performance, counseling, and consultation</w:t>
      </w:r>
    </w:p>
    <w:p w14:paraId="61B7270D" w14:textId="1E9ADBFA" w:rsidR="00451C3C" w:rsidRPr="009A4815" w:rsidRDefault="00451C3C" w:rsidP="00451C3C">
      <w:pPr>
        <w:pStyle w:val="Default"/>
        <w:numPr>
          <w:ilvl w:val="0"/>
          <w:numId w:val="5"/>
        </w:numPr>
      </w:pPr>
      <w:r w:rsidRPr="009A4815">
        <w:lastRenderedPageBreak/>
        <w:t>Motivation and learning theories regarding behavior, cognition, and socialization as they apply to students in the educational context</w:t>
      </w:r>
    </w:p>
    <w:p w14:paraId="35F5C8F5" w14:textId="718D51B0" w:rsidR="00451C3C" w:rsidRPr="009A4815" w:rsidRDefault="00451C3C" w:rsidP="00451C3C">
      <w:pPr>
        <w:pStyle w:val="Default"/>
        <w:numPr>
          <w:ilvl w:val="0"/>
          <w:numId w:val="5"/>
        </w:numPr>
      </w:pPr>
      <w:r w:rsidRPr="009A4815">
        <w:t xml:space="preserve">The fundamentals of classroom management and the implications for consultation to assure student success. </w:t>
      </w:r>
    </w:p>
    <w:p w14:paraId="0E0E2639" w14:textId="631A0011" w:rsidR="00451C3C" w:rsidRPr="009A4815" w:rsidRDefault="00451C3C" w:rsidP="00451C3C">
      <w:pPr>
        <w:pStyle w:val="Default"/>
        <w:numPr>
          <w:ilvl w:val="0"/>
          <w:numId w:val="5"/>
        </w:numPr>
      </w:pPr>
      <w:r w:rsidRPr="009A4815">
        <w:t>Classroom evaluations, grading, and the interpretation of standardized tests and rating scales</w:t>
      </w:r>
    </w:p>
    <w:p w14:paraId="7781676F" w14:textId="6BB089B5" w:rsidR="00451C3C" w:rsidRPr="009A4815" w:rsidRDefault="00451C3C" w:rsidP="00451C3C">
      <w:pPr>
        <w:pStyle w:val="Default"/>
        <w:numPr>
          <w:ilvl w:val="0"/>
          <w:numId w:val="5"/>
        </w:numPr>
      </w:pPr>
      <w:r w:rsidRPr="009A4815">
        <w:t>Various educational arrangements and accommodations, ant the provisions of assistance in the development of modification plans to support learning</w:t>
      </w:r>
    </w:p>
    <w:p w14:paraId="01C4AEFF" w14:textId="77777777" w:rsidR="0081439F" w:rsidRPr="009A4815" w:rsidRDefault="0081439F" w:rsidP="0081439F">
      <w:pPr>
        <w:pStyle w:val="Default"/>
        <w:numPr>
          <w:ilvl w:val="0"/>
          <w:numId w:val="5"/>
        </w:numPr>
      </w:pPr>
      <w:r w:rsidRPr="009A4815">
        <w:t>Modifications in counseling interventions based on cultural and linguistic diversity, and the range of counseling interventions available to students.</w:t>
      </w:r>
    </w:p>
    <w:p w14:paraId="24CDB591" w14:textId="77777777" w:rsidR="0081439F" w:rsidRPr="009A4815" w:rsidRDefault="0081439F" w:rsidP="0081439F">
      <w:pPr>
        <w:pStyle w:val="Default"/>
        <w:numPr>
          <w:ilvl w:val="0"/>
          <w:numId w:val="5"/>
        </w:numPr>
      </w:pPr>
      <w:r w:rsidRPr="009A4815">
        <w:t>The ASCA National Model as the basis for developing an effective guidance program.</w:t>
      </w:r>
    </w:p>
    <w:p w14:paraId="2F58B5A4" w14:textId="77777777" w:rsidR="0081439F" w:rsidRPr="009A4815" w:rsidRDefault="0081439F" w:rsidP="0081439F">
      <w:pPr>
        <w:pStyle w:val="Default"/>
        <w:numPr>
          <w:ilvl w:val="0"/>
          <w:numId w:val="5"/>
        </w:numPr>
      </w:pPr>
      <w:r w:rsidRPr="009A4815">
        <w:t xml:space="preserve">The design, assessment, implementation, and evaluation of a </w:t>
      </w:r>
      <w:proofErr w:type="gramStart"/>
      <w:r w:rsidRPr="009A4815">
        <w:t>school counseling</w:t>
      </w:r>
      <w:proofErr w:type="gramEnd"/>
      <w:r w:rsidRPr="009A4815">
        <w:t xml:space="preserve"> program.</w:t>
      </w:r>
    </w:p>
    <w:p w14:paraId="69CBC876" w14:textId="77777777" w:rsidR="0081439F" w:rsidRPr="009A4815" w:rsidRDefault="0081439F" w:rsidP="0081439F">
      <w:pPr>
        <w:pStyle w:val="Default"/>
        <w:numPr>
          <w:ilvl w:val="0"/>
          <w:numId w:val="5"/>
        </w:numPr>
      </w:pPr>
      <w:r w:rsidRPr="009A4815">
        <w:t>Basic teaching skills for counselors by conducting a guidance class, and development of a curriculum plan for a school guidance program incorporating the Hawaii State Department of Education’s Six General Learner Outcomes.</w:t>
      </w:r>
    </w:p>
    <w:p w14:paraId="46A52BEB" w14:textId="77777777" w:rsidR="0081439F" w:rsidRPr="009A4815" w:rsidRDefault="0081439F" w:rsidP="0081439F">
      <w:pPr>
        <w:pStyle w:val="ListParagraph"/>
        <w:numPr>
          <w:ilvl w:val="0"/>
          <w:numId w:val="5"/>
        </w:numPr>
        <w:autoSpaceDE w:val="0"/>
        <w:autoSpaceDN w:val="0"/>
        <w:adjustRightInd w:val="0"/>
        <w:rPr>
          <w:rFonts w:ascii="Times New Roman" w:hAnsi="Times New Roman" w:cs="Times New Roman"/>
          <w:sz w:val="24"/>
          <w:szCs w:val="24"/>
        </w:rPr>
      </w:pPr>
      <w:r w:rsidRPr="009A4815">
        <w:rPr>
          <w:rFonts w:ascii="Times New Roman" w:hAnsi="Times New Roman" w:cs="Times New Roman"/>
          <w:sz w:val="24"/>
          <w:szCs w:val="24"/>
        </w:rPr>
        <w:t xml:space="preserve">The Ten School Counselor Performance Standards as outlined by the Hawaii Teacher Standards Board. </w:t>
      </w:r>
    </w:p>
    <w:p w14:paraId="11B2A6EE" w14:textId="77777777" w:rsidR="0081439F" w:rsidRPr="009A4815" w:rsidRDefault="0081439F" w:rsidP="0081439F">
      <w:pPr>
        <w:pStyle w:val="Default"/>
        <w:numPr>
          <w:ilvl w:val="0"/>
          <w:numId w:val="5"/>
        </w:numPr>
      </w:pPr>
      <w:r w:rsidRPr="009A4815">
        <w:t xml:space="preserve">The Hawaii Teacher Standards Board Code of Ethics. </w:t>
      </w:r>
    </w:p>
    <w:p w14:paraId="64AD0D66" w14:textId="77777777" w:rsidR="0081439F" w:rsidRDefault="0081439F" w:rsidP="0081439F">
      <w:pPr>
        <w:pStyle w:val="Default"/>
        <w:numPr>
          <w:ilvl w:val="0"/>
          <w:numId w:val="5"/>
        </w:numPr>
      </w:pPr>
      <w:r w:rsidRPr="009A4815">
        <w:t xml:space="preserve">The provision of the service of consultation with teachers, parents, administrators, and community agency personnel, as well as an understanding of community resources and the process for referral. </w:t>
      </w:r>
    </w:p>
    <w:tbl>
      <w:tblPr>
        <w:tblStyle w:val="TableGrid"/>
        <w:tblW w:w="162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68"/>
        <w:gridCol w:w="7658"/>
      </w:tblGrid>
      <w:tr w:rsidR="00D1689E" w:rsidRPr="00014F1D" w14:paraId="600BFB71" w14:textId="77777777" w:rsidTr="00D1689E">
        <w:tc>
          <w:tcPr>
            <w:tcW w:w="8568" w:type="dxa"/>
          </w:tcPr>
          <w:p w14:paraId="2A76BA03" w14:textId="77777777" w:rsidR="00D1689E" w:rsidRPr="00D1689E" w:rsidRDefault="00D1689E" w:rsidP="00D1689E">
            <w:pPr>
              <w:ind w:right="-7008"/>
              <w:rPr>
                <w:rFonts w:ascii="Times New Roman" w:hAnsi="Times New Roman" w:cs="Times New Roman"/>
                <w:b/>
                <w:sz w:val="24"/>
                <w:szCs w:val="24"/>
                <w:u w:val="single"/>
              </w:rPr>
            </w:pPr>
          </w:p>
          <w:p w14:paraId="27CAE081" w14:textId="77777777" w:rsidR="00D1689E" w:rsidRPr="00D1689E" w:rsidRDefault="00D1689E" w:rsidP="00D1689E">
            <w:pPr>
              <w:ind w:right="-7008"/>
              <w:rPr>
                <w:rFonts w:ascii="Times New Roman" w:hAnsi="Times New Roman" w:cs="Times New Roman"/>
                <w:sz w:val="24"/>
                <w:szCs w:val="24"/>
              </w:rPr>
            </w:pPr>
            <w:r w:rsidRPr="00D1689E">
              <w:rPr>
                <w:rFonts w:ascii="Times New Roman" w:hAnsi="Times New Roman" w:cs="Times New Roman"/>
                <w:b/>
                <w:sz w:val="24"/>
                <w:szCs w:val="24"/>
                <w:u w:val="single"/>
              </w:rPr>
              <w:t xml:space="preserve">Texts: </w:t>
            </w:r>
            <w:r w:rsidRPr="00D1689E">
              <w:rPr>
                <w:rFonts w:ascii="Times New Roman" w:hAnsi="Times New Roman" w:cs="Times New Roman"/>
                <w:sz w:val="24"/>
                <w:szCs w:val="24"/>
              </w:rPr>
              <w:t xml:space="preserve"> Stone, C., &amp; </w:t>
            </w:r>
            <w:proofErr w:type="spellStart"/>
            <w:r w:rsidRPr="00D1689E">
              <w:rPr>
                <w:rFonts w:ascii="Times New Roman" w:hAnsi="Times New Roman" w:cs="Times New Roman"/>
                <w:sz w:val="24"/>
                <w:szCs w:val="24"/>
              </w:rPr>
              <w:t>Dahir</w:t>
            </w:r>
            <w:proofErr w:type="spellEnd"/>
            <w:r w:rsidRPr="00D1689E">
              <w:rPr>
                <w:rFonts w:ascii="Times New Roman" w:hAnsi="Times New Roman" w:cs="Times New Roman"/>
                <w:sz w:val="24"/>
                <w:szCs w:val="24"/>
              </w:rPr>
              <w:t xml:space="preserve">. (2002). The Transformed School Counselor. Belmont, CA: </w:t>
            </w:r>
          </w:p>
        </w:tc>
        <w:tc>
          <w:tcPr>
            <w:tcW w:w="7658" w:type="dxa"/>
          </w:tcPr>
          <w:p w14:paraId="2D137F6B" w14:textId="77777777" w:rsidR="00D1689E" w:rsidRPr="00014F1D" w:rsidRDefault="00D1689E" w:rsidP="00D1689E">
            <w:pPr>
              <w:ind w:left="6432"/>
              <w:rPr>
                <w:rFonts w:ascii="Times New Roman" w:hAnsi="Times New Roman" w:cs="Times New Roman"/>
                <w:sz w:val="24"/>
                <w:szCs w:val="24"/>
              </w:rPr>
            </w:pPr>
          </w:p>
        </w:tc>
      </w:tr>
    </w:tbl>
    <w:p w14:paraId="69C49DA0" w14:textId="77777777" w:rsidR="00A210B4" w:rsidRDefault="00D1689E" w:rsidP="00D1689E">
      <w:pPr>
        <w:rPr>
          <w:rFonts w:ascii="Times" w:eastAsia="Times New Roman" w:hAnsi="Times" w:cs="Times New Roman"/>
          <w:sz w:val="24"/>
          <w:szCs w:val="24"/>
        </w:rPr>
      </w:pPr>
      <w:proofErr w:type="spellStart"/>
      <w:r w:rsidRPr="00014F1D">
        <w:rPr>
          <w:rFonts w:ascii="Times" w:eastAsia="Times New Roman" w:hAnsi="Times" w:cs="Times New Roman"/>
          <w:sz w:val="24"/>
          <w:szCs w:val="24"/>
        </w:rPr>
        <w:t>Cengage</w:t>
      </w:r>
      <w:proofErr w:type="spellEnd"/>
      <w:r w:rsidR="00A210B4">
        <w:rPr>
          <w:rFonts w:ascii="Times" w:eastAsia="Times New Roman" w:hAnsi="Times" w:cs="Times New Roman"/>
          <w:sz w:val="24"/>
          <w:szCs w:val="24"/>
        </w:rPr>
        <w:t xml:space="preserve"> </w:t>
      </w:r>
    </w:p>
    <w:p w14:paraId="0DDAE93E" w14:textId="77777777" w:rsidR="00A210B4" w:rsidRDefault="00A210B4" w:rsidP="00D1689E">
      <w:pPr>
        <w:rPr>
          <w:rFonts w:ascii="Times" w:eastAsia="Times New Roman" w:hAnsi="Times" w:cs="Times New Roman"/>
          <w:sz w:val="24"/>
          <w:szCs w:val="24"/>
        </w:rPr>
      </w:pPr>
    </w:p>
    <w:p w14:paraId="1E0920D2" w14:textId="36DFEF2C" w:rsidR="00D1689E" w:rsidRDefault="00D1689E" w:rsidP="00D1689E">
      <w:pPr>
        <w:rPr>
          <w:rFonts w:ascii="Times" w:eastAsia="Times New Roman" w:hAnsi="Times" w:cs="Times New Roman"/>
          <w:sz w:val="24"/>
          <w:szCs w:val="24"/>
        </w:rPr>
      </w:pPr>
      <w:r>
        <w:rPr>
          <w:rFonts w:ascii="Times" w:eastAsia="Times New Roman" w:hAnsi="Times" w:cs="Times New Roman"/>
          <w:sz w:val="24"/>
          <w:szCs w:val="24"/>
        </w:rPr>
        <w:t>*See end of syllabus for recommended additional readings and journal articles</w:t>
      </w:r>
    </w:p>
    <w:p w14:paraId="46575F79" w14:textId="77777777" w:rsidR="00D1689E" w:rsidRDefault="00D1689E" w:rsidP="00D1689E">
      <w:pPr>
        <w:pStyle w:val="Default"/>
      </w:pPr>
    </w:p>
    <w:p w14:paraId="42E6FD64" w14:textId="6822716A" w:rsidR="001B30AF" w:rsidRDefault="00D1689E" w:rsidP="00D1689E">
      <w:pPr>
        <w:pStyle w:val="Default"/>
      </w:pPr>
      <w:r>
        <w:rPr>
          <w:b/>
          <w:u w:val="single"/>
        </w:rPr>
        <w:t>Assessments</w:t>
      </w:r>
      <w:r w:rsidR="001B30AF">
        <w:rPr>
          <w:b/>
          <w:u w:val="single"/>
        </w:rPr>
        <w:t xml:space="preserve"> &amp; Assignments</w:t>
      </w:r>
      <w:r>
        <w:rPr>
          <w:b/>
          <w:u w:val="single"/>
        </w:rPr>
        <w:t>:</w:t>
      </w:r>
      <w:r>
        <w:t xml:space="preserve"> </w:t>
      </w:r>
    </w:p>
    <w:tbl>
      <w:tblPr>
        <w:tblStyle w:val="TableGrid"/>
        <w:tblW w:w="0" w:type="auto"/>
        <w:tblLayout w:type="fixed"/>
        <w:tblLook w:val="04A0" w:firstRow="1" w:lastRow="0" w:firstColumn="1" w:lastColumn="0" w:noHBand="0" w:noVBand="1"/>
      </w:tblPr>
      <w:tblGrid>
        <w:gridCol w:w="1998"/>
        <w:gridCol w:w="4950"/>
        <w:gridCol w:w="900"/>
        <w:gridCol w:w="1388"/>
      </w:tblGrid>
      <w:tr w:rsidR="002C2530" w14:paraId="269D75E7" w14:textId="77777777" w:rsidTr="002C2530">
        <w:tc>
          <w:tcPr>
            <w:tcW w:w="1998" w:type="dxa"/>
          </w:tcPr>
          <w:p w14:paraId="190A08DC" w14:textId="6DF9FCD1" w:rsidR="002C2530" w:rsidRDefault="002C2530" w:rsidP="00D1689E">
            <w:pPr>
              <w:pStyle w:val="Default"/>
            </w:pPr>
            <w:r w:rsidRPr="000F72AE">
              <w:t>Assessment</w:t>
            </w:r>
          </w:p>
        </w:tc>
        <w:tc>
          <w:tcPr>
            <w:tcW w:w="4950" w:type="dxa"/>
          </w:tcPr>
          <w:p w14:paraId="310290ED" w14:textId="2A64DFB4" w:rsidR="002C2530" w:rsidRDefault="002C2530" w:rsidP="00D1689E">
            <w:pPr>
              <w:pStyle w:val="Default"/>
            </w:pPr>
            <w:r w:rsidRPr="000F72AE">
              <w:t>Description</w:t>
            </w:r>
          </w:p>
        </w:tc>
        <w:tc>
          <w:tcPr>
            <w:tcW w:w="900" w:type="dxa"/>
          </w:tcPr>
          <w:p w14:paraId="4A7EA5FE" w14:textId="7AE6C6F1" w:rsidR="002C2530" w:rsidRDefault="002C2530" w:rsidP="00D1689E">
            <w:pPr>
              <w:pStyle w:val="Default"/>
            </w:pPr>
            <w:r w:rsidRPr="000F72AE">
              <w:t>Points</w:t>
            </w:r>
          </w:p>
        </w:tc>
        <w:tc>
          <w:tcPr>
            <w:tcW w:w="1388" w:type="dxa"/>
          </w:tcPr>
          <w:p w14:paraId="77B2EF91" w14:textId="583C3D60" w:rsidR="002C2530" w:rsidRDefault="002C2530" w:rsidP="002C2530">
            <w:pPr>
              <w:pStyle w:val="Default"/>
            </w:pPr>
            <w:r>
              <w:t>Applicable</w:t>
            </w:r>
            <w:r w:rsidRPr="000F72AE">
              <w:t xml:space="preserve"> SLO</w:t>
            </w:r>
          </w:p>
        </w:tc>
      </w:tr>
      <w:tr w:rsidR="002C2530" w14:paraId="6B9737FC" w14:textId="77777777" w:rsidTr="002C2530">
        <w:tc>
          <w:tcPr>
            <w:tcW w:w="1998" w:type="dxa"/>
          </w:tcPr>
          <w:p w14:paraId="01C0EBE0" w14:textId="7A0BA19D" w:rsidR="002C2530" w:rsidRDefault="002C2530" w:rsidP="00D1689E">
            <w:pPr>
              <w:pStyle w:val="Default"/>
            </w:pPr>
            <w:r>
              <w:t>Oral Chapter Presentation &amp; Chapter Outline Handout</w:t>
            </w:r>
          </w:p>
        </w:tc>
        <w:tc>
          <w:tcPr>
            <w:tcW w:w="4950" w:type="dxa"/>
          </w:tcPr>
          <w:p w14:paraId="45C1BD7D" w14:textId="3A2C3D7C" w:rsidR="002C2530" w:rsidRDefault="002C2530" w:rsidP="002C2530">
            <w:pPr>
              <w:pStyle w:val="Default"/>
            </w:pPr>
            <w:r>
              <w:t xml:space="preserve">Each student will be assigned 2 chapters to present to the entire class. (Sign-up sheet will be available during the first class). Each student should review and understand the main concepts in their assigned chapters prior to the class presentation. Students will create an activity for class discussion and participation based on the main concepts of the chapter. Each presentation will be a minimum of 30 </w:t>
            </w:r>
            <w:proofErr w:type="spellStart"/>
            <w:r>
              <w:t>mins</w:t>
            </w:r>
            <w:proofErr w:type="spellEnd"/>
            <w:r>
              <w:t xml:space="preserve"> and presented in PowerPoint or a comparable media of your choice. A maximum one-page chapter outline must be typed out for each member of the class and instructor. *See Rubric for Presentations Expectations * Due date: see sign up</w:t>
            </w:r>
          </w:p>
          <w:p w14:paraId="61259264" w14:textId="77777777" w:rsidR="002C2530" w:rsidRDefault="002C2530" w:rsidP="00D1689E">
            <w:pPr>
              <w:pStyle w:val="Default"/>
            </w:pPr>
          </w:p>
        </w:tc>
        <w:tc>
          <w:tcPr>
            <w:tcW w:w="900" w:type="dxa"/>
          </w:tcPr>
          <w:p w14:paraId="796DF200" w14:textId="2B0B3FBF" w:rsidR="002C2530" w:rsidRDefault="002C2530" w:rsidP="00D1689E">
            <w:pPr>
              <w:pStyle w:val="Default"/>
            </w:pPr>
            <w:r>
              <w:t xml:space="preserve">100 </w:t>
            </w:r>
          </w:p>
        </w:tc>
        <w:tc>
          <w:tcPr>
            <w:tcW w:w="1388" w:type="dxa"/>
          </w:tcPr>
          <w:p w14:paraId="09E9DB85" w14:textId="5BA567C4" w:rsidR="002C2530" w:rsidRDefault="002C2530" w:rsidP="00D1689E">
            <w:pPr>
              <w:pStyle w:val="Default"/>
            </w:pPr>
            <w:r>
              <w:t>2,3,4,5,6,7,8,9,10</w:t>
            </w:r>
          </w:p>
        </w:tc>
      </w:tr>
      <w:tr w:rsidR="002C2530" w14:paraId="6214EC5C" w14:textId="77777777" w:rsidTr="002C2530">
        <w:tc>
          <w:tcPr>
            <w:tcW w:w="1998" w:type="dxa"/>
          </w:tcPr>
          <w:p w14:paraId="234BA101" w14:textId="6780962B" w:rsidR="002C2530" w:rsidRDefault="002C2530" w:rsidP="00D1689E">
            <w:pPr>
              <w:pStyle w:val="Default"/>
            </w:pPr>
            <w:r>
              <w:t>Guidance Lesson with Materials &amp; Handouts</w:t>
            </w:r>
          </w:p>
        </w:tc>
        <w:tc>
          <w:tcPr>
            <w:tcW w:w="4950" w:type="dxa"/>
          </w:tcPr>
          <w:p w14:paraId="07306C15" w14:textId="765D5377" w:rsidR="002C2530" w:rsidRDefault="002C2530" w:rsidP="002C2530">
            <w:pPr>
              <w:pStyle w:val="Default"/>
            </w:pPr>
            <w:r>
              <w:t xml:space="preserve">Each student will facilitate and conduct a short Guidance Lesson amongst class members. The entire lesson from start to finish shall not last for </w:t>
            </w:r>
            <w:r>
              <w:lastRenderedPageBreak/>
              <w:t>more than 20 minutes. The guidance lesson will include elements of a ASCA lesson plan ((</w:t>
            </w:r>
            <w:r w:rsidRPr="00947304">
              <w:rPr>
                <w:rFonts w:ascii="MyriadPro" w:hAnsi="MyriadPro"/>
                <w:color w:val="211E1E"/>
              </w:rPr>
              <w:t>ASCA</w:t>
            </w:r>
            <w:r w:rsidR="00BE467F">
              <w:rPr>
                <w:rFonts w:ascii="MyriadPro" w:hAnsi="MyriadPro"/>
                <w:color w:val="211E1E"/>
              </w:rPr>
              <w:t xml:space="preserve"> National Standards for Students</w:t>
            </w:r>
            <w:proofErr w:type="gramStart"/>
            <w:r w:rsidR="00BE467F">
              <w:rPr>
                <w:rFonts w:ascii="MyriadPro" w:hAnsi="MyriadPro"/>
                <w:color w:val="211E1E"/>
              </w:rPr>
              <w:t xml:space="preserve">, </w:t>
            </w:r>
            <w:r w:rsidRPr="00947304">
              <w:rPr>
                <w:rFonts w:ascii="MyriadPro" w:hAnsi="MyriadPro"/>
                <w:color w:val="211E1E"/>
              </w:rPr>
              <w:t>)</w:t>
            </w:r>
            <w:proofErr w:type="gramEnd"/>
            <w:r>
              <w:rPr>
                <w:rFonts w:ascii="MyriadPro" w:hAnsi="MyriadPro"/>
                <w:color w:val="211E1E"/>
                <w:sz w:val="20"/>
                <w:szCs w:val="20"/>
              </w:rPr>
              <w:t xml:space="preserve"> </w:t>
            </w:r>
            <w:r>
              <w:t>concept, target, group, time, objectives, materials needed, procedures, and assessment (pre/post)) **The written lesson plan should also include a follow up activity to indicate student learning. A copy of the lesson must be emailed to the instructor 2 days prior to the presentation for student handout. Each student will be graded according to their preparation, and the delivery of the lesson to their targeted grade level audience</w:t>
            </w:r>
            <w:r w:rsidR="00BE467F">
              <w:t xml:space="preserve">. *See ASCA National Standards for Students, Rubric for Presentations, &amp; </w:t>
            </w:r>
            <w:r>
              <w:t>Guidance Lesson Plan * Due date: see sign up</w:t>
            </w:r>
          </w:p>
          <w:p w14:paraId="276C70EA" w14:textId="77777777" w:rsidR="002C2530" w:rsidRDefault="002C2530" w:rsidP="00D1689E">
            <w:pPr>
              <w:pStyle w:val="Default"/>
            </w:pPr>
          </w:p>
        </w:tc>
        <w:tc>
          <w:tcPr>
            <w:tcW w:w="900" w:type="dxa"/>
          </w:tcPr>
          <w:p w14:paraId="06349AC7" w14:textId="4B0DCCE8" w:rsidR="002C2530" w:rsidRDefault="002C2530" w:rsidP="00D1689E">
            <w:pPr>
              <w:pStyle w:val="Default"/>
            </w:pPr>
            <w:r>
              <w:lastRenderedPageBreak/>
              <w:t>20</w:t>
            </w:r>
          </w:p>
        </w:tc>
        <w:tc>
          <w:tcPr>
            <w:tcW w:w="1388" w:type="dxa"/>
          </w:tcPr>
          <w:p w14:paraId="2B2268A3" w14:textId="118E833E" w:rsidR="002C2530" w:rsidRDefault="00BE467F" w:rsidP="00D1689E">
            <w:pPr>
              <w:pStyle w:val="Default"/>
            </w:pPr>
            <w:r>
              <w:t>7,9,10,11, 1</w:t>
            </w:r>
            <w:r w:rsidR="002C2530">
              <w:t>2,13</w:t>
            </w:r>
          </w:p>
        </w:tc>
      </w:tr>
      <w:tr w:rsidR="002C2530" w14:paraId="7A7D0B27" w14:textId="77777777" w:rsidTr="002C2530">
        <w:tc>
          <w:tcPr>
            <w:tcW w:w="1998" w:type="dxa"/>
          </w:tcPr>
          <w:p w14:paraId="57BC79A2" w14:textId="620E55CC" w:rsidR="002C2530" w:rsidRDefault="002C2530" w:rsidP="00D1689E">
            <w:pPr>
              <w:pStyle w:val="Default"/>
            </w:pPr>
            <w:r>
              <w:lastRenderedPageBreak/>
              <w:t>Classroom Management Plan &amp; Presentation</w:t>
            </w:r>
          </w:p>
        </w:tc>
        <w:tc>
          <w:tcPr>
            <w:tcW w:w="4950" w:type="dxa"/>
          </w:tcPr>
          <w:p w14:paraId="315F3EA7" w14:textId="14D87B41" w:rsidR="002C2530" w:rsidRDefault="002C2530" w:rsidP="002C2530">
            <w:pPr>
              <w:pStyle w:val="Default"/>
            </w:pPr>
            <w:r>
              <w:t xml:space="preserve">Each student will present on his or her classroom management </w:t>
            </w:r>
            <w:proofErr w:type="gramStart"/>
            <w:r>
              <w:t>plan</w:t>
            </w:r>
            <w:proofErr w:type="gramEnd"/>
            <w:r>
              <w:t xml:space="preserve"> on their multimedia of their choice (</w:t>
            </w:r>
            <w:proofErr w:type="spellStart"/>
            <w:r>
              <w:t>Prezi</w:t>
            </w:r>
            <w:proofErr w:type="spellEnd"/>
            <w:r>
              <w:t xml:space="preserve">, </w:t>
            </w:r>
            <w:proofErr w:type="spellStart"/>
            <w:r>
              <w:t>Powerpoint</w:t>
            </w:r>
            <w:proofErr w:type="spellEnd"/>
            <w:r>
              <w:t xml:space="preserve">, Keynote, </w:t>
            </w:r>
            <w:proofErr w:type="spellStart"/>
            <w:r>
              <w:t>Decktopus</w:t>
            </w:r>
            <w:proofErr w:type="spellEnd"/>
            <w:r>
              <w:t xml:space="preserve"> &amp; Google Slides etc.) The classroom management plan should be appropriate for grades K-5, 6-8, or 9-12. The written version of their plan will be emailed to the instructor 2 days prior to their presentation and the plan will be copied and shared with all class members. The presentation of the plan should be no longer than 15 </w:t>
            </w:r>
            <w:proofErr w:type="spellStart"/>
            <w:r>
              <w:t>mins</w:t>
            </w:r>
            <w:proofErr w:type="spellEnd"/>
            <w:r>
              <w:t>. *See</w:t>
            </w:r>
            <w:r w:rsidR="00BE467F">
              <w:t xml:space="preserve"> </w:t>
            </w:r>
            <w:r>
              <w:t>Rubric for Presentations Expectations</w:t>
            </w:r>
            <w:r w:rsidR="00BE467F">
              <w:t>, ASCA National Standards for Students, ASCA Mindsets and Behaviors, and Lesson Template</w:t>
            </w:r>
          </w:p>
          <w:p w14:paraId="7493317C" w14:textId="77777777" w:rsidR="002C2530" w:rsidRDefault="002C2530" w:rsidP="00D1689E">
            <w:pPr>
              <w:pStyle w:val="Default"/>
            </w:pPr>
          </w:p>
        </w:tc>
        <w:tc>
          <w:tcPr>
            <w:tcW w:w="900" w:type="dxa"/>
          </w:tcPr>
          <w:p w14:paraId="4DDE68FE" w14:textId="49B6C30A" w:rsidR="002C2530" w:rsidRDefault="002C2530" w:rsidP="00D1689E">
            <w:pPr>
              <w:pStyle w:val="Default"/>
            </w:pPr>
            <w:r>
              <w:t>20</w:t>
            </w:r>
          </w:p>
        </w:tc>
        <w:tc>
          <w:tcPr>
            <w:tcW w:w="1388" w:type="dxa"/>
          </w:tcPr>
          <w:p w14:paraId="686EB75B" w14:textId="03652E14" w:rsidR="002C2530" w:rsidRDefault="002C2530" w:rsidP="00D1689E">
            <w:pPr>
              <w:pStyle w:val="Default"/>
            </w:pPr>
            <w:r>
              <w:t>4,5</w:t>
            </w:r>
          </w:p>
        </w:tc>
      </w:tr>
      <w:tr w:rsidR="002C2530" w14:paraId="1F6997D6" w14:textId="77777777" w:rsidTr="002C2530">
        <w:tc>
          <w:tcPr>
            <w:tcW w:w="1998" w:type="dxa"/>
          </w:tcPr>
          <w:p w14:paraId="2A21C2FE" w14:textId="3ACD06EB" w:rsidR="002C2530" w:rsidRDefault="002C2530" w:rsidP="00D1689E">
            <w:pPr>
              <w:pStyle w:val="Default"/>
            </w:pPr>
            <w:r>
              <w:t>Field Visit Report, and Presentation</w:t>
            </w:r>
          </w:p>
        </w:tc>
        <w:tc>
          <w:tcPr>
            <w:tcW w:w="4950" w:type="dxa"/>
          </w:tcPr>
          <w:p w14:paraId="555457C6" w14:textId="69C86120" w:rsidR="00B77523" w:rsidRDefault="002C2530" w:rsidP="00B77523">
            <w:pPr>
              <w:pStyle w:val="Default"/>
            </w:pPr>
            <w:r>
              <w:t xml:space="preserve">Each student will complete an observation of a school counselor of their choice (minimum of 4 hours) Due week 10, each student will type-out a 2-page report </w:t>
            </w:r>
            <w:r w:rsidR="00B77523">
              <w:t>sharing</w:t>
            </w:r>
            <w:r>
              <w:t xml:space="preserve"> specific observations </w:t>
            </w:r>
            <w:r w:rsidR="00F05056">
              <w:t>regarding how the counselor incorporates the following SLO’s in to their job duties and responsibilities</w:t>
            </w:r>
            <w:r w:rsidR="00B77523">
              <w:t xml:space="preserve"> and how they see themselves as future </w:t>
            </w:r>
            <w:bookmarkStart w:id="0" w:name="_GoBack"/>
            <w:bookmarkEnd w:id="0"/>
            <w:r w:rsidR="00B77523">
              <w:t>school counselors.</w:t>
            </w:r>
          </w:p>
          <w:p w14:paraId="29655C0A" w14:textId="77777777" w:rsidR="002C2530" w:rsidRPr="009A4815" w:rsidRDefault="002C2530" w:rsidP="002C2530">
            <w:pPr>
              <w:pStyle w:val="Default"/>
              <w:numPr>
                <w:ilvl w:val="0"/>
                <w:numId w:val="28"/>
              </w:numPr>
            </w:pPr>
            <w:r w:rsidRPr="009A4815">
              <w:t xml:space="preserve">The fundamentals of classroom management and the implications for consultation to assure student success. </w:t>
            </w:r>
          </w:p>
          <w:p w14:paraId="3088A58E" w14:textId="77777777" w:rsidR="002C2530" w:rsidRPr="009A4815" w:rsidRDefault="002C2530" w:rsidP="002C2530">
            <w:pPr>
              <w:pStyle w:val="Default"/>
              <w:numPr>
                <w:ilvl w:val="0"/>
                <w:numId w:val="28"/>
              </w:numPr>
            </w:pPr>
            <w:r w:rsidRPr="009A4815">
              <w:t>Classroom evaluations, grading, and the interpretation of standardized tests and rating scales</w:t>
            </w:r>
          </w:p>
          <w:p w14:paraId="0D5586AF" w14:textId="77777777" w:rsidR="00BE467F" w:rsidRDefault="002C2530" w:rsidP="00BE467F">
            <w:pPr>
              <w:pStyle w:val="Default"/>
              <w:numPr>
                <w:ilvl w:val="0"/>
                <w:numId w:val="28"/>
              </w:numPr>
            </w:pPr>
            <w:r w:rsidRPr="009A4815">
              <w:t xml:space="preserve">Various educational arrangements and accommodations, ant the </w:t>
            </w:r>
            <w:proofErr w:type="gramStart"/>
            <w:r w:rsidRPr="009A4815">
              <w:t>provisions of assistance in the development of modification plans</w:t>
            </w:r>
            <w:proofErr w:type="gramEnd"/>
            <w:r w:rsidRPr="009A4815">
              <w:t xml:space="preserve"> to support learning</w:t>
            </w:r>
            <w:r w:rsidR="00BE467F">
              <w:t>.</w:t>
            </w:r>
          </w:p>
          <w:p w14:paraId="14DD2896" w14:textId="6E9CB841" w:rsidR="002C2530" w:rsidRPr="009A4815" w:rsidRDefault="002C2530" w:rsidP="00BE467F">
            <w:pPr>
              <w:pStyle w:val="Default"/>
              <w:numPr>
                <w:ilvl w:val="0"/>
                <w:numId w:val="28"/>
              </w:numPr>
            </w:pPr>
            <w:r w:rsidRPr="009A4815">
              <w:t xml:space="preserve">The ASCA National Model as the basis </w:t>
            </w:r>
            <w:r w:rsidRPr="009A4815">
              <w:lastRenderedPageBreak/>
              <w:t>for developing an effective guidance program.</w:t>
            </w:r>
          </w:p>
          <w:p w14:paraId="036AD24B" w14:textId="1136919E" w:rsidR="002C2530" w:rsidRPr="009A4815" w:rsidRDefault="002C2530" w:rsidP="002C2530">
            <w:pPr>
              <w:pStyle w:val="Default"/>
              <w:numPr>
                <w:ilvl w:val="0"/>
                <w:numId w:val="28"/>
              </w:numPr>
            </w:pPr>
            <w:r w:rsidRPr="009A4815">
              <w:t xml:space="preserve">The design, assessment, implementation, and evaluation of a </w:t>
            </w:r>
            <w:r w:rsidR="00BE467F" w:rsidRPr="009A4815">
              <w:t>school-counseling</w:t>
            </w:r>
            <w:r w:rsidRPr="009A4815">
              <w:t xml:space="preserve"> program.</w:t>
            </w:r>
          </w:p>
          <w:p w14:paraId="34124BE2" w14:textId="77777777" w:rsidR="002C2530" w:rsidRDefault="002C2530" w:rsidP="002C2530">
            <w:pPr>
              <w:pStyle w:val="Default"/>
              <w:numPr>
                <w:ilvl w:val="0"/>
                <w:numId w:val="28"/>
              </w:numPr>
            </w:pPr>
            <w:r w:rsidRPr="009A4815">
              <w:t>Basic teaching skills for counselors by conducting a guidance class, and development of a curriculum plan for a school guidance program incorporating the Hawaii State Department of Education’s Six General Learner Outcomes.</w:t>
            </w:r>
          </w:p>
          <w:p w14:paraId="2208BBA7" w14:textId="11A5B70A" w:rsidR="00BE467F" w:rsidRPr="009A4815" w:rsidRDefault="00BE467F" w:rsidP="002C2530">
            <w:pPr>
              <w:pStyle w:val="Default"/>
              <w:numPr>
                <w:ilvl w:val="0"/>
                <w:numId w:val="28"/>
              </w:numPr>
            </w:pPr>
            <w:r w:rsidRPr="009A4815">
              <w:t>The provision of the service of consultation with teachers, parents, administrators, and community agency personnel, as well as an understanding of community resources and the process for referral.</w:t>
            </w:r>
          </w:p>
          <w:p w14:paraId="44EA553A" w14:textId="1D6BC38A" w:rsidR="002C2530" w:rsidRDefault="002C2530" w:rsidP="002C2530">
            <w:pPr>
              <w:pStyle w:val="Default"/>
            </w:pPr>
          </w:p>
          <w:p w14:paraId="18568F43" w14:textId="77777777" w:rsidR="002C2530" w:rsidRDefault="002C2530" w:rsidP="002C2530">
            <w:pPr>
              <w:pStyle w:val="Default"/>
            </w:pPr>
            <w:r>
              <w:t>*See Rubric for Presentations Expectations</w:t>
            </w:r>
          </w:p>
          <w:p w14:paraId="6C424C6F" w14:textId="77777777" w:rsidR="002C2530" w:rsidRDefault="002C2530" w:rsidP="00D1689E">
            <w:pPr>
              <w:pStyle w:val="Default"/>
            </w:pPr>
          </w:p>
        </w:tc>
        <w:tc>
          <w:tcPr>
            <w:tcW w:w="900" w:type="dxa"/>
          </w:tcPr>
          <w:p w14:paraId="467B2713" w14:textId="668F3DEF" w:rsidR="002C2530" w:rsidRDefault="002C2530" w:rsidP="00D1689E">
            <w:pPr>
              <w:pStyle w:val="Default"/>
            </w:pPr>
            <w:r>
              <w:lastRenderedPageBreak/>
              <w:t>30</w:t>
            </w:r>
          </w:p>
        </w:tc>
        <w:tc>
          <w:tcPr>
            <w:tcW w:w="1388" w:type="dxa"/>
          </w:tcPr>
          <w:p w14:paraId="7D96DB57" w14:textId="757D14FD" w:rsidR="002C2530" w:rsidRDefault="00BE467F" w:rsidP="00D1689E">
            <w:pPr>
              <w:pStyle w:val="Default"/>
            </w:pPr>
            <w:r>
              <w:t>5,6,9,10,11</w:t>
            </w:r>
          </w:p>
        </w:tc>
      </w:tr>
      <w:tr w:rsidR="002C2530" w14:paraId="4A18B998" w14:textId="77777777" w:rsidTr="002C2530">
        <w:tc>
          <w:tcPr>
            <w:tcW w:w="1998" w:type="dxa"/>
          </w:tcPr>
          <w:p w14:paraId="30F2B0B4" w14:textId="7D6A241B" w:rsidR="002C2530" w:rsidRDefault="00BE467F" w:rsidP="00D1689E">
            <w:pPr>
              <w:pStyle w:val="Default"/>
            </w:pPr>
            <w:r>
              <w:lastRenderedPageBreak/>
              <w:t>Course Exam</w:t>
            </w:r>
          </w:p>
        </w:tc>
        <w:tc>
          <w:tcPr>
            <w:tcW w:w="4950" w:type="dxa"/>
          </w:tcPr>
          <w:p w14:paraId="6971B990" w14:textId="2906691C" w:rsidR="002C2530" w:rsidRDefault="00BE467F" w:rsidP="00D1689E">
            <w:pPr>
              <w:pStyle w:val="Default"/>
            </w:pPr>
            <w:r>
              <w:t xml:space="preserve">Administered on the last day of class. Students will complete 30 </w:t>
            </w:r>
            <w:proofErr w:type="gramStart"/>
            <w:r>
              <w:t>question</w:t>
            </w:r>
            <w:proofErr w:type="gramEnd"/>
            <w:r>
              <w:t xml:space="preserve"> multiple choice exam.</w:t>
            </w:r>
          </w:p>
        </w:tc>
        <w:tc>
          <w:tcPr>
            <w:tcW w:w="900" w:type="dxa"/>
          </w:tcPr>
          <w:p w14:paraId="4AE8B0CA" w14:textId="75FB2924" w:rsidR="002C2530" w:rsidRDefault="00BE467F" w:rsidP="00D1689E">
            <w:pPr>
              <w:pStyle w:val="Default"/>
            </w:pPr>
            <w:r>
              <w:t>30</w:t>
            </w:r>
          </w:p>
        </w:tc>
        <w:tc>
          <w:tcPr>
            <w:tcW w:w="1388" w:type="dxa"/>
          </w:tcPr>
          <w:p w14:paraId="5BD3094D" w14:textId="3F663F57" w:rsidR="002C2530" w:rsidRDefault="00BE467F" w:rsidP="00D1689E">
            <w:pPr>
              <w:pStyle w:val="Default"/>
            </w:pPr>
            <w:r>
              <w:t>1-10, 14</w:t>
            </w:r>
          </w:p>
        </w:tc>
      </w:tr>
    </w:tbl>
    <w:p w14:paraId="76958F44" w14:textId="77777777" w:rsidR="00595E49" w:rsidRDefault="00595E49" w:rsidP="0081439F">
      <w:pPr>
        <w:pStyle w:val="Default"/>
      </w:pPr>
    </w:p>
    <w:p w14:paraId="7020CED2" w14:textId="6E831FBB" w:rsidR="001B30AF" w:rsidRDefault="001B30AF" w:rsidP="0081439F">
      <w:pPr>
        <w:pStyle w:val="Default"/>
      </w:pPr>
      <w:r>
        <w:rPr>
          <w:b/>
          <w:u w:val="single"/>
        </w:rPr>
        <w:t xml:space="preserve">Grading: </w:t>
      </w:r>
      <w:r>
        <w:t xml:space="preserve"> </w:t>
      </w:r>
    </w:p>
    <w:p w14:paraId="1B3C2C7B" w14:textId="41692FD8" w:rsidR="001B30AF" w:rsidRDefault="001B30AF" w:rsidP="0081439F">
      <w:pPr>
        <w:pStyle w:val="Default"/>
      </w:pPr>
      <w:r>
        <w:t>100-90% = A</w:t>
      </w:r>
    </w:p>
    <w:p w14:paraId="376539DA" w14:textId="459A81CF" w:rsidR="001B30AF" w:rsidRDefault="001B30AF" w:rsidP="0081439F">
      <w:pPr>
        <w:pStyle w:val="Default"/>
      </w:pPr>
      <w:r>
        <w:t>89-80%= B</w:t>
      </w:r>
    </w:p>
    <w:p w14:paraId="0531A914" w14:textId="5CF7DA0D" w:rsidR="001B30AF" w:rsidRDefault="00A210B4" w:rsidP="0081439F">
      <w:pPr>
        <w:pStyle w:val="Default"/>
      </w:pPr>
      <w:r>
        <w:t xml:space="preserve">79-70% = </w:t>
      </w:r>
      <w:r w:rsidRPr="00A210B4">
        <w:t>“C” or lower grade (failing grade is C or F)</w:t>
      </w:r>
      <w:r>
        <w:t xml:space="preserve"> and course will need to be re-taken</w:t>
      </w:r>
    </w:p>
    <w:p w14:paraId="185A583D" w14:textId="77777777" w:rsidR="00A210B4" w:rsidRPr="00A210B4" w:rsidRDefault="00A210B4" w:rsidP="0081439F">
      <w:pPr>
        <w:pStyle w:val="Default"/>
      </w:pPr>
    </w:p>
    <w:p w14:paraId="7B215F1C" w14:textId="77777777" w:rsidR="00D1689E" w:rsidRPr="00D1689E" w:rsidRDefault="00D1689E" w:rsidP="00D1689E">
      <w:pPr>
        <w:rPr>
          <w:rFonts w:ascii="Times New Roman" w:hAnsi="Times New Roman" w:cs="Times New Roman"/>
          <w:b/>
          <w:sz w:val="24"/>
          <w:szCs w:val="24"/>
          <w:u w:val="single"/>
        </w:rPr>
      </w:pPr>
      <w:r w:rsidRPr="00D1689E">
        <w:rPr>
          <w:rFonts w:ascii="Times New Roman" w:hAnsi="Times New Roman" w:cs="Times New Roman"/>
          <w:b/>
          <w:sz w:val="24"/>
          <w:szCs w:val="24"/>
          <w:u w:val="single"/>
        </w:rPr>
        <w:t>Attendance</w:t>
      </w:r>
    </w:p>
    <w:p w14:paraId="4A4AABA2" w14:textId="77777777" w:rsidR="00D1689E" w:rsidRPr="00D1689E" w:rsidRDefault="00D1689E" w:rsidP="00D1689E">
      <w:pPr>
        <w:rPr>
          <w:rFonts w:ascii="Times New Roman" w:hAnsi="Times New Roman" w:cs="Times New Roman"/>
          <w:sz w:val="24"/>
          <w:szCs w:val="24"/>
        </w:rPr>
      </w:pPr>
      <w:r w:rsidRPr="00D1689E">
        <w:rPr>
          <w:rFonts w:ascii="Times New Roman" w:hAnsi="Times New Roman" w:cs="Times New Roman"/>
          <w:sz w:val="24"/>
          <w:szCs w:val="24"/>
        </w:rPr>
        <w:t>Prompt and consistent attendance is expected and will reflect the MSCP program policies.</w:t>
      </w:r>
    </w:p>
    <w:p w14:paraId="737837EE" w14:textId="77777777" w:rsidR="00A210B4" w:rsidRDefault="00D1689E" w:rsidP="00D1689E">
      <w:pPr>
        <w:rPr>
          <w:rFonts w:ascii="Times New Roman" w:hAnsi="Times New Roman" w:cs="Times New Roman"/>
          <w:sz w:val="24"/>
          <w:szCs w:val="24"/>
        </w:rPr>
      </w:pPr>
      <w:r w:rsidRPr="00D1689E">
        <w:rPr>
          <w:rFonts w:ascii="Times New Roman" w:hAnsi="Times New Roman" w:cs="Times New Roman"/>
          <w:sz w:val="24"/>
          <w:szCs w:val="24"/>
        </w:rPr>
        <w:t xml:space="preserve">Because of the accelerated semester, a student who misses more </w:t>
      </w:r>
      <w:r w:rsidR="00A210B4">
        <w:rPr>
          <w:rFonts w:ascii="Times New Roman" w:hAnsi="Times New Roman" w:cs="Times New Roman"/>
          <w:sz w:val="24"/>
          <w:szCs w:val="24"/>
        </w:rPr>
        <w:t xml:space="preserve">than one (1) class has missed a </w:t>
      </w:r>
      <w:r w:rsidRPr="00D1689E">
        <w:rPr>
          <w:rFonts w:ascii="Times New Roman" w:hAnsi="Times New Roman" w:cs="Times New Roman"/>
          <w:sz w:val="24"/>
          <w:szCs w:val="24"/>
        </w:rPr>
        <w:t xml:space="preserve">substantial portion of the material presented. </w:t>
      </w:r>
      <w:r w:rsidRPr="00A210B4">
        <w:rPr>
          <w:rFonts w:ascii="Times New Roman" w:hAnsi="Times New Roman" w:cs="Times New Roman"/>
          <w:b/>
          <w:sz w:val="24"/>
          <w:szCs w:val="24"/>
        </w:rPr>
        <w:t>Only one absence is allowed</w:t>
      </w:r>
      <w:r w:rsidRPr="00D1689E">
        <w:rPr>
          <w:rFonts w:ascii="Times New Roman" w:hAnsi="Times New Roman" w:cs="Times New Roman"/>
          <w:sz w:val="24"/>
          <w:szCs w:val="24"/>
        </w:rPr>
        <w:t>. No exceptions. If</w:t>
      </w:r>
      <w:r w:rsidR="00A210B4">
        <w:rPr>
          <w:rFonts w:ascii="Times New Roman" w:hAnsi="Times New Roman" w:cs="Times New Roman"/>
          <w:sz w:val="24"/>
          <w:szCs w:val="24"/>
        </w:rPr>
        <w:t xml:space="preserve"> </w:t>
      </w:r>
      <w:r w:rsidRPr="00D1689E">
        <w:rPr>
          <w:rFonts w:ascii="Times New Roman" w:hAnsi="Times New Roman" w:cs="Times New Roman"/>
          <w:sz w:val="24"/>
          <w:szCs w:val="24"/>
        </w:rPr>
        <w:t>more than one class is missed, the student will fail the class (will be given a “C”) and must re-take it the next time it is offered.</w:t>
      </w:r>
      <w:r w:rsidR="00A210B4">
        <w:rPr>
          <w:rFonts w:ascii="Times New Roman" w:hAnsi="Times New Roman" w:cs="Times New Roman"/>
          <w:sz w:val="24"/>
          <w:szCs w:val="24"/>
        </w:rPr>
        <w:t xml:space="preserve"> </w:t>
      </w:r>
      <w:r w:rsidRPr="00D1689E">
        <w:rPr>
          <w:rFonts w:ascii="Times New Roman" w:hAnsi="Times New Roman" w:cs="Times New Roman"/>
          <w:sz w:val="24"/>
          <w:szCs w:val="24"/>
        </w:rPr>
        <w:t>Tardy- Two (2) late arrivals (or leaving class early) will be record</w:t>
      </w:r>
      <w:r w:rsidR="00A210B4">
        <w:rPr>
          <w:rFonts w:ascii="Times New Roman" w:hAnsi="Times New Roman" w:cs="Times New Roman"/>
          <w:sz w:val="24"/>
          <w:szCs w:val="24"/>
        </w:rPr>
        <w:t xml:space="preserve">ed as one absence. If a student </w:t>
      </w:r>
      <w:r w:rsidRPr="00D1689E">
        <w:rPr>
          <w:rFonts w:ascii="Times New Roman" w:hAnsi="Times New Roman" w:cs="Times New Roman"/>
          <w:sz w:val="24"/>
          <w:szCs w:val="24"/>
        </w:rPr>
        <w:t>arrives to class one (1) hour after the start time or leaves one (1) hour prior to the dismissal time,</w:t>
      </w:r>
      <w:r w:rsidR="00A210B4">
        <w:rPr>
          <w:rFonts w:ascii="Times New Roman" w:hAnsi="Times New Roman" w:cs="Times New Roman"/>
          <w:sz w:val="24"/>
          <w:szCs w:val="24"/>
        </w:rPr>
        <w:t xml:space="preserve"> </w:t>
      </w:r>
      <w:r w:rsidRPr="00D1689E">
        <w:rPr>
          <w:rFonts w:ascii="Times New Roman" w:hAnsi="Times New Roman" w:cs="Times New Roman"/>
          <w:sz w:val="24"/>
          <w:szCs w:val="24"/>
        </w:rPr>
        <w:t>it will be recorded as one absence. If an emergency or severe illness occurs, the student must</w:t>
      </w:r>
      <w:r w:rsidR="00A210B4">
        <w:rPr>
          <w:rFonts w:ascii="Times New Roman" w:hAnsi="Times New Roman" w:cs="Times New Roman"/>
          <w:sz w:val="24"/>
          <w:szCs w:val="24"/>
        </w:rPr>
        <w:t xml:space="preserve"> </w:t>
      </w:r>
      <w:r w:rsidRPr="00D1689E">
        <w:rPr>
          <w:rFonts w:ascii="Times New Roman" w:hAnsi="Times New Roman" w:cs="Times New Roman"/>
          <w:sz w:val="24"/>
          <w:szCs w:val="24"/>
        </w:rPr>
        <w:t>inform the professor in advance of the class.</w:t>
      </w:r>
    </w:p>
    <w:p w14:paraId="31F21FCF" w14:textId="77777777" w:rsidR="00DC106E" w:rsidRDefault="00DC106E" w:rsidP="00D1689E">
      <w:pPr>
        <w:rPr>
          <w:rFonts w:ascii="Times New Roman" w:hAnsi="Times New Roman" w:cs="Times New Roman"/>
          <w:sz w:val="24"/>
          <w:szCs w:val="24"/>
        </w:rPr>
      </w:pPr>
    </w:p>
    <w:p w14:paraId="4C4028A1" w14:textId="247C25A2" w:rsidR="00D1689E" w:rsidRPr="00D1689E" w:rsidRDefault="00D1689E" w:rsidP="00D1689E">
      <w:pPr>
        <w:rPr>
          <w:rFonts w:ascii="Times New Roman" w:hAnsi="Times New Roman" w:cs="Times New Roman"/>
          <w:sz w:val="24"/>
          <w:szCs w:val="24"/>
        </w:rPr>
      </w:pPr>
      <w:r w:rsidRPr="00D1689E">
        <w:rPr>
          <w:rFonts w:ascii="Times New Roman" w:hAnsi="Times New Roman" w:cs="Times New Roman"/>
          <w:sz w:val="24"/>
          <w:szCs w:val="24"/>
        </w:rPr>
        <w:t>If you are concerned about your progress in this course, please mee</w:t>
      </w:r>
      <w:r w:rsidR="00A210B4">
        <w:rPr>
          <w:rFonts w:ascii="Times New Roman" w:hAnsi="Times New Roman" w:cs="Times New Roman"/>
          <w:sz w:val="24"/>
          <w:szCs w:val="24"/>
        </w:rPr>
        <w:t xml:space="preserve">t with me early, as very little </w:t>
      </w:r>
      <w:r w:rsidRPr="00D1689E">
        <w:rPr>
          <w:rFonts w:ascii="Times New Roman" w:hAnsi="Times New Roman" w:cs="Times New Roman"/>
          <w:sz w:val="24"/>
          <w:szCs w:val="24"/>
        </w:rPr>
        <w:t>can be done late in the course to address your potential concerns.</w:t>
      </w:r>
    </w:p>
    <w:p w14:paraId="49BC77FD" w14:textId="77777777" w:rsidR="00A210B4" w:rsidRDefault="00A210B4" w:rsidP="00D1689E">
      <w:pPr>
        <w:rPr>
          <w:rFonts w:ascii="Times New Roman" w:hAnsi="Times New Roman" w:cs="Times New Roman"/>
          <w:sz w:val="24"/>
          <w:szCs w:val="24"/>
        </w:rPr>
      </w:pPr>
    </w:p>
    <w:p w14:paraId="37935284" w14:textId="61687F98" w:rsidR="00726516" w:rsidRPr="009A4815" w:rsidRDefault="00D1689E" w:rsidP="00D1689E">
      <w:pPr>
        <w:rPr>
          <w:rFonts w:ascii="Times New Roman" w:hAnsi="Times New Roman" w:cs="Times New Roman"/>
          <w:sz w:val="24"/>
          <w:szCs w:val="24"/>
        </w:rPr>
      </w:pPr>
      <w:r w:rsidRPr="00D1689E">
        <w:rPr>
          <w:rFonts w:ascii="Times New Roman" w:hAnsi="Times New Roman" w:cs="Times New Roman"/>
          <w:sz w:val="24"/>
          <w:szCs w:val="24"/>
        </w:rPr>
        <w:t>Lastly, please refer to your CUH Student Handbook and carefully r</w:t>
      </w:r>
      <w:r w:rsidR="00A210B4">
        <w:rPr>
          <w:rFonts w:ascii="Times New Roman" w:hAnsi="Times New Roman" w:cs="Times New Roman"/>
          <w:sz w:val="24"/>
          <w:szCs w:val="24"/>
        </w:rPr>
        <w:t xml:space="preserve">ead all of the areas addressing </w:t>
      </w:r>
      <w:r w:rsidRPr="00D1689E">
        <w:rPr>
          <w:rFonts w:ascii="Times New Roman" w:hAnsi="Times New Roman" w:cs="Times New Roman"/>
          <w:sz w:val="24"/>
          <w:szCs w:val="24"/>
        </w:rPr>
        <w:t>policies on plagiarism, classroom respect, student conduct, freedom of speech, and all academic</w:t>
      </w:r>
      <w:r w:rsidR="00A210B4">
        <w:rPr>
          <w:rFonts w:ascii="Times New Roman" w:hAnsi="Times New Roman" w:cs="Times New Roman"/>
          <w:sz w:val="24"/>
          <w:szCs w:val="24"/>
        </w:rPr>
        <w:t xml:space="preserve"> </w:t>
      </w:r>
      <w:r w:rsidRPr="00D1689E">
        <w:rPr>
          <w:rFonts w:ascii="Times New Roman" w:hAnsi="Times New Roman" w:cs="Times New Roman"/>
          <w:sz w:val="24"/>
          <w:szCs w:val="24"/>
        </w:rPr>
        <w:t>policies regarding grading. Any student caught plagiarizing materials or using materials</w:t>
      </w:r>
      <w:r w:rsidR="00A210B4">
        <w:rPr>
          <w:rFonts w:ascii="Times New Roman" w:hAnsi="Times New Roman" w:cs="Times New Roman"/>
          <w:sz w:val="24"/>
          <w:szCs w:val="24"/>
        </w:rPr>
        <w:t xml:space="preserve"> </w:t>
      </w:r>
      <w:r w:rsidRPr="00D1689E">
        <w:rPr>
          <w:rFonts w:ascii="Times New Roman" w:hAnsi="Times New Roman" w:cs="Times New Roman"/>
          <w:sz w:val="24"/>
          <w:szCs w:val="24"/>
        </w:rPr>
        <w:t>previously developed for another class will automatically fail this course.</w:t>
      </w:r>
    </w:p>
    <w:p w14:paraId="68AFF260" w14:textId="77777777" w:rsidR="00726516" w:rsidRDefault="00726516" w:rsidP="00726516">
      <w:pPr>
        <w:rPr>
          <w:rFonts w:ascii="Times New Roman" w:hAnsi="Times New Roman" w:cs="Times New Roman"/>
          <w:sz w:val="24"/>
          <w:szCs w:val="24"/>
        </w:rPr>
      </w:pPr>
    </w:p>
    <w:p w14:paraId="7705AEBF" w14:textId="77777777" w:rsidR="00F05056" w:rsidRDefault="00F05056" w:rsidP="00726516">
      <w:pPr>
        <w:rPr>
          <w:rFonts w:ascii="Times New Roman" w:hAnsi="Times New Roman" w:cs="Times New Roman"/>
          <w:sz w:val="24"/>
          <w:szCs w:val="24"/>
        </w:rPr>
      </w:pPr>
    </w:p>
    <w:p w14:paraId="300DD152" w14:textId="77777777" w:rsidR="00F05056" w:rsidRPr="009A4815" w:rsidRDefault="00F05056" w:rsidP="00726516">
      <w:pPr>
        <w:rPr>
          <w:rFonts w:ascii="Times New Roman" w:hAnsi="Times New Roman" w:cs="Times New Roman"/>
          <w:sz w:val="24"/>
          <w:szCs w:val="24"/>
        </w:rPr>
      </w:pPr>
    </w:p>
    <w:p w14:paraId="2AE73B56" w14:textId="77777777" w:rsidR="00D1689E" w:rsidRPr="009A4815" w:rsidRDefault="00D1689E" w:rsidP="00D1689E">
      <w:pPr>
        <w:rPr>
          <w:rFonts w:ascii="Times New Roman" w:eastAsia="Batang" w:hAnsi="Times New Roman" w:cs="Times New Roman"/>
          <w:b/>
          <w:bCs/>
          <w:sz w:val="24"/>
          <w:szCs w:val="24"/>
          <w:u w:val="single"/>
        </w:rPr>
      </w:pPr>
      <w:r w:rsidRPr="009A4815">
        <w:rPr>
          <w:rFonts w:ascii="Times New Roman" w:eastAsia="Batang" w:hAnsi="Times New Roman" w:cs="Times New Roman"/>
          <w:b/>
          <w:bCs/>
          <w:sz w:val="24"/>
          <w:szCs w:val="24"/>
          <w:u w:val="single"/>
        </w:rPr>
        <w:lastRenderedPageBreak/>
        <w:t>Title IX</w:t>
      </w:r>
    </w:p>
    <w:p w14:paraId="03DC1E00" w14:textId="77777777" w:rsidR="00D1689E" w:rsidRPr="009A4815" w:rsidRDefault="00D1689E" w:rsidP="00D1689E">
      <w:pPr>
        <w:rPr>
          <w:rFonts w:ascii="Times New Roman" w:eastAsia="Batang" w:hAnsi="Times New Roman" w:cs="Times New Roman"/>
          <w:b/>
          <w:bCs/>
          <w:sz w:val="24"/>
          <w:szCs w:val="24"/>
        </w:rPr>
      </w:pPr>
      <w:r w:rsidRPr="009A4815">
        <w:rPr>
          <w:rFonts w:ascii="Times New Roman" w:eastAsia="Batang" w:hAnsi="Times New Roman" w:cs="Times New Roman"/>
          <w:bCs/>
          <w:sz w:val="24"/>
          <w:szCs w:val="24"/>
        </w:rPr>
        <w:t xml:space="preserve">Chaminade University recognizes the inherent dignity of all individuals and promotes respect for all people.  Sexual misconduct will NOT be tolerated at Chaminade University.  If you have been the victim of sexual misconduct, we encourage you to report this matter promptly. As a faculty member, I am interested in promoting a safe and healthy environment, and should I learn of any sexual misconduct, I must report the matter to the Title IX Coordinator.  </w:t>
      </w:r>
      <w:r w:rsidRPr="009A4815">
        <w:rPr>
          <w:rFonts w:ascii="Times New Roman" w:eastAsia="Batang" w:hAnsi="Times New Roman" w:cs="Times New Roman"/>
          <w:b/>
          <w:bCs/>
          <w:sz w:val="24"/>
          <w:szCs w:val="24"/>
        </w:rPr>
        <w:t>Should you want to report to a confidential source you may contact the following:</w:t>
      </w:r>
    </w:p>
    <w:p w14:paraId="2E778B9E" w14:textId="77777777" w:rsidR="00D1689E" w:rsidRPr="009A4815" w:rsidRDefault="00D1689E" w:rsidP="00D1689E">
      <w:pPr>
        <w:rPr>
          <w:rFonts w:ascii="Times New Roman" w:eastAsia="Batang" w:hAnsi="Times New Roman" w:cs="Times New Roman"/>
          <w:b/>
          <w:bCs/>
          <w:sz w:val="24"/>
          <w:szCs w:val="24"/>
        </w:rPr>
      </w:pPr>
    </w:p>
    <w:p w14:paraId="3B33E6EB" w14:textId="583B2591" w:rsidR="00D1689E" w:rsidRPr="009A4815" w:rsidRDefault="0023148E" w:rsidP="00D1689E">
      <w:pPr>
        <w:rPr>
          <w:rFonts w:ascii="Times New Roman" w:eastAsia="Batang" w:hAnsi="Times New Roman" w:cs="Times New Roman"/>
          <w:b/>
          <w:bCs/>
          <w:sz w:val="24"/>
          <w:szCs w:val="24"/>
        </w:rPr>
      </w:pPr>
      <w:r>
        <w:rPr>
          <w:rFonts w:ascii="Times New Roman" w:eastAsia="Batang" w:hAnsi="Times New Roman" w:cs="Times New Roman"/>
          <w:b/>
          <w:bCs/>
          <w:sz w:val="24"/>
          <w:szCs w:val="24"/>
        </w:rPr>
        <w:t xml:space="preserve">*Personal Counseling Center: </w:t>
      </w:r>
      <w:r w:rsidR="00D1689E" w:rsidRPr="009A4815">
        <w:rPr>
          <w:rFonts w:ascii="Times New Roman" w:eastAsia="Batang" w:hAnsi="Times New Roman" w:cs="Times New Roman"/>
          <w:b/>
          <w:bCs/>
          <w:sz w:val="24"/>
          <w:szCs w:val="24"/>
        </w:rPr>
        <w:t>808-735-4845</w:t>
      </w:r>
    </w:p>
    <w:p w14:paraId="40F24942" w14:textId="77777777" w:rsidR="00726516" w:rsidRPr="009A4815" w:rsidRDefault="00726516" w:rsidP="00726516">
      <w:pPr>
        <w:rPr>
          <w:rFonts w:ascii="Times New Roman" w:hAnsi="Times New Roman" w:cs="Times New Roman"/>
          <w:sz w:val="24"/>
          <w:szCs w:val="24"/>
        </w:rPr>
      </w:pPr>
    </w:p>
    <w:p w14:paraId="29F13089" w14:textId="77777777" w:rsidR="00726516" w:rsidRPr="009A4815" w:rsidRDefault="00726516" w:rsidP="00726516">
      <w:pPr>
        <w:rPr>
          <w:rFonts w:ascii="Times New Roman" w:hAnsi="Times New Roman" w:cs="Times New Roman"/>
          <w:b/>
          <w:bCs/>
          <w:sz w:val="24"/>
          <w:szCs w:val="24"/>
          <w:u w:val="single"/>
        </w:rPr>
      </w:pPr>
      <w:r w:rsidRPr="009A4815">
        <w:rPr>
          <w:rFonts w:ascii="Times New Roman" w:hAnsi="Times New Roman" w:cs="Times New Roman"/>
          <w:b/>
          <w:bCs/>
          <w:sz w:val="24"/>
          <w:szCs w:val="24"/>
          <w:u w:val="single"/>
        </w:rPr>
        <w:t>Academic Honesty</w:t>
      </w:r>
    </w:p>
    <w:p w14:paraId="585E8752" w14:textId="7704E7A2" w:rsidR="00726516" w:rsidRPr="009A4815" w:rsidRDefault="00726516" w:rsidP="00726516">
      <w:pPr>
        <w:rPr>
          <w:rFonts w:ascii="Times New Roman" w:hAnsi="Times New Roman" w:cs="Times New Roman"/>
          <w:bCs/>
          <w:sz w:val="24"/>
          <w:szCs w:val="24"/>
        </w:rPr>
      </w:pPr>
      <w:r w:rsidRPr="009A4815">
        <w:rPr>
          <w:rFonts w:ascii="Times New Roman" w:hAnsi="Times New Roman" w:cs="Times New Roman"/>
          <w:bCs/>
          <w:sz w:val="24"/>
          <w:szCs w:val="24"/>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r w:rsidR="00A210B4">
        <w:rPr>
          <w:rFonts w:ascii="Times New Roman" w:hAnsi="Times New Roman" w:cs="Times New Roman"/>
          <w:bCs/>
          <w:sz w:val="24"/>
          <w:szCs w:val="24"/>
        </w:rPr>
        <w:t xml:space="preserve"> </w:t>
      </w:r>
      <w:r w:rsidRPr="009A4815">
        <w:rPr>
          <w:rFonts w:ascii="Times New Roman" w:hAnsi="Times New Roman" w:cs="Times New Roman"/>
          <w:bCs/>
          <w:sz w:val="24"/>
          <w:szCs w:val="24"/>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r w:rsidR="00A210B4">
        <w:rPr>
          <w:rFonts w:ascii="Times New Roman" w:hAnsi="Times New Roman" w:cs="Times New Roman"/>
          <w:bCs/>
          <w:sz w:val="24"/>
          <w:szCs w:val="24"/>
        </w:rPr>
        <w:t xml:space="preserve"> </w:t>
      </w:r>
      <w:proofErr w:type="gramStart"/>
      <w:r w:rsidRPr="009A4815">
        <w:rPr>
          <w:rFonts w:ascii="Times New Roman" w:hAnsi="Times New Roman" w:cs="Times New Roman"/>
          <w:bCs/>
          <w:sz w:val="24"/>
          <w:szCs w:val="24"/>
        </w:rPr>
        <w:t>Questions of academic dishonesty in a particular class are first reviewed by the instructor, who must make a report with recommendations to the Dean of the Academic Division</w:t>
      </w:r>
      <w:proofErr w:type="gramEnd"/>
      <w:r w:rsidRPr="009A4815">
        <w:rPr>
          <w:rFonts w:ascii="Times New Roman" w:hAnsi="Times New Roman" w:cs="Times New Roman"/>
          <w:bCs/>
          <w:sz w:val="24"/>
          <w:szCs w:val="24"/>
        </w:rPr>
        <w:t>. Punishment for academic dishonesty will be determined by the instructor and the Dean of the Academic Division and may range from an 'F' grade for the work in question to an 'F' for the course to suspension or dismissal from the University.</w:t>
      </w:r>
    </w:p>
    <w:p w14:paraId="32F09700" w14:textId="77777777" w:rsidR="001B30AF" w:rsidRDefault="001B30AF" w:rsidP="00726516">
      <w:pPr>
        <w:rPr>
          <w:rFonts w:ascii="Times New Roman" w:hAnsi="Times New Roman" w:cs="Times New Roman"/>
          <w:sz w:val="24"/>
          <w:szCs w:val="24"/>
        </w:rPr>
      </w:pPr>
    </w:p>
    <w:p w14:paraId="7B29187B" w14:textId="77777777" w:rsidR="0023148E" w:rsidRPr="0023148E" w:rsidRDefault="001B30AF" w:rsidP="0023148E">
      <w:pPr>
        <w:rPr>
          <w:rFonts w:ascii="Times New Roman" w:eastAsia="Batang" w:hAnsi="Times New Roman" w:cs="Times New Roman"/>
          <w:b/>
          <w:bCs/>
          <w:sz w:val="24"/>
          <w:szCs w:val="24"/>
          <w:u w:val="single"/>
        </w:rPr>
      </w:pPr>
      <w:r w:rsidRPr="0023148E">
        <w:rPr>
          <w:rFonts w:ascii="Times New Roman" w:eastAsia="Batang" w:hAnsi="Times New Roman" w:cs="Times New Roman"/>
          <w:b/>
          <w:bCs/>
          <w:sz w:val="24"/>
          <w:szCs w:val="24"/>
          <w:u w:val="single"/>
        </w:rPr>
        <w:t>Students With Disabilities</w:t>
      </w:r>
    </w:p>
    <w:p w14:paraId="23F66FCD" w14:textId="729D2C6E" w:rsidR="0023148E" w:rsidRPr="0023148E" w:rsidRDefault="00A210B4" w:rsidP="0023148E">
      <w:pPr>
        <w:rPr>
          <w:rFonts w:ascii="Times New Roman" w:eastAsia="Batang" w:hAnsi="Times New Roman" w:cs="Times New Roman"/>
          <w:b/>
          <w:bCs/>
          <w:sz w:val="24"/>
          <w:szCs w:val="24"/>
          <w:u w:val="single"/>
        </w:rPr>
      </w:pPr>
      <w:r w:rsidRPr="0023148E">
        <w:rPr>
          <w:rFonts w:ascii="Times New Roman" w:hAnsi="Times New Roman" w:cs="Times New Roman"/>
          <w:color w:val="222222"/>
          <w:sz w:val="24"/>
          <w:szCs w:val="24"/>
        </w:rPr>
        <w:t>In compliance with Section 504 of the Rehabilitation Act of 1973, the Americans with</w:t>
      </w:r>
      <w:r w:rsidRPr="0023148E">
        <w:rPr>
          <w:rStyle w:val="apple-converted-space"/>
          <w:rFonts w:ascii="Times New Roman" w:hAnsi="Times New Roman" w:cs="Times New Roman"/>
          <w:color w:val="222222"/>
          <w:sz w:val="24"/>
          <w:szCs w:val="24"/>
        </w:rPr>
        <w:t> </w:t>
      </w:r>
      <w:r w:rsidRPr="0023148E">
        <w:rPr>
          <w:rStyle w:val="il"/>
          <w:rFonts w:ascii="Times New Roman" w:hAnsi="Times New Roman" w:cs="Times New Roman"/>
          <w:color w:val="222222"/>
          <w:sz w:val="24"/>
          <w:szCs w:val="24"/>
        </w:rPr>
        <w:t>Disabilities</w:t>
      </w:r>
      <w:r w:rsidRPr="0023148E">
        <w:rPr>
          <w:rStyle w:val="apple-converted-space"/>
          <w:rFonts w:ascii="Times New Roman" w:hAnsi="Times New Roman" w:cs="Times New Roman"/>
          <w:color w:val="222222"/>
          <w:sz w:val="24"/>
          <w:szCs w:val="24"/>
        </w:rPr>
        <w:t> </w:t>
      </w:r>
      <w:r w:rsidRPr="0023148E">
        <w:rPr>
          <w:rFonts w:ascii="Times New Roman" w:hAnsi="Times New Roman" w:cs="Times New Roman"/>
          <w:color w:val="222222"/>
          <w:sz w:val="24"/>
          <w:szCs w:val="24"/>
        </w:rPr>
        <w:t>Act (ADA) of 1990, and the ADA Amendments Act (2008), Chaminade University of Honolulu offers accommodations for individuals with</w:t>
      </w:r>
      <w:r w:rsidRPr="0023148E">
        <w:rPr>
          <w:rStyle w:val="apple-converted-space"/>
          <w:rFonts w:ascii="Times New Roman" w:hAnsi="Times New Roman" w:cs="Times New Roman"/>
          <w:color w:val="222222"/>
          <w:sz w:val="24"/>
          <w:szCs w:val="24"/>
        </w:rPr>
        <w:t> </w:t>
      </w:r>
      <w:r w:rsidRPr="0023148E">
        <w:rPr>
          <w:rStyle w:val="il"/>
          <w:rFonts w:ascii="Times New Roman" w:hAnsi="Times New Roman" w:cs="Times New Roman"/>
          <w:color w:val="222222"/>
          <w:sz w:val="24"/>
          <w:szCs w:val="24"/>
        </w:rPr>
        <w:t>disabilities</w:t>
      </w:r>
      <w:r w:rsidRPr="0023148E">
        <w:rPr>
          <w:rFonts w:ascii="Times New Roman" w:hAnsi="Times New Roman" w:cs="Times New Roman"/>
          <w:color w:val="222222"/>
          <w:sz w:val="24"/>
          <w:szCs w:val="24"/>
        </w:rPr>
        <w:t>. If you would like to determine if you qualify for ADA accommodations, please contact the Counseling Center at (808) 735-4845. Once your documentation is submitted, the assessments will be reviewed and the</w:t>
      </w:r>
      <w:r w:rsidRPr="0023148E">
        <w:rPr>
          <w:rStyle w:val="apple-converted-space"/>
          <w:rFonts w:ascii="Times New Roman" w:hAnsi="Times New Roman" w:cs="Times New Roman"/>
          <w:color w:val="222222"/>
          <w:sz w:val="24"/>
          <w:szCs w:val="24"/>
        </w:rPr>
        <w:t> </w:t>
      </w:r>
      <w:r w:rsidRPr="0023148E">
        <w:rPr>
          <w:rStyle w:val="il"/>
          <w:rFonts w:ascii="Times New Roman" w:hAnsi="Times New Roman" w:cs="Times New Roman"/>
          <w:color w:val="222222"/>
          <w:sz w:val="24"/>
          <w:szCs w:val="24"/>
        </w:rPr>
        <w:t>student</w:t>
      </w:r>
      <w:r w:rsidRPr="0023148E">
        <w:rPr>
          <w:rStyle w:val="apple-converted-space"/>
          <w:rFonts w:ascii="Times New Roman" w:hAnsi="Times New Roman" w:cs="Times New Roman"/>
          <w:color w:val="222222"/>
          <w:sz w:val="24"/>
          <w:szCs w:val="24"/>
        </w:rPr>
        <w:t> </w:t>
      </w:r>
      <w:r w:rsidRPr="0023148E">
        <w:rPr>
          <w:rFonts w:ascii="Times New Roman" w:hAnsi="Times New Roman" w:cs="Times New Roman"/>
          <w:color w:val="222222"/>
          <w:sz w:val="24"/>
          <w:szCs w:val="24"/>
        </w:rPr>
        <w:t>will be notified.</w:t>
      </w:r>
    </w:p>
    <w:p w14:paraId="3D32D3F0" w14:textId="402BCA0A" w:rsidR="00A210B4" w:rsidRPr="0023148E" w:rsidRDefault="00A210B4" w:rsidP="00A210B4">
      <w:pPr>
        <w:pStyle w:val="NormalWeb"/>
        <w:jc w:val="both"/>
        <w:rPr>
          <w:color w:val="222222"/>
        </w:rPr>
      </w:pPr>
      <w:r w:rsidRPr="0023148E">
        <w:rPr>
          <w:color w:val="222222"/>
        </w:rPr>
        <w:t>If one qualifies for ADA accommodations, the student will sign an ADA agreement. Each semester, the</w:t>
      </w:r>
      <w:r w:rsidRPr="0023148E">
        <w:rPr>
          <w:rStyle w:val="apple-converted-space"/>
          <w:color w:val="222222"/>
        </w:rPr>
        <w:t> </w:t>
      </w:r>
      <w:r w:rsidRPr="0023148E">
        <w:rPr>
          <w:rStyle w:val="il"/>
          <w:color w:val="222222"/>
        </w:rPr>
        <w:t>student</w:t>
      </w:r>
      <w:r w:rsidRPr="0023148E">
        <w:rPr>
          <w:rStyle w:val="apple-converted-space"/>
          <w:color w:val="222222"/>
        </w:rPr>
        <w:t> </w:t>
      </w:r>
      <w:r w:rsidRPr="0023148E">
        <w:rPr>
          <w:color w:val="222222"/>
        </w:rPr>
        <w:t>will contact the ADA Coordinator to identify which instructors are to be notified.</w:t>
      </w:r>
    </w:p>
    <w:p w14:paraId="61F96A3D" w14:textId="0EACE522" w:rsidR="00A210B4" w:rsidRPr="0023148E" w:rsidRDefault="00A210B4" w:rsidP="00A210B4">
      <w:pPr>
        <w:pStyle w:val="NormalWeb"/>
        <w:jc w:val="both"/>
        <w:rPr>
          <w:color w:val="222222"/>
        </w:rPr>
      </w:pPr>
      <w:r w:rsidRPr="0023148E">
        <w:rPr>
          <w:color w:val="222222"/>
        </w:rPr>
        <w:t>Faculty will be sent a letter via email to inform them of the accommodations a</w:t>
      </w:r>
      <w:r w:rsidRPr="0023148E">
        <w:rPr>
          <w:rStyle w:val="apple-converted-space"/>
          <w:color w:val="222222"/>
        </w:rPr>
        <w:t> </w:t>
      </w:r>
      <w:r w:rsidRPr="0023148E">
        <w:rPr>
          <w:rStyle w:val="il"/>
          <w:color w:val="222222"/>
        </w:rPr>
        <w:t>student</w:t>
      </w:r>
      <w:r w:rsidRPr="0023148E">
        <w:rPr>
          <w:rStyle w:val="apple-converted-space"/>
          <w:color w:val="222222"/>
        </w:rPr>
        <w:t> </w:t>
      </w:r>
      <w:r w:rsidRPr="0023148E">
        <w:rPr>
          <w:color w:val="222222"/>
        </w:rPr>
        <w:t>is to receive. However, the nature of your</w:t>
      </w:r>
      <w:r w:rsidRPr="0023148E">
        <w:rPr>
          <w:rStyle w:val="apple-converted-space"/>
          <w:color w:val="222222"/>
        </w:rPr>
        <w:t> </w:t>
      </w:r>
      <w:r w:rsidRPr="0023148E">
        <w:rPr>
          <w:rStyle w:val="il"/>
          <w:color w:val="222222"/>
        </w:rPr>
        <w:t>disability</w:t>
      </w:r>
      <w:r w:rsidRPr="0023148E">
        <w:rPr>
          <w:rStyle w:val="apple-converted-space"/>
          <w:color w:val="222222"/>
        </w:rPr>
        <w:t> </w:t>
      </w:r>
      <w:r w:rsidRPr="0023148E">
        <w:rPr>
          <w:color w:val="222222"/>
        </w:rPr>
        <w:t>is confidential.</w:t>
      </w:r>
      <w:r w:rsidRPr="0023148E">
        <w:rPr>
          <w:rStyle w:val="apple-converted-space"/>
          <w:color w:val="222222"/>
        </w:rPr>
        <w:t> </w:t>
      </w:r>
    </w:p>
    <w:p w14:paraId="5DEDD97D" w14:textId="17B720B4" w:rsidR="00A210B4" w:rsidRPr="0023148E" w:rsidRDefault="00A210B4" w:rsidP="00A210B4">
      <w:pPr>
        <w:pStyle w:val="NormalWeb"/>
        <w:jc w:val="both"/>
        <w:rPr>
          <w:color w:val="222222"/>
        </w:rPr>
      </w:pPr>
      <w:proofErr w:type="gramStart"/>
      <w:r w:rsidRPr="0023148E">
        <w:rPr>
          <w:color w:val="222222"/>
        </w:rPr>
        <w:t>Once the appropriate documentation is received by the ADA Coordinator</w:t>
      </w:r>
      <w:proofErr w:type="gramEnd"/>
      <w:r w:rsidRPr="0023148E">
        <w:rPr>
          <w:color w:val="222222"/>
        </w:rPr>
        <w:t>, please allow two to three weeks to process your paperwork. Processing time may vary pending the volume of requests received.</w:t>
      </w:r>
    </w:p>
    <w:p w14:paraId="12BE5AA5" w14:textId="584F578F" w:rsidR="0023148E" w:rsidRPr="00DC106E" w:rsidRDefault="00A210B4" w:rsidP="00DC106E">
      <w:pPr>
        <w:pStyle w:val="NormalWeb"/>
        <w:rPr>
          <w:color w:val="222222"/>
        </w:rPr>
      </w:pPr>
      <w:r w:rsidRPr="0023148E">
        <w:rPr>
          <w:color w:val="222222"/>
        </w:rPr>
        <w:t>Contact the Counseling Center at (808) 735-4845 or e-mail at</w:t>
      </w:r>
      <w:r w:rsidRPr="0023148E">
        <w:rPr>
          <w:rStyle w:val="apple-converted-space"/>
          <w:color w:val="222222"/>
        </w:rPr>
        <w:t> </w:t>
      </w:r>
      <w:r w:rsidRPr="0023148E">
        <w:rPr>
          <w:color w:val="222222"/>
        </w:rPr>
        <w:fldChar w:fldCharType="begin"/>
      </w:r>
      <w:r w:rsidRPr="0023148E">
        <w:rPr>
          <w:color w:val="222222"/>
        </w:rPr>
        <w:instrText xml:space="preserve"> HYPERLINK "mailto:counselingcenter@chaminade.edu" \t "_blank" </w:instrText>
      </w:r>
      <w:r w:rsidRPr="0023148E">
        <w:rPr>
          <w:color w:val="222222"/>
        </w:rPr>
        <w:fldChar w:fldCharType="separate"/>
      </w:r>
      <w:r w:rsidRPr="0023148E">
        <w:rPr>
          <w:rStyle w:val="Hyperlink"/>
        </w:rPr>
        <w:t>counselingcenter@chaminade.edu</w:t>
      </w:r>
      <w:r w:rsidRPr="0023148E">
        <w:rPr>
          <w:color w:val="222222"/>
        </w:rPr>
        <w:fldChar w:fldCharType="end"/>
      </w:r>
    </w:p>
    <w:p w14:paraId="14EE160F" w14:textId="77777777" w:rsidR="00726516" w:rsidRPr="009A4815" w:rsidRDefault="00726516" w:rsidP="00726516">
      <w:pPr>
        <w:pStyle w:val="Title"/>
        <w:jc w:val="left"/>
        <w:rPr>
          <w:szCs w:val="24"/>
          <w:u w:val="single"/>
        </w:rPr>
      </w:pPr>
      <w:r w:rsidRPr="009A4815">
        <w:rPr>
          <w:szCs w:val="24"/>
          <w:u w:val="single"/>
        </w:rPr>
        <w:t>Scientific Method Definitions</w:t>
      </w:r>
    </w:p>
    <w:p w14:paraId="0CD0EEFB" w14:textId="77777777" w:rsidR="00726516" w:rsidRPr="009A4815" w:rsidRDefault="00726516" w:rsidP="00726516">
      <w:pPr>
        <w:rPr>
          <w:rFonts w:ascii="Times New Roman" w:eastAsia="Batang" w:hAnsi="Times New Roman" w:cs="Times New Roman"/>
          <w:sz w:val="24"/>
          <w:szCs w:val="24"/>
        </w:rPr>
      </w:pPr>
      <w:r w:rsidRPr="009A4815">
        <w:rPr>
          <w:rFonts w:ascii="Times New Roman" w:eastAsia="Batang" w:hAnsi="Times New Roman" w:cs="Times New Roman"/>
          <w:sz w:val="24"/>
          <w:szCs w:val="24"/>
        </w:rPr>
        <w:t xml:space="preserve">The </w:t>
      </w:r>
      <w:r w:rsidRPr="009A4815">
        <w:rPr>
          <w:rFonts w:ascii="Times New Roman" w:eastAsia="Batang" w:hAnsi="Times New Roman" w:cs="Times New Roman"/>
          <w:b/>
          <w:bCs/>
          <w:sz w:val="24"/>
          <w:szCs w:val="24"/>
        </w:rPr>
        <w:t>METHODS OF SCIENCE</w:t>
      </w:r>
      <w:r w:rsidRPr="009A4815">
        <w:rPr>
          <w:rFonts w:ascii="Times New Roman" w:eastAsia="Batang" w:hAnsi="Times New Roman" w:cs="Times New Roman"/>
          <w:sz w:val="24"/>
          <w:szCs w:val="24"/>
        </w:rPr>
        <w:t xml:space="preserve"> </w:t>
      </w:r>
      <w:proofErr w:type="gramStart"/>
      <w:r w:rsidRPr="009A4815">
        <w:rPr>
          <w:rFonts w:ascii="Times New Roman" w:eastAsia="Batang" w:hAnsi="Times New Roman" w:cs="Times New Roman"/>
          <w:sz w:val="24"/>
          <w:szCs w:val="24"/>
        </w:rPr>
        <w:t>are</w:t>
      </w:r>
      <w:proofErr w:type="gramEnd"/>
      <w:r w:rsidRPr="009A4815">
        <w:rPr>
          <w:rFonts w:ascii="Times New Roman" w:eastAsia="Batang" w:hAnsi="Times New Roman" w:cs="Times New Roman"/>
          <w:sz w:val="24"/>
          <w:szCs w:val="24"/>
        </w:rPr>
        <w:t xml:space="preserve"> only tools, tools that we use to obtain knowledge about phenomena.</w:t>
      </w:r>
    </w:p>
    <w:p w14:paraId="466CC922" w14:textId="77777777" w:rsidR="00726516" w:rsidRPr="009A4815" w:rsidRDefault="00726516" w:rsidP="00726516">
      <w:pPr>
        <w:rPr>
          <w:rFonts w:ascii="Times New Roman" w:eastAsia="Batang" w:hAnsi="Times New Roman" w:cs="Times New Roman"/>
          <w:sz w:val="24"/>
          <w:szCs w:val="24"/>
        </w:rPr>
      </w:pPr>
    </w:p>
    <w:p w14:paraId="566CEECC" w14:textId="77777777" w:rsidR="00726516" w:rsidRPr="009A4815" w:rsidRDefault="00726516" w:rsidP="00726516">
      <w:pPr>
        <w:rPr>
          <w:rFonts w:ascii="Times New Roman" w:eastAsia="Batang" w:hAnsi="Times New Roman" w:cs="Times New Roman"/>
          <w:sz w:val="24"/>
          <w:szCs w:val="24"/>
        </w:rPr>
      </w:pPr>
      <w:r w:rsidRPr="009A4815">
        <w:rPr>
          <w:rFonts w:ascii="Times New Roman" w:eastAsia="Batang" w:hAnsi="Times New Roman" w:cs="Times New Roman"/>
          <w:sz w:val="24"/>
          <w:szCs w:val="24"/>
        </w:rPr>
        <w:lastRenderedPageBreak/>
        <w:t xml:space="preserve">The </w:t>
      </w:r>
      <w:r w:rsidRPr="009A4815">
        <w:rPr>
          <w:rFonts w:ascii="Times New Roman" w:eastAsia="Batang" w:hAnsi="Times New Roman" w:cs="Times New Roman"/>
          <w:b/>
          <w:bCs/>
          <w:sz w:val="24"/>
          <w:szCs w:val="24"/>
        </w:rPr>
        <w:t>SCIENTIFIC METHOD</w:t>
      </w:r>
      <w:r w:rsidRPr="009A4815">
        <w:rPr>
          <w:rFonts w:ascii="Times New Roman" w:eastAsia="Batang" w:hAnsi="Times New Roman" w:cs="Times New Roman"/>
          <w:sz w:val="24"/>
          <w:szCs w:val="24"/>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9A4815">
        <w:rPr>
          <w:rFonts w:ascii="Times New Roman" w:eastAsia="Batang" w:hAnsi="Times New Roman" w:cs="Times New Roman"/>
          <w:b/>
          <w:bCs/>
          <w:sz w:val="24"/>
          <w:szCs w:val="24"/>
        </w:rPr>
        <w:t>THAN A WAY OF LIMITING FALSE CONCLUSIONS ABOUT NATURAL EVENTS.</w:t>
      </w:r>
    </w:p>
    <w:p w14:paraId="2C11F2F5" w14:textId="77777777" w:rsidR="00726516" w:rsidRPr="009A4815" w:rsidRDefault="00726516" w:rsidP="00726516">
      <w:pPr>
        <w:rPr>
          <w:rFonts w:ascii="Times New Roman" w:eastAsia="Batang" w:hAnsi="Times New Roman" w:cs="Times New Roman"/>
          <w:sz w:val="24"/>
          <w:szCs w:val="24"/>
        </w:rPr>
      </w:pPr>
    </w:p>
    <w:p w14:paraId="47A27B98" w14:textId="77777777" w:rsidR="00726516" w:rsidRPr="009A4815" w:rsidRDefault="00726516" w:rsidP="00726516">
      <w:pPr>
        <w:rPr>
          <w:rFonts w:ascii="Times New Roman" w:eastAsia="Batang" w:hAnsi="Times New Roman" w:cs="Times New Roman"/>
          <w:sz w:val="24"/>
          <w:szCs w:val="24"/>
        </w:rPr>
      </w:pPr>
      <w:r w:rsidRPr="009A4815">
        <w:rPr>
          <w:rFonts w:ascii="Times New Roman" w:eastAsia="Batang" w:hAnsi="Times New Roman" w:cs="Times New Roman"/>
          <w:sz w:val="24"/>
          <w:szCs w:val="24"/>
        </w:rPr>
        <w:t>Knowledge of which the credibility of a profession is based must be objective and verifiable (testable) rather than subjective and untestable.</w:t>
      </w:r>
    </w:p>
    <w:p w14:paraId="3F6C40D9" w14:textId="77777777" w:rsidR="00726516" w:rsidRPr="009A4815" w:rsidRDefault="00726516" w:rsidP="00726516">
      <w:pPr>
        <w:rPr>
          <w:rFonts w:ascii="Times New Roman" w:eastAsia="Batang" w:hAnsi="Times New Roman" w:cs="Times New Roman"/>
          <w:sz w:val="24"/>
          <w:szCs w:val="24"/>
        </w:rPr>
      </w:pPr>
    </w:p>
    <w:p w14:paraId="37009B60" w14:textId="77777777" w:rsidR="00726516" w:rsidRPr="009A4815" w:rsidRDefault="00726516" w:rsidP="00726516">
      <w:pPr>
        <w:rPr>
          <w:rFonts w:ascii="Times New Roman" w:eastAsia="Batang" w:hAnsi="Times New Roman" w:cs="Times New Roman"/>
          <w:sz w:val="24"/>
          <w:szCs w:val="24"/>
        </w:rPr>
      </w:pPr>
      <w:r w:rsidRPr="009A4815">
        <w:rPr>
          <w:rFonts w:ascii="Times New Roman" w:eastAsia="Batang" w:hAnsi="Times New Roman" w:cs="Times New Roman"/>
          <w:b/>
          <w:bCs/>
          <w:sz w:val="24"/>
          <w:szCs w:val="24"/>
        </w:rPr>
        <w:t>SCIENCE</w:t>
      </w:r>
      <w:r w:rsidRPr="009A4815">
        <w:rPr>
          <w:rFonts w:ascii="Times New Roman" w:eastAsia="Batang" w:hAnsi="Times New Roman" w:cs="Times New Roman"/>
          <w:sz w:val="24"/>
          <w:szCs w:val="24"/>
        </w:rPr>
        <w:t xml:space="preserve"> is a mode of controlled inquiry to develop an objective, effective, and credible way of knowing.</w:t>
      </w:r>
    </w:p>
    <w:p w14:paraId="2D5583D9" w14:textId="77777777" w:rsidR="00726516" w:rsidRPr="009A4815" w:rsidRDefault="00726516" w:rsidP="00726516">
      <w:pPr>
        <w:rPr>
          <w:rFonts w:ascii="Times New Roman" w:eastAsia="Batang" w:hAnsi="Times New Roman" w:cs="Times New Roman"/>
          <w:sz w:val="24"/>
          <w:szCs w:val="24"/>
        </w:rPr>
      </w:pPr>
    </w:p>
    <w:p w14:paraId="44AFEABB" w14:textId="77777777" w:rsidR="00726516" w:rsidRPr="009A4815" w:rsidRDefault="00726516" w:rsidP="00726516">
      <w:pPr>
        <w:rPr>
          <w:rFonts w:ascii="Times New Roman" w:eastAsia="Batang" w:hAnsi="Times New Roman" w:cs="Times New Roman"/>
          <w:sz w:val="24"/>
          <w:szCs w:val="24"/>
        </w:rPr>
      </w:pPr>
      <w:r w:rsidRPr="009A4815">
        <w:rPr>
          <w:rFonts w:ascii="Times New Roman" w:eastAsia="Batang" w:hAnsi="Times New Roman" w:cs="Times New Roman"/>
          <w:sz w:val="24"/>
          <w:szCs w:val="24"/>
        </w:rPr>
        <w:t>The assumptions one makes regarding the basic qualities of human nature (that is, cognitive, affective, behavioral, and physiological processes) affect how one conceptualizes human behavior.</w:t>
      </w:r>
    </w:p>
    <w:p w14:paraId="2BCCEC0A" w14:textId="77777777" w:rsidR="00726516" w:rsidRPr="009A4815" w:rsidRDefault="00726516" w:rsidP="00726516">
      <w:pPr>
        <w:rPr>
          <w:rFonts w:ascii="Times New Roman" w:eastAsia="Batang" w:hAnsi="Times New Roman" w:cs="Times New Roman"/>
          <w:sz w:val="24"/>
          <w:szCs w:val="24"/>
        </w:rPr>
      </w:pPr>
    </w:p>
    <w:p w14:paraId="6F8808E2" w14:textId="77777777" w:rsidR="00726516" w:rsidRPr="009A4815" w:rsidRDefault="00726516" w:rsidP="00726516">
      <w:pPr>
        <w:rPr>
          <w:rFonts w:ascii="Times New Roman" w:eastAsia="Batang" w:hAnsi="Times New Roman" w:cs="Times New Roman"/>
          <w:sz w:val="24"/>
          <w:szCs w:val="24"/>
        </w:rPr>
      </w:pPr>
      <w:r w:rsidRPr="009A4815">
        <w:rPr>
          <w:rFonts w:ascii="Times New Roman" w:eastAsia="Batang" w:hAnsi="Times New Roman" w:cs="Times New Roman"/>
          <w:sz w:val="24"/>
          <w:szCs w:val="24"/>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50C9AA5B" w14:textId="77777777" w:rsidR="00726516" w:rsidRPr="009A4815" w:rsidRDefault="00726516" w:rsidP="00726516">
      <w:pPr>
        <w:rPr>
          <w:rFonts w:ascii="Times New Roman" w:eastAsia="Batang" w:hAnsi="Times New Roman" w:cs="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6"/>
        <w:gridCol w:w="1197"/>
        <w:gridCol w:w="3383"/>
      </w:tblGrid>
      <w:tr w:rsidR="00726516" w:rsidRPr="009A4815" w14:paraId="62D76A25" w14:textId="77777777" w:rsidTr="00644589">
        <w:tc>
          <w:tcPr>
            <w:tcW w:w="5238" w:type="dxa"/>
          </w:tcPr>
          <w:p w14:paraId="63994065" w14:textId="77777777" w:rsidR="00726516" w:rsidRPr="009A4815" w:rsidRDefault="00726516" w:rsidP="00644589">
            <w:pPr>
              <w:rPr>
                <w:rFonts w:ascii="Times New Roman" w:eastAsia="Batang" w:hAnsi="Times New Roman" w:cs="Times New Roman"/>
                <w:sz w:val="24"/>
                <w:szCs w:val="24"/>
              </w:rPr>
            </w:pPr>
            <w:r w:rsidRPr="009A4815">
              <w:rPr>
                <w:rFonts w:ascii="Times New Roman" w:eastAsia="Batang" w:hAnsi="Times New Roman" w:cs="Times New Roman"/>
                <w:i/>
                <w:sz w:val="24"/>
                <w:szCs w:val="24"/>
              </w:rPr>
              <w:t>The above quotes were taken directly from:</w:t>
            </w:r>
          </w:p>
        </w:tc>
        <w:tc>
          <w:tcPr>
            <w:tcW w:w="1350" w:type="dxa"/>
          </w:tcPr>
          <w:p w14:paraId="09484CA5" w14:textId="77777777" w:rsidR="00726516" w:rsidRPr="009A4815" w:rsidRDefault="00726516" w:rsidP="00644589">
            <w:pPr>
              <w:rPr>
                <w:rFonts w:ascii="Times New Roman" w:eastAsia="Batang" w:hAnsi="Times New Roman" w:cs="Times New Roman"/>
                <w:sz w:val="24"/>
                <w:szCs w:val="24"/>
              </w:rPr>
            </w:pPr>
          </w:p>
        </w:tc>
        <w:tc>
          <w:tcPr>
            <w:tcW w:w="3708" w:type="dxa"/>
          </w:tcPr>
          <w:p w14:paraId="35B10346" w14:textId="77777777" w:rsidR="00726516" w:rsidRPr="009A4815" w:rsidRDefault="00726516" w:rsidP="00644589">
            <w:pPr>
              <w:jc w:val="right"/>
              <w:rPr>
                <w:rFonts w:ascii="Times New Roman" w:eastAsia="Batang" w:hAnsi="Times New Roman" w:cs="Times New Roman"/>
                <w:sz w:val="24"/>
                <w:szCs w:val="24"/>
              </w:rPr>
            </w:pPr>
            <w:r w:rsidRPr="009A4815">
              <w:rPr>
                <w:rFonts w:ascii="Times New Roman" w:eastAsia="Batang" w:hAnsi="Times New Roman" w:cs="Times New Roman"/>
                <w:sz w:val="24"/>
                <w:szCs w:val="24"/>
                <w:u w:val="single"/>
              </w:rPr>
              <w:t>Research Design And Counseling</w:t>
            </w:r>
          </w:p>
        </w:tc>
      </w:tr>
      <w:tr w:rsidR="00726516" w:rsidRPr="009A4815" w14:paraId="762A9279" w14:textId="77777777" w:rsidTr="00644589">
        <w:tc>
          <w:tcPr>
            <w:tcW w:w="5238" w:type="dxa"/>
          </w:tcPr>
          <w:p w14:paraId="7D1005D9" w14:textId="77777777" w:rsidR="00726516" w:rsidRPr="009A4815" w:rsidRDefault="00726516" w:rsidP="00644589">
            <w:pPr>
              <w:rPr>
                <w:rFonts w:ascii="Times New Roman" w:eastAsia="Batang" w:hAnsi="Times New Roman" w:cs="Times New Roman"/>
                <w:sz w:val="24"/>
                <w:szCs w:val="24"/>
              </w:rPr>
            </w:pPr>
          </w:p>
        </w:tc>
        <w:tc>
          <w:tcPr>
            <w:tcW w:w="1350" w:type="dxa"/>
          </w:tcPr>
          <w:p w14:paraId="6ABD5210" w14:textId="77777777" w:rsidR="00726516" w:rsidRPr="009A4815" w:rsidRDefault="00726516" w:rsidP="00644589">
            <w:pPr>
              <w:rPr>
                <w:rFonts w:ascii="Times New Roman" w:eastAsia="Batang" w:hAnsi="Times New Roman" w:cs="Times New Roman"/>
                <w:sz w:val="24"/>
                <w:szCs w:val="24"/>
              </w:rPr>
            </w:pPr>
          </w:p>
        </w:tc>
        <w:tc>
          <w:tcPr>
            <w:tcW w:w="3708" w:type="dxa"/>
          </w:tcPr>
          <w:p w14:paraId="7C020FF1" w14:textId="77777777" w:rsidR="00726516" w:rsidRPr="009A4815" w:rsidRDefault="00726516" w:rsidP="00644589">
            <w:pPr>
              <w:jc w:val="right"/>
              <w:rPr>
                <w:rFonts w:ascii="Times New Roman" w:eastAsia="Batang" w:hAnsi="Times New Roman" w:cs="Times New Roman"/>
                <w:sz w:val="24"/>
                <w:szCs w:val="24"/>
              </w:rPr>
            </w:pPr>
            <w:r w:rsidRPr="009A4815">
              <w:rPr>
                <w:rFonts w:ascii="Times New Roman" w:eastAsia="Batang" w:hAnsi="Times New Roman" w:cs="Times New Roman"/>
                <w:sz w:val="24"/>
                <w:szCs w:val="24"/>
              </w:rPr>
              <w:t xml:space="preserve">Heppner, </w:t>
            </w:r>
            <w:proofErr w:type="spellStart"/>
            <w:r w:rsidRPr="009A4815">
              <w:rPr>
                <w:rFonts w:ascii="Times New Roman" w:eastAsia="Batang" w:hAnsi="Times New Roman" w:cs="Times New Roman"/>
                <w:sz w:val="24"/>
                <w:szCs w:val="24"/>
              </w:rPr>
              <w:t>Kivlighan</w:t>
            </w:r>
            <w:proofErr w:type="spellEnd"/>
            <w:r w:rsidRPr="009A4815">
              <w:rPr>
                <w:rFonts w:ascii="Times New Roman" w:eastAsia="Batang" w:hAnsi="Times New Roman" w:cs="Times New Roman"/>
                <w:sz w:val="24"/>
                <w:szCs w:val="24"/>
              </w:rPr>
              <w:t xml:space="preserve">, and </w:t>
            </w:r>
            <w:proofErr w:type="spellStart"/>
            <w:r w:rsidRPr="009A4815">
              <w:rPr>
                <w:rFonts w:ascii="Times New Roman" w:eastAsia="Batang" w:hAnsi="Times New Roman" w:cs="Times New Roman"/>
                <w:sz w:val="24"/>
                <w:szCs w:val="24"/>
              </w:rPr>
              <w:t>Wampold</w:t>
            </w:r>
            <w:proofErr w:type="spellEnd"/>
          </w:p>
        </w:tc>
      </w:tr>
    </w:tbl>
    <w:p w14:paraId="5A422AF6" w14:textId="77777777" w:rsidR="00726516" w:rsidRPr="009A4815" w:rsidRDefault="00726516" w:rsidP="00726516">
      <w:pPr>
        <w:rPr>
          <w:rFonts w:ascii="Times New Roman" w:eastAsia="Batang" w:hAnsi="Times New Roman" w:cs="Times New Roman"/>
          <w:sz w:val="24"/>
          <w:szCs w:val="24"/>
        </w:rPr>
      </w:pPr>
    </w:p>
    <w:p w14:paraId="3776F4B6" w14:textId="77777777" w:rsidR="00726516" w:rsidRPr="009A4815" w:rsidRDefault="00726516" w:rsidP="00726516">
      <w:pPr>
        <w:rPr>
          <w:rFonts w:ascii="Times New Roman" w:eastAsia="Batang" w:hAnsi="Times New Roman" w:cs="Times New Roman"/>
          <w:sz w:val="24"/>
          <w:szCs w:val="24"/>
        </w:rPr>
      </w:pPr>
      <w:r w:rsidRPr="009A4815">
        <w:rPr>
          <w:rFonts w:ascii="Times New Roman" w:eastAsia="Batang" w:hAnsi="Times New Roman" w:cs="Times New Roman"/>
          <w:sz w:val="24"/>
          <w:szCs w:val="24"/>
        </w:rPr>
        <w:t xml:space="preserve">A </w:t>
      </w:r>
      <w:r w:rsidRPr="009A4815">
        <w:rPr>
          <w:rFonts w:ascii="Times New Roman" w:eastAsia="Batang" w:hAnsi="Times New Roman" w:cs="Times New Roman"/>
          <w:b/>
          <w:bCs/>
          <w:sz w:val="24"/>
          <w:szCs w:val="24"/>
        </w:rPr>
        <w:t>THEORY</w:t>
      </w:r>
      <w:r w:rsidRPr="009A4815">
        <w:rPr>
          <w:rFonts w:ascii="Times New Roman" w:eastAsia="Batang" w:hAnsi="Times New Roman" w:cs="Times New Roman"/>
          <w:sz w:val="24"/>
          <w:szCs w:val="24"/>
        </w:rPr>
        <w:t xml:space="preserve"> is a large body of interconnected propositions about how some portion of the world operates; a </w:t>
      </w:r>
      <w:r w:rsidRPr="009A4815">
        <w:rPr>
          <w:rFonts w:ascii="Times New Roman" w:eastAsia="Batang" w:hAnsi="Times New Roman" w:cs="Times New Roman"/>
          <w:b/>
          <w:bCs/>
          <w:sz w:val="24"/>
          <w:szCs w:val="24"/>
        </w:rPr>
        <w:t>HYPOTHESIS</w:t>
      </w:r>
      <w:r w:rsidRPr="009A4815">
        <w:rPr>
          <w:rFonts w:ascii="Times New Roman" w:eastAsia="Batang" w:hAnsi="Times New Roman" w:cs="Times New Roman"/>
          <w:sz w:val="24"/>
          <w:szCs w:val="24"/>
        </w:rPr>
        <w:t xml:space="preserve"> is a smaller body of propositions.  </w:t>
      </w:r>
      <w:r w:rsidRPr="009A4815">
        <w:rPr>
          <w:rFonts w:ascii="Times New Roman" w:eastAsia="Batang" w:hAnsi="Times New Roman" w:cs="Times New Roman"/>
          <w:b/>
          <w:bCs/>
          <w:sz w:val="24"/>
          <w:szCs w:val="24"/>
        </w:rPr>
        <w:t>HYPOTHESES</w:t>
      </w:r>
      <w:r w:rsidRPr="009A4815">
        <w:rPr>
          <w:rFonts w:ascii="Times New Roman" w:eastAsia="Batang" w:hAnsi="Times New Roman" w:cs="Times New Roman"/>
          <w:sz w:val="24"/>
          <w:szCs w:val="24"/>
        </w:rPr>
        <w:t xml:space="preserve"> are smaller versions of theories.  Some are derived or born from theories.  Others begin as researchers’ hunches and develop into theories.</w:t>
      </w:r>
    </w:p>
    <w:p w14:paraId="6996BFAF" w14:textId="77777777" w:rsidR="00726516" w:rsidRPr="009A4815" w:rsidRDefault="00726516" w:rsidP="00726516">
      <w:pPr>
        <w:rPr>
          <w:rFonts w:ascii="Times New Roman" w:eastAsia="Batang" w:hAnsi="Times New Roman" w:cs="Times New Roman"/>
          <w:sz w:val="24"/>
          <w:szCs w:val="24"/>
        </w:rPr>
      </w:pPr>
    </w:p>
    <w:p w14:paraId="5744870C" w14:textId="77777777" w:rsidR="00726516" w:rsidRPr="009A4815" w:rsidRDefault="00726516" w:rsidP="00726516">
      <w:pPr>
        <w:rPr>
          <w:rFonts w:ascii="Times New Roman" w:eastAsia="Batang" w:hAnsi="Times New Roman" w:cs="Times New Roman"/>
          <w:sz w:val="24"/>
          <w:szCs w:val="24"/>
        </w:rPr>
      </w:pPr>
      <w:r w:rsidRPr="009A4815">
        <w:rPr>
          <w:rFonts w:ascii="Times New Roman" w:eastAsia="Batang" w:hAnsi="Times New Roman" w:cs="Times New Roman"/>
          <w:sz w:val="24"/>
          <w:szCs w:val="24"/>
        </w:rPr>
        <w:t xml:space="preserve">The </w:t>
      </w:r>
      <w:r w:rsidRPr="009A4815">
        <w:rPr>
          <w:rFonts w:ascii="Times New Roman" w:eastAsia="Batang" w:hAnsi="Times New Roman" w:cs="Times New Roman"/>
          <w:b/>
          <w:bCs/>
          <w:sz w:val="24"/>
          <w:szCs w:val="24"/>
        </w:rPr>
        <w:t>PHILOSOPHY OF SCIENCE</w:t>
      </w:r>
      <w:r w:rsidRPr="009A4815">
        <w:rPr>
          <w:rFonts w:ascii="Times New Roman" w:eastAsia="Batang" w:hAnsi="Times New Roman" w:cs="Times New Roman"/>
          <w:sz w:val="24"/>
          <w:szCs w:val="24"/>
        </w:rPr>
        <w:t xml:space="preserve"> decrees we can only falsify, not verify (prove), theories because we can never be sure that any given theory provides the best explanation for a set of observations.</w:t>
      </w:r>
    </w:p>
    <w:p w14:paraId="7AFDB577" w14:textId="77777777" w:rsidR="00726516" w:rsidRPr="009A4815" w:rsidRDefault="00726516" w:rsidP="00726516">
      <w:pPr>
        <w:rPr>
          <w:rFonts w:ascii="Times New Roman" w:eastAsia="Batang" w:hAnsi="Times New Roman" w:cs="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0"/>
        <w:gridCol w:w="888"/>
        <w:gridCol w:w="3678"/>
      </w:tblGrid>
      <w:tr w:rsidR="00726516" w:rsidRPr="009A4815" w14:paraId="0BB6BC35" w14:textId="77777777" w:rsidTr="00644589">
        <w:tc>
          <w:tcPr>
            <w:tcW w:w="5238" w:type="dxa"/>
          </w:tcPr>
          <w:p w14:paraId="72279BD3" w14:textId="77777777" w:rsidR="00726516" w:rsidRPr="009A4815" w:rsidRDefault="00726516" w:rsidP="00644589">
            <w:pPr>
              <w:rPr>
                <w:rFonts w:ascii="Times New Roman" w:eastAsia="Batang" w:hAnsi="Times New Roman" w:cs="Times New Roman"/>
                <w:sz w:val="24"/>
                <w:szCs w:val="24"/>
              </w:rPr>
            </w:pPr>
            <w:r w:rsidRPr="009A4815">
              <w:rPr>
                <w:rFonts w:ascii="Times New Roman" w:eastAsia="Batang" w:hAnsi="Times New Roman" w:cs="Times New Roman"/>
                <w:i/>
                <w:sz w:val="24"/>
                <w:szCs w:val="24"/>
              </w:rPr>
              <w:t>The above quotes were taken directly from:</w:t>
            </w:r>
          </w:p>
        </w:tc>
        <w:tc>
          <w:tcPr>
            <w:tcW w:w="990" w:type="dxa"/>
          </w:tcPr>
          <w:p w14:paraId="7491E8C2" w14:textId="77777777" w:rsidR="00726516" w:rsidRPr="009A4815" w:rsidRDefault="00726516" w:rsidP="00644589">
            <w:pPr>
              <w:rPr>
                <w:rFonts w:ascii="Times New Roman" w:eastAsia="Batang" w:hAnsi="Times New Roman" w:cs="Times New Roman"/>
                <w:sz w:val="24"/>
                <w:szCs w:val="24"/>
              </w:rPr>
            </w:pPr>
          </w:p>
        </w:tc>
        <w:tc>
          <w:tcPr>
            <w:tcW w:w="4068" w:type="dxa"/>
          </w:tcPr>
          <w:p w14:paraId="1C9B451A" w14:textId="77777777" w:rsidR="00726516" w:rsidRPr="009A4815" w:rsidRDefault="00726516" w:rsidP="00644589">
            <w:pPr>
              <w:jc w:val="right"/>
              <w:rPr>
                <w:rFonts w:ascii="Times New Roman" w:eastAsia="Batang" w:hAnsi="Times New Roman" w:cs="Times New Roman"/>
                <w:sz w:val="24"/>
                <w:szCs w:val="24"/>
              </w:rPr>
            </w:pPr>
            <w:r w:rsidRPr="009A4815">
              <w:rPr>
                <w:rFonts w:ascii="Times New Roman" w:eastAsia="Batang" w:hAnsi="Times New Roman" w:cs="Times New Roman"/>
                <w:sz w:val="24"/>
                <w:szCs w:val="24"/>
                <w:u w:val="single"/>
              </w:rPr>
              <w:t>Research Method In Social Relations</w:t>
            </w:r>
          </w:p>
        </w:tc>
      </w:tr>
      <w:tr w:rsidR="00726516" w:rsidRPr="009A4815" w14:paraId="53A32246" w14:textId="77777777" w:rsidTr="00644589">
        <w:tc>
          <w:tcPr>
            <w:tcW w:w="5238" w:type="dxa"/>
          </w:tcPr>
          <w:p w14:paraId="7C5EF4D9" w14:textId="77777777" w:rsidR="00726516" w:rsidRPr="009A4815" w:rsidRDefault="00726516" w:rsidP="00644589">
            <w:pPr>
              <w:rPr>
                <w:rFonts w:ascii="Times New Roman" w:eastAsia="Batang" w:hAnsi="Times New Roman" w:cs="Times New Roman"/>
                <w:sz w:val="24"/>
                <w:szCs w:val="24"/>
              </w:rPr>
            </w:pPr>
          </w:p>
        </w:tc>
        <w:tc>
          <w:tcPr>
            <w:tcW w:w="990" w:type="dxa"/>
          </w:tcPr>
          <w:p w14:paraId="61E4207E" w14:textId="77777777" w:rsidR="00726516" w:rsidRPr="009A4815" w:rsidRDefault="00726516" w:rsidP="00644589">
            <w:pPr>
              <w:rPr>
                <w:rFonts w:ascii="Times New Roman" w:eastAsia="Batang" w:hAnsi="Times New Roman" w:cs="Times New Roman"/>
                <w:sz w:val="24"/>
                <w:szCs w:val="24"/>
              </w:rPr>
            </w:pPr>
          </w:p>
        </w:tc>
        <w:tc>
          <w:tcPr>
            <w:tcW w:w="4068" w:type="dxa"/>
          </w:tcPr>
          <w:p w14:paraId="07BF5EC3" w14:textId="77777777" w:rsidR="00726516" w:rsidRPr="009A4815" w:rsidRDefault="00726516" w:rsidP="00644589">
            <w:pPr>
              <w:jc w:val="right"/>
              <w:rPr>
                <w:rFonts w:ascii="Times New Roman" w:eastAsia="Batang" w:hAnsi="Times New Roman" w:cs="Times New Roman"/>
                <w:sz w:val="24"/>
                <w:szCs w:val="24"/>
              </w:rPr>
            </w:pPr>
            <w:r w:rsidRPr="009A4815">
              <w:rPr>
                <w:rFonts w:ascii="Times New Roman" w:eastAsia="Batang" w:hAnsi="Times New Roman" w:cs="Times New Roman"/>
                <w:sz w:val="24"/>
                <w:szCs w:val="24"/>
              </w:rPr>
              <w:t>Kidder</w:t>
            </w:r>
          </w:p>
        </w:tc>
      </w:tr>
    </w:tbl>
    <w:p w14:paraId="3466C38D" w14:textId="77777777" w:rsidR="00726516" w:rsidRPr="009A4815" w:rsidRDefault="00726516" w:rsidP="00726516">
      <w:pPr>
        <w:rPr>
          <w:rFonts w:ascii="Times New Roman" w:eastAsia="Batang" w:hAnsi="Times New Roman" w:cs="Times New Roman"/>
          <w:sz w:val="24"/>
          <w:szCs w:val="24"/>
        </w:rPr>
      </w:pPr>
    </w:p>
    <w:p w14:paraId="6568D62E" w14:textId="77777777" w:rsidR="00726516" w:rsidRPr="009A4815" w:rsidRDefault="00726516" w:rsidP="00726516">
      <w:pPr>
        <w:rPr>
          <w:rFonts w:ascii="Times New Roman" w:eastAsia="Batang" w:hAnsi="Times New Roman" w:cs="Times New Roman"/>
          <w:sz w:val="24"/>
          <w:szCs w:val="24"/>
        </w:rPr>
      </w:pPr>
      <w:r w:rsidRPr="009A4815">
        <w:rPr>
          <w:rFonts w:ascii="Times New Roman" w:eastAsia="Batang" w:hAnsi="Times New Roman" w:cs="Times New Roman"/>
          <w:b/>
          <w:bCs/>
          <w:sz w:val="24"/>
          <w:szCs w:val="24"/>
        </w:rPr>
        <w:t>THEORIES</w:t>
      </w:r>
      <w:r w:rsidRPr="009A4815">
        <w:rPr>
          <w:rFonts w:ascii="Times New Roman" w:eastAsia="Batang" w:hAnsi="Times New Roman" w:cs="Times New Roman"/>
          <w:sz w:val="24"/>
          <w:szCs w:val="24"/>
        </w:rPr>
        <w:t xml:space="preserve"> are not themselves directly proved or disproved by research.  Even </w:t>
      </w:r>
      <w:r w:rsidRPr="009A4815">
        <w:rPr>
          <w:rFonts w:ascii="Times New Roman" w:eastAsia="Batang" w:hAnsi="Times New Roman" w:cs="Times New Roman"/>
          <w:b/>
          <w:bCs/>
          <w:sz w:val="24"/>
          <w:szCs w:val="24"/>
        </w:rPr>
        <w:t>HYPOTHESES</w:t>
      </w:r>
      <w:r w:rsidRPr="009A4815">
        <w:rPr>
          <w:rFonts w:ascii="Times New Roman" w:eastAsia="Batang" w:hAnsi="Times New Roman" w:cs="Times New Roman"/>
          <w:sz w:val="24"/>
          <w:szCs w:val="24"/>
        </w:rPr>
        <w:t xml:space="preserve"> cannot be proved or disproved directly.  Rather, research may either support or fail to support a particular hypothesis derived from a theory. </w:t>
      </w:r>
    </w:p>
    <w:p w14:paraId="01ED9A60" w14:textId="77777777" w:rsidR="00726516" w:rsidRPr="009A4815" w:rsidRDefault="00726516" w:rsidP="00726516">
      <w:pPr>
        <w:rPr>
          <w:rFonts w:ascii="Times New Roman" w:eastAsia="Batang" w:hAnsi="Times New Roman" w:cs="Times New Roman"/>
          <w:sz w:val="24"/>
          <w:szCs w:val="24"/>
        </w:rPr>
      </w:pPr>
    </w:p>
    <w:p w14:paraId="13480B6D" w14:textId="77777777" w:rsidR="00726516" w:rsidRPr="009A4815" w:rsidRDefault="00726516" w:rsidP="00726516">
      <w:pPr>
        <w:rPr>
          <w:rFonts w:ascii="Times New Roman" w:eastAsia="Batang" w:hAnsi="Times New Roman" w:cs="Times New Roman"/>
          <w:sz w:val="24"/>
          <w:szCs w:val="24"/>
        </w:rPr>
      </w:pPr>
      <w:r w:rsidRPr="009A4815">
        <w:rPr>
          <w:rFonts w:ascii="Times New Roman" w:eastAsia="Batang" w:hAnsi="Times New Roman" w:cs="Times New Roman"/>
          <w:sz w:val="24"/>
          <w:szCs w:val="24"/>
        </w:rPr>
        <w:t>Scientific research has four general goals: (1) to describe behavior, (2) to predict behavior, (3) to determine the causes of behavior, and (4) to understand or explain behavior.</w:t>
      </w:r>
    </w:p>
    <w:p w14:paraId="4DEB1111" w14:textId="77777777" w:rsidR="00726516" w:rsidRPr="009A4815" w:rsidRDefault="00726516" w:rsidP="00726516">
      <w:pPr>
        <w:rPr>
          <w:rFonts w:ascii="Times New Roman" w:eastAsia="Batang" w:hAnsi="Times New Roman" w:cs="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0"/>
        <w:gridCol w:w="886"/>
        <w:gridCol w:w="3690"/>
      </w:tblGrid>
      <w:tr w:rsidR="00726516" w:rsidRPr="009A4815" w14:paraId="313EADBD" w14:textId="77777777" w:rsidTr="00644589">
        <w:tc>
          <w:tcPr>
            <w:tcW w:w="5238" w:type="dxa"/>
          </w:tcPr>
          <w:p w14:paraId="4DFA9A0F" w14:textId="77777777" w:rsidR="00726516" w:rsidRPr="009A4815" w:rsidRDefault="00726516" w:rsidP="00644589">
            <w:pPr>
              <w:rPr>
                <w:rFonts w:ascii="Times New Roman" w:eastAsia="Batang" w:hAnsi="Times New Roman" w:cs="Times New Roman"/>
                <w:sz w:val="24"/>
                <w:szCs w:val="24"/>
              </w:rPr>
            </w:pPr>
            <w:r w:rsidRPr="009A4815">
              <w:rPr>
                <w:rFonts w:ascii="Times New Roman" w:eastAsia="Batang" w:hAnsi="Times New Roman" w:cs="Times New Roman"/>
                <w:i/>
                <w:sz w:val="24"/>
                <w:szCs w:val="24"/>
              </w:rPr>
              <w:t>The above quotes were taken directly from:</w:t>
            </w:r>
          </w:p>
        </w:tc>
        <w:tc>
          <w:tcPr>
            <w:tcW w:w="990" w:type="dxa"/>
          </w:tcPr>
          <w:p w14:paraId="21F505F8" w14:textId="77777777" w:rsidR="00726516" w:rsidRPr="009A4815" w:rsidRDefault="00726516" w:rsidP="00644589">
            <w:pPr>
              <w:rPr>
                <w:rFonts w:ascii="Times New Roman" w:eastAsia="Batang" w:hAnsi="Times New Roman" w:cs="Times New Roman"/>
                <w:sz w:val="24"/>
                <w:szCs w:val="24"/>
              </w:rPr>
            </w:pPr>
          </w:p>
        </w:tc>
        <w:tc>
          <w:tcPr>
            <w:tcW w:w="4068" w:type="dxa"/>
          </w:tcPr>
          <w:p w14:paraId="4FF2D0BC" w14:textId="77777777" w:rsidR="00726516" w:rsidRPr="009A4815" w:rsidRDefault="00726516" w:rsidP="00644589">
            <w:pPr>
              <w:jc w:val="right"/>
              <w:rPr>
                <w:rFonts w:ascii="Times New Roman" w:eastAsia="Batang" w:hAnsi="Times New Roman" w:cs="Times New Roman"/>
                <w:sz w:val="24"/>
                <w:szCs w:val="24"/>
              </w:rPr>
            </w:pPr>
            <w:r w:rsidRPr="009A4815">
              <w:rPr>
                <w:rFonts w:ascii="Times New Roman" w:eastAsia="Batang" w:hAnsi="Times New Roman" w:cs="Times New Roman"/>
                <w:sz w:val="24"/>
                <w:szCs w:val="24"/>
                <w:u w:val="single"/>
              </w:rPr>
              <w:t>Methods In Behavioral Research</w:t>
            </w:r>
          </w:p>
        </w:tc>
      </w:tr>
      <w:tr w:rsidR="00726516" w:rsidRPr="009A4815" w14:paraId="489DF781" w14:textId="77777777" w:rsidTr="00644589">
        <w:tc>
          <w:tcPr>
            <w:tcW w:w="5238" w:type="dxa"/>
          </w:tcPr>
          <w:p w14:paraId="4C9C05A6" w14:textId="77777777" w:rsidR="00726516" w:rsidRPr="009A4815" w:rsidRDefault="00726516" w:rsidP="00644589">
            <w:pPr>
              <w:rPr>
                <w:rFonts w:ascii="Times New Roman" w:eastAsia="Batang" w:hAnsi="Times New Roman" w:cs="Times New Roman"/>
                <w:i/>
                <w:sz w:val="24"/>
                <w:szCs w:val="24"/>
              </w:rPr>
            </w:pPr>
          </w:p>
        </w:tc>
        <w:tc>
          <w:tcPr>
            <w:tcW w:w="990" w:type="dxa"/>
          </w:tcPr>
          <w:p w14:paraId="189190EA" w14:textId="77777777" w:rsidR="00726516" w:rsidRPr="009A4815" w:rsidRDefault="00726516" w:rsidP="00644589">
            <w:pPr>
              <w:rPr>
                <w:rFonts w:ascii="Times New Roman" w:eastAsia="Batang" w:hAnsi="Times New Roman" w:cs="Times New Roman"/>
                <w:sz w:val="24"/>
                <w:szCs w:val="24"/>
              </w:rPr>
            </w:pPr>
          </w:p>
        </w:tc>
        <w:tc>
          <w:tcPr>
            <w:tcW w:w="4068" w:type="dxa"/>
          </w:tcPr>
          <w:p w14:paraId="23713228" w14:textId="77777777" w:rsidR="00726516" w:rsidRPr="009A4815" w:rsidRDefault="00726516" w:rsidP="00644589">
            <w:pPr>
              <w:jc w:val="right"/>
              <w:rPr>
                <w:rFonts w:ascii="Times New Roman" w:eastAsia="Batang" w:hAnsi="Times New Roman" w:cs="Times New Roman"/>
                <w:sz w:val="24"/>
                <w:szCs w:val="24"/>
              </w:rPr>
            </w:pPr>
            <w:proofErr w:type="spellStart"/>
            <w:r w:rsidRPr="009A4815">
              <w:rPr>
                <w:rFonts w:ascii="Times New Roman" w:eastAsia="Batang" w:hAnsi="Times New Roman" w:cs="Times New Roman"/>
                <w:sz w:val="24"/>
                <w:szCs w:val="24"/>
              </w:rPr>
              <w:t>Cozby</w:t>
            </w:r>
            <w:proofErr w:type="spellEnd"/>
          </w:p>
        </w:tc>
      </w:tr>
    </w:tbl>
    <w:p w14:paraId="6F2CFAEF" w14:textId="77777777" w:rsidR="00726516" w:rsidRPr="009A4815" w:rsidRDefault="00726516" w:rsidP="00726516">
      <w:pPr>
        <w:rPr>
          <w:rFonts w:ascii="Times New Roman" w:eastAsia="Batang" w:hAnsi="Times New Roman" w:cs="Times New Roman"/>
          <w:sz w:val="24"/>
          <w:szCs w:val="24"/>
        </w:rPr>
      </w:pPr>
    </w:p>
    <w:p w14:paraId="2BA39252" w14:textId="77777777" w:rsidR="00726516" w:rsidRPr="009A4815" w:rsidRDefault="00726516" w:rsidP="00726516">
      <w:pPr>
        <w:rPr>
          <w:rFonts w:ascii="Times New Roman" w:eastAsia="Batang" w:hAnsi="Times New Roman" w:cs="Times New Roman"/>
          <w:sz w:val="24"/>
          <w:szCs w:val="24"/>
        </w:rPr>
      </w:pPr>
      <w:r w:rsidRPr="009A4815">
        <w:rPr>
          <w:rFonts w:ascii="Times New Roman" w:eastAsia="Batang" w:hAnsi="Times New Roman" w:cs="Times New Roman"/>
          <w:sz w:val="24"/>
          <w:szCs w:val="24"/>
        </w:rPr>
        <w:t>In order to verify the reliability and validity of scientific research it is important to replicate the results.  It is the preponderance of evidence that establishes/supports the theory.</w:t>
      </w:r>
    </w:p>
    <w:p w14:paraId="3D31120E" w14:textId="77777777" w:rsidR="00726516" w:rsidRPr="009A4815" w:rsidRDefault="00726516" w:rsidP="00726516">
      <w:pPr>
        <w:rPr>
          <w:rFonts w:ascii="Times New Roman" w:eastAsia="Batang" w:hAnsi="Times New Roman" w:cs="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87"/>
        <w:gridCol w:w="5649"/>
      </w:tblGrid>
      <w:tr w:rsidR="00726516" w:rsidRPr="009A4815" w14:paraId="5DC89D20" w14:textId="77777777" w:rsidTr="00644589">
        <w:tc>
          <w:tcPr>
            <w:tcW w:w="4518" w:type="dxa"/>
          </w:tcPr>
          <w:p w14:paraId="1E8E7AC1" w14:textId="77777777" w:rsidR="00726516" w:rsidRPr="009A4815" w:rsidRDefault="00726516" w:rsidP="00644589">
            <w:pPr>
              <w:rPr>
                <w:rFonts w:ascii="Times New Roman" w:eastAsia="Batang" w:hAnsi="Times New Roman" w:cs="Times New Roman"/>
                <w:sz w:val="24"/>
                <w:szCs w:val="24"/>
              </w:rPr>
            </w:pPr>
            <w:r w:rsidRPr="009A4815">
              <w:rPr>
                <w:rFonts w:ascii="Times New Roman" w:eastAsia="Batang" w:hAnsi="Times New Roman" w:cs="Times New Roman"/>
                <w:i/>
                <w:sz w:val="24"/>
                <w:szCs w:val="24"/>
              </w:rPr>
              <w:t>The above quotes were taken directly from:</w:t>
            </w:r>
          </w:p>
        </w:tc>
        <w:tc>
          <w:tcPr>
            <w:tcW w:w="5760" w:type="dxa"/>
          </w:tcPr>
          <w:p w14:paraId="5B080585" w14:textId="77777777" w:rsidR="00726516" w:rsidRPr="009A4815" w:rsidRDefault="002C2530" w:rsidP="00644589">
            <w:pPr>
              <w:rPr>
                <w:rFonts w:ascii="Times New Roman" w:eastAsia="Batang" w:hAnsi="Times New Roman" w:cs="Times New Roman"/>
                <w:sz w:val="24"/>
                <w:szCs w:val="24"/>
              </w:rPr>
            </w:pPr>
            <w:hyperlink r:id="rId10" w:history="1">
              <w:r w:rsidR="00726516" w:rsidRPr="009A4815">
                <w:rPr>
                  <w:rStyle w:val="Hyperlink"/>
                  <w:rFonts w:ascii="Times New Roman" w:eastAsia="Batang" w:hAnsi="Times New Roman" w:cs="Times New Roman"/>
                  <w:sz w:val="24"/>
                  <w:szCs w:val="24"/>
                </w:rPr>
                <w:t>http://allpsych.com/researchmethods/replication.html</w:t>
              </w:r>
            </w:hyperlink>
          </w:p>
        </w:tc>
      </w:tr>
    </w:tbl>
    <w:p w14:paraId="19C9F59F" w14:textId="77777777" w:rsidR="00726516" w:rsidRPr="009A4815" w:rsidRDefault="00726516" w:rsidP="00726516">
      <w:pPr>
        <w:rPr>
          <w:rFonts w:ascii="Times New Roman" w:eastAsia="Batang" w:hAnsi="Times New Roman" w:cs="Times New Roman"/>
          <w:sz w:val="24"/>
          <w:szCs w:val="24"/>
        </w:rPr>
      </w:pPr>
    </w:p>
    <w:p w14:paraId="73E09B91" w14:textId="77777777" w:rsidR="00726516" w:rsidRPr="009A4815" w:rsidRDefault="00726516" w:rsidP="00726516">
      <w:pPr>
        <w:rPr>
          <w:rFonts w:ascii="Times New Roman" w:eastAsia="Batang" w:hAnsi="Times New Roman" w:cs="Times New Roman"/>
          <w:sz w:val="24"/>
          <w:szCs w:val="24"/>
        </w:rPr>
      </w:pPr>
    </w:p>
    <w:p w14:paraId="0ABCFC78" w14:textId="77777777" w:rsidR="00726516" w:rsidRPr="009A4815" w:rsidRDefault="00726516" w:rsidP="00726516">
      <w:pPr>
        <w:rPr>
          <w:rFonts w:ascii="Times New Roman" w:hAnsi="Times New Roman" w:cs="Times New Roman"/>
          <w:b/>
          <w:bCs/>
          <w:sz w:val="24"/>
          <w:szCs w:val="24"/>
          <w:u w:val="single"/>
        </w:rPr>
      </w:pPr>
      <w:proofErr w:type="spellStart"/>
      <w:r w:rsidRPr="009A4815">
        <w:rPr>
          <w:rFonts w:ascii="Times New Roman" w:hAnsi="Times New Roman" w:cs="Times New Roman"/>
          <w:b/>
          <w:bCs/>
          <w:sz w:val="24"/>
          <w:szCs w:val="24"/>
          <w:u w:val="single"/>
        </w:rPr>
        <w:t>Marianist</w:t>
      </w:r>
      <w:proofErr w:type="spellEnd"/>
      <w:r w:rsidRPr="009A4815">
        <w:rPr>
          <w:rFonts w:ascii="Times New Roman" w:hAnsi="Times New Roman" w:cs="Times New Roman"/>
          <w:b/>
          <w:bCs/>
          <w:sz w:val="24"/>
          <w:szCs w:val="24"/>
          <w:u w:val="single"/>
        </w:rPr>
        <w:t xml:space="preserve"> Educational Values</w:t>
      </w:r>
    </w:p>
    <w:p w14:paraId="0F2E4590" w14:textId="77777777" w:rsidR="00726516" w:rsidRPr="0023148E" w:rsidRDefault="00726516" w:rsidP="00726516">
      <w:pPr>
        <w:rPr>
          <w:rFonts w:ascii="Times New Roman" w:hAnsi="Times New Roman" w:cs="Times New Roman"/>
          <w:bCs/>
          <w:i/>
          <w:iCs/>
          <w:sz w:val="24"/>
          <w:szCs w:val="24"/>
        </w:rPr>
      </w:pPr>
      <w:r w:rsidRPr="0023148E">
        <w:rPr>
          <w:rFonts w:ascii="Times New Roman" w:hAnsi="Times New Roman" w:cs="Times New Roman"/>
          <w:bCs/>
          <w:i/>
          <w:iCs/>
          <w:sz w:val="24"/>
          <w:szCs w:val="24"/>
        </w:rPr>
        <w:t xml:space="preserve">Chaminade University is a Catholic, </w:t>
      </w:r>
      <w:proofErr w:type="spellStart"/>
      <w:r w:rsidRPr="0023148E">
        <w:rPr>
          <w:rFonts w:ascii="Times New Roman" w:hAnsi="Times New Roman" w:cs="Times New Roman"/>
          <w:bCs/>
          <w:i/>
          <w:iCs/>
          <w:sz w:val="24"/>
          <w:szCs w:val="24"/>
        </w:rPr>
        <w:t>Marianist</w:t>
      </w:r>
      <w:proofErr w:type="spellEnd"/>
      <w:r w:rsidRPr="0023148E">
        <w:rPr>
          <w:rFonts w:ascii="Times New Roman" w:hAnsi="Times New Roman" w:cs="Times New Roman"/>
          <w:bCs/>
          <w:i/>
          <w:iCs/>
          <w:sz w:val="24"/>
          <w:szCs w:val="24"/>
        </w:rPr>
        <w:t xml:space="preserve"> University.  The five characteristics of a </w:t>
      </w:r>
      <w:proofErr w:type="spellStart"/>
      <w:r w:rsidRPr="0023148E">
        <w:rPr>
          <w:rFonts w:ascii="Times New Roman" w:hAnsi="Times New Roman" w:cs="Times New Roman"/>
          <w:bCs/>
          <w:i/>
          <w:iCs/>
          <w:sz w:val="24"/>
          <w:szCs w:val="24"/>
        </w:rPr>
        <w:t>Marianist</w:t>
      </w:r>
      <w:proofErr w:type="spellEnd"/>
      <w:r w:rsidRPr="0023148E">
        <w:rPr>
          <w:rFonts w:ascii="Times New Roman" w:hAnsi="Times New Roman" w:cs="Times New Roman"/>
          <w:bCs/>
          <w:i/>
          <w:iCs/>
          <w:sz w:val="24"/>
          <w:szCs w:val="24"/>
        </w:rPr>
        <w:t xml:space="preserve"> education are:  </w:t>
      </w:r>
    </w:p>
    <w:p w14:paraId="7D2F611A" w14:textId="77777777" w:rsidR="00726516" w:rsidRPr="009A4815" w:rsidRDefault="00726516" w:rsidP="00726516">
      <w:pPr>
        <w:rPr>
          <w:rFonts w:ascii="Times New Roman" w:hAnsi="Times New Roman" w:cs="Times New Roman"/>
          <w:b/>
          <w:bCs/>
          <w:sz w:val="24"/>
          <w:szCs w:val="24"/>
        </w:rPr>
      </w:pPr>
    </w:p>
    <w:p w14:paraId="1DAD20B4" w14:textId="77777777" w:rsidR="00726516" w:rsidRPr="009A4815" w:rsidRDefault="00726516" w:rsidP="00726516">
      <w:pPr>
        <w:numPr>
          <w:ilvl w:val="0"/>
          <w:numId w:val="1"/>
        </w:numPr>
        <w:rPr>
          <w:rFonts w:ascii="Times New Roman" w:hAnsi="Times New Roman" w:cs="Times New Roman"/>
          <w:b/>
          <w:bCs/>
          <w:sz w:val="24"/>
          <w:szCs w:val="24"/>
        </w:rPr>
      </w:pPr>
      <w:r w:rsidRPr="009A4815">
        <w:rPr>
          <w:rFonts w:ascii="Times New Roman" w:hAnsi="Times New Roman" w:cs="Times New Roman"/>
          <w:b/>
          <w:bCs/>
          <w:sz w:val="24"/>
          <w:szCs w:val="24"/>
        </w:rPr>
        <w:t>Educate for Formation in Faith</w:t>
      </w:r>
    </w:p>
    <w:p w14:paraId="15CC4F6B" w14:textId="77777777" w:rsidR="00726516" w:rsidRPr="009A4815" w:rsidRDefault="00726516" w:rsidP="00726516">
      <w:pPr>
        <w:rPr>
          <w:rFonts w:ascii="Times New Roman" w:hAnsi="Times New Roman" w:cs="Times New Roman"/>
          <w:sz w:val="24"/>
          <w:szCs w:val="24"/>
        </w:rPr>
      </w:pPr>
      <w:r w:rsidRPr="009A4815">
        <w:rPr>
          <w:rFonts w:ascii="Times New Roman" w:hAnsi="Times New Roman" w:cs="Times New Roman"/>
          <w:sz w:val="24"/>
          <w:szCs w:val="24"/>
        </w:rP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rsidRPr="009A4815">
        <w:rPr>
          <w:rFonts w:ascii="Times New Roman" w:hAnsi="Times New Roman" w:cs="Times New Roman"/>
          <w:sz w:val="24"/>
          <w:szCs w:val="24"/>
        </w:rPr>
        <w:t>rigor coupled with respectful humility provide</w:t>
      </w:r>
      <w:proofErr w:type="gramEnd"/>
      <w:r w:rsidRPr="009A4815">
        <w:rPr>
          <w:rFonts w:ascii="Times New Roman" w:hAnsi="Times New Roman" w:cs="Times New Roman"/>
          <w:sz w:val="24"/>
          <w:szCs w:val="24"/>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5A0F6DEC" w14:textId="77777777" w:rsidR="00726516" w:rsidRPr="009A4815" w:rsidRDefault="00726516" w:rsidP="00726516">
      <w:pPr>
        <w:rPr>
          <w:rFonts w:ascii="Times New Roman" w:hAnsi="Times New Roman" w:cs="Times New Roman"/>
          <w:sz w:val="24"/>
          <w:szCs w:val="24"/>
        </w:rPr>
      </w:pPr>
    </w:p>
    <w:p w14:paraId="1CF8DD77" w14:textId="77777777" w:rsidR="00726516" w:rsidRPr="009A4815" w:rsidRDefault="00726516" w:rsidP="00726516">
      <w:pPr>
        <w:numPr>
          <w:ilvl w:val="0"/>
          <w:numId w:val="1"/>
        </w:numPr>
        <w:rPr>
          <w:rFonts w:ascii="Times New Roman" w:hAnsi="Times New Roman" w:cs="Times New Roman"/>
          <w:b/>
          <w:bCs/>
          <w:sz w:val="24"/>
          <w:szCs w:val="24"/>
        </w:rPr>
      </w:pPr>
      <w:r w:rsidRPr="009A4815">
        <w:rPr>
          <w:rFonts w:ascii="Times New Roman" w:hAnsi="Times New Roman" w:cs="Times New Roman"/>
          <w:b/>
          <w:bCs/>
          <w:sz w:val="24"/>
          <w:szCs w:val="24"/>
        </w:rPr>
        <w:t>Provide an Excellent Education</w:t>
      </w:r>
    </w:p>
    <w:p w14:paraId="1254D2D5" w14:textId="77777777" w:rsidR="00726516" w:rsidRPr="009A4815" w:rsidRDefault="00726516" w:rsidP="00726516">
      <w:pPr>
        <w:rPr>
          <w:rFonts w:ascii="Times New Roman" w:hAnsi="Times New Roman" w:cs="Times New Roman"/>
          <w:sz w:val="24"/>
          <w:szCs w:val="24"/>
        </w:rPr>
      </w:pPr>
      <w:r w:rsidRPr="009A4815">
        <w:rPr>
          <w:rFonts w:ascii="Times New Roman" w:hAnsi="Times New Roman" w:cs="Times New Roman"/>
          <w:sz w:val="24"/>
          <w:szCs w:val="24"/>
        </w:rPr>
        <w:t xml:space="preserve">In the </w:t>
      </w:r>
      <w:proofErr w:type="spellStart"/>
      <w:r w:rsidRPr="009A4815">
        <w:rPr>
          <w:rFonts w:ascii="Times New Roman" w:hAnsi="Times New Roman" w:cs="Times New Roman"/>
          <w:sz w:val="24"/>
          <w:szCs w:val="24"/>
        </w:rPr>
        <w:t>Marianist</w:t>
      </w:r>
      <w:proofErr w:type="spellEnd"/>
      <w:r w:rsidRPr="009A4815">
        <w:rPr>
          <w:rFonts w:ascii="Times New Roman" w:hAnsi="Times New Roman" w:cs="Times New Roman"/>
          <w:sz w:val="24"/>
          <w:szCs w:val="24"/>
        </w:rPr>
        <w:t xml:space="preserve"> approach to education, “excellence” includes the whole person, not just the technician or rhetorician.  </w:t>
      </w:r>
      <w:proofErr w:type="spellStart"/>
      <w:r w:rsidRPr="009A4815">
        <w:rPr>
          <w:rFonts w:ascii="Times New Roman" w:hAnsi="Times New Roman" w:cs="Times New Roman"/>
          <w:sz w:val="24"/>
          <w:szCs w:val="24"/>
        </w:rPr>
        <w:t>Marianist</w:t>
      </w:r>
      <w:proofErr w:type="spellEnd"/>
      <w:r w:rsidRPr="009A4815">
        <w:rPr>
          <w:rFonts w:ascii="Times New Roman" w:hAnsi="Times New Roman" w:cs="Times New Roman"/>
          <w:sz w:val="24"/>
          <w:szCs w:val="24"/>
        </w:rPr>
        <w:t xml:space="preserve"> universities educate whole persons, developing </w:t>
      </w:r>
    </w:p>
    <w:p w14:paraId="5B28FC7C" w14:textId="77777777" w:rsidR="00726516" w:rsidRPr="009A4815" w:rsidRDefault="00726516" w:rsidP="00726516">
      <w:pPr>
        <w:rPr>
          <w:rFonts w:ascii="Times New Roman" w:hAnsi="Times New Roman" w:cs="Times New Roman"/>
          <w:sz w:val="24"/>
          <w:szCs w:val="24"/>
        </w:rPr>
      </w:pPr>
      <w:proofErr w:type="gramStart"/>
      <w:r w:rsidRPr="009A4815">
        <w:rPr>
          <w:rFonts w:ascii="Times New Roman" w:hAnsi="Times New Roman" w:cs="Times New Roman"/>
          <w:sz w:val="24"/>
          <w:szCs w:val="24"/>
        </w:rPr>
        <w:t>their</w:t>
      </w:r>
      <w:proofErr w:type="gramEnd"/>
      <w:r w:rsidRPr="009A4815">
        <w:rPr>
          <w:rFonts w:ascii="Times New Roman" w:hAnsi="Times New Roman" w:cs="Times New Roman"/>
          <w:sz w:val="24"/>
          <w:szCs w:val="24"/>
        </w:rPr>
        <w:t xml:space="preserve"> physical, psychological, intellectual, moral, spiritual and social qualities.  Faculty and students attend to fundamental moral attitudes, develop their personal talents and acquire skills that will help them learn all their lives.  </w:t>
      </w:r>
      <w:proofErr w:type="gramStart"/>
      <w:r w:rsidRPr="009A4815">
        <w:rPr>
          <w:rFonts w:ascii="Times New Roman" w:hAnsi="Times New Roman" w:cs="Times New Roman"/>
          <w:sz w:val="24"/>
          <w:szCs w:val="24"/>
        </w:rPr>
        <w:t xml:space="preserve">The </w:t>
      </w:r>
      <w:proofErr w:type="spellStart"/>
      <w:r w:rsidRPr="009A4815">
        <w:rPr>
          <w:rFonts w:ascii="Times New Roman" w:hAnsi="Times New Roman" w:cs="Times New Roman"/>
          <w:sz w:val="24"/>
          <w:szCs w:val="24"/>
        </w:rPr>
        <w:t>Marianist</w:t>
      </w:r>
      <w:proofErr w:type="spellEnd"/>
      <w:r w:rsidRPr="009A4815">
        <w:rPr>
          <w:rFonts w:ascii="Times New Roman" w:hAnsi="Times New Roman" w:cs="Times New Roman"/>
          <w:sz w:val="24"/>
          <w:szCs w:val="24"/>
        </w:rPr>
        <w:t xml:space="preserve"> approach to education links theory and practice, liberal and professional education.</w:t>
      </w:r>
      <w:proofErr w:type="gramEnd"/>
      <w:r w:rsidRPr="009A4815">
        <w:rPr>
          <w:rFonts w:ascii="Times New Roman" w:hAnsi="Times New Roman" w:cs="Times New Roman"/>
          <w:sz w:val="24"/>
          <w:szCs w:val="24"/>
        </w:rPr>
        <w:t xml:space="preserve">   Our age has been deeply shaped by science and technology.  Most recently, information and educational technologies have changed the way faculty and students research and teach.  At </w:t>
      </w:r>
      <w:proofErr w:type="spellStart"/>
      <w:r w:rsidRPr="009A4815">
        <w:rPr>
          <w:rFonts w:ascii="Times New Roman" w:hAnsi="Times New Roman" w:cs="Times New Roman"/>
          <w:sz w:val="24"/>
          <w:szCs w:val="24"/>
        </w:rPr>
        <w:t>Marianist</w:t>
      </w:r>
      <w:proofErr w:type="spellEnd"/>
      <w:r w:rsidRPr="009A4815">
        <w:rPr>
          <w:rFonts w:ascii="Times New Roman" w:hAnsi="Times New Roman" w:cs="Times New Roman"/>
          <w:sz w:val="24"/>
          <w:szCs w:val="24"/>
        </w:rPr>
        <w:t xml:space="preserve"> Universities, two goals are pursued simultaneously:  an appropriate use of information technology for learning, and the enhancement of interaction between students and teachers.  As Catholic, </w:t>
      </w:r>
      <w:proofErr w:type="spellStart"/>
      <w:r w:rsidRPr="009A4815">
        <w:rPr>
          <w:rFonts w:ascii="Times New Roman" w:hAnsi="Times New Roman" w:cs="Times New Roman"/>
          <w:sz w:val="24"/>
          <w:szCs w:val="24"/>
        </w:rPr>
        <w:t>Marianist</w:t>
      </w:r>
      <w:proofErr w:type="spellEnd"/>
      <w:r w:rsidRPr="009A4815">
        <w:rPr>
          <w:rFonts w:ascii="Times New Roman" w:hAnsi="Times New Roman" w:cs="Times New Roman"/>
          <w:sz w:val="24"/>
          <w:szCs w:val="24"/>
        </w:rPr>
        <w:t xml:space="preserve"> Universities seek to embrace diverse peoples and understand diverse cultures, convinced that ultimately, when such people come together, one of the highest purposes of education is realized: a human community that respects every individual within it.</w:t>
      </w:r>
    </w:p>
    <w:p w14:paraId="4E6B0959" w14:textId="77777777" w:rsidR="00726516" w:rsidRPr="009A4815" w:rsidRDefault="00726516" w:rsidP="00726516">
      <w:pPr>
        <w:rPr>
          <w:rFonts w:ascii="Times New Roman" w:hAnsi="Times New Roman" w:cs="Times New Roman"/>
          <w:sz w:val="24"/>
          <w:szCs w:val="24"/>
        </w:rPr>
      </w:pPr>
    </w:p>
    <w:p w14:paraId="7B526F2C" w14:textId="77777777" w:rsidR="00726516" w:rsidRPr="009A4815" w:rsidRDefault="00726516" w:rsidP="00726516">
      <w:pPr>
        <w:numPr>
          <w:ilvl w:val="0"/>
          <w:numId w:val="1"/>
        </w:numPr>
        <w:rPr>
          <w:rFonts w:ascii="Times New Roman" w:hAnsi="Times New Roman" w:cs="Times New Roman"/>
          <w:b/>
          <w:bCs/>
          <w:sz w:val="24"/>
          <w:szCs w:val="24"/>
        </w:rPr>
      </w:pPr>
      <w:r w:rsidRPr="009A4815">
        <w:rPr>
          <w:rFonts w:ascii="Times New Roman" w:hAnsi="Times New Roman" w:cs="Times New Roman"/>
          <w:b/>
          <w:bCs/>
          <w:sz w:val="24"/>
          <w:szCs w:val="24"/>
        </w:rPr>
        <w:t>Educate in Family Spirit</w:t>
      </w:r>
    </w:p>
    <w:p w14:paraId="247FF501" w14:textId="77777777" w:rsidR="00726516" w:rsidRPr="009A4815" w:rsidRDefault="00726516" w:rsidP="00726516">
      <w:pPr>
        <w:rPr>
          <w:rFonts w:ascii="Times New Roman" w:hAnsi="Times New Roman" w:cs="Times New Roman"/>
          <w:sz w:val="24"/>
          <w:szCs w:val="24"/>
        </w:rPr>
      </w:pPr>
      <w:r w:rsidRPr="009A4815">
        <w:rPr>
          <w:rFonts w:ascii="Times New Roman" w:hAnsi="Times New Roman" w:cs="Times New Roman"/>
          <w:sz w:val="24"/>
          <w:szCs w:val="24"/>
        </w:rPr>
        <w:t xml:space="preserve">Known for their strong sense of community, </w:t>
      </w:r>
      <w:proofErr w:type="spellStart"/>
      <w:r w:rsidRPr="009A4815">
        <w:rPr>
          <w:rFonts w:ascii="Times New Roman" w:hAnsi="Times New Roman" w:cs="Times New Roman"/>
          <w:sz w:val="24"/>
          <w:szCs w:val="24"/>
        </w:rPr>
        <w:t>Marianists</w:t>
      </w:r>
      <w:proofErr w:type="spellEnd"/>
      <w:r w:rsidRPr="009A4815">
        <w:rPr>
          <w:rFonts w:ascii="Times New Roman" w:hAnsi="Times New Roman" w:cs="Times New Roman"/>
          <w:sz w:val="24"/>
          <w:szCs w:val="24"/>
        </w:rPr>
        <w:t xml:space="preserve"> have traditionally spoken of this sense as “family spirit.”  </w:t>
      </w:r>
      <w:proofErr w:type="spellStart"/>
      <w:r w:rsidRPr="009A4815">
        <w:rPr>
          <w:rFonts w:ascii="Times New Roman" w:hAnsi="Times New Roman" w:cs="Times New Roman"/>
          <w:sz w:val="24"/>
          <w:szCs w:val="24"/>
        </w:rPr>
        <w:t>Marianist</w:t>
      </w:r>
      <w:proofErr w:type="spellEnd"/>
      <w:r w:rsidRPr="009A4815">
        <w:rPr>
          <w:rFonts w:ascii="Times New Roman" w:hAnsi="Times New Roman" w:cs="Times New Roman"/>
          <w:sz w:val="24"/>
          <w:szCs w:val="24"/>
        </w:rPr>
        <w:t xml:space="preserve"> educational experience fosters the development of a community characterized by a sense of family spirit that accepts each person with loving respect, and draws everyone in the university into the challenge of community building.  Family spirit also </w:t>
      </w:r>
    </w:p>
    <w:p w14:paraId="5BE6F151" w14:textId="77777777" w:rsidR="00726516" w:rsidRPr="009A4815" w:rsidRDefault="00726516" w:rsidP="00726516">
      <w:pPr>
        <w:rPr>
          <w:rFonts w:ascii="Times New Roman" w:hAnsi="Times New Roman" w:cs="Times New Roman"/>
          <w:sz w:val="24"/>
          <w:szCs w:val="24"/>
        </w:rPr>
      </w:pPr>
      <w:proofErr w:type="gramStart"/>
      <w:r w:rsidRPr="009A4815">
        <w:rPr>
          <w:rFonts w:ascii="Times New Roman" w:hAnsi="Times New Roman" w:cs="Times New Roman"/>
          <w:sz w:val="24"/>
          <w:szCs w:val="24"/>
        </w:rPr>
        <w:t>enables</w:t>
      </w:r>
      <w:proofErr w:type="gramEnd"/>
      <w:r w:rsidRPr="009A4815">
        <w:rPr>
          <w:rFonts w:ascii="Times New Roman" w:hAnsi="Times New Roman" w:cs="Times New Roman"/>
          <w:sz w:val="24"/>
          <w:szCs w:val="24"/>
        </w:rPr>
        <w:t xml:space="preserve"> </w:t>
      </w:r>
      <w:proofErr w:type="spellStart"/>
      <w:r w:rsidRPr="009A4815">
        <w:rPr>
          <w:rFonts w:ascii="Times New Roman" w:hAnsi="Times New Roman" w:cs="Times New Roman"/>
          <w:sz w:val="24"/>
          <w:szCs w:val="24"/>
        </w:rPr>
        <w:t>Marianist</w:t>
      </w:r>
      <w:proofErr w:type="spellEnd"/>
      <w:r w:rsidRPr="009A4815">
        <w:rPr>
          <w:rFonts w:ascii="Times New Roman" w:hAnsi="Times New Roman" w:cs="Times New Roman"/>
          <w:sz w:val="24"/>
          <w:szCs w:val="24"/>
        </w:rPr>
        <w:t xml:space="preserve"> universities to challenge their students, faculty and staff to excellence and maturity, because the acceptance and love of a community gives its members the courage to risk failure and the joy of sharing success.</w:t>
      </w:r>
    </w:p>
    <w:p w14:paraId="45C494FB" w14:textId="77777777" w:rsidR="00726516" w:rsidRPr="009A4815" w:rsidRDefault="00726516" w:rsidP="00726516">
      <w:pPr>
        <w:rPr>
          <w:rFonts w:ascii="Times New Roman" w:hAnsi="Times New Roman" w:cs="Times New Roman"/>
          <w:sz w:val="24"/>
          <w:szCs w:val="24"/>
        </w:rPr>
      </w:pPr>
    </w:p>
    <w:p w14:paraId="219431E2" w14:textId="77777777" w:rsidR="00726516" w:rsidRPr="009A4815" w:rsidRDefault="00726516" w:rsidP="00726516">
      <w:pPr>
        <w:numPr>
          <w:ilvl w:val="0"/>
          <w:numId w:val="1"/>
        </w:numPr>
        <w:rPr>
          <w:rFonts w:ascii="Times New Roman" w:hAnsi="Times New Roman" w:cs="Times New Roman"/>
          <w:b/>
          <w:bCs/>
          <w:sz w:val="24"/>
          <w:szCs w:val="24"/>
        </w:rPr>
      </w:pPr>
      <w:r w:rsidRPr="009A4815">
        <w:rPr>
          <w:rFonts w:ascii="Times New Roman" w:hAnsi="Times New Roman" w:cs="Times New Roman"/>
          <w:b/>
          <w:bCs/>
          <w:sz w:val="24"/>
          <w:szCs w:val="24"/>
        </w:rPr>
        <w:t>Educate for Service, Justice, and Peace</w:t>
      </w:r>
    </w:p>
    <w:p w14:paraId="4D4A76A1" w14:textId="77777777" w:rsidR="00726516" w:rsidRPr="009A4815" w:rsidRDefault="00726516" w:rsidP="00726516">
      <w:pPr>
        <w:rPr>
          <w:rFonts w:ascii="Times New Roman" w:hAnsi="Times New Roman" w:cs="Times New Roman"/>
          <w:sz w:val="24"/>
          <w:szCs w:val="24"/>
        </w:rPr>
      </w:pPr>
      <w:r w:rsidRPr="009A4815">
        <w:rPr>
          <w:rFonts w:ascii="Times New Roman" w:hAnsi="Times New Roman" w:cs="Times New Roman"/>
          <w:sz w:val="24"/>
          <w:szCs w:val="24"/>
        </w:rPr>
        <w:t xml:space="preserve">The </w:t>
      </w:r>
      <w:proofErr w:type="spellStart"/>
      <w:r w:rsidRPr="009A4815">
        <w:rPr>
          <w:rFonts w:ascii="Times New Roman" w:hAnsi="Times New Roman" w:cs="Times New Roman"/>
          <w:sz w:val="24"/>
          <w:szCs w:val="24"/>
        </w:rPr>
        <w:t>Marianist</w:t>
      </w:r>
      <w:proofErr w:type="spellEnd"/>
      <w:r w:rsidRPr="009A4815">
        <w:rPr>
          <w:rFonts w:ascii="Times New Roman" w:hAnsi="Times New Roman" w:cs="Times New Roman"/>
          <w:sz w:val="24"/>
          <w:szCs w:val="24"/>
        </w:rPr>
        <w:t xml:space="preserve"> approach to higher education is deeply committed to the common good.  The intellectual life itself is undertaken as a form of service in the interest of justice and peace, and the university curriculum is designed to connect the classroom with the wider world.  In </w:t>
      </w:r>
      <w:r w:rsidRPr="009A4815">
        <w:rPr>
          <w:rFonts w:ascii="Times New Roman" w:hAnsi="Times New Roman" w:cs="Times New Roman"/>
          <w:sz w:val="24"/>
          <w:szCs w:val="24"/>
        </w:rPr>
        <w:lastRenderedPageBreak/>
        <w:t xml:space="preserve">addition, </w:t>
      </w:r>
      <w:proofErr w:type="spellStart"/>
      <w:r w:rsidRPr="009A4815">
        <w:rPr>
          <w:rFonts w:ascii="Times New Roman" w:hAnsi="Times New Roman" w:cs="Times New Roman"/>
          <w:sz w:val="24"/>
          <w:szCs w:val="24"/>
        </w:rPr>
        <w:t>Marianist</w:t>
      </w:r>
      <w:proofErr w:type="spellEnd"/>
      <w:r w:rsidRPr="009A4815">
        <w:rPr>
          <w:rFonts w:ascii="Times New Roman" w:hAnsi="Times New Roman" w:cs="Times New Roman"/>
          <w:sz w:val="24"/>
          <w:szCs w:val="24"/>
        </w:rPr>
        <w:t xml:space="preserve"> universities extend a special concern for the poor and marginalized and promote the dignity, rights and responsibilities of all people.  </w:t>
      </w:r>
    </w:p>
    <w:p w14:paraId="3CB5DBED" w14:textId="77777777" w:rsidR="00726516" w:rsidRPr="009A4815" w:rsidRDefault="00726516" w:rsidP="00726516">
      <w:pPr>
        <w:rPr>
          <w:rFonts w:ascii="Times New Roman" w:hAnsi="Times New Roman" w:cs="Times New Roman"/>
          <w:sz w:val="24"/>
          <w:szCs w:val="24"/>
        </w:rPr>
      </w:pPr>
    </w:p>
    <w:p w14:paraId="27C2D9FB" w14:textId="77777777" w:rsidR="00726516" w:rsidRPr="009A4815" w:rsidRDefault="00726516" w:rsidP="00726516">
      <w:pPr>
        <w:numPr>
          <w:ilvl w:val="0"/>
          <w:numId w:val="1"/>
        </w:numPr>
        <w:rPr>
          <w:rFonts w:ascii="Times New Roman" w:hAnsi="Times New Roman" w:cs="Times New Roman"/>
          <w:b/>
          <w:bCs/>
          <w:sz w:val="24"/>
          <w:szCs w:val="24"/>
        </w:rPr>
      </w:pPr>
      <w:r w:rsidRPr="009A4815">
        <w:rPr>
          <w:rFonts w:ascii="Times New Roman" w:hAnsi="Times New Roman" w:cs="Times New Roman"/>
          <w:b/>
          <w:bCs/>
          <w:sz w:val="24"/>
          <w:szCs w:val="24"/>
        </w:rPr>
        <w:t>Educate for Adaptation to Change</w:t>
      </w:r>
    </w:p>
    <w:p w14:paraId="79314593" w14:textId="77777777" w:rsidR="00726516" w:rsidRPr="009A4815" w:rsidRDefault="00726516" w:rsidP="00726516">
      <w:pPr>
        <w:rPr>
          <w:rFonts w:ascii="Times New Roman" w:hAnsi="Times New Roman" w:cs="Times New Roman"/>
          <w:sz w:val="24"/>
          <w:szCs w:val="24"/>
        </w:rPr>
      </w:pPr>
      <w:r w:rsidRPr="009A4815">
        <w:rPr>
          <w:rFonts w:ascii="Times New Roman" w:hAnsi="Times New Roman" w:cs="Times New Roman"/>
          <w:sz w:val="24"/>
          <w:szCs w:val="24"/>
        </w:rPr>
        <w:t xml:space="preserve">In the midst of rapid social and technological change, </w:t>
      </w:r>
      <w:proofErr w:type="spellStart"/>
      <w:r w:rsidRPr="009A4815">
        <w:rPr>
          <w:rFonts w:ascii="Times New Roman" w:hAnsi="Times New Roman" w:cs="Times New Roman"/>
          <w:sz w:val="24"/>
          <w:szCs w:val="24"/>
        </w:rPr>
        <w:t>Marianist</w:t>
      </w:r>
      <w:proofErr w:type="spellEnd"/>
      <w:r w:rsidRPr="009A4815">
        <w:rPr>
          <w:rFonts w:ascii="Times New Roman" w:hAnsi="Times New Roman" w:cs="Times New Roman"/>
          <w:sz w:val="24"/>
          <w:szCs w:val="24"/>
        </w:rPr>
        <w:t xml:space="preserve"> universities readily adapt and change their methods and structures so that the wisdom of their educational philosophy and spirituality may be transmitted even more fully.  “New times call for new methods,” Father Chaminade often repeated.  The </w:t>
      </w:r>
      <w:proofErr w:type="spellStart"/>
      <w:r w:rsidRPr="009A4815">
        <w:rPr>
          <w:rFonts w:ascii="Times New Roman" w:hAnsi="Times New Roman" w:cs="Times New Roman"/>
          <w:sz w:val="24"/>
          <w:szCs w:val="24"/>
        </w:rPr>
        <w:t>Marianist</w:t>
      </w:r>
      <w:proofErr w:type="spellEnd"/>
      <w:r w:rsidRPr="009A4815">
        <w:rPr>
          <w:rFonts w:ascii="Times New Roman" w:hAnsi="Times New Roman" w:cs="Times New Roman"/>
          <w:sz w:val="24"/>
          <w:szCs w:val="24"/>
        </w:rPr>
        <w:t xml:space="preserve"> university faces the future confidently, on the one hand knowing that it draws on a rich educational philosophy, and on the other fully aware for that</w:t>
      </w:r>
      <w:r w:rsidRPr="009A4815">
        <w:rPr>
          <w:rFonts w:ascii="Times New Roman" w:hAnsi="Times New Roman" w:cs="Times New Roman"/>
          <w:b/>
          <w:bCs/>
          <w:sz w:val="24"/>
          <w:szCs w:val="24"/>
        </w:rPr>
        <w:t xml:space="preserve"> </w:t>
      </w:r>
      <w:r w:rsidRPr="009A4815">
        <w:rPr>
          <w:rFonts w:ascii="Times New Roman" w:hAnsi="Times New Roman" w:cs="Times New Roman"/>
          <w:sz w:val="24"/>
          <w:szCs w:val="24"/>
        </w:rPr>
        <w:t>philosophy to remain vibrant in changing times, adaptations need to be made.</w:t>
      </w:r>
    </w:p>
    <w:p w14:paraId="72471EF9" w14:textId="77777777" w:rsidR="00726516" w:rsidRPr="009A4815" w:rsidRDefault="00726516" w:rsidP="00726516">
      <w:pPr>
        <w:rPr>
          <w:rFonts w:ascii="Times New Roman" w:hAnsi="Times New Roman" w:cs="Times New Roman"/>
          <w:sz w:val="24"/>
          <w:szCs w:val="24"/>
        </w:rPr>
      </w:pPr>
    </w:p>
    <w:p w14:paraId="2D7C18FD" w14:textId="77777777" w:rsidR="00726516" w:rsidRPr="009A4815" w:rsidRDefault="00726516" w:rsidP="00726516">
      <w:pPr>
        <w:rPr>
          <w:rFonts w:ascii="Times New Roman" w:hAnsi="Times New Roman" w:cs="Times New Roman"/>
          <w:b/>
          <w:bCs/>
          <w:i/>
          <w:iCs/>
          <w:sz w:val="24"/>
          <w:szCs w:val="24"/>
        </w:rPr>
      </w:pPr>
      <w:r w:rsidRPr="009A4815">
        <w:rPr>
          <w:rFonts w:ascii="Times New Roman" w:hAnsi="Times New Roman" w:cs="Times New Roman"/>
          <w:b/>
          <w:bCs/>
          <w:i/>
          <w:iCs/>
          <w:sz w:val="24"/>
          <w:szCs w:val="24"/>
        </w:rPr>
        <w:t xml:space="preserve">Selected from </w:t>
      </w:r>
      <w:r w:rsidRPr="009A4815">
        <w:rPr>
          <w:rFonts w:ascii="Times New Roman" w:hAnsi="Times New Roman" w:cs="Times New Roman"/>
          <w:b/>
          <w:bCs/>
          <w:sz w:val="24"/>
          <w:szCs w:val="24"/>
        </w:rPr>
        <w:t xml:space="preserve">Characteristics of </w:t>
      </w:r>
      <w:proofErr w:type="spellStart"/>
      <w:r w:rsidRPr="009A4815">
        <w:rPr>
          <w:rFonts w:ascii="Times New Roman" w:hAnsi="Times New Roman" w:cs="Times New Roman"/>
          <w:b/>
          <w:bCs/>
          <w:sz w:val="24"/>
          <w:szCs w:val="24"/>
        </w:rPr>
        <w:t>Marianist</w:t>
      </w:r>
      <w:proofErr w:type="spellEnd"/>
      <w:r w:rsidRPr="009A4815">
        <w:rPr>
          <w:rFonts w:ascii="Times New Roman" w:hAnsi="Times New Roman" w:cs="Times New Roman"/>
          <w:b/>
          <w:bCs/>
          <w:sz w:val="24"/>
          <w:szCs w:val="24"/>
        </w:rPr>
        <w:t xml:space="preserve"> Universities: A Resource Paper</w:t>
      </w:r>
      <w:r w:rsidRPr="009A4815">
        <w:rPr>
          <w:rFonts w:ascii="Times New Roman" w:hAnsi="Times New Roman" w:cs="Times New Roman"/>
          <w:b/>
          <w:bCs/>
          <w:i/>
          <w:iCs/>
          <w:sz w:val="24"/>
          <w:szCs w:val="24"/>
        </w:rPr>
        <w:t>, Published in 1999 by Chaminade University of Honolulu, St. Mary’s University and University of Dayton</w:t>
      </w:r>
    </w:p>
    <w:p w14:paraId="0CD7765C" w14:textId="77777777" w:rsidR="00726516" w:rsidRPr="009A4815" w:rsidRDefault="00726516" w:rsidP="00726516">
      <w:pPr>
        <w:rPr>
          <w:rFonts w:ascii="Times New Roman" w:hAnsi="Times New Roman" w:cs="Times New Roman"/>
          <w:sz w:val="24"/>
          <w:szCs w:val="24"/>
        </w:rPr>
      </w:pPr>
    </w:p>
    <w:p w14:paraId="40E44FBC" w14:textId="77777777" w:rsidR="00726516" w:rsidRPr="009A4815" w:rsidRDefault="00726516" w:rsidP="00726516">
      <w:pPr>
        <w:rPr>
          <w:rFonts w:ascii="Times New Roman" w:hAnsi="Times New Roman" w:cs="Times New Roman"/>
          <w:sz w:val="24"/>
          <w:szCs w:val="24"/>
        </w:rPr>
      </w:pPr>
      <w:r w:rsidRPr="009A4815">
        <w:rPr>
          <w:rFonts w:ascii="Times New Roman" w:hAnsi="Times New Roman" w:cs="Times New Roman"/>
          <w:sz w:val="24"/>
          <w:szCs w:val="24"/>
        </w:rPr>
        <w:t>Each of these characteristics is integrated, to varying degrees, in this course.</w:t>
      </w:r>
    </w:p>
    <w:p w14:paraId="11D3AE80" w14:textId="77777777" w:rsidR="00726516" w:rsidRPr="009A4815" w:rsidRDefault="00726516" w:rsidP="00726516">
      <w:pPr>
        <w:rPr>
          <w:rFonts w:ascii="Times New Roman" w:hAnsi="Times New Roman" w:cs="Times New Roman"/>
          <w:sz w:val="24"/>
          <w:szCs w:val="24"/>
        </w:rPr>
      </w:pPr>
    </w:p>
    <w:p w14:paraId="0CC04862" w14:textId="77777777" w:rsidR="00F05056" w:rsidRPr="00F05056" w:rsidRDefault="00F05056" w:rsidP="00F05056">
      <w:pPr>
        <w:rPr>
          <w:rFonts w:ascii="Times New Roman" w:hAnsi="Times New Roman" w:cs="Times New Roman"/>
          <w:b/>
          <w:color w:val="000000"/>
          <w:sz w:val="24"/>
          <w:szCs w:val="24"/>
          <w:u w:val="single"/>
        </w:rPr>
      </w:pPr>
      <w:r w:rsidRPr="00F05056">
        <w:rPr>
          <w:rFonts w:ascii="Times New Roman" w:hAnsi="Times New Roman" w:cs="Times New Roman"/>
          <w:b/>
          <w:color w:val="000000"/>
          <w:sz w:val="24"/>
          <w:szCs w:val="24"/>
          <w:u w:val="single"/>
        </w:rPr>
        <w:t>Hawaii Counselor Standards</w:t>
      </w:r>
    </w:p>
    <w:p w14:paraId="47A57E6A" w14:textId="77777777" w:rsidR="00F05056" w:rsidRPr="00F05056" w:rsidRDefault="00F05056" w:rsidP="00F05056">
      <w:pPr>
        <w:rPr>
          <w:rFonts w:ascii="Times New Roman" w:hAnsi="Times New Roman" w:cs="Times New Roman"/>
          <w:color w:val="000000"/>
          <w:sz w:val="24"/>
          <w:szCs w:val="24"/>
        </w:rPr>
      </w:pPr>
      <w:r w:rsidRPr="00F05056">
        <w:rPr>
          <w:rFonts w:ascii="Times New Roman" w:hAnsi="Times New Roman" w:cs="Times New Roman"/>
          <w:color w:val="000000"/>
          <w:sz w:val="24"/>
          <w:szCs w:val="24"/>
        </w:rPr>
        <w:t xml:space="preserve">Pre-service counselors will develop a knowledge base for learning about counseling as specified by the ten areas specified by the </w:t>
      </w:r>
      <w:r w:rsidRPr="00F05056">
        <w:rPr>
          <w:rFonts w:ascii="Times New Roman" w:hAnsi="Times New Roman" w:cs="Times New Roman"/>
          <w:b/>
          <w:color w:val="000000"/>
          <w:sz w:val="24"/>
          <w:szCs w:val="24"/>
        </w:rPr>
        <w:t>Hawaii Teacher Standards</w:t>
      </w:r>
      <w:r w:rsidRPr="00F05056">
        <w:rPr>
          <w:rFonts w:ascii="Times New Roman" w:hAnsi="Times New Roman" w:cs="Times New Roman"/>
          <w:color w:val="000000"/>
          <w:sz w:val="24"/>
          <w:szCs w:val="24"/>
        </w:rPr>
        <w:t xml:space="preserve"> </w:t>
      </w:r>
      <w:r w:rsidRPr="00F05056">
        <w:rPr>
          <w:rFonts w:ascii="Times New Roman" w:hAnsi="Times New Roman" w:cs="Times New Roman"/>
          <w:b/>
          <w:color w:val="000000"/>
          <w:sz w:val="24"/>
          <w:szCs w:val="24"/>
        </w:rPr>
        <w:t>Board</w:t>
      </w:r>
      <w:r w:rsidRPr="00F05056">
        <w:rPr>
          <w:rFonts w:ascii="Times New Roman" w:hAnsi="Times New Roman" w:cs="Times New Roman"/>
          <w:color w:val="000000"/>
          <w:sz w:val="24"/>
          <w:szCs w:val="24"/>
        </w:rPr>
        <w:t>:</w:t>
      </w:r>
    </w:p>
    <w:p w14:paraId="32EF85CB" w14:textId="77777777" w:rsidR="00F05056" w:rsidRPr="00F05056" w:rsidRDefault="00F05056" w:rsidP="00F05056">
      <w:pPr>
        <w:rPr>
          <w:rFonts w:ascii="Times New Roman" w:hAnsi="Times New Roman" w:cs="Times New Roman"/>
          <w:color w:val="000000"/>
          <w:sz w:val="24"/>
          <w:szCs w:val="24"/>
        </w:rPr>
      </w:pPr>
    </w:p>
    <w:p w14:paraId="29EC9C0E" w14:textId="77777777" w:rsidR="00F05056" w:rsidRPr="00F05056" w:rsidRDefault="00F05056" w:rsidP="00F05056">
      <w:pPr>
        <w:rPr>
          <w:rFonts w:ascii="Times New Roman" w:hAnsi="Times New Roman" w:cs="Times New Roman"/>
          <w:color w:val="000000"/>
          <w:sz w:val="24"/>
          <w:szCs w:val="24"/>
        </w:rPr>
      </w:pPr>
      <w:r w:rsidRPr="00F05056">
        <w:rPr>
          <w:rFonts w:ascii="Times New Roman" w:hAnsi="Times New Roman" w:cs="Times New Roman"/>
          <w:b/>
          <w:color w:val="000000"/>
          <w:sz w:val="24"/>
          <w:szCs w:val="24"/>
        </w:rPr>
        <w:t>Standard I – Program organization</w:t>
      </w:r>
    </w:p>
    <w:p w14:paraId="752BA0B8" w14:textId="77777777" w:rsidR="00F05056" w:rsidRPr="00F05056" w:rsidRDefault="00F05056" w:rsidP="00F05056">
      <w:pPr>
        <w:rPr>
          <w:rFonts w:ascii="Times New Roman" w:hAnsi="Times New Roman" w:cs="Times New Roman"/>
          <w:color w:val="000000"/>
          <w:sz w:val="24"/>
          <w:szCs w:val="24"/>
        </w:rPr>
      </w:pPr>
      <w:r w:rsidRPr="00F05056">
        <w:rPr>
          <w:rFonts w:ascii="Times New Roman" w:hAnsi="Times New Roman" w:cs="Times New Roman"/>
          <w:color w:val="000000"/>
          <w:sz w:val="24"/>
          <w:szCs w:val="24"/>
        </w:rPr>
        <w:t xml:space="preserve">The professional school counselor plans, organizes, and delivers the </w:t>
      </w:r>
      <w:proofErr w:type="gramStart"/>
      <w:r w:rsidRPr="00F05056">
        <w:rPr>
          <w:rFonts w:ascii="Times New Roman" w:hAnsi="Times New Roman" w:cs="Times New Roman"/>
          <w:color w:val="000000"/>
          <w:sz w:val="24"/>
          <w:szCs w:val="24"/>
        </w:rPr>
        <w:t>school counseling</w:t>
      </w:r>
      <w:proofErr w:type="gramEnd"/>
      <w:r w:rsidRPr="00F05056">
        <w:rPr>
          <w:rFonts w:ascii="Times New Roman" w:hAnsi="Times New Roman" w:cs="Times New Roman"/>
          <w:color w:val="000000"/>
          <w:sz w:val="24"/>
          <w:szCs w:val="24"/>
        </w:rPr>
        <w:t xml:space="preserve"> program.</w:t>
      </w:r>
    </w:p>
    <w:p w14:paraId="25C1B8AB" w14:textId="77777777" w:rsidR="00F05056" w:rsidRPr="00F05056" w:rsidRDefault="00F05056" w:rsidP="00F05056">
      <w:pPr>
        <w:rPr>
          <w:rFonts w:ascii="Times New Roman" w:hAnsi="Times New Roman" w:cs="Times New Roman"/>
          <w:color w:val="000000"/>
          <w:sz w:val="24"/>
          <w:szCs w:val="24"/>
        </w:rPr>
      </w:pPr>
    </w:p>
    <w:p w14:paraId="13D63B7C" w14:textId="77777777" w:rsidR="00F05056" w:rsidRPr="00F05056" w:rsidRDefault="00F05056" w:rsidP="00F05056">
      <w:pPr>
        <w:rPr>
          <w:rFonts w:ascii="Times New Roman" w:hAnsi="Times New Roman" w:cs="Times New Roman"/>
          <w:color w:val="000000"/>
          <w:sz w:val="24"/>
          <w:szCs w:val="24"/>
        </w:rPr>
      </w:pPr>
      <w:r w:rsidRPr="00F05056">
        <w:rPr>
          <w:rFonts w:ascii="Times New Roman" w:hAnsi="Times New Roman" w:cs="Times New Roman"/>
          <w:b/>
          <w:color w:val="000000"/>
          <w:sz w:val="24"/>
          <w:szCs w:val="24"/>
        </w:rPr>
        <w:t>Standard II – School guidance curriculum delivered to all students</w:t>
      </w:r>
    </w:p>
    <w:p w14:paraId="1CB4C2D7" w14:textId="77777777" w:rsidR="00F05056" w:rsidRPr="00F05056" w:rsidRDefault="00F05056" w:rsidP="00F05056">
      <w:pPr>
        <w:rPr>
          <w:rFonts w:ascii="Times New Roman" w:hAnsi="Times New Roman" w:cs="Times New Roman"/>
          <w:color w:val="343434"/>
          <w:sz w:val="24"/>
          <w:szCs w:val="24"/>
          <w:shd w:val="clear" w:color="auto" w:fill="FFFFFF"/>
        </w:rPr>
      </w:pPr>
      <w:r w:rsidRPr="00F05056">
        <w:rPr>
          <w:rFonts w:ascii="Times New Roman" w:hAnsi="Times New Roman" w:cs="Times New Roman"/>
          <w:color w:val="343434"/>
          <w:sz w:val="24"/>
          <w:szCs w:val="24"/>
          <w:shd w:val="clear" w:color="auto" w:fill="FFFFFF"/>
        </w:rPr>
        <w:t>The professional school counselor is able to implement a school guidance curriculum through the use of effective instructional skills and careful planning of structured group sessions.</w:t>
      </w:r>
    </w:p>
    <w:p w14:paraId="5DA36DD2" w14:textId="77777777" w:rsidR="00F05056" w:rsidRPr="00F05056" w:rsidRDefault="00F05056" w:rsidP="00F05056">
      <w:pPr>
        <w:rPr>
          <w:rFonts w:ascii="Times New Roman" w:hAnsi="Times New Roman" w:cs="Times New Roman"/>
          <w:color w:val="000000"/>
          <w:sz w:val="24"/>
          <w:szCs w:val="24"/>
        </w:rPr>
      </w:pPr>
    </w:p>
    <w:p w14:paraId="61B90893" w14:textId="77777777" w:rsidR="00F05056" w:rsidRPr="00F05056" w:rsidRDefault="00F05056" w:rsidP="00F05056">
      <w:pPr>
        <w:rPr>
          <w:rFonts w:ascii="Times New Roman" w:hAnsi="Times New Roman" w:cs="Times New Roman"/>
          <w:b/>
          <w:color w:val="000000"/>
          <w:sz w:val="24"/>
          <w:szCs w:val="24"/>
        </w:rPr>
      </w:pPr>
      <w:r w:rsidRPr="00F05056">
        <w:rPr>
          <w:rFonts w:ascii="Times New Roman" w:hAnsi="Times New Roman" w:cs="Times New Roman"/>
          <w:b/>
          <w:color w:val="000000"/>
          <w:sz w:val="24"/>
          <w:szCs w:val="24"/>
        </w:rPr>
        <w:t xml:space="preserve">Standard III – Individual student planning </w:t>
      </w:r>
    </w:p>
    <w:p w14:paraId="128ACFD7" w14:textId="77777777" w:rsidR="00F05056" w:rsidRPr="00F05056" w:rsidRDefault="00F05056" w:rsidP="00F05056">
      <w:pPr>
        <w:rPr>
          <w:rFonts w:ascii="Times New Roman" w:hAnsi="Times New Roman" w:cs="Times New Roman"/>
          <w:color w:val="000000"/>
          <w:sz w:val="24"/>
          <w:szCs w:val="24"/>
        </w:rPr>
      </w:pPr>
      <w:r w:rsidRPr="00F05056">
        <w:rPr>
          <w:rFonts w:ascii="Times New Roman" w:hAnsi="Times New Roman" w:cs="Times New Roman"/>
          <w:color w:val="000000"/>
          <w:sz w:val="24"/>
          <w:szCs w:val="24"/>
        </w:rPr>
        <w:t>The professional school counselor implements the individual planning component by guiding individuals and groups of students and their parents or guardians through the development of educational and career plans.</w:t>
      </w:r>
    </w:p>
    <w:p w14:paraId="725415D0" w14:textId="77777777" w:rsidR="00F05056" w:rsidRPr="00F05056" w:rsidRDefault="00F05056" w:rsidP="00F05056">
      <w:pPr>
        <w:rPr>
          <w:rFonts w:ascii="Times New Roman" w:hAnsi="Times New Roman" w:cs="Times New Roman"/>
          <w:color w:val="000000"/>
          <w:sz w:val="24"/>
          <w:szCs w:val="24"/>
        </w:rPr>
      </w:pPr>
    </w:p>
    <w:p w14:paraId="1ED5BAEF" w14:textId="77777777" w:rsidR="00F05056" w:rsidRPr="00F05056" w:rsidRDefault="00F05056" w:rsidP="00F05056">
      <w:pPr>
        <w:rPr>
          <w:rFonts w:ascii="Times New Roman" w:hAnsi="Times New Roman" w:cs="Times New Roman"/>
          <w:color w:val="000000"/>
          <w:sz w:val="24"/>
          <w:szCs w:val="24"/>
        </w:rPr>
      </w:pPr>
      <w:r w:rsidRPr="00F05056">
        <w:rPr>
          <w:rFonts w:ascii="Times New Roman" w:hAnsi="Times New Roman" w:cs="Times New Roman"/>
          <w:b/>
          <w:color w:val="000000"/>
          <w:sz w:val="24"/>
          <w:szCs w:val="24"/>
        </w:rPr>
        <w:t>Standard IV – Responsive services</w:t>
      </w:r>
    </w:p>
    <w:p w14:paraId="08712BBC" w14:textId="77777777" w:rsidR="00F05056" w:rsidRPr="00F05056" w:rsidRDefault="00F05056" w:rsidP="00F05056">
      <w:pPr>
        <w:rPr>
          <w:rFonts w:ascii="Times New Roman" w:hAnsi="Times New Roman" w:cs="Times New Roman"/>
          <w:color w:val="000000"/>
          <w:sz w:val="24"/>
          <w:szCs w:val="24"/>
        </w:rPr>
      </w:pPr>
      <w:r w:rsidRPr="00F05056">
        <w:rPr>
          <w:rFonts w:ascii="Times New Roman" w:hAnsi="Times New Roman" w:cs="Times New Roman"/>
          <w:color w:val="000000"/>
          <w:sz w:val="24"/>
          <w:szCs w:val="24"/>
        </w:rPr>
        <w:t>The professional school counselor provides responsive services through the effective use of individual and small-group counseling, consultation, and referral skills.</w:t>
      </w:r>
    </w:p>
    <w:p w14:paraId="78A774A7" w14:textId="77777777" w:rsidR="00F05056" w:rsidRPr="00F05056" w:rsidRDefault="00F05056" w:rsidP="00F05056">
      <w:pPr>
        <w:rPr>
          <w:rFonts w:ascii="Times New Roman" w:hAnsi="Times New Roman" w:cs="Times New Roman"/>
          <w:color w:val="000000"/>
          <w:sz w:val="24"/>
          <w:szCs w:val="24"/>
        </w:rPr>
      </w:pPr>
    </w:p>
    <w:p w14:paraId="4B33350F" w14:textId="77777777" w:rsidR="00F05056" w:rsidRPr="00F05056" w:rsidRDefault="00F05056" w:rsidP="00F05056">
      <w:pPr>
        <w:rPr>
          <w:rFonts w:ascii="Times New Roman" w:hAnsi="Times New Roman" w:cs="Times New Roman"/>
          <w:color w:val="000000"/>
          <w:sz w:val="24"/>
          <w:szCs w:val="24"/>
        </w:rPr>
      </w:pPr>
      <w:r w:rsidRPr="00F05056">
        <w:rPr>
          <w:rFonts w:ascii="Times New Roman" w:hAnsi="Times New Roman" w:cs="Times New Roman"/>
          <w:b/>
          <w:color w:val="000000"/>
          <w:sz w:val="24"/>
          <w:szCs w:val="24"/>
        </w:rPr>
        <w:t>Standard V – Systems support</w:t>
      </w:r>
    </w:p>
    <w:p w14:paraId="06876D2D" w14:textId="77777777" w:rsidR="00F05056" w:rsidRPr="00F05056" w:rsidRDefault="00F05056" w:rsidP="00F05056">
      <w:pPr>
        <w:rPr>
          <w:rFonts w:ascii="Times New Roman" w:hAnsi="Times New Roman" w:cs="Times New Roman"/>
          <w:color w:val="000000"/>
          <w:sz w:val="24"/>
          <w:szCs w:val="24"/>
        </w:rPr>
      </w:pPr>
      <w:r w:rsidRPr="00F05056">
        <w:rPr>
          <w:rFonts w:ascii="Times New Roman" w:hAnsi="Times New Roman" w:cs="Times New Roman"/>
          <w:color w:val="000000"/>
          <w:sz w:val="24"/>
          <w:szCs w:val="24"/>
        </w:rPr>
        <w:t>The professional school counselor provides system support through effective school counseling program management and support for other educational programs.</w:t>
      </w:r>
    </w:p>
    <w:p w14:paraId="1473F9F8" w14:textId="77777777" w:rsidR="00F05056" w:rsidRPr="00F05056" w:rsidRDefault="00F05056" w:rsidP="00F05056">
      <w:pPr>
        <w:rPr>
          <w:rFonts w:ascii="Times New Roman" w:hAnsi="Times New Roman" w:cs="Times New Roman"/>
          <w:color w:val="000000"/>
          <w:sz w:val="24"/>
          <w:szCs w:val="24"/>
        </w:rPr>
      </w:pPr>
    </w:p>
    <w:p w14:paraId="40494F6C" w14:textId="77777777" w:rsidR="00F05056" w:rsidRPr="00F05056" w:rsidRDefault="00F05056" w:rsidP="00F05056">
      <w:pPr>
        <w:rPr>
          <w:rFonts w:ascii="Times New Roman" w:hAnsi="Times New Roman" w:cs="Times New Roman"/>
          <w:b/>
          <w:color w:val="000000"/>
          <w:sz w:val="24"/>
          <w:szCs w:val="24"/>
        </w:rPr>
      </w:pPr>
      <w:r w:rsidRPr="00F05056">
        <w:rPr>
          <w:rFonts w:ascii="Times New Roman" w:hAnsi="Times New Roman" w:cs="Times New Roman"/>
          <w:b/>
          <w:color w:val="000000"/>
          <w:sz w:val="24"/>
          <w:szCs w:val="24"/>
        </w:rPr>
        <w:t>Standard VI – School counselor and administrator agreement</w:t>
      </w:r>
    </w:p>
    <w:p w14:paraId="5778C224" w14:textId="77777777" w:rsidR="00F05056" w:rsidRPr="00F05056" w:rsidRDefault="00F05056" w:rsidP="00F05056">
      <w:pPr>
        <w:rPr>
          <w:rFonts w:ascii="Times New Roman" w:hAnsi="Times New Roman" w:cs="Times New Roman"/>
          <w:color w:val="000000"/>
          <w:sz w:val="24"/>
          <w:szCs w:val="24"/>
        </w:rPr>
      </w:pPr>
      <w:r w:rsidRPr="00F05056">
        <w:rPr>
          <w:rFonts w:ascii="Times New Roman" w:hAnsi="Times New Roman" w:cs="Times New Roman"/>
          <w:color w:val="000000"/>
          <w:sz w:val="24"/>
          <w:szCs w:val="24"/>
        </w:rPr>
        <w:t>The professional school counselor discusses the counseling department management system and the program action plans with the school administration.</w:t>
      </w:r>
    </w:p>
    <w:p w14:paraId="4EBCCC19" w14:textId="77777777" w:rsidR="00F05056" w:rsidRPr="00F05056" w:rsidRDefault="00F05056" w:rsidP="00F05056">
      <w:pPr>
        <w:rPr>
          <w:rFonts w:ascii="Times New Roman" w:hAnsi="Times New Roman" w:cs="Times New Roman"/>
          <w:color w:val="000000"/>
          <w:sz w:val="24"/>
          <w:szCs w:val="24"/>
        </w:rPr>
      </w:pPr>
    </w:p>
    <w:p w14:paraId="3BEEBFF0" w14:textId="77777777" w:rsidR="00F05056" w:rsidRPr="00F05056" w:rsidRDefault="00F05056" w:rsidP="00F05056">
      <w:pPr>
        <w:rPr>
          <w:rFonts w:ascii="Times New Roman" w:hAnsi="Times New Roman" w:cs="Times New Roman"/>
          <w:color w:val="000000"/>
          <w:sz w:val="24"/>
          <w:szCs w:val="24"/>
        </w:rPr>
      </w:pPr>
      <w:r w:rsidRPr="00F05056">
        <w:rPr>
          <w:rFonts w:ascii="Times New Roman" w:hAnsi="Times New Roman" w:cs="Times New Roman"/>
          <w:b/>
          <w:color w:val="000000"/>
          <w:sz w:val="24"/>
          <w:szCs w:val="24"/>
        </w:rPr>
        <w:t>Standard VII – Use of data</w:t>
      </w:r>
    </w:p>
    <w:p w14:paraId="51462065" w14:textId="77777777" w:rsidR="00F05056" w:rsidRPr="00F05056" w:rsidRDefault="00F05056" w:rsidP="00F05056">
      <w:pPr>
        <w:rPr>
          <w:rFonts w:ascii="Times New Roman" w:hAnsi="Times New Roman" w:cs="Times New Roman"/>
          <w:color w:val="000000"/>
          <w:sz w:val="24"/>
          <w:szCs w:val="24"/>
        </w:rPr>
      </w:pPr>
      <w:r w:rsidRPr="00F05056">
        <w:rPr>
          <w:rFonts w:ascii="Times New Roman" w:hAnsi="Times New Roman" w:cs="Times New Roman"/>
          <w:color w:val="000000"/>
          <w:sz w:val="24"/>
          <w:szCs w:val="24"/>
        </w:rPr>
        <w:t>The professional school counselor collects and analyzes data to guide program direction and emphasis.</w:t>
      </w:r>
    </w:p>
    <w:p w14:paraId="0A55A41A" w14:textId="77777777" w:rsidR="00F05056" w:rsidRPr="00F05056" w:rsidRDefault="00F05056" w:rsidP="00F05056">
      <w:pPr>
        <w:rPr>
          <w:rFonts w:ascii="Times New Roman" w:hAnsi="Times New Roman" w:cs="Times New Roman"/>
          <w:color w:val="000000"/>
          <w:sz w:val="24"/>
          <w:szCs w:val="24"/>
        </w:rPr>
      </w:pPr>
    </w:p>
    <w:p w14:paraId="12853205" w14:textId="77777777" w:rsidR="00F05056" w:rsidRPr="00F05056" w:rsidRDefault="00F05056" w:rsidP="00F05056">
      <w:pPr>
        <w:rPr>
          <w:rFonts w:ascii="Times New Roman" w:hAnsi="Times New Roman" w:cs="Times New Roman"/>
          <w:color w:val="000000"/>
          <w:sz w:val="24"/>
          <w:szCs w:val="24"/>
        </w:rPr>
      </w:pPr>
      <w:r w:rsidRPr="00F05056">
        <w:rPr>
          <w:rFonts w:ascii="Times New Roman" w:hAnsi="Times New Roman" w:cs="Times New Roman"/>
          <w:b/>
          <w:color w:val="000000"/>
          <w:sz w:val="24"/>
          <w:szCs w:val="24"/>
        </w:rPr>
        <w:lastRenderedPageBreak/>
        <w:t>Standard VIII – Student monitoring</w:t>
      </w:r>
    </w:p>
    <w:p w14:paraId="1ADCA29D" w14:textId="77777777" w:rsidR="00F05056" w:rsidRPr="00F05056" w:rsidRDefault="00F05056" w:rsidP="00F05056">
      <w:pPr>
        <w:rPr>
          <w:rFonts w:ascii="Times New Roman" w:hAnsi="Times New Roman" w:cs="Times New Roman"/>
          <w:color w:val="000000"/>
          <w:sz w:val="24"/>
          <w:szCs w:val="24"/>
        </w:rPr>
      </w:pPr>
      <w:r w:rsidRPr="00F05056">
        <w:rPr>
          <w:rFonts w:ascii="Times New Roman" w:hAnsi="Times New Roman" w:cs="Times New Roman"/>
          <w:color w:val="000000"/>
          <w:sz w:val="24"/>
          <w:szCs w:val="24"/>
        </w:rPr>
        <w:t>The professional school counselor monitors the students on a regular basis as they progress in school.</w:t>
      </w:r>
    </w:p>
    <w:p w14:paraId="1D572EBD" w14:textId="77777777" w:rsidR="00F05056" w:rsidRPr="00F05056" w:rsidRDefault="00F05056" w:rsidP="00F05056">
      <w:pPr>
        <w:rPr>
          <w:rFonts w:ascii="Times New Roman" w:hAnsi="Times New Roman" w:cs="Times New Roman"/>
          <w:color w:val="000000"/>
          <w:sz w:val="24"/>
          <w:szCs w:val="24"/>
        </w:rPr>
      </w:pPr>
    </w:p>
    <w:p w14:paraId="34A8CA00" w14:textId="77777777" w:rsidR="00F05056" w:rsidRPr="00F05056" w:rsidRDefault="00F05056" w:rsidP="00F05056">
      <w:pPr>
        <w:rPr>
          <w:rFonts w:ascii="Times New Roman" w:hAnsi="Times New Roman" w:cs="Times New Roman"/>
          <w:b/>
          <w:color w:val="000000"/>
          <w:sz w:val="24"/>
          <w:szCs w:val="24"/>
        </w:rPr>
      </w:pPr>
      <w:r w:rsidRPr="00F05056">
        <w:rPr>
          <w:rFonts w:ascii="Times New Roman" w:hAnsi="Times New Roman" w:cs="Times New Roman"/>
          <w:b/>
          <w:color w:val="000000"/>
          <w:sz w:val="24"/>
          <w:szCs w:val="24"/>
        </w:rPr>
        <w:t>Standard IX – Results evaluation</w:t>
      </w:r>
    </w:p>
    <w:p w14:paraId="4A5A2476" w14:textId="77777777" w:rsidR="00F05056" w:rsidRPr="00F05056" w:rsidRDefault="00F05056" w:rsidP="00F05056">
      <w:pPr>
        <w:rPr>
          <w:rFonts w:ascii="Times New Roman" w:hAnsi="Times New Roman" w:cs="Times New Roman"/>
          <w:color w:val="000000"/>
          <w:sz w:val="24"/>
          <w:szCs w:val="24"/>
        </w:rPr>
      </w:pPr>
      <w:r w:rsidRPr="00F05056">
        <w:rPr>
          <w:rFonts w:ascii="Times New Roman" w:hAnsi="Times New Roman" w:cs="Times New Roman"/>
          <w:color w:val="000000"/>
          <w:sz w:val="24"/>
          <w:szCs w:val="24"/>
        </w:rPr>
        <w:t>The professional school counselor develops a system for evaluating the results of the counseling program.</w:t>
      </w:r>
    </w:p>
    <w:p w14:paraId="7F35A120" w14:textId="77777777" w:rsidR="00F05056" w:rsidRPr="00F05056" w:rsidRDefault="00F05056" w:rsidP="00F05056">
      <w:pPr>
        <w:rPr>
          <w:rFonts w:ascii="Times New Roman" w:hAnsi="Times New Roman" w:cs="Times New Roman"/>
          <w:color w:val="000000"/>
          <w:sz w:val="24"/>
          <w:szCs w:val="24"/>
        </w:rPr>
      </w:pPr>
    </w:p>
    <w:p w14:paraId="477335CC" w14:textId="77777777" w:rsidR="00F05056" w:rsidRPr="00F05056" w:rsidRDefault="00F05056" w:rsidP="00F05056">
      <w:pPr>
        <w:rPr>
          <w:rFonts w:ascii="Times New Roman" w:hAnsi="Times New Roman" w:cs="Times New Roman"/>
          <w:b/>
          <w:color w:val="000000"/>
          <w:sz w:val="24"/>
          <w:szCs w:val="24"/>
        </w:rPr>
      </w:pPr>
      <w:r w:rsidRPr="00F05056">
        <w:rPr>
          <w:rFonts w:ascii="Times New Roman" w:hAnsi="Times New Roman" w:cs="Times New Roman"/>
          <w:b/>
          <w:color w:val="000000"/>
          <w:sz w:val="24"/>
          <w:szCs w:val="24"/>
        </w:rPr>
        <w:t>Standard X – Infusing themes</w:t>
      </w:r>
    </w:p>
    <w:p w14:paraId="29E39F9D" w14:textId="77777777" w:rsidR="00F05056" w:rsidRPr="00F05056" w:rsidRDefault="00F05056" w:rsidP="00F05056">
      <w:pPr>
        <w:rPr>
          <w:rFonts w:ascii="Times New Roman" w:hAnsi="Times New Roman" w:cs="Times New Roman"/>
          <w:color w:val="000000"/>
          <w:sz w:val="24"/>
          <w:szCs w:val="24"/>
        </w:rPr>
      </w:pPr>
      <w:r w:rsidRPr="00F05056">
        <w:rPr>
          <w:rFonts w:ascii="Times New Roman" w:hAnsi="Times New Roman" w:cs="Times New Roman"/>
          <w:color w:val="000000"/>
          <w:sz w:val="24"/>
          <w:szCs w:val="24"/>
        </w:rPr>
        <w:t>The professional school counselor is an advocate for students, a leader, collaborator, and a systems change agent.</w:t>
      </w:r>
    </w:p>
    <w:p w14:paraId="1C6F0EF9" w14:textId="77777777" w:rsidR="00F05056" w:rsidRPr="00F05056" w:rsidRDefault="00F05056" w:rsidP="00F05056">
      <w:pPr>
        <w:pStyle w:val="Title"/>
        <w:jc w:val="left"/>
        <w:rPr>
          <w:szCs w:val="24"/>
          <w:u w:val="single"/>
        </w:rPr>
      </w:pPr>
    </w:p>
    <w:p w14:paraId="6B9E1E20" w14:textId="77777777" w:rsidR="00F05056" w:rsidRPr="00F05056" w:rsidRDefault="00F05056" w:rsidP="00F05056">
      <w:pPr>
        <w:pStyle w:val="Title"/>
        <w:jc w:val="left"/>
        <w:rPr>
          <w:szCs w:val="24"/>
        </w:rPr>
      </w:pPr>
      <w:r w:rsidRPr="00F05056">
        <w:rPr>
          <w:szCs w:val="24"/>
        </w:rPr>
        <w:t>Source: http://www.htsb.org/standards/counselor/</w:t>
      </w:r>
    </w:p>
    <w:p w14:paraId="2BF6B041" w14:textId="77777777" w:rsidR="00F05056" w:rsidRPr="00F05056" w:rsidRDefault="00F05056" w:rsidP="00F05056">
      <w:pPr>
        <w:pStyle w:val="Title"/>
        <w:jc w:val="left"/>
        <w:rPr>
          <w:szCs w:val="24"/>
          <w:u w:val="single"/>
        </w:rPr>
      </w:pPr>
    </w:p>
    <w:p w14:paraId="31D4868E" w14:textId="77777777" w:rsidR="00F05056" w:rsidRPr="00F05056" w:rsidRDefault="00F05056" w:rsidP="00F05056">
      <w:pPr>
        <w:pStyle w:val="Heading1"/>
        <w:textAlignment w:val="baseline"/>
        <w:rPr>
          <w:bCs w:val="0"/>
        </w:rPr>
      </w:pPr>
      <w:r w:rsidRPr="00F05056">
        <w:rPr>
          <w:bCs w:val="0"/>
        </w:rPr>
        <w:t>Hawaii Teacher Standards Board Code of Ethics</w:t>
      </w:r>
    </w:p>
    <w:p w14:paraId="413AC05D" w14:textId="77777777" w:rsidR="00F05056" w:rsidRPr="00F05056" w:rsidRDefault="00F05056" w:rsidP="00F05056">
      <w:pPr>
        <w:pStyle w:val="Heading2"/>
        <w:spacing w:before="300" w:after="120"/>
        <w:textAlignment w:val="baseline"/>
        <w:rPr>
          <w:rFonts w:ascii="Times New Roman" w:hAnsi="Times New Roman"/>
          <w:bCs w:val="0"/>
          <w:sz w:val="24"/>
          <w:szCs w:val="24"/>
        </w:rPr>
      </w:pPr>
      <w:r w:rsidRPr="00F05056">
        <w:rPr>
          <w:rFonts w:ascii="Times New Roman" w:hAnsi="Times New Roman"/>
          <w:bCs w:val="0"/>
          <w:sz w:val="24"/>
          <w:szCs w:val="24"/>
        </w:rPr>
        <w:t>Preface</w:t>
      </w:r>
    </w:p>
    <w:p w14:paraId="05F29445" w14:textId="77777777" w:rsidR="00F05056" w:rsidRPr="00F05056" w:rsidRDefault="00F05056" w:rsidP="00F05056">
      <w:pPr>
        <w:pStyle w:val="NormalWeb"/>
        <w:spacing w:before="0" w:beforeAutospacing="0" w:after="0" w:afterAutospacing="0"/>
        <w:textAlignment w:val="baseline"/>
      </w:pPr>
      <w:r w:rsidRPr="00F05056">
        <w:t xml:space="preserve">The Hawaii Teacher Standards Board Code of Ethics supports the vision, core values, and mission of the board in fostering professional standards for teachers, not only with regard to academic rigor, but to include the highest ethical standards of professional </w:t>
      </w:r>
      <w:proofErr w:type="gramStart"/>
      <w:r w:rsidRPr="00F05056">
        <w:t>conduct which</w:t>
      </w:r>
      <w:proofErr w:type="gramEnd"/>
      <w:r w:rsidRPr="00F05056">
        <w:t xml:space="preserve"> foster commitment to students, the profession, and the community. This code is intended to advance the teaching profession, to guide the professional behavior of P-12 educators in the State of Hawaii, and to form the basis for disciplinary action taken by the Board, as authorized in Hawaii Revised Statutes §302A-807.</w:t>
      </w:r>
      <w:r w:rsidRPr="00F05056">
        <w:br/>
        <w:t> </w:t>
      </w:r>
    </w:p>
    <w:p w14:paraId="462EBE6F" w14:textId="77777777" w:rsidR="00F05056" w:rsidRPr="00F05056" w:rsidRDefault="00F05056" w:rsidP="00F05056">
      <w:pPr>
        <w:pStyle w:val="NormalWeb"/>
        <w:spacing w:before="0" w:beforeAutospacing="0" w:after="0" w:afterAutospacing="0"/>
        <w:textAlignment w:val="baseline"/>
        <w:rPr>
          <w:b/>
        </w:rPr>
      </w:pPr>
      <w:r w:rsidRPr="00F05056">
        <w:rPr>
          <w:b/>
          <w:bCs/>
        </w:rPr>
        <w:t>Principle I: Commitment to Students</w:t>
      </w:r>
    </w:p>
    <w:p w14:paraId="0A4C77FA" w14:textId="77777777" w:rsidR="00F05056" w:rsidRPr="00F05056" w:rsidRDefault="00F05056" w:rsidP="00F05056">
      <w:pPr>
        <w:pStyle w:val="NormalWeb"/>
        <w:spacing w:before="0" w:beforeAutospacing="0" w:after="225" w:afterAutospacing="0"/>
        <w:textAlignment w:val="baseline"/>
      </w:pPr>
      <w:r w:rsidRPr="00F05056">
        <w:t>Hawaii P-12 educators shall:</w:t>
      </w:r>
    </w:p>
    <w:p w14:paraId="32A36885" w14:textId="77777777" w:rsidR="00F05056" w:rsidRPr="00F05056" w:rsidRDefault="00F05056" w:rsidP="00F05056">
      <w:pPr>
        <w:numPr>
          <w:ilvl w:val="0"/>
          <w:numId w:val="6"/>
        </w:numPr>
        <w:shd w:val="clear" w:color="auto" w:fill="FFFFFF"/>
        <w:spacing w:after="75"/>
        <w:textAlignment w:val="baseline"/>
        <w:rPr>
          <w:rFonts w:ascii="Times New Roman" w:hAnsi="Times New Roman" w:cs="Times New Roman"/>
          <w:sz w:val="24"/>
          <w:szCs w:val="24"/>
        </w:rPr>
      </w:pPr>
      <w:r w:rsidRPr="00F05056">
        <w:rPr>
          <w:rFonts w:ascii="Times New Roman" w:hAnsi="Times New Roman" w:cs="Times New Roman"/>
          <w:sz w:val="24"/>
          <w:szCs w:val="24"/>
        </w:rPr>
        <w:t>Provide students with appropriate educational services based on research and accepted best practices</w:t>
      </w:r>
    </w:p>
    <w:p w14:paraId="41ED80B8" w14:textId="77777777" w:rsidR="00F05056" w:rsidRPr="00F05056" w:rsidRDefault="00F05056" w:rsidP="00F05056">
      <w:pPr>
        <w:numPr>
          <w:ilvl w:val="0"/>
          <w:numId w:val="6"/>
        </w:numPr>
        <w:shd w:val="clear" w:color="auto" w:fill="FFFFFF"/>
        <w:spacing w:after="75"/>
        <w:textAlignment w:val="baseline"/>
        <w:rPr>
          <w:rFonts w:ascii="Times New Roman" w:hAnsi="Times New Roman" w:cs="Times New Roman"/>
          <w:sz w:val="24"/>
          <w:szCs w:val="24"/>
        </w:rPr>
      </w:pPr>
      <w:r w:rsidRPr="00F05056">
        <w:rPr>
          <w:rFonts w:ascii="Times New Roman" w:hAnsi="Times New Roman" w:cs="Times New Roman"/>
          <w:sz w:val="24"/>
          <w:szCs w:val="24"/>
        </w:rPr>
        <w:t>Provide services to students in a nondiscriminatory manner</w:t>
      </w:r>
    </w:p>
    <w:p w14:paraId="4F6FFAD8" w14:textId="77777777" w:rsidR="00F05056" w:rsidRPr="00F05056" w:rsidRDefault="00F05056" w:rsidP="00F05056">
      <w:pPr>
        <w:numPr>
          <w:ilvl w:val="0"/>
          <w:numId w:val="6"/>
        </w:numPr>
        <w:shd w:val="clear" w:color="auto" w:fill="FFFFFF"/>
        <w:spacing w:after="75"/>
        <w:textAlignment w:val="baseline"/>
        <w:rPr>
          <w:rFonts w:ascii="Times New Roman" w:hAnsi="Times New Roman" w:cs="Times New Roman"/>
          <w:sz w:val="24"/>
          <w:szCs w:val="24"/>
        </w:rPr>
      </w:pPr>
      <w:r w:rsidRPr="00F05056">
        <w:rPr>
          <w:rFonts w:ascii="Times New Roman" w:hAnsi="Times New Roman" w:cs="Times New Roman"/>
          <w:sz w:val="24"/>
          <w:szCs w:val="24"/>
        </w:rPr>
        <w:t>Take all reasonable precautions to protect the health, safety and well being of students</w:t>
      </w:r>
    </w:p>
    <w:p w14:paraId="15F70ECE" w14:textId="77777777" w:rsidR="00F05056" w:rsidRPr="00F05056" w:rsidRDefault="00F05056" w:rsidP="00F05056">
      <w:pPr>
        <w:numPr>
          <w:ilvl w:val="0"/>
          <w:numId w:val="6"/>
        </w:numPr>
        <w:shd w:val="clear" w:color="auto" w:fill="FFFFFF"/>
        <w:spacing w:after="75"/>
        <w:textAlignment w:val="baseline"/>
        <w:rPr>
          <w:rFonts w:ascii="Times New Roman" w:hAnsi="Times New Roman" w:cs="Times New Roman"/>
          <w:sz w:val="24"/>
          <w:szCs w:val="24"/>
        </w:rPr>
      </w:pPr>
      <w:r w:rsidRPr="00F05056">
        <w:rPr>
          <w:rFonts w:ascii="Times New Roman" w:hAnsi="Times New Roman" w:cs="Times New Roman"/>
          <w:sz w:val="24"/>
          <w:szCs w:val="24"/>
        </w:rPr>
        <w:t>Maintain a respectful, professional relationship with students</w:t>
      </w:r>
    </w:p>
    <w:p w14:paraId="41FFC29D" w14:textId="77777777" w:rsidR="00F05056" w:rsidRPr="00F05056" w:rsidRDefault="00F05056" w:rsidP="00F05056">
      <w:pPr>
        <w:numPr>
          <w:ilvl w:val="0"/>
          <w:numId w:val="6"/>
        </w:numPr>
        <w:shd w:val="clear" w:color="auto" w:fill="FFFFFF"/>
        <w:spacing w:after="75"/>
        <w:textAlignment w:val="baseline"/>
        <w:rPr>
          <w:rFonts w:ascii="Times New Roman" w:hAnsi="Times New Roman" w:cs="Times New Roman"/>
          <w:sz w:val="24"/>
          <w:szCs w:val="24"/>
        </w:rPr>
      </w:pPr>
      <w:r w:rsidRPr="00F05056">
        <w:rPr>
          <w:rFonts w:ascii="Times New Roman" w:hAnsi="Times New Roman" w:cs="Times New Roman"/>
          <w:sz w:val="24"/>
          <w:szCs w:val="24"/>
        </w:rPr>
        <w:t>Keep information about students in confidence, unless disclosure is required by law or serves a professional purpose</w:t>
      </w:r>
    </w:p>
    <w:p w14:paraId="0BD9C958" w14:textId="77777777" w:rsidR="00F05056" w:rsidRPr="00F05056" w:rsidRDefault="00F05056" w:rsidP="00F05056">
      <w:pPr>
        <w:numPr>
          <w:ilvl w:val="0"/>
          <w:numId w:val="6"/>
        </w:numPr>
        <w:shd w:val="clear" w:color="auto" w:fill="FFFFFF"/>
        <w:spacing w:after="75"/>
        <w:textAlignment w:val="baseline"/>
        <w:rPr>
          <w:rFonts w:ascii="Times New Roman" w:hAnsi="Times New Roman" w:cs="Times New Roman"/>
          <w:sz w:val="24"/>
          <w:szCs w:val="24"/>
        </w:rPr>
      </w:pPr>
      <w:r w:rsidRPr="00F05056">
        <w:rPr>
          <w:rFonts w:ascii="Times New Roman" w:hAnsi="Times New Roman" w:cs="Times New Roman"/>
          <w:sz w:val="24"/>
          <w:szCs w:val="24"/>
        </w:rPr>
        <w:t>Nurture in students life-long respect and compassion for themselves and others</w:t>
      </w:r>
    </w:p>
    <w:p w14:paraId="3D0DF34F" w14:textId="77777777" w:rsidR="00F05056" w:rsidRPr="00F05056" w:rsidRDefault="00F05056" w:rsidP="00F05056">
      <w:pPr>
        <w:numPr>
          <w:ilvl w:val="0"/>
          <w:numId w:val="6"/>
        </w:numPr>
        <w:shd w:val="clear" w:color="auto" w:fill="FFFFFF"/>
        <w:spacing w:after="75"/>
        <w:textAlignment w:val="baseline"/>
        <w:rPr>
          <w:rFonts w:ascii="Times New Roman" w:hAnsi="Times New Roman" w:cs="Times New Roman"/>
          <w:sz w:val="24"/>
          <w:szCs w:val="24"/>
        </w:rPr>
      </w:pPr>
      <w:r w:rsidRPr="00F05056">
        <w:rPr>
          <w:rFonts w:ascii="Times New Roman" w:hAnsi="Times New Roman" w:cs="Times New Roman"/>
          <w:sz w:val="24"/>
          <w:szCs w:val="24"/>
        </w:rPr>
        <w:t>Promote the right and freedom of students to learn, explore ideas, develop learning skills and acquire the necessary knowledge to achieve their full potential</w:t>
      </w:r>
    </w:p>
    <w:p w14:paraId="5B3BFC55" w14:textId="77777777" w:rsidR="00F05056" w:rsidRPr="00F05056" w:rsidRDefault="00F05056" w:rsidP="00F05056">
      <w:pPr>
        <w:numPr>
          <w:ilvl w:val="0"/>
          <w:numId w:val="6"/>
        </w:numPr>
        <w:shd w:val="clear" w:color="auto" w:fill="FFFFFF"/>
        <w:spacing w:after="75"/>
        <w:textAlignment w:val="baseline"/>
        <w:rPr>
          <w:rFonts w:ascii="Times New Roman" w:hAnsi="Times New Roman" w:cs="Times New Roman"/>
          <w:sz w:val="24"/>
          <w:szCs w:val="24"/>
        </w:rPr>
      </w:pPr>
      <w:r w:rsidRPr="00F05056">
        <w:rPr>
          <w:rFonts w:ascii="Times New Roman" w:hAnsi="Times New Roman" w:cs="Times New Roman"/>
          <w:sz w:val="24"/>
          <w:szCs w:val="24"/>
        </w:rPr>
        <w:t>Not exploit professional relationships with students for personal gain</w:t>
      </w:r>
    </w:p>
    <w:p w14:paraId="274C3288" w14:textId="77777777" w:rsidR="00F05056" w:rsidRPr="00F05056" w:rsidRDefault="00F05056" w:rsidP="00F05056">
      <w:pPr>
        <w:pStyle w:val="Heading2"/>
        <w:spacing w:before="300" w:after="120"/>
        <w:textAlignment w:val="baseline"/>
        <w:rPr>
          <w:rFonts w:ascii="Times New Roman" w:hAnsi="Times New Roman"/>
          <w:bCs w:val="0"/>
          <w:sz w:val="24"/>
          <w:szCs w:val="24"/>
        </w:rPr>
      </w:pPr>
      <w:r w:rsidRPr="00F05056">
        <w:rPr>
          <w:rFonts w:ascii="Times New Roman" w:hAnsi="Times New Roman"/>
          <w:bCs w:val="0"/>
          <w:sz w:val="24"/>
          <w:szCs w:val="24"/>
        </w:rPr>
        <w:t>Principle II: Commitment to the Profession</w:t>
      </w:r>
    </w:p>
    <w:p w14:paraId="313B433B" w14:textId="77777777" w:rsidR="00F05056" w:rsidRPr="00F05056" w:rsidRDefault="00F05056" w:rsidP="00F05056">
      <w:pPr>
        <w:pStyle w:val="NormalWeb"/>
        <w:spacing w:before="0" w:beforeAutospacing="0" w:after="225" w:afterAutospacing="0"/>
        <w:textAlignment w:val="baseline"/>
      </w:pPr>
      <w:r w:rsidRPr="00F05056">
        <w:t>Hawaii P-12 educators shall:</w:t>
      </w:r>
    </w:p>
    <w:p w14:paraId="498EEE46" w14:textId="77777777" w:rsidR="00F05056" w:rsidRPr="00F05056" w:rsidRDefault="00F05056" w:rsidP="00F05056">
      <w:pPr>
        <w:numPr>
          <w:ilvl w:val="0"/>
          <w:numId w:val="7"/>
        </w:numPr>
        <w:shd w:val="clear" w:color="auto" w:fill="FFFFFF"/>
        <w:spacing w:after="75"/>
        <w:textAlignment w:val="baseline"/>
        <w:rPr>
          <w:rFonts w:ascii="Times New Roman" w:hAnsi="Times New Roman" w:cs="Times New Roman"/>
          <w:sz w:val="24"/>
          <w:szCs w:val="24"/>
        </w:rPr>
      </w:pPr>
      <w:r w:rsidRPr="00F05056">
        <w:rPr>
          <w:rFonts w:ascii="Times New Roman" w:hAnsi="Times New Roman" w:cs="Times New Roman"/>
          <w:sz w:val="24"/>
          <w:szCs w:val="24"/>
        </w:rPr>
        <w:t>Exhibit behaviors which uphold the dignity of the profession</w:t>
      </w:r>
    </w:p>
    <w:p w14:paraId="0B57C3FB" w14:textId="77777777" w:rsidR="00F05056" w:rsidRPr="00F05056" w:rsidRDefault="00F05056" w:rsidP="00F05056">
      <w:pPr>
        <w:numPr>
          <w:ilvl w:val="0"/>
          <w:numId w:val="7"/>
        </w:numPr>
        <w:shd w:val="clear" w:color="auto" w:fill="FFFFFF"/>
        <w:spacing w:after="75"/>
        <w:textAlignment w:val="baseline"/>
        <w:rPr>
          <w:rFonts w:ascii="Times New Roman" w:hAnsi="Times New Roman" w:cs="Times New Roman"/>
          <w:sz w:val="24"/>
          <w:szCs w:val="24"/>
        </w:rPr>
      </w:pPr>
      <w:r w:rsidRPr="00F05056">
        <w:rPr>
          <w:rFonts w:ascii="Times New Roman" w:hAnsi="Times New Roman" w:cs="Times New Roman"/>
          <w:sz w:val="24"/>
          <w:szCs w:val="24"/>
        </w:rPr>
        <w:t>Be fair and equitable in their treatment of all members of the profession in a nondiscriminatory manner</w:t>
      </w:r>
    </w:p>
    <w:p w14:paraId="410631C6" w14:textId="77777777" w:rsidR="00F05056" w:rsidRPr="00F05056" w:rsidRDefault="00F05056" w:rsidP="00F05056">
      <w:pPr>
        <w:numPr>
          <w:ilvl w:val="0"/>
          <w:numId w:val="7"/>
        </w:numPr>
        <w:shd w:val="clear" w:color="auto" w:fill="FFFFFF"/>
        <w:spacing w:after="75"/>
        <w:textAlignment w:val="baseline"/>
        <w:rPr>
          <w:rFonts w:ascii="Times New Roman" w:hAnsi="Times New Roman" w:cs="Times New Roman"/>
          <w:sz w:val="24"/>
          <w:szCs w:val="24"/>
        </w:rPr>
      </w:pPr>
      <w:r w:rsidRPr="00F05056">
        <w:rPr>
          <w:rFonts w:ascii="Times New Roman" w:hAnsi="Times New Roman" w:cs="Times New Roman"/>
          <w:sz w:val="24"/>
          <w:szCs w:val="24"/>
        </w:rPr>
        <w:lastRenderedPageBreak/>
        <w:t>Keep information about colleagues in confidence, unless disclosure is required by law or serves a compelling professional purpose</w:t>
      </w:r>
    </w:p>
    <w:p w14:paraId="25B05E9C" w14:textId="77777777" w:rsidR="00F05056" w:rsidRPr="00F05056" w:rsidRDefault="00F05056" w:rsidP="00F05056">
      <w:pPr>
        <w:numPr>
          <w:ilvl w:val="0"/>
          <w:numId w:val="7"/>
        </w:numPr>
        <w:shd w:val="clear" w:color="auto" w:fill="FFFFFF"/>
        <w:spacing w:after="75"/>
        <w:textAlignment w:val="baseline"/>
        <w:rPr>
          <w:rFonts w:ascii="Times New Roman" w:hAnsi="Times New Roman" w:cs="Times New Roman"/>
          <w:sz w:val="24"/>
          <w:szCs w:val="24"/>
        </w:rPr>
      </w:pPr>
      <w:r w:rsidRPr="00F05056">
        <w:rPr>
          <w:rFonts w:ascii="Times New Roman" w:hAnsi="Times New Roman" w:cs="Times New Roman"/>
          <w:sz w:val="24"/>
          <w:szCs w:val="24"/>
        </w:rPr>
        <w:t>Continue to study, apply, and advance the professional knowledge base for P-12 educators and maintain a commitment to professional education</w:t>
      </w:r>
    </w:p>
    <w:p w14:paraId="7A2A4CCD" w14:textId="77777777" w:rsidR="00F05056" w:rsidRPr="00F05056" w:rsidRDefault="00F05056" w:rsidP="00F05056">
      <w:pPr>
        <w:pStyle w:val="Heading2"/>
        <w:spacing w:before="300" w:after="120"/>
        <w:textAlignment w:val="baseline"/>
        <w:rPr>
          <w:rFonts w:ascii="Times New Roman" w:hAnsi="Times New Roman"/>
          <w:bCs w:val="0"/>
          <w:sz w:val="24"/>
          <w:szCs w:val="24"/>
        </w:rPr>
      </w:pPr>
      <w:r w:rsidRPr="00F05056">
        <w:rPr>
          <w:rFonts w:ascii="Times New Roman" w:hAnsi="Times New Roman"/>
          <w:bCs w:val="0"/>
          <w:sz w:val="24"/>
          <w:szCs w:val="24"/>
        </w:rPr>
        <w:t>Principle III: Commitment to the Community</w:t>
      </w:r>
    </w:p>
    <w:p w14:paraId="43D15546" w14:textId="77777777" w:rsidR="00F05056" w:rsidRPr="00F05056" w:rsidRDefault="00F05056" w:rsidP="00F05056">
      <w:pPr>
        <w:pStyle w:val="NormalWeb"/>
        <w:spacing w:before="0" w:beforeAutospacing="0" w:after="225" w:afterAutospacing="0"/>
        <w:textAlignment w:val="baseline"/>
      </w:pPr>
      <w:r w:rsidRPr="00F05056">
        <w:t>Hawaii P-12 educators shall:</w:t>
      </w:r>
    </w:p>
    <w:p w14:paraId="50C1418F" w14:textId="77777777" w:rsidR="00F05056" w:rsidRPr="00F05056" w:rsidRDefault="00F05056" w:rsidP="00F05056">
      <w:pPr>
        <w:numPr>
          <w:ilvl w:val="0"/>
          <w:numId w:val="8"/>
        </w:numPr>
        <w:shd w:val="clear" w:color="auto" w:fill="FFFFFF"/>
        <w:spacing w:after="75"/>
        <w:textAlignment w:val="baseline"/>
        <w:rPr>
          <w:rFonts w:ascii="Times New Roman" w:hAnsi="Times New Roman" w:cs="Times New Roman"/>
          <w:sz w:val="24"/>
          <w:szCs w:val="24"/>
        </w:rPr>
      </w:pPr>
      <w:r w:rsidRPr="00F05056">
        <w:rPr>
          <w:rFonts w:ascii="Times New Roman" w:hAnsi="Times New Roman" w:cs="Times New Roman"/>
          <w:sz w:val="24"/>
          <w:szCs w:val="24"/>
        </w:rPr>
        <w:t>Distinguish between personal and institutional views in communication to the public</w:t>
      </w:r>
    </w:p>
    <w:p w14:paraId="20FCF0B4" w14:textId="77777777" w:rsidR="00F05056" w:rsidRPr="00F05056" w:rsidRDefault="00F05056" w:rsidP="00F05056">
      <w:pPr>
        <w:numPr>
          <w:ilvl w:val="0"/>
          <w:numId w:val="8"/>
        </w:numPr>
        <w:shd w:val="clear" w:color="auto" w:fill="FFFFFF"/>
        <w:spacing w:after="75"/>
        <w:textAlignment w:val="baseline"/>
        <w:rPr>
          <w:rFonts w:ascii="Times New Roman" w:hAnsi="Times New Roman" w:cs="Times New Roman"/>
          <w:sz w:val="24"/>
          <w:szCs w:val="24"/>
        </w:rPr>
      </w:pPr>
      <w:r w:rsidRPr="00F05056">
        <w:rPr>
          <w:rFonts w:ascii="Times New Roman" w:hAnsi="Times New Roman" w:cs="Times New Roman"/>
          <w:sz w:val="24"/>
          <w:szCs w:val="24"/>
        </w:rPr>
        <w:t>Be truthful in representing facts concerning educational matters</w:t>
      </w:r>
    </w:p>
    <w:p w14:paraId="22AAF67E" w14:textId="77777777" w:rsidR="00F05056" w:rsidRPr="00F05056" w:rsidRDefault="00F05056" w:rsidP="00F05056">
      <w:pPr>
        <w:numPr>
          <w:ilvl w:val="0"/>
          <w:numId w:val="8"/>
        </w:numPr>
        <w:shd w:val="clear" w:color="auto" w:fill="FFFFFF"/>
        <w:spacing w:after="75"/>
        <w:textAlignment w:val="baseline"/>
        <w:rPr>
          <w:rFonts w:ascii="Times New Roman" w:hAnsi="Times New Roman" w:cs="Times New Roman"/>
          <w:sz w:val="24"/>
          <w:szCs w:val="24"/>
        </w:rPr>
      </w:pPr>
      <w:r w:rsidRPr="00F05056">
        <w:rPr>
          <w:rFonts w:ascii="Times New Roman" w:hAnsi="Times New Roman" w:cs="Times New Roman"/>
          <w:sz w:val="24"/>
          <w:szCs w:val="24"/>
        </w:rPr>
        <w:t>Decline any gratuity, gift, or favor that would impair or influence professional decisions or actions</w:t>
      </w:r>
    </w:p>
    <w:p w14:paraId="13BF1618" w14:textId="77777777" w:rsidR="00F05056" w:rsidRPr="00F05056" w:rsidRDefault="00F05056" w:rsidP="00F05056">
      <w:pPr>
        <w:numPr>
          <w:ilvl w:val="0"/>
          <w:numId w:val="8"/>
        </w:numPr>
        <w:shd w:val="clear" w:color="auto" w:fill="FFFFFF"/>
        <w:spacing w:after="75"/>
        <w:textAlignment w:val="baseline"/>
        <w:rPr>
          <w:rFonts w:ascii="Times New Roman" w:hAnsi="Times New Roman" w:cs="Times New Roman"/>
          <w:sz w:val="24"/>
          <w:szCs w:val="24"/>
        </w:rPr>
      </w:pPr>
      <w:r w:rsidRPr="00F05056">
        <w:rPr>
          <w:rFonts w:ascii="Times New Roman" w:hAnsi="Times New Roman" w:cs="Times New Roman"/>
          <w:sz w:val="24"/>
          <w:szCs w:val="24"/>
        </w:rPr>
        <w:t>Make information about education research and best practices available to students, parents, colleagues, and the public</w:t>
      </w:r>
    </w:p>
    <w:p w14:paraId="24BF53CA" w14:textId="77777777" w:rsidR="00F05056" w:rsidRPr="00F05056" w:rsidRDefault="00F05056" w:rsidP="00F05056">
      <w:pPr>
        <w:numPr>
          <w:ilvl w:val="0"/>
          <w:numId w:val="8"/>
        </w:numPr>
        <w:shd w:val="clear" w:color="auto" w:fill="FFFFFF"/>
        <w:spacing w:after="75"/>
        <w:textAlignment w:val="baseline"/>
        <w:rPr>
          <w:rFonts w:ascii="Times New Roman" w:hAnsi="Times New Roman" w:cs="Times New Roman"/>
          <w:sz w:val="24"/>
          <w:szCs w:val="24"/>
        </w:rPr>
      </w:pPr>
      <w:r w:rsidRPr="00F05056">
        <w:rPr>
          <w:rFonts w:ascii="Times New Roman" w:hAnsi="Times New Roman" w:cs="Times New Roman"/>
          <w:sz w:val="24"/>
          <w:szCs w:val="24"/>
        </w:rPr>
        <w:t>Be open and honest with students, parents, colleagues, and the public</w:t>
      </w:r>
    </w:p>
    <w:p w14:paraId="5AFE2148" w14:textId="77777777" w:rsidR="00F05056" w:rsidRPr="00F05056" w:rsidRDefault="00F05056" w:rsidP="00F05056">
      <w:pPr>
        <w:shd w:val="clear" w:color="auto" w:fill="FFFFFF"/>
        <w:spacing w:after="75"/>
        <w:textAlignment w:val="baseline"/>
        <w:rPr>
          <w:rFonts w:ascii="Times New Roman" w:hAnsi="Times New Roman" w:cs="Times New Roman"/>
          <w:b/>
          <w:sz w:val="24"/>
          <w:szCs w:val="24"/>
        </w:rPr>
      </w:pPr>
      <w:r w:rsidRPr="00F05056">
        <w:rPr>
          <w:rFonts w:ascii="Times New Roman" w:hAnsi="Times New Roman" w:cs="Times New Roman"/>
          <w:b/>
          <w:sz w:val="24"/>
          <w:szCs w:val="24"/>
        </w:rPr>
        <w:t>Source: http://www.htsb.org/standards/code-of-ethics/</w:t>
      </w:r>
    </w:p>
    <w:p w14:paraId="00DA17C1" w14:textId="77777777" w:rsidR="00726516" w:rsidRPr="009A4815" w:rsidRDefault="00726516" w:rsidP="00726516">
      <w:pPr>
        <w:rPr>
          <w:rFonts w:ascii="Times New Roman" w:hAnsi="Times New Roman" w:cs="Times New Roman"/>
          <w:sz w:val="24"/>
          <w:szCs w:val="24"/>
        </w:rPr>
      </w:pPr>
    </w:p>
    <w:p w14:paraId="49CE03E1" w14:textId="77777777" w:rsidR="00726516" w:rsidRPr="009A4815" w:rsidRDefault="00726516" w:rsidP="00726516">
      <w:pPr>
        <w:rPr>
          <w:rFonts w:ascii="Times New Roman" w:hAnsi="Times New Roman" w:cs="Times New Roman"/>
          <w:sz w:val="24"/>
          <w:szCs w:val="24"/>
        </w:rPr>
      </w:pPr>
    </w:p>
    <w:p w14:paraId="7F77B47D" w14:textId="77777777" w:rsidR="00726516" w:rsidRPr="009A4815" w:rsidRDefault="00726516" w:rsidP="00726516">
      <w:pPr>
        <w:rPr>
          <w:rFonts w:ascii="Times New Roman" w:hAnsi="Times New Roman" w:cs="Times New Roman"/>
          <w:sz w:val="24"/>
          <w:szCs w:val="24"/>
        </w:rPr>
      </w:pPr>
    </w:p>
    <w:p w14:paraId="2E541E57" w14:textId="77777777" w:rsidR="00726516" w:rsidRPr="009A4815" w:rsidRDefault="00726516" w:rsidP="00726516">
      <w:pPr>
        <w:rPr>
          <w:rFonts w:ascii="Times New Roman" w:hAnsi="Times New Roman" w:cs="Times New Roman"/>
          <w:sz w:val="24"/>
          <w:szCs w:val="24"/>
        </w:rPr>
      </w:pPr>
    </w:p>
    <w:p w14:paraId="6C1CBE0E" w14:textId="77777777" w:rsidR="00726516" w:rsidRPr="009A4815" w:rsidRDefault="00726516" w:rsidP="00726516">
      <w:pPr>
        <w:rPr>
          <w:rFonts w:ascii="Times New Roman" w:hAnsi="Times New Roman" w:cs="Times New Roman"/>
          <w:sz w:val="24"/>
          <w:szCs w:val="24"/>
        </w:rPr>
      </w:pPr>
    </w:p>
    <w:p w14:paraId="25B3FFBF" w14:textId="5DE7F717" w:rsidR="00726516" w:rsidRPr="009A4815" w:rsidRDefault="00726516" w:rsidP="00726516">
      <w:pPr>
        <w:rPr>
          <w:rFonts w:ascii="Times New Roman" w:hAnsi="Times New Roman" w:cs="Times New Roman"/>
          <w:sz w:val="24"/>
          <w:szCs w:val="24"/>
        </w:rPr>
      </w:pPr>
    </w:p>
    <w:p w14:paraId="26FF22EB" w14:textId="24EB6AFD" w:rsidR="0081439F" w:rsidRPr="009A4815" w:rsidRDefault="0081439F" w:rsidP="00726516">
      <w:pPr>
        <w:rPr>
          <w:rFonts w:ascii="Times New Roman" w:hAnsi="Times New Roman" w:cs="Times New Roman"/>
          <w:sz w:val="24"/>
          <w:szCs w:val="24"/>
        </w:rPr>
      </w:pPr>
    </w:p>
    <w:p w14:paraId="767428AD" w14:textId="61495A99" w:rsidR="0081439F" w:rsidRPr="009A4815" w:rsidRDefault="0081439F" w:rsidP="00726516">
      <w:pPr>
        <w:rPr>
          <w:rFonts w:ascii="Times New Roman" w:hAnsi="Times New Roman" w:cs="Times New Roman"/>
          <w:sz w:val="24"/>
          <w:szCs w:val="24"/>
        </w:rPr>
      </w:pPr>
    </w:p>
    <w:p w14:paraId="56259332" w14:textId="7A8CC96A" w:rsidR="0081439F" w:rsidRPr="009A4815" w:rsidRDefault="0081439F" w:rsidP="00726516">
      <w:pPr>
        <w:rPr>
          <w:rFonts w:ascii="Times New Roman" w:hAnsi="Times New Roman" w:cs="Times New Roman"/>
          <w:sz w:val="24"/>
          <w:szCs w:val="24"/>
        </w:rPr>
      </w:pPr>
    </w:p>
    <w:p w14:paraId="0617E910" w14:textId="5E54C089" w:rsidR="0081439F" w:rsidRPr="009A4815" w:rsidRDefault="0081439F" w:rsidP="00726516">
      <w:pPr>
        <w:rPr>
          <w:rFonts w:ascii="Times New Roman" w:hAnsi="Times New Roman" w:cs="Times New Roman"/>
          <w:sz w:val="24"/>
          <w:szCs w:val="24"/>
        </w:rPr>
      </w:pPr>
    </w:p>
    <w:p w14:paraId="746B2AAC" w14:textId="4E50FFB2" w:rsidR="0081439F" w:rsidRPr="009A4815" w:rsidRDefault="0081439F" w:rsidP="00726516">
      <w:pPr>
        <w:rPr>
          <w:rFonts w:ascii="Times New Roman" w:hAnsi="Times New Roman" w:cs="Times New Roman"/>
          <w:sz w:val="24"/>
          <w:szCs w:val="24"/>
        </w:rPr>
      </w:pPr>
    </w:p>
    <w:p w14:paraId="146E2935" w14:textId="612F8C0D" w:rsidR="0081439F" w:rsidRPr="009A4815" w:rsidRDefault="0081439F" w:rsidP="00726516">
      <w:pPr>
        <w:rPr>
          <w:rFonts w:ascii="Times New Roman" w:hAnsi="Times New Roman" w:cs="Times New Roman"/>
          <w:sz w:val="24"/>
          <w:szCs w:val="24"/>
        </w:rPr>
      </w:pPr>
    </w:p>
    <w:p w14:paraId="781CB898" w14:textId="00E29250" w:rsidR="0081439F" w:rsidRPr="009A4815" w:rsidRDefault="0081439F" w:rsidP="00726516">
      <w:pPr>
        <w:rPr>
          <w:rFonts w:ascii="Times New Roman" w:hAnsi="Times New Roman" w:cs="Times New Roman"/>
          <w:sz w:val="24"/>
          <w:szCs w:val="24"/>
        </w:rPr>
      </w:pPr>
    </w:p>
    <w:p w14:paraId="0F13BA8B" w14:textId="02E811CF" w:rsidR="0081439F" w:rsidRPr="009A4815" w:rsidRDefault="0081439F" w:rsidP="00726516">
      <w:pPr>
        <w:rPr>
          <w:rFonts w:ascii="Times New Roman" w:hAnsi="Times New Roman" w:cs="Times New Roman"/>
          <w:sz w:val="24"/>
          <w:szCs w:val="24"/>
        </w:rPr>
      </w:pPr>
    </w:p>
    <w:p w14:paraId="1BFFF0BB" w14:textId="44C2EC72" w:rsidR="0081439F" w:rsidRPr="009A4815" w:rsidRDefault="0081439F" w:rsidP="00726516">
      <w:pPr>
        <w:rPr>
          <w:rFonts w:ascii="Times New Roman" w:hAnsi="Times New Roman" w:cs="Times New Roman"/>
          <w:sz w:val="24"/>
          <w:szCs w:val="24"/>
        </w:rPr>
      </w:pPr>
    </w:p>
    <w:p w14:paraId="04F5B496" w14:textId="611D8E25" w:rsidR="0081439F" w:rsidRPr="009A4815" w:rsidRDefault="0081439F" w:rsidP="00726516">
      <w:pPr>
        <w:rPr>
          <w:rFonts w:ascii="Times New Roman" w:hAnsi="Times New Roman" w:cs="Times New Roman"/>
          <w:sz w:val="24"/>
          <w:szCs w:val="24"/>
        </w:rPr>
      </w:pPr>
    </w:p>
    <w:p w14:paraId="45E30F5C" w14:textId="32D1282B" w:rsidR="0081439F" w:rsidRPr="009A4815" w:rsidRDefault="0081439F" w:rsidP="00726516">
      <w:pPr>
        <w:rPr>
          <w:rFonts w:ascii="Times New Roman" w:hAnsi="Times New Roman" w:cs="Times New Roman"/>
          <w:sz w:val="24"/>
          <w:szCs w:val="24"/>
        </w:rPr>
      </w:pPr>
    </w:p>
    <w:p w14:paraId="1CFEDB1B" w14:textId="77777777" w:rsidR="0081439F" w:rsidRPr="009A4815" w:rsidRDefault="0081439F" w:rsidP="00726516">
      <w:pPr>
        <w:rPr>
          <w:rFonts w:ascii="Times New Roman" w:hAnsi="Times New Roman" w:cs="Times New Roman"/>
          <w:sz w:val="24"/>
          <w:szCs w:val="24"/>
        </w:rPr>
      </w:pPr>
    </w:p>
    <w:p w14:paraId="05670228" w14:textId="182D71DC" w:rsidR="00726516" w:rsidRDefault="00726516" w:rsidP="00726516">
      <w:pPr>
        <w:rPr>
          <w:rFonts w:ascii="Times New Roman" w:hAnsi="Times New Roman" w:cs="Times New Roman"/>
          <w:sz w:val="24"/>
          <w:szCs w:val="24"/>
        </w:rPr>
      </w:pPr>
    </w:p>
    <w:p w14:paraId="2275BB9F" w14:textId="19AB8D2B" w:rsidR="009A4815" w:rsidRDefault="009A4815" w:rsidP="00726516">
      <w:pPr>
        <w:rPr>
          <w:rFonts w:ascii="Times New Roman" w:hAnsi="Times New Roman" w:cs="Times New Roman"/>
          <w:sz w:val="24"/>
          <w:szCs w:val="24"/>
        </w:rPr>
      </w:pPr>
    </w:p>
    <w:p w14:paraId="65536C42" w14:textId="4C6CFE50" w:rsidR="009A4815" w:rsidRDefault="009A4815" w:rsidP="00726516">
      <w:pPr>
        <w:rPr>
          <w:rFonts w:ascii="Times New Roman" w:hAnsi="Times New Roman" w:cs="Times New Roman"/>
          <w:sz w:val="24"/>
          <w:szCs w:val="24"/>
        </w:rPr>
      </w:pPr>
    </w:p>
    <w:p w14:paraId="0C6510D7" w14:textId="1C43D06A" w:rsidR="009A4815" w:rsidRDefault="009A4815" w:rsidP="00726516">
      <w:pPr>
        <w:rPr>
          <w:rFonts w:ascii="Times New Roman" w:hAnsi="Times New Roman" w:cs="Times New Roman"/>
          <w:sz w:val="24"/>
          <w:szCs w:val="24"/>
        </w:rPr>
      </w:pPr>
    </w:p>
    <w:p w14:paraId="709F30D8" w14:textId="2621D378" w:rsidR="009A4815" w:rsidRDefault="009A4815" w:rsidP="00726516">
      <w:pPr>
        <w:rPr>
          <w:rFonts w:ascii="Times New Roman" w:hAnsi="Times New Roman" w:cs="Times New Roman"/>
          <w:sz w:val="24"/>
          <w:szCs w:val="24"/>
        </w:rPr>
      </w:pPr>
    </w:p>
    <w:p w14:paraId="7ABA65F3" w14:textId="5BE626CB" w:rsidR="009A4815" w:rsidRDefault="009A4815" w:rsidP="00726516">
      <w:pPr>
        <w:rPr>
          <w:rFonts w:ascii="Times New Roman" w:hAnsi="Times New Roman" w:cs="Times New Roman"/>
          <w:sz w:val="24"/>
          <w:szCs w:val="24"/>
        </w:rPr>
      </w:pPr>
    </w:p>
    <w:p w14:paraId="276B1BFB" w14:textId="531D24AE" w:rsidR="009A4815" w:rsidRDefault="009A4815" w:rsidP="00726516">
      <w:pPr>
        <w:rPr>
          <w:rFonts w:ascii="Times New Roman" w:hAnsi="Times New Roman" w:cs="Times New Roman"/>
          <w:sz w:val="24"/>
          <w:szCs w:val="24"/>
        </w:rPr>
      </w:pPr>
    </w:p>
    <w:p w14:paraId="2014FF67" w14:textId="6096E43D" w:rsidR="009A4815" w:rsidRDefault="009A4815" w:rsidP="00726516">
      <w:pPr>
        <w:rPr>
          <w:rFonts w:ascii="Times New Roman" w:hAnsi="Times New Roman" w:cs="Times New Roman"/>
          <w:sz w:val="24"/>
          <w:szCs w:val="24"/>
        </w:rPr>
      </w:pPr>
    </w:p>
    <w:p w14:paraId="76DEFAD6" w14:textId="77777777" w:rsidR="00DC106E" w:rsidRDefault="00DC106E" w:rsidP="00726516">
      <w:pPr>
        <w:rPr>
          <w:rFonts w:ascii="Times New Roman" w:hAnsi="Times New Roman" w:cs="Times New Roman"/>
          <w:sz w:val="24"/>
          <w:szCs w:val="24"/>
        </w:rPr>
      </w:pPr>
    </w:p>
    <w:p w14:paraId="6349E78A" w14:textId="77777777" w:rsidR="00DC106E" w:rsidRDefault="00DC106E" w:rsidP="00726516">
      <w:pPr>
        <w:rPr>
          <w:rFonts w:ascii="Times New Roman" w:hAnsi="Times New Roman" w:cs="Times New Roman"/>
          <w:sz w:val="24"/>
          <w:szCs w:val="24"/>
        </w:rPr>
      </w:pPr>
    </w:p>
    <w:p w14:paraId="25448675" w14:textId="77777777" w:rsidR="00DC106E" w:rsidRDefault="00DC106E" w:rsidP="00726516">
      <w:pPr>
        <w:rPr>
          <w:rFonts w:ascii="Times New Roman" w:hAnsi="Times New Roman" w:cs="Times New Roman"/>
          <w:sz w:val="24"/>
          <w:szCs w:val="24"/>
        </w:rPr>
      </w:pPr>
    </w:p>
    <w:p w14:paraId="50E6EA81" w14:textId="77777777" w:rsidR="00DC106E" w:rsidRDefault="00DC106E" w:rsidP="00726516">
      <w:pPr>
        <w:rPr>
          <w:rFonts w:ascii="Times New Roman" w:hAnsi="Times New Roman" w:cs="Times New Roman"/>
          <w:sz w:val="24"/>
          <w:szCs w:val="24"/>
        </w:rPr>
      </w:pPr>
    </w:p>
    <w:p w14:paraId="45BF32F3" w14:textId="77777777" w:rsidR="00DC106E" w:rsidRDefault="00DC106E" w:rsidP="00726516">
      <w:pPr>
        <w:rPr>
          <w:rFonts w:ascii="Times New Roman" w:hAnsi="Times New Roman" w:cs="Times New Roman"/>
          <w:sz w:val="24"/>
          <w:szCs w:val="24"/>
        </w:rPr>
      </w:pPr>
    </w:p>
    <w:p w14:paraId="5312772F" w14:textId="77777777" w:rsidR="00DC106E" w:rsidRDefault="00DC106E" w:rsidP="00726516">
      <w:pPr>
        <w:rPr>
          <w:rFonts w:ascii="Times New Roman" w:hAnsi="Times New Roman" w:cs="Times New Roman"/>
          <w:sz w:val="24"/>
          <w:szCs w:val="24"/>
        </w:rPr>
      </w:pPr>
    </w:p>
    <w:p w14:paraId="78DC4180" w14:textId="77777777" w:rsidR="00BE467F" w:rsidRDefault="00BE467F" w:rsidP="00BE467F">
      <w:pPr>
        <w:rPr>
          <w:rFonts w:ascii="Times New Roman" w:hAnsi="Times New Roman" w:cs="Times New Roman"/>
          <w:sz w:val="24"/>
          <w:szCs w:val="24"/>
        </w:rPr>
      </w:pPr>
    </w:p>
    <w:p w14:paraId="5BCA5BBF" w14:textId="4C0BB99B" w:rsidR="00726516" w:rsidRPr="00BE467F" w:rsidRDefault="00726516" w:rsidP="00BE467F">
      <w:pPr>
        <w:jc w:val="center"/>
        <w:rPr>
          <w:rFonts w:ascii="Times New Roman" w:hAnsi="Times New Roman" w:cs="Times New Roman"/>
          <w:sz w:val="24"/>
          <w:szCs w:val="24"/>
        </w:rPr>
      </w:pPr>
      <w:r w:rsidRPr="0023148E">
        <w:rPr>
          <w:rFonts w:ascii="Times New Roman" w:hAnsi="Times New Roman" w:cs="Times New Roman"/>
          <w:b/>
          <w:sz w:val="36"/>
          <w:szCs w:val="36"/>
          <w:u w:val="single"/>
        </w:rPr>
        <w:t>Tentative Course Schedule</w:t>
      </w:r>
    </w:p>
    <w:p w14:paraId="7D2E9675" w14:textId="77777777" w:rsidR="00726516" w:rsidRPr="009A4815" w:rsidRDefault="00726516" w:rsidP="00726516">
      <w:pPr>
        <w:jc w:val="center"/>
        <w:rPr>
          <w:rFonts w:ascii="Times New Roman" w:hAnsi="Times New Roman" w:cs="Times New Roman"/>
          <w:sz w:val="24"/>
          <w:szCs w:val="24"/>
        </w:rPr>
      </w:pPr>
    </w:p>
    <w:tbl>
      <w:tblPr>
        <w:tblW w:w="10800" w:type="dxa"/>
        <w:tblInd w:w="-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63"/>
        <w:gridCol w:w="2250"/>
        <w:gridCol w:w="5377"/>
        <w:gridCol w:w="1710"/>
      </w:tblGrid>
      <w:tr w:rsidR="0023148E" w:rsidRPr="008E4B58" w14:paraId="20A3B818" w14:textId="77777777" w:rsidTr="0023148E">
        <w:trPr>
          <w:trHeight w:val="318"/>
        </w:trPr>
        <w:tc>
          <w:tcPr>
            <w:tcW w:w="1463" w:type="dxa"/>
          </w:tcPr>
          <w:p w14:paraId="309AB72F" w14:textId="77777777" w:rsidR="0023148E" w:rsidRPr="008E4B58" w:rsidRDefault="0023148E" w:rsidP="0023148E">
            <w:pPr>
              <w:pStyle w:val="BodyText2"/>
              <w:rPr>
                <w:b w:val="0"/>
              </w:rPr>
            </w:pPr>
            <w:r w:rsidRPr="008E4B58">
              <w:rPr>
                <w:rFonts w:ascii="Times New Roman" w:hAnsi="Times New Roman"/>
                <w:b w:val="0"/>
              </w:rPr>
              <w:t>Date</w:t>
            </w:r>
          </w:p>
        </w:tc>
        <w:tc>
          <w:tcPr>
            <w:tcW w:w="2250" w:type="dxa"/>
          </w:tcPr>
          <w:p w14:paraId="3A7252F4" w14:textId="77777777" w:rsidR="0023148E" w:rsidRPr="008E4B58" w:rsidRDefault="0023148E" w:rsidP="0023148E">
            <w:pPr>
              <w:pStyle w:val="BodyText2"/>
              <w:rPr>
                <w:b w:val="0"/>
              </w:rPr>
            </w:pPr>
            <w:r>
              <w:rPr>
                <w:rFonts w:ascii="Times New Roman" w:hAnsi="Times New Roman"/>
                <w:b w:val="0"/>
              </w:rPr>
              <w:t>Class Focus</w:t>
            </w:r>
          </w:p>
        </w:tc>
        <w:tc>
          <w:tcPr>
            <w:tcW w:w="5377" w:type="dxa"/>
          </w:tcPr>
          <w:p w14:paraId="4EE51C0D" w14:textId="77777777" w:rsidR="0023148E" w:rsidRPr="008E4B58" w:rsidRDefault="0023148E" w:rsidP="0023148E">
            <w:pPr>
              <w:pStyle w:val="BodyText2"/>
              <w:rPr>
                <w:rFonts w:ascii="Times New Roman" w:hAnsi="Times New Roman"/>
                <w:b w:val="0"/>
              </w:rPr>
            </w:pPr>
            <w:r>
              <w:rPr>
                <w:rFonts w:ascii="Times New Roman" w:hAnsi="Times New Roman"/>
                <w:b w:val="0"/>
              </w:rPr>
              <w:t>Student Learning Objectives/Plan:</w:t>
            </w:r>
          </w:p>
        </w:tc>
        <w:tc>
          <w:tcPr>
            <w:tcW w:w="1710" w:type="dxa"/>
          </w:tcPr>
          <w:p w14:paraId="46720E84" w14:textId="137F9B9F" w:rsidR="0023148E" w:rsidRPr="008E4B58" w:rsidRDefault="0023148E" w:rsidP="0023148E">
            <w:pPr>
              <w:pStyle w:val="BodyText2"/>
              <w:rPr>
                <w:b w:val="0"/>
              </w:rPr>
            </w:pPr>
            <w:r>
              <w:rPr>
                <w:rFonts w:ascii="Times New Roman" w:hAnsi="Times New Roman"/>
                <w:b w:val="0"/>
              </w:rPr>
              <w:t xml:space="preserve">HW Readings &amp; Assignments </w:t>
            </w:r>
          </w:p>
        </w:tc>
      </w:tr>
      <w:tr w:rsidR="0023148E" w:rsidRPr="008615F4" w14:paraId="084B0005" w14:textId="77777777" w:rsidTr="0023148E">
        <w:trPr>
          <w:trHeight w:val="1898"/>
        </w:trPr>
        <w:tc>
          <w:tcPr>
            <w:tcW w:w="1463" w:type="dxa"/>
          </w:tcPr>
          <w:p w14:paraId="43DA37E7" w14:textId="77777777" w:rsidR="0023148E" w:rsidRPr="001C26C4" w:rsidRDefault="0023148E" w:rsidP="0023148E">
            <w:pPr>
              <w:pStyle w:val="BodyText2"/>
              <w:rPr>
                <w:rFonts w:ascii="Times New Roman" w:hAnsi="Times New Roman"/>
                <w:b w:val="0"/>
                <w:szCs w:val="24"/>
              </w:rPr>
            </w:pPr>
            <w:r w:rsidRPr="001C26C4">
              <w:rPr>
                <w:rFonts w:ascii="Times New Roman" w:hAnsi="Times New Roman"/>
                <w:b w:val="0"/>
                <w:szCs w:val="24"/>
              </w:rPr>
              <w:t>Week</w:t>
            </w:r>
          </w:p>
          <w:p w14:paraId="259F61D3" w14:textId="77777777" w:rsidR="0023148E" w:rsidRPr="001C26C4" w:rsidRDefault="0023148E" w:rsidP="0023148E">
            <w:pPr>
              <w:pStyle w:val="BodyText2"/>
              <w:rPr>
                <w:rFonts w:ascii="Times New Roman" w:hAnsi="Times New Roman"/>
                <w:b w:val="0"/>
                <w:szCs w:val="24"/>
              </w:rPr>
            </w:pPr>
            <w:r w:rsidRPr="001C26C4">
              <w:rPr>
                <w:rFonts w:ascii="Times New Roman" w:hAnsi="Times New Roman"/>
                <w:b w:val="0"/>
                <w:szCs w:val="24"/>
              </w:rPr>
              <w:t xml:space="preserve">    1</w:t>
            </w:r>
          </w:p>
          <w:p w14:paraId="6E78AB60" w14:textId="77777777" w:rsidR="0023148E" w:rsidRPr="001C26C4" w:rsidRDefault="0023148E" w:rsidP="0023148E">
            <w:pPr>
              <w:pStyle w:val="BodyText2"/>
              <w:rPr>
                <w:rFonts w:ascii="Times New Roman" w:hAnsi="Times New Roman"/>
                <w:b w:val="0"/>
                <w:szCs w:val="24"/>
              </w:rPr>
            </w:pPr>
          </w:p>
          <w:p w14:paraId="265365E8" w14:textId="77777777" w:rsidR="0023148E" w:rsidRPr="001C26C4" w:rsidRDefault="0023148E" w:rsidP="0023148E">
            <w:pPr>
              <w:pStyle w:val="BodyText2"/>
              <w:rPr>
                <w:rFonts w:ascii="Times New Roman" w:hAnsi="Times New Roman"/>
                <w:b w:val="0"/>
                <w:szCs w:val="24"/>
              </w:rPr>
            </w:pPr>
          </w:p>
        </w:tc>
        <w:tc>
          <w:tcPr>
            <w:tcW w:w="2250" w:type="dxa"/>
          </w:tcPr>
          <w:p w14:paraId="68793BA3" w14:textId="77777777" w:rsidR="0023148E" w:rsidRPr="001C26C4" w:rsidRDefault="0023148E" w:rsidP="0023148E">
            <w:pPr>
              <w:pStyle w:val="BodyText2"/>
              <w:rPr>
                <w:rFonts w:ascii="Times New Roman" w:hAnsi="Times New Roman"/>
                <w:b w:val="0"/>
                <w:szCs w:val="24"/>
              </w:rPr>
            </w:pPr>
            <w:r w:rsidRPr="001C26C4">
              <w:rPr>
                <w:rFonts w:ascii="Times New Roman" w:hAnsi="Times New Roman"/>
                <w:b w:val="0"/>
                <w:szCs w:val="24"/>
              </w:rPr>
              <w:t xml:space="preserve">Course overview / class expectations / student learning goals </w:t>
            </w:r>
          </w:p>
          <w:p w14:paraId="0DF1CB90" w14:textId="77777777" w:rsidR="0023148E" w:rsidRPr="001C26C4" w:rsidRDefault="0023148E" w:rsidP="0023148E">
            <w:pPr>
              <w:pStyle w:val="BodyText2"/>
              <w:numPr>
                <w:ilvl w:val="0"/>
                <w:numId w:val="24"/>
              </w:numPr>
              <w:rPr>
                <w:rFonts w:ascii="Times New Roman" w:hAnsi="Times New Roman"/>
                <w:b w:val="0"/>
                <w:szCs w:val="24"/>
              </w:rPr>
            </w:pPr>
            <w:r w:rsidRPr="001C26C4">
              <w:rPr>
                <w:rFonts w:ascii="Times New Roman" w:hAnsi="Times New Roman"/>
                <w:b w:val="0"/>
                <w:szCs w:val="24"/>
              </w:rPr>
              <w:t>Presentations Sign up</w:t>
            </w:r>
          </w:p>
          <w:p w14:paraId="101B03A5" w14:textId="77777777" w:rsidR="0023148E" w:rsidRPr="001C26C4" w:rsidRDefault="0023148E" w:rsidP="0023148E">
            <w:pPr>
              <w:pStyle w:val="BodyText2"/>
              <w:numPr>
                <w:ilvl w:val="0"/>
                <w:numId w:val="24"/>
              </w:numPr>
              <w:rPr>
                <w:rFonts w:ascii="Times New Roman" w:hAnsi="Times New Roman"/>
                <w:b w:val="0"/>
                <w:szCs w:val="24"/>
              </w:rPr>
            </w:pPr>
            <w:r w:rsidRPr="001C26C4">
              <w:rPr>
                <w:rFonts w:ascii="Times New Roman" w:hAnsi="Times New Roman"/>
                <w:b w:val="0"/>
                <w:szCs w:val="24"/>
              </w:rPr>
              <w:t>Syllabus / due date reviews</w:t>
            </w:r>
          </w:p>
        </w:tc>
        <w:tc>
          <w:tcPr>
            <w:tcW w:w="5377" w:type="dxa"/>
          </w:tcPr>
          <w:p w14:paraId="77678A7C" w14:textId="77777777" w:rsidR="0023148E" w:rsidRDefault="0023148E" w:rsidP="0023148E">
            <w:pPr>
              <w:pStyle w:val="BodyText2"/>
              <w:numPr>
                <w:ilvl w:val="0"/>
                <w:numId w:val="24"/>
              </w:numPr>
              <w:rPr>
                <w:rFonts w:ascii="Times New Roman" w:hAnsi="Times New Roman"/>
                <w:b w:val="0"/>
                <w:szCs w:val="24"/>
              </w:rPr>
            </w:pPr>
            <w:r>
              <w:rPr>
                <w:rFonts w:ascii="Times New Roman" w:hAnsi="Times New Roman"/>
                <w:b w:val="0"/>
                <w:szCs w:val="24"/>
              </w:rPr>
              <w:t>Responsibility as a member in the classroom</w:t>
            </w:r>
          </w:p>
          <w:p w14:paraId="5A38A411" w14:textId="77777777" w:rsidR="0023148E" w:rsidRDefault="0023148E" w:rsidP="0023148E">
            <w:pPr>
              <w:pStyle w:val="BodyText2"/>
              <w:numPr>
                <w:ilvl w:val="0"/>
                <w:numId w:val="24"/>
              </w:numPr>
              <w:rPr>
                <w:rFonts w:ascii="Times New Roman" w:hAnsi="Times New Roman"/>
                <w:b w:val="0"/>
                <w:szCs w:val="24"/>
              </w:rPr>
            </w:pPr>
            <w:r>
              <w:rPr>
                <w:rFonts w:ascii="Times New Roman" w:hAnsi="Times New Roman"/>
                <w:b w:val="0"/>
                <w:szCs w:val="24"/>
              </w:rPr>
              <w:t>What does it mean to be present?</w:t>
            </w:r>
          </w:p>
          <w:p w14:paraId="49FB051B" w14:textId="77777777" w:rsidR="0023148E" w:rsidRDefault="0023148E" w:rsidP="0023148E">
            <w:pPr>
              <w:pStyle w:val="BodyText2"/>
              <w:numPr>
                <w:ilvl w:val="0"/>
                <w:numId w:val="24"/>
              </w:numPr>
              <w:rPr>
                <w:rFonts w:ascii="Times New Roman" w:hAnsi="Times New Roman"/>
                <w:b w:val="0"/>
                <w:szCs w:val="24"/>
              </w:rPr>
            </w:pPr>
            <w:r>
              <w:rPr>
                <w:rFonts w:ascii="Times New Roman" w:hAnsi="Times New Roman"/>
                <w:b w:val="0"/>
                <w:szCs w:val="24"/>
              </w:rPr>
              <w:t>What is learning?</w:t>
            </w:r>
          </w:p>
          <w:p w14:paraId="3DFFA9FC" w14:textId="77777777" w:rsidR="0023148E" w:rsidRDefault="0023148E" w:rsidP="0023148E">
            <w:pPr>
              <w:pStyle w:val="BodyText2"/>
              <w:numPr>
                <w:ilvl w:val="0"/>
                <w:numId w:val="24"/>
              </w:numPr>
              <w:rPr>
                <w:rFonts w:ascii="Times New Roman" w:hAnsi="Times New Roman"/>
                <w:b w:val="0"/>
                <w:szCs w:val="24"/>
              </w:rPr>
            </w:pPr>
            <w:r>
              <w:rPr>
                <w:rFonts w:ascii="Times New Roman" w:hAnsi="Times New Roman"/>
                <w:b w:val="0"/>
                <w:szCs w:val="24"/>
              </w:rPr>
              <w:t>Tracking your learning?</w:t>
            </w:r>
          </w:p>
          <w:p w14:paraId="142905D6" w14:textId="77777777" w:rsidR="0023148E" w:rsidRDefault="0023148E" w:rsidP="0023148E">
            <w:pPr>
              <w:pStyle w:val="BodyText2"/>
              <w:numPr>
                <w:ilvl w:val="0"/>
                <w:numId w:val="24"/>
              </w:numPr>
              <w:rPr>
                <w:rFonts w:ascii="Times New Roman" w:hAnsi="Times New Roman"/>
                <w:b w:val="0"/>
                <w:szCs w:val="24"/>
              </w:rPr>
            </w:pPr>
            <w:r>
              <w:rPr>
                <w:rFonts w:ascii="Times New Roman" w:hAnsi="Times New Roman"/>
                <w:b w:val="0"/>
                <w:szCs w:val="24"/>
              </w:rPr>
              <w:t>KWL: What do you know about the SC in the educational context?</w:t>
            </w:r>
          </w:p>
          <w:p w14:paraId="04D19BB1" w14:textId="77777777" w:rsidR="0023148E" w:rsidRDefault="0023148E" w:rsidP="0023148E">
            <w:pPr>
              <w:pStyle w:val="BodyText2"/>
              <w:numPr>
                <w:ilvl w:val="0"/>
                <w:numId w:val="24"/>
              </w:numPr>
              <w:rPr>
                <w:rFonts w:ascii="Times New Roman" w:hAnsi="Times New Roman"/>
                <w:b w:val="0"/>
                <w:szCs w:val="24"/>
              </w:rPr>
            </w:pPr>
            <w:r>
              <w:rPr>
                <w:rFonts w:ascii="Times New Roman" w:hAnsi="Times New Roman"/>
                <w:b w:val="0"/>
                <w:szCs w:val="24"/>
              </w:rPr>
              <w:t>What do you want to know?</w:t>
            </w:r>
          </w:p>
          <w:p w14:paraId="784E8A92" w14:textId="77777777" w:rsidR="0023148E" w:rsidRDefault="0023148E" w:rsidP="0023148E">
            <w:pPr>
              <w:pStyle w:val="BodyText2"/>
              <w:numPr>
                <w:ilvl w:val="0"/>
                <w:numId w:val="24"/>
              </w:numPr>
              <w:rPr>
                <w:rFonts w:ascii="Times New Roman" w:hAnsi="Times New Roman"/>
                <w:b w:val="0"/>
                <w:szCs w:val="24"/>
              </w:rPr>
            </w:pPr>
            <w:r>
              <w:rPr>
                <w:rFonts w:ascii="Times New Roman" w:hAnsi="Times New Roman"/>
                <w:b w:val="0"/>
                <w:szCs w:val="24"/>
              </w:rPr>
              <w:t>Why do you want to be a counselor?</w:t>
            </w:r>
          </w:p>
          <w:p w14:paraId="782708DC" w14:textId="77777777" w:rsidR="0023148E" w:rsidRDefault="0023148E" w:rsidP="0023148E">
            <w:pPr>
              <w:pStyle w:val="BodyText2"/>
              <w:numPr>
                <w:ilvl w:val="0"/>
                <w:numId w:val="24"/>
              </w:numPr>
              <w:rPr>
                <w:rFonts w:ascii="Times New Roman" w:hAnsi="Times New Roman"/>
                <w:b w:val="0"/>
                <w:szCs w:val="24"/>
              </w:rPr>
            </w:pPr>
            <w:r>
              <w:rPr>
                <w:rFonts w:ascii="Times New Roman" w:hAnsi="Times New Roman"/>
                <w:b w:val="0"/>
                <w:szCs w:val="24"/>
              </w:rPr>
              <w:t>What skills do you need, dispositions, knowledge, resources, and social skills?</w:t>
            </w:r>
          </w:p>
          <w:p w14:paraId="0C8BC9A6" w14:textId="77777777" w:rsidR="0023148E" w:rsidRDefault="0023148E" w:rsidP="0023148E">
            <w:pPr>
              <w:pStyle w:val="BodyText2"/>
              <w:numPr>
                <w:ilvl w:val="0"/>
                <w:numId w:val="24"/>
              </w:numPr>
              <w:rPr>
                <w:rFonts w:ascii="Times New Roman" w:hAnsi="Times New Roman"/>
                <w:b w:val="0"/>
                <w:szCs w:val="24"/>
              </w:rPr>
            </w:pPr>
            <w:r>
              <w:rPr>
                <w:rFonts w:ascii="Times New Roman" w:hAnsi="Times New Roman"/>
                <w:b w:val="0"/>
                <w:szCs w:val="24"/>
              </w:rPr>
              <w:t>-Video: Elementary School Counselor</w:t>
            </w:r>
          </w:p>
          <w:p w14:paraId="69C3A42B" w14:textId="77777777" w:rsidR="0023148E" w:rsidRDefault="0023148E" w:rsidP="0023148E">
            <w:pPr>
              <w:pStyle w:val="BodyText2"/>
              <w:ind w:left="720"/>
              <w:rPr>
                <w:rFonts w:ascii="Times New Roman" w:hAnsi="Times New Roman"/>
                <w:b w:val="0"/>
                <w:szCs w:val="24"/>
              </w:rPr>
            </w:pPr>
            <w:r w:rsidRPr="001C0EA1">
              <w:rPr>
                <w:rFonts w:ascii="Times New Roman" w:hAnsi="Times New Roman"/>
                <w:b w:val="0"/>
                <w:szCs w:val="24"/>
              </w:rPr>
              <w:t>https://www.youtube.com/watch?v=HplRzoP47Ag</w:t>
            </w:r>
          </w:p>
          <w:p w14:paraId="117DEEAC" w14:textId="77777777" w:rsidR="0023148E" w:rsidRDefault="0023148E" w:rsidP="0023148E">
            <w:pPr>
              <w:pStyle w:val="BodyText2"/>
              <w:numPr>
                <w:ilvl w:val="0"/>
                <w:numId w:val="24"/>
              </w:numPr>
              <w:rPr>
                <w:rFonts w:ascii="Times New Roman" w:hAnsi="Times New Roman"/>
                <w:b w:val="0"/>
                <w:szCs w:val="24"/>
              </w:rPr>
            </w:pPr>
            <w:r>
              <w:rPr>
                <w:rFonts w:ascii="Times New Roman" w:hAnsi="Times New Roman"/>
                <w:b w:val="0"/>
                <w:szCs w:val="24"/>
              </w:rPr>
              <w:t>Guidance Lesson Plans/Classroom Management information</w:t>
            </w:r>
          </w:p>
          <w:p w14:paraId="273A094A" w14:textId="77777777" w:rsidR="0023148E" w:rsidRPr="00544AA3" w:rsidRDefault="0023148E" w:rsidP="0023148E">
            <w:pPr>
              <w:pStyle w:val="BodyText2"/>
              <w:numPr>
                <w:ilvl w:val="0"/>
                <w:numId w:val="24"/>
              </w:numPr>
              <w:rPr>
                <w:rFonts w:ascii="Times New Roman" w:hAnsi="Times New Roman"/>
                <w:b w:val="0"/>
                <w:szCs w:val="24"/>
              </w:rPr>
            </w:pPr>
            <w:r>
              <w:rPr>
                <w:rFonts w:ascii="Times New Roman" w:hAnsi="Times New Roman"/>
                <w:b w:val="0"/>
                <w:szCs w:val="24"/>
              </w:rPr>
              <w:t>Classroom Management PowerPoint</w:t>
            </w:r>
          </w:p>
          <w:p w14:paraId="78831653" w14:textId="77777777" w:rsidR="0023148E" w:rsidRPr="00544AA3" w:rsidRDefault="0023148E" w:rsidP="0023148E">
            <w:pPr>
              <w:pStyle w:val="BodyText2"/>
              <w:ind w:left="720"/>
              <w:rPr>
                <w:rFonts w:ascii="Times New Roman" w:hAnsi="Times New Roman"/>
                <w:b w:val="0"/>
                <w:szCs w:val="24"/>
              </w:rPr>
            </w:pPr>
          </w:p>
        </w:tc>
        <w:tc>
          <w:tcPr>
            <w:tcW w:w="1710" w:type="dxa"/>
          </w:tcPr>
          <w:p w14:paraId="57FC6211" w14:textId="77777777" w:rsidR="0023148E" w:rsidRPr="008615F4" w:rsidRDefault="0023148E" w:rsidP="0023148E">
            <w:pPr>
              <w:pStyle w:val="BodyText2"/>
              <w:rPr>
                <w:rFonts w:ascii="Times New Roman" w:hAnsi="Times New Roman"/>
                <w:b w:val="0"/>
                <w:szCs w:val="24"/>
              </w:rPr>
            </w:pPr>
          </w:p>
        </w:tc>
      </w:tr>
      <w:tr w:rsidR="0023148E" w:rsidRPr="008615F4" w14:paraId="71154F7D" w14:textId="77777777" w:rsidTr="0023148E">
        <w:trPr>
          <w:trHeight w:val="1898"/>
        </w:trPr>
        <w:tc>
          <w:tcPr>
            <w:tcW w:w="1463" w:type="dxa"/>
          </w:tcPr>
          <w:p w14:paraId="404C6B20" w14:textId="77777777" w:rsidR="0023148E" w:rsidRPr="001C26C4" w:rsidRDefault="0023148E" w:rsidP="0023148E">
            <w:pPr>
              <w:pStyle w:val="BodyText2"/>
              <w:rPr>
                <w:rFonts w:ascii="Times New Roman" w:hAnsi="Times New Roman"/>
                <w:b w:val="0"/>
                <w:szCs w:val="24"/>
              </w:rPr>
            </w:pPr>
            <w:r w:rsidRPr="001C26C4">
              <w:rPr>
                <w:rFonts w:ascii="Times New Roman" w:hAnsi="Times New Roman"/>
                <w:b w:val="0"/>
                <w:szCs w:val="24"/>
              </w:rPr>
              <w:t>Week</w:t>
            </w:r>
          </w:p>
          <w:p w14:paraId="4EB68404" w14:textId="77777777" w:rsidR="0023148E" w:rsidRPr="001C26C4" w:rsidRDefault="0023148E" w:rsidP="0023148E">
            <w:pPr>
              <w:pStyle w:val="BodyText2"/>
              <w:rPr>
                <w:rFonts w:ascii="Times New Roman" w:hAnsi="Times New Roman"/>
                <w:b w:val="0"/>
                <w:szCs w:val="24"/>
              </w:rPr>
            </w:pPr>
            <w:r w:rsidRPr="001C26C4">
              <w:rPr>
                <w:rFonts w:ascii="Times New Roman" w:hAnsi="Times New Roman"/>
                <w:b w:val="0"/>
                <w:szCs w:val="24"/>
              </w:rPr>
              <w:t xml:space="preserve">   2</w:t>
            </w:r>
          </w:p>
          <w:p w14:paraId="4AF35BAE" w14:textId="77777777" w:rsidR="0023148E" w:rsidRPr="001C26C4" w:rsidRDefault="0023148E" w:rsidP="0023148E">
            <w:pPr>
              <w:pStyle w:val="BodyText2"/>
              <w:rPr>
                <w:rFonts w:ascii="Times New Roman" w:hAnsi="Times New Roman"/>
                <w:b w:val="0"/>
                <w:szCs w:val="24"/>
              </w:rPr>
            </w:pPr>
          </w:p>
        </w:tc>
        <w:tc>
          <w:tcPr>
            <w:tcW w:w="2250" w:type="dxa"/>
          </w:tcPr>
          <w:p w14:paraId="7510EDF6" w14:textId="77777777" w:rsidR="0023148E" w:rsidRPr="001C26C4" w:rsidRDefault="0023148E" w:rsidP="0023148E">
            <w:pPr>
              <w:pStyle w:val="BodyText2"/>
              <w:rPr>
                <w:rFonts w:ascii="Times New Roman" w:hAnsi="Times New Roman"/>
                <w:b w:val="0"/>
                <w:szCs w:val="24"/>
              </w:rPr>
            </w:pPr>
            <w:r>
              <w:rPr>
                <w:rFonts w:ascii="Times New Roman" w:hAnsi="Times New Roman"/>
                <w:b w:val="0"/>
                <w:szCs w:val="24"/>
              </w:rPr>
              <w:t>Chapter 1</w:t>
            </w:r>
          </w:p>
        </w:tc>
        <w:tc>
          <w:tcPr>
            <w:tcW w:w="5377" w:type="dxa"/>
          </w:tcPr>
          <w:p w14:paraId="2585E8B6" w14:textId="77777777" w:rsidR="0023148E" w:rsidRDefault="0023148E" w:rsidP="0023148E">
            <w:pPr>
              <w:pStyle w:val="BodyText2"/>
              <w:numPr>
                <w:ilvl w:val="0"/>
                <w:numId w:val="26"/>
              </w:numPr>
              <w:ind w:left="769"/>
              <w:rPr>
                <w:rFonts w:ascii="Times New Roman" w:hAnsi="Times New Roman"/>
                <w:b w:val="0"/>
                <w:szCs w:val="24"/>
              </w:rPr>
            </w:pPr>
            <w:r>
              <w:rPr>
                <w:rFonts w:ascii="Times New Roman" w:hAnsi="Times New Roman"/>
                <w:b w:val="0"/>
                <w:szCs w:val="24"/>
              </w:rPr>
              <w:t>School Counseling: Moving Forward with Times</w:t>
            </w:r>
          </w:p>
          <w:p w14:paraId="1D3D48CA" w14:textId="77777777" w:rsidR="0023148E" w:rsidRDefault="0023148E" w:rsidP="0023148E">
            <w:pPr>
              <w:pStyle w:val="BodyText2"/>
              <w:numPr>
                <w:ilvl w:val="0"/>
                <w:numId w:val="26"/>
              </w:numPr>
              <w:ind w:left="769"/>
              <w:rPr>
                <w:rFonts w:ascii="Times New Roman" w:hAnsi="Times New Roman"/>
                <w:b w:val="0"/>
                <w:szCs w:val="24"/>
              </w:rPr>
            </w:pPr>
            <w:r>
              <w:rPr>
                <w:rFonts w:ascii="Times New Roman" w:hAnsi="Times New Roman"/>
                <w:b w:val="0"/>
                <w:szCs w:val="24"/>
              </w:rPr>
              <w:t>Issues Affecting Today’s Schools</w:t>
            </w:r>
          </w:p>
          <w:p w14:paraId="531E2979" w14:textId="77777777" w:rsidR="0023148E" w:rsidRDefault="0023148E" w:rsidP="0023148E">
            <w:pPr>
              <w:pStyle w:val="BodyText2"/>
              <w:ind w:left="769"/>
              <w:rPr>
                <w:rFonts w:ascii="Times New Roman" w:hAnsi="Times New Roman"/>
                <w:b w:val="0"/>
                <w:szCs w:val="24"/>
              </w:rPr>
            </w:pPr>
            <w:r>
              <w:rPr>
                <w:rFonts w:ascii="Times New Roman" w:hAnsi="Times New Roman"/>
                <w:b w:val="0"/>
                <w:szCs w:val="24"/>
              </w:rPr>
              <w:t>-Activity Lesson (Gathering Data)</w:t>
            </w:r>
          </w:p>
          <w:p w14:paraId="4729FAB9" w14:textId="77777777" w:rsidR="0023148E" w:rsidRDefault="0023148E" w:rsidP="0023148E">
            <w:pPr>
              <w:pStyle w:val="BodyText2"/>
              <w:numPr>
                <w:ilvl w:val="0"/>
                <w:numId w:val="26"/>
              </w:numPr>
              <w:ind w:left="229" w:firstLine="221"/>
              <w:rPr>
                <w:rFonts w:ascii="Times New Roman" w:hAnsi="Times New Roman"/>
                <w:b w:val="0"/>
                <w:szCs w:val="24"/>
              </w:rPr>
            </w:pPr>
            <w:r>
              <w:rPr>
                <w:rFonts w:ascii="Times New Roman" w:hAnsi="Times New Roman"/>
                <w:b w:val="0"/>
                <w:szCs w:val="24"/>
              </w:rPr>
              <w:t>Leaders and Advocates for School</w:t>
            </w:r>
          </w:p>
          <w:p w14:paraId="30845709" w14:textId="77777777" w:rsidR="0023148E" w:rsidRDefault="0023148E" w:rsidP="0023148E">
            <w:pPr>
              <w:pStyle w:val="BodyText2"/>
              <w:numPr>
                <w:ilvl w:val="0"/>
                <w:numId w:val="26"/>
              </w:numPr>
              <w:ind w:left="229" w:firstLine="221"/>
              <w:rPr>
                <w:rFonts w:ascii="Times New Roman" w:hAnsi="Times New Roman"/>
                <w:b w:val="0"/>
                <w:szCs w:val="24"/>
              </w:rPr>
            </w:pPr>
            <w:r>
              <w:rPr>
                <w:rFonts w:ascii="Times New Roman" w:hAnsi="Times New Roman"/>
                <w:b w:val="0"/>
                <w:szCs w:val="24"/>
              </w:rPr>
              <w:t>Class discussions</w:t>
            </w:r>
          </w:p>
          <w:p w14:paraId="600BC737" w14:textId="77777777" w:rsidR="0023148E" w:rsidRDefault="0023148E" w:rsidP="0023148E">
            <w:pPr>
              <w:pStyle w:val="ListParagraph"/>
              <w:numPr>
                <w:ilvl w:val="0"/>
                <w:numId w:val="26"/>
              </w:numPr>
              <w:ind w:left="949"/>
            </w:pPr>
            <w:r w:rsidRPr="006F3438">
              <w:t>Video</w:t>
            </w:r>
            <w:r w:rsidRPr="006F3438">
              <w:rPr>
                <w:b/>
              </w:rPr>
              <w:t>:</w:t>
            </w:r>
            <w:r>
              <w:t xml:space="preserve"> Catch </w:t>
            </w:r>
            <w:proofErr w:type="spellStart"/>
            <w:r>
              <w:t>em</w:t>
            </w:r>
            <w:proofErr w:type="spellEnd"/>
            <w:r>
              <w:t xml:space="preserve"> being good, class examples: </w:t>
            </w:r>
            <w:r w:rsidRPr="006F3438">
              <w:t>https://www.youtube.com/watch?v=jkUvzpIGGRk</w:t>
            </w:r>
          </w:p>
          <w:p w14:paraId="3EE665BE" w14:textId="77777777" w:rsidR="0023148E" w:rsidRDefault="0023148E" w:rsidP="0023148E">
            <w:pPr>
              <w:pStyle w:val="BodyText2"/>
              <w:numPr>
                <w:ilvl w:val="0"/>
                <w:numId w:val="26"/>
              </w:numPr>
              <w:ind w:left="229" w:firstLine="221"/>
              <w:rPr>
                <w:rFonts w:ascii="Times New Roman" w:hAnsi="Times New Roman"/>
                <w:b w:val="0"/>
                <w:szCs w:val="24"/>
              </w:rPr>
            </w:pPr>
            <w:r>
              <w:rPr>
                <w:rFonts w:ascii="Times New Roman" w:hAnsi="Times New Roman"/>
                <w:b w:val="0"/>
                <w:szCs w:val="24"/>
              </w:rPr>
              <w:br/>
              <w:t xml:space="preserve">   </w:t>
            </w:r>
          </w:p>
        </w:tc>
        <w:tc>
          <w:tcPr>
            <w:tcW w:w="1710" w:type="dxa"/>
          </w:tcPr>
          <w:p w14:paraId="27D9FEEB" w14:textId="77777777" w:rsidR="0023148E" w:rsidRDefault="0023148E" w:rsidP="0023148E">
            <w:pPr>
              <w:pStyle w:val="BodyText2"/>
              <w:rPr>
                <w:rFonts w:ascii="Times New Roman" w:hAnsi="Times New Roman"/>
                <w:b w:val="0"/>
                <w:szCs w:val="24"/>
              </w:rPr>
            </w:pPr>
            <w:r>
              <w:rPr>
                <w:rFonts w:ascii="Times New Roman" w:hAnsi="Times New Roman"/>
                <w:b w:val="0"/>
                <w:szCs w:val="24"/>
              </w:rPr>
              <w:t>Chapter 1</w:t>
            </w:r>
          </w:p>
        </w:tc>
      </w:tr>
      <w:tr w:rsidR="0023148E" w:rsidRPr="008615F4" w14:paraId="377AF026" w14:textId="77777777" w:rsidTr="0023148E">
        <w:trPr>
          <w:trHeight w:val="2087"/>
        </w:trPr>
        <w:tc>
          <w:tcPr>
            <w:tcW w:w="1463" w:type="dxa"/>
          </w:tcPr>
          <w:p w14:paraId="5997719C" w14:textId="77777777" w:rsidR="0023148E" w:rsidRPr="001C26C4" w:rsidRDefault="0023148E" w:rsidP="0023148E">
            <w:pPr>
              <w:pStyle w:val="BodyText2"/>
              <w:rPr>
                <w:rFonts w:ascii="Times New Roman" w:hAnsi="Times New Roman"/>
                <w:b w:val="0"/>
                <w:szCs w:val="24"/>
              </w:rPr>
            </w:pPr>
            <w:r w:rsidRPr="001C26C4">
              <w:rPr>
                <w:rFonts w:ascii="Times New Roman" w:hAnsi="Times New Roman"/>
                <w:b w:val="0"/>
                <w:szCs w:val="24"/>
              </w:rPr>
              <w:t>Week</w:t>
            </w:r>
          </w:p>
          <w:p w14:paraId="21EE499C" w14:textId="77777777" w:rsidR="0023148E" w:rsidRPr="001C26C4" w:rsidRDefault="0023148E" w:rsidP="0023148E">
            <w:pPr>
              <w:pStyle w:val="BodyText2"/>
              <w:rPr>
                <w:rFonts w:ascii="Times New Roman" w:hAnsi="Times New Roman"/>
                <w:b w:val="0"/>
                <w:szCs w:val="24"/>
              </w:rPr>
            </w:pPr>
            <w:r>
              <w:rPr>
                <w:rFonts w:ascii="Times New Roman" w:hAnsi="Times New Roman"/>
                <w:b w:val="0"/>
                <w:szCs w:val="24"/>
              </w:rPr>
              <w:t xml:space="preserve">   3</w:t>
            </w:r>
          </w:p>
          <w:p w14:paraId="4D8ABAA4" w14:textId="77777777" w:rsidR="0023148E" w:rsidRPr="001C26C4" w:rsidRDefault="0023148E" w:rsidP="0023148E">
            <w:pPr>
              <w:pStyle w:val="BodyText2"/>
              <w:rPr>
                <w:rFonts w:ascii="Times New Roman" w:hAnsi="Times New Roman"/>
                <w:b w:val="0"/>
                <w:szCs w:val="24"/>
              </w:rPr>
            </w:pPr>
          </w:p>
          <w:p w14:paraId="5E26FEAB" w14:textId="77777777" w:rsidR="0023148E" w:rsidRPr="001C26C4" w:rsidRDefault="0023148E" w:rsidP="0023148E">
            <w:pPr>
              <w:pStyle w:val="BodyText2"/>
              <w:rPr>
                <w:rFonts w:ascii="Times New Roman" w:hAnsi="Times New Roman"/>
                <w:b w:val="0"/>
                <w:szCs w:val="24"/>
              </w:rPr>
            </w:pPr>
          </w:p>
        </w:tc>
        <w:tc>
          <w:tcPr>
            <w:tcW w:w="2250" w:type="dxa"/>
          </w:tcPr>
          <w:p w14:paraId="1904BED7" w14:textId="77777777" w:rsidR="0023148E" w:rsidRPr="001C26C4" w:rsidRDefault="0023148E" w:rsidP="0023148E">
            <w:pPr>
              <w:pStyle w:val="BodyText2"/>
              <w:numPr>
                <w:ilvl w:val="0"/>
                <w:numId w:val="23"/>
              </w:numPr>
              <w:rPr>
                <w:rFonts w:ascii="Times New Roman" w:hAnsi="Times New Roman"/>
                <w:b w:val="0"/>
                <w:szCs w:val="24"/>
              </w:rPr>
            </w:pPr>
            <w:r w:rsidRPr="001C26C4">
              <w:rPr>
                <w:rFonts w:ascii="Times New Roman" w:hAnsi="Times New Roman"/>
                <w:b w:val="0"/>
                <w:szCs w:val="24"/>
              </w:rPr>
              <w:t>Student Presentations</w:t>
            </w:r>
          </w:p>
          <w:p w14:paraId="6619F3FA" w14:textId="77777777" w:rsidR="0023148E" w:rsidRPr="001C26C4" w:rsidRDefault="0023148E" w:rsidP="0023148E">
            <w:pPr>
              <w:pStyle w:val="BodyText2"/>
              <w:numPr>
                <w:ilvl w:val="0"/>
                <w:numId w:val="23"/>
              </w:numPr>
              <w:rPr>
                <w:rFonts w:ascii="Times New Roman" w:hAnsi="Times New Roman"/>
                <w:b w:val="0"/>
                <w:szCs w:val="24"/>
              </w:rPr>
            </w:pPr>
            <w:r w:rsidRPr="001C26C4">
              <w:rPr>
                <w:rFonts w:ascii="Times New Roman" w:hAnsi="Times New Roman"/>
                <w:b w:val="0"/>
                <w:szCs w:val="24"/>
              </w:rPr>
              <w:t xml:space="preserve">Class activity </w:t>
            </w:r>
          </w:p>
          <w:p w14:paraId="0CB1AEAA" w14:textId="77777777" w:rsidR="0023148E" w:rsidRPr="001C26C4" w:rsidRDefault="0023148E" w:rsidP="0023148E">
            <w:pPr>
              <w:pStyle w:val="BodyText2"/>
              <w:numPr>
                <w:ilvl w:val="0"/>
                <w:numId w:val="23"/>
              </w:numPr>
              <w:rPr>
                <w:rFonts w:ascii="Times New Roman" w:hAnsi="Times New Roman"/>
                <w:b w:val="0"/>
                <w:szCs w:val="24"/>
              </w:rPr>
            </w:pPr>
            <w:r w:rsidRPr="001C26C4">
              <w:rPr>
                <w:rFonts w:ascii="Times New Roman" w:hAnsi="Times New Roman"/>
                <w:b w:val="0"/>
                <w:szCs w:val="24"/>
              </w:rPr>
              <w:t xml:space="preserve">Class discussions </w:t>
            </w:r>
          </w:p>
          <w:p w14:paraId="1786785E" w14:textId="77777777" w:rsidR="0023148E" w:rsidRPr="001C26C4" w:rsidRDefault="0023148E" w:rsidP="0023148E">
            <w:pPr>
              <w:pStyle w:val="BodyText2"/>
              <w:rPr>
                <w:rFonts w:ascii="Times New Roman" w:hAnsi="Times New Roman"/>
                <w:b w:val="0"/>
                <w:szCs w:val="24"/>
              </w:rPr>
            </w:pPr>
          </w:p>
        </w:tc>
        <w:tc>
          <w:tcPr>
            <w:tcW w:w="5377" w:type="dxa"/>
          </w:tcPr>
          <w:p w14:paraId="1CC46200" w14:textId="77777777" w:rsidR="0023148E" w:rsidRPr="008615F4" w:rsidRDefault="0023148E" w:rsidP="0023148E">
            <w:pPr>
              <w:pStyle w:val="BodyText2"/>
              <w:numPr>
                <w:ilvl w:val="0"/>
                <w:numId w:val="20"/>
              </w:numPr>
              <w:rPr>
                <w:rFonts w:ascii="Times New Roman" w:hAnsi="Times New Roman"/>
                <w:b w:val="0"/>
                <w:szCs w:val="24"/>
              </w:rPr>
            </w:pPr>
            <w:r w:rsidRPr="008615F4">
              <w:rPr>
                <w:rFonts w:ascii="Times New Roman" w:hAnsi="Times New Roman"/>
                <w:b w:val="0"/>
                <w:szCs w:val="24"/>
              </w:rPr>
              <w:t>Describe the school improvement agenda</w:t>
            </w:r>
          </w:p>
          <w:p w14:paraId="34F06827" w14:textId="77777777" w:rsidR="0023148E" w:rsidRPr="008615F4" w:rsidRDefault="0023148E" w:rsidP="0023148E">
            <w:pPr>
              <w:pStyle w:val="BodyText2"/>
              <w:numPr>
                <w:ilvl w:val="0"/>
                <w:numId w:val="13"/>
              </w:numPr>
              <w:rPr>
                <w:rFonts w:ascii="Times New Roman" w:hAnsi="Times New Roman"/>
                <w:b w:val="0"/>
                <w:szCs w:val="24"/>
              </w:rPr>
            </w:pPr>
            <w:r w:rsidRPr="008615F4">
              <w:rPr>
                <w:rFonts w:ascii="Times New Roman" w:hAnsi="Times New Roman"/>
                <w:b w:val="0"/>
                <w:szCs w:val="24"/>
              </w:rPr>
              <w:t>Discuss history of school counseling and role of counseling</w:t>
            </w:r>
          </w:p>
          <w:p w14:paraId="05D864F5" w14:textId="77777777" w:rsidR="0023148E" w:rsidRPr="008615F4" w:rsidRDefault="0023148E" w:rsidP="0023148E">
            <w:pPr>
              <w:pStyle w:val="BodyText2"/>
              <w:numPr>
                <w:ilvl w:val="0"/>
                <w:numId w:val="13"/>
              </w:numPr>
              <w:rPr>
                <w:rFonts w:ascii="Times New Roman" w:hAnsi="Times New Roman"/>
                <w:b w:val="0"/>
                <w:szCs w:val="24"/>
              </w:rPr>
            </w:pPr>
            <w:r w:rsidRPr="008615F4">
              <w:rPr>
                <w:rFonts w:ascii="Times New Roman" w:hAnsi="Times New Roman"/>
                <w:b w:val="0"/>
                <w:szCs w:val="24"/>
              </w:rPr>
              <w:t>How SC programs support student achievement/school environment</w:t>
            </w:r>
          </w:p>
          <w:p w14:paraId="59A5B4BD" w14:textId="77777777" w:rsidR="0023148E" w:rsidRPr="001C26C4" w:rsidRDefault="0023148E" w:rsidP="0023148E">
            <w:pPr>
              <w:pStyle w:val="BodyText2"/>
              <w:numPr>
                <w:ilvl w:val="0"/>
                <w:numId w:val="13"/>
              </w:numPr>
              <w:rPr>
                <w:rFonts w:ascii="Times New Roman" w:hAnsi="Times New Roman"/>
                <w:b w:val="0"/>
                <w:szCs w:val="24"/>
              </w:rPr>
            </w:pPr>
            <w:r w:rsidRPr="008615F4">
              <w:rPr>
                <w:rFonts w:ascii="Times New Roman" w:hAnsi="Times New Roman"/>
                <w:b w:val="0"/>
                <w:szCs w:val="24"/>
              </w:rPr>
              <w:t>Identity examples of a SC in different roles</w:t>
            </w:r>
          </w:p>
          <w:p w14:paraId="4513972B" w14:textId="77777777" w:rsidR="0023148E" w:rsidRPr="008615F4" w:rsidRDefault="0023148E" w:rsidP="0023148E">
            <w:pPr>
              <w:pStyle w:val="BodyText2"/>
              <w:ind w:left="360"/>
              <w:rPr>
                <w:rFonts w:ascii="Times New Roman" w:hAnsi="Times New Roman"/>
                <w:b w:val="0"/>
                <w:szCs w:val="24"/>
              </w:rPr>
            </w:pPr>
            <w:r w:rsidRPr="008615F4">
              <w:rPr>
                <w:rFonts w:ascii="Times New Roman" w:hAnsi="Times New Roman"/>
                <w:b w:val="0"/>
                <w:szCs w:val="24"/>
              </w:rPr>
              <w:t xml:space="preserve"> </w:t>
            </w:r>
          </w:p>
        </w:tc>
        <w:tc>
          <w:tcPr>
            <w:tcW w:w="1710" w:type="dxa"/>
          </w:tcPr>
          <w:p w14:paraId="1B9B24AA" w14:textId="77777777" w:rsidR="0023148E" w:rsidRPr="008615F4" w:rsidRDefault="0023148E" w:rsidP="0023148E">
            <w:pPr>
              <w:pStyle w:val="BodyText2"/>
              <w:rPr>
                <w:rFonts w:ascii="Times New Roman" w:hAnsi="Times New Roman"/>
                <w:b w:val="0"/>
                <w:szCs w:val="24"/>
              </w:rPr>
            </w:pPr>
            <w:r w:rsidRPr="008615F4">
              <w:rPr>
                <w:rFonts w:ascii="Times New Roman" w:hAnsi="Times New Roman"/>
                <w:b w:val="0"/>
                <w:szCs w:val="24"/>
              </w:rPr>
              <w:t>Chapters 2, 3</w:t>
            </w:r>
          </w:p>
          <w:p w14:paraId="29DA51A5" w14:textId="77777777" w:rsidR="0023148E" w:rsidRPr="008615F4" w:rsidRDefault="0023148E" w:rsidP="0023148E">
            <w:pPr>
              <w:pStyle w:val="BodyText2"/>
              <w:rPr>
                <w:rFonts w:ascii="Times New Roman" w:hAnsi="Times New Roman"/>
                <w:b w:val="0"/>
                <w:szCs w:val="24"/>
              </w:rPr>
            </w:pPr>
          </w:p>
        </w:tc>
      </w:tr>
      <w:tr w:rsidR="0023148E" w:rsidRPr="008615F4" w14:paraId="2171502E" w14:textId="77777777" w:rsidTr="0023148E">
        <w:trPr>
          <w:trHeight w:val="1970"/>
        </w:trPr>
        <w:tc>
          <w:tcPr>
            <w:tcW w:w="1463" w:type="dxa"/>
          </w:tcPr>
          <w:p w14:paraId="025BA70B" w14:textId="77777777" w:rsidR="0023148E" w:rsidRPr="001C26C4" w:rsidRDefault="0023148E" w:rsidP="0023148E">
            <w:pPr>
              <w:pStyle w:val="BodyText2"/>
              <w:rPr>
                <w:rFonts w:ascii="Times New Roman" w:hAnsi="Times New Roman"/>
                <w:b w:val="0"/>
                <w:szCs w:val="24"/>
              </w:rPr>
            </w:pPr>
            <w:r w:rsidRPr="001C26C4">
              <w:rPr>
                <w:rFonts w:ascii="Times New Roman" w:hAnsi="Times New Roman"/>
                <w:b w:val="0"/>
                <w:szCs w:val="24"/>
              </w:rPr>
              <w:t>Week</w:t>
            </w:r>
          </w:p>
          <w:p w14:paraId="1123FE2E" w14:textId="77777777" w:rsidR="0023148E" w:rsidRPr="001C26C4" w:rsidRDefault="0023148E" w:rsidP="0023148E">
            <w:pPr>
              <w:pStyle w:val="BodyText2"/>
              <w:rPr>
                <w:rFonts w:ascii="Times New Roman" w:hAnsi="Times New Roman"/>
                <w:b w:val="0"/>
                <w:szCs w:val="24"/>
              </w:rPr>
            </w:pPr>
            <w:r>
              <w:rPr>
                <w:rFonts w:ascii="Times New Roman" w:hAnsi="Times New Roman"/>
                <w:b w:val="0"/>
                <w:szCs w:val="24"/>
              </w:rPr>
              <w:t xml:space="preserve">   4</w:t>
            </w:r>
          </w:p>
          <w:p w14:paraId="2CDAF27F" w14:textId="77777777" w:rsidR="0023148E" w:rsidRPr="001C26C4" w:rsidRDefault="0023148E" w:rsidP="0023148E">
            <w:pPr>
              <w:pStyle w:val="BodyText2"/>
              <w:rPr>
                <w:rFonts w:ascii="Times New Roman" w:hAnsi="Times New Roman"/>
                <w:b w:val="0"/>
                <w:szCs w:val="24"/>
              </w:rPr>
            </w:pPr>
          </w:p>
          <w:p w14:paraId="6695BD10" w14:textId="77777777" w:rsidR="0023148E" w:rsidRPr="001C26C4" w:rsidRDefault="0023148E" w:rsidP="0023148E">
            <w:pPr>
              <w:pStyle w:val="BodyText2"/>
              <w:rPr>
                <w:rFonts w:ascii="Times New Roman" w:hAnsi="Times New Roman"/>
                <w:b w:val="0"/>
                <w:szCs w:val="24"/>
              </w:rPr>
            </w:pPr>
          </w:p>
        </w:tc>
        <w:tc>
          <w:tcPr>
            <w:tcW w:w="2250" w:type="dxa"/>
          </w:tcPr>
          <w:p w14:paraId="1983013B" w14:textId="77777777" w:rsidR="0023148E" w:rsidRPr="001C26C4" w:rsidRDefault="0023148E" w:rsidP="0023148E">
            <w:pPr>
              <w:pStyle w:val="BodyText2"/>
              <w:rPr>
                <w:rFonts w:ascii="Times New Roman" w:hAnsi="Times New Roman"/>
                <w:b w:val="0"/>
                <w:szCs w:val="24"/>
              </w:rPr>
            </w:pPr>
            <w:r w:rsidRPr="001C26C4">
              <w:rPr>
                <w:rFonts w:ascii="Times New Roman" w:hAnsi="Times New Roman"/>
                <w:b w:val="0"/>
                <w:szCs w:val="24"/>
              </w:rPr>
              <w:t xml:space="preserve">Chapters 2, 3 </w:t>
            </w:r>
          </w:p>
          <w:p w14:paraId="51D2F5EC" w14:textId="77777777" w:rsidR="0023148E" w:rsidRPr="001C26C4" w:rsidRDefault="0023148E" w:rsidP="0023148E">
            <w:pPr>
              <w:pStyle w:val="BodyText2"/>
              <w:numPr>
                <w:ilvl w:val="0"/>
                <w:numId w:val="23"/>
              </w:numPr>
              <w:rPr>
                <w:rFonts w:ascii="Times New Roman" w:hAnsi="Times New Roman"/>
                <w:b w:val="0"/>
                <w:szCs w:val="24"/>
              </w:rPr>
            </w:pPr>
            <w:r w:rsidRPr="001C26C4">
              <w:rPr>
                <w:rFonts w:ascii="Times New Roman" w:hAnsi="Times New Roman"/>
                <w:b w:val="0"/>
                <w:szCs w:val="24"/>
              </w:rPr>
              <w:t>Student Presentations</w:t>
            </w:r>
          </w:p>
          <w:p w14:paraId="25312F22" w14:textId="77777777" w:rsidR="0023148E" w:rsidRPr="001C26C4" w:rsidRDefault="0023148E" w:rsidP="0023148E">
            <w:pPr>
              <w:pStyle w:val="BodyText2"/>
              <w:numPr>
                <w:ilvl w:val="0"/>
                <w:numId w:val="23"/>
              </w:numPr>
              <w:rPr>
                <w:rFonts w:ascii="Times New Roman" w:hAnsi="Times New Roman"/>
                <w:b w:val="0"/>
                <w:szCs w:val="24"/>
              </w:rPr>
            </w:pPr>
            <w:r w:rsidRPr="001C26C4">
              <w:rPr>
                <w:rFonts w:ascii="Times New Roman" w:hAnsi="Times New Roman"/>
                <w:b w:val="0"/>
                <w:szCs w:val="24"/>
              </w:rPr>
              <w:t xml:space="preserve">Class activity </w:t>
            </w:r>
          </w:p>
          <w:p w14:paraId="6AEA015E" w14:textId="77777777" w:rsidR="0023148E" w:rsidRPr="001C26C4" w:rsidRDefault="0023148E" w:rsidP="0023148E">
            <w:pPr>
              <w:pStyle w:val="BodyText2"/>
              <w:numPr>
                <w:ilvl w:val="0"/>
                <w:numId w:val="23"/>
              </w:numPr>
              <w:rPr>
                <w:rFonts w:ascii="Times New Roman" w:hAnsi="Times New Roman"/>
                <w:b w:val="0"/>
                <w:szCs w:val="24"/>
              </w:rPr>
            </w:pPr>
            <w:r w:rsidRPr="001C26C4">
              <w:rPr>
                <w:rFonts w:ascii="Times New Roman" w:hAnsi="Times New Roman"/>
                <w:b w:val="0"/>
                <w:szCs w:val="24"/>
              </w:rPr>
              <w:t xml:space="preserve">Class discussions </w:t>
            </w:r>
          </w:p>
          <w:p w14:paraId="2E436112" w14:textId="77777777" w:rsidR="0023148E" w:rsidRPr="001C26C4" w:rsidRDefault="0023148E" w:rsidP="0023148E">
            <w:pPr>
              <w:pStyle w:val="BodyText2"/>
              <w:rPr>
                <w:rFonts w:ascii="Times New Roman" w:hAnsi="Times New Roman"/>
                <w:b w:val="0"/>
                <w:szCs w:val="24"/>
              </w:rPr>
            </w:pPr>
          </w:p>
        </w:tc>
        <w:tc>
          <w:tcPr>
            <w:tcW w:w="5377" w:type="dxa"/>
          </w:tcPr>
          <w:p w14:paraId="69EFB4FF" w14:textId="77777777" w:rsidR="0023148E" w:rsidRPr="008615F4" w:rsidRDefault="0023148E" w:rsidP="0023148E">
            <w:pPr>
              <w:pStyle w:val="BodyText2"/>
              <w:numPr>
                <w:ilvl w:val="0"/>
                <w:numId w:val="21"/>
              </w:numPr>
              <w:rPr>
                <w:rFonts w:ascii="Times New Roman" w:hAnsi="Times New Roman"/>
                <w:b w:val="0"/>
                <w:szCs w:val="24"/>
              </w:rPr>
            </w:pPr>
            <w:r w:rsidRPr="008615F4">
              <w:rPr>
                <w:rFonts w:ascii="Times New Roman" w:hAnsi="Times New Roman"/>
                <w:b w:val="0"/>
                <w:szCs w:val="24"/>
              </w:rPr>
              <w:t>Understand the purpose of SC</w:t>
            </w:r>
          </w:p>
          <w:p w14:paraId="2BFF8317" w14:textId="77777777" w:rsidR="0023148E" w:rsidRPr="008615F4" w:rsidRDefault="0023148E" w:rsidP="0023148E">
            <w:pPr>
              <w:pStyle w:val="BodyText2"/>
              <w:numPr>
                <w:ilvl w:val="0"/>
                <w:numId w:val="21"/>
              </w:numPr>
              <w:rPr>
                <w:rFonts w:ascii="Times New Roman" w:hAnsi="Times New Roman"/>
                <w:b w:val="0"/>
                <w:szCs w:val="24"/>
              </w:rPr>
            </w:pPr>
            <w:r w:rsidRPr="008615F4">
              <w:rPr>
                <w:rFonts w:ascii="Times New Roman" w:hAnsi="Times New Roman"/>
                <w:b w:val="0"/>
                <w:szCs w:val="24"/>
              </w:rPr>
              <w:t>Demonstrate understanding of major theoretical approaches in school settings</w:t>
            </w:r>
          </w:p>
          <w:p w14:paraId="0454C4C7" w14:textId="77777777" w:rsidR="0023148E" w:rsidRPr="008615F4" w:rsidRDefault="0023148E" w:rsidP="0023148E">
            <w:pPr>
              <w:pStyle w:val="BodyText2"/>
              <w:numPr>
                <w:ilvl w:val="0"/>
                <w:numId w:val="21"/>
              </w:numPr>
              <w:rPr>
                <w:rFonts w:ascii="Times New Roman" w:hAnsi="Times New Roman"/>
                <w:b w:val="0"/>
                <w:szCs w:val="24"/>
              </w:rPr>
            </w:pPr>
            <w:r w:rsidRPr="008615F4">
              <w:rPr>
                <w:rFonts w:ascii="Times New Roman" w:hAnsi="Times New Roman"/>
                <w:b w:val="0"/>
                <w:szCs w:val="24"/>
              </w:rPr>
              <w:t>Understand hot to address the diverse counseling needs</w:t>
            </w:r>
          </w:p>
          <w:p w14:paraId="430DBB58" w14:textId="77777777" w:rsidR="0023148E" w:rsidRPr="008615F4" w:rsidRDefault="0023148E" w:rsidP="0023148E">
            <w:pPr>
              <w:pStyle w:val="BodyText2"/>
              <w:numPr>
                <w:ilvl w:val="0"/>
                <w:numId w:val="21"/>
              </w:numPr>
              <w:rPr>
                <w:rFonts w:ascii="Times New Roman" w:hAnsi="Times New Roman"/>
                <w:b w:val="0"/>
                <w:szCs w:val="24"/>
              </w:rPr>
            </w:pPr>
            <w:r w:rsidRPr="008615F4">
              <w:rPr>
                <w:rFonts w:ascii="Times New Roman" w:hAnsi="Times New Roman"/>
                <w:b w:val="0"/>
                <w:szCs w:val="24"/>
              </w:rPr>
              <w:t>Importance of utilizing community based mental health resources</w:t>
            </w:r>
          </w:p>
          <w:p w14:paraId="00D8E987" w14:textId="77777777" w:rsidR="0023148E" w:rsidRPr="008615F4" w:rsidRDefault="0023148E" w:rsidP="0023148E">
            <w:pPr>
              <w:pStyle w:val="BodyText2"/>
              <w:numPr>
                <w:ilvl w:val="0"/>
                <w:numId w:val="21"/>
              </w:numPr>
              <w:rPr>
                <w:rFonts w:ascii="Times New Roman" w:hAnsi="Times New Roman"/>
                <w:b w:val="0"/>
                <w:szCs w:val="24"/>
              </w:rPr>
            </w:pPr>
            <w:r w:rsidRPr="008615F4">
              <w:rPr>
                <w:rFonts w:ascii="Times New Roman" w:hAnsi="Times New Roman"/>
                <w:b w:val="0"/>
                <w:szCs w:val="24"/>
              </w:rPr>
              <w:lastRenderedPageBreak/>
              <w:t>Demonstrate the knowledge to identify counseling intervention appropriate to the specific needs of the student and the issue, problem, or challenge he or she faces</w:t>
            </w:r>
          </w:p>
          <w:p w14:paraId="1C838942" w14:textId="77777777" w:rsidR="0023148E" w:rsidRPr="008615F4" w:rsidRDefault="0023148E" w:rsidP="0023148E">
            <w:pPr>
              <w:pStyle w:val="BodyText2"/>
              <w:numPr>
                <w:ilvl w:val="0"/>
                <w:numId w:val="21"/>
              </w:numPr>
              <w:rPr>
                <w:rFonts w:ascii="Times New Roman" w:hAnsi="Times New Roman"/>
                <w:b w:val="0"/>
                <w:szCs w:val="24"/>
              </w:rPr>
            </w:pPr>
            <w:r w:rsidRPr="008615F4">
              <w:rPr>
                <w:rFonts w:ascii="Times New Roman" w:hAnsi="Times New Roman"/>
                <w:b w:val="0"/>
                <w:szCs w:val="24"/>
              </w:rPr>
              <w:t>Counseling practices/applications in school setting</w:t>
            </w:r>
          </w:p>
          <w:p w14:paraId="7D3558B4" w14:textId="77777777" w:rsidR="0023148E" w:rsidRPr="008615F4" w:rsidRDefault="0023148E" w:rsidP="0023148E">
            <w:pPr>
              <w:pStyle w:val="BodyText2"/>
              <w:numPr>
                <w:ilvl w:val="0"/>
                <w:numId w:val="21"/>
              </w:numPr>
              <w:rPr>
                <w:rFonts w:ascii="Times New Roman" w:hAnsi="Times New Roman"/>
                <w:b w:val="0"/>
                <w:szCs w:val="24"/>
              </w:rPr>
            </w:pPr>
            <w:r w:rsidRPr="008615F4">
              <w:rPr>
                <w:rFonts w:ascii="Times New Roman" w:hAnsi="Times New Roman"/>
                <w:b w:val="0"/>
                <w:szCs w:val="24"/>
              </w:rPr>
              <w:t>Define variations of SC (Individual/group/curriculum)</w:t>
            </w:r>
          </w:p>
          <w:p w14:paraId="0298F1C9" w14:textId="77777777" w:rsidR="0023148E" w:rsidRPr="008615F4" w:rsidRDefault="0023148E" w:rsidP="0023148E">
            <w:pPr>
              <w:pStyle w:val="BodyText2"/>
              <w:numPr>
                <w:ilvl w:val="0"/>
                <w:numId w:val="21"/>
              </w:numPr>
              <w:rPr>
                <w:rFonts w:ascii="Times New Roman" w:hAnsi="Times New Roman"/>
                <w:b w:val="0"/>
                <w:szCs w:val="24"/>
              </w:rPr>
            </w:pPr>
            <w:r w:rsidRPr="008615F4">
              <w:rPr>
                <w:rFonts w:ascii="Times New Roman" w:hAnsi="Times New Roman"/>
                <w:b w:val="0"/>
                <w:szCs w:val="24"/>
              </w:rPr>
              <w:t>Gathering, interpreting, and presenting assessment and testing data</w:t>
            </w:r>
          </w:p>
          <w:p w14:paraId="4080559B" w14:textId="77777777" w:rsidR="0023148E" w:rsidRPr="008615F4" w:rsidRDefault="0023148E" w:rsidP="0023148E">
            <w:pPr>
              <w:pStyle w:val="BodyText2"/>
              <w:numPr>
                <w:ilvl w:val="0"/>
                <w:numId w:val="21"/>
              </w:numPr>
              <w:rPr>
                <w:rFonts w:ascii="Times New Roman" w:hAnsi="Times New Roman"/>
                <w:b w:val="0"/>
                <w:szCs w:val="24"/>
              </w:rPr>
            </w:pPr>
            <w:r w:rsidRPr="008615F4">
              <w:rPr>
                <w:rFonts w:ascii="Times New Roman" w:hAnsi="Times New Roman"/>
                <w:b w:val="0"/>
                <w:szCs w:val="24"/>
              </w:rPr>
              <w:t>Design opportunities to work with teachers on student development/behavior management issues</w:t>
            </w:r>
          </w:p>
          <w:p w14:paraId="1660EDE3" w14:textId="77777777" w:rsidR="0023148E" w:rsidRPr="008615F4" w:rsidRDefault="0023148E" w:rsidP="0023148E">
            <w:pPr>
              <w:pStyle w:val="BodyText2"/>
              <w:numPr>
                <w:ilvl w:val="0"/>
                <w:numId w:val="21"/>
              </w:numPr>
              <w:rPr>
                <w:rFonts w:ascii="Times New Roman" w:hAnsi="Times New Roman"/>
                <w:b w:val="0"/>
                <w:szCs w:val="24"/>
              </w:rPr>
            </w:pPr>
            <w:r w:rsidRPr="008615F4">
              <w:rPr>
                <w:rFonts w:ascii="Times New Roman" w:hAnsi="Times New Roman"/>
                <w:b w:val="0"/>
                <w:szCs w:val="24"/>
              </w:rPr>
              <w:t>Helping students build resiliency</w:t>
            </w:r>
          </w:p>
          <w:p w14:paraId="1F92C807" w14:textId="77777777" w:rsidR="0023148E" w:rsidRPr="008615F4" w:rsidRDefault="0023148E" w:rsidP="0023148E">
            <w:pPr>
              <w:pStyle w:val="BodyText2"/>
              <w:rPr>
                <w:rFonts w:ascii="Times New Roman" w:hAnsi="Times New Roman"/>
                <w:b w:val="0"/>
                <w:szCs w:val="24"/>
              </w:rPr>
            </w:pPr>
          </w:p>
        </w:tc>
        <w:tc>
          <w:tcPr>
            <w:tcW w:w="1710" w:type="dxa"/>
          </w:tcPr>
          <w:p w14:paraId="5D106E9C" w14:textId="77777777" w:rsidR="0023148E" w:rsidRPr="008615F4" w:rsidRDefault="0023148E" w:rsidP="0023148E">
            <w:pPr>
              <w:pStyle w:val="BodyText2"/>
              <w:rPr>
                <w:rFonts w:ascii="Times New Roman" w:hAnsi="Times New Roman"/>
                <w:b w:val="0"/>
                <w:szCs w:val="24"/>
              </w:rPr>
            </w:pPr>
            <w:r w:rsidRPr="008615F4">
              <w:rPr>
                <w:rFonts w:ascii="Times New Roman" w:hAnsi="Times New Roman"/>
                <w:b w:val="0"/>
                <w:szCs w:val="24"/>
              </w:rPr>
              <w:lastRenderedPageBreak/>
              <w:t>Chapters 4,5</w:t>
            </w:r>
          </w:p>
          <w:p w14:paraId="5A704E1B" w14:textId="77777777" w:rsidR="0023148E" w:rsidRPr="008615F4" w:rsidRDefault="0023148E" w:rsidP="0023148E">
            <w:pPr>
              <w:pStyle w:val="BodyText2"/>
              <w:rPr>
                <w:rFonts w:ascii="Times New Roman" w:hAnsi="Times New Roman"/>
                <w:b w:val="0"/>
                <w:szCs w:val="24"/>
              </w:rPr>
            </w:pPr>
          </w:p>
        </w:tc>
      </w:tr>
      <w:tr w:rsidR="0023148E" w:rsidRPr="008615F4" w14:paraId="0E883715" w14:textId="77777777" w:rsidTr="0023148E">
        <w:trPr>
          <w:trHeight w:val="2150"/>
        </w:trPr>
        <w:tc>
          <w:tcPr>
            <w:tcW w:w="1463" w:type="dxa"/>
          </w:tcPr>
          <w:p w14:paraId="131DBD8B" w14:textId="77777777" w:rsidR="0023148E" w:rsidRPr="008615F4" w:rsidRDefault="0023148E" w:rsidP="0023148E">
            <w:pPr>
              <w:pStyle w:val="BodyText2"/>
              <w:rPr>
                <w:rFonts w:ascii="Times New Roman" w:hAnsi="Times New Roman"/>
                <w:b w:val="0"/>
                <w:szCs w:val="24"/>
              </w:rPr>
            </w:pPr>
            <w:r w:rsidRPr="008615F4">
              <w:rPr>
                <w:rFonts w:ascii="Times New Roman" w:hAnsi="Times New Roman"/>
                <w:b w:val="0"/>
                <w:szCs w:val="24"/>
              </w:rPr>
              <w:lastRenderedPageBreak/>
              <w:t>Week</w:t>
            </w:r>
          </w:p>
          <w:p w14:paraId="76FD4640" w14:textId="77777777" w:rsidR="0023148E" w:rsidRPr="008615F4" w:rsidRDefault="0023148E" w:rsidP="0023148E">
            <w:pPr>
              <w:pStyle w:val="BodyText2"/>
              <w:rPr>
                <w:rFonts w:ascii="Times New Roman" w:hAnsi="Times New Roman"/>
                <w:b w:val="0"/>
                <w:szCs w:val="24"/>
              </w:rPr>
            </w:pPr>
            <w:r>
              <w:rPr>
                <w:rFonts w:ascii="Times New Roman" w:hAnsi="Times New Roman"/>
                <w:b w:val="0"/>
                <w:szCs w:val="24"/>
              </w:rPr>
              <w:t xml:space="preserve">   5</w:t>
            </w:r>
          </w:p>
          <w:p w14:paraId="6D7CED66" w14:textId="77777777" w:rsidR="0023148E" w:rsidRPr="008615F4" w:rsidRDefault="0023148E" w:rsidP="0023148E">
            <w:pPr>
              <w:pStyle w:val="BodyText2"/>
              <w:rPr>
                <w:rFonts w:ascii="Times New Roman" w:hAnsi="Times New Roman"/>
                <w:b w:val="0"/>
                <w:szCs w:val="24"/>
              </w:rPr>
            </w:pPr>
          </w:p>
          <w:p w14:paraId="6CAC4E79" w14:textId="77777777" w:rsidR="0023148E" w:rsidRPr="008615F4" w:rsidRDefault="0023148E" w:rsidP="0023148E">
            <w:pPr>
              <w:pStyle w:val="BodyText2"/>
              <w:rPr>
                <w:rFonts w:ascii="Times New Roman" w:hAnsi="Times New Roman"/>
                <w:b w:val="0"/>
                <w:szCs w:val="24"/>
              </w:rPr>
            </w:pPr>
          </w:p>
        </w:tc>
        <w:tc>
          <w:tcPr>
            <w:tcW w:w="2250" w:type="dxa"/>
          </w:tcPr>
          <w:p w14:paraId="294B71DE" w14:textId="77777777" w:rsidR="0023148E" w:rsidRPr="001C26C4" w:rsidRDefault="0023148E" w:rsidP="0023148E">
            <w:pPr>
              <w:pStyle w:val="BodyText2"/>
              <w:rPr>
                <w:rFonts w:ascii="Times New Roman" w:hAnsi="Times New Roman"/>
                <w:b w:val="0"/>
                <w:szCs w:val="24"/>
              </w:rPr>
            </w:pPr>
            <w:r w:rsidRPr="001C26C4">
              <w:rPr>
                <w:rFonts w:ascii="Times New Roman" w:hAnsi="Times New Roman"/>
                <w:b w:val="0"/>
                <w:szCs w:val="24"/>
              </w:rPr>
              <w:t xml:space="preserve">Chapters 4, 5 </w:t>
            </w:r>
          </w:p>
          <w:p w14:paraId="4E5C1981" w14:textId="77777777" w:rsidR="0023148E" w:rsidRPr="001C26C4" w:rsidRDefault="0023148E" w:rsidP="0023148E">
            <w:pPr>
              <w:pStyle w:val="BodyText2"/>
              <w:numPr>
                <w:ilvl w:val="0"/>
                <w:numId w:val="23"/>
              </w:numPr>
              <w:rPr>
                <w:rFonts w:ascii="Times New Roman" w:hAnsi="Times New Roman"/>
                <w:b w:val="0"/>
                <w:szCs w:val="24"/>
              </w:rPr>
            </w:pPr>
            <w:r w:rsidRPr="001C26C4">
              <w:rPr>
                <w:rFonts w:ascii="Times New Roman" w:hAnsi="Times New Roman"/>
                <w:b w:val="0"/>
                <w:szCs w:val="24"/>
              </w:rPr>
              <w:t>Student Presentations</w:t>
            </w:r>
          </w:p>
          <w:p w14:paraId="3E4B4B1F" w14:textId="77777777" w:rsidR="0023148E" w:rsidRPr="001C26C4" w:rsidRDefault="0023148E" w:rsidP="0023148E">
            <w:pPr>
              <w:pStyle w:val="BodyText2"/>
              <w:numPr>
                <w:ilvl w:val="0"/>
                <w:numId w:val="23"/>
              </w:numPr>
              <w:rPr>
                <w:rFonts w:ascii="Times New Roman" w:hAnsi="Times New Roman"/>
                <w:b w:val="0"/>
                <w:szCs w:val="24"/>
              </w:rPr>
            </w:pPr>
            <w:r w:rsidRPr="001C26C4">
              <w:rPr>
                <w:rFonts w:ascii="Times New Roman" w:hAnsi="Times New Roman"/>
                <w:b w:val="0"/>
                <w:szCs w:val="24"/>
              </w:rPr>
              <w:t xml:space="preserve">Class activity </w:t>
            </w:r>
          </w:p>
          <w:p w14:paraId="698DB542" w14:textId="77777777" w:rsidR="0023148E" w:rsidRPr="001C26C4" w:rsidRDefault="0023148E" w:rsidP="0023148E">
            <w:pPr>
              <w:pStyle w:val="BodyText2"/>
              <w:numPr>
                <w:ilvl w:val="0"/>
                <w:numId w:val="23"/>
              </w:numPr>
              <w:rPr>
                <w:rFonts w:ascii="Times New Roman" w:hAnsi="Times New Roman"/>
                <w:b w:val="0"/>
                <w:szCs w:val="24"/>
              </w:rPr>
            </w:pPr>
            <w:r w:rsidRPr="001C26C4">
              <w:rPr>
                <w:rFonts w:ascii="Times New Roman" w:hAnsi="Times New Roman"/>
                <w:b w:val="0"/>
                <w:szCs w:val="24"/>
              </w:rPr>
              <w:t xml:space="preserve">Class discussions </w:t>
            </w:r>
          </w:p>
          <w:p w14:paraId="7C6F8C60" w14:textId="77777777" w:rsidR="0023148E" w:rsidRPr="001C26C4" w:rsidRDefault="0023148E" w:rsidP="0023148E">
            <w:pPr>
              <w:pStyle w:val="BodyText2"/>
              <w:numPr>
                <w:ilvl w:val="0"/>
                <w:numId w:val="23"/>
              </w:numPr>
              <w:rPr>
                <w:rFonts w:ascii="Times New Roman" w:hAnsi="Times New Roman"/>
                <w:b w:val="0"/>
                <w:szCs w:val="24"/>
              </w:rPr>
            </w:pPr>
            <w:r w:rsidRPr="001C26C4">
              <w:rPr>
                <w:rFonts w:ascii="Times New Roman" w:hAnsi="Times New Roman"/>
                <w:b w:val="0"/>
                <w:szCs w:val="24"/>
              </w:rPr>
              <w:t>Classroom Management Plan</w:t>
            </w:r>
          </w:p>
          <w:p w14:paraId="5E693230" w14:textId="77777777" w:rsidR="0023148E" w:rsidRPr="006B1738" w:rsidRDefault="0023148E" w:rsidP="0023148E">
            <w:pPr>
              <w:pStyle w:val="BodyText2"/>
              <w:rPr>
                <w:rFonts w:ascii="Times New Roman" w:hAnsi="Times New Roman"/>
                <w:b w:val="0"/>
                <w:color w:val="00B050"/>
                <w:szCs w:val="24"/>
              </w:rPr>
            </w:pPr>
          </w:p>
        </w:tc>
        <w:tc>
          <w:tcPr>
            <w:tcW w:w="5377" w:type="dxa"/>
          </w:tcPr>
          <w:p w14:paraId="04B74A43" w14:textId="77777777" w:rsidR="0023148E" w:rsidRPr="008615F4" w:rsidRDefault="0023148E" w:rsidP="0023148E">
            <w:pPr>
              <w:pStyle w:val="BodyText2"/>
              <w:numPr>
                <w:ilvl w:val="0"/>
                <w:numId w:val="14"/>
              </w:numPr>
              <w:rPr>
                <w:rFonts w:ascii="Times New Roman" w:hAnsi="Times New Roman"/>
                <w:b w:val="0"/>
                <w:szCs w:val="24"/>
              </w:rPr>
            </w:pPr>
            <w:r w:rsidRPr="008615F4">
              <w:rPr>
                <w:rFonts w:ascii="Times New Roman" w:hAnsi="Times New Roman"/>
                <w:b w:val="0"/>
                <w:szCs w:val="24"/>
              </w:rPr>
              <w:t>Define educational leadership/ types of leadership</w:t>
            </w:r>
          </w:p>
          <w:p w14:paraId="06A89242" w14:textId="77777777" w:rsidR="0023148E" w:rsidRPr="008615F4" w:rsidRDefault="0023148E" w:rsidP="0023148E">
            <w:pPr>
              <w:pStyle w:val="BodyText2"/>
              <w:numPr>
                <w:ilvl w:val="0"/>
                <w:numId w:val="14"/>
              </w:numPr>
              <w:rPr>
                <w:rFonts w:ascii="Times New Roman" w:hAnsi="Times New Roman"/>
                <w:b w:val="0"/>
                <w:szCs w:val="24"/>
              </w:rPr>
            </w:pPr>
            <w:r w:rsidRPr="008615F4">
              <w:rPr>
                <w:rFonts w:ascii="Times New Roman" w:hAnsi="Times New Roman"/>
                <w:b w:val="0"/>
                <w:szCs w:val="24"/>
              </w:rPr>
              <w:t>Role of SC as a leader in the school</w:t>
            </w:r>
          </w:p>
          <w:p w14:paraId="0BFF9E02" w14:textId="77777777" w:rsidR="0023148E" w:rsidRPr="008615F4" w:rsidRDefault="0023148E" w:rsidP="0023148E">
            <w:pPr>
              <w:pStyle w:val="BodyText2"/>
              <w:numPr>
                <w:ilvl w:val="0"/>
                <w:numId w:val="14"/>
              </w:numPr>
              <w:rPr>
                <w:rFonts w:ascii="Times New Roman" w:hAnsi="Times New Roman"/>
                <w:b w:val="0"/>
                <w:szCs w:val="24"/>
              </w:rPr>
            </w:pPr>
            <w:r w:rsidRPr="008615F4">
              <w:rPr>
                <w:rFonts w:ascii="Times New Roman" w:hAnsi="Times New Roman"/>
                <w:b w:val="0"/>
                <w:szCs w:val="24"/>
              </w:rPr>
              <w:t>Explain SC role on the principal’s leadership team</w:t>
            </w:r>
          </w:p>
          <w:p w14:paraId="685D76C2" w14:textId="77777777" w:rsidR="0023148E" w:rsidRPr="008615F4" w:rsidRDefault="0023148E" w:rsidP="0023148E">
            <w:pPr>
              <w:pStyle w:val="BodyText2"/>
              <w:numPr>
                <w:ilvl w:val="0"/>
                <w:numId w:val="14"/>
              </w:numPr>
              <w:rPr>
                <w:rFonts w:ascii="Times New Roman" w:hAnsi="Times New Roman"/>
                <w:b w:val="0"/>
                <w:szCs w:val="24"/>
              </w:rPr>
            </w:pPr>
            <w:r w:rsidRPr="008615F4">
              <w:rPr>
                <w:rFonts w:ascii="Times New Roman" w:hAnsi="Times New Roman"/>
                <w:b w:val="0"/>
                <w:szCs w:val="24"/>
              </w:rPr>
              <w:t>How SC use leadership to holistically support academic, career, and personal/social development for all students</w:t>
            </w:r>
          </w:p>
          <w:p w14:paraId="64A1EDFB" w14:textId="77777777" w:rsidR="0023148E" w:rsidRPr="008615F4" w:rsidRDefault="0023148E" w:rsidP="0023148E">
            <w:pPr>
              <w:pStyle w:val="BodyText2"/>
              <w:numPr>
                <w:ilvl w:val="0"/>
                <w:numId w:val="14"/>
              </w:numPr>
              <w:rPr>
                <w:rFonts w:ascii="Times New Roman" w:hAnsi="Times New Roman"/>
                <w:b w:val="0"/>
                <w:szCs w:val="24"/>
              </w:rPr>
            </w:pPr>
            <w:r w:rsidRPr="008615F4">
              <w:rPr>
                <w:rFonts w:ascii="Times New Roman" w:hAnsi="Times New Roman"/>
                <w:b w:val="0"/>
                <w:szCs w:val="24"/>
              </w:rPr>
              <w:t xml:space="preserve">Identify behaviors of SC as a leader, advocate, and collaborator to 1) change attitudes and beliefs 2) contribute to successful instructional program 3) develop high aspirations 4) influence course enrollment and tracking patterns 5) contribute to safe and respectful school climates. </w:t>
            </w:r>
          </w:p>
          <w:p w14:paraId="3333998A" w14:textId="77777777" w:rsidR="0023148E" w:rsidRPr="008615F4" w:rsidRDefault="0023148E" w:rsidP="0023148E">
            <w:pPr>
              <w:pStyle w:val="BodyText2"/>
              <w:numPr>
                <w:ilvl w:val="0"/>
                <w:numId w:val="14"/>
              </w:numPr>
              <w:rPr>
                <w:rFonts w:ascii="Times New Roman" w:hAnsi="Times New Roman"/>
                <w:b w:val="0"/>
                <w:szCs w:val="24"/>
              </w:rPr>
            </w:pPr>
            <w:r w:rsidRPr="008615F4">
              <w:rPr>
                <w:rFonts w:ascii="Times New Roman" w:hAnsi="Times New Roman"/>
                <w:b w:val="0"/>
                <w:szCs w:val="24"/>
              </w:rPr>
              <w:t xml:space="preserve">Describe how SC work as advocates </w:t>
            </w:r>
          </w:p>
          <w:p w14:paraId="5D96176D" w14:textId="77777777" w:rsidR="0023148E" w:rsidRPr="008615F4" w:rsidRDefault="0023148E" w:rsidP="0023148E">
            <w:pPr>
              <w:pStyle w:val="BodyText2"/>
              <w:numPr>
                <w:ilvl w:val="0"/>
                <w:numId w:val="14"/>
              </w:numPr>
              <w:rPr>
                <w:rFonts w:ascii="Times New Roman" w:hAnsi="Times New Roman"/>
                <w:b w:val="0"/>
                <w:szCs w:val="24"/>
              </w:rPr>
            </w:pPr>
            <w:r w:rsidRPr="008615F4">
              <w:rPr>
                <w:rFonts w:ascii="Times New Roman" w:hAnsi="Times New Roman"/>
                <w:b w:val="0"/>
                <w:szCs w:val="24"/>
              </w:rPr>
              <w:t>Identify personal/social consciousness skills needed for advocacy</w:t>
            </w:r>
          </w:p>
          <w:p w14:paraId="620D97B2" w14:textId="77777777" w:rsidR="0023148E" w:rsidRPr="008615F4" w:rsidRDefault="0023148E" w:rsidP="0023148E">
            <w:pPr>
              <w:pStyle w:val="BodyText2"/>
              <w:numPr>
                <w:ilvl w:val="0"/>
                <w:numId w:val="14"/>
              </w:numPr>
              <w:rPr>
                <w:rFonts w:ascii="Times New Roman" w:hAnsi="Times New Roman"/>
                <w:b w:val="0"/>
                <w:szCs w:val="24"/>
              </w:rPr>
            </w:pPr>
            <w:r w:rsidRPr="008615F4">
              <w:rPr>
                <w:rFonts w:ascii="Times New Roman" w:hAnsi="Times New Roman"/>
                <w:b w:val="0"/>
                <w:szCs w:val="24"/>
              </w:rPr>
              <w:t>Understand the ethical imperative for SC to behave as advocates</w:t>
            </w:r>
          </w:p>
          <w:p w14:paraId="3E818578" w14:textId="77777777" w:rsidR="0023148E" w:rsidRPr="008615F4" w:rsidRDefault="0023148E" w:rsidP="0023148E">
            <w:pPr>
              <w:pStyle w:val="BodyText2"/>
              <w:numPr>
                <w:ilvl w:val="0"/>
                <w:numId w:val="14"/>
              </w:numPr>
              <w:rPr>
                <w:rFonts w:ascii="Times New Roman" w:hAnsi="Times New Roman"/>
                <w:b w:val="0"/>
                <w:szCs w:val="24"/>
              </w:rPr>
            </w:pPr>
            <w:r w:rsidRPr="008615F4">
              <w:rPr>
                <w:rFonts w:ascii="Times New Roman" w:hAnsi="Times New Roman"/>
                <w:b w:val="0"/>
                <w:szCs w:val="24"/>
              </w:rPr>
              <w:t>Personal plan to behave as an advocate</w:t>
            </w:r>
          </w:p>
          <w:p w14:paraId="09EA2576" w14:textId="77777777" w:rsidR="0023148E" w:rsidRPr="008615F4" w:rsidRDefault="0023148E" w:rsidP="0023148E">
            <w:pPr>
              <w:pStyle w:val="BodyText2"/>
              <w:numPr>
                <w:ilvl w:val="0"/>
                <w:numId w:val="14"/>
              </w:numPr>
              <w:rPr>
                <w:rFonts w:ascii="Times New Roman" w:hAnsi="Times New Roman"/>
                <w:b w:val="0"/>
                <w:szCs w:val="24"/>
              </w:rPr>
            </w:pPr>
            <w:r w:rsidRPr="008615F4">
              <w:rPr>
                <w:rFonts w:ascii="Times New Roman" w:hAnsi="Times New Roman"/>
                <w:b w:val="0"/>
                <w:szCs w:val="24"/>
              </w:rPr>
              <w:t>Describe research &amp; accountability measures that reveal areas of inequities in schools and the need for SC to advocate</w:t>
            </w:r>
          </w:p>
          <w:p w14:paraId="76ABE3AD" w14:textId="77777777" w:rsidR="0023148E" w:rsidRDefault="0023148E" w:rsidP="0023148E">
            <w:pPr>
              <w:pStyle w:val="BodyText2"/>
              <w:numPr>
                <w:ilvl w:val="0"/>
                <w:numId w:val="14"/>
              </w:numPr>
              <w:rPr>
                <w:rFonts w:ascii="Times New Roman" w:hAnsi="Times New Roman"/>
                <w:b w:val="0"/>
                <w:szCs w:val="24"/>
              </w:rPr>
            </w:pPr>
            <w:r w:rsidRPr="008615F4">
              <w:rPr>
                <w:rFonts w:ascii="Times New Roman" w:hAnsi="Times New Roman"/>
                <w:b w:val="0"/>
                <w:szCs w:val="24"/>
              </w:rPr>
              <w:t>How technology and staff development skills can help you in your advocacy</w:t>
            </w:r>
          </w:p>
          <w:p w14:paraId="3B4A4C73" w14:textId="77777777" w:rsidR="0023148E" w:rsidRPr="008615F4" w:rsidRDefault="0023148E" w:rsidP="0023148E">
            <w:pPr>
              <w:pStyle w:val="BodyText2"/>
              <w:numPr>
                <w:ilvl w:val="0"/>
                <w:numId w:val="14"/>
              </w:numPr>
              <w:rPr>
                <w:rFonts w:ascii="Times New Roman" w:hAnsi="Times New Roman"/>
                <w:b w:val="0"/>
                <w:szCs w:val="24"/>
              </w:rPr>
            </w:pPr>
            <w:r>
              <w:rPr>
                <w:rFonts w:ascii="Times New Roman" w:hAnsi="Times New Roman"/>
                <w:b w:val="0"/>
                <w:szCs w:val="24"/>
              </w:rPr>
              <w:t>Video</w:t>
            </w:r>
            <w:proofErr w:type="gramStart"/>
            <w:r>
              <w:rPr>
                <w:rFonts w:ascii="Times New Roman" w:hAnsi="Times New Roman"/>
                <w:b w:val="0"/>
                <w:szCs w:val="24"/>
              </w:rPr>
              <w:t>:</w:t>
            </w:r>
            <w:r w:rsidRPr="006F3438">
              <w:rPr>
                <w:rFonts w:ascii="Times New Roman" w:hAnsi="Times New Roman"/>
                <w:b w:val="0"/>
                <w:szCs w:val="24"/>
              </w:rPr>
              <w:t>https</w:t>
            </w:r>
            <w:proofErr w:type="gramEnd"/>
            <w:r w:rsidRPr="006F3438">
              <w:rPr>
                <w:rFonts w:ascii="Times New Roman" w:hAnsi="Times New Roman"/>
                <w:b w:val="0"/>
                <w:szCs w:val="24"/>
              </w:rPr>
              <w:t>://www.ted.com/talks/linda_cliatt_wayman_how_to_fix_a_broken_school_lead_fearlessly_love_hard</w:t>
            </w:r>
          </w:p>
          <w:p w14:paraId="2C63A122" w14:textId="77777777" w:rsidR="0023148E" w:rsidRPr="008615F4" w:rsidRDefault="0023148E" w:rsidP="0023148E">
            <w:pPr>
              <w:pStyle w:val="BodyText2"/>
              <w:ind w:left="720"/>
              <w:rPr>
                <w:rFonts w:ascii="Times New Roman" w:hAnsi="Times New Roman"/>
                <w:b w:val="0"/>
                <w:szCs w:val="24"/>
              </w:rPr>
            </w:pPr>
          </w:p>
        </w:tc>
        <w:tc>
          <w:tcPr>
            <w:tcW w:w="1710" w:type="dxa"/>
          </w:tcPr>
          <w:p w14:paraId="05296887" w14:textId="77777777" w:rsidR="0023148E" w:rsidRPr="008615F4" w:rsidRDefault="0023148E" w:rsidP="0023148E">
            <w:pPr>
              <w:pStyle w:val="BodyText2"/>
              <w:rPr>
                <w:rFonts w:ascii="Times New Roman" w:hAnsi="Times New Roman"/>
                <w:b w:val="0"/>
                <w:szCs w:val="24"/>
              </w:rPr>
            </w:pPr>
            <w:r w:rsidRPr="008615F4">
              <w:rPr>
                <w:rFonts w:ascii="Times New Roman" w:hAnsi="Times New Roman"/>
                <w:b w:val="0"/>
                <w:szCs w:val="24"/>
              </w:rPr>
              <w:t>Chapters 6,7</w:t>
            </w:r>
          </w:p>
          <w:p w14:paraId="209BA7FC" w14:textId="77777777" w:rsidR="0023148E" w:rsidRPr="008615F4" w:rsidRDefault="0023148E" w:rsidP="0023148E">
            <w:pPr>
              <w:pStyle w:val="BodyText2"/>
              <w:rPr>
                <w:rFonts w:ascii="Times New Roman" w:hAnsi="Times New Roman"/>
                <w:b w:val="0"/>
                <w:szCs w:val="24"/>
              </w:rPr>
            </w:pPr>
          </w:p>
        </w:tc>
      </w:tr>
      <w:tr w:rsidR="0023148E" w:rsidRPr="008615F4" w14:paraId="25A1D3DB" w14:textId="77777777" w:rsidTr="0023148E">
        <w:trPr>
          <w:trHeight w:val="1070"/>
        </w:trPr>
        <w:tc>
          <w:tcPr>
            <w:tcW w:w="1463" w:type="dxa"/>
          </w:tcPr>
          <w:p w14:paraId="1AB5CD83" w14:textId="77777777" w:rsidR="0023148E" w:rsidRPr="008615F4" w:rsidRDefault="0023148E" w:rsidP="0023148E">
            <w:pPr>
              <w:pStyle w:val="BodyText2"/>
              <w:rPr>
                <w:rFonts w:ascii="Times New Roman" w:hAnsi="Times New Roman"/>
                <w:b w:val="0"/>
                <w:szCs w:val="24"/>
              </w:rPr>
            </w:pPr>
            <w:r w:rsidRPr="008615F4">
              <w:rPr>
                <w:rFonts w:ascii="Times New Roman" w:hAnsi="Times New Roman"/>
                <w:b w:val="0"/>
                <w:szCs w:val="24"/>
              </w:rPr>
              <w:t>Week</w:t>
            </w:r>
          </w:p>
          <w:p w14:paraId="4B99ECDC" w14:textId="77777777" w:rsidR="0023148E" w:rsidRPr="008615F4" w:rsidRDefault="0023148E" w:rsidP="0023148E">
            <w:pPr>
              <w:pStyle w:val="BodyText2"/>
              <w:rPr>
                <w:rFonts w:ascii="Times New Roman" w:hAnsi="Times New Roman"/>
                <w:b w:val="0"/>
                <w:szCs w:val="24"/>
              </w:rPr>
            </w:pPr>
            <w:r>
              <w:rPr>
                <w:rFonts w:ascii="Times New Roman" w:hAnsi="Times New Roman"/>
                <w:b w:val="0"/>
                <w:szCs w:val="24"/>
              </w:rPr>
              <w:t xml:space="preserve">   6</w:t>
            </w:r>
          </w:p>
          <w:p w14:paraId="6B209EB1" w14:textId="77777777" w:rsidR="0023148E" w:rsidRPr="008615F4" w:rsidRDefault="0023148E" w:rsidP="0023148E">
            <w:pPr>
              <w:pStyle w:val="BodyText2"/>
              <w:rPr>
                <w:rFonts w:ascii="Times New Roman" w:hAnsi="Times New Roman"/>
                <w:b w:val="0"/>
                <w:szCs w:val="24"/>
              </w:rPr>
            </w:pPr>
          </w:p>
          <w:p w14:paraId="5D74E648" w14:textId="77777777" w:rsidR="0023148E" w:rsidRPr="008615F4" w:rsidRDefault="0023148E" w:rsidP="0023148E">
            <w:pPr>
              <w:pStyle w:val="BodyText2"/>
              <w:rPr>
                <w:rFonts w:ascii="Times New Roman" w:hAnsi="Times New Roman"/>
                <w:b w:val="0"/>
                <w:szCs w:val="24"/>
              </w:rPr>
            </w:pPr>
          </w:p>
        </w:tc>
        <w:tc>
          <w:tcPr>
            <w:tcW w:w="2250" w:type="dxa"/>
          </w:tcPr>
          <w:p w14:paraId="68B34D44" w14:textId="77777777" w:rsidR="0023148E" w:rsidRPr="001C26C4" w:rsidRDefault="0023148E" w:rsidP="0023148E">
            <w:pPr>
              <w:pStyle w:val="BodyText2"/>
              <w:rPr>
                <w:rFonts w:ascii="Times New Roman" w:hAnsi="Times New Roman"/>
                <w:b w:val="0"/>
                <w:szCs w:val="24"/>
              </w:rPr>
            </w:pPr>
            <w:r w:rsidRPr="001C26C4">
              <w:rPr>
                <w:rFonts w:ascii="Times New Roman" w:hAnsi="Times New Roman"/>
                <w:b w:val="0"/>
                <w:szCs w:val="24"/>
              </w:rPr>
              <w:t xml:space="preserve">Chapters 6, 7 </w:t>
            </w:r>
          </w:p>
          <w:p w14:paraId="41A8263C" w14:textId="77777777" w:rsidR="0023148E" w:rsidRPr="001C26C4" w:rsidRDefault="0023148E" w:rsidP="0023148E">
            <w:pPr>
              <w:pStyle w:val="BodyText2"/>
              <w:numPr>
                <w:ilvl w:val="0"/>
                <w:numId w:val="23"/>
              </w:numPr>
              <w:rPr>
                <w:rFonts w:ascii="Times New Roman" w:hAnsi="Times New Roman"/>
                <w:b w:val="0"/>
                <w:szCs w:val="24"/>
              </w:rPr>
            </w:pPr>
            <w:r w:rsidRPr="001C26C4">
              <w:rPr>
                <w:rFonts w:ascii="Times New Roman" w:hAnsi="Times New Roman"/>
                <w:b w:val="0"/>
                <w:szCs w:val="24"/>
              </w:rPr>
              <w:t>Student Presentations</w:t>
            </w:r>
          </w:p>
          <w:p w14:paraId="6ACFA14A" w14:textId="77777777" w:rsidR="0023148E" w:rsidRPr="001C26C4" w:rsidRDefault="0023148E" w:rsidP="0023148E">
            <w:pPr>
              <w:pStyle w:val="BodyText2"/>
              <w:numPr>
                <w:ilvl w:val="0"/>
                <w:numId w:val="23"/>
              </w:numPr>
              <w:rPr>
                <w:rFonts w:ascii="Times New Roman" w:hAnsi="Times New Roman"/>
                <w:b w:val="0"/>
                <w:szCs w:val="24"/>
              </w:rPr>
            </w:pPr>
            <w:r w:rsidRPr="001C26C4">
              <w:rPr>
                <w:rFonts w:ascii="Times New Roman" w:hAnsi="Times New Roman"/>
                <w:b w:val="0"/>
                <w:szCs w:val="24"/>
              </w:rPr>
              <w:t xml:space="preserve">Classroom </w:t>
            </w:r>
            <w:r w:rsidRPr="001C26C4">
              <w:rPr>
                <w:rFonts w:ascii="Times New Roman" w:hAnsi="Times New Roman"/>
                <w:b w:val="0"/>
                <w:szCs w:val="24"/>
              </w:rPr>
              <w:lastRenderedPageBreak/>
              <w:t>Management Plan</w:t>
            </w:r>
          </w:p>
          <w:p w14:paraId="3A6B7763" w14:textId="77777777" w:rsidR="0023148E" w:rsidRPr="001C26C4" w:rsidRDefault="0023148E" w:rsidP="0023148E">
            <w:pPr>
              <w:pStyle w:val="BodyText2"/>
              <w:numPr>
                <w:ilvl w:val="0"/>
                <w:numId w:val="23"/>
              </w:numPr>
              <w:rPr>
                <w:rFonts w:ascii="Times New Roman" w:hAnsi="Times New Roman"/>
                <w:b w:val="0"/>
                <w:szCs w:val="24"/>
              </w:rPr>
            </w:pPr>
            <w:r w:rsidRPr="001C26C4">
              <w:rPr>
                <w:rFonts w:ascii="Times New Roman" w:hAnsi="Times New Roman"/>
                <w:b w:val="0"/>
                <w:szCs w:val="24"/>
              </w:rPr>
              <w:t>Guidance Lessons</w:t>
            </w:r>
          </w:p>
          <w:p w14:paraId="47CFF332" w14:textId="77777777" w:rsidR="0023148E" w:rsidRPr="006B1738" w:rsidRDefault="0023148E" w:rsidP="0023148E">
            <w:pPr>
              <w:pStyle w:val="BodyText2"/>
              <w:rPr>
                <w:rFonts w:ascii="Times New Roman" w:hAnsi="Times New Roman"/>
                <w:b w:val="0"/>
                <w:color w:val="00B050"/>
                <w:szCs w:val="24"/>
              </w:rPr>
            </w:pPr>
          </w:p>
        </w:tc>
        <w:tc>
          <w:tcPr>
            <w:tcW w:w="5377" w:type="dxa"/>
          </w:tcPr>
          <w:p w14:paraId="0FB1A407" w14:textId="77777777" w:rsidR="0023148E" w:rsidRPr="008615F4" w:rsidRDefault="0023148E" w:rsidP="0023148E">
            <w:pPr>
              <w:pStyle w:val="BodyText2"/>
              <w:numPr>
                <w:ilvl w:val="0"/>
                <w:numId w:val="15"/>
              </w:numPr>
              <w:rPr>
                <w:rFonts w:ascii="Times New Roman" w:hAnsi="Times New Roman"/>
                <w:b w:val="0"/>
                <w:szCs w:val="24"/>
              </w:rPr>
            </w:pPr>
            <w:r w:rsidRPr="008615F4">
              <w:rPr>
                <w:rFonts w:ascii="Times New Roman" w:hAnsi="Times New Roman"/>
                <w:b w:val="0"/>
                <w:szCs w:val="24"/>
              </w:rPr>
              <w:lastRenderedPageBreak/>
              <w:t>Understand the difference between ethics and the law</w:t>
            </w:r>
          </w:p>
          <w:p w14:paraId="2CEE525F" w14:textId="77777777" w:rsidR="0023148E" w:rsidRPr="008615F4" w:rsidRDefault="0023148E" w:rsidP="0023148E">
            <w:pPr>
              <w:pStyle w:val="BodyText2"/>
              <w:numPr>
                <w:ilvl w:val="0"/>
                <w:numId w:val="15"/>
              </w:numPr>
              <w:rPr>
                <w:rFonts w:ascii="Times New Roman" w:hAnsi="Times New Roman"/>
                <w:b w:val="0"/>
                <w:szCs w:val="24"/>
              </w:rPr>
            </w:pPr>
            <w:r w:rsidRPr="008615F4">
              <w:rPr>
                <w:rFonts w:ascii="Times New Roman" w:hAnsi="Times New Roman"/>
                <w:b w:val="0"/>
                <w:szCs w:val="24"/>
              </w:rPr>
              <w:t>Discuss privacy, confidentiality, and privileged communication</w:t>
            </w:r>
          </w:p>
          <w:p w14:paraId="4DDAD855" w14:textId="77777777" w:rsidR="0023148E" w:rsidRPr="008615F4" w:rsidRDefault="0023148E" w:rsidP="0023148E">
            <w:pPr>
              <w:pStyle w:val="BodyText2"/>
              <w:numPr>
                <w:ilvl w:val="0"/>
                <w:numId w:val="15"/>
              </w:numPr>
              <w:rPr>
                <w:rFonts w:ascii="Times New Roman" w:hAnsi="Times New Roman"/>
                <w:b w:val="0"/>
                <w:szCs w:val="24"/>
              </w:rPr>
            </w:pPr>
            <w:r w:rsidRPr="008615F4">
              <w:rPr>
                <w:rFonts w:ascii="Times New Roman" w:hAnsi="Times New Roman"/>
                <w:b w:val="0"/>
                <w:szCs w:val="24"/>
              </w:rPr>
              <w:lastRenderedPageBreak/>
              <w:t xml:space="preserve"> Family Education Rights and Privacy Act</w:t>
            </w:r>
          </w:p>
          <w:p w14:paraId="5FAA1C34" w14:textId="77777777" w:rsidR="0023148E" w:rsidRPr="008615F4" w:rsidRDefault="0023148E" w:rsidP="0023148E">
            <w:pPr>
              <w:pStyle w:val="BodyText2"/>
              <w:numPr>
                <w:ilvl w:val="0"/>
                <w:numId w:val="15"/>
              </w:numPr>
              <w:rPr>
                <w:rFonts w:ascii="Times New Roman" w:hAnsi="Times New Roman"/>
                <w:b w:val="0"/>
                <w:szCs w:val="24"/>
              </w:rPr>
            </w:pPr>
            <w:r w:rsidRPr="008615F4">
              <w:rPr>
                <w:rFonts w:ascii="Times New Roman" w:hAnsi="Times New Roman"/>
                <w:b w:val="0"/>
                <w:szCs w:val="24"/>
              </w:rPr>
              <w:t>Identify components of negligence and apply negligence and malpractice to cases involving SC</w:t>
            </w:r>
          </w:p>
          <w:p w14:paraId="1C08E33D" w14:textId="77777777" w:rsidR="0023148E" w:rsidRPr="008615F4" w:rsidRDefault="0023148E" w:rsidP="0023148E">
            <w:pPr>
              <w:pStyle w:val="BodyText2"/>
              <w:numPr>
                <w:ilvl w:val="0"/>
                <w:numId w:val="15"/>
              </w:numPr>
              <w:rPr>
                <w:rFonts w:ascii="Times New Roman" w:hAnsi="Times New Roman"/>
                <w:b w:val="0"/>
                <w:szCs w:val="24"/>
              </w:rPr>
            </w:pPr>
            <w:r w:rsidRPr="008615F4">
              <w:rPr>
                <w:rFonts w:ascii="Times New Roman" w:hAnsi="Times New Roman"/>
                <w:b w:val="0"/>
                <w:szCs w:val="24"/>
              </w:rPr>
              <w:t>Apply informed consent and confidentiality to group work</w:t>
            </w:r>
          </w:p>
          <w:p w14:paraId="1C0267AA" w14:textId="77777777" w:rsidR="0023148E" w:rsidRPr="008615F4" w:rsidRDefault="0023148E" w:rsidP="0023148E">
            <w:pPr>
              <w:pStyle w:val="BodyText2"/>
              <w:numPr>
                <w:ilvl w:val="0"/>
                <w:numId w:val="15"/>
              </w:numPr>
              <w:rPr>
                <w:rFonts w:ascii="Times New Roman" w:hAnsi="Times New Roman"/>
                <w:b w:val="0"/>
                <w:szCs w:val="24"/>
              </w:rPr>
            </w:pPr>
            <w:r w:rsidRPr="008615F4">
              <w:rPr>
                <w:rFonts w:ascii="Times New Roman" w:hAnsi="Times New Roman"/>
                <w:b w:val="0"/>
                <w:szCs w:val="24"/>
              </w:rPr>
              <w:t>Discuss principles established by court cases</w:t>
            </w:r>
          </w:p>
          <w:p w14:paraId="234FA9B2" w14:textId="77777777" w:rsidR="0023148E" w:rsidRPr="008615F4" w:rsidRDefault="0023148E" w:rsidP="0023148E">
            <w:pPr>
              <w:pStyle w:val="BodyText2"/>
              <w:numPr>
                <w:ilvl w:val="0"/>
                <w:numId w:val="15"/>
              </w:numPr>
              <w:rPr>
                <w:rFonts w:ascii="Times New Roman" w:hAnsi="Times New Roman"/>
                <w:b w:val="0"/>
                <w:szCs w:val="24"/>
              </w:rPr>
            </w:pPr>
            <w:r w:rsidRPr="008615F4">
              <w:rPr>
                <w:rFonts w:ascii="Times New Roman" w:hAnsi="Times New Roman"/>
                <w:b w:val="0"/>
                <w:szCs w:val="24"/>
              </w:rPr>
              <w:t>Improvement &amp; movement that led to development of the ASCA programs for SC, the ASCA National Model, and the ASCA mindsets and Behaviors for Student Success</w:t>
            </w:r>
          </w:p>
          <w:p w14:paraId="422DC956" w14:textId="77777777" w:rsidR="0023148E" w:rsidRPr="008615F4" w:rsidRDefault="0023148E" w:rsidP="0023148E">
            <w:pPr>
              <w:pStyle w:val="BodyText2"/>
              <w:numPr>
                <w:ilvl w:val="0"/>
                <w:numId w:val="15"/>
              </w:numPr>
              <w:rPr>
                <w:rFonts w:ascii="Times New Roman" w:hAnsi="Times New Roman"/>
                <w:b w:val="0"/>
                <w:szCs w:val="24"/>
              </w:rPr>
            </w:pPr>
            <w:r w:rsidRPr="008615F4">
              <w:rPr>
                <w:rFonts w:ascii="Times New Roman" w:hAnsi="Times New Roman"/>
                <w:b w:val="0"/>
                <w:szCs w:val="24"/>
              </w:rPr>
              <w:t>Differentiate between each components of the ASCA National Model: Foundation, Delivery, Management, and Accountability</w:t>
            </w:r>
          </w:p>
          <w:p w14:paraId="7191C081" w14:textId="77777777" w:rsidR="0023148E" w:rsidRPr="008615F4" w:rsidRDefault="0023148E" w:rsidP="0023148E">
            <w:pPr>
              <w:pStyle w:val="BodyText2"/>
              <w:numPr>
                <w:ilvl w:val="0"/>
                <w:numId w:val="15"/>
              </w:numPr>
              <w:rPr>
                <w:rFonts w:ascii="Times New Roman" w:hAnsi="Times New Roman"/>
                <w:b w:val="0"/>
                <w:szCs w:val="24"/>
              </w:rPr>
            </w:pPr>
            <w:r w:rsidRPr="008615F4">
              <w:rPr>
                <w:rFonts w:ascii="Times New Roman" w:hAnsi="Times New Roman"/>
                <w:b w:val="0"/>
                <w:szCs w:val="24"/>
              </w:rPr>
              <w:t>Describe the academic, career, and social-emotional domains for the ASCA National Standards and the Mindsets and Behaviors</w:t>
            </w:r>
          </w:p>
          <w:p w14:paraId="7F931403" w14:textId="77777777" w:rsidR="0023148E" w:rsidRPr="008615F4" w:rsidRDefault="0023148E" w:rsidP="0023148E">
            <w:pPr>
              <w:pStyle w:val="BodyText2"/>
              <w:ind w:left="720"/>
              <w:rPr>
                <w:rFonts w:ascii="Times New Roman" w:hAnsi="Times New Roman"/>
                <w:b w:val="0"/>
                <w:szCs w:val="24"/>
              </w:rPr>
            </w:pPr>
            <w:r w:rsidRPr="008615F4">
              <w:rPr>
                <w:rFonts w:ascii="Times New Roman" w:hAnsi="Times New Roman"/>
                <w:b w:val="0"/>
                <w:szCs w:val="24"/>
              </w:rPr>
              <w:t>Tools to implement the ASCA National Model</w:t>
            </w:r>
          </w:p>
        </w:tc>
        <w:tc>
          <w:tcPr>
            <w:tcW w:w="1710" w:type="dxa"/>
          </w:tcPr>
          <w:p w14:paraId="4873C0BC" w14:textId="77777777" w:rsidR="0023148E" w:rsidRPr="008615F4" w:rsidRDefault="0023148E" w:rsidP="0023148E">
            <w:pPr>
              <w:pStyle w:val="BodyText2"/>
              <w:rPr>
                <w:rFonts w:ascii="Times New Roman" w:hAnsi="Times New Roman"/>
                <w:b w:val="0"/>
                <w:szCs w:val="24"/>
              </w:rPr>
            </w:pPr>
            <w:r w:rsidRPr="008615F4">
              <w:rPr>
                <w:rFonts w:ascii="Times New Roman" w:hAnsi="Times New Roman"/>
                <w:b w:val="0"/>
                <w:szCs w:val="24"/>
              </w:rPr>
              <w:lastRenderedPageBreak/>
              <w:t>Chapters 8, 9</w:t>
            </w:r>
          </w:p>
          <w:p w14:paraId="1BB5B9B3" w14:textId="77777777" w:rsidR="0023148E" w:rsidRPr="008615F4" w:rsidRDefault="0023148E" w:rsidP="0023148E">
            <w:pPr>
              <w:pStyle w:val="BodyText2"/>
              <w:rPr>
                <w:rFonts w:ascii="Times New Roman" w:hAnsi="Times New Roman"/>
                <w:b w:val="0"/>
                <w:szCs w:val="24"/>
              </w:rPr>
            </w:pPr>
          </w:p>
        </w:tc>
      </w:tr>
      <w:tr w:rsidR="0023148E" w:rsidRPr="008615F4" w14:paraId="3DC995B5" w14:textId="77777777" w:rsidTr="0023148E">
        <w:trPr>
          <w:trHeight w:val="952"/>
        </w:trPr>
        <w:tc>
          <w:tcPr>
            <w:tcW w:w="1463" w:type="dxa"/>
          </w:tcPr>
          <w:p w14:paraId="4C494B81" w14:textId="77777777" w:rsidR="0023148E" w:rsidRPr="008615F4" w:rsidRDefault="0023148E" w:rsidP="0023148E">
            <w:pPr>
              <w:pStyle w:val="BodyText2"/>
              <w:rPr>
                <w:rFonts w:ascii="Times New Roman" w:hAnsi="Times New Roman"/>
                <w:b w:val="0"/>
                <w:szCs w:val="24"/>
              </w:rPr>
            </w:pPr>
            <w:r w:rsidRPr="008615F4">
              <w:rPr>
                <w:rFonts w:ascii="Times New Roman" w:hAnsi="Times New Roman"/>
                <w:b w:val="0"/>
                <w:szCs w:val="24"/>
              </w:rPr>
              <w:lastRenderedPageBreak/>
              <w:t>Week</w:t>
            </w:r>
          </w:p>
          <w:p w14:paraId="32E270A0" w14:textId="77777777" w:rsidR="0023148E" w:rsidRPr="008615F4" w:rsidRDefault="0023148E" w:rsidP="0023148E">
            <w:pPr>
              <w:pStyle w:val="BodyText2"/>
              <w:rPr>
                <w:rFonts w:ascii="Times New Roman" w:hAnsi="Times New Roman"/>
                <w:b w:val="0"/>
                <w:szCs w:val="24"/>
              </w:rPr>
            </w:pPr>
            <w:r w:rsidRPr="008615F4">
              <w:rPr>
                <w:rFonts w:ascii="Times New Roman" w:hAnsi="Times New Roman"/>
                <w:b w:val="0"/>
                <w:szCs w:val="24"/>
              </w:rPr>
              <w:t xml:space="preserve">   </w:t>
            </w:r>
            <w:r>
              <w:rPr>
                <w:rFonts w:ascii="Times New Roman" w:hAnsi="Times New Roman"/>
                <w:b w:val="0"/>
                <w:szCs w:val="24"/>
              </w:rPr>
              <w:t>7</w:t>
            </w:r>
          </w:p>
          <w:p w14:paraId="34077F05" w14:textId="77777777" w:rsidR="0023148E" w:rsidRPr="008615F4" w:rsidRDefault="0023148E" w:rsidP="0023148E">
            <w:pPr>
              <w:pStyle w:val="BodyText2"/>
              <w:rPr>
                <w:rFonts w:ascii="Times New Roman" w:hAnsi="Times New Roman"/>
                <w:b w:val="0"/>
                <w:szCs w:val="24"/>
              </w:rPr>
            </w:pPr>
          </w:p>
          <w:p w14:paraId="1EA0B4F1" w14:textId="77777777" w:rsidR="0023148E" w:rsidRPr="008615F4" w:rsidRDefault="0023148E" w:rsidP="0023148E">
            <w:pPr>
              <w:pStyle w:val="BodyText2"/>
              <w:rPr>
                <w:rFonts w:ascii="Times New Roman" w:hAnsi="Times New Roman"/>
                <w:b w:val="0"/>
                <w:szCs w:val="24"/>
              </w:rPr>
            </w:pPr>
          </w:p>
        </w:tc>
        <w:tc>
          <w:tcPr>
            <w:tcW w:w="2250" w:type="dxa"/>
          </w:tcPr>
          <w:p w14:paraId="164A3807" w14:textId="77777777" w:rsidR="0023148E" w:rsidRPr="008615F4" w:rsidRDefault="0023148E" w:rsidP="0023148E">
            <w:pPr>
              <w:pStyle w:val="BodyText2"/>
              <w:rPr>
                <w:rFonts w:ascii="Times New Roman" w:hAnsi="Times New Roman"/>
                <w:b w:val="0"/>
                <w:szCs w:val="24"/>
              </w:rPr>
            </w:pPr>
            <w:r w:rsidRPr="008615F4">
              <w:rPr>
                <w:rFonts w:ascii="Times New Roman" w:hAnsi="Times New Roman"/>
                <w:b w:val="0"/>
                <w:szCs w:val="24"/>
              </w:rPr>
              <w:t xml:space="preserve">Chapters 8, 9 </w:t>
            </w:r>
          </w:p>
          <w:p w14:paraId="38541A0B" w14:textId="77777777" w:rsidR="0023148E" w:rsidRPr="00FF554C" w:rsidRDefault="0023148E" w:rsidP="0023148E">
            <w:pPr>
              <w:pStyle w:val="BodyText2"/>
              <w:numPr>
                <w:ilvl w:val="0"/>
                <w:numId w:val="25"/>
              </w:numPr>
              <w:ind w:left="769"/>
              <w:rPr>
                <w:rFonts w:ascii="Times New Roman" w:hAnsi="Times New Roman"/>
                <w:b w:val="0"/>
                <w:szCs w:val="24"/>
              </w:rPr>
            </w:pPr>
            <w:r>
              <w:rPr>
                <w:rFonts w:ascii="Times New Roman" w:hAnsi="Times New Roman"/>
                <w:b w:val="0"/>
                <w:szCs w:val="24"/>
              </w:rPr>
              <w:t>Classroom Management Plan</w:t>
            </w:r>
          </w:p>
          <w:p w14:paraId="0D77E600" w14:textId="77777777" w:rsidR="0023148E" w:rsidRDefault="0023148E" w:rsidP="0023148E">
            <w:pPr>
              <w:pStyle w:val="BodyText2"/>
              <w:numPr>
                <w:ilvl w:val="0"/>
                <w:numId w:val="22"/>
              </w:numPr>
              <w:rPr>
                <w:rFonts w:ascii="Times New Roman" w:hAnsi="Times New Roman"/>
                <w:b w:val="0"/>
                <w:szCs w:val="24"/>
              </w:rPr>
            </w:pPr>
            <w:r>
              <w:rPr>
                <w:rFonts w:ascii="Times New Roman" w:hAnsi="Times New Roman"/>
                <w:b w:val="0"/>
                <w:szCs w:val="24"/>
              </w:rPr>
              <w:t>Guidance Lessons</w:t>
            </w:r>
          </w:p>
          <w:p w14:paraId="4BBF44D9" w14:textId="77777777" w:rsidR="0023148E" w:rsidRPr="008615F4" w:rsidRDefault="0023148E" w:rsidP="0023148E">
            <w:pPr>
              <w:pStyle w:val="BodyText2"/>
              <w:rPr>
                <w:rFonts w:ascii="Times New Roman" w:hAnsi="Times New Roman"/>
                <w:b w:val="0"/>
                <w:szCs w:val="24"/>
              </w:rPr>
            </w:pPr>
          </w:p>
          <w:p w14:paraId="03C1112D" w14:textId="77777777" w:rsidR="0023148E" w:rsidRPr="008615F4" w:rsidRDefault="0023148E" w:rsidP="0023148E">
            <w:pPr>
              <w:pStyle w:val="BodyText2"/>
              <w:rPr>
                <w:rFonts w:ascii="Times New Roman" w:hAnsi="Times New Roman"/>
                <w:b w:val="0"/>
                <w:szCs w:val="24"/>
              </w:rPr>
            </w:pPr>
          </w:p>
          <w:p w14:paraId="20BCA4BF" w14:textId="77777777" w:rsidR="0023148E" w:rsidRPr="008615F4" w:rsidRDefault="0023148E" w:rsidP="0023148E">
            <w:pPr>
              <w:pStyle w:val="BodyText2"/>
              <w:rPr>
                <w:rFonts w:ascii="Times New Roman" w:hAnsi="Times New Roman"/>
                <w:b w:val="0"/>
                <w:szCs w:val="24"/>
              </w:rPr>
            </w:pPr>
          </w:p>
          <w:p w14:paraId="0008EC1D" w14:textId="77777777" w:rsidR="0023148E" w:rsidRPr="008615F4" w:rsidRDefault="0023148E" w:rsidP="0023148E">
            <w:pPr>
              <w:pStyle w:val="BodyText2"/>
              <w:rPr>
                <w:rFonts w:ascii="Times New Roman" w:hAnsi="Times New Roman"/>
                <w:b w:val="0"/>
                <w:szCs w:val="24"/>
              </w:rPr>
            </w:pPr>
          </w:p>
        </w:tc>
        <w:tc>
          <w:tcPr>
            <w:tcW w:w="5377" w:type="dxa"/>
          </w:tcPr>
          <w:p w14:paraId="7156B4E7" w14:textId="77777777" w:rsidR="0023148E" w:rsidRPr="008615F4" w:rsidRDefault="0023148E" w:rsidP="0023148E">
            <w:pPr>
              <w:pStyle w:val="BodyText2"/>
              <w:numPr>
                <w:ilvl w:val="0"/>
                <w:numId w:val="16"/>
              </w:numPr>
              <w:rPr>
                <w:rFonts w:ascii="Times New Roman" w:hAnsi="Times New Roman"/>
                <w:b w:val="0"/>
                <w:szCs w:val="24"/>
              </w:rPr>
            </w:pPr>
            <w:r w:rsidRPr="008615F4">
              <w:rPr>
                <w:rFonts w:ascii="Times New Roman" w:hAnsi="Times New Roman"/>
                <w:b w:val="0"/>
                <w:szCs w:val="24"/>
              </w:rPr>
              <w:t>Components of a data driven, accountable school counseling program</w:t>
            </w:r>
          </w:p>
          <w:p w14:paraId="2666EDBE" w14:textId="77777777" w:rsidR="0023148E" w:rsidRPr="008615F4" w:rsidRDefault="0023148E" w:rsidP="0023148E">
            <w:pPr>
              <w:pStyle w:val="BodyText2"/>
              <w:numPr>
                <w:ilvl w:val="0"/>
                <w:numId w:val="16"/>
              </w:numPr>
              <w:rPr>
                <w:rFonts w:ascii="Times New Roman" w:hAnsi="Times New Roman"/>
                <w:b w:val="0"/>
                <w:szCs w:val="24"/>
              </w:rPr>
            </w:pPr>
            <w:r w:rsidRPr="008615F4">
              <w:rPr>
                <w:rFonts w:ascii="Times New Roman" w:hAnsi="Times New Roman"/>
                <w:b w:val="0"/>
                <w:szCs w:val="24"/>
              </w:rPr>
              <w:t>Understand the power of data in delivering an ASCA model program</w:t>
            </w:r>
          </w:p>
          <w:p w14:paraId="55BB61D2" w14:textId="77777777" w:rsidR="0023148E" w:rsidRPr="008615F4" w:rsidRDefault="0023148E" w:rsidP="0023148E">
            <w:pPr>
              <w:pStyle w:val="BodyText2"/>
              <w:numPr>
                <w:ilvl w:val="0"/>
                <w:numId w:val="16"/>
              </w:numPr>
              <w:rPr>
                <w:rFonts w:ascii="Times New Roman" w:hAnsi="Times New Roman"/>
                <w:b w:val="0"/>
                <w:szCs w:val="24"/>
              </w:rPr>
            </w:pPr>
            <w:r w:rsidRPr="008615F4">
              <w:rPr>
                <w:rFonts w:ascii="Times New Roman" w:hAnsi="Times New Roman"/>
                <w:b w:val="0"/>
                <w:szCs w:val="24"/>
              </w:rPr>
              <w:t>Define critical data elements and measurable outcomes for student success</w:t>
            </w:r>
          </w:p>
          <w:p w14:paraId="10A4A04A" w14:textId="77777777" w:rsidR="0023148E" w:rsidRPr="008615F4" w:rsidRDefault="0023148E" w:rsidP="0023148E">
            <w:pPr>
              <w:pStyle w:val="BodyText2"/>
              <w:numPr>
                <w:ilvl w:val="0"/>
                <w:numId w:val="16"/>
              </w:numPr>
              <w:rPr>
                <w:rFonts w:ascii="Times New Roman" w:hAnsi="Times New Roman"/>
                <w:b w:val="0"/>
                <w:szCs w:val="24"/>
              </w:rPr>
            </w:pPr>
            <w:r w:rsidRPr="008615F4">
              <w:rPr>
                <w:rFonts w:ascii="Times New Roman" w:hAnsi="Times New Roman"/>
                <w:b w:val="0"/>
                <w:szCs w:val="24"/>
              </w:rPr>
              <w:t>Establish accountability measures for a data driven school counseling program</w:t>
            </w:r>
          </w:p>
          <w:p w14:paraId="16A5F90C" w14:textId="77777777" w:rsidR="0023148E" w:rsidRPr="008615F4" w:rsidRDefault="0023148E" w:rsidP="0023148E">
            <w:pPr>
              <w:pStyle w:val="BodyText2"/>
              <w:numPr>
                <w:ilvl w:val="0"/>
                <w:numId w:val="16"/>
              </w:numPr>
              <w:rPr>
                <w:rFonts w:ascii="Times New Roman" w:hAnsi="Times New Roman"/>
                <w:b w:val="0"/>
                <w:szCs w:val="24"/>
              </w:rPr>
            </w:pPr>
            <w:r w:rsidRPr="008615F4">
              <w:rPr>
                <w:rFonts w:ascii="Times New Roman" w:hAnsi="Times New Roman"/>
                <w:b w:val="0"/>
                <w:szCs w:val="24"/>
              </w:rPr>
              <w:t>Use school-based data to support decisions on effective SC interventions and to support all students to be successful learners</w:t>
            </w:r>
          </w:p>
          <w:p w14:paraId="785003BE" w14:textId="77777777" w:rsidR="0023148E" w:rsidRPr="008615F4" w:rsidRDefault="0023148E" w:rsidP="0023148E">
            <w:pPr>
              <w:pStyle w:val="BodyText2"/>
              <w:numPr>
                <w:ilvl w:val="0"/>
                <w:numId w:val="16"/>
              </w:numPr>
              <w:rPr>
                <w:rFonts w:ascii="Times New Roman" w:hAnsi="Times New Roman"/>
                <w:b w:val="0"/>
                <w:szCs w:val="24"/>
              </w:rPr>
            </w:pPr>
            <w:r w:rsidRPr="008615F4">
              <w:rPr>
                <w:rFonts w:ascii="Times New Roman" w:hAnsi="Times New Roman"/>
                <w:b w:val="0"/>
                <w:szCs w:val="24"/>
              </w:rPr>
              <w:t>How to acquire data</w:t>
            </w:r>
          </w:p>
          <w:p w14:paraId="30AC8DAE" w14:textId="77777777" w:rsidR="0023148E" w:rsidRPr="008615F4" w:rsidRDefault="0023148E" w:rsidP="0023148E">
            <w:pPr>
              <w:pStyle w:val="BodyText2"/>
              <w:numPr>
                <w:ilvl w:val="0"/>
                <w:numId w:val="16"/>
              </w:numPr>
              <w:rPr>
                <w:rFonts w:ascii="Times New Roman" w:hAnsi="Times New Roman"/>
                <w:b w:val="0"/>
                <w:szCs w:val="24"/>
              </w:rPr>
            </w:pPr>
            <w:r w:rsidRPr="008615F4">
              <w:rPr>
                <w:rFonts w:ascii="Times New Roman" w:hAnsi="Times New Roman"/>
                <w:b w:val="0"/>
                <w:szCs w:val="24"/>
              </w:rPr>
              <w:t>Use longitudinal data, percentages, identify barriers, and opportunities</w:t>
            </w:r>
          </w:p>
          <w:p w14:paraId="66C41736" w14:textId="77777777" w:rsidR="0023148E" w:rsidRPr="008615F4" w:rsidRDefault="0023148E" w:rsidP="0023148E">
            <w:pPr>
              <w:pStyle w:val="BodyText2"/>
              <w:numPr>
                <w:ilvl w:val="0"/>
                <w:numId w:val="16"/>
              </w:numPr>
              <w:rPr>
                <w:rFonts w:ascii="Times New Roman" w:hAnsi="Times New Roman"/>
                <w:b w:val="0"/>
                <w:szCs w:val="24"/>
              </w:rPr>
            </w:pPr>
            <w:r w:rsidRPr="008615F4">
              <w:rPr>
                <w:rFonts w:ascii="Times New Roman" w:hAnsi="Times New Roman"/>
                <w:b w:val="0"/>
                <w:szCs w:val="24"/>
              </w:rPr>
              <w:t>Explore beliefs about working with diverse student populations</w:t>
            </w:r>
          </w:p>
          <w:p w14:paraId="0BBB6C01" w14:textId="77777777" w:rsidR="0023148E" w:rsidRPr="008615F4" w:rsidRDefault="0023148E" w:rsidP="0023148E">
            <w:pPr>
              <w:pStyle w:val="BodyText2"/>
              <w:numPr>
                <w:ilvl w:val="0"/>
                <w:numId w:val="16"/>
              </w:numPr>
              <w:rPr>
                <w:rFonts w:ascii="Times New Roman" w:hAnsi="Times New Roman"/>
                <w:b w:val="0"/>
                <w:szCs w:val="24"/>
              </w:rPr>
            </w:pPr>
            <w:r w:rsidRPr="008615F4">
              <w:rPr>
                <w:rFonts w:ascii="Times New Roman" w:hAnsi="Times New Roman"/>
                <w:b w:val="0"/>
                <w:szCs w:val="24"/>
              </w:rPr>
              <w:t>Explain impacts of poverty, social class, culture, and ethnicity on student achievement</w:t>
            </w:r>
          </w:p>
          <w:p w14:paraId="302B1FBB" w14:textId="77777777" w:rsidR="0023148E" w:rsidRPr="008615F4" w:rsidRDefault="0023148E" w:rsidP="0023148E">
            <w:pPr>
              <w:pStyle w:val="BodyText2"/>
              <w:numPr>
                <w:ilvl w:val="0"/>
                <w:numId w:val="16"/>
              </w:numPr>
              <w:rPr>
                <w:rFonts w:ascii="Times New Roman" w:hAnsi="Times New Roman"/>
                <w:b w:val="0"/>
                <w:szCs w:val="24"/>
              </w:rPr>
            </w:pPr>
            <w:r w:rsidRPr="008615F4">
              <w:rPr>
                <w:rFonts w:ascii="Times New Roman" w:hAnsi="Times New Roman"/>
                <w:b w:val="0"/>
                <w:szCs w:val="24"/>
              </w:rPr>
              <w:t>Design strategies for promoting student success through culturally sensitive advising and counseling</w:t>
            </w:r>
          </w:p>
          <w:p w14:paraId="016D19B6" w14:textId="77777777" w:rsidR="0023148E" w:rsidRDefault="0023148E" w:rsidP="0023148E">
            <w:pPr>
              <w:pStyle w:val="BodyText2"/>
              <w:numPr>
                <w:ilvl w:val="0"/>
                <w:numId w:val="16"/>
              </w:numPr>
              <w:rPr>
                <w:rFonts w:ascii="Times New Roman" w:hAnsi="Times New Roman"/>
                <w:b w:val="0"/>
                <w:szCs w:val="24"/>
              </w:rPr>
            </w:pPr>
            <w:r w:rsidRPr="008615F4">
              <w:rPr>
                <w:rFonts w:ascii="Times New Roman" w:hAnsi="Times New Roman"/>
                <w:b w:val="0"/>
                <w:szCs w:val="24"/>
              </w:rPr>
              <w:t>Design strategies to raise consciousness level of faculty, administration, and staff to better serve student from an increasingly diverse population</w:t>
            </w:r>
          </w:p>
          <w:p w14:paraId="51800740" w14:textId="77777777" w:rsidR="0023148E" w:rsidRDefault="0023148E" w:rsidP="0023148E">
            <w:pPr>
              <w:pStyle w:val="BodyText2"/>
              <w:numPr>
                <w:ilvl w:val="0"/>
                <w:numId w:val="16"/>
              </w:numPr>
              <w:rPr>
                <w:rFonts w:ascii="Times New Roman" w:hAnsi="Times New Roman"/>
                <w:b w:val="0"/>
                <w:szCs w:val="24"/>
              </w:rPr>
            </w:pPr>
            <w:r>
              <w:rPr>
                <w:rFonts w:ascii="Times New Roman" w:hAnsi="Times New Roman"/>
                <w:b w:val="0"/>
                <w:szCs w:val="24"/>
              </w:rPr>
              <w:t>Safe and Supportive Learning Environments</w:t>
            </w:r>
          </w:p>
          <w:p w14:paraId="37A2FB91" w14:textId="77777777" w:rsidR="0023148E" w:rsidRDefault="0023148E" w:rsidP="0023148E">
            <w:pPr>
              <w:pStyle w:val="BodyText2"/>
              <w:numPr>
                <w:ilvl w:val="0"/>
                <w:numId w:val="16"/>
              </w:numPr>
              <w:rPr>
                <w:rFonts w:ascii="Times New Roman" w:hAnsi="Times New Roman"/>
                <w:b w:val="0"/>
                <w:szCs w:val="24"/>
              </w:rPr>
            </w:pPr>
            <w:r>
              <w:rPr>
                <w:rFonts w:ascii="Times New Roman" w:hAnsi="Times New Roman"/>
                <w:b w:val="0"/>
                <w:szCs w:val="24"/>
              </w:rPr>
              <w:t>The Challenge for Educators</w:t>
            </w:r>
          </w:p>
          <w:p w14:paraId="0299BC67" w14:textId="77777777" w:rsidR="0023148E" w:rsidRPr="006F3438" w:rsidRDefault="0023148E" w:rsidP="0023148E">
            <w:pPr>
              <w:pStyle w:val="BodyText2"/>
              <w:numPr>
                <w:ilvl w:val="0"/>
                <w:numId w:val="16"/>
              </w:numPr>
              <w:rPr>
                <w:rFonts w:ascii="Times New Roman" w:hAnsi="Times New Roman"/>
                <w:b w:val="0"/>
                <w:szCs w:val="24"/>
              </w:rPr>
            </w:pPr>
            <w:r>
              <w:rPr>
                <w:rFonts w:ascii="Times New Roman" w:hAnsi="Times New Roman"/>
                <w:b w:val="0"/>
                <w:szCs w:val="24"/>
              </w:rPr>
              <w:t>Programs of Promise</w:t>
            </w:r>
          </w:p>
          <w:p w14:paraId="5EDD5CE9" w14:textId="77777777" w:rsidR="0023148E" w:rsidRPr="008615F4" w:rsidRDefault="0023148E" w:rsidP="0023148E">
            <w:pPr>
              <w:pStyle w:val="BodyText2"/>
              <w:ind w:left="720"/>
              <w:rPr>
                <w:rFonts w:ascii="Times New Roman" w:hAnsi="Times New Roman"/>
                <w:b w:val="0"/>
                <w:szCs w:val="24"/>
              </w:rPr>
            </w:pPr>
          </w:p>
        </w:tc>
        <w:tc>
          <w:tcPr>
            <w:tcW w:w="1710" w:type="dxa"/>
          </w:tcPr>
          <w:p w14:paraId="6D4237E7" w14:textId="77777777" w:rsidR="0023148E" w:rsidRPr="008615F4" w:rsidRDefault="0023148E" w:rsidP="0023148E">
            <w:pPr>
              <w:pStyle w:val="BodyText2"/>
              <w:rPr>
                <w:rFonts w:ascii="Times New Roman" w:hAnsi="Times New Roman"/>
                <w:b w:val="0"/>
                <w:szCs w:val="24"/>
              </w:rPr>
            </w:pPr>
            <w:r>
              <w:rPr>
                <w:rFonts w:ascii="Times New Roman" w:hAnsi="Times New Roman"/>
                <w:b w:val="0"/>
                <w:szCs w:val="24"/>
              </w:rPr>
              <w:t>Chapters 10,11</w:t>
            </w:r>
          </w:p>
          <w:p w14:paraId="206780EC" w14:textId="77777777" w:rsidR="0023148E" w:rsidRPr="008615F4" w:rsidRDefault="0023148E" w:rsidP="0023148E">
            <w:pPr>
              <w:pStyle w:val="BodyText2"/>
              <w:rPr>
                <w:rFonts w:ascii="Times New Roman" w:hAnsi="Times New Roman"/>
                <w:b w:val="0"/>
                <w:szCs w:val="24"/>
              </w:rPr>
            </w:pPr>
          </w:p>
        </w:tc>
      </w:tr>
      <w:tr w:rsidR="0023148E" w:rsidRPr="008615F4" w14:paraId="511572A9" w14:textId="77777777" w:rsidTr="0023148E">
        <w:trPr>
          <w:trHeight w:val="2087"/>
        </w:trPr>
        <w:tc>
          <w:tcPr>
            <w:tcW w:w="1463" w:type="dxa"/>
          </w:tcPr>
          <w:p w14:paraId="79810E87" w14:textId="77777777" w:rsidR="0023148E" w:rsidRPr="008615F4" w:rsidRDefault="0023148E" w:rsidP="0023148E">
            <w:pPr>
              <w:pStyle w:val="BodyText2"/>
              <w:rPr>
                <w:rFonts w:ascii="Times New Roman" w:hAnsi="Times New Roman"/>
                <w:b w:val="0"/>
                <w:szCs w:val="24"/>
              </w:rPr>
            </w:pPr>
            <w:r w:rsidRPr="008615F4">
              <w:rPr>
                <w:rFonts w:ascii="Times New Roman" w:hAnsi="Times New Roman"/>
                <w:b w:val="0"/>
                <w:szCs w:val="24"/>
              </w:rPr>
              <w:lastRenderedPageBreak/>
              <w:t>Week</w:t>
            </w:r>
          </w:p>
          <w:p w14:paraId="67173FB6" w14:textId="77777777" w:rsidR="0023148E" w:rsidRPr="008615F4" w:rsidRDefault="0023148E" w:rsidP="0023148E">
            <w:pPr>
              <w:pStyle w:val="BodyText2"/>
              <w:rPr>
                <w:rFonts w:ascii="Times New Roman" w:hAnsi="Times New Roman"/>
                <w:b w:val="0"/>
                <w:szCs w:val="24"/>
              </w:rPr>
            </w:pPr>
            <w:r>
              <w:rPr>
                <w:rFonts w:ascii="Times New Roman" w:hAnsi="Times New Roman"/>
                <w:b w:val="0"/>
                <w:szCs w:val="24"/>
              </w:rPr>
              <w:t xml:space="preserve">   8</w:t>
            </w:r>
          </w:p>
          <w:p w14:paraId="01F40DE6" w14:textId="77777777" w:rsidR="0023148E" w:rsidRPr="008615F4" w:rsidRDefault="0023148E" w:rsidP="0023148E">
            <w:pPr>
              <w:pStyle w:val="BodyText2"/>
              <w:rPr>
                <w:rFonts w:ascii="Times New Roman" w:hAnsi="Times New Roman"/>
                <w:b w:val="0"/>
                <w:szCs w:val="24"/>
              </w:rPr>
            </w:pPr>
          </w:p>
          <w:p w14:paraId="0AC5EFCC" w14:textId="77777777" w:rsidR="0023148E" w:rsidRPr="008615F4" w:rsidRDefault="0023148E" w:rsidP="0023148E">
            <w:pPr>
              <w:pStyle w:val="BodyText2"/>
              <w:rPr>
                <w:rFonts w:ascii="Times New Roman" w:hAnsi="Times New Roman"/>
                <w:b w:val="0"/>
                <w:szCs w:val="24"/>
              </w:rPr>
            </w:pPr>
          </w:p>
        </w:tc>
        <w:tc>
          <w:tcPr>
            <w:tcW w:w="2250" w:type="dxa"/>
          </w:tcPr>
          <w:p w14:paraId="668D2446" w14:textId="77777777" w:rsidR="0023148E" w:rsidRPr="008615F4" w:rsidRDefault="0023148E" w:rsidP="0023148E">
            <w:pPr>
              <w:pStyle w:val="BodyText2"/>
              <w:rPr>
                <w:rFonts w:ascii="Times New Roman" w:hAnsi="Times New Roman"/>
                <w:b w:val="0"/>
                <w:szCs w:val="24"/>
              </w:rPr>
            </w:pPr>
            <w:r w:rsidRPr="008615F4">
              <w:rPr>
                <w:rFonts w:ascii="Times New Roman" w:hAnsi="Times New Roman"/>
                <w:b w:val="0"/>
                <w:szCs w:val="24"/>
              </w:rPr>
              <w:t xml:space="preserve">Chapters 10 </w:t>
            </w:r>
          </w:p>
          <w:p w14:paraId="4FB586FB" w14:textId="77777777" w:rsidR="0023148E" w:rsidRDefault="0023148E" w:rsidP="0023148E">
            <w:pPr>
              <w:pStyle w:val="BodyText2"/>
              <w:numPr>
                <w:ilvl w:val="0"/>
                <w:numId w:val="23"/>
              </w:numPr>
              <w:rPr>
                <w:rFonts w:ascii="Times New Roman" w:hAnsi="Times New Roman"/>
                <w:b w:val="0"/>
                <w:szCs w:val="24"/>
              </w:rPr>
            </w:pPr>
            <w:r>
              <w:rPr>
                <w:rFonts w:ascii="Times New Roman" w:hAnsi="Times New Roman"/>
                <w:b w:val="0"/>
                <w:szCs w:val="24"/>
              </w:rPr>
              <w:t>Classroom Management Plan</w:t>
            </w:r>
          </w:p>
          <w:p w14:paraId="02083BE1" w14:textId="77777777" w:rsidR="0023148E" w:rsidRDefault="0023148E" w:rsidP="0023148E">
            <w:pPr>
              <w:pStyle w:val="BodyText2"/>
              <w:numPr>
                <w:ilvl w:val="0"/>
                <w:numId w:val="23"/>
              </w:numPr>
              <w:rPr>
                <w:rFonts w:ascii="Times New Roman" w:hAnsi="Times New Roman"/>
                <w:b w:val="0"/>
                <w:szCs w:val="24"/>
              </w:rPr>
            </w:pPr>
            <w:r>
              <w:rPr>
                <w:rFonts w:ascii="Times New Roman" w:hAnsi="Times New Roman"/>
                <w:b w:val="0"/>
                <w:szCs w:val="24"/>
              </w:rPr>
              <w:t>Guidance Lessons</w:t>
            </w:r>
          </w:p>
          <w:p w14:paraId="10EDE169" w14:textId="77777777" w:rsidR="0023148E" w:rsidRPr="008615F4" w:rsidRDefault="0023148E" w:rsidP="0023148E">
            <w:pPr>
              <w:pStyle w:val="BodyText2"/>
              <w:ind w:left="720"/>
              <w:rPr>
                <w:rFonts w:ascii="Times New Roman" w:hAnsi="Times New Roman"/>
                <w:b w:val="0"/>
                <w:szCs w:val="24"/>
              </w:rPr>
            </w:pPr>
          </w:p>
          <w:p w14:paraId="10ED353E" w14:textId="77777777" w:rsidR="0023148E" w:rsidRPr="008615F4" w:rsidRDefault="0023148E" w:rsidP="0023148E">
            <w:pPr>
              <w:pStyle w:val="BodyText2"/>
              <w:rPr>
                <w:rFonts w:ascii="Times New Roman" w:hAnsi="Times New Roman"/>
                <w:b w:val="0"/>
                <w:szCs w:val="24"/>
              </w:rPr>
            </w:pPr>
          </w:p>
        </w:tc>
        <w:tc>
          <w:tcPr>
            <w:tcW w:w="5377" w:type="dxa"/>
          </w:tcPr>
          <w:p w14:paraId="77204990" w14:textId="77777777" w:rsidR="0023148E" w:rsidRPr="008615F4" w:rsidRDefault="0023148E" w:rsidP="0023148E">
            <w:pPr>
              <w:pStyle w:val="BodyText2"/>
              <w:numPr>
                <w:ilvl w:val="0"/>
                <w:numId w:val="17"/>
              </w:numPr>
              <w:rPr>
                <w:rFonts w:ascii="Times New Roman" w:hAnsi="Times New Roman"/>
                <w:b w:val="0"/>
                <w:szCs w:val="24"/>
              </w:rPr>
            </w:pPr>
            <w:r w:rsidRPr="008615F4">
              <w:rPr>
                <w:rFonts w:ascii="Times New Roman" w:hAnsi="Times New Roman"/>
                <w:b w:val="0"/>
                <w:szCs w:val="24"/>
              </w:rPr>
              <w:t xml:space="preserve">Discuss the role of the school counselor in supporting students with special needs </w:t>
            </w:r>
          </w:p>
          <w:p w14:paraId="2CB30270" w14:textId="77777777" w:rsidR="0023148E" w:rsidRPr="008615F4" w:rsidRDefault="0023148E" w:rsidP="0023148E">
            <w:pPr>
              <w:pStyle w:val="BodyText2"/>
              <w:numPr>
                <w:ilvl w:val="0"/>
                <w:numId w:val="17"/>
              </w:numPr>
              <w:rPr>
                <w:rFonts w:ascii="Times New Roman" w:hAnsi="Times New Roman"/>
                <w:b w:val="0"/>
                <w:szCs w:val="24"/>
              </w:rPr>
            </w:pPr>
            <w:r w:rsidRPr="008615F4">
              <w:rPr>
                <w:rFonts w:ascii="Times New Roman" w:hAnsi="Times New Roman"/>
                <w:b w:val="0"/>
                <w:szCs w:val="24"/>
              </w:rPr>
              <w:t xml:space="preserve">Describe the three tiers of Response to Intervention </w:t>
            </w:r>
          </w:p>
          <w:p w14:paraId="6A715688" w14:textId="77777777" w:rsidR="0023148E" w:rsidRPr="008615F4" w:rsidRDefault="0023148E" w:rsidP="0023148E">
            <w:pPr>
              <w:pStyle w:val="BodyText2"/>
              <w:numPr>
                <w:ilvl w:val="0"/>
                <w:numId w:val="17"/>
              </w:numPr>
              <w:rPr>
                <w:rFonts w:ascii="Times New Roman" w:hAnsi="Times New Roman"/>
                <w:b w:val="0"/>
                <w:szCs w:val="24"/>
              </w:rPr>
            </w:pPr>
            <w:r w:rsidRPr="008615F4">
              <w:rPr>
                <w:rFonts w:ascii="Times New Roman" w:hAnsi="Times New Roman"/>
                <w:b w:val="0"/>
                <w:szCs w:val="24"/>
              </w:rPr>
              <w:t>Align components of the ASCA National Model to Response to Intervention (</w:t>
            </w:r>
            <w:proofErr w:type="spellStart"/>
            <w:r w:rsidRPr="008615F4">
              <w:rPr>
                <w:rFonts w:ascii="Times New Roman" w:hAnsi="Times New Roman"/>
                <w:b w:val="0"/>
                <w:szCs w:val="24"/>
              </w:rPr>
              <w:t>RtI</w:t>
            </w:r>
            <w:proofErr w:type="spellEnd"/>
            <w:r w:rsidRPr="008615F4">
              <w:rPr>
                <w:rFonts w:ascii="Times New Roman" w:hAnsi="Times New Roman"/>
                <w:b w:val="0"/>
                <w:szCs w:val="24"/>
              </w:rPr>
              <w:t>) and Positive Behavioral Intervention and Supports (PBIS)</w:t>
            </w:r>
          </w:p>
          <w:p w14:paraId="19118310" w14:textId="77777777" w:rsidR="0023148E" w:rsidRPr="008615F4" w:rsidRDefault="0023148E" w:rsidP="0023148E">
            <w:pPr>
              <w:pStyle w:val="BodyText2"/>
              <w:numPr>
                <w:ilvl w:val="0"/>
                <w:numId w:val="17"/>
              </w:numPr>
              <w:rPr>
                <w:rFonts w:ascii="Times New Roman" w:hAnsi="Times New Roman"/>
                <w:b w:val="0"/>
                <w:szCs w:val="24"/>
              </w:rPr>
            </w:pPr>
            <w:r w:rsidRPr="008615F4">
              <w:rPr>
                <w:rFonts w:ascii="Times New Roman" w:hAnsi="Times New Roman"/>
                <w:b w:val="0"/>
                <w:szCs w:val="24"/>
              </w:rPr>
              <w:t>Detail the laws and regulations that guide the programs and services for students with special needs, including 504 and IDEA</w:t>
            </w:r>
          </w:p>
          <w:p w14:paraId="4FDDC69E" w14:textId="77777777" w:rsidR="0023148E" w:rsidRPr="008615F4" w:rsidRDefault="0023148E" w:rsidP="0023148E">
            <w:pPr>
              <w:pStyle w:val="BodyText2"/>
              <w:numPr>
                <w:ilvl w:val="0"/>
                <w:numId w:val="17"/>
              </w:numPr>
              <w:rPr>
                <w:rFonts w:ascii="Times New Roman" w:hAnsi="Times New Roman"/>
                <w:b w:val="0"/>
                <w:szCs w:val="24"/>
              </w:rPr>
            </w:pPr>
            <w:r w:rsidRPr="008615F4">
              <w:rPr>
                <w:rFonts w:ascii="Times New Roman" w:hAnsi="Times New Roman"/>
                <w:b w:val="0"/>
                <w:szCs w:val="24"/>
              </w:rPr>
              <w:t>Describe the characteristics of the IDEA classifications categories of students with disabilities</w:t>
            </w:r>
          </w:p>
          <w:p w14:paraId="0A197205" w14:textId="77777777" w:rsidR="0023148E" w:rsidRDefault="0023148E" w:rsidP="0023148E">
            <w:pPr>
              <w:pStyle w:val="BodyText2"/>
              <w:numPr>
                <w:ilvl w:val="0"/>
                <w:numId w:val="17"/>
              </w:numPr>
              <w:rPr>
                <w:rFonts w:ascii="Times New Roman" w:hAnsi="Times New Roman"/>
                <w:b w:val="0"/>
                <w:szCs w:val="24"/>
              </w:rPr>
            </w:pPr>
            <w:r w:rsidRPr="008615F4">
              <w:rPr>
                <w:rFonts w:ascii="Times New Roman" w:hAnsi="Times New Roman"/>
                <w:b w:val="0"/>
                <w:szCs w:val="24"/>
              </w:rPr>
              <w:t>Explain the specific steps involved in the special education referral process and IEP development</w:t>
            </w:r>
          </w:p>
          <w:p w14:paraId="0D37DC65" w14:textId="77777777" w:rsidR="0023148E" w:rsidRDefault="0023148E" w:rsidP="0023148E">
            <w:pPr>
              <w:pStyle w:val="BodyText2"/>
              <w:numPr>
                <w:ilvl w:val="0"/>
                <w:numId w:val="17"/>
              </w:numPr>
              <w:rPr>
                <w:rFonts w:ascii="Times New Roman" w:hAnsi="Times New Roman"/>
                <w:b w:val="0"/>
                <w:szCs w:val="24"/>
              </w:rPr>
            </w:pPr>
            <w:r>
              <w:rPr>
                <w:rFonts w:ascii="Times New Roman" w:hAnsi="Times New Roman"/>
                <w:b w:val="0"/>
                <w:szCs w:val="24"/>
              </w:rPr>
              <w:t>Coordination, Collaboration and Managers of Resources</w:t>
            </w:r>
          </w:p>
          <w:p w14:paraId="330ED979" w14:textId="77777777" w:rsidR="0023148E" w:rsidRDefault="0023148E" w:rsidP="0023148E">
            <w:pPr>
              <w:pStyle w:val="BodyText2"/>
              <w:numPr>
                <w:ilvl w:val="0"/>
                <w:numId w:val="17"/>
              </w:numPr>
              <w:rPr>
                <w:rFonts w:ascii="Times New Roman" w:hAnsi="Times New Roman"/>
                <w:b w:val="0"/>
                <w:szCs w:val="24"/>
              </w:rPr>
            </w:pPr>
            <w:r>
              <w:rPr>
                <w:rFonts w:ascii="Times New Roman" w:hAnsi="Times New Roman"/>
                <w:b w:val="0"/>
                <w:szCs w:val="24"/>
              </w:rPr>
              <w:t>Getting Organized</w:t>
            </w:r>
          </w:p>
          <w:p w14:paraId="5BB9B512" w14:textId="77777777" w:rsidR="0023148E" w:rsidRPr="006F3438" w:rsidRDefault="0023148E" w:rsidP="0023148E">
            <w:pPr>
              <w:pStyle w:val="BodyText2"/>
              <w:numPr>
                <w:ilvl w:val="0"/>
                <w:numId w:val="17"/>
              </w:numPr>
              <w:rPr>
                <w:rFonts w:ascii="Times New Roman" w:hAnsi="Times New Roman"/>
                <w:b w:val="0"/>
                <w:szCs w:val="24"/>
              </w:rPr>
            </w:pPr>
            <w:r>
              <w:rPr>
                <w:rFonts w:ascii="Times New Roman" w:hAnsi="Times New Roman"/>
                <w:b w:val="0"/>
                <w:szCs w:val="24"/>
              </w:rPr>
              <w:t>Barriers to Collaboration and Management</w:t>
            </w:r>
          </w:p>
          <w:p w14:paraId="7E6463A1" w14:textId="77777777" w:rsidR="0023148E" w:rsidRPr="008615F4" w:rsidRDefault="0023148E" w:rsidP="0023148E">
            <w:pPr>
              <w:pStyle w:val="BodyText2"/>
              <w:ind w:left="720"/>
              <w:rPr>
                <w:rFonts w:ascii="Times New Roman" w:hAnsi="Times New Roman"/>
                <w:b w:val="0"/>
                <w:szCs w:val="24"/>
              </w:rPr>
            </w:pPr>
          </w:p>
        </w:tc>
        <w:tc>
          <w:tcPr>
            <w:tcW w:w="1710" w:type="dxa"/>
          </w:tcPr>
          <w:p w14:paraId="6C4F0D7F" w14:textId="77777777" w:rsidR="0023148E" w:rsidRPr="008615F4" w:rsidRDefault="0023148E" w:rsidP="0023148E">
            <w:pPr>
              <w:pStyle w:val="BodyText2"/>
              <w:rPr>
                <w:rFonts w:ascii="Times New Roman" w:hAnsi="Times New Roman"/>
                <w:b w:val="0"/>
                <w:szCs w:val="24"/>
              </w:rPr>
            </w:pPr>
            <w:r>
              <w:rPr>
                <w:rFonts w:ascii="Times New Roman" w:hAnsi="Times New Roman"/>
                <w:b w:val="0"/>
                <w:szCs w:val="24"/>
              </w:rPr>
              <w:t>Chapters 12,13</w:t>
            </w:r>
          </w:p>
          <w:p w14:paraId="2FC5C4A3" w14:textId="77777777" w:rsidR="0023148E" w:rsidRPr="008615F4" w:rsidRDefault="0023148E" w:rsidP="0023148E">
            <w:pPr>
              <w:pStyle w:val="BodyText2"/>
              <w:rPr>
                <w:rFonts w:ascii="Times New Roman" w:hAnsi="Times New Roman"/>
                <w:b w:val="0"/>
                <w:szCs w:val="24"/>
              </w:rPr>
            </w:pPr>
          </w:p>
        </w:tc>
      </w:tr>
      <w:tr w:rsidR="0023148E" w:rsidRPr="008615F4" w14:paraId="3DB23C79" w14:textId="77777777" w:rsidTr="0023148E">
        <w:trPr>
          <w:trHeight w:val="2240"/>
        </w:trPr>
        <w:tc>
          <w:tcPr>
            <w:tcW w:w="1463" w:type="dxa"/>
          </w:tcPr>
          <w:p w14:paraId="3EDCA83E" w14:textId="77777777" w:rsidR="0023148E" w:rsidRPr="008615F4" w:rsidRDefault="0023148E" w:rsidP="0023148E">
            <w:pPr>
              <w:pStyle w:val="BodyText2"/>
              <w:rPr>
                <w:rFonts w:ascii="Times New Roman" w:hAnsi="Times New Roman"/>
                <w:b w:val="0"/>
                <w:szCs w:val="24"/>
              </w:rPr>
            </w:pPr>
            <w:r w:rsidRPr="008615F4">
              <w:rPr>
                <w:rFonts w:ascii="Times New Roman" w:hAnsi="Times New Roman"/>
                <w:b w:val="0"/>
                <w:szCs w:val="24"/>
              </w:rPr>
              <w:t>Week</w:t>
            </w:r>
          </w:p>
          <w:p w14:paraId="322F2D1D" w14:textId="77777777" w:rsidR="0023148E" w:rsidRPr="008615F4" w:rsidRDefault="0023148E" w:rsidP="0023148E">
            <w:pPr>
              <w:pStyle w:val="BodyText2"/>
              <w:rPr>
                <w:rFonts w:ascii="Times New Roman" w:hAnsi="Times New Roman"/>
                <w:b w:val="0"/>
                <w:szCs w:val="24"/>
              </w:rPr>
            </w:pPr>
            <w:r>
              <w:rPr>
                <w:rFonts w:ascii="Times New Roman" w:hAnsi="Times New Roman"/>
                <w:b w:val="0"/>
                <w:szCs w:val="24"/>
              </w:rPr>
              <w:t xml:space="preserve">   9</w:t>
            </w:r>
          </w:p>
          <w:p w14:paraId="56E27C2A" w14:textId="77777777" w:rsidR="0023148E" w:rsidRPr="008615F4" w:rsidRDefault="0023148E" w:rsidP="0023148E">
            <w:pPr>
              <w:pStyle w:val="BodyText2"/>
              <w:rPr>
                <w:rFonts w:ascii="Times New Roman" w:hAnsi="Times New Roman"/>
                <w:b w:val="0"/>
                <w:szCs w:val="24"/>
              </w:rPr>
            </w:pPr>
          </w:p>
          <w:p w14:paraId="49C22DCD" w14:textId="77777777" w:rsidR="0023148E" w:rsidRPr="008615F4" w:rsidRDefault="0023148E" w:rsidP="0023148E">
            <w:pPr>
              <w:pStyle w:val="BodyText2"/>
              <w:rPr>
                <w:rFonts w:ascii="Times New Roman" w:hAnsi="Times New Roman"/>
                <w:b w:val="0"/>
                <w:szCs w:val="24"/>
              </w:rPr>
            </w:pPr>
          </w:p>
        </w:tc>
        <w:tc>
          <w:tcPr>
            <w:tcW w:w="2250" w:type="dxa"/>
          </w:tcPr>
          <w:p w14:paraId="3963E372" w14:textId="77777777" w:rsidR="0023148E" w:rsidRPr="008615F4" w:rsidRDefault="0023148E" w:rsidP="0023148E">
            <w:pPr>
              <w:pStyle w:val="BodyText2"/>
              <w:rPr>
                <w:rFonts w:ascii="Times New Roman" w:hAnsi="Times New Roman"/>
                <w:b w:val="0"/>
                <w:szCs w:val="24"/>
              </w:rPr>
            </w:pPr>
            <w:r>
              <w:rPr>
                <w:rFonts w:ascii="Times New Roman" w:hAnsi="Times New Roman"/>
                <w:b w:val="0"/>
                <w:szCs w:val="24"/>
              </w:rPr>
              <w:t>Chapters 12</w:t>
            </w:r>
          </w:p>
          <w:p w14:paraId="48195B50" w14:textId="77777777" w:rsidR="0023148E" w:rsidRPr="008615F4" w:rsidRDefault="0023148E" w:rsidP="0023148E">
            <w:pPr>
              <w:pStyle w:val="BodyText2"/>
              <w:numPr>
                <w:ilvl w:val="0"/>
                <w:numId w:val="23"/>
              </w:numPr>
              <w:rPr>
                <w:rFonts w:ascii="Times New Roman" w:hAnsi="Times New Roman"/>
                <w:b w:val="0"/>
                <w:szCs w:val="24"/>
              </w:rPr>
            </w:pPr>
            <w:r>
              <w:rPr>
                <w:rFonts w:ascii="Times New Roman" w:hAnsi="Times New Roman"/>
                <w:b w:val="0"/>
                <w:szCs w:val="24"/>
              </w:rPr>
              <w:t>Classroom Management Plan</w:t>
            </w:r>
          </w:p>
          <w:p w14:paraId="0FD0F02C" w14:textId="77777777" w:rsidR="0023148E" w:rsidRDefault="0023148E" w:rsidP="0023148E">
            <w:pPr>
              <w:pStyle w:val="BodyText2"/>
              <w:numPr>
                <w:ilvl w:val="0"/>
                <w:numId w:val="23"/>
              </w:numPr>
              <w:rPr>
                <w:rFonts w:ascii="Times New Roman" w:hAnsi="Times New Roman"/>
                <w:b w:val="0"/>
                <w:szCs w:val="24"/>
              </w:rPr>
            </w:pPr>
            <w:r>
              <w:rPr>
                <w:rFonts w:ascii="Times New Roman" w:hAnsi="Times New Roman"/>
                <w:b w:val="0"/>
                <w:szCs w:val="24"/>
              </w:rPr>
              <w:t>Guidance Lessons</w:t>
            </w:r>
          </w:p>
          <w:p w14:paraId="5D9A6EDF" w14:textId="77777777" w:rsidR="0023148E" w:rsidRPr="008615F4" w:rsidRDefault="0023148E" w:rsidP="0023148E">
            <w:pPr>
              <w:pStyle w:val="BodyText2"/>
              <w:rPr>
                <w:rFonts w:ascii="Times New Roman" w:hAnsi="Times New Roman"/>
                <w:b w:val="0"/>
                <w:szCs w:val="24"/>
              </w:rPr>
            </w:pPr>
          </w:p>
        </w:tc>
        <w:tc>
          <w:tcPr>
            <w:tcW w:w="5377" w:type="dxa"/>
          </w:tcPr>
          <w:p w14:paraId="089C4545" w14:textId="77777777" w:rsidR="0023148E" w:rsidRPr="008615F4" w:rsidRDefault="0023148E" w:rsidP="0023148E">
            <w:pPr>
              <w:pStyle w:val="BodyText2"/>
              <w:numPr>
                <w:ilvl w:val="0"/>
                <w:numId w:val="18"/>
              </w:numPr>
              <w:rPr>
                <w:rFonts w:ascii="Times New Roman" w:hAnsi="Times New Roman"/>
                <w:b w:val="0"/>
                <w:szCs w:val="24"/>
              </w:rPr>
            </w:pPr>
            <w:r w:rsidRPr="008615F4">
              <w:rPr>
                <w:rFonts w:ascii="Times New Roman" w:hAnsi="Times New Roman"/>
                <w:b w:val="0"/>
                <w:szCs w:val="24"/>
              </w:rPr>
              <w:t>Define consultation and apply models</w:t>
            </w:r>
          </w:p>
          <w:p w14:paraId="6E1A1CE3" w14:textId="77777777" w:rsidR="0023148E" w:rsidRPr="008615F4" w:rsidRDefault="0023148E" w:rsidP="0023148E">
            <w:pPr>
              <w:pStyle w:val="BodyText2"/>
              <w:numPr>
                <w:ilvl w:val="0"/>
                <w:numId w:val="18"/>
              </w:numPr>
              <w:rPr>
                <w:rFonts w:ascii="Times New Roman" w:hAnsi="Times New Roman"/>
                <w:b w:val="0"/>
                <w:szCs w:val="24"/>
              </w:rPr>
            </w:pPr>
            <w:r w:rsidRPr="008615F4">
              <w:rPr>
                <w:rFonts w:ascii="Times New Roman" w:hAnsi="Times New Roman"/>
                <w:b w:val="0"/>
                <w:szCs w:val="24"/>
              </w:rPr>
              <w:t>Explain the role of the school counselor as a consultant</w:t>
            </w:r>
          </w:p>
          <w:p w14:paraId="7AD332D6" w14:textId="77777777" w:rsidR="0023148E" w:rsidRPr="008615F4" w:rsidRDefault="0023148E" w:rsidP="0023148E">
            <w:pPr>
              <w:pStyle w:val="BodyText2"/>
              <w:numPr>
                <w:ilvl w:val="0"/>
                <w:numId w:val="18"/>
              </w:numPr>
              <w:rPr>
                <w:rFonts w:ascii="Times New Roman" w:hAnsi="Times New Roman"/>
                <w:b w:val="0"/>
                <w:szCs w:val="24"/>
              </w:rPr>
            </w:pPr>
            <w:r w:rsidRPr="008615F4">
              <w:rPr>
                <w:rFonts w:ascii="Times New Roman" w:hAnsi="Times New Roman"/>
                <w:b w:val="0"/>
                <w:szCs w:val="24"/>
              </w:rPr>
              <w:t>Understand the power of collaborative facilitation and how to use the model</w:t>
            </w:r>
          </w:p>
          <w:p w14:paraId="13523E0C" w14:textId="77777777" w:rsidR="0023148E" w:rsidRPr="008615F4" w:rsidRDefault="0023148E" w:rsidP="0023148E">
            <w:pPr>
              <w:pStyle w:val="BodyText2"/>
              <w:numPr>
                <w:ilvl w:val="0"/>
                <w:numId w:val="18"/>
              </w:numPr>
              <w:rPr>
                <w:rFonts w:ascii="Times New Roman" w:hAnsi="Times New Roman"/>
                <w:b w:val="0"/>
                <w:szCs w:val="24"/>
              </w:rPr>
            </w:pPr>
            <w:r w:rsidRPr="008615F4">
              <w:rPr>
                <w:rFonts w:ascii="Times New Roman" w:hAnsi="Times New Roman"/>
                <w:b w:val="0"/>
                <w:szCs w:val="24"/>
              </w:rPr>
              <w:t xml:space="preserve">Define the relationship between the consultant and parent as </w:t>
            </w:r>
            <w:proofErr w:type="spellStart"/>
            <w:r w:rsidRPr="008615F4">
              <w:rPr>
                <w:rFonts w:ascii="Times New Roman" w:hAnsi="Times New Roman"/>
                <w:b w:val="0"/>
                <w:szCs w:val="24"/>
              </w:rPr>
              <w:t>consultee</w:t>
            </w:r>
            <w:proofErr w:type="spellEnd"/>
            <w:r w:rsidRPr="008615F4">
              <w:rPr>
                <w:rFonts w:ascii="Times New Roman" w:hAnsi="Times New Roman"/>
                <w:b w:val="0"/>
                <w:szCs w:val="24"/>
              </w:rPr>
              <w:t xml:space="preserve"> and teacher as </w:t>
            </w:r>
            <w:proofErr w:type="spellStart"/>
            <w:r w:rsidRPr="008615F4">
              <w:rPr>
                <w:rFonts w:ascii="Times New Roman" w:hAnsi="Times New Roman"/>
                <w:b w:val="0"/>
                <w:szCs w:val="24"/>
              </w:rPr>
              <w:t>consultee</w:t>
            </w:r>
            <w:proofErr w:type="spellEnd"/>
          </w:p>
          <w:p w14:paraId="5523010A" w14:textId="77777777" w:rsidR="0023148E" w:rsidRPr="008615F4" w:rsidRDefault="0023148E" w:rsidP="0023148E">
            <w:pPr>
              <w:pStyle w:val="BodyText2"/>
              <w:numPr>
                <w:ilvl w:val="0"/>
                <w:numId w:val="18"/>
              </w:numPr>
              <w:rPr>
                <w:rFonts w:ascii="Times New Roman" w:hAnsi="Times New Roman"/>
                <w:b w:val="0"/>
                <w:szCs w:val="24"/>
              </w:rPr>
            </w:pPr>
            <w:r w:rsidRPr="008615F4">
              <w:rPr>
                <w:rFonts w:ascii="Times New Roman" w:hAnsi="Times New Roman"/>
                <w:b w:val="0"/>
                <w:szCs w:val="24"/>
              </w:rPr>
              <w:t>Describe effective parent teacher conferences</w:t>
            </w:r>
          </w:p>
          <w:p w14:paraId="3AEBBCB1" w14:textId="77777777" w:rsidR="0023148E" w:rsidRPr="008615F4" w:rsidRDefault="0023148E" w:rsidP="0023148E">
            <w:pPr>
              <w:pStyle w:val="BodyText2"/>
              <w:numPr>
                <w:ilvl w:val="0"/>
                <w:numId w:val="18"/>
              </w:numPr>
              <w:rPr>
                <w:rFonts w:ascii="Times New Roman" w:hAnsi="Times New Roman"/>
                <w:b w:val="0"/>
                <w:szCs w:val="24"/>
              </w:rPr>
            </w:pPr>
            <w:r w:rsidRPr="008615F4">
              <w:rPr>
                <w:rFonts w:ascii="Times New Roman" w:hAnsi="Times New Roman"/>
                <w:b w:val="0"/>
                <w:szCs w:val="24"/>
              </w:rPr>
              <w:t>Describe the 4 D’s of creating an action plan</w:t>
            </w:r>
          </w:p>
          <w:p w14:paraId="00B2A6E6" w14:textId="77777777" w:rsidR="0023148E" w:rsidRPr="008615F4" w:rsidRDefault="0023148E" w:rsidP="0023148E">
            <w:pPr>
              <w:pStyle w:val="BodyText2"/>
              <w:numPr>
                <w:ilvl w:val="0"/>
                <w:numId w:val="18"/>
              </w:numPr>
              <w:rPr>
                <w:rFonts w:ascii="Times New Roman" w:hAnsi="Times New Roman"/>
                <w:b w:val="0"/>
                <w:szCs w:val="24"/>
              </w:rPr>
            </w:pPr>
            <w:r w:rsidRPr="008615F4">
              <w:rPr>
                <w:rFonts w:ascii="Times New Roman" w:hAnsi="Times New Roman"/>
                <w:b w:val="0"/>
                <w:szCs w:val="24"/>
              </w:rPr>
              <w:t>Develop a collaborative action plan</w:t>
            </w:r>
          </w:p>
          <w:p w14:paraId="60B97BCD" w14:textId="77777777" w:rsidR="0023148E" w:rsidRPr="008615F4" w:rsidRDefault="0023148E" w:rsidP="0023148E">
            <w:pPr>
              <w:pStyle w:val="BodyText2"/>
              <w:ind w:left="360"/>
              <w:rPr>
                <w:rFonts w:ascii="Times New Roman" w:hAnsi="Times New Roman"/>
                <w:b w:val="0"/>
                <w:szCs w:val="24"/>
              </w:rPr>
            </w:pPr>
          </w:p>
        </w:tc>
        <w:tc>
          <w:tcPr>
            <w:tcW w:w="1710" w:type="dxa"/>
          </w:tcPr>
          <w:p w14:paraId="46CF54CB" w14:textId="77777777" w:rsidR="0023148E" w:rsidRPr="008615F4" w:rsidRDefault="0023148E" w:rsidP="0023148E">
            <w:pPr>
              <w:pStyle w:val="BodyText2"/>
              <w:rPr>
                <w:rFonts w:ascii="Times New Roman" w:hAnsi="Times New Roman"/>
                <w:b w:val="0"/>
                <w:szCs w:val="24"/>
              </w:rPr>
            </w:pPr>
            <w:r>
              <w:rPr>
                <w:rFonts w:ascii="Times New Roman" w:hAnsi="Times New Roman"/>
                <w:b w:val="0"/>
                <w:szCs w:val="24"/>
              </w:rPr>
              <w:t>Chapters 14</w:t>
            </w:r>
          </w:p>
          <w:p w14:paraId="1AF4D594" w14:textId="77777777" w:rsidR="0023148E" w:rsidRPr="008615F4" w:rsidRDefault="0023148E" w:rsidP="0023148E">
            <w:pPr>
              <w:pStyle w:val="BodyText2"/>
              <w:rPr>
                <w:rFonts w:ascii="Times New Roman" w:hAnsi="Times New Roman"/>
                <w:b w:val="0"/>
                <w:szCs w:val="24"/>
              </w:rPr>
            </w:pPr>
          </w:p>
        </w:tc>
      </w:tr>
      <w:tr w:rsidR="0023148E" w:rsidRPr="008615F4" w14:paraId="0259ADB8" w14:textId="77777777" w:rsidTr="0023148E">
        <w:trPr>
          <w:trHeight w:val="1160"/>
        </w:trPr>
        <w:tc>
          <w:tcPr>
            <w:tcW w:w="1463" w:type="dxa"/>
          </w:tcPr>
          <w:p w14:paraId="79C6C026" w14:textId="77777777" w:rsidR="0023148E" w:rsidRPr="008615F4" w:rsidRDefault="0023148E" w:rsidP="0023148E">
            <w:pPr>
              <w:pStyle w:val="BodyText2"/>
              <w:rPr>
                <w:rFonts w:ascii="Times New Roman" w:hAnsi="Times New Roman"/>
                <w:b w:val="0"/>
                <w:szCs w:val="24"/>
              </w:rPr>
            </w:pPr>
            <w:r w:rsidRPr="008615F4">
              <w:rPr>
                <w:rFonts w:ascii="Times New Roman" w:hAnsi="Times New Roman"/>
                <w:b w:val="0"/>
                <w:szCs w:val="24"/>
              </w:rPr>
              <w:t>Week</w:t>
            </w:r>
          </w:p>
          <w:p w14:paraId="58C67BF9" w14:textId="77777777" w:rsidR="0023148E" w:rsidRPr="008615F4" w:rsidRDefault="0023148E" w:rsidP="0023148E">
            <w:pPr>
              <w:pStyle w:val="BodyText2"/>
              <w:rPr>
                <w:rFonts w:ascii="Times New Roman" w:hAnsi="Times New Roman"/>
                <w:b w:val="0"/>
                <w:szCs w:val="24"/>
              </w:rPr>
            </w:pPr>
            <w:r>
              <w:rPr>
                <w:rFonts w:ascii="Times New Roman" w:hAnsi="Times New Roman"/>
                <w:b w:val="0"/>
                <w:szCs w:val="24"/>
              </w:rPr>
              <w:t xml:space="preserve">   10</w:t>
            </w:r>
          </w:p>
          <w:p w14:paraId="518ED733" w14:textId="77777777" w:rsidR="0023148E" w:rsidRPr="008615F4" w:rsidRDefault="0023148E" w:rsidP="0023148E">
            <w:pPr>
              <w:pStyle w:val="BodyText2"/>
              <w:rPr>
                <w:rFonts w:ascii="Times New Roman" w:hAnsi="Times New Roman"/>
                <w:b w:val="0"/>
                <w:szCs w:val="24"/>
              </w:rPr>
            </w:pPr>
          </w:p>
          <w:p w14:paraId="6FE28DE6" w14:textId="77777777" w:rsidR="0023148E" w:rsidRPr="008615F4" w:rsidRDefault="0023148E" w:rsidP="0023148E">
            <w:pPr>
              <w:pStyle w:val="BodyText2"/>
              <w:rPr>
                <w:rFonts w:ascii="Times New Roman" w:hAnsi="Times New Roman"/>
                <w:b w:val="0"/>
                <w:szCs w:val="24"/>
              </w:rPr>
            </w:pPr>
          </w:p>
        </w:tc>
        <w:tc>
          <w:tcPr>
            <w:tcW w:w="2250" w:type="dxa"/>
          </w:tcPr>
          <w:p w14:paraId="616AB09B" w14:textId="77777777" w:rsidR="0023148E" w:rsidRPr="008615F4" w:rsidRDefault="0023148E" w:rsidP="0023148E">
            <w:pPr>
              <w:pStyle w:val="BodyText2"/>
              <w:rPr>
                <w:rFonts w:ascii="Times New Roman" w:hAnsi="Times New Roman"/>
                <w:b w:val="0"/>
                <w:szCs w:val="24"/>
              </w:rPr>
            </w:pPr>
            <w:r>
              <w:rPr>
                <w:rFonts w:ascii="Times New Roman" w:hAnsi="Times New Roman"/>
                <w:b w:val="0"/>
                <w:szCs w:val="24"/>
              </w:rPr>
              <w:t>Chapters 14</w:t>
            </w:r>
          </w:p>
          <w:p w14:paraId="5506147B" w14:textId="77777777" w:rsidR="0023148E" w:rsidRDefault="0023148E" w:rsidP="0023148E">
            <w:pPr>
              <w:pStyle w:val="BodyText2"/>
              <w:numPr>
                <w:ilvl w:val="0"/>
                <w:numId w:val="22"/>
              </w:numPr>
              <w:rPr>
                <w:rFonts w:ascii="Times New Roman" w:hAnsi="Times New Roman"/>
                <w:b w:val="0"/>
                <w:szCs w:val="24"/>
              </w:rPr>
            </w:pPr>
            <w:r>
              <w:rPr>
                <w:rFonts w:ascii="Times New Roman" w:hAnsi="Times New Roman"/>
                <w:b w:val="0"/>
                <w:szCs w:val="24"/>
              </w:rPr>
              <w:t>Guidance Lessons</w:t>
            </w:r>
          </w:p>
          <w:p w14:paraId="654C9B48" w14:textId="77777777" w:rsidR="0023148E" w:rsidRPr="008615F4" w:rsidRDefault="0023148E" w:rsidP="0023148E">
            <w:pPr>
              <w:pStyle w:val="BodyText2"/>
              <w:numPr>
                <w:ilvl w:val="0"/>
                <w:numId w:val="22"/>
              </w:numPr>
              <w:rPr>
                <w:rFonts w:ascii="Times New Roman" w:hAnsi="Times New Roman"/>
                <w:b w:val="0"/>
                <w:szCs w:val="24"/>
              </w:rPr>
            </w:pPr>
            <w:r>
              <w:rPr>
                <w:rFonts w:ascii="Times New Roman" w:hAnsi="Times New Roman"/>
                <w:b w:val="0"/>
                <w:szCs w:val="24"/>
              </w:rPr>
              <w:t>Classroom Management Plan</w:t>
            </w:r>
          </w:p>
          <w:p w14:paraId="46EE08E0" w14:textId="77777777" w:rsidR="0023148E" w:rsidRPr="008615F4" w:rsidRDefault="0023148E" w:rsidP="0023148E">
            <w:pPr>
              <w:pStyle w:val="BodyText2"/>
              <w:ind w:left="720"/>
              <w:rPr>
                <w:rFonts w:ascii="Times New Roman" w:hAnsi="Times New Roman"/>
                <w:b w:val="0"/>
                <w:szCs w:val="24"/>
              </w:rPr>
            </w:pPr>
          </w:p>
        </w:tc>
        <w:tc>
          <w:tcPr>
            <w:tcW w:w="5377" w:type="dxa"/>
          </w:tcPr>
          <w:p w14:paraId="34D74C8C" w14:textId="77777777" w:rsidR="0023148E" w:rsidRPr="008615F4" w:rsidRDefault="0023148E" w:rsidP="0023148E">
            <w:pPr>
              <w:pStyle w:val="BodyText2"/>
              <w:numPr>
                <w:ilvl w:val="0"/>
                <w:numId w:val="19"/>
              </w:numPr>
              <w:rPr>
                <w:rFonts w:ascii="Times New Roman" w:hAnsi="Times New Roman"/>
                <w:b w:val="0"/>
                <w:szCs w:val="24"/>
              </w:rPr>
            </w:pPr>
            <w:r w:rsidRPr="008615F4">
              <w:rPr>
                <w:rFonts w:ascii="Times New Roman" w:hAnsi="Times New Roman"/>
                <w:b w:val="0"/>
                <w:szCs w:val="24"/>
              </w:rPr>
              <w:t>Develop strategies that help students connect student motivation, achievement, and future goals</w:t>
            </w:r>
          </w:p>
          <w:p w14:paraId="42A0622A" w14:textId="77777777" w:rsidR="0023148E" w:rsidRPr="008615F4" w:rsidRDefault="0023148E" w:rsidP="0023148E">
            <w:pPr>
              <w:pStyle w:val="BodyText2"/>
              <w:numPr>
                <w:ilvl w:val="0"/>
                <w:numId w:val="19"/>
              </w:numPr>
              <w:rPr>
                <w:rFonts w:ascii="Times New Roman" w:hAnsi="Times New Roman"/>
                <w:b w:val="0"/>
                <w:szCs w:val="24"/>
              </w:rPr>
            </w:pPr>
            <w:r w:rsidRPr="008615F4">
              <w:rPr>
                <w:rFonts w:ascii="Times New Roman" w:hAnsi="Times New Roman"/>
                <w:b w:val="0"/>
                <w:szCs w:val="24"/>
              </w:rPr>
              <w:t>Discuss the influence of parents, peers, and economic pressures on career success</w:t>
            </w:r>
          </w:p>
          <w:p w14:paraId="1DE2ADCA" w14:textId="77777777" w:rsidR="0023148E" w:rsidRPr="008615F4" w:rsidRDefault="0023148E" w:rsidP="0023148E">
            <w:pPr>
              <w:pStyle w:val="BodyText2"/>
              <w:numPr>
                <w:ilvl w:val="0"/>
                <w:numId w:val="19"/>
              </w:numPr>
              <w:rPr>
                <w:rFonts w:ascii="Times New Roman" w:hAnsi="Times New Roman"/>
                <w:b w:val="0"/>
                <w:szCs w:val="24"/>
              </w:rPr>
            </w:pPr>
            <w:r w:rsidRPr="008615F4">
              <w:rPr>
                <w:rFonts w:ascii="Times New Roman" w:hAnsi="Times New Roman"/>
                <w:b w:val="0"/>
                <w:szCs w:val="24"/>
              </w:rPr>
              <w:t>Identify the career planning elements in your comprehensive school counseling and career guidance program using the career development component of the ASCA Mindset and Behaviors for Student Success and the National Career Development Guidelines</w:t>
            </w:r>
          </w:p>
          <w:p w14:paraId="1C31F1A1" w14:textId="77777777" w:rsidR="0023148E" w:rsidRDefault="0023148E" w:rsidP="0023148E">
            <w:pPr>
              <w:pStyle w:val="BodyText2"/>
              <w:numPr>
                <w:ilvl w:val="0"/>
                <w:numId w:val="19"/>
              </w:numPr>
              <w:rPr>
                <w:rFonts w:ascii="Times New Roman" w:hAnsi="Times New Roman"/>
                <w:b w:val="0"/>
                <w:szCs w:val="24"/>
              </w:rPr>
            </w:pPr>
            <w:r w:rsidRPr="008615F4">
              <w:rPr>
                <w:rFonts w:ascii="Times New Roman" w:hAnsi="Times New Roman"/>
                <w:b w:val="0"/>
                <w:szCs w:val="24"/>
              </w:rPr>
              <w:t xml:space="preserve">Develop strategies to create a career and college going culture with colleagues, school administration, parents, and members of the </w:t>
            </w:r>
            <w:r w:rsidRPr="008615F4">
              <w:rPr>
                <w:rFonts w:ascii="Times New Roman" w:hAnsi="Times New Roman"/>
                <w:b w:val="0"/>
                <w:szCs w:val="24"/>
              </w:rPr>
              <w:lastRenderedPageBreak/>
              <w:t xml:space="preserve">community to create </w:t>
            </w:r>
            <w:r>
              <w:rPr>
                <w:rFonts w:ascii="Times New Roman" w:hAnsi="Times New Roman"/>
                <w:b w:val="0"/>
                <w:szCs w:val="24"/>
              </w:rPr>
              <w:t>bright futures for every student</w:t>
            </w:r>
          </w:p>
          <w:p w14:paraId="430F7FC2" w14:textId="77777777" w:rsidR="0023148E" w:rsidRDefault="0023148E" w:rsidP="0023148E">
            <w:pPr>
              <w:pStyle w:val="BodyText2"/>
              <w:numPr>
                <w:ilvl w:val="0"/>
                <w:numId w:val="19"/>
              </w:numPr>
              <w:rPr>
                <w:rFonts w:ascii="Times New Roman" w:hAnsi="Times New Roman"/>
                <w:b w:val="0"/>
                <w:szCs w:val="24"/>
              </w:rPr>
            </w:pPr>
            <w:r>
              <w:rPr>
                <w:rFonts w:ascii="Times New Roman" w:hAnsi="Times New Roman"/>
                <w:b w:val="0"/>
                <w:szCs w:val="24"/>
              </w:rPr>
              <w:t>Final Exam</w:t>
            </w:r>
          </w:p>
          <w:p w14:paraId="44A52040" w14:textId="77777777" w:rsidR="0023148E" w:rsidRPr="008615F4" w:rsidRDefault="0023148E" w:rsidP="0023148E">
            <w:pPr>
              <w:pStyle w:val="BodyText2"/>
              <w:rPr>
                <w:rFonts w:ascii="Times New Roman" w:hAnsi="Times New Roman"/>
                <w:b w:val="0"/>
                <w:szCs w:val="24"/>
              </w:rPr>
            </w:pPr>
            <w:r w:rsidRPr="008615F4">
              <w:rPr>
                <w:rFonts w:ascii="Times New Roman" w:hAnsi="Times New Roman"/>
                <w:b w:val="0"/>
                <w:szCs w:val="24"/>
              </w:rPr>
              <w:t>Course Evaluation</w:t>
            </w:r>
          </w:p>
          <w:p w14:paraId="0DD30AE0" w14:textId="77777777" w:rsidR="0023148E" w:rsidRPr="008615F4" w:rsidRDefault="0023148E" w:rsidP="0023148E">
            <w:pPr>
              <w:pStyle w:val="BodyText2"/>
              <w:numPr>
                <w:ilvl w:val="0"/>
                <w:numId w:val="19"/>
              </w:numPr>
              <w:rPr>
                <w:rFonts w:ascii="Times New Roman" w:hAnsi="Times New Roman"/>
                <w:b w:val="0"/>
                <w:szCs w:val="24"/>
              </w:rPr>
            </w:pPr>
            <w:r w:rsidRPr="008615F4">
              <w:rPr>
                <w:rFonts w:ascii="Times New Roman" w:hAnsi="Times New Roman"/>
                <w:b w:val="0"/>
                <w:szCs w:val="24"/>
              </w:rPr>
              <w:t>Classroom Management</w:t>
            </w:r>
          </w:p>
          <w:p w14:paraId="7454DBC2" w14:textId="77777777" w:rsidR="0023148E" w:rsidRPr="008615F4" w:rsidRDefault="0023148E" w:rsidP="0023148E">
            <w:pPr>
              <w:pStyle w:val="BodyText2"/>
              <w:numPr>
                <w:ilvl w:val="0"/>
                <w:numId w:val="19"/>
              </w:numPr>
              <w:rPr>
                <w:rFonts w:ascii="Times New Roman" w:hAnsi="Times New Roman"/>
                <w:b w:val="0"/>
                <w:szCs w:val="24"/>
              </w:rPr>
            </w:pPr>
            <w:r w:rsidRPr="008615F4">
              <w:rPr>
                <w:rFonts w:ascii="Times New Roman" w:hAnsi="Times New Roman"/>
                <w:b w:val="0"/>
                <w:szCs w:val="24"/>
              </w:rPr>
              <w:t>Guidance Lessons Plans</w:t>
            </w:r>
          </w:p>
          <w:p w14:paraId="767F9E01" w14:textId="77777777" w:rsidR="0023148E" w:rsidRPr="008615F4" w:rsidRDefault="0023148E" w:rsidP="0023148E">
            <w:pPr>
              <w:pStyle w:val="BodyText2"/>
              <w:numPr>
                <w:ilvl w:val="0"/>
                <w:numId w:val="19"/>
              </w:numPr>
              <w:rPr>
                <w:rFonts w:ascii="Times New Roman" w:hAnsi="Times New Roman"/>
                <w:b w:val="0"/>
                <w:szCs w:val="24"/>
              </w:rPr>
            </w:pPr>
            <w:r w:rsidRPr="008615F4">
              <w:rPr>
                <w:rFonts w:ascii="Times New Roman" w:hAnsi="Times New Roman"/>
                <w:b w:val="0"/>
                <w:szCs w:val="24"/>
              </w:rPr>
              <w:t>Field Reports DUE</w:t>
            </w:r>
          </w:p>
          <w:p w14:paraId="18DD885F" w14:textId="77777777" w:rsidR="0023148E" w:rsidRPr="00DE4790" w:rsidRDefault="0023148E" w:rsidP="0023148E">
            <w:pPr>
              <w:pStyle w:val="BodyText2"/>
              <w:ind w:left="360"/>
              <w:rPr>
                <w:rFonts w:ascii="Times New Roman" w:hAnsi="Times New Roman"/>
                <w:b w:val="0"/>
                <w:szCs w:val="24"/>
              </w:rPr>
            </w:pPr>
          </w:p>
        </w:tc>
        <w:tc>
          <w:tcPr>
            <w:tcW w:w="1710" w:type="dxa"/>
          </w:tcPr>
          <w:p w14:paraId="05C56FAB" w14:textId="77777777" w:rsidR="0023148E" w:rsidRPr="008615F4" w:rsidRDefault="0023148E" w:rsidP="0023148E">
            <w:pPr>
              <w:pStyle w:val="BodyText2"/>
              <w:rPr>
                <w:rFonts w:ascii="Times New Roman" w:hAnsi="Times New Roman"/>
                <w:b w:val="0"/>
                <w:szCs w:val="24"/>
              </w:rPr>
            </w:pPr>
          </w:p>
        </w:tc>
      </w:tr>
    </w:tbl>
    <w:p w14:paraId="2F41A8B5" w14:textId="77777777" w:rsidR="00726516" w:rsidRDefault="00726516" w:rsidP="00726516">
      <w:pPr>
        <w:rPr>
          <w:rFonts w:ascii="Times New Roman" w:hAnsi="Times New Roman" w:cs="Times New Roman"/>
          <w:sz w:val="24"/>
          <w:szCs w:val="24"/>
        </w:rPr>
      </w:pPr>
    </w:p>
    <w:p w14:paraId="2181DEDB" w14:textId="58B3C8A7" w:rsidR="0023148E" w:rsidRPr="009A4815" w:rsidRDefault="0023148E" w:rsidP="00726516">
      <w:pPr>
        <w:rPr>
          <w:rFonts w:ascii="Times New Roman" w:hAnsi="Times New Roman" w:cs="Times New Roman"/>
          <w:sz w:val="24"/>
          <w:szCs w:val="24"/>
        </w:rPr>
      </w:pPr>
      <w:r>
        <w:rPr>
          <w:rFonts w:ascii="Times New Roman" w:hAnsi="Times New Roman" w:cs="Times New Roman"/>
          <w:b/>
          <w:sz w:val="24"/>
          <w:szCs w:val="24"/>
          <w:u w:val="single"/>
        </w:rPr>
        <w:t>References / Resources/ Recommended Readings:</w:t>
      </w:r>
    </w:p>
    <w:p w14:paraId="02BE2507" w14:textId="77777777" w:rsidR="00D1689E" w:rsidRDefault="00D1689E" w:rsidP="00D1689E">
      <w:pPr>
        <w:rPr>
          <w:rFonts w:ascii="Times New Roman" w:hAnsi="Times New Roman" w:cs="Times New Roman"/>
          <w:b/>
          <w:sz w:val="24"/>
          <w:szCs w:val="24"/>
          <w:u w:val="single"/>
        </w:rPr>
      </w:pPr>
    </w:p>
    <w:p w14:paraId="539F41BA" w14:textId="0ED9582A" w:rsidR="00D1689E" w:rsidRDefault="00D1689E" w:rsidP="00D1689E">
      <w:pPr>
        <w:rPr>
          <w:rFonts w:ascii="Times New Roman" w:hAnsi="Times New Roman" w:cs="Times New Roman"/>
          <w:sz w:val="24"/>
          <w:szCs w:val="24"/>
        </w:rPr>
      </w:pPr>
      <w:r>
        <w:rPr>
          <w:rFonts w:ascii="Times New Roman" w:hAnsi="Times New Roman" w:cs="Times New Roman"/>
          <w:b/>
          <w:sz w:val="24"/>
          <w:szCs w:val="24"/>
          <w:u w:val="single"/>
        </w:rPr>
        <w:t>Journal Articles</w:t>
      </w:r>
      <w:r w:rsidRPr="00014F1D">
        <w:rPr>
          <w:rFonts w:ascii="Times New Roman" w:hAnsi="Times New Roman" w:cs="Times New Roman"/>
          <w:b/>
          <w:sz w:val="24"/>
          <w:szCs w:val="24"/>
          <w:u w:val="single"/>
        </w:rPr>
        <w:t xml:space="preserve">: </w:t>
      </w:r>
      <w:r w:rsidRPr="00014F1D">
        <w:rPr>
          <w:rFonts w:ascii="Times New Roman" w:hAnsi="Times New Roman" w:cs="Times New Roman"/>
          <w:sz w:val="24"/>
          <w:szCs w:val="24"/>
        </w:rPr>
        <w:t xml:space="preserve"> </w:t>
      </w:r>
      <w:proofErr w:type="spellStart"/>
      <w:r>
        <w:rPr>
          <w:rFonts w:ascii="Times New Roman" w:hAnsi="Times New Roman" w:cs="Times New Roman"/>
          <w:sz w:val="24"/>
          <w:szCs w:val="24"/>
        </w:rPr>
        <w:t>Wingfield</w:t>
      </w:r>
      <w:proofErr w:type="spellEnd"/>
      <w:r>
        <w:rPr>
          <w:rFonts w:ascii="Times New Roman" w:hAnsi="Times New Roman" w:cs="Times New Roman"/>
          <w:sz w:val="24"/>
          <w:szCs w:val="24"/>
        </w:rPr>
        <w:t>, R., Reese, R., &amp; West-</w:t>
      </w:r>
      <w:proofErr w:type="spellStart"/>
      <w:r>
        <w:rPr>
          <w:rFonts w:ascii="Times New Roman" w:hAnsi="Times New Roman" w:cs="Times New Roman"/>
          <w:sz w:val="24"/>
          <w:szCs w:val="24"/>
        </w:rPr>
        <w:t>Olatunji</w:t>
      </w:r>
      <w:proofErr w:type="spellEnd"/>
      <w:r>
        <w:rPr>
          <w:rFonts w:ascii="Times New Roman" w:hAnsi="Times New Roman" w:cs="Times New Roman"/>
          <w:sz w:val="24"/>
          <w:szCs w:val="24"/>
        </w:rPr>
        <w:t xml:space="preserve">, C. (2010). </w:t>
      </w:r>
      <w:proofErr w:type="gramStart"/>
      <w:r>
        <w:rPr>
          <w:rFonts w:ascii="Times New Roman" w:hAnsi="Times New Roman" w:cs="Times New Roman"/>
          <w:sz w:val="24"/>
          <w:szCs w:val="24"/>
        </w:rPr>
        <w:t>Counselors as Leaders in Schools,</w:t>
      </w:r>
      <w:r w:rsidR="00F05056">
        <w:rPr>
          <w:rFonts w:ascii="Times New Roman" w:hAnsi="Times New Roman" w:cs="Times New Roman"/>
          <w:sz w:val="24"/>
          <w:szCs w:val="24"/>
        </w:rPr>
        <w:t xml:space="preserve"> </w:t>
      </w:r>
      <w:r w:rsidR="00F05056">
        <w:rPr>
          <w:rFonts w:ascii="Times New Roman" w:hAnsi="Times New Roman" w:cs="Times New Roman"/>
          <w:i/>
          <w:sz w:val="24"/>
          <w:szCs w:val="24"/>
        </w:rPr>
        <w:t xml:space="preserve">Florida Journal of Educational </w:t>
      </w:r>
      <w:proofErr w:type="spellStart"/>
      <w:r w:rsidR="00F05056">
        <w:rPr>
          <w:rFonts w:ascii="Times New Roman" w:hAnsi="Times New Roman" w:cs="Times New Roman"/>
          <w:i/>
          <w:sz w:val="24"/>
          <w:szCs w:val="24"/>
        </w:rPr>
        <w:t>Adminstration</w:t>
      </w:r>
      <w:proofErr w:type="spellEnd"/>
      <w:r w:rsidR="00F05056">
        <w:rPr>
          <w:rFonts w:ascii="Times New Roman" w:hAnsi="Times New Roman" w:cs="Times New Roman"/>
          <w:i/>
          <w:sz w:val="24"/>
          <w:szCs w:val="24"/>
        </w:rPr>
        <w:t xml:space="preserve"> and Policy,</w:t>
      </w:r>
      <w:r>
        <w:rPr>
          <w:rFonts w:ascii="Times New Roman" w:hAnsi="Times New Roman" w:cs="Times New Roman"/>
          <w:sz w:val="24"/>
          <w:szCs w:val="24"/>
        </w:rPr>
        <w:t xml:space="preserve"> </w:t>
      </w:r>
      <w:r w:rsidRPr="00F05056">
        <w:rPr>
          <w:rFonts w:ascii="Times New Roman" w:hAnsi="Times New Roman" w:cs="Times New Roman"/>
          <w:i/>
          <w:sz w:val="24"/>
          <w:szCs w:val="24"/>
        </w:rPr>
        <w:t>4</w:t>
      </w:r>
      <w:r>
        <w:rPr>
          <w:rFonts w:ascii="Times New Roman" w:hAnsi="Times New Roman" w:cs="Times New Roman"/>
          <w:sz w:val="24"/>
          <w:szCs w:val="24"/>
        </w:rPr>
        <w:t>(1), 114-130.</w:t>
      </w:r>
      <w:proofErr w:type="gramEnd"/>
      <w:r>
        <w:rPr>
          <w:rFonts w:ascii="Times New Roman" w:hAnsi="Times New Roman" w:cs="Times New Roman"/>
          <w:sz w:val="24"/>
          <w:szCs w:val="24"/>
        </w:rPr>
        <w:t xml:space="preserve"> </w:t>
      </w:r>
      <w:r w:rsidR="00F05056">
        <w:rPr>
          <w:rFonts w:ascii="Times New Roman" w:hAnsi="Times New Roman" w:cs="Times New Roman"/>
          <w:sz w:val="24"/>
          <w:szCs w:val="24"/>
        </w:rPr>
        <w:t xml:space="preserve">Retrieved from </w:t>
      </w:r>
      <w:hyperlink r:id="rId11" w:history="1">
        <w:r w:rsidRPr="00C35D02">
          <w:rPr>
            <w:rStyle w:val="Hyperlink"/>
            <w:rFonts w:ascii="Times New Roman" w:hAnsi="Times New Roman" w:cs="Times New Roman"/>
            <w:sz w:val="24"/>
            <w:szCs w:val="24"/>
          </w:rPr>
          <w:t>https://files.eric.ed.gov/fu</w:t>
        </w:r>
        <w:r w:rsidRPr="00C35D02">
          <w:rPr>
            <w:rStyle w:val="Hyperlink"/>
            <w:rFonts w:ascii="Times New Roman" w:hAnsi="Times New Roman" w:cs="Times New Roman"/>
            <w:sz w:val="24"/>
            <w:szCs w:val="24"/>
          </w:rPr>
          <w:t>l</w:t>
        </w:r>
        <w:r w:rsidRPr="00C35D02">
          <w:rPr>
            <w:rStyle w:val="Hyperlink"/>
            <w:rFonts w:ascii="Times New Roman" w:hAnsi="Times New Roman" w:cs="Times New Roman"/>
            <w:sz w:val="24"/>
            <w:szCs w:val="24"/>
          </w:rPr>
          <w:t>ltext/EJ911435.pdf</w:t>
        </w:r>
      </w:hyperlink>
    </w:p>
    <w:p w14:paraId="1FA961A7" w14:textId="77777777" w:rsidR="00D1689E" w:rsidRDefault="00D1689E" w:rsidP="00D1689E">
      <w:pPr>
        <w:spacing w:line="300" w:lineRule="atLeast"/>
        <w:rPr>
          <w:rFonts w:ascii="Times New Roman" w:hAnsi="Times New Roman" w:cs="Times New Roman"/>
          <w:sz w:val="24"/>
          <w:szCs w:val="24"/>
        </w:rPr>
      </w:pPr>
    </w:p>
    <w:p w14:paraId="40140F6C" w14:textId="3DE6F4C0" w:rsidR="00D1689E" w:rsidRPr="001B30AF" w:rsidRDefault="00D1689E" w:rsidP="00D1689E">
      <w:pPr>
        <w:spacing w:line="300" w:lineRule="atLeast"/>
        <w:rPr>
          <w:rFonts w:ascii="Times New Roman" w:eastAsia="Times New Roman" w:hAnsi="Times New Roman" w:cs="Times New Roman"/>
          <w:color w:val="333333"/>
          <w:sz w:val="24"/>
          <w:szCs w:val="24"/>
        </w:rPr>
      </w:pPr>
      <w:proofErr w:type="spellStart"/>
      <w:r w:rsidRPr="001B30AF">
        <w:rPr>
          <w:rFonts w:ascii="Times New Roman" w:eastAsia="Times New Roman" w:hAnsi="Times New Roman" w:cs="Times New Roman"/>
          <w:color w:val="333333"/>
          <w:sz w:val="24"/>
          <w:szCs w:val="24"/>
        </w:rPr>
        <w:t>DeKruyf</w:t>
      </w:r>
      <w:proofErr w:type="spellEnd"/>
      <w:r w:rsidRPr="001B30AF">
        <w:rPr>
          <w:rFonts w:ascii="Times New Roman" w:eastAsia="Times New Roman" w:hAnsi="Times New Roman" w:cs="Times New Roman"/>
          <w:color w:val="333333"/>
          <w:sz w:val="24"/>
          <w:szCs w:val="24"/>
        </w:rPr>
        <w:t>, L</w:t>
      </w:r>
      <w:proofErr w:type="gramStart"/>
      <w:r w:rsidRPr="001B30AF">
        <w:rPr>
          <w:rFonts w:ascii="Times New Roman" w:eastAsia="Times New Roman" w:hAnsi="Times New Roman" w:cs="Times New Roman"/>
          <w:color w:val="333333"/>
          <w:sz w:val="24"/>
          <w:szCs w:val="24"/>
        </w:rPr>
        <w:t>. ,Auger</w:t>
      </w:r>
      <w:proofErr w:type="gramEnd"/>
      <w:r w:rsidRPr="001B30AF">
        <w:rPr>
          <w:rFonts w:ascii="Times New Roman" w:eastAsia="Times New Roman" w:hAnsi="Times New Roman" w:cs="Times New Roman"/>
          <w:color w:val="333333"/>
          <w:sz w:val="24"/>
          <w:szCs w:val="24"/>
        </w:rPr>
        <w:t>, R. W. , &amp; Trice-Black, S. (</w:t>
      </w:r>
      <w:r w:rsidRPr="001B30AF">
        <w:rPr>
          <w:rStyle w:val="nlmyear"/>
          <w:rFonts w:ascii="Times New Roman" w:eastAsia="Times New Roman" w:hAnsi="Times New Roman" w:cs="Times New Roman"/>
          <w:color w:val="333333"/>
          <w:sz w:val="24"/>
          <w:szCs w:val="24"/>
        </w:rPr>
        <w:t>2013</w:t>
      </w:r>
      <w:r w:rsidRPr="001B30AF">
        <w:rPr>
          <w:rFonts w:ascii="Times New Roman" w:eastAsia="Times New Roman" w:hAnsi="Times New Roman" w:cs="Times New Roman"/>
          <w:color w:val="333333"/>
          <w:sz w:val="24"/>
          <w:szCs w:val="24"/>
        </w:rPr>
        <w:t>).</w:t>
      </w:r>
      <w:r w:rsidRPr="001B30AF">
        <w:rPr>
          <w:rStyle w:val="apple-converted-space"/>
          <w:rFonts w:ascii="Times New Roman" w:eastAsia="Times New Roman" w:hAnsi="Times New Roman" w:cs="Times New Roman"/>
          <w:color w:val="333333"/>
          <w:sz w:val="24"/>
          <w:szCs w:val="24"/>
        </w:rPr>
        <w:t> </w:t>
      </w:r>
      <w:r w:rsidRPr="001B30AF">
        <w:rPr>
          <w:rStyle w:val="nlmarticle-title"/>
          <w:rFonts w:ascii="Times New Roman" w:eastAsia="Times New Roman" w:hAnsi="Times New Roman" w:cs="Times New Roman"/>
          <w:color w:val="333333"/>
          <w:sz w:val="24"/>
          <w:szCs w:val="24"/>
        </w:rPr>
        <w:t>The role of school counselors in meeting students’ mental health needs: Examining issues of professional identity</w:t>
      </w:r>
      <w:r w:rsidRPr="001B30AF">
        <w:rPr>
          <w:rFonts w:ascii="Times New Roman" w:eastAsia="Times New Roman" w:hAnsi="Times New Roman" w:cs="Times New Roman"/>
          <w:color w:val="333333"/>
          <w:sz w:val="24"/>
          <w:szCs w:val="24"/>
        </w:rPr>
        <w:t xml:space="preserve">. </w:t>
      </w:r>
      <w:r w:rsidR="00F05056" w:rsidRPr="00F05056">
        <w:rPr>
          <w:rFonts w:ascii="Times New Roman" w:eastAsia="Times New Roman" w:hAnsi="Times New Roman" w:cs="Times New Roman"/>
          <w:i/>
          <w:color w:val="333333"/>
          <w:sz w:val="24"/>
          <w:szCs w:val="24"/>
        </w:rPr>
        <w:t xml:space="preserve">ASCA </w:t>
      </w:r>
      <w:r w:rsidRPr="00F05056">
        <w:rPr>
          <w:rFonts w:ascii="Times New Roman" w:eastAsia="Times New Roman" w:hAnsi="Times New Roman" w:cs="Times New Roman"/>
          <w:i/>
          <w:color w:val="333333"/>
          <w:sz w:val="24"/>
          <w:szCs w:val="24"/>
        </w:rPr>
        <w:t>Professional School Counseling, 16</w:t>
      </w:r>
      <w:r w:rsidR="00F05056">
        <w:rPr>
          <w:rFonts w:ascii="Times New Roman" w:eastAsia="Times New Roman" w:hAnsi="Times New Roman" w:cs="Times New Roman"/>
          <w:color w:val="333333"/>
          <w:sz w:val="24"/>
          <w:szCs w:val="24"/>
        </w:rPr>
        <w:t>(5)</w:t>
      </w:r>
      <w:r w:rsidRPr="001B30AF">
        <w:rPr>
          <w:rFonts w:ascii="Times New Roman" w:eastAsia="Times New Roman" w:hAnsi="Times New Roman" w:cs="Times New Roman"/>
          <w:color w:val="333333"/>
          <w:sz w:val="24"/>
          <w:szCs w:val="24"/>
        </w:rPr>
        <w:t>,</w:t>
      </w:r>
      <w:r w:rsidRPr="001B30AF">
        <w:rPr>
          <w:rStyle w:val="apple-converted-space"/>
          <w:rFonts w:ascii="Times New Roman" w:eastAsia="Times New Roman" w:hAnsi="Times New Roman" w:cs="Times New Roman"/>
          <w:color w:val="333333"/>
          <w:sz w:val="24"/>
          <w:szCs w:val="24"/>
        </w:rPr>
        <w:t> </w:t>
      </w:r>
      <w:r w:rsidRPr="001B30AF">
        <w:rPr>
          <w:rStyle w:val="nlmfpage"/>
          <w:rFonts w:ascii="Times New Roman" w:hAnsi="Times New Roman" w:cs="Times New Roman"/>
          <w:color w:val="333333"/>
          <w:sz w:val="24"/>
          <w:szCs w:val="24"/>
        </w:rPr>
        <w:t>271</w:t>
      </w:r>
      <w:r w:rsidRPr="001B30AF">
        <w:rPr>
          <w:rFonts w:ascii="Times New Roman" w:eastAsia="Times New Roman" w:hAnsi="Times New Roman" w:cs="Times New Roman"/>
          <w:color w:val="333333"/>
          <w:sz w:val="24"/>
          <w:szCs w:val="24"/>
        </w:rPr>
        <w:t>–</w:t>
      </w:r>
      <w:r w:rsidRPr="001B30AF">
        <w:rPr>
          <w:rStyle w:val="nlmlpage"/>
          <w:rFonts w:ascii="Times New Roman" w:eastAsia="Times New Roman" w:hAnsi="Times New Roman" w:cs="Times New Roman"/>
          <w:color w:val="333333"/>
          <w:sz w:val="24"/>
          <w:szCs w:val="24"/>
        </w:rPr>
        <w:t>282</w:t>
      </w:r>
      <w:r w:rsidRPr="001B30AF">
        <w:rPr>
          <w:rFonts w:ascii="Times New Roman" w:eastAsia="Times New Roman" w:hAnsi="Times New Roman" w:cs="Times New Roman"/>
          <w:color w:val="333333"/>
          <w:sz w:val="24"/>
          <w:szCs w:val="24"/>
        </w:rPr>
        <w:t xml:space="preserve">. </w:t>
      </w:r>
      <w:r w:rsidR="00F05056">
        <w:rPr>
          <w:rFonts w:ascii="Times New Roman" w:eastAsia="Times New Roman" w:hAnsi="Times New Roman" w:cs="Times New Roman"/>
          <w:color w:val="333333"/>
          <w:sz w:val="24"/>
          <w:szCs w:val="24"/>
        </w:rPr>
        <w:t xml:space="preserve">Retrieved from </w:t>
      </w:r>
      <w:r w:rsidRPr="001B30AF">
        <w:rPr>
          <w:rFonts w:ascii="Times New Roman" w:eastAsia="Times New Roman" w:hAnsi="Times New Roman" w:cs="Times New Roman"/>
          <w:color w:val="333333"/>
          <w:sz w:val="24"/>
          <w:szCs w:val="24"/>
        </w:rPr>
        <w:t>https://www.schoolcounselor.org/asca/media/asca/ASCAU/Mental-Health-Specialist/DeKruyf.pdf</w:t>
      </w:r>
    </w:p>
    <w:p w14:paraId="52186659" w14:textId="77777777" w:rsidR="00BA10F5" w:rsidRDefault="00BA10F5">
      <w:pPr>
        <w:rPr>
          <w:rFonts w:ascii="Times New Roman" w:hAnsi="Times New Roman" w:cs="Times New Roman"/>
          <w:sz w:val="24"/>
          <w:szCs w:val="24"/>
        </w:rPr>
      </w:pPr>
    </w:p>
    <w:p w14:paraId="75C6C4BB" w14:textId="4C4A90D7" w:rsidR="001B30AF" w:rsidRDefault="001B30AF">
      <w:pPr>
        <w:rPr>
          <w:rFonts w:ascii="Times New Roman" w:hAnsi="Times New Roman" w:cs="Times New Roman"/>
          <w:sz w:val="24"/>
          <w:szCs w:val="24"/>
          <w:u w:val="single"/>
        </w:rPr>
      </w:pPr>
      <w:r>
        <w:rPr>
          <w:rFonts w:ascii="Times New Roman" w:hAnsi="Times New Roman" w:cs="Times New Roman"/>
          <w:b/>
          <w:sz w:val="24"/>
          <w:szCs w:val="24"/>
          <w:u w:val="single"/>
        </w:rPr>
        <w:t xml:space="preserve">Recommended Readings: </w:t>
      </w:r>
      <w:r>
        <w:rPr>
          <w:rFonts w:ascii="Times New Roman" w:hAnsi="Times New Roman" w:cs="Times New Roman"/>
          <w:sz w:val="24"/>
          <w:szCs w:val="24"/>
        </w:rPr>
        <w:t xml:space="preserve"> </w:t>
      </w:r>
      <w:r w:rsidRPr="001B30AF">
        <w:rPr>
          <w:rFonts w:ascii="Times New Roman" w:hAnsi="Times New Roman" w:cs="Times New Roman"/>
          <w:sz w:val="24"/>
          <w:szCs w:val="24"/>
        </w:rPr>
        <w:t>American School Counselor Association. (2003)</w:t>
      </w:r>
      <w:proofErr w:type="gramStart"/>
      <w:r w:rsidRPr="001B30AF">
        <w:rPr>
          <w:rFonts w:ascii="Times New Roman" w:hAnsi="Times New Roman" w:cs="Times New Roman"/>
          <w:sz w:val="24"/>
          <w:szCs w:val="24"/>
        </w:rPr>
        <w:t xml:space="preserve">. </w:t>
      </w:r>
      <w:r w:rsidRPr="001B30AF">
        <w:rPr>
          <w:rFonts w:ascii="Times New Roman" w:hAnsi="Times New Roman" w:cs="Times New Roman"/>
          <w:sz w:val="24"/>
          <w:szCs w:val="24"/>
          <w:u w:val="single"/>
        </w:rPr>
        <w:t>The ASCA NATIONAL MODEL, A framework for school counseling programs.</w:t>
      </w:r>
      <w:proofErr w:type="gramEnd"/>
      <w:r w:rsidRPr="001B30AF">
        <w:rPr>
          <w:rFonts w:ascii="Times New Roman" w:hAnsi="Times New Roman" w:cs="Times New Roman"/>
          <w:sz w:val="24"/>
          <w:szCs w:val="24"/>
          <w:u w:val="single"/>
        </w:rPr>
        <w:t xml:space="preserve"> Alexandria, VA: Author</w:t>
      </w:r>
    </w:p>
    <w:p w14:paraId="6B4ACB63" w14:textId="77777777" w:rsidR="0023148E" w:rsidRDefault="0023148E">
      <w:pPr>
        <w:rPr>
          <w:rFonts w:ascii="Times New Roman" w:hAnsi="Times New Roman" w:cs="Times New Roman"/>
          <w:sz w:val="24"/>
          <w:szCs w:val="24"/>
          <w:u w:val="single"/>
        </w:rPr>
      </w:pPr>
    </w:p>
    <w:p w14:paraId="2F698476" w14:textId="77777777" w:rsidR="0023148E" w:rsidRDefault="0023148E">
      <w:pPr>
        <w:rPr>
          <w:rFonts w:ascii="Times New Roman" w:hAnsi="Times New Roman" w:cs="Times New Roman"/>
          <w:sz w:val="24"/>
          <w:szCs w:val="24"/>
        </w:rPr>
      </w:pPr>
    </w:p>
    <w:p w14:paraId="7E0B6121" w14:textId="77777777" w:rsidR="0023148E" w:rsidRDefault="0023148E">
      <w:pPr>
        <w:rPr>
          <w:rFonts w:ascii="Times New Roman" w:hAnsi="Times New Roman" w:cs="Times New Roman"/>
          <w:sz w:val="24"/>
          <w:szCs w:val="24"/>
        </w:rPr>
      </w:pPr>
    </w:p>
    <w:p w14:paraId="159A2D05" w14:textId="77777777" w:rsidR="0023148E" w:rsidRDefault="0023148E">
      <w:pPr>
        <w:rPr>
          <w:rFonts w:ascii="Times New Roman" w:hAnsi="Times New Roman" w:cs="Times New Roman"/>
          <w:sz w:val="24"/>
          <w:szCs w:val="24"/>
        </w:rPr>
      </w:pPr>
    </w:p>
    <w:p w14:paraId="56BDE05F" w14:textId="77777777" w:rsidR="0023148E" w:rsidRDefault="0023148E">
      <w:pPr>
        <w:rPr>
          <w:rFonts w:ascii="Times New Roman" w:hAnsi="Times New Roman" w:cs="Times New Roman"/>
          <w:sz w:val="24"/>
          <w:szCs w:val="24"/>
        </w:rPr>
      </w:pPr>
    </w:p>
    <w:p w14:paraId="4D558842" w14:textId="77777777" w:rsidR="0023148E" w:rsidRDefault="0023148E">
      <w:pPr>
        <w:rPr>
          <w:rFonts w:ascii="Times New Roman" w:hAnsi="Times New Roman" w:cs="Times New Roman"/>
          <w:sz w:val="24"/>
          <w:szCs w:val="24"/>
        </w:rPr>
      </w:pPr>
    </w:p>
    <w:p w14:paraId="7CD3075D" w14:textId="77777777" w:rsidR="0023148E" w:rsidRDefault="0023148E">
      <w:pPr>
        <w:rPr>
          <w:rFonts w:ascii="Times New Roman" w:hAnsi="Times New Roman" w:cs="Times New Roman"/>
          <w:sz w:val="24"/>
          <w:szCs w:val="24"/>
        </w:rPr>
      </w:pPr>
    </w:p>
    <w:p w14:paraId="46CE67CE" w14:textId="77777777" w:rsidR="0023148E" w:rsidRDefault="0023148E">
      <w:pPr>
        <w:rPr>
          <w:rFonts w:ascii="Times New Roman" w:hAnsi="Times New Roman" w:cs="Times New Roman"/>
          <w:sz w:val="24"/>
          <w:szCs w:val="24"/>
        </w:rPr>
      </w:pPr>
    </w:p>
    <w:p w14:paraId="77712EC3" w14:textId="77777777" w:rsidR="0023148E" w:rsidRDefault="0023148E">
      <w:pPr>
        <w:rPr>
          <w:rFonts w:ascii="Times New Roman" w:hAnsi="Times New Roman" w:cs="Times New Roman"/>
          <w:sz w:val="24"/>
          <w:szCs w:val="24"/>
        </w:rPr>
      </w:pPr>
    </w:p>
    <w:p w14:paraId="4C1BE261" w14:textId="77777777" w:rsidR="0023148E" w:rsidRDefault="0023148E">
      <w:pPr>
        <w:rPr>
          <w:rFonts w:ascii="Times New Roman" w:hAnsi="Times New Roman" w:cs="Times New Roman"/>
          <w:sz w:val="24"/>
          <w:szCs w:val="24"/>
        </w:rPr>
      </w:pPr>
    </w:p>
    <w:p w14:paraId="64C880AC" w14:textId="77777777" w:rsidR="0023148E" w:rsidRDefault="0023148E">
      <w:pPr>
        <w:rPr>
          <w:rFonts w:ascii="Times New Roman" w:hAnsi="Times New Roman" w:cs="Times New Roman"/>
          <w:sz w:val="24"/>
          <w:szCs w:val="24"/>
        </w:rPr>
      </w:pPr>
    </w:p>
    <w:p w14:paraId="7AFD33BA" w14:textId="77777777" w:rsidR="0023148E" w:rsidRDefault="0023148E">
      <w:pPr>
        <w:rPr>
          <w:rFonts w:ascii="Times New Roman" w:hAnsi="Times New Roman" w:cs="Times New Roman"/>
          <w:sz w:val="24"/>
          <w:szCs w:val="24"/>
        </w:rPr>
      </w:pPr>
    </w:p>
    <w:p w14:paraId="5EB66054" w14:textId="77777777" w:rsidR="0023148E" w:rsidRDefault="0023148E">
      <w:pPr>
        <w:rPr>
          <w:rFonts w:ascii="Times New Roman" w:hAnsi="Times New Roman" w:cs="Times New Roman"/>
          <w:sz w:val="24"/>
          <w:szCs w:val="24"/>
        </w:rPr>
      </w:pPr>
    </w:p>
    <w:p w14:paraId="159A56CD" w14:textId="77777777" w:rsidR="0023148E" w:rsidRDefault="0023148E">
      <w:pPr>
        <w:rPr>
          <w:rFonts w:ascii="Times New Roman" w:hAnsi="Times New Roman" w:cs="Times New Roman"/>
          <w:sz w:val="24"/>
          <w:szCs w:val="24"/>
        </w:rPr>
      </w:pPr>
    </w:p>
    <w:p w14:paraId="5D00B99B" w14:textId="77777777" w:rsidR="0023148E" w:rsidRDefault="0023148E">
      <w:pPr>
        <w:rPr>
          <w:rFonts w:ascii="Times New Roman" w:hAnsi="Times New Roman" w:cs="Times New Roman"/>
          <w:sz w:val="24"/>
          <w:szCs w:val="24"/>
        </w:rPr>
      </w:pPr>
    </w:p>
    <w:p w14:paraId="7FDD65EB" w14:textId="77777777" w:rsidR="0023148E" w:rsidRDefault="0023148E">
      <w:pPr>
        <w:rPr>
          <w:rFonts w:ascii="Times New Roman" w:hAnsi="Times New Roman" w:cs="Times New Roman"/>
          <w:sz w:val="24"/>
          <w:szCs w:val="24"/>
        </w:rPr>
      </w:pPr>
    </w:p>
    <w:p w14:paraId="6B9BD6D0" w14:textId="77777777" w:rsidR="0023148E" w:rsidRDefault="0023148E">
      <w:pPr>
        <w:rPr>
          <w:rFonts w:ascii="Times New Roman" w:hAnsi="Times New Roman" w:cs="Times New Roman"/>
          <w:sz w:val="24"/>
          <w:szCs w:val="24"/>
        </w:rPr>
      </w:pPr>
    </w:p>
    <w:p w14:paraId="548CDFE0" w14:textId="77777777" w:rsidR="0023148E" w:rsidRDefault="0023148E">
      <w:pPr>
        <w:rPr>
          <w:rFonts w:ascii="Times New Roman" w:hAnsi="Times New Roman" w:cs="Times New Roman"/>
          <w:sz w:val="24"/>
          <w:szCs w:val="24"/>
        </w:rPr>
      </w:pPr>
    </w:p>
    <w:p w14:paraId="3B756706" w14:textId="77777777" w:rsidR="0023148E" w:rsidRDefault="0023148E">
      <w:pPr>
        <w:rPr>
          <w:rFonts w:ascii="Times New Roman" w:hAnsi="Times New Roman" w:cs="Times New Roman"/>
          <w:sz w:val="24"/>
          <w:szCs w:val="24"/>
        </w:rPr>
      </w:pPr>
    </w:p>
    <w:p w14:paraId="21FE1212" w14:textId="77777777" w:rsidR="0023148E" w:rsidRDefault="0023148E">
      <w:pPr>
        <w:rPr>
          <w:rFonts w:ascii="Times New Roman" w:hAnsi="Times New Roman" w:cs="Times New Roman"/>
          <w:sz w:val="24"/>
          <w:szCs w:val="24"/>
        </w:rPr>
      </w:pPr>
    </w:p>
    <w:p w14:paraId="2B07FB8E" w14:textId="77777777" w:rsidR="0023148E" w:rsidRDefault="0023148E">
      <w:pPr>
        <w:rPr>
          <w:rFonts w:ascii="Times New Roman" w:hAnsi="Times New Roman" w:cs="Times New Roman"/>
          <w:sz w:val="24"/>
          <w:szCs w:val="24"/>
        </w:rPr>
      </w:pPr>
    </w:p>
    <w:p w14:paraId="6C4A4735" w14:textId="77777777" w:rsidR="0023148E" w:rsidRDefault="0023148E">
      <w:pPr>
        <w:rPr>
          <w:rFonts w:ascii="Times New Roman" w:hAnsi="Times New Roman" w:cs="Times New Roman"/>
          <w:sz w:val="24"/>
          <w:szCs w:val="24"/>
        </w:rPr>
      </w:pPr>
    </w:p>
    <w:p w14:paraId="789AA72C" w14:textId="77777777" w:rsidR="0023148E" w:rsidRDefault="0023148E">
      <w:pPr>
        <w:rPr>
          <w:rFonts w:ascii="Times New Roman" w:hAnsi="Times New Roman" w:cs="Times New Roman"/>
          <w:sz w:val="24"/>
          <w:szCs w:val="24"/>
        </w:rPr>
      </w:pPr>
    </w:p>
    <w:p w14:paraId="600C4AFA" w14:textId="77777777" w:rsidR="0023148E" w:rsidRDefault="0023148E">
      <w:pPr>
        <w:rPr>
          <w:rFonts w:ascii="Times New Roman" w:hAnsi="Times New Roman" w:cs="Times New Roman"/>
          <w:sz w:val="24"/>
          <w:szCs w:val="24"/>
        </w:rPr>
      </w:pPr>
    </w:p>
    <w:p w14:paraId="52A54CBC" w14:textId="77777777" w:rsidR="0023148E" w:rsidRDefault="0023148E">
      <w:pPr>
        <w:rPr>
          <w:rFonts w:ascii="Times New Roman" w:hAnsi="Times New Roman" w:cs="Times New Roman"/>
          <w:sz w:val="24"/>
          <w:szCs w:val="24"/>
        </w:rPr>
      </w:pPr>
    </w:p>
    <w:p w14:paraId="14D96E15" w14:textId="77777777" w:rsidR="0023148E" w:rsidRDefault="0023148E">
      <w:pPr>
        <w:rPr>
          <w:rFonts w:ascii="Times New Roman" w:hAnsi="Times New Roman" w:cs="Times New Roman"/>
          <w:sz w:val="24"/>
          <w:szCs w:val="24"/>
        </w:rPr>
      </w:pPr>
    </w:p>
    <w:p w14:paraId="45208080" w14:textId="77777777" w:rsidR="0023148E" w:rsidRPr="00EA07AD" w:rsidRDefault="0023148E" w:rsidP="0023148E">
      <w:pPr>
        <w:spacing w:after="160" w:line="259" w:lineRule="auto"/>
      </w:pPr>
      <w:r w:rsidRPr="00BB585C">
        <w:rPr>
          <w:b/>
          <w:sz w:val="32"/>
          <w:szCs w:val="32"/>
        </w:rPr>
        <w:t>SCORING RUBRIC FOR PRESENTATION</w:t>
      </w:r>
    </w:p>
    <w:p w14:paraId="0AEE8D96" w14:textId="77777777" w:rsidR="0023148E" w:rsidRPr="00115624" w:rsidRDefault="0023148E" w:rsidP="0023148E">
      <w:pPr>
        <w:rPr>
          <w:b/>
          <w:sz w:val="20"/>
          <w:szCs w:val="20"/>
          <w:u w:val="single"/>
        </w:rPr>
      </w:pPr>
      <w:r w:rsidRPr="00115624">
        <w:rPr>
          <w:b/>
          <w:sz w:val="20"/>
          <w:szCs w:val="20"/>
          <w:u w:val="single"/>
        </w:rPr>
        <w:t>Guidelines for Presentation:</w:t>
      </w:r>
    </w:p>
    <w:p w14:paraId="7CBA7A39" w14:textId="77777777" w:rsidR="0023148E" w:rsidRPr="00115624" w:rsidRDefault="0023148E" w:rsidP="0023148E">
      <w:pPr>
        <w:rPr>
          <w:b/>
          <w:sz w:val="20"/>
          <w:szCs w:val="20"/>
        </w:rPr>
      </w:pPr>
      <w:r w:rsidRPr="00115624">
        <w:rPr>
          <w:b/>
          <w:sz w:val="20"/>
          <w:szCs w:val="20"/>
        </w:rPr>
        <w:t xml:space="preserve">Presentation should be no shorter than 30 </w:t>
      </w:r>
      <w:proofErr w:type="spellStart"/>
      <w:r w:rsidRPr="00115624">
        <w:rPr>
          <w:b/>
          <w:sz w:val="20"/>
          <w:szCs w:val="20"/>
        </w:rPr>
        <w:t>mins</w:t>
      </w:r>
      <w:proofErr w:type="spellEnd"/>
      <w:r w:rsidRPr="00115624">
        <w:rPr>
          <w:b/>
          <w:sz w:val="20"/>
          <w:szCs w:val="20"/>
        </w:rPr>
        <w:t xml:space="preserve">. </w:t>
      </w:r>
    </w:p>
    <w:p w14:paraId="18EFC888" w14:textId="77777777" w:rsidR="0023148E" w:rsidRPr="00115624" w:rsidRDefault="0023148E" w:rsidP="0023148E">
      <w:pPr>
        <w:rPr>
          <w:b/>
          <w:sz w:val="20"/>
          <w:szCs w:val="20"/>
        </w:rPr>
      </w:pPr>
      <w:r w:rsidRPr="00115624">
        <w:rPr>
          <w:b/>
          <w:sz w:val="20"/>
          <w:szCs w:val="20"/>
        </w:rPr>
        <w:t>1- Class activity that is pertinent to the learning objective for the selected chapter</w:t>
      </w:r>
    </w:p>
    <w:p w14:paraId="41ECCB91" w14:textId="77777777" w:rsidR="0023148E" w:rsidRPr="00115624" w:rsidRDefault="0023148E" w:rsidP="0023148E">
      <w:pPr>
        <w:rPr>
          <w:b/>
          <w:sz w:val="20"/>
          <w:szCs w:val="20"/>
        </w:rPr>
      </w:pPr>
      <w:r w:rsidRPr="00115624">
        <w:rPr>
          <w:b/>
          <w:sz w:val="20"/>
          <w:szCs w:val="20"/>
        </w:rPr>
        <w:t>1-additional resource, may include (journal articles, video, and/or suggested readings)</w:t>
      </w:r>
    </w:p>
    <w:p w14:paraId="344A626D" w14:textId="77777777" w:rsidR="0023148E" w:rsidRPr="00115624" w:rsidRDefault="0023148E" w:rsidP="0023148E">
      <w:pPr>
        <w:rPr>
          <w:b/>
          <w:sz w:val="20"/>
          <w:szCs w:val="20"/>
        </w:rPr>
      </w:pPr>
      <w:r w:rsidRPr="00115624">
        <w:rPr>
          <w:b/>
          <w:sz w:val="20"/>
          <w:szCs w:val="20"/>
        </w:rPr>
        <w:t>Presentation may be presented on PowerPoint and/or other presentation software:</w:t>
      </w:r>
    </w:p>
    <w:p w14:paraId="24AEC6E4" w14:textId="77777777" w:rsidR="0023148E" w:rsidRPr="00115624" w:rsidRDefault="0023148E" w:rsidP="0023148E">
      <w:pPr>
        <w:rPr>
          <w:b/>
          <w:sz w:val="20"/>
          <w:szCs w:val="20"/>
        </w:rPr>
      </w:pPr>
      <w:r w:rsidRPr="00115624">
        <w:rPr>
          <w:b/>
          <w:sz w:val="20"/>
          <w:szCs w:val="20"/>
        </w:rPr>
        <w:t>https://www.customshow.com/best-powerpoint-alternatives-presentation-programs/</w:t>
      </w:r>
    </w:p>
    <w:p w14:paraId="6010E3C1" w14:textId="77777777" w:rsidR="0023148E" w:rsidRDefault="0023148E" w:rsidP="0023148E">
      <w:pPr>
        <w:jc w:val="center"/>
      </w:pPr>
    </w:p>
    <w:tbl>
      <w:tblPr>
        <w:tblpPr w:leftFromText="180" w:rightFromText="180" w:vertAnchor="text" w:tblpY="1"/>
        <w:tblOverlap w:val="never"/>
        <w:tblW w:w="103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0"/>
        <w:gridCol w:w="6036"/>
        <w:gridCol w:w="1045"/>
        <w:gridCol w:w="889"/>
      </w:tblGrid>
      <w:tr w:rsidR="0023148E" w:rsidRPr="00C71A66" w14:paraId="4A115CBA" w14:textId="77777777" w:rsidTr="0023148E">
        <w:trPr>
          <w:trHeight w:val="605"/>
        </w:trPr>
        <w:tc>
          <w:tcPr>
            <w:tcW w:w="2400" w:type="dxa"/>
          </w:tcPr>
          <w:p w14:paraId="02FE5588" w14:textId="77777777" w:rsidR="0023148E" w:rsidRPr="00C71A66" w:rsidRDefault="0023148E" w:rsidP="0023148E">
            <w:pPr>
              <w:tabs>
                <w:tab w:val="left" w:pos="360"/>
                <w:tab w:val="left" w:pos="720"/>
              </w:tabs>
              <w:jc w:val="center"/>
              <w:rPr>
                <w:b/>
              </w:rPr>
            </w:pPr>
            <w:r>
              <w:rPr>
                <w:b/>
              </w:rPr>
              <w:t xml:space="preserve">  </w:t>
            </w:r>
          </w:p>
        </w:tc>
        <w:tc>
          <w:tcPr>
            <w:tcW w:w="6036" w:type="dxa"/>
          </w:tcPr>
          <w:p w14:paraId="722403E4" w14:textId="77777777" w:rsidR="0023148E" w:rsidRPr="00115624" w:rsidRDefault="0023148E" w:rsidP="0023148E">
            <w:pPr>
              <w:tabs>
                <w:tab w:val="left" w:pos="360"/>
                <w:tab w:val="left" w:pos="720"/>
              </w:tabs>
              <w:jc w:val="center"/>
              <w:rPr>
                <w:b/>
              </w:rPr>
            </w:pPr>
          </w:p>
          <w:p w14:paraId="6AB63897" w14:textId="77777777" w:rsidR="0023148E" w:rsidRPr="00115624" w:rsidRDefault="0023148E" w:rsidP="0023148E">
            <w:pPr>
              <w:tabs>
                <w:tab w:val="left" w:pos="360"/>
                <w:tab w:val="left" w:pos="720"/>
              </w:tabs>
              <w:jc w:val="center"/>
              <w:rPr>
                <w:b/>
              </w:rPr>
            </w:pPr>
            <w:r w:rsidRPr="00115624">
              <w:rPr>
                <w:b/>
              </w:rPr>
              <w:t>Scoring Criteria</w:t>
            </w:r>
          </w:p>
        </w:tc>
        <w:tc>
          <w:tcPr>
            <w:tcW w:w="1045" w:type="dxa"/>
          </w:tcPr>
          <w:p w14:paraId="6BA5E5E0" w14:textId="77777777" w:rsidR="0023148E" w:rsidRPr="00115624" w:rsidRDefault="0023148E" w:rsidP="0023148E">
            <w:pPr>
              <w:tabs>
                <w:tab w:val="left" w:pos="360"/>
                <w:tab w:val="left" w:pos="720"/>
              </w:tabs>
              <w:jc w:val="center"/>
              <w:rPr>
                <w:b/>
              </w:rPr>
            </w:pPr>
            <w:r w:rsidRPr="00115624">
              <w:rPr>
                <w:b/>
              </w:rPr>
              <w:t>Total Points</w:t>
            </w:r>
          </w:p>
        </w:tc>
        <w:tc>
          <w:tcPr>
            <w:tcW w:w="889" w:type="dxa"/>
          </w:tcPr>
          <w:p w14:paraId="5670A73A" w14:textId="77777777" w:rsidR="0023148E" w:rsidRPr="00115624" w:rsidRDefault="0023148E" w:rsidP="0023148E">
            <w:pPr>
              <w:tabs>
                <w:tab w:val="left" w:pos="360"/>
                <w:tab w:val="left" w:pos="720"/>
              </w:tabs>
              <w:jc w:val="center"/>
              <w:rPr>
                <w:b/>
              </w:rPr>
            </w:pPr>
          </w:p>
          <w:p w14:paraId="3ACC48CB" w14:textId="77777777" w:rsidR="0023148E" w:rsidRPr="00115624" w:rsidRDefault="0023148E" w:rsidP="0023148E">
            <w:pPr>
              <w:tabs>
                <w:tab w:val="left" w:pos="360"/>
                <w:tab w:val="left" w:pos="720"/>
              </w:tabs>
              <w:spacing w:line="360" w:lineRule="auto"/>
              <w:jc w:val="center"/>
              <w:rPr>
                <w:b/>
              </w:rPr>
            </w:pPr>
            <w:r w:rsidRPr="00115624">
              <w:rPr>
                <w:b/>
              </w:rPr>
              <w:t>Score</w:t>
            </w:r>
          </w:p>
        </w:tc>
      </w:tr>
      <w:tr w:rsidR="0023148E" w14:paraId="10F74741" w14:textId="77777777" w:rsidTr="0023148E">
        <w:trPr>
          <w:trHeight w:val="355"/>
        </w:trPr>
        <w:tc>
          <w:tcPr>
            <w:tcW w:w="2400" w:type="dxa"/>
            <w:vMerge w:val="restart"/>
          </w:tcPr>
          <w:p w14:paraId="171F2244" w14:textId="77777777" w:rsidR="0023148E" w:rsidRPr="00C71A66" w:rsidRDefault="0023148E" w:rsidP="0023148E">
            <w:pPr>
              <w:tabs>
                <w:tab w:val="left" w:pos="360"/>
                <w:tab w:val="left" w:pos="720"/>
              </w:tabs>
              <w:spacing w:line="360" w:lineRule="auto"/>
              <w:jc w:val="center"/>
              <w:rPr>
                <w:b/>
              </w:rPr>
            </w:pPr>
          </w:p>
          <w:p w14:paraId="20724440" w14:textId="77777777" w:rsidR="0023148E" w:rsidRDefault="0023148E" w:rsidP="0023148E">
            <w:pPr>
              <w:tabs>
                <w:tab w:val="left" w:pos="360"/>
                <w:tab w:val="left" w:pos="720"/>
              </w:tabs>
              <w:spacing w:line="360" w:lineRule="auto"/>
              <w:jc w:val="center"/>
              <w:rPr>
                <w:b/>
              </w:rPr>
            </w:pPr>
            <w:r w:rsidRPr="00C71A66">
              <w:rPr>
                <w:b/>
              </w:rPr>
              <w:t>Organization</w:t>
            </w:r>
            <w:r>
              <w:rPr>
                <w:b/>
              </w:rPr>
              <w:t xml:space="preserve"> </w:t>
            </w:r>
          </w:p>
          <w:p w14:paraId="5AB111E8" w14:textId="77777777" w:rsidR="0023148E" w:rsidRPr="00C71A66" w:rsidRDefault="0023148E" w:rsidP="0023148E">
            <w:pPr>
              <w:tabs>
                <w:tab w:val="left" w:pos="360"/>
                <w:tab w:val="left" w:pos="720"/>
              </w:tabs>
              <w:spacing w:line="360" w:lineRule="auto"/>
              <w:jc w:val="center"/>
              <w:rPr>
                <w:b/>
              </w:rPr>
            </w:pPr>
            <w:r>
              <w:rPr>
                <w:b/>
              </w:rPr>
              <w:t>(15 Points)</w:t>
            </w:r>
          </w:p>
          <w:p w14:paraId="5608D622" w14:textId="77777777" w:rsidR="0023148E" w:rsidRPr="00C71A66" w:rsidRDefault="0023148E" w:rsidP="0023148E">
            <w:pPr>
              <w:tabs>
                <w:tab w:val="left" w:pos="360"/>
                <w:tab w:val="left" w:pos="720"/>
              </w:tabs>
              <w:spacing w:line="360" w:lineRule="auto"/>
              <w:jc w:val="center"/>
              <w:rPr>
                <w:b/>
              </w:rPr>
            </w:pPr>
          </w:p>
        </w:tc>
        <w:tc>
          <w:tcPr>
            <w:tcW w:w="6036" w:type="dxa"/>
          </w:tcPr>
          <w:p w14:paraId="2C0BC2ED" w14:textId="77777777" w:rsidR="0023148E" w:rsidRPr="00115624" w:rsidRDefault="0023148E" w:rsidP="0023148E">
            <w:pPr>
              <w:tabs>
                <w:tab w:val="left" w:pos="360"/>
                <w:tab w:val="left" w:pos="720"/>
              </w:tabs>
              <w:spacing w:line="360" w:lineRule="auto"/>
            </w:pPr>
            <w:r w:rsidRPr="00115624">
              <w:t>Information is presented in a logical sequence.</w:t>
            </w:r>
          </w:p>
        </w:tc>
        <w:tc>
          <w:tcPr>
            <w:tcW w:w="1045" w:type="dxa"/>
          </w:tcPr>
          <w:p w14:paraId="5A41B924" w14:textId="77777777" w:rsidR="0023148E" w:rsidRPr="00115624" w:rsidRDefault="0023148E" w:rsidP="0023148E">
            <w:pPr>
              <w:tabs>
                <w:tab w:val="left" w:pos="360"/>
                <w:tab w:val="left" w:pos="720"/>
              </w:tabs>
              <w:spacing w:line="360" w:lineRule="auto"/>
              <w:jc w:val="center"/>
            </w:pPr>
            <w:r w:rsidRPr="00115624">
              <w:t>5</w:t>
            </w:r>
          </w:p>
        </w:tc>
        <w:tc>
          <w:tcPr>
            <w:tcW w:w="889" w:type="dxa"/>
          </w:tcPr>
          <w:p w14:paraId="26687904" w14:textId="77777777" w:rsidR="0023148E" w:rsidRPr="00115624" w:rsidRDefault="0023148E" w:rsidP="0023148E">
            <w:pPr>
              <w:tabs>
                <w:tab w:val="left" w:pos="360"/>
                <w:tab w:val="left" w:pos="720"/>
              </w:tabs>
              <w:spacing w:line="360" w:lineRule="auto"/>
            </w:pPr>
          </w:p>
        </w:tc>
      </w:tr>
      <w:tr w:rsidR="0023148E" w14:paraId="78CF54B2" w14:textId="77777777" w:rsidTr="0023148E">
        <w:trPr>
          <w:trHeight w:val="737"/>
        </w:trPr>
        <w:tc>
          <w:tcPr>
            <w:tcW w:w="2400" w:type="dxa"/>
            <w:vMerge/>
          </w:tcPr>
          <w:p w14:paraId="79752FF3" w14:textId="77777777" w:rsidR="0023148E" w:rsidRPr="00C71A66" w:rsidRDefault="0023148E" w:rsidP="0023148E">
            <w:pPr>
              <w:tabs>
                <w:tab w:val="left" w:pos="360"/>
                <w:tab w:val="left" w:pos="720"/>
              </w:tabs>
              <w:spacing w:line="360" w:lineRule="auto"/>
              <w:jc w:val="center"/>
              <w:rPr>
                <w:b/>
              </w:rPr>
            </w:pPr>
          </w:p>
        </w:tc>
        <w:tc>
          <w:tcPr>
            <w:tcW w:w="6036" w:type="dxa"/>
          </w:tcPr>
          <w:p w14:paraId="1FBD64FB" w14:textId="77777777" w:rsidR="0023148E" w:rsidRPr="00115624" w:rsidRDefault="0023148E" w:rsidP="0023148E">
            <w:pPr>
              <w:tabs>
                <w:tab w:val="left" w:pos="360"/>
                <w:tab w:val="left" w:pos="720"/>
              </w:tabs>
              <w:spacing w:line="360" w:lineRule="auto"/>
            </w:pPr>
            <w:r w:rsidRPr="00115624">
              <w:t>Presentation appropriately includes additional resources</w:t>
            </w:r>
          </w:p>
        </w:tc>
        <w:tc>
          <w:tcPr>
            <w:tcW w:w="1045" w:type="dxa"/>
          </w:tcPr>
          <w:p w14:paraId="3FD7B3A5" w14:textId="77777777" w:rsidR="0023148E" w:rsidRPr="00115624" w:rsidRDefault="0023148E" w:rsidP="0023148E">
            <w:pPr>
              <w:tabs>
                <w:tab w:val="left" w:pos="360"/>
                <w:tab w:val="left" w:pos="720"/>
              </w:tabs>
              <w:spacing w:line="360" w:lineRule="auto"/>
              <w:jc w:val="center"/>
            </w:pPr>
            <w:r w:rsidRPr="00115624">
              <w:t>10</w:t>
            </w:r>
          </w:p>
        </w:tc>
        <w:tc>
          <w:tcPr>
            <w:tcW w:w="889" w:type="dxa"/>
          </w:tcPr>
          <w:p w14:paraId="51139F33" w14:textId="77777777" w:rsidR="0023148E" w:rsidRPr="00115624" w:rsidRDefault="0023148E" w:rsidP="0023148E">
            <w:pPr>
              <w:tabs>
                <w:tab w:val="left" w:pos="360"/>
                <w:tab w:val="left" w:pos="720"/>
              </w:tabs>
              <w:spacing w:line="360" w:lineRule="auto"/>
            </w:pPr>
          </w:p>
        </w:tc>
      </w:tr>
      <w:tr w:rsidR="0023148E" w14:paraId="2C35AEA2" w14:textId="77777777" w:rsidTr="0023148E">
        <w:trPr>
          <w:trHeight w:val="1105"/>
        </w:trPr>
        <w:tc>
          <w:tcPr>
            <w:tcW w:w="2400" w:type="dxa"/>
            <w:vMerge/>
          </w:tcPr>
          <w:p w14:paraId="44F12374" w14:textId="77777777" w:rsidR="0023148E" w:rsidRPr="00C71A66" w:rsidRDefault="0023148E" w:rsidP="0023148E">
            <w:pPr>
              <w:tabs>
                <w:tab w:val="left" w:pos="360"/>
                <w:tab w:val="left" w:pos="720"/>
              </w:tabs>
              <w:spacing w:line="360" w:lineRule="auto"/>
              <w:jc w:val="center"/>
              <w:rPr>
                <w:b/>
              </w:rPr>
            </w:pPr>
          </w:p>
        </w:tc>
        <w:tc>
          <w:tcPr>
            <w:tcW w:w="6036" w:type="dxa"/>
          </w:tcPr>
          <w:p w14:paraId="71E9FD78" w14:textId="77777777" w:rsidR="0023148E" w:rsidRPr="00115624" w:rsidRDefault="0023148E" w:rsidP="0023148E">
            <w:pPr>
              <w:tabs>
                <w:tab w:val="left" w:pos="360"/>
                <w:tab w:val="left" w:pos="720"/>
              </w:tabs>
              <w:spacing w:line="360" w:lineRule="auto"/>
            </w:pPr>
            <w:r w:rsidRPr="00115624">
              <w:t xml:space="preserve">Introduction is </w:t>
            </w:r>
            <w:proofErr w:type="gramStart"/>
            <w:r w:rsidRPr="00115624">
              <w:t>attention-getting</w:t>
            </w:r>
            <w:proofErr w:type="gramEnd"/>
            <w:r w:rsidRPr="00115624">
              <w:t xml:space="preserve">, lays out the </w:t>
            </w:r>
            <w:r>
              <w:t xml:space="preserve">chapter theme </w:t>
            </w:r>
            <w:r w:rsidRPr="00115624">
              <w:t>well, and establishes a framework for the rest of the presentation.</w:t>
            </w:r>
          </w:p>
        </w:tc>
        <w:tc>
          <w:tcPr>
            <w:tcW w:w="1045" w:type="dxa"/>
          </w:tcPr>
          <w:p w14:paraId="38ADC6C0" w14:textId="77777777" w:rsidR="0023148E" w:rsidRPr="00115624" w:rsidRDefault="0023148E" w:rsidP="0023148E">
            <w:pPr>
              <w:tabs>
                <w:tab w:val="left" w:pos="360"/>
                <w:tab w:val="left" w:pos="720"/>
              </w:tabs>
              <w:spacing w:line="360" w:lineRule="auto"/>
              <w:jc w:val="center"/>
            </w:pPr>
            <w:r w:rsidRPr="00115624">
              <w:t>5</w:t>
            </w:r>
          </w:p>
        </w:tc>
        <w:tc>
          <w:tcPr>
            <w:tcW w:w="889" w:type="dxa"/>
          </w:tcPr>
          <w:p w14:paraId="7DAE8BCA" w14:textId="77777777" w:rsidR="0023148E" w:rsidRPr="00115624" w:rsidRDefault="0023148E" w:rsidP="0023148E">
            <w:pPr>
              <w:tabs>
                <w:tab w:val="left" w:pos="360"/>
                <w:tab w:val="left" w:pos="720"/>
              </w:tabs>
              <w:spacing w:line="360" w:lineRule="auto"/>
            </w:pPr>
          </w:p>
        </w:tc>
      </w:tr>
      <w:tr w:rsidR="0023148E" w14:paraId="20332638" w14:textId="77777777" w:rsidTr="0023148E">
        <w:trPr>
          <w:trHeight w:val="473"/>
        </w:trPr>
        <w:tc>
          <w:tcPr>
            <w:tcW w:w="2400" w:type="dxa"/>
            <w:vMerge w:val="restart"/>
          </w:tcPr>
          <w:p w14:paraId="22794635" w14:textId="77777777" w:rsidR="0023148E" w:rsidRPr="00C71A66" w:rsidRDefault="0023148E" w:rsidP="0023148E">
            <w:pPr>
              <w:tabs>
                <w:tab w:val="left" w:pos="360"/>
                <w:tab w:val="left" w:pos="720"/>
              </w:tabs>
              <w:spacing w:line="360" w:lineRule="auto"/>
              <w:jc w:val="center"/>
              <w:rPr>
                <w:b/>
              </w:rPr>
            </w:pPr>
          </w:p>
          <w:p w14:paraId="2187326D" w14:textId="77777777" w:rsidR="0023148E" w:rsidRPr="00C71A66" w:rsidRDefault="0023148E" w:rsidP="0023148E">
            <w:pPr>
              <w:tabs>
                <w:tab w:val="left" w:pos="360"/>
                <w:tab w:val="left" w:pos="720"/>
              </w:tabs>
              <w:spacing w:line="360" w:lineRule="auto"/>
              <w:jc w:val="center"/>
              <w:rPr>
                <w:b/>
              </w:rPr>
            </w:pPr>
          </w:p>
          <w:p w14:paraId="5AA64AE6" w14:textId="77777777" w:rsidR="0023148E" w:rsidRPr="00C71A66" w:rsidRDefault="0023148E" w:rsidP="0023148E">
            <w:pPr>
              <w:tabs>
                <w:tab w:val="left" w:pos="360"/>
                <w:tab w:val="left" w:pos="720"/>
              </w:tabs>
              <w:spacing w:line="360" w:lineRule="auto"/>
              <w:jc w:val="center"/>
              <w:rPr>
                <w:b/>
              </w:rPr>
            </w:pPr>
          </w:p>
          <w:p w14:paraId="38944873" w14:textId="77777777" w:rsidR="0023148E" w:rsidRPr="00C71A66" w:rsidRDefault="0023148E" w:rsidP="0023148E">
            <w:pPr>
              <w:tabs>
                <w:tab w:val="left" w:pos="360"/>
                <w:tab w:val="left" w:pos="720"/>
              </w:tabs>
              <w:spacing w:line="360" w:lineRule="auto"/>
              <w:jc w:val="center"/>
              <w:rPr>
                <w:b/>
              </w:rPr>
            </w:pPr>
            <w:r w:rsidRPr="00C71A66">
              <w:rPr>
                <w:b/>
              </w:rPr>
              <w:t>Content</w:t>
            </w:r>
          </w:p>
          <w:p w14:paraId="2BAC3706" w14:textId="77777777" w:rsidR="0023148E" w:rsidRPr="00C71A66" w:rsidRDefault="0023148E" w:rsidP="0023148E">
            <w:pPr>
              <w:tabs>
                <w:tab w:val="left" w:pos="360"/>
                <w:tab w:val="left" w:pos="720"/>
              </w:tabs>
              <w:spacing w:line="360" w:lineRule="auto"/>
              <w:jc w:val="center"/>
              <w:rPr>
                <w:b/>
              </w:rPr>
            </w:pPr>
            <w:r w:rsidRPr="00C71A66">
              <w:rPr>
                <w:b/>
              </w:rPr>
              <w:t>(45 points)</w:t>
            </w:r>
          </w:p>
        </w:tc>
        <w:tc>
          <w:tcPr>
            <w:tcW w:w="6036" w:type="dxa"/>
          </w:tcPr>
          <w:p w14:paraId="08C7B374" w14:textId="77777777" w:rsidR="0023148E" w:rsidRPr="00115624" w:rsidRDefault="0023148E" w:rsidP="0023148E">
            <w:pPr>
              <w:tabs>
                <w:tab w:val="left" w:pos="360"/>
                <w:tab w:val="left" w:pos="720"/>
              </w:tabs>
            </w:pPr>
            <w:r w:rsidRPr="00115624">
              <w:t xml:space="preserve">Technical terms are </w:t>
            </w:r>
            <w:proofErr w:type="gramStart"/>
            <w:r w:rsidRPr="00115624">
              <w:t>well-defined</w:t>
            </w:r>
            <w:proofErr w:type="gramEnd"/>
            <w:r w:rsidRPr="00115624">
              <w:t xml:space="preserve"> in language appropriate for the target audience.</w:t>
            </w:r>
          </w:p>
        </w:tc>
        <w:tc>
          <w:tcPr>
            <w:tcW w:w="1045" w:type="dxa"/>
          </w:tcPr>
          <w:p w14:paraId="703C2D8C" w14:textId="77777777" w:rsidR="0023148E" w:rsidRPr="00115624" w:rsidRDefault="0023148E" w:rsidP="0023148E">
            <w:pPr>
              <w:tabs>
                <w:tab w:val="left" w:pos="360"/>
                <w:tab w:val="left" w:pos="720"/>
              </w:tabs>
              <w:spacing w:line="360" w:lineRule="auto"/>
              <w:jc w:val="center"/>
            </w:pPr>
            <w:r w:rsidRPr="00115624">
              <w:t>5</w:t>
            </w:r>
          </w:p>
        </w:tc>
        <w:tc>
          <w:tcPr>
            <w:tcW w:w="889" w:type="dxa"/>
          </w:tcPr>
          <w:p w14:paraId="4FAC4DD8" w14:textId="77777777" w:rsidR="0023148E" w:rsidRPr="00115624" w:rsidRDefault="0023148E" w:rsidP="0023148E">
            <w:pPr>
              <w:tabs>
                <w:tab w:val="left" w:pos="360"/>
                <w:tab w:val="left" w:pos="720"/>
              </w:tabs>
              <w:spacing w:line="360" w:lineRule="auto"/>
            </w:pPr>
          </w:p>
        </w:tc>
      </w:tr>
      <w:tr w:rsidR="0023148E" w14:paraId="7C89F0FC" w14:textId="77777777" w:rsidTr="0023148E">
        <w:trPr>
          <w:trHeight w:val="368"/>
        </w:trPr>
        <w:tc>
          <w:tcPr>
            <w:tcW w:w="2400" w:type="dxa"/>
            <w:vMerge/>
          </w:tcPr>
          <w:p w14:paraId="654E0882" w14:textId="77777777" w:rsidR="0023148E" w:rsidRPr="00C71A66" w:rsidRDefault="0023148E" w:rsidP="0023148E">
            <w:pPr>
              <w:tabs>
                <w:tab w:val="left" w:pos="360"/>
                <w:tab w:val="left" w:pos="720"/>
              </w:tabs>
              <w:spacing w:line="360" w:lineRule="auto"/>
              <w:jc w:val="center"/>
              <w:rPr>
                <w:b/>
              </w:rPr>
            </w:pPr>
          </w:p>
        </w:tc>
        <w:tc>
          <w:tcPr>
            <w:tcW w:w="6036" w:type="dxa"/>
          </w:tcPr>
          <w:p w14:paraId="7DA95F14" w14:textId="77777777" w:rsidR="0023148E" w:rsidRPr="00115624" w:rsidRDefault="0023148E" w:rsidP="0023148E">
            <w:pPr>
              <w:tabs>
                <w:tab w:val="left" w:pos="360"/>
                <w:tab w:val="left" w:pos="720"/>
              </w:tabs>
              <w:spacing w:line="360" w:lineRule="auto"/>
            </w:pPr>
            <w:r w:rsidRPr="00115624">
              <w:t>Presentation contains accurate information.</w:t>
            </w:r>
          </w:p>
        </w:tc>
        <w:tc>
          <w:tcPr>
            <w:tcW w:w="1045" w:type="dxa"/>
          </w:tcPr>
          <w:p w14:paraId="65B18C22" w14:textId="77777777" w:rsidR="0023148E" w:rsidRPr="00115624" w:rsidRDefault="0023148E" w:rsidP="0023148E">
            <w:pPr>
              <w:tabs>
                <w:tab w:val="left" w:pos="360"/>
                <w:tab w:val="left" w:pos="720"/>
              </w:tabs>
              <w:spacing w:line="360" w:lineRule="auto"/>
              <w:jc w:val="center"/>
            </w:pPr>
            <w:r w:rsidRPr="00115624">
              <w:t>10</w:t>
            </w:r>
          </w:p>
        </w:tc>
        <w:tc>
          <w:tcPr>
            <w:tcW w:w="889" w:type="dxa"/>
          </w:tcPr>
          <w:p w14:paraId="6759D695" w14:textId="77777777" w:rsidR="0023148E" w:rsidRPr="00115624" w:rsidRDefault="0023148E" w:rsidP="0023148E">
            <w:pPr>
              <w:tabs>
                <w:tab w:val="left" w:pos="360"/>
                <w:tab w:val="left" w:pos="720"/>
              </w:tabs>
              <w:spacing w:line="360" w:lineRule="auto"/>
            </w:pPr>
          </w:p>
        </w:tc>
      </w:tr>
      <w:tr w:rsidR="0023148E" w14:paraId="42F55C9C" w14:textId="77777777" w:rsidTr="0023148E">
        <w:trPr>
          <w:trHeight w:val="737"/>
        </w:trPr>
        <w:tc>
          <w:tcPr>
            <w:tcW w:w="2400" w:type="dxa"/>
            <w:vMerge/>
          </w:tcPr>
          <w:p w14:paraId="52EEF21A" w14:textId="77777777" w:rsidR="0023148E" w:rsidRPr="00C71A66" w:rsidRDefault="0023148E" w:rsidP="0023148E">
            <w:pPr>
              <w:tabs>
                <w:tab w:val="left" w:pos="360"/>
                <w:tab w:val="left" w:pos="720"/>
              </w:tabs>
              <w:spacing w:line="360" w:lineRule="auto"/>
              <w:jc w:val="center"/>
              <w:rPr>
                <w:b/>
              </w:rPr>
            </w:pPr>
          </w:p>
        </w:tc>
        <w:tc>
          <w:tcPr>
            <w:tcW w:w="6036" w:type="dxa"/>
          </w:tcPr>
          <w:p w14:paraId="33CAA158" w14:textId="77777777" w:rsidR="0023148E" w:rsidRPr="00115624" w:rsidRDefault="0023148E" w:rsidP="0023148E">
            <w:pPr>
              <w:tabs>
                <w:tab w:val="left" w:pos="360"/>
                <w:tab w:val="left" w:pos="720"/>
              </w:tabs>
              <w:spacing w:line="360" w:lineRule="auto"/>
            </w:pPr>
            <w:r w:rsidRPr="00115624">
              <w:t>Material included is relevant to the overall message/purpose.</w:t>
            </w:r>
          </w:p>
        </w:tc>
        <w:tc>
          <w:tcPr>
            <w:tcW w:w="1045" w:type="dxa"/>
          </w:tcPr>
          <w:p w14:paraId="7F9C74E5" w14:textId="77777777" w:rsidR="0023148E" w:rsidRPr="00115624" w:rsidRDefault="0023148E" w:rsidP="0023148E">
            <w:pPr>
              <w:tabs>
                <w:tab w:val="left" w:pos="360"/>
                <w:tab w:val="left" w:pos="720"/>
              </w:tabs>
              <w:spacing w:line="360" w:lineRule="auto"/>
              <w:jc w:val="center"/>
            </w:pPr>
            <w:r w:rsidRPr="00115624">
              <w:t>10</w:t>
            </w:r>
          </w:p>
        </w:tc>
        <w:tc>
          <w:tcPr>
            <w:tcW w:w="889" w:type="dxa"/>
          </w:tcPr>
          <w:p w14:paraId="303D83C8" w14:textId="77777777" w:rsidR="0023148E" w:rsidRPr="00115624" w:rsidRDefault="0023148E" w:rsidP="0023148E">
            <w:pPr>
              <w:tabs>
                <w:tab w:val="left" w:pos="360"/>
                <w:tab w:val="left" w:pos="720"/>
              </w:tabs>
              <w:spacing w:line="360" w:lineRule="auto"/>
            </w:pPr>
          </w:p>
        </w:tc>
      </w:tr>
      <w:tr w:rsidR="0023148E" w14:paraId="62A4EFAB" w14:textId="77777777" w:rsidTr="0023148E">
        <w:trPr>
          <w:trHeight w:val="890"/>
        </w:trPr>
        <w:tc>
          <w:tcPr>
            <w:tcW w:w="2400" w:type="dxa"/>
            <w:vMerge/>
            <w:shd w:val="clear" w:color="auto" w:fill="auto"/>
          </w:tcPr>
          <w:p w14:paraId="59EE950D" w14:textId="77777777" w:rsidR="0023148E" w:rsidRPr="00C71A66" w:rsidRDefault="0023148E" w:rsidP="0023148E">
            <w:pPr>
              <w:tabs>
                <w:tab w:val="left" w:pos="360"/>
                <w:tab w:val="left" w:pos="720"/>
              </w:tabs>
              <w:spacing w:line="360" w:lineRule="auto"/>
              <w:jc w:val="center"/>
              <w:rPr>
                <w:b/>
              </w:rPr>
            </w:pPr>
          </w:p>
        </w:tc>
        <w:tc>
          <w:tcPr>
            <w:tcW w:w="6036" w:type="dxa"/>
          </w:tcPr>
          <w:p w14:paraId="30D8FF65" w14:textId="77777777" w:rsidR="0023148E" w:rsidRPr="00115624" w:rsidRDefault="0023148E" w:rsidP="0023148E">
            <w:pPr>
              <w:tabs>
                <w:tab w:val="left" w:pos="360"/>
                <w:tab w:val="left" w:pos="720"/>
              </w:tabs>
              <w:spacing w:line="360" w:lineRule="auto"/>
            </w:pPr>
            <w:r w:rsidRPr="00115624">
              <w:t>Appropriate amount of material is prepared, and includes 1 class activity pertinent to the learning objectives</w:t>
            </w:r>
          </w:p>
        </w:tc>
        <w:tc>
          <w:tcPr>
            <w:tcW w:w="1045" w:type="dxa"/>
          </w:tcPr>
          <w:p w14:paraId="0FCAA035" w14:textId="77777777" w:rsidR="0023148E" w:rsidRPr="00115624" w:rsidRDefault="0023148E" w:rsidP="0023148E">
            <w:pPr>
              <w:tabs>
                <w:tab w:val="left" w:pos="360"/>
                <w:tab w:val="left" w:pos="720"/>
              </w:tabs>
              <w:spacing w:line="360" w:lineRule="auto"/>
              <w:jc w:val="center"/>
            </w:pPr>
            <w:r w:rsidRPr="00115624">
              <w:t>10</w:t>
            </w:r>
          </w:p>
        </w:tc>
        <w:tc>
          <w:tcPr>
            <w:tcW w:w="889" w:type="dxa"/>
          </w:tcPr>
          <w:p w14:paraId="6B70D4E9" w14:textId="77777777" w:rsidR="0023148E" w:rsidRPr="00115624" w:rsidRDefault="0023148E" w:rsidP="0023148E">
            <w:pPr>
              <w:tabs>
                <w:tab w:val="left" w:pos="360"/>
                <w:tab w:val="left" w:pos="720"/>
              </w:tabs>
              <w:spacing w:line="360" w:lineRule="auto"/>
            </w:pPr>
          </w:p>
        </w:tc>
      </w:tr>
      <w:tr w:rsidR="0023148E" w14:paraId="4625D264" w14:textId="77777777" w:rsidTr="0023148E">
        <w:trPr>
          <w:trHeight w:val="486"/>
        </w:trPr>
        <w:tc>
          <w:tcPr>
            <w:tcW w:w="2400" w:type="dxa"/>
            <w:vMerge/>
            <w:shd w:val="clear" w:color="auto" w:fill="auto"/>
          </w:tcPr>
          <w:p w14:paraId="6C8B6B3B" w14:textId="77777777" w:rsidR="0023148E" w:rsidRPr="00C71A66" w:rsidRDefault="0023148E" w:rsidP="0023148E">
            <w:pPr>
              <w:tabs>
                <w:tab w:val="left" w:pos="360"/>
                <w:tab w:val="left" w:pos="720"/>
              </w:tabs>
              <w:spacing w:line="360" w:lineRule="auto"/>
              <w:jc w:val="center"/>
              <w:rPr>
                <w:b/>
              </w:rPr>
            </w:pPr>
          </w:p>
        </w:tc>
        <w:tc>
          <w:tcPr>
            <w:tcW w:w="6036" w:type="dxa"/>
          </w:tcPr>
          <w:p w14:paraId="3B9D96CB" w14:textId="77777777" w:rsidR="0023148E" w:rsidRPr="00115624" w:rsidRDefault="0023148E" w:rsidP="0023148E">
            <w:pPr>
              <w:tabs>
                <w:tab w:val="left" w:pos="360"/>
                <w:tab w:val="left" w:pos="720"/>
              </w:tabs>
            </w:pPr>
            <w:r w:rsidRPr="00115624">
              <w:t>There is an obvious conclusion summarizing the presentation.</w:t>
            </w:r>
          </w:p>
        </w:tc>
        <w:tc>
          <w:tcPr>
            <w:tcW w:w="1045" w:type="dxa"/>
          </w:tcPr>
          <w:p w14:paraId="27AEB400" w14:textId="77777777" w:rsidR="0023148E" w:rsidRPr="00115624" w:rsidRDefault="0023148E" w:rsidP="0023148E">
            <w:pPr>
              <w:tabs>
                <w:tab w:val="left" w:pos="360"/>
                <w:tab w:val="left" w:pos="720"/>
              </w:tabs>
              <w:spacing w:line="360" w:lineRule="auto"/>
              <w:jc w:val="center"/>
            </w:pPr>
            <w:r w:rsidRPr="00115624">
              <w:t>5</w:t>
            </w:r>
          </w:p>
        </w:tc>
        <w:tc>
          <w:tcPr>
            <w:tcW w:w="889" w:type="dxa"/>
          </w:tcPr>
          <w:p w14:paraId="743C3E10" w14:textId="77777777" w:rsidR="0023148E" w:rsidRPr="00115624" w:rsidRDefault="0023148E" w:rsidP="0023148E">
            <w:pPr>
              <w:tabs>
                <w:tab w:val="left" w:pos="360"/>
                <w:tab w:val="left" w:pos="720"/>
              </w:tabs>
              <w:spacing w:line="360" w:lineRule="auto"/>
            </w:pPr>
          </w:p>
        </w:tc>
      </w:tr>
      <w:tr w:rsidR="0023148E" w14:paraId="6485DA12" w14:textId="77777777" w:rsidTr="0023148E">
        <w:trPr>
          <w:trHeight w:val="737"/>
        </w:trPr>
        <w:tc>
          <w:tcPr>
            <w:tcW w:w="2400" w:type="dxa"/>
            <w:vMerge/>
            <w:shd w:val="clear" w:color="auto" w:fill="auto"/>
          </w:tcPr>
          <w:p w14:paraId="3405136E" w14:textId="77777777" w:rsidR="0023148E" w:rsidRPr="00C71A66" w:rsidRDefault="0023148E" w:rsidP="0023148E">
            <w:pPr>
              <w:tabs>
                <w:tab w:val="left" w:pos="360"/>
                <w:tab w:val="left" w:pos="720"/>
              </w:tabs>
              <w:spacing w:line="360" w:lineRule="auto"/>
              <w:jc w:val="center"/>
              <w:rPr>
                <w:b/>
              </w:rPr>
            </w:pPr>
          </w:p>
        </w:tc>
        <w:tc>
          <w:tcPr>
            <w:tcW w:w="6036" w:type="dxa"/>
          </w:tcPr>
          <w:p w14:paraId="41C73947" w14:textId="77777777" w:rsidR="0023148E" w:rsidRPr="00115624" w:rsidRDefault="0023148E" w:rsidP="0023148E">
            <w:pPr>
              <w:tabs>
                <w:tab w:val="left" w:pos="360"/>
                <w:tab w:val="left" w:pos="720"/>
              </w:tabs>
            </w:pPr>
            <w:r w:rsidRPr="00115624">
              <w:t>Speaker maintains good eye contact with the audience and is appropriately animated (e.g., gestures, moving around, etc.).</w:t>
            </w:r>
          </w:p>
        </w:tc>
        <w:tc>
          <w:tcPr>
            <w:tcW w:w="1045" w:type="dxa"/>
          </w:tcPr>
          <w:p w14:paraId="12ED3C3A" w14:textId="77777777" w:rsidR="0023148E" w:rsidRPr="00115624" w:rsidRDefault="0023148E" w:rsidP="0023148E">
            <w:pPr>
              <w:tabs>
                <w:tab w:val="left" w:pos="360"/>
                <w:tab w:val="left" w:pos="720"/>
              </w:tabs>
              <w:spacing w:line="360" w:lineRule="auto"/>
              <w:jc w:val="center"/>
            </w:pPr>
            <w:r w:rsidRPr="00115624">
              <w:t>5</w:t>
            </w:r>
          </w:p>
        </w:tc>
        <w:tc>
          <w:tcPr>
            <w:tcW w:w="889" w:type="dxa"/>
          </w:tcPr>
          <w:p w14:paraId="322C31F9" w14:textId="77777777" w:rsidR="0023148E" w:rsidRPr="00115624" w:rsidRDefault="0023148E" w:rsidP="0023148E">
            <w:pPr>
              <w:tabs>
                <w:tab w:val="left" w:pos="360"/>
                <w:tab w:val="left" w:pos="720"/>
              </w:tabs>
              <w:spacing w:line="360" w:lineRule="auto"/>
            </w:pPr>
          </w:p>
        </w:tc>
      </w:tr>
      <w:tr w:rsidR="0023148E" w14:paraId="2DDC73AE" w14:textId="77777777" w:rsidTr="0023148E">
        <w:trPr>
          <w:trHeight w:val="355"/>
        </w:trPr>
        <w:tc>
          <w:tcPr>
            <w:tcW w:w="2400" w:type="dxa"/>
            <w:vMerge w:val="restart"/>
            <w:shd w:val="clear" w:color="auto" w:fill="auto"/>
          </w:tcPr>
          <w:p w14:paraId="7E0BE2B7" w14:textId="77777777" w:rsidR="0023148E" w:rsidRPr="00C71A66" w:rsidRDefault="0023148E" w:rsidP="0023148E">
            <w:pPr>
              <w:tabs>
                <w:tab w:val="left" w:pos="360"/>
                <w:tab w:val="left" w:pos="720"/>
              </w:tabs>
              <w:spacing w:line="360" w:lineRule="auto"/>
              <w:jc w:val="center"/>
              <w:rPr>
                <w:b/>
              </w:rPr>
            </w:pPr>
          </w:p>
          <w:p w14:paraId="29058230" w14:textId="77777777" w:rsidR="0023148E" w:rsidRPr="00C71A66" w:rsidRDefault="0023148E" w:rsidP="0023148E">
            <w:pPr>
              <w:tabs>
                <w:tab w:val="left" w:pos="360"/>
                <w:tab w:val="left" w:pos="720"/>
              </w:tabs>
              <w:spacing w:line="360" w:lineRule="auto"/>
              <w:jc w:val="center"/>
              <w:rPr>
                <w:b/>
              </w:rPr>
            </w:pPr>
          </w:p>
          <w:p w14:paraId="53604114" w14:textId="77777777" w:rsidR="0023148E" w:rsidRPr="00C71A66" w:rsidRDefault="0023148E" w:rsidP="0023148E">
            <w:pPr>
              <w:tabs>
                <w:tab w:val="left" w:pos="360"/>
                <w:tab w:val="left" w:pos="720"/>
              </w:tabs>
              <w:spacing w:line="360" w:lineRule="auto"/>
              <w:jc w:val="center"/>
              <w:rPr>
                <w:b/>
              </w:rPr>
            </w:pPr>
          </w:p>
          <w:p w14:paraId="2EAD8DB5" w14:textId="77777777" w:rsidR="0023148E" w:rsidRPr="00C71A66" w:rsidRDefault="0023148E" w:rsidP="0023148E">
            <w:pPr>
              <w:tabs>
                <w:tab w:val="left" w:pos="360"/>
                <w:tab w:val="left" w:pos="720"/>
              </w:tabs>
              <w:spacing w:line="360" w:lineRule="auto"/>
              <w:jc w:val="center"/>
              <w:rPr>
                <w:b/>
              </w:rPr>
            </w:pPr>
            <w:r w:rsidRPr="00C71A66">
              <w:rPr>
                <w:b/>
              </w:rPr>
              <w:t>Presentation</w:t>
            </w:r>
          </w:p>
          <w:p w14:paraId="532232BE" w14:textId="77777777" w:rsidR="0023148E" w:rsidRPr="00C71A66" w:rsidRDefault="0023148E" w:rsidP="0023148E">
            <w:pPr>
              <w:tabs>
                <w:tab w:val="left" w:pos="360"/>
                <w:tab w:val="left" w:pos="720"/>
              </w:tabs>
              <w:spacing w:line="360" w:lineRule="auto"/>
              <w:jc w:val="center"/>
              <w:rPr>
                <w:b/>
              </w:rPr>
            </w:pPr>
            <w:r w:rsidRPr="00C71A66">
              <w:rPr>
                <w:b/>
              </w:rPr>
              <w:t>(40 points)</w:t>
            </w:r>
          </w:p>
        </w:tc>
        <w:tc>
          <w:tcPr>
            <w:tcW w:w="6036" w:type="dxa"/>
          </w:tcPr>
          <w:p w14:paraId="620182A1" w14:textId="77777777" w:rsidR="0023148E" w:rsidRPr="00115624" w:rsidRDefault="0023148E" w:rsidP="0023148E">
            <w:pPr>
              <w:tabs>
                <w:tab w:val="left" w:pos="360"/>
                <w:tab w:val="left" w:pos="720"/>
              </w:tabs>
              <w:spacing w:line="360" w:lineRule="auto"/>
            </w:pPr>
            <w:r w:rsidRPr="00115624">
              <w:t>Speaker uses a clear, audible voice.</w:t>
            </w:r>
          </w:p>
        </w:tc>
        <w:tc>
          <w:tcPr>
            <w:tcW w:w="1045" w:type="dxa"/>
          </w:tcPr>
          <w:p w14:paraId="6EFD51FF" w14:textId="77777777" w:rsidR="0023148E" w:rsidRPr="00115624" w:rsidRDefault="0023148E" w:rsidP="0023148E">
            <w:pPr>
              <w:tabs>
                <w:tab w:val="left" w:pos="360"/>
                <w:tab w:val="left" w:pos="720"/>
              </w:tabs>
              <w:spacing w:line="360" w:lineRule="auto"/>
              <w:jc w:val="center"/>
            </w:pPr>
            <w:r w:rsidRPr="00115624">
              <w:t>5</w:t>
            </w:r>
          </w:p>
        </w:tc>
        <w:tc>
          <w:tcPr>
            <w:tcW w:w="889" w:type="dxa"/>
          </w:tcPr>
          <w:p w14:paraId="073F98FA" w14:textId="77777777" w:rsidR="0023148E" w:rsidRPr="00115624" w:rsidRDefault="0023148E" w:rsidP="0023148E">
            <w:pPr>
              <w:tabs>
                <w:tab w:val="left" w:pos="360"/>
                <w:tab w:val="left" w:pos="720"/>
              </w:tabs>
              <w:spacing w:line="360" w:lineRule="auto"/>
            </w:pPr>
          </w:p>
        </w:tc>
      </w:tr>
      <w:tr w:rsidR="0023148E" w14:paraId="512DD18C" w14:textId="77777777" w:rsidTr="0023148E">
        <w:trPr>
          <w:trHeight w:val="381"/>
        </w:trPr>
        <w:tc>
          <w:tcPr>
            <w:tcW w:w="2400" w:type="dxa"/>
            <w:vMerge/>
            <w:shd w:val="clear" w:color="auto" w:fill="auto"/>
          </w:tcPr>
          <w:p w14:paraId="7D4EB146" w14:textId="77777777" w:rsidR="0023148E" w:rsidRPr="00C71A66" w:rsidRDefault="0023148E" w:rsidP="0023148E">
            <w:pPr>
              <w:tabs>
                <w:tab w:val="left" w:pos="360"/>
                <w:tab w:val="left" w:pos="720"/>
              </w:tabs>
              <w:spacing w:line="360" w:lineRule="auto"/>
              <w:jc w:val="center"/>
              <w:rPr>
                <w:b/>
              </w:rPr>
            </w:pPr>
          </w:p>
        </w:tc>
        <w:tc>
          <w:tcPr>
            <w:tcW w:w="6036" w:type="dxa"/>
          </w:tcPr>
          <w:p w14:paraId="4EF3CD2E" w14:textId="77777777" w:rsidR="0023148E" w:rsidRPr="00115624" w:rsidRDefault="0023148E" w:rsidP="0023148E">
            <w:pPr>
              <w:tabs>
                <w:tab w:val="left" w:pos="360"/>
                <w:tab w:val="left" w:pos="720"/>
              </w:tabs>
              <w:spacing w:line="360" w:lineRule="auto"/>
            </w:pPr>
            <w:r w:rsidRPr="00115624">
              <w:t>Delivery is poised, controlled, and smooth.</w:t>
            </w:r>
          </w:p>
        </w:tc>
        <w:tc>
          <w:tcPr>
            <w:tcW w:w="1045" w:type="dxa"/>
          </w:tcPr>
          <w:p w14:paraId="7A133633" w14:textId="77777777" w:rsidR="0023148E" w:rsidRPr="00115624" w:rsidRDefault="0023148E" w:rsidP="0023148E">
            <w:pPr>
              <w:tabs>
                <w:tab w:val="left" w:pos="360"/>
                <w:tab w:val="left" w:pos="720"/>
              </w:tabs>
              <w:spacing w:line="360" w:lineRule="auto"/>
              <w:jc w:val="center"/>
            </w:pPr>
            <w:r w:rsidRPr="00115624">
              <w:t>5</w:t>
            </w:r>
          </w:p>
        </w:tc>
        <w:tc>
          <w:tcPr>
            <w:tcW w:w="889" w:type="dxa"/>
          </w:tcPr>
          <w:p w14:paraId="4E133039" w14:textId="77777777" w:rsidR="0023148E" w:rsidRPr="00115624" w:rsidRDefault="0023148E" w:rsidP="0023148E">
            <w:pPr>
              <w:tabs>
                <w:tab w:val="left" w:pos="360"/>
                <w:tab w:val="left" w:pos="720"/>
              </w:tabs>
              <w:spacing w:line="360" w:lineRule="auto"/>
            </w:pPr>
          </w:p>
        </w:tc>
      </w:tr>
      <w:tr w:rsidR="0023148E" w14:paraId="600E166E" w14:textId="77777777" w:rsidTr="0023148E">
        <w:trPr>
          <w:trHeight w:val="368"/>
        </w:trPr>
        <w:tc>
          <w:tcPr>
            <w:tcW w:w="2400" w:type="dxa"/>
            <w:vMerge/>
            <w:shd w:val="clear" w:color="auto" w:fill="auto"/>
          </w:tcPr>
          <w:p w14:paraId="65CCD5B4" w14:textId="77777777" w:rsidR="0023148E" w:rsidRPr="00C71A66" w:rsidRDefault="0023148E" w:rsidP="0023148E">
            <w:pPr>
              <w:tabs>
                <w:tab w:val="left" w:pos="360"/>
                <w:tab w:val="left" w:pos="720"/>
              </w:tabs>
              <w:spacing w:line="360" w:lineRule="auto"/>
              <w:jc w:val="center"/>
              <w:rPr>
                <w:b/>
              </w:rPr>
            </w:pPr>
          </w:p>
        </w:tc>
        <w:tc>
          <w:tcPr>
            <w:tcW w:w="6036" w:type="dxa"/>
          </w:tcPr>
          <w:p w14:paraId="7E2F3F2A" w14:textId="77777777" w:rsidR="0023148E" w:rsidRPr="00115624" w:rsidRDefault="0023148E" w:rsidP="0023148E">
            <w:pPr>
              <w:tabs>
                <w:tab w:val="left" w:pos="360"/>
                <w:tab w:val="left" w:pos="720"/>
              </w:tabs>
              <w:spacing w:line="360" w:lineRule="auto"/>
            </w:pPr>
            <w:r w:rsidRPr="00115624">
              <w:t>Good language skills and pronunciation are used.</w:t>
            </w:r>
          </w:p>
        </w:tc>
        <w:tc>
          <w:tcPr>
            <w:tcW w:w="1045" w:type="dxa"/>
          </w:tcPr>
          <w:p w14:paraId="75973A39" w14:textId="77777777" w:rsidR="0023148E" w:rsidRPr="00115624" w:rsidRDefault="0023148E" w:rsidP="0023148E">
            <w:pPr>
              <w:tabs>
                <w:tab w:val="left" w:pos="360"/>
                <w:tab w:val="left" w:pos="720"/>
              </w:tabs>
              <w:spacing w:line="360" w:lineRule="auto"/>
              <w:jc w:val="center"/>
            </w:pPr>
            <w:r w:rsidRPr="00115624">
              <w:t>5</w:t>
            </w:r>
          </w:p>
        </w:tc>
        <w:tc>
          <w:tcPr>
            <w:tcW w:w="889" w:type="dxa"/>
          </w:tcPr>
          <w:p w14:paraId="45A1823C" w14:textId="77777777" w:rsidR="0023148E" w:rsidRPr="00115624" w:rsidRDefault="0023148E" w:rsidP="0023148E">
            <w:pPr>
              <w:tabs>
                <w:tab w:val="left" w:pos="360"/>
                <w:tab w:val="left" w:pos="720"/>
              </w:tabs>
              <w:spacing w:line="360" w:lineRule="auto"/>
            </w:pPr>
          </w:p>
        </w:tc>
      </w:tr>
      <w:tr w:rsidR="0023148E" w14:paraId="18B0B6EC" w14:textId="77777777" w:rsidTr="0023148E">
        <w:trPr>
          <w:trHeight w:val="486"/>
        </w:trPr>
        <w:tc>
          <w:tcPr>
            <w:tcW w:w="2400" w:type="dxa"/>
            <w:vMerge/>
            <w:shd w:val="clear" w:color="auto" w:fill="auto"/>
          </w:tcPr>
          <w:p w14:paraId="177F639D" w14:textId="77777777" w:rsidR="0023148E" w:rsidRPr="00C71A66" w:rsidRDefault="0023148E" w:rsidP="0023148E">
            <w:pPr>
              <w:tabs>
                <w:tab w:val="left" w:pos="360"/>
                <w:tab w:val="left" w:pos="720"/>
              </w:tabs>
              <w:spacing w:line="360" w:lineRule="auto"/>
              <w:jc w:val="center"/>
              <w:rPr>
                <w:b/>
              </w:rPr>
            </w:pPr>
          </w:p>
        </w:tc>
        <w:tc>
          <w:tcPr>
            <w:tcW w:w="6036" w:type="dxa"/>
          </w:tcPr>
          <w:p w14:paraId="0D1D35DC" w14:textId="77777777" w:rsidR="0023148E" w:rsidRPr="00115624" w:rsidRDefault="0023148E" w:rsidP="0023148E">
            <w:pPr>
              <w:tabs>
                <w:tab w:val="left" w:pos="360"/>
                <w:tab w:val="left" w:pos="720"/>
              </w:tabs>
            </w:pPr>
            <w:r w:rsidRPr="00115624">
              <w:t xml:space="preserve">Visual aids are </w:t>
            </w:r>
            <w:proofErr w:type="gramStart"/>
            <w:r w:rsidRPr="00115624">
              <w:t>well prepared</w:t>
            </w:r>
            <w:proofErr w:type="gramEnd"/>
            <w:r w:rsidRPr="00115624">
              <w:t>, informative, effective, and not distracting.</w:t>
            </w:r>
          </w:p>
        </w:tc>
        <w:tc>
          <w:tcPr>
            <w:tcW w:w="1045" w:type="dxa"/>
          </w:tcPr>
          <w:p w14:paraId="34A7F8C3" w14:textId="77777777" w:rsidR="0023148E" w:rsidRPr="00115624" w:rsidRDefault="0023148E" w:rsidP="0023148E">
            <w:pPr>
              <w:tabs>
                <w:tab w:val="left" w:pos="360"/>
                <w:tab w:val="left" w:pos="720"/>
              </w:tabs>
              <w:spacing w:line="360" w:lineRule="auto"/>
              <w:jc w:val="center"/>
            </w:pPr>
            <w:r w:rsidRPr="00115624">
              <w:t>5</w:t>
            </w:r>
          </w:p>
        </w:tc>
        <w:tc>
          <w:tcPr>
            <w:tcW w:w="889" w:type="dxa"/>
          </w:tcPr>
          <w:p w14:paraId="2AFF2164" w14:textId="77777777" w:rsidR="0023148E" w:rsidRPr="00115624" w:rsidRDefault="0023148E" w:rsidP="0023148E">
            <w:pPr>
              <w:tabs>
                <w:tab w:val="left" w:pos="360"/>
                <w:tab w:val="left" w:pos="720"/>
              </w:tabs>
              <w:spacing w:line="360" w:lineRule="auto"/>
            </w:pPr>
          </w:p>
        </w:tc>
      </w:tr>
      <w:tr w:rsidR="0023148E" w14:paraId="67C48015" w14:textId="77777777" w:rsidTr="0023148E">
        <w:trPr>
          <w:trHeight w:val="750"/>
        </w:trPr>
        <w:tc>
          <w:tcPr>
            <w:tcW w:w="2400" w:type="dxa"/>
            <w:vMerge/>
            <w:shd w:val="clear" w:color="auto" w:fill="auto"/>
          </w:tcPr>
          <w:p w14:paraId="4E663B0C" w14:textId="77777777" w:rsidR="0023148E" w:rsidRPr="00C71A66" w:rsidRDefault="0023148E" w:rsidP="0023148E">
            <w:pPr>
              <w:tabs>
                <w:tab w:val="left" w:pos="360"/>
                <w:tab w:val="left" w:pos="720"/>
              </w:tabs>
              <w:spacing w:line="360" w:lineRule="auto"/>
              <w:jc w:val="center"/>
              <w:rPr>
                <w:b/>
              </w:rPr>
            </w:pPr>
          </w:p>
        </w:tc>
        <w:tc>
          <w:tcPr>
            <w:tcW w:w="6036" w:type="dxa"/>
          </w:tcPr>
          <w:p w14:paraId="42F427DB" w14:textId="77777777" w:rsidR="0023148E" w:rsidRPr="00115624" w:rsidRDefault="0023148E" w:rsidP="0023148E">
            <w:pPr>
              <w:tabs>
                <w:tab w:val="left" w:pos="360"/>
                <w:tab w:val="left" w:pos="720"/>
              </w:tabs>
              <w:spacing w:line="360" w:lineRule="auto"/>
            </w:pPr>
            <w:r w:rsidRPr="00115624">
              <w:t>Length of presentation is within the assigned time limits.</w:t>
            </w:r>
          </w:p>
        </w:tc>
        <w:tc>
          <w:tcPr>
            <w:tcW w:w="1045" w:type="dxa"/>
          </w:tcPr>
          <w:p w14:paraId="2BA9D700" w14:textId="77777777" w:rsidR="0023148E" w:rsidRPr="00115624" w:rsidRDefault="0023148E" w:rsidP="0023148E">
            <w:pPr>
              <w:tabs>
                <w:tab w:val="left" w:pos="360"/>
                <w:tab w:val="left" w:pos="720"/>
              </w:tabs>
              <w:spacing w:line="360" w:lineRule="auto"/>
              <w:jc w:val="center"/>
            </w:pPr>
            <w:r w:rsidRPr="00115624">
              <w:t>5</w:t>
            </w:r>
          </w:p>
        </w:tc>
        <w:tc>
          <w:tcPr>
            <w:tcW w:w="889" w:type="dxa"/>
          </w:tcPr>
          <w:p w14:paraId="2DA9D7B2" w14:textId="77777777" w:rsidR="0023148E" w:rsidRPr="00115624" w:rsidRDefault="0023148E" w:rsidP="0023148E">
            <w:pPr>
              <w:tabs>
                <w:tab w:val="left" w:pos="360"/>
                <w:tab w:val="left" w:pos="720"/>
              </w:tabs>
              <w:spacing w:line="360" w:lineRule="auto"/>
            </w:pPr>
          </w:p>
        </w:tc>
      </w:tr>
      <w:tr w:rsidR="0023148E" w14:paraId="27CC0F0D" w14:textId="77777777" w:rsidTr="0023148E">
        <w:trPr>
          <w:trHeight w:val="355"/>
        </w:trPr>
        <w:tc>
          <w:tcPr>
            <w:tcW w:w="2400" w:type="dxa"/>
            <w:vMerge/>
            <w:shd w:val="clear" w:color="auto" w:fill="auto"/>
          </w:tcPr>
          <w:p w14:paraId="78729D36" w14:textId="77777777" w:rsidR="0023148E" w:rsidRPr="00C71A66" w:rsidRDefault="0023148E" w:rsidP="0023148E">
            <w:pPr>
              <w:tabs>
                <w:tab w:val="left" w:pos="360"/>
                <w:tab w:val="left" w:pos="720"/>
              </w:tabs>
              <w:spacing w:line="360" w:lineRule="auto"/>
              <w:jc w:val="center"/>
              <w:rPr>
                <w:b/>
              </w:rPr>
            </w:pPr>
          </w:p>
        </w:tc>
        <w:tc>
          <w:tcPr>
            <w:tcW w:w="6036" w:type="dxa"/>
          </w:tcPr>
          <w:p w14:paraId="60061CEC" w14:textId="77777777" w:rsidR="0023148E" w:rsidRPr="00115624" w:rsidRDefault="0023148E" w:rsidP="0023148E">
            <w:pPr>
              <w:tabs>
                <w:tab w:val="left" w:pos="360"/>
                <w:tab w:val="left" w:pos="720"/>
              </w:tabs>
              <w:spacing w:line="360" w:lineRule="auto"/>
            </w:pPr>
            <w:r w:rsidRPr="00115624">
              <w:t>Information was well communicated.</w:t>
            </w:r>
          </w:p>
        </w:tc>
        <w:tc>
          <w:tcPr>
            <w:tcW w:w="1045" w:type="dxa"/>
          </w:tcPr>
          <w:p w14:paraId="659070C2" w14:textId="77777777" w:rsidR="0023148E" w:rsidRPr="00115624" w:rsidRDefault="0023148E" w:rsidP="0023148E">
            <w:pPr>
              <w:tabs>
                <w:tab w:val="left" w:pos="360"/>
                <w:tab w:val="left" w:pos="720"/>
              </w:tabs>
              <w:spacing w:line="360" w:lineRule="auto"/>
              <w:jc w:val="center"/>
            </w:pPr>
            <w:r w:rsidRPr="00115624">
              <w:t>10</w:t>
            </w:r>
          </w:p>
        </w:tc>
        <w:tc>
          <w:tcPr>
            <w:tcW w:w="889" w:type="dxa"/>
          </w:tcPr>
          <w:p w14:paraId="7142B94F" w14:textId="77777777" w:rsidR="0023148E" w:rsidRPr="00115624" w:rsidRDefault="0023148E" w:rsidP="0023148E">
            <w:pPr>
              <w:tabs>
                <w:tab w:val="left" w:pos="360"/>
                <w:tab w:val="left" w:pos="720"/>
              </w:tabs>
              <w:spacing w:line="360" w:lineRule="auto"/>
            </w:pPr>
          </w:p>
        </w:tc>
      </w:tr>
      <w:tr w:rsidR="0023148E" w14:paraId="336A6F4D" w14:textId="77777777" w:rsidTr="0023148E">
        <w:trPr>
          <w:trHeight w:val="355"/>
        </w:trPr>
        <w:tc>
          <w:tcPr>
            <w:tcW w:w="2400" w:type="dxa"/>
            <w:vMerge/>
            <w:shd w:val="clear" w:color="auto" w:fill="auto"/>
          </w:tcPr>
          <w:p w14:paraId="5A6A293B" w14:textId="77777777" w:rsidR="0023148E" w:rsidRPr="00C71A66" w:rsidRDefault="0023148E" w:rsidP="0023148E">
            <w:pPr>
              <w:tabs>
                <w:tab w:val="left" w:pos="360"/>
                <w:tab w:val="left" w:pos="720"/>
              </w:tabs>
              <w:spacing w:line="360" w:lineRule="auto"/>
              <w:jc w:val="center"/>
              <w:rPr>
                <w:b/>
              </w:rPr>
            </w:pPr>
          </w:p>
        </w:tc>
        <w:tc>
          <w:tcPr>
            <w:tcW w:w="6036" w:type="dxa"/>
          </w:tcPr>
          <w:p w14:paraId="35BCAF86" w14:textId="77777777" w:rsidR="0023148E" w:rsidRPr="00115624" w:rsidRDefault="0023148E" w:rsidP="0023148E">
            <w:pPr>
              <w:tabs>
                <w:tab w:val="left" w:pos="360"/>
                <w:tab w:val="left" w:pos="720"/>
              </w:tabs>
              <w:spacing w:line="360" w:lineRule="auto"/>
            </w:pPr>
            <w:r w:rsidRPr="00115624">
              <w:rPr>
                <w:b/>
              </w:rPr>
              <w:t>Total Points</w:t>
            </w:r>
          </w:p>
        </w:tc>
        <w:tc>
          <w:tcPr>
            <w:tcW w:w="1045" w:type="dxa"/>
          </w:tcPr>
          <w:p w14:paraId="22A68185" w14:textId="77777777" w:rsidR="0023148E" w:rsidRPr="00115624" w:rsidRDefault="0023148E" w:rsidP="0023148E">
            <w:pPr>
              <w:tabs>
                <w:tab w:val="left" w:pos="360"/>
                <w:tab w:val="left" w:pos="720"/>
              </w:tabs>
              <w:spacing w:line="360" w:lineRule="auto"/>
              <w:jc w:val="center"/>
            </w:pPr>
            <w:r w:rsidRPr="00115624">
              <w:rPr>
                <w:b/>
              </w:rPr>
              <w:t>100</w:t>
            </w:r>
          </w:p>
        </w:tc>
        <w:tc>
          <w:tcPr>
            <w:tcW w:w="889" w:type="dxa"/>
          </w:tcPr>
          <w:p w14:paraId="68C39CFC" w14:textId="77777777" w:rsidR="0023148E" w:rsidRPr="00115624" w:rsidRDefault="0023148E" w:rsidP="0023148E">
            <w:pPr>
              <w:tabs>
                <w:tab w:val="left" w:pos="360"/>
                <w:tab w:val="left" w:pos="720"/>
              </w:tabs>
              <w:spacing w:line="360" w:lineRule="auto"/>
            </w:pPr>
          </w:p>
        </w:tc>
      </w:tr>
    </w:tbl>
    <w:p w14:paraId="624FAA22" w14:textId="77777777" w:rsidR="00F05056" w:rsidRDefault="0023148E" w:rsidP="0023148E">
      <w:pPr>
        <w:spacing w:after="160" w:line="259" w:lineRule="auto"/>
        <w:jc w:val="center"/>
        <w:rPr>
          <w:rFonts w:ascii="Arial" w:hAnsi="Arial" w:cs="Arial"/>
          <w:b/>
          <w:i/>
          <w:sz w:val="36"/>
          <w:szCs w:val="36"/>
          <w:u w:val="single"/>
        </w:rPr>
      </w:pPr>
      <w:r>
        <w:rPr>
          <w:rFonts w:ascii="Arial" w:hAnsi="Arial" w:cs="Arial"/>
          <w:b/>
          <w:i/>
          <w:sz w:val="36"/>
          <w:szCs w:val="36"/>
          <w:u w:val="single"/>
        </w:rPr>
        <w:br/>
      </w:r>
    </w:p>
    <w:p w14:paraId="153CAB33" w14:textId="253ED888" w:rsidR="0023148E" w:rsidRPr="00EA07AD" w:rsidRDefault="0023148E" w:rsidP="0023148E">
      <w:pPr>
        <w:spacing w:after="160" w:line="259" w:lineRule="auto"/>
        <w:jc w:val="center"/>
        <w:rPr>
          <w:rFonts w:ascii="Arial" w:hAnsi="Arial" w:cs="Arial"/>
          <w:b/>
          <w:i/>
          <w:u w:val="single"/>
        </w:rPr>
      </w:pPr>
      <w:r w:rsidRPr="00885BB1">
        <w:rPr>
          <w:rFonts w:ascii="Arial" w:hAnsi="Arial" w:cs="Arial"/>
          <w:b/>
          <w:i/>
          <w:sz w:val="36"/>
          <w:szCs w:val="36"/>
          <w:u w:val="single"/>
        </w:rPr>
        <w:lastRenderedPageBreak/>
        <w:t>GUIDANCE LESSON FORMAT</w:t>
      </w:r>
    </w:p>
    <w:p w14:paraId="53808F47" w14:textId="77777777" w:rsidR="0023148E" w:rsidRPr="00885BB1" w:rsidRDefault="0023148E" w:rsidP="0023148E">
      <w:pPr>
        <w:jc w:val="center"/>
        <w:rPr>
          <w:rFonts w:ascii="Arial" w:hAnsi="Arial" w:cs="Arial"/>
          <w:sz w:val="36"/>
          <w:szCs w:val="36"/>
        </w:rPr>
      </w:pPr>
      <w:r w:rsidRPr="00885BB1">
        <w:rPr>
          <w:rFonts w:ascii="Arial" w:hAnsi="Arial" w:cs="Arial"/>
          <w:sz w:val="36"/>
          <w:szCs w:val="36"/>
        </w:rPr>
        <w:t>Lesson Title</w:t>
      </w:r>
    </w:p>
    <w:p w14:paraId="06058923" w14:textId="77777777" w:rsidR="0023148E" w:rsidRPr="001B369F" w:rsidRDefault="0023148E" w:rsidP="0023148E">
      <w:pPr>
        <w:rPr>
          <w:rFonts w:ascii="Arial" w:hAnsi="Arial" w:cs="Arial"/>
        </w:rPr>
      </w:pPr>
    </w:p>
    <w:p w14:paraId="1D6ABE3C" w14:textId="77777777" w:rsidR="0023148E" w:rsidRPr="001275C8" w:rsidRDefault="0023148E" w:rsidP="0023148E">
      <w:pPr>
        <w:rPr>
          <w:rFonts w:ascii="Arial" w:hAnsi="Arial" w:cs="Arial"/>
          <w:sz w:val="36"/>
          <w:szCs w:val="36"/>
        </w:rPr>
      </w:pPr>
      <w:r w:rsidRPr="001275C8">
        <w:rPr>
          <w:rFonts w:ascii="Arial" w:hAnsi="Arial" w:cs="Arial"/>
          <w:sz w:val="36"/>
          <w:szCs w:val="36"/>
        </w:rPr>
        <w:t>a. Hawaii Counselor Standard</w:t>
      </w:r>
    </w:p>
    <w:p w14:paraId="2310D851" w14:textId="77777777" w:rsidR="0023148E" w:rsidRPr="001275C8" w:rsidRDefault="0023148E" w:rsidP="0023148E">
      <w:pPr>
        <w:rPr>
          <w:rFonts w:ascii="Arial" w:hAnsi="Arial" w:cs="Arial"/>
          <w:sz w:val="36"/>
          <w:szCs w:val="36"/>
        </w:rPr>
      </w:pPr>
    </w:p>
    <w:p w14:paraId="58477111" w14:textId="77777777" w:rsidR="0023148E" w:rsidRPr="001275C8" w:rsidRDefault="0023148E" w:rsidP="0023148E">
      <w:pPr>
        <w:rPr>
          <w:rFonts w:ascii="Arial" w:hAnsi="Arial" w:cs="Arial"/>
          <w:sz w:val="36"/>
          <w:szCs w:val="36"/>
        </w:rPr>
      </w:pPr>
      <w:r w:rsidRPr="001275C8">
        <w:rPr>
          <w:rFonts w:ascii="Arial" w:hAnsi="Arial" w:cs="Arial"/>
          <w:sz w:val="36"/>
          <w:szCs w:val="36"/>
        </w:rPr>
        <w:t xml:space="preserve">b. ASCA National Standard </w:t>
      </w:r>
    </w:p>
    <w:p w14:paraId="47C98A9E" w14:textId="77777777" w:rsidR="0023148E" w:rsidRPr="001275C8" w:rsidRDefault="0023148E" w:rsidP="0023148E">
      <w:pPr>
        <w:numPr>
          <w:ilvl w:val="0"/>
          <w:numId w:val="27"/>
        </w:numPr>
        <w:tabs>
          <w:tab w:val="clear" w:pos="1800"/>
          <w:tab w:val="num" w:pos="360"/>
        </w:tabs>
        <w:rPr>
          <w:rFonts w:ascii="Arial" w:hAnsi="Arial" w:cs="Arial"/>
          <w:sz w:val="36"/>
          <w:szCs w:val="36"/>
        </w:rPr>
      </w:pPr>
      <w:r w:rsidRPr="001275C8">
        <w:rPr>
          <w:rFonts w:ascii="Arial" w:hAnsi="Arial" w:cs="Arial"/>
          <w:sz w:val="36"/>
          <w:szCs w:val="36"/>
        </w:rPr>
        <w:t>Domain</w:t>
      </w:r>
    </w:p>
    <w:p w14:paraId="19D7A964" w14:textId="77777777" w:rsidR="0023148E" w:rsidRPr="001275C8" w:rsidRDefault="0023148E" w:rsidP="0023148E">
      <w:pPr>
        <w:numPr>
          <w:ilvl w:val="0"/>
          <w:numId w:val="27"/>
        </w:numPr>
        <w:tabs>
          <w:tab w:val="clear" w:pos="1800"/>
          <w:tab w:val="num" w:pos="360"/>
        </w:tabs>
        <w:rPr>
          <w:rFonts w:ascii="Arial" w:hAnsi="Arial" w:cs="Arial"/>
          <w:sz w:val="36"/>
          <w:szCs w:val="36"/>
        </w:rPr>
      </w:pPr>
      <w:r w:rsidRPr="001275C8">
        <w:rPr>
          <w:rFonts w:ascii="Arial" w:hAnsi="Arial" w:cs="Arial"/>
          <w:sz w:val="36"/>
          <w:szCs w:val="36"/>
        </w:rPr>
        <w:t>Standard</w:t>
      </w:r>
    </w:p>
    <w:p w14:paraId="018A1A94" w14:textId="77777777" w:rsidR="0023148E" w:rsidRPr="001275C8" w:rsidRDefault="0023148E" w:rsidP="0023148E">
      <w:pPr>
        <w:numPr>
          <w:ilvl w:val="0"/>
          <w:numId w:val="27"/>
        </w:numPr>
        <w:tabs>
          <w:tab w:val="clear" w:pos="1800"/>
          <w:tab w:val="num" w:pos="360"/>
        </w:tabs>
        <w:rPr>
          <w:rFonts w:ascii="Arial" w:hAnsi="Arial" w:cs="Arial"/>
          <w:sz w:val="36"/>
          <w:szCs w:val="36"/>
        </w:rPr>
      </w:pPr>
      <w:r w:rsidRPr="001275C8">
        <w:rPr>
          <w:rFonts w:ascii="Arial" w:hAnsi="Arial" w:cs="Arial"/>
          <w:sz w:val="36"/>
          <w:szCs w:val="36"/>
        </w:rPr>
        <w:t>Competency</w:t>
      </w:r>
    </w:p>
    <w:p w14:paraId="2A2A4A8D" w14:textId="77777777" w:rsidR="0023148E" w:rsidRPr="001275C8" w:rsidRDefault="0023148E" w:rsidP="0023148E">
      <w:pPr>
        <w:numPr>
          <w:ilvl w:val="0"/>
          <w:numId w:val="27"/>
        </w:numPr>
        <w:tabs>
          <w:tab w:val="clear" w:pos="1800"/>
          <w:tab w:val="num" w:pos="360"/>
        </w:tabs>
        <w:rPr>
          <w:rFonts w:ascii="Arial" w:hAnsi="Arial" w:cs="Arial"/>
          <w:sz w:val="36"/>
          <w:szCs w:val="36"/>
        </w:rPr>
      </w:pPr>
      <w:r w:rsidRPr="001275C8">
        <w:rPr>
          <w:rFonts w:ascii="Arial" w:hAnsi="Arial" w:cs="Arial"/>
          <w:sz w:val="36"/>
          <w:szCs w:val="36"/>
        </w:rPr>
        <w:t>Indicator</w:t>
      </w:r>
    </w:p>
    <w:p w14:paraId="337AD233" w14:textId="77777777" w:rsidR="0023148E" w:rsidRPr="001275C8" w:rsidRDefault="0023148E" w:rsidP="0023148E">
      <w:pPr>
        <w:rPr>
          <w:rFonts w:ascii="Arial" w:hAnsi="Arial" w:cs="Arial"/>
          <w:sz w:val="36"/>
          <w:szCs w:val="36"/>
        </w:rPr>
      </w:pPr>
    </w:p>
    <w:p w14:paraId="09DEBEBE" w14:textId="77777777" w:rsidR="0023148E" w:rsidRPr="001275C8" w:rsidRDefault="0023148E" w:rsidP="0023148E">
      <w:pPr>
        <w:rPr>
          <w:rFonts w:ascii="Arial" w:hAnsi="Arial" w:cs="Arial"/>
          <w:sz w:val="36"/>
          <w:szCs w:val="36"/>
        </w:rPr>
      </w:pPr>
      <w:r w:rsidRPr="001275C8">
        <w:rPr>
          <w:rFonts w:ascii="Arial" w:hAnsi="Arial" w:cs="Arial"/>
          <w:sz w:val="36"/>
          <w:szCs w:val="36"/>
        </w:rPr>
        <w:t>c. GLO</w:t>
      </w:r>
    </w:p>
    <w:p w14:paraId="41483070" w14:textId="77777777" w:rsidR="0023148E" w:rsidRPr="001275C8" w:rsidRDefault="0023148E" w:rsidP="0023148E">
      <w:pPr>
        <w:rPr>
          <w:rFonts w:ascii="Arial" w:hAnsi="Arial" w:cs="Arial"/>
          <w:sz w:val="36"/>
          <w:szCs w:val="36"/>
        </w:rPr>
      </w:pPr>
    </w:p>
    <w:p w14:paraId="09771DBB" w14:textId="77777777" w:rsidR="0023148E" w:rsidRPr="001275C8" w:rsidRDefault="0023148E" w:rsidP="0023148E">
      <w:pPr>
        <w:rPr>
          <w:rFonts w:ascii="Arial" w:hAnsi="Arial" w:cs="Arial"/>
          <w:sz w:val="36"/>
          <w:szCs w:val="36"/>
        </w:rPr>
      </w:pPr>
      <w:r w:rsidRPr="001275C8">
        <w:rPr>
          <w:rFonts w:ascii="Arial" w:hAnsi="Arial" w:cs="Arial"/>
          <w:sz w:val="36"/>
          <w:szCs w:val="36"/>
        </w:rPr>
        <w:t>d. Lesson Objective</w:t>
      </w:r>
    </w:p>
    <w:p w14:paraId="39BC536B" w14:textId="77777777" w:rsidR="0023148E" w:rsidRPr="001275C8" w:rsidRDefault="0023148E" w:rsidP="0023148E">
      <w:pPr>
        <w:rPr>
          <w:rFonts w:ascii="Arial" w:hAnsi="Arial" w:cs="Arial"/>
          <w:sz w:val="36"/>
          <w:szCs w:val="36"/>
        </w:rPr>
      </w:pPr>
    </w:p>
    <w:p w14:paraId="08D90A77" w14:textId="77777777" w:rsidR="0023148E" w:rsidRDefault="0023148E" w:rsidP="0023148E">
      <w:pPr>
        <w:rPr>
          <w:rFonts w:ascii="Arial" w:hAnsi="Arial" w:cs="Arial"/>
          <w:sz w:val="36"/>
          <w:szCs w:val="36"/>
        </w:rPr>
      </w:pPr>
      <w:r w:rsidRPr="001275C8">
        <w:rPr>
          <w:rFonts w:ascii="Arial" w:hAnsi="Arial" w:cs="Arial"/>
          <w:sz w:val="36"/>
          <w:szCs w:val="36"/>
        </w:rPr>
        <w:t>e. Materials Needed</w:t>
      </w:r>
    </w:p>
    <w:p w14:paraId="09731B80" w14:textId="77777777" w:rsidR="0023148E" w:rsidRDefault="0023148E" w:rsidP="0023148E">
      <w:pPr>
        <w:rPr>
          <w:rFonts w:ascii="Arial" w:hAnsi="Arial" w:cs="Arial"/>
          <w:sz w:val="36"/>
          <w:szCs w:val="36"/>
        </w:rPr>
      </w:pPr>
      <w:r>
        <w:rPr>
          <w:rFonts w:ascii="Arial" w:hAnsi="Arial" w:cs="Arial"/>
          <w:sz w:val="36"/>
          <w:szCs w:val="36"/>
        </w:rPr>
        <w:tab/>
        <w:t>1.</w:t>
      </w:r>
    </w:p>
    <w:p w14:paraId="1FF2ADAE" w14:textId="77777777" w:rsidR="0023148E" w:rsidRDefault="0023148E" w:rsidP="0023148E">
      <w:pPr>
        <w:rPr>
          <w:rFonts w:ascii="Arial" w:hAnsi="Arial" w:cs="Arial"/>
          <w:sz w:val="36"/>
          <w:szCs w:val="36"/>
        </w:rPr>
      </w:pPr>
      <w:r>
        <w:rPr>
          <w:rFonts w:ascii="Arial" w:hAnsi="Arial" w:cs="Arial"/>
          <w:sz w:val="36"/>
          <w:szCs w:val="36"/>
        </w:rPr>
        <w:tab/>
        <w:t>2.</w:t>
      </w:r>
    </w:p>
    <w:p w14:paraId="3BFDBE2F" w14:textId="77777777" w:rsidR="0023148E" w:rsidRPr="001275C8" w:rsidRDefault="0023148E" w:rsidP="0023148E">
      <w:pPr>
        <w:rPr>
          <w:rFonts w:ascii="Arial" w:hAnsi="Arial" w:cs="Arial"/>
          <w:sz w:val="36"/>
          <w:szCs w:val="36"/>
        </w:rPr>
      </w:pPr>
      <w:r>
        <w:rPr>
          <w:rFonts w:ascii="Arial" w:hAnsi="Arial" w:cs="Arial"/>
          <w:sz w:val="36"/>
          <w:szCs w:val="36"/>
        </w:rPr>
        <w:tab/>
        <w:t>3.</w:t>
      </w:r>
    </w:p>
    <w:p w14:paraId="1075DFFA" w14:textId="77777777" w:rsidR="0023148E" w:rsidRPr="001275C8" w:rsidRDefault="0023148E" w:rsidP="0023148E">
      <w:pPr>
        <w:rPr>
          <w:rFonts w:ascii="Arial" w:hAnsi="Arial" w:cs="Arial"/>
          <w:sz w:val="36"/>
          <w:szCs w:val="36"/>
        </w:rPr>
      </w:pPr>
    </w:p>
    <w:p w14:paraId="151E3790" w14:textId="77777777" w:rsidR="0023148E" w:rsidRPr="001275C8" w:rsidRDefault="0023148E" w:rsidP="0023148E">
      <w:pPr>
        <w:rPr>
          <w:rFonts w:ascii="Arial" w:hAnsi="Arial" w:cs="Arial"/>
          <w:sz w:val="36"/>
          <w:szCs w:val="36"/>
        </w:rPr>
      </w:pPr>
      <w:r w:rsidRPr="001275C8">
        <w:rPr>
          <w:rFonts w:ascii="Arial" w:hAnsi="Arial" w:cs="Arial"/>
          <w:sz w:val="36"/>
          <w:szCs w:val="36"/>
        </w:rPr>
        <w:t>f. Lesson Instructions</w:t>
      </w:r>
      <w:r>
        <w:rPr>
          <w:rFonts w:ascii="Arial" w:hAnsi="Arial" w:cs="Arial"/>
          <w:sz w:val="36"/>
          <w:szCs w:val="36"/>
        </w:rPr>
        <w:t xml:space="preserve">- </w:t>
      </w:r>
      <w:r w:rsidRPr="001275C8">
        <w:rPr>
          <w:rFonts w:ascii="Arial" w:hAnsi="Arial" w:cs="Arial"/>
          <w:sz w:val="36"/>
          <w:szCs w:val="36"/>
        </w:rPr>
        <w:t>List step by step</w:t>
      </w:r>
    </w:p>
    <w:p w14:paraId="43465C90" w14:textId="77777777" w:rsidR="0023148E" w:rsidRDefault="0023148E" w:rsidP="0023148E">
      <w:pPr>
        <w:rPr>
          <w:rFonts w:ascii="Arial" w:hAnsi="Arial" w:cs="Arial"/>
          <w:sz w:val="36"/>
          <w:szCs w:val="36"/>
        </w:rPr>
      </w:pPr>
      <w:r>
        <w:rPr>
          <w:rFonts w:ascii="Arial" w:hAnsi="Arial" w:cs="Arial"/>
          <w:sz w:val="36"/>
          <w:szCs w:val="36"/>
        </w:rPr>
        <w:tab/>
        <w:t>1.</w:t>
      </w:r>
    </w:p>
    <w:p w14:paraId="7D59E490" w14:textId="77777777" w:rsidR="0023148E" w:rsidRDefault="0023148E" w:rsidP="0023148E">
      <w:pPr>
        <w:rPr>
          <w:rFonts w:ascii="Arial" w:hAnsi="Arial" w:cs="Arial"/>
          <w:sz w:val="36"/>
          <w:szCs w:val="36"/>
        </w:rPr>
      </w:pPr>
      <w:r>
        <w:rPr>
          <w:rFonts w:ascii="Arial" w:hAnsi="Arial" w:cs="Arial"/>
          <w:sz w:val="36"/>
          <w:szCs w:val="36"/>
        </w:rPr>
        <w:tab/>
        <w:t>2.</w:t>
      </w:r>
    </w:p>
    <w:p w14:paraId="7CA269DC" w14:textId="77777777" w:rsidR="0023148E" w:rsidRDefault="0023148E" w:rsidP="0023148E">
      <w:pPr>
        <w:rPr>
          <w:rFonts w:ascii="Arial" w:hAnsi="Arial" w:cs="Arial"/>
          <w:sz w:val="36"/>
          <w:szCs w:val="36"/>
        </w:rPr>
      </w:pPr>
      <w:r>
        <w:rPr>
          <w:rFonts w:ascii="Arial" w:hAnsi="Arial" w:cs="Arial"/>
          <w:sz w:val="36"/>
          <w:szCs w:val="36"/>
        </w:rPr>
        <w:tab/>
        <w:t>3.</w:t>
      </w:r>
    </w:p>
    <w:p w14:paraId="7DC41F5E" w14:textId="77777777" w:rsidR="0023148E" w:rsidRDefault="0023148E" w:rsidP="0023148E">
      <w:pPr>
        <w:rPr>
          <w:rFonts w:ascii="Arial" w:hAnsi="Arial" w:cs="Arial"/>
          <w:sz w:val="36"/>
          <w:szCs w:val="36"/>
        </w:rPr>
      </w:pPr>
      <w:r>
        <w:rPr>
          <w:rFonts w:ascii="Arial" w:hAnsi="Arial" w:cs="Arial"/>
          <w:sz w:val="36"/>
          <w:szCs w:val="36"/>
        </w:rPr>
        <w:tab/>
        <w:t>4.</w:t>
      </w:r>
    </w:p>
    <w:p w14:paraId="67F4627D" w14:textId="77777777" w:rsidR="0023148E" w:rsidRDefault="0023148E" w:rsidP="0023148E">
      <w:pPr>
        <w:rPr>
          <w:rFonts w:ascii="Arial" w:hAnsi="Arial" w:cs="Arial"/>
          <w:sz w:val="36"/>
          <w:szCs w:val="36"/>
        </w:rPr>
      </w:pPr>
      <w:r>
        <w:rPr>
          <w:rFonts w:ascii="Arial" w:hAnsi="Arial" w:cs="Arial"/>
          <w:sz w:val="36"/>
          <w:szCs w:val="36"/>
        </w:rPr>
        <w:tab/>
        <w:t>5.</w:t>
      </w:r>
    </w:p>
    <w:p w14:paraId="257353AB" w14:textId="77777777" w:rsidR="0023148E" w:rsidRPr="001275C8" w:rsidRDefault="0023148E" w:rsidP="0023148E">
      <w:pPr>
        <w:rPr>
          <w:rFonts w:ascii="Arial" w:hAnsi="Arial" w:cs="Arial"/>
          <w:sz w:val="36"/>
          <w:szCs w:val="36"/>
        </w:rPr>
      </w:pPr>
    </w:p>
    <w:p w14:paraId="545D7D12" w14:textId="77777777" w:rsidR="0023148E" w:rsidRPr="00EA07AD" w:rsidRDefault="0023148E" w:rsidP="0023148E">
      <w:pPr>
        <w:rPr>
          <w:rFonts w:ascii="Arial" w:hAnsi="Arial" w:cs="Arial"/>
          <w:sz w:val="36"/>
          <w:szCs w:val="36"/>
        </w:rPr>
      </w:pPr>
      <w:r w:rsidRPr="001275C8">
        <w:rPr>
          <w:rFonts w:ascii="Arial" w:hAnsi="Arial" w:cs="Arial"/>
          <w:sz w:val="36"/>
          <w:szCs w:val="36"/>
        </w:rPr>
        <w:t xml:space="preserve">g. Assessment- </w:t>
      </w:r>
      <w:proofErr w:type="gramStart"/>
      <w:r w:rsidRPr="001275C8">
        <w:rPr>
          <w:rFonts w:ascii="Arial" w:hAnsi="Arial" w:cs="Arial"/>
          <w:sz w:val="36"/>
          <w:szCs w:val="36"/>
        </w:rPr>
        <w:t>How</w:t>
      </w:r>
      <w:proofErr w:type="gramEnd"/>
      <w:r w:rsidRPr="001275C8">
        <w:rPr>
          <w:rFonts w:ascii="Arial" w:hAnsi="Arial" w:cs="Arial"/>
          <w:sz w:val="36"/>
          <w:szCs w:val="36"/>
        </w:rPr>
        <w:t xml:space="preserve"> will you assess your effectiveness of your lesson (i.e. group discussion, pre-test, post-quiz, rubrics, exit pass, etc.)?</w:t>
      </w:r>
    </w:p>
    <w:p w14:paraId="7460EAE6" w14:textId="77777777" w:rsidR="0023148E" w:rsidRDefault="0023148E">
      <w:pPr>
        <w:rPr>
          <w:rFonts w:ascii="Times New Roman" w:hAnsi="Times New Roman" w:cs="Times New Roman"/>
          <w:sz w:val="24"/>
          <w:szCs w:val="24"/>
        </w:rPr>
      </w:pPr>
    </w:p>
    <w:p w14:paraId="65592D75" w14:textId="77777777" w:rsidR="0023148E" w:rsidRDefault="0023148E">
      <w:pPr>
        <w:rPr>
          <w:rFonts w:ascii="Times New Roman" w:hAnsi="Times New Roman" w:cs="Times New Roman"/>
          <w:sz w:val="24"/>
          <w:szCs w:val="24"/>
        </w:rPr>
      </w:pPr>
    </w:p>
    <w:p w14:paraId="2931C768" w14:textId="77777777" w:rsidR="0023148E" w:rsidRDefault="0023148E">
      <w:pPr>
        <w:rPr>
          <w:rFonts w:ascii="Times New Roman" w:hAnsi="Times New Roman" w:cs="Times New Roman"/>
          <w:sz w:val="24"/>
          <w:szCs w:val="24"/>
        </w:rPr>
      </w:pPr>
    </w:p>
    <w:p w14:paraId="75BBBBD1" w14:textId="77777777" w:rsidR="0023148E" w:rsidRDefault="0023148E">
      <w:pPr>
        <w:rPr>
          <w:rFonts w:ascii="Times New Roman" w:hAnsi="Times New Roman" w:cs="Times New Roman"/>
          <w:sz w:val="24"/>
          <w:szCs w:val="24"/>
        </w:rPr>
      </w:pPr>
    </w:p>
    <w:p w14:paraId="3E21355D" w14:textId="77777777" w:rsidR="0023148E" w:rsidRDefault="0023148E">
      <w:pPr>
        <w:rPr>
          <w:rFonts w:ascii="Times New Roman" w:hAnsi="Times New Roman" w:cs="Times New Roman"/>
          <w:sz w:val="24"/>
          <w:szCs w:val="24"/>
        </w:rPr>
      </w:pPr>
    </w:p>
    <w:p w14:paraId="1B09151E" w14:textId="77777777" w:rsidR="0023148E" w:rsidRDefault="0023148E">
      <w:pPr>
        <w:rPr>
          <w:rFonts w:ascii="Times New Roman" w:hAnsi="Times New Roman" w:cs="Times New Roman"/>
          <w:sz w:val="24"/>
          <w:szCs w:val="24"/>
        </w:rPr>
      </w:pPr>
    </w:p>
    <w:p w14:paraId="7934E21A" w14:textId="77777777" w:rsidR="0023148E" w:rsidRPr="001B30AF" w:rsidRDefault="0023148E">
      <w:pPr>
        <w:rPr>
          <w:rFonts w:ascii="Times New Roman" w:hAnsi="Times New Roman" w:cs="Times New Roman"/>
          <w:sz w:val="24"/>
          <w:szCs w:val="24"/>
        </w:rPr>
      </w:pPr>
    </w:p>
    <w:sectPr w:rsidR="0023148E" w:rsidRPr="001B30AF" w:rsidSect="00E30C6F">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181885" w14:textId="77777777" w:rsidR="00F05056" w:rsidRDefault="00F05056" w:rsidP="0081439F">
      <w:r>
        <w:separator/>
      </w:r>
    </w:p>
  </w:endnote>
  <w:endnote w:type="continuationSeparator" w:id="0">
    <w:p w14:paraId="20594D28" w14:textId="77777777" w:rsidR="00F05056" w:rsidRDefault="00F05056" w:rsidP="008143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MyriadPro">
    <w:altName w:val="Times New Roman"/>
    <w:panose1 w:val="00000000000000000000"/>
    <w:charset w:val="00"/>
    <w:family w:val="roman"/>
    <w:notTrueType/>
    <w:pitch w:val="default"/>
  </w:font>
  <w:font w:name="Batang">
    <w:altName w:val="바탕"/>
    <w:charset w:val="81"/>
    <w:family w:val="roman"/>
    <w:pitch w:val="variable"/>
    <w:sig w:usb0="B00002AF" w:usb1="69D77CFB" w:usb2="00000030" w:usb3="00000000" w:csb0="0008009F" w:csb1="00000000"/>
  </w:font>
  <w:font w:name="游ゴシック Light">
    <w:panose1 w:val="00000000000000000000"/>
    <w:charset w:val="80"/>
    <w:family w:val="roman"/>
    <w:notTrueType/>
    <w:pitch w:val="default"/>
  </w:font>
  <w:font w:name="Calibri Light">
    <w:panose1 w:val="020F0302020204030204"/>
    <w:charset w:val="00"/>
    <w:family w:val="auto"/>
    <w:pitch w:val="variable"/>
    <w:sig w:usb0="A00002EF" w:usb1="4000207B" w:usb2="00000000" w:usb3="00000000" w:csb0="0000009F" w:csb1="00000000"/>
  </w:font>
  <w:font w:name="游明朝">
    <w:panose1 w:val="00000000000000000000"/>
    <w:charset w:val="80"/>
    <w:family w:val="roman"/>
    <w:notTrueType/>
    <w:pitch w:val="default"/>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8B20782" w14:textId="77777777" w:rsidR="00F05056" w:rsidRDefault="00F05056" w:rsidP="0081439F">
      <w:r>
        <w:separator/>
      </w:r>
    </w:p>
  </w:footnote>
  <w:footnote w:type="continuationSeparator" w:id="0">
    <w:p w14:paraId="3B1483BE" w14:textId="77777777" w:rsidR="00F05056" w:rsidRDefault="00F05056" w:rsidP="0081439F">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59DCAB9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1070778"/>
    <w:multiLevelType w:val="hybridMultilevel"/>
    <w:tmpl w:val="C8804F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3D2325"/>
    <w:multiLevelType w:val="hybridMultilevel"/>
    <w:tmpl w:val="09A0A1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05753B"/>
    <w:multiLevelType w:val="hybridMultilevel"/>
    <w:tmpl w:val="40C2DC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44902A9"/>
    <w:multiLevelType w:val="hybridMultilevel"/>
    <w:tmpl w:val="6FA488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3D45075"/>
    <w:multiLevelType w:val="hybridMultilevel"/>
    <w:tmpl w:val="9FF2B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5C567ED"/>
    <w:multiLevelType w:val="hybridMultilevel"/>
    <w:tmpl w:val="87567F8C"/>
    <w:lvl w:ilvl="0" w:tplc="90C45686">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7">
    <w:nsid w:val="18FD6215"/>
    <w:multiLevelType w:val="hybridMultilevel"/>
    <w:tmpl w:val="030AD8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589375C"/>
    <w:multiLevelType w:val="hybridMultilevel"/>
    <w:tmpl w:val="030AD8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nsid w:val="2ACD281B"/>
    <w:multiLevelType w:val="hybridMultilevel"/>
    <w:tmpl w:val="9C0CE1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1705978"/>
    <w:multiLevelType w:val="hybridMultilevel"/>
    <w:tmpl w:val="3E6662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1954C1A"/>
    <w:multiLevelType w:val="hybridMultilevel"/>
    <w:tmpl w:val="A3D46F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57B6D6A"/>
    <w:multiLevelType w:val="hybridMultilevel"/>
    <w:tmpl w:val="AF3E64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B2C34C7"/>
    <w:multiLevelType w:val="hybridMultilevel"/>
    <w:tmpl w:val="CA1E6F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F065F54"/>
    <w:multiLevelType w:val="hybridMultilevel"/>
    <w:tmpl w:val="C890F3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F8B4A87"/>
    <w:multiLevelType w:val="hybridMultilevel"/>
    <w:tmpl w:val="D708F6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B117465"/>
    <w:multiLevelType w:val="hybridMultilevel"/>
    <w:tmpl w:val="3512571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C173134"/>
    <w:multiLevelType w:val="hybridMultilevel"/>
    <w:tmpl w:val="A2728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87C33FD"/>
    <w:multiLevelType w:val="hybridMultilevel"/>
    <w:tmpl w:val="7876BE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6E72493A"/>
    <w:multiLevelType w:val="hybridMultilevel"/>
    <w:tmpl w:val="0338DE38"/>
    <w:lvl w:ilvl="0" w:tplc="1A5EE004">
      <w:start w:val="1"/>
      <w:numFmt w:val="bullet"/>
      <w:lvlText w:val=""/>
      <w:lvlJc w:val="center"/>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786D3C99"/>
    <w:multiLevelType w:val="hybridMultilevel"/>
    <w:tmpl w:val="F74848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92A1339"/>
    <w:multiLevelType w:val="hybridMultilevel"/>
    <w:tmpl w:val="2806D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9905737"/>
    <w:multiLevelType w:val="hybridMultilevel"/>
    <w:tmpl w:val="396E7C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AE2124C"/>
    <w:multiLevelType w:val="hybridMultilevel"/>
    <w:tmpl w:val="5C162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BF07217"/>
    <w:multiLevelType w:val="hybridMultilevel"/>
    <w:tmpl w:val="55A861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D0D27F7"/>
    <w:multiLevelType w:val="hybridMultilevel"/>
    <w:tmpl w:val="C8F85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22"/>
  </w:num>
  <w:num w:numId="4">
    <w:abstractNumId w:val="17"/>
  </w:num>
  <w:num w:numId="5">
    <w:abstractNumId w:val="8"/>
  </w:num>
  <w:num w:numId="6">
    <w:abstractNumId w:val="3"/>
  </w:num>
  <w:num w:numId="7">
    <w:abstractNumId w:val="26"/>
  </w:num>
  <w:num w:numId="8">
    <w:abstractNumId w:val="16"/>
  </w:num>
  <w:num w:numId="9">
    <w:abstractNumId w:val="0"/>
  </w:num>
  <w:num w:numId="10">
    <w:abstractNumId w:val="5"/>
  </w:num>
  <w:num w:numId="11">
    <w:abstractNumId w:val="21"/>
  </w:num>
  <w:num w:numId="12">
    <w:abstractNumId w:val="11"/>
  </w:num>
  <w:num w:numId="13">
    <w:abstractNumId w:val="15"/>
  </w:num>
  <w:num w:numId="14">
    <w:abstractNumId w:val="25"/>
  </w:num>
  <w:num w:numId="15">
    <w:abstractNumId w:val="18"/>
  </w:num>
  <w:num w:numId="16">
    <w:abstractNumId w:val="14"/>
  </w:num>
  <w:num w:numId="17">
    <w:abstractNumId w:val="2"/>
  </w:num>
  <w:num w:numId="18">
    <w:abstractNumId w:val="24"/>
  </w:num>
  <w:num w:numId="19">
    <w:abstractNumId w:val="4"/>
  </w:num>
  <w:num w:numId="20">
    <w:abstractNumId w:val="10"/>
  </w:num>
  <w:num w:numId="21">
    <w:abstractNumId w:val="12"/>
  </w:num>
  <w:num w:numId="22">
    <w:abstractNumId w:val="23"/>
  </w:num>
  <w:num w:numId="23">
    <w:abstractNumId w:val="13"/>
  </w:num>
  <w:num w:numId="24">
    <w:abstractNumId w:val="1"/>
  </w:num>
  <w:num w:numId="25">
    <w:abstractNumId w:val="19"/>
  </w:num>
  <w:num w:numId="26">
    <w:abstractNumId w:val="20"/>
  </w:num>
  <w:num w:numId="27">
    <w:abstractNumId w:val="6"/>
  </w:num>
  <w:num w:numId="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6516"/>
    <w:rsid w:val="00014F1D"/>
    <w:rsid w:val="001B30AF"/>
    <w:rsid w:val="0023148E"/>
    <w:rsid w:val="002C2530"/>
    <w:rsid w:val="0032341C"/>
    <w:rsid w:val="0034049A"/>
    <w:rsid w:val="00372014"/>
    <w:rsid w:val="00451C3C"/>
    <w:rsid w:val="00595E49"/>
    <w:rsid w:val="00644589"/>
    <w:rsid w:val="00700619"/>
    <w:rsid w:val="00726516"/>
    <w:rsid w:val="0081439F"/>
    <w:rsid w:val="008555A6"/>
    <w:rsid w:val="00947304"/>
    <w:rsid w:val="009A4815"/>
    <w:rsid w:val="00A210B4"/>
    <w:rsid w:val="00B77523"/>
    <w:rsid w:val="00B83F3F"/>
    <w:rsid w:val="00BA10F5"/>
    <w:rsid w:val="00BE467F"/>
    <w:rsid w:val="00C87E63"/>
    <w:rsid w:val="00D1689E"/>
    <w:rsid w:val="00DC106E"/>
    <w:rsid w:val="00DC6AC9"/>
    <w:rsid w:val="00E01BD2"/>
    <w:rsid w:val="00E30C6F"/>
    <w:rsid w:val="00F05056"/>
    <w:rsid w:val="00FB155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AA85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6516"/>
    <w:rPr>
      <w:sz w:val="22"/>
      <w:szCs w:val="22"/>
    </w:rPr>
  </w:style>
  <w:style w:type="paragraph" w:styleId="Heading1">
    <w:name w:val="heading 1"/>
    <w:basedOn w:val="Normal"/>
    <w:next w:val="Normal"/>
    <w:link w:val="Heading1Char"/>
    <w:qFormat/>
    <w:rsid w:val="0032341C"/>
    <w:pPr>
      <w:keepNext/>
      <w:outlineLvl w:val="0"/>
    </w:pPr>
    <w:rPr>
      <w:rFonts w:ascii="Times New Roman" w:eastAsia="Times New Roman" w:hAnsi="Times New Roman" w:cs="Times New Roman"/>
      <w:b/>
      <w:bCs/>
      <w:sz w:val="24"/>
      <w:szCs w:val="24"/>
      <w:u w:val="single"/>
    </w:rPr>
  </w:style>
  <w:style w:type="paragraph" w:styleId="Heading2">
    <w:name w:val="heading 2"/>
    <w:basedOn w:val="Normal"/>
    <w:next w:val="Normal"/>
    <w:link w:val="Heading2Char"/>
    <w:unhideWhenUsed/>
    <w:qFormat/>
    <w:rsid w:val="0032341C"/>
    <w:pPr>
      <w:keepNext/>
      <w:spacing w:before="240" w:after="60"/>
      <w:outlineLvl w:val="1"/>
    </w:pPr>
    <w:rPr>
      <w:rFonts w:ascii="Cambria" w:eastAsia="Times New Roman"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2651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726516"/>
    <w:rPr>
      <w:color w:val="0563C1" w:themeColor="hyperlink"/>
      <w:u w:val="single"/>
    </w:rPr>
  </w:style>
  <w:style w:type="paragraph" w:styleId="Title">
    <w:name w:val="Title"/>
    <w:basedOn w:val="Normal"/>
    <w:link w:val="TitleChar"/>
    <w:qFormat/>
    <w:rsid w:val="00726516"/>
    <w:pPr>
      <w:jc w:val="center"/>
    </w:pPr>
    <w:rPr>
      <w:rFonts w:ascii="Times New Roman" w:eastAsia="Times New Roman" w:hAnsi="Times New Roman" w:cs="Times New Roman"/>
      <w:b/>
      <w:sz w:val="24"/>
      <w:szCs w:val="20"/>
      <w:lang w:val="x-none" w:eastAsia="x-none"/>
    </w:rPr>
  </w:style>
  <w:style w:type="character" w:customStyle="1" w:styleId="TitleChar">
    <w:name w:val="Title Char"/>
    <w:basedOn w:val="DefaultParagraphFont"/>
    <w:link w:val="Title"/>
    <w:rsid w:val="00726516"/>
    <w:rPr>
      <w:rFonts w:ascii="Times New Roman" w:eastAsia="Times New Roman" w:hAnsi="Times New Roman" w:cs="Times New Roman"/>
      <w:b/>
      <w:szCs w:val="20"/>
      <w:lang w:val="x-none" w:eastAsia="x-none"/>
    </w:rPr>
  </w:style>
  <w:style w:type="paragraph" w:customStyle="1" w:styleId="Default">
    <w:name w:val="Default"/>
    <w:rsid w:val="00451C3C"/>
    <w:pPr>
      <w:autoSpaceDE w:val="0"/>
      <w:autoSpaceDN w:val="0"/>
      <w:adjustRightInd w:val="0"/>
    </w:pPr>
    <w:rPr>
      <w:rFonts w:ascii="Times New Roman" w:hAnsi="Times New Roman" w:cs="Times New Roman"/>
      <w:color w:val="000000"/>
    </w:rPr>
  </w:style>
  <w:style w:type="paragraph" w:styleId="ListParagraph">
    <w:name w:val="List Paragraph"/>
    <w:basedOn w:val="Normal"/>
    <w:uiPriority w:val="34"/>
    <w:qFormat/>
    <w:rsid w:val="00451C3C"/>
    <w:pPr>
      <w:ind w:left="720"/>
      <w:contextualSpacing/>
    </w:pPr>
  </w:style>
  <w:style w:type="paragraph" w:styleId="Header">
    <w:name w:val="header"/>
    <w:basedOn w:val="Normal"/>
    <w:link w:val="HeaderChar"/>
    <w:uiPriority w:val="99"/>
    <w:unhideWhenUsed/>
    <w:rsid w:val="0081439F"/>
    <w:pPr>
      <w:tabs>
        <w:tab w:val="center" w:pos="4680"/>
        <w:tab w:val="right" w:pos="9360"/>
      </w:tabs>
    </w:pPr>
  </w:style>
  <w:style w:type="character" w:customStyle="1" w:styleId="HeaderChar">
    <w:name w:val="Header Char"/>
    <w:basedOn w:val="DefaultParagraphFont"/>
    <w:link w:val="Header"/>
    <w:uiPriority w:val="99"/>
    <w:rsid w:val="0081439F"/>
    <w:rPr>
      <w:sz w:val="22"/>
      <w:szCs w:val="22"/>
    </w:rPr>
  </w:style>
  <w:style w:type="paragraph" w:styleId="Footer">
    <w:name w:val="footer"/>
    <w:basedOn w:val="Normal"/>
    <w:link w:val="FooterChar"/>
    <w:uiPriority w:val="99"/>
    <w:unhideWhenUsed/>
    <w:rsid w:val="0081439F"/>
    <w:pPr>
      <w:tabs>
        <w:tab w:val="center" w:pos="4680"/>
        <w:tab w:val="right" w:pos="9360"/>
      </w:tabs>
    </w:pPr>
  </w:style>
  <w:style w:type="character" w:customStyle="1" w:styleId="FooterChar">
    <w:name w:val="Footer Char"/>
    <w:basedOn w:val="DefaultParagraphFont"/>
    <w:link w:val="Footer"/>
    <w:uiPriority w:val="99"/>
    <w:rsid w:val="0081439F"/>
    <w:rPr>
      <w:sz w:val="22"/>
      <w:szCs w:val="22"/>
    </w:rPr>
  </w:style>
  <w:style w:type="paragraph" w:styleId="BalloonText">
    <w:name w:val="Balloon Text"/>
    <w:basedOn w:val="Normal"/>
    <w:link w:val="BalloonTextChar"/>
    <w:uiPriority w:val="99"/>
    <w:semiHidden/>
    <w:unhideWhenUsed/>
    <w:rsid w:val="00644589"/>
    <w:rPr>
      <w:rFonts w:ascii="Lucida Grande" w:hAnsi="Lucida Grande"/>
      <w:sz w:val="18"/>
      <w:szCs w:val="18"/>
    </w:rPr>
  </w:style>
  <w:style w:type="character" w:customStyle="1" w:styleId="BalloonTextChar">
    <w:name w:val="Balloon Text Char"/>
    <w:basedOn w:val="DefaultParagraphFont"/>
    <w:link w:val="BalloonText"/>
    <w:uiPriority w:val="99"/>
    <w:semiHidden/>
    <w:rsid w:val="00644589"/>
    <w:rPr>
      <w:rFonts w:ascii="Lucida Grande" w:hAnsi="Lucida Grande"/>
      <w:sz w:val="18"/>
      <w:szCs w:val="18"/>
    </w:rPr>
  </w:style>
  <w:style w:type="character" w:customStyle="1" w:styleId="apple-converted-space">
    <w:name w:val="apple-converted-space"/>
    <w:basedOn w:val="DefaultParagraphFont"/>
    <w:rsid w:val="00372014"/>
  </w:style>
  <w:style w:type="character" w:styleId="Emphasis">
    <w:name w:val="Emphasis"/>
    <w:basedOn w:val="DefaultParagraphFont"/>
    <w:uiPriority w:val="20"/>
    <w:qFormat/>
    <w:rsid w:val="00372014"/>
    <w:rPr>
      <w:i/>
      <w:iCs/>
    </w:rPr>
  </w:style>
  <w:style w:type="character" w:customStyle="1" w:styleId="nlmyear">
    <w:name w:val="nlm_year"/>
    <w:basedOn w:val="DefaultParagraphFont"/>
    <w:rsid w:val="0032341C"/>
  </w:style>
  <w:style w:type="character" w:customStyle="1" w:styleId="nlmarticle-title">
    <w:name w:val="nlm_article-title"/>
    <w:basedOn w:val="DefaultParagraphFont"/>
    <w:rsid w:val="0032341C"/>
  </w:style>
  <w:style w:type="character" w:customStyle="1" w:styleId="nlmfpage">
    <w:name w:val="nlm_fpage"/>
    <w:basedOn w:val="DefaultParagraphFont"/>
    <w:rsid w:val="0032341C"/>
  </w:style>
  <w:style w:type="character" w:customStyle="1" w:styleId="nlmlpage">
    <w:name w:val="nlm_lpage"/>
    <w:basedOn w:val="DefaultParagraphFont"/>
    <w:rsid w:val="0032341C"/>
  </w:style>
  <w:style w:type="character" w:customStyle="1" w:styleId="Heading1Char">
    <w:name w:val="Heading 1 Char"/>
    <w:basedOn w:val="DefaultParagraphFont"/>
    <w:link w:val="Heading1"/>
    <w:rsid w:val="0032341C"/>
    <w:rPr>
      <w:rFonts w:ascii="Times New Roman" w:eastAsia="Times New Roman" w:hAnsi="Times New Roman" w:cs="Times New Roman"/>
      <w:b/>
      <w:bCs/>
      <w:u w:val="single"/>
    </w:rPr>
  </w:style>
  <w:style w:type="character" w:customStyle="1" w:styleId="Heading2Char">
    <w:name w:val="Heading 2 Char"/>
    <w:basedOn w:val="DefaultParagraphFont"/>
    <w:link w:val="Heading2"/>
    <w:rsid w:val="0032341C"/>
    <w:rPr>
      <w:rFonts w:ascii="Cambria" w:eastAsia="Times New Roman" w:hAnsi="Cambria" w:cs="Times New Roman"/>
      <w:b/>
      <w:bCs/>
      <w:i/>
      <w:iCs/>
      <w:sz w:val="28"/>
      <w:szCs w:val="28"/>
    </w:rPr>
  </w:style>
  <w:style w:type="paragraph" w:styleId="NormalWeb">
    <w:name w:val="Normal (Web)"/>
    <w:basedOn w:val="Normal"/>
    <w:uiPriority w:val="99"/>
    <w:unhideWhenUsed/>
    <w:rsid w:val="0032341C"/>
    <w:pPr>
      <w:spacing w:before="100" w:beforeAutospacing="1" w:after="100" w:afterAutospacing="1"/>
    </w:pPr>
    <w:rPr>
      <w:rFonts w:ascii="Times New Roman" w:eastAsia="Times New Roman" w:hAnsi="Times New Roman" w:cs="Times New Roman"/>
      <w:sz w:val="24"/>
      <w:szCs w:val="24"/>
    </w:rPr>
  </w:style>
  <w:style w:type="character" w:customStyle="1" w:styleId="il">
    <w:name w:val="il"/>
    <w:basedOn w:val="DefaultParagraphFont"/>
    <w:rsid w:val="00A210B4"/>
  </w:style>
  <w:style w:type="paragraph" w:styleId="BodyText2">
    <w:name w:val="Body Text 2"/>
    <w:basedOn w:val="Normal"/>
    <w:link w:val="BodyText2Char"/>
    <w:rsid w:val="0023148E"/>
    <w:rPr>
      <w:rFonts w:ascii="Arial" w:eastAsia="Times" w:hAnsi="Arial" w:cs="Times New Roman"/>
      <w:b/>
      <w:sz w:val="24"/>
      <w:szCs w:val="20"/>
    </w:rPr>
  </w:style>
  <w:style w:type="character" w:customStyle="1" w:styleId="BodyText2Char">
    <w:name w:val="Body Text 2 Char"/>
    <w:basedOn w:val="DefaultParagraphFont"/>
    <w:link w:val="BodyText2"/>
    <w:rsid w:val="0023148E"/>
    <w:rPr>
      <w:rFonts w:ascii="Arial" w:eastAsia="Times" w:hAnsi="Arial" w:cs="Times New Roman"/>
      <w:b/>
      <w:szCs w:val="20"/>
    </w:rPr>
  </w:style>
  <w:style w:type="character" w:styleId="FollowedHyperlink">
    <w:name w:val="FollowedHyperlink"/>
    <w:basedOn w:val="DefaultParagraphFont"/>
    <w:uiPriority w:val="99"/>
    <w:semiHidden/>
    <w:unhideWhenUsed/>
    <w:rsid w:val="00F05056"/>
    <w:rPr>
      <w:color w:val="954F72"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6516"/>
    <w:rPr>
      <w:sz w:val="22"/>
      <w:szCs w:val="22"/>
    </w:rPr>
  </w:style>
  <w:style w:type="paragraph" w:styleId="Heading1">
    <w:name w:val="heading 1"/>
    <w:basedOn w:val="Normal"/>
    <w:next w:val="Normal"/>
    <w:link w:val="Heading1Char"/>
    <w:qFormat/>
    <w:rsid w:val="0032341C"/>
    <w:pPr>
      <w:keepNext/>
      <w:outlineLvl w:val="0"/>
    </w:pPr>
    <w:rPr>
      <w:rFonts w:ascii="Times New Roman" w:eastAsia="Times New Roman" w:hAnsi="Times New Roman" w:cs="Times New Roman"/>
      <w:b/>
      <w:bCs/>
      <w:sz w:val="24"/>
      <w:szCs w:val="24"/>
      <w:u w:val="single"/>
    </w:rPr>
  </w:style>
  <w:style w:type="paragraph" w:styleId="Heading2">
    <w:name w:val="heading 2"/>
    <w:basedOn w:val="Normal"/>
    <w:next w:val="Normal"/>
    <w:link w:val="Heading2Char"/>
    <w:unhideWhenUsed/>
    <w:qFormat/>
    <w:rsid w:val="0032341C"/>
    <w:pPr>
      <w:keepNext/>
      <w:spacing w:before="240" w:after="60"/>
      <w:outlineLvl w:val="1"/>
    </w:pPr>
    <w:rPr>
      <w:rFonts w:ascii="Cambria" w:eastAsia="Times New Roman"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2651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726516"/>
    <w:rPr>
      <w:color w:val="0563C1" w:themeColor="hyperlink"/>
      <w:u w:val="single"/>
    </w:rPr>
  </w:style>
  <w:style w:type="paragraph" w:styleId="Title">
    <w:name w:val="Title"/>
    <w:basedOn w:val="Normal"/>
    <w:link w:val="TitleChar"/>
    <w:qFormat/>
    <w:rsid w:val="00726516"/>
    <w:pPr>
      <w:jc w:val="center"/>
    </w:pPr>
    <w:rPr>
      <w:rFonts w:ascii="Times New Roman" w:eastAsia="Times New Roman" w:hAnsi="Times New Roman" w:cs="Times New Roman"/>
      <w:b/>
      <w:sz w:val="24"/>
      <w:szCs w:val="20"/>
      <w:lang w:val="x-none" w:eastAsia="x-none"/>
    </w:rPr>
  </w:style>
  <w:style w:type="character" w:customStyle="1" w:styleId="TitleChar">
    <w:name w:val="Title Char"/>
    <w:basedOn w:val="DefaultParagraphFont"/>
    <w:link w:val="Title"/>
    <w:rsid w:val="00726516"/>
    <w:rPr>
      <w:rFonts w:ascii="Times New Roman" w:eastAsia="Times New Roman" w:hAnsi="Times New Roman" w:cs="Times New Roman"/>
      <w:b/>
      <w:szCs w:val="20"/>
      <w:lang w:val="x-none" w:eastAsia="x-none"/>
    </w:rPr>
  </w:style>
  <w:style w:type="paragraph" w:customStyle="1" w:styleId="Default">
    <w:name w:val="Default"/>
    <w:rsid w:val="00451C3C"/>
    <w:pPr>
      <w:autoSpaceDE w:val="0"/>
      <w:autoSpaceDN w:val="0"/>
      <w:adjustRightInd w:val="0"/>
    </w:pPr>
    <w:rPr>
      <w:rFonts w:ascii="Times New Roman" w:hAnsi="Times New Roman" w:cs="Times New Roman"/>
      <w:color w:val="000000"/>
    </w:rPr>
  </w:style>
  <w:style w:type="paragraph" w:styleId="ListParagraph">
    <w:name w:val="List Paragraph"/>
    <w:basedOn w:val="Normal"/>
    <w:uiPriority w:val="34"/>
    <w:qFormat/>
    <w:rsid w:val="00451C3C"/>
    <w:pPr>
      <w:ind w:left="720"/>
      <w:contextualSpacing/>
    </w:pPr>
  </w:style>
  <w:style w:type="paragraph" w:styleId="Header">
    <w:name w:val="header"/>
    <w:basedOn w:val="Normal"/>
    <w:link w:val="HeaderChar"/>
    <w:uiPriority w:val="99"/>
    <w:unhideWhenUsed/>
    <w:rsid w:val="0081439F"/>
    <w:pPr>
      <w:tabs>
        <w:tab w:val="center" w:pos="4680"/>
        <w:tab w:val="right" w:pos="9360"/>
      </w:tabs>
    </w:pPr>
  </w:style>
  <w:style w:type="character" w:customStyle="1" w:styleId="HeaderChar">
    <w:name w:val="Header Char"/>
    <w:basedOn w:val="DefaultParagraphFont"/>
    <w:link w:val="Header"/>
    <w:uiPriority w:val="99"/>
    <w:rsid w:val="0081439F"/>
    <w:rPr>
      <w:sz w:val="22"/>
      <w:szCs w:val="22"/>
    </w:rPr>
  </w:style>
  <w:style w:type="paragraph" w:styleId="Footer">
    <w:name w:val="footer"/>
    <w:basedOn w:val="Normal"/>
    <w:link w:val="FooterChar"/>
    <w:uiPriority w:val="99"/>
    <w:unhideWhenUsed/>
    <w:rsid w:val="0081439F"/>
    <w:pPr>
      <w:tabs>
        <w:tab w:val="center" w:pos="4680"/>
        <w:tab w:val="right" w:pos="9360"/>
      </w:tabs>
    </w:pPr>
  </w:style>
  <w:style w:type="character" w:customStyle="1" w:styleId="FooterChar">
    <w:name w:val="Footer Char"/>
    <w:basedOn w:val="DefaultParagraphFont"/>
    <w:link w:val="Footer"/>
    <w:uiPriority w:val="99"/>
    <w:rsid w:val="0081439F"/>
    <w:rPr>
      <w:sz w:val="22"/>
      <w:szCs w:val="22"/>
    </w:rPr>
  </w:style>
  <w:style w:type="paragraph" w:styleId="BalloonText">
    <w:name w:val="Balloon Text"/>
    <w:basedOn w:val="Normal"/>
    <w:link w:val="BalloonTextChar"/>
    <w:uiPriority w:val="99"/>
    <w:semiHidden/>
    <w:unhideWhenUsed/>
    <w:rsid w:val="00644589"/>
    <w:rPr>
      <w:rFonts w:ascii="Lucida Grande" w:hAnsi="Lucida Grande"/>
      <w:sz w:val="18"/>
      <w:szCs w:val="18"/>
    </w:rPr>
  </w:style>
  <w:style w:type="character" w:customStyle="1" w:styleId="BalloonTextChar">
    <w:name w:val="Balloon Text Char"/>
    <w:basedOn w:val="DefaultParagraphFont"/>
    <w:link w:val="BalloonText"/>
    <w:uiPriority w:val="99"/>
    <w:semiHidden/>
    <w:rsid w:val="00644589"/>
    <w:rPr>
      <w:rFonts w:ascii="Lucida Grande" w:hAnsi="Lucida Grande"/>
      <w:sz w:val="18"/>
      <w:szCs w:val="18"/>
    </w:rPr>
  </w:style>
  <w:style w:type="character" w:customStyle="1" w:styleId="apple-converted-space">
    <w:name w:val="apple-converted-space"/>
    <w:basedOn w:val="DefaultParagraphFont"/>
    <w:rsid w:val="00372014"/>
  </w:style>
  <w:style w:type="character" w:styleId="Emphasis">
    <w:name w:val="Emphasis"/>
    <w:basedOn w:val="DefaultParagraphFont"/>
    <w:uiPriority w:val="20"/>
    <w:qFormat/>
    <w:rsid w:val="00372014"/>
    <w:rPr>
      <w:i/>
      <w:iCs/>
    </w:rPr>
  </w:style>
  <w:style w:type="character" w:customStyle="1" w:styleId="nlmyear">
    <w:name w:val="nlm_year"/>
    <w:basedOn w:val="DefaultParagraphFont"/>
    <w:rsid w:val="0032341C"/>
  </w:style>
  <w:style w:type="character" w:customStyle="1" w:styleId="nlmarticle-title">
    <w:name w:val="nlm_article-title"/>
    <w:basedOn w:val="DefaultParagraphFont"/>
    <w:rsid w:val="0032341C"/>
  </w:style>
  <w:style w:type="character" w:customStyle="1" w:styleId="nlmfpage">
    <w:name w:val="nlm_fpage"/>
    <w:basedOn w:val="DefaultParagraphFont"/>
    <w:rsid w:val="0032341C"/>
  </w:style>
  <w:style w:type="character" w:customStyle="1" w:styleId="nlmlpage">
    <w:name w:val="nlm_lpage"/>
    <w:basedOn w:val="DefaultParagraphFont"/>
    <w:rsid w:val="0032341C"/>
  </w:style>
  <w:style w:type="character" w:customStyle="1" w:styleId="Heading1Char">
    <w:name w:val="Heading 1 Char"/>
    <w:basedOn w:val="DefaultParagraphFont"/>
    <w:link w:val="Heading1"/>
    <w:rsid w:val="0032341C"/>
    <w:rPr>
      <w:rFonts w:ascii="Times New Roman" w:eastAsia="Times New Roman" w:hAnsi="Times New Roman" w:cs="Times New Roman"/>
      <w:b/>
      <w:bCs/>
      <w:u w:val="single"/>
    </w:rPr>
  </w:style>
  <w:style w:type="character" w:customStyle="1" w:styleId="Heading2Char">
    <w:name w:val="Heading 2 Char"/>
    <w:basedOn w:val="DefaultParagraphFont"/>
    <w:link w:val="Heading2"/>
    <w:rsid w:val="0032341C"/>
    <w:rPr>
      <w:rFonts w:ascii="Cambria" w:eastAsia="Times New Roman" w:hAnsi="Cambria" w:cs="Times New Roman"/>
      <w:b/>
      <w:bCs/>
      <w:i/>
      <w:iCs/>
      <w:sz w:val="28"/>
      <w:szCs w:val="28"/>
    </w:rPr>
  </w:style>
  <w:style w:type="paragraph" w:styleId="NormalWeb">
    <w:name w:val="Normal (Web)"/>
    <w:basedOn w:val="Normal"/>
    <w:uiPriority w:val="99"/>
    <w:unhideWhenUsed/>
    <w:rsid w:val="0032341C"/>
    <w:pPr>
      <w:spacing w:before="100" w:beforeAutospacing="1" w:after="100" w:afterAutospacing="1"/>
    </w:pPr>
    <w:rPr>
      <w:rFonts w:ascii="Times New Roman" w:eastAsia="Times New Roman" w:hAnsi="Times New Roman" w:cs="Times New Roman"/>
      <w:sz w:val="24"/>
      <w:szCs w:val="24"/>
    </w:rPr>
  </w:style>
  <w:style w:type="character" w:customStyle="1" w:styleId="il">
    <w:name w:val="il"/>
    <w:basedOn w:val="DefaultParagraphFont"/>
    <w:rsid w:val="00A210B4"/>
  </w:style>
  <w:style w:type="paragraph" w:styleId="BodyText2">
    <w:name w:val="Body Text 2"/>
    <w:basedOn w:val="Normal"/>
    <w:link w:val="BodyText2Char"/>
    <w:rsid w:val="0023148E"/>
    <w:rPr>
      <w:rFonts w:ascii="Arial" w:eastAsia="Times" w:hAnsi="Arial" w:cs="Times New Roman"/>
      <w:b/>
      <w:sz w:val="24"/>
      <w:szCs w:val="20"/>
    </w:rPr>
  </w:style>
  <w:style w:type="character" w:customStyle="1" w:styleId="BodyText2Char">
    <w:name w:val="Body Text 2 Char"/>
    <w:basedOn w:val="DefaultParagraphFont"/>
    <w:link w:val="BodyText2"/>
    <w:rsid w:val="0023148E"/>
    <w:rPr>
      <w:rFonts w:ascii="Arial" w:eastAsia="Times" w:hAnsi="Arial" w:cs="Times New Roman"/>
      <w:b/>
      <w:szCs w:val="20"/>
    </w:rPr>
  </w:style>
  <w:style w:type="character" w:styleId="FollowedHyperlink">
    <w:name w:val="FollowedHyperlink"/>
    <w:basedOn w:val="DefaultParagraphFont"/>
    <w:uiPriority w:val="99"/>
    <w:semiHidden/>
    <w:unhideWhenUsed/>
    <w:rsid w:val="00F0505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360570">
      <w:bodyDiv w:val="1"/>
      <w:marLeft w:val="0"/>
      <w:marRight w:val="0"/>
      <w:marTop w:val="0"/>
      <w:marBottom w:val="0"/>
      <w:divBdr>
        <w:top w:val="none" w:sz="0" w:space="0" w:color="auto"/>
        <w:left w:val="none" w:sz="0" w:space="0" w:color="auto"/>
        <w:bottom w:val="none" w:sz="0" w:space="0" w:color="auto"/>
        <w:right w:val="none" w:sz="0" w:space="0" w:color="auto"/>
      </w:divBdr>
    </w:div>
    <w:div w:id="117921510">
      <w:bodyDiv w:val="1"/>
      <w:marLeft w:val="0"/>
      <w:marRight w:val="0"/>
      <w:marTop w:val="0"/>
      <w:marBottom w:val="0"/>
      <w:divBdr>
        <w:top w:val="none" w:sz="0" w:space="0" w:color="auto"/>
        <w:left w:val="none" w:sz="0" w:space="0" w:color="auto"/>
        <w:bottom w:val="none" w:sz="0" w:space="0" w:color="auto"/>
        <w:right w:val="none" w:sz="0" w:space="0" w:color="auto"/>
      </w:divBdr>
    </w:div>
    <w:div w:id="297414512">
      <w:bodyDiv w:val="1"/>
      <w:marLeft w:val="0"/>
      <w:marRight w:val="0"/>
      <w:marTop w:val="0"/>
      <w:marBottom w:val="0"/>
      <w:divBdr>
        <w:top w:val="none" w:sz="0" w:space="0" w:color="auto"/>
        <w:left w:val="none" w:sz="0" w:space="0" w:color="auto"/>
        <w:bottom w:val="none" w:sz="0" w:space="0" w:color="auto"/>
        <w:right w:val="none" w:sz="0" w:space="0" w:color="auto"/>
      </w:divBdr>
    </w:div>
    <w:div w:id="416681608">
      <w:bodyDiv w:val="1"/>
      <w:marLeft w:val="0"/>
      <w:marRight w:val="0"/>
      <w:marTop w:val="0"/>
      <w:marBottom w:val="0"/>
      <w:divBdr>
        <w:top w:val="none" w:sz="0" w:space="0" w:color="auto"/>
        <w:left w:val="none" w:sz="0" w:space="0" w:color="auto"/>
        <w:bottom w:val="none" w:sz="0" w:space="0" w:color="auto"/>
        <w:right w:val="none" w:sz="0" w:space="0" w:color="auto"/>
      </w:divBdr>
    </w:div>
    <w:div w:id="724717773">
      <w:bodyDiv w:val="1"/>
      <w:marLeft w:val="0"/>
      <w:marRight w:val="0"/>
      <w:marTop w:val="0"/>
      <w:marBottom w:val="0"/>
      <w:divBdr>
        <w:top w:val="none" w:sz="0" w:space="0" w:color="auto"/>
        <w:left w:val="none" w:sz="0" w:space="0" w:color="auto"/>
        <w:bottom w:val="none" w:sz="0" w:space="0" w:color="auto"/>
        <w:right w:val="none" w:sz="0" w:space="0" w:color="auto"/>
      </w:divBdr>
    </w:div>
    <w:div w:id="763644495">
      <w:bodyDiv w:val="1"/>
      <w:marLeft w:val="0"/>
      <w:marRight w:val="0"/>
      <w:marTop w:val="0"/>
      <w:marBottom w:val="0"/>
      <w:divBdr>
        <w:top w:val="none" w:sz="0" w:space="0" w:color="auto"/>
        <w:left w:val="none" w:sz="0" w:space="0" w:color="auto"/>
        <w:bottom w:val="none" w:sz="0" w:space="0" w:color="auto"/>
        <w:right w:val="none" w:sz="0" w:space="0" w:color="auto"/>
      </w:divBdr>
    </w:div>
    <w:div w:id="866260015">
      <w:bodyDiv w:val="1"/>
      <w:marLeft w:val="0"/>
      <w:marRight w:val="0"/>
      <w:marTop w:val="0"/>
      <w:marBottom w:val="0"/>
      <w:divBdr>
        <w:top w:val="none" w:sz="0" w:space="0" w:color="auto"/>
        <w:left w:val="none" w:sz="0" w:space="0" w:color="auto"/>
        <w:bottom w:val="none" w:sz="0" w:space="0" w:color="auto"/>
        <w:right w:val="none" w:sz="0" w:space="0" w:color="auto"/>
      </w:divBdr>
      <w:divsChild>
        <w:div w:id="320891686">
          <w:marLeft w:val="0"/>
          <w:marRight w:val="0"/>
          <w:marTop w:val="0"/>
          <w:marBottom w:val="0"/>
          <w:divBdr>
            <w:top w:val="none" w:sz="0" w:space="0" w:color="auto"/>
            <w:left w:val="none" w:sz="0" w:space="0" w:color="auto"/>
            <w:bottom w:val="none" w:sz="0" w:space="0" w:color="auto"/>
            <w:right w:val="none" w:sz="0" w:space="0" w:color="auto"/>
          </w:divBdr>
          <w:divsChild>
            <w:div w:id="1336495847">
              <w:marLeft w:val="0"/>
              <w:marRight w:val="0"/>
              <w:marTop w:val="0"/>
              <w:marBottom w:val="0"/>
              <w:divBdr>
                <w:top w:val="none" w:sz="0" w:space="0" w:color="auto"/>
                <w:left w:val="none" w:sz="0" w:space="0" w:color="auto"/>
                <w:bottom w:val="none" w:sz="0" w:space="0" w:color="auto"/>
                <w:right w:val="none" w:sz="0" w:space="0" w:color="auto"/>
              </w:divBdr>
              <w:divsChild>
                <w:div w:id="1053045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9560388">
      <w:bodyDiv w:val="1"/>
      <w:marLeft w:val="0"/>
      <w:marRight w:val="0"/>
      <w:marTop w:val="0"/>
      <w:marBottom w:val="0"/>
      <w:divBdr>
        <w:top w:val="none" w:sz="0" w:space="0" w:color="auto"/>
        <w:left w:val="none" w:sz="0" w:space="0" w:color="auto"/>
        <w:bottom w:val="none" w:sz="0" w:space="0" w:color="auto"/>
        <w:right w:val="none" w:sz="0" w:space="0" w:color="auto"/>
      </w:divBdr>
    </w:div>
    <w:div w:id="970862162">
      <w:bodyDiv w:val="1"/>
      <w:marLeft w:val="0"/>
      <w:marRight w:val="0"/>
      <w:marTop w:val="0"/>
      <w:marBottom w:val="0"/>
      <w:divBdr>
        <w:top w:val="none" w:sz="0" w:space="0" w:color="auto"/>
        <w:left w:val="none" w:sz="0" w:space="0" w:color="auto"/>
        <w:bottom w:val="none" w:sz="0" w:space="0" w:color="auto"/>
        <w:right w:val="none" w:sz="0" w:space="0" w:color="auto"/>
      </w:divBdr>
    </w:div>
    <w:div w:id="1173759839">
      <w:bodyDiv w:val="1"/>
      <w:marLeft w:val="0"/>
      <w:marRight w:val="0"/>
      <w:marTop w:val="0"/>
      <w:marBottom w:val="0"/>
      <w:divBdr>
        <w:top w:val="none" w:sz="0" w:space="0" w:color="auto"/>
        <w:left w:val="none" w:sz="0" w:space="0" w:color="auto"/>
        <w:bottom w:val="none" w:sz="0" w:space="0" w:color="auto"/>
        <w:right w:val="none" w:sz="0" w:space="0" w:color="auto"/>
      </w:divBdr>
    </w:div>
    <w:div w:id="1178234968">
      <w:bodyDiv w:val="1"/>
      <w:marLeft w:val="0"/>
      <w:marRight w:val="0"/>
      <w:marTop w:val="0"/>
      <w:marBottom w:val="0"/>
      <w:divBdr>
        <w:top w:val="none" w:sz="0" w:space="0" w:color="auto"/>
        <w:left w:val="none" w:sz="0" w:space="0" w:color="auto"/>
        <w:bottom w:val="none" w:sz="0" w:space="0" w:color="auto"/>
        <w:right w:val="none" w:sz="0" w:space="0" w:color="auto"/>
      </w:divBdr>
    </w:div>
    <w:div w:id="1536773071">
      <w:bodyDiv w:val="1"/>
      <w:marLeft w:val="0"/>
      <w:marRight w:val="0"/>
      <w:marTop w:val="0"/>
      <w:marBottom w:val="0"/>
      <w:divBdr>
        <w:top w:val="none" w:sz="0" w:space="0" w:color="auto"/>
        <w:left w:val="none" w:sz="0" w:space="0" w:color="auto"/>
        <w:bottom w:val="none" w:sz="0" w:space="0" w:color="auto"/>
        <w:right w:val="none" w:sz="0" w:space="0" w:color="auto"/>
      </w:divBdr>
    </w:div>
    <w:div w:id="1584147997">
      <w:bodyDiv w:val="1"/>
      <w:marLeft w:val="0"/>
      <w:marRight w:val="0"/>
      <w:marTop w:val="0"/>
      <w:marBottom w:val="0"/>
      <w:divBdr>
        <w:top w:val="none" w:sz="0" w:space="0" w:color="auto"/>
        <w:left w:val="none" w:sz="0" w:space="0" w:color="auto"/>
        <w:bottom w:val="none" w:sz="0" w:space="0" w:color="auto"/>
        <w:right w:val="none" w:sz="0" w:space="0" w:color="auto"/>
      </w:divBdr>
    </w:div>
    <w:div w:id="1748380180">
      <w:bodyDiv w:val="1"/>
      <w:marLeft w:val="0"/>
      <w:marRight w:val="0"/>
      <w:marTop w:val="0"/>
      <w:marBottom w:val="0"/>
      <w:divBdr>
        <w:top w:val="none" w:sz="0" w:space="0" w:color="auto"/>
        <w:left w:val="none" w:sz="0" w:space="0" w:color="auto"/>
        <w:bottom w:val="none" w:sz="0" w:space="0" w:color="auto"/>
        <w:right w:val="none" w:sz="0" w:space="0" w:color="auto"/>
      </w:divBdr>
    </w:div>
    <w:div w:id="1778285125">
      <w:bodyDiv w:val="1"/>
      <w:marLeft w:val="0"/>
      <w:marRight w:val="0"/>
      <w:marTop w:val="0"/>
      <w:marBottom w:val="0"/>
      <w:divBdr>
        <w:top w:val="none" w:sz="0" w:space="0" w:color="auto"/>
        <w:left w:val="none" w:sz="0" w:space="0" w:color="auto"/>
        <w:bottom w:val="none" w:sz="0" w:space="0" w:color="auto"/>
        <w:right w:val="none" w:sz="0" w:space="0" w:color="auto"/>
      </w:divBdr>
    </w:div>
    <w:div w:id="1818257069">
      <w:bodyDiv w:val="1"/>
      <w:marLeft w:val="0"/>
      <w:marRight w:val="0"/>
      <w:marTop w:val="0"/>
      <w:marBottom w:val="0"/>
      <w:divBdr>
        <w:top w:val="none" w:sz="0" w:space="0" w:color="auto"/>
        <w:left w:val="none" w:sz="0" w:space="0" w:color="auto"/>
        <w:bottom w:val="none" w:sz="0" w:space="0" w:color="auto"/>
        <w:right w:val="none" w:sz="0" w:space="0" w:color="auto"/>
      </w:divBdr>
      <w:divsChild>
        <w:div w:id="528959049">
          <w:marLeft w:val="0"/>
          <w:marRight w:val="0"/>
          <w:marTop w:val="0"/>
          <w:marBottom w:val="0"/>
          <w:divBdr>
            <w:top w:val="none" w:sz="0" w:space="0" w:color="auto"/>
            <w:left w:val="none" w:sz="0" w:space="0" w:color="auto"/>
            <w:bottom w:val="none" w:sz="0" w:space="0" w:color="auto"/>
            <w:right w:val="none" w:sz="0" w:space="0" w:color="auto"/>
          </w:divBdr>
          <w:divsChild>
            <w:div w:id="845751963">
              <w:marLeft w:val="0"/>
              <w:marRight w:val="0"/>
              <w:marTop w:val="0"/>
              <w:marBottom w:val="0"/>
              <w:divBdr>
                <w:top w:val="none" w:sz="0" w:space="0" w:color="auto"/>
                <w:left w:val="none" w:sz="0" w:space="0" w:color="auto"/>
                <w:bottom w:val="none" w:sz="0" w:space="0" w:color="auto"/>
                <w:right w:val="none" w:sz="0" w:space="0" w:color="auto"/>
              </w:divBdr>
              <w:divsChild>
                <w:div w:id="1001352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files.eric.ed.gov/fulltext/EJ911435.pdf" TargetMode="Externa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hyperlink" Target="http://allpsych.com/researchmethods/replicatio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2D9124-262F-B44E-938E-8E3CC2283A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5042</Words>
  <Characters>28745</Characters>
  <Application>Microsoft Macintosh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Junker</dc:creator>
  <cp:keywords/>
  <dc:description/>
  <cp:lastModifiedBy>KCohen Cohen</cp:lastModifiedBy>
  <cp:revision>2</cp:revision>
  <dcterms:created xsi:type="dcterms:W3CDTF">2019-12-27T13:48:00Z</dcterms:created>
  <dcterms:modified xsi:type="dcterms:W3CDTF">2019-12-27T13:48:00Z</dcterms:modified>
</cp:coreProperties>
</file>