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Y="-510"/>
        <w:tblW w:w="8928" w:type="dxa"/>
        <w:tblLook w:val="04A0" w:firstRow="1" w:lastRow="0" w:firstColumn="1" w:lastColumn="0" w:noHBand="0" w:noVBand="1"/>
      </w:tblPr>
      <w:tblGrid>
        <w:gridCol w:w="3546"/>
        <w:gridCol w:w="5382"/>
      </w:tblGrid>
      <w:tr w:rsidR="00185050" w14:paraId="67B22E4D" w14:textId="77777777" w:rsidTr="00D56347">
        <w:tc>
          <w:tcPr>
            <w:tcW w:w="3546" w:type="dxa"/>
            <w:vMerge w:val="restart"/>
          </w:tcPr>
          <w:p w14:paraId="27EEB199" w14:textId="77777777" w:rsidR="00185050" w:rsidRDefault="00185050" w:rsidP="00D56347">
            <w:pPr>
              <w:ind w:right="-720"/>
            </w:pPr>
            <w:r w:rsidRPr="00C34B47">
              <w:rPr>
                <w:noProof/>
              </w:rPr>
              <w:drawing>
                <wp:inline distT="0" distB="0" distL="0" distR="0" wp14:anchorId="5598A987" wp14:editId="5CAC8C8A">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0B2002BE" w14:textId="77777777" w:rsidR="00185050" w:rsidRDefault="00185050" w:rsidP="00D56347">
            <w:pPr>
              <w:pStyle w:val="Title"/>
              <w:jc w:val="left"/>
            </w:pPr>
          </w:p>
          <w:p w14:paraId="6615E36D" w14:textId="77777777" w:rsidR="00185050" w:rsidRDefault="00185050" w:rsidP="00D56347">
            <w:pPr>
              <w:pStyle w:val="Title"/>
            </w:pPr>
            <w:r>
              <w:t>CHAMINADE UNIVERSITY OF HONOLULU</w:t>
            </w:r>
          </w:p>
          <w:p w14:paraId="70C2B379" w14:textId="7E1A83BE" w:rsidR="00185050" w:rsidRDefault="00185050" w:rsidP="00D56347">
            <w:pPr>
              <w:pStyle w:val="Title"/>
            </w:pPr>
            <w:r>
              <w:t>Spring 20</w:t>
            </w:r>
            <w:r w:rsidR="00A7793C">
              <w:t>20</w:t>
            </w:r>
            <w:r>
              <w:t xml:space="preserve"> (AY S1</w:t>
            </w:r>
            <w:r w:rsidR="00A7793C">
              <w:t>9</w:t>
            </w:r>
            <w:r>
              <w:t>)</w:t>
            </w:r>
          </w:p>
          <w:p w14:paraId="786C11DB" w14:textId="298C3715" w:rsidR="00185050" w:rsidRDefault="00185050" w:rsidP="00D56347">
            <w:pPr>
              <w:pStyle w:val="Heading1"/>
              <w:jc w:val="center"/>
            </w:pPr>
            <w:r>
              <w:t>PSY 490 Senior Seminar in Psychology</w:t>
            </w:r>
          </w:p>
          <w:p w14:paraId="64F5E3C9" w14:textId="0D9E231B" w:rsidR="00185050" w:rsidRDefault="00185050" w:rsidP="00D56347">
            <w:pPr>
              <w:jc w:val="center"/>
            </w:pPr>
            <w:r>
              <w:t xml:space="preserve">Class Time: </w:t>
            </w:r>
            <w:r w:rsidR="00D204BA">
              <w:t xml:space="preserve">TTH </w:t>
            </w:r>
            <w:r w:rsidR="00881A69">
              <w:t>1:00 pm – 2:20 pm</w:t>
            </w:r>
          </w:p>
          <w:p w14:paraId="48307F25" w14:textId="05FBC22A" w:rsidR="00185050" w:rsidRDefault="00185050" w:rsidP="00D56347">
            <w:pPr>
              <w:jc w:val="center"/>
            </w:pPr>
            <w:r>
              <w:t xml:space="preserve">Location: Henry </w:t>
            </w:r>
            <w:r w:rsidR="00881A69">
              <w:t>104</w:t>
            </w:r>
          </w:p>
          <w:p w14:paraId="078A8237" w14:textId="77777777" w:rsidR="00185050" w:rsidRDefault="00185050" w:rsidP="00D56347">
            <w:pPr>
              <w:jc w:val="center"/>
            </w:pPr>
          </w:p>
        </w:tc>
      </w:tr>
      <w:tr w:rsidR="00185050" w14:paraId="595E6497" w14:textId="77777777" w:rsidTr="00D56347">
        <w:tc>
          <w:tcPr>
            <w:tcW w:w="3546" w:type="dxa"/>
            <w:vMerge/>
          </w:tcPr>
          <w:p w14:paraId="39A73443" w14:textId="77777777" w:rsidR="00185050" w:rsidRPr="00C34B47" w:rsidRDefault="00185050" w:rsidP="00D56347">
            <w:pPr>
              <w:ind w:right="-720"/>
              <w:rPr>
                <w:noProof/>
              </w:rPr>
            </w:pPr>
          </w:p>
        </w:tc>
        <w:tc>
          <w:tcPr>
            <w:tcW w:w="5382" w:type="dxa"/>
          </w:tcPr>
          <w:p w14:paraId="5E8CC495" w14:textId="77777777" w:rsidR="00185050" w:rsidRDefault="00185050" w:rsidP="00D56347">
            <w:pPr>
              <w:pStyle w:val="Title"/>
              <w:jc w:val="left"/>
            </w:pPr>
          </w:p>
        </w:tc>
      </w:tr>
      <w:tr w:rsidR="00185050" w14:paraId="1F417636" w14:textId="77777777" w:rsidTr="00D56347">
        <w:tc>
          <w:tcPr>
            <w:tcW w:w="3546" w:type="dxa"/>
            <w:vMerge/>
          </w:tcPr>
          <w:p w14:paraId="1545D43E" w14:textId="77777777" w:rsidR="00185050" w:rsidRDefault="00185050" w:rsidP="00D56347">
            <w:pPr>
              <w:pStyle w:val="Title"/>
              <w:jc w:val="left"/>
            </w:pPr>
          </w:p>
        </w:tc>
        <w:tc>
          <w:tcPr>
            <w:tcW w:w="5382" w:type="dxa"/>
          </w:tcPr>
          <w:p w14:paraId="32EC0AC4" w14:textId="77777777" w:rsidR="00185050" w:rsidRDefault="00185050" w:rsidP="00D56347">
            <w:pPr>
              <w:ind w:right="-720"/>
            </w:pPr>
            <w:r w:rsidRPr="0037779C">
              <w:rPr>
                <w:b/>
              </w:rPr>
              <w:t>Instructor:</w:t>
            </w:r>
            <w:r>
              <w:rPr>
                <w:b/>
              </w:rPr>
              <w:t xml:space="preserve"> </w:t>
            </w:r>
            <w:r w:rsidRPr="00D9006E">
              <w:t>Darren</w:t>
            </w:r>
            <w:r>
              <w:rPr>
                <w:b/>
              </w:rPr>
              <w:t xml:space="preserve"> </w:t>
            </w:r>
            <w:r w:rsidRPr="00D9006E">
              <w:t>Iwamoto</w:t>
            </w:r>
            <w:r>
              <w:t>, Ed.D., LMHC</w:t>
            </w:r>
          </w:p>
          <w:p w14:paraId="2465DC8B" w14:textId="77777777" w:rsidR="00185050" w:rsidRPr="0037779C" w:rsidRDefault="00185050" w:rsidP="00D56347">
            <w:pPr>
              <w:pStyle w:val="Title"/>
              <w:jc w:val="left"/>
              <w:rPr>
                <w:b w:val="0"/>
              </w:rPr>
            </w:pPr>
            <w:r>
              <w:t xml:space="preserve">Email: </w:t>
            </w:r>
            <w:r>
              <w:rPr>
                <w:b w:val="0"/>
              </w:rPr>
              <w:t>diwamoto</w:t>
            </w:r>
            <w:r w:rsidRPr="0037779C">
              <w:rPr>
                <w:b w:val="0"/>
              </w:rPr>
              <w:t xml:space="preserve">@chaminade.edu               </w:t>
            </w:r>
          </w:p>
          <w:p w14:paraId="72CA8414" w14:textId="77777777" w:rsidR="00185050" w:rsidRDefault="00185050" w:rsidP="00D56347">
            <w:pPr>
              <w:pStyle w:val="Title"/>
              <w:jc w:val="left"/>
            </w:pPr>
            <w:r w:rsidRPr="0037779C">
              <w:t>Office Telephone</w:t>
            </w:r>
            <w:r>
              <w:t xml:space="preserve">: </w:t>
            </w:r>
            <w:r w:rsidRPr="0037779C">
              <w:rPr>
                <w:b w:val="0"/>
              </w:rPr>
              <w:t>808-739-46</w:t>
            </w:r>
            <w:r>
              <w:rPr>
                <w:b w:val="0"/>
              </w:rPr>
              <w:t>04</w:t>
            </w:r>
          </w:p>
          <w:p w14:paraId="5E39ED53" w14:textId="77777777" w:rsidR="00185050" w:rsidRDefault="00185050" w:rsidP="00D56347">
            <w:pPr>
              <w:pStyle w:val="Title"/>
              <w:jc w:val="left"/>
            </w:pPr>
            <w:r>
              <w:t>Office: BS 111A</w:t>
            </w:r>
          </w:p>
          <w:p w14:paraId="6F525EF1" w14:textId="77777777" w:rsidR="00185050" w:rsidRPr="00475F98" w:rsidRDefault="00185050" w:rsidP="00D56347">
            <w:pPr>
              <w:pStyle w:val="Title"/>
              <w:jc w:val="left"/>
              <w:rPr>
                <w:b w:val="0"/>
              </w:rPr>
            </w:pPr>
            <w:r>
              <w:t xml:space="preserve">Office Hours: </w:t>
            </w:r>
            <w:r>
              <w:rPr>
                <w:b w:val="0"/>
              </w:rPr>
              <w:t>Mon, Wed,</w:t>
            </w:r>
            <w:r w:rsidRPr="00475F98">
              <w:rPr>
                <w:b w:val="0"/>
              </w:rPr>
              <w:t xml:space="preserve"> and </w:t>
            </w:r>
            <w:r>
              <w:rPr>
                <w:b w:val="0"/>
              </w:rPr>
              <w:t>Fri</w:t>
            </w:r>
            <w:r w:rsidRPr="00475F98">
              <w:rPr>
                <w:b w:val="0"/>
              </w:rPr>
              <w:t xml:space="preserve"> </w:t>
            </w:r>
            <w:r>
              <w:rPr>
                <w:b w:val="0"/>
              </w:rPr>
              <w:t>12:20p</w:t>
            </w:r>
            <w:r w:rsidRPr="00475F98">
              <w:rPr>
                <w:b w:val="0"/>
              </w:rPr>
              <w:t>-</w:t>
            </w:r>
            <w:r>
              <w:rPr>
                <w:b w:val="0"/>
              </w:rPr>
              <w:t>1:20</w:t>
            </w:r>
            <w:r w:rsidRPr="00475F98">
              <w:rPr>
                <w:b w:val="0"/>
              </w:rPr>
              <w:t>p</w:t>
            </w:r>
          </w:p>
          <w:p w14:paraId="461142EE" w14:textId="77777777" w:rsidR="00185050" w:rsidRDefault="00185050" w:rsidP="00D56347">
            <w:pPr>
              <w:pStyle w:val="Title"/>
              <w:jc w:val="left"/>
            </w:pPr>
            <w:r w:rsidRPr="00475F98">
              <w:rPr>
                <w:b w:val="0"/>
              </w:rPr>
              <w:t>and by appointment</w:t>
            </w:r>
            <w:r>
              <w:t xml:space="preserve"> </w:t>
            </w:r>
          </w:p>
        </w:tc>
      </w:tr>
    </w:tbl>
    <w:p w14:paraId="2D60AF9D" w14:textId="77777777" w:rsidR="00185050" w:rsidRDefault="00185050">
      <w:pPr>
        <w:pStyle w:val="Title"/>
      </w:pPr>
    </w:p>
    <w:p w14:paraId="3F9FECA0" w14:textId="77777777" w:rsidR="006B72AC" w:rsidRPr="009E3121" w:rsidRDefault="006B72AC" w:rsidP="006B72AC">
      <w:pPr>
        <w:rPr>
          <w:b/>
          <w:bCs/>
        </w:rPr>
      </w:pPr>
      <w:r w:rsidRPr="009E3121">
        <w:rPr>
          <w:b/>
          <w:bCs/>
        </w:rPr>
        <w:t>Texts</w:t>
      </w:r>
    </w:p>
    <w:p w14:paraId="75459415" w14:textId="77777777" w:rsidR="006B72AC" w:rsidRPr="009E3121" w:rsidRDefault="006B72AC" w:rsidP="006B72AC">
      <w:r w:rsidRPr="009E3121">
        <w:rPr>
          <w:iCs/>
        </w:rPr>
        <w:t xml:space="preserve">Access to the </w:t>
      </w:r>
      <w:r w:rsidRPr="009E3121">
        <w:rPr>
          <w:i/>
          <w:iCs/>
        </w:rPr>
        <w:t>Publication Manual of the American Psychological Association</w:t>
      </w:r>
      <w:r w:rsidRPr="009E3121">
        <w:t>, 6</w:t>
      </w:r>
      <w:r w:rsidRPr="009E3121">
        <w:rPr>
          <w:vertAlign w:val="superscript"/>
        </w:rPr>
        <w:t>th</w:t>
      </w:r>
      <w:r w:rsidRPr="009E3121">
        <w:t xml:space="preserve"> edition.</w:t>
      </w:r>
    </w:p>
    <w:p w14:paraId="094EE14B" w14:textId="77777777" w:rsidR="006B72AC" w:rsidRPr="009E3121" w:rsidRDefault="006B72AC" w:rsidP="006B72AC">
      <w:r w:rsidRPr="009E3121">
        <w:t>Other readings as assigned</w:t>
      </w:r>
    </w:p>
    <w:p w14:paraId="3225B0DF" w14:textId="77777777" w:rsidR="006B72AC" w:rsidRPr="009E3121" w:rsidRDefault="006B72AC" w:rsidP="006B72AC">
      <w:pPr>
        <w:rPr>
          <w:b/>
          <w:bCs/>
        </w:rPr>
      </w:pPr>
    </w:p>
    <w:p w14:paraId="6AFF1E72" w14:textId="77777777" w:rsidR="006B72AC" w:rsidRPr="009E3121" w:rsidRDefault="006B72AC" w:rsidP="006B72AC">
      <w:pPr>
        <w:autoSpaceDE w:val="0"/>
        <w:autoSpaceDN w:val="0"/>
        <w:adjustRightInd w:val="0"/>
        <w:rPr>
          <w:b/>
        </w:rPr>
      </w:pPr>
      <w:r w:rsidRPr="009E3121">
        <w:rPr>
          <w:b/>
        </w:rPr>
        <w:t>Catalog Course Description</w:t>
      </w:r>
    </w:p>
    <w:p w14:paraId="583FE789" w14:textId="77777777" w:rsidR="006B72AC" w:rsidRPr="009E3121" w:rsidRDefault="006B72AC" w:rsidP="006B72AC">
      <w:pPr>
        <w:autoSpaceDE w:val="0"/>
        <w:autoSpaceDN w:val="0"/>
        <w:adjustRightInd w:val="0"/>
      </w:pPr>
    </w:p>
    <w:p w14:paraId="26A250CE" w14:textId="77777777" w:rsidR="006B72AC" w:rsidRPr="009E3121" w:rsidRDefault="006B72AC" w:rsidP="006B72AC">
      <w:pPr>
        <w:autoSpaceDE w:val="0"/>
        <w:autoSpaceDN w:val="0"/>
        <w:adjustRightInd w:val="0"/>
        <w:rPr>
          <w:i/>
          <w:iCs/>
        </w:rPr>
      </w:pPr>
      <w:r w:rsidRPr="009E3121">
        <w:t xml:space="preserve">This is a capstone course that collaboratively explores the relationship between the core and elective psychology courses for students majoring in psychology. This course will guide the student toward developing an understanding of the relationship and application of the course work they have taken in the field of psychology. Students will write a research paper that integrates the core and elective courses relative to a common thread weaving through the field of psychology. Students will also write a paper that examines the relationship between the field of psychology and the five Marianist educational values. </w:t>
      </w:r>
      <w:r w:rsidRPr="009E3121">
        <w:rPr>
          <w:i/>
          <w:iCs/>
        </w:rPr>
        <w:t>Prerequisites: PSY 101, 202, 315, plus six psychology core classes, and two psychology electives (one may be taken concurrently), and consent of the instructor.</w:t>
      </w:r>
    </w:p>
    <w:p w14:paraId="3C02C71A" w14:textId="77777777" w:rsidR="006B72AC" w:rsidRPr="009E3121" w:rsidRDefault="006B72AC" w:rsidP="006B72AC">
      <w:pPr>
        <w:pStyle w:val="Title"/>
        <w:jc w:val="left"/>
        <w:rPr>
          <w:szCs w:val="20"/>
        </w:rPr>
      </w:pPr>
    </w:p>
    <w:p w14:paraId="519D093C" w14:textId="77777777" w:rsidR="006B72AC" w:rsidRPr="009E3121" w:rsidRDefault="006B72AC" w:rsidP="006B72AC">
      <w:pPr>
        <w:pStyle w:val="Title"/>
        <w:jc w:val="left"/>
        <w:rPr>
          <w:szCs w:val="20"/>
        </w:rPr>
      </w:pPr>
      <w:r w:rsidRPr="009E3121">
        <w:rPr>
          <w:szCs w:val="20"/>
        </w:rPr>
        <w:t>Program Linking Statement</w:t>
      </w:r>
    </w:p>
    <w:p w14:paraId="10782601" w14:textId="77777777" w:rsidR="006B72AC" w:rsidRPr="009E3121" w:rsidRDefault="006B72AC" w:rsidP="006B72AC">
      <w:pPr>
        <w:pStyle w:val="Title"/>
        <w:jc w:val="left"/>
        <w:rPr>
          <w:b w:val="0"/>
          <w:szCs w:val="20"/>
        </w:rPr>
      </w:pPr>
    </w:p>
    <w:p w14:paraId="6C56BAB8" w14:textId="77777777" w:rsidR="006B72AC" w:rsidRPr="009E3121" w:rsidRDefault="006B72AC" w:rsidP="006B72AC">
      <w:pPr>
        <w:pStyle w:val="Title"/>
        <w:jc w:val="left"/>
        <w:rPr>
          <w:b w:val="0"/>
          <w:sz w:val="22"/>
          <w:szCs w:val="22"/>
        </w:rPr>
      </w:pPr>
      <w:r w:rsidRPr="009E3121">
        <w:rPr>
          <w:b w:val="0"/>
          <w:szCs w:val="20"/>
        </w:rPr>
        <w:t xml:space="preserve">This course develops and assesses the skills and competencies for the program student learning outcome of </w:t>
      </w:r>
      <w:r w:rsidRPr="009E3121">
        <w:rPr>
          <w:b w:val="0"/>
        </w:rPr>
        <w:t>Psychology as an Integrated System.</w:t>
      </w:r>
      <w:r w:rsidRPr="009E3121">
        <w:rPr>
          <w:b w:val="0"/>
          <w:sz w:val="22"/>
          <w:szCs w:val="22"/>
        </w:rPr>
        <w:t xml:space="preserve">  In addition, this course also addresses the program student learning outcomes of 1) Scientific Method and its Application in the Field of Psychology and 2) Cross-Cultural Psychology.</w:t>
      </w:r>
    </w:p>
    <w:p w14:paraId="56461430" w14:textId="77777777" w:rsidR="006B72AC" w:rsidRPr="009E3121" w:rsidRDefault="006B72AC" w:rsidP="006B72AC">
      <w:pPr>
        <w:pStyle w:val="Title"/>
        <w:jc w:val="left"/>
      </w:pPr>
    </w:p>
    <w:p w14:paraId="59814C47" w14:textId="77777777" w:rsidR="006B72AC" w:rsidRPr="009E3121" w:rsidRDefault="006B72AC" w:rsidP="006B72AC">
      <w:pPr>
        <w:rPr>
          <w:b/>
        </w:rPr>
      </w:pPr>
      <w:r w:rsidRPr="009E3121">
        <w:rPr>
          <w:b/>
        </w:rPr>
        <w:t>Course Description</w:t>
      </w:r>
    </w:p>
    <w:p w14:paraId="50582DA3" w14:textId="77777777" w:rsidR="006B72AC" w:rsidRPr="009E3121" w:rsidRDefault="006B72AC" w:rsidP="006B72AC"/>
    <w:p w14:paraId="61DBAAFE" w14:textId="77777777" w:rsidR="006B72AC" w:rsidRPr="009E3121" w:rsidRDefault="006B72AC" w:rsidP="006B72AC">
      <w:r w:rsidRPr="009E3121">
        <w:t>The scope of this course is an examination and understanding of the interrelationship of the sub-disciplines of psychology studied in the psychology program at Chaminade University.</w:t>
      </w:r>
    </w:p>
    <w:p w14:paraId="433BB7E0" w14:textId="77777777" w:rsidR="006B72AC" w:rsidRPr="009E3121" w:rsidRDefault="006B72AC" w:rsidP="006B72AC"/>
    <w:p w14:paraId="6509F1E7" w14:textId="77777777" w:rsidR="006B72AC" w:rsidRPr="009E3121" w:rsidRDefault="006B72AC" w:rsidP="006B72AC">
      <w:r w:rsidRPr="009E3121">
        <w:t>The format of the course will be interaction between the student and the instructor. As this is a senior seminar, the goal is to develop a collaborative approach to exploring and learning. The instructor will facilitate and guide the student in developing and completing the assignments for this course.  This is not a lecture course.</w:t>
      </w:r>
    </w:p>
    <w:p w14:paraId="4992097A" w14:textId="77777777" w:rsidR="006B72AC" w:rsidRPr="009E3121" w:rsidRDefault="006B72AC" w:rsidP="006B72AC"/>
    <w:p w14:paraId="02827001" w14:textId="77777777" w:rsidR="006B72AC" w:rsidRPr="009E3121" w:rsidRDefault="006B72AC" w:rsidP="006B72AC">
      <w:r>
        <w:br w:type="page"/>
      </w:r>
      <w:r w:rsidRPr="009E3121">
        <w:lastRenderedPageBreak/>
        <w:t>The psychology program prepares students to demonstrate an understanding of:</w:t>
      </w:r>
    </w:p>
    <w:p w14:paraId="610F924E" w14:textId="77777777" w:rsidR="006B72AC" w:rsidRPr="009E3121" w:rsidRDefault="006B72AC" w:rsidP="006B72AC">
      <w:r w:rsidRPr="009E3121">
        <w:tab/>
      </w:r>
    </w:p>
    <w:p w14:paraId="2D6CA02B" w14:textId="77777777" w:rsidR="006B72AC" w:rsidRPr="009E3121" w:rsidRDefault="006B72AC" w:rsidP="006B72AC">
      <w:pPr>
        <w:ind w:left="720" w:hanging="720"/>
      </w:pPr>
      <w:r w:rsidRPr="009E3121">
        <w:t>1.</w:t>
      </w:r>
      <w:r w:rsidRPr="009E3121">
        <w:tab/>
        <w:t xml:space="preserve">The Scientific Method and its Application in the Field of Psychology (PSY 315 and PSY 316). </w:t>
      </w:r>
    </w:p>
    <w:p w14:paraId="3B495655" w14:textId="77777777" w:rsidR="006B72AC" w:rsidRPr="009E3121" w:rsidRDefault="006B72AC" w:rsidP="006B72AC">
      <w:pPr>
        <w:ind w:firstLine="720"/>
      </w:pPr>
    </w:p>
    <w:p w14:paraId="0781C403" w14:textId="77777777" w:rsidR="006B72AC" w:rsidRPr="009E3121" w:rsidRDefault="006B72AC" w:rsidP="006B72AC">
      <w:pPr>
        <w:ind w:left="720" w:hanging="720"/>
      </w:pPr>
      <w:r w:rsidRPr="009E3121">
        <w:t>2.</w:t>
      </w:r>
      <w:r w:rsidRPr="009E3121">
        <w:tab/>
        <w:t>Life Span Development (PSY 200, PSY 321 and PSY 424).</w:t>
      </w:r>
    </w:p>
    <w:p w14:paraId="1849655C" w14:textId="77777777" w:rsidR="006B72AC" w:rsidRPr="009E3121" w:rsidRDefault="006B72AC" w:rsidP="006B72AC"/>
    <w:p w14:paraId="52C22BB9" w14:textId="77777777" w:rsidR="006B72AC" w:rsidRPr="009E3121" w:rsidRDefault="006B72AC" w:rsidP="006B72AC">
      <w:r w:rsidRPr="009E3121">
        <w:t>3.</w:t>
      </w:r>
      <w:r w:rsidRPr="009E3121">
        <w:tab/>
        <w:t>Applied Psychology (PSY 434 and PSY 451).</w:t>
      </w:r>
    </w:p>
    <w:p w14:paraId="7E1445F9" w14:textId="77777777" w:rsidR="006B72AC" w:rsidRPr="009E3121" w:rsidRDefault="006B72AC" w:rsidP="006B72AC">
      <w:pPr>
        <w:ind w:firstLine="720"/>
      </w:pPr>
    </w:p>
    <w:p w14:paraId="6ACD65A1" w14:textId="77777777" w:rsidR="006B72AC" w:rsidRPr="009E3121" w:rsidRDefault="006B72AC" w:rsidP="006B72AC">
      <w:r w:rsidRPr="009E3121">
        <w:t>4.</w:t>
      </w:r>
      <w:r w:rsidRPr="009E3121">
        <w:tab/>
        <w:t>Counseling Theory (PSY 406).</w:t>
      </w:r>
    </w:p>
    <w:p w14:paraId="64C0BB36" w14:textId="77777777" w:rsidR="006B72AC" w:rsidRPr="009E3121" w:rsidRDefault="006B72AC" w:rsidP="006B72AC"/>
    <w:p w14:paraId="50DAEBD8" w14:textId="77777777" w:rsidR="006B72AC" w:rsidRPr="009E3121" w:rsidRDefault="006B72AC" w:rsidP="006B72AC">
      <w:r w:rsidRPr="009E3121">
        <w:t>5.</w:t>
      </w:r>
      <w:r w:rsidRPr="009E3121">
        <w:tab/>
        <w:t>Social and Cross-Cultural Psychology (PSY 322)</w:t>
      </w:r>
    </w:p>
    <w:p w14:paraId="7996A684" w14:textId="77777777" w:rsidR="006B72AC" w:rsidRPr="009E3121" w:rsidRDefault="006B72AC" w:rsidP="006B72AC"/>
    <w:p w14:paraId="237F091F" w14:textId="77777777" w:rsidR="006B72AC" w:rsidRPr="009E3121" w:rsidRDefault="006B72AC" w:rsidP="006B72AC">
      <w:r w:rsidRPr="009E3121">
        <w:t>6.</w:t>
      </w:r>
      <w:r w:rsidRPr="009E3121">
        <w:tab/>
        <w:t>Psychology as an Integrated System (PSY 464 and 490).</w:t>
      </w:r>
    </w:p>
    <w:p w14:paraId="5B8DA4C8" w14:textId="77777777" w:rsidR="006B72AC" w:rsidRPr="009E3121" w:rsidRDefault="006B72AC" w:rsidP="006B72AC"/>
    <w:p w14:paraId="63F7612C" w14:textId="77777777" w:rsidR="006B72AC" w:rsidRPr="009E3121" w:rsidRDefault="006B72AC" w:rsidP="006B72AC">
      <w:r w:rsidRPr="009E3121">
        <w:t xml:space="preserve">7.  </w:t>
      </w:r>
      <w:r w:rsidRPr="009E3121">
        <w:tab/>
        <w:t>Specific Focuses in Psychology (three required elective courses).</w:t>
      </w:r>
    </w:p>
    <w:p w14:paraId="2457D0FE" w14:textId="77777777" w:rsidR="006B72AC" w:rsidRPr="009E3121" w:rsidRDefault="006B72AC" w:rsidP="006B72AC"/>
    <w:p w14:paraId="57F96B5A" w14:textId="77777777" w:rsidR="006B72AC" w:rsidRPr="009E3121" w:rsidRDefault="006B72AC" w:rsidP="006B72AC">
      <w:r w:rsidRPr="009E3121">
        <w:t xml:space="preserve">These seven objectives make up the </w:t>
      </w:r>
      <w:r w:rsidRPr="009E3121">
        <w:rPr>
          <w:b/>
        </w:rPr>
        <w:t>Program Learning Outcomes</w:t>
      </w:r>
      <w:r w:rsidRPr="009E3121">
        <w:t>.</w:t>
      </w:r>
    </w:p>
    <w:p w14:paraId="169835B0" w14:textId="77777777" w:rsidR="006B72AC" w:rsidRPr="009E3121" w:rsidRDefault="006B72AC" w:rsidP="006B72AC"/>
    <w:p w14:paraId="68505A2E" w14:textId="77777777" w:rsidR="006B72AC" w:rsidRPr="009E3121" w:rsidRDefault="006B72AC" w:rsidP="006B72AC"/>
    <w:p w14:paraId="6DA08E38" w14:textId="77777777" w:rsidR="006B72AC" w:rsidRPr="009E3121" w:rsidRDefault="006B72AC" w:rsidP="006B72AC">
      <w:r w:rsidRPr="009E3121">
        <w:t>There are three major questions that this course will explore:</w:t>
      </w:r>
    </w:p>
    <w:p w14:paraId="437CEFAE" w14:textId="77777777" w:rsidR="006B72AC" w:rsidRPr="009E3121" w:rsidRDefault="006B72AC" w:rsidP="006B72AC"/>
    <w:p w14:paraId="2B03D16F" w14:textId="77777777" w:rsidR="006B72AC" w:rsidRPr="009E3121" w:rsidRDefault="006B72AC" w:rsidP="006B72AC">
      <w:r w:rsidRPr="009E3121">
        <w:t xml:space="preserve">Question number one is </w:t>
      </w:r>
      <w:r w:rsidRPr="009E3121">
        <w:rPr>
          <w:b/>
          <w:bCs/>
        </w:rPr>
        <w:t>“How and to what extent (indicators of quality) are these seven program objectives obtained?”</w:t>
      </w:r>
      <w:r w:rsidRPr="009E3121">
        <w:t xml:space="preserve">  Students and the instructor will explore each one of these objectives individually.  </w:t>
      </w:r>
    </w:p>
    <w:p w14:paraId="4C866664" w14:textId="77777777" w:rsidR="006B72AC" w:rsidRPr="009E3121" w:rsidRDefault="006B72AC" w:rsidP="006B72AC"/>
    <w:p w14:paraId="5B12E6B7" w14:textId="77777777" w:rsidR="006B72AC" w:rsidRPr="009E3121" w:rsidRDefault="006B72AC" w:rsidP="006B72AC">
      <w:r w:rsidRPr="009E3121">
        <w:t>Question number two is “</w:t>
      </w:r>
      <w:r w:rsidRPr="009E3121">
        <w:rPr>
          <w:b/>
          <w:bCs/>
        </w:rPr>
        <w:t xml:space="preserve">How are research and evolutionary psychology threaded through the seven program outcomes?”  </w:t>
      </w:r>
      <w:r w:rsidRPr="009E3121">
        <w:t xml:space="preserve">Students and the instructor will explore major research studies for each of the sub-disciplines in psychology.  Students, along with the instructor, will also examine each of the sub-disciplines of psychology from the perspective of evolutionary psychology.  </w:t>
      </w:r>
    </w:p>
    <w:p w14:paraId="7F29D2E4" w14:textId="77777777" w:rsidR="006B72AC" w:rsidRPr="009E3121" w:rsidRDefault="006B72AC" w:rsidP="006B72AC"/>
    <w:p w14:paraId="028C81EC" w14:textId="77777777" w:rsidR="006B72AC" w:rsidRPr="009E3121" w:rsidRDefault="006B72AC" w:rsidP="006B72AC">
      <w:pPr>
        <w:rPr>
          <w:b/>
          <w:bCs/>
        </w:rPr>
      </w:pPr>
      <w:r w:rsidRPr="009E3121">
        <w:t xml:space="preserve">A third major question explored during the course of this term is </w:t>
      </w:r>
      <w:r w:rsidRPr="009E3121">
        <w:rPr>
          <w:b/>
          <w:bCs/>
        </w:rPr>
        <w:t xml:space="preserve">“To what extent are the five Marianist values integrated in the coursework of the Chaminade psychology program?”  </w:t>
      </w:r>
    </w:p>
    <w:p w14:paraId="6360EF68" w14:textId="77777777" w:rsidR="006B72AC" w:rsidRPr="009E3121" w:rsidRDefault="006B72AC" w:rsidP="006B72AC">
      <w:pPr>
        <w:pStyle w:val="BodyText2"/>
        <w:spacing w:line="240" w:lineRule="auto"/>
        <w:rPr>
          <w:b/>
          <w:iCs/>
          <w:sz w:val="22"/>
          <w:szCs w:val="22"/>
        </w:rPr>
      </w:pPr>
    </w:p>
    <w:p w14:paraId="18CD5D3A" w14:textId="77777777" w:rsidR="006B72AC" w:rsidRPr="009E3121" w:rsidRDefault="006B72AC" w:rsidP="006B72AC">
      <w:pPr>
        <w:pStyle w:val="BodyText2"/>
        <w:spacing w:line="240" w:lineRule="auto"/>
        <w:rPr>
          <w:b/>
          <w:iCs/>
          <w:sz w:val="22"/>
          <w:szCs w:val="22"/>
        </w:rPr>
      </w:pPr>
      <w:r>
        <w:rPr>
          <w:b/>
          <w:iCs/>
          <w:sz w:val="22"/>
          <w:szCs w:val="22"/>
        </w:rPr>
        <w:br w:type="page"/>
      </w:r>
      <w:r w:rsidRPr="009E3121">
        <w:rPr>
          <w:b/>
          <w:iCs/>
          <w:sz w:val="22"/>
          <w:szCs w:val="22"/>
        </w:rPr>
        <w:lastRenderedPageBreak/>
        <w:t>Marianist Educational Values</w:t>
      </w:r>
    </w:p>
    <w:p w14:paraId="197E2887" w14:textId="77777777" w:rsidR="006B72AC" w:rsidRPr="009E3121" w:rsidRDefault="006B72AC" w:rsidP="006B72AC">
      <w:pPr>
        <w:pStyle w:val="BodyText2"/>
        <w:spacing w:line="240" w:lineRule="auto"/>
        <w:ind w:left="720" w:firstLine="720"/>
        <w:rPr>
          <w:b/>
          <w:iCs/>
          <w:sz w:val="22"/>
          <w:szCs w:val="22"/>
        </w:rPr>
      </w:pPr>
      <w:bookmarkStart w:id="0" w:name="OLE_LINK2"/>
      <w:r w:rsidRPr="009E3121">
        <w:rPr>
          <w:sz w:val="22"/>
          <w:szCs w:val="22"/>
        </w:rPr>
        <w:t xml:space="preserve">Chaminade University is a Catholic, Marianist University.  The five characteristics of a Marianist education are:  </w:t>
      </w:r>
    </w:p>
    <w:p w14:paraId="17E58E33" w14:textId="77777777" w:rsidR="006B72AC" w:rsidRPr="009E3121" w:rsidRDefault="006B72AC" w:rsidP="006B72AC">
      <w:pPr>
        <w:numPr>
          <w:ilvl w:val="0"/>
          <w:numId w:val="5"/>
        </w:numPr>
        <w:rPr>
          <w:bCs/>
          <w:sz w:val="22"/>
          <w:szCs w:val="22"/>
        </w:rPr>
      </w:pPr>
      <w:r w:rsidRPr="009E3121">
        <w:rPr>
          <w:bCs/>
          <w:sz w:val="22"/>
          <w:szCs w:val="22"/>
        </w:rPr>
        <w:t>Educate for Formation in Faith</w:t>
      </w:r>
    </w:p>
    <w:p w14:paraId="5C8CF51F" w14:textId="77777777" w:rsidR="006B72AC" w:rsidRPr="009E3121" w:rsidRDefault="006B72AC" w:rsidP="006B72AC">
      <w:pPr>
        <w:ind w:left="720"/>
        <w:rPr>
          <w:sz w:val="22"/>
          <w:szCs w:val="22"/>
        </w:rPr>
      </w:pPr>
      <w:r w:rsidRPr="009E3121">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26A481C0" w14:textId="77777777" w:rsidR="006B72AC" w:rsidRPr="009E3121" w:rsidRDefault="006B72AC" w:rsidP="006B72AC">
      <w:pPr>
        <w:numPr>
          <w:ilvl w:val="0"/>
          <w:numId w:val="5"/>
        </w:numPr>
        <w:rPr>
          <w:bCs/>
          <w:sz w:val="22"/>
          <w:szCs w:val="22"/>
        </w:rPr>
      </w:pPr>
      <w:r w:rsidRPr="009E3121">
        <w:rPr>
          <w:bCs/>
          <w:sz w:val="22"/>
          <w:szCs w:val="22"/>
        </w:rPr>
        <w:t>Provide an Excellent Education</w:t>
      </w:r>
    </w:p>
    <w:p w14:paraId="10127446" w14:textId="77777777" w:rsidR="006B72AC" w:rsidRPr="009E3121" w:rsidRDefault="006B72AC" w:rsidP="006B72AC">
      <w:pPr>
        <w:ind w:left="720"/>
        <w:rPr>
          <w:sz w:val="22"/>
          <w:szCs w:val="22"/>
        </w:rPr>
      </w:pPr>
      <w:r w:rsidRPr="009E3121">
        <w:rPr>
          <w:sz w:val="22"/>
          <w:szCs w:val="22"/>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w:t>
      </w:r>
    </w:p>
    <w:p w14:paraId="2F036CE2" w14:textId="77777777" w:rsidR="006B72AC" w:rsidRPr="009E3121" w:rsidRDefault="006B72AC" w:rsidP="006B72AC">
      <w:pPr>
        <w:ind w:left="720"/>
        <w:rPr>
          <w:sz w:val="22"/>
          <w:szCs w:val="22"/>
        </w:rPr>
      </w:pPr>
      <w:r w:rsidRPr="009E3121">
        <w:rPr>
          <w:sz w:val="22"/>
          <w:szCs w:val="22"/>
        </w:rPr>
        <w:t>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174F092" w14:textId="77777777" w:rsidR="006B72AC" w:rsidRPr="009E3121" w:rsidRDefault="006B72AC" w:rsidP="006B72AC">
      <w:pPr>
        <w:numPr>
          <w:ilvl w:val="0"/>
          <w:numId w:val="5"/>
        </w:numPr>
        <w:rPr>
          <w:bCs/>
          <w:sz w:val="22"/>
          <w:szCs w:val="22"/>
        </w:rPr>
      </w:pPr>
      <w:r w:rsidRPr="009E3121">
        <w:rPr>
          <w:bCs/>
          <w:sz w:val="22"/>
          <w:szCs w:val="22"/>
        </w:rPr>
        <w:t>Educate in Family Spirit</w:t>
      </w:r>
    </w:p>
    <w:p w14:paraId="6E3DDC0A" w14:textId="77777777" w:rsidR="006B72AC" w:rsidRPr="009E3121" w:rsidRDefault="006B72AC" w:rsidP="006B72AC">
      <w:pPr>
        <w:ind w:left="720"/>
        <w:rPr>
          <w:sz w:val="22"/>
          <w:szCs w:val="22"/>
        </w:rPr>
      </w:pPr>
      <w:r w:rsidRPr="009E3121">
        <w:rPr>
          <w:sz w:val="22"/>
          <w:szCs w:val="22"/>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9E3121">
        <w:rPr>
          <w:sz w:val="22"/>
          <w:szCs w:val="22"/>
        </w:rPr>
        <w:t>respect, and</w:t>
      </w:r>
      <w:proofErr w:type="gramEnd"/>
      <w:r w:rsidRPr="009E3121">
        <w:rPr>
          <w:sz w:val="22"/>
          <w:szCs w:val="22"/>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562F6504" w14:textId="77777777" w:rsidR="006B72AC" w:rsidRPr="009E3121" w:rsidRDefault="006B72AC" w:rsidP="006B72AC">
      <w:pPr>
        <w:numPr>
          <w:ilvl w:val="0"/>
          <w:numId w:val="5"/>
        </w:numPr>
        <w:rPr>
          <w:bCs/>
          <w:sz w:val="22"/>
          <w:szCs w:val="22"/>
        </w:rPr>
      </w:pPr>
      <w:r w:rsidRPr="009E3121">
        <w:rPr>
          <w:bCs/>
          <w:sz w:val="22"/>
          <w:szCs w:val="22"/>
        </w:rPr>
        <w:t>Educate for Service, Justice, and Peace</w:t>
      </w:r>
    </w:p>
    <w:p w14:paraId="73432E2E" w14:textId="77777777" w:rsidR="006B72AC" w:rsidRPr="009E3121" w:rsidRDefault="006B72AC" w:rsidP="006B72AC">
      <w:pPr>
        <w:ind w:left="720"/>
        <w:rPr>
          <w:sz w:val="22"/>
          <w:szCs w:val="22"/>
        </w:rPr>
      </w:pPr>
      <w:r w:rsidRPr="009E3121">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734F91D8" w14:textId="77777777" w:rsidR="006B72AC" w:rsidRPr="009E3121" w:rsidRDefault="006B72AC" w:rsidP="006B72AC">
      <w:pPr>
        <w:numPr>
          <w:ilvl w:val="0"/>
          <w:numId w:val="5"/>
        </w:numPr>
        <w:rPr>
          <w:bCs/>
          <w:sz w:val="22"/>
          <w:szCs w:val="22"/>
        </w:rPr>
      </w:pPr>
      <w:r w:rsidRPr="009E3121">
        <w:rPr>
          <w:bCs/>
          <w:sz w:val="22"/>
          <w:szCs w:val="22"/>
        </w:rPr>
        <w:t>Educate for Adaptation to Change</w:t>
      </w:r>
    </w:p>
    <w:p w14:paraId="4E9B047A" w14:textId="77777777" w:rsidR="006B72AC" w:rsidRPr="009E3121" w:rsidRDefault="006B72AC" w:rsidP="006B72AC">
      <w:pPr>
        <w:ind w:left="720"/>
        <w:rPr>
          <w:sz w:val="22"/>
          <w:szCs w:val="22"/>
        </w:rPr>
      </w:pPr>
      <w:r w:rsidRPr="009E3121">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9E3121">
        <w:rPr>
          <w:bCs/>
          <w:color w:val="FF00FF"/>
          <w:sz w:val="22"/>
          <w:szCs w:val="22"/>
        </w:rPr>
        <w:t xml:space="preserve"> </w:t>
      </w:r>
      <w:r w:rsidRPr="009E3121">
        <w:rPr>
          <w:sz w:val="22"/>
          <w:szCs w:val="22"/>
        </w:rPr>
        <w:t>philosophy to remain vibrant in changing times, adaptations need to be made.</w:t>
      </w:r>
    </w:p>
    <w:p w14:paraId="2C07A3A6" w14:textId="77777777" w:rsidR="006B72AC" w:rsidRPr="009E3121" w:rsidRDefault="006B72AC" w:rsidP="006B72AC">
      <w:pPr>
        <w:ind w:left="1080"/>
        <w:rPr>
          <w:sz w:val="22"/>
          <w:szCs w:val="22"/>
        </w:rPr>
      </w:pPr>
    </w:p>
    <w:p w14:paraId="3C1DDD4A" w14:textId="77777777" w:rsidR="006B72AC" w:rsidRPr="009E3121" w:rsidRDefault="006B72AC" w:rsidP="006B72AC">
      <w:pPr>
        <w:pStyle w:val="BodyText"/>
        <w:ind w:left="2160"/>
        <w:rPr>
          <w:rFonts w:ascii="Times New Roman" w:hAnsi="Times New Roman"/>
          <w:szCs w:val="22"/>
        </w:rPr>
      </w:pPr>
      <w:r w:rsidRPr="009E3121">
        <w:rPr>
          <w:rFonts w:ascii="Times New Roman" w:hAnsi="Times New Roman"/>
          <w:szCs w:val="22"/>
        </w:rPr>
        <w:t xml:space="preserve">Selected from </w:t>
      </w:r>
      <w:r w:rsidRPr="009E3121">
        <w:rPr>
          <w:rFonts w:ascii="Times New Roman" w:hAnsi="Times New Roman"/>
          <w:iCs/>
          <w:szCs w:val="22"/>
        </w:rPr>
        <w:t>Characteristics of Marianist Universities: A Resource Paper</w:t>
      </w:r>
      <w:r w:rsidRPr="009E3121">
        <w:rPr>
          <w:rFonts w:ascii="Times New Roman" w:hAnsi="Times New Roman"/>
          <w:szCs w:val="22"/>
        </w:rPr>
        <w:t>, Published in 1999 by Chaminade University of Honolulu, St. Mary’s University and University of Dayton</w:t>
      </w:r>
    </w:p>
    <w:bookmarkEnd w:id="0"/>
    <w:p w14:paraId="60BF2C62" w14:textId="77777777" w:rsidR="006B72AC" w:rsidRPr="009E3121" w:rsidRDefault="006B72AC" w:rsidP="006B72AC">
      <w:pPr>
        <w:rPr>
          <w:b/>
        </w:rPr>
      </w:pPr>
    </w:p>
    <w:p w14:paraId="211696E7" w14:textId="77777777" w:rsidR="006B72AC" w:rsidRPr="009E3121" w:rsidRDefault="006B72AC" w:rsidP="006B72AC">
      <w:pPr>
        <w:rPr>
          <w:b/>
        </w:rPr>
      </w:pPr>
      <w:r w:rsidRPr="009E3121">
        <w:rPr>
          <w:b/>
        </w:rPr>
        <w:t>Student Learning Outcomes:</w:t>
      </w:r>
    </w:p>
    <w:p w14:paraId="7AA7D396" w14:textId="77777777" w:rsidR="006B72AC" w:rsidRPr="009E3121" w:rsidRDefault="006B72AC" w:rsidP="006B72AC">
      <w:pPr>
        <w:rPr>
          <w:b/>
        </w:rPr>
      </w:pPr>
    </w:p>
    <w:p w14:paraId="136D2020" w14:textId="77777777" w:rsidR="006B72AC" w:rsidRPr="009E3121" w:rsidRDefault="006B72AC" w:rsidP="006B72AC">
      <w:pPr>
        <w:rPr>
          <w:i/>
        </w:rPr>
      </w:pPr>
      <w:r w:rsidRPr="009E3121">
        <w:rPr>
          <w:i/>
        </w:rPr>
        <w:t>Student will demonstrate an understanding of:</w:t>
      </w:r>
    </w:p>
    <w:p w14:paraId="5C761E33" w14:textId="77777777" w:rsidR="006B72AC" w:rsidRPr="009E3121" w:rsidRDefault="006B72AC" w:rsidP="006B72AC">
      <w:pPr>
        <w:rPr>
          <w:i/>
        </w:rPr>
      </w:pPr>
    </w:p>
    <w:p w14:paraId="3A717BAB" w14:textId="77777777" w:rsidR="006B72AC" w:rsidRPr="009E3121" w:rsidRDefault="006B72AC" w:rsidP="006B72AC">
      <w:pPr>
        <w:numPr>
          <w:ilvl w:val="0"/>
          <w:numId w:val="4"/>
        </w:numPr>
      </w:pPr>
      <w:r w:rsidRPr="009E3121">
        <w:t>the relationship between the sub-disciplines of psychology;</w:t>
      </w:r>
    </w:p>
    <w:p w14:paraId="2EA2339A" w14:textId="77777777" w:rsidR="006B72AC" w:rsidRPr="009E3121" w:rsidRDefault="006B72AC" w:rsidP="006B72AC">
      <w:pPr>
        <w:numPr>
          <w:ilvl w:val="0"/>
          <w:numId w:val="4"/>
        </w:numPr>
      </w:pPr>
      <w:r w:rsidRPr="009E3121">
        <w:t>how empirical research is the basis of the sub-disciplines of psychology;</w:t>
      </w:r>
    </w:p>
    <w:p w14:paraId="1FA264AD" w14:textId="77777777" w:rsidR="006B72AC" w:rsidRPr="009E3121" w:rsidRDefault="006B72AC" w:rsidP="006B72AC">
      <w:pPr>
        <w:numPr>
          <w:ilvl w:val="0"/>
          <w:numId w:val="4"/>
        </w:numPr>
      </w:pPr>
      <w:r w:rsidRPr="009E3121">
        <w:t>how the sub-disciplines of psychology can be viewed from the perspective of the psychobiological/socio-cultural model;</w:t>
      </w:r>
    </w:p>
    <w:p w14:paraId="33FD107F" w14:textId="77777777" w:rsidR="006B72AC" w:rsidRPr="009E3121" w:rsidRDefault="006B72AC" w:rsidP="006B72AC">
      <w:pPr>
        <w:numPr>
          <w:ilvl w:val="0"/>
          <w:numId w:val="4"/>
        </w:numPr>
      </w:pPr>
      <w:r w:rsidRPr="009E3121">
        <w:t>how ethics is integrated in to the field of psychology;</w:t>
      </w:r>
    </w:p>
    <w:p w14:paraId="0E6EB533" w14:textId="77777777" w:rsidR="006B72AC" w:rsidRPr="009E3121" w:rsidRDefault="006B72AC" w:rsidP="006B72AC">
      <w:pPr>
        <w:numPr>
          <w:ilvl w:val="0"/>
          <w:numId w:val="4"/>
        </w:numPr>
      </w:pPr>
      <w:r w:rsidRPr="009E3121">
        <w:t>how cross-cultural issues are integrated in to the field of psychology;</w:t>
      </w:r>
    </w:p>
    <w:p w14:paraId="482A2FEE" w14:textId="77777777" w:rsidR="006B72AC" w:rsidRPr="009E3121" w:rsidRDefault="006B72AC" w:rsidP="006B72AC">
      <w:pPr>
        <w:numPr>
          <w:ilvl w:val="0"/>
          <w:numId w:val="4"/>
        </w:numPr>
      </w:pPr>
      <w:r w:rsidRPr="009E3121">
        <w:t>how they have achieved the seven program objectives for a psychology major at Chaminade University;</w:t>
      </w:r>
    </w:p>
    <w:p w14:paraId="157DA577" w14:textId="77777777" w:rsidR="006B72AC" w:rsidRPr="009E3121" w:rsidRDefault="006B72AC" w:rsidP="006B72AC">
      <w:pPr>
        <w:numPr>
          <w:ilvl w:val="0"/>
          <w:numId w:val="4"/>
        </w:numPr>
      </w:pPr>
      <w:r w:rsidRPr="009E3121">
        <w:t>how the sub-disciplines of the psychology major can be related to the five Marianist values of education.</w:t>
      </w:r>
    </w:p>
    <w:p w14:paraId="10417E35" w14:textId="77777777" w:rsidR="006B72AC" w:rsidRPr="009E3121" w:rsidRDefault="006B72AC" w:rsidP="006B72AC"/>
    <w:p w14:paraId="1D561639" w14:textId="77777777" w:rsidR="0001496A" w:rsidRDefault="0001496A" w:rsidP="0001496A">
      <w:pPr>
        <w:pStyle w:val="Heading1"/>
      </w:pPr>
      <w:r>
        <w:t>Requirements</w:t>
      </w:r>
    </w:p>
    <w:p w14:paraId="0A9F5091" w14:textId="77777777" w:rsidR="0001496A" w:rsidRDefault="0001496A" w:rsidP="0001496A"/>
    <w:p w14:paraId="1CE28592" w14:textId="77777777" w:rsidR="0001496A" w:rsidRDefault="0001496A" w:rsidP="0001496A">
      <w:r>
        <w:t xml:space="preserve">A.  Student will complete two </w:t>
      </w:r>
      <w:proofErr w:type="gramStart"/>
      <w:r>
        <w:t>separate</w:t>
      </w:r>
      <w:proofErr w:type="gramEnd"/>
      <w:r>
        <w:t xml:space="preserve"> 10+ page papers related to the following two topics. </w:t>
      </w:r>
    </w:p>
    <w:p w14:paraId="392B030A" w14:textId="77777777" w:rsidR="0001496A" w:rsidRDefault="0001496A" w:rsidP="0001496A"/>
    <w:p w14:paraId="422057AC" w14:textId="77777777" w:rsidR="0001496A" w:rsidRPr="009E3121" w:rsidRDefault="0001496A" w:rsidP="0001496A">
      <w:pPr>
        <w:numPr>
          <w:ilvl w:val="0"/>
          <w:numId w:val="3"/>
        </w:numPr>
      </w:pPr>
      <w:r w:rsidRPr="009E3121">
        <w:rPr>
          <w:color w:val="333333"/>
          <w:shd w:val="clear" w:color="auto" w:fill="FFFFFF"/>
        </w:rPr>
        <w:t xml:space="preserve">You will write a minimum 10 page paper that integrates Chaminade University of Honolulu's Psychology curriculum Program Learning Outcomes (as noted in your syllabus) to </w:t>
      </w:r>
      <w:r w:rsidRPr="009E3121">
        <w:rPr>
          <w:b/>
          <w:color w:val="333333"/>
          <w:shd w:val="clear" w:color="auto" w:fill="FFFFFF"/>
        </w:rPr>
        <w:t>Evolutionary Psychology</w:t>
      </w:r>
      <w:r w:rsidRPr="009E3121">
        <w:rPr>
          <w:color w:val="333333"/>
          <w:shd w:val="clear" w:color="auto" w:fill="FFFFFF"/>
        </w:rPr>
        <w:t xml:space="preserve">, </w:t>
      </w:r>
      <w:r>
        <w:rPr>
          <w:color w:val="333333"/>
          <w:shd w:val="clear" w:color="auto" w:fill="FFFFFF"/>
        </w:rPr>
        <w:t xml:space="preserve">in particular focusing on the psychobiological and sociocultural perspectives of Evolutionary Psychology, </w:t>
      </w:r>
      <w:r w:rsidRPr="009E3121">
        <w:rPr>
          <w:color w:val="333333"/>
          <w:shd w:val="clear" w:color="auto" w:fill="FFFFFF"/>
        </w:rPr>
        <w:t>which is a common thread that is woven through the field of Psychology. </w:t>
      </w:r>
      <w:r w:rsidRPr="009E3121">
        <w:rPr>
          <w:rStyle w:val="apple-converted-space"/>
          <w:color w:val="333333"/>
          <w:shd w:val="clear" w:color="auto" w:fill="FFFFFF"/>
        </w:rPr>
        <w:t> </w:t>
      </w:r>
      <w:r w:rsidRPr="009E3121">
        <w:rPr>
          <w:b/>
        </w:rPr>
        <w:t>100 points</w:t>
      </w:r>
    </w:p>
    <w:p w14:paraId="6DD02E6F" w14:textId="77777777" w:rsidR="0001496A" w:rsidRPr="009E3121" w:rsidRDefault="0001496A" w:rsidP="0001496A">
      <w:pPr>
        <w:numPr>
          <w:ilvl w:val="0"/>
          <w:numId w:val="3"/>
        </w:numPr>
      </w:pPr>
      <w:r w:rsidRPr="009E3121">
        <w:rPr>
          <w:color w:val="333333"/>
          <w:shd w:val="clear" w:color="auto" w:fill="FFFFFF"/>
        </w:rPr>
        <w:t xml:space="preserve">You will write a minimum </w:t>
      </w:r>
      <w:proofErr w:type="gramStart"/>
      <w:r w:rsidRPr="009E3121">
        <w:rPr>
          <w:color w:val="333333"/>
          <w:shd w:val="clear" w:color="auto" w:fill="FFFFFF"/>
        </w:rPr>
        <w:t>10 page</w:t>
      </w:r>
      <w:proofErr w:type="gramEnd"/>
      <w:r w:rsidRPr="009E3121">
        <w:rPr>
          <w:color w:val="333333"/>
          <w:shd w:val="clear" w:color="auto" w:fill="FFFFFF"/>
        </w:rPr>
        <w:t xml:space="preserve"> paper that examines the relationship between Chaminade University of Honolulu's Psychology curriculum Program Learning Outcomes (as noted in your syllabus) and the </w:t>
      </w:r>
      <w:r w:rsidRPr="009E3121">
        <w:rPr>
          <w:b/>
          <w:color w:val="333333"/>
          <w:shd w:val="clear" w:color="auto" w:fill="FFFFFF"/>
        </w:rPr>
        <w:t>five Marianist Educational Values</w:t>
      </w:r>
      <w:r>
        <w:rPr>
          <w:color w:val="333333"/>
          <w:shd w:val="clear" w:color="auto" w:fill="FFFFFF"/>
        </w:rPr>
        <w:t xml:space="preserve">, by discussing this relationship through a cross-cultural lens.  </w:t>
      </w:r>
      <w:r w:rsidRPr="009E3121">
        <w:rPr>
          <w:b/>
        </w:rPr>
        <w:t>100 points</w:t>
      </w:r>
    </w:p>
    <w:p w14:paraId="66CBD785" w14:textId="77777777" w:rsidR="0001496A" w:rsidRDefault="0001496A" w:rsidP="00D204BA">
      <w:pPr>
        <w:rPr>
          <w:bCs/>
        </w:rPr>
      </w:pPr>
    </w:p>
    <w:p w14:paraId="3517FF41" w14:textId="77777777" w:rsidR="0001496A" w:rsidRPr="009E3121" w:rsidRDefault="0001496A" w:rsidP="0001496A">
      <w:pPr>
        <w:numPr>
          <w:ilvl w:val="1"/>
          <w:numId w:val="3"/>
        </w:numPr>
        <w:tabs>
          <w:tab w:val="clear" w:pos="1440"/>
        </w:tabs>
        <w:ind w:left="360"/>
        <w:rPr>
          <w:bCs/>
        </w:rPr>
      </w:pPr>
      <w:r>
        <w:rPr>
          <w:bCs/>
        </w:rPr>
        <w:t>Study Guides</w:t>
      </w:r>
    </w:p>
    <w:p w14:paraId="74A836B4" w14:textId="77777777" w:rsidR="0001496A" w:rsidRPr="009E3121" w:rsidRDefault="0001496A" w:rsidP="0001496A">
      <w:pPr>
        <w:ind w:left="720"/>
        <w:rPr>
          <w:bCs/>
        </w:rPr>
      </w:pPr>
      <w:r w:rsidRPr="009E3121">
        <w:rPr>
          <w:bCs/>
        </w:rPr>
        <w:t xml:space="preserve">You are tasked with creating seven (7) study guides on the following topics of your psychology curriculum.  </w:t>
      </w:r>
    </w:p>
    <w:p w14:paraId="74478C47" w14:textId="77777777" w:rsidR="0001496A" w:rsidRDefault="0001496A" w:rsidP="0001496A">
      <w:pPr>
        <w:numPr>
          <w:ilvl w:val="0"/>
          <w:numId w:val="9"/>
        </w:numPr>
        <w:ind w:left="1440" w:firstLine="0"/>
      </w:pPr>
      <w:r w:rsidRPr="009E3121">
        <w:t>Marianist Values</w:t>
      </w:r>
    </w:p>
    <w:p w14:paraId="77DD676A" w14:textId="77777777" w:rsidR="0001496A" w:rsidRDefault="0001496A" w:rsidP="0001496A">
      <w:pPr>
        <w:numPr>
          <w:ilvl w:val="0"/>
          <w:numId w:val="9"/>
        </w:numPr>
        <w:ind w:left="2520"/>
      </w:pPr>
      <w:r>
        <w:t xml:space="preserve">Five Marianist Educational Values </w:t>
      </w:r>
      <w:r>
        <w:rPr>
          <w:b/>
        </w:rPr>
        <w:t>5</w:t>
      </w:r>
      <w:r w:rsidRPr="00051014">
        <w:rPr>
          <w:b/>
        </w:rPr>
        <w:t xml:space="preserve"> points</w:t>
      </w:r>
    </w:p>
    <w:p w14:paraId="03D555CE" w14:textId="77777777" w:rsidR="0001496A" w:rsidRPr="009E3121" w:rsidRDefault="0001496A" w:rsidP="0001496A">
      <w:pPr>
        <w:numPr>
          <w:ilvl w:val="0"/>
          <w:numId w:val="9"/>
        </w:numPr>
        <w:ind w:left="1440" w:firstLine="0"/>
      </w:pPr>
      <w:r w:rsidRPr="009E3121">
        <w:t>Evolutionary Psychology</w:t>
      </w:r>
      <w:r>
        <w:t xml:space="preserve"> </w:t>
      </w:r>
      <w:r>
        <w:rPr>
          <w:b/>
        </w:rPr>
        <w:t>5</w:t>
      </w:r>
      <w:r w:rsidRPr="00051014">
        <w:rPr>
          <w:b/>
        </w:rPr>
        <w:t xml:space="preserve"> points</w:t>
      </w:r>
    </w:p>
    <w:p w14:paraId="2A4982E6"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Evolutionary theory</w:t>
      </w:r>
    </w:p>
    <w:p w14:paraId="612F7AD5"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Charles Darwin</w:t>
      </w:r>
    </w:p>
    <w:p w14:paraId="75882FF1"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Survival of the fittest</w:t>
      </w:r>
    </w:p>
    <w:p w14:paraId="04A42658"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Adaptation</w:t>
      </w:r>
    </w:p>
    <w:p w14:paraId="285F9FC3"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Mutation</w:t>
      </w:r>
    </w:p>
    <w:p w14:paraId="7780D29B"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Reproductive success</w:t>
      </w:r>
    </w:p>
    <w:p w14:paraId="241C6B30"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Natural selection</w:t>
      </w:r>
    </w:p>
    <w:p w14:paraId="7148D30C"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Strategic interference theory</w:t>
      </w:r>
    </w:p>
    <w:p w14:paraId="11D55F8F"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Inclusive fitness theory</w:t>
      </w:r>
    </w:p>
    <w:p w14:paraId="41BFAF84" w14:textId="77777777" w:rsidR="0001496A" w:rsidRDefault="0001496A" w:rsidP="0001496A">
      <w:pPr>
        <w:numPr>
          <w:ilvl w:val="0"/>
          <w:numId w:val="9"/>
        </w:numPr>
        <w:shd w:val="clear" w:color="auto" w:fill="FFFFFF"/>
        <w:spacing w:before="100" w:beforeAutospacing="1"/>
        <w:ind w:left="2520"/>
        <w:rPr>
          <w:color w:val="2D3B45"/>
        </w:rPr>
      </w:pPr>
      <w:r w:rsidRPr="009E3121">
        <w:rPr>
          <w:color w:val="2D3B45"/>
        </w:rPr>
        <w:t>Purpose of behaviors</w:t>
      </w:r>
    </w:p>
    <w:p w14:paraId="71BD2820" w14:textId="77777777" w:rsidR="0001496A" w:rsidRPr="009E3121" w:rsidRDefault="0001496A" w:rsidP="0001496A">
      <w:pPr>
        <w:numPr>
          <w:ilvl w:val="0"/>
          <w:numId w:val="9"/>
        </w:numPr>
        <w:ind w:left="1440" w:firstLine="0"/>
      </w:pPr>
      <w:r w:rsidRPr="009E3121">
        <w:lastRenderedPageBreak/>
        <w:t>Statistics and Research</w:t>
      </w:r>
      <w:r>
        <w:t xml:space="preserve"> </w:t>
      </w:r>
      <w:r>
        <w:rPr>
          <w:b/>
        </w:rPr>
        <w:t>5</w:t>
      </w:r>
      <w:r w:rsidRPr="00051014">
        <w:rPr>
          <w:b/>
        </w:rPr>
        <w:t xml:space="preserve"> points</w:t>
      </w:r>
    </w:p>
    <w:p w14:paraId="00B95747" w14:textId="77777777" w:rsidR="0001496A" w:rsidRDefault="0001496A" w:rsidP="0001496A">
      <w:pPr>
        <w:numPr>
          <w:ilvl w:val="0"/>
          <w:numId w:val="9"/>
        </w:numPr>
        <w:shd w:val="clear" w:color="auto" w:fill="FFFFFF"/>
        <w:spacing w:before="100" w:beforeAutospacing="1" w:after="100" w:afterAutospacing="1"/>
        <w:ind w:left="2520"/>
        <w:rPr>
          <w:color w:val="2D3B45"/>
        </w:rPr>
      </w:pPr>
      <w:r>
        <w:rPr>
          <w:color w:val="2D3B45"/>
        </w:rPr>
        <w:t>Importance of empirical research</w:t>
      </w:r>
    </w:p>
    <w:p w14:paraId="6155F7D0"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Skepticism and critical thinking-purpose in research</w:t>
      </w:r>
    </w:p>
    <w:p w14:paraId="3A10C92C"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Definition of theory, hypothesis, schema, replication, sample, and population</w:t>
      </w:r>
    </w:p>
    <w:p w14:paraId="31025D6D"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Positive and negative correlation - interpretation</w:t>
      </w:r>
    </w:p>
    <w:p w14:paraId="42C6DA2A"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Correlation (does not prove causation) vs experimental method</w:t>
      </w:r>
    </w:p>
    <w:p w14:paraId="61AC669B"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Independent vs dependent variable in an experiment</w:t>
      </w:r>
    </w:p>
    <w:p w14:paraId="2DE930FC"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Why do we use Random Sampling?</w:t>
      </w:r>
    </w:p>
    <w:p w14:paraId="660903DE"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What are the Measures of Central Tendency?</w:t>
      </w:r>
    </w:p>
    <w:p w14:paraId="02E65111"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What does Statistical Significance mean? (in relationship to probability and chance)</w:t>
      </w:r>
    </w:p>
    <w:p w14:paraId="58C09E7D" w14:textId="77777777" w:rsidR="0001496A" w:rsidRDefault="0001496A" w:rsidP="0001496A">
      <w:pPr>
        <w:numPr>
          <w:ilvl w:val="0"/>
          <w:numId w:val="9"/>
        </w:numPr>
        <w:shd w:val="clear" w:color="auto" w:fill="FFFFFF"/>
        <w:spacing w:before="100" w:beforeAutospacing="1"/>
        <w:ind w:left="2520"/>
        <w:rPr>
          <w:color w:val="2D3B45"/>
        </w:rPr>
      </w:pPr>
      <w:r w:rsidRPr="009E3121">
        <w:rPr>
          <w:color w:val="2D3B45"/>
        </w:rPr>
        <w:t>Ethics in research - informed consent</w:t>
      </w:r>
    </w:p>
    <w:p w14:paraId="708D0CC8" w14:textId="77777777" w:rsidR="0001496A" w:rsidRPr="009E3121" w:rsidRDefault="0001496A" w:rsidP="0001496A">
      <w:pPr>
        <w:numPr>
          <w:ilvl w:val="0"/>
          <w:numId w:val="9"/>
        </w:numPr>
        <w:ind w:left="1440" w:firstLine="0"/>
      </w:pPr>
      <w:r w:rsidRPr="009E3121">
        <w:t>Life Span Development, Personality, and Abnormal Psychology</w:t>
      </w:r>
      <w:r>
        <w:t xml:space="preserve"> </w:t>
      </w:r>
      <w:r>
        <w:rPr>
          <w:b/>
        </w:rPr>
        <w:t>5</w:t>
      </w:r>
      <w:r w:rsidRPr="00051014">
        <w:rPr>
          <w:b/>
        </w:rPr>
        <w:t xml:space="preserve"> points</w:t>
      </w:r>
    </w:p>
    <w:p w14:paraId="6E3050A9"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Freud - ID, EGO, Superego, Pleasure Principle, and Reality Principle</w:t>
      </w:r>
    </w:p>
    <w:p w14:paraId="4E9354E9"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Egocentrism and stranger anxiety</w:t>
      </w:r>
    </w:p>
    <w:p w14:paraId="052D4FAE"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Cognitive dissonance</w:t>
      </w:r>
    </w:p>
    <w:p w14:paraId="3656824E"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DSM-V definition of mental disorder - observed signs and symptoms</w:t>
      </w:r>
    </w:p>
    <w:p w14:paraId="2FD1B7BD"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Big 5 Personality traits</w:t>
      </w:r>
    </w:p>
    <w:p w14:paraId="1B82997D"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Introversion and extraversion</w:t>
      </w:r>
    </w:p>
    <w:p w14:paraId="7C47235A"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Adult aging - effects upon positive and negative mood</w:t>
      </w:r>
    </w:p>
    <w:p w14:paraId="502436D2"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Anxiety Disorder - PTSD, Generalized Anxiety, Phobia, etc...</w:t>
      </w:r>
    </w:p>
    <w:p w14:paraId="1857EB56"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Depression Disorders - role of neurotransmitters</w:t>
      </w:r>
    </w:p>
    <w:p w14:paraId="7FEBFBEF" w14:textId="77777777" w:rsidR="0001496A" w:rsidRDefault="0001496A" w:rsidP="0001496A">
      <w:pPr>
        <w:numPr>
          <w:ilvl w:val="0"/>
          <w:numId w:val="9"/>
        </w:numPr>
        <w:shd w:val="clear" w:color="auto" w:fill="FFFFFF"/>
        <w:spacing w:before="100" w:beforeAutospacing="1"/>
        <w:ind w:left="2520"/>
        <w:rPr>
          <w:color w:val="2D3B45"/>
        </w:rPr>
      </w:pPr>
      <w:r w:rsidRPr="009E3121">
        <w:rPr>
          <w:color w:val="2D3B45"/>
        </w:rPr>
        <w:t>Criticism of Developmental Stage Theories</w:t>
      </w:r>
    </w:p>
    <w:p w14:paraId="1B2CFAC9" w14:textId="77777777" w:rsidR="0001496A" w:rsidRPr="009E3121" w:rsidRDefault="0001496A" w:rsidP="0001496A">
      <w:pPr>
        <w:numPr>
          <w:ilvl w:val="0"/>
          <w:numId w:val="9"/>
        </w:numPr>
        <w:ind w:left="1440" w:firstLine="0"/>
      </w:pPr>
      <w:r w:rsidRPr="009E3121">
        <w:t>Organizational Psychology and Health Psychology</w:t>
      </w:r>
      <w:r>
        <w:t xml:space="preserve"> </w:t>
      </w:r>
      <w:r>
        <w:rPr>
          <w:b/>
        </w:rPr>
        <w:t>5</w:t>
      </w:r>
      <w:r w:rsidRPr="00051014">
        <w:rPr>
          <w:b/>
        </w:rPr>
        <w:t xml:space="preserve"> points</w:t>
      </w:r>
    </w:p>
    <w:p w14:paraId="279DA758" w14:textId="77777777" w:rsidR="0001496A" w:rsidRPr="009E3121" w:rsidRDefault="0001496A" w:rsidP="0001496A">
      <w:pPr>
        <w:numPr>
          <w:ilvl w:val="0"/>
          <w:numId w:val="9"/>
        </w:numPr>
        <w:shd w:val="clear" w:color="auto" w:fill="FFFFFF"/>
        <w:spacing w:before="100" w:beforeAutospacing="1" w:afterAutospacing="1"/>
        <w:ind w:left="2520"/>
        <w:rPr>
          <w:color w:val="2D3B45"/>
        </w:rPr>
      </w:pPr>
      <w:r w:rsidRPr="009E3121">
        <w:rPr>
          <w:color w:val="2D3B45"/>
        </w:rPr>
        <w:t>Principles of Sun Tzu - preparedness and adaptiveness</w:t>
      </w:r>
    </w:p>
    <w:p w14:paraId="6629A8E4" w14:textId="77777777" w:rsidR="0001496A" w:rsidRPr="009E3121" w:rsidRDefault="0001496A" w:rsidP="0001496A">
      <w:pPr>
        <w:numPr>
          <w:ilvl w:val="0"/>
          <w:numId w:val="9"/>
        </w:numPr>
        <w:shd w:val="clear" w:color="auto" w:fill="FFFFFF"/>
        <w:spacing w:before="100" w:beforeAutospacing="1" w:afterAutospacing="1"/>
        <w:ind w:left="2520"/>
        <w:rPr>
          <w:color w:val="2D3B45"/>
        </w:rPr>
      </w:pPr>
      <w:r w:rsidRPr="009E3121">
        <w:rPr>
          <w:color w:val="2D3B45"/>
        </w:rPr>
        <w:t>Allostatic load</w:t>
      </w:r>
    </w:p>
    <w:p w14:paraId="67412F6F" w14:textId="77777777" w:rsidR="0001496A" w:rsidRPr="009E3121" w:rsidRDefault="0001496A" w:rsidP="0001496A">
      <w:pPr>
        <w:numPr>
          <w:ilvl w:val="0"/>
          <w:numId w:val="9"/>
        </w:numPr>
        <w:shd w:val="clear" w:color="auto" w:fill="FFFFFF"/>
        <w:spacing w:before="100" w:beforeAutospacing="1" w:afterAutospacing="1"/>
        <w:ind w:left="2520"/>
        <w:rPr>
          <w:color w:val="2D3B45"/>
        </w:rPr>
      </w:pPr>
      <w:r w:rsidRPr="009E3121">
        <w:rPr>
          <w:color w:val="2D3B45"/>
        </w:rPr>
        <w:t>Classical conditioning of immune system by Ad</w:t>
      </w:r>
      <w:r>
        <w:rPr>
          <w:color w:val="2D3B45"/>
        </w:rPr>
        <w:t>l</w:t>
      </w:r>
      <w:r w:rsidRPr="009E3121">
        <w:rPr>
          <w:color w:val="2D3B45"/>
        </w:rPr>
        <w:t>er &amp; Cohen</w:t>
      </w:r>
    </w:p>
    <w:p w14:paraId="4AC591C9" w14:textId="77777777" w:rsidR="0001496A" w:rsidRPr="009E3121" w:rsidRDefault="0001496A" w:rsidP="0001496A">
      <w:pPr>
        <w:numPr>
          <w:ilvl w:val="0"/>
          <w:numId w:val="9"/>
        </w:numPr>
        <w:shd w:val="clear" w:color="auto" w:fill="FFFFFF"/>
        <w:spacing w:before="100" w:beforeAutospacing="1" w:afterAutospacing="1"/>
        <w:ind w:left="2520"/>
        <w:rPr>
          <w:color w:val="2D3B45"/>
        </w:rPr>
      </w:pPr>
      <w:r w:rsidRPr="009E3121">
        <w:rPr>
          <w:color w:val="2D3B45"/>
        </w:rPr>
        <w:t>Theory X management</w:t>
      </w:r>
    </w:p>
    <w:p w14:paraId="1876AB68" w14:textId="77777777" w:rsidR="0001496A" w:rsidRPr="009E3121" w:rsidRDefault="0001496A" w:rsidP="0001496A">
      <w:pPr>
        <w:numPr>
          <w:ilvl w:val="0"/>
          <w:numId w:val="9"/>
        </w:numPr>
        <w:shd w:val="clear" w:color="auto" w:fill="FFFFFF"/>
        <w:spacing w:before="100" w:beforeAutospacing="1" w:afterAutospacing="1"/>
        <w:ind w:left="2520"/>
        <w:rPr>
          <w:color w:val="2D3B45"/>
        </w:rPr>
      </w:pPr>
      <w:r w:rsidRPr="009E3121">
        <w:rPr>
          <w:color w:val="2D3B45"/>
        </w:rPr>
        <w:t>Stress/</w:t>
      </w:r>
      <w:proofErr w:type="spellStart"/>
      <w:r w:rsidRPr="009E3121">
        <w:rPr>
          <w:color w:val="2D3B45"/>
        </w:rPr>
        <w:t>self management</w:t>
      </w:r>
      <w:proofErr w:type="spellEnd"/>
      <w:r w:rsidRPr="009E3121">
        <w:rPr>
          <w:color w:val="2D3B45"/>
        </w:rPr>
        <w:t xml:space="preserve"> vs coping</w:t>
      </w:r>
    </w:p>
    <w:p w14:paraId="1B9A7107" w14:textId="77777777" w:rsidR="0001496A" w:rsidRPr="009E3121" w:rsidRDefault="0001496A" w:rsidP="0001496A">
      <w:pPr>
        <w:numPr>
          <w:ilvl w:val="0"/>
          <w:numId w:val="9"/>
        </w:numPr>
        <w:shd w:val="clear" w:color="auto" w:fill="FFFFFF"/>
        <w:spacing w:before="100" w:beforeAutospacing="1" w:afterAutospacing="1"/>
        <w:ind w:left="2520"/>
        <w:rPr>
          <w:color w:val="2D3B45"/>
        </w:rPr>
      </w:pPr>
      <w:r w:rsidRPr="009E3121">
        <w:rPr>
          <w:color w:val="2D3B45"/>
        </w:rPr>
        <w:t>Daoist approach to stress management</w:t>
      </w:r>
    </w:p>
    <w:p w14:paraId="0EEECE85" w14:textId="77777777" w:rsidR="0001496A" w:rsidRPr="009E3121" w:rsidRDefault="0001496A" w:rsidP="0001496A">
      <w:pPr>
        <w:numPr>
          <w:ilvl w:val="0"/>
          <w:numId w:val="9"/>
        </w:numPr>
        <w:shd w:val="clear" w:color="auto" w:fill="FFFFFF"/>
        <w:spacing w:before="100" w:beforeAutospacing="1" w:afterAutospacing="1"/>
        <w:ind w:left="2520"/>
        <w:rPr>
          <w:color w:val="2D3B45"/>
        </w:rPr>
      </w:pPr>
      <w:r w:rsidRPr="009E3121">
        <w:rPr>
          <w:color w:val="2D3B45"/>
        </w:rPr>
        <w:t>"Shared Meaning" in organizational culture</w:t>
      </w:r>
    </w:p>
    <w:p w14:paraId="7A7587E6" w14:textId="77777777" w:rsidR="0001496A" w:rsidRPr="009E3121" w:rsidRDefault="0001496A" w:rsidP="0001496A">
      <w:pPr>
        <w:numPr>
          <w:ilvl w:val="0"/>
          <w:numId w:val="9"/>
        </w:numPr>
        <w:shd w:val="clear" w:color="auto" w:fill="FFFFFF"/>
        <w:spacing w:before="100" w:beforeAutospacing="1" w:afterAutospacing="1"/>
        <w:ind w:left="2520"/>
        <w:rPr>
          <w:color w:val="2D3B45"/>
        </w:rPr>
      </w:pPr>
      <w:r w:rsidRPr="009E3121">
        <w:rPr>
          <w:color w:val="2D3B45"/>
        </w:rPr>
        <w:t>"SWOT" analysis</w:t>
      </w:r>
    </w:p>
    <w:p w14:paraId="09EB7C9E" w14:textId="77777777" w:rsidR="0001496A" w:rsidRPr="009E3121" w:rsidRDefault="0001496A" w:rsidP="0001496A">
      <w:pPr>
        <w:numPr>
          <w:ilvl w:val="0"/>
          <w:numId w:val="9"/>
        </w:numPr>
        <w:shd w:val="clear" w:color="auto" w:fill="FFFFFF"/>
        <w:spacing w:before="100" w:beforeAutospacing="1" w:afterAutospacing="1"/>
        <w:ind w:left="2520"/>
        <w:rPr>
          <w:color w:val="2D3B45"/>
        </w:rPr>
      </w:pPr>
      <w:r w:rsidRPr="009E3121">
        <w:rPr>
          <w:color w:val="2D3B45"/>
        </w:rPr>
        <w:t>McClelland's Theory of Needs</w:t>
      </w:r>
    </w:p>
    <w:p w14:paraId="2A1868D4" w14:textId="77777777" w:rsidR="0001496A" w:rsidRPr="009E3121" w:rsidRDefault="0001496A" w:rsidP="0001496A">
      <w:pPr>
        <w:numPr>
          <w:ilvl w:val="0"/>
          <w:numId w:val="9"/>
        </w:numPr>
        <w:shd w:val="clear" w:color="auto" w:fill="FFFFFF"/>
        <w:spacing w:before="100" w:beforeAutospacing="1" w:afterAutospacing="1"/>
        <w:ind w:left="2520"/>
        <w:rPr>
          <w:color w:val="2D3B45"/>
        </w:rPr>
      </w:pPr>
      <w:r w:rsidRPr="009E3121">
        <w:rPr>
          <w:color w:val="2D3B45"/>
        </w:rPr>
        <w:t>Mechanistic model</w:t>
      </w:r>
    </w:p>
    <w:p w14:paraId="057A6609" w14:textId="77777777" w:rsidR="0001496A" w:rsidRDefault="0001496A" w:rsidP="0001496A">
      <w:pPr>
        <w:numPr>
          <w:ilvl w:val="0"/>
          <w:numId w:val="9"/>
        </w:numPr>
        <w:shd w:val="clear" w:color="auto" w:fill="FFFFFF"/>
        <w:spacing w:before="100" w:beforeAutospacing="1"/>
        <w:ind w:left="2520"/>
        <w:rPr>
          <w:color w:val="2D3B45"/>
        </w:rPr>
      </w:pPr>
      <w:r w:rsidRPr="009E3121">
        <w:rPr>
          <w:color w:val="2D3B45"/>
        </w:rPr>
        <w:t>Benson's relaxation response</w:t>
      </w:r>
    </w:p>
    <w:p w14:paraId="43A912A7" w14:textId="77777777" w:rsidR="0001496A" w:rsidRPr="009E3121" w:rsidRDefault="0001496A" w:rsidP="0001496A">
      <w:pPr>
        <w:numPr>
          <w:ilvl w:val="0"/>
          <w:numId w:val="9"/>
        </w:numPr>
        <w:ind w:left="1440" w:firstLine="0"/>
      </w:pPr>
      <w:r w:rsidRPr="009E3121">
        <w:t>Counseling Theory</w:t>
      </w:r>
      <w:r>
        <w:t xml:space="preserve"> </w:t>
      </w:r>
      <w:r>
        <w:rPr>
          <w:b/>
        </w:rPr>
        <w:t>5</w:t>
      </w:r>
      <w:r w:rsidRPr="00051014">
        <w:rPr>
          <w:b/>
        </w:rPr>
        <w:t xml:space="preserve"> points</w:t>
      </w:r>
    </w:p>
    <w:p w14:paraId="483D7107" w14:textId="77777777" w:rsidR="0001496A" w:rsidRDefault="0001496A" w:rsidP="0001496A">
      <w:pPr>
        <w:numPr>
          <w:ilvl w:val="0"/>
          <w:numId w:val="9"/>
        </w:numPr>
        <w:shd w:val="clear" w:color="auto" w:fill="FFFFFF"/>
        <w:spacing w:before="100" w:beforeAutospacing="1" w:after="100" w:afterAutospacing="1"/>
        <w:ind w:left="2520"/>
        <w:rPr>
          <w:color w:val="2D3B45"/>
        </w:rPr>
      </w:pPr>
      <w:r>
        <w:rPr>
          <w:color w:val="2D3B45"/>
        </w:rPr>
        <w:t>Importance of ethics in the counseling field</w:t>
      </w:r>
    </w:p>
    <w:p w14:paraId="7825E3A5"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Psychoanalytic - free association and the medical model</w:t>
      </w:r>
    </w:p>
    <w:p w14:paraId="609B236E"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Client-Centered techniques - reflection, clarification, etc...</w:t>
      </w:r>
    </w:p>
    <w:p w14:paraId="3AAB21C8"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Humanistic concepts of self-actualization and growth to potential</w:t>
      </w:r>
    </w:p>
    <w:p w14:paraId="523BC1EF"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Behavior therapy - consequences of behavior - operant conditioning</w:t>
      </w:r>
    </w:p>
    <w:p w14:paraId="598BC437"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Cognitive therapy - irrational beliefs and affirmations</w:t>
      </w:r>
    </w:p>
    <w:p w14:paraId="61F35C60" w14:textId="77777777" w:rsidR="0001496A" w:rsidRDefault="0001496A" w:rsidP="0001496A">
      <w:pPr>
        <w:numPr>
          <w:ilvl w:val="0"/>
          <w:numId w:val="9"/>
        </w:numPr>
        <w:shd w:val="clear" w:color="auto" w:fill="FFFFFF"/>
        <w:spacing w:before="100" w:beforeAutospacing="1"/>
        <w:ind w:left="2520"/>
        <w:rPr>
          <w:color w:val="2D3B45"/>
        </w:rPr>
      </w:pPr>
      <w:r w:rsidRPr="009E3121">
        <w:rPr>
          <w:color w:val="2D3B45"/>
        </w:rPr>
        <w:t>Benefits of counseling (in general)</w:t>
      </w:r>
    </w:p>
    <w:p w14:paraId="502BCC61" w14:textId="77777777" w:rsidR="0001496A" w:rsidRPr="009E3121" w:rsidRDefault="0001496A" w:rsidP="0001496A">
      <w:pPr>
        <w:numPr>
          <w:ilvl w:val="0"/>
          <w:numId w:val="9"/>
        </w:numPr>
        <w:ind w:left="1440" w:firstLine="0"/>
      </w:pPr>
      <w:r w:rsidRPr="009E3121">
        <w:lastRenderedPageBreak/>
        <w:t>Social Psychology and Cross-Cultural Psychology</w:t>
      </w:r>
      <w:r>
        <w:t xml:space="preserve"> </w:t>
      </w:r>
      <w:r>
        <w:rPr>
          <w:b/>
        </w:rPr>
        <w:t>5</w:t>
      </w:r>
      <w:r w:rsidRPr="00051014">
        <w:rPr>
          <w:b/>
        </w:rPr>
        <w:t xml:space="preserve"> points</w:t>
      </w:r>
    </w:p>
    <w:p w14:paraId="3B4C8898"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Social effects upon personality by Horney and Adler</w:t>
      </w:r>
    </w:p>
    <w:p w14:paraId="02210384"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"Social Loafing"</w:t>
      </w:r>
    </w:p>
    <w:p w14:paraId="47909FB1"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"Fundamental Attribution Error"</w:t>
      </w:r>
    </w:p>
    <w:p w14:paraId="124B20BF"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Gender differences in birth rates and life expectancy</w:t>
      </w:r>
    </w:p>
    <w:p w14:paraId="673408E4" w14:textId="77777777" w:rsidR="0001496A" w:rsidRPr="009E3121" w:rsidRDefault="0001496A" w:rsidP="0001496A">
      <w:pPr>
        <w:numPr>
          <w:ilvl w:val="0"/>
          <w:numId w:val="9"/>
        </w:numPr>
        <w:shd w:val="clear" w:color="auto" w:fill="FFFFFF"/>
        <w:spacing w:before="100" w:beforeAutospacing="1" w:after="100" w:afterAutospacing="1"/>
        <w:ind w:left="2520"/>
        <w:rPr>
          <w:color w:val="2D3B45"/>
        </w:rPr>
      </w:pPr>
      <w:r w:rsidRPr="009E3121">
        <w:rPr>
          <w:color w:val="2D3B45"/>
        </w:rPr>
        <w:t>"Groupthink"</w:t>
      </w:r>
    </w:p>
    <w:p w14:paraId="5245F3EF" w14:textId="77777777" w:rsidR="0001496A" w:rsidRDefault="0001496A" w:rsidP="0001496A">
      <w:pPr>
        <w:numPr>
          <w:ilvl w:val="0"/>
          <w:numId w:val="9"/>
        </w:numPr>
        <w:shd w:val="clear" w:color="auto" w:fill="FFFFFF"/>
        <w:spacing w:before="100" w:beforeAutospacing="1"/>
        <w:ind w:left="2520"/>
        <w:rPr>
          <w:color w:val="2D3B45"/>
        </w:rPr>
      </w:pPr>
      <w:r w:rsidRPr="009E3121">
        <w:rPr>
          <w:color w:val="2D3B45"/>
        </w:rPr>
        <w:t>Three components of prejudice</w:t>
      </w:r>
    </w:p>
    <w:p w14:paraId="60AC013F" w14:textId="77777777" w:rsidR="0001496A" w:rsidRDefault="0001496A" w:rsidP="0001496A">
      <w:pPr>
        <w:rPr>
          <w:bCs/>
        </w:rPr>
      </w:pPr>
    </w:p>
    <w:p w14:paraId="41B8BD88" w14:textId="77777777" w:rsidR="0001496A" w:rsidRPr="009C50B5" w:rsidRDefault="0001496A" w:rsidP="0001496A">
      <w:pPr>
        <w:rPr>
          <w:b/>
          <w:bCs/>
        </w:rPr>
      </w:pPr>
      <w:r>
        <w:rPr>
          <w:bCs/>
        </w:rPr>
        <w:t xml:space="preserve">There is no minimum or maximum length for each study guide.  These will be important as you prepare for your two papers and comprehensive examination.  Study guides should be posted as a discussion item so others can view and comment on each other’s guides by the stated due dates in the syllabus.  </w:t>
      </w:r>
      <w:r>
        <w:rPr>
          <w:b/>
          <w:bCs/>
        </w:rPr>
        <w:t>35</w:t>
      </w:r>
      <w:r w:rsidRPr="009C50B5">
        <w:rPr>
          <w:b/>
          <w:bCs/>
        </w:rPr>
        <w:t xml:space="preserve"> points (each study guide is worth </w:t>
      </w:r>
      <w:r>
        <w:rPr>
          <w:b/>
          <w:bCs/>
        </w:rPr>
        <w:t>5</w:t>
      </w:r>
      <w:r w:rsidRPr="009C50B5">
        <w:rPr>
          <w:b/>
          <w:bCs/>
        </w:rPr>
        <w:t xml:space="preserve"> points)</w:t>
      </w:r>
    </w:p>
    <w:p w14:paraId="7D4220C3" w14:textId="6CEFD49E" w:rsidR="00D204BA" w:rsidRDefault="00D204BA" w:rsidP="00D204BA">
      <w:pPr>
        <w:pStyle w:val="Title"/>
        <w:jc w:val="left"/>
        <w:rPr>
          <w:b w:val="0"/>
          <w:bCs w:val="0"/>
        </w:rPr>
      </w:pPr>
    </w:p>
    <w:p w14:paraId="47BCB44C" w14:textId="71320A62" w:rsidR="00D204BA" w:rsidRDefault="00D204BA" w:rsidP="00D204BA">
      <w:pPr>
        <w:pStyle w:val="Title"/>
        <w:jc w:val="left"/>
        <w:rPr>
          <w:b w:val="0"/>
          <w:bCs w:val="0"/>
        </w:rPr>
      </w:pPr>
      <w:r>
        <w:rPr>
          <w:b w:val="0"/>
          <w:bCs w:val="0"/>
        </w:rPr>
        <w:t>C.  Senior Seminar Capstone Project</w:t>
      </w:r>
    </w:p>
    <w:p w14:paraId="2741383D" w14:textId="27C54884" w:rsidR="00D204BA" w:rsidRDefault="00D204BA" w:rsidP="00D204BA">
      <w:pPr>
        <w:pStyle w:val="Title"/>
        <w:jc w:val="left"/>
        <w:rPr>
          <w:b w:val="0"/>
          <w:bCs w:val="0"/>
        </w:rPr>
      </w:pPr>
    </w:p>
    <w:p w14:paraId="29F37AD8" w14:textId="27CBC8D4" w:rsidR="00D204BA" w:rsidRDefault="00D204BA" w:rsidP="00D204BA">
      <w:pPr>
        <w:spacing w:line="336" w:lineRule="atLeast"/>
        <w:rPr>
          <w:color w:val="000000" w:themeColor="text1"/>
        </w:rPr>
      </w:pPr>
      <w:r>
        <w:rPr>
          <w:b/>
          <w:bCs/>
        </w:rPr>
        <w:tab/>
      </w:r>
      <w:r w:rsidRPr="00D204BA">
        <w:rPr>
          <w:color w:val="000000" w:themeColor="text1"/>
        </w:rPr>
        <w:t xml:space="preserve">The capstone project will </w:t>
      </w:r>
      <w:proofErr w:type="gramStart"/>
      <w:r w:rsidRPr="00D204BA">
        <w:rPr>
          <w:color w:val="000000" w:themeColor="text1"/>
        </w:rPr>
        <w:t>consists</w:t>
      </w:r>
      <w:proofErr w:type="gramEnd"/>
      <w:r w:rsidRPr="00D204BA">
        <w:rPr>
          <w:color w:val="000000" w:themeColor="text1"/>
        </w:rPr>
        <w:t xml:space="preserve"> of two parts.  The first is your capstone project proposal.  For the proposal </w:t>
      </w:r>
      <w:r>
        <w:rPr>
          <w:color w:val="000000" w:themeColor="text1"/>
        </w:rPr>
        <w:t>you will p</w:t>
      </w:r>
      <w:r w:rsidRPr="00D204BA">
        <w:rPr>
          <w:color w:val="000000" w:themeColor="text1"/>
        </w:rPr>
        <w:t xml:space="preserve">rovide a brief description (less than 1000 words) of the intended academic focus of </w:t>
      </w:r>
      <w:r>
        <w:rPr>
          <w:color w:val="000000" w:themeColor="text1"/>
        </w:rPr>
        <w:t>your</w:t>
      </w:r>
      <w:r w:rsidRPr="00D204BA">
        <w:rPr>
          <w:color w:val="000000" w:themeColor="text1"/>
        </w:rPr>
        <w:t xml:space="preserve"> project</w:t>
      </w:r>
      <w:r>
        <w:rPr>
          <w:color w:val="000000" w:themeColor="text1"/>
        </w:rPr>
        <w:t xml:space="preserve"> – Literature Review Article, Original Research, or an Internship</w:t>
      </w:r>
      <w:r w:rsidRPr="00D204BA">
        <w:rPr>
          <w:color w:val="000000" w:themeColor="text1"/>
        </w:rPr>
        <w:t>.</w:t>
      </w:r>
      <w:r>
        <w:rPr>
          <w:color w:val="000000" w:themeColor="text1"/>
        </w:rPr>
        <w:t xml:space="preserve">  </w:t>
      </w:r>
      <w:r w:rsidRPr="00A3024E">
        <w:rPr>
          <w:b/>
          <w:bCs/>
          <w:color w:val="000000" w:themeColor="text1"/>
        </w:rPr>
        <w:t>(10 points)</w:t>
      </w:r>
    </w:p>
    <w:p w14:paraId="4FE444FB" w14:textId="03373478" w:rsidR="00D204BA" w:rsidRDefault="00D204BA" w:rsidP="00D204BA">
      <w:pPr>
        <w:spacing w:line="336" w:lineRule="atLeast"/>
        <w:rPr>
          <w:color w:val="000000" w:themeColor="text1"/>
        </w:rPr>
      </w:pPr>
    </w:p>
    <w:p w14:paraId="77E4868E" w14:textId="3E51CF86" w:rsidR="00D204BA" w:rsidRDefault="00D204BA" w:rsidP="00D204BA">
      <w:pPr>
        <w:spacing w:line="336" w:lineRule="atLeast"/>
        <w:rPr>
          <w:color w:val="000000" w:themeColor="text1"/>
        </w:rPr>
      </w:pPr>
      <w:r>
        <w:rPr>
          <w:color w:val="000000" w:themeColor="text1"/>
        </w:rPr>
        <w:tab/>
        <w:t>The second part will be the findings from your capstone project.  This will be done in an in-class presentation.</w:t>
      </w:r>
    </w:p>
    <w:p w14:paraId="751B9C84" w14:textId="7CDBBD4A" w:rsidR="00D204BA" w:rsidRPr="00D204BA" w:rsidRDefault="00D204BA" w:rsidP="00D204BA">
      <w:pPr>
        <w:spacing w:before="240" w:after="120" w:line="345" w:lineRule="atLeast"/>
        <w:outlineLvl w:val="1"/>
        <w:rPr>
          <w:b/>
          <w:bCs/>
          <w:color w:val="000000" w:themeColor="text1"/>
        </w:rPr>
      </w:pPr>
      <w:r w:rsidRPr="00D204BA">
        <w:rPr>
          <w:b/>
          <w:bCs/>
          <w:color w:val="000000" w:themeColor="text1"/>
        </w:rPr>
        <w:t xml:space="preserve">Capstone </w:t>
      </w:r>
      <w:r w:rsidR="00A3024E">
        <w:rPr>
          <w:b/>
          <w:bCs/>
          <w:color w:val="000000" w:themeColor="text1"/>
        </w:rPr>
        <w:t xml:space="preserve">Paper &amp; </w:t>
      </w:r>
      <w:r w:rsidRPr="00D204BA">
        <w:rPr>
          <w:b/>
          <w:bCs/>
          <w:color w:val="000000" w:themeColor="text1"/>
        </w:rPr>
        <w:t>Presentation Requirements</w:t>
      </w:r>
      <w:r w:rsidR="000F04D5">
        <w:rPr>
          <w:b/>
          <w:bCs/>
          <w:color w:val="000000" w:themeColor="text1"/>
        </w:rPr>
        <w:t xml:space="preserve"> (</w:t>
      </w:r>
      <w:r w:rsidR="00A3024E">
        <w:rPr>
          <w:b/>
          <w:bCs/>
          <w:color w:val="000000" w:themeColor="text1"/>
        </w:rPr>
        <w:t xml:space="preserve">Paper = </w:t>
      </w:r>
      <w:r w:rsidR="000F04D5">
        <w:rPr>
          <w:b/>
          <w:bCs/>
          <w:color w:val="000000" w:themeColor="text1"/>
        </w:rPr>
        <w:t>100 points</w:t>
      </w:r>
      <w:r w:rsidR="00A3024E">
        <w:rPr>
          <w:b/>
          <w:bCs/>
          <w:color w:val="000000" w:themeColor="text1"/>
        </w:rPr>
        <w:t>; Presentation = 50 points</w:t>
      </w:r>
      <w:r w:rsidR="000F04D5">
        <w:rPr>
          <w:b/>
          <w:bCs/>
          <w:color w:val="000000" w:themeColor="text1"/>
        </w:rPr>
        <w:t>)</w:t>
      </w:r>
    </w:p>
    <w:p w14:paraId="3F506864" w14:textId="31EAAC84" w:rsidR="00D204BA" w:rsidRPr="00D204BA" w:rsidRDefault="00D204BA" w:rsidP="00D204BA">
      <w:pPr>
        <w:spacing w:before="100" w:beforeAutospacing="1"/>
        <w:rPr>
          <w:color w:val="000000" w:themeColor="text1"/>
        </w:rPr>
      </w:pPr>
      <w:r w:rsidRPr="00D204BA">
        <w:rPr>
          <w:color w:val="000000" w:themeColor="text1"/>
        </w:rPr>
        <w:t xml:space="preserve">The purpose of the capstone </w:t>
      </w:r>
      <w:r w:rsidR="00EC74A9">
        <w:rPr>
          <w:color w:val="000000" w:themeColor="text1"/>
        </w:rPr>
        <w:t xml:space="preserve">paper and </w:t>
      </w:r>
      <w:r w:rsidRPr="00D204BA">
        <w:rPr>
          <w:color w:val="000000" w:themeColor="text1"/>
        </w:rPr>
        <w:t xml:space="preserve">presentation is to provide a forum in which </w:t>
      </w:r>
      <w:r>
        <w:rPr>
          <w:color w:val="000000" w:themeColor="text1"/>
        </w:rPr>
        <w:t xml:space="preserve">you </w:t>
      </w:r>
      <w:r w:rsidRPr="00D204BA">
        <w:rPr>
          <w:color w:val="000000" w:themeColor="text1"/>
        </w:rPr>
        <w:t>can demonstrate mastery of advanced knowledge and skills developed from the capstone experience.</w:t>
      </w:r>
    </w:p>
    <w:p w14:paraId="0AC1A8A9" w14:textId="6DBE77AE" w:rsidR="00D204BA" w:rsidRPr="00D204BA" w:rsidRDefault="00D204BA" w:rsidP="00D204BA">
      <w:pPr>
        <w:spacing w:before="100" w:beforeAutospacing="1"/>
        <w:rPr>
          <w:color w:val="000000" w:themeColor="text1"/>
        </w:rPr>
      </w:pPr>
      <w:r w:rsidRPr="00D204BA">
        <w:rPr>
          <w:color w:val="000000" w:themeColor="text1"/>
        </w:rPr>
        <w:t xml:space="preserve">Students will </w:t>
      </w:r>
      <w:r w:rsidR="005476FA">
        <w:rPr>
          <w:color w:val="000000" w:themeColor="text1"/>
        </w:rPr>
        <w:t xml:space="preserve">submit a minimum </w:t>
      </w:r>
      <w:proofErr w:type="gramStart"/>
      <w:r w:rsidR="005476FA">
        <w:rPr>
          <w:color w:val="000000" w:themeColor="text1"/>
        </w:rPr>
        <w:t>8 page</w:t>
      </w:r>
      <w:proofErr w:type="gramEnd"/>
      <w:r w:rsidR="005476FA">
        <w:rPr>
          <w:color w:val="000000" w:themeColor="text1"/>
        </w:rPr>
        <w:t xml:space="preserve"> paper and </w:t>
      </w:r>
      <w:r w:rsidRPr="00D204BA">
        <w:rPr>
          <w:color w:val="000000" w:themeColor="text1"/>
        </w:rPr>
        <w:t>give an oral presentation (preferably complemented by PowerPoint</w:t>
      </w:r>
      <w:r>
        <w:rPr>
          <w:color w:val="000000" w:themeColor="text1"/>
        </w:rPr>
        <w:t xml:space="preserve"> or Google Slides</w:t>
      </w:r>
      <w:r w:rsidRPr="00D204BA">
        <w:rPr>
          <w:color w:val="000000" w:themeColor="text1"/>
        </w:rPr>
        <w:t xml:space="preserve">) </w:t>
      </w:r>
      <w:r w:rsidR="000F04D5">
        <w:rPr>
          <w:color w:val="000000" w:themeColor="text1"/>
        </w:rPr>
        <w:t>that</w:t>
      </w:r>
      <w:r w:rsidRPr="00D204BA">
        <w:rPr>
          <w:color w:val="000000" w:themeColor="text1"/>
        </w:rPr>
        <w:t xml:space="preserve"> lasts not longer than 1</w:t>
      </w:r>
      <w:r w:rsidR="000F04D5">
        <w:rPr>
          <w:color w:val="000000" w:themeColor="text1"/>
        </w:rPr>
        <w:t>0</w:t>
      </w:r>
      <w:r w:rsidRPr="00D204BA">
        <w:rPr>
          <w:color w:val="000000" w:themeColor="text1"/>
        </w:rPr>
        <w:t xml:space="preserve"> minutes. Following the presentation, 5 minutes will be allotted for questions. The presentation timing will be enforced, so students are strongly advised to practice the talk to focus on the most significant content given the available time.</w:t>
      </w:r>
    </w:p>
    <w:p w14:paraId="42701730" w14:textId="34AE44FA" w:rsidR="00D204BA" w:rsidRPr="00D204BA" w:rsidRDefault="00D204BA" w:rsidP="00D204BA">
      <w:pPr>
        <w:spacing w:beforeAutospacing="1"/>
        <w:rPr>
          <w:color w:val="000000" w:themeColor="text1"/>
        </w:rPr>
      </w:pPr>
      <w:r w:rsidRPr="00D204BA">
        <w:rPr>
          <w:color w:val="000000" w:themeColor="text1"/>
        </w:rPr>
        <w:t>The manor of presentation is important. Professional dress is expected. Students should attempt to effectively use PowerPoint</w:t>
      </w:r>
      <w:r w:rsidR="000F04D5">
        <w:rPr>
          <w:color w:val="000000" w:themeColor="text1"/>
        </w:rPr>
        <w:t xml:space="preserve"> or Google Slides</w:t>
      </w:r>
      <w:r w:rsidRPr="00D204BA">
        <w:rPr>
          <w:color w:val="000000" w:themeColor="text1"/>
        </w:rPr>
        <w:t xml:space="preserve"> to complement and enhance their oral remarks. This could mean displaying tables or figures from a research paper, examples of psychological assessments, or pictures of equipment or internship sites. S</w:t>
      </w:r>
      <w:r w:rsidRPr="00D204BA">
        <w:rPr>
          <w:i/>
          <w:iCs/>
          <w:color w:val="000000" w:themeColor="text1"/>
        </w:rPr>
        <w:t>tudents should avoid placing large chunks of text on slides and then simply reading the information.</w:t>
      </w:r>
    </w:p>
    <w:p w14:paraId="61366454" w14:textId="77777777" w:rsidR="00D204BA" w:rsidRPr="00D204BA" w:rsidRDefault="00D204BA" w:rsidP="00D204BA">
      <w:pPr>
        <w:spacing w:before="100" w:beforeAutospacing="1"/>
        <w:rPr>
          <w:color w:val="000000" w:themeColor="text1"/>
        </w:rPr>
      </w:pPr>
      <w:r w:rsidRPr="00D204BA">
        <w:rPr>
          <w:color w:val="000000" w:themeColor="text1"/>
        </w:rPr>
        <w:t>The focus of the presentation will be different depending on the type of capstone. Below are the specific requirements.</w:t>
      </w:r>
    </w:p>
    <w:p w14:paraId="36482299" w14:textId="086385B3" w:rsidR="000F04D5" w:rsidRPr="000F04D5" w:rsidRDefault="00D204BA" w:rsidP="000F04D5">
      <w:pPr>
        <w:numPr>
          <w:ilvl w:val="0"/>
          <w:numId w:val="21"/>
        </w:numPr>
        <w:spacing w:after="120"/>
        <w:ind w:left="540"/>
        <w:rPr>
          <w:color w:val="000000" w:themeColor="text1"/>
        </w:rPr>
      </w:pPr>
      <w:r w:rsidRPr="00D204BA">
        <w:rPr>
          <w:i/>
          <w:iCs/>
          <w:color w:val="000000" w:themeColor="text1"/>
        </w:rPr>
        <w:lastRenderedPageBreak/>
        <w:t>For a </w:t>
      </w:r>
      <w:r w:rsidRPr="00D204BA">
        <w:rPr>
          <w:b/>
          <w:bCs/>
          <w:i/>
          <w:iCs/>
          <w:color w:val="000000" w:themeColor="text1"/>
        </w:rPr>
        <w:t>literature</w:t>
      </w:r>
      <w:r w:rsidR="000F04D5">
        <w:rPr>
          <w:b/>
          <w:bCs/>
          <w:i/>
          <w:iCs/>
          <w:color w:val="000000" w:themeColor="text1"/>
        </w:rPr>
        <w:t xml:space="preserve"> review article</w:t>
      </w:r>
      <w:r w:rsidRPr="00D204BA">
        <w:rPr>
          <w:b/>
          <w:bCs/>
          <w:i/>
          <w:iCs/>
          <w:color w:val="000000" w:themeColor="text1"/>
        </w:rPr>
        <w:t>-based capstone</w:t>
      </w:r>
      <w:r w:rsidRPr="00D204BA">
        <w:rPr>
          <w:color w:val="000000" w:themeColor="text1"/>
        </w:rPr>
        <w:t>, the presentation should focus on the major sections of your APA style report. Students are encouraged to discuss the implications of the literature that they review. Students might consider presenting a hypothetical proposal or next logical study in this line of research is appropriate as well.</w:t>
      </w:r>
      <w:r w:rsidR="000F04D5">
        <w:rPr>
          <w:color w:val="000000" w:themeColor="text1"/>
        </w:rPr>
        <w:t xml:space="preserve">  At minimum, the following will be presented:</w:t>
      </w:r>
    </w:p>
    <w:p w14:paraId="086407E0" w14:textId="77777777" w:rsidR="000F04D5" w:rsidRPr="000F04D5" w:rsidRDefault="000F04D5" w:rsidP="000F04D5">
      <w:pPr>
        <w:pStyle w:val="Title"/>
        <w:numPr>
          <w:ilvl w:val="1"/>
          <w:numId w:val="21"/>
        </w:numPr>
        <w:overflowPunct w:val="0"/>
        <w:autoSpaceDE w:val="0"/>
        <w:autoSpaceDN w:val="0"/>
        <w:adjustRightInd w:val="0"/>
        <w:jc w:val="left"/>
        <w:textAlignment w:val="baseline"/>
        <w:rPr>
          <w:b w:val="0"/>
        </w:rPr>
      </w:pPr>
      <w:r w:rsidRPr="000F04D5">
        <w:rPr>
          <w:i/>
          <w:iCs/>
        </w:rPr>
        <w:t>Introduction</w:t>
      </w:r>
      <w:r w:rsidRPr="000F04D5">
        <w:rPr>
          <w:b w:val="0"/>
        </w:rPr>
        <w:t xml:space="preserve"> - What is your topic and why did you choose this topic?</w:t>
      </w:r>
    </w:p>
    <w:p w14:paraId="008ECA03" w14:textId="77777777" w:rsidR="000F04D5" w:rsidRPr="000F04D5" w:rsidRDefault="000F04D5" w:rsidP="000F04D5">
      <w:pPr>
        <w:pStyle w:val="Title"/>
        <w:numPr>
          <w:ilvl w:val="1"/>
          <w:numId w:val="21"/>
        </w:numPr>
        <w:overflowPunct w:val="0"/>
        <w:autoSpaceDE w:val="0"/>
        <w:autoSpaceDN w:val="0"/>
        <w:adjustRightInd w:val="0"/>
        <w:jc w:val="left"/>
        <w:textAlignment w:val="baseline"/>
        <w:rPr>
          <w:b w:val="0"/>
        </w:rPr>
      </w:pPr>
      <w:r w:rsidRPr="000F04D5">
        <w:rPr>
          <w:i/>
          <w:iCs/>
        </w:rPr>
        <w:t>Background</w:t>
      </w:r>
      <w:r w:rsidRPr="000F04D5">
        <w:rPr>
          <w:b w:val="0"/>
        </w:rPr>
        <w:t xml:space="preserve"> - Define and thoroughly describe your topic?</w:t>
      </w:r>
    </w:p>
    <w:p w14:paraId="00E879F5" w14:textId="77777777" w:rsidR="000F04D5" w:rsidRPr="000F04D5" w:rsidRDefault="000F04D5" w:rsidP="000F04D5">
      <w:pPr>
        <w:pStyle w:val="Title"/>
        <w:numPr>
          <w:ilvl w:val="1"/>
          <w:numId w:val="21"/>
        </w:numPr>
        <w:overflowPunct w:val="0"/>
        <w:autoSpaceDE w:val="0"/>
        <w:autoSpaceDN w:val="0"/>
        <w:adjustRightInd w:val="0"/>
        <w:jc w:val="left"/>
        <w:textAlignment w:val="baseline"/>
        <w:rPr>
          <w:b w:val="0"/>
        </w:rPr>
      </w:pPr>
      <w:r w:rsidRPr="000F04D5">
        <w:rPr>
          <w:i/>
          <w:iCs/>
        </w:rPr>
        <w:t>Current Status</w:t>
      </w:r>
      <w:r w:rsidRPr="000F04D5">
        <w:rPr>
          <w:b w:val="0"/>
        </w:rPr>
        <w:t xml:space="preserve"> - What is the current state of your topic?</w:t>
      </w:r>
    </w:p>
    <w:p w14:paraId="719B6D91" w14:textId="77777777" w:rsidR="000F04D5" w:rsidRPr="000F04D5" w:rsidRDefault="000F04D5" w:rsidP="000F04D5">
      <w:pPr>
        <w:pStyle w:val="Title"/>
        <w:numPr>
          <w:ilvl w:val="1"/>
          <w:numId w:val="21"/>
        </w:numPr>
        <w:overflowPunct w:val="0"/>
        <w:autoSpaceDE w:val="0"/>
        <w:autoSpaceDN w:val="0"/>
        <w:adjustRightInd w:val="0"/>
        <w:jc w:val="left"/>
        <w:textAlignment w:val="baseline"/>
        <w:rPr>
          <w:b w:val="0"/>
        </w:rPr>
      </w:pPr>
      <w:r w:rsidRPr="000F04D5">
        <w:rPr>
          <w:i/>
          <w:iCs/>
        </w:rPr>
        <w:t>Impact</w:t>
      </w:r>
      <w:r w:rsidRPr="000F04D5">
        <w:rPr>
          <w:b w:val="0"/>
        </w:rPr>
        <w:t xml:space="preserve"> - What is the societal (statistics are required) and personal impact of your topic?</w:t>
      </w:r>
    </w:p>
    <w:p w14:paraId="72C7368A" w14:textId="77777777" w:rsidR="000F04D5" w:rsidRPr="000F04D5" w:rsidRDefault="000F04D5" w:rsidP="000F04D5">
      <w:pPr>
        <w:pStyle w:val="Title"/>
        <w:numPr>
          <w:ilvl w:val="1"/>
          <w:numId w:val="21"/>
        </w:numPr>
        <w:overflowPunct w:val="0"/>
        <w:autoSpaceDE w:val="0"/>
        <w:autoSpaceDN w:val="0"/>
        <w:adjustRightInd w:val="0"/>
        <w:jc w:val="left"/>
        <w:textAlignment w:val="baseline"/>
        <w:rPr>
          <w:b w:val="0"/>
        </w:rPr>
      </w:pPr>
      <w:r w:rsidRPr="000F04D5">
        <w:rPr>
          <w:i/>
          <w:iCs/>
        </w:rPr>
        <w:t>Intervention</w:t>
      </w:r>
      <w:r w:rsidRPr="000F04D5">
        <w:rPr>
          <w:b w:val="0"/>
        </w:rPr>
        <w:t xml:space="preserve"> - What is being done to address the problem(s) associated to your topic?</w:t>
      </w:r>
    </w:p>
    <w:p w14:paraId="24E90A3B" w14:textId="23EF1E98" w:rsidR="000F04D5" w:rsidRPr="000F04D5" w:rsidRDefault="000F04D5" w:rsidP="000F04D5">
      <w:pPr>
        <w:pStyle w:val="Title"/>
        <w:numPr>
          <w:ilvl w:val="1"/>
          <w:numId w:val="21"/>
        </w:numPr>
        <w:overflowPunct w:val="0"/>
        <w:autoSpaceDE w:val="0"/>
        <w:autoSpaceDN w:val="0"/>
        <w:adjustRightInd w:val="0"/>
        <w:jc w:val="left"/>
        <w:textAlignment w:val="baseline"/>
        <w:rPr>
          <w:b w:val="0"/>
        </w:rPr>
      </w:pPr>
      <w:r w:rsidRPr="000F04D5">
        <w:rPr>
          <w:i/>
          <w:iCs/>
        </w:rPr>
        <w:t>Recommendations</w:t>
      </w:r>
      <w:r w:rsidRPr="000F04D5">
        <w:rPr>
          <w:b w:val="0"/>
        </w:rPr>
        <w:t xml:space="preserve"> - Clearly articulate your recommendation for future research and/or action</w:t>
      </w:r>
    </w:p>
    <w:p w14:paraId="51DF8476" w14:textId="0E346454" w:rsidR="00D204BA" w:rsidRPr="00D204BA" w:rsidRDefault="00D204BA" w:rsidP="00D204BA">
      <w:pPr>
        <w:numPr>
          <w:ilvl w:val="0"/>
          <w:numId w:val="21"/>
        </w:numPr>
        <w:spacing w:beforeAutospacing="1" w:after="120"/>
        <w:ind w:left="540"/>
        <w:rPr>
          <w:color w:val="000000" w:themeColor="text1"/>
        </w:rPr>
      </w:pPr>
      <w:r w:rsidRPr="00D204BA">
        <w:rPr>
          <w:i/>
          <w:iCs/>
          <w:color w:val="000000" w:themeColor="text1"/>
        </w:rPr>
        <w:t>For a </w:t>
      </w:r>
      <w:r w:rsidRPr="00D204BA">
        <w:rPr>
          <w:b/>
          <w:bCs/>
          <w:i/>
          <w:iCs/>
          <w:color w:val="000000" w:themeColor="text1"/>
        </w:rPr>
        <w:t>research-based capstone</w:t>
      </w:r>
      <w:r w:rsidRPr="00D204BA">
        <w:rPr>
          <w:color w:val="000000" w:themeColor="text1"/>
        </w:rPr>
        <w:t>, the presentation should focus on the major sections of your APA style report. These include:</w:t>
      </w:r>
    </w:p>
    <w:p w14:paraId="06E98DCB" w14:textId="77777777" w:rsidR="00D204BA" w:rsidRPr="00D204BA" w:rsidRDefault="00D204BA" w:rsidP="000F04D5">
      <w:pPr>
        <w:numPr>
          <w:ilvl w:val="1"/>
          <w:numId w:val="21"/>
        </w:numPr>
        <w:spacing w:after="120"/>
        <w:rPr>
          <w:color w:val="000000" w:themeColor="text1"/>
        </w:rPr>
      </w:pPr>
      <w:r w:rsidRPr="000F04D5">
        <w:rPr>
          <w:b/>
          <w:bCs/>
          <w:i/>
          <w:iCs/>
          <w:color w:val="000000" w:themeColor="text1"/>
        </w:rPr>
        <w:t>Introduction</w:t>
      </w:r>
      <w:r w:rsidRPr="00D204BA">
        <w:rPr>
          <w:color w:val="000000" w:themeColor="text1"/>
        </w:rPr>
        <w:t>. Introduce the audience to the relevant literature related to your topic. Select only the most relevant two or three citations. Do not allocate more than 5 minutes to background information. Provide your hypotheses. </w:t>
      </w:r>
    </w:p>
    <w:p w14:paraId="48F15FF0" w14:textId="77777777" w:rsidR="00D204BA" w:rsidRPr="00D204BA" w:rsidRDefault="00D204BA" w:rsidP="000F04D5">
      <w:pPr>
        <w:numPr>
          <w:ilvl w:val="1"/>
          <w:numId w:val="21"/>
        </w:numPr>
        <w:spacing w:beforeAutospacing="1" w:after="120"/>
        <w:rPr>
          <w:color w:val="000000" w:themeColor="text1"/>
        </w:rPr>
      </w:pPr>
      <w:r w:rsidRPr="000F04D5">
        <w:rPr>
          <w:b/>
          <w:bCs/>
          <w:i/>
          <w:iCs/>
          <w:color w:val="000000" w:themeColor="text1"/>
        </w:rPr>
        <w:t>Methods</w:t>
      </w:r>
      <w:r w:rsidRPr="00D204BA">
        <w:rPr>
          <w:color w:val="000000" w:themeColor="text1"/>
        </w:rPr>
        <w:t>. Describe your sample, operational definitions, and procedure.</w:t>
      </w:r>
    </w:p>
    <w:p w14:paraId="6EFA670E" w14:textId="77777777" w:rsidR="00D204BA" w:rsidRPr="00D204BA" w:rsidRDefault="00D204BA" w:rsidP="000F04D5">
      <w:pPr>
        <w:numPr>
          <w:ilvl w:val="1"/>
          <w:numId w:val="21"/>
        </w:numPr>
        <w:spacing w:beforeAutospacing="1" w:after="120"/>
        <w:rPr>
          <w:color w:val="000000" w:themeColor="text1"/>
        </w:rPr>
      </w:pPr>
      <w:r w:rsidRPr="000F04D5">
        <w:rPr>
          <w:b/>
          <w:bCs/>
          <w:i/>
          <w:iCs/>
          <w:color w:val="000000" w:themeColor="text1"/>
        </w:rPr>
        <w:t>Results</w:t>
      </w:r>
      <w:r w:rsidRPr="00D204BA">
        <w:rPr>
          <w:color w:val="000000" w:themeColor="text1"/>
        </w:rPr>
        <w:t>. Present relevant descriptive and inferential statistics. The use of figures (and possibly tables) is strongly encouraged to facilitate audience comprehension.</w:t>
      </w:r>
    </w:p>
    <w:p w14:paraId="1750815E" w14:textId="77777777" w:rsidR="00D204BA" w:rsidRPr="00D204BA" w:rsidRDefault="00D204BA" w:rsidP="000F04D5">
      <w:pPr>
        <w:numPr>
          <w:ilvl w:val="1"/>
          <w:numId w:val="21"/>
        </w:numPr>
        <w:spacing w:beforeAutospacing="1" w:after="120"/>
        <w:rPr>
          <w:color w:val="000000" w:themeColor="text1"/>
        </w:rPr>
      </w:pPr>
      <w:r w:rsidRPr="000F04D5">
        <w:rPr>
          <w:b/>
          <w:bCs/>
          <w:i/>
          <w:iCs/>
          <w:color w:val="000000" w:themeColor="text1"/>
        </w:rPr>
        <w:t>Discussion</w:t>
      </w:r>
      <w:r w:rsidRPr="00D204BA">
        <w:rPr>
          <w:color w:val="000000" w:themeColor="text1"/>
        </w:rPr>
        <w:t>. Discuss your results and the implications of your study, including describing limitations and possible future directions of the work. Provide a take-home message for your audience that encapsulates the most important idea you’d like them to take with them.</w:t>
      </w:r>
    </w:p>
    <w:p w14:paraId="067FC19A" w14:textId="20C29EF3" w:rsidR="00D204BA" w:rsidRPr="00D204BA" w:rsidRDefault="00D204BA" w:rsidP="00D204BA">
      <w:pPr>
        <w:numPr>
          <w:ilvl w:val="0"/>
          <w:numId w:val="21"/>
        </w:numPr>
        <w:spacing w:beforeAutospacing="1" w:after="120"/>
        <w:ind w:left="540"/>
        <w:rPr>
          <w:color w:val="000000" w:themeColor="text1"/>
        </w:rPr>
      </w:pPr>
      <w:r w:rsidRPr="00D204BA">
        <w:rPr>
          <w:i/>
          <w:iCs/>
          <w:color w:val="000000" w:themeColor="text1"/>
        </w:rPr>
        <w:t>For an </w:t>
      </w:r>
      <w:r w:rsidRPr="00D204BA">
        <w:rPr>
          <w:b/>
          <w:bCs/>
          <w:i/>
          <w:iCs/>
          <w:color w:val="000000" w:themeColor="text1"/>
        </w:rPr>
        <w:t>internship capstone</w:t>
      </w:r>
      <w:r w:rsidRPr="00D204BA">
        <w:rPr>
          <w:color w:val="000000" w:themeColor="text1"/>
        </w:rPr>
        <w:t>, the presentation should focus on 3 key areas:</w:t>
      </w:r>
    </w:p>
    <w:p w14:paraId="6E32EB3D" w14:textId="77777777" w:rsidR="00D204BA" w:rsidRPr="00D204BA" w:rsidRDefault="00D204BA" w:rsidP="000F04D5">
      <w:pPr>
        <w:numPr>
          <w:ilvl w:val="1"/>
          <w:numId w:val="21"/>
        </w:numPr>
        <w:spacing w:after="120"/>
        <w:rPr>
          <w:color w:val="000000" w:themeColor="text1"/>
        </w:rPr>
      </w:pPr>
      <w:r w:rsidRPr="000F04D5">
        <w:rPr>
          <w:b/>
          <w:bCs/>
          <w:i/>
          <w:iCs/>
          <w:color w:val="000000" w:themeColor="text1"/>
        </w:rPr>
        <w:t>Description of the internship</w:t>
      </w:r>
      <w:r w:rsidRPr="000F04D5">
        <w:rPr>
          <w:b/>
          <w:bCs/>
          <w:color w:val="000000" w:themeColor="text1"/>
        </w:rPr>
        <w:t>.</w:t>
      </w:r>
      <w:r w:rsidRPr="00D204BA">
        <w:rPr>
          <w:color w:val="000000" w:themeColor="text1"/>
        </w:rPr>
        <w:t xml:space="preserve"> Briefly detail the site name and location, the nature of the clients and work done there, and your responsibilities. Do not allocate more than 1 minute for this information.</w:t>
      </w:r>
    </w:p>
    <w:p w14:paraId="32776924" w14:textId="7E68FEAA" w:rsidR="00D204BA" w:rsidRPr="00D204BA" w:rsidRDefault="00D204BA" w:rsidP="000F04D5">
      <w:pPr>
        <w:numPr>
          <w:ilvl w:val="1"/>
          <w:numId w:val="21"/>
        </w:numPr>
        <w:spacing w:beforeAutospacing="1" w:after="120"/>
        <w:rPr>
          <w:color w:val="000000" w:themeColor="text1"/>
        </w:rPr>
      </w:pPr>
      <w:r w:rsidRPr="000F04D5">
        <w:rPr>
          <w:b/>
          <w:bCs/>
          <w:i/>
          <w:iCs/>
          <w:color w:val="000000" w:themeColor="text1"/>
        </w:rPr>
        <w:t>Review of literature</w:t>
      </w:r>
      <w:r w:rsidRPr="000F04D5">
        <w:rPr>
          <w:b/>
          <w:bCs/>
          <w:color w:val="000000" w:themeColor="text1"/>
        </w:rPr>
        <w:t>.</w:t>
      </w:r>
      <w:r w:rsidRPr="00D204BA">
        <w:rPr>
          <w:color w:val="000000" w:themeColor="text1"/>
        </w:rPr>
        <w:t xml:space="preserve"> Present selected highlights of your research synthesis, along with illustrative examples from your site experience. The goal is to critically relate the literature to practice and practice to the literature. Where do they meet and miss? Plan to allocate </w:t>
      </w:r>
      <w:r w:rsidR="000F04D5">
        <w:rPr>
          <w:color w:val="000000" w:themeColor="text1"/>
        </w:rPr>
        <w:t>5</w:t>
      </w:r>
      <w:r w:rsidRPr="00D204BA">
        <w:rPr>
          <w:color w:val="000000" w:themeColor="text1"/>
        </w:rPr>
        <w:t xml:space="preserve"> minutes to this portion of the talk.</w:t>
      </w:r>
    </w:p>
    <w:p w14:paraId="2A0945CC" w14:textId="761F5AA1" w:rsidR="00D204BA" w:rsidRPr="00D204BA" w:rsidRDefault="00D204BA" w:rsidP="000F04D5">
      <w:pPr>
        <w:numPr>
          <w:ilvl w:val="1"/>
          <w:numId w:val="21"/>
        </w:numPr>
        <w:spacing w:beforeAutospacing="1" w:after="120"/>
        <w:rPr>
          <w:color w:val="000000" w:themeColor="text1"/>
        </w:rPr>
      </w:pPr>
      <w:r w:rsidRPr="000F04D5">
        <w:rPr>
          <w:b/>
          <w:bCs/>
          <w:i/>
          <w:iCs/>
          <w:color w:val="000000" w:themeColor="text1"/>
        </w:rPr>
        <w:t>Insight</w:t>
      </w:r>
      <w:r w:rsidRPr="000F04D5">
        <w:rPr>
          <w:b/>
          <w:bCs/>
          <w:color w:val="000000" w:themeColor="text1"/>
        </w:rPr>
        <w:t>.</w:t>
      </w:r>
      <w:r w:rsidRPr="00D204BA">
        <w:rPr>
          <w:color w:val="000000" w:themeColor="text1"/>
        </w:rPr>
        <w:t xml:space="preserve"> Discuss two professional (not personal) challenges you encountered or observed over the course of your internship: one relating to a client population or to treatment issues; the other to the organizational, social, or political/policy environment. Drawing explicitly on your review of the professional literature, how would you recommend that your host organization address these issues? Why? Plan to allocate </w:t>
      </w:r>
      <w:r w:rsidR="000F04D5">
        <w:rPr>
          <w:color w:val="000000" w:themeColor="text1"/>
        </w:rPr>
        <w:t>5</w:t>
      </w:r>
      <w:r w:rsidRPr="00D204BA">
        <w:rPr>
          <w:color w:val="000000" w:themeColor="text1"/>
        </w:rPr>
        <w:t xml:space="preserve"> minutes for this portion of the talk.</w:t>
      </w:r>
    </w:p>
    <w:p w14:paraId="74526E8E" w14:textId="77777777" w:rsidR="0001496A" w:rsidRPr="009E3121" w:rsidRDefault="0001496A" w:rsidP="0001496A">
      <w:pPr>
        <w:rPr>
          <w:bCs/>
        </w:rPr>
      </w:pPr>
    </w:p>
    <w:p w14:paraId="4F146055" w14:textId="0CD31F42" w:rsidR="0001496A" w:rsidRPr="0001496A" w:rsidRDefault="00D204BA" w:rsidP="0001496A">
      <w:pPr>
        <w:ind w:left="360" w:hanging="360"/>
        <w:rPr>
          <w:bCs/>
        </w:rPr>
      </w:pPr>
      <w:r>
        <w:rPr>
          <w:bCs/>
        </w:rPr>
        <w:lastRenderedPageBreak/>
        <w:t>D</w:t>
      </w:r>
      <w:r w:rsidR="0001496A" w:rsidRPr="009E3121">
        <w:rPr>
          <w:bCs/>
        </w:rPr>
        <w:t xml:space="preserve">.  </w:t>
      </w:r>
      <w:r w:rsidR="0001496A">
        <w:rPr>
          <w:bCs/>
        </w:rPr>
        <w:t xml:space="preserve">Final Exam - </w:t>
      </w:r>
      <w:r w:rsidR="0001496A" w:rsidRPr="009E3121">
        <w:rPr>
          <w:bCs/>
        </w:rPr>
        <w:t>Psychology Department Comprehensive exam</w:t>
      </w:r>
      <w:r w:rsidR="0001496A">
        <w:rPr>
          <w:bCs/>
        </w:rPr>
        <w:t xml:space="preserve"> (in-person during finals’ week)</w:t>
      </w:r>
      <w:r w:rsidR="0001496A" w:rsidRPr="009E3121">
        <w:rPr>
          <w:bCs/>
        </w:rPr>
        <w:t xml:space="preserve">. This is a 60-question, multiple-choice examination which the student must pass. You will have </w:t>
      </w:r>
      <w:r w:rsidR="0001496A">
        <w:rPr>
          <w:b/>
          <w:bCs/>
        </w:rPr>
        <w:t>120</w:t>
      </w:r>
      <w:r w:rsidR="0001496A" w:rsidRPr="009E3121">
        <w:rPr>
          <w:b/>
          <w:bCs/>
        </w:rPr>
        <w:t xml:space="preserve"> minutes</w:t>
      </w:r>
      <w:r w:rsidR="0001496A" w:rsidRPr="009E3121">
        <w:rPr>
          <w:bCs/>
        </w:rPr>
        <w:t xml:space="preserve"> to complete this examination.  </w:t>
      </w:r>
      <w:r w:rsidR="0001496A">
        <w:rPr>
          <w:b/>
          <w:bCs/>
        </w:rPr>
        <w:t>24</w:t>
      </w:r>
      <w:r w:rsidR="0001496A" w:rsidRPr="009E3121">
        <w:rPr>
          <w:b/>
          <w:bCs/>
        </w:rPr>
        <w:t xml:space="preserve">0 points (each question is worth </w:t>
      </w:r>
      <w:r w:rsidR="0001496A">
        <w:rPr>
          <w:b/>
          <w:bCs/>
        </w:rPr>
        <w:t>four</w:t>
      </w:r>
      <w:r w:rsidR="0001496A" w:rsidRPr="009E3121">
        <w:rPr>
          <w:b/>
          <w:bCs/>
        </w:rPr>
        <w:t xml:space="preserve"> points)</w:t>
      </w:r>
    </w:p>
    <w:p w14:paraId="5BC08853" w14:textId="77777777" w:rsidR="0001496A" w:rsidRDefault="0001496A" w:rsidP="0001496A">
      <w:pPr>
        <w:ind w:left="360"/>
        <w:rPr>
          <w:b/>
          <w:bCs/>
        </w:rPr>
      </w:pPr>
    </w:p>
    <w:p w14:paraId="043AC421" w14:textId="608281DC" w:rsidR="0001496A" w:rsidRPr="00C8002B" w:rsidRDefault="00D204BA" w:rsidP="0001496A">
      <w:pPr>
        <w:ind w:left="360" w:hanging="360"/>
        <w:rPr>
          <w:bCs/>
        </w:rPr>
      </w:pPr>
      <w:r>
        <w:rPr>
          <w:bCs/>
        </w:rPr>
        <w:t>E</w:t>
      </w:r>
      <w:r w:rsidR="0001496A" w:rsidRPr="00C8002B">
        <w:rPr>
          <w:bCs/>
        </w:rPr>
        <w:t>.  Completion of the Psychology Progr</w:t>
      </w:r>
      <w:r w:rsidR="0001496A">
        <w:rPr>
          <w:bCs/>
        </w:rPr>
        <w:t xml:space="preserve">am Assessment Survey </w:t>
      </w:r>
      <w:r w:rsidR="0001496A" w:rsidRPr="00CA0376">
        <w:rPr>
          <w:b/>
          <w:bCs/>
        </w:rPr>
        <w:t>10 points</w:t>
      </w:r>
    </w:p>
    <w:p w14:paraId="50095988" w14:textId="77777777" w:rsidR="006B72AC" w:rsidRPr="009E3121" w:rsidRDefault="006B72AC" w:rsidP="006B72AC">
      <w:pPr>
        <w:rPr>
          <w:bCs/>
        </w:rPr>
      </w:pPr>
    </w:p>
    <w:p w14:paraId="11BC8F59" w14:textId="77777777" w:rsidR="006B72AC" w:rsidRPr="009E3121" w:rsidRDefault="006B72AC" w:rsidP="006B72AC">
      <w:pPr>
        <w:pStyle w:val="Heading1"/>
      </w:pPr>
      <w:r w:rsidRPr="009E3121">
        <w:t xml:space="preserve">Grading </w:t>
      </w:r>
    </w:p>
    <w:p w14:paraId="09D4141D" w14:textId="4435E2A4" w:rsidR="006B72AC" w:rsidRPr="009E3121" w:rsidRDefault="006B72AC" w:rsidP="006B72AC">
      <w:pPr>
        <w:pStyle w:val="Heading6"/>
        <w:rPr>
          <w:b w:val="0"/>
          <w:sz w:val="24"/>
          <w:szCs w:val="24"/>
        </w:rPr>
      </w:pPr>
      <w:r w:rsidRPr="009E3121">
        <w:rPr>
          <w:b w:val="0"/>
        </w:rPr>
        <w:t xml:space="preserve">There is a total of </w:t>
      </w:r>
      <w:r w:rsidR="005476FA" w:rsidRPr="005476FA">
        <w:rPr>
          <w:bCs w:val="0"/>
        </w:rPr>
        <w:t>645</w:t>
      </w:r>
      <w:r w:rsidRPr="009E3121">
        <w:rPr>
          <w:b w:val="0"/>
        </w:rPr>
        <w:t xml:space="preserve"> total points for the course.  Grades will be based on the quality of work and will be assigned based on a straight percentage using the following chart:</w:t>
      </w:r>
    </w:p>
    <w:p w14:paraId="28145AA7" w14:textId="77777777" w:rsidR="006B72AC" w:rsidRPr="009E3121" w:rsidRDefault="006B72AC" w:rsidP="006B72AC">
      <w:r w:rsidRPr="009E3121">
        <w:tab/>
        <w:t>90%</w:t>
      </w:r>
      <w:r w:rsidRPr="009E3121">
        <w:tab/>
        <w:t>-</w:t>
      </w:r>
      <w:r w:rsidRPr="009E3121">
        <w:tab/>
        <w:t>100%</w:t>
      </w:r>
      <w:r w:rsidRPr="009E3121">
        <w:tab/>
      </w:r>
      <w:r w:rsidRPr="009E3121">
        <w:tab/>
        <w:t>A</w:t>
      </w:r>
    </w:p>
    <w:p w14:paraId="2FE68266" w14:textId="77777777" w:rsidR="006B72AC" w:rsidRPr="009E3121" w:rsidRDefault="006B72AC" w:rsidP="006B72AC">
      <w:r w:rsidRPr="009E3121">
        <w:tab/>
        <w:t>80%</w:t>
      </w:r>
      <w:r w:rsidRPr="009E3121">
        <w:tab/>
        <w:t>-</w:t>
      </w:r>
      <w:r w:rsidRPr="009E3121">
        <w:tab/>
        <w:t>89%</w:t>
      </w:r>
      <w:r w:rsidRPr="009E3121">
        <w:tab/>
      </w:r>
      <w:r w:rsidRPr="009E3121">
        <w:tab/>
        <w:t>B</w:t>
      </w:r>
    </w:p>
    <w:p w14:paraId="392552B4" w14:textId="77777777" w:rsidR="006B72AC" w:rsidRPr="009E3121" w:rsidRDefault="006B72AC" w:rsidP="006B72AC">
      <w:r w:rsidRPr="009E3121">
        <w:tab/>
        <w:t xml:space="preserve">70% </w:t>
      </w:r>
      <w:r w:rsidRPr="009E3121">
        <w:tab/>
        <w:t>-</w:t>
      </w:r>
      <w:r w:rsidRPr="009E3121">
        <w:tab/>
        <w:t>79%</w:t>
      </w:r>
      <w:r w:rsidRPr="009E3121">
        <w:tab/>
      </w:r>
      <w:r w:rsidRPr="009E3121">
        <w:tab/>
        <w:t>C</w:t>
      </w:r>
    </w:p>
    <w:p w14:paraId="67E2A073" w14:textId="77777777" w:rsidR="006B72AC" w:rsidRPr="009E3121" w:rsidRDefault="006B72AC" w:rsidP="006B72AC">
      <w:r w:rsidRPr="009E3121">
        <w:tab/>
        <w:t>60%</w:t>
      </w:r>
      <w:r w:rsidRPr="009E3121">
        <w:tab/>
        <w:t>-</w:t>
      </w:r>
      <w:r w:rsidRPr="009E3121">
        <w:tab/>
        <w:t>69%</w:t>
      </w:r>
      <w:r w:rsidRPr="009E3121">
        <w:tab/>
      </w:r>
      <w:r w:rsidRPr="009E3121">
        <w:tab/>
        <w:t>D</w:t>
      </w:r>
    </w:p>
    <w:p w14:paraId="7C324C8B" w14:textId="77777777" w:rsidR="006B72AC" w:rsidRDefault="006B72AC" w:rsidP="006B72AC">
      <w:r w:rsidRPr="009E3121">
        <w:tab/>
        <w:t>59% or below</w:t>
      </w:r>
      <w:r w:rsidRPr="009E3121">
        <w:tab/>
      </w:r>
      <w:r w:rsidRPr="009E3121">
        <w:tab/>
      </w:r>
      <w:r w:rsidRPr="009E3121">
        <w:tab/>
        <w:t>F</w:t>
      </w:r>
    </w:p>
    <w:p w14:paraId="5766D0ED" w14:textId="77777777" w:rsidR="0001496A" w:rsidRPr="000140BE" w:rsidRDefault="0001496A" w:rsidP="0001496A">
      <w:pPr>
        <w:pStyle w:val="Heading2"/>
        <w:jc w:val="both"/>
        <w:rPr>
          <w:rFonts w:ascii="Times New Roman" w:hAnsi="Times New Roman"/>
          <w:i w:val="0"/>
          <w:sz w:val="24"/>
          <w:szCs w:val="24"/>
        </w:rPr>
      </w:pPr>
      <w:r w:rsidRPr="000140BE">
        <w:rPr>
          <w:rFonts w:ascii="Times New Roman" w:hAnsi="Times New Roman"/>
          <w:i w:val="0"/>
          <w:sz w:val="24"/>
          <w:szCs w:val="24"/>
        </w:rPr>
        <w:t xml:space="preserve">Study guides are due on the dates shown in the syllabus.  Late study guides will be accepted, but a </w:t>
      </w:r>
      <w:proofErr w:type="gramStart"/>
      <w:r>
        <w:rPr>
          <w:rFonts w:ascii="Times New Roman" w:hAnsi="Times New Roman"/>
          <w:sz w:val="24"/>
          <w:szCs w:val="24"/>
        </w:rPr>
        <w:t>50% point</w:t>
      </w:r>
      <w:proofErr w:type="gramEnd"/>
      <w:r>
        <w:rPr>
          <w:rFonts w:ascii="Times New Roman" w:hAnsi="Times New Roman"/>
          <w:sz w:val="24"/>
          <w:szCs w:val="24"/>
        </w:rPr>
        <w:t xml:space="preserve"> deduction </w:t>
      </w:r>
      <w:r w:rsidRPr="000140BE">
        <w:rPr>
          <w:rFonts w:ascii="Times New Roman" w:hAnsi="Times New Roman"/>
          <w:sz w:val="24"/>
          <w:szCs w:val="24"/>
        </w:rPr>
        <w:t xml:space="preserve">will be given </w:t>
      </w:r>
      <w:r>
        <w:rPr>
          <w:rFonts w:ascii="Times New Roman" w:hAnsi="Times New Roman"/>
          <w:sz w:val="24"/>
          <w:szCs w:val="24"/>
        </w:rPr>
        <w:t>regardless of reason</w:t>
      </w:r>
      <w:r w:rsidRPr="000140BE">
        <w:rPr>
          <w:rFonts w:ascii="Times New Roman" w:hAnsi="Times New Roman"/>
          <w:i w:val="0"/>
          <w:sz w:val="24"/>
          <w:szCs w:val="24"/>
        </w:rPr>
        <w:t xml:space="preserve">. </w:t>
      </w:r>
      <w:r w:rsidRPr="000140BE">
        <w:rPr>
          <w:rFonts w:ascii="Times New Roman" w:hAnsi="Times New Roman"/>
          <w:i w:val="0"/>
          <w:sz w:val="24"/>
          <w:szCs w:val="24"/>
          <w:u w:val="single"/>
        </w:rPr>
        <w:t>No late work will be accepted after the last day of class, no exceptions will be made under any circumstances.</w:t>
      </w:r>
      <w:r w:rsidRPr="000140BE">
        <w:rPr>
          <w:rFonts w:ascii="Times New Roman" w:hAnsi="Times New Roman"/>
          <w:i w:val="0"/>
          <w:sz w:val="24"/>
          <w:szCs w:val="24"/>
        </w:rPr>
        <w:t xml:space="preserve"> </w:t>
      </w:r>
    </w:p>
    <w:p w14:paraId="62DF4A94" w14:textId="229D1BC5" w:rsidR="0001496A" w:rsidRPr="0001496A" w:rsidRDefault="0001496A" w:rsidP="0001496A">
      <w:pPr>
        <w:pStyle w:val="Heading2"/>
        <w:jc w:val="both"/>
        <w:rPr>
          <w:rFonts w:ascii="Times New Roman" w:hAnsi="Times New Roman"/>
          <w:i w:val="0"/>
          <w:sz w:val="24"/>
          <w:szCs w:val="24"/>
        </w:rPr>
      </w:pPr>
      <w:r>
        <w:rPr>
          <w:rFonts w:ascii="Times New Roman" w:hAnsi="Times New Roman"/>
          <w:i w:val="0"/>
          <w:sz w:val="24"/>
          <w:szCs w:val="24"/>
        </w:rPr>
        <w:t>P</w:t>
      </w:r>
      <w:r w:rsidRPr="000140BE">
        <w:rPr>
          <w:rFonts w:ascii="Times New Roman" w:hAnsi="Times New Roman"/>
          <w:i w:val="0"/>
          <w:sz w:val="24"/>
          <w:szCs w:val="24"/>
        </w:rPr>
        <w:t xml:space="preserve">apers are due on the dates shown in the syllabus.  Late study guides will be accepted, but a </w:t>
      </w:r>
      <w:proofErr w:type="gramStart"/>
      <w:r>
        <w:rPr>
          <w:rFonts w:ascii="Times New Roman" w:hAnsi="Times New Roman"/>
          <w:sz w:val="24"/>
          <w:szCs w:val="24"/>
        </w:rPr>
        <w:t>50% point</w:t>
      </w:r>
      <w:proofErr w:type="gramEnd"/>
      <w:r>
        <w:rPr>
          <w:rFonts w:ascii="Times New Roman" w:hAnsi="Times New Roman"/>
          <w:sz w:val="24"/>
          <w:szCs w:val="24"/>
        </w:rPr>
        <w:t xml:space="preserve"> deduction </w:t>
      </w:r>
      <w:r w:rsidRPr="000140BE">
        <w:rPr>
          <w:rFonts w:ascii="Times New Roman" w:hAnsi="Times New Roman"/>
          <w:sz w:val="24"/>
          <w:szCs w:val="24"/>
        </w:rPr>
        <w:t xml:space="preserve">will be given </w:t>
      </w:r>
      <w:r>
        <w:rPr>
          <w:rFonts w:ascii="Times New Roman" w:hAnsi="Times New Roman"/>
          <w:sz w:val="24"/>
          <w:szCs w:val="24"/>
        </w:rPr>
        <w:t>regardless of reason</w:t>
      </w:r>
      <w:r w:rsidRPr="000140BE">
        <w:rPr>
          <w:rFonts w:ascii="Times New Roman" w:hAnsi="Times New Roman"/>
          <w:i w:val="0"/>
          <w:sz w:val="24"/>
          <w:szCs w:val="24"/>
        </w:rPr>
        <w:t xml:space="preserve">. </w:t>
      </w:r>
      <w:r>
        <w:rPr>
          <w:rFonts w:ascii="Times New Roman" w:hAnsi="Times New Roman"/>
          <w:i w:val="0"/>
          <w:sz w:val="24"/>
          <w:szCs w:val="24"/>
        </w:rPr>
        <w:t xml:space="preserve"> </w:t>
      </w:r>
      <w:r w:rsidRPr="000140BE">
        <w:rPr>
          <w:rFonts w:ascii="Times New Roman" w:hAnsi="Times New Roman"/>
          <w:i w:val="0"/>
          <w:sz w:val="24"/>
          <w:szCs w:val="24"/>
          <w:u w:val="single"/>
        </w:rPr>
        <w:t>No late work will be accepted after the last day of class, no exceptions will be made under any circumstances.</w:t>
      </w:r>
    </w:p>
    <w:p w14:paraId="5E5707D6" w14:textId="77777777" w:rsidR="006B72AC" w:rsidRPr="009E3121" w:rsidRDefault="006B72AC" w:rsidP="006B72AC">
      <w:pPr>
        <w:pStyle w:val="Heading2"/>
        <w:jc w:val="both"/>
        <w:rPr>
          <w:rFonts w:ascii="Times New Roman" w:hAnsi="Times New Roman" w:cs="Times New Roman"/>
          <w:i w:val="0"/>
          <w:sz w:val="24"/>
          <w:szCs w:val="24"/>
        </w:rPr>
      </w:pPr>
      <w:r w:rsidRPr="009E3121">
        <w:rPr>
          <w:rFonts w:ascii="Times New Roman" w:hAnsi="Times New Roman" w:cs="Times New Roman"/>
          <w:i w:val="0"/>
          <w:sz w:val="24"/>
          <w:szCs w:val="24"/>
        </w:rPr>
        <w:t>Academic Honesty</w:t>
      </w:r>
    </w:p>
    <w:p w14:paraId="4BD47B14" w14:textId="77777777" w:rsidR="006B72AC" w:rsidRPr="009E3121" w:rsidRDefault="006B72AC" w:rsidP="006B72AC"/>
    <w:p w14:paraId="31827C0B" w14:textId="77777777" w:rsidR="006B72AC" w:rsidRPr="009E3121" w:rsidRDefault="006B72AC" w:rsidP="006B72AC">
      <w:r w:rsidRPr="009E3121">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5DD7A4D" w14:textId="77777777" w:rsidR="006B72AC" w:rsidRPr="009E3121" w:rsidRDefault="006B72AC" w:rsidP="006B72AC"/>
    <w:p w14:paraId="4CA9C0AD" w14:textId="77777777" w:rsidR="006B72AC" w:rsidRPr="009E3121" w:rsidRDefault="006B72AC" w:rsidP="006B72AC">
      <w:r w:rsidRPr="009E3121">
        <w:t>Students are responsible for promoting academic honesty at Chaminade University by not participating in any act of dishonesty and by reporting any incidence of academic dishonesty to an instructor or University official.  Academic dishonesty may include theft of records or examinations, alteration of grades and plagiarism.</w:t>
      </w:r>
    </w:p>
    <w:p w14:paraId="27518B7C" w14:textId="77777777" w:rsidR="006B72AC" w:rsidRPr="009E3121" w:rsidRDefault="006B72AC" w:rsidP="006B72AC"/>
    <w:p w14:paraId="7E60D754" w14:textId="77777777" w:rsidR="006B72AC" w:rsidRPr="009E3121" w:rsidRDefault="006B72AC" w:rsidP="006B72AC">
      <w:r w:rsidRPr="009E3121">
        <w:t>Questions of academic honesty in a particular class are first reviewed by the instructor, who must make a report with recommendations to the Dean of the Academic Division.  Punishment for academic dishonesty will be determined by the instructor and the Dean and may range from an “F” grade for the work in question to an “F” in the course to suspension or dismissal from the University.</w:t>
      </w:r>
    </w:p>
    <w:p w14:paraId="6431B610" w14:textId="77777777" w:rsidR="006B72AC" w:rsidRPr="009E3121" w:rsidRDefault="006B72AC" w:rsidP="006B72AC">
      <w:pPr>
        <w:pStyle w:val="Heading2"/>
        <w:jc w:val="both"/>
        <w:rPr>
          <w:rFonts w:ascii="Times New Roman" w:hAnsi="Times New Roman" w:cs="Times New Roman"/>
          <w:i w:val="0"/>
          <w:sz w:val="24"/>
          <w:szCs w:val="24"/>
        </w:rPr>
      </w:pPr>
      <w:r w:rsidRPr="009E3121">
        <w:rPr>
          <w:rFonts w:ascii="Times New Roman" w:hAnsi="Times New Roman" w:cs="Times New Roman"/>
          <w:i w:val="0"/>
          <w:sz w:val="24"/>
          <w:szCs w:val="24"/>
        </w:rPr>
        <w:t xml:space="preserve">Students </w:t>
      </w:r>
      <w:proofErr w:type="gramStart"/>
      <w:r w:rsidRPr="009E3121">
        <w:rPr>
          <w:rFonts w:ascii="Times New Roman" w:hAnsi="Times New Roman" w:cs="Times New Roman"/>
          <w:i w:val="0"/>
          <w:sz w:val="24"/>
          <w:szCs w:val="24"/>
        </w:rPr>
        <w:t>With</w:t>
      </w:r>
      <w:proofErr w:type="gramEnd"/>
      <w:r w:rsidRPr="009E3121">
        <w:rPr>
          <w:rFonts w:ascii="Times New Roman" w:hAnsi="Times New Roman" w:cs="Times New Roman"/>
          <w:i w:val="0"/>
          <w:sz w:val="24"/>
          <w:szCs w:val="24"/>
        </w:rPr>
        <w:t xml:space="preserve"> Disabilities</w:t>
      </w:r>
    </w:p>
    <w:p w14:paraId="62226A16" w14:textId="77777777" w:rsidR="006B72AC" w:rsidRPr="009E3121" w:rsidRDefault="006B72AC" w:rsidP="006B72AC"/>
    <w:p w14:paraId="5D4CCBDF" w14:textId="77777777" w:rsidR="006B72AC" w:rsidRPr="005D1B2A" w:rsidRDefault="006B72AC" w:rsidP="006B72AC">
      <w:r w:rsidRPr="009E3121">
        <w:t xml:space="preserve">Chaminade University will provide assistance for any student with documented disabilities.  Any student who believes he/she may need accommodations in this class must contact the counseling center </w:t>
      </w:r>
      <w:r w:rsidRPr="009E3121">
        <w:rPr>
          <w:bCs/>
        </w:rPr>
        <w:t>735-4845 or, 739-4603</w:t>
      </w:r>
      <w:r w:rsidRPr="009E3121">
        <w:t xml:space="preserve">, (office next to Security) in order to determine if the student meets </w:t>
      </w:r>
      <w:r w:rsidRPr="009E3121">
        <w:lastRenderedPageBreak/>
        <w:t>the requirements for documented disability in accordance with the Americans with Disabilities Act.  It is important to contact them as soon as possible so that accommodations are implemented in a timely fashion.</w:t>
      </w:r>
    </w:p>
    <w:p w14:paraId="663609D8" w14:textId="77777777" w:rsidR="006B72AC" w:rsidRPr="009E3121" w:rsidRDefault="006B72AC" w:rsidP="006B72AC">
      <w:pPr>
        <w:pStyle w:val="Heading6"/>
        <w:rPr>
          <w:b w:val="0"/>
          <w:color w:val="000000"/>
          <w:sz w:val="24"/>
          <w:szCs w:val="24"/>
          <w:u w:val="single"/>
        </w:rPr>
      </w:pPr>
      <w:r w:rsidRPr="009E3121">
        <w:rPr>
          <w:color w:val="000000"/>
          <w:sz w:val="24"/>
          <w:szCs w:val="24"/>
          <w:u w:val="single"/>
        </w:rPr>
        <w:t>Title IX Statement</w:t>
      </w:r>
    </w:p>
    <w:p w14:paraId="42248985" w14:textId="77777777" w:rsidR="006B72AC" w:rsidRPr="009E3121" w:rsidRDefault="006B72AC" w:rsidP="006B72AC"/>
    <w:p w14:paraId="0EBC9C4B" w14:textId="77777777" w:rsidR="006B72AC" w:rsidRPr="009E3121" w:rsidRDefault="006B72AC" w:rsidP="006B72AC">
      <w:pPr>
        <w:shd w:val="clear" w:color="auto" w:fill="FFFFFF"/>
        <w:rPr>
          <w:color w:val="222222"/>
        </w:rPr>
      </w:pPr>
      <w:r w:rsidRPr="009E3121">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74C4AF14" w14:textId="77777777" w:rsidR="006B72AC" w:rsidRPr="009E3121" w:rsidRDefault="006B72AC" w:rsidP="006B72AC">
      <w:pPr>
        <w:shd w:val="clear" w:color="auto" w:fill="FFFFFF"/>
        <w:rPr>
          <w:color w:val="222222"/>
        </w:rPr>
      </w:pPr>
      <w:r w:rsidRPr="009E3121">
        <w:rPr>
          <w:color w:val="222222"/>
        </w:rPr>
        <w:t>• Chaminade Counseling Center| </w:t>
      </w:r>
      <w:hyperlink r:id="rId6" w:tgtFrame="_blank" w:history="1">
        <w:r w:rsidRPr="009E3121">
          <w:rPr>
            <w:rStyle w:val="Hyperlink"/>
            <w:color w:val="1155CC"/>
          </w:rPr>
          <w:t>808 735-4845</w:t>
        </w:r>
      </w:hyperlink>
      <w:r w:rsidRPr="009E3121">
        <w:rPr>
          <w:color w:val="222222"/>
        </w:rPr>
        <w:t>.</w:t>
      </w:r>
    </w:p>
    <w:p w14:paraId="387D7732" w14:textId="77777777" w:rsidR="006B72AC" w:rsidRPr="009E3121" w:rsidRDefault="006B72AC" w:rsidP="006B72AC">
      <w:pPr>
        <w:shd w:val="clear" w:color="auto" w:fill="FFFFFF"/>
        <w:rPr>
          <w:color w:val="222222"/>
        </w:rPr>
      </w:pPr>
      <w:r w:rsidRPr="009E3121">
        <w:rPr>
          <w:color w:val="222222"/>
        </w:rPr>
        <w:t>• Any priest serving as a sacramental confessor or any ordained religious leader serving in the sacred confidence role.</w:t>
      </w:r>
    </w:p>
    <w:p w14:paraId="4052866A" w14:textId="77777777" w:rsidR="006B72AC" w:rsidRPr="009E3121" w:rsidRDefault="006B72AC" w:rsidP="006B72AC">
      <w:pPr>
        <w:rPr>
          <w:b/>
        </w:rPr>
      </w:pPr>
    </w:p>
    <w:p w14:paraId="38FB74C3" w14:textId="003F1888" w:rsidR="006B72AC" w:rsidRPr="004350A9" w:rsidRDefault="006B72AC" w:rsidP="006B72AC">
      <w:pPr>
        <w:rPr>
          <w:rFonts w:ascii="Arial Narrow" w:hAnsi="Arial Narrow"/>
          <w:b/>
          <w:bCs/>
          <w:u w:val="single"/>
        </w:rPr>
      </w:pPr>
      <w:r w:rsidRPr="004350A9">
        <w:rPr>
          <w:rFonts w:ascii="Arial Narrow" w:hAnsi="Arial Narrow"/>
          <w:b/>
          <w:bCs/>
          <w:u w:val="single"/>
        </w:rPr>
        <w:t>Tentative Course Schedule</w:t>
      </w:r>
    </w:p>
    <w:p w14:paraId="21BB3808" w14:textId="77777777" w:rsidR="006B72AC" w:rsidRPr="004350A9" w:rsidRDefault="006B72AC" w:rsidP="006B72AC">
      <w:pPr>
        <w:rPr>
          <w:rFonts w:ascii="Arial Narrow" w:hAnsi="Arial Narrow"/>
          <w:b/>
          <w:bCs/>
          <w:u w:val="single"/>
        </w:rPr>
      </w:pP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5"/>
        <w:gridCol w:w="3803"/>
        <w:gridCol w:w="4680"/>
      </w:tblGrid>
      <w:tr w:rsidR="0001496A" w:rsidRPr="00614014" w14:paraId="0D9EF569" w14:textId="77777777" w:rsidTr="00556156">
        <w:tc>
          <w:tcPr>
            <w:tcW w:w="895" w:type="dxa"/>
          </w:tcPr>
          <w:p w14:paraId="224C0AE1" w14:textId="77777777" w:rsidR="0001496A" w:rsidRPr="00614014" w:rsidRDefault="0001496A" w:rsidP="00556156">
            <w:pPr>
              <w:jc w:val="center"/>
              <w:rPr>
                <w:rFonts w:ascii="Arial Narrow" w:hAnsi="Arial Narrow"/>
                <w:b/>
                <w:sz w:val="22"/>
                <w:szCs w:val="22"/>
              </w:rPr>
            </w:pPr>
            <w:r w:rsidRPr="00614014">
              <w:rPr>
                <w:rFonts w:ascii="Arial Narrow" w:hAnsi="Arial Narrow"/>
                <w:b/>
                <w:sz w:val="22"/>
                <w:szCs w:val="22"/>
              </w:rPr>
              <w:t>Date</w:t>
            </w:r>
          </w:p>
        </w:tc>
        <w:tc>
          <w:tcPr>
            <w:tcW w:w="3803" w:type="dxa"/>
          </w:tcPr>
          <w:p w14:paraId="5A4A1741" w14:textId="77777777" w:rsidR="0001496A" w:rsidRPr="00614014" w:rsidRDefault="0001496A" w:rsidP="00556156">
            <w:pPr>
              <w:jc w:val="center"/>
              <w:rPr>
                <w:rFonts w:ascii="Arial Narrow" w:hAnsi="Arial Narrow"/>
                <w:b/>
                <w:sz w:val="22"/>
                <w:szCs w:val="22"/>
              </w:rPr>
            </w:pPr>
            <w:r w:rsidRPr="00614014">
              <w:rPr>
                <w:rFonts w:ascii="Arial Narrow" w:hAnsi="Arial Narrow"/>
                <w:b/>
                <w:sz w:val="22"/>
                <w:szCs w:val="22"/>
              </w:rPr>
              <w:t>Class Activity</w:t>
            </w:r>
          </w:p>
        </w:tc>
        <w:tc>
          <w:tcPr>
            <w:tcW w:w="4680" w:type="dxa"/>
          </w:tcPr>
          <w:p w14:paraId="676AF752" w14:textId="77777777" w:rsidR="0001496A" w:rsidRPr="00614014" w:rsidRDefault="0001496A" w:rsidP="00556156">
            <w:pPr>
              <w:jc w:val="center"/>
              <w:rPr>
                <w:rFonts w:ascii="Arial Narrow" w:hAnsi="Arial Narrow"/>
                <w:b/>
                <w:sz w:val="22"/>
                <w:szCs w:val="22"/>
              </w:rPr>
            </w:pPr>
            <w:r w:rsidRPr="00614014">
              <w:rPr>
                <w:rFonts w:ascii="Arial Narrow" w:hAnsi="Arial Narrow"/>
                <w:b/>
                <w:sz w:val="22"/>
                <w:szCs w:val="22"/>
              </w:rPr>
              <w:t>Assignments Due:</w:t>
            </w:r>
          </w:p>
        </w:tc>
      </w:tr>
      <w:tr w:rsidR="0001496A" w:rsidRPr="00614014" w14:paraId="3382C4ED" w14:textId="77777777" w:rsidTr="00556156">
        <w:tc>
          <w:tcPr>
            <w:tcW w:w="895" w:type="dxa"/>
          </w:tcPr>
          <w:p w14:paraId="263970D9" w14:textId="77777777" w:rsidR="0001496A" w:rsidRPr="001E59A3" w:rsidRDefault="0001496A" w:rsidP="00556156">
            <w:pPr>
              <w:rPr>
                <w:rFonts w:ascii="Arial Narrow" w:hAnsi="Arial Narrow"/>
                <w:b/>
                <w:bCs/>
                <w:sz w:val="22"/>
                <w:szCs w:val="22"/>
              </w:rPr>
            </w:pPr>
            <w:r w:rsidRPr="001E59A3">
              <w:rPr>
                <w:rFonts w:ascii="Arial Narrow" w:hAnsi="Arial Narrow"/>
                <w:b/>
                <w:bCs/>
                <w:sz w:val="22"/>
                <w:szCs w:val="22"/>
              </w:rPr>
              <w:t>Week 1:</w:t>
            </w:r>
          </w:p>
          <w:p w14:paraId="04AAF50D" w14:textId="66131105" w:rsidR="0001496A" w:rsidRPr="00614014" w:rsidRDefault="005476FA" w:rsidP="00556156">
            <w:pPr>
              <w:rPr>
                <w:rFonts w:ascii="Arial Narrow" w:hAnsi="Arial Narrow"/>
                <w:sz w:val="22"/>
                <w:szCs w:val="22"/>
              </w:rPr>
            </w:pPr>
            <w:r w:rsidRPr="001E59A3">
              <w:rPr>
                <w:rFonts w:ascii="Arial Narrow" w:hAnsi="Arial Narrow"/>
                <w:b/>
                <w:bCs/>
                <w:sz w:val="22"/>
                <w:szCs w:val="22"/>
              </w:rPr>
              <w:t>1/14</w:t>
            </w:r>
          </w:p>
        </w:tc>
        <w:tc>
          <w:tcPr>
            <w:tcW w:w="3803" w:type="dxa"/>
          </w:tcPr>
          <w:p w14:paraId="2D879A63"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Welcome</w:t>
            </w:r>
          </w:p>
          <w:p w14:paraId="463A9750"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Review Course Syllabus</w:t>
            </w:r>
          </w:p>
        </w:tc>
        <w:tc>
          <w:tcPr>
            <w:tcW w:w="4680" w:type="dxa"/>
          </w:tcPr>
          <w:p w14:paraId="50CBBF9D" w14:textId="77777777" w:rsidR="0001496A" w:rsidRPr="00614014" w:rsidRDefault="0001496A" w:rsidP="00556156">
            <w:pPr>
              <w:rPr>
                <w:rFonts w:ascii="Arial Narrow" w:hAnsi="Arial Narrow"/>
                <w:sz w:val="22"/>
                <w:szCs w:val="22"/>
              </w:rPr>
            </w:pPr>
          </w:p>
        </w:tc>
      </w:tr>
      <w:tr w:rsidR="0001496A" w:rsidRPr="00614014" w14:paraId="13B11FBE" w14:textId="77777777" w:rsidTr="00556156">
        <w:tc>
          <w:tcPr>
            <w:tcW w:w="895" w:type="dxa"/>
          </w:tcPr>
          <w:p w14:paraId="5FF5174A" w14:textId="77777777" w:rsidR="0001496A" w:rsidRPr="001E59A3" w:rsidRDefault="0001496A" w:rsidP="00556156">
            <w:pPr>
              <w:rPr>
                <w:rFonts w:ascii="Arial Narrow" w:hAnsi="Arial Narrow"/>
                <w:b/>
                <w:bCs/>
                <w:sz w:val="22"/>
                <w:szCs w:val="22"/>
              </w:rPr>
            </w:pPr>
            <w:r w:rsidRPr="001E59A3">
              <w:rPr>
                <w:rFonts w:ascii="Arial Narrow" w:hAnsi="Arial Narrow"/>
                <w:b/>
                <w:bCs/>
                <w:sz w:val="22"/>
                <w:szCs w:val="22"/>
              </w:rPr>
              <w:t xml:space="preserve">Week 1: </w:t>
            </w:r>
          </w:p>
          <w:p w14:paraId="3AC9783D" w14:textId="15A12EE6" w:rsidR="005476FA" w:rsidRPr="00614014" w:rsidRDefault="005476FA" w:rsidP="00556156">
            <w:pPr>
              <w:rPr>
                <w:rFonts w:ascii="Arial Narrow" w:hAnsi="Arial Narrow"/>
                <w:sz w:val="22"/>
                <w:szCs w:val="22"/>
              </w:rPr>
            </w:pPr>
            <w:r w:rsidRPr="001E59A3">
              <w:rPr>
                <w:rFonts w:ascii="Arial Narrow" w:hAnsi="Arial Narrow"/>
                <w:b/>
                <w:bCs/>
                <w:sz w:val="22"/>
                <w:szCs w:val="22"/>
              </w:rPr>
              <w:t>1/16</w:t>
            </w:r>
          </w:p>
        </w:tc>
        <w:tc>
          <w:tcPr>
            <w:tcW w:w="3803" w:type="dxa"/>
          </w:tcPr>
          <w:p w14:paraId="367F5282" w14:textId="48F6BA24" w:rsidR="001E59A3" w:rsidRDefault="001E59A3" w:rsidP="001E59A3">
            <w:pPr>
              <w:rPr>
                <w:rFonts w:ascii="Arial Narrow" w:hAnsi="Arial Narrow"/>
                <w:bCs/>
                <w:sz w:val="22"/>
                <w:szCs w:val="22"/>
              </w:rPr>
            </w:pPr>
            <w:r w:rsidRPr="00614014">
              <w:rPr>
                <w:rFonts w:ascii="Arial Narrow" w:hAnsi="Arial Narrow"/>
                <w:sz w:val="22"/>
                <w:szCs w:val="22"/>
              </w:rPr>
              <w:t>Discuss</w:t>
            </w:r>
            <w:r w:rsidRPr="00614014">
              <w:rPr>
                <w:rFonts w:ascii="Arial Narrow" w:hAnsi="Arial Narrow"/>
                <w:b/>
                <w:sz w:val="22"/>
                <w:szCs w:val="22"/>
              </w:rPr>
              <w:t xml:space="preserve"> </w:t>
            </w:r>
            <w:r>
              <w:rPr>
                <w:rFonts w:ascii="Arial Narrow" w:hAnsi="Arial Narrow"/>
                <w:bCs/>
                <w:sz w:val="22"/>
                <w:szCs w:val="22"/>
              </w:rPr>
              <w:t>Integrative Papers and the Senior Seminar Capstone Project</w:t>
            </w:r>
          </w:p>
          <w:p w14:paraId="5E168237" w14:textId="7B13826C" w:rsidR="0001496A" w:rsidRPr="00614014" w:rsidRDefault="0001496A" w:rsidP="00556156">
            <w:pPr>
              <w:rPr>
                <w:rFonts w:ascii="Arial Narrow" w:hAnsi="Arial Narrow"/>
                <w:sz w:val="22"/>
                <w:szCs w:val="22"/>
              </w:rPr>
            </w:pPr>
          </w:p>
        </w:tc>
        <w:tc>
          <w:tcPr>
            <w:tcW w:w="4680" w:type="dxa"/>
          </w:tcPr>
          <w:p w14:paraId="208E71D1" w14:textId="77777777" w:rsidR="0001496A" w:rsidRPr="00614014" w:rsidRDefault="0001496A" w:rsidP="00556156">
            <w:pPr>
              <w:rPr>
                <w:rFonts w:ascii="Arial Narrow" w:hAnsi="Arial Narrow"/>
                <w:sz w:val="22"/>
                <w:szCs w:val="22"/>
              </w:rPr>
            </w:pPr>
          </w:p>
        </w:tc>
      </w:tr>
      <w:tr w:rsidR="0001496A" w:rsidRPr="00614014" w14:paraId="21EFE773" w14:textId="77777777" w:rsidTr="00556156">
        <w:tc>
          <w:tcPr>
            <w:tcW w:w="895" w:type="dxa"/>
          </w:tcPr>
          <w:p w14:paraId="0D1B7413" w14:textId="77777777" w:rsidR="0001496A" w:rsidRPr="00614014" w:rsidRDefault="0001496A" w:rsidP="00556156">
            <w:pPr>
              <w:widowControl w:val="0"/>
              <w:rPr>
                <w:rFonts w:ascii="Arial Narrow" w:hAnsi="Arial Narrow"/>
                <w:sz w:val="22"/>
                <w:szCs w:val="22"/>
              </w:rPr>
            </w:pPr>
            <w:r w:rsidRPr="00614014">
              <w:rPr>
                <w:rFonts w:ascii="Arial Narrow" w:hAnsi="Arial Narrow"/>
                <w:sz w:val="22"/>
                <w:szCs w:val="22"/>
              </w:rPr>
              <w:t>Week 2:</w:t>
            </w:r>
          </w:p>
          <w:p w14:paraId="7140AB48" w14:textId="1FC3F50E" w:rsidR="0001496A" w:rsidRPr="00614014" w:rsidRDefault="005476FA" w:rsidP="00556156">
            <w:pPr>
              <w:rPr>
                <w:rFonts w:ascii="Arial Narrow" w:hAnsi="Arial Narrow"/>
                <w:sz w:val="22"/>
                <w:szCs w:val="22"/>
              </w:rPr>
            </w:pPr>
            <w:r>
              <w:rPr>
                <w:rFonts w:ascii="Arial Narrow" w:hAnsi="Arial Narrow"/>
                <w:sz w:val="22"/>
                <w:szCs w:val="22"/>
              </w:rPr>
              <w:t>1/21</w:t>
            </w:r>
          </w:p>
        </w:tc>
        <w:tc>
          <w:tcPr>
            <w:tcW w:w="3803" w:type="dxa"/>
          </w:tcPr>
          <w:p w14:paraId="6A6777E9" w14:textId="77777777" w:rsidR="001E59A3" w:rsidRDefault="001E59A3" w:rsidP="00556156">
            <w:pPr>
              <w:rPr>
                <w:rFonts w:ascii="Arial Narrow" w:hAnsi="Arial Narrow"/>
                <w:bCs/>
                <w:sz w:val="22"/>
                <w:szCs w:val="22"/>
              </w:rPr>
            </w:pPr>
          </w:p>
          <w:p w14:paraId="58F7D3B4" w14:textId="1E701A9C" w:rsidR="001E59A3" w:rsidRPr="00EA5C6B" w:rsidRDefault="001E59A3" w:rsidP="00556156">
            <w:pPr>
              <w:rPr>
                <w:rFonts w:ascii="Arial Narrow" w:hAnsi="Arial Narrow"/>
                <w:bCs/>
                <w:sz w:val="22"/>
                <w:szCs w:val="22"/>
              </w:rPr>
            </w:pPr>
            <w:r w:rsidRPr="00614014">
              <w:rPr>
                <w:rFonts w:ascii="Arial Narrow" w:hAnsi="Arial Narrow"/>
                <w:sz w:val="22"/>
                <w:szCs w:val="22"/>
              </w:rPr>
              <w:t xml:space="preserve">Work on </w:t>
            </w:r>
            <w:r>
              <w:rPr>
                <w:rFonts w:ascii="Arial Narrow" w:hAnsi="Arial Narrow"/>
                <w:sz w:val="22"/>
                <w:szCs w:val="22"/>
              </w:rPr>
              <w:t>Senior Seminar Capstone Project Proposal</w:t>
            </w:r>
          </w:p>
        </w:tc>
        <w:tc>
          <w:tcPr>
            <w:tcW w:w="4680" w:type="dxa"/>
          </w:tcPr>
          <w:p w14:paraId="3681859F" w14:textId="36897DAD" w:rsidR="0001496A" w:rsidRPr="00614014" w:rsidRDefault="0001496A" w:rsidP="00556156">
            <w:pPr>
              <w:rPr>
                <w:rFonts w:ascii="Arial Narrow" w:hAnsi="Arial Narrow"/>
                <w:b/>
                <w:sz w:val="22"/>
                <w:szCs w:val="22"/>
              </w:rPr>
            </w:pPr>
          </w:p>
        </w:tc>
      </w:tr>
      <w:tr w:rsidR="0001496A" w:rsidRPr="00614014" w14:paraId="74CF2B67" w14:textId="77777777" w:rsidTr="00556156">
        <w:tc>
          <w:tcPr>
            <w:tcW w:w="895" w:type="dxa"/>
          </w:tcPr>
          <w:p w14:paraId="0AAEF1AB" w14:textId="77777777" w:rsidR="005476FA" w:rsidRPr="001E59A3" w:rsidRDefault="0001496A" w:rsidP="00556156">
            <w:pPr>
              <w:rPr>
                <w:rFonts w:ascii="Arial Narrow" w:hAnsi="Arial Narrow"/>
                <w:b/>
                <w:bCs/>
                <w:sz w:val="22"/>
                <w:szCs w:val="22"/>
              </w:rPr>
            </w:pPr>
            <w:r w:rsidRPr="001E59A3">
              <w:rPr>
                <w:rFonts w:ascii="Arial Narrow" w:hAnsi="Arial Narrow"/>
                <w:b/>
                <w:bCs/>
                <w:sz w:val="22"/>
                <w:szCs w:val="22"/>
              </w:rPr>
              <w:t>Week 2:</w:t>
            </w:r>
          </w:p>
          <w:p w14:paraId="0B8EF395" w14:textId="334979D3" w:rsidR="0001496A" w:rsidRPr="00614014" w:rsidRDefault="005476FA" w:rsidP="00556156">
            <w:pPr>
              <w:rPr>
                <w:rFonts w:ascii="Arial Narrow" w:hAnsi="Arial Narrow"/>
                <w:sz w:val="22"/>
                <w:szCs w:val="22"/>
              </w:rPr>
            </w:pPr>
            <w:r w:rsidRPr="001E59A3">
              <w:rPr>
                <w:rFonts w:ascii="Arial Narrow" w:hAnsi="Arial Narrow"/>
                <w:b/>
                <w:bCs/>
                <w:sz w:val="22"/>
                <w:szCs w:val="22"/>
              </w:rPr>
              <w:t>1/23</w:t>
            </w:r>
            <w:r w:rsidR="0001496A">
              <w:rPr>
                <w:rFonts w:ascii="Arial Narrow" w:hAnsi="Arial Narrow"/>
                <w:sz w:val="22"/>
                <w:szCs w:val="22"/>
              </w:rPr>
              <w:t xml:space="preserve"> </w:t>
            </w:r>
          </w:p>
        </w:tc>
        <w:tc>
          <w:tcPr>
            <w:tcW w:w="3803" w:type="dxa"/>
          </w:tcPr>
          <w:p w14:paraId="5EDA8459" w14:textId="77777777" w:rsidR="0001496A" w:rsidRDefault="0001496A" w:rsidP="00556156">
            <w:pPr>
              <w:rPr>
                <w:rFonts w:ascii="Arial Narrow" w:hAnsi="Arial Narrow"/>
                <w:sz w:val="22"/>
                <w:szCs w:val="22"/>
              </w:rPr>
            </w:pPr>
            <w:r w:rsidRPr="00614014">
              <w:rPr>
                <w:rFonts w:ascii="Arial Narrow" w:hAnsi="Arial Narrow"/>
                <w:sz w:val="22"/>
                <w:szCs w:val="22"/>
              </w:rPr>
              <w:t>Work on the study guide for the Marianist Educational Values</w:t>
            </w:r>
          </w:p>
          <w:p w14:paraId="245708A2" w14:textId="77777777" w:rsidR="001E59A3" w:rsidRDefault="001E59A3" w:rsidP="00556156">
            <w:pPr>
              <w:rPr>
                <w:rFonts w:ascii="Arial Narrow" w:hAnsi="Arial Narrow"/>
                <w:sz w:val="22"/>
                <w:szCs w:val="22"/>
              </w:rPr>
            </w:pPr>
          </w:p>
          <w:p w14:paraId="06235594" w14:textId="62E509B3" w:rsidR="001E59A3" w:rsidRPr="00614014" w:rsidRDefault="001E59A3" w:rsidP="00556156">
            <w:pPr>
              <w:rPr>
                <w:rFonts w:ascii="Arial Narrow" w:hAnsi="Arial Narrow"/>
                <w:sz w:val="22"/>
                <w:szCs w:val="22"/>
              </w:rPr>
            </w:pPr>
            <w:r>
              <w:rPr>
                <w:rFonts w:ascii="Arial Narrow" w:hAnsi="Arial Narrow"/>
                <w:sz w:val="22"/>
                <w:szCs w:val="22"/>
              </w:rPr>
              <w:t>Discuss specific requirements related to the Senior Seminar Capstone Project Proposal (IRB, placements, and professional liability insurance).</w:t>
            </w:r>
          </w:p>
        </w:tc>
        <w:tc>
          <w:tcPr>
            <w:tcW w:w="4680" w:type="dxa"/>
          </w:tcPr>
          <w:p w14:paraId="1496B5F5" w14:textId="315185B9" w:rsidR="0001496A" w:rsidRPr="005476FA" w:rsidRDefault="005476FA" w:rsidP="00556156">
            <w:pPr>
              <w:rPr>
                <w:rFonts w:ascii="Arial Narrow" w:hAnsi="Arial Narrow"/>
                <w:b/>
                <w:bCs/>
                <w:sz w:val="22"/>
                <w:szCs w:val="22"/>
              </w:rPr>
            </w:pPr>
            <w:r w:rsidRPr="005476FA">
              <w:rPr>
                <w:rFonts w:ascii="Arial Narrow" w:hAnsi="Arial Narrow"/>
                <w:b/>
                <w:bCs/>
                <w:sz w:val="22"/>
                <w:szCs w:val="22"/>
              </w:rPr>
              <w:t>Senior Seminar Capstone Project Proposal is Due</w:t>
            </w:r>
          </w:p>
        </w:tc>
      </w:tr>
      <w:tr w:rsidR="0001496A" w:rsidRPr="00614014" w14:paraId="4B360938" w14:textId="77777777" w:rsidTr="00556156">
        <w:tc>
          <w:tcPr>
            <w:tcW w:w="895" w:type="dxa"/>
          </w:tcPr>
          <w:p w14:paraId="4AC0FF7C" w14:textId="10A55B21" w:rsidR="0001496A" w:rsidRPr="001E59A3" w:rsidRDefault="0001496A" w:rsidP="00556156">
            <w:pPr>
              <w:widowControl w:val="0"/>
              <w:rPr>
                <w:rFonts w:ascii="Arial Narrow" w:hAnsi="Arial Narrow"/>
                <w:b/>
                <w:bCs/>
                <w:sz w:val="22"/>
                <w:szCs w:val="22"/>
              </w:rPr>
            </w:pPr>
            <w:r w:rsidRPr="001E59A3">
              <w:rPr>
                <w:rFonts w:ascii="Arial Narrow" w:hAnsi="Arial Narrow"/>
                <w:b/>
                <w:bCs/>
                <w:sz w:val="22"/>
                <w:szCs w:val="22"/>
              </w:rPr>
              <w:t>Week 3:</w:t>
            </w:r>
          </w:p>
          <w:p w14:paraId="32A5C480" w14:textId="220C8DD1" w:rsidR="005476FA" w:rsidRPr="001E59A3" w:rsidRDefault="005476FA" w:rsidP="00556156">
            <w:pPr>
              <w:widowControl w:val="0"/>
              <w:rPr>
                <w:rFonts w:ascii="Arial Narrow" w:hAnsi="Arial Narrow"/>
                <w:b/>
                <w:bCs/>
                <w:sz w:val="22"/>
                <w:szCs w:val="22"/>
              </w:rPr>
            </w:pPr>
            <w:r w:rsidRPr="001E59A3">
              <w:rPr>
                <w:rFonts w:ascii="Arial Narrow" w:hAnsi="Arial Narrow"/>
                <w:b/>
                <w:bCs/>
                <w:sz w:val="22"/>
                <w:szCs w:val="22"/>
              </w:rPr>
              <w:t>1/28</w:t>
            </w:r>
          </w:p>
          <w:p w14:paraId="691615A1" w14:textId="77777777" w:rsidR="0001496A" w:rsidRPr="00614014" w:rsidRDefault="0001496A" w:rsidP="00556156">
            <w:pPr>
              <w:rPr>
                <w:rFonts w:ascii="Arial Narrow" w:hAnsi="Arial Narrow"/>
                <w:sz w:val="22"/>
                <w:szCs w:val="22"/>
              </w:rPr>
            </w:pPr>
          </w:p>
        </w:tc>
        <w:tc>
          <w:tcPr>
            <w:tcW w:w="3803" w:type="dxa"/>
          </w:tcPr>
          <w:p w14:paraId="0F48BCAC"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Review Marianist Educational Values</w:t>
            </w:r>
          </w:p>
          <w:p w14:paraId="747ADDA2" w14:textId="77777777" w:rsidR="0001496A" w:rsidRPr="00614014" w:rsidRDefault="0001496A" w:rsidP="00556156">
            <w:pPr>
              <w:rPr>
                <w:rFonts w:ascii="Arial Narrow" w:hAnsi="Arial Narrow"/>
                <w:sz w:val="22"/>
                <w:szCs w:val="22"/>
              </w:rPr>
            </w:pPr>
          </w:p>
          <w:p w14:paraId="2895972C"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Review Marianist Educational Values Integrative Paper</w:t>
            </w:r>
          </w:p>
        </w:tc>
        <w:tc>
          <w:tcPr>
            <w:tcW w:w="4680" w:type="dxa"/>
          </w:tcPr>
          <w:p w14:paraId="0DD54EA0" w14:textId="067646D2" w:rsidR="0001496A" w:rsidRPr="00614014" w:rsidRDefault="0001496A" w:rsidP="00556156">
            <w:pPr>
              <w:rPr>
                <w:rFonts w:ascii="Arial Narrow" w:hAnsi="Arial Narrow"/>
                <w:b/>
                <w:sz w:val="22"/>
                <w:szCs w:val="22"/>
              </w:rPr>
            </w:pPr>
            <w:r w:rsidRPr="00614014">
              <w:rPr>
                <w:rFonts w:ascii="Arial Narrow" w:hAnsi="Arial Narrow"/>
                <w:b/>
                <w:sz w:val="22"/>
                <w:szCs w:val="22"/>
              </w:rPr>
              <w:t>Marianist Educational Values Study Guide Due</w:t>
            </w:r>
          </w:p>
        </w:tc>
      </w:tr>
      <w:tr w:rsidR="0001496A" w:rsidRPr="00614014" w14:paraId="6BA3FC8E" w14:textId="77777777" w:rsidTr="00556156">
        <w:tc>
          <w:tcPr>
            <w:tcW w:w="895" w:type="dxa"/>
          </w:tcPr>
          <w:p w14:paraId="730C92EA" w14:textId="56A95926" w:rsidR="0001496A" w:rsidRDefault="0001496A" w:rsidP="00556156">
            <w:pPr>
              <w:widowControl w:val="0"/>
              <w:rPr>
                <w:rFonts w:ascii="Arial Narrow" w:hAnsi="Arial Narrow"/>
                <w:sz w:val="22"/>
                <w:szCs w:val="22"/>
              </w:rPr>
            </w:pPr>
            <w:r w:rsidRPr="00614014">
              <w:rPr>
                <w:rFonts w:ascii="Arial Narrow" w:hAnsi="Arial Narrow"/>
                <w:sz w:val="22"/>
                <w:szCs w:val="22"/>
              </w:rPr>
              <w:t>Week 3:</w:t>
            </w:r>
          </w:p>
          <w:p w14:paraId="39CDF8EC" w14:textId="697BABF5" w:rsidR="005476FA" w:rsidRPr="00614014" w:rsidRDefault="005476FA" w:rsidP="00556156">
            <w:pPr>
              <w:widowControl w:val="0"/>
              <w:rPr>
                <w:rFonts w:ascii="Arial Narrow" w:hAnsi="Arial Narrow"/>
                <w:sz w:val="22"/>
                <w:szCs w:val="22"/>
              </w:rPr>
            </w:pPr>
            <w:r>
              <w:rPr>
                <w:rFonts w:ascii="Arial Narrow" w:hAnsi="Arial Narrow"/>
                <w:sz w:val="22"/>
                <w:szCs w:val="22"/>
              </w:rPr>
              <w:t>1/30</w:t>
            </w:r>
          </w:p>
          <w:p w14:paraId="446D1896" w14:textId="77777777" w:rsidR="0001496A" w:rsidRPr="00614014" w:rsidRDefault="0001496A" w:rsidP="00556156">
            <w:pPr>
              <w:rPr>
                <w:rFonts w:ascii="Arial Narrow" w:hAnsi="Arial Narrow"/>
                <w:sz w:val="22"/>
                <w:szCs w:val="22"/>
              </w:rPr>
            </w:pPr>
          </w:p>
        </w:tc>
        <w:tc>
          <w:tcPr>
            <w:tcW w:w="3803" w:type="dxa"/>
          </w:tcPr>
          <w:p w14:paraId="28551CD1"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Work on Marianist Educational Values Integrative Paper</w:t>
            </w:r>
          </w:p>
        </w:tc>
        <w:tc>
          <w:tcPr>
            <w:tcW w:w="4680" w:type="dxa"/>
          </w:tcPr>
          <w:p w14:paraId="643F4E19" w14:textId="77777777" w:rsidR="0001496A" w:rsidRPr="00614014" w:rsidRDefault="0001496A" w:rsidP="00556156">
            <w:pPr>
              <w:rPr>
                <w:rFonts w:ascii="Arial Narrow" w:hAnsi="Arial Narrow"/>
                <w:b/>
                <w:sz w:val="22"/>
                <w:szCs w:val="22"/>
              </w:rPr>
            </w:pPr>
          </w:p>
        </w:tc>
      </w:tr>
      <w:tr w:rsidR="0001496A" w:rsidRPr="00614014" w14:paraId="20246E87" w14:textId="77777777" w:rsidTr="00556156">
        <w:tc>
          <w:tcPr>
            <w:tcW w:w="895" w:type="dxa"/>
          </w:tcPr>
          <w:p w14:paraId="0F703A68" w14:textId="77777777" w:rsidR="0001496A" w:rsidRDefault="0001496A" w:rsidP="00556156">
            <w:pPr>
              <w:rPr>
                <w:rFonts w:ascii="Arial Narrow" w:hAnsi="Arial Narrow"/>
                <w:sz w:val="22"/>
                <w:szCs w:val="22"/>
              </w:rPr>
            </w:pPr>
            <w:r>
              <w:rPr>
                <w:rFonts w:ascii="Arial Narrow" w:hAnsi="Arial Narrow"/>
                <w:sz w:val="22"/>
                <w:szCs w:val="22"/>
              </w:rPr>
              <w:t xml:space="preserve">Week 4: </w:t>
            </w:r>
          </w:p>
          <w:p w14:paraId="0D1CCDDF" w14:textId="670CC746" w:rsidR="005476FA" w:rsidRPr="00614014" w:rsidRDefault="005476FA" w:rsidP="00556156">
            <w:pPr>
              <w:rPr>
                <w:rFonts w:ascii="Arial Narrow" w:hAnsi="Arial Narrow"/>
                <w:sz w:val="22"/>
                <w:szCs w:val="22"/>
              </w:rPr>
            </w:pPr>
            <w:r>
              <w:rPr>
                <w:rFonts w:ascii="Arial Narrow" w:hAnsi="Arial Narrow"/>
                <w:sz w:val="22"/>
                <w:szCs w:val="22"/>
              </w:rPr>
              <w:t>2/4</w:t>
            </w:r>
          </w:p>
        </w:tc>
        <w:tc>
          <w:tcPr>
            <w:tcW w:w="3803" w:type="dxa"/>
          </w:tcPr>
          <w:p w14:paraId="2512A846"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Work on Marianist Educational Values Integrative Paper</w:t>
            </w:r>
          </w:p>
        </w:tc>
        <w:tc>
          <w:tcPr>
            <w:tcW w:w="4680" w:type="dxa"/>
          </w:tcPr>
          <w:p w14:paraId="57CE4B1D" w14:textId="77777777" w:rsidR="0001496A" w:rsidRPr="00614014" w:rsidRDefault="0001496A" w:rsidP="00556156">
            <w:pPr>
              <w:rPr>
                <w:rFonts w:ascii="Arial Narrow" w:hAnsi="Arial Narrow"/>
                <w:b/>
                <w:sz w:val="22"/>
                <w:szCs w:val="22"/>
              </w:rPr>
            </w:pPr>
          </w:p>
        </w:tc>
      </w:tr>
      <w:tr w:rsidR="0001496A" w:rsidRPr="00614014" w14:paraId="126D7C70" w14:textId="77777777" w:rsidTr="00556156">
        <w:tc>
          <w:tcPr>
            <w:tcW w:w="895" w:type="dxa"/>
          </w:tcPr>
          <w:p w14:paraId="30B10676" w14:textId="7045B380" w:rsidR="0001496A" w:rsidRPr="001E59A3" w:rsidRDefault="0001496A" w:rsidP="00556156">
            <w:pPr>
              <w:widowControl w:val="0"/>
              <w:rPr>
                <w:rFonts w:ascii="Arial Narrow" w:hAnsi="Arial Narrow"/>
                <w:b/>
                <w:bCs/>
                <w:sz w:val="22"/>
                <w:szCs w:val="22"/>
              </w:rPr>
            </w:pPr>
            <w:r w:rsidRPr="001E59A3">
              <w:rPr>
                <w:rFonts w:ascii="Arial Narrow" w:hAnsi="Arial Narrow"/>
                <w:b/>
                <w:bCs/>
                <w:sz w:val="22"/>
                <w:szCs w:val="22"/>
              </w:rPr>
              <w:t>Week 4:</w:t>
            </w:r>
          </w:p>
          <w:p w14:paraId="3D0424FE" w14:textId="25190AE7" w:rsidR="005476FA" w:rsidRPr="001E59A3" w:rsidRDefault="005476FA" w:rsidP="00556156">
            <w:pPr>
              <w:widowControl w:val="0"/>
              <w:rPr>
                <w:rFonts w:ascii="Arial Narrow" w:hAnsi="Arial Narrow"/>
                <w:b/>
                <w:bCs/>
                <w:sz w:val="22"/>
                <w:szCs w:val="22"/>
              </w:rPr>
            </w:pPr>
            <w:r w:rsidRPr="001E59A3">
              <w:rPr>
                <w:rFonts w:ascii="Arial Narrow" w:hAnsi="Arial Narrow"/>
                <w:b/>
                <w:bCs/>
                <w:sz w:val="22"/>
                <w:szCs w:val="22"/>
              </w:rPr>
              <w:t>2/6</w:t>
            </w:r>
          </w:p>
          <w:p w14:paraId="1251B968" w14:textId="77777777" w:rsidR="0001496A" w:rsidRPr="00614014" w:rsidRDefault="0001496A" w:rsidP="00556156">
            <w:pPr>
              <w:rPr>
                <w:rFonts w:ascii="Arial Narrow" w:hAnsi="Arial Narrow"/>
                <w:sz w:val="22"/>
                <w:szCs w:val="22"/>
              </w:rPr>
            </w:pPr>
          </w:p>
        </w:tc>
        <w:tc>
          <w:tcPr>
            <w:tcW w:w="3803" w:type="dxa"/>
          </w:tcPr>
          <w:p w14:paraId="64428AC5" w14:textId="0900F176" w:rsidR="0001496A" w:rsidRPr="00614014" w:rsidRDefault="001E59A3" w:rsidP="00556156">
            <w:pPr>
              <w:rPr>
                <w:rFonts w:ascii="Arial Narrow" w:hAnsi="Arial Narrow"/>
                <w:sz w:val="22"/>
                <w:szCs w:val="22"/>
              </w:rPr>
            </w:pPr>
            <w:r>
              <w:rPr>
                <w:rFonts w:ascii="Arial Narrow" w:hAnsi="Arial Narrow"/>
                <w:sz w:val="22"/>
                <w:szCs w:val="22"/>
              </w:rPr>
              <w:t>Peer review – Marianist Educational Values Integrative paper</w:t>
            </w:r>
          </w:p>
        </w:tc>
        <w:tc>
          <w:tcPr>
            <w:tcW w:w="4680" w:type="dxa"/>
          </w:tcPr>
          <w:p w14:paraId="67D2860D" w14:textId="77777777" w:rsidR="0001496A" w:rsidRPr="00614014" w:rsidRDefault="0001496A" w:rsidP="00556156">
            <w:pPr>
              <w:rPr>
                <w:rFonts w:ascii="Arial Narrow" w:hAnsi="Arial Narrow"/>
                <w:sz w:val="22"/>
                <w:szCs w:val="22"/>
              </w:rPr>
            </w:pPr>
          </w:p>
        </w:tc>
      </w:tr>
      <w:tr w:rsidR="0001496A" w:rsidRPr="00614014" w14:paraId="52486E2A" w14:textId="77777777" w:rsidTr="00556156">
        <w:tc>
          <w:tcPr>
            <w:tcW w:w="895" w:type="dxa"/>
          </w:tcPr>
          <w:p w14:paraId="0D4B94C1" w14:textId="4CC3F75D" w:rsidR="0001496A" w:rsidRDefault="0001496A" w:rsidP="00556156">
            <w:pPr>
              <w:widowControl w:val="0"/>
              <w:rPr>
                <w:rFonts w:ascii="Arial Narrow" w:hAnsi="Arial Narrow"/>
                <w:sz w:val="22"/>
                <w:szCs w:val="22"/>
              </w:rPr>
            </w:pPr>
            <w:r w:rsidRPr="00614014">
              <w:rPr>
                <w:rFonts w:ascii="Arial Narrow" w:hAnsi="Arial Narrow"/>
                <w:sz w:val="22"/>
                <w:szCs w:val="22"/>
              </w:rPr>
              <w:lastRenderedPageBreak/>
              <w:t>Week 5:</w:t>
            </w:r>
          </w:p>
          <w:p w14:paraId="14F59483" w14:textId="66544F8C" w:rsidR="005476FA" w:rsidRPr="00614014" w:rsidRDefault="005476FA" w:rsidP="00556156">
            <w:pPr>
              <w:widowControl w:val="0"/>
              <w:rPr>
                <w:rFonts w:ascii="Arial Narrow" w:hAnsi="Arial Narrow"/>
                <w:sz w:val="22"/>
                <w:szCs w:val="22"/>
              </w:rPr>
            </w:pPr>
            <w:r>
              <w:rPr>
                <w:rFonts w:ascii="Arial Narrow" w:hAnsi="Arial Narrow"/>
                <w:sz w:val="22"/>
                <w:szCs w:val="22"/>
              </w:rPr>
              <w:t>2/11</w:t>
            </w:r>
          </w:p>
          <w:p w14:paraId="27966F34" w14:textId="77777777" w:rsidR="0001496A" w:rsidRPr="00614014" w:rsidRDefault="0001496A" w:rsidP="00556156">
            <w:pPr>
              <w:rPr>
                <w:rFonts w:ascii="Arial Narrow" w:hAnsi="Arial Narrow"/>
                <w:sz w:val="22"/>
                <w:szCs w:val="22"/>
              </w:rPr>
            </w:pPr>
          </w:p>
        </w:tc>
        <w:tc>
          <w:tcPr>
            <w:tcW w:w="3803" w:type="dxa"/>
          </w:tcPr>
          <w:p w14:paraId="5134F57B"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Review Evolutionary Psychology</w:t>
            </w:r>
          </w:p>
        </w:tc>
        <w:tc>
          <w:tcPr>
            <w:tcW w:w="4680" w:type="dxa"/>
          </w:tcPr>
          <w:p w14:paraId="77BA567B" w14:textId="77777777" w:rsidR="0001496A" w:rsidRPr="00614014" w:rsidRDefault="0001496A" w:rsidP="00556156">
            <w:pPr>
              <w:rPr>
                <w:rFonts w:ascii="Arial Narrow" w:hAnsi="Arial Narrow"/>
                <w:b/>
                <w:sz w:val="22"/>
                <w:szCs w:val="22"/>
              </w:rPr>
            </w:pPr>
            <w:r w:rsidRPr="00614014">
              <w:rPr>
                <w:rFonts w:ascii="Arial Narrow" w:hAnsi="Arial Narrow"/>
                <w:b/>
                <w:sz w:val="22"/>
                <w:szCs w:val="22"/>
              </w:rPr>
              <w:t>Marianist Educational Values Integrative Paper Due (upload to Canvas by 11:59 pm; no extensions will be given; late penalty policy will apply if submitted after 11:59 pm)</w:t>
            </w:r>
          </w:p>
          <w:p w14:paraId="4294B4FA" w14:textId="77777777" w:rsidR="0001496A" w:rsidRPr="00614014" w:rsidRDefault="0001496A" w:rsidP="00556156">
            <w:pPr>
              <w:rPr>
                <w:rFonts w:ascii="Arial Narrow" w:hAnsi="Arial Narrow"/>
                <w:b/>
                <w:sz w:val="22"/>
                <w:szCs w:val="22"/>
              </w:rPr>
            </w:pPr>
          </w:p>
          <w:p w14:paraId="5DEFC43E" w14:textId="77777777" w:rsidR="0001496A" w:rsidRPr="00614014" w:rsidRDefault="0001496A" w:rsidP="00556156">
            <w:pPr>
              <w:rPr>
                <w:rFonts w:ascii="Arial Narrow" w:hAnsi="Arial Narrow"/>
                <w:b/>
                <w:sz w:val="22"/>
                <w:szCs w:val="22"/>
              </w:rPr>
            </w:pPr>
            <w:r w:rsidRPr="00614014">
              <w:rPr>
                <w:rFonts w:ascii="Arial Narrow" w:hAnsi="Arial Narrow"/>
                <w:b/>
                <w:sz w:val="22"/>
                <w:szCs w:val="22"/>
              </w:rPr>
              <w:t>Evolutionary Psychology Study Guide Due</w:t>
            </w:r>
          </w:p>
        </w:tc>
      </w:tr>
      <w:tr w:rsidR="0001496A" w:rsidRPr="00614014" w14:paraId="63E6AE13" w14:textId="77777777" w:rsidTr="00556156">
        <w:tc>
          <w:tcPr>
            <w:tcW w:w="895" w:type="dxa"/>
          </w:tcPr>
          <w:p w14:paraId="07DE1C9F" w14:textId="77777777" w:rsidR="0001496A" w:rsidRDefault="0001496A" w:rsidP="00556156">
            <w:pPr>
              <w:rPr>
                <w:rFonts w:ascii="Arial Narrow" w:hAnsi="Arial Narrow"/>
                <w:sz w:val="22"/>
                <w:szCs w:val="22"/>
              </w:rPr>
            </w:pPr>
            <w:r>
              <w:rPr>
                <w:rFonts w:ascii="Arial Narrow" w:hAnsi="Arial Narrow"/>
                <w:sz w:val="22"/>
                <w:szCs w:val="22"/>
              </w:rPr>
              <w:t xml:space="preserve">Week 5: </w:t>
            </w:r>
          </w:p>
          <w:p w14:paraId="3FB733D3" w14:textId="17C325B6" w:rsidR="005476FA" w:rsidRPr="00614014" w:rsidRDefault="005476FA" w:rsidP="00556156">
            <w:pPr>
              <w:rPr>
                <w:rFonts w:ascii="Arial Narrow" w:hAnsi="Arial Narrow"/>
                <w:sz w:val="22"/>
                <w:szCs w:val="22"/>
              </w:rPr>
            </w:pPr>
            <w:r>
              <w:rPr>
                <w:rFonts w:ascii="Arial Narrow" w:hAnsi="Arial Narrow"/>
                <w:sz w:val="22"/>
                <w:szCs w:val="22"/>
              </w:rPr>
              <w:t>2/13</w:t>
            </w:r>
          </w:p>
        </w:tc>
        <w:tc>
          <w:tcPr>
            <w:tcW w:w="3803" w:type="dxa"/>
          </w:tcPr>
          <w:p w14:paraId="724BF513"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Work on Statistics &amp; Research Study Guide</w:t>
            </w:r>
          </w:p>
        </w:tc>
        <w:tc>
          <w:tcPr>
            <w:tcW w:w="4680" w:type="dxa"/>
          </w:tcPr>
          <w:p w14:paraId="6705C86B" w14:textId="77777777" w:rsidR="0001496A" w:rsidRPr="00614014" w:rsidRDefault="0001496A" w:rsidP="00556156">
            <w:pPr>
              <w:rPr>
                <w:rFonts w:ascii="Arial Narrow" w:hAnsi="Arial Narrow"/>
                <w:b/>
                <w:sz w:val="22"/>
                <w:szCs w:val="22"/>
              </w:rPr>
            </w:pPr>
          </w:p>
        </w:tc>
      </w:tr>
      <w:tr w:rsidR="0001496A" w:rsidRPr="00614014" w14:paraId="6BA7DD73" w14:textId="77777777" w:rsidTr="00556156">
        <w:tc>
          <w:tcPr>
            <w:tcW w:w="895" w:type="dxa"/>
          </w:tcPr>
          <w:p w14:paraId="404A16CF" w14:textId="77777777" w:rsidR="0001496A" w:rsidRDefault="0001496A" w:rsidP="00556156">
            <w:pPr>
              <w:rPr>
                <w:rFonts w:ascii="Arial Narrow" w:hAnsi="Arial Narrow"/>
                <w:sz w:val="22"/>
                <w:szCs w:val="22"/>
              </w:rPr>
            </w:pPr>
            <w:r>
              <w:rPr>
                <w:rFonts w:ascii="Arial Narrow" w:hAnsi="Arial Narrow"/>
                <w:sz w:val="22"/>
                <w:szCs w:val="22"/>
              </w:rPr>
              <w:t xml:space="preserve">Week 6: </w:t>
            </w:r>
          </w:p>
          <w:p w14:paraId="23B0FCC0" w14:textId="1A8E0E7E" w:rsidR="005476FA" w:rsidRPr="00614014" w:rsidRDefault="005476FA" w:rsidP="00556156">
            <w:pPr>
              <w:rPr>
                <w:rFonts w:ascii="Arial Narrow" w:hAnsi="Arial Narrow"/>
                <w:sz w:val="22"/>
                <w:szCs w:val="22"/>
              </w:rPr>
            </w:pPr>
            <w:r>
              <w:rPr>
                <w:rFonts w:ascii="Arial Narrow" w:hAnsi="Arial Narrow"/>
                <w:sz w:val="22"/>
                <w:szCs w:val="22"/>
              </w:rPr>
              <w:t>2/18</w:t>
            </w:r>
          </w:p>
        </w:tc>
        <w:tc>
          <w:tcPr>
            <w:tcW w:w="3803" w:type="dxa"/>
          </w:tcPr>
          <w:p w14:paraId="57DD102A"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Review Statistics &amp; Research</w:t>
            </w:r>
          </w:p>
        </w:tc>
        <w:tc>
          <w:tcPr>
            <w:tcW w:w="4680" w:type="dxa"/>
          </w:tcPr>
          <w:p w14:paraId="56C200DC" w14:textId="77777777" w:rsidR="0001496A" w:rsidRPr="00614014" w:rsidRDefault="0001496A" w:rsidP="00556156">
            <w:pPr>
              <w:rPr>
                <w:rFonts w:ascii="Arial Narrow" w:hAnsi="Arial Narrow"/>
                <w:b/>
                <w:sz w:val="22"/>
                <w:szCs w:val="22"/>
              </w:rPr>
            </w:pPr>
            <w:r w:rsidRPr="00614014">
              <w:rPr>
                <w:rFonts w:ascii="Arial Narrow" w:hAnsi="Arial Narrow"/>
                <w:b/>
                <w:sz w:val="22"/>
                <w:szCs w:val="22"/>
              </w:rPr>
              <w:t>Statistics &amp; Research Study Guide Due</w:t>
            </w:r>
          </w:p>
        </w:tc>
      </w:tr>
      <w:tr w:rsidR="0001496A" w:rsidRPr="00614014" w14:paraId="0037C059" w14:textId="77777777" w:rsidTr="00556156">
        <w:trPr>
          <w:trHeight w:val="296"/>
        </w:trPr>
        <w:tc>
          <w:tcPr>
            <w:tcW w:w="895" w:type="dxa"/>
          </w:tcPr>
          <w:p w14:paraId="21E76357" w14:textId="56CEC613" w:rsidR="0001496A" w:rsidRDefault="0001496A" w:rsidP="00556156">
            <w:pPr>
              <w:widowControl w:val="0"/>
              <w:rPr>
                <w:rFonts w:ascii="Arial Narrow" w:hAnsi="Arial Narrow"/>
                <w:sz w:val="22"/>
                <w:szCs w:val="22"/>
              </w:rPr>
            </w:pPr>
            <w:r w:rsidRPr="00614014">
              <w:rPr>
                <w:rFonts w:ascii="Arial Narrow" w:hAnsi="Arial Narrow"/>
                <w:sz w:val="22"/>
                <w:szCs w:val="22"/>
              </w:rPr>
              <w:t>Week 6:</w:t>
            </w:r>
          </w:p>
          <w:p w14:paraId="5591999F" w14:textId="17A8CC21" w:rsidR="005476FA" w:rsidRPr="00614014" w:rsidRDefault="005476FA" w:rsidP="00556156">
            <w:pPr>
              <w:widowControl w:val="0"/>
              <w:rPr>
                <w:rFonts w:ascii="Arial Narrow" w:hAnsi="Arial Narrow"/>
                <w:sz w:val="22"/>
                <w:szCs w:val="22"/>
              </w:rPr>
            </w:pPr>
            <w:r>
              <w:rPr>
                <w:rFonts w:ascii="Arial Narrow" w:hAnsi="Arial Narrow"/>
                <w:sz w:val="22"/>
                <w:szCs w:val="22"/>
              </w:rPr>
              <w:t>2/20</w:t>
            </w:r>
          </w:p>
          <w:p w14:paraId="44DABD13" w14:textId="77777777" w:rsidR="0001496A" w:rsidRPr="00614014" w:rsidRDefault="0001496A" w:rsidP="00556156">
            <w:pPr>
              <w:rPr>
                <w:rFonts w:ascii="Arial Narrow" w:hAnsi="Arial Narrow"/>
                <w:sz w:val="22"/>
                <w:szCs w:val="22"/>
              </w:rPr>
            </w:pPr>
          </w:p>
        </w:tc>
        <w:tc>
          <w:tcPr>
            <w:tcW w:w="3803" w:type="dxa"/>
          </w:tcPr>
          <w:p w14:paraId="16944BC9"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Work on Life Span Development, Personality, &amp; Abnormal Psychology Study Guide</w:t>
            </w:r>
          </w:p>
        </w:tc>
        <w:tc>
          <w:tcPr>
            <w:tcW w:w="4680" w:type="dxa"/>
          </w:tcPr>
          <w:p w14:paraId="522C153E" w14:textId="77777777" w:rsidR="0001496A" w:rsidRPr="00614014" w:rsidRDefault="0001496A" w:rsidP="00556156">
            <w:pPr>
              <w:rPr>
                <w:rFonts w:ascii="Arial Narrow" w:hAnsi="Arial Narrow"/>
                <w:b/>
                <w:sz w:val="22"/>
                <w:szCs w:val="22"/>
              </w:rPr>
            </w:pPr>
          </w:p>
        </w:tc>
      </w:tr>
      <w:tr w:rsidR="0001496A" w:rsidRPr="00614014" w14:paraId="16746413" w14:textId="77777777" w:rsidTr="00556156">
        <w:tc>
          <w:tcPr>
            <w:tcW w:w="895" w:type="dxa"/>
          </w:tcPr>
          <w:p w14:paraId="77D5E51F" w14:textId="77777777" w:rsidR="0001496A" w:rsidRDefault="0001496A" w:rsidP="00556156">
            <w:pPr>
              <w:rPr>
                <w:rFonts w:ascii="Arial Narrow" w:hAnsi="Arial Narrow"/>
                <w:sz w:val="22"/>
                <w:szCs w:val="22"/>
              </w:rPr>
            </w:pPr>
            <w:r>
              <w:rPr>
                <w:rFonts w:ascii="Arial Narrow" w:hAnsi="Arial Narrow"/>
                <w:sz w:val="22"/>
                <w:szCs w:val="22"/>
              </w:rPr>
              <w:t xml:space="preserve">Week 7: </w:t>
            </w:r>
          </w:p>
          <w:p w14:paraId="75DABB1E" w14:textId="3EAC11CC" w:rsidR="005476FA" w:rsidRPr="00614014" w:rsidRDefault="005476FA" w:rsidP="00556156">
            <w:pPr>
              <w:rPr>
                <w:rFonts w:ascii="Arial Narrow" w:hAnsi="Arial Narrow"/>
                <w:sz w:val="22"/>
                <w:szCs w:val="22"/>
              </w:rPr>
            </w:pPr>
            <w:r>
              <w:rPr>
                <w:rFonts w:ascii="Arial Narrow" w:hAnsi="Arial Narrow"/>
                <w:sz w:val="22"/>
                <w:szCs w:val="22"/>
              </w:rPr>
              <w:t>2/25</w:t>
            </w:r>
          </w:p>
        </w:tc>
        <w:tc>
          <w:tcPr>
            <w:tcW w:w="3803" w:type="dxa"/>
          </w:tcPr>
          <w:p w14:paraId="63497538"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Review Life Span Development, Personality, &amp; Abnormal Psychology</w:t>
            </w:r>
          </w:p>
        </w:tc>
        <w:tc>
          <w:tcPr>
            <w:tcW w:w="4680" w:type="dxa"/>
          </w:tcPr>
          <w:p w14:paraId="1422CF38" w14:textId="77777777" w:rsidR="0001496A" w:rsidRPr="00614014" w:rsidRDefault="0001496A" w:rsidP="00556156">
            <w:pPr>
              <w:rPr>
                <w:rFonts w:ascii="Arial Narrow" w:hAnsi="Arial Narrow"/>
                <w:b/>
                <w:sz w:val="22"/>
                <w:szCs w:val="22"/>
              </w:rPr>
            </w:pPr>
            <w:r w:rsidRPr="00614014">
              <w:rPr>
                <w:rFonts w:ascii="Arial Narrow" w:hAnsi="Arial Narrow"/>
                <w:b/>
                <w:sz w:val="22"/>
                <w:szCs w:val="22"/>
              </w:rPr>
              <w:t>Life Span Development, Personality, &amp; Abnormal Psychology Study Guide Due</w:t>
            </w:r>
          </w:p>
        </w:tc>
      </w:tr>
      <w:tr w:rsidR="0001496A" w:rsidRPr="00614014" w14:paraId="095184E5" w14:textId="77777777" w:rsidTr="00556156">
        <w:tc>
          <w:tcPr>
            <w:tcW w:w="895" w:type="dxa"/>
          </w:tcPr>
          <w:p w14:paraId="0A2FE062" w14:textId="6A3391D4" w:rsidR="0001496A" w:rsidRDefault="0001496A" w:rsidP="00556156">
            <w:pPr>
              <w:widowControl w:val="0"/>
              <w:rPr>
                <w:rFonts w:ascii="Arial Narrow" w:hAnsi="Arial Narrow"/>
                <w:sz w:val="22"/>
                <w:szCs w:val="22"/>
              </w:rPr>
            </w:pPr>
            <w:r w:rsidRPr="00614014">
              <w:rPr>
                <w:rFonts w:ascii="Arial Narrow" w:hAnsi="Arial Narrow"/>
                <w:sz w:val="22"/>
                <w:szCs w:val="22"/>
              </w:rPr>
              <w:t>Week 7:</w:t>
            </w:r>
          </w:p>
          <w:p w14:paraId="576E603C" w14:textId="5DAA2DDB" w:rsidR="005476FA" w:rsidRPr="00614014" w:rsidRDefault="005476FA" w:rsidP="00556156">
            <w:pPr>
              <w:widowControl w:val="0"/>
              <w:rPr>
                <w:rFonts w:ascii="Arial Narrow" w:hAnsi="Arial Narrow"/>
                <w:sz w:val="22"/>
                <w:szCs w:val="22"/>
              </w:rPr>
            </w:pPr>
            <w:r>
              <w:rPr>
                <w:rFonts w:ascii="Arial Narrow" w:hAnsi="Arial Narrow"/>
                <w:sz w:val="22"/>
                <w:szCs w:val="22"/>
              </w:rPr>
              <w:t>2/27</w:t>
            </w:r>
          </w:p>
          <w:p w14:paraId="69BFBAE8" w14:textId="77777777" w:rsidR="0001496A" w:rsidRPr="00614014" w:rsidRDefault="0001496A" w:rsidP="00556156">
            <w:pPr>
              <w:rPr>
                <w:rFonts w:ascii="Arial Narrow" w:hAnsi="Arial Narrow"/>
                <w:sz w:val="22"/>
                <w:szCs w:val="22"/>
              </w:rPr>
            </w:pPr>
          </w:p>
        </w:tc>
        <w:tc>
          <w:tcPr>
            <w:tcW w:w="3803" w:type="dxa"/>
          </w:tcPr>
          <w:p w14:paraId="7B725608"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Work on Organizational Psychology &amp; Health Psychology Study Guide</w:t>
            </w:r>
          </w:p>
        </w:tc>
        <w:tc>
          <w:tcPr>
            <w:tcW w:w="4680" w:type="dxa"/>
          </w:tcPr>
          <w:p w14:paraId="6C5B657E" w14:textId="77777777" w:rsidR="0001496A" w:rsidRPr="00614014" w:rsidRDefault="0001496A" w:rsidP="00556156">
            <w:pPr>
              <w:rPr>
                <w:rFonts w:ascii="Arial Narrow" w:hAnsi="Arial Narrow"/>
                <w:sz w:val="22"/>
                <w:szCs w:val="22"/>
              </w:rPr>
            </w:pPr>
          </w:p>
        </w:tc>
      </w:tr>
      <w:tr w:rsidR="0001496A" w:rsidRPr="00614014" w14:paraId="7F7E09B4" w14:textId="77777777" w:rsidTr="00556156">
        <w:tc>
          <w:tcPr>
            <w:tcW w:w="895" w:type="dxa"/>
          </w:tcPr>
          <w:p w14:paraId="060D961D" w14:textId="77777777" w:rsidR="0001496A" w:rsidRDefault="0001496A" w:rsidP="00556156">
            <w:pPr>
              <w:rPr>
                <w:rFonts w:ascii="Arial Narrow" w:hAnsi="Arial Narrow"/>
                <w:sz w:val="22"/>
                <w:szCs w:val="22"/>
              </w:rPr>
            </w:pPr>
            <w:r>
              <w:rPr>
                <w:rFonts w:ascii="Arial Narrow" w:hAnsi="Arial Narrow"/>
                <w:sz w:val="22"/>
                <w:szCs w:val="22"/>
              </w:rPr>
              <w:t xml:space="preserve">Week 8: </w:t>
            </w:r>
          </w:p>
          <w:p w14:paraId="1763EAE2" w14:textId="57D196F1" w:rsidR="005476FA" w:rsidRPr="00614014" w:rsidRDefault="005476FA" w:rsidP="00556156">
            <w:pPr>
              <w:rPr>
                <w:rFonts w:ascii="Arial Narrow" w:hAnsi="Arial Narrow"/>
                <w:sz w:val="22"/>
                <w:szCs w:val="22"/>
              </w:rPr>
            </w:pPr>
            <w:r>
              <w:rPr>
                <w:rFonts w:ascii="Arial Narrow" w:hAnsi="Arial Narrow"/>
                <w:sz w:val="22"/>
                <w:szCs w:val="22"/>
              </w:rPr>
              <w:t>3/3</w:t>
            </w:r>
          </w:p>
        </w:tc>
        <w:tc>
          <w:tcPr>
            <w:tcW w:w="3803" w:type="dxa"/>
          </w:tcPr>
          <w:p w14:paraId="6F36A196"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Review Organizational Psychology &amp; Health Psychology</w:t>
            </w:r>
          </w:p>
        </w:tc>
        <w:tc>
          <w:tcPr>
            <w:tcW w:w="4680" w:type="dxa"/>
          </w:tcPr>
          <w:p w14:paraId="1DE1EE42" w14:textId="77777777" w:rsidR="0001496A" w:rsidRPr="00614014" w:rsidRDefault="0001496A" w:rsidP="00556156">
            <w:pPr>
              <w:rPr>
                <w:rFonts w:ascii="Arial Narrow" w:hAnsi="Arial Narrow"/>
                <w:b/>
                <w:sz w:val="22"/>
                <w:szCs w:val="22"/>
              </w:rPr>
            </w:pPr>
            <w:r w:rsidRPr="00614014">
              <w:rPr>
                <w:rFonts w:ascii="Arial Narrow" w:hAnsi="Arial Narrow"/>
                <w:b/>
                <w:sz w:val="22"/>
                <w:szCs w:val="22"/>
              </w:rPr>
              <w:t>Organizational Psychology &amp; Health Psychology Study Guide Due</w:t>
            </w:r>
          </w:p>
        </w:tc>
      </w:tr>
      <w:tr w:rsidR="0001496A" w:rsidRPr="00614014" w14:paraId="6ABCE5F3" w14:textId="77777777" w:rsidTr="00556156">
        <w:tc>
          <w:tcPr>
            <w:tcW w:w="895" w:type="dxa"/>
          </w:tcPr>
          <w:p w14:paraId="5E1DBDFC" w14:textId="77777777" w:rsidR="0001496A" w:rsidRDefault="0001496A" w:rsidP="00556156">
            <w:pPr>
              <w:rPr>
                <w:rFonts w:ascii="Arial Narrow" w:hAnsi="Arial Narrow"/>
                <w:sz w:val="22"/>
                <w:szCs w:val="22"/>
              </w:rPr>
            </w:pPr>
            <w:r>
              <w:rPr>
                <w:rFonts w:ascii="Arial Narrow" w:hAnsi="Arial Narrow"/>
                <w:sz w:val="22"/>
                <w:szCs w:val="22"/>
              </w:rPr>
              <w:t xml:space="preserve">Week 8: </w:t>
            </w:r>
          </w:p>
          <w:p w14:paraId="21473348" w14:textId="00A63A31" w:rsidR="005476FA" w:rsidRPr="00614014" w:rsidRDefault="005476FA" w:rsidP="00556156">
            <w:pPr>
              <w:rPr>
                <w:rFonts w:ascii="Arial Narrow" w:hAnsi="Arial Narrow"/>
                <w:sz w:val="22"/>
                <w:szCs w:val="22"/>
              </w:rPr>
            </w:pPr>
            <w:r>
              <w:rPr>
                <w:rFonts w:ascii="Arial Narrow" w:hAnsi="Arial Narrow"/>
                <w:sz w:val="22"/>
                <w:szCs w:val="22"/>
              </w:rPr>
              <w:t>3/5</w:t>
            </w:r>
          </w:p>
        </w:tc>
        <w:tc>
          <w:tcPr>
            <w:tcW w:w="3803" w:type="dxa"/>
          </w:tcPr>
          <w:p w14:paraId="4387126B"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Work on Counseling Theory Study Guide</w:t>
            </w:r>
          </w:p>
        </w:tc>
        <w:tc>
          <w:tcPr>
            <w:tcW w:w="4680" w:type="dxa"/>
          </w:tcPr>
          <w:p w14:paraId="2FDA74BB" w14:textId="77777777" w:rsidR="0001496A" w:rsidRPr="00614014" w:rsidRDefault="0001496A" w:rsidP="00556156">
            <w:pPr>
              <w:rPr>
                <w:rFonts w:ascii="Arial Narrow" w:hAnsi="Arial Narrow"/>
                <w:sz w:val="22"/>
                <w:szCs w:val="22"/>
              </w:rPr>
            </w:pPr>
          </w:p>
        </w:tc>
      </w:tr>
      <w:tr w:rsidR="0001496A" w:rsidRPr="00614014" w14:paraId="6EDD186E" w14:textId="77777777" w:rsidTr="00556156">
        <w:tc>
          <w:tcPr>
            <w:tcW w:w="895" w:type="dxa"/>
          </w:tcPr>
          <w:p w14:paraId="6CC4398D" w14:textId="77777777" w:rsidR="0001496A" w:rsidRDefault="0001496A" w:rsidP="00556156">
            <w:pPr>
              <w:rPr>
                <w:rFonts w:ascii="Arial Narrow" w:hAnsi="Arial Narrow"/>
                <w:sz w:val="22"/>
                <w:szCs w:val="22"/>
              </w:rPr>
            </w:pPr>
            <w:r>
              <w:rPr>
                <w:rFonts w:ascii="Arial Narrow" w:hAnsi="Arial Narrow"/>
                <w:sz w:val="22"/>
                <w:szCs w:val="22"/>
              </w:rPr>
              <w:t xml:space="preserve">Week 9: </w:t>
            </w:r>
          </w:p>
          <w:p w14:paraId="6BCE8812" w14:textId="3BC7DF46" w:rsidR="005476FA" w:rsidRPr="00614014" w:rsidRDefault="005476FA" w:rsidP="00556156">
            <w:pPr>
              <w:rPr>
                <w:rFonts w:ascii="Arial Narrow" w:hAnsi="Arial Narrow"/>
                <w:sz w:val="22"/>
                <w:szCs w:val="22"/>
              </w:rPr>
            </w:pPr>
            <w:r>
              <w:rPr>
                <w:rFonts w:ascii="Arial Narrow" w:hAnsi="Arial Narrow"/>
                <w:sz w:val="22"/>
                <w:szCs w:val="22"/>
              </w:rPr>
              <w:t>3/10</w:t>
            </w:r>
          </w:p>
        </w:tc>
        <w:tc>
          <w:tcPr>
            <w:tcW w:w="3803" w:type="dxa"/>
          </w:tcPr>
          <w:p w14:paraId="6D4710D9"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Review Counseling Theory</w:t>
            </w:r>
          </w:p>
        </w:tc>
        <w:tc>
          <w:tcPr>
            <w:tcW w:w="4680" w:type="dxa"/>
          </w:tcPr>
          <w:p w14:paraId="5A5E4DD7" w14:textId="77777777" w:rsidR="0001496A" w:rsidRPr="00614014" w:rsidRDefault="0001496A" w:rsidP="00556156">
            <w:pPr>
              <w:rPr>
                <w:rFonts w:ascii="Arial Narrow" w:hAnsi="Arial Narrow"/>
                <w:b/>
                <w:sz w:val="22"/>
                <w:szCs w:val="22"/>
              </w:rPr>
            </w:pPr>
            <w:r w:rsidRPr="00614014">
              <w:rPr>
                <w:rFonts w:ascii="Arial Narrow" w:hAnsi="Arial Narrow"/>
                <w:b/>
                <w:sz w:val="22"/>
                <w:szCs w:val="22"/>
              </w:rPr>
              <w:t>Counseling Theory Study Guide Due</w:t>
            </w:r>
          </w:p>
        </w:tc>
      </w:tr>
      <w:tr w:rsidR="0001496A" w:rsidRPr="00614014" w14:paraId="25048613" w14:textId="77777777" w:rsidTr="00556156">
        <w:tc>
          <w:tcPr>
            <w:tcW w:w="895" w:type="dxa"/>
          </w:tcPr>
          <w:p w14:paraId="32FF204F" w14:textId="7DCD58FE" w:rsidR="0001496A" w:rsidRDefault="0001496A" w:rsidP="00556156">
            <w:pPr>
              <w:widowControl w:val="0"/>
              <w:rPr>
                <w:rFonts w:ascii="Arial Narrow" w:hAnsi="Arial Narrow"/>
                <w:sz w:val="22"/>
                <w:szCs w:val="22"/>
              </w:rPr>
            </w:pPr>
            <w:r w:rsidRPr="00614014">
              <w:rPr>
                <w:rFonts w:ascii="Arial Narrow" w:hAnsi="Arial Narrow"/>
                <w:sz w:val="22"/>
                <w:szCs w:val="22"/>
              </w:rPr>
              <w:t>Week 9:</w:t>
            </w:r>
          </w:p>
          <w:p w14:paraId="49DBFCF0" w14:textId="372B11AD" w:rsidR="005476FA" w:rsidRPr="00614014" w:rsidRDefault="005476FA" w:rsidP="00556156">
            <w:pPr>
              <w:widowControl w:val="0"/>
              <w:rPr>
                <w:rFonts w:ascii="Arial Narrow" w:hAnsi="Arial Narrow"/>
                <w:sz w:val="22"/>
                <w:szCs w:val="22"/>
              </w:rPr>
            </w:pPr>
            <w:r>
              <w:rPr>
                <w:rFonts w:ascii="Arial Narrow" w:hAnsi="Arial Narrow"/>
                <w:sz w:val="22"/>
                <w:szCs w:val="22"/>
              </w:rPr>
              <w:t>3/12</w:t>
            </w:r>
          </w:p>
          <w:p w14:paraId="0087435B" w14:textId="77777777" w:rsidR="0001496A" w:rsidRPr="00614014" w:rsidRDefault="0001496A" w:rsidP="00556156">
            <w:pPr>
              <w:rPr>
                <w:rFonts w:ascii="Arial Narrow" w:hAnsi="Arial Narrow"/>
                <w:sz w:val="22"/>
                <w:szCs w:val="22"/>
              </w:rPr>
            </w:pPr>
          </w:p>
        </w:tc>
        <w:tc>
          <w:tcPr>
            <w:tcW w:w="3803" w:type="dxa"/>
          </w:tcPr>
          <w:p w14:paraId="602FA690" w14:textId="5BB6E9DE" w:rsidR="0001496A" w:rsidRPr="00614014" w:rsidRDefault="0001496A" w:rsidP="00556156">
            <w:pPr>
              <w:rPr>
                <w:rFonts w:ascii="Arial Narrow" w:hAnsi="Arial Narrow"/>
                <w:sz w:val="22"/>
                <w:szCs w:val="22"/>
              </w:rPr>
            </w:pPr>
            <w:r w:rsidRPr="00614014">
              <w:rPr>
                <w:rFonts w:ascii="Arial Narrow" w:hAnsi="Arial Narrow"/>
                <w:sz w:val="22"/>
                <w:szCs w:val="22"/>
              </w:rPr>
              <w:t xml:space="preserve">Work on </w:t>
            </w:r>
            <w:r w:rsidR="001E59A3">
              <w:rPr>
                <w:rFonts w:ascii="Arial Narrow" w:hAnsi="Arial Narrow"/>
                <w:sz w:val="22"/>
                <w:szCs w:val="22"/>
              </w:rPr>
              <w:t>Evolutionary Psychology Integrative Paper</w:t>
            </w:r>
          </w:p>
        </w:tc>
        <w:tc>
          <w:tcPr>
            <w:tcW w:w="4680" w:type="dxa"/>
          </w:tcPr>
          <w:p w14:paraId="1F15DE79" w14:textId="77777777" w:rsidR="0001496A" w:rsidRPr="00614014" w:rsidRDefault="0001496A" w:rsidP="00556156">
            <w:pPr>
              <w:rPr>
                <w:rFonts w:ascii="Arial Narrow" w:hAnsi="Arial Narrow"/>
                <w:sz w:val="22"/>
                <w:szCs w:val="22"/>
              </w:rPr>
            </w:pPr>
          </w:p>
        </w:tc>
      </w:tr>
      <w:tr w:rsidR="0001496A" w:rsidRPr="00614014" w14:paraId="613E33B7" w14:textId="77777777" w:rsidTr="00556156">
        <w:tc>
          <w:tcPr>
            <w:tcW w:w="895" w:type="dxa"/>
          </w:tcPr>
          <w:p w14:paraId="067FA749" w14:textId="77777777" w:rsidR="0001496A" w:rsidRPr="001E59A3" w:rsidRDefault="0001496A" w:rsidP="00556156">
            <w:pPr>
              <w:rPr>
                <w:rFonts w:ascii="Arial Narrow" w:hAnsi="Arial Narrow"/>
                <w:b/>
                <w:bCs/>
                <w:sz w:val="22"/>
                <w:szCs w:val="22"/>
              </w:rPr>
            </w:pPr>
            <w:r w:rsidRPr="001E59A3">
              <w:rPr>
                <w:rFonts w:ascii="Arial Narrow" w:hAnsi="Arial Narrow"/>
                <w:b/>
                <w:bCs/>
                <w:sz w:val="22"/>
                <w:szCs w:val="22"/>
              </w:rPr>
              <w:t>Week 10:</w:t>
            </w:r>
          </w:p>
          <w:p w14:paraId="399850A2" w14:textId="5156D468" w:rsidR="005476FA" w:rsidRPr="00614014" w:rsidRDefault="005476FA" w:rsidP="00556156">
            <w:pPr>
              <w:rPr>
                <w:rFonts w:ascii="Arial Narrow" w:hAnsi="Arial Narrow"/>
                <w:sz w:val="22"/>
                <w:szCs w:val="22"/>
              </w:rPr>
            </w:pPr>
            <w:r w:rsidRPr="001E59A3">
              <w:rPr>
                <w:rFonts w:ascii="Arial Narrow" w:hAnsi="Arial Narrow"/>
                <w:b/>
                <w:bCs/>
                <w:sz w:val="22"/>
                <w:szCs w:val="22"/>
              </w:rPr>
              <w:t>3/17</w:t>
            </w:r>
          </w:p>
        </w:tc>
        <w:tc>
          <w:tcPr>
            <w:tcW w:w="3803" w:type="dxa"/>
          </w:tcPr>
          <w:p w14:paraId="235A2681" w14:textId="2D65ECB5" w:rsidR="0001496A" w:rsidRPr="00614014" w:rsidRDefault="001E59A3" w:rsidP="00556156">
            <w:pPr>
              <w:rPr>
                <w:rFonts w:ascii="Arial Narrow" w:hAnsi="Arial Narrow"/>
                <w:sz w:val="22"/>
                <w:szCs w:val="22"/>
              </w:rPr>
            </w:pPr>
            <w:r>
              <w:rPr>
                <w:rFonts w:ascii="Arial Narrow" w:hAnsi="Arial Narrow"/>
                <w:sz w:val="22"/>
                <w:szCs w:val="22"/>
              </w:rPr>
              <w:t>Peer review – Evolutionary Psychology Integrative Paper</w:t>
            </w:r>
          </w:p>
        </w:tc>
        <w:tc>
          <w:tcPr>
            <w:tcW w:w="4680" w:type="dxa"/>
          </w:tcPr>
          <w:p w14:paraId="5483D98F" w14:textId="77777777" w:rsidR="0001496A" w:rsidRPr="00614014" w:rsidRDefault="0001496A" w:rsidP="00556156">
            <w:pPr>
              <w:rPr>
                <w:rFonts w:ascii="Arial Narrow" w:hAnsi="Arial Narrow"/>
                <w:b/>
                <w:sz w:val="22"/>
                <w:szCs w:val="22"/>
              </w:rPr>
            </w:pPr>
          </w:p>
        </w:tc>
      </w:tr>
      <w:tr w:rsidR="0001496A" w:rsidRPr="00614014" w14:paraId="5C208486" w14:textId="77777777" w:rsidTr="00556156">
        <w:tc>
          <w:tcPr>
            <w:tcW w:w="895" w:type="dxa"/>
          </w:tcPr>
          <w:p w14:paraId="4F10FE8A" w14:textId="77777777" w:rsidR="0001496A" w:rsidRDefault="0001496A" w:rsidP="00556156">
            <w:pPr>
              <w:rPr>
                <w:rFonts w:ascii="Arial Narrow" w:hAnsi="Arial Narrow"/>
                <w:sz w:val="22"/>
                <w:szCs w:val="22"/>
              </w:rPr>
            </w:pPr>
            <w:r>
              <w:rPr>
                <w:rFonts w:ascii="Arial Narrow" w:hAnsi="Arial Narrow"/>
                <w:sz w:val="22"/>
                <w:szCs w:val="22"/>
              </w:rPr>
              <w:t>Week 10:</w:t>
            </w:r>
          </w:p>
          <w:p w14:paraId="2A52DB7C" w14:textId="1F882C4E" w:rsidR="005476FA" w:rsidRPr="00614014" w:rsidRDefault="005476FA" w:rsidP="00556156">
            <w:pPr>
              <w:rPr>
                <w:rFonts w:ascii="Arial Narrow" w:hAnsi="Arial Narrow"/>
                <w:sz w:val="22"/>
                <w:szCs w:val="22"/>
              </w:rPr>
            </w:pPr>
            <w:r>
              <w:rPr>
                <w:rFonts w:ascii="Arial Narrow" w:hAnsi="Arial Narrow"/>
                <w:sz w:val="22"/>
                <w:szCs w:val="22"/>
              </w:rPr>
              <w:t>3/19</w:t>
            </w:r>
          </w:p>
        </w:tc>
        <w:tc>
          <w:tcPr>
            <w:tcW w:w="3803" w:type="dxa"/>
          </w:tcPr>
          <w:p w14:paraId="47BADC05" w14:textId="76DBBAF3" w:rsidR="0001496A" w:rsidRPr="00614014" w:rsidRDefault="0001496A" w:rsidP="00556156">
            <w:pPr>
              <w:rPr>
                <w:rFonts w:ascii="Arial Narrow" w:hAnsi="Arial Narrow"/>
                <w:sz w:val="22"/>
                <w:szCs w:val="22"/>
              </w:rPr>
            </w:pPr>
            <w:r w:rsidRPr="00614014">
              <w:rPr>
                <w:rFonts w:ascii="Arial Narrow" w:hAnsi="Arial Narrow"/>
                <w:sz w:val="22"/>
                <w:szCs w:val="22"/>
              </w:rPr>
              <w:t xml:space="preserve">Submit </w:t>
            </w:r>
            <w:r w:rsidR="001E59A3">
              <w:rPr>
                <w:rFonts w:ascii="Arial Narrow" w:hAnsi="Arial Narrow"/>
                <w:sz w:val="22"/>
                <w:szCs w:val="22"/>
              </w:rPr>
              <w:t>Evolutionary Psychology Integrative Paper</w:t>
            </w:r>
          </w:p>
        </w:tc>
        <w:tc>
          <w:tcPr>
            <w:tcW w:w="4680" w:type="dxa"/>
          </w:tcPr>
          <w:p w14:paraId="66977997" w14:textId="5A287650" w:rsidR="0001496A" w:rsidRPr="00614014" w:rsidRDefault="00F71743" w:rsidP="00556156">
            <w:pPr>
              <w:rPr>
                <w:rFonts w:ascii="Arial Narrow" w:hAnsi="Arial Narrow"/>
                <w:b/>
                <w:sz w:val="22"/>
                <w:szCs w:val="22"/>
              </w:rPr>
            </w:pPr>
            <w:r w:rsidRPr="00614014">
              <w:rPr>
                <w:rFonts w:ascii="Arial Narrow" w:hAnsi="Arial Narrow"/>
                <w:b/>
                <w:sz w:val="22"/>
                <w:szCs w:val="22"/>
              </w:rPr>
              <w:t>Evolutionary Psychology Integrative Paper Due (upload to Canvas by 11:59 pm; no extensions will be given</w:t>
            </w:r>
            <w:r w:rsidR="001E59A3">
              <w:rPr>
                <w:rFonts w:ascii="Arial Narrow" w:hAnsi="Arial Narrow"/>
                <w:b/>
                <w:sz w:val="22"/>
                <w:szCs w:val="22"/>
              </w:rPr>
              <w:t xml:space="preserve"> </w:t>
            </w:r>
            <w:r w:rsidRPr="00614014">
              <w:rPr>
                <w:rFonts w:ascii="Arial Narrow" w:hAnsi="Arial Narrow"/>
                <w:b/>
                <w:sz w:val="22"/>
                <w:szCs w:val="22"/>
              </w:rPr>
              <w:t>for this assignment</w:t>
            </w:r>
            <w:r w:rsidR="001E59A3">
              <w:rPr>
                <w:rFonts w:ascii="Arial Narrow" w:hAnsi="Arial Narrow"/>
                <w:b/>
                <w:sz w:val="22"/>
                <w:szCs w:val="22"/>
              </w:rPr>
              <w:t xml:space="preserve">; </w:t>
            </w:r>
            <w:r w:rsidR="001E59A3" w:rsidRPr="00614014">
              <w:rPr>
                <w:rFonts w:ascii="Arial Narrow" w:hAnsi="Arial Narrow"/>
                <w:b/>
                <w:sz w:val="22"/>
                <w:szCs w:val="22"/>
              </w:rPr>
              <w:t>late penalty policy will apply if submitted after 11:59 pm)</w:t>
            </w:r>
          </w:p>
        </w:tc>
      </w:tr>
      <w:tr w:rsidR="0001496A" w:rsidRPr="00614014" w14:paraId="15A9FD9A" w14:textId="77777777" w:rsidTr="00556156">
        <w:tc>
          <w:tcPr>
            <w:tcW w:w="895" w:type="dxa"/>
          </w:tcPr>
          <w:p w14:paraId="32202937" w14:textId="77777777" w:rsidR="0001496A" w:rsidRPr="00113107" w:rsidRDefault="0001496A" w:rsidP="00556156">
            <w:pPr>
              <w:widowControl w:val="0"/>
              <w:rPr>
                <w:rFonts w:ascii="Arial Narrow" w:hAnsi="Arial Narrow"/>
                <w:sz w:val="22"/>
                <w:szCs w:val="22"/>
              </w:rPr>
            </w:pPr>
            <w:r w:rsidRPr="00113107">
              <w:rPr>
                <w:rFonts w:ascii="Arial Narrow" w:hAnsi="Arial Narrow"/>
                <w:sz w:val="22"/>
                <w:szCs w:val="22"/>
              </w:rPr>
              <w:t>Week 11:</w:t>
            </w:r>
          </w:p>
          <w:p w14:paraId="6688ED62" w14:textId="6EC3EDE9" w:rsidR="005476FA" w:rsidRPr="00614014" w:rsidRDefault="005476FA" w:rsidP="00556156">
            <w:pPr>
              <w:widowControl w:val="0"/>
              <w:rPr>
                <w:rFonts w:ascii="Arial Narrow" w:hAnsi="Arial Narrow"/>
                <w:sz w:val="22"/>
                <w:szCs w:val="22"/>
              </w:rPr>
            </w:pPr>
            <w:r w:rsidRPr="00113107">
              <w:rPr>
                <w:rFonts w:ascii="Arial Narrow" w:hAnsi="Arial Narrow"/>
                <w:sz w:val="22"/>
                <w:szCs w:val="22"/>
              </w:rPr>
              <w:t>3/24</w:t>
            </w:r>
          </w:p>
        </w:tc>
        <w:tc>
          <w:tcPr>
            <w:tcW w:w="3803" w:type="dxa"/>
          </w:tcPr>
          <w:p w14:paraId="2E07A73D" w14:textId="3B8FB8D1" w:rsidR="0001496A" w:rsidRPr="00614014" w:rsidRDefault="00113107" w:rsidP="00556156">
            <w:pPr>
              <w:rPr>
                <w:rFonts w:ascii="Arial Narrow" w:hAnsi="Arial Narrow"/>
                <w:sz w:val="22"/>
                <w:szCs w:val="22"/>
              </w:rPr>
            </w:pPr>
            <w:r>
              <w:rPr>
                <w:rFonts w:ascii="Arial Narrow" w:hAnsi="Arial Narrow"/>
                <w:sz w:val="22"/>
                <w:szCs w:val="22"/>
              </w:rPr>
              <w:t>Spring Break</w:t>
            </w:r>
          </w:p>
        </w:tc>
        <w:tc>
          <w:tcPr>
            <w:tcW w:w="4680" w:type="dxa"/>
          </w:tcPr>
          <w:p w14:paraId="76A79271" w14:textId="77777777" w:rsidR="0001496A" w:rsidRPr="00614014" w:rsidRDefault="0001496A" w:rsidP="00556156">
            <w:pPr>
              <w:rPr>
                <w:rFonts w:ascii="Arial Narrow" w:hAnsi="Arial Narrow"/>
                <w:sz w:val="22"/>
                <w:szCs w:val="22"/>
              </w:rPr>
            </w:pPr>
          </w:p>
        </w:tc>
      </w:tr>
      <w:tr w:rsidR="0001496A" w:rsidRPr="00614014" w14:paraId="17BF0F5F" w14:textId="77777777" w:rsidTr="00556156">
        <w:tc>
          <w:tcPr>
            <w:tcW w:w="895" w:type="dxa"/>
          </w:tcPr>
          <w:p w14:paraId="086775DC" w14:textId="77777777" w:rsidR="0001496A" w:rsidRDefault="0001496A" w:rsidP="00556156">
            <w:pPr>
              <w:widowControl w:val="0"/>
              <w:rPr>
                <w:rFonts w:ascii="Arial Narrow" w:hAnsi="Arial Narrow"/>
                <w:sz w:val="22"/>
                <w:szCs w:val="22"/>
              </w:rPr>
            </w:pPr>
            <w:r>
              <w:rPr>
                <w:rFonts w:ascii="Arial Narrow" w:hAnsi="Arial Narrow"/>
                <w:sz w:val="22"/>
                <w:szCs w:val="22"/>
              </w:rPr>
              <w:t>Week 11</w:t>
            </w:r>
            <w:r w:rsidRPr="00614014">
              <w:rPr>
                <w:rFonts w:ascii="Arial Narrow" w:hAnsi="Arial Narrow"/>
                <w:sz w:val="22"/>
                <w:szCs w:val="22"/>
              </w:rPr>
              <w:t>:</w:t>
            </w:r>
          </w:p>
          <w:p w14:paraId="3572BCDC" w14:textId="69973D30" w:rsidR="005476FA" w:rsidRPr="00614014" w:rsidRDefault="005476FA" w:rsidP="00556156">
            <w:pPr>
              <w:widowControl w:val="0"/>
              <w:rPr>
                <w:rFonts w:ascii="Arial Narrow" w:hAnsi="Arial Narrow"/>
                <w:sz w:val="22"/>
                <w:szCs w:val="22"/>
              </w:rPr>
            </w:pPr>
            <w:r>
              <w:rPr>
                <w:rFonts w:ascii="Arial Narrow" w:hAnsi="Arial Narrow"/>
                <w:sz w:val="22"/>
                <w:szCs w:val="22"/>
              </w:rPr>
              <w:t>3/26</w:t>
            </w:r>
          </w:p>
        </w:tc>
        <w:tc>
          <w:tcPr>
            <w:tcW w:w="3803" w:type="dxa"/>
          </w:tcPr>
          <w:p w14:paraId="0DC41B71" w14:textId="78661379" w:rsidR="0001496A" w:rsidRPr="00614014" w:rsidRDefault="00113107" w:rsidP="00556156">
            <w:pPr>
              <w:rPr>
                <w:rFonts w:ascii="Arial Narrow" w:hAnsi="Arial Narrow"/>
                <w:sz w:val="22"/>
                <w:szCs w:val="22"/>
              </w:rPr>
            </w:pPr>
            <w:r>
              <w:rPr>
                <w:rFonts w:ascii="Arial Narrow" w:hAnsi="Arial Narrow"/>
                <w:sz w:val="22"/>
                <w:szCs w:val="22"/>
              </w:rPr>
              <w:t>Spring Break</w:t>
            </w:r>
            <w:bookmarkStart w:id="1" w:name="_GoBack"/>
            <w:bookmarkEnd w:id="1"/>
          </w:p>
        </w:tc>
        <w:tc>
          <w:tcPr>
            <w:tcW w:w="4680" w:type="dxa"/>
          </w:tcPr>
          <w:p w14:paraId="375D7786" w14:textId="77777777" w:rsidR="0001496A" w:rsidRPr="00614014" w:rsidRDefault="0001496A" w:rsidP="00556156">
            <w:pPr>
              <w:rPr>
                <w:rFonts w:ascii="Arial Narrow" w:hAnsi="Arial Narrow"/>
                <w:b/>
                <w:sz w:val="22"/>
                <w:szCs w:val="22"/>
              </w:rPr>
            </w:pPr>
          </w:p>
        </w:tc>
      </w:tr>
      <w:tr w:rsidR="0001496A" w:rsidRPr="00614014" w14:paraId="4EF41B80" w14:textId="77777777" w:rsidTr="00556156">
        <w:tc>
          <w:tcPr>
            <w:tcW w:w="895" w:type="dxa"/>
          </w:tcPr>
          <w:p w14:paraId="7FD481ED" w14:textId="77777777" w:rsidR="0001496A" w:rsidRDefault="0001496A" w:rsidP="00556156">
            <w:pPr>
              <w:widowControl w:val="0"/>
              <w:rPr>
                <w:rFonts w:ascii="Arial Narrow" w:hAnsi="Arial Narrow"/>
                <w:sz w:val="22"/>
                <w:szCs w:val="22"/>
              </w:rPr>
            </w:pPr>
            <w:r>
              <w:rPr>
                <w:rFonts w:ascii="Arial Narrow" w:hAnsi="Arial Narrow"/>
                <w:sz w:val="22"/>
                <w:szCs w:val="22"/>
              </w:rPr>
              <w:t>Week 12</w:t>
            </w:r>
            <w:r w:rsidRPr="00614014">
              <w:rPr>
                <w:rFonts w:ascii="Arial Narrow" w:hAnsi="Arial Narrow"/>
                <w:sz w:val="22"/>
                <w:szCs w:val="22"/>
              </w:rPr>
              <w:t>:</w:t>
            </w:r>
          </w:p>
          <w:p w14:paraId="17BD7220" w14:textId="60EE0779" w:rsidR="005476FA" w:rsidRPr="00614014" w:rsidRDefault="005476FA" w:rsidP="00556156">
            <w:pPr>
              <w:widowControl w:val="0"/>
              <w:rPr>
                <w:rFonts w:ascii="Arial Narrow" w:hAnsi="Arial Narrow"/>
                <w:sz w:val="22"/>
                <w:szCs w:val="22"/>
              </w:rPr>
            </w:pPr>
            <w:r>
              <w:rPr>
                <w:rFonts w:ascii="Arial Narrow" w:hAnsi="Arial Narrow"/>
                <w:sz w:val="22"/>
                <w:szCs w:val="22"/>
              </w:rPr>
              <w:t>3/31</w:t>
            </w:r>
          </w:p>
        </w:tc>
        <w:tc>
          <w:tcPr>
            <w:tcW w:w="3803" w:type="dxa"/>
          </w:tcPr>
          <w:p w14:paraId="59CFFB75" w14:textId="77777777" w:rsidR="0001496A" w:rsidRPr="00614014" w:rsidRDefault="0001496A" w:rsidP="00556156">
            <w:pPr>
              <w:rPr>
                <w:rFonts w:ascii="Arial Narrow" w:hAnsi="Arial Narrow"/>
                <w:sz w:val="22"/>
                <w:szCs w:val="22"/>
              </w:rPr>
            </w:pPr>
            <w:r w:rsidRPr="00614014">
              <w:rPr>
                <w:rFonts w:ascii="Arial Narrow" w:hAnsi="Arial Narrow"/>
                <w:sz w:val="22"/>
                <w:szCs w:val="22"/>
              </w:rPr>
              <w:t>Review Social Psychology &amp; Cross-Cultural Psychology</w:t>
            </w:r>
          </w:p>
        </w:tc>
        <w:tc>
          <w:tcPr>
            <w:tcW w:w="4680" w:type="dxa"/>
          </w:tcPr>
          <w:p w14:paraId="1AEE9C6F" w14:textId="77777777" w:rsidR="0001496A" w:rsidRPr="00614014" w:rsidRDefault="0001496A" w:rsidP="00556156">
            <w:pPr>
              <w:rPr>
                <w:rFonts w:ascii="Arial Narrow" w:hAnsi="Arial Narrow"/>
                <w:b/>
                <w:sz w:val="22"/>
                <w:szCs w:val="22"/>
              </w:rPr>
            </w:pPr>
            <w:r w:rsidRPr="00614014">
              <w:rPr>
                <w:rFonts w:ascii="Arial Narrow" w:hAnsi="Arial Narrow"/>
                <w:b/>
                <w:sz w:val="22"/>
                <w:szCs w:val="22"/>
              </w:rPr>
              <w:t>Social Psychology &amp; Cross-Cultural Psychology Study Guide Due</w:t>
            </w:r>
          </w:p>
        </w:tc>
      </w:tr>
      <w:tr w:rsidR="0001496A" w:rsidRPr="00614014" w14:paraId="7BE3D1A0" w14:textId="77777777" w:rsidTr="00556156">
        <w:tc>
          <w:tcPr>
            <w:tcW w:w="895" w:type="dxa"/>
          </w:tcPr>
          <w:p w14:paraId="207A723A" w14:textId="77777777" w:rsidR="0001496A" w:rsidRDefault="0001496A" w:rsidP="00556156">
            <w:pPr>
              <w:widowControl w:val="0"/>
              <w:rPr>
                <w:rFonts w:ascii="Arial Narrow" w:hAnsi="Arial Narrow"/>
                <w:sz w:val="22"/>
                <w:szCs w:val="22"/>
              </w:rPr>
            </w:pPr>
            <w:r>
              <w:rPr>
                <w:rFonts w:ascii="Arial Narrow" w:hAnsi="Arial Narrow"/>
                <w:sz w:val="22"/>
                <w:szCs w:val="22"/>
              </w:rPr>
              <w:t>Week 12</w:t>
            </w:r>
            <w:r w:rsidRPr="00614014">
              <w:rPr>
                <w:rFonts w:ascii="Arial Narrow" w:hAnsi="Arial Narrow"/>
                <w:sz w:val="22"/>
                <w:szCs w:val="22"/>
              </w:rPr>
              <w:t>:</w:t>
            </w:r>
          </w:p>
          <w:p w14:paraId="05CFDACA" w14:textId="583CB547" w:rsidR="005476FA" w:rsidRPr="00614014" w:rsidRDefault="005476FA" w:rsidP="00556156">
            <w:pPr>
              <w:widowControl w:val="0"/>
              <w:rPr>
                <w:rFonts w:ascii="Arial Narrow" w:hAnsi="Arial Narrow"/>
                <w:sz w:val="22"/>
                <w:szCs w:val="22"/>
              </w:rPr>
            </w:pPr>
            <w:r>
              <w:rPr>
                <w:rFonts w:ascii="Arial Narrow" w:hAnsi="Arial Narrow"/>
                <w:sz w:val="22"/>
                <w:szCs w:val="22"/>
              </w:rPr>
              <w:t>4/2</w:t>
            </w:r>
          </w:p>
        </w:tc>
        <w:tc>
          <w:tcPr>
            <w:tcW w:w="3803" w:type="dxa"/>
          </w:tcPr>
          <w:p w14:paraId="12093055" w14:textId="7254D5FC" w:rsidR="0001496A" w:rsidRPr="00614014" w:rsidRDefault="001E59A3" w:rsidP="00556156">
            <w:pPr>
              <w:rPr>
                <w:rFonts w:ascii="Arial Narrow" w:hAnsi="Arial Narrow"/>
                <w:sz w:val="22"/>
                <w:szCs w:val="22"/>
              </w:rPr>
            </w:pPr>
            <w:r w:rsidRPr="00614014">
              <w:rPr>
                <w:rFonts w:ascii="Arial Narrow" w:hAnsi="Arial Narrow"/>
                <w:sz w:val="22"/>
                <w:szCs w:val="22"/>
              </w:rPr>
              <w:t xml:space="preserve">Work on </w:t>
            </w:r>
            <w:r w:rsidRPr="001E59A3">
              <w:rPr>
                <w:rFonts w:ascii="Arial Narrow" w:hAnsi="Arial Narrow"/>
                <w:bCs/>
                <w:sz w:val="22"/>
                <w:szCs w:val="22"/>
              </w:rPr>
              <w:t>Senior Seminar Capstone Project</w:t>
            </w:r>
          </w:p>
        </w:tc>
        <w:tc>
          <w:tcPr>
            <w:tcW w:w="4680" w:type="dxa"/>
          </w:tcPr>
          <w:p w14:paraId="058FE228" w14:textId="77777777" w:rsidR="0001496A" w:rsidRPr="00614014" w:rsidRDefault="0001496A" w:rsidP="00556156">
            <w:pPr>
              <w:rPr>
                <w:rFonts w:ascii="Arial Narrow" w:hAnsi="Arial Narrow"/>
                <w:b/>
                <w:sz w:val="22"/>
                <w:szCs w:val="22"/>
              </w:rPr>
            </w:pPr>
          </w:p>
        </w:tc>
      </w:tr>
      <w:tr w:rsidR="0001496A" w:rsidRPr="00614014" w14:paraId="7D0B0CC3" w14:textId="77777777" w:rsidTr="00556156">
        <w:trPr>
          <w:trHeight w:val="476"/>
        </w:trPr>
        <w:tc>
          <w:tcPr>
            <w:tcW w:w="895" w:type="dxa"/>
          </w:tcPr>
          <w:p w14:paraId="16E217DC" w14:textId="77777777" w:rsidR="0001496A" w:rsidRDefault="0001496A" w:rsidP="00556156">
            <w:pPr>
              <w:rPr>
                <w:rFonts w:ascii="Arial Narrow" w:hAnsi="Arial Narrow"/>
                <w:sz w:val="22"/>
                <w:szCs w:val="22"/>
              </w:rPr>
            </w:pPr>
            <w:r>
              <w:rPr>
                <w:rFonts w:ascii="Arial Narrow" w:hAnsi="Arial Narrow"/>
                <w:sz w:val="22"/>
                <w:szCs w:val="22"/>
              </w:rPr>
              <w:t>Week 13:</w:t>
            </w:r>
          </w:p>
          <w:p w14:paraId="6DEDD0B2" w14:textId="70492A5C" w:rsidR="005476FA" w:rsidRPr="00614014" w:rsidRDefault="005476FA" w:rsidP="00556156">
            <w:pPr>
              <w:rPr>
                <w:rFonts w:ascii="Arial Narrow" w:hAnsi="Arial Narrow"/>
                <w:sz w:val="22"/>
                <w:szCs w:val="22"/>
              </w:rPr>
            </w:pPr>
            <w:r>
              <w:rPr>
                <w:rFonts w:ascii="Arial Narrow" w:hAnsi="Arial Narrow"/>
                <w:sz w:val="22"/>
                <w:szCs w:val="22"/>
              </w:rPr>
              <w:t>4/7</w:t>
            </w:r>
          </w:p>
        </w:tc>
        <w:tc>
          <w:tcPr>
            <w:tcW w:w="3803" w:type="dxa"/>
          </w:tcPr>
          <w:p w14:paraId="576C3A51" w14:textId="347B1ACE" w:rsidR="0001496A" w:rsidRPr="00614014" w:rsidRDefault="001E59A3" w:rsidP="00556156">
            <w:pPr>
              <w:rPr>
                <w:rFonts w:ascii="Arial Narrow" w:hAnsi="Arial Narrow"/>
                <w:sz w:val="22"/>
                <w:szCs w:val="22"/>
              </w:rPr>
            </w:pPr>
            <w:r w:rsidRPr="00614014">
              <w:rPr>
                <w:rFonts w:ascii="Arial Narrow" w:hAnsi="Arial Narrow"/>
                <w:sz w:val="22"/>
                <w:szCs w:val="22"/>
              </w:rPr>
              <w:t xml:space="preserve">Work on </w:t>
            </w:r>
            <w:r w:rsidRPr="001E59A3">
              <w:rPr>
                <w:rFonts w:ascii="Arial Narrow" w:hAnsi="Arial Narrow"/>
                <w:bCs/>
                <w:sz w:val="22"/>
                <w:szCs w:val="22"/>
              </w:rPr>
              <w:t>Senior Seminar Capstone Project</w:t>
            </w:r>
          </w:p>
        </w:tc>
        <w:tc>
          <w:tcPr>
            <w:tcW w:w="4680" w:type="dxa"/>
          </w:tcPr>
          <w:p w14:paraId="6E0626CA" w14:textId="77777777" w:rsidR="0001496A" w:rsidRPr="00614014" w:rsidRDefault="0001496A" w:rsidP="00556156">
            <w:pPr>
              <w:rPr>
                <w:rFonts w:ascii="Arial Narrow" w:hAnsi="Arial Narrow"/>
                <w:sz w:val="22"/>
                <w:szCs w:val="22"/>
              </w:rPr>
            </w:pPr>
          </w:p>
        </w:tc>
      </w:tr>
      <w:tr w:rsidR="0001496A" w:rsidRPr="00614014" w14:paraId="0C1A8179" w14:textId="77777777" w:rsidTr="00556156">
        <w:tc>
          <w:tcPr>
            <w:tcW w:w="895" w:type="dxa"/>
          </w:tcPr>
          <w:p w14:paraId="6CB49E49" w14:textId="77777777" w:rsidR="0001496A" w:rsidRDefault="0001496A" w:rsidP="00556156">
            <w:pPr>
              <w:widowControl w:val="0"/>
              <w:rPr>
                <w:rFonts w:ascii="Arial Narrow" w:hAnsi="Arial Narrow"/>
                <w:sz w:val="22"/>
                <w:szCs w:val="22"/>
              </w:rPr>
            </w:pPr>
            <w:r w:rsidRPr="00614014">
              <w:rPr>
                <w:rFonts w:ascii="Arial Narrow" w:hAnsi="Arial Narrow"/>
                <w:sz w:val="22"/>
                <w:szCs w:val="22"/>
              </w:rPr>
              <w:t>Wee</w:t>
            </w:r>
            <w:r>
              <w:rPr>
                <w:rFonts w:ascii="Arial Narrow" w:hAnsi="Arial Narrow"/>
                <w:sz w:val="22"/>
                <w:szCs w:val="22"/>
              </w:rPr>
              <w:t xml:space="preserve">k </w:t>
            </w:r>
            <w:r>
              <w:rPr>
                <w:rFonts w:ascii="Arial Narrow" w:hAnsi="Arial Narrow"/>
                <w:sz w:val="22"/>
                <w:szCs w:val="22"/>
              </w:rPr>
              <w:lastRenderedPageBreak/>
              <w:t>13</w:t>
            </w:r>
            <w:r w:rsidRPr="00614014">
              <w:rPr>
                <w:rFonts w:ascii="Arial Narrow" w:hAnsi="Arial Narrow"/>
                <w:sz w:val="22"/>
                <w:szCs w:val="22"/>
              </w:rPr>
              <w:t>:</w:t>
            </w:r>
          </w:p>
          <w:p w14:paraId="2BF59EEF" w14:textId="06168EFB" w:rsidR="005476FA" w:rsidRPr="00614014" w:rsidRDefault="005476FA" w:rsidP="00556156">
            <w:pPr>
              <w:widowControl w:val="0"/>
              <w:rPr>
                <w:rFonts w:ascii="Arial Narrow" w:hAnsi="Arial Narrow"/>
                <w:sz w:val="22"/>
                <w:szCs w:val="22"/>
              </w:rPr>
            </w:pPr>
            <w:r>
              <w:rPr>
                <w:rFonts w:ascii="Arial Narrow" w:hAnsi="Arial Narrow"/>
                <w:sz w:val="22"/>
                <w:szCs w:val="22"/>
              </w:rPr>
              <w:t>4/9</w:t>
            </w:r>
          </w:p>
        </w:tc>
        <w:tc>
          <w:tcPr>
            <w:tcW w:w="3803" w:type="dxa"/>
          </w:tcPr>
          <w:p w14:paraId="08DF07AD" w14:textId="2775696A" w:rsidR="0001496A" w:rsidRPr="00614014" w:rsidRDefault="001E59A3" w:rsidP="00556156">
            <w:pPr>
              <w:rPr>
                <w:rFonts w:ascii="Arial Narrow" w:hAnsi="Arial Narrow"/>
                <w:sz w:val="22"/>
                <w:szCs w:val="22"/>
              </w:rPr>
            </w:pPr>
            <w:r w:rsidRPr="00614014">
              <w:rPr>
                <w:rFonts w:ascii="Arial Narrow" w:hAnsi="Arial Narrow"/>
                <w:sz w:val="22"/>
                <w:szCs w:val="22"/>
              </w:rPr>
              <w:lastRenderedPageBreak/>
              <w:t xml:space="preserve">Work on </w:t>
            </w:r>
            <w:r w:rsidRPr="001E59A3">
              <w:rPr>
                <w:rFonts w:ascii="Arial Narrow" w:hAnsi="Arial Narrow"/>
                <w:bCs/>
                <w:sz w:val="22"/>
                <w:szCs w:val="22"/>
              </w:rPr>
              <w:t>Senior Seminar Capstone Project</w:t>
            </w:r>
          </w:p>
        </w:tc>
        <w:tc>
          <w:tcPr>
            <w:tcW w:w="4680" w:type="dxa"/>
          </w:tcPr>
          <w:p w14:paraId="6F362AF2" w14:textId="77777777" w:rsidR="0001496A" w:rsidRPr="00614014" w:rsidRDefault="0001496A" w:rsidP="00556156">
            <w:pPr>
              <w:rPr>
                <w:rFonts w:ascii="Arial Narrow" w:hAnsi="Arial Narrow"/>
                <w:b/>
                <w:sz w:val="22"/>
                <w:szCs w:val="22"/>
              </w:rPr>
            </w:pPr>
          </w:p>
        </w:tc>
      </w:tr>
      <w:tr w:rsidR="0001496A" w:rsidRPr="00614014" w14:paraId="390A0684" w14:textId="77777777" w:rsidTr="00556156">
        <w:tc>
          <w:tcPr>
            <w:tcW w:w="895" w:type="dxa"/>
          </w:tcPr>
          <w:p w14:paraId="579053C5" w14:textId="77777777" w:rsidR="0001496A" w:rsidRDefault="0001496A" w:rsidP="00556156">
            <w:pPr>
              <w:widowControl w:val="0"/>
              <w:rPr>
                <w:rFonts w:ascii="Arial Narrow" w:hAnsi="Arial Narrow"/>
                <w:sz w:val="22"/>
                <w:szCs w:val="22"/>
              </w:rPr>
            </w:pPr>
            <w:r>
              <w:rPr>
                <w:rFonts w:ascii="Arial Narrow" w:hAnsi="Arial Narrow"/>
                <w:sz w:val="22"/>
                <w:szCs w:val="22"/>
              </w:rPr>
              <w:t>Week 14</w:t>
            </w:r>
            <w:r w:rsidRPr="00614014">
              <w:rPr>
                <w:rFonts w:ascii="Arial Narrow" w:hAnsi="Arial Narrow"/>
                <w:sz w:val="22"/>
                <w:szCs w:val="22"/>
              </w:rPr>
              <w:t>:</w:t>
            </w:r>
          </w:p>
          <w:p w14:paraId="6FE5C6A9" w14:textId="1E8C218E" w:rsidR="005476FA" w:rsidRPr="00614014" w:rsidRDefault="005476FA" w:rsidP="00556156">
            <w:pPr>
              <w:widowControl w:val="0"/>
              <w:rPr>
                <w:rFonts w:ascii="Arial Narrow" w:hAnsi="Arial Narrow"/>
                <w:sz w:val="22"/>
                <w:szCs w:val="22"/>
              </w:rPr>
            </w:pPr>
            <w:r>
              <w:rPr>
                <w:rFonts w:ascii="Arial Narrow" w:hAnsi="Arial Narrow"/>
                <w:sz w:val="22"/>
                <w:szCs w:val="22"/>
              </w:rPr>
              <w:t>4/14</w:t>
            </w:r>
          </w:p>
        </w:tc>
        <w:tc>
          <w:tcPr>
            <w:tcW w:w="3803" w:type="dxa"/>
          </w:tcPr>
          <w:p w14:paraId="5D033B14" w14:textId="2EDC3BAE" w:rsidR="0001496A" w:rsidRPr="00614014" w:rsidRDefault="001E59A3" w:rsidP="00556156">
            <w:pPr>
              <w:rPr>
                <w:rFonts w:ascii="Arial Narrow" w:hAnsi="Arial Narrow"/>
                <w:b/>
                <w:sz w:val="22"/>
                <w:szCs w:val="22"/>
              </w:rPr>
            </w:pPr>
            <w:r w:rsidRPr="00614014">
              <w:rPr>
                <w:rFonts w:ascii="Arial Narrow" w:hAnsi="Arial Narrow"/>
                <w:sz w:val="22"/>
                <w:szCs w:val="22"/>
              </w:rPr>
              <w:t xml:space="preserve">Work on </w:t>
            </w:r>
            <w:r w:rsidRPr="001E59A3">
              <w:rPr>
                <w:rFonts w:ascii="Arial Narrow" w:hAnsi="Arial Narrow"/>
                <w:bCs/>
                <w:sz w:val="22"/>
                <w:szCs w:val="22"/>
              </w:rPr>
              <w:t>Senior Seminar Capstone Project</w:t>
            </w:r>
          </w:p>
        </w:tc>
        <w:tc>
          <w:tcPr>
            <w:tcW w:w="4680" w:type="dxa"/>
          </w:tcPr>
          <w:p w14:paraId="5FFE4781" w14:textId="77777777" w:rsidR="0001496A" w:rsidRPr="00614014" w:rsidRDefault="0001496A" w:rsidP="00556156">
            <w:pPr>
              <w:rPr>
                <w:rFonts w:ascii="Arial Narrow" w:hAnsi="Arial Narrow"/>
                <w:b/>
                <w:sz w:val="22"/>
                <w:szCs w:val="22"/>
              </w:rPr>
            </w:pPr>
          </w:p>
        </w:tc>
      </w:tr>
      <w:tr w:rsidR="0001496A" w:rsidRPr="00614014" w14:paraId="12E072D4" w14:textId="77777777" w:rsidTr="00556156">
        <w:tc>
          <w:tcPr>
            <w:tcW w:w="895" w:type="dxa"/>
          </w:tcPr>
          <w:p w14:paraId="11096F9E" w14:textId="77777777" w:rsidR="0001496A" w:rsidRDefault="0001496A" w:rsidP="00556156">
            <w:pPr>
              <w:widowControl w:val="0"/>
              <w:rPr>
                <w:rFonts w:ascii="Arial Narrow" w:hAnsi="Arial Narrow"/>
                <w:sz w:val="22"/>
                <w:szCs w:val="22"/>
              </w:rPr>
            </w:pPr>
            <w:r>
              <w:rPr>
                <w:rFonts w:ascii="Arial Narrow" w:hAnsi="Arial Narrow"/>
                <w:sz w:val="22"/>
                <w:szCs w:val="22"/>
              </w:rPr>
              <w:t>Week 14:</w:t>
            </w:r>
          </w:p>
          <w:p w14:paraId="50A8C9F2" w14:textId="77629720" w:rsidR="005476FA" w:rsidRPr="00614014" w:rsidRDefault="005476FA" w:rsidP="00556156">
            <w:pPr>
              <w:widowControl w:val="0"/>
              <w:rPr>
                <w:rFonts w:ascii="Arial Narrow" w:hAnsi="Arial Narrow"/>
                <w:sz w:val="22"/>
                <w:szCs w:val="22"/>
              </w:rPr>
            </w:pPr>
            <w:r>
              <w:rPr>
                <w:rFonts w:ascii="Arial Narrow" w:hAnsi="Arial Narrow"/>
                <w:sz w:val="22"/>
                <w:szCs w:val="22"/>
              </w:rPr>
              <w:t>4/16</w:t>
            </w:r>
          </w:p>
        </w:tc>
        <w:tc>
          <w:tcPr>
            <w:tcW w:w="3803" w:type="dxa"/>
          </w:tcPr>
          <w:p w14:paraId="76583A81" w14:textId="66D7E247" w:rsidR="0001496A" w:rsidRPr="00614014" w:rsidRDefault="0001496A" w:rsidP="00556156">
            <w:pPr>
              <w:rPr>
                <w:rFonts w:ascii="Arial Narrow" w:hAnsi="Arial Narrow"/>
                <w:sz w:val="22"/>
                <w:szCs w:val="22"/>
              </w:rPr>
            </w:pPr>
            <w:r w:rsidRPr="00614014">
              <w:rPr>
                <w:rFonts w:ascii="Arial Narrow" w:hAnsi="Arial Narrow"/>
                <w:sz w:val="22"/>
                <w:szCs w:val="22"/>
              </w:rPr>
              <w:t xml:space="preserve">Work on </w:t>
            </w:r>
            <w:r w:rsidR="001E59A3" w:rsidRPr="001E59A3">
              <w:rPr>
                <w:rFonts w:ascii="Arial Narrow" w:hAnsi="Arial Narrow"/>
                <w:bCs/>
                <w:sz w:val="22"/>
                <w:szCs w:val="22"/>
              </w:rPr>
              <w:t>Senior Seminar Capstone Project</w:t>
            </w:r>
          </w:p>
        </w:tc>
        <w:tc>
          <w:tcPr>
            <w:tcW w:w="4680" w:type="dxa"/>
          </w:tcPr>
          <w:p w14:paraId="31C94ECA" w14:textId="77777777" w:rsidR="0001496A" w:rsidRPr="00614014" w:rsidRDefault="0001496A" w:rsidP="00556156">
            <w:pPr>
              <w:rPr>
                <w:rFonts w:ascii="Arial Narrow" w:hAnsi="Arial Narrow"/>
                <w:sz w:val="22"/>
                <w:szCs w:val="22"/>
              </w:rPr>
            </w:pPr>
          </w:p>
        </w:tc>
      </w:tr>
      <w:tr w:rsidR="0001496A" w:rsidRPr="00614014" w14:paraId="5304A5BD" w14:textId="77777777" w:rsidTr="00556156">
        <w:tc>
          <w:tcPr>
            <w:tcW w:w="895" w:type="dxa"/>
          </w:tcPr>
          <w:p w14:paraId="47A1E184" w14:textId="77777777" w:rsidR="0001496A" w:rsidRPr="001E59A3" w:rsidRDefault="0001496A" w:rsidP="00556156">
            <w:pPr>
              <w:widowControl w:val="0"/>
              <w:rPr>
                <w:rFonts w:ascii="Arial Narrow" w:hAnsi="Arial Narrow"/>
                <w:b/>
                <w:bCs/>
                <w:sz w:val="22"/>
                <w:szCs w:val="22"/>
              </w:rPr>
            </w:pPr>
          </w:p>
          <w:p w14:paraId="41923CD1" w14:textId="77777777" w:rsidR="0001496A" w:rsidRPr="001E59A3" w:rsidRDefault="0001496A" w:rsidP="00556156">
            <w:pPr>
              <w:widowControl w:val="0"/>
              <w:rPr>
                <w:rFonts w:ascii="Arial Narrow" w:hAnsi="Arial Narrow"/>
                <w:b/>
                <w:bCs/>
                <w:sz w:val="22"/>
                <w:szCs w:val="22"/>
              </w:rPr>
            </w:pPr>
            <w:r w:rsidRPr="001E59A3">
              <w:rPr>
                <w:rFonts w:ascii="Arial Narrow" w:hAnsi="Arial Narrow"/>
                <w:b/>
                <w:bCs/>
                <w:sz w:val="22"/>
                <w:szCs w:val="22"/>
              </w:rPr>
              <w:t>Week 15:</w:t>
            </w:r>
          </w:p>
          <w:p w14:paraId="28556F21" w14:textId="7F42520A" w:rsidR="005476FA" w:rsidRPr="001E59A3" w:rsidRDefault="005476FA" w:rsidP="00556156">
            <w:pPr>
              <w:widowControl w:val="0"/>
              <w:rPr>
                <w:rFonts w:ascii="Arial Narrow" w:hAnsi="Arial Narrow"/>
                <w:b/>
                <w:bCs/>
                <w:sz w:val="22"/>
                <w:szCs w:val="22"/>
              </w:rPr>
            </w:pPr>
            <w:r w:rsidRPr="001E59A3">
              <w:rPr>
                <w:rFonts w:ascii="Arial Narrow" w:hAnsi="Arial Narrow"/>
                <w:b/>
                <w:bCs/>
                <w:sz w:val="22"/>
                <w:szCs w:val="22"/>
              </w:rPr>
              <w:t>4/21</w:t>
            </w:r>
          </w:p>
        </w:tc>
        <w:tc>
          <w:tcPr>
            <w:tcW w:w="3803" w:type="dxa"/>
          </w:tcPr>
          <w:p w14:paraId="70950739" w14:textId="77777777" w:rsidR="0001496A" w:rsidRPr="00614014" w:rsidRDefault="0001496A" w:rsidP="00556156">
            <w:pPr>
              <w:rPr>
                <w:rFonts w:ascii="Arial Narrow" w:hAnsi="Arial Narrow"/>
                <w:sz w:val="22"/>
                <w:szCs w:val="22"/>
              </w:rPr>
            </w:pPr>
          </w:p>
          <w:p w14:paraId="2043056D" w14:textId="451FEDD5" w:rsidR="0001496A" w:rsidRPr="001E59A3" w:rsidRDefault="001E59A3" w:rsidP="00556156">
            <w:pPr>
              <w:rPr>
                <w:rFonts w:ascii="Arial Narrow" w:hAnsi="Arial Narrow"/>
                <w:b/>
                <w:bCs/>
                <w:sz w:val="22"/>
                <w:szCs w:val="22"/>
              </w:rPr>
            </w:pPr>
            <w:r w:rsidRPr="001E59A3">
              <w:rPr>
                <w:rFonts w:ascii="Arial Narrow" w:hAnsi="Arial Narrow"/>
                <w:b/>
                <w:bCs/>
                <w:sz w:val="22"/>
                <w:szCs w:val="22"/>
              </w:rPr>
              <w:t>Senior Seminar Capstone Project Presentations</w:t>
            </w:r>
          </w:p>
        </w:tc>
        <w:tc>
          <w:tcPr>
            <w:tcW w:w="4680" w:type="dxa"/>
          </w:tcPr>
          <w:p w14:paraId="4633F9D8" w14:textId="3621E97F" w:rsidR="0001496A" w:rsidRPr="00614014" w:rsidRDefault="001E59A3" w:rsidP="00556156">
            <w:pPr>
              <w:rPr>
                <w:rFonts w:ascii="Arial Narrow" w:hAnsi="Arial Narrow"/>
                <w:b/>
                <w:sz w:val="22"/>
                <w:szCs w:val="22"/>
              </w:rPr>
            </w:pPr>
            <w:r>
              <w:rPr>
                <w:rFonts w:ascii="Arial Narrow" w:hAnsi="Arial Narrow"/>
                <w:b/>
                <w:sz w:val="22"/>
                <w:szCs w:val="22"/>
              </w:rPr>
              <w:t>Senior Seminar Capstone Project</w:t>
            </w:r>
            <w:r w:rsidRPr="00614014">
              <w:rPr>
                <w:rFonts w:ascii="Arial Narrow" w:hAnsi="Arial Narrow"/>
                <w:b/>
                <w:sz w:val="22"/>
                <w:szCs w:val="22"/>
              </w:rPr>
              <w:t xml:space="preserve"> Paper Due (upload to Canvas by 11:59 pm; no extensions will be given</w:t>
            </w:r>
            <w:r>
              <w:rPr>
                <w:rFonts w:ascii="Arial Narrow" w:hAnsi="Arial Narrow"/>
                <w:b/>
                <w:sz w:val="22"/>
                <w:szCs w:val="22"/>
              </w:rPr>
              <w:t xml:space="preserve"> </w:t>
            </w:r>
            <w:r w:rsidRPr="00614014">
              <w:rPr>
                <w:rFonts w:ascii="Arial Narrow" w:hAnsi="Arial Narrow"/>
                <w:b/>
                <w:sz w:val="22"/>
                <w:szCs w:val="22"/>
              </w:rPr>
              <w:t>for this assignment</w:t>
            </w:r>
            <w:r>
              <w:rPr>
                <w:rFonts w:ascii="Arial Narrow" w:hAnsi="Arial Narrow"/>
                <w:b/>
                <w:sz w:val="22"/>
                <w:szCs w:val="22"/>
              </w:rPr>
              <w:t xml:space="preserve">; </w:t>
            </w:r>
            <w:r w:rsidRPr="00614014">
              <w:rPr>
                <w:rFonts w:ascii="Arial Narrow" w:hAnsi="Arial Narrow"/>
                <w:b/>
                <w:sz w:val="22"/>
                <w:szCs w:val="22"/>
              </w:rPr>
              <w:t>late penalty policy will apply if submitted after 11:59 pm)</w:t>
            </w:r>
          </w:p>
        </w:tc>
      </w:tr>
      <w:tr w:rsidR="0001496A" w:rsidRPr="00614014" w14:paraId="72500597" w14:textId="77777777" w:rsidTr="00556156">
        <w:tc>
          <w:tcPr>
            <w:tcW w:w="895" w:type="dxa"/>
          </w:tcPr>
          <w:p w14:paraId="23666541" w14:textId="77777777" w:rsidR="0001496A" w:rsidRPr="001E59A3" w:rsidRDefault="0001496A" w:rsidP="00556156">
            <w:pPr>
              <w:widowControl w:val="0"/>
              <w:rPr>
                <w:rFonts w:ascii="Arial Narrow" w:hAnsi="Arial Narrow"/>
                <w:b/>
                <w:bCs/>
                <w:sz w:val="22"/>
                <w:szCs w:val="22"/>
              </w:rPr>
            </w:pPr>
            <w:r w:rsidRPr="001E59A3">
              <w:rPr>
                <w:rFonts w:ascii="Arial Narrow" w:hAnsi="Arial Narrow"/>
                <w:b/>
                <w:bCs/>
                <w:sz w:val="22"/>
                <w:szCs w:val="22"/>
              </w:rPr>
              <w:t>Week 15:</w:t>
            </w:r>
          </w:p>
          <w:p w14:paraId="74572E6E" w14:textId="59D483FA" w:rsidR="005476FA" w:rsidRPr="001E59A3" w:rsidRDefault="005476FA" w:rsidP="00556156">
            <w:pPr>
              <w:widowControl w:val="0"/>
              <w:rPr>
                <w:rFonts w:ascii="Arial Narrow" w:hAnsi="Arial Narrow"/>
                <w:b/>
                <w:bCs/>
                <w:sz w:val="22"/>
                <w:szCs w:val="22"/>
              </w:rPr>
            </w:pPr>
            <w:r w:rsidRPr="001E59A3">
              <w:rPr>
                <w:rFonts w:ascii="Arial Narrow" w:hAnsi="Arial Narrow"/>
                <w:b/>
                <w:bCs/>
                <w:sz w:val="22"/>
                <w:szCs w:val="22"/>
              </w:rPr>
              <w:t>4/23</w:t>
            </w:r>
          </w:p>
        </w:tc>
        <w:tc>
          <w:tcPr>
            <w:tcW w:w="3803" w:type="dxa"/>
          </w:tcPr>
          <w:p w14:paraId="4F9D2BF2" w14:textId="052CFB24" w:rsidR="0001496A" w:rsidRPr="00614014" w:rsidRDefault="001E59A3" w:rsidP="00556156">
            <w:pPr>
              <w:rPr>
                <w:rFonts w:ascii="Arial Narrow" w:hAnsi="Arial Narrow"/>
                <w:b/>
                <w:sz w:val="22"/>
                <w:szCs w:val="22"/>
              </w:rPr>
            </w:pPr>
            <w:r w:rsidRPr="001E59A3">
              <w:rPr>
                <w:rFonts w:ascii="Arial Narrow" w:hAnsi="Arial Narrow"/>
                <w:b/>
                <w:bCs/>
                <w:sz w:val="22"/>
                <w:szCs w:val="22"/>
              </w:rPr>
              <w:t>Senior Seminar Capstone Project Presentations</w:t>
            </w:r>
            <w:r>
              <w:rPr>
                <w:rFonts w:ascii="Arial Narrow" w:hAnsi="Arial Narrow"/>
                <w:b/>
                <w:bCs/>
                <w:sz w:val="22"/>
                <w:szCs w:val="22"/>
              </w:rPr>
              <w:t xml:space="preserve"> (overflow day)</w:t>
            </w:r>
          </w:p>
        </w:tc>
        <w:tc>
          <w:tcPr>
            <w:tcW w:w="4680" w:type="dxa"/>
          </w:tcPr>
          <w:p w14:paraId="64CB9CEC" w14:textId="77777777" w:rsidR="0001496A" w:rsidRPr="00614014" w:rsidRDefault="0001496A" w:rsidP="00F71743">
            <w:pPr>
              <w:rPr>
                <w:rFonts w:ascii="Arial Narrow" w:hAnsi="Arial Narrow"/>
                <w:b/>
                <w:sz w:val="22"/>
                <w:szCs w:val="22"/>
              </w:rPr>
            </w:pPr>
          </w:p>
        </w:tc>
      </w:tr>
      <w:tr w:rsidR="005476FA" w:rsidRPr="00614014" w14:paraId="3D54ABF5" w14:textId="77777777" w:rsidTr="00556156">
        <w:tc>
          <w:tcPr>
            <w:tcW w:w="895" w:type="dxa"/>
          </w:tcPr>
          <w:p w14:paraId="3CFA77BF" w14:textId="77777777" w:rsidR="005476FA" w:rsidRPr="005B72D8" w:rsidRDefault="005476FA" w:rsidP="00556156">
            <w:pPr>
              <w:widowControl w:val="0"/>
              <w:rPr>
                <w:rFonts w:ascii="Arial Narrow" w:hAnsi="Arial Narrow"/>
                <w:b/>
                <w:bCs/>
                <w:sz w:val="22"/>
                <w:szCs w:val="22"/>
              </w:rPr>
            </w:pPr>
            <w:r w:rsidRPr="005B72D8">
              <w:rPr>
                <w:rFonts w:ascii="Arial Narrow" w:hAnsi="Arial Narrow"/>
                <w:b/>
                <w:bCs/>
                <w:sz w:val="22"/>
                <w:szCs w:val="22"/>
              </w:rPr>
              <w:t xml:space="preserve">Week 16: </w:t>
            </w:r>
          </w:p>
          <w:p w14:paraId="266DAE70" w14:textId="33F0EE80" w:rsidR="005476FA" w:rsidRDefault="005476FA" w:rsidP="00556156">
            <w:pPr>
              <w:widowControl w:val="0"/>
              <w:rPr>
                <w:rFonts w:ascii="Arial Narrow" w:hAnsi="Arial Narrow"/>
                <w:sz w:val="22"/>
                <w:szCs w:val="22"/>
              </w:rPr>
            </w:pPr>
            <w:r w:rsidRPr="005B72D8">
              <w:rPr>
                <w:rFonts w:ascii="Arial Narrow" w:hAnsi="Arial Narrow"/>
                <w:b/>
                <w:bCs/>
                <w:sz w:val="22"/>
                <w:szCs w:val="22"/>
              </w:rPr>
              <w:t>4/28</w:t>
            </w:r>
          </w:p>
        </w:tc>
        <w:tc>
          <w:tcPr>
            <w:tcW w:w="3803" w:type="dxa"/>
          </w:tcPr>
          <w:p w14:paraId="58C9C964" w14:textId="652A4D91" w:rsidR="005476FA" w:rsidRPr="005476FA" w:rsidRDefault="005476FA" w:rsidP="00556156">
            <w:pPr>
              <w:rPr>
                <w:rFonts w:ascii="Arial Narrow" w:hAnsi="Arial Narrow"/>
                <w:bCs/>
                <w:sz w:val="22"/>
                <w:szCs w:val="22"/>
              </w:rPr>
            </w:pPr>
            <w:r w:rsidRPr="005476FA">
              <w:rPr>
                <w:rFonts w:ascii="Arial Narrow" w:hAnsi="Arial Narrow"/>
                <w:bCs/>
                <w:sz w:val="22"/>
                <w:szCs w:val="22"/>
              </w:rPr>
              <w:t>Review for the Final Exam</w:t>
            </w:r>
          </w:p>
        </w:tc>
        <w:tc>
          <w:tcPr>
            <w:tcW w:w="4680" w:type="dxa"/>
          </w:tcPr>
          <w:p w14:paraId="503FDED7" w14:textId="77777777" w:rsidR="005476FA" w:rsidRPr="00614014" w:rsidRDefault="005476FA" w:rsidP="00556156">
            <w:pPr>
              <w:rPr>
                <w:rFonts w:ascii="Arial Narrow" w:hAnsi="Arial Narrow"/>
                <w:b/>
                <w:sz w:val="22"/>
                <w:szCs w:val="22"/>
              </w:rPr>
            </w:pPr>
          </w:p>
        </w:tc>
      </w:tr>
      <w:tr w:rsidR="005476FA" w:rsidRPr="00614014" w14:paraId="4B3D1E19" w14:textId="77777777" w:rsidTr="00556156">
        <w:tc>
          <w:tcPr>
            <w:tcW w:w="895" w:type="dxa"/>
          </w:tcPr>
          <w:p w14:paraId="2B5EC5FB" w14:textId="77777777" w:rsidR="005476FA" w:rsidRDefault="005476FA" w:rsidP="00556156">
            <w:pPr>
              <w:widowControl w:val="0"/>
              <w:rPr>
                <w:rFonts w:ascii="Arial Narrow" w:hAnsi="Arial Narrow"/>
                <w:sz w:val="22"/>
                <w:szCs w:val="22"/>
              </w:rPr>
            </w:pPr>
            <w:r>
              <w:rPr>
                <w:rFonts w:ascii="Arial Narrow" w:hAnsi="Arial Narrow"/>
                <w:sz w:val="22"/>
                <w:szCs w:val="22"/>
              </w:rPr>
              <w:t>Week 16:</w:t>
            </w:r>
          </w:p>
          <w:p w14:paraId="7455A546" w14:textId="64F52379" w:rsidR="005476FA" w:rsidRDefault="005476FA" w:rsidP="00556156">
            <w:pPr>
              <w:widowControl w:val="0"/>
              <w:rPr>
                <w:rFonts w:ascii="Arial Narrow" w:hAnsi="Arial Narrow"/>
                <w:sz w:val="22"/>
                <w:szCs w:val="22"/>
              </w:rPr>
            </w:pPr>
            <w:r>
              <w:rPr>
                <w:rFonts w:ascii="Arial Narrow" w:hAnsi="Arial Narrow"/>
                <w:sz w:val="22"/>
                <w:szCs w:val="22"/>
              </w:rPr>
              <w:t>4/30</w:t>
            </w:r>
          </w:p>
        </w:tc>
        <w:tc>
          <w:tcPr>
            <w:tcW w:w="3803" w:type="dxa"/>
          </w:tcPr>
          <w:p w14:paraId="14B27561" w14:textId="22EE99A8" w:rsidR="005476FA" w:rsidRPr="005476FA" w:rsidRDefault="005476FA" w:rsidP="00556156">
            <w:pPr>
              <w:rPr>
                <w:rFonts w:ascii="Arial Narrow" w:hAnsi="Arial Narrow"/>
                <w:bCs/>
                <w:sz w:val="22"/>
                <w:szCs w:val="22"/>
              </w:rPr>
            </w:pPr>
            <w:r w:rsidRPr="005476FA">
              <w:rPr>
                <w:rFonts w:ascii="Arial Narrow" w:hAnsi="Arial Narrow"/>
                <w:bCs/>
                <w:sz w:val="22"/>
                <w:szCs w:val="22"/>
              </w:rPr>
              <w:t>Review for the Final Exam</w:t>
            </w:r>
          </w:p>
        </w:tc>
        <w:tc>
          <w:tcPr>
            <w:tcW w:w="4680" w:type="dxa"/>
          </w:tcPr>
          <w:p w14:paraId="1D4DC2F6" w14:textId="77777777" w:rsidR="005476FA" w:rsidRPr="00614014" w:rsidRDefault="005476FA" w:rsidP="00556156">
            <w:pPr>
              <w:rPr>
                <w:rFonts w:ascii="Arial Narrow" w:hAnsi="Arial Narrow"/>
                <w:b/>
                <w:sz w:val="22"/>
                <w:szCs w:val="22"/>
              </w:rPr>
            </w:pPr>
          </w:p>
        </w:tc>
      </w:tr>
      <w:tr w:rsidR="0001496A" w:rsidRPr="00614014" w14:paraId="4628B7EA" w14:textId="77777777" w:rsidTr="00556156">
        <w:tc>
          <w:tcPr>
            <w:tcW w:w="895" w:type="dxa"/>
          </w:tcPr>
          <w:p w14:paraId="02F3555D" w14:textId="77777777" w:rsidR="0001496A" w:rsidRPr="00614014" w:rsidRDefault="0001496A" w:rsidP="00556156">
            <w:pPr>
              <w:rPr>
                <w:rFonts w:ascii="Arial Narrow" w:hAnsi="Arial Narrow"/>
                <w:b/>
                <w:color w:val="000000"/>
                <w:sz w:val="22"/>
                <w:szCs w:val="22"/>
              </w:rPr>
            </w:pPr>
            <w:r w:rsidRPr="00614014">
              <w:rPr>
                <w:rFonts w:ascii="Arial Narrow" w:hAnsi="Arial Narrow"/>
                <w:b/>
                <w:sz w:val="22"/>
                <w:szCs w:val="22"/>
              </w:rPr>
              <w:t>Final’s Week</w:t>
            </w:r>
          </w:p>
        </w:tc>
        <w:tc>
          <w:tcPr>
            <w:tcW w:w="3803" w:type="dxa"/>
          </w:tcPr>
          <w:p w14:paraId="4C1E8CA7" w14:textId="77777777" w:rsidR="0001496A" w:rsidRPr="00614014" w:rsidRDefault="0001496A" w:rsidP="00556156">
            <w:pPr>
              <w:rPr>
                <w:rFonts w:ascii="Arial Narrow" w:hAnsi="Arial Narrow"/>
                <w:b/>
                <w:color w:val="000000"/>
                <w:sz w:val="22"/>
                <w:szCs w:val="22"/>
              </w:rPr>
            </w:pPr>
            <w:r w:rsidRPr="00614014">
              <w:rPr>
                <w:rFonts w:ascii="Arial Narrow" w:hAnsi="Arial Narrow"/>
                <w:b/>
                <w:color w:val="000000"/>
                <w:sz w:val="22"/>
                <w:szCs w:val="22"/>
              </w:rPr>
              <w:t>Final Examination</w:t>
            </w:r>
          </w:p>
          <w:p w14:paraId="4B06C187" w14:textId="77777777" w:rsidR="0001496A" w:rsidRPr="00614014" w:rsidRDefault="0001496A" w:rsidP="00556156">
            <w:pPr>
              <w:rPr>
                <w:rFonts w:ascii="Arial Narrow" w:hAnsi="Arial Narrow"/>
                <w:b/>
                <w:i/>
                <w:color w:val="000000"/>
                <w:sz w:val="22"/>
                <w:szCs w:val="22"/>
                <w:u w:val="single"/>
              </w:rPr>
            </w:pPr>
          </w:p>
        </w:tc>
        <w:tc>
          <w:tcPr>
            <w:tcW w:w="4680" w:type="dxa"/>
          </w:tcPr>
          <w:p w14:paraId="5D3B473C" w14:textId="77777777" w:rsidR="0001496A" w:rsidRPr="00614014" w:rsidRDefault="0001496A" w:rsidP="00556156">
            <w:pPr>
              <w:rPr>
                <w:rFonts w:ascii="Arial Narrow" w:hAnsi="Arial Narrow"/>
                <w:b/>
                <w:color w:val="000000"/>
                <w:sz w:val="22"/>
                <w:szCs w:val="22"/>
              </w:rPr>
            </w:pPr>
            <w:r w:rsidRPr="00614014">
              <w:rPr>
                <w:rFonts w:ascii="Arial Narrow" w:hAnsi="Arial Narrow"/>
                <w:b/>
                <w:color w:val="000000"/>
                <w:sz w:val="22"/>
                <w:szCs w:val="22"/>
              </w:rPr>
              <w:t>Final Examination</w:t>
            </w:r>
          </w:p>
        </w:tc>
      </w:tr>
    </w:tbl>
    <w:p w14:paraId="7E53263B" w14:textId="77777777" w:rsidR="006B72AC" w:rsidRPr="009E3121" w:rsidRDefault="006B72AC" w:rsidP="006B72AC"/>
    <w:p w14:paraId="56EE96A6" w14:textId="77777777" w:rsidR="006B72AC" w:rsidRDefault="006B72AC" w:rsidP="006B72AC">
      <w:pPr>
        <w:pStyle w:val="Title"/>
        <w:jc w:val="left"/>
        <w:rPr>
          <w:u w:val="single"/>
        </w:rPr>
      </w:pPr>
    </w:p>
    <w:p w14:paraId="1A1649D4" w14:textId="77777777" w:rsidR="006B72AC" w:rsidRPr="005E7F19" w:rsidRDefault="006B72AC" w:rsidP="006B72AC">
      <w:pPr>
        <w:pStyle w:val="Title"/>
        <w:jc w:val="left"/>
        <w:rPr>
          <w:sz w:val="22"/>
          <w:szCs w:val="22"/>
          <w:u w:val="single"/>
        </w:rPr>
      </w:pPr>
      <w:r>
        <w:rPr>
          <w:u w:val="single"/>
        </w:rPr>
        <w:br w:type="page"/>
      </w:r>
      <w:r w:rsidRPr="005E7F19">
        <w:rPr>
          <w:sz w:val="22"/>
          <w:szCs w:val="22"/>
          <w:u w:val="single"/>
        </w:rPr>
        <w:lastRenderedPageBreak/>
        <w:t>Scientific Method Definitions</w:t>
      </w:r>
    </w:p>
    <w:p w14:paraId="641B1697" w14:textId="77777777" w:rsidR="006B72AC" w:rsidRPr="005E7F19" w:rsidRDefault="006B72AC" w:rsidP="006B72AC">
      <w:pPr>
        <w:jc w:val="center"/>
        <w:rPr>
          <w:rFonts w:eastAsia="Batang"/>
          <w:sz w:val="22"/>
          <w:szCs w:val="22"/>
        </w:rPr>
      </w:pPr>
    </w:p>
    <w:p w14:paraId="7E3E911E" w14:textId="77777777" w:rsidR="006B72AC" w:rsidRPr="005E7F19" w:rsidRDefault="006B72AC" w:rsidP="006B72AC">
      <w:pPr>
        <w:rPr>
          <w:rFonts w:eastAsia="Batang"/>
          <w:sz w:val="22"/>
          <w:szCs w:val="22"/>
        </w:rPr>
      </w:pPr>
      <w:r w:rsidRPr="005E7F19">
        <w:rPr>
          <w:rFonts w:eastAsia="Batang"/>
          <w:sz w:val="22"/>
          <w:szCs w:val="22"/>
        </w:rPr>
        <w:t xml:space="preserve">The </w:t>
      </w:r>
      <w:r w:rsidRPr="005E7F19">
        <w:rPr>
          <w:rFonts w:eastAsia="Batang"/>
          <w:b/>
          <w:bCs/>
          <w:sz w:val="22"/>
          <w:szCs w:val="22"/>
        </w:rPr>
        <w:t>METHODS OF SCIENCE</w:t>
      </w:r>
      <w:r w:rsidRPr="005E7F19">
        <w:rPr>
          <w:rFonts w:eastAsia="Batang"/>
          <w:sz w:val="22"/>
          <w:szCs w:val="22"/>
        </w:rPr>
        <w:t xml:space="preserve"> are only tools, tools that we use to obtain knowledge about phenomena.</w:t>
      </w:r>
    </w:p>
    <w:p w14:paraId="41522C2D" w14:textId="77777777" w:rsidR="006B72AC" w:rsidRPr="005E7F19" w:rsidRDefault="006B72AC" w:rsidP="006B72AC">
      <w:pPr>
        <w:rPr>
          <w:rFonts w:eastAsia="Batang"/>
          <w:sz w:val="22"/>
          <w:szCs w:val="22"/>
        </w:rPr>
      </w:pPr>
    </w:p>
    <w:p w14:paraId="087592FE" w14:textId="77777777" w:rsidR="006B72AC" w:rsidRPr="005E7F19" w:rsidRDefault="006B72AC" w:rsidP="006B72AC">
      <w:pPr>
        <w:rPr>
          <w:rFonts w:eastAsia="Batang"/>
          <w:sz w:val="22"/>
          <w:szCs w:val="22"/>
        </w:rPr>
      </w:pPr>
      <w:r w:rsidRPr="005E7F19">
        <w:rPr>
          <w:rFonts w:eastAsia="Batang"/>
          <w:sz w:val="22"/>
          <w:szCs w:val="22"/>
        </w:rPr>
        <w:t xml:space="preserve">The </w:t>
      </w:r>
      <w:r w:rsidRPr="005E7F19">
        <w:rPr>
          <w:rFonts w:eastAsia="Batang"/>
          <w:b/>
          <w:bCs/>
          <w:sz w:val="22"/>
          <w:szCs w:val="22"/>
        </w:rPr>
        <w:t>SCIENTIFIC METHOD</w:t>
      </w:r>
      <w:r w:rsidRPr="005E7F19">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5E7F19">
        <w:rPr>
          <w:rFonts w:eastAsia="Batang"/>
          <w:b/>
          <w:bCs/>
          <w:sz w:val="22"/>
          <w:szCs w:val="22"/>
        </w:rPr>
        <w:t>THAN A WAY OF LIMITING FALSE CONCLUSIONS ABOUT NATURAL EVENTS.</w:t>
      </w:r>
    </w:p>
    <w:p w14:paraId="2194C92E" w14:textId="77777777" w:rsidR="006B72AC" w:rsidRPr="005E7F19" w:rsidRDefault="006B72AC" w:rsidP="006B72AC">
      <w:pPr>
        <w:rPr>
          <w:rFonts w:eastAsia="Batang"/>
          <w:sz w:val="22"/>
          <w:szCs w:val="22"/>
        </w:rPr>
      </w:pPr>
    </w:p>
    <w:p w14:paraId="63F6B84F" w14:textId="77777777" w:rsidR="006B72AC" w:rsidRPr="005E7F19" w:rsidRDefault="006B72AC" w:rsidP="006B72AC">
      <w:pPr>
        <w:rPr>
          <w:rFonts w:eastAsia="Batang"/>
          <w:sz w:val="22"/>
          <w:szCs w:val="22"/>
        </w:rPr>
      </w:pPr>
      <w:r w:rsidRPr="005E7F19">
        <w:rPr>
          <w:rFonts w:eastAsia="Batang"/>
          <w:sz w:val="22"/>
          <w:szCs w:val="22"/>
        </w:rPr>
        <w:t>Knowledge of which the credibility of a profession is based must be objective and verifiable (testable) rather than subjective and untestable.</w:t>
      </w:r>
    </w:p>
    <w:p w14:paraId="0B099D4C" w14:textId="77777777" w:rsidR="006B72AC" w:rsidRPr="005E7F19" w:rsidRDefault="006B72AC" w:rsidP="006B72AC">
      <w:pPr>
        <w:rPr>
          <w:rFonts w:eastAsia="Batang"/>
          <w:sz w:val="22"/>
          <w:szCs w:val="22"/>
        </w:rPr>
      </w:pPr>
    </w:p>
    <w:p w14:paraId="0AE423FC" w14:textId="77777777" w:rsidR="006B72AC" w:rsidRPr="005E7F19" w:rsidRDefault="006B72AC" w:rsidP="006B72AC">
      <w:pPr>
        <w:rPr>
          <w:rFonts w:eastAsia="Batang"/>
          <w:sz w:val="22"/>
          <w:szCs w:val="22"/>
        </w:rPr>
      </w:pPr>
      <w:r w:rsidRPr="005E7F19">
        <w:rPr>
          <w:rFonts w:eastAsia="Batang"/>
          <w:b/>
          <w:bCs/>
          <w:sz w:val="22"/>
          <w:szCs w:val="22"/>
        </w:rPr>
        <w:t>SCIENCE</w:t>
      </w:r>
      <w:r w:rsidRPr="005E7F19">
        <w:rPr>
          <w:rFonts w:eastAsia="Batang"/>
          <w:sz w:val="22"/>
          <w:szCs w:val="22"/>
        </w:rPr>
        <w:t xml:space="preserve"> is a mode of controlled inquiry to develop an objective, effective, and credible way of knowing.</w:t>
      </w:r>
    </w:p>
    <w:p w14:paraId="6D4536F0" w14:textId="77777777" w:rsidR="006B72AC" w:rsidRPr="005E7F19" w:rsidRDefault="006B72AC" w:rsidP="006B72AC">
      <w:pPr>
        <w:rPr>
          <w:rFonts w:eastAsia="Batang"/>
          <w:sz w:val="22"/>
          <w:szCs w:val="22"/>
        </w:rPr>
      </w:pPr>
    </w:p>
    <w:p w14:paraId="13597E77" w14:textId="77777777" w:rsidR="006B72AC" w:rsidRPr="005E7F19" w:rsidRDefault="006B72AC" w:rsidP="006B72AC">
      <w:pPr>
        <w:rPr>
          <w:rFonts w:eastAsia="Batang"/>
          <w:sz w:val="22"/>
          <w:szCs w:val="22"/>
        </w:rPr>
      </w:pPr>
      <w:r w:rsidRPr="005E7F19">
        <w:rPr>
          <w:rFonts w:eastAsia="Batang"/>
          <w:sz w:val="22"/>
          <w:szCs w:val="22"/>
        </w:rPr>
        <w:t>The assumptions one makes regarding the basic qualities of human nature (that is, cognitive, affective, behavioral, and physiological processes) affect how one conceptualizes human behavior.</w:t>
      </w:r>
    </w:p>
    <w:p w14:paraId="6B5556A5" w14:textId="77777777" w:rsidR="006B72AC" w:rsidRPr="005E7F19" w:rsidRDefault="006B72AC" w:rsidP="006B72AC">
      <w:pPr>
        <w:rPr>
          <w:rFonts w:eastAsia="Batang"/>
          <w:sz w:val="22"/>
          <w:szCs w:val="22"/>
        </w:rPr>
      </w:pPr>
    </w:p>
    <w:p w14:paraId="43E9F9B8" w14:textId="77777777" w:rsidR="006B72AC" w:rsidRPr="005E7F19" w:rsidRDefault="006B72AC" w:rsidP="006B72AC">
      <w:pPr>
        <w:rPr>
          <w:rFonts w:eastAsia="Batang"/>
          <w:sz w:val="22"/>
          <w:szCs w:val="22"/>
        </w:rPr>
      </w:pPr>
      <w:r w:rsidRPr="005E7F19">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021DD267" w14:textId="77777777" w:rsidR="006B72AC" w:rsidRPr="005E7F19" w:rsidRDefault="006B72AC" w:rsidP="006B72AC">
      <w:pPr>
        <w:rPr>
          <w:rFonts w:eastAsia="Batang"/>
          <w:sz w:val="22"/>
          <w:szCs w:val="22"/>
        </w:rPr>
      </w:pP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u w:val="single"/>
        </w:rPr>
        <w:t xml:space="preserve">Research Design </w:t>
      </w:r>
      <w:proofErr w:type="gramStart"/>
      <w:r w:rsidRPr="005E7F19">
        <w:rPr>
          <w:rFonts w:eastAsia="Batang"/>
          <w:sz w:val="22"/>
          <w:szCs w:val="22"/>
          <w:u w:val="single"/>
        </w:rPr>
        <w:t>And</w:t>
      </w:r>
      <w:proofErr w:type="gramEnd"/>
      <w:r w:rsidRPr="005E7F19">
        <w:rPr>
          <w:rFonts w:eastAsia="Batang"/>
          <w:sz w:val="22"/>
          <w:szCs w:val="22"/>
          <w:u w:val="single"/>
        </w:rPr>
        <w:t xml:space="preserve"> Counseling</w:t>
      </w:r>
    </w:p>
    <w:p w14:paraId="4D1D62A1" w14:textId="77777777" w:rsidR="006B72AC" w:rsidRPr="005E7F19" w:rsidRDefault="006B72AC" w:rsidP="006B72AC">
      <w:pPr>
        <w:rPr>
          <w:rFonts w:eastAsia="Batang"/>
          <w:sz w:val="22"/>
          <w:szCs w:val="22"/>
        </w:rPr>
      </w:pP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t xml:space="preserve">Heppner, Kivlighan, and </w:t>
      </w:r>
      <w:proofErr w:type="spellStart"/>
      <w:r w:rsidRPr="005E7F19">
        <w:rPr>
          <w:rFonts w:eastAsia="Batang"/>
          <w:sz w:val="22"/>
          <w:szCs w:val="22"/>
        </w:rPr>
        <w:t>Wampold</w:t>
      </w:r>
      <w:proofErr w:type="spellEnd"/>
    </w:p>
    <w:p w14:paraId="7B5D9094" w14:textId="77777777" w:rsidR="006B72AC" w:rsidRPr="005E7F19" w:rsidRDefault="006B72AC" w:rsidP="006B72AC">
      <w:pPr>
        <w:rPr>
          <w:rFonts w:eastAsia="Batang"/>
          <w:sz w:val="22"/>
          <w:szCs w:val="22"/>
        </w:rPr>
      </w:pPr>
    </w:p>
    <w:p w14:paraId="4F8089A8" w14:textId="77777777" w:rsidR="006B72AC" w:rsidRPr="005E7F19" w:rsidRDefault="006B72AC" w:rsidP="006B72AC">
      <w:pPr>
        <w:rPr>
          <w:rFonts w:eastAsia="Batang"/>
          <w:sz w:val="22"/>
          <w:szCs w:val="22"/>
        </w:rPr>
      </w:pPr>
      <w:r w:rsidRPr="005E7F19">
        <w:rPr>
          <w:rFonts w:eastAsia="Batang"/>
          <w:sz w:val="22"/>
          <w:szCs w:val="22"/>
        </w:rPr>
        <w:t xml:space="preserve">A </w:t>
      </w:r>
      <w:r w:rsidRPr="005E7F19">
        <w:rPr>
          <w:rFonts w:eastAsia="Batang"/>
          <w:b/>
          <w:bCs/>
          <w:sz w:val="22"/>
          <w:szCs w:val="22"/>
        </w:rPr>
        <w:t>THEORY</w:t>
      </w:r>
      <w:r w:rsidRPr="005E7F19">
        <w:rPr>
          <w:rFonts w:eastAsia="Batang"/>
          <w:sz w:val="22"/>
          <w:szCs w:val="22"/>
        </w:rPr>
        <w:t xml:space="preserve"> is a large body of interconnected propositions about how some portion of the world operates; a </w:t>
      </w:r>
      <w:r w:rsidRPr="005E7F19">
        <w:rPr>
          <w:rFonts w:eastAsia="Batang"/>
          <w:b/>
          <w:bCs/>
          <w:sz w:val="22"/>
          <w:szCs w:val="22"/>
        </w:rPr>
        <w:t>HYPOTHESIS</w:t>
      </w:r>
      <w:r w:rsidRPr="005E7F19">
        <w:rPr>
          <w:rFonts w:eastAsia="Batang"/>
          <w:sz w:val="22"/>
          <w:szCs w:val="22"/>
        </w:rPr>
        <w:t xml:space="preserve"> is a smaller body of propositions.  </w:t>
      </w:r>
      <w:r w:rsidRPr="005E7F19">
        <w:rPr>
          <w:rFonts w:eastAsia="Batang"/>
          <w:b/>
          <w:bCs/>
          <w:sz w:val="22"/>
          <w:szCs w:val="22"/>
        </w:rPr>
        <w:t>HYPOTHESES</w:t>
      </w:r>
      <w:r w:rsidRPr="005E7F19">
        <w:rPr>
          <w:rFonts w:eastAsia="Batang"/>
          <w:sz w:val="22"/>
          <w:szCs w:val="22"/>
        </w:rPr>
        <w:t xml:space="preserve"> are smaller versions of theories.  Some are derived or born from theories.  Others begin as researchers’ hunches and develop into theories.</w:t>
      </w:r>
    </w:p>
    <w:p w14:paraId="112DD0AB" w14:textId="77777777" w:rsidR="006B72AC" w:rsidRPr="005E7F19" w:rsidRDefault="006B72AC" w:rsidP="006B72AC">
      <w:pPr>
        <w:rPr>
          <w:rFonts w:eastAsia="Batang"/>
          <w:sz w:val="22"/>
          <w:szCs w:val="22"/>
        </w:rPr>
      </w:pPr>
    </w:p>
    <w:p w14:paraId="25AAF369" w14:textId="77777777" w:rsidR="006B72AC" w:rsidRPr="005E7F19" w:rsidRDefault="006B72AC" w:rsidP="006B72AC">
      <w:pPr>
        <w:rPr>
          <w:rFonts w:eastAsia="Batang"/>
          <w:sz w:val="22"/>
          <w:szCs w:val="22"/>
        </w:rPr>
      </w:pPr>
      <w:r w:rsidRPr="005E7F19">
        <w:rPr>
          <w:rFonts w:eastAsia="Batang"/>
          <w:sz w:val="22"/>
          <w:szCs w:val="22"/>
        </w:rPr>
        <w:t xml:space="preserve">The </w:t>
      </w:r>
      <w:r w:rsidRPr="005E7F19">
        <w:rPr>
          <w:rFonts w:eastAsia="Batang"/>
          <w:b/>
          <w:bCs/>
          <w:sz w:val="22"/>
          <w:szCs w:val="22"/>
        </w:rPr>
        <w:t>PHILOSOPHY OF SCIENCE</w:t>
      </w:r>
      <w:r w:rsidRPr="005E7F19">
        <w:rPr>
          <w:rFonts w:eastAsia="Batang"/>
          <w:sz w:val="22"/>
          <w:szCs w:val="22"/>
        </w:rPr>
        <w:t xml:space="preserve"> decrees we can only falsify, not verify (prove), theories because we can never be sure that any given theory provides the best explanation for a set of observations.</w:t>
      </w:r>
    </w:p>
    <w:p w14:paraId="2A48BAF8" w14:textId="77777777" w:rsidR="006B72AC" w:rsidRPr="005E7F19" w:rsidRDefault="006B72AC" w:rsidP="006B72AC">
      <w:pPr>
        <w:rPr>
          <w:rFonts w:eastAsia="Batang"/>
          <w:sz w:val="22"/>
          <w:szCs w:val="22"/>
        </w:rPr>
      </w:pP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u w:val="single"/>
        </w:rPr>
        <w:t xml:space="preserve">Research Method </w:t>
      </w:r>
      <w:proofErr w:type="gramStart"/>
      <w:r w:rsidRPr="005E7F19">
        <w:rPr>
          <w:rFonts w:eastAsia="Batang"/>
          <w:sz w:val="22"/>
          <w:szCs w:val="22"/>
          <w:u w:val="single"/>
        </w:rPr>
        <w:t>In</w:t>
      </w:r>
      <w:proofErr w:type="gramEnd"/>
      <w:r w:rsidRPr="005E7F19">
        <w:rPr>
          <w:rFonts w:eastAsia="Batang"/>
          <w:sz w:val="22"/>
          <w:szCs w:val="22"/>
          <w:u w:val="single"/>
        </w:rPr>
        <w:t xml:space="preserve"> Social Relations</w:t>
      </w:r>
    </w:p>
    <w:p w14:paraId="43397BEF" w14:textId="77777777" w:rsidR="006B72AC" w:rsidRPr="005E7F19" w:rsidRDefault="006B72AC" w:rsidP="006B72AC">
      <w:pPr>
        <w:rPr>
          <w:rFonts w:eastAsia="Batang"/>
          <w:sz w:val="22"/>
          <w:szCs w:val="22"/>
        </w:rPr>
      </w:pP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t>Kidder</w:t>
      </w:r>
    </w:p>
    <w:p w14:paraId="0F545060" w14:textId="77777777" w:rsidR="006B72AC" w:rsidRPr="005E7F19" w:rsidRDefault="006B72AC" w:rsidP="006B72AC">
      <w:pPr>
        <w:rPr>
          <w:rFonts w:eastAsia="Batang"/>
          <w:sz w:val="22"/>
          <w:szCs w:val="22"/>
        </w:rPr>
      </w:pPr>
    </w:p>
    <w:p w14:paraId="309C3078" w14:textId="77777777" w:rsidR="006B72AC" w:rsidRPr="005E7F19" w:rsidRDefault="006B72AC" w:rsidP="006B72AC">
      <w:pPr>
        <w:rPr>
          <w:rFonts w:eastAsia="Batang"/>
          <w:sz w:val="22"/>
          <w:szCs w:val="22"/>
        </w:rPr>
      </w:pPr>
      <w:r w:rsidRPr="005E7F19">
        <w:rPr>
          <w:rFonts w:eastAsia="Batang"/>
          <w:b/>
          <w:bCs/>
          <w:sz w:val="22"/>
          <w:szCs w:val="22"/>
        </w:rPr>
        <w:t>THEORIES</w:t>
      </w:r>
      <w:r w:rsidRPr="005E7F19">
        <w:rPr>
          <w:rFonts w:eastAsia="Batang"/>
          <w:sz w:val="22"/>
          <w:szCs w:val="22"/>
        </w:rPr>
        <w:t xml:space="preserve"> are not themselves directly proved or disproved by research.  Even </w:t>
      </w:r>
      <w:r w:rsidRPr="005E7F19">
        <w:rPr>
          <w:rFonts w:eastAsia="Batang"/>
          <w:b/>
          <w:bCs/>
          <w:sz w:val="22"/>
          <w:szCs w:val="22"/>
        </w:rPr>
        <w:t>HYPOTHESES</w:t>
      </w:r>
      <w:r w:rsidRPr="005E7F19">
        <w:rPr>
          <w:rFonts w:eastAsia="Batang"/>
          <w:sz w:val="22"/>
          <w:szCs w:val="22"/>
        </w:rPr>
        <w:t xml:space="preserve"> cannot be proved or disproved directly.  Rather, research may either support or fail to support a particular hypothesis derived from a theory. </w:t>
      </w:r>
    </w:p>
    <w:p w14:paraId="72FC2AE8" w14:textId="77777777" w:rsidR="006B72AC" w:rsidRPr="005E7F19" w:rsidRDefault="006B72AC" w:rsidP="006B72AC">
      <w:pPr>
        <w:rPr>
          <w:rFonts w:eastAsia="Batang"/>
          <w:sz w:val="22"/>
          <w:szCs w:val="22"/>
        </w:rPr>
      </w:pPr>
    </w:p>
    <w:p w14:paraId="4F06F2C7" w14:textId="77777777" w:rsidR="006B72AC" w:rsidRPr="005E7F19" w:rsidRDefault="006B72AC" w:rsidP="006B72AC">
      <w:pPr>
        <w:rPr>
          <w:rFonts w:eastAsia="Batang"/>
          <w:sz w:val="22"/>
          <w:szCs w:val="22"/>
        </w:rPr>
      </w:pPr>
      <w:r w:rsidRPr="005E7F19">
        <w:rPr>
          <w:rFonts w:eastAsia="Batang"/>
          <w:sz w:val="22"/>
          <w:szCs w:val="22"/>
        </w:rPr>
        <w:t>Scientific research has four general goals: (1) to describe behavior, (2) to predict behavior, (3) to determine the causes of behavior, and (4) to understand or explain behavior.</w:t>
      </w:r>
    </w:p>
    <w:p w14:paraId="589C96BB" w14:textId="77777777" w:rsidR="006B72AC" w:rsidRPr="005E7F19" w:rsidRDefault="006B72AC" w:rsidP="006B72AC">
      <w:pPr>
        <w:rPr>
          <w:rFonts w:eastAsia="Batang"/>
          <w:sz w:val="22"/>
          <w:szCs w:val="22"/>
        </w:rPr>
      </w:pP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rPr>
        <w:tab/>
      </w:r>
      <w:r w:rsidRPr="005E7F19">
        <w:rPr>
          <w:rFonts w:eastAsia="Batang"/>
          <w:sz w:val="22"/>
          <w:szCs w:val="22"/>
          <w:u w:val="single"/>
        </w:rPr>
        <w:t xml:space="preserve">Methods </w:t>
      </w:r>
      <w:proofErr w:type="gramStart"/>
      <w:r w:rsidRPr="005E7F19">
        <w:rPr>
          <w:rFonts w:eastAsia="Batang"/>
          <w:sz w:val="22"/>
          <w:szCs w:val="22"/>
          <w:u w:val="single"/>
        </w:rPr>
        <w:t>In</w:t>
      </w:r>
      <w:proofErr w:type="gramEnd"/>
      <w:r w:rsidRPr="005E7F19">
        <w:rPr>
          <w:rFonts w:eastAsia="Batang"/>
          <w:sz w:val="22"/>
          <w:szCs w:val="22"/>
          <w:u w:val="single"/>
        </w:rPr>
        <w:t xml:space="preserve"> Behavioral Research</w:t>
      </w:r>
      <w:r w:rsidRPr="005E7F19">
        <w:rPr>
          <w:rFonts w:eastAsia="Batang"/>
          <w:sz w:val="22"/>
          <w:szCs w:val="22"/>
        </w:rPr>
        <w:t xml:space="preserve">; </w:t>
      </w:r>
      <w:proofErr w:type="spellStart"/>
      <w:r w:rsidRPr="005E7F19">
        <w:rPr>
          <w:rFonts w:eastAsia="Batang"/>
          <w:sz w:val="22"/>
          <w:szCs w:val="22"/>
        </w:rPr>
        <w:t>Cozby</w:t>
      </w:r>
      <w:proofErr w:type="spellEnd"/>
    </w:p>
    <w:p w14:paraId="0A4F66FE" w14:textId="77777777" w:rsidR="006B72AC" w:rsidRPr="005E7F19" w:rsidRDefault="006B72AC" w:rsidP="006B72AC">
      <w:pPr>
        <w:rPr>
          <w:rFonts w:eastAsia="Batang"/>
          <w:sz w:val="22"/>
          <w:szCs w:val="22"/>
        </w:rPr>
      </w:pPr>
    </w:p>
    <w:p w14:paraId="232ED6B2" w14:textId="77777777" w:rsidR="006B72AC" w:rsidRPr="005E7F19" w:rsidRDefault="006B72AC" w:rsidP="006B72AC">
      <w:pPr>
        <w:rPr>
          <w:rFonts w:eastAsia="Batang"/>
          <w:sz w:val="22"/>
          <w:szCs w:val="22"/>
        </w:rPr>
      </w:pPr>
      <w:r w:rsidRPr="005E7F19">
        <w:rPr>
          <w:rFonts w:eastAsia="Batang"/>
          <w:sz w:val="22"/>
          <w:szCs w:val="22"/>
        </w:rPr>
        <w:t>In order to verify the reliability and validity of scientific research it is important to replicate the results.  It is the preponderance of evidence that establishes/supports the theory.</w:t>
      </w:r>
    </w:p>
    <w:p w14:paraId="56EF3BE3" w14:textId="77777777" w:rsidR="006B72AC" w:rsidRPr="005E7F19" w:rsidRDefault="00113107" w:rsidP="006B72AC">
      <w:pPr>
        <w:ind w:left="3600"/>
        <w:rPr>
          <w:rFonts w:eastAsia="Batang"/>
          <w:sz w:val="22"/>
          <w:szCs w:val="22"/>
        </w:rPr>
      </w:pPr>
      <w:hyperlink r:id="rId7" w:history="1">
        <w:r w:rsidR="006B72AC" w:rsidRPr="005E7F19">
          <w:rPr>
            <w:rStyle w:val="Hyperlink"/>
            <w:rFonts w:eastAsia="Batang"/>
            <w:sz w:val="22"/>
            <w:szCs w:val="22"/>
          </w:rPr>
          <w:t>http://allpsych.com/researchmethods/replication.html</w:t>
        </w:r>
      </w:hyperlink>
      <w:r w:rsidR="006B72AC" w:rsidRPr="005E7F19">
        <w:rPr>
          <w:rFonts w:eastAsia="Batang"/>
          <w:sz w:val="22"/>
          <w:szCs w:val="22"/>
        </w:rPr>
        <w:t xml:space="preserve">   </w:t>
      </w:r>
    </w:p>
    <w:p w14:paraId="32D94969" w14:textId="77777777" w:rsidR="006B72AC" w:rsidRPr="009E3121" w:rsidRDefault="006B72AC" w:rsidP="006B72AC"/>
    <w:p w14:paraId="40381ACA" w14:textId="6DBE8E64" w:rsidR="00824AF8" w:rsidRPr="005E7F19" w:rsidRDefault="00824AF8" w:rsidP="006B72AC">
      <w:pPr>
        <w:pStyle w:val="Title"/>
        <w:jc w:val="left"/>
        <w:rPr>
          <w:rFonts w:eastAsia="Batang"/>
          <w:sz w:val="22"/>
          <w:szCs w:val="22"/>
        </w:rPr>
      </w:pPr>
    </w:p>
    <w:sectPr w:rsidR="00824AF8" w:rsidRPr="005E7F19" w:rsidSect="00F623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notTrueType/>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BC2BB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B1488"/>
    <w:multiLevelType w:val="multilevel"/>
    <w:tmpl w:val="CC74F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03037"/>
    <w:multiLevelType w:val="multilevel"/>
    <w:tmpl w:val="CE087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14E8E"/>
    <w:multiLevelType w:val="hybridMultilevel"/>
    <w:tmpl w:val="DF1238A6"/>
    <w:lvl w:ilvl="0" w:tplc="EF7E4260">
      <w:start w:val="4"/>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805619"/>
    <w:multiLevelType w:val="hybridMultilevel"/>
    <w:tmpl w:val="04B4D2F4"/>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1846AB5"/>
    <w:multiLevelType w:val="hybridMultilevel"/>
    <w:tmpl w:val="04B290D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74C5141"/>
    <w:multiLevelType w:val="hybridMultilevel"/>
    <w:tmpl w:val="EA30D61E"/>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278C5624"/>
    <w:multiLevelType w:val="hybridMultilevel"/>
    <w:tmpl w:val="3486453E"/>
    <w:lvl w:ilvl="0" w:tplc="5AB679C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39372518"/>
    <w:multiLevelType w:val="multilevel"/>
    <w:tmpl w:val="A8A423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74505D"/>
    <w:multiLevelType w:val="hybridMultilevel"/>
    <w:tmpl w:val="A830BDC4"/>
    <w:lvl w:ilvl="0" w:tplc="7DFEE3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4B1F1B05"/>
    <w:multiLevelType w:val="hybridMultilevel"/>
    <w:tmpl w:val="033E9B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7F6F510">
      <w:start w:val="6"/>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ED7FBA"/>
    <w:multiLevelType w:val="hybridMultilevel"/>
    <w:tmpl w:val="6CB856CA"/>
    <w:lvl w:ilvl="0" w:tplc="0409000F">
      <w:start w:val="1"/>
      <w:numFmt w:val="decimal"/>
      <w:lvlText w:val="%1."/>
      <w:lvlJc w:val="left"/>
      <w:pPr>
        <w:ind w:left="720" w:hanging="360"/>
      </w:pPr>
      <w:rPr>
        <w:rFonts w:hint="default"/>
      </w:rPr>
    </w:lvl>
    <w:lvl w:ilvl="1" w:tplc="E35CD5A6">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A0B1006"/>
    <w:multiLevelType w:val="hybridMultilevel"/>
    <w:tmpl w:val="9DC6625E"/>
    <w:lvl w:ilvl="0" w:tplc="E6BC7178">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EE07F92"/>
    <w:multiLevelType w:val="multilevel"/>
    <w:tmpl w:val="BA14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F06231"/>
    <w:multiLevelType w:val="hybridMultilevel"/>
    <w:tmpl w:val="A70C20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0352D8"/>
    <w:multiLevelType w:val="multilevel"/>
    <w:tmpl w:val="DB665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0718CC"/>
    <w:multiLevelType w:val="hybridMultilevel"/>
    <w:tmpl w:val="AD46C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F74F19"/>
    <w:multiLevelType w:val="hybridMultilevel"/>
    <w:tmpl w:val="6F80D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061967"/>
    <w:multiLevelType w:val="multilevel"/>
    <w:tmpl w:val="66DC7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E75EF7"/>
    <w:multiLevelType w:val="hybridMultilevel"/>
    <w:tmpl w:val="D5A492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706614"/>
    <w:multiLevelType w:val="multilevel"/>
    <w:tmpl w:val="C0CA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8"/>
  </w:num>
  <w:num w:numId="3">
    <w:abstractNumId w:val="12"/>
  </w:num>
  <w:num w:numId="4">
    <w:abstractNumId w:val="10"/>
  </w:num>
  <w:num w:numId="5">
    <w:abstractNumId w:val="7"/>
  </w:num>
  <w:num w:numId="6">
    <w:abstractNumId w:val="5"/>
  </w:num>
  <w:num w:numId="7">
    <w:abstractNumId w:val="13"/>
  </w:num>
  <w:num w:numId="8">
    <w:abstractNumId w:val="0"/>
  </w:num>
  <w:num w:numId="9">
    <w:abstractNumId w:val="6"/>
  </w:num>
  <w:num w:numId="10">
    <w:abstractNumId w:val="15"/>
  </w:num>
  <w:num w:numId="11">
    <w:abstractNumId w:val="11"/>
  </w:num>
  <w:num w:numId="12">
    <w:abstractNumId w:val="21"/>
  </w:num>
  <w:num w:numId="13">
    <w:abstractNumId w:val="2"/>
  </w:num>
  <w:num w:numId="14">
    <w:abstractNumId w:val="1"/>
  </w:num>
  <w:num w:numId="15">
    <w:abstractNumId w:val="14"/>
  </w:num>
  <w:num w:numId="16">
    <w:abstractNumId w:val="16"/>
  </w:num>
  <w:num w:numId="17">
    <w:abstractNumId w:val="19"/>
  </w:num>
  <w:num w:numId="18">
    <w:abstractNumId w:val="4"/>
  </w:num>
  <w:num w:numId="19">
    <w:abstractNumId w:val="17"/>
  </w:num>
  <w:num w:numId="20">
    <w:abstractNumId w:val="3"/>
  </w:num>
  <w:num w:numId="21">
    <w:abstractNumId w:val="9"/>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708"/>
    <w:rsid w:val="0001496A"/>
    <w:rsid w:val="00026A5B"/>
    <w:rsid w:val="000400EE"/>
    <w:rsid w:val="00051014"/>
    <w:rsid w:val="000B682A"/>
    <w:rsid w:val="000C5462"/>
    <w:rsid w:val="000E630A"/>
    <w:rsid w:val="000F04D5"/>
    <w:rsid w:val="001069CA"/>
    <w:rsid w:val="00113107"/>
    <w:rsid w:val="001369B2"/>
    <w:rsid w:val="00154B02"/>
    <w:rsid w:val="001616D8"/>
    <w:rsid w:val="00185050"/>
    <w:rsid w:val="001A24B4"/>
    <w:rsid w:val="001C38FC"/>
    <w:rsid w:val="001D06DE"/>
    <w:rsid w:val="001E59A3"/>
    <w:rsid w:val="00234F7F"/>
    <w:rsid w:val="002368E1"/>
    <w:rsid w:val="002864CA"/>
    <w:rsid w:val="002A1A72"/>
    <w:rsid w:val="002D6A53"/>
    <w:rsid w:val="002D7B2B"/>
    <w:rsid w:val="003204D4"/>
    <w:rsid w:val="003656DF"/>
    <w:rsid w:val="00411A5E"/>
    <w:rsid w:val="00427BBB"/>
    <w:rsid w:val="00445C98"/>
    <w:rsid w:val="00455EA8"/>
    <w:rsid w:val="00467AA7"/>
    <w:rsid w:val="0047494D"/>
    <w:rsid w:val="004A0857"/>
    <w:rsid w:val="004D76F0"/>
    <w:rsid w:val="005045A6"/>
    <w:rsid w:val="00506C9B"/>
    <w:rsid w:val="00520C0E"/>
    <w:rsid w:val="005476FA"/>
    <w:rsid w:val="005745A3"/>
    <w:rsid w:val="00581977"/>
    <w:rsid w:val="005A5678"/>
    <w:rsid w:val="005A6336"/>
    <w:rsid w:val="005B6702"/>
    <w:rsid w:val="005B72D8"/>
    <w:rsid w:val="005C7B0C"/>
    <w:rsid w:val="005D1B2A"/>
    <w:rsid w:val="005E7F19"/>
    <w:rsid w:val="00611693"/>
    <w:rsid w:val="00614014"/>
    <w:rsid w:val="00633248"/>
    <w:rsid w:val="00641CFF"/>
    <w:rsid w:val="00653709"/>
    <w:rsid w:val="00662628"/>
    <w:rsid w:val="006832CA"/>
    <w:rsid w:val="006B72AC"/>
    <w:rsid w:val="006D4FE1"/>
    <w:rsid w:val="006F70B6"/>
    <w:rsid w:val="00705FBA"/>
    <w:rsid w:val="00780A81"/>
    <w:rsid w:val="007859BF"/>
    <w:rsid w:val="007F51D9"/>
    <w:rsid w:val="00803DC5"/>
    <w:rsid w:val="00815CB7"/>
    <w:rsid w:val="00824AF8"/>
    <w:rsid w:val="00832C07"/>
    <w:rsid w:val="00881A69"/>
    <w:rsid w:val="008970B8"/>
    <w:rsid w:val="008B0509"/>
    <w:rsid w:val="008D2204"/>
    <w:rsid w:val="008D65AD"/>
    <w:rsid w:val="008E4383"/>
    <w:rsid w:val="00922B08"/>
    <w:rsid w:val="00993160"/>
    <w:rsid w:val="009A2B9D"/>
    <w:rsid w:val="009C50B5"/>
    <w:rsid w:val="009E3121"/>
    <w:rsid w:val="00A00AA8"/>
    <w:rsid w:val="00A01723"/>
    <w:rsid w:val="00A0707D"/>
    <w:rsid w:val="00A3024E"/>
    <w:rsid w:val="00A326E3"/>
    <w:rsid w:val="00A51670"/>
    <w:rsid w:val="00A62D96"/>
    <w:rsid w:val="00A6731A"/>
    <w:rsid w:val="00A7793C"/>
    <w:rsid w:val="00B10139"/>
    <w:rsid w:val="00B34142"/>
    <w:rsid w:val="00B40BA9"/>
    <w:rsid w:val="00B64E85"/>
    <w:rsid w:val="00B73EED"/>
    <w:rsid w:val="00B81053"/>
    <w:rsid w:val="00BB132D"/>
    <w:rsid w:val="00BE723D"/>
    <w:rsid w:val="00BF5377"/>
    <w:rsid w:val="00C00D94"/>
    <w:rsid w:val="00C4172D"/>
    <w:rsid w:val="00C62FCD"/>
    <w:rsid w:val="00C9467D"/>
    <w:rsid w:val="00CA026D"/>
    <w:rsid w:val="00CA615D"/>
    <w:rsid w:val="00CB49CC"/>
    <w:rsid w:val="00CF3698"/>
    <w:rsid w:val="00D06C6A"/>
    <w:rsid w:val="00D204BA"/>
    <w:rsid w:val="00D3253E"/>
    <w:rsid w:val="00D410B3"/>
    <w:rsid w:val="00D4110A"/>
    <w:rsid w:val="00D42F7E"/>
    <w:rsid w:val="00D475E6"/>
    <w:rsid w:val="00D85AA9"/>
    <w:rsid w:val="00D87944"/>
    <w:rsid w:val="00DB4481"/>
    <w:rsid w:val="00DF03C0"/>
    <w:rsid w:val="00E2191E"/>
    <w:rsid w:val="00E45708"/>
    <w:rsid w:val="00E70A62"/>
    <w:rsid w:val="00E72D40"/>
    <w:rsid w:val="00EA1211"/>
    <w:rsid w:val="00EB5419"/>
    <w:rsid w:val="00EC74A9"/>
    <w:rsid w:val="00ED6732"/>
    <w:rsid w:val="00EE3AAF"/>
    <w:rsid w:val="00F02E7F"/>
    <w:rsid w:val="00F038FA"/>
    <w:rsid w:val="00F065FC"/>
    <w:rsid w:val="00F236B9"/>
    <w:rsid w:val="00F248EF"/>
    <w:rsid w:val="00F50497"/>
    <w:rsid w:val="00F614B5"/>
    <w:rsid w:val="00F6235E"/>
    <w:rsid w:val="00F70A53"/>
    <w:rsid w:val="00F71743"/>
    <w:rsid w:val="00F91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0EE450"/>
  <w15:chartTrackingRefBased/>
  <w15:docId w15:val="{72E0FFAA-42B6-40E1-9015-E37D53E12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FCD"/>
    <w:rPr>
      <w:sz w:val="24"/>
      <w:szCs w:val="24"/>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rsid w:val="00467AA7"/>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467AA7"/>
    <w:pPr>
      <w:spacing w:before="240" w:after="60"/>
      <w:outlineLvl w:val="4"/>
    </w:pPr>
    <w:rPr>
      <w:b/>
      <w:bCs/>
      <w:i/>
      <w:iCs/>
      <w:sz w:val="26"/>
      <w:szCs w:val="26"/>
    </w:rPr>
  </w:style>
  <w:style w:type="paragraph" w:styleId="Heading6">
    <w:name w:val="heading 6"/>
    <w:basedOn w:val="Normal"/>
    <w:next w:val="Normal"/>
    <w:qFormat/>
    <w:rsid w:val="00467AA7"/>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character" w:styleId="Hyperlink">
    <w:name w:val="Hyperlink"/>
    <w:rsid w:val="00B81053"/>
    <w:rPr>
      <w:color w:val="0000FF"/>
      <w:u w:val="single"/>
    </w:rPr>
  </w:style>
  <w:style w:type="paragraph" w:styleId="BodyText">
    <w:name w:val="Body Text"/>
    <w:basedOn w:val="Normal"/>
    <w:rsid w:val="00467AA7"/>
    <w:pPr>
      <w:spacing w:after="240" w:line="240" w:lineRule="atLeast"/>
      <w:ind w:firstLine="360"/>
      <w:jc w:val="both"/>
    </w:pPr>
    <w:rPr>
      <w:rFonts w:ascii="Garamond" w:hAnsi="Garamond"/>
      <w:sz w:val="22"/>
      <w:szCs w:val="20"/>
    </w:rPr>
  </w:style>
  <w:style w:type="paragraph" w:styleId="BodyText2">
    <w:name w:val="Body Text 2"/>
    <w:basedOn w:val="Normal"/>
    <w:rsid w:val="00467AA7"/>
    <w:pPr>
      <w:spacing w:after="120" w:line="480" w:lineRule="auto"/>
    </w:pPr>
  </w:style>
  <w:style w:type="paragraph" w:styleId="BalloonText">
    <w:name w:val="Balloon Text"/>
    <w:basedOn w:val="Normal"/>
    <w:link w:val="BalloonTextChar"/>
    <w:uiPriority w:val="99"/>
    <w:semiHidden/>
    <w:unhideWhenUsed/>
    <w:rsid w:val="00A0707D"/>
    <w:rPr>
      <w:rFonts w:ascii="Tahoma" w:hAnsi="Tahoma" w:cs="Tahoma"/>
      <w:sz w:val="16"/>
      <w:szCs w:val="16"/>
    </w:rPr>
  </w:style>
  <w:style w:type="character" w:customStyle="1" w:styleId="BalloonTextChar">
    <w:name w:val="Balloon Text Char"/>
    <w:link w:val="BalloonText"/>
    <w:uiPriority w:val="99"/>
    <w:semiHidden/>
    <w:rsid w:val="00A0707D"/>
    <w:rPr>
      <w:rFonts w:ascii="Tahoma" w:hAnsi="Tahoma" w:cs="Tahoma"/>
      <w:sz w:val="16"/>
      <w:szCs w:val="16"/>
    </w:rPr>
  </w:style>
  <w:style w:type="character" w:customStyle="1" w:styleId="apple-converted-space">
    <w:name w:val="apple-converted-space"/>
    <w:rsid w:val="00C62FCD"/>
  </w:style>
  <w:style w:type="character" w:customStyle="1" w:styleId="TitleChar">
    <w:name w:val="Title Char"/>
    <w:link w:val="Title"/>
    <w:rsid w:val="00E72D40"/>
    <w:rPr>
      <w:b/>
      <w:bCs/>
      <w:sz w:val="24"/>
      <w:szCs w:val="24"/>
    </w:rPr>
  </w:style>
  <w:style w:type="table" w:styleId="TableGrid">
    <w:name w:val="Table Grid"/>
    <w:basedOn w:val="TableNormal"/>
    <w:uiPriority w:val="59"/>
    <w:rsid w:val="001850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8730285">
      <w:bodyDiv w:val="1"/>
      <w:marLeft w:val="0"/>
      <w:marRight w:val="0"/>
      <w:marTop w:val="0"/>
      <w:marBottom w:val="0"/>
      <w:divBdr>
        <w:top w:val="none" w:sz="0" w:space="0" w:color="auto"/>
        <w:left w:val="none" w:sz="0" w:space="0" w:color="auto"/>
        <w:bottom w:val="none" w:sz="0" w:space="0" w:color="auto"/>
        <w:right w:val="none" w:sz="0" w:space="0" w:color="auto"/>
      </w:divBdr>
    </w:div>
    <w:div w:id="958222319">
      <w:bodyDiv w:val="1"/>
      <w:marLeft w:val="0"/>
      <w:marRight w:val="0"/>
      <w:marTop w:val="0"/>
      <w:marBottom w:val="0"/>
      <w:divBdr>
        <w:top w:val="none" w:sz="0" w:space="0" w:color="auto"/>
        <w:left w:val="none" w:sz="0" w:space="0" w:color="auto"/>
        <w:bottom w:val="none" w:sz="0" w:space="0" w:color="auto"/>
        <w:right w:val="none" w:sz="0" w:space="0" w:color="auto"/>
      </w:divBdr>
    </w:div>
    <w:div w:id="978152342">
      <w:bodyDiv w:val="1"/>
      <w:marLeft w:val="0"/>
      <w:marRight w:val="0"/>
      <w:marTop w:val="0"/>
      <w:marBottom w:val="0"/>
      <w:divBdr>
        <w:top w:val="none" w:sz="0" w:space="0" w:color="auto"/>
        <w:left w:val="none" w:sz="0" w:space="0" w:color="auto"/>
        <w:bottom w:val="none" w:sz="0" w:space="0" w:color="auto"/>
        <w:right w:val="none" w:sz="0" w:space="0" w:color="auto"/>
      </w:divBdr>
    </w:div>
    <w:div w:id="1179197905">
      <w:bodyDiv w:val="1"/>
      <w:marLeft w:val="0"/>
      <w:marRight w:val="0"/>
      <w:marTop w:val="0"/>
      <w:marBottom w:val="0"/>
      <w:divBdr>
        <w:top w:val="none" w:sz="0" w:space="0" w:color="auto"/>
        <w:left w:val="none" w:sz="0" w:space="0" w:color="auto"/>
        <w:bottom w:val="none" w:sz="0" w:space="0" w:color="auto"/>
        <w:right w:val="none" w:sz="0" w:space="0" w:color="auto"/>
      </w:divBdr>
    </w:div>
    <w:div w:id="1451508211">
      <w:bodyDiv w:val="1"/>
      <w:marLeft w:val="0"/>
      <w:marRight w:val="0"/>
      <w:marTop w:val="0"/>
      <w:marBottom w:val="0"/>
      <w:divBdr>
        <w:top w:val="none" w:sz="0" w:space="0" w:color="auto"/>
        <w:left w:val="none" w:sz="0" w:space="0" w:color="auto"/>
        <w:bottom w:val="none" w:sz="0" w:space="0" w:color="auto"/>
        <w:right w:val="none" w:sz="0" w:space="0" w:color="auto"/>
      </w:divBdr>
    </w:div>
    <w:div w:id="1464687536">
      <w:bodyDiv w:val="1"/>
      <w:marLeft w:val="0"/>
      <w:marRight w:val="0"/>
      <w:marTop w:val="0"/>
      <w:marBottom w:val="0"/>
      <w:divBdr>
        <w:top w:val="none" w:sz="0" w:space="0" w:color="auto"/>
        <w:left w:val="none" w:sz="0" w:space="0" w:color="auto"/>
        <w:bottom w:val="none" w:sz="0" w:space="0" w:color="auto"/>
        <w:right w:val="none" w:sz="0" w:space="0" w:color="auto"/>
      </w:divBdr>
    </w:div>
    <w:div w:id="1554853790">
      <w:bodyDiv w:val="1"/>
      <w:marLeft w:val="0"/>
      <w:marRight w:val="0"/>
      <w:marTop w:val="0"/>
      <w:marBottom w:val="0"/>
      <w:divBdr>
        <w:top w:val="none" w:sz="0" w:space="0" w:color="auto"/>
        <w:left w:val="none" w:sz="0" w:space="0" w:color="auto"/>
        <w:bottom w:val="none" w:sz="0" w:space="0" w:color="auto"/>
        <w:right w:val="none" w:sz="0" w:space="0" w:color="auto"/>
      </w:divBdr>
    </w:div>
    <w:div w:id="1685743681">
      <w:bodyDiv w:val="1"/>
      <w:marLeft w:val="0"/>
      <w:marRight w:val="0"/>
      <w:marTop w:val="0"/>
      <w:marBottom w:val="0"/>
      <w:divBdr>
        <w:top w:val="none" w:sz="0" w:space="0" w:color="auto"/>
        <w:left w:val="none" w:sz="0" w:space="0" w:color="auto"/>
        <w:bottom w:val="none" w:sz="0" w:space="0" w:color="auto"/>
        <w:right w:val="none" w:sz="0" w:space="0" w:color="auto"/>
      </w:divBdr>
    </w:div>
    <w:div w:id="205750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808%20735-484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12</Pages>
  <Words>3850</Words>
  <Characters>21949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Senior Seminar</vt:lpstr>
    </vt:vector>
  </TitlesOfParts>
  <Company>Chaminade Univ</Company>
  <LinksUpToDate>false</LinksUpToDate>
  <CharactersWithSpaces>25748</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6029338</vt:i4>
      </vt:variant>
      <vt:variant>
        <vt:i4>0</vt:i4>
      </vt:variant>
      <vt:variant>
        <vt:i4>0</vt:i4>
      </vt:variant>
      <vt:variant>
        <vt:i4>5</vt:i4>
      </vt:variant>
      <vt:variant>
        <vt:lpwstr>tel:808 735-4845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Senior Seminar</dc:title>
  <dc:subject/>
  <dc:creator>Chaminade Univ</dc:creator>
  <cp:keywords/>
  <cp:lastModifiedBy>Darren Iwamoto</cp:lastModifiedBy>
  <cp:revision>8</cp:revision>
  <cp:lastPrinted>2015-03-25T22:34:00Z</cp:lastPrinted>
  <dcterms:created xsi:type="dcterms:W3CDTF">2019-12-16T20:13:00Z</dcterms:created>
  <dcterms:modified xsi:type="dcterms:W3CDTF">2019-12-18T19:10:00Z</dcterms:modified>
</cp:coreProperties>
</file>