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Style w:val="a"/>
        <w:tblW w:w="4420" w:type="dxa"/>
        <w:tblInd w:w="1098" w:type="dxa"/>
        <w:tblLayout w:type="fixed"/>
        <w:tblLook w:val="04A0" w:firstRow="1" w:lastRow="0" w:firstColumn="1" w:lastColumn="0" w:noHBand="0" w:noVBand="1"/>
      </w:tblPr>
      <w:tblGrid>
        <w:gridCol w:w="4420"/>
      </w:tblGrid>
      <w:tr w:rsidR="000677D8" w:rsidRPr="00232566" w14:paraId="1AE2747B" w14:textId="77777777" w:rsidTr="00EC30D2">
        <w:trPr>
          <w:trHeight w:val="1441"/>
        </w:trPr>
        <w:tc>
          <w:tcPr>
            <w:tcW w:w="4420" w:type="dxa"/>
          </w:tcPr>
          <w:p w14:paraId="3C365052" w14:textId="05184F4C" w:rsidR="000677D8" w:rsidRPr="00232566" w:rsidRDefault="000677D8" w:rsidP="00903F9D">
            <w:pPr>
              <w:pStyle w:val="normal0"/>
              <w:widowControl w:val="0"/>
              <w:spacing w:line="240" w:lineRule="auto"/>
              <w:rPr>
                <w:rFonts w:asciiTheme="minorHAnsi" w:hAnsiTheme="minorHAnsi" w:cs="Apple Chancery"/>
                <w:b/>
                <w:sz w:val="24"/>
                <w:szCs w:val="24"/>
              </w:rPr>
            </w:pPr>
            <w:r w:rsidRPr="00232566">
              <w:rPr>
                <w:rFonts w:asciiTheme="minorHAnsi" w:hAnsiTheme="minorHAnsi" w:cs="Apple Chancery"/>
                <w:noProof/>
                <w:sz w:val="24"/>
                <w:szCs w:val="24"/>
              </w:rPr>
              <w:drawing>
                <wp:anchor distT="114300" distB="114300" distL="114300" distR="114300" simplePos="0" relativeHeight="251660288" behindDoc="0" locked="0" layoutInCell="0" hidden="0" allowOverlap="1" wp14:anchorId="1F1B02B2" wp14:editId="355A5B8E">
                  <wp:simplePos x="0" y="0"/>
                  <wp:positionH relativeFrom="margin">
                    <wp:posOffset>114300</wp:posOffset>
                  </wp:positionH>
                  <wp:positionV relativeFrom="paragraph">
                    <wp:posOffset>25400</wp:posOffset>
                  </wp:positionV>
                  <wp:extent cx="2247900" cy="1054100"/>
                  <wp:effectExtent l="0" t="0" r="12700" b="1270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47900" cy="1054100"/>
                          </a:xfrm>
                          <a:prstGeom prst="rect">
                            <a:avLst/>
                          </a:prstGeom>
                          <a:ln/>
                        </pic:spPr>
                      </pic:pic>
                    </a:graphicData>
                  </a:graphic>
                  <wp14:sizeRelH relativeFrom="margin">
                    <wp14:pctWidth>0</wp14:pctWidth>
                  </wp14:sizeRelH>
                  <wp14:sizeRelV relativeFrom="margin">
                    <wp14:pctHeight>0</wp14:pctHeight>
                  </wp14:sizeRelV>
                </wp:anchor>
              </w:drawing>
            </w:r>
            <w:r w:rsidR="00EC30D2" w:rsidRPr="00232566">
              <w:rPr>
                <w:rFonts w:asciiTheme="minorHAnsi" w:hAnsiTheme="minorHAnsi" w:cs="Apple Chancery"/>
                <w:b/>
                <w:sz w:val="24"/>
                <w:szCs w:val="24"/>
              </w:rPr>
              <w:t>E</w:t>
            </w:r>
            <w:r w:rsidRPr="00232566">
              <w:rPr>
                <w:rFonts w:asciiTheme="minorHAnsi" w:hAnsiTheme="minorHAnsi" w:cs="Apple Chancery"/>
                <w:b/>
                <w:sz w:val="24"/>
                <w:szCs w:val="24"/>
              </w:rPr>
              <w:t xml:space="preserve">DUC </w:t>
            </w:r>
            <w:r w:rsidR="009E1A68" w:rsidRPr="00232566">
              <w:rPr>
                <w:rFonts w:asciiTheme="minorHAnsi" w:hAnsiTheme="minorHAnsi" w:cs="Apple Chancery"/>
                <w:b/>
                <w:sz w:val="24"/>
                <w:szCs w:val="24"/>
              </w:rPr>
              <w:t>652 Multicultural Education and Diversity</w:t>
            </w:r>
          </w:p>
          <w:p w14:paraId="0AB42924" w14:textId="701CAB2B" w:rsidR="000677D8" w:rsidRPr="00232566" w:rsidRDefault="009E1A68" w:rsidP="00903F9D">
            <w:pPr>
              <w:pStyle w:val="normal0"/>
              <w:widowControl w:val="0"/>
              <w:spacing w:line="240" w:lineRule="auto"/>
              <w:rPr>
                <w:rFonts w:asciiTheme="minorHAnsi" w:hAnsiTheme="minorHAnsi" w:cs="Apple Chancery"/>
                <w:b/>
                <w:sz w:val="24"/>
                <w:szCs w:val="24"/>
              </w:rPr>
            </w:pPr>
            <w:r w:rsidRPr="00232566">
              <w:rPr>
                <w:rFonts w:asciiTheme="minorHAnsi" w:hAnsiTheme="minorHAnsi" w:cs="Apple Chancery"/>
                <w:b/>
                <w:sz w:val="24"/>
                <w:szCs w:val="24"/>
              </w:rPr>
              <w:t>Summer 2019</w:t>
            </w:r>
          </w:p>
          <w:p w14:paraId="2A328B74" w14:textId="08C64693" w:rsidR="009E1A68" w:rsidRPr="00232566" w:rsidRDefault="00FA0263" w:rsidP="00903F9D">
            <w:pPr>
              <w:pStyle w:val="normal0"/>
              <w:widowControl w:val="0"/>
              <w:spacing w:line="240" w:lineRule="auto"/>
              <w:rPr>
                <w:rFonts w:asciiTheme="minorHAnsi" w:hAnsiTheme="minorHAnsi" w:cs="Apple Chancery"/>
                <w:b/>
                <w:sz w:val="24"/>
                <w:szCs w:val="24"/>
              </w:rPr>
            </w:pPr>
            <w:r>
              <w:rPr>
                <w:rFonts w:asciiTheme="minorHAnsi" w:hAnsiTheme="minorHAnsi" w:cs="Apple Chancery"/>
                <w:b/>
                <w:sz w:val="24"/>
                <w:szCs w:val="24"/>
              </w:rPr>
              <w:t>July 8, 2019- September 14</w:t>
            </w:r>
            <w:r w:rsidR="009E1A68" w:rsidRPr="00232566">
              <w:rPr>
                <w:rFonts w:asciiTheme="minorHAnsi" w:hAnsiTheme="minorHAnsi" w:cs="Apple Chancery"/>
                <w:b/>
                <w:sz w:val="24"/>
                <w:szCs w:val="24"/>
              </w:rPr>
              <w:t>, 2019</w:t>
            </w:r>
          </w:p>
          <w:p w14:paraId="3C9B0B44" w14:textId="77777777" w:rsidR="000677D8" w:rsidRPr="00232566" w:rsidRDefault="000677D8" w:rsidP="00903F9D">
            <w:pPr>
              <w:pStyle w:val="normal0"/>
              <w:widowControl w:val="0"/>
              <w:spacing w:line="240" w:lineRule="auto"/>
              <w:rPr>
                <w:rFonts w:asciiTheme="minorHAnsi" w:hAnsiTheme="minorHAnsi" w:cs="Apple Chancery"/>
                <w:b/>
                <w:sz w:val="24"/>
                <w:szCs w:val="24"/>
              </w:rPr>
            </w:pPr>
            <w:r w:rsidRPr="00232566">
              <w:rPr>
                <w:rFonts w:asciiTheme="minorHAnsi" w:hAnsiTheme="minorHAnsi" w:cs="Apple Chancery"/>
                <w:b/>
                <w:sz w:val="24"/>
                <w:szCs w:val="24"/>
              </w:rPr>
              <w:t>Credits 3</w:t>
            </w:r>
          </w:p>
          <w:p w14:paraId="230C0A98" w14:textId="77777777" w:rsidR="000677D8" w:rsidRPr="00232566" w:rsidRDefault="000677D8" w:rsidP="00903F9D">
            <w:pPr>
              <w:pStyle w:val="normal0"/>
              <w:widowControl w:val="0"/>
              <w:spacing w:line="240" w:lineRule="auto"/>
              <w:rPr>
                <w:rFonts w:asciiTheme="minorHAnsi" w:hAnsiTheme="minorHAnsi" w:cs="Apple Chancery"/>
                <w:b/>
                <w:sz w:val="24"/>
                <w:szCs w:val="24"/>
              </w:rPr>
            </w:pPr>
            <w:r w:rsidRPr="00232566">
              <w:rPr>
                <w:rFonts w:asciiTheme="minorHAnsi" w:hAnsiTheme="minorHAnsi" w:cs="Apple Chancery"/>
                <w:b/>
                <w:sz w:val="24"/>
                <w:szCs w:val="24"/>
              </w:rPr>
              <w:t>Online format</w:t>
            </w:r>
          </w:p>
          <w:p w14:paraId="1FFF295C" w14:textId="3A015440" w:rsidR="000677D8" w:rsidRPr="00232566" w:rsidRDefault="000677D8" w:rsidP="00903F9D">
            <w:pPr>
              <w:pStyle w:val="normal0"/>
              <w:widowControl w:val="0"/>
              <w:spacing w:line="240" w:lineRule="auto"/>
              <w:rPr>
                <w:rFonts w:asciiTheme="minorHAnsi" w:hAnsiTheme="minorHAnsi" w:cs="Times New Roman"/>
                <w:b/>
                <w:sz w:val="24"/>
                <w:szCs w:val="24"/>
              </w:rPr>
            </w:pPr>
          </w:p>
        </w:tc>
      </w:tr>
    </w:tbl>
    <w:p w14:paraId="7C9B6626" w14:textId="77777777" w:rsidR="00BE3EAB" w:rsidRPr="00232566" w:rsidRDefault="00BE3EAB">
      <w:pPr>
        <w:pStyle w:val="normal0"/>
        <w:widowControl w:val="0"/>
        <w:spacing w:line="240" w:lineRule="auto"/>
        <w:rPr>
          <w:rFonts w:asciiTheme="minorHAnsi" w:hAnsiTheme="minorHAnsi" w:cs="Times New Roman"/>
          <w:b/>
          <w:sz w:val="24"/>
          <w:szCs w:val="24"/>
        </w:rPr>
      </w:pPr>
    </w:p>
    <w:tbl>
      <w:tblPr>
        <w:tblStyle w:val="a0"/>
        <w:tblW w:w="95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6"/>
        <w:gridCol w:w="4729"/>
      </w:tblGrid>
      <w:tr w:rsidR="00BE3EAB" w:rsidRPr="00232566" w14:paraId="1406433E" w14:textId="77777777" w:rsidTr="008677C7">
        <w:trPr>
          <w:trHeight w:val="956"/>
        </w:trPr>
        <w:tc>
          <w:tcPr>
            <w:tcW w:w="4866"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0AACD57"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Instructor: Mary Smith, Ph.D.</w:t>
            </w:r>
          </w:p>
          <w:p w14:paraId="63948774"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Email: msmith2@chaminade.edu</w:t>
            </w:r>
          </w:p>
          <w:p w14:paraId="541D48ED" w14:textId="5EF045DE" w:rsidR="00BE3EAB" w:rsidRPr="00232566" w:rsidRDefault="004E7F03">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Phone: 808-735-4833</w:t>
            </w:r>
            <w:r w:rsidR="00903F9D" w:rsidRPr="00232566">
              <w:rPr>
                <w:rFonts w:asciiTheme="minorHAnsi" w:hAnsiTheme="minorHAnsi" w:cs="Times New Roman"/>
                <w:b/>
                <w:sz w:val="24"/>
                <w:szCs w:val="24"/>
              </w:rPr>
              <w:t xml:space="preserve"> (o)/</w:t>
            </w:r>
          </w:p>
          <w:p w14:paraId="26D079E4"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808-371-9679 (c)</w:t>
            </w:r>
          </w:p>
          <w:p w14:paraId="0283997F" w14:textId="77777777" w:rsidR="00131E9B" w:rsidRPr="00232566" w:rsidRDefault="00131E9B">
            <w:pPr>
              <w:pStyle w:val="normal0"/>
              <w:widowControl w:val="0"/>
              <w:spacing w:line="240" w:lineRule="auto"/>
              <w:rPr>
                <w:rFonts w:asciiTheme="minorHAnsi" w:hAnsiTheme="minorHAnsi" w:cs="Times New Roman"/>
                <w:b/>
                <w:sz w:val="24"/>
                <w:szCs w:val="24"/>
              </w:rPr>
            </w:pPr>
          </w:p>
        </w:tc>
        <w:tc>
          <w:tcPr>
            <w:tcW w:w="472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DA4581C" w14:textId="337AB189" w:rsidR="00BE3EAB" w:rsidRPr="00232566" w:rsidRDefault="009E1A68">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Office Hours: T/</w:t>
            </w:r>
            <w:proofErr w:type="spellStart"/>
            <w:r w:rsidRPr="00232566">
              <w:rPr>
                <w:rFonts w:asciiTheme="minorHAnsi" w:hAnsiTheme="minorHAnsi" w:cs="Times New Roman"/>
                <w:b/>
                <w:sz w:val="24"/>
                <w:szCs w:val="24"/>
              </w:rPr>
              <w:t>Th</w:t>
            </w:r>
            <w:proofErr w:type="spellEnd"/>
            <w:r w:rsidRPr="00232566">
              <w:rPr>
                <w:rFonts w:asciiTheme="minorHAnsi" w:hAnsiTheme="minorHAnsi" w:cs="Times New Roman"/>
                <w:b/>
                <w:sz w:val="24"/>
                <w:szCs w:val="24"/>
              </w:rPr>
              <w:t xml:space="preserve"> 11:00-12:00</w:t>
            </w:r>
          </w:p>
          <w:p w14:paraId="74D4DBC6" w14:textId="77777777" w:rsidR="00BE3EAB" w:rsidRPr="00232566" w:rsidRDefault="00903F9D">
            <w:pPr>
              <w:pStyle w:val="normal0"/>
              <w:widowControl w:val="0"/>
              <w:spacing w:line="240" w:lineRule="auto"/>
              <w:rPr>
                <w:rFonts w:asciiTheme="minorHAnsi" w:hAnsiTheme="minorHAnsi" w:cs="Times New Roman"/>
                <w:b/>
                <w:sz w:val="24"/>
                <w:szCs w:val="24"/>
              </w:rPr>
            </w:pPr>
            <w:proofErr w:type="gramStart"/>
            <w:r w:rsidRPr="00232566">
              <w:rPr>
                <w:rFonts w:asciiTheme="minorHAnsi" w:hAnsiTheme="minorHAnsi" w:cs="Times New Roman"/>
                <w:b/>
                <w:sz w:val="24"/>
                <w:szCs w:val="24"/>
              </w:rPr>
              <w:t>and</w:t>
            </w:r>
            <w:proofErr w:type="gramEnd"/>
            <w:r w:rsidRPr="00232566">
              <w:rPr>
                <w:rFonts w:asciiTheme="minorHAnsi" w:hAnsiTheme="minorHAnsi" w:cs="Times New Roman"/>
                <w:b/>
                <w:sz w:val="24"/>
                <w:szCs w:val="24"/>
              </w:rPr>
              <w:t xml:space="preserve"> by appointment</w:t>
            </w:r>
          </w:p>
          <w:p w14:paraId="25003537"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Office Location: Brogan Hall #131</w:t>
            </w:r>
          </w:p>
        </w:tc>
      </w:tr>
    </w:tbl>
    <w:p w14:paraId="458D05DF" w14:textId="7AA67D17" w:rsidR="00BE3EAB" w:rsidRPr="00232566" w:rsidRDefault="00393C0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Required Text</w:t>
      </w:r>
      <w:r w:rsidR="00903F9D" w:rsidRPr="00232566">
        <w:rPr>
          <w:rFonts w:asciiTheme="minorHAnsi" w:hAnsiTheme="minorHAnsi" w:cs="Times New Roman"/>
          <w:b/>
          <w:sz w:val="24"/>
          <w:szCs w:val="24"/>
        </w:rPr>
        <w:t>:</w:t>
      </w:r>
      <w:r w:rsidR="00D1609C" w:rsidRPr="00232566">
        <w:rPr>
          <w:rFonts w:asciiTheme="minorHAnsi" w:hAnsiTheme="minorHAnsi" w:cs="Times New Roman"/>
          <w:b/>
          <w:sz w:val="24"/>
          <w:szCs w:val="24"/>
        </w:rPr>
        <w:t xml:space="preserve"> </w:t>
      </w:r>
    </w:p>
    <w:p w14:paraId="7DB10E4F" w14:textId="77777777" w:rsidR="008677C7" w:rsidRPr="00232566" w:rsidRDefault="008677C7" w:rsidP="00541CEE">
      <w:pPr>
        <w:spacing w:line="240" w:lineRule="auto"/>
        <w:rPr>
          <w:rFonts w:asciiTheme="minorHAnsi" w:eastAsia="Times New Roman" w:hAnsiTheme="minorHAnsi" w:cs="Times New Roman"/>
          <w:sz w:val="24"/>
          <w:szCs w:val="24"/>
        </w:rPr>
      </w:pPr>
    </w:p>
    <w:p w14:paraId="0AA9DB23" w14:textId="4E698F4D" w:rsidR="00541CEE" w:rsidRPr="00232566" w:rsidRDefault="00385876">
      <w:pPr>
        <w:pStyle w:val="normal0"/>
        <w:widowControl w:val="0"/>
        <w:spacing w:line="240" w:lineRule="auto"/>
        <w:rPr>
          <w:rFonts w:asciiTheme="minorHAnsi" w:hAnsiTheme="minorHAnsi" w:cs="Times New Roman"/>
          <w:sz w:val="24"/>
          <w:szCs w:val="24"/>
        </w:rPr>
      </w:pPr>
      <w:r>
        <w:rPr>
          <w:rFonts w:asciiTheme="minorHAnsi" w:hAnsiTheme="minorHAnsi" w:cs="Times New Roman"/>
          <w:sz w:val="24"/>
          <w:szCs w:val="24"/>
        </w:rPr>
        <w:t>Bennett, C. I. (2019</w:t>
      </w:r>
      <w:r w:rsidR="00DC4460" w:rsidRPr="00232566">
        <w:rPr>
          <w:rFonts w:asciiTheme="minorHAnsi" w:hAnsiTheme="minorHAnsi" w:cs="Times New Roman"/>
          <w:sz w:val="24"/>
          <w:szCs w:val="24"/>
        </w:rPr>
        <w:t>). Comprehensive Multicultural Education: Theory and Practice (</w:t>
      </w:r>
      <w:r w:rsidR="001B180F">
        <w:rPr>
          <w:rFonts w:asciiTheme="minorHAnsi" w:hAnsiTheme="minorHAnsi" w:cs="Times New Roman"/>
          <w:sz w:val="24"/>
          <w:szCs w:val="24"/>
        </w:rPr>
        <w:t>9</w:t>
      </w:r>
      <w:r w:rsidR="00DC4460" w:rsidRPr="00232566">
        <w:rPr>
          <w:rFonts w:asciiTheme="minorHAnsi" w:hAnsiTheme="minorHAnsi" w:cs="Times New Roman"/>
          <w:sz w:val="24"/>
          <w:szCs w:val="24"/>
          <w:vertAlign w:val="superscript"/>
        </w:rPr>
        <w:t>th</w:t>
      </w:r>
      <w:r w:rsidR="00DC4460" w:rsidRPr="00232566">
        <w:rPr>
          <w:rFonts w:asciiTheme="minorHAnsi" w:hAnsiTheme="minorHAnsi" w:cs="Times New Roman"/>
          <w:sz w:val="24"/>
          <w:szCs w:val="24"/>
        </w:rPr>
        <w:t xml:space="preserve"> ed.) Boston: Pearson</w:t>
      </w:r>
      <w:r w:rsidR="001B180F">
        <w:rPr>
          <w:rFonts w:asciiTheme="minorHAnsi" w:hAnsiTheme="minorHAnsi" w:cs="Times New Roman"/>
          <w:sz w:val="24"/>
          <w:szCs w:val="24"/>
        </w:rPr>
        <w:t>.</w:t>
      </w:r>
      <w:r w:rsidR="00DC4460" w:rsidRPr="00232566">
        <w:rPr>
          <w:rFonts w:asciiTheme="minorHAnsi" w:hAnsiTheme="minorHAnsi" w:cs="Times New Roman"/>
          <w:sz w:val="24"/>
          <w:szCs w:val="24"/>
        </w:rPr>
        <w:t xml:space="preserve">   ISBN </w:t>
      </w:r>
      <w:r w:rsidR="00F90DB8">
        <w:rPr>
          <w:rFonts w:asciiTheme="minorHAnsi" w:hAnsiTheme="minorHAnsi" w:cs="Times New Roman"/>
          <w:sz w:val="24"/>
          <w:szCs w:val="24"/>
        </w:rPr>
        <w:t>10: 0-13-467902-4,</w:t>
      </w:r>
      <w:r w:rsidR="001B180F">
        <w:rPr>
          <w:rFonts w:asciiTheme="minorHAnsi" w:hAnsiTheme="minorHAnsi" w:cs="Times New Roman"/>
          <w:sz w:val="24"/>
          <w:szCs w:val="24"/>
        </w:rPr>
        <w:t xml:space="preserve"> ISBN 13: 978-0-13-467902-0</w:t>
      </w:r>
    </w:p>
    <w:p w14:paraId="6F07E101" w14:textId="77777777" w:rsidR="00DC4460" w:rsidRPr="00232566" w:rsidRDefault="00DC4460">
      <w:pPr>
        <w:pStyle w:val="normal0"/>
        <w:widowControl w:val="0"/>
        <w:spacing w:line="240" w:lineRule="auto"/>
        <w:rPr>
          <w:rFonts w:asciiTheme="minorHAnsi" w:hAnsiTheme="minorHAnsi" w:cs="Times New Roman"/>
          <w:sz w:val="24"/>
          <w:szCs w:val="24"/>
        </w:rPr>
      </w:pPr>
    </w:p>
    <w:p w14:paraId="24792773" w14:textId="77777777" w:rsidR="003145BA" w:rsidRPr="00232566" w:rsidRDefault="003145BA" w:rsidP="003145BA">
      <w:pPr>
        <w:pStyle w:val="normal0"/>
        <w:widowControl w:val="0"/>
        <w:spacing w:line="240" w:lineRule="auto"/>
        <w:rPr>
          <w:rFonts w:asciiTheme="minorHAnsi" w:hAnsiTheme="minorHAnsi" w:cs="Times New Roman"/>
          <w:sz w:val="24"/>
          <w:szCs w:val="24"/>
        </w:rPr>
      </w:pPr>
      <w:r w:rsidRPr="00232566">
        <w:rPr>
          <w:rFonts w:asciiTheme="minorHAnsi" w:hAnsiTheme="minorHAnsi" w:cs="Times New Roman"/>
          <w:b/>
          <w:sz w:val="24"/>
          <w:szCs w:val="24"/>
        </w:rPr>
        <w:t>Course Catalog Description:</w:t>
      </w:r>
      <w:r w:rsidRPr="00232566">
        <w:rPr>
          <w:rFonts w:asciiTheme="minorHAnsi" w:hAnsiTheme="minorHAnsi" w:cs="Times New Roman"/>
          <w:sz w:val="24"/>
          <w:szCs w:val="24"/>
        </w:rPr>
        <w:t xml:space="preserve"> </w:t>
      </w:r>
    </w:p>
    <w:p w14:paraId="0071AC77" w14:textId="77777777" w:rsidR="003145BA" w:rsidRPr="00232566" w:rsidRDefault="003145BA" w:rsidP="003145BA">
      <w:pPr>
        <w:spacing w:line="240" w:lineRule="auto"/>
        <w:rPr>
          <w:rFonts w:asciiTheme="minorHAnsi" w:hAnsiTheme="minorHAnsi"/>
          <w:sz w:val="24"/>
          <w:szCs w:val="24"/>
        </w:rPr>
      </w:pPr>
      <w:r w:rsidRPr="00232566">
        <w:rPr>
          <w:rFonts w:asciiTheme="minorHAnsi" w:hAnsiTheme="minorHAnsi"/>
          <w:sz w:val="24"/>
          <w:szCs w:val="24"/>
        </w:rPr>
        <w:t>A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 Includes a field-based assignment.</w:t>
      </w:r>
    </w:p>
    <w:p w14:paraId="23F20874" w14:textId="77777777" w:rsidR="003145BA" w:rsidRPr="00232566" w:rsidRDefault="003145BA" w:rsidP="003145BA">
      <w:pPr>
        <w:spacing w:line="240" w:lineRule="auto"/>
        <w:rPr>
          <w:rFonts w:asciiTheme="minorHAnsi" w:hAnsiTheme="minorHAnsi"/>
          <w:sz w:val="24"/>
          <w:szCs w:val="24"/>
          <w:u w:val="single"/>
        </w:rPr>
      </w:pPr>
    </w:p>
    <w:p w14:paraId="173B1EF7" w14:textId="531C70E8" w:rsidR="003145BA" w:rsidRPr="00232566" w:rsidRDefault="003145BA" w:rsidP="003145BA">
      <w:pPr>
        <w:spacing w:line="240" w:lineRule="auto"/>
        <w:rPr>
          <w:rFonts w:asciiTheme="minorHAnsi" w:hAnsiTheme="minorHAnsi"/>
          <w:b/>
          <w:sz w:val="24"/>
          <w:szCs w:val="24"/>
        </w:rPr>
      </w:pPr>
      <w:r w:rsidRPr="00232566">
        <w:rPr>
          <w:rFonts w:asciiTheme="minorHAnsi" w:hAnsiTheme="minorHAnsi"/>
          <w:b/>
          <w:sz w:val="24"/>
          <w:szCs w:val="24"/>
        </w:rPr>
        <w:t>Guiding Philosophy</w:t>
      </w:r>
      <w:r w:rsidR="00232566" w:rsidRPr="00232566">
        <w:rPr>
          <w:rFonts w:asciiTheme="minorHAnsi" w:hAnsiTheme="minorHAnsi"/>
          <w:b/>
          <w:sz w:val="24"/>
          <w:szCs w:val="24"/>
        </w:rPr>
        <w:t>:</w:t>
      </w:r>
    </w:p>
    <w:p w14:paraId="521F9A05" w14:textId="77777777" w:rsidR="003145BA" w:rsidRPr="00232566" w:rsidRDefault="003145BA" w:rsidP="003145BA">
      <w:pPr>
        <w:spacing w:line="240" w:lineRule="auto"/>
        <w:rPr>
          <w:rFonts w:asciiTheme="minorHAnsi" w:hAnsiTheme="minorHAnsi"/>
          <w:sz w:val="24"/>
          <w:szCs w:val="24"/>
        </w:rPr>
      </w:pPr>
      <w:r w:rsidRPr="00232566">
        <w:rPr>
          <w:rFonts w:asciiTheme="minorHAnsi" w:hAnsiTheme="minorHAnsi"/>
          <w:sz w:val="24"/>
          <w:szCs w:val="24"/>
        </w:rPr>
        <w:t xml:space="preserve">The Education Division’s guiding philosophy is based upon a set of beliefs that flow from </w:t>
      </w:r>
      <w:proofErr w:type="spellStart"/>
      <w:r w:rsidRPr="00232566">
        <w:rPr>
          <w:rFonts w:asciiTheme="minorHAnsi" w:hAnsiTheme="minorHAnsi"/>
          <w:sz w:val="24"/>
          <w:szCs w:val="24"/>
        </w:rPr>
        <w:t>Chaminade</w:t>
      </w:r>
      <w:proofErr w:type="spellEnd"/>
      <w:r w:rsidRPr="00232566">
        <w:rPr>
          <w:rFonts w:asciiTheme="minorHAnsi" w:hAnsiTheme="minorHAnsi"/>
          <w:sz w:val="24"/>
          <w:szCs w:val="24"/>
        </w:rPr>
        <w:t xml:space="preserve"> University’s vision and mission statements, the Education Division’s mission statement, the </w:t>
      </w:r>
      <w:proofErr w:type="spellStart"/>
      <w:r w:rsidRPr="00232566">
        <w:rPr>
          <w:rFonts w:asciiTheme="minorHAnsi" w:hAnsiTheme="minorHAnsi"/>
          <w:sz w:val="24"/>
          <w:szCs w:val="24"/>
        </w:rPr>
        <w:t>Marianist</w:t>
      </w:r>
      <w:proofErr w:type="spellEnd"/>
      <w:r w:rsidRPr="00232566">
        <w:rPr>
          <w:rFonts w:asciiTheme="minorHAnsi" w:hAnsiTheme="minorHAnsi"/>
          <w:sz w:val="24"/>
          <w:szCs w:val="24"/>
        </w:rPr>
        <w:t xml:space="preserve"> Core Academic Beliefs, and the Hawaiian </w:t>
      </w:r>
      <w:r w:rsidRPr="00232566">
        <w:rPr>
          <w:rFonts w:asciiTheme="minorHAnsi" w:hAnsiTheme="minorHAnsi"/>
          <w:sz w:val="24"/>
          <w:szCs w:val="24"/>
          <w:shd w:val="clear" w:color="auto" w:fill="FFFFFF"/>
        </w:rPr>
        <w:t>'</w:t>
      </w:r>
      <w:proofErr w:type="spellStart"/>
      <w:r w:rsidRPr="00232566">
        <w:rPr>
          <w:rFonts w:asciiTheme="minorHAnsi" w:hAnsiTheme="minorHAnsi"/>
          <w:sz w:val="24"/>
          <w:szCs w:val="24"/>
          <w:shd w:val="clear" w:color="auto" w:fill="FFFFFF"/>
        </w:rPr>
        <w:t>Ōlelo</w:t>
      </w:r>
      <w:proofErr w:type="spellEnd"/>
      <w:r w:rsidRPr="00232566">
        <w:rPr>
          <w:rFonts w:asciiTheme="minorHAnsi" w:hAnsiTheme="minorHAnsi"/>
          <w:sz w:val="24"/>
          <w:szCs w:val="24"/>
          <w:shd w:val="clear" w:color="auto" w:fill="FFFFFF"/>
        </w:rPr>
        <w:t xml:space="preserve"> of </w:t>
      </w:r>
      <w:proofErr w:type="spellStart"/>
      <w:r w:rsidRPr="00232566">
        <w:rPr>
          <w:rFonts w:asciiTheme="minorHAnsi" w:hAnsiTheme="minorHAnsi"/>
          <w:sz w:val="24"/>
          <w:szCs w:val="24"/>
          <w:shd w:val="clear" w:color="auto" w:fill="FFFFFF"/>
        </w:rPr>
        <w:t>Mana</w:t>
      </w:r>
      <w:proofErr w:type="spellEnd"/>
      <w:r w:rsidRPr="00232566">
        <w:rPr>
          <w:rFonts w:asciiTheme="minorHAnsi" w:hAnsiTheme="minorHAnsi"/>
          <w:sz w:val="24"/>
          <w:szCs w:val="24"/>
          <w:shd w:val="clear" w:color="auto" w:fill="FFFFFF"/>
        </w:rPr>
        <w:t xml:space="preserve"> (intrapersonal; spirit; embodiment of love, faith, and ethical practice), Aloha (interpersonal; love; sacredness; divine breath), '</w:t>
      </w:r>
      <w:proofErr w:type="spellStart"/>
      <w:r w:rsidRPr="00232566">
        <w:rPr>
          <w:rFonts w:asciiTheme="minorHAnsi" w:hAnsiTheme="minorHAnsi"/>
          <w:sz w:val="24"/>
          <w:szCs w:val="24"/>
          <w:shd w:val="clear" w:color="auto" w:fill="FFFFFF"/>
        </w:rPr>
        <w:t>Ohana</w:t>
      </w:r>
      <w:proofErr w:type="spellEnd"/>
      <w:r w:rsidRPr="00232566">
        <w:rPr>
          <w:rFonts w:asciiTheme="minorHAnsi" w:hAnsiTheme="minorHAnsi"/>
          <w:sz w:val="24"/>
          <w:szCs w:val="24"/>
          <w:shd w:val="clear" w:color="auto" w:fill="FFFFFF"/>
        </w:rPr>
        <w:t xml:space="preserve"> (classroom; family; </w:t>
      </w:r>
      <w:proofErr w:type="gramStart"/>
      <w:r w:rsidRPr="00232566">
        <w:rPr>
          <w:rFonts w:asciiTheme="minorHAnsi" w:hAnsiTheme="minorHAnsi"/>
          <w:sz w:val="24"/>
          <w:szCs w:val="24"/>
          <w:shd w:val="clear" w:color="auto" w:fill="FFFFFF"/>
        </w:rPr>
        <w:t>interconnectedness</w:t>
      </w:r>
      <w:proofErr w:type="gramEnd"/>
      <w:r w:rsidRPr="00232566">
        <w:rPr>
          <w:rFonts w:asciiTheme="minorHAnsi" w:hAnsiTheme="minorHAnsi"/>
          <w:sz w:val="24"/>
          <w:szCs w:val="24"/>
          <w:shd w:val="clear" w:color="auto" w:fill="FFFFFF"/>
        </w:rPr>
        <w:t xml:space="preserve">), </w:t>
      </w:r>
      <w:proofErr w:type="spellStart"/>
      <w:r w:rsidRPr="00232566">
        <w:rPr>
          <w:rFonts w:asciiTheme="minorHAnsi" w:hAnsiTheme="minorHAnsi"/>
          <w:sz w:val="24"/>
          <w:szCs w:val="24"/>
          <w:shd w:val="clear" w:color="auto" w:fill="FFFFFF"/>
        </w:rPr>
        <w:t>Pono</w:t>
      </w:r>
      <w:proofErr w:type="spellEnd"/>
      <w:r w:rsidRPr="00232566">
        <w:rPr>
          <w:rFonts w:asciiTheme="minorHAnsi" w:hAnsiTheme="minorHAnsi"/>
          <w:sz w:val="24"/>
          <w:szCs w:val="24"/>
          <w:shd w:val="clear" w:color="auto" w:fill="FFFFFF"/>
        </w:rPr>
        <w:t xml:space="preserve"> (community; being in alignment and balance in life and the community), and </w:t>
      </w:r>
      <w:proofErr w:type="spellStart"/>
      <w:r w:rsidRPr="00232566">
        <w:rPr>
          <w:rFonts w:asciiTheme="minorHAnsi" w:hAnsiTheme="minorHAnsi"/>
          <w:sz w:val="24"/>
          <w:szCs w:val="24"/>
          <w:shd w:val="clear" w:color="auto" w:fill="FFFFFF"/>
        </w:rPr>
        <w:t>Ho'oma'ama'a</w:t>
      </w:r>
      <w:proofErr w:type="spellEnd"/>
      <w:r w:rsidRPr="00232566">
        <w:rPr>
          <w:rFonts w:asciiTheme="minorHAnsi" w:hAnsiTheme="minorHAnsi"/>
          <w:sz w:val="24"/>
          <w:szCs w:val="24"/>
          <w:shd w:val="clear" w:color="auto" w:fill="FFFFFF"/>
        </w:rPr>
        <w:t xml:space="preserve"> (world; become adapted to; teach one to work)</w:t>
      </w:r>
      <w:r w:rsidRPr="00232566">
        <w:rPr>
          <w:rFonts w:asciiTheme="minorHAnsi" w:hAnsiTheme="minorHAnsi"/>
          <w:sz w:val="24"/>
          <w:szCs w:val="24"/>
        </w:rPr>
        <w:t xml:space="preserve">. These values and beliefs are based on the Catholic </w:t>
      </w:r>
      <w:proofErr w:type="spellStart"/>
      <w:r w:rsidRPr="00232566">
        <w:rPr>
          <w:rFonts w:asciiTheme="minorHAnsi" w:hAnsiTheme="minorHAnsi"/>
          <w:sz w:val="24"/>
          <w:szCs w:val="24"/>
        </w:rPr>
        <w:t>Marianist</w:t>
      </w:r>
      <w:proofErr w:type="spellEnd"/>
      <w:r w:rsidRPr="00232566">
        <w:rPr>
          <w:rFonts w:asciiTheme="minorHAnsi" w:hAnsiTheme="minorHAnsi"/>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661EF515" w14:textId="77777777" w:rsidR="003145BA" w:rsidRPr="00232566" w:rsidRDefault="003145BA" w:rsidP="003145BA">
      <w:pPr>
        <w:spacing w:line="240" w:lineRule="auto"/>
        <w:rPr>
          <w:rFonts w:asciiTheme="minorHAnsi" w:hAnsiTheme="minorHAnsi"/>
          <w:sz w:val="24"/>
          <w:szCs w:val="24"/>
        </w:rPr>
      </w:pPr>
    </w:p>
    <w:p w14:paraId="2164A16D" w14:textId="4FF219F8" w:rsidR="003145BA" w:rsidRPr="00232566" w:rsidRDefault="00232566" w:rsidP="003145BA">
      <w:pPr>
        <w:spacing w:line="240" w:lineRule="auto"/>
        <w:rPr>
          <w:rFonts w:asciiTheme="minorHAnsi" w:hAnsiTheme="minorHAnsi"/>
          <w:b/>
          <w:sz w:val="24"/>
          <w:szCs w:val="24"/>
        </w:rPr>
      </w:pPr>
      <w:r w:rsidRPr="00232566">
        <w:rPr>
          <w:rFonts w:asciiTheme="minorHAnsi" w:hAnsiTheme="minorHAnsi"/>
          <w:b/>
          <w:sz w:val="24"/>
          <w:szCs w:val="24"/>
        </w:rPr>
        <w:t xml:space="preserve">Education </w:t>
      </w:r>
      <w:r w:rsidR="003145BA" w:rsidRPr="00232566">
        <w:rPr>
          <w:rFonts w:asciiTheme="minorHAnsi" w:hAnsiTheme="minorHAnsi"/>
          <w:b/>
          <w:sz w:val="24"/>
          <w:szCs w:val="24"/>
        </w:rPr>
        <w:t>Mission Statement</w:t>
      </w:r>
      <w:r w:rsidRPr="00232566">
        <w:rPr>
          <w:rFonts w:asciiTheme="minorHAnsi" w:hAnsiTheme="minorHAnsi"/>
          <w:b/>
          <w:sz w:val="24"/>
          <w:szCs w:val="24"/>
        </w:rPr>
        <w:t>:</w:t>
      </w:r>
    </w:p>
    <w:p w14:paraId="2C918819" w14:textId="77777777" w:rsidR="003145BA" w:rsidRPr="00232566" w:rsidRDefault="003145BA" w:rsidP="003145BA">
      <w:pPr>
        <w:spacing w:line="240" w:lineRule="auto"/>
        <w:rPr>
          <w:rFonts w:asciiTheme="minorHAnsi" w:hAnsiTheme="minorHAnsi"/>
          <w:sz w:val="24"/>
          <w:szCs w:val="24"/>
        </w:rPr>
      </w:pPr>
      <w:r w:rsidRPr="00232566">
        <w:rPr>
          <w:rFonts w:asciiTheme="minorHAnsi" w:hAnsiTheme="minorHAnsi"/>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232566">
        <w:rPr>
          <w:rFonts w:asciiTheme="minorHAnsi" w:hAnsiTheme="minorHAnsi"/>
          <w:sz w:val="24"/>
          <w:szCs w:val="24"/>
        </w:rPr>
        <w:t>Marianist</w:t>
      </w:r>
      <w:proofErr w:type="spellEnd"/>
      <w:r w:rsidRPr="00232566">
        <w:rPr>
          <w:rFonts w:asciiTheme="minorHAnsi" w:hAnsiTheme="minorHAnsi"/>
          <w:sz w:val="24"/>
          <w:szCs w:val="24"/>
        </w:rPr>
        <w:t xml:space="preserve"> values, current research, best practice, and professional </w:t>
      </w:r>
      <w:r w:rsidRPr="00232566">
        <w:rPr>
          <w:rFonts w:asciiTheme="minorHAnsi" w:hAnsiTheme="minorHAnsi"/>
          <w:sz w:val="24"/>
          <w:szCs w:val="24"/>
        </w:rPr>
        <w:lastRenderedPageBreak/>
        <w:t>standards. In this context we develop educators who demonstrate ethical, effective and culturally responsive practices, and a commitment to building a just and peaceful society.</w:t>
      </w:r>
    </w:p>
    <w:p w14:paraId="4A414759" w14:textId="77777777" w:rsidR="00BE3EAB" w:rsidRPr="00232566" w:rsidRDefault="00BE3EAB">
      <w:pPr>
        <w:pStyle w:val="normal0"/>
        <w:widowControl w:val="0"/>
        <w:spacing w:line="240" w:lineRule="auto"/>
        <w:rPr>
          <w:rFonts w:asciiTheme="minorHAnsi" w:hAnsiTheme="minorHAnsi" w:cs="Times New Roman"/>
          <w:sz w:val="24"/>
          <w:szCs w:val="24"/>
        </w:rPr>
      </w:pPr>
    </w:p>
    <w:tbl>
      <w:tblPr>
        <w:tblStyle w:val="a1"/>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BE3EAB" w:rsidRPr="00232566" w14:paraId="7F6D5F72" w14:textId="77777777" w:rsidTr="00393C0D">
        <w:trPr>
          <w:trHeight w:val="1716"/>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5AFDDE" w14:textId="77777777" w:rsidR="00BE3EAB" w:rsidRPr="00232566" w:rsidRDefault="00903F9D">
            <w:pPr>
              <w:pStyle w:val="normal0"/>
              <w:widowControl w:val="0"/>
              <w:spacing w:line="240" w:lineRule="auto"/>
              <w:rPr>
                <w:rFonts w:asciiTheme="minorHAnsi" w:hAnsiTheme="minorHAnsi" w:cs="Times New Roman"/>
                <w:b/>
                <w:sz w:val="24"/>
                <w:szCs w:val="24"/>
              </w:rPr>
            </w:pPr>
            <w:proofErr w:type="spellStart"/>
            <w:r w:rsidRPr="00232566">
              <w:rPr>
                <w:rFonts w:asciiTheme="minorHAnsi" w:hAnsiTheme="minorHAnsi" w:cs="Times New Roman"/>
                <w:b/>
                <w:sz w:val="24"/>
                <w:szCs w:val="24"/>
              </w:rPr>
              <w:t>Marianist</w:t>
            </w:r>
            <w:proofErr w:type="spellEnd"/>
            <w:r w:rsidRPr="00232566">
              <w:rPr>
                <w:rFonts w:asciiTheme="minorHAnsi" w:hAnsiTheme="minorHAnsi" w:cs="Times New Roman"/>
                <w:b/>
                <w:sz w:val="24"/>
                <w:szCs w:val="24"/>
              </w:rPr>
              <w:t xml:space="preserve"> Values:</w:t>
            </w:r>
          </w:p>
          <w:p w14:paraId="4ECA1400" w14:textId="77777777" w:rsidR="00BE3EAB" w:rsidRPr="00232566" w:rsidRDefault="00903F9D" w:rsidP="0093079B">
            <w:pPr>
              <w:pStyle w:val="normal0"/>
              <w:widowControl w:val="0"/>
              <w:numPr>
                <w:ilvl w:val="0"/>
                <w:numId w:val="11"/>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Educate for Formation in Faith</w:t>
            </w:r>
          </w:p>
          <w:p w14:paraId="396E227C" w14:textId="77777777" w:rsidR="00BE3EAB" w:rsidRPr="00232566" w:rsidRDefault="00903F9D" w:rsidP="0093079B">
            <w:pPr>
              <w:pStyle w:val="normal0"/>
              <w:widowControl w:val="0"/>
              <w:numPr>
                <w:ilvl w:val="0"/>
                <w:numId w:val="11"/>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Provide an Integral Quality Education</w:t>
            </w:r>
          </w:p>
          <w:p w14:paraId="512DCAC2" w14:textId="77777777" w:rsidR="00BE3EAB" w:rsidRPr="00232566" w:rsidRDefault="00903F9D" w:rsidP="0093079B">
            <w:pPr>
              <w:pStyle w:val="normal0"/>
              <w:widowControl w:val="0"/>
              <w:numPr>
                <w:ilvl w:val="0"/>
                <w:numId w:val="11"/>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Educate in Family Spirit</w:t>
            </w:r>
          </w:p>
          <w:p w14:paraId="64C85AE7" w14:textId="77777777" w:rsidR="00BE3EAB" w:rsidRPr="00232566" w:rsidRDefault="00903F9D" w:rsidP="0093079B">
            <w:pPr>
              <w:pStyle w:val="normal0"/>
              <w:widowControl w:val="0"/>
              <w:numPr>
                <w:ilvl w:val="0"/>
                <w:numId w:val="11"/>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Educate for Service, Justice, and Peace</w:t>
            </w:r>
          </w:p>
          <w:p w14:paraId="7554355E" w14:textId="77777777" w:rsidR="00BE3EAB" w:rsidRPr="00232566" w:rsidRDefault="00903F9D" w:rsidP="0093079B">
            <w:pPr>
              <w:pStyle w:val="normal0"/>
              <w:widowControl w:val="0"/>
              <w:numPr>
                <w:ilvl w:val="0"/>
                <w:numId w:val="11"/>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Educate for Adaptation and Change</w:t>
            </w:r>
          </w:p>
          <w:p w14:paraId="3A90551B" w14:textId="77777777" w:rsidR="00BE3EAB" w:rsidRPr="00232566" w:rsidRDefault="00BE3EAB">
            <w:pPr>
              <w:pStyle w:val="normal0"/>
              <w:widowControl w:val="0"/>
              <w:spacing w:line="240" w:lineRule="auto"/>
              <w:rPr>
                <w:rFonts w:asciiTheme="minorHAnsi" w:hAnsiTheme="minorHAnsi" w:cs="Times New Roman"/>
                <w:sz w:val="24"/>
                <w:szCs w:val="24"/>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E1DAD52"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WASC Core Competencies:</w:t>
            </w:r>
          </w:p>
          <w:p w14:paraId="638F0BB0" w14:textId="77777777" w:rsidR="00BE3EAB" w:rsidRPr="00232566" w:rsidRDefault="00903F9D" w:rsidP="0093079B">
            <w:pPr>
              <w:pStyle w:val="normal0"/>
              <w:widowControl w:val="0"/>
              <w:numPr>
                <w:ilvl w:val="0"/>
                <w:numId w:val="12"/>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Written Communication</w:t>
            </w:r>
          </w:p>
          <w:p w14:paraId="01C0442B" w14:textId="77777777" w:rsidR="00BE3EAB" w:rsidRPr="00232566" w:rsidRDefault="00903F9D" w:rsidP="0093079B">
            <w:pPr>
              <w:pStyle w:val="normal0"/>
              <w:widowControl w:val="0"/>
              <w:numPr>
                <w:ilvl w:val="0"/>
                <w:numId w:val="12"/>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Oral Communication</w:t>
            </w:r>
          </w:p>
          <w:p w14:paraId="4803E84F" w14:textId="77777777" w:rsidR="00BE3EAB" w:rsidRPr="00232566" w:rsidRDefault="00903F9D" w:rsidP="0093079B">
            <w:pPr>
              <w:pStyle w:val="normal0"/>
              <w:widowControl w:val="0"/>
              <w:numPr>
                <w:ilvl w:val="0"/>
                <w:numId w:val="12"/>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Quantitative reasoning</w:t>
            </w:r>
          </w:p>
          <w:p w14:paraId="58F3EB80" w14:textId="77777777" w:rsidR="00BE3EAB" w:rsidRPr="00232566" w:rsidRDefault="00903F9D" w:rsidP="0093079B">
            <w:pPr>
              <w:pStyle w:val="normal0"/>
              <w:widowControl w:val="0"/>
              <w:numPr>
                <w:ilvl w:val="0"/>
                <w:numId w:val="12"/>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Critical Thinking</w:t>
            </w:r>
          </w:p>
          <w:p w14:paraId="209E8550" w14:textId="77777777" w:rsidR="00BE3EAB" w:rsidRPr="00232566" w:rsidRDefault="00903F9D" w:rsidP="0093079B">
            <w:pPr>
              <w:pStyle w:val="normal0"/>
              <w:widowControl w:val="0"/>
              <w:numPr>
                <w:ilvl w:val="0"/>
                <w:numId w:val="12"/>
              </w:numPr>
              <w:spacing w:line="240" w:lineRule="auto"/>
              <w:contextualSpacing/>
              <w:rPr>
                <w:rFonts w:asciiTheme="minorHAnsi" w:hAnsiTheme="minorHAnsi" w:cs="Times New Roman"/>
                <w:sz w:val="24"/>
                <w:szCs w:val="24"/>
              </w:rPr>
            </w:pPr>
            <w:r w:rsidRPr="00232566">
              <w:rPr>
                <w:rFonts w:asciiTheme="minorHAnsi" w:hAnsiTheme="minorHAnsi" w:cs="Times New Roman"/>
                <w:sz w:val="24"/>
                <w:szCs w:val="24"/>
              </w:rPr>
              <w:t>Information Literacy</w:t>
            </w:r>
          </w:p>
          <w:p w14:paraId="7C6D128B" w14:textId="77777777" w:rsidR="00BE3EAB" w:rsidRPr="00232566" w:rsidRDefault="00BE3EAB">
            <w:pPr>
              <w:pStyle w:val="normal0"/>
              <w:widowControl w:val="0"/>
              <w:spacing w:line="240" w:lineRule="auto"/>
              <w:rPr>
                <w:rFonts w:asciiTheme="minorHAnsi" w:hAnsiTheme="minorHAnsi" w:cs="Times New Roman"/>
                <w:sz w:val="24"/>
                <w:szCs w:val="24"/>
              </w:rPr>
            </w:pPr>
          </w:p>
        </w:tc>
      </w:tr>
    </w:tbl>
    <w:p w14:paraId="16EE1146"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 xml:space="preserve">Program Learning Outcomes (PLOs): </w:t>
      </w:r>
    </w:p>
    <w:p w14:paraId="461958E3" w14:textId="77777777" w:rsidR="00BE3EAB" w:rsidRPr="00232566" w:rsidRDefault="00BE3EAB">
      <w:pPr>
        <w:pStyle w:val="normal0"/>
        <w:widowControl w:val="0"/>
        <w:spacing w:line="240" w:lineRule="auto"/>
        <w:rPr>
          <w:rFonts w:asciiTheme="minorHAnsi" w:hAnsiTheme="minorHAnsi" w:cs="Times New Roman"/>
          <w:b/>
          <w:sz w:val="24"/>
          <w:szCs w:val="24"/>
        </w:rPr>
      </w:pPr>
    </w:p>
    <w:tbl>
      <w:tblPr>
        <w:tblStyle w:val="a2"/>
        <w:tblW w:w="8625" w:type="dxa"/>
        <w:tblInd w:w="320" w:type="dxa"/>
        <w:tblLayout w:type="fixed"/>
        <w:tblLook w:val="0000" w:firstRow="0" w:lastRow="0" w:firstColumn="0" w:lastColumn="0" w:noHBand="0" w:noVBand="0"/>
      </w:tblPr>
      <w:tblGrid>
        <w:gridCol w:w="375"/>
        <w:gridCol w:w="8250"/>
      </w:tblGrid>
      <w:tr w:rsidR="00BE3EAB" w:rsidRPr="00232566" w14:paraId="6F48538B" w14:textId="77777777">
        <w:trPr>
          <w:trHeight w:val="36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573C79E"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1</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5BDD95B"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Content Knowledge (Knowledge of subject matter)</w:t>
            </w:r>
          </w:p>
        </w:tc>
      </w:tr>
      <w:tr w:rsidR="00BE3EAB" w:rsidRPr="00232566" w14:paraId="13B3698E" w14:textId="77777777">
        <w:trPr>
          <w:trHeight w:val="54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4B9F362"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2</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CBAC20E" w14:textId="56FCBC20"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Developmentally Appropriate Practice (Knowledge of how s</w:t>
            </w:r>
            <w:r w:rsidR="00393C0D" w:rsidRPr="00232566">
              <w:rPr>
                <w:rFonts w:asciiTheme="minorHAnsi" w:hAnsiTheme="minorHAnsi" w:cs="Times New Roman"/>
                <w:sz w:val="24"/>
                <w:szCs w:val="24"/>
              </w:rPr>
              <w:t xml:space="preserve">tudents develop and learn, and </w:t>
            </w:r>
            <w:r w:rsidRPr="00232566">
              <w:rPr>
                <w:rFonts w:asciiTheme="minorHAnsi" w:hAnsiTheme="minorHAnsi" w:cs="Times New Roman"/>
                <w:sz w:val="24"/>
                <w:szCs w:val="24"/>
              </w:rPr>
              <w:t>engagement of students in developmentally appropriate experiences that support learning)</w:t>
            </w:r>
          </w:p>
        </w:tc>
      </w:tr>
      <w:tr w:rsidR="00BE3EAB" w:rsidRPr="00232566" w14:paraId="34B46B1B" w14:textId="77777777">
        <w:trPr>
          <w:trHeight w:val="88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64E53796"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3</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8926EE0"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 xml:space="preserve">Pedagogical Content Knowledge (Knowledge of how to teach subject matter to students and application of a variety of instructional strategies that are rigorous, differentiated, focused on the active involvement of the learner) </w:t>
            </w:r>
          </w:p>
        </w:tc>
      </w:tr>
      <w:tr w:rsidR="00BE3EAB" w:rsidRPr="00232566" w14:paraId="31547471" w14:textId="77777777">
        <w:trPr>
          <w:trHeight w:val="62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87DBB96"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4</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5A9215A0"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 xml:space="preserve">Educational Technology (Knowledge of and application of appropriate technology for student learning) </w:t>
            </w:r>
          </w:p>
        </w:tc>
      </w:tr>
      <w:tr w:rsidR="00BE3EAB" w:rsidRPr="00232566" w14:paraId="2CB34B02" w14:textId="77777777">
        <w:trPr>
          <w:trHeight w:val="56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1003DA50"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5</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EDAD892"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Assessment for Learning (Knowledge of and use of appropriate assessment strategies that enhance the knowledge of learners and their responsibility for their own learning)</w:t>
            </w:r>
          </w:p>
        </w:tc>
      </w:tr>
      <w:tr w:rsidR="00BE3EAB" w:rsidRPr="00232566" w14:paraId="45234D2D" w14:textId="77777777">
        <w:trPr>
          <w:trHeight w:val="84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55149D7"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6</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4A8AAD33"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Diversity (Skills for adapting learning activities for individual differences and the needs of diverse learners and for maintaining safe positive, caring, and inclusive learning environments)</w:t>
            </w:r>
          </w:p>
        </w:tc>
      </w:tr>
      <w:tr w:rsidR="00BE3EAB" w:rsidRPr="00232566" w14:paraId="760EC4EF" w14:textId="77777777">
        <w:trPr>
          <w:trHeight w:val="112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76549468"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7</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5CE4A8D"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BE3EAB" w:rsidRPr="00232566" w14:paraId="0F5F2BA0" w14:textId="77777777">
        <w:trPr>
          <w:trHeight w:val="1200"/>
        </w:trPr>
        <w:tc>
          <w:tcPr>
            <w:tcW w:w="375"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2FA5EA21" w14:textId="77777777" w:rsidR="00BE3EAB" w:rsidRPr="00232566" w:rsidRDefault="00903F9D">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8</w:t>
            </w:r>
          </w:p>
        </w:tc>
        <w:tc>
          <w:tcPr>
            <w:tcW w:w="8250" w:type="dxa"/>
            <w:tcBorders>
              <w:top w:val="single" w:sz="4" w:space="0" w:color="000000"/>
              <w:left w:val="single" w:sz="4" w:space="0" w:color="000000"/>
              <w:bottom w:val="single" w:sz="4" w:space="0" w:color="000000"/>
              <w:right w:val="single" w:sz="4" w:space="0" w:color="000000"/>
            </w:tcBorders>
            <w:shd w:val="clear" w:color="auto" w:fill="FFFFFF"/>
            <w:tcMar>
              <w:left w:w="0" w:type="dxa"/>
              <w:right w:w="0" w:type="dxa"/>
            </w:tcMar>
            <w:vAlign w:val="center"/>
          </w:tcPr>
          <w:p w14:paraId="0B13BDA5" w14:textId="77777777" w:rsidR="00BE3EAB" w:rsidRPr="00232566" w:rsidRDefault="00903F9D">
            <w:pPr>
              <w:pStyle w:val="normal0"/>
              <w:widowControl w:val="0"/>
              <w:spacing w:line="240" w:lineRule="auto"/>
              <w:ind w:left="120"/>
              <w:rPr>
                <w:rFonts w:asciiTheme="minorHAnsi" w:hAnsiTheme="minorHAnsi" w:cs="Times New Roman"/>
                <w:sz w:val="24"/>
                <w:szCs w:val="24"/>
              </w:rPr>
            </w:pPr>
            <w:r w:rsidRPr="00232566">
              <w:rPr>
                <w:rFonts w:asciiTheme="minorHAnsi" w:hAnsiTheme="minorHAnsi" w:cs="Times New Roman"/>
                <w:sz w:val="24"/>
                <w:szCs w:val="24"/>
              </w:rPr>
              <w:t xml:space="preserve">Professional &amp; Ethical Dispositions and Communication (Professional dispositions, professionalism in teaching, and ethical standards of conduct consistent with </w:t>
            </w:r>
            <w:proofErr w:type="spellStart"/>
            <w:r w:rsidRPr="00232566">
              <w:rPr>
                <w:rFonts w:asciiTheme="minorHAnsi" w:hAnsiTheme="minorHAnsi" w:cs="Times New Roman"/>
                <w:sz w:val="24"/>
                <w:szCs w:val="24"/>
              </w:rPr>
              <w:t>Marianist</w:t>
            </w:r>
            <w:proofErr w:type="spellEnd"/>
            <w:r w:rsidRPr="00232566">
              <w:rPr>
                <w:rFonts w:asciiTheme="minorHAnsi" w:hAnsiTheme="minorHAnsi" w:cs="Times New Roman"/>
                <w:sz w:val="24"/>
                <w:szCs w:val="24"/>
              </w:rPr>
              <w:t xml:space="preserve"> values, and positive and constructive relationships with parents, the school community and professional colleagues). </w:t>
            </w:r>
          </w:p>
        </w:tc>
      </w:tr>
    </w:tbl>
    <w:p w14:paraId="511953F1" w14:textId="77777777" w:rsidR="00BE3EAB" w:rsidRPr="00232566" w:rsidRDefault="00BE3EAB">
      <w:pPr>
        <w:pStyle w:val="normal0"/>
        <w:widowControl w:val="0"/>
        <w:spacing w:line="240" w:lineRule="auto"/>
        <w:rPr>
          <w:rFonts w:asciiTheme="minorHAnsi" w:hAnsiTheme="minorHAnsi" w:cs="Times New Roman"/>
          <w:sz w:val="24"/>
          <w:szCs w:val="24"/>
        </w:rPr>
      </w:pPr>
    </w:p>
    <w:p w14:paraId="53B634F1" w14:textId="77777777" w:rsidR="00BE3EAB" w:rsidRPr="00232566" w:rsidRDefault="00BE3EAB">
      <w:pPr>
        <w:pStyle w:val="normal0"/>
        <w:widowControl w:val="0"/>
        <w:spacing w:line="240" w:lineRule="auto"/>
        <w:rPr>
          <w:rFonts w:asciiTheme="minorHAnsi" w:hAnsiTheme="minorHAnsi" w:cs="Times New Roman"/>
          <w:sz w:val="24"/>
          <w:szCs w:val="24"/>
        </w:rPr>
      </w:pPr>
    </w:p>
    <w:p w14:paraId="1019ED13"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Course Learning Outcomes (CLOs):</w:t>
      </w:r>
    </w:p>
    <w:p w14:paraId="32F3E6AE" w14:textId="77777777" w:rsidR="0078556E" w:rsidRPr="00232566" w:rsidRDefault="0078556E">
      <w:pPr>
        <w:pStyle w:val="normal0"/>
        <w:widowControl w:val="0"/>
        <w:spacing w:line="240" w:lineRule="auto"/>
        <w:rPr>
          <w:rFonts w:asciiTheme="minorHAnsi" w:hAnsiTheme="minorHAnsi" w:cs="Times New Roman"/>
          <w:b/>
          <w:sz w:val="24"/>
          <w:szCs w:val="24"/>
        </w:rPr>
      </w:pPr>
    </w:p>
    <w:p w14:paraId="6C0D4F20" w14:textId="50552C4D" w:rsidR="0078556E" w:rsidRPr="00232566" w:rsidRDefault="0078556E" w:rsidP="0078556E">
      <w:pPr>
        <w:rPr>
          <w:rFonts w:asciiTheme="minorHAnsi" w:hAnsiTheme="minorHAnsi"/>
          <w:sz w:val="24"/>
          <w:szCs w:val="24"/>
        </w:rPr>
      </w:pPr>
      <w:r w:rsidRPr="00232566">
        <w:rPr>
          <w:rFonts w:asciiTheme="minorHAnsi" w:hAnsiTheme="minorHAnsi"/>
          <w:sz w:val="24"/>
          <w:szCs w:val="24"/>
        </w:rPr>
        <w:t>At the end of this course, the students will:</w:t>
      </w:r>
    </w:p>
    <w:tbl>
      <w:tblPr>
        <w:tblW w:w="0" w:type="auto"/>
        <w:tblInd w:w="5" w:type="dxa"/>
        <w:shd w:val="clear" w:color="auto" w:fill="FFFFFF"/>
        <w:tblLayout w:type="fixed"/>
        <w:tblLook w:val="0000" w:firstRow="0" w:lastRow="0" w:firstColumn="0" w:lastColumn="0" w:noHBand="0" w:noVBand="0"/>
      </w:tblPr>
      <w:tblGrid>
        <w:gridCol w:w="1785"/>
        <w:gridCol w:w="7564"/>
      </w:tblGrid>
      <w:tr w:rsidR="0078556E" w:rsidRPr="00232566" w14:paraId="56BDDFBC" w14:textId="77777777" w:rsidTr="00C82A64">
        <w:trPr>
          <w:cantSplit/>
          <w:trHeight w:val="740"/>
        </w:trPr>
        <w:tc>
          <w:tcPr>
            <w:tcW w:w="1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5A16979" w14:textId="77777777" w:rsidR="0078556E" w:rsidRPr="00232566" w:rsidRDefault="0078556E" w:rsidP="00C82A64">
            <w:pPr>
              <w:spacing w:line="240" w:lineRule="auto"/>
              <w:rPr>
                <w:rFonts w:asciiTheme="minorHAnsi" w:hAnsiTheme="minorHAnsi"/>
                <w:sz w:val="24"/>
                <w:szCs w:val="24"/>
              </w:rPr>
            </w:pPr>
            <w:r w:rsidRPr="00232566">
              <w:rPr>
                <w:rFonts w:asciiTheme="minorHAnsi" w:hAnsiTheme="minorHAnsi"/>
                <w:sz w:val="24"/>
                <w:szCs w:val="24"/>
              </w:rPr>
              <w:lastRenderedPageBreak/>
              <w:t>CLO 1</w:t>
            </w:r>
          </w:p>
          <w:p w14:paraId="2C5821B2" w14:textId="77777777" w:rsidR="0078556E" w:rsidRPr="00232566" w:rsidRDefault="0078556E" w:rsidP="00C82A64">
            <w:pPr>
              <w:spacing w:line="240" w:lineRule="auto"/>
              <w:rPr>
                <w:rFonts w:asciiTheme="minorHAnsi" w:hAnsiTheme="minorHAnsi"/>
                <w:sz w:val="24"/>
                <w:szCs w:val="24"/>
              </w:rPr>
            </w:pPr>
          </w:p>
        </w:tc>
        <w:tc>
          <w:tcPr>
            <w:tcW w:w="756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11823B" w14:textId="77777777" w:rsidR="0078556E" w:rsidRPr="00232566" w:rsidRDefault="0078556E" w:rsidP="00C82A64">
            <w:pPr>
              <w:rPr>
                <w:rFonts w:asciiTheme="minorHAnsi" w:hAnsiTheme="minorHAnsi"/>
                <w:sz w:val="24"/>
                <w:szCs w:val="24"/>
              </w:rPr>
            </w:pPr>
            <w:r w:rsidRPr="00232566">
              <w:rPr>
                <w:rFonts w:asciiTheme="minorHAnsi" w:hAnsiTheme="minorHAnsi"/>
                <w:sz w:val="24"/>
                <w:szCs w:val="24"/>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78556E" w:rsidRPr="00232566" w14:paraId="7A08FE05" w14:textId="77777777" w:rsidTr="00C82A64">
        <w:trPr>
          <w:cantSplit/>
          <w:trHeight w:val="480"/>
        </w:trPr>
        <w:tc>
          <w:tcPr>
            <w:tcW w:w="1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D3D0204" w14:textId="77777777" w:rsidR="0078556E" w:rsidRPr="00232566" w:rsidRDefault="0078556E" w:rsidP="00C82A64">
            <w:pPr>
              <w:spacing w:line="240" w:lineRule="auto"/>
              <w:rPr>
                <w:rFonts w:asciiTheme="minorHAnsi" w:hAnsiTheme="minorHAnsi"/>
                <w:sz w:val="24"/>
                <w:szCs w:val="24"/>
              </w:rPr>
            </w:pPr>
            <w:r w:rsidRPr="00232566">
              <w:rPr>
                <w:rFonts w:asciiTheme="minorHAnsi" w:hAnsiTheme="minorHAnsi"/>
                <w:sz w:val="24"/>
                <w:szCs w:val="24"/>
              </w:rPr>
              <w:t>CLO 2</w:t>
            </w:r>
          </w:p>
          <w:p w14:paraId="388341AC" w14:textId="77777777" w:rsidR="0078556E" w:rsidRPr="00232566" w:rsidRDefault="0078556E" w:rsidP="00C82A64">
            <w:pPr>
              <w:spacing w:line="240" w:lineRule="auto"/>
              <w:rPr>
                <w:rFonts w:asciiTheme="minorHAnsi" w:hAnsiTheme="minorHAnsi"/>
                <w:sz w:val="24"/>
                <w:szCs w:val="24"/>
              </w:rPr>
            </w:pPr>
          </w:p>
        </w:tc>
        <w:tc>
          <w:tcPr>
            <w:tcW w:w="756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E7B44BE" w14:textId="77777777" w:rsidR="0078556E" w:rsidRPr="00232566" w:rsidRDefault="0078556E" w:rsidP="00C82A64">
            <w:pPr>
              <w:rPr>
                <w:rFonts w:asciiTheme="minorHAnsi" w:hAnsiTheme="minorHAnsi"/>
                <w:sz w:val="24"/>
                <w:szCs w:val="24"/>
              </w:rPr>
            </w:pPr>
            <w:r w:rsidRPr="00232566">
              <w:rPr>
                <w:rFonts w:asciiTheme="minorHAnsi" w:hAnsiTheme="minorHAnsi"/>
                <w:sz w:val="24"/>
                <w:szCs w:val="24"/>
              </w:rPr>
              <w:t>Define and describe the major theoretical concepts and issues in multicultural education and diversity.</w:t>
            </w:r>
          </w:p>
        </w:tc>
      </w:tr>
      <w:tr w:rsidR="0078556E" w:rsidRPr="00232566" w14:paraId="57728EBB" w14:textId="77777777" w:rsidTr="00C82A64">
        <w:trPr>
          <w:cantSplit/>
          <w:trHeight w:val="740"/>
        </w:trPr>
        <w:tc>
          <w:tcPr>
            <w:tcW w:w="1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05ED38" w14:textId="77777777" w:rsidR="0078556E" w:rsidRPr="00232566" w:rsidRDefault="0078556E" w:rsidP="00C82A64">
            <w:pPr>
              <w:spacing w:line="240" w:lineRule="auto"/>
              <w:rPr>
                <w:rFonts w:asciiTheme="minorHAnsi" w:hAnsiTheme="minorHAnsi"/>
                <w:sz w:val="24"/>
                <w:szCs w:val="24"/>
              </w:rPr>
            </w:pPr>
            <w:r w:rsidRPr="00232566">
              <w:rPr>
                <w:rFonts w:asciiTheme="minorHAnsi" w:hAnsiTheme="minorHAnsi"/>
                <w:sz w:val="24"/>
                <w:szCs w:val="24"/>
              </w:rPr>
              <w:t>CLO 3</w:t>
            </w:r>
          </w:p>
          <w:p w14:paraId="6C6A4A4B" w14:textId="77777777" w:rsidR="0078556E" w:rsidRPr="00232566" w:rsidRDefault="0078556E" w:rsidP="00C82A64">
            <w:pPr>
              <w:spacing w:line="240" w:lineRule="auto"/>
              <w:rPr>
                <w:rFonts w:asciiTheme="minorHAnsi" w:hAnsiTheme="minorHAnsi"/>
                <w:sz w:val="24"/>
                <w:szCs w:val="24"/>
              </w:rPr>
            </w:pPr>
          </w:p>
        </w:tc>
        <w:tc>
          <w:tcPr>
            <w:tcW w:w="756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4B10DFD" w14:textId="77777777" w:rsidR="0078556E" w:rsidRPr="00232566" w:rsidRDefault="0078556E" w:rsidP="00C82A64">
            <w:pPr>
              <w:rPr>
                <w:rFonts w:asciiTheme="minorHAnsi" w:hAnsiTheme="minorHAnsi"/>
                <w:sz w:val="24"/>
                <w:szCs w:val="24"/>
              </w:rPr>
            </w:pPr>
            <w:r w:rsidRPr="00232566">
              <w:rPr>
                <w:rFonts w:asciiTheme="minorHAnsi" w:hAnsiTheme="minorHAnsi"/>
                <w:sz w:val="24"/>
                <w:szCs w:val="24"/>
              </w:rPr>
              <w:t>Identify, discuss and analyze the impact of culture on learning, focusing especially in connecting knowledge of content areas to students’ prior experiences, personal interests and real life situations </w:t>
            </w:r>
          </w:p>
        </w:tc>
      </w:tr>
      <w:tr w:rsidR="0078556E" w:rsidRPr="00232566" w14:paraId="43C75002" w14:textId="77777777" w:rsidTr="00C82A64">
        <w:trPr>
          <w:cantSplit/>
          <w:trHeight w:val="740"/>
        </w:trPr>
        <w:tc>
          <w:tcPr>
            <w:tcW w:w="17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DA8462" w14:textId="77777777" w:rsidR="0078556E" w:rsidRPr="00232566" w:rsidRDefault="0078556E" w:rsidP="00C82A64">
            <w:pPr>
              <w:spacing w:line="240" w:lineRule="auto"/>
              <w:rPr>
                <w:rFonts w:asciiTheme="minorHAnsi" w:hAnsiTheme="minorHAnsi"/>
                <w:sz w:val="24"/>
                <w:szCs w:val="24"/>
              </w:rPr>
            </w:pPr>
            <w:r w:rsidRPr="00232566">
              <w:rPr>
                <w:rFonts w:asciiTheme="minorHAnsi" w:hAnsiTheme="minorHAnsi"/>
                <w:sz w:val="24"/>
                <w:szCs w:val="24"/>
              </w:rPr>
              <w:t>CLO 4</w:t>
            </w:r>
          </w:p>
          <w:p w14:paraId="3A158562" w14:textId="77777777" w:rsidR="0078556E" w:rsidRPr="00232566" w:rsidRDefault="0078556E" w:rsidP="00C82A64">
            <w:pPr>
              <w:spacing w:line="240" w:lineRule="auto"/>
              <w:rPr>
                <w:rFonts w:asciiTheme="minorHAnsi" w:hAnsiTheme="minorHAnsi"/>
                <w:sz w:val="24"/>
                <w:szCs w:val="24"/>
              </w:rPr>
            </w:pPr>
          </w:p>
        </w:tc>
        <w:tc>
          <w:tcPr>
            <w:tcW w:w="756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6AADC03" w14:textId="77777777" w:rsidR="0078556E" w:rsidRPr="00232566" w:rsidRDefault="0078556E" w:rsidP="00C82A64">
            <w:pPr>
              <w:rPr>
                <w:rFonts w:asciiTheme="minorHAnsi" w:hAnsiTheme="minorHAnsi"/>
                <w:sz w:val="24"/>
                <w:szCs w:val="24"/>
              </w:rPr>
            </w:pPr>
            <w:r w:rsidRPr="00232566">
              <w:rPr>
                <w:rFonts w:asciiTheme="minorHAnsi" w:hAnsiTheme="minorHAnsi"/>
                <w:sz w:val="24"/>
                <w:szCs w:val="24"/>
              </w:rPr>
              <w:t>Demonstrate knowledge of appropriate teaching strategies for productive learning environments in a multicultural school setting, focusing especially on the use of appropriate assessment strategies and culturally responsive teaching</w:t>
            </w:r>
          </w:p>
        </w:tc>
      </w:tr>
    </w:tbl>
    <w:p w14:paraId="51E57D86" w14:textId="77777777" w:rsidR="0078556E" w:rsidRPr="00232566" w:rsidRDefault="0078556E">
      <w:pPr>
        <w:pStyle w:val="normal0"/>
        <w:widowControl w:val="0"/>
        <w:spacing w:line="240" w:lineRule="auto"/>
        <w:rPr>
          <w:rFonts w:asciiTheme="minorHAnsi" w:eastAsia="Times New Roman" w:hAnsiTheme="minorHAnsi" w:cs="Times New Roman"/>
          <w:sz w:val="24"/>
          <w:szCs w:val="24"/>
        </w:rPr>
      </w:pPr>
    </w:p>
    <w:p w14:paraId="3360CD00" w14:textId="77777777" w:rsidR="00BE3EAB" w:rsidRPr="00232566" w:rsidRDefault="00BE3EAB">
      <w:pPr>
        <w:pStyle w:val="normal0"/>
        <w:widowControl w:val="0"/>
        <w:spacing w:line="240" w:lineRule="auto"/>
        <w:rPr>
          <w:rFonts w:asciiTheme="minorHAnsi" w:hAnsiTheme="minorHAnsi" w:cs="Times New Roman"/>
          <w:b/>
          <w:sz w:val="24"/>
          <w:szCs w:val="24"/>
        </w:rPr>
      </w:pPr>
    </w:p>
    <w:p w14:paraId="23A53CBD" w14:textId="77777777" w:rsidR="00BE3EAB" w:rsidRPr="00232566"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Alignment of Learning Outcomes:</w:t>
      </w:r>
    </w:p>
    <w:p w14:paraId="1517D9EE" w14:textId="77777777" w:rsidR="00BE3EAB" w:rsidRPr="00232566" w:rsidRDefault="00BE3EAB">
      <w:pPr>
        <w:pStyle w:val="normal0"/>
        <w:widowControl w:val="0"/>
        <w:spacing w:line="240" w:lineRule="auto"/>
        <w:rPr>
          <w:rFonts w:asciiTheme="minorHAnsi" w:hAnsiTheme="minorHAnsi" w:cs="Times New Roman"/>
          <w:b/>
          <w:sz w:val="24"/>
          <w:szCs w:val="24"/>
        </w:rPr>
      </w:pPr>
    </w:p>
    <w:tbl>
      <w:tblPr>
        <w:tblStyle w:val="a4"/>
        <w:tblW w:w="9930" w:type="dxa"/>
        <w:jc w:val="center"/>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2145"/>
        <w:gridCol w:w="2055"/>
        <w:gridCol w:w="2160"/>
        <w:gridCol w:w="1905"/>
      </w:tblGrid>
      <w:tr w:rsidR="00232566" w:rsidRPr="00232566" w14:paraId="031061AE" w14:textId="47492704" w:rsidTr="001B180F">
        <w:trPr>
          <w:trHeight w:val="303"/>
          <w:jc w:val="center"/>
        </w:trPr>
        <w:tc>
          <w:tcPr>
            <w:tcW w:w="1665" w:type="dxa"/>
            <w:tcMar>
              <w:top w:w="100" w:type="dxa"/>
              <w:left w:w="100" w:type="dxa"/>
              <w:bottom w:w="100" w:type="dxa"/>
              <w:right w:w="100" w:type="dxa"/>
            </w:tcMar>
          </w:tcPr>
          <w:p w14:paraId="4F104CF0" w14:textId="77777777" w:rsidR="00232566" w:rsidRPr="00232566" w:rsidRDefault="00232566" w:rsidP="00541CEE">
            <w:pPr>
              <w:pStyle w:val="normal0"/>
              <w:widowControl w:val="0"/>
              <w:spacing w:line="240" w:lineRule="auto"/>
              <w:rPr>
                <w:rFonts w:asciiTheme="minorHAnsi" w:hAnsiTheme="minorHAnsi" w:cs="Times New Roman"/>
                <w:sz w:val="24"/>
                <w:szCs w:val="24"/>
              </w:rPr>
            </w:pPr>
          </w:p>
        </w:tc>
        <w:tc>
          <w:tcPr>
            <w:tcW w:w="2145" w:type="dxa"/>
            <w:tcMar>
              <w:top w:w="100" w:type="dxa"/>
              <w:left w:w="100" w:type="dxa"/>
              <w:bottom w:w="100" w:type="dxa"/>
              <w:right w:w="100" w:type="dxa"/>
            </w:tcMar>
          </w:tcPr>
          <w:p w14:paraId="3F6465FC" w14:textId="77777777" w:rsidR="00232566" w:rsidRPr="00232566" w:rsidRDefault="00232566" w:rsidP="00541CEE">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CLO 1</w:t>
            </w:r>
          </w:p>
        </w:tc>
        <w:tc>
          <w:tcPr>
            <w:tcW w:w="2055" w:type="dxa"/>
            <w:tcMar>
              <w:top w:w="100" w:type="dxa"/>
              <w:left w:w="100" w:type="dxa"/>
              <w:bottom w:w="100" w:type="dxa"/>
              <w:right w:w="100" w:type="dxa"/>
            </w:tcMar>
          </w:tcPr>
          <w:p w14:paraId="09A94360" w14:textId="77777777" w:rsidR="00232566" w:rsidRPr="00232566" w:rsidRDefault="00232566" w:rsidP="00541CEE">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CLO 2</w:t>
            </w:r>
          </w:p>
        </w:tc>
        <w:tc>
          <w:tcPr>
            <w:tcW w:w="2160" w:type="dxa"/>
            <w:tcMar>
              <w:top w:w="100" w:type="dxa"/>
              <w:left w:w="100" w:type="dxa"/>
              <w:bottom w:w="100" w:type="dxa"/>
              <w:right w:w="100" w:type="dxa"/>
            </w:tcMar>
          </w:tcPr>
          <w:p w14:paraId="3D8A70A6" w14:textId="77777777" w:rsidR="00232566" w:rsidRPr="00232566" w:rsidRDefault="00232566" w:rsidP="00541CEE">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CLO 3</w:t>
            </w:r>
          </w:p>
        </w:tc>
        <w:tc>
          <w:tcPr>
            <w:tcW w:w="1905" w:type="dxa"/>
          </w:tcPr>
          <w:p w14:paraId="5C6A936D" w14:textId="7A275CB4" w:rsidR="00232566" w:rsidRPr="00232566" w:rsidRDefault="00232566" w:rsidP="00541CEE">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CLO4</w:t>
            </w:r>
          </w:p>
        </w:tc>
      </w:tr>
      <w:tr w:rsidR="00232566" w:rsidRPr="00232566" w14:paraId="2AA04B9E" w14:textId="7FA6A7AB" w:rsidTr="001B180F">
        <w:trPr>
          <w:trHeight w:val="258"/>
          <w:jc w:val="center"/>
        </w:trPr>
        <w:tc>
          <w:tcPr>
            <w:tcW w:w="1665" w:type="dxa"/>
            <w:tcMar>
              <w:top w:w="100" w:type="dxa"/>
              <w:left w:w="100" w:type="dxa"/>
              <w:bottom w:w="100" w:type="dxa"/>
              <w:right w:w="100" w:type="dxa"/>
            </w:tcMar>
          </w:tcPr>
          <w:p w14:paraId="1042B287" w14:textId="77777777" w:rsidR="00232566" w:rsidRPr="00232566" w:rsidRDefault="00232566" w:rsidP="00541CEE">
            <w:pPr>
              <w:pStyle w:val="normal0"/>
              <w:widowControl w:val="0"/>
              <w:spacing w:line="240" w:lineRule="auto"/>
              <w:rPr>
                <w:rFonts w:asciiTheme="minorHAnsi" w:hAnsiTheme="minorHAnsi" w:cs="Times New Roman"/>
                <w:sz w:val="24"/>
                <w:szCs w:val="24"/>
              </w:rPr>
            </w:pPr>
            <w:proofErr w:type="spellStart"/>
            <w:r w:rsidRPr="00232566">
              <w:rPr>
                <w:rFonts w:asciiTheme="minorHAnsi" w:hAnsiTheme="minorHAnsi" w:cs="Times New Roman"/>
                <w:sz w:val="24"/>
                <w:szCs w:val="24"/>
              </w:rPr>
              <w:t>Marianist</w:t>
            </w:r>
            <w:proofErr w:type="spellEnd"/>
            <w:r w:rsidRPr="00232566">
              <w:rPr>
                <w:rFonts w:asciiTheme="minorHAnsi" w:hAnsiTheme="minorHAnsi" w:cs="Times New Roman"/>
                <w:sz w:val="24"/>
                <w:szCs w:val="24"/>
              </w:rPr>
              <w:t xml:space="preserve"> Values</w:t>
            </w:r>
          </w:p>
        </w:tc>
        <w:tc>
          <w:tcPr>
            <w:tcW w:w="2145" w:type="dxa"/>
            <w:tcMar>
              <w:top w:w="100" w:type="dxa"/>
              <w:left w:w="100" w:type="dxa"/>
              <w:bottom w:w="100" w:type="dxa"/>
              <w:right w:w="100" w:type="dxa"/>
            </w:tcMar>
          </w:tcPr>
          <w:p w14:paraId="69C7A94D" w14:textId="56C80D3F"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1,4</w:t>
            </w:r>
          </w:p>
        </w:tc>
        <w:tc>
          <w:tcPr>
            <w:tcW w:w="2055" w:type="dxa"/>
            <w:tcMar>
              <w:top w:w="100" w:type="dxa"/>
              <w:left w:w="100" w:type="dxa"/>
              <w:bottom w:w="100" w:type="dxa"/>
              <w:right w:w="100" w:type="dxa"/>
            </w:tcMar>
          </w:tcPr>
          <w:p w14:paraId="2BB6DB05" w14:textId="53B0FC15"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2</w:t>
            </w:r>
          </w:p>
        </w:tc>
        <w:tc>
          <w:tcPr>
            <w:tcW w:w="2160" w:type="dxa"/>
            <w:tcMar>
              <w:top w:w="100" w:type="dxa"/>
              <w:left w:w="100" w:type="dxa"/>
              <w:bottom w:w="100" w:type="dxa"/>
              <w:right w:w="100" w:type="dxa"/>
            </w:tcMar>
          </w:tcPr>
          <w:p w14:paraId="20FD25CF" w14:textId="35489B11" w:rsidR="00232566" w:rsidRPr="00232566" w:rsidRDefault="00232566" w:rsidP="00541CEE">
            <w:pPr>
              <w:pStyle w:val="normal0"/>
              <w:widowControl w:val="0"/>
              <w:spacing w:line="240" w:lineRule="auto"/>
              <w:jc w:val="center"/>
              <w:rPr>
                <w:rFonts w:asciiTheme="minorHAnsi" w:hAnsiTheme="minorHAnsi" w:cs="Times New Roman"/>
                <w:sz w:val="24"/>
                <w:szCs w:val="24"/>
              </w:rPr>
            </w:pPr>
            <w:r w:rsidRPr="00232566">
              <w:rPr>
                <w:rFonts w:asciiTheme="minorHAnsi" w:hAnsiTheme="minorHAnsi" w:cs="Times New Roman"/>
                <w:sz w:val="24"/>
                <w:szCs w:val="24"/>
              </w:rPr>
              <w:t xml:space="preserve"> </w:t>
            </w:r>
            <w:r w:rsidR="0093079B">
              <w:rPr>
                <w:rFonts w:asciiTheme="minorHAnsi" w:hAnsiTheme="minorHAnsi" w:cs="Times New Roman"/>
                <w:sz w:val="24"/>
                <w:szCs w:val="24"/>
              </w:rPr>
              <w:t>3</w:t>
            </w:r>
          </w:p>
        </w:tc>
        <w:tc>
          <w:tcPr>
            <w:tcW w:w="1905" w:type="dxa"/>
          </w:tcPr>
          <w:p w14:paraId="377B3A9E" w14:textId="47C3956F"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2</w:t>
            </w:r>
          </w:p>
        </w:tc>
      </w:tr>
      <w:tr w:rsidR="00232566" w:rsidRPr="00232566" w14:paraId="4FC7FAC8" w14:textId="0D847DAB" w:rsidTr="001B180F">
        <w:trPr>
          <w:trHeight w:val="411"/>
          <w:jc w:val="center"/>
        </w:trPr>
        <w:tc>
          <w:tcPr>
            <w:tcW w:w="1665" w:type="dxa"/>
            <w:tcMar>
              <w:top w:w="100" w:type="dxa"/>
              <w:left w:w="100" w:type="dxa"/>
              <w:bottom w:w="100" w:type="dxa"/>
              <w:right w:w="100" w:type="dxa"/>
            </w:tcMar>
          </w:tcPr>
          <w:p w14:paraId="6281C8EF" w14:textId="77777777" w:rsidR="00232566" w:rsidRPr="00232566" w:rsidRDefault="00232566" w:rsidP="00541CEE">
            <w:pPr>
              <w:pStyle w:val="normal0"/>
              <w:widowControl w:val="0"/>
              <w:spacing w:line="240" w:lineRule="auto"/>
              <w:rPr>
                <w:rFonts w:asciiTheme="minorHAnsi" w:hAnsiTheme="minorHAnsi" w:cs="Times New Roman"/>
                <w:sz w:val="24"/>
                <w:szCs w:val="24"/>
              </w:rPr>
            </w:pPr>
            <w:r w:rsidRPr="00232566">
              <w:rPr>
                <w:rFonts w:asciiTheme="minorHAnsi" w:hAnsiTheme="minorHAnsi" w:cs="Times New Roman"/>
                <w:sz w:val="24"/>
                <w:szCs w:val="24"/>
              </w:rPr>
              <w:t>WASC Core Competencies</w:t>
            </w:r>
          </w:p>
        </w:tc>
        <w:tc>
          <w:tcPr>
            <w:tcW w:w="2145" w:type="dxa"/>
            <w:tcMar>
              <w:top w:w="100" w:type="dxa"/>
              <w:left w:w="100" w:type="dxa"/>
              <w:bottom w:w="100" w:type="dxa"/>
              <w:right w:w="100" w:type="dxa"/>
            </w:tcMar>
          </w:tcPr>
          <w:p w14:paraId="28065F2E" w14:textId="3D71A98D"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4</w:t>
            </w:r>
          </w:p>
        </w:tc>
        <w:tc>
          <w:tcPr>
            <w:tcW w:w="2055" w:type="dxa"/>
            <w:tcMar>
              <w:top w:w="100" w:type="dxa"/>
              <w:left w:w="100" w:type="dxa"/>
              <w:bottom w:w="100" w:type="dxa"/>
              <w:right w:w="100" w:type="dxa"/>
            </w:tcMar>
          </w:tcPr>
          <w:p w14:paraId="177E1FD6" w14:textId="44C1E980"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2160" w:type="dxa"/>
            <w:tcMar>
              <w:top w:w="100" w:type="dxa"/>
              <w:left w:w="100" w:type="dxa"/>
              <w:bottom w:w="100" w:type="dxa"/>
              <w:right w:w="100" w:type="dxa"/>
            </w:tcMar>
          </w:tcPr>
          <w:p w14:paraId="5C980A17" w14:textId="40A657BE"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1905" w:type="dxa"/>
          </w:tcPr>
          <w:p w14:paraId="2ED5BA6D" w14:textId="4C825FE9"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5</w:t>
            </w:r>
          </w:p>
        </w:tc>
      </w:tr>
      <w:tr w:rsidR="00232566" w:rsidRPr="00232566" w14:paraId="277819A7" w14:textId="585DAF01" w:rsidTr="001B180F">
        <w:trPr>
          <w:trHeight w:val="519"/>
          <w:jc w:val="center"/>
        </w:trPr>
        <w:tc>
          <w:tcPr>
            <w:tcW w:w="1665" w:type="dxa"/>
            <w:tcMar>
              <w:top w:w="100" w:type="dxa"/>
              <w:left w:w="100" w:type="dxa"/>
              <w:bottom w:w="100" w:type="dxa"/>
              <w:right w:w="100" w:type="dxa"/>
            </w:tcMar>
          </w:tcPr>
          <w:p w14:paraId="45ECB01C" w14:textId="77777777" w:rsidR="00232566" w:rsidRPr="00232566" w:rsidRDefault="00232566" w:rsidP="00541CEE">
            <w:pPr>
              <w:pStyle w:val="normal0"/>
              <w:widowControl w:val="0"/>
              <w:spacing w:line="240" w:lineRule="auto"/>
              <w:rPr>
                <w:rFonts w:asciiTheme="minorHAnsi" w:hAnsiTheme="minorHAnsi" w:cs="Times New Roman"/>
                <w:sz w:val="24"/>
                <w:szCs w:val="24"/>
              </w:rPr>
            </w:pPr>
            <w:r w:rsidRPr="00232566">
              <w:rPr>
                <w:rFonts w:asciiTheme="minorHAnsi" w:hAnsiTheme="minorHAnsi" w:cs="Times New Roman"/>
                <w:sz w:val="24"/>
                <w:szCs w:val="24"/>
              </w:rPr>
              <w:t>Program Learning Outcomes</w:t>
            </w:r>
          </w:p>
        </w:tc>
        <w:tc>
          <w:tcPr>
            <w:tcW w:w="2145" w:type="dxa"/>
            <w:tcMar>
              <w:top w:w="100" w:type="dxa"/>
              <w:left w:w="100" w:type="dxa"/>
              <w:bottom w:w="100" w:type="dxa"/>
              <w:right w:w="100" w:type="dxa"/>
            </w:tcMar>
          </w:tcPr>
          <w:p w14:paraId="242CF9C4" w14:textId="4880F5A8"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6</w:t>
            </w:r>
          </w:p>
        </w:tc>
        <w:tc>
          <w:tcPr>
            <w:tcW w:w="2055" w:type="dxa"/>
            <w:tcMar>
              <w:top w:w="100" w:type="dxa"/>
              <w:left w:w="100" w:type="dxa"/>
              <w:bottom w:w="100" w:type="dxa"/>
              <w:right w:w="100" w:type="dxa"/>
            </w:tcMar>
          </w:tcPr>
          <w:p w14:paraId="6C7694A4" w14:textId="3AAE1E01"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1</w:t>
            </w:r>
          </w:p>
        </w:tc>
        <w:tc>
          <w:tcPr>
            <w:tcW w:w="2160" w:type="dxa"/>
            <w:tcMar>
              <w:top w:w="100" w:type="dxa"/>
              <w:left w:w="100" w:type="dxa"/>
              <w:bottom w:w="100" w:type="dxa"/>
              <w:right w:w="100" w:type="dxa"/>
            </w:tcMar>
          </w:tcPr>
          <w:p w14:paraId="1C313983" w14:textId="08297D07"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3</w:t>
            </w:r>
          </w:p>
        </w:tc>
        <w:tc>
          <w:tcPr>
            <w:tcW w:w="1905" w:type="dxa"/>
          </w:tcPr>
          <w:p w14:paraId="1D0F972D" w14:textId="165CFB83" w:rsidR="00232566" w:rsidRPr="00232566" w:rsidRDefault="0093079B" w:rsidP="00541CEE">
            <w:pPr>
              <w:pStyle w:val="normal0"/>
              <w:widowControl w:val="0"/>
              <w:spacing w:line="240" w:lineRule="auto"/>
              <w:jc w:val="center"/>
              <w:rPr>
                <w:rFonts w:asciiTheme="minorHAnsi" w:hAnsiTheme="minorHAnsi" w:cs="Times New Roman"/>
                <w:sz w:val="24"/>
                <w:szCs w:val="24"/>
              </w:rPr>
            </w:pPr>
            <w:r>
              <w:rPr>
                <w:rFonts w:asciiTheme="minorHAnsi" w:hAnsiTheme="minorHAnsi" w:cs="Times New Roman"/>
                <w:sz w:val="24"/>
                <w:szCs w:val="24"/>
              </w:rPr>
              <w:t>7</w:t>
            </w:r>
          </w:p>
        </w:tc>
      </w:tr>
    </w:tbl>
    <w:p w14:paraId="457CE4F3" w14:textId="77777777" w:rsidR="00BE3EAB" w:rsidRPr="00232566" w:rsidRDefault="00BE3EAB">
      <w:pPr>
        <w:pStyle w:val="normal0"/>
        <w:widowControl w:val="0"/>
        <w:spacing w:line="240" w:lineRule="auto"/>
        <w:rPr>
          <w:rFonts w:asciiTheme="minorHAnsi" w:hAnsiTheme="minorHAnsi" w:cs="Times New Roman"/>
          <w:sz w:val="24"/>
          <w:szCs w:val="24"/>
        </w:rPr>
      </w:pPr>
    </w:p>
    <w:p w14:paraId="63680A7A" w14:textId="77777777" w:rsidR="00BE3EAB" w:rsidRDefault="00903F9D">
      <w:pPr>
        <w:pStyle w:val="normal0"/>
        <w:widowControl w:val="0"/>
        <w:spacing w:line="240" w:lineRule="auto"/>
        <w:rPr>
          <w:rFonts w:asciiTheme="minorHAnsi" w:hAnsiTheme="minorHAnsi" w:cs="Times New Roman"/>
          <w:b/>
          <w:sz w:val="24"/>
          <w:szCs w:val="24"/>
        </w:rPr>
      </w:pPr>
      <w:r w:rsidRPr="00232566">
        <w:rPr>
          <w:rFonts w:asciiTheme="minorHAnsi" w:hAnsiTheme="minorHAnsi" w:cs="Times New Roman"/>
          <w:b/>
          <w:sz w:val="24"/>
          <w:szCs w:val="24"/>
        </w:rPr>
        <w:t xml:space="preserve">  Course Requirements:</w:t>
      </w:r>
    </w:p>
    <w:p w14:paraId="2A3FC382" w14:textId="22401212" w:rsidR="00CA5113" w:rsidRPr="0019498B" w:rsidRDefault="00CA5113" w:rsidP="00CA5113"/>
    <w:tbl>
      <w:tblPr>
        <w:tblW w:w="10080" w:type="dxa"/>
        <w:tblInd w:w="-355" w:type="dxa"/>
        <w:shd w:val="clear" w:color="auto" w:fill="FFFFFF"/>
        <w:tblLayout w:type="fixed"/>
        <w:tblLook w:val="0000" w:firstRow="0" w:lastRow="0" w:firstColumn="0" w:lastColumn="0" w:noHBand="0" w:noVBand="0"/>
      </w:tblPr>
      <w:tblGrid>
        <w:gridCol w:w="1620"/>
        <w:gridCol w:w="686"/>
        <w:gridCol w:w="6874"/>
        <w:gridCol w:w="900"/>
      </w:tblGrid>
      <w:tr w:rsidR="00CA5113" w:rsidRPr="0019498B" w14:paraId="67C4E85C" w14:textId="77777777" w:rsidTr="001B180F">
        <w:trPr>
          <w:cantSplit/>
          <w:trHeight w:val="330"/>
          <w:tblHeader/>
        </w:trPr>
        <w:tc>
          <w:tcPr>
            <w:tcW w:w="1620"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tcPr>
          <w:p w14:paraId="6B3C2A0A" w14:textId="77777777" w:rsidR="00CA5113" w:rsidRDefault="00CA5113" w:rsidP="00C82A64">
            <w:r w:rsidRPr="0019498B">
              <w:t>Assignment</w:t>
            </w:r>
          </w:p>
          <w:p w14:paraId="7E25BD56" w14:textId="77777777" w:rsidR="00CA5113" w:rsidRPr="0019498B" w:rsidRDefault="00CA5113" w:rsidP="00C82A64"/>
        </w:tc>
        <w:tc>
          <w:tcPr>
            <w:tcW w:w="686"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tcPr>
          <w:p w14:paraId="08DD8841" w14:textId="77777777" w:rsidR="00CA5113" w:rsidRPr="0019498B" w:rsidRDefault="00CA5113" w:rsidP="00C82A64">
            <w:proofErr w:type="spellStart"/>
            <w:r w:rsidRPr="0019498B">
              <w:t>P</w:t>
            </w:r>
            <w:r>
              <w:t>ts</w:t>
            </w:r>
            <w:proofErr w:type="spellEnd"/>
          </w:p>
        </w:tc>
        <w:tc>
          <w:tcPr>
            <w:tcW w:w="6874"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tcPr>
          <w:p w14:paraId="35C0CA67" w14:textId="77777777" w:rsidR="00CA5113" w:rsidRPr="0019498B" w:rsidRDefault="00CA5113" w:rsidP="00C82A64">
            <w:r w:rsidRPr="0019498B">
              <w:t>Assignment Description</w:t>
            </w:r>
          </w:p>
        </w:tc>
        <w:tc>
          <w:tcPr>
            <w:tcW w:w="900" w:type="dxa"/>
            <w:tcBorders>
              <w:top w:val="single" w:sz="4" w:space="0" w:color="000000"/>
              <w:left w:val="single" w:sz="4" w:space="0" w:color="000000"/>
              <w:bottom w:val="single" w:sz="4" w:space="0" w:color="000000"/>
              <w:right w:val="single" w:sz="4" w:space="0" w:color="000000"/>
            </w:tcBorders>
            <w:shd w:val="clear" w:color="auto" w:fill="CCCCCC"/>
            <w:tcMar>
              <w:top w:w="0" w:type="dxa"/>
              <w:left w:w="0" w:type="dxa"/>
              <w:bottom w:w="0" w:type="dxa"/>
              <w:right w:w="0" w:type="dxa"/>
            </w:tcMar>
          </w:tcPr>
          <w:p w14:paraId="4021B260" w14:textId="77777777" w:rsidR="00CA5113" w:rsidRPr="0019498B" w:rsidRDefault="00CA5113" w:rsidP="00C82A64">
            <w:pPr>
              <w:spacing w:before="120" w:after="120"/>
            </w:pPr>
            <w:r w:rsidRPr="0019498B">
              <w:t>Due Date</w:t>
            </w:r>
          </w:p>
        </w:tc>
      </w:tr>
      <w:tr w:rsidR="00CA5113" w:rsidRPr="0019498B" w14:paraId="3E226FBA" w14:textId="77777777" w:rsidTr="001B180F">
        <w:trPr>
          <w:cantSplit/>
          <w:trHeight w:val="980"/>
        </w:trPr>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8130950" w14:textId="77777777" w:rsidR="00CA5113" w:rsidRPr="0019498B" w:rsidRDefault="00CA5113" w:rsidP="00C82A64">
            <w:r w:rsidRPr="0019498B">
              <w:t>Weekly Discussions</w:t>
            </w:r>
          </w:p>
          <w:p w14:paraId="5D58E727" w14:textId="77777777" w:rsidR="00CA5113" w:rsidRPr="0019498B" w:rsidRDefault="00CA5113" w:rsidP="00C82A64"/>
        </w:tc>
        <w:tc>
          <w:tcPr>
            <w:tcW w:w="68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A899A3" w14:textId="625AD83D" w:rsidR="00CA5113" w:rsidRPr="0019498B" w:rsidRDefault="00F90DB8" w:rsidP="00C82A64">
            <w:r>
              <w:t>1</w:t>
            </w:r>
            <w:r w:rsidR="00744EC4">
              <w:t>45</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D1ACD37" w14:textId="472F5B20" w:rsidR="00CA5113" w:rsidRDefault="00CA5113" w:rsidP="00C82A64">
            <w:r w:rsidRPr="0019498B">
              <w:rPr>
                <w:b/>
              </w:rPr>
              <w:t>Weekly discussion</w:t>
            </w:r>
            <w:r>
              <w:rPr>
                <w:b/>
              </w:rPr>
              <w:t>s</w:t>
            </w:r>
            <w:r w:rsidRPr="0019498B">
              <w:rPr>
                <w:b/>
              </w:rPr>
              <w:t>:</w:t>
            </w:r>
            <w:r w:rsidRPr="0019498B">
              <w:t xml:space="preserve"> Full points will be awarded to those who </w:t>
            </w:r>
            <w:r w:rsidR="00400602">
              <w:t xml:space="preserve">meet all requirements, </w:t>
            </w:r>
            <w:r w:rsidRPr="0019498B">
              <w:t>participate in a timely manner with evidence of understanding con</w:t>
            </w:r>
            <w:r w:rsidR="00400602">
              <w:t>cepts from the assigned readings.</w:t>
            </w:r>
            <w:r w:rsidRPr="0019498B">
              <w:t xml:space="preserve">  Please include page numbers in your post (at least 1 reference to text is required). Original posts are due by </w:t>
            </w:r>
            <w:r w:rsidRPr="0019498B">
              <w:rPr>
                <w:b/>
              </w:rPr>
              <w:t>Saturday, midnight</w:t>
            </w:r>
            <w:r w:rsidRPr="0019498B">
              <w:t xml:space="preserve"> and responses to two peers are due by </w:t>
            </w:r>
            <w:r w:rsidRPr="0019498B">
              <w:rPr>
                <w:b/>
              </w:rPr>
              <w:t>Sunday</w:t>
            </w:r>
            <w:r w:rsidRPr="0019498B">
              <w:t>, midnight of week specified</w:t>
            </w:r>
            <w:r>
              <w:t xml:space="preserve"> for each discussion.</w:t>
            </w:r>
          </w:p>
          <w:p w14:paraId="083FB05E" w14:textId="77777777" w:rsidR="00CA5113" w:rsidRPr="0019498B" w:rsidRDefault="00CA5113" w:rsidP="00C82A64"/>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5DC385" w14:textId="77777777" w:rsidR="00CA5113" w:rsidRPr="0019498B" w:rsidRDefault="00CA5113" w:rsidP="00C82A64">
            <w:pPr>
              <w:spacing w:before="120" w:after="120"/>
              <w:jc w:val="both"/>
            </w:pPr>
            <w:r w:rsidRPr="0019498B">
              <w:t>On-going</w:t>
            </w:r>
          </w:p>
        </w:tc>
      </w:tr>
      <w:tr w:rsidR="00CA5113" w:rsidRPr="0019498B" w14:paraId="62C860B9" w14:textId="77777777" w:rsidTr="001B180F">
        <w:trPr>
          <w:cantSplit/>
          <w:trHeight w:val="1448"/>
        </w:trPr>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250511" w14:textId="77777777" w:rsidR="00CA5113" w:rsidRPr="0019498B" w:rsidRDefault="00CA5113" w:rsidP="00C82A64">
            <w:r>
              <w:lastRenderedPageBreak/>
              <w:t>Personal Cultural Identity P</w:t>
            </w:r>
            <w:r w:rsidRPr="0019498B">
              <w:t>roject</w:t>
            </w:r>
            <w:r>
              <w:t xml:space="preserve"> </w:t>
            </w:r>
          </w:p>
          <w:p w14:paraId="0940367E" w14:textId="4FFD9824" w:rsidR="00CA5113" w:rsidRPr="0019498B" w:rsidRDefault="00CA5113" w:rsidP="00C82A64">
            <w:r w:rsidRPr="0019498B">
              <w:t>(PCI</w:t>
            </w:r>
            <w:r w:rsidR="00F90DB8">
              <w:t>P</w:t>
            </w:r>
            <w:r w:rsidRPr="0019498B">
              <w:t>)</w:t>
            </w:r>
          </w:p>
        </w:tc>
        <w:tc>
          <w:tcPr>
            <w:tcW w:w="68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774707" w14:textId="5C1326FC" w:rsidR="00CA5113" w:rsidRPr="0019498B" w:rsidRDefault="00744EC4" w:rsidP="00C82A64">
            <w:r>
              <w:t>30</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70AED3" w14:textId="17B6A4FA" w:rsidR="00C82A64" w:rsidRDefault="00CA5113" w:rsidP="00C82A64">
            <w:r w:rsidRPr="006836D4">
              <w:rPr>
                <w:b/>
                <w:bCs/>
              </w:rPr>
              <w:t xml:space="preserve">Personal </w:t>
            </w:r>
            <w:r>
              <w:rPr>
                <w:b/>
                <w:bCs/>
              </w:rPr>
              <w:t>Cultural Identity Project</w:t>
            </w:r>
            <w:r w:rsidR="00C82A64">
              <w:rPr>
                <w:b/>
                <w:bCs/>
              </w:rPr>
              <w:t xml:space="preserve"> </w:t>
            </w:r>
            <w:r w:rsidRPr="006836D4">
              <w:rPr>
                <w:b/>
                <w:bCs/>
              </w:rPr>
              <w:t>(PCI</w:t>
            </w:r>
            <w:r w:rsidR="00C82A64">
              <w:rPr>
                <w:b/>
                <w:bCs/>
              </w:rPr>
              <w:t>P</w:t>
            </w:r>
            <w:r w:rsidRPr="006836D4">
              <w:rPr>
                <w:b/>
                <w:bCs/>
              </w:rPr>
              <w:t>)</w:t>
            </w:r>
            <w:r w:rsidRPr="006836D4">
              <w:t>: </w:t>
            </w:r>
            <w:r w:rsidR="00C82A64" w:rsidRPr="006836D4">
              <w:t xml:space="preserve">As educators we bring our culture, ethnicity and identity into the classroom. </w:t>
            </w:r>
            <w:r w:rsidR="00B938F7">
              <w:t xml:space="preserve">You will do a research investigation into one aspect of your own cultural history. </w:t>
            </w:r>
            <w:r w:rsidR="00C82A64" w:rsidRPr="006836D4">
              <w:t xml:space="preserve">This assignment is designed to support you in becoming more aware of the impact of your own family history and values on the expectations you have for yourself as a teacher and for the children you teach. </w:t>
            </w:r>
          </w:p>
          <w:p w14:paraId="44EFC113" w14:textId="77777777" w:rsidR="00C82A64" w:rsidRDefault="00C82A64" w:rsidP="00C82A64"/>
          <w:p w14:paraId="1803B120" w14:textId="4752C357" w:rsidR="00CA5113" w:rsidRDefault="00B938F7" w:rsidP="00C82A64">
            <w:pPr>
              <w:rPr>
                <w:b/>
              </w:rPr>
            </w:pPr>
            <w:r w:rsidRPr="00B938F7">
              <w:rPr>
                <w:b/>
                <w:u w:val="single"/>
              </w:rPr>
              <w:t>An</w:t>
            </w:r>
            <w:r w:rsidR="00CA5113" w:rsidRPr="00B938F7">
              <w:rPr>
                <w:b/>
                <w:u w:val="single"/>
              </w:rPr>
              <w:t xml:space="preserve"> important part of this assignment is an interview with one of your</w:t>
            </w:r>
            <w:r w:rsidR="00CA5113" w:rsidRPr="008B05B0">
              <w:rPr>
                <w:b/>
                <w:u w:val="single"/>
              </w:rPr>
              <w:t xml:space="preserve"> elders</w:t>
            </w:r>
            <w:r w:rsidR="00CA5113" w:rsidRPr="008B05B0">
              <w:rPr>
                <w:b/>
              </w:rPr>
              <w:t xml:space="preserve"> (if possible a </w:t>
            </w:r>
            <w:r w:rsidR="00CA5113">
              <w:rPr>
                <w:b/>
              </w:rPr>
              <w:t xml:space="preserve">parent, </w:t>
            </w:r>
            <w:r w:rsidR="00CA5113" w:rsidRPr="008B05B0">
              <w:rPr>
                <w:b/>
              </w:rPr>
              <w:t>grandparent, or friend of family</w:t>
            </w:r>
            <w:r w:rsidR="00CA5113">
              <w:rPr>
                <w:b/>
              </w:rPr>
              <w:t xml:space="preserve"> from the same cultural group</w:t>
            </w:r>
            <w:r>
              <w:rPr>
                <w:b/>
              </w:rPr>
              <w:t>). The idea is for these elders</w:t>
            </w:r>
            <w:r w:rsidR="00CA5113" w:rsidRPr="008B05B0">
              <w:rPr>
                <w:b/>
              </w:rPr>
              <w:t xml:space="preserve"> to share the wisdom they gained from their experiences</w:t>
            </w:r>
            <w:r>
              <w:rPr>
                <w:b/>
              </w:rPr>
              <w:t xml:space="preserve">, </w:t>
            </w:r>
            <w:r w:rsidR="00CA5113">
              <w:rPr>
                <w:b/>
              </w:rPr>
              <w:t>simply “tell their story”, share their experiences growing up</w:t>
            </w:r>
            <w:r>
              <w:rPr>
                <w:b/>
              </w:rPr>
              <w:t>, their remembrances, etc.</w:t>
            </w:r>
            <w:r w:rsidR="00CA5113">
              <w:rPr>
                <w:b/>
              </w:rPr>
              <w:t xml:space="preserve"> (BUT </w:t>
            </w:r>
            <w:r>
              <w:rPr>
                <w:b/>
              </w:rPr>
              <w:t xml:space="preserve">be respectful, </w:t>
            </w:r>
            <w:r w:rsidR="00CA5113">
              <w:rPr>
                <w:b/>
              </w:rPr>
              <w:t xml:space="preserve">only </w:t>
            </w:r>
            <w:r>
              <w:rPr>
                <w:b/>
              </w:rPr>
              <w:t xml:space="preserve">share </w:t>
            </w:r>
            <w:r w:rsidR="00CA5113">
              <w:rPr>
                <w:b/>
              </w:rPr>
              <w:t>what your elders feel com</w:t>
            </w:r>
            <w:r>
              <w:rPr>
                <w:b/>
              </w:rPr>
              <w:t>fortable talking about</w:t>
            </w:r>
            <w:r w:rsidR="00CA5113">
              <w:rPr>
                <w:b/>
              </w:rPr>
              <w:t xml:space="preserve">). </w:t>
            </w:r>
            <w:r w:rsidR="00CA5113" w:rsidRPr="008B05B0">
              <w:rPr>
                <w:b/>
              </w:rPr>
              <w:t>It is hoped that this is an enjoyable, illuminating learning experience for you.</w:t>
            </w:r>
          </w:p>
          <w:p w14:paraId="00D6C6F3" w14:textId="77777777" w:rsidR="00B938F7" w:rsidRDefault="00B938F7" w:rsidP="00B938F7">
            <w:pPr>
              <w:rPr>
                <w:b/>
              </w:rPr>
            </w:pPr>
          </w:p>
          <w:p w14:paraId="297AFE80" w14:textId="3B71C204" w:rsidR="00B938F7" w:rsidRDefault="00B938F7" w:rsidP="00B938F7">
            <w:r>
              <w:rPr>
                <w:b/>
              </w:rPr>
              <w:t>I</w:t>
            </w:r>
            <w:r w:rsidRPr="00704E84">
              <w:rPr>
                <w:b/>
              </w:rPr>
              <w:t>nclude transcript “snippets” from the elder interview</w:t>
            </w:r>
            <w:r w:rsidRPr="006836D4">
              <w:t xml:space="preserve"> to enhance the reader’s understanding of the cultural background being described. </w:t>
            </w:r>
            <w:r>
              <w:t>Pictures, if available, are also wonderful.</w:t>
            </w:r>
            <w:r w:rsidRPr="006836D4">
              <w:t xml:space="preserve"> </w:t>
            </w:r>
          </w:p>
          <w:p w14:paraId="60AED324" w14:textId="162CEF3E" w:rsidR="00CA5113" w:rsidRDefault="00CA5113" w:rsidP="00C82A64"/>
          <w:p w14:paraId="2DE706F6" w14:textId="77777777" w:rsidR="00CA5113" w:rsidRPr="00C82A64" w:rsidRDefault="00CA5113" w:rsidP="00C82A64">
            <w:pPr>
              <w:rPr>
                <w:i/>
                <w:color w:val="0000FF"/>
              </w:rPr>
            </w:pPr>
            <w:r w:rsidRPr="00C82A64">
              <w:rPr>
                <w:i/>
                <w:color w:val="0000FF"/>
              </w:rPr>
              <w:t>Address topics such as these:</w:t>
            </w:r>
          </w:p>
          <w:p w14:paraId="1302E103" w14:textId="77777777" w:rsidR="00CA5113" w:rsidRPr="00C82A64" w:rsidRDefault="00CA5113" w:rsidP="00C82A64">
            <w:pPr>
              <w:rPr>
                <w:i/>
                <w:color w:val="0000FF"/>
              </w:rPr>
            </w:pPr>
            <w:r w:rsidRPr="00C82A64">
              <w:rPr>
                <w:i/>
                <w:color w:val="0000FF"/>
              </w:rPr>
              <w:t> *How the knowledge gained from the interview reflects on your own cultural values.</w:t>
            </w:r>
          </w:p>
          <w:p w14:paraId="707EFB2A" w14:textId="77777777" w:rsidR="00CA5113" w:rsidRPr="00C82A64" w:rsidRDefault="00CA5113" w:rsidP="00C82A64">
            <w:pPr>
              <w:rPr>
                <w:color w:val="0000FF"/>
              </w:rPr>
            </w:pPr>
            <w:r w:rsidRPr="00C82A64">
              <w:rPr>
                <w:i/>
                <w:color w:val="0000FF"/>
              </w:rPr>
              <w:t> *How this knowledge is important in teaching students from different and similar backgrounds, ethnic groups, and genders.</w:t>
            </w:r>
            <w:r w:rsidRPr="00C82A64">
              <w:rPr>
                <w:color w:val="0000FF"/>
              </w:rPr>
              <w:t xml:space="preserve"> </w:t>
            </w:r>
          </w:p>
          <w:p w14:paraId="52767A9C" w14:textId="77777777" w:rsidR="00CA5113" w:rsidRDefault="00CA5113" w:rsidP="00C82A64">
            <w:pPr>
              <w:rPr>
                <w:b/>
                <w:bCs/>
              </w:rPr>
            </w:pPr>
          </w:p>
          <w:p w14:paraId="264A925B" w14:textId="229F8137" w:rsidR="00CA5113" w:rsidRPr="0019498B" w:rsidRDefault="00CA5113" w:rsidP="00C82A64">
            <w:r w:rsidRPr="006836D4">
              <w:rPr>
                <w:b/>
                <w:bCs/>
              </w:rPr>
              <w:t>Create an electronic visual representation of your personal cultural identity</w:t>
            </w:r>
            <w:r>
              <w:rPr>
                <w:b/>
                <w:bCs/>
              </w:rPr>
              <w:t xml:space="preserve">- can be </w:t>
            </w:r>
            <w:r w:rsidRPr="006836D4">
              <w:rPr>
                <w:b/>
                <w:bCs/>
              </w:rPr>
              <w:t xml:space="preserve">PowerPoint, </w:t>
            </w:r>
            <w:r>
              <w:rPr>
                <w:b/>
                <w:bCs/>
              </w:rPr>
              <w:t xml:space="preserve">video, </w:t>
            </w:r>
            <w:proofErr w:type="spellStart"/>
            <w:r>
              <w:rPr>
                <w:b/>
                <w:bCs/>
              </w:rPr>
              <w:t>prezi</w:t>
            </w:r>
            <w:proofErr w:type="spellEnd"/>
            <w:r>
              <w:rPr>
                <w:b/>
                <w:bCs/>
              </w:rPr>
              <w:t xml:space="preserve">, etc. </w:t>
            </w:r>
            <w:r w:rsidR="009C74A0">
              <w:rPr>
                <w:b/>
                <w:bCs/>
              </w:rPr>
              <w:t xml:space="preserve">(at least 7-9 slides). </w:t>
            </w:r>
            <w:r>
              <w:rPr>
                <w:b/>
                <w:bCs/>
              </w:rPr>
              <w:t xml:space="preserve">Provide a </w:t>
            </w:r>
            <w:r w:rsidR="009C74A0">
              <w:rPr>
                <w:b/>
                <w:bCs/>
              </w:rPr>
              <w:t xml:space="preserve">brief </w:t>
            </w:r>
            <w:r>
              <w:rPr>
                <w:b/>
                <w:bCs/>
              </w:rPr>
              <w:t>summary in the threaded discussion and attach the presentation.</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DD852D" w14:textId="4E225E73" w:rsidR="00CA5113" w:rsidRDefault="00CA5113" w:rsidP="00C82A64">
            <w:pPr>
              <w:spacing w:before="120" w:after="120"/>
            </w:pPr>
            <w:r>
              <w:t xml:space="preserve"> </w:t>
            </w:r>
            <w:r w:rsidRPr="0019498B">
              <w:t xml:space="preserve">Week </w:t>
            </w:r>
            <w:r w:rsidR="00DB2973">
              <w:t>7</w:t>
            </w:r>
            <w:bookmarkStart w:id="0" w:name="_GoBack"/>
            <w:bookmarkEnd w:id="0"/>
          </w:p>
          <w:p w14:paraId="6E4ADA33" w14:textId="663F3779" w:rsidR="00CA5113" w:rsidRDefault="00CA5113" w:rsidP="00C82A64">
            <w:pPr>
              <w:spacing w:before="120" w:after="120"/>
            </w:pPr>
            <w:r>
              <w:t xml:space="preserve"> </w:t>
            </w:r>
          </w:p>
          <w:p w14:paraId="48A1C1F9" w14:textId="77777777" w:rsidR="00CA5113" w:rsidRDefault="00CA5113" w:rsidP="00C82A64">
            <w:pPr>
              <w:spacing w:before="120" w:after="120"/>
            </w:pPr>
          </w:p>
          <w:p w14:paraId="009B5995" w14:textId="77777777" w:rsidR="00CA5113" w:rsidRPr="0019498B" w:rsidRDefault="00CA5113" w:rsidP="00C82A64">
            <w:pPr>
              <w:spacing w:before="120" w:after="120"/>
            </w:pPr>
            <w:r>
              <w:t xml:space="preserve"> </w:t>
            </w:r>
          </w:p>
        </w:tc>
      </w:tr>
      <w:tr w:rsidR="00CA5113" w:rsidRPr="0019498B" w14:paraId="636FDBBD" w14:textId="77777777" w:rsidTr="001B180F">
        <w:trPr>
          <w:cantSplit/>
          <w:trHeight w:val="1781"/>
        </w:trPr>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3390DF" w14:textId="77777777" w:rsidR="00CA5113" w:rsidRDefault="00CA5113" w:rsidP="00C82A64"/>
          <w:p w14:paraId="21497D07" w14:textId="77777777" w:rsidR="00CA5113" w:rsidRDefault="00CA5113" w:rsidP="00C82A64">
            <w:r>
              <w:t>Cultural</w:t>
            </w:r>
          </w:p>
          <w:p w14:paraId="1B4E29FF" w14:textId="77777777" w:rsidR="00CA5113" w:rsidRPr="00255F8F" w:rsidRDefault="00CA5113" w:rsidP="00C82A64">
            <w:r>
              <w:t>Exploration</w:t>
            </w:r>
          </w:p>
        </w:tc>
        <w:tc>
          <w:tcPr>
            <w:tcW w:w="68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0ADD4CF" w14:textId="77777777" w:rsidR="00CA5113" w:rsidRPr="0019498B" w:rsidRDefault="00CA5113" w:rsidP="00C82A64">
            <w:r>
              <w:t>10</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C9D361" w14:textId="126E170A" w:rsidR="00CA5113" w:rsidRPr="0019498B" w:rsidRDefault="00CA5113" w:rsidP="008146CA">
            <w:pPr>
              <w:rPr>
                <w:b/>
              </w:rPr>
            </w:pPr>
            <w:r>
              <w:t xml:space="preserve">During the semester, locate and participate in a cultural event. This could be one from your own culture or that is different from your own culture. This might consist of attending a cultural festival/ceremony, viewing a cultural art exhibit, dining at a friend’s house from the culture, </w:t>
            </w:r>
            <w:r w:rsidR="008146CA">
              <w:t>military event</w:t>
            </w:r>
            <w:r w:rsidR="00966008">
              <w:t xml:space="preserve"> (former students made the case that the military has its own unique culture)</w:t>
            </w:r>
            <w:r w:rsidR="008146CA">
              <w:t xml:space="preserve">, </w:t>
            </w:r>
            <w:r>
              <w:t xml:space="preserve">etc. </w:t>
            </w:r>
            <w:r w:rsidR="008146CA">
              <w:t>You will learn about this tradition and write up your experience/impressions of the event. 2-3 pages (double-space).</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BF0356" w14:textId="5D947F3F" w:rsidR="00CA5113" w:rsidRDefault="00CA5113" w:rsidP="00C82A64">
            <w:pPr>
              <w:spacing w:before="120" w:after="120"/>
            </w:pPr>
            <w:r>
              <w:t>Week 8</w:t>
            </w:r>
          </w:p>
          <w:p w14:paraId="4EEFBE94" w14:textId="7594BDB8" w:rsidR="00CA5113" w:rsidRDefault="00CA5113" w:rsidP="00C82A64">
            <w:pPr>
              <w:spacing w:before="120" w:after="120"/>
            </w:pPr>
            <w:r>
              <w:t xml:space="preserve"> </w:t>
            </w:r>
          </w:p>
          <w:p w14:paraId="5E6F006A" w14:textId="77777777" w:rsidR="00CA5113" w:rsidRPr="0019498B" w:rsidRDefault="00CA5113" w:rsidP="00C82A64">
            <w:pPr>
              <w:spacing w:before="120" w:after="120"/>
            </w:pPr>
          </w:p>
        </w:tc>
      </w:tr>
      <w:tr w:rsidR="00CA5113" w:rsidRPr="0019498B" w14:paraId="0C843F25" w14:textId="77777777" w:rsidTr="001B180F">
        <w:trPr>
          <w:cantSplit/>
          <w:trHeight w:val="2429"/>
        </w:trPr>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D4CF54" w14:textId="77777777" w:rsidR="00CA5113" w:rsidRDefault="00CA5113" w:rsidP="00C82A64">
            <w:r w:rsidRPr="0019498B">
              <w:lastRenderedPageBreak/>
              <w:t>Final Reflection</w:t>
            </w:r>
          </w:p>
          <w:p w14:paraId="5222B3EA" w14:textId="77777777" w:rsidR="00CA5113" w:rsidRPr="0019498B" w:rsidRDefault="00CA5113" w:rsidP="00C82A64"/>
        </w:tc>
        <w:tc>
          <w:tcPr>
            <w:tcW w:w="68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85CEF27" w14:textId="4995931C" w:rsidR="00CA5113" w:rsidRPr="0019498B" w:rsidRDefault="00CA5113" w:rsidP="00C82A64">
            <w:r>
              <w:t>1</w:t>
            </w:r>
            <w:r w:rsidR="00744EC4">
              <w:t>5</w:t>
            </w:r>
          </w:p>
        </w:tc>
        <w:tc>
          <w:tcPr>
            <w:tcW w:w="6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5BC130" w14:textId="12395D1C" w:rsidR="00CA5113" w:rsidRPr="0019498B" w:rsidRDefault="00737D15" w:rsidP="00737D15">
            <w:r>
              <w:rPr>
                <w:rStyle w:val="Strong"/>
                <w:rFonts w:eastAsia="Times New Roman"/>
                <w:color w:val="666699"/>
              </w:rPr>
              <w:t xml:space="preserve">In what ways am I becoming a more culturally competent educator? </w:t>
            </w:r>
            <w:r>
              <w:rPr>
                <w:rFonts w:eastAsia="Times New Roman"/>
                <w:color w:val="666699"/>
              </w:rPr>
              <w:t>Your answer should include what you learned from several (3 or more) aspects of the course, i.e., PCIP, discussions, classmates’ presentations, textbook readings, personal reflections, etc. Show that you are culturally aware and know the needs and ways to serve those in the community. (400-500 words, 2 or more references with citations required).</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0F3589" w14:textId="77777777" w:rsidR="00CA5113" w:rsidRDefault="00CA5113" w:rsidP="00C82A64">
            <w:pPr>
              <w:spacing w:before="120" w:after="120"/>
            </w:pPr>
            <w:r>
              <w:t>Week 10</w:t>
            </w:r>
          </w:p>
          <w:p w14:paraId="7A85C692" w14:textId="487713FB" w:rsidR="00CA5113" w:rsidRDefault="00CA5113" w:rsidP="00C82A64">
            <w:pPr>
              <w:spacing w:before="120" w:after="120"/>
            </w:pPr>
            <w:r>
              <w:t xml:space="preserve"> </w:t>
            </w:r>
          </w:p>
          <w:p w14:paraId="791FCE57" w14:textId="77777777" w:rsidR="00CA5113" w:rsidRPr="0019498B" w:rsidRDefault="00CA5113" w:rsidP="00C82A64">
            <w:pPr>
              <w:spacing w:before="120" w:after="120"/>
              <w:ind w:left="90"/>
            </w:pPr>
          </w:p>
          <w:p w14:paraId="543BD0D2" w14:textId="77777777" w:rsidR="00CA5113" w:rsidRPr="001F548C" w:rsidRDefault="00CA5113" w:rsidP="00C82A64">
            <w:pPr>
              <w:spacing w:before="120" w:after="120"/>
              <w:rPr>
                <w:b/>
              </w:rPr>
            </w:pPr>
          </w:p>
          <w:p w14:paraId="15C6F3D0" w14:textId="77777777" w:rsidR="00CA5113" w:rsidRPr="0019498B" w:rsidRDefault="00CA5113" w:rsidP="00C82A64">
            <w:pPr>
              <w:spacing w:before="120" w:after="120"/>
            </w:pPr>
          </w:p>
        </w:tc>
      </w:tr>
    </w:tbl>
    <w:p w14:paraId="132C6C34" w14:textId="77777777" w:rsidR="00CA5113" w:rsidRPr="00232566" w:rsidRDefault="00CA5113">
      <w:pPr>
        <w:pStyle w:val="normal0"/>
        <w:widowControl w:val="0"/>
        <w:spacing w:line="240" w:lineRule="auto"/>
        <w:rPr>
          <w:rFonts w:asciiTheme="minorHAnsi" w:hAnsiTheme="minorHAnsi" w:cs="Times New Roman"/>
          <w:b/>
          <w:sz w:val="24"/>
          <w:szCs w:val="24"/>
        </w:rPr>
      </w:pPr>
    </w:p>
    <w:p w14:paraId="143C8CAF" w14:textId="77777777" w:rsidR="008146CA" w:rsidRPr="008146CA" w:rsidRDefault="008146CA" w:rsidP="008146CA">
      <w:pPr>
        <w:pStyle w:val="normal0"/>
        <w:widowControl w:val="0"/>
        <w:spacing w:line="240" w:lineRule="auto"/>
        <w:rPr>
          <w:rFonts w:ascii="Times New Roman" w:eastAsia="Times New Roman" w:hAnsi="Times New Roman" w:cs="Times New Roman"/>
          <w:sz w:val="24"/>
          <w:szCs w:val="24"/>
        </w:rPr>
      </w:pPr>
      <w:r w:rsidRPr="008146CA">
        <w:rPr>
          <w:rFonts w:ascii="Times New Roman" w:eastAsia="Times New Roman" w:hAnsi="Times New Roman" w:cs="Times New Roman"/>
          <w:sz w:val="24"/>
          <w:szCs w:val="24"/>
        </w:rPr>
        <w:t>Grading: 200-188= A, 187-175= B, 174-163= C, Below this ‘F’.</w:t>
      </w:r>
    </w:p>
    <w:p w14:paraId="71EDC84C" w14:textId="77777777" w:rsidR="008146CA" w:rsidRPr="008146CA" w:rsidRDefault="008146CA" w:rsidP="008146CA">
      <w:pPr>
        <w:pStyle w:val="normal0"/>
        <w:widowControl w:val="0"/>
        <w:spacing w:line="240" w:lineRule="auto"/>
        <w:rPr>
          <w:rFonts w:ascii="Times New Roman" w:eastAsia="Times New Roman" w:hAnsi="Times New Roman" w:cs="Times New Roman"/>
          <w:sz w:val="24"/>
          <w:szCs w:val="24"/>
        </w:rPr>
      </w:pPr>
    </w:p>
    <w:p w14:paraId="4A2A0AB0" w14:textId="77777777" w:rsidR="008146CA" w:rsidRPr="008146CA" w:rsidRDefault="008146CA" w:rsidP="008146CA">
      <w:pPr>
        <w:pStyle w:val="normal0"/>
        <w:widowControl w:val="0"/>
        <w:spacing w:line="240" w:lineRule="auto"/>
        <w:rPr>
          <w:rFonts w:ascii="Times New Roman" w:eastAsia="Times New Roman" w:hAnsi="Times New Roman" w:cs="Times New Roman"/>
          <w:sz w:val="24"/>
          <w:szCs w:val="24"/>
        </w:rPr>
      </w:pPr>
      <w:r w:rsidRPr="008146CA">
        <w:rPr>
          <w:rFonts w:ascii="Times New Roman" w:eastAsia="Times New Roman" w:hAnsi="Times New Roman" w:cs="Times New Roman"/>
          <w:sz w:val="24"/>
          <w:szCs w:val="24"/>
        </w:rPr>
        <w:t>Late postings may result in a loss of points.</w:t>
      </w:r>
    </w:p>
    <w:p w14:paraId="38CA00C0" w14:textId="05A02ED5" w:rsidR="00393C0D" w:rsidRPr="00393C0D" w:rsidRDefault="008146CA" w:rsidP="008146CA">
      <w:pPr>
        <w:pStyle w:val="normal0"/>
        <w:widowControl w:val="0"/>
        <w:spacing w:line="240" w:lineRule="auto"/>
        <w:rPr>
          <w:rFonts w:ascii="Times New Roman" w:eastAsia="Times New Roman" w:hAnsi="Times New Roman" w:cs="Times New Roman"/>
          <w:sz w:val="24"/>
          <w:szCs w:val="24"/>
        </w:rPr>
      </w:pPr>
      <w:r w:rsidRPr="008146CA">
        <w:rPr>
          <w:rFonts w:ascii="Times New Roman" w:eastAsia="Times New Roman" w:hAnsi="Times New Roman" w:cs="Times New Roman"/>
          <w:sz w:val="24"/>
          <w:szCs w:val="24"/>
        </w:rPr>
        <w:t>Graduate students need to receive a ‘B’ grade or better</w:t>
      </w:r>
    </w:p>
    <w:p w14:paraId="6C30ED35" w14:textId="77777777" w:rsidR="00BE3EAB" w:rsidRPr="00393C0D" w:rsidRDefault="00BE3EAB">
      <w:pPr>
        <w:pStyle w:val="normal0"/>
        <w:spacing w:line="240" w:lineRule="auto"/>
        <w:rPr>
          <w:rFonts w:ascii="Times New Roman" w:hAnsi="Times New Roman" w:cs="Times New Roman"/>
          <w:b/>
          <w:sz w:val="24"/>
          <w:szCs w:val="24"/>
        </w:rPr>
      </w:pPr>
    </w:p>
    <w:p w14:paraId="2C08EEBC" w14:textId="5CE1AB6D" w:rsidR="00BE3EAB" w:rsidRPr="00393C0D" w:rsidRDefault="00393C0D" w:rsidP="00393C0D">
      <w:pPr>
        <w:pStyle w:val="normal0"/>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t>Course Policies</w:t>
      </w:r>
    </w:p>
    <w:p w14:paraId="6DBB6C19" w14:textId="77777777" w:rsidR="00BE3EAB" w:rsidRPr="00393C0D" w:rsidRDefault="00BE3EAB">
      <w:pPr>
        <w:pStyle w:val="normal0"/>
        <w:widowControl w:val="0"/>
        <w:spacing w:line="240" w:lineRule="auto"/>
        <w:jc w:val="center"/>
        <w:rPr>
          <w:rFonts w:ascii="Times New Roman" w:hAnsi="Times New Roman" w:cs="Times New Roman"/>
          <w:sz w:val="24"/>
          <w:szCs w:val="24"/>
        </w:rPr>
      </w:pPr>
    </w:p>
    <w:p w14:paraId="4A2EF810" w14:textId="77777777" w:rsidR="00BE3EAB" w:rsidRPr="00393C0D" w:rsidRDefault="00903F9D">
      <w:pPr>
        <w:pStyle w:val="norm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Attendance: </w:t>
      </w:r>
    </w:p>
    <w:p w14:paraId="06EF56C2" w14:textId="5568740C" w:rsidR="00BE3EAB" w:rsidRPr="00393C0D" w:rsidRDefault="00903F9D">
      <w:pPr>
        <w:pStyle w:val="normal0"/>
        <w:spacing w:line="240" w:lineRule="auto"/>
        <w:rPr>
          <w:rFonts w:ascii="Times New Roman" w:hAnsi="Times New Roman" w:cs="Times New Roman"/>
          <w:sz w:val="24"/>
          <w:szCs w:val="24"/>
        </w:rPr>
      </w:pPr>
      <w:r w:rsidRPr="00393C0D">
        <w:rPr>
          <w:rFonts w:ascii="Times New Roman" w:hAnsi="Times New Roman" w:cs="Times New Roman"/>
          <w:sz w:val="24"/>
          <w:szCs w:val="24"/>
        </w:rPr>
        <w:t>As stated in the</w:t>
      </w:r>
      <w:r w:rsidRPr="00393C0D">
        <w:rPr>
          <w:rFonts w:ascii="Times New Roman" w:hAnsi="Times New Roman" w:cs="Times New Roman"/>
          <w:b/>
          <w:sz w:val="24"/>
          <w:szCs w:val="24"/>
        </w:rPr>
        <w:t xml:space="preserve"> </w:t>
      </w:r>
      <w:proofErr w:type="spellStart"/>
      <w:r w:rsidRPr="00393C0D">
        <w:rPr>
          <w:rFonts w:ascii="Times New Roman" w:hAnsi="Times New Roman" w:cs="Times New Roman"/>
          <w:sz w:val="24"/>
          <w:szCs w:val="24"/>
        </w:rPr>
        <w:t>Chaminade</w:t>
      </w:r>
      <w:proofErr w:type="spellEnd"/>
      <w:r w:rsidRPr="00393C0D">
        <w:rPr>
          <w:rFonts w:ascii="Times New Roman" w:hAnsi="Times New Roman" w:cs="Times New Roman"/>
          <w:sz w:val="24"/>
          <w:szCs w:val="24"/>
        </w:rPr>
        <w:t xml:space="preserve"> University catalog, students are expected to attend all classes for courses in which they are registered. The instructor will specify and enforce expectations for online participation and receipt of assignments appropriate to the design of the course.  If for any reason you cannot meet these requirements, you need to contact the instructor immediately.</w:t>
      </w:r>
      <w:r w:rsidR="00393C0D" w:rsidRPr="00393C0D">
        <w:rPr>
          <w:rFonts w:ascii="Times New Roman" w:hAnsi="Times New Roman" w:cs="Times New Roman"/>
          <w:sz w:val="24"/>
          <w:szCs w:val="24"/>
        </w:rPr>
        <w:t xml:space="preserve"> For online classes, you should log on at least 2 times per week. While not required, it is recommended you create your postings off-line in word for example and then copy/paste into canvas. This way you will have it available to you at a later time if needed.</w:t>
      </w:r>
    </w:p>
    <w:p w14:paraId="6065A76D" w14:textId="77777777" w:rsidR="00BE3EAB" w:rsidRPr="00393C0D" w:rsidRDefault="00BE3EAB">
      <w:pPr>
        <w:pStyle w:val="normal0"/>
        <w:spacing w:line="240" w:lineRule="auto"/>
        <w:rPr>
          <w:rFonts w:ascii="Times New Roman" w:hAnsi="Times New Roman" w:cs="Times New Roman"/>
          <w:b/>
          <w:sz w:val="24"/>
          <w:szCs w:val="24"/>
        </w:rPr>
      </w:pPr>
    </w:p>
    <w:p w14:paraId="36D4F69C" w14:textId="77777777" w:rsidR="00BE3EAB" w:rsidRPr="00393C0D" w:rsidRDefault="00903F9D">
      <w:pPr>
        <w:pStyle w:val="normal0"/>
        <w:spacing w:line="240" w:lineRule="auto"/>
        <w:jc w:val="center"/>
        <w:rPr>
          <w:rFonts w:ascii="Times New Roman" w:hAnsi="Times New Roman" w:cs="Times New Roman"/>
          <w:b/>
          <w:sz w:val="24"/>
          <w:szCs w:val="24"/>
          <w:u w:val="single"/>
        </w:rPr>
      </w:pPr>
      <w:r w:rsidRPr="00393C0D">
        <w:rPr>
          <w:rFonts w:ascii="Times New Roman" w:hAnsi="Times New Roman" w:cs="Times New Roman"/>
          <w:b/>
          <w:sz w:val="24"/>
          <w:szCs w:val="24"/>
          <w:u w:val="single"/>
        </w:rPr>
        <w:t>University Policies</w:t>
      </w:r>
    </w:p>
    <w:p w14:paraId="23059BBC" w14:textId="77777777" w:rsidR="00BE3EAB" w:rsidRPr="00393C0D" w:rsidRDefault="00BE3EAB">
      <w:pPr>
        <w:pStyle w:val="normal0"/>
        <w:spacing w:line="240" w:lineRule="auto"/>
        <w:jc w:val="center"/>
        <w:rPr>
          <w:rFonts w:ascii="Times New Roman" w:hAnsi="Times New Roman" w:cs="Times New Roman"/>
          <w:b/>
          <w:sz w:val="24"/>
          <w:szCs w:val="24"/>
        </w:rPr>
      </w:pPr>
    </w:p>
    <w:p w14:paraId="293445B4" w14:textId="77777777" w:rsidR="00BE3EAB" w:rsidRPr="00393C0D" w:rsidRDefault="00903F9D">
      <w:pPr>
        <w:pStyle w:val="norm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Academic Honesty Statement: </w:t>
      </w:r>
      <w:r w:rsidRPr="00393C0D">
        <w:rPr>
          <w:rFonts w:ascii="Times New Roman" w:hAnsi="Times New Roman" w:cs="Times New Roman"/>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RPr="00393C0D">
        <w:rPr>
          <w:rFonts w:ascii="Times New Roman" w:hAnsi="Times New Roman" w:cs="Times New Roman"/>
          <w:sz w:val="24"/>
          <w:szCs w:val="24"/>
        </w:rPr>
        <w:br/>
      </w:r>
      <w:r w:rsidRPr="00393C0D">
        <w:rPr>
          <w:rFonts w:ascii="Times New Roman" w:hAnsi="Times New Roman" w:cs="Times New Roman"/>
          <w:sz w:val="24"/>
          <w:szCs w:val="24"/>
        </w:rPr>
        <w:br/>
        <w:t>Violations of Academic Integrity: Violations of the principle include, but are not limited to:</w:t>
      </w:r>
    </w:p>
    <w:p w14:paraId="5562CC07" w14:textId="77777777" w:rsidR="00BE3EAB" w:rsidRPr="00393C0D" w:rsidRDefault="00903F9D">
      <w:pPr>
        <w:pStyle w:val="normal0"/>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Cheating: Intentionally using or attempting to use unauthorized materials, information, notes, study aids, or other devices in any academic exercise.</w:t>
      </w:r>
    </w:p>
    <w:p w14:paraId="4A3A06E1" w14:textId="77777777" w:rsidR="00BE3EAB" w:rsidRPr="00393C0D" w:rsidRDefault="00903F9D">
      <w:pPr>
        <w:pStyle w:val="normal0"/>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2F26B384" w14:textId="77777777" w:rsidR="00BE3EAB" w:rsidRPr="00393C0D" w:rsidRDefault="00903F9D">
      <w:pPr>
        <w:pStyle w:val="normal0"/>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Multiple Submissions: The submission of substantial portions of the same academic work for credit (including oral reports) more than once without authorization. </w:t>
      </w:r>
    </w:p>
    <w:p w14:paraId="7AC19741" w14:textId="77777777" w:rsidR="00BE3EAB" w:rsidRPr="00393C0D" w:rsidRDefault="00903F9D">
      <w:pPr>
        <w:pStyle w:val="normal0"/>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lastRenderedPageBreak/>
        <w:t xml:space="preserve">Plagiarism: Intentionally or knowingly presenting the work of another as one’s own (i.e., without proper acknowledgment of the source). </w:t>
      </w:r>
    </w:p>
    <w:p w14:paraId="6FD4A3AD" w14:textId="77777777" w:rsidR="00BE3EAB" w:rsidRPr="00393C0D" w:rsidRDefault="00903F9D">
      <w:pPr>
        <w:pStyle w:val="normal0"/>
        <w:numPr>
          <w:ilvl w:val="0"/>
          <w:numId w:val="4"/>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 xml:space="preserve">Abuse of Academic Materials: Intentionally or knowingly destroying, stealing, or making inaccessible library or other academic resource materials. </w:t>
      </w:r>
      <w:r w:rsidRPr="00393C0D">
        <w:rPr>
          <w:rFonts w:ascii="Times New Roman" w:hAnsi="Times New Roman" w:cs="Times New Roman"/>
          <w:sz w:val="24"/>
          <w:szCs w:val="24"/>
        </w:rPr>
        <w:br/>
        <w:t>Complicity in Academic Dishonesty: Intentionally or knowingly helping or attempting to help another to commit an act of academic dishonesty.</w:t>
      </w:r>
    </w:p>
    <w:p w14:paraId="4B9828D8" w14:textId="77777777" w:rsidR="00BE3EAB" w:rsidRPr="00393C0D" w:rsidRDefault="00BE3EAB">
      <w:pPr>
        <w:pStyle w:val="normal0"/>
        <w:spacing w:line="240" w:lineRule="auto"/>
        <w:rPr>
          <w:rFonts w:ascii="Times New Roman" w:hAnsi="Times New Roman" w:cs="Times New Roman"/>
          <w:sz w:val="24"/>
          <w:szCs w:val="24"/>
        </w:rPr>
      </w:pPr>
    </w:p>
    <w:p w14:paraId="2763D032" w14:textId="77777777" w:rsidR="00BE3EAB" w:rsidRPr="00393C0D" w:rsidRDefault="00903F9D">
      <w:pPr>
        <w:pStyle w:val="normal0"/>
        <w:spacing w:line="240" w:lineRule="auto"/>
        <w:rPr>
          <w:rFonts w:ascii="Times New Roman" w:hAnsi="Times New Roman" w:cs="Times New Roman"/>
          <w:sz w:val="24"/>
          <w:szCs w:val="24"/>
        </w:rPr>
      </w:pPr>
      <w:r w:rsidRPr="00393C0D">
        <w:rPr>
          <w:rFonts w:ascii="Times New Roman" w:hAnsi="Times New Roman" w:cs="Times New Roman"/>
          <w:sz w:val="24"/>
          <w:szCs w:val="24"/>
        </w:rPr>
        <w:t>Plagiarism includes, but is not limited to:</w:t>
      </w:r>
    </w:p>
    <w:p w14:paraId="3B36CCF4" w14:textId="77777777" w:rsidR="00BE3EAB" w:rsidRPr="00393C0D" w:rsidRDefault="00903F9D">
      <w:pPr>
        <w:pStyle w:val="normal0"/>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or borrowing liberally from someone else’s work without his/her knowledge or permission; or with his/her knowledge or permission and turning it in as your own work.</w:t>
      </w:r>
    </w:p>
    <w:p w14:paraId="40618EB9" w14:textId="77777777" w:rsidR="00BE3EAB" w:rsidRPr="00393C0D" w:rsidRDefault="00903F9D">
      <w:pPr>
        <w:pStyle w:val="normal0"/>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of someone else’s exam or paper.</w:t>
      </w:r>
    </w:p>
    <w:p w14:paraId="79AD2020" w14:textId="77777777" w:rsidR="00BE3EAB" w:rsidRPr="00393C0D" w:rsidRDefault="00903F9D">
      <w:pPr>
        <w:pStyle w:val="normal0"/>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Allowing someone to turn in your work as his or her own.</w:t>
      </w:r>
    </w:p>
    <w:p w14:paraId="01B6726D" w14:textId="77777777" w:rsidR="00BE3EAB" w:rsidRPr="00393C0D" w:rsidRDefault="00903F9D">
      <w:pPr>
        <w:pStyle w:val="normal0"/>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Not providing adequate references for cited work.</w:t>
      </w:r>
    </w:p>
    <w:p w14:paraId="4F506A62" w14:textId="77777777" w:rsidR="00BE3EAB" w:rsidRPr="00393C0D" w:rsidRDefault="00903F9D">
      <w:pPr>
        <w:pStyle w:val="normal0"/>
        <w:numPr>
          <w:ilvl w:val="0"/>
          <w:numId w:val="5"/>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Copying and pasting large quotes or passages without properly citing them.</w:t>
      </w:r>
    </w:p>
    <w:p w14:paraId="5B0E0094" w14:textId="77777777" w:rsidR="00BE3EAB" w:rsidRPr="00393C0D" w:rsidRDefault="00BE3EAB">
      <w:pPr>
        <w:pStyle w:val="normal0"/>
        <w:spacing w:line="240" w:lineRule="auto"/>
        <w:rPr>
          <w:rFonts w:ascii="Times New Roman" w:hAnsi="Times New Roman" w:cs="Times New Roman"/>
          <w:sz w:val="24"/>
          <w:szCs w:val="24"/>
        </w:rPr>
      </w:pPr>
    </w:p>
    <w:p w14:paraId="4339097A" w14:textId="77777777" w:rsidR="00BE3EAB" w:rsidRPr="00393C0D" w:rsidRDefault="00903F9D">
      <w:pPr>
        <w:pStyle w:val="normal0"/>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Title IX Compliance: </w:t>
      </w:r>
      <w:proofErr w:type="spellStart"/>
      <w:r w:rsidRPr="00393C0D">
        <w:rPr>
          <w:rFonts w:ascii="Times New Roman" w:hAnsi="Times New Roman" w:cs="Times New Roman"/>
          <w:sz w:val="24"/>
          <w:szCs w:val="24"/>
        </w:rPr>
        <w:t>Chaminade</w:t>
      </w:r>
      <w:proofErr w:type="spellEnd"/>
      <w:r w:rsidRPr="00393C0D">
        <w:rPr>
          <w:rFonts w:ascii="Times New Roman" w:hAnsi="Times New Roman" w:cs="Times New Roman"/>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E2D73BE" w14:textId="77777777" w:rsidR="00BE3EAB" w:rsidRPr="00393C0D" w:rsidRDefault="00903F9D">
      <w:pPr>
        <w:pStyle w:val="normal0"/>
        <w:widowControl w:val="0"/>
        <w:numPr>
          <w:ilvl w:val="0"/>
          <w:numId w:val="2"/>
        </w:numPr>
        <w:spacing w:line="240" w:lineRule="auto"/>
        <w:ind w:hanging="360"/>
        <w:contextualSpacing/>
        <w:rPr>
          <w:rFonts w:ascii="Times New Roman" w:hAnsi="Times New Roman" w:cs="Times New Roman"/>
          <w:sz w:val="24"/>
          <w:szCs w:val="24"/>
        </w:rPr>
      </w:pPr>
      <w:proofErr w:type="spellStart"/>
      <w:r w:rsidRPr="00393C0D">
        <w:rPr>
          <w:rFonts w:ascii="Times New Roman" w:hAnsi="Times New Roman" w:cs="Times New Roman"/>
          <w:sz w:val="24"/>
          <w:szCs w:val="24"/>
        </w:rPr>
        <w:t>Chaminade</w:t>
      </w:r>
      <w:proofErr w:type="spellEnd"/>
      <w:r w:rsidRPr="00393C0D">
        <w:rPr>
          <w:rFonts w:ascii="Times New Roman" w:hAnsi="Times New Roman" w:cs="Times New Roman"/>
          <w:sz w:val="24"/>
          <w:szCs w:val="24"/>
        </w:rPr>
        <w:t xml:space="preserve"> Counseling Center: 808-735-4845</w:t>
      </w:r>
    </w:p>
    <w:p w14:paraId="30BE4BD7" w14:textId="77777777" w:rsidR="00BE3EAB" w:rsidRPr="00393C0D" w:rsidRDefault="00903F9D">
      <w:pPr>
        <w:pStyle w:val="normal0"/>
        <w:widowControl w:val="0"/>
        <w:numPr>
          <w:ilvl w:val="0"/>
          <w:numId w:val="2"/>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Any priest serving as a sacramental confessor or any ordained religious leader serving in the sacred confidence role.</w:t>
      </w:r>
    </w:p>
    <w:p w14:paraId="0F704EDA" w14:textId="77777777" w:rsidR="00BE3EAB" w:rsidRPr="00393C0D" w:rsidRDefault="00BE3EAB">
      <w:pPr>
        <w:pStyle w:val="normal0"/>
        <w:widowControl w:val="0"/>
        <w:spacing w:line="240" w:lineRule="auto"/>
        <w:rPr>
          <w:rFonts w:ascii="Times New Roman" w:hAnsi="Times New Roman" w:cs="Times New Roman"/>
          <w:sz w:val="24"/>
          <w:szCs w:val="24"/>
        </w:rPr>
      </w:pPr>
    </w:p>
    <w:p w14:paraId="628DA935" w14:textId="77777777" w:rsidR="00BE3EAB" w:rsidRPr="00393C0D" w:rsidRDefault="00903F9D">
      <w:pPr>
        <w:pStyle w:val="normal0"/>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Disability Access:</w:t>
      </w:r>
      <w:r w:rsidRPr="00393C0D">
        <w:rPr>
          <w:rFonts w:ascii="Times New Roman" w:hAnsi="Times New Roman" w:cs="Times New Roman"/>
          <w:sz w:val="24"/>
          <w:szCs w:val="24"/>
        </w:rPr>
        <w:t xml:space="preserve"> </w:t>
      </w:r>
    </w:p>
    <w:p w14:paraId="6FA12FF1" w14:textId="77777777" w:rsidR="00BE3EAB" w:rsidRPr="00393C0D" w:rsidRDefault="00903F9D">
      <w:pPr>
        <w:pStyle w:val="normal0"/>
        <w:widowControl w:val="0"/>
        <w:spacing w:line="240" w:lineRule="auto"/>
        <w:rPr>
          <w:rFonts w:ascii="Times New Roman" w:hAnsi="Times New Roman" w:cs="Times New Roman"/>
          <w:color w:val="1A1A1A"/>
          <w:sz w:val="24"/>
          <w:szCs w:val="24"/>
        </w:rPr>
      </w:pPr>
      <w:r w:rsidRPr="00393C0D">
        <w:rPr>
          <w:rFonts w:ascii="Times New Roman" w:hAnsi="Times New Roman" w:cs="Times New Roman"/>
          <w:sz w:val="24"/>
          <w:szCs w:val="24"/>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15B91AA7" w14:textId="77777777" w:rsidR="00BE3EAB" w:rsidRPr="00393C0D" w:rsidRDefault="00BE3EAB">
      <w:pPr>
        <w:pStyle w:val="normal0"/>
        <w:widowControl w:val="0"/>
        <w:spacing w:line="240" w:lineRule="auto"/>
        <w:rPr>
          <w:rFonts w:ascii="Times New Roman" w:hAnsi="Times New Roman" w:cs="Times New Roman"/>
          <w:color w:val="1A1A1A"/>
          <w:sz w:val="24"/>
          <w:szCs w:val="24"/>
        </w:rPr>
      </w:pPr>
    </w:p>
    <w:p w14:paraId="794033EF" w14:textId="77777777" w:rsidR="00BE3EAB" w:rsidRPr="00393C0D" w:rsidRDefault="00BE3EAB">
      <w:pPr>
        <w:pStyle w:val="normal0"/>
        <w:widowControl w:val="0"/>
        <w:spacing w:line="240" w:lineRule="auto"/>
        <w:rPr>
          <w:rFonts w:ascii="Times New Roman" w:hAnsi="Times New Roman" w:cs="Times New Roman"/>
          <w:color w:val="1A1A1A"/>
          <w:sz w:val="24"/>
          <w:szCs w:val="24"/>
        </w:rPr>
      </w:pPr>
    </w:p>
    <w:p w14:paraId="5F048BB4" w14:textId="77777777" w:rsidR="00BE3EAB" w:rsidRPr="00393C0D" w:rsidRDefault="00BE3EAB">
      <w:pPr>
        <w:pStyle w:val="normal0"/>
        <w:widowControl w:val="0"/>
        <w:spacing w:line="240" w:lineRule="auto"/>
        <w:rPr>
          <w:rFonts w:ascii="Times New Roman" w:eastAsia="Times New Roman" w:hAnsi="Times New Roman" w:cs="Times New Roman"/>
          <w:sz w:val="24"/>
          <w:szCs w:val="24"/>
        </w:rPr>
      </w:pPr>
    </w:p>
    <w:p w14:paraId="600E4933" w14:textId="77777777" w:rsidR="00BE3EAB" w:rsidRPr="00393C0D" w:rsidRDefault="00BE3EAB">
      <w:pPr>
        <w:pStyle w:val="normal0"/>
        <w:widowControl w:val="0"/>
        <w:spacing w:line="240" w:lineRule="auto"/>
        <w:rPr>
          <w:rFonts w:ascii="Times New Roman" w:hAnsi="Times New Roman" w:cs="Times New Roman"/>
          <w:b/>
          <w:sz w:val="24"/>
          <w:szCs w:val="24"/>
        </w:rPr>
      </w:pPr>
      <w:bookmarkStart w:id="1" w:name="_gjdgxs" w:colFirst="0" w:colLast="0"/>
      <w:bookmarkEnd w:id="1"/>
    </w:p>
    <w:sectPr w:rsidR="00BE3EAB" w:rsidRPr="00393C0D" w:rsidSect="00541CEE">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4DFB08" w14:textId="77777777" w:rsidR="00C82A64" w:rsidRDefault="00C82A64">
      <w:pPr>
        <w:spacing w:line="240" w:lineRule="auto"/>
      </w:pPr>
      <w:r>
        <w:separator/>
      </w:r>
    </w:p>
  </w:endnote>
  <w:endnote w:type="continuationSeparator" w:id="0">
    <w:p w14:paraId="7B491E6F" w14:textId="77777777" w:rsidR="00C82A64" w:rsidRDefault="00C82A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pple Chancery">
    <w:panose1 w:val="03020702040506060504"/>
    <w:charset w:val="00"/>
    <w:family w:val="auto"/>
    <w:pitch w:val="variable"/>
    <w:sig w:usb0="80000067" w:usb1="00000003" w:usb2="00000000" w:usb3="00000000" w:csb0="000001F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3F874" w14:textId="77777777" w:rsidR="00C82A64" w:rsidRDefault="00C82A64">
    <w:pPr>
      <w:pStyle w:val="normal0"/>
      <w:jc w:val="right"/>
    </w:pPr>
    <w:r>
      <w:fldChar w:fldCharType="begin"/>
    </w:r>
    <w:r>
      <w:instrText>PAGE</w:instrText>
    </w:r>
    <w:r>
      <w:fldChar w:fldCharType="separate"/>
    </w:r>
    <w:r w:rsidR="004B64A3">
      <w:rPr>
        <w:noProof/>
      </w:rPr>
      <w:t>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EDEAA" w14:textId="77777777" w:rsidR="00C82A64" w:rsidRDefault="00C82A64">
      <w:pPr>
        <w:spacing w:line="240" w:lineRule="auto"/>
      </w:pPr>
      <w:r>
        <w:separator/>
      </w:r>
    </w:p>
  </w:footnote>
  <w:footnote w:type="continuationSeparator" w:id="0">
    <w:p w14:paraId="12D54E1F" w14:textId="77777777" w:rsidR="00C82A64" w:rsidRDefault="00C82A64">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97F58"/>
    <w:multiLevelType w:val="hybridMultilevel"/>
    <w:tmpl w:val="73062C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FF4143F"/>
    <w:multiLevelType w:val="hybridMultilevel"/>
    <w:tmpl w:val="B6E288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592157"/>
    <w:multiLevelType w:val="multilevel"/>
    <w:tmpl w:val="8B189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40BF175F"/>
    <w:multiLevelType w:val="hybridMultilevel"/>
    <w:tmpl w:val="8A9E57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2B97BAF"/>
    <w:multiLevelType w:val="multilevel"/>
    <w:tmpl w:val="6592E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487E3FA7"/>
    <w:multiLevelType w:val="multilevel"/>
    <w:tmpl w:val="57EEB2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4C395BE8"/>
    <w:multiLevelType w:val="multilevel"/>
    <w:tmpl w:val="481CF0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5EB50DDD"/>
    <w:multiLevelType w:val="hybridMultilevel"/>
    <w:tmpl w:val="2E469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79693F"/>
    <w:multiLevelType w:val="multilevel"/>
    <w:tmpl w:val="B11AD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75801201"/>
    <w:multiLevelType w:val="multilevel"/>
    <w:tmpl w:val="D4B01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7B7875F5"/>
    <w:multiLevelType w:val="hybridMultilevel"/>
    <w:tmpl w:val="283CDE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2D5C25"/>
    <w:multiLevelType w:val="hybridMultilevel"/>
    <w:tmpl w:val="9F0625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2"/>
  </w:num>
  <w:num w:numId="5">
    <w:abstractNumId w:val="4"/>
  </w:num>
  <w:num w:numId="6">
    <w:abstractNumId w:val="5"/>
  </w:num>
  <w:num w:numId="7">
    <w:abstractNumId w:val="3"/>
  </w:num>
  <w:num w:numId="8">
    <w:abstractNumId w:val="11"/>
  </w:num>
  <w:num w:numId="9">
    <w:abstractNumId w:val="10"/>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E3EAB"/>
    <w:rsid w:val="0003083D"/>
    <w:rsid w:val="00033616"/>
    <w:rsid w:val="000677D8"/>
    <w:rsid w:val="00072C79"/>
    <w:rsid w:val="00076966"/>
    <w:rsid w:val="00096372"/>
    <w:rsid w:val="00102E44"/>
    <w:rsid w:val="00115ABC"/>
    <w:rsid w:val="00131E9B"/>
    <w:rsid w:val="0014040D"/>
    <w:rsid w:val="0015538D"/>
    <w:rsid w:val="001567E2"/>
    <w:rsid w:val="001606B7"/>
    <w:rsid w:val="00181E63"/>
    <w:rsid w:val="001A6007"/>
    <w:rsid w:val="001B1166"/>
    <w:rsid w:val="001B180F"/>
    <w:rsid w:val="001B532C"/>
    <w:rsid w:val="001C4E2E"/>
    <w:rsid w:val="00232566"/>
    <w:rsid w:val="00254F06"/>
    <w:rsid w:val="00271CFB"/>
    <w:rsid w:val="002878DE"/>
    <w:rsid w:val="002C09A5"/>
    <w:rsid w:val="002C0DB0"/>
    <w:rsid w:val="003145BA"/>
    <w:rsid w:val="003414AD"/>
    <w:rsid w:val="00344B3D"/>
    <w:rsid w:val="00352832"/>
    <w:rsid w:val="0036161B"/>
    <w:rsid w:val="00367246"/>
    <w:rsid w:val="00385876"/>
    <w:rsid w:val="003919A2"/>
    <w:rsid w:val="00391CD2"/>
    <w:rsid w:val="00393C0D"/>
    <w:rsid w:val="003C2647"/>
    <w:rsid w:val="003C555E"/>
    <w:rsid w:val="003E078A"/>
    <w:rsid w:val="003E27B5"/>
    <w:rsid w:val="003E742B"/>
    <w:rsid w:val="003F4194"/>
    <w:rsid w:val="00400602"/>
    <w:rsid w:val="00400676"/>
    <w:rsid w:val="004740C8"/>
    <w:rsid w:val="00493BA9"/>
    <w:rsid w:val="004B64A3"/>
    <w:rsid w:val="004D1AD3"/>
    <w:rsid w:val="004E49B0"/>
    <w:rsid w:val="004E7F03"/>
    <w:rsid w:val="00541CEE"/>
    <w:rsid w:val="0054481F"/>
    <w:rsid w:val="005826BF"/>
    <w:rsid w:val="00597DAF"/>
    <w:rsid w:val="005C338B"/>
    <w:rsid w:val="005D45EC"/>
    <w:rsid w:val="005F4DE4"/>
    <w:rsid w:val="00604955"/>
    <w:rsid w:val="00607E56"/>
    <w:rsid w:val="00612887"/>
    <w:rsid w:val="00657376"/>
    <w:rsid w:val="00663271"/>
    <w:rsid w:val="00665F65"/>
    <w:rsid w:val="0067644F"/>
    <w:rsid w:val="00701B4C"/>
    <w:rsid w:val="007059B0"/>
    <w:rsid w:val="0070619E"/>
    <w:rsid w:val="007157CD"/>
    <w:rsid w:val="00737D15"/>
    <w:rsid w:val="00744EC4"/>
    <w:rsid w:val="0075367C"/>
    <w:rsid w:val="0078556E"/>
    <w:rsid w:val="007B1958"/>
    <w:rsid w:val="007E635F"/>
    <w:rsid w:val="0080584D"/>
    <w:rsid w:val="00813CBF"/>
    <w:rsid w:val="008146CA"/>
    <w:rsid w:val="008677C7"/>
    <w:rsid w:val="008A3899"/>
    <w:rsid w:val="008A5162"/>
    <w:rsid w:val="008B5155"/>
    <w:rsid w:val="00903F9D"/>
    <w:rsid w:val="0093079B"/>
    <w:rsid w:val="00962C2B"/>
    <w:rsid w:val="00966008"/>
    <w:rsid w:val="009960FA"/>
    <w:rsid w:val="009B7A0D"/>
    <w:rsid w:val="009C58B6"/>
    <w:rsid w:val="009C74A0"/>
    <w:rsid w:val="009D56FF"/>
    <w:rsid w:val="009E1A68"/>
    <w:rsid w:val="009E6A92"/>
    <w:rsid w:val="00A4340E"/>
    <w:rsid w:val="00A44919"/>
    <w:rsid w:val="00A6519C"/>
    <w:rsid w:val="00A97EFC"/>
    <w:rsid w:val="00AD2A3C"/>
    <w:rsid w:val="00B22054"/>
    <w:rsid w:val="00B44A71"/>
    <w:rsid w:val="00B54A9B"/>
    <w:rsid w:val="00B54DC2"/>
    <w:rsid w:val="00B654DD"/>
    <w:rsid w:val="00B760E3"/>
    <w:rsid w:val="00B8243D"/>
    <w:rsid w:val="00B938F7"/>
    <w:rsid w:val="00BB3036"/>
    <w:rsid w:val="00BE3EAB"/>
    <w:rsid w:val="00C374A9"/>
    <w:rsid w:val="00C82A64"/>
    <w:rsid w:val="00C95476"/>
    <w:rsid w:val="00CA5113"/>
    <w:rsid w:val="00D010FB"/>
    <w:rsid w:val="00D04375"/>
    <w:rsid w:val="00D15DB1"/>
    <w:rsid w:val="00D1609C"/>
    <w:rsid w:val="00D40CD2"/>
    <w:rsid w:val="00D4396E"/>
    <w:rsid w:val="00D5288A"/>
    <w:rsid w:val="00DA04C0"/>
    <w:rsid w:val="00DB2973"/>
    <w:rsid w:val="00DC4460"/>
    <w:rsid w:val="00DE1805"/>
    <w:rsid w:val="00E37109"/>
    <w:rsid w:val="00E53D27"/>
    <w:rsid w:val="00E6650F"/>
    <w:rsid w:val="00E70057"/>
    <w:rsid w:val="00E87767"/>
    <w:rsid w:val="00EA3518"/>
    <w:rsid w:val="00EA6EE2"/>
    <w:rsid w:val="00EC0C4A"/>
    <w:rsid w:val="00EC30D2"/>
    <w:rsid w:val="00EC4E5F"/>
    <w:rsid w:val="00ED666E"/>
    <w:rsid w:val="00F45387"/>
    <w:rsid w:val="00F56159"/>
    <w:rsid w:val="00F7409B"/>
    <w:rsid w:val="00F90DB8"/>
    <w:rsid w:val="00FA0263"/>
    <w:rsid w:val="00FC485D"/>
    <w:rsid w:val="00FD5E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723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unhideWhenUsed/>
    <w:rsid w:val="007059B0"/>
    <w:rPr>
      <w:color w:val="0000FF" w:themeColor="hyperlink"/>
      <w:u w:val="single"/>
    </w:rPr>
  </w:style>
  <w:style w:type="character" w:customStyle="1" w:styleId="m2747637100047324532gmail-m6864057460208262868gmail-a-declarative">
    <w:name w:val="m_2747637100047324532gmail-m_6864057460208262868gmail-a-declarative"/>
    <w:basedOn w:val="DefaultParagraphFont"/>
    <w:rsid w:val="00541CEE"/>
  </w:style>
  <w:style w:type="character" w:customStyle="1" w:styleId="m2747637100047324532gmail-m6864057460208262868gmail-a-size-base">
    <w:name w:val="m_2747637100047324532gmail-m_6864057460208262868gmail-a-size-base"/>
    <w:basedOn w:val="DefaultParagraphFont"/>
    <w:rsid w:val="00541CEE"/>
  </w:style>
  <w:style w:type="character" w:styleId="FollowedHyperlink">
    <w:name w:val="FollowedHyperlink"/>
    <w:basedOn w:val="DefaultParagraphFont"/>
    <w:uiPriority w:val="99"/>
    <w:semiHidden/>
    <w:unhideWhenUsed/>
    <w:rsid w:val="00541CEE"/>
    <w:rPr>
      <w:color w:val="800080" w:themeColor="followedHyperlink"/>
      <w:u w:val="single"/>
    </w:rPr>
  </w:style>
  <w:style w:type="character" w:customStyle="1" w:styleId="tgc">
    <w:name w:val="_tgc"/>
    <w:basedOn w:val="DefaultParagraphFont"/>
    <w:rsid w:val="00EA6EE2"/>
  </w:style>
  <w:style w:type="character" w:styleId="Emphasis">
    <w:name w:val="Emphasis"/>
    <w:basedOn w:val="DefaultParagraphFont"/>
    <w:uiPriority w:val="20"/>
    <w:qFormat/>
    <w:rsid w:val="00701B4C"/>
    <w:rPr>
      <w:i/>
      <w:iCs/>
    </w:rPr>
  </w:style>
  <w:style w:type="paragraph" w:styleId="Header">
    <w:name w:val="header"/>
    <w:basedOn w:val="Normal"/>
    <w:link w:val="HeaderChar"/>
    <w:uiPriority w:val="99"/>
    <w:unhideWhenUsed/>
    <w:rsid w:val="002878DE"/>
    <w:pPr>
      <w:tabs>
        <w:tab w:val="center" w:pos="4320"/>
        <w:tab w:val="right" w:pos="8640"/>
      </w:tabs>
      <w:spacing w:line="240" w:lineRule="auto"/>
    </w:pPr>
  </w:style>
  <w:style w:type="character" w:customStyle="1" w:styleId="HeaderChar">
    <w:name w:val="Header Char"/>
    <w:basedOn w:val="DefaultParagraphFont"/>
    <w:link w:val="Header"/>
    <w:uiPriority w:val="99"/>
    <w:rsid w:val="002878DE"/>
  </w:style>
  <w:style w:type="paragraph" w:styleId="Footer">
    <w:name w:val="footer"/>
    <w:basedOn w:val="Normal"/>
    <w:link w:val="FooterChar"/>
    <w:uiPriority w:val="99"/>
    <w:unhideWhenUsed/>
    <w:rsid w:val="002878DE"/>
    <w:pPr>
      <w:tabs>
        <w:tab w:val="center" w:pos="4320"/>
        <w:tab w:val="right" w:pos="8640"/>
      </w:tabs>
      <w:spacing w:line="240" w:lineRule="auto"/>
    </w:pPr>
  </w:style>
  <w:style w:type="character" w:customStyle="1" w:styleId="FooterChar">
    <w:name w:val="Footer Char"/>
    <w:basedOn w:val="DefaultParagraphFont"/>
    <w:link w:val="Footer"/>
    <w:uiPriority w:val="99"/>
    <w:rsid w:val="002878DE"/>
  </w:style>
  <w:style w:type="character" w:styleId="Strong">
    <w:name w:val="Strong"/>
    <w:basedOn w:val="DefaultParagraphFont"/>
    <w:uiPriority w:val="22"/>
    <w:qFormat/>
    <w:rsid w:val="00737D15"/>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pPr>
      <w:contextualSpacing/>
    </w:pPr>
    <w:tblPr>
      <w:tblStyleRowBandSize w:val="1"/>
      <w:tblStyleColBandSize w:val="1"/>
      <w:tblInd w:w="0" w:type="dxa"/>
      <w:tblCellMar>
        <w:top w:w="0" w:type="dxa"/>
        <w:left w:w="115" w:type="dxa"/>
        <w:bottom w:w="0" w:type="dxa"/>
        <w:right w:w="115"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unhideWhenUsed/>
    <w:rsid w:val="007059B0"/>
    <w:rPr>
      <w:color w:val="0000FF" w:themeColor="hyperlink"/>
      <w:u w:val="single"/>
    </w:rPr>
  </w:style>
  <w:style w:type="character" w:customStyle="1" w:styleId="m2747637100047324532gmail-m6864057460208262868gmail-a-declarative">
    <w:name w:val="m_2747637100047324532gmail-m_6864057460208262868gmail-a-declarative"/>
    <w:basedOn w:val="DefaultParagraphFont"/>
    <w:rsid w:val="00541CEE"/>
  </w:style>
  <w:style w:type="character" w:customStyle="1" w:styleId="m2747637100047324532gmail-m6864057460208262868gmail-a-size-base">
    <w:name w:val="m_2747637100047324532gmail-m_6864057460208262868gmail-a-size-base"/>
    <w:basedOn w:val="DefaultParagraphFont"/>
    <w:rsid w:val="00541CEE"/>
  </w:style>
  <w:style w:type="character" w:styleId="FollowedHyperlink">
    <w:name w:val="FollowedHyperlink"/>
    <w:basedOn w:val="DefaultParagraphFont"/>
    <w:uiPriority w:val="99"/>
    <w:semiHidden/>
    <w:unhideWhenUsed/>
    <w:rsid w:val="00541CEE"/>
    <w:rPr>
      <w:color w:val="800080" w:themeColor="followedHyperlink"/>
      <w:u w:val="single"/>
    </w:rPr>
  </w:style>
  <w:style w:type="character" w:customStyle="1" w:styleId="tgc">
    <w:name w:val="_tgc"/>
    <w:basedOn w:val="DefaultParagraphFont"/>
    <w:rsid w:val="00EA6EE2"/>
  </w:style>
  <w:style w:type="character" w:styleId="Emphasis">
    <w:name w:val="Emphasis"/>
    <w:basedOn w:val="DefaultParagraphFont"/>
    <w:uiPriority w:val="20"/>
    <w:qFormat/>
    <w:rsid w:val="00701B4C"/>
    <w:rPr>
      <w:i/>
      <w:iCs/>
    </w:rPr>
  </w:style>
  <w:style w:type="paragraph" w:styleId="Header">
    <w:name w:val="header"/>
    <w:basedOn w:val="Normal"/>
    <w:link w:val="HeaderChar"/>
    <w:uiPriority w:val="99"/>
    <w:unhideWhenUsed/>
    <w:rsid w:val="002878DE"/>
    <w:pPr>
      <w:tabs>
        <w:tab w:val="center" w:pos="4320"/>
        <w:tab w:val="right" w:pos="8640"/>
      </w:tabs>
      <w:spacing w:line="240" w:lineRule="auto"/>
    </w:pPr>
  </w:style>
  <w:style w:type="character" w:customStyle="1" w:styleId="HeaderChar">
    <w:name w:val="Header Char"/>
    <w:basedOn w:val="DefaultParagraphFont"/>
    <w:link w:val="Header"/>
    <w:uiPriority w:val="99"/>
    <w:rsid w:val="002878DE"/>
  </w:style>
  <w:style w:type="paragraph" w:styleId="Footer">
    <w:name w:val="footer"/>
    <w:basedOn w:val="Normal"/>
    <w:link w:val="FooterChar"/>
    <w:uiPriority w:val="99"/>
    <w:unhideWhenUsed/>
    <w:rsid w:val="002878DE"/>
    <w:pPr>
      <w:tabs>
        <w:tab w:val="center" w:pos="4320"/>
        <w:tab w:val="right" w:pos="8640"/>
      </w:tabs>
      <w:spacing w:line="240" w:lineRule="auto"/>
    </w:pPr>
  </w:style>
  <w:style w:type="character" w:customStyle="1" w:styleId="FooterChar">
    <w:name w:val="Footer Char"/>
    <w:basedOn w:val="DefaultParagraphFont"/>
    <w:link w:val="Footer"/>
    <w:uiPriority w:val="99"/>
    <w:rsid w:val="002878DE"/>
  </w:style>
  <w:style w:type="character" w:styleId="Strong">
    <w:name w:val="Strong"/>
    <w:basedOn w:val="DefaultParagraphFont"/>
    <w:uiPriority w:val="22"/>
    <w:qFormat/>
    <w:rsid w:val="00737D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295115">
      <w:bodyDiv w:val="1"/>
      <w:marLeft w:val="0"/>
      <w:marRight w:val="0"/>
      <w:marTop w:val="0"/>
      <w:marBottom w:val="0"/>
      <w:divBdr>
        <w:top w:val="none" w:sz="0" w:space="0" w:color="auto"/>
        <w:left w:val="none" w:sz="0" w:space="0" w:color="auto"/>
        <w:bottom w:val="none" w:sz="0" w:space="0" w:color="auto"/>
        <w:right w:val="none" w:sz="0" w:space="0" w:color="auto"/>
      </w:divBdr>
      <w:divsChild>
        <w:div w:id="72775930">
          <w:marLeft w:val="0"/>
          <w:marRight w:val="0"/>
          <w:marTop w:val="0"/>
          <w:marBottom w:val="0"/>
          <w:divBdr>
            <w:top w:val="none" w:sz="0" w:space="0" w:color="auto"/>
            <w:left w:val="none" w:sz="0" w:space="0" w:color="auto"/>
            <w:bottom w:val="none" w:sz="0" w:space="0" w:color="auto"/>
            <w:right w:val="none" w:sz="0" w:space="0" w:color="auto"/>
          </w:divBdr>
          <w:divsChild>
            <w:div w:id="101267934">
              <w:marLeft w:val="0"/>
              <w:marRight w:val="0"/>
              <w:marTop w:val="0"/>
              <w:marBottom w:val="0"/>
              <w:divBdr>
                <w:top w:val="none" w:sz="0" w:space="0" w:color="auto"/>
                <w:left w:val="none" w:sz="0" w:space="0" w:color="auto"/>
                <w:bottom w:val="none" w:sz="0" w:space="0" w:color="auto"/>
                <w:right w:val="none" w:sz="0" w:space="0" w:color="auto"/>
              </w:divBdr>
              <w:divsChild>
                <w:div w:id="1866284806">
                  <w:marLeft w:val="0"/>
                  <w:marRight w:val="0"/>
                  <w:marTop w:val="0"/>
                  <w:marBottom w:val="0"/>
                  <w:divBdr>
                    <w:top w:val="none" w:sz="0" w:space="0" w:color="auto"/>
                    <w:left w:val="none" w:sz="0" w:space="0" w:color="auto"/>
                    <w:bottom w:val="none" w:sz="0" w:space="0" w:color="auto"/>
                    <w:right w:val="none" w:sz="0" w:space="0" w:color="auto"/>
                  </w:divBdr>
                </w:div>
                <w:div w:id="18959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2512">
      <w:bodyDiv w:val="1"/>
      <w:marLeft w:val="0"/>
      <w:marRight w:val="0"/>
      <w:marTop w:val="0"/>
      <w:marBottom w:val="0"/>
      <w:divBdr>
        <w:top w:val="none" w:sz="0" w:space="0" w:color="auto"/>
        <w:left w:val="none" w:sz="0" w:space="0" w:color="auto"/>
        <w:bottom w:val="none" w:sz="0" w:space="0" w:color="auto"/>
        <w:right w:val="none" w:sz="0" w:space="0" w:color="auto"/>
      </w:divBdr>
    </w:div>
    <w:div w:id="1782527981">
      <w:bodyDiv w:val="1"/>
      <w:marLeft w:val="0"/>
      <w:marRight w:val="0"/>
      <w:marTop w:val="0"/>
      <w:marBottom w:val="0"/>
      <w:divBdr>
        <w:top w:val="none" w:sz="0" w:space="0" w:color="auto"/>
        <w:left w:val="none" w:sz="0" w:space="0" w:color="auto"/>
        <w:bottom w:val="none" w:sz="0" w:space="0" w:color="auto"/>
        <w:right w:val="none" w:sz="0" w:space="0" w:color="auto"/>
      </w:divBdr>
    </w:div>
    <w:div w:id="205449833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1943</Words>
  <Characters>11081</Characters>
  <Application>Microsoft Macintosh Word</Application>
  <DocSecurity>0</DocSecurity>
  <Lines>92</Lines>
  <Paragraphs>25</Paragraphs>
  <ScaleCrop>false</ScaleCrop>
  <Company>CUH</Company>
  <LinksUpToDate>false</LinksUpToDate>
  <CharactersWithSpaces>12999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Smith</cp:lastModifiedBy>
  <cp:revision>2</cp:revision>
  <cp:lastPrinted>2018-01-08T04:02:00Z</cp:lastPrinted>
  <dcterms:created xsi:type="dcterms:W3CDTF">2019-07-05T15:23:00Z</dcterms:created>
  <dcterms:modified xsi:type="dcterms:W3CDTF">2019-07-05T15:23:00Z</dcterms:modified>
</cp:coreProperties>
</file>