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14D" w:rsidRDefault="00B9214D" w:rsidP="0044481D">
      <w:pPr>
        <w:pStyle w:val="Title"/>
        <w:rPr>
          <w:rFonts w:ascii="Arial" w:hAnsi="Arial" w:cs="Arial"/>
          <w:sz w:val="20"/>
        </w:rPr>
      </w:pPr>
      <w:r w:rsidRPr="00BD3922">
        <w:rPr>
          <w:noProof/>
          <w:szCs w:val="24"/>
        </w:rPr>
        <w:drawing>
          <wp:inline distT="0" distB="0" distL="0" distR="0" wp14:anchorId="129DD046" wp14:editId="4B4BC5DA">
            <wp:extent cx="3200400" cy="1409700"/>
            <wp:effectExtent l="0" t="0" r="0" b="0"/>
            <wp:docPr id="16" name="Picture 16" descr="chaminade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logo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00400" cy="1409700"/>
                    </a:xfrm>
                    <a:prstGeom prst="rect">
                      <a:avLst/>
                    </a:prstGeom>
                    <a:noFill/>
                    <a:ln>
                      <a:noFill/>
                    </a:ln>
                  </pic:spPr>
                </pic:pic>
              </a:graphicData>
            </a:graphic>
          </wp:inline>
        </w:drawing>
      </w:r>
    </w:p>
    <w:p w:rsidR="00411A41" w:rsidRDefault="00411A41" w:rsidP="0044481D">
      <w:pPr>
        <w:pStyle w:val="Heading1"/>
        <w:rPr>
          <w:rFonts w:ascii="Arial" w:hAnsi="Arial" w:cs="Arial"/>
          <w:sz w:val="20"/>
        </w:rPr>
      </w:pPr>
    </w:p>
    <w:p w:rsidR="00411A41" w:rsidRDefault="00411A41" w:rsidP="0044481D">
      <w:pPr>
        <w:pStyle w:val="Heading1"/>
        <w:rPr>
          <w:rFonts w:ascii="Arial" w:hAnsi="Arial" w:cs="Arial"/>
          <w:sz w:val="20"/>
        </w:rPr>
      </w:pPr>
    </w:p>
    <w:p w:rsidR="0044481D" w:rsidRPr="005308B8" w:rsidRDefault="0044481D" w:rsidP="0044481D">
      <w:pPr>
        <w:pStyle w:val="Heading1"/>
        <w:rPr>
          <w:sz w:val="20"/>
        </w:rPr>
      </w:pPr>
      <w:r w:rsidRPr="005308B8">
        <w:rPr>
          <w:sz w:val="20"/>
        </w:rPr>
        <w:t xml:space="preserve">PSYCH 736:  Cross-Cultural Counseling </w:t>
      </w:r>
      <w:r w:rsidR="00411A41" w:rsidRPr="005308B8">
        <w:rPr>
          <w:sz w:val="20"/>
        </w:rPr>
        <w:t>Online</w:t>
      </w:r>
    </w:p>
    <w:p w:rsidR="008D03A9" w:rsidRPr="005308B8" w:rsidRDefault="00B9214D" w:rsidP="0044481D">
      <w:pPr>
        <w:jc w:val="center"/>
        <w:rPr>
          <w:sz w:val="20"/>
        </w:rPr>
      </w:pPr>
      <w:r w:rsidRPr="005308B8">
        <w:rPr>
          <w:sz w:val="20"/>
        </w:rPr>
        <w:t xml:space="preserve">Fall </w:t>
      </w:r>
      <w:r w:rsidR="00163737" w:rsidRPr="005308B8">
        <w:rPr>
          <w:sz w:val="20"/>
        </w:rPr>
        <w:t>2019</w:t>
      </w:r>
    </w:p>
    <w:p w:rsidR="00B93424" w:rsidRPr="005308B8" w:rsidRDefault="00B93424" w:rsidP="0044481D">
      <w:pPr>
        <w:jc w:val="center"/>
        <w:rPr>
          <w:sz w:val="20"/>
        </w:rPr>
      </w:pPr>
    </w:p>
    <w:p w:rsidR="0044481D" w:rsidRPr="005308B8" w:rsidRDefault="0044481D" w:rsidP="0044481D">
      <w:pPr>
        <w:rPr>
          <w:sz w:val="20"/>
        </w:rPr>
      </w:pPr>
      <w:r w:rsidRPr="005308B8">
        <w:rPr>
          <w:b/>
          <w:sz w:val="20"/>
        </w:rPr>
        <w:t>Instructor:</w:t>
      </w:r>
      <w:r w:rsidRPr="005308B8">
        <w:rPr>
          <w:sz w:val="20"/>
        </w:rPr>
        <w:tab/>
        <w:t>Dorothy Bach,</w:t>
      </w:r>
      <w:r w:rsidR="005164A6" w:rsidRPr="005308B8">
        <w:rPr>
          <w:sz w:val="20"/>
        </w:rPr>
        <w:t xml:space="preserve"> Ph.D.,</w:t>
      </w:r>
      <w:r w:rsidRPr="005308B8">
        <w:rPr>
          <w:sz w:val="20"/>
        </w:rPr>
        <w:t xml:space="preserve"> LMHC</w:t>
      </w:r>
      <w:r w:rsidR="00D37AD4" w:rsidRPr="005308B8">
        <w:rPr>
          <w:sz w:val="20"/>
        </w:rPr>
        <w:t>,</w:t>
      </w:r>
      <w:r w:rsidR="00B8063B" w:rsidRPr="005308B8">
        <w:rPr>
          <w:sz w:val="20"/>
        </w:rPr>
        <w:t xml:space="preserve"> </w:t>
      </w:r>
      <w:r w:rsidR="00D37AD4" w:rsidRPr="005308B8">
        <w:rPr>
          <w:sz w:val="20"/>
        </w:rPr>
        <w:t>NCC</w:t>
      </w:r>
    </w:p>
    <w:p w:rsidR="00163737" w:rsidRPr="005308B8" w:rsidRDefault="007F445B" w:rsidP="0044481D">
      <w:pPr>
        <w:rPr>
          <w:sz w:val="20"/>
        </w:rPr>
      </w:pPr>
      <w:r w:rsidRPr="005308B8">
        <w:rPr>
          <w:b/>
          <w:sz w:val="20"/>
        </w:rPr>
        <w:t>Room</w:t>
      </w:r>
      <w:r w:rsidR="0044481D" w:rsidRPr="005308B8">
        <w:rPr>
          <w:b/>
          <w:sz w:val="20"/>
        </w:rPr>
        <w:t>:</w:t>
      </w:r>
      <w:r w:rsidR="0044481D" w:rsidRPr="005308B8">
        <w:rPr>
          <w:b/>
          <w:sz w:val="20"/>
        </w:rPr>
        <w:tab/>
      </w:r>
      <w:r w:rsidR="00421283" w:rsidRPr="005308B8">
        <w:rPr>
          <w:sz w:val="20"/>
        </w:rPr>
        <w:tab/>
      </w:r>
      <w:r w:rsidR="00B9214D" w:rsidRPr="005308B8">
        <w:rPr>
          <w:sz w:val="20"/>
        </w:rPr>
        <w:t>Online</w:t>
      </w:r>
      <w:r w:rsidR="00457F20" w:rsidRPr="005308B8">
        <w:rPr>
          <w:sz w:val="20"/>
        </w:rPr>
        <w:t xml:space="preserve">  </w:t>
      </w:r>
      <w:r w:rsidR="0057214B" w:rsidRPr="005308B8">
        <w:rPr>
          <w:sz w:val="20"/>
        </w:rPr>
        <w:t xml:space="preserve"> </w:t>
      </w:r>
      <w:r w:rsidR="00163737" w:rsidRPr="005308B8">
        <w:rPr>
          <w:sz w:val="20"/>
        </w:rPr>
        <w:tab/>
      </w:r>
    </w:p>
    <w:p w:rsidR="0044481D" w:rsidRPr="00811B25" w:rsidRDefault="00163737" w:rsidP="0044481D">
      <w:pPr>
        <w:rPr>
          <w:sz w:val="20"/>
        </w:rPr>
      </w:pPr>
      <w:r w:rsidRPr="005308B8">
        <w:rPr>
          <w:b/>
          <w:sz w:val="20"/>
        </w:rPr>
        <w:t xml:space="preserve">Time:                </w:t>
      </w:r>
      <w:r w:rsidR="00811B25">
        <w:rPr>
          <w:b/>
          <w:sz w:val="20"/>
        </w:rPr>
        <w:t xml:space="preserve">   </w:t>
      </w:r>
      <w:r w:rsidR="00811B25">
        <w:rPr>
          <w:sz w:val="20"/>
        </w:rPr>
        <w:t>Online</w:t>
      </w:r>
      <w:bookmarkStart w:id="0" w:name="_GoBack"/>
      <w:bookmarkEnd w:id="0"/>
    </w:p>
    <w:p w:rsidR="0044481D" w:rsidRPr="005308B8" w:rsidRDefault="0044481D" w:rsidP="0044481D">
      <w:pPr>
        <w:rPr>
          <w:sz w:val="20"/>
        </w:rPr>
      </w:pPr>
      <w:r w:rsidRPr="005308B8">
        <w:rPr>
          <w:b/>
          <w:sz w:val="20"/>
        </w:rPr>
        <w:t>Office Hours:</w:t>
      </w:r>
      <w:r w:rsidRPr="005308B8">
        <w:rPr>
          <w:sz w:val="20"/>
        </w:rPr>
        <w:tab/>
      </w:r>
      <w:r w:rsidR="00B8063B" w:rsidRPr="005308B8">
        <w:rPr>
          <w:sz w:val="20"/>
        </w:rPr>
        <w:t>B</w:t>
      </w:r>
      <w:r w:rsidRPr="005308B8">
        <w:rPr>
          <w:sz w:val="20"/>
        </w:rPr>
        <w:t>y appointment</w:t>
      </w:r>
      <w:r w:rsidR="00734FEB" w:rsidRPr="005308B8">
        <w:rPr>
          <w:sz w:val="20"/>
        </w:rPr>
        <w:t xml:space="preserve"> Behavioral Sciences Rm 106</w:t>
      </w:r>
    </w:p>
    <w:p w:rsidR="0044481D" w:rsidRPr="005308B8" w:rsidRDefault="0044481D" w:rsidP="0044481D">
      <w:pPr>
        <w:rPr>
          <w:sz w:val="20"/>
        </w:rPr>
      </w:pPr>
      <w:r w:rsidRPr="005308B8">
        <w:rPr>
          <w:b/>
          <w:sz w:val="20"/>
        </w:rPr>
        <w:t>Telephone:</w:t>
      </w:r>
      <w:r w:rsidRPr="005308B8">
        <w:rPr>
          <w:sz w:val="20"/>
        </w:rPr>
        <w:tab/>
        <w:t>739-8557</w:t>
      </w:r>
      <w:r w:rsidRPr="005308B8">
        <w:rPr>
          <w:sz w:val="20"/>
        </w:rPr>
        <w:tab/>
      </w:r>
      <w:r w:rsidRPr="005308B8">
        <w:rPr>
          <w:sz w:val="20"/>
        </w:rPr>
        <w:tab/>
      </w:r>
    </w:p>
    <w:p w:rsidR="0044481D" w:rsidRPr="005308B8" w:rsidRDefault="0044481D" w:rsidP="0044481D">
      <w:pPr>
        <w:rPr>
          <w:sz w:val="20"/>
        </w:rPr>
      </w:pPr>
      <w:r w:rsidRPr="005308B8">
        <w:rPr>
          <w:b/>
          <w:sz w:val="20"/>
        </w:rPr>
        <w:t>Email:</w:t>
      </w:r>
      <w:r w:rsidRPr="005308B8">
        <w:rPr>
          <w:b/>
          <w:sz w:val="20"/>
        </w:rPr>
        <w:tab/>
      </w:r>
      <w:r w:rsidRPr="005308B8">
        <w:rPr>
          <w:sz w:val="20"/>
        </w:rPr>
        <w:tab/>
      </w:r>
      <w:hyperlink r:id="rId9" w:history="1">
        <w:r w:rsidRPr="005308B8">
          <w:rPr>
            <w:rStyle w:val="Hyperlink"/>
            <w:sz w:val="20"/>
          </w:rPr>
          <w:t>dbach@chaminade.edu</w:t>
        </w:r>
      </w:hyperlink>
      <w:r w:rsidRPr="005308B8">
        <w:rPr>
          <w:sz w:val="20"/>
        </w:rPr>
        <w:t xml:space="preserve"> </w:t>
      </w:r>
    </w:p>
    <w:p w:rsidR="0044481D" w:rsidRPr="005308B8" w:rsidRDefault="0044481D" w:rsidP="0044481D">
      <w:pPr>
        <w:rPr>
          <w:sz w:val="20"/>
        </w:rPr>
      </w:pPr>
    </w:p>
    <w:p w:rsidR="0044481D" w:rsidRPr="005308B8" w:rsidRDefault="0044481D" w:rsidP="0044481D">
      <w:pPr>
        <w:pStyle w:val="Heading6"/>
        <w:rPr>
          <w:sz w:val="20"/>
          <w:u w:val="single"/>
        </w:rPr>
      </w:pPr>
      <w:r w:rsidRPr="005308B8">
        <w:rPr>
          <w:sz w:val="20"/>
          <w:u w:val="single"/>
        </w:rPr>
        <w:t>Texts</w:t>
      </w:r>
    </w:p>
    <w:p w:rsidR="0044481D" w:rsidRPr="005308B8" w:rsidRDefault="0044481D" w:rsidP="0044481D">
      <w:pPr>
        <w:numPr>
          <w:ilvl w:val="0"/>
          <w:numId w:val="2"/>
        </w:numPr>
        <w:rPr>
          <w:sz w:val="20"/>
        </w:rPr>
      </w:pPr>
      <w:r w:rsidRPr="005308B8">
        <w:rPr>
          <w:sz w:val="20"/>
        </w:rPr>
        <w:t>Bra</w:t>
      </w:r>
      <w:r w:rsidR="00B8063B" w:rsidRPr="005308B8">
        <w:rPr>
          <w:sz w:val="20"/>
        </w:rPr>
        <w:t>m</w:t>
      </w:r>
      <w:r w:rsidRPr="005308B8">
        <w:rPr>
          <w:sz w:val="20"/>
        </w:rPr>
        <w:t>mer, R. (20</w:t>
      </w:r>
      <w:r w:rsidR="00774B28" w:rsidRPr="005308B8">
        <w:rPr>
          <w:sz w:val="20"/>
        </w:rPr>
        <w:t>12</w:t>
      </w:r>
      <w:r w:rsidRPr="005308B8">
        <w:rPr>
          <w:sz w:val="20"/>
        </w:rPr>
        <w:t xml:space="preserve">). </w:t>
      </w:r>
      <w:r w:rsidRPr="005308B8">
        <w:rPr>
          <w:i/>
          <w:sz w:val="20"/>
        </w:rPr>
        <w:t xml:space="preserve">Diversity in counseling. Belmont, CA:  </w:t>
      </w:r>
      <w:r w:rsidRPr="005308B8">
        <w:rPr>
          <w:sz w:val="20"/>
        </w:rPr>
        <w:t>Brooks/Cole</w:t>
      </w:r>
      <w:r w:rsidR="009D2A81" w:rsidRPr="005308B8">
        <w:rPr>
          <w:sz w:val="20"/>
        </w:rPr>
        <w:t>, Cengage Learning</w:t>
      </w:r>
      <w:r w:rsidRPr="005308B8">
        <w:rPr>
          <w:i/>
          <w:sz w:val="20"/>
        </w:rPr>
        <w:t>.</w:t>
      </w:r>
      <w:r w:rsidRPr="005308B8">
        <w:rPr>
          <w:sz w:val="20"/>
        </w:rPr>
        <w:t xml:space="preserve"> </w:t>
      </w:r>
    </w:p>
    <w:p w:rsidR="0044481D" w:rsidRPr="005308B8" w:rsidRDefault="009B1A90" w:rsidP="0044481D">
      <w:pPr>
        <w:numPr>
          <w:ilvl w:val="0"/>
          <w:numId w:val="2"/>
        </w:numPr>
        <w:rPr>
          <w:i/>
          <w:sz w:val="20"/>
        </w:rPr>
      </w:pPr>
      <w:r w:rsidRPr="005308B8">
        <w:rPr>
          <w:sz w:val="20"/>
        </w:rPr>
        <w:t>Paniagua, F. A. (2014</w:t>
      </w:r>
      <w:r w:rsidR="0044481D" w:rsidRPr="005308B8">
        <w:rPr>
          <w:sz w:val="20"/>
        </w:rPr>
        <w:t xml:space="preserve">).  </w:t>
      </w:r>
      <w:r w:rsidR="0044481D" w:rsidRPr="005308B8">
        <w:rPr>
          <w:i/>
          <w:sz w:val="20"/>
        </w:rPr>
        <w:t xml:space="preserve">Assessing and </w:t>
      </w:r>
      <w:r w:rsidR="00774B28" w:rsidRPr="005308B8">
        <w:rPr>
          <w:i/>
          <w:sz w:val="20"/>
        </w:rPr>
        <w:t>t</w:t>
      </w:r>
      <w:r w:rsidR="0044481D" w:rsidRPr="005308B8">
        <w:rPr>
          <w:i/>
          <w:sz w:val="20"/>
        </w:rPr>
        <w:t xml:space="preserve">reating </w:t>
      </w:r>
      <w:r w:rsidR="00774B28" w:rsidRPr="005308B8">
        <w:rPr>
          <w:i/>
          <w:sz w:val="20"/>
        </w:rPr>
        <w:t>c</w:t>
      </w:r>
      <w:r w:rsidR="0044481D" w:rsidRPr="005308B8">
        <w:rPr>
          <w:i/>
          <w:sz w:val="20"/>
        </w:rPr>
        <w:t xml:space="preserve">ulturally </w:t>
      </w:r>
      <w:r w:rsidR="00774B28" w:rsidRPr="005308B8">
        <w:rPr>
          <w:i/>
          <w:sz w:val="20"/>
        </w:rPr>
        <w:t>d</w:t>
      </w:r>
      <w:r w:rsidR="0044481D" w:rsidRPr="005308B8">
        <w:rPr>
          <w:i/>
          <w:sz w:val="20"/>
        </w:rPr>
        <w:t xml:space="preserve">iverse </w:t>
      </w:r>
      <w:r w:rsidR="00774B28" w:rsidRPr="005308B8">
        <w:rPr>
          <w:i/>
          <w:sz w:val="20"/>
        </w:rPr>
        <w:t>clients:</w:t>
      </w:r>
      <w:r w:rsidR="0044481D" w:rsidRPr="005308B8">
        <w:rPr>
          <w:i/>
          <w:sz w:val="20"/>
        </w:rPr>
        <w:t xml:space="preserve"> A practical </w:t>
      </w:r>
      <w:r w:rsidR="00774B28" w:rsidRPr="005308B8">
        <w:rPr>
          <w:i/>
          <w:sz w:val="20"/>
        </w:rPr>
        <w:t>g</w:t>
      </w:r>
      <w:r w:rsidR="0044481D" w:rsidRPr="005308B8">
        <w:rPr>
          <w:i/>
          <w:sz w:val="20"/>
        </w:rPr>
        <w:t>uide</w:t>
      </w:r>
      <w:r w:rsidR="00774B28" w:rsidRPr="005308B8">
        <w:rPr>
          <w:i/>
          <w:sz w:val="20"/>
        </w:rPr>
        <w:t>,</w:t>
      </w:r>
      <w:r w:rsidR="0044481D" w:rsidRPr="005308B8">
        <w:rPr>
          <w:sz w:val="20"/>
        </w:rPr>
        <w:t xml:space="preserve"> </w:t>
      </w:r>
      <w:r w:rsidR="0057560B" w:rsidRPr="005308B8">
        <w:rPr>
          <w:sz w:val="20"/>
        </w:rPr>
        <w:t>4th Ed</w:t>
      </w:r>
      <w:r w:rsidR="00774B28" w:rsidRPr="005308B8">
        <w:rPr>
          <w:sz w:val="20"/>
        </w:rPr>
        <w:t>.</w:t>
      </w:r>
      <w:r w:rsidR="0057560B" w:rsidRPr="005308B8">
        <w:rPr>
          <w:sz w:val="20"/>
        </w:rPr>
        <w:t>,</w:t>
      </w:r>
      <w:r w:rsidRPr="005308B8">
        <w:rPr>
          <w:sz w:val="20"/>
        </w:rPr>
        <w:t xml:space="preserve"> </w:t>
      </w:r>
      <w:r w:rsidR="00774B28" w:rsidRPr="005308B8">
        <w:rPr>
          <w:sz w:val="20"/>
        </w:rPr>
        <w:t xml:space="preserve">Thousand Oaks, CA: </w:t>
      </w:r>
      <w:r w:rsidR="0044481D" w:rsidRPr="005308B8">
        <w:rPr>
          <w:sz w:val="20"/>
        </w:rPr>
        <w:t>Sage Publishing</w:t>
      </w:r>
      <w:r w:rsidR="0044481D" w:rsidRPr="005308B8">
        <w:rPr>
          <w:i/>
          <w:sz w:val="20"/>
        </w:rPr>
        <w:t>.</w:t>
      </w:r>
    </w:p>
    <w:p w:rsidR="0044481D" w:rsidRPr="005308B8" w:rsidRDefault="0044481D" w:rsidP="0044481D">
      <w:pPr>
        <w:numPr>
          <w:ilvl w:val="0"/>
          <w:numId w:val="2"/>
        </w:numPr>
        <w:rPr>
          <w:i/>
          <w:sz w:val="20"/>
        </w:rPr>
      </w:pPr>
      <w:r w:rsidRPr="005308B8">
        <w:rPr>
          <w:sz w:val="20"/>
        </w:rPr>
        <w:t xml:space="preserve">McDermott, J. F., </w:t>
      </w:r>
      <w:r w:rsidR="00774B28" w:rsidRPr="005308B8">
        <w:rPr>
          <w:sz w:val="20"/>
        </w:rPr>
        <w:t>Andrade</w:t>
      </w:r>
      <w:r w:rsidR="00B8063B" w:rsidRPr="005308B8">
        <w:rPr>
          <w:sz w:val="20"/>
        </w:rPr>
        <w:t>, N. N.,</w:t>
      </w:r>
      <w:r w:rsidR="00774B28" w:rsidRPr="005308B8">
        <w:rPr>
          <w:sz w:val="20"/>
        </w:rPr>
        <w:t xml:space="preserve"> </w:t>
      </w:r>
      <w:r w:rsidRPr="005308B8">
        <w:rPr>
          <w:sz w:val="20"/>
        </w:rPr>
        <w:t>(</w:t>
      </w:r>
      <w:r w:rsidR="00774B28" w:rsidRPr="005308B8">
        <w:rPr>
          <w:sz w:val="20"/>
        </w:rPr>
        <w:t>2011</w:t>
      </w:r>
      <w:r w:rsidRPr="005308B8">
        <w:rPr>
          <w:sz w:val="20"/>
        </w:rPr>
        <w:t xml:space="preserve">).  </w:t>
      </w:r>
      <w:r w:rsidRPr="005308B8">
        <w:rPr>
          <w:i/>
          <w:sz w:val="20"/>
        </w:rPr>
        <w:t xml:space="preserve">People and </w:t>
      </w:r>
      <w:r w:rsidR="00774B28" w:rsidRPr="005308B8">
        <w:rPr>
          <w:i/>
          <w:sz w:val="20"/>
        </w:rPr>
        <w:t>c</w:t>
      </w:r>
      <w:r w:rsidRPr="005308B8">
        <w:rPr>
          <w:i/>
          <w:sz w:val="20"/>
        </w:rPr>
        <w:t>ultures of Hawaii</w:t>
      </w:r>
      <w:r w:rsidR="00774B28" w:rsidRPr="005308B8">
        <w:rPr>
          <w:i/>
          <w:sz w:val="20"/>
        </w:rPr>
        <w:t>:</w:t>
      </w:r>
      <w:r w:rsidR="00B8063B" w:rsidRPr="005308B8">
        <w:rPr>
          <w:i/>
          <w:sz w:val="20"/>
        </w:rPr>
        <w:t xml:space="preserve"> </w:t>
      </w:r>
      <w:r w:rsidR="00774B28" w:rsidRPr="005308B8">
        <w:rPr>
          <w:i/>
          <w:sz w:val="20"/>
        </w:rPr>
        <w:t xml:space="preserve">The evolution of culture and ethnicity </w:t>
      </w:r>
      <w:r w:rsidR="00774B28" w:rsidRPr="005308B8">
        <w:rPr>
          <w:sz w:val="20"/>
        </w:rPr>
        <w:t>Honolulu,</w:t>
      </w:r>
      <w:r w:rsidR="00A30159" w:rsidRPr="005308B8">
        <w:rPr>
          <w:sz w:val="20"/>
        </w:rPr>
        <w:t xml:space="preserve"> </w:t>
      </w:r>
      <w:r w:rsidR="00774B28" w:rsidRPr="005308B8">
        <w:rPr>
          <w:sz w:val="20"/>
        </w:rPr>
        <w:t>HI:</w:t>
      </w:r>
      <w:r w:rsidR="009D2A81" w:rsidRPr="005308B8">
        <w:rPr>
          <w:sz w:val="20"/>
        </w:rPr>
        <w:t xml:space="preserve"> </w:t>
      </w:r>
      <w:r w:rsidRPr="005308B8">
        <w:rPr>
          <w:sz w:val="20"/>
        </w:rPr>
        <w:t>University of Hawaii Press</w:t>
      </w:r>
      <w:r w:rsidRPr="005308B8">
        <w:rPr>
          <w:i/>
          <w:sz w:val="20"/>
        </w:rPr>
        <w:t>.</w:t>
      </w:r>
    </w:p>
    <w:p w:rsidR="0044481D" w:rsidRPr="005308B8" w:rsidRDefault="0044481D" w:rsidP="0044481D">
      <w:pPr>
        <w:rPr>
          <w:sz w:val="20"/>
        </w:rPr>
      </w:pPr>
    </w:p>
    <w:p w:rsidR="0044481D" w:rsidRPr="005308B8" w:rsidRDefault="0044481D" w:rsidP="0044481D">
      <w:pPr>
        <w:pStyle w:val="Heading1"/>
        <w:jc w:val="left"/>
        <w:rPr>
          <w:bCs/>
          <w:sz w:val="20"/>
          <w:u w:val="single"/>
        </w:rPr>
      </w:pPr>
      <w:r w:rsidRPr="005308B8">
        <w:rPr>
          <w:sz w:val="20"/>
          <w:u w:val="single"/>
        </w:rPr>
        <w:t>Catalog Course Description</w:t>
      </w:r>
    </w:p>
    <w:p w:rsidR="0044481D" w:rsidRPr="005308B8" w:rsidRDefault="0044481D" w:rsidP="0044481D">
      <w:pPr>
        <w:rPr>
          <w:sz w:val="20"/>
          <w:szCs w:val="20"/>
        </w:rPr>
      </w:pPr>
      <w:r w:rsidRPr="005308B8">
        <w:rPr>
          <w:sz w:val="20"/>
          <w:szCs w:val="20"/>
        </w:rPr>
        <w:t>This course will be an examination of the theory and processes of counseling persons in community, school, and marriage and family contexts from the perspectives of clients from diverse cultural backgrounds by counselors of equally diverse cultural backgrounds.  The focus of the course will be on the impact of the counselor’s prejudices, biases, values, ethics, and social/cultural expectations on the client from a culturally diverse background, and the impact of the client’s prejudices, biases, values, ethics, and social/cultural expectations on the counselor from a culturally diverse background.  The client must be seen as part of an integrated system of mutually reciprocal components (family, environment, school, social stru</w:t>
      </w:r>
      <w:r w:rsidR="00457F20" w:rsidRPr="005308B8">
        <w:rPr>
          <w:sz w:val="20"/>
          <w:szCs w:val="20"/>
        </w:rPr>
        <w:t>cture, friends, culture, etc.).</w:t>
      </w:r>
      <w:r w:rsidRPr="005308B8">
        <w:rPr>
          <w:sz w:val="20"/>
          <w:szCs w:val="20"/>
        </w:rPr>
        <w:t xml:space="preserve">The counseling context will be viewed from a </w:t>
      </w:r>
      <w:r w:rsidRPr="005308B8">
        <w:rPr>
          <w:rStyle w:val="Emphasis"/>
          <w:sz w:val="20"/>
        </w:rPr>
        <w:t>systemic perspective</w:t>
      </w:r>
      <w:r w:rsidRPr="005308B8">
        <w:rPr>
          <w:sz w:val="20"/>
          <w:szCs w:val="20"/>
        </w:rPr>
        <w:t xml:space="preserve"> rather than an individual perspective.  </w:t>
      </w:r>
    </w:p>
    <w:p w:rsidR="0044481D" w:rsidRPr="005308B8" w:rsidRDefault="0044481D" w:rsidP="0044481D">
      <w:pPr>
        <w:pStyle w:val="Heading1"/>
        <w:jc w:val="left"/>
        <w:rPr>
          <w:sz w:val="20"/>
          <w:u w:val="single"/>
        </w:rPr>
      </w:pPr>
      <w:r w:rsidRPr="005308B8">
        <w:rPr>
          <w:sz w:val="20"/>
          <w:u w:val="single"/>
        </w:rPr>
        <w:t>Program Linking Statement</w:t>
      </w:r>
    </w:p>
    <w:p w:rsidR="0044481D" w:rsidRPr="005308B8" w:rsidRDefault="0044481D" w:rsidP="0044481D">
      <w:pPr>
        <w:pStyle w:val="Title"/>
        <w:jc w:val="left"/>
        <w:rPr>
          <w:i w:val="0"/>
          <w:sz w:val="20"/>
        </w:rPr>
      </w:pPr>
      <w:r w:rsidRPr="005308B8">
        <w:rPr>
          <w:i w:val="0"/>
          <w:sz w:val="20"/>
        </w:rPr>
        <w:t>This course develops and assesses the skills and competencies for the MSCP program core student learning outcome of Social and Cultural Foundations.  In addition, this course also addresses the MSCP core program student learning outcomes of:  1) Professional Issues and Ethics; and 2) Research and Evaluation.</w:t>
      </w:r>
    </w:p>
    <w:p w:rsidR="0044481D" w:rsidRPr="005308B8" w:rsidRDefault="0044481D" w:rsidP="0044481D">
      <w:pPr>
        <w:rPr>
          <w:sz w:val="20"/>
        </w:rPr>
      </w:pPr>
    </w:p>
    <w:p w:rsidR="0044481D" w:rsidRPr="005308B8" w:rsidRDefault="00944BA2" w:rsidP="0044481D">
      <w:pPr>
        <w:pStyle w:val="Heading2"/>
        <w:rPr>
          <w:sz w:val="20"/>
          <w:u w:val="single"/>
        </w:rPr>
      </w:pPr>
      <w:r w:rsidRPr="005308B8">
        <w:rPr>
          <w:sz w:val="20"/>
          <w:u w:val="single"/>
        </w:rPr>
        <w:t>Catalog</w:t>
      </w:r>
      <w:r w:rsidR="0044481D" w:rsidRPr="005308B8">
        <w:rPr>
          <w:sz w:val="20"/>
          <w:u w:val="single"/>
        </w:rPr>
        <w:t xml:space="preserve">Course Description </w:t>
      </w:r>
    </w:p>
    <w:p w:rsidR="00944BA2" w:rsidRPr="005308B8" w:rsidRDefault="00734FEB" w:rsidP="0044481D">
      <w:pPr>
        <w:rPr>
          <w:sz w:val="20"/>
        </w:rPr>
      </w:pPr>
      <w:r w:rsidRPr="005308B8">
        <w:rPr>
          <w:sz w:val="20"/>
        </w:rPr>
        <w:t xml:space="preserve">This course will be an examination of the theory and processes of counseling persons in a community, school, and marriage and family context.  This will provide insight from the perspectives of clients from diverse cultural backgrounds by counselors of diverse cultural backgrounds.  The focus of the course will be on the impact of the counselor’s prejudices, biases, values, ethics, and social/cultural expectations on the counselor from a culturally diverse background. The client </w:t>
      </w:r>
      <w:r w:rsidR="00944BA2" w:rsidRPr="005308B8">
        <w:rPr>
          <w:sz w:val="20"/>
        </w:rPr>
        <w:t xml:space="preserve">must </w:t>
      </w:r>
      <w:r w:rsidRPr="005308B8">
        <w:rPr>
          <w:sz w:val="20"/>
        </w:rPr>
        <w:t xml:space="preserve">be seen as </w:t>
      </w:r>
      <w:r w:rsidR="00B94430" w:rsidRPr="005308B8">
        <w:rPr>
          <w:sz w:val="20"/>
        </w:rPr>
        <w:t>a person and as a part of an integrated system of mutually reciprocal components (family, environment, school, social structure, friends, culture, etc.)</w:t>
      </w:r>
      <w:r w:rsidR="00944BA2" w:rsidRPr="005308B8">
        <w:rPr>
          <w:sz w:val="20"/>
        </w:rPr>
        <w:t>.The counseling context will be viewed from a systemic perspective rather than an individual perspective.</w:t>
      </w:r>
    </w:p>
    <w:p w:rsidR="00944BA2" w:rsidRPr="005308B8" w:rsidRDefault="00944BA2" w:rsidP="0044481D">
      <w:pPr>
        <w:rPr>
          <w:b/>
          <w:sz w:val="20"/>
          <w:u w:val="single"/>
        </w:rPr>
      </w:pPr>
      <w:r w:rsidRPr="005308B8">
        <w:rPr>
          <w:b/>
          <w:sz w:val="20"/>
          <w:u w:val="single"/>
        </w:rPr>
        <w:t>Course Description</w:t>
      </w:r>
    </w:p>
    <w:p w:rsidR="00944BA2" w:rsidRPr="005308B8" w:rsidRDefault="00944BA2" w:rsidP="0044481D">
      <w:pPr>
        <w:rPr>
          <w:sz w:val="20"/>
        </w:rPr>
      </w:pPr>
    </w:p>
    <w:p w:rsidR="00CE4403" w:rsidRPr="005308B8" w:rsidRDefault="00C916A8" w:rsidP="0044481D">
      <w:pPr>
        <w:rPr>
          <w:sz w:val="20"/>
        </w:rPr>
      </w:pPr>
      <w:r w:rsidRPr="005308B8">
        <w:rPr>
          <w:sz w:val="20"/>
        </w:rPr>
        <w:lastRenderedPageBreak/>
        <w:t xml:space="preserve">Through active participation, student will develop </w:t>
      </w:r>
      <w:r w:rsidR="00CE4403" w:rsidRPr="005308B8">
        <w:rPr>
          <w:sz w:val="20"/>
        </w:rPr>
        <w:t xml:space="preserve">Knowledge, skills, and understanding which will enable them to provide culturally appropriate counseling services to a diverse range of clients. In addition, this course will focus on the ways that individuals, families, and social systems functions within cultural contexts. As with all classes at Chaminade University, the course has a foundation in the Marianist educational values of faith, the pursuit of excellence and quality, a spirit of family, the promotion of social justice, and the ability to adapt to change. Through activities and </w:t>
      </w:r>
      <w:r w:rsidR="001B1A29" w:rsidRPr="005308B8">
        <w:rPr>
          <w:sz w:val="20"/>
        </w:rPr>
        <w:t>projects,</w:t>
      </w:r>
      <w:r w:rsidR="00CE4403" w:rsidRPr="005308B8">
        <w:rPr>
          <w:sz w:val="20"/>
        </w:rPr>
        <w:t xml:space="preserve"> students will have an opportunity to explore cross-cultural counseling.</w:t>
      </w:r>
    </w:p>
    <w:p w:rsidR="004D4743" w:rsidRPr="005308B8" w:rsidRDefault="00CE4403" w:rsidP="0044481D">
      <w:pPr>
        <w:rPr>
          <w:sz w:val="20"/>
        </w:rPr>
      </w:pPr>
      <w:r w:rsidRPr="005308B8">
        <w:rPr>
          <w:sz w:val="20"/>
        </w:rPr>
        <w:t xml:space="preserve"> </w:t>
      </w:r>
    </w:p>
    <w:p w:rsidR="001B1A29" w:rsidRPr="005308B8" w:rsidRDefault="001B1A29" w:rsidP="001B1A29">
      <w:pPr>
        <w:pStyle w:val="BodyText2"/>
        <w:spacing w:line="240" w:lineRule="auto"/>
        <w:rPr>
          <w:sz w:val="20"/>
          <w:szCs w:val="20"/>
        </w:rPr>
      </w:pPr>
      <w:r w:rsidRPr="005308B8">
        <w:rPr>
          <w:sz w:val="20"/>
          <w:szCs w:val="20"/>
        </w:rPr>
        <w:t xml:space="preserve">Educational Values Chaminade University is a Catholic, Marianist University.  The five characteristics of a Marianist education are:  </w:t>
      </w:r>
    </w:p>
    <w:p w:rsidR="001B1A29" w:rsidRPr="005308B8" w:rsidRDefault="001B1A29" w:rsidP="001B1A29">
      <w:pPr>
        <w:widowControl w:val="0"/>
        <w:numPr>
          <w:ilvl w:val="0"/>
          <w:numId w:val="7"/>
        </w:numPr>
        <w:rPr>
          <w:b/>
          <w:bCs/>
          <w:sz w:val="20"/>
          <w:szCs w:val="20"/>
        </w:rPr>
      </w:pPr>
      <w:r w:rsidRPr="005308B8">
        <w:rPr>
          <w:b/>
          <w:bCs/>
          <w:sz w:val="20"/>
          <w:szCs w:val="20"/>
        </w:rPr>
        <w:t>Educate for Formation in Faith</w:t>
      </w:r>
    </w:p>
    <w:p w:rsidR="001B1A29" w:rsidRPr="005308B8" w:rsidRDefault="001B1A29" w:rsidP="001B1A29">
      <w:pPr>
        <w:widowControl w:val="0"/>
        <w:ind w:left="720"/>
        <w:rPr>
          <w:sz w:val="20"/>
          <w:szCs w:val="20"/>
        </w:rPr>
      </w:pPr>
      <w:r w:rsidRPr="005308B8">
        <w:rPr>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1B1A29" w:rsidRPr="005308B8" w:rsidRDefault="001B1A29" w:rsidP="001B1A29">
      <w:pPr>
        <w:widowControl w:val="0"/>
        <w:numPr>
          <w:ilvl w:val="0"/>
          <w:numId w:val="7"/>
        </w:numPr>
        <w:rPr>
          <w:b/>
          <w:bCs/>
          <w:sz w:val="20"/>
          <w:szCs w:val="20"/>
        </w:rPr>
      </w:pPr>
      <w:r w:rsidRPr="005308B8">
        <w:rPr>
          <w:b/>
          <w:bCs/>
          <w:sz w:val="20"/>
          <w:szCs w:val="20"/>
        </w:rPr>
        <w:t>Provide an Excellent Education</w:t>
      </w:r>
    </w:p>
    <w:p w:rsidR="001B1A29" w:rsidRPr="005308B8" w:rsidRDefault="001B1A29" w:rsidP="001B1A29">
      <w:pPr>
        <w:widowControl w:val="0"/>
        <w:ind w:left="720"/>
        <w:rPr>
          <w:sz w:val="20"/>
          <w:szCs w:val="20"/>
        </w:rPr>
      </w:pPr>
      <w:r w:rsidRPr="005308B8">
        <w:rPr>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1B1A29" w:rsidRPr="005308B8" w:rsidRDefault="001B1A29" w:rsidP="001B1A29">
      <w:pPr>
        <w:widowControl w:val="0"/>
        <w:numPr>
          <w:ilvl w:val="0"/>
          <w:numId w:val="7"/>
        </w:numPr>
        <w:rPr>
          <w:b/>
          <w:bCs/>
          <w:sz w:val="20"/>
          <w:szCs w:val="20"/>
        </w:rPr>
      </w:pPr>
      <w:r w:rsidRPr="005308B8">
        <w:rPr>
          <w:b/>
          <w:bCs/>
          <w:sz w:val="20"/>
          <w:szCs w:val="20"/>
        </w:rPr>
        <w:t>Educate in Family Spirit</w:t>
      </w:r>
    </w:p>
    <w:p w:rsidR="001B1A29" w:rsidRPr="005308B8" w:rsidRDefault="001B1A29" w:rsidP="001B1A29">
      <w:pPr>
        <w:widowControl w:val="0"/>
        <w:ind w:left="720"/>
        <w:rPr>
          <w:sz w:val="20"/>
          <w:szCs w:val="20"/>
        </w:rPr>
      </w:pPr>
      <w:r w:rsidRPr="005308B8">
        <w:rPr>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respect, and draws </w:t>
      </w:r>
    </w:p>
    <w:p w:rsidR="001B1A29" w:rsidRPr="005308B8" w:rsidRDefault="001B1A29" w:rsidP="001B1A29">
      <w:pPr>
        <w:widowControl w:val="0"/>
        <w:ind w:left="720"/>
        <w:rPr>
          <w:sz w:val="20"/>
          <w:szCs w:val="20"/>
        </w:rPr>
      </w:pPr>
      <w:r w:rsidRPr="005308B8">
        <w:rPr>
          <w:sz w:val="20"/>
          <w:szCs w:val="20"/>
        </w:rPr>
        <w:t>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1B1A29" w:rsidRPr="005308B8" w:rsidRDefault="001B1A29" w:rsidP="001B1A29">
      <w:pPr>
        <w:widowControl w:val="0"/>
        <w:numPr>
          <w:ilvl w:val="0"/>
          <w:numId w:val="7"/>
        </w:numPr>
        <w:rPr>
          <w:b/>
          <w:bCs/>
          <w:sz w:val="20"/>
          <w:szCs w:val="20"/>
        </w:rPr>
      </w:pPr>
      <w:r w:rsidRPr="005308B8">
        <w:rPr>
          <w:b/>
          <w:bCs/>
          <w:sz w:val="20"/>
          <w:szCs w:val="20"/>
        </w:rPr>
        <w:t>Educate for Service, Justice, and Peace</w:t>
      </w:r>
    </w:p>
    <w:p w:rsidR="001B1A29" w:rsidRPr="005308B8" w:rsidRDefault="001B1A29" w:rsidP="001B1A29">
      <w:pPr>
        <w:widowControl w:val="0"/>
        <w:ind w:left="720"/>
        <w:rPr>
          <w:sz w:val="20"/>
          <w:szCs w:val="20"/>
        </w:rPr>
      </w:pPr>
      <w:r w:rsidRPr="005308B8">
        <w:rPr>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1B1A29" w:rsidRPr="005308B8" w:rsidRDefault="001B1A29" w:rsidP="001B1A29">
      <w:pPr>
        <w:widowControl w:val="0"/>
        <w:numPr>
          <w:ilvl w:val="0"/>
          <w:numId w:val="7"/>
        </w:numPr>
        <w:rPr>
          <w:b/>
          <w:bCs/>
          <w:sz w:val="20"/>
          <w:szCs w:val="20"/>
        </w:rPr>
      </w:pPr>
      <w:r w:rsidRPr="005308B8">
        <w:rPr>
          <w:b/>
          <w:bCs/>
          <w:sz w:val="20"/>
          <w:szCs w:val="20"/>
        </w:rPr>
        <w:t>Educate for Adaptation to Change</w:t>
      </w:r>
    </w:p>
    <w:p w:rsidR="001B1A29" w:rsidRPr="005308B8" w:rsidRDefault="001B1A29" w:rsidP="001B1A29">
      <w:pPr>
        <w:widowControl w:val="0"/>
        <w:ind w:left="720"/>
        <w:rPr>
          <w:sz w:val="20"/>
          <w:szCs w:val="20"/>
        </w:rPr>
      </w:pPr>
      <w:r w:rsidRPr="005308B8">
        <w:rPr>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308B8">
        <w:rPr>
          <w:b/>
          <w:bCs/>
          <w:color w:val="FF00FF"/>
          <w:sz w:val="20"/>
          <w:szCs w:val="20"/>
        </w:rPr>
        <w:t xml:space="preserve"> </w:t>
      </w:r>
      <w:r w:rsidRPr="005308B8">
        <w:rPr>
          <w:sz w:val="20"/>
          <w:szCs w:val="20"/>
        </w:rPr>
        <w:t>philosophy to remain vibrant in changing times, adaptations need to be made.</w:t>
      </w:r>
    </w:p>
    <w:p w:rsidR="00F43655" w:rsidRDefault="001B1A29" w:rsidP="00F43655">
      <w:pPr>
        <w:rPr>
          <w:sz w:val="20"/>
          <w:szCs w:val="20"/>
        </w:rPr>
      </w:pPr>
      <w:r w:rsidRPr="005308B8">
        <w:rPr>
          <w:sz w:val="20"/>
          <w:szCs w:val="20"/>
        </w:rPr>
        <w:t xml:space="preserve">Selected from </w:t>
      </w:r>
      <w:r w:rsidRPr="005308B8">
        <w:rPr>
          <w:i/>
          <w:iCs/>
          <w:sz w:val="20"/>
          <w:szCs w:val="20"/>
        </w:rPr>
        <w:t>Characteristics of Marianist Universities: A Resource Paper</w:t>
      </w:r>
      <w:r w:rsidRPr="005308B8">
        <w:rPr>
          <w:sz w:val="20"/>
          <w:szCs w:val="20"/>
        </w:rPr>
        <w:t xml:space="preserve">, Published in 1999 by Chaminade University of Honolulu, St. Mary’s University and </w:t>
      </w:r>
      <w:smartTag w:uri="urn:schemas-microsoft-com:office:smarttags" w:element="PlaceType">
        <w:r w:rsidRPr="005308B8">
          <w:rPr>
            <w:sz w:val="20"/>
            <w:szCs w:val="20"/>
          </w:rPr>
          <w:t>University</w:t>
        </w:r>
      </w:smartTag>
      <w:r w:rsidRPr="005308B8">
        <w:rPr>
          <w:sz w:val="20"/>
          <w:szCs w:val="20"/>
        </w:rPr>
        <w:t xml:space="preserve"> of Dayton</w:t>
      </w:r>
      <w:r w:rsidR="00F43655" w:rsidRPr="00F43655">
        <w:rPr>
          <w:sz w:val="20"/>
          <w:szCs w:val="20"/>
        </w:rPr>
        <w:t xml:space="preserve"> </w:t>
      </w:r>
    </w:p>
    <w:p w:rsidR="00F43655" w:rsidRPr="00F43655" w:rsidRDefault="00F43655" w:rsidP="00F43655">
      <w:pPr>
        <w:rPr>
          <w:b/>
          <w:sz w:val="20"/>
          <w:szCs w:val="20"/>
        </w:rPr>
      </w:pPr>
      <w:r w:rsidRPr="00F43655">
        <w:rPr>
          <w:b/>
          <w:sz w:val="20"/>
          <w:szCs w:val="20"/>
        </w:rPr>
        <w:t>Each of these characteristics is integrated into this course.</w:t>
      </w:r>
    </w:p>
    <w:p w:rsidR="001B1A29" w:rsidRPr="005308B8" w:rsidRDefault="001B1A29" w:rsidP="0044481D">
      <w:pPr>
        <w:rPr>
          <w:sz w:val="20"/>
        </w:rPr>
      </w:pPr>
    </w:p>
    <w:p w:rsidR="0044481D" w:rsidRPr="005308B8" w:rsidRDefault="0044481D" w:rsidP="0044481D">
      <w:pPr>
        <w:rPr>
          <w:b/>
          <w:bCs/>
          <w:sz w:val="20"/>
          <w:szCs w:val="20"/>
        </w:rPr>
      </w:pPr>
      <w:r w:rsidRPr="005308B8">
        <w:rPr>
          <w:b/>
          <w:bCs/>
          <w:sz w:val="20"/>
          <w:szCs w:val="20"/>
          <w:u w:val="single"/>
        </w:rPr>
        <w:t>Student Learning Outcomes</w:t>
      </w:r>
      <w:r w:rsidRPr="005308B8">
        <w:rPr>
          <w:b/>
          <w:bCs/>
          <w:sz w:val="20"/>
          <w:szCs w:val="20"/>
        </w:rPr>
        <w:tab/>
      </w:r>
    </w:p>
    <w:p w:rsidR="0044481D" w:rsidRPr="005308B8" w:rsidRDefault="0044481D" w:rsidP="0044481D">
      <w:pPr>
        <w:rPr>
          <w:b/>
          <w:bCs/>
          <w:sz w:val="20"/>
          <w:szCs w:val="20"/>
        </w:rPr>
      </w:pPr>
    </w:p>
    <w:p w:rsidR="0044481D" w:rsidRPr="005308B8" w:rsidRDefault="0044481D" w:rsidP="0044481D">
      <w:pPr>
        <w:pStyle w:val="Title"/>
        <w:jc w:val="left"/>
        <w:rPr>
          <w:i w:val="0"/>
          <w:sz w:val="20"/>
        </w:rPr>
      </w:pPr>
      <w:bookmarkStart w:id="1" w:name="OLE_LINK1"/>
      <w:r w:rsidRPr="005308B8">
        <w:rPr>
          <w:i w:val="0"/>
          <w:sz w:val="20"/>
        </w:rPr>
        <w:t>Students will demonstrate an understanding of:</w:t>
      </w:r>
    </w:p>
    <w:bookmarkEnd w:id="1"/>
    <w:p w:rsidR="0044481D" w:rsidRPr="005308B8" w:rsidRDefault="0044481D" w:rsidP="0044481D">
      <w:pPr>
        <w:rPr>
          <w:sz w:val="20"/>
          <w:szCs w:val="20"/>
        </w:rPr>
      </w:pPr>
    </w:p>
    <w:p w:rsidR="0044481D" w:rsidRPr="005308B8" w:rsidRDefault="0044481D" w:rsidP="0044481D">
      <w:pPr>
        <w:ind w:left="1080" w:hanging="360"/>
        <w:rPr>
          <w:sz w:val="20"/>
          <w:szCs w:val="20"/>
        </w:rPr>
      </w:pPr>
      <w:r w:rsidRPr="005308B8">
        <w:rPr>
          <w:sz w:val="20"/>
          <w:szCs w:val="20"/>
        </w:rPr>
        <w:t>1.</w:t>
      </w:r>
      <w:r w:rsidRPr="005308B8">
        <w:rPr>
          <w:sz w:val="20"/>
          <w:szCs w:val="20"/>
        </w:rPr>
        <w:tab/>
        <w:t>Comparing and contrasting independent (individual) and interdependent (collective) approaches to the concept of “self” within the context of cross-cultural counseling.</w:t>
      </w:r>
    </w:p>
    <w:p w:rsidR="0044481D" w:rsidRPr="005308B8" w:rsidRDefault="0044481D" w:rsidP="0044481D">
      <w:pPr>
        <w:pStyle w:val="BodyTextIndent"/>
        <w:ind w:left="1080" w:hanging="360"/>
        <w:rPr>
          <w:sz w:val="20"/>
        </w:rPr>
      </w:pPr>
      <w:r w:rsidRPr="005308B8">
        <w:rPr>
          <w:sz w:val="20"/>
        </w:rPr>
        <w:t>2.</w:t>
      </w:r>
      <w:r w:rsidRPr="005308B8">
        <w:rPr>
          <w:sz w:val="20"/>
        </w:rPr>
        <w:tab/>
        <w:t>How</w:t>
      </w:r>
      <w:r w:rsidR="009117E0" w:rsidRPr="005308B8">
        <w:rPr>
          <w:sz w:val="20"/>
        </w:rPr>
        <w:t xml:space="preserve"> </w:t>
      </w:r>
      <w:r w:rsidRPr="005308B8">
        <w:rPr>
          <w:sz w:val="20"/>
        </w:rPr>
        <w:t>the counselor and client may be seen within the context of a social, cultural, familial, and psychological integrated system.</w:t>
      </w:r>
    </w:p>
    <w:p w:rsidR="0044481D" w:rsidRPr="005308B8" w:rsidRDefault="0044481D" w:rsidP="0044481D">
      <w:pPr>
        <w:pStyle w:val="BodyTextIndent"/>
        <w:ind w:left="1080" w:hanging="360"/>
        <w:rPr>
          <w:sz w:val="20"/>
        </w:rPr>
      </w:pPr>
      <w:r w:rsidRPr="005308B8">
        <w:rPr>
          <w:sz w:val="20"/>
        </w:rPr>
        <w:t>3.</w:t>
      </w:r>
      <w:r w:rsidRPr="005308B8">
        <w:rPr>
          <w:sz w:val="20"/>
        </w:rPr>
        <w:tab/>
        <w:t xml:space="preserve">Cross-cultural counseling in the contexts of school, </w:t>
      </w:r>
      <w:r w:rsidR="009117E0" w:rsidRPr="005308B8">
        <w:rPr>
          <w:sz w:val="20"/>
        </w:rPr>
        <w:t>mental health/</w:t>
      </w:r>
      <w:r w:rsidR="00A421BF" w:rsidRPr="005308B8">
        <w:rPr>
          <w:sz w:val="20"/>
        </w:rPr>
        <w:t xml:space="preserve">  </w:t>
      </w:r>
      <w:r w:rsidRPr="005308B8">
        <w:rPr>
          <w:sz w:val="20"/>
        </w:rPr>
        <w:t>community, and marriage and family counseling.</w:t>
      </w:r>
    </w:p>
    <w:p w:rsidR="0044481D" w:rsidRPr="005308B8" w:rsidRDefault="0044481D" w:rsidP="0044481D">
      <w:pPr>
        <w:ind w:left="1080" w:hanging="360"/>
        <w:rPr>
          <w:sz w:val="20"/>
          <w:szCs w:val="20"/>
        </w:rPr>
      </w:pPr>
      <w:r w:rsidRPr="005308B8">
        <w:rPr>
          <w:sz w:val="20"/>
          <w:szCs w:val="20"/>
        </w:rPr>
        <w:t>4.</w:t>
      </w:r>
      <w:r w:rsidRPr="005308B8">
        <w:rPr>
          <w:sz w:val="20"/>
          <w:szCs w:val="20"/>
        </w:rPr>
        <w:tab/>
        <w:t>Their biases, prejudices, values, and expectations relative to the cross-cultural counseling context.</w:t>
      </w:r>
    </w:p>
    <w:p w:rsidR="0044481D" w:rsidRPr="005308B8" w:rsidRDefault="0044481D" w:rsidP="0044481D">
      <w:pPr>
        <w:ind w:left="1080" w:hanging="360"/>
        <w:rPr>
          <w:sz w:val="20"/>
          <w:szCs w:val="20"/>
        </w:rPr>
      </w:pPr>
      <w:r w:rsidRPr="005308B8">
        <w:rPr>
          <w:sz w:val="20"/>
          <w:szCs w:val="20"/>
        </w:rPr>
        <w:t>5.</w:t>
      </w:r>
      <w:r w:rsidRPr="005308B8">
        <w:rPr>
          <w:sz w:val="20"/>
          <w:szCs w:val="20"/>
        </w:rPr>
        <w:tab/>
        <w:t>Ethical issues relative to cross-cultural counseling.</w:t>
      </w:r>
    </w:p>
    <w:p w:rsidR="0044481D" w:rsidRPr="005308B8" w:rsidRDefault="0044481D" w:rsidP="0044481D">
      <w:pPr>
        <w:ind w:left="1080" w:hanging="360"/>
        <w:rPr>
          <w:sz w:val="20"/>
          <w:szCs w:val="20"/>
        </w:rPr>
      </w:pPr>
      <w:r w:rsidRPr="005308B8">
        <w:rPr>
          <w:sz w:val="20"/>
          <w:szCs w:val="20"/>
        </w:rPr>
        <w:t>6.</w:t>
      </w:r>
      <w:r w:rsidRPr="005308B8">
        <w:rPr>
          <w:sz w:val="20"/>
          <w:szCs w:val="20"/>
        </w:rPr>
        <w:tab/>
        <w:t>How Eastern and Western perspectives can be integrated in the counseling context.</w:t>
      </w:r>
    </w:p>
    <w:p w:rsidR="0044481D" w:rsidRPr="005308B8" w:rsidRDefault="0044481D" w:rsidP="0044481D">
      <w:pPr>
        <w:ind w:left="1080" w:hanging="360"/>
        <w:rPr>
          <w:sz w:val="20"/>
          <w:szCs w:val="20"/>
        </w:rPr>
      </w:pPr>
      <w:r w:rsidRPr="005308B8">
        <w:rPr>
          <w:sz w:val="20"/>
          <w:szCs w:val="20"/>
        </w:rPr>
        <w:t>7.</w:t>
      </w:r>
      <w:r w:rsidRPr="005308B8">
        <w:rPr>
          <w:sz w:val="20"/>
          <w:szCs w:val="20"/>
        </w:rPr>
        <w:tab/>
        <w:t>The scientific method, research, and sampling relative to cross-cultural counseling.</w:t>
      </w:r>
    </w:p>
    <w:p w:rsidR="0044481D" w:rsidRPr="005308B8" w:rsidRDefault="0044481D" w:rsidP="0044481D">
      <w:pPr>
        <w:ind w:left="1080" w:hanging="360"/>
        <w:rPr>
          <w:sz w:val="20"/>
          <w:szCs w:val="20"/>
        </w:rPr>
      </w:pPr>
      <w:r w:rsidRPr="005308B8">
        <w:rPr>
          <w:sz w:val="20"/>
          <w:szCs w:val="20"/>
        </w:rPr>
        <w:t>8.</w:t>
      </w:r>
      <w:r w:rsidRPr="005308B8">
        <w:rPr>
          <w:sz w:val="20"/>
          <w:szCs w:val="20"/>
        </w:rPr>
        <w:tab/>
        <w:t>Culture relative to the perspective of evolutionary psychology.</w:t>
      </w:r>
    </w:p>
    <w:p w:rsidR="0044481D" w:rsidRPr="005308B8" w:rsidRDefault="0044481D" w:rsidP="0044481D">
      <w:pPr>
        <w:ind w:left="1080" w:hanging="360"/>
        <w:rPr>
          <w:sz w:val="20"/>
          <w:szCs w:val="20"/>
        </w:rPr>
      </w:pPr>
      <w:r w:rsidRPr="005308B8">
        <w:rPr>
          <w:sz w:val="20"/>
          <w:szCs w:val="20"/>
        </w:rPr>
        <w:t>9.</w:t>
      </w:r>
      <w:r w:rsidRPr="005308B8">
        <w:rPr>
          <w:sz w:val="20"/>
          <w:szCs w:val="20"/>
        </w:rPr>
        <w:tab/>
        <w:t xml:space="preserve">Cultures in </w:t>
      </w:r>
      <w:smartTag w:uri="urn:schemas-microsoft-com:office:smarttags" w:element="State">
        <w:smartTag w:uri="urn:schemas-microsoft-com:office:smarttags" w:element="place">
          <w:r w:rsidRPr="005308B8">
            <w:rPr>
              <w:sz w:val="20"/>
              <w:szCs w:val="20"/>
            </w:rPr>
            <w:t>Hawai’i</w:t>
          </w:r>
        </w:smartTag>
      </w:smartTag>
      <w:r w:rsidRPr="005308B8">
        <w:rPr>
          <w:sz w:val="20"/>
          <w:szCs w:val="20"/>
        </w:rPr>
        <w:t>.</w:t>
      </w:r>
    </w:p>
    <w:p w:rsidR="0044481D" w:rsidRPr="005308B8" w:rsidRDefault="0044481D" w:rsidP="0044481D">
      <w:pPr>
        <w:pStyle w:val="Title"/>
        <w:ind w:left="1080" w:hanging="360"/>
        <w:jc w:val="left"/>
        <w:rPr>
          <w:i w:val="0"/>
          <w:sz w:val="20"/>
        </w:rPr>
      </w:pPr>
      <w:r w:rsidRPr="005308B8">
        <w:rPr>
          <w:i w:val="0"/>
          <w:sz w:val="20"/>
        </w:rPr>
        <w:t>10.</w:t>
      </w:r>
      <w:r w:rsidRPr="005308B8">
        <w:rPr>
          <w:i w:val="0"/>
          <w:sz w:val="20"/>
        </w:rPr>
        <w:tab/>
        <w:t>Fundamental concepts in cross-cultural counseling.</w:t>
      </w:r>
    </w:p>
    <w:p w:rsidR="0044481D" w:rsidRPr="005308B8" w:rsidRDefault="0044481D" w:rsidP="0044481D">
      <w:pPr>
        <w:rPr>
          <w:sz w:val="20"/>
        </w:rPr>
      </w:pPr>
    </w:p>
    <w:p w:rsidR="0044481D" w:rsidRPr="005308B8" w:rsidRDefault="0044481D" w:rsidP="0044481D">
      <w:pPr>
        <w:pStyle w:val="Heading4"/>
      </w:pPr>
    </w:p>
    <w:p w:rsidR="0044481D" w:rsidRPr="005308B8" w:rsidRDefault="0044481D" w:rsidP="0044481D">
      <w:pPr>
        <w:pStyle w:val="Heading4"/>
      </w:pPr>
      <w:r w:rsidRPr="005308B8">
        <w:t xml:space="preserve">Course Requirements </w:t>
      </w:r>
    </w:p>
    <w:p w:rsidR="0044481D" w:rsidRPr="005308B8" w:rsidRDefault="0044481D" w:rsidP="0044481D">
      <w:pPr>
        <w:rPr>
          <w:sz w:val="20"/>
        </w:rPr>
      </w:pPr>
      <w:r w:rsidRPr="005308B8">
        <w:rPr>
          <w:sz w:val="20"/>
        </w:rPr>
        <w:t>Grades for the course will be assigned based on the quality of student work as demonstrated by successful completion of the following requirements:</w:t>
      </w:r>
    </w:p>
    <w:p w:rsidR="0044481D" w:rsidRPr="005308B8" w:rsidRDefault="0044481D" w:rsidP="0044481D">
      <w:pPr>
        <w:rPr>
          <w:sz w:val="20"/>
        </w:rPr>
      </w:pPr>
    </w:p>
    <w:p w:rsidR="0044481D" w:rsidRPr="005308B8" w:rsidRDefault="00322034" w:rsidP="00322034">
      <w:pPr>
        <w:ind w:firstLine="720"/>
        <w:rPr>
          <w:sz w:val="20"/>
        </w:rPr>
      </w:pPr>
      <w:r>
        <w:rPr>
          <w:sz w:val="20"/>
        </w:rPr>
        <w:t>A</w:t>
      </w:r>
      <w:r w:rsidRPr="005308B8">
        <w:rPr>
          <w:sz w:val="20"/>
        </w:rPr>
        <w:t xml:space="preserve">.   </w:t>
      </w:r>
      <w:r>
        <w:rPr>
          <w:sz w:val="20"/>
        </w:rPr>
        <w:t>Project 1  Final culture presentation</w:t>
      </w:r>
      <w:r>
        <w:rPr>
          <w:sz w:val="20"/>
        </w:rPr>
        <w:tab/>
      </w:r>
      <w:r>
        <w:rPr>
          <w:sz w:val="20"/>
        </w:rPr>
        <w:tab/>
      </w:r>
      <w:r w:rsidRPr="005308B8">
        <w:rPr>
          <w:sz w:val="20"/>
        </w:rPr>
        <w:t>=</w:t>
      </w:r>
      <w:r w:rsidRPr="005308B8">
        <w:rPr>
          <w:sz w:val="20"/>
        </w:rPr>
        <w:tab/>
        <w:t xml:space="preserve">  </w:t>
      </w:r>
      <w:r>
        <w:rPr>
          <w:sz w:val="20"/>
        </w:rPr>
        <w:t>1</w:t>
      </w:r>
      <w:r w:rsidRPr="005308B8">
        <w:rPr>
          <w:sz w:val="20"/>
          <w:u w:val="single"/>
        </w:rPr>
        <w:t>50 points</w:t>
      </w:r>
    </w:p>
    <w:p w:rsidR="0044481D" w:rsidRPr="005308B8" w:rsidRDefault="0044481D" w:rsidP="0044481D">
      <w:pPr>
        <w:rPr>
          <w:sz w:val="20"/>
        </w:rPr>
      </w:pPr>
      <w:r w:rsidRPr="005308B8">
        <w:rPr>
          <w:sz w:val="20"/>
        </w:rPr>
        <w:tab/>
        <w:t>A.   Project</w:t>
      </w:r>
      <w:r w:rsidR="004B3F98">
        <w:rPr>
          <w:sz w:val="20"/>
        </w:rPr>
        <w:t xml:space="preserve"> </w:t>
      </w:r>
      <w:r w:rsidR="00322034">
        <w:rPr>
          <w:sz w:val="20"/>
        </w:rPr>
        <w:t>2</w:t>
      </w:r>
      <w:r w:rsidR="005308B8">
        <w:rPr>
          <w:sz w:val="20"/>
        </w:rPr>
        <w:t xml:space="preserve"> Student’s culture</w:t>
      </w:r>
      <w:r w:rsidR="005308B8">
        <w:rPr>
          <w:sz w:val="20"/>
        </w:rPr>
        <w:tab/>
      </w:r>
      <w:r w:rsidR="005308B8">
        <w:rPr>
          <w:sz w:val="20"/>
        </w:rPr>
        <w:tab/>
      </w:r>
      <w:r w:rsidR="005308B8">
        <w:rPr>
          <w:sz w:val="20"/>
        </w:rPr>
        <w:tab/>
      </w:r>
      <w:r w:rsidR="004B3F98">
        <w:rPr>
          <w:sz w:val="20"/>
        </w:rPr>
        <w:t>=</w:t>
      </w:r>
      <w:r w:rsidR="004B3F98">
        <w:rPr>
          <w:sz w:val="20"/>
        </w:rPr>
        <w:tab/>
        <w:t xml:space="preserve">  5</w:t>
      </w:r>
      <w:r w:rsidRPr="005308B8">
        <w:rPr>
          <w:sz w:val="20"/>
        </w:rPr>
        <w:t>0 points</w:t>
      </w:r>
    </w:p>
    <w:p w:rsidR="0044481D" w:rsidRPr="005308B8" w:rsidRDefault="0044481D" w:rsidP="0044481D">
      <w:pPr>
        <w:rPr>
          <w:sz w:val="20"/>
        </w:rPr>
      </w:pPr>
      <w:r w:rsidRPr="005308B8">
        <w:rPr>
          <w:sz w:val="20"/>
        </w:rPr>
        <w:tab/>
        <w:t xml:space="preserve">B.   </w:t>
      </w:r>
      <w:r w:rsidR="005308B8">
        <w:rPr>
          <w:sz w:val="20"/>
        </w:rPr>
        <w:t xml:space="preserve">Weekly Activities </w:t>
      </w:r>
      <w:r w:rsidRPr="005308B8">
        <w:rPr>
          <w:sz w:val="20"/>
        </w:rPr>
        <w:t>(</w:t>
      </w:r>
      <w:r w:rsidR="005308B8">
        <w:rPr>
          <w:sz w:val="20"/>
        </w:rPr>
        <w:t>10</w:t>
      </w:r>
      <w:r w:rsidR="004B3F98">
        <w:rPr>
          <w:sz w:val="20"/>
        </w:rPr>
        <w:t xml:space="preserve"> @ 25 points) </w:t>
      </w:r>
      <w:r w:rsidR="004B3F98">
        <w:rPr>
          <w:sz w:val="20"/>
        </w:rPr>
        <w:tab/>
      </w:r>
      <w:r w:rsidR="004B3F98">
        <w:rPr>
          <w:sz w:val="20"/>
        </w:rPr>
        <w:tab/>
      </w:r>
      <w:r w:rsidRPr="005308B8">
        <w:rPr>
          <w:sz w:val="20"/>
        </w:rPr>
        <w:t>=</w:t>
      </w:r>
      <w:r w:rsidRPr="005308B8">
        <w:rPr>
          <w:sz w:val="20"/>
        </w:rPr>
        <w:tab/>
        <w:t xml:space="preserve">  2</w:t>
      </w:r>
      <w:r w:rsidR="004B3F98">
        <w:rPr>
          <w:sz w:val="20"/>
        </w:rPr>
        <w:t>5</w:t>
      </w:r>
      <w:r w:rsidRPr="005308B8">
        <w:rPr>
          <w:sz w:val="20"/>
        </w:rPr>
        <w:t>0 points</w:t>
      </w:r>
    </w:p>
    <w:p w:rsidR="00457F20" w:rsidRPr="005308B8" w:rsidRDefault="0044481D" w:rsidP="0044481D">
      <w:pPr>
        <w:rPr>
          <w:sz w:val="20"/>
          <w:u w:val="single"/>
        </w:rPr>
      </w:pPr>
      <w:r w:rsidRPr="005308B8">
        <w:rPr>
          <w:sz w:val="20"/>
        </w:rPr>
        <w:tab/>
      </w:r>
      <w:r w:rsidR="000F346C" w:rsidRPr="005308B8">
        <w:rPr>
          <w:sz w:val="20"/>
        </w:rPr>
        <w:tab/>
      </w:r>
      <w:r w:rsidR="004B3F98">
        <w:rPr>
          <w:sz w:val="20"/>
        </w:rPr>
        <w:tab/>
      </w:r>
    </w:p>
    <w:p w:rsidR="0044481D" w:rsidRPr="005308B8" w:rsidRDefault="0044481D" w:rsidP="0044481D">
      <w:pPr>
        <w:ind w:firstLine="720"/>
        <w:rPr>
          <w:sz w:val="20"/>
        </w:rPr>
      </w:pPr>
    </w:p>
    <w:p w:rsidR="0044481D" w:rsidRPr="005308B8" w:rsidRDefault="00261D88" w:rsidP="0044481D">
      <w:pPr>
        <w:rPr>
          <w:sz w:val="20"/>
        </w:rPr>
      </w:pPr>
      <w:r w:rsidRPr="005308B8">
        <w:rPr>
          <w:sz w:val="20"/>
        </w:rPr>
        <w:tab/>
      </w:r>
      <w:r w:rsidRPr="005308B8">
        <w:rPr>
          <w:sz w:val="20"/>
        </w:rPr>
        <w:tab/>
      </w:r>
      <w:r w:rsidRPr="005308B8">
        <w:rPr>
          <w:sz w:val="20"/>
        </w:rPr>
        <w:tab/>
      </w:r>
      <w:r w:rsidRPr="005308B8">
        <w:rPr>
          <w:sz w:val="20"/>
        </w:rPr>
        <w:tab/>
      </w:r>
      <w:r w:rsidRPr="005308B8">
        <w:rPr>
          <w:sz w:val="20"/>
        </w:rPr>
        <w:tab/>
      </w:r>
      <w:r w:rsidR="0044481D" w:rsidRPr="005308B8">
        <w:rPr>
          <w:sz w:val="20"/>
        </w:rPr>
        <w:t xml:space="preserve">Total Points </w:t>
      </w:r>
      <w:r w:rsidR="0044481D" w:rsidRPr="005308B8">
        <w:rPr>
          <w:sz w:val="20"/>
        </w:rPr>
        <w:tab/>
        <w:t>=</w:t>
      </w:r>
      <w:r w:rsidR="0044481D" w:rsidRPr="005308B8">
        <w:rPr>
          <w:sz w:val="20"/>
        </w:rPr>
        <w:tab/>
        <w:t xml:space="preserve">  4</w:t>
      </w:r>
      <w:r w:rsidR="004B3F98">
        <w:rPr>
          <w:sz w:val="20"/>
        </w:rPr>
        <w:t>5</w:t>
      </w:r>
      <w:r w:rsidR="0044481D" w:rsidRPr="005308B8">
        <w:rPr>
          <w:sz w:val="20"/>
        </w:rPr>
        <w:t xml:space="preserve">0 </w:t>
      </w:r>
    </w:p>
    <w:p w:rsidR="00A421BF" w:rsidRPr="005308B8" w:rsidRDefault="00A421BF" w:rsidP="00A421BF">
      <w:pPr>
        <w:pStyle w:val="Heading6"/>
        <w:rPr>
          <w:sz w:val="20"/>
          <w:u w:val="single"/>
        </w:rPr>
      </w:pPr>
      <w:r w:rsidRPr="005308B8">
        <w:rPr>
          <w:sz w:val="20"/>
          <w:u w:val="single"/>
        </w:rPr>
        <w:t>Grading</w:t>
      </w:r>
    </w:p>
    <w:p w:rsidR="00A421BF" w:rsidRPr="005308B8" w:rsidRDefault="00A421BF" w:rsidP="00A421BF">
      <w:pPr>
        <w:rPr>
          <w:sz w:val="20"/>
        </w:rPr>
      </w:pPr>
      <w:r w:rsidRPr="005308B8">
        <w:rPr>
          <w:sz w:val="20"/>
        </w:rPr>
        <w:tab/>
        <w:t>Grades will be assigned according to the quality of the work produced using a straight percentage format (total possible points = 400).</w:t>
      </w:r>
    </w:p>
    <w:p w:rsidR="00A421BF" w:rsidRPr="005308B8" w:rsidRDefault="00A421BF" w:rsidP="00A421BF">
      <w:pPr>
        <w:rPr>
          <w:sz w:val="20"/>
        </w:rPr>
      </w:pPr>
      <w:r w:rsidRPr="005308B8">
        <w:rPr>
          <w:sz w:val="20"/>
        </w:rPr>
        <w:tab/>
      </w:r>
      <w:r w:rsidRPr="005308B8">
        <w:rPr>
          <w:sz w:val="20"/>
        </w:rPr>
        <w:tab/>
      </w:r>
      <w:r w:rsidRPr="005308B8">
        <w:rPr>
          <w:b/>
          <w:sz w:val="20"/>
        </w:rPr>
        <w:t>A</w:t>
      </w:r>
      <w:r w:rsidRPr="005308B8">
        <w:rPr>
          <w:sz w:val="20"/>
        </w:rPr>
        <w:tab/>
      </w:r>
      <w:r w:rsidR="004B3F98">
        <w:rPr>
          <w:sz w:val="20"/>
        </w:rPr>
        <w:t>450</w:t>
      </w:r>
      <w:r w:rsidRPr="005308B8">
        <w:rPr>
          <w:sz w:val="20"/>
        </w:rPr>
        <w:t xml:space="preserve"> - 4</w:t>
      </w:r>
      <w:r w:rsidR="004B3F98">
        <w:rPr>
          <w:sz w:val="20"/>
        </w:rPr>
        <w:t>1</w:t>
      </w:r>
      <w:r w:rsidRPr="005308B8">
        <w:rPr>
          <w:sz w:val="20"/>
        </w:rPr>
        <w:t>0</w:t>
      </w:r>
    </w:p>
    <w:p w:rsidR="00A421BF" w:rsidRPr="005308B8" w:rsidRDefault="00A421BF" w:rsidP="00A421BF">
      <w:pPr>
        <w:rPr>
          <w:sz w:val="20"/>
        </w:rPr>
      </w:pPr>
      <w:r w:rsidRPr="005308B8">
        <w:rPr>
          <w:sz w:val="20"/>
        </w:rPr>
        <w:tab/>
      </w:r>
      <w:r w:rsidRPr="005308B8">
        <w:rPr>
          <w:sz w:val="20"/>
        </w:rPr>
        <w:tab/>
      </w:r>
      <w:r w:rsidRPr="005308B8">
        <w:rPr>
          <w:b/>
          <w:sz w:val="20"/>
        </w:rPr>
        <w:t>B</w:t>
      </w:r>
      <w:r w:rsidRPr="005308B8">
        <w:rPr>
          <w:sz w:val="20"/>
        </w:rPr>
        <w:tab/>
      </w:r>
      <w:r w:rsidR="004B3F98">
        <w:rPr>
          <w:sz w:val="20"/>
        </w:rPr>
        <w:t>409</w:t>
      </w:r>
      <w:r w:rsidRPr="005308B8">
        <w:rPr>
          <w:sz w:val="20"/>
        </w:rPr>
        <w:t xml:space="preserve"> - 3</w:t>
      </w:r>
      <w:r w:rsidR="004B3F98">
        <w:rPr>
          <w:sz w:val="20"/>
        </w:rPr>
        <w:t>59</w:t>
      </w:r>
    </w:p>
    <w:p w:rsidR="0044481D" w:rsidRPr="005308B8" w:rsidRDefault="00A421BF" w:rsidP="0044481D">
      <w:pPr>
        <w:rPr>
          <w:sz w:val="20"/>
        </w:rPr>
      </w:pPr>
      <w:r w:rsidRPr="005308B8">
        <w:rPr>
          <w:sz w:val="20"/>
        </w:rPr>
        <w:tab/>
      </w:r>
      <w:r w:rsidR="00CF6EC7" w:rsidRPr="005308B8">
        <w:rPr>
          <w:sz w:val="20"/>
        </w:rPr>
        <w:tab/>
      </w:r>
      <w:r w:rsidRPr="005308B8">
        <w:rPr>
          <w:b/>
          <w:sz w:val="20"/>
        </w:rPr>
        <w:t>C</w:t>
      </w:r>
      <w:r w:rsidRPr="005308B8">
        <w:rPr>
          <w:sz w:val="20"/>
        </w:rPr>
        <w:tab/>
        <w:t>3</w:t>
      </w:r>
      <w:r w:rsidR="004B3F98">
        <w:rPr>
          <w:sz w:val="20"/>
        </w:rPr>
        <w:t>58</w:t>
      </w:r>
      <w:r w:rsidRPr="005308B8">
        <w:rPr>
          <w:sz w:val="20"/>
        </w:rPr>
        <w:t xml:space="preserve"> and below repeat the course</w:t>
      </w:r>
    </w:p>
    <w:p w:rsidR="00CF6EC7" w:rsidRPr="005308B8" w:rsidRDefault="00CF6EC7" w:rsidP="0044481D">
      <w:pPr>
        <w:rPr>
          <w:sz w:val="20"/>
        </w:rPr>
      </w:pPr>
    </w:p>
    <w:p w:rsidR="0044481D" w:rsidRPr="005308B8" w:rsidRDefault="0044481D" w:rsidP="0044481D">
      <w:pPr>
        <w:numPr>
          <w:ilvl w:val="0"/>
          <w:numId w:val="1"/>
        </w:numPr>
        <w:rPr>
          <w:sz w:val="20"/>
        </w:rPr>
      </w:pPr>
      <w:r w:rsidRPr="005308B8">
        <w:rPr>
          <w:b/>
          <w:sz w:val="20"/>
        </w:rPr>
        <w:t>Project</w:t>
      </w:r>
      <w:r w:rsidR="004B3F98">
        <w:rPr>
          <w:b/>
          <w:sz w:val="20"/>
        </w:rPr>
        <w:t xml:space="preserve"> </w:t>
      </w:r>
      <w:r w:rsidR="00322034">
        <w:rPr>
          <w:b/>
          <w:sz w:val="20"/>
        </w:rPr>
        <w:t>1</w:t>
      </w:r>
      <w:r w:rsidRPr="005308B8">
        <w:rPr>
          <w:b/>
          <w:sz w:val="20"/>
        </w:rPr>
        <w:t xml:space="preserve"> </w:t>
      </w:r>
      <w:r w:rsidRPr="005308B8">
        <w:rPr>
          <w:sz w:val="20"/>
        </w:rPr>
        <w:t>(100 points)</w:t>
      </w:r>
    </w:p>
    <w:p w:rsidR="0044481D" w:rsidRPr="005308B8" w:rsidRDefault="0044481D" w:rsidP="0044481D">
      <w:pPr>
        <w:ind w:left="720" w:firstLine="720"/>
        <w:rPr>
          <w:sz w:val="20"/>
        </w:rPr>
      </w:pPr>
      <w:r w:rsidRPr="005308B8">
        <w:rPr>
          <w:sz w:val="20"/>
        </w:rPr>
        <w:t xml:space="preserve">The term project will provide an opportunity for each student to work as part of a group to conduct research on a specific cultural group and then </w:t>
      </w:r>
      <w:r w:rsidR="00CC4911" w:rsidRPr="005308B8">
        <w:rPr>
          <w:sz w:val="20"/>
        </w:rPr>
        <w:t xml:space="preserve">to </w:t>
      </w:r>
      <w:r w:rsidRPr="005308B8">
        <w:rPr>
          <w:sz w:val="20"/>
        </w:rPr>
        <w:t>present that information to the class.  The purpose of the project is to contribute to the advancement of the cross-cultural knowledge, skills, and understanding of each student in the class.</w:t>
      </w:r>
    </w:p>
    <w:p w:rsidR="0044481D" w:rsidRDefault="0044481D" w:rsidP="0044481D">
      <w:pPr>
        <w:ind w:left="720"/>
        <w:rPr>
          <w:sz w:val="20"/>
        </w:rPr>
      </w:pPr>
      <w:r w:rsidRPr="005308B8">
        <w:rPr>
          <w:sz w:val="20"/>
        </w:rPr>
        <w:tab/>
        <w:t xml:space="preserve">Each </w:t>
      </w:r>
      <w:r w:rsidR="004B3F98">
        <w:rPr>
          <w:sz w:val="20"/>
        </w:rPr>
        <w:t xml:space="preserve">student </w:t>
      </w:r>
      <w:r w:rsidRPr="005308B8">
        <w:rPr>
          <w:sz w:val="20"/>
        </w:rPr>
        <w:t>will select a specific cultural group for investigation (</w:t>
      </w:r>
      <w:r w:rsidRPr="005308B8">
        <w:rPr>
          <w:b/>
          <w:i/>
          <w:sz w:val="20"/>
        </w:rPr>
        <w:t xml:space="preserve">you cannot </w:t>
      </w:r>
      <w:r w:rsidR="00A421BF" w:rsidRPr="005308B8">
        <w:rPr>
          <w:b/>
          <w:i/>
          <w:sz w:val="20"/>
        </w:rPr>
        <w:t xml:space="preserve">choose </w:t>
      </w:r>
      <w:r w:rsidRPr="005308B8">
        <w:rPr>
          <w:b/>
          <w:i/>
          <w:sz w:val="20"/>
        </w:rPr>
        <w:t>your own cultural group</w:t>
      </w:r>
      <w:r w:rsidRPr="005308B8">
        <w:rPr>
          <w:sz w:val="20"/>
        </w:rPr>
        <w:t>).  The following are some broad categories that you may want to explore.</w:t>
      </w:r>
      <w:r w:rsidR="004B3F98">
        <w:rPr>
          <w:sz w:val="20"/>
        </w:rPr>
        <w:t xml:space="preserve">  When you decide on cultural group that you are interested in let me know so that I can approve the choice.  If the group has already been selected by someone else, I will ask you to make another choice.</w:t>
      </w:r>
    </w:p>
    <w:p w:rsidR="004B3F98" w:rsidRPr="005308B8" w:rsidRDefault="004B3F98" w:rsidP="0044481D">
      <w:pPr>
        <w:ind w:left="720"/>
        <w:rPr>
          <w:sz w:val="20"/>
        </w:rPr>
      </w:pPr>
    </w:p>
    <w:p w:rsidR="0044481D" w:rsidRPr="005308B8" w:rsidRDefault="0044481D" w:rsidP="0044481D">
      <w:pPr>
        <w:numPr>
          <w:ilvl w:val="0"/>
          <w:numId w:val="3"/>
        </w:numPr>
        <w:rPr>
          <w:sz w:val="20"/>
        </w:rPr>
      </w:pPr>
      <w:r w:rsidRPr="005308B8">
        <w:rPr>
          <w:sz w:val="20"/>
        </w:rPr>
        <w:t>Racial pride and identity including ethnic heroes and important historical events.</w:t>
      </w:r>
    </w:p>
    <w:p w:rsidR="0044481D" w:rsidRPr="005308B8" w:rsidRDefault="0044481D" w:rsidP="0044481D">
      <w:pPr>
        <w:numPr>
          <w:ilvl w:val="0"/>
          <w:numId w:val="3"/>
        </w:numPr>
        <w:rPr>
          <w:sz w:val="20"/>
        </w:rPr>
      </w:pPr>
      <w:r w:rsidRPr="005308B8">
        <w:rPr>
          <w:sz w:val="20"/>
        </w:rPr>
        <w:t>Socioeconomics: facts about income, employment, population, occupation, and level of education.</w:t>
      </w:r>
    </w:p>
    <w:p w:rsidR="0044481D" w:rsidRPr="005308B8" w:rsidRDefault="0044481D" w:rsidP="0044481D">
      <w:pPr>
        <w:numPr>
          <w:ilvl w:val="0"/>
          <w:numId w:val="3"/>
        </w:numPr>
        <w:rPr>
          <w:sz w:val="20"/>
        </w:rPr>
      </w:pPr>
      <w:r w:rsidRPr="005308B8">
        <w:rPr>
          <w:sz w:val="20"/>
        </w:rPr>
        <w:t>Communication:  language differences, nonverbal behaviors, and special ethnic phrases important to the group.</w:t>
      </w:r>
    </w:p>
    <w:p w:rsidR="0044481D" w:rsidRPr="005308B8" w:rsidRDefault="0044481D" w:rsidP="0044481D">
      <w:pPr>
        <w:numPr>
          <w:ilvl w:val="0"/>
          <w:numId w:val="3"/>
        </w:numPr>
        <w:rPr>
          <w:sz w:val="20"/>
        </w:rPr>
      </w:pPr>
      <w:r w:rsidRPr="005308B8">
        <w:rPr>
          <w:sz w:val="20"/>
        </w:rPr>
        <w:t>Cultural values.</w:t>
      </w:r>
    </w:p>
    <w:p w:rsidR="0044481D" w:rsidRPr="005308B8" w:rsidRDefault="0044481D" w:rsidP="0044481D">
      <w:pPr>
        <w:numPr>
          <w:ilvl w:val="0"/>
          <w:numId w:val="3"/>
        </w:numPr>
        <w:rPr>
          <w:sz w:val="20"/>
        </w:rPr>
      </w:pPr>
      <w:r w:rsidRPr="005308B8">
        <w:rPr>
          <w:sz w:val="20"/>
        </w:rPr>
        <w:lastRenderedPageBreak/>
        <w:t>Sexua</w:t>
      </w:r>
      <w:r w:rsidR="00CC4911" w:rsidRPr="005308B8">
        <w:rPr>
          <w:sz w:val="20"/>
        </w:rPr>
        <w:t xml:space="preserve">l, marital, and family issues; </w:t>
      </w:r>
      <w:r w:rsidRPr="005308B8">
        <w:rPr>
          <w:sz w:val="20"/>
        </w:rPr>
        <w:t>customs that differ from those of the majority population.</w:t>
      </w:r>
    </w:p>
    <w:p w:rsidR="0044481D" w:rsidRPr="005308B8" w:rsidRDefault="0044481D" w:rsidP="0044481D">
      <w:pPr>
        <w:numPr>
          <w:ilvl w:val="0"/>
          <w:numId w:val="3"/>
        </w:numPr>
        <w:rPr>
          <w:sz w:val="20"/>
        </w:rPr>
      </w:pPr>
      <w:r w:rsidRPr="005308B8">
        <w:rPr>
          <w:sz w:val="20"/>
        </w:rPr>
        <w:t>Contemporary issues and concerns.</w:t>
      </w:r>
    </w:p>
    <w:p w:rsidR="0044481D" w:rsidRPr="005308B8" w:rsidRDefault="0044481D" w:rsidP="0044481D">
      <w:pPr>
        <w:numPr>
          <w:ilvl w:val="0"/>
          <w:numId w:val="3"/>
        </w:numPr>
        <w:rPr>
          <w:sz w:val="20"/>
        </w:rPr>
      </w:pPr>
      <w:r w:rsidRPr="005308B8">
        <w:rPr>
          <w:sz w:val="20"/>
        </w:rPr>
        <w:t>Stereotypes associated with this group.</w:t>
      </w:r>
    </w:p>
    <w:p w:rsidR="0044481D" w:rsidRPr="005308B8" w:rsidRDefault="0044481D" w:rsidP="0044481D">
      <w:pPr>
        <w:numPr>
          <w:ilvl w:val="0"/>
          <w:numId w:val="3"/>
        </w:numPr>
        <w:rPr>
          <w:sz w:val="20"/>
        </w:rPr>
      </w:pPr>
      <w:r w:rsidRPr="005308B8">
        <w:rPr>
          <w:sz w:val="20"/>
        </w:rPr>
        <w:t>Counseling strategies to consider when working with this group.</w:t>
      </w:r>
    </w:p>
    <w:p w:rsidR="0044481D" w:rsidRPr="005308B8" w:rsidRDefault="0044481D" w:rsidP="0044481D">
      <w:pPr>
        <w:ind w:left="720" w:firstLine="720"/>
        <w:rPr>
          <w:sz w:val="20"/>
        </w:rPr>
      </w:pPr>
    </w:p>
    <w:p w:rsidR="0044481D" w:rsidRPr="005308B8" w:rsidRDefault="0044481D" w:rsidP="0044481D">
      <w:pPr>
        <w:ind w:left="720" w:firstLine="720"/>
        <w:rPr>
          <w:b/>
          <w:sz w:val="20"/>
        </w:rPr>
      </w:pPr>
      <w:r w:rsidRPr="005308B8">
        <w:rPr>
          <w:sz w:val="20"/>
        </w:rPr>
        <w:t xml:space="preserve">You may want to consider information from </w:t>
      </w:r>
      <w:r w:rsidRPr="005308B8">
        <w:rPr>
          <w:b/>
          <w:sz w:val="20"/>
        </w:rPr>
        <w:t>books, magazines, journals, observations, and/or interviews in completing this project.</w:t>
      </w:r>
    </w:p>
    <w:p w:rsidR="0044481D" w:rsidRPr="005308B8" w:rsidRDefault="0044481D" w:rsidP="0044481D">
      <w:pPr>
        <w:ind w:left="720" w:firstLine="720"/>
        <w:rPr>
          <w:sz w:val="20"/>
          <w:szCs w:val="20"/>
        </w:rPr>
      </w:pPr>
      <w:r w:rsidRPr="005308B8">
        <w:rPr>
          <w:sz w:val="20"/>
        </w:rPr>
        <w:t>The “project” consists of (1) a written paper discussing your findings</w:t>
      </w:r>
      <w:r w:rsidR="000F346C" w:rsidRPr="005308B8">
        <w:rPr>
          <w:sz w:val="20"/>
        </w:rPr>
        <w:t xml:space="preserve"> and (2) a formal presentation.</w:t>
      </w:r>
      <w:r w:rsidRPr="005308B8">
        <w:rPr>
          <w:sz w:val="20"/>
        </w:rPr>
        <w:t xml:space="preserve"> The paper should be approximately 1</w:t>
      </w:r>
      <w:r w:rsidR="009F4D3A" w:rsidRPr="005308B8">
        <w:rPr>
          <w:sz w:val="20"/>
        </w:rPr>
        <w:t>0</w:t>
      </w:r>
      <w:r w:rsidRPr="005308B8">
        <w:rPr>
          <w:sz w:val="20"/>
        </w:rPr>
        <w:t xml:space="preserve"> – 1</w:t>
      </w:r>
      <w:r w:rsidR="009F4D3A" w:rsidRPr="005308B8">
        <w:rPr>
          <w:sz w:val="20"/>
        </w:rPr>
        <w:t>2</w:t>
      </w:r>
      <w:r w:rsidRPr="005308B8">
        <w:rPr>
          <w:sz w:val="20"/>
        </w:rPr>
        <w:t xml:space="preserve"> pages in length and should discuss information f</w:t>
      </w:r>
      <w:r w:rsidR="0011090A" w:rsidRPr="005308B8">
        <w:rPr>
          <w:sz w:val="20"/>
        </w:rPr>
        <w:t xml:space="preserve">rom the categories listed above </w:t>
      </w:r>
      <w:r w:rsidR="000F346C" w:rsidRPr="005308B8">
        <w:rPr>
          <w:sz w:val="20"/>
        </w:rPr>
        <w:t xml:space="preserve">and below </w:t>
      </w:r>
      <w:r w:rsidR="00CC4911" w:rsidRPr="005308B8">
        <w:rPr>
          <w:b/>
          <w:sz w:val="20"/>
        </w:rPr>
        <w:t>(in APA format with a minimum of 10 resources</w:t>
      </w:r>
      <w:r w:rsidR="00DE17C5">
        <w:rPr>
          <w:b/>
          <w:sz w:val="20"/>
        </w:rPr>
        <w:t>).</w:t>
      </w:r>
      <w:r w:rsidRPr="005308B8">
        <w:rPr>
          <w:sz w:val="20"/>
        </w:rPr>
        <w:t xml:space="preserve">  </w:t>
      </w:r>
      <w:r w:rsidR="00DE17C5">
        <w:rPr>
          <w:sz w:val="20"/>
        </w:rPr>
        <w:t xml:space="preserve">**I do </w:t>
      </w:r>
      <w:r w:rsidR="00DE17C5" w:rsidRPr="00B2386F">
        <w:rPr>
          <w:b/>
          <w:sz w:val="20"/>
          <w:u w:val="single"/>
        </w:rPr>
        <w:t>not consider Wikipedia</w:t>
      </w:r>
      <w:r w:rsidR="00DE17C5">
        <w:rPr>
          <w:sz w:val="20"/>
        </w:rPr>
        <w:t xml:space="preserve"> as a </w:t>
      </w:r>
      <w:r w:rsidR="000C59E0">
        <w:rPr>
          <w:sz w:val="20"/>
        </w:rPr>
        <w:t>resource. However, the references Wikipedia uses for the information may be used as a resource.</w:t>
      </w:r>
    </w:p>
    <w:p w:rsidR="0044481D" w:rsidRPr="005308B8" w:rsidRDefault="0044481D" w:rsidP="0044481D">
      <w:pPr>
        <w:ind w:left="720" w:firstLine="720"/>
        <w:rPr>
          <w:sz w:val="20"/>
          <w:szCs w:val="20"/>
        </w:rPr>
      </w:pPr>
      <w:r w:rsidRPr="005308B8">
        <w:rPr>
          <w:color w:val="FF0000"/>
          <w:sz w:val="20"/>
        </w:rPr>
        <w:t xml:space="preserve"> </w:t>
      </w:r>
      <w:r w:rsidRPr="005308B8">
        <w:rPr>
          <w:sz w:val="20"/>
        </w:rPr>
        <w:t>As part of each Power</w:t>
      </w:r>
      <w:r w:rsidR="00CC4911" w:rsidRPr="005308B8">
        <w:rPr>
          <w:sz w:val="20"/>
        </w:rPr>
        <w:t xml:space="preserve"> P</w:t>
      </w:r>
      <w:r w:rsidRPr="005308B8">
        <w:rPr>
          <w:sz w:val="20"/>
        </w:rPr>
        <w:t xml:space="preserve">oint presentation </w:t>
      </w:r>
      <w:r w:rsidR="00DE17C5">
        <w:rPr>
          <w:sz w:val="20"/>
        </w:rPr>
        <w:t>the student</w:t>
      </w:r>
      <w:r w:rsidRPr="005308B8">
        <w:rPr>
          <w:sz w:val="20"/>
        </w:rPr>
        <w:t xml:space="preserve"> must compare and contrast the information that they have on the</w:t>
      </w:r>
      <w:r w:rsidR="00DE17C5">
        <w:rPr>
          <w:sz w:val="20"/>
        </w:rPr>
        <w:t xml:space="preserve"> cult</w:t>
      </w:r>
      <w:r w:rsidR="001B1A29" w:rsidRPr="005308B8">
        <w:rPr>
          <w:sz w:val="20"/>
        </w:rPr>
        <w:t xml:space="preserve">ure </w:t>
      </w:r>
      <w:r w:rsidR="00DE17C5">
        <w:rPr>
          <w:sz w:val="20"/>
        </w:rPr>
        <w:t xml:space="preserve">that they chose </w:t>
      </w:r>
      <w:r w:rsidR="001B1A29" w:rsidRPr="005308B8">
        <w:rPr>
          <w:sz w:val="20"/>
        </w:rPr>
        <w:t>to</w:t>
      </w:r>
      <w:r w:rsidRPr="005308B8">
        <w:rPr>
          <w:sz w:val="20"/>
        </w:rPr>
        <w:t xml:space="preserve"> the Hawaiian Culture</w:t>
      </w:r>
      <w:r w:rsidR="006F55A3" w:rsidRPr="005308B8">
        <w:rPr>
          <w:sz w:val="20"/>
        </w:rPr>
        <w:t xml:space="preserve"> past</w:t>
      </w:r>
      <w:r w:rsidR="00B2386F">
        <w:rPr>
          <w:sz w:val="20"/>
        </w:rPr>
        <w:t xml:space="preserve"> and</w:t>
      </w:r>
      <w:r w:rsidR="006F55A3" w:rsidRPr="005308B8">
        <w:rPr>
          <w:sz w:val="20"/>
        </w:rPr>
        <w:t xml:space="preserve"> present</w:t>
      </w:r>
      <w:r w:rsidR="00B2386F">
        <w:rPr>
          <w:sz w:val="20"/>
        </w:rPr>
        <w:t>.</w:t>
      </w:r>
      <w:r w:rsidR="006F55A3" w:rsidRPr="005308B8">
        <w:rPr>
          <w:sz w:val="20"/>
        </w:rPr>
        <w:t xml:space="preserve"> </w:t>
      </w:r>
      <w:r w:rsidRPr="005308B8">
        <w:rPr>
          <w:sz w:val="20"/>
          <w:szCs w:val="20"/>
        </w:rPr>
        <w:t xml:space="preserve">There must be a minimum of </w:t>
      </w:r>
      <w:r w:rsidR="0011090A" w:rsidRPr="005308B8">
        <w:rPr>
          <w:sz w:val="20"/>
          <w:szCs w:val="20"/>
        </w:rPr>
        <w:t>10</w:t>
      </w:r>
      <w:r w:rsidRPr="005308B8">
        <w:rPr>
          <w:sz w:val="20"/>
          <w:szCs w:val="20"/>
        </w:rPr>
        <w:t xml:space="preserve"> sources for references cited in the presentation</w:t>
      </w:r>
      <w:r w:rsidR="006F55A3" w:rsidRPr="005308B8">
        <w:rPr>
          <w:sz w:val="20"/>
          <w:szCs w:val="20"/>
        </w:rPr>
        <w:t xml:space="preserve"> and referenced at the end of the presentation and in the Project paper.</w:t>
      </w:r>
    </w:p>
    <w:p w:rsidR="0044481D" w:rsidRPr="005308B8" w:rsidRDefault="0044481D" w:rsidP="0044481D">
      <w:pPr>
        <w:ind w:left="720" w:firstLine="720"/>
        <w:rPr>
          <w:sz w:val="20"/>
          <w:szCs w:val="20"/>
        </w:rPr>
      </w:pPr>
      <w:r w:rsidRPr="005308B8">
        <w:rPr>
          <w:sz w:val="20"/>
          <w:szCs w:val="20"/>
        </w:rPr>
        <w:t>The presentations should compare the two cultures across the following values:</w:t>
      </w:r>
    </w:p>
    <w:tbl>
      <w:tblPr>
        <w:tblStyle w:val="PlainTable1"/>
        <w:tblW w:w="0" w:type="auto"/>
        <w:tblLook w:val="04A0" w:firstRow="1" w:lastRow="0" w:firstColumn="1" w:lastColumn="0" w:noHBand="0" w:noVBand="1"/>
      </w:tblPr>
      <w:tblGrid>
        <w:gridCol w:w="8630"/>
      </w:tblGrid>
      <w:tr w:rsidR="009B1A90" w:rsidRPr="005308B8" w:rsidTr="009B1A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sz w:val="20"/>
                <w:szCs w:val="20"/>
              </w:rPr>
            </w:pPr>
            <w:r w:rsidRPr="005308B8">
              <w:rPr>
                <w:sz w:val="20"/>
                <w:szCs w:val="20"/>
              </w:rPr>
              <w:t>Primacy of individual</w:t>
            </w:r>
            <w:r w:rsidRPr="005308B8">
              <w:rPr>
                <w:sz w:val="20"/>
                <w:szCs w:val="20"/>
              </w:rPr>
              <w:tab/>
            </w:r>
            <w:r w:rsidRPr="005308B8">
              <w:rPr>
                <w:sz w:val="20"/>
                <w:szCs w:val="20"/>
              </w:rPr>
              <w:tab/>
            </w:r>
            <w:r w:rsidRPr="005308B8">
              <w:rPr>
                <w:sz w:val="20"/>
                <w:szCs w:val="20"/>
              </w:rPr>
              <w:tab/>
            </w:r>
            <w:r w:rsidRPr="005308B8">
              <w:rPr>
                <w:sz w:val="20"/>
                <w:szCs w:val="20"/>
              </w:rPr>
              <w:tab/>
              <w:t xml:space="preserve">              Primacy of relationship</w:t>
            </w:r>
          </w:p>
          <w:p w:rsidR="009B1A90" w:rsidRPr="005308B8" w:rsidRDefault="009B1A90" w:rsidP="009C40B4">
            <w:pPr>
              <w:rPr>
                <w:sz w:val="20"/>
                <w:szCs w:val="20"/>
              </w:rPr>
            </w:pPr>
          </w:p>
        </w:tc>
      </w:tr>
      <w:tr w:rsidR="009B1A90" w:rsidRPr="005308B8"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Nuclear family structure</w:t>
            </w:r>
            <w:r w:rsidR="000921AF" w:rsidRPr="005308B8">
              <w:rPr>
                <w:b w:val="0"/>
                <w:i/>
                <w:sz w:val="20"/>
                <w:szCs w:val="20"/>
              </w:rPr>
              <w:t>(traditional and now)</w:t>
            </w:r>
            <w:r w:rsidR="000921AF" w:rsidRPr="005308B8">
              <w:rPr>
                <w:b w:val="0"/>
                <w:i/>
                <w:sz w:val="20"/>
                <w:szCs w:val="20"/>
              </w:rPr>
              <w:tab/>
            </w:r>
            <w:r w:rsidR="000921AF" w:rsidRPr="005308B8">
              <w:rPr>
                <w:b w:val="0"/>
                <w:i/>
                <w:sz w:val="20"/>
                <w:szCs w:val="20"/>
              </w:rPr>
              <w:tab/>
            </w:r>
            <w:r w:rsidRPr="005308B8">
              <w:rPr>
                <w:b w:val="0"/>
                <w:i/>
                <w:sz w:val="20"/>
                <w:szCs w:val="20"/>
              </w:rPr>
              <w:t>Extended family structure</w:t>
            </w:r>
          </w:p>
        </w:tc>
      </w:tr>
      <w:tr w:rsidR="009B1A90" w:rsidRPr="005308B8"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Fulfillment of individual needs</w:t>
            </w:r>
            <w:r w:rsidRPr="005308B8">
              <w:rPr>
                <w:b w:val="0"/>
                <w:i/>
                <w:sz w:val="20"/>
                <w:szCs w:val="20"/>
              </w:rPr>
              <w:tab/>
            </w:r>
            <w:r w:rsidRPr="005308B8">
              <w:rPr>
                <w:b w:val="0"/>
                <w:i/>
                <w:sz w:val="20"/>
                <w:szCs w:val="20"/>
              </w:rPr>
              <w:tab/>
            </w:r>
            <w:r w:rsidRPr="005308B8">
              <w:rPr>
                <w:b w:val="0"/>
                <w:i/>
                <w:sz w:val="20"/>
                <w:szCs w:val="20"/>
              </w:rPr>
              <w:tab/>
              <w:t xml:space="preserve">             Achievement of collective goals</w:t>
            </w:r>
          </w:p>
        </w:tc>
      </w:tr>
      <w:tr w:rsidR="009B1A90" w:rsidRPr="005308B8"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Expression of feelings</w:t>
            </w:r>
            <w:r w:rsidRPr="005308B8">
              <w:rPr>
                <w:b w:val="0"/>
                <w:i/>
                <w:sz w:val="20"/>
                <w:szCs w:val="20"/>
              </w:rPr>
              <w:tab/>
            </w:r>
            <w:r w:rsidRPr="005308B8">
              <w:rPr>
                <w:b w:val="0"/>
                <w:i/>
                <w:sz w:val="20"/>
                <w:szCs w:val="20"/>
              </w:rPr>
              <w:tab/>
            </w:r>
            <w:r w:rsidRPr="005308B8">
              <w:rPr>
                <w:b w:val="0"/>
                <w:i/>
                <w:sz w:val="20"/>
                <w:szCs w:val="20"/>
              </w:rPr>
              <w:tab/>
            </w:r>
            <w:r w:rsidRPr="005308B8">
              <w:rPr>
                <w:b w:val="0"/>
                <w:i/>
                <w:sz w:val="20"/>
                <w:szCs w:val="20"/>
              </w:rPr>
              <w:tab/>
              <w:t xml:space="preserve">             Control of feelings</w:t>
            </w:r>
          </w:p>
        </w:tc>
      </w:tr>
      <w:tr w:rsidR="009B1A90" w:rsidRPr="005308B8"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Morality anchored in person</w:t>
            </w:r>
            <w:r w:rsidRPr="005308B8">
              <w:rPr>
                <w:b w:val="0"/>
                <w:i/>
                <w:sz w:val="20"/>
                <w:szCs w:val="20"/>
              </w:rPr>
              <w:tab/>
            </w:r>
            <w:r w:rsidRPr="005308B8">
              <w:rPr>
                <w:b w:val="0"/>
                <w:i/>
                <w:sz w:val="20"/>
                <w:szCs w:val="20"/>
              </w:rPr>
              <w:tab/>
            </w:r>
            <w:r w:rsidRPr="005308B8">
              <w:rPr>
                <w:b w:val="0"/>
                <w:i/>
                <w:sz w:val="20"/>
                <w:szCs w:val="20"/>
              </w:rPr>
              <w:tab/>
              <w:t xml:space="preserve">             Morality linked to relationships</w:t>
            </w:r>
          </w:p>
        </w:tc>
      </w:tr>
      <w:tr w:rsidR="009B1A90" w:rsidRPr="005308B8"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Time Orientation – Past, Present, Future</w:t>
            </w:r>
            <w:r w:rsidRPr="005308B8">
              <w:rPr>
                <w:b w:val="0"/>
                <w:i/>
                <w:sz w:val="20"/>
                <w:szCs w:val="20"/>
              </w:rPr>
              <w:tab/>
            </w:r>
            <w:r w:rsidRPr="005308B8">
              <w:rPr>
                <w:b w:val="0"/>
                <w:i/>
                <w:sz w:val="20"/>
                <w:szCs w:val="20"/>
              </w:rPr>
              <w:tab/>
              <w:t xml:space="preserve">             Religious/Spiritual beliefs</w:t>
            </w:r>
          </w:p>
        </w:tc>
      </w:tr>
      <w:tr w:rsidR="009B1A90" w:rsidRPr="005308B8"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Value of Western education</w:t>
            </w:r>
            <w:r w:rsidRPr="005308B8">
              <w:rPr>
                <w:b w:val="0"/>
                <w:i/>
                <w:sz w:val="20"/>
                <w:szCs w:val="20"/>
              </w:rPr>
              <w:tab/>
            </w:r>
            <w:r w:rsidRPr="005308B8">
              <w:rPr>
                <w:b w:val="0"/>
                <w:i/>
                <w:sz w:val="20"/>
                <w:szCs w:val="20"/>
              </w:rPr>
              <w:tab/>
            </w:r>
            <w:r w:rsidRPr="005308B8">
              <w:rPr>
                <w:b w:val="0"/>
                <w:i/>
                <w:sz w:val="20"/>
                <w:szCs w:val="20"/>
              </w:rPr>
              <w:tab/>
            </w:r>
          </w:p>
        </w:tc>
      </w:tr>
      <w:tr w:rsidR="009B1A90" w:rsidRPr="005308B8" w:rsidTr="009B1A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Work ethic: quality performance/quality product</w:t>
            </w:r>
          </w:p>
        </w:tc>
      </w:tr>
      <w:tr w:rsidR="009B1A90" w:rsidRPr="005308B8" w:rsidTr="009B1A90">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rPr>
                <w:b w:val="0"/>
                <w:i/>
                <w:sz w:val="20"/>
                <w:szCs w:val="20"/>
              </w:rPr>
            </w:pPr>
            <w:r w:rsidRPr="005308B8">
              <w:rPr>
                <w:b w:val="0"/>
                <w:i/>
                <w:sz w:val="20"/>
                <w:szCs w:val="20"/>
              </w:rPr>
              <w:t>Value of being responsible for one’s own learning</w:t>
            </w:r>
          </w:p>
        </w:tc>
      </w:tr>
      <w:tr w:rsidR="009B1A90" w:rsidRPr="005308B8" w:rsidTr="009B1A90">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C40B4">
            <w:pPr>
              <w:pStyle w:val="BodyTextIndent"/>
              <w:ind w:left="0" w:firstLine="0"/>
              <w:rPr>
                <w:b w:val="0"/>
                <w:i/>
                <w:sz w:val="20"/>
              </w:rPr>
            </w:pPr>
            <w:r w:rsidRPr="005308B8">
              <w:rPr>
                <w:b w:val="0"/>
                <w:i/>
                <w:sz w:val="20"/>
              </w:rPr>
              <w:t>Cooperating and working together with those outside of their culture</w:t>
            </w:r>
          </w:p>
        </w:tc>
      </w:tr>
      <w:tr w:rsidR="009B1A90" w:rsidRPr="005308B8" w:rsidTr="009B1A90">
        <w:trPr>
          <w:trHeight w:val="7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9B1A90">
            <w:pPr>
              <w:pStyle w:val="BodyTextIndent"/>
              <w:ind w:left="0" w:firstLine="0"/>
              <w:jc w:val="center"/>
              <w:rPr>
                <w:sz w:val="20"/>
              </w:rPr>
            </w:pPr>
          </w:p>
        </w:tc>
      </w:tr>
    </w:tbl>
    <w:p w:rsidR="0044481D" w:rsidRPr="005308B8" w:rsidRDefault="0044481D" w:rsidP="0044481D">
      <w:pPr>
        <w:pStyle w:val="BodyTextIndent"/>
        <w:ind w:firstLine="0"/>
        <w:rPr>
          <w:b/>
          <w:sz w:val="20"/>
        </w:rPr>
      </w:pPr>
    </w:p>
    <w:p w:rsidR="009B1A90" w:rsidRPr="005308B8" w:rsidRDefault="001727E4" w:rsidP="0044481D">
      <w:pPr>
        <w:pStyle w:val="BodyTextIndent"/>
        <w:ind w:firstLine="0"/>
        <w:rPr>
          <w:b/>
          <w:sz w:val="20"/>
        </w:rPr>
      </w:pPr>
      <w:r w:rsidRPr="005308B8">
        <w:rPr>
          <w:b/>
          <w:sz w:val="20"/>
        </w:rPr>
        <w:t xml:space="preserve">                                                   vs.</w:t>
      </w:r>
    </w:p>
    <w:p w:rsidR="009B1A90" w:rsidRPr="005308B8" w:rsidRDefault="009B1A90" w:rsidP="009B1A90">
      <w:pPr>
        <w:pStyle w:val="BodyTextIndent"/>
        <w:ind w:firstLine="0"/>
        <w:jc w:val="center"/>
        <w:rPr>
          <w:b/>
          <w:sz w:val="20"/>
        </w:rPr>
      </w:pPr>
    </w:p>
    <w:tbl>
      <w:tblPr>
        <w:tblStyle w:val="PlainTable1"/>
        <w:tblW w:w="0" w:type="auto"/>
        <w:tblLook w:val="04A0" w:firstRow="1" w:lastRow="0" w:firstColumn="1" w:lastColumn="0" w:noHBand="0" w:noVBand="1"/>
      </w:tblPr>
      <w:tblGrid>
        <w:gridCol w:w="8630"/>
      </w:tblGrid>
      <w:tr w:rsidR="009B1A90" w:rsidRPr="005308B8" w:rsidTr="00B07A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sz w:val="20"/>
                <w:szCs w:val="20"/>
              </w:rPr>
            </w:pPr>
            <w:r w:rsidRPr="005308B8">
              <w:rPr>
                <w:sz w:val="20"/>
                <w:szCs w:val="20"/>
              </w:rPr>
              <w:t>Hawaiian Primacy of individual</w:t>
            </w:r>
            <w:r w:rsidRPr="005308B8">
              <w:rPr>
                <w:sz w:val="20"/>
                <w:szCs w:val="20"/>
              </w:rPr>
              <w:tab/>
              <w:t xml:space="preserve">                           Hawaiian Primacy of relationship</w:t>
            </w:r>
          </w:p>
          <w:p w:rsidR="009B1A90" w:rsidRPr="005308B8" w:rsidRDefault="009B1A90" w:rsidP="00B07A22">
            <w:pPr>
              <w:rPr>
                <w:sz w:val="20"/>
                <w:szCs w:val="20"/>
              </w:rPr>
            </w:pPr>
          </w:p>
        </w:tc>
      </w:tr>
      <w:tr w:rsidR="009B1A90" w:rsidRPr="005308B8"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Nuclear family structure</w:t>
            </w:r>
            <w:r w:rsidRPr="005308B8">
              <w:rPr>
                <w:b w:val="0"/>
                <w:i/>
                <w:sz w:val="20"/>
                <w:szCs w:val="20"/>
              </w:rPr>
              <w:tab/>
            </w:r>
            <w:r w:rsidR="00CF6EC7" w:rsidRPr="005308B8">
              <w:rPr>
                <w:b w:val="0"/>
                <w:i/>
                <w:sz w:val="20"/>
                <w:szCs w:val="20"/>
              </w:rPr>
              <w:t xml:space="preserve">(traditional and now)                    </w:t>
            </w:r>
            <w:r w:rsidRPr="005308B8">
              <w:rPr>
                <w:b w:val="0"/>
                <w:i/>
                <w:sz w:val="20"/>
                <w:szCs w:val="20"/>
              </w:rPr>
              <w:t>Extended family structure</w:t>
            </w:r>
          </w:p>
        </w:tc>
      </w:tr>
      <w:tr w:rsidR="009B1A90" w:rsidRPr="005308B8"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Fulfillment of individual needs</w:t>
            </w:r>
            <w:r w:rsidRPr="005308B8">
              <w:rPr>
                <w:b w:val="0"/>
                <w:i/>
                <w:sz w:val="20"/>
                <w:szCs w:val="20"/>
              </w:rPr>
              <w:tab/>
            </w:r>
            <w:r w:rsidRPr="005308B8">
              <w:rPr>
                <w:b w:val="0"/>
                <w:i/>
                <w:sz w:val="20"/>
                <w:szCs w:val="20"/>
              </w:rPr>
              <w:tab/>
            </w:r>
            <w:r w:rsidRPr="005308B8">
              <w:rPr>
                <w:b w:val="0"/>
                <w:i/>
                <w:sz w:val="20"/>
                <w:szCs w:val="20"/>
              </w:rPr>
              <w:tab/>
              <w:t xml:space="preserve">             Achievement of collective goals</w:t>
            </w:r>
          </w:p>
        </w:tc>
      </w:tr>
      <w:tr w:rsidR="009B1A90" w:rsidRPr="005308B8"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Expression of feelings</w:t>
            </w:r>
            <w:r w:rsidRPr="005308B8">
              <w:rPr>
                <w:b w:val="0"/>
                <w:i/>
                <w:sz w:val="20"/>
                <w:szCs w:val="20"/>
              </w:rPr>
              <w:tab/>
            </w:r>
            <w:r w:rsidRPr="005308B8">
              <w:rPr>
                <w:b w:val="0"/>
                <w:i/>
                <w:sz w:val="20"/>
                <w:szCs w:val="20"/>
              </w:rPr>
              <w:tab/>
            </w:r>
            <w:r w:rsidRPr="005308B8">
              <w:rPr>
                <w:b w:val="0"/>
                <w:i/>
                <w:sz w:val="20"/>
                <w:szCs w:val="20"/>
              </w:rPr>
              <w:tab/>
            </w:r>
            <w:r w:rsidRPr="005308B8">
              <w:rPr>
                <w:b w:val="0"/>
                <w:i/>
                <w:sz w:val="20"/>
                <w:szCs w:val="20"/>
              </w:rPr>
              <w:tab/>
              <w:t xml:space="preserve">             Control of feelings</w:t>
            </w:r>
          </w:p>
        </w:tc>
      </w:tr>
      <w:tr w:rsidR="009B1A90" w:rsidRPr="005308B8"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Morality anchored in person</w:t>
            </w:r>
            <w:r w:rsidRPr="005308B8">
              <w:rPr>
                <w:b w:val="0"/>
                <w:i/>
                <w:sz w:val="20"/>
                <w:szCs w:val="20"/>
              </w:rPr>
              <w:tab/>
            </w:r>
            <w:r w:rsidRPr="005308B8">
              <w:rPr>
                <w:b w:val="0"/>
                <w:i/>
                <w:sz w:val="20"/>
                <w:szCs w:val="20"/>
              </w:rPr>
              <w:tab/>
            </w:r>
            <w:r w:rsidRPr="005308B8">
              <w:rPr>
                <w:b w:val="0"/>
                <w:i/>
                <w:sz w:val="20"/>
                <w:szCs w:val="20"/>
              </w:rPr>
              <w:tab/>
              <w:t xml:space="preserve">             Morality linked to relationships</w:t>
            </w:r>
          </w:p>
        </w:tc>
      </w:tr>
      <w:tr w:rsidR="009B1A90" w:rsidRPr="005308B8"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Time Orientation – Past, Present, Future</w:t>
            </w:r>
            <w:r w:rsidRPr="005308B8">
              <w:rPr>
                <w:b w:val="0"/>
                <w:i/>
                <w:sz w:val="20"/>
                <w:szCs w:val="20"/>
              </w:rPr>
              <w:tab/>
            </w:r>
            <w:r w:rsidRPr="005308B8">
              <w:rPr>
                <w:b w:val="0"/>
                <w:i/>
                <w:sz w:val="20"/>
                <w:szCs w:val="20"/>
              </w:rPr>
              <w:tab/>
              <w:t xml:space="preserve">             Religious/Spiritual beliefs</w:t>
            </w:r>
          </w:p>
        </w:tc>
      </w:tr>
      <w:tr w:rsidR="009B1A90" w:rsidRPr="005308B8"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Value of Western education</w:t>
            </w:r>
            <w:r w:rsidRPr="005308B8">
              <w:rPr>
                <w:b w:val="0"/>
                <w:i/>
                <w:sz w:val="20"/>
                <w:szCs w:val="20"/>
              </w:rPr>
              <w:tab/>
            </w:r>
            <w:r w:rsidRPr="005308B8">
              <w:rPr>
                <w:b w:val="0"/>
                <w:i/>
                <w:sz w:val="20"/>
                <w:szCs w:val="20"/>
              </w:rPr>
              <w:tab/>
            </w:r>
            <w:r w:rsidRPr="005308B8">
              <w:rPr>
                <w:b w:val="0"/>
                <w:i/>
                <w:sz w:val="20"/>
                <w:szCs w:val="20"/>
              </w:rPr>
              <w:tab/>
            </w:r>
          </w:p>
        </w:tc>
      </w:tr>
      <w:tr w:rsidR="009B1A90" w:rsidRPr="005308B8" w:rsidTr="00B07A2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Work ethic: quality performance/quality product</w:t>
            </w:r>
          </w:p>
        </w:tc>
      </w:tr>
      <w:tr w:rsidR="009B1A90" w:rsidRPr="005308B8" w:rsidTr="00B07A22">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rPr>
                <w:b w:val="0"/>
                <w:i/>
                <w:sz w:val="20"/>
                <w:szCs w:val="20"/>
              </w:rPr>
            </w:pPr>
            <w:r w:rsidRPr="005308B8">
              <w:rPr>
                <w:b w:val="0"/>
                <w:i/>
                <w:sz w:val="20"/>
                <w:szCs w:val="20"/>
              </w:rPr>
              <w:t>Value of being responsible for one’s own learning</w:t>
            </w:r>
          </w:p>
        </w:tc>
      </w:tr>
      <w:tr w:rsidR="009B1A90" w:rsidRPr="005308B8" w:rsidTr="00B07A22">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8630" w:type="dxa"/>
          </w:tcPr>
          <w:p w:rsidR="009B1A90" w:rsidRPr="005308B8" w:rsidRDefault="009B1A90" w:rsidP="00B07A22">
            <w:pPr>
              <w:pStyle w:val="BodyTextIndent"/>
              <w:ind w:left="0" w:firstLine="0"/>
              <w:rPr>
                <w:b w:val="0"/>
                <w:i/>
                <w:sz w:val="20"/>
              </w:rPr>
            </w:pPr>
            <w:r w:rsidRPr="005308B8">
              <w:rPr>
                <w:b w:val="0"/>
                <w:i/>
                <w:sz w:val="20"/>
              </w:rPr>
              <w:t>Cooperating and working together with those outside of their culture</w:t>
            </w:r>
          </w:p>
        </w:tc>
      </w:tr>
    </w:tbl>
    <w:p w:rsidR="009B1A90" w:rsidRPr="005308B8" w:rsidRDefault="009B1A90" w:rsidP="0044481D">
      <w:pPr>
        <w:pStyle w:val="BodyTextIndent"/>
        <w:ind w:firstLine="0"/>
        <w:rPr>
          <w:b/>
          <w:sz w:val="20"/>
        </w:rPr>
      </w:pPr>
    </w:p>
    <w:p w:rsidR="009B1A90" w:rsidRPr="005308B8" w:rsidRDefault="009B1A90" w:rsidP="0044481D">
      <w:pPr>
        <w:pStyle w:val="BodyTextIndent"/>
        <w:ind w:firstLine="0"/>
        <w:rPr>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9B1A90" w:rsidRDefault="009B1A90" w:rsidP="0044481D">
      <w:pPr>
        <w:pStyle w:val="BodyTextIndent"/>
        <w:ind w:firstLine="0"/>
        <w:rPr>
          <w:rFonts w:ascii="Arial" w:hAnsi="Arial" w:cs="Arial"/>
          <w:b/>
          <w:sz w:val="20"/>
        </w:rPr>
      </w:pPr>
    </w:p>
    <w:p w:rsidR="00B2386F" w:rsidRDefault="00B2386F" w:rsidP="005A7CF4">
      <w:pPr>
        <w:pStyle w:val="Heading7"/>
        <w:numPr>
          <w:ilvl w:val="0"/>
          <w:numId w:val="0"/>
        </w:numPr>
        <w:rPr>
          <w:sz w:val="20"/>
        </w:rPr>
      </w:pPr>
      <w:r>
        <w:rPr>
          <w:sz w:val="20"/>
        </w:rPr>
        <w:lastRenderedPageBreak/>
        <w:t>Project 2</w:t>
      </w:r>
    </w:p>
    <w:p w:rsidR="00A076E8" w:rsidRDefault="00B2386F" w:rsidP="00A076E8">
      <w:pPr>
        <w:ind w:left="720"/>
        <w:rPr>
          <w:sz w:val="20"/>
          <w:szCs w:val="20"/>
        </w:rPr>
      </w:pPr>
      <w:r>
        <w:rPr>
          <w:sz w:val="20"/>
          <w:szCs w:val="20"/>
        </w:rPr>
        <w:t xml:space="preserve">Each student will present their own culture </w:t>
      </w:r>
      <w:r w:rsidR="00B772A6">
        <w:rPr>
          <w:sz w:val="20"/>
          <w:szCs w:val="20"/>
        </w:rPr>
        <w:t>to the other students (a minimum of 10 slides).</w:t>
      </w:r>
      <w:r w:rsidR="00A076E8">
        <w:rPr>
          <w:sz w:val="20"/>
          <w:szCs w:val="20"/>
        </w:rPr>
        <w:t xml:space="preserve"> This project is for </w:t>
      </w:r>
      <w:r w:rsidR="00B772A6">
        <w:rPr>
          <w:sz w:val="20"/>
          <w:szCs w:val="20"/>
        </w:rPr>
        <w:t>students to explore their</w:t>
      </w:r>
      <w:r w:rsidR="00A076E8">
        <w:rPr>
          <w:sz w:val="20"/>
          <w:szCs w:val="20"/>
        </w:rPr>
        <w:t xml:space="preserve"> heritage</w:t>
      </w:r>
      <w:r w:rsidR="00B772A6">
        <w:rPr>
          <w:sz w:val="20"/>
          <w:szCs w:val="20"/>
        </w:rPr>
        <w:t>. This is where your family originally came from as no person in the United States came from there originally, unless they are Native Americans.</w:t>
      </w:r>
      <w:r w:rsidR="00A076E8">
        <w:rPr>
          <w:sz w:val="20"/>
          <w:szCs w:val="20"/>
        </w:rPr>
        <w:t xml:space="preserve">  The power point presentation or Prezi will include:</w:t>
      </w:r>
    </w:p>
    <w:p w:rsidR="00B2386F" w:rsidRDefault="00A076E8" w:rsidP="00A076E8">
      <w:pPr>
        <w:pStyle w:val="ListParagraph"/>
        <w:numPr>
          <w:ilvl w:val="0"/>
          <w:numId w:val="10"/>
        </w:numPr>
        <w:rPr>
          <w:sz w:val="20"/>
          <w:szCs w:val="20"/>
        </w:rPr>
      </w:pPr>
      <w:r w:rsidRPr="00A076E8">
        <w:rPr>
          <w:sz w:val="20"/>
          <w:szCs w:val="20"/>
        </w:rPr>
        <w:t xml:space="preserve">The </w:t>
      </w:r>
      <w:r>
        <w:rPr>
          <w:sz w:val="20"/>
          <w:szCs w:val="20"/>
        </w:rPr>
        <w:t>cultures creation myth (how people understood themselves in the world)</w:t>
      </w:r>
    </w:p>
    <w:p w:rsidR="00A076E8" w:rsidRDefault="00A076E8" w:rsidP="00A076E8">
      <w:pPr>
        <w:pStyle w:val="ListParagraph"/>
        <w:numPr>
          <w:ilvl w:val="0"/>
          <w:numId w:val="10"/>
        </w:numPr>
        <w:rPr>
          <w:sz w:val="20"/>
          <w:szCs w:val="20"/>
        </w:rPr>
      </w:pPr>
      <w:r>
        <w:rPr>
          <w:sz w:val="20"/>
          <w:szCs w:val="20"/>
        </w:rPr>
        <w:t xml:space="preserve">Location in the world </w:t>
      </w:r>
    </w:p>
    <w:p w:rsidR="00A076E8" w:rsidRDefault="00A076E8" w:rsidP="00A076E8">
      <w:pPr>
        <w:pStyle w:val="ListParagraph"/>
        <w:numPr>
          <w:ilvl w:val="0"/>
          <w:numId w:val="10"/>
        </w:numPr>
        <w:rPr>
          <w:sz w:val="20"/>
          <w:szCs w:val="20"/>
        </w:rPr>
      </w:pPr>
      <w:r>
        <w:rPr>
          <w:sz w:val="20"/>
          <w:szCs w:val="20"/>
        </w:rPr>
        <w:t>Story of the nation from early beginnings to present</w:t>
      </w:r>
    </w:p>
    <w:p w:rsidR="00A076E8" w:rsidRDefault="00A076E8" w:rsidP="00A076E8">
      <w:pPr>
        <w:pStyle w:val="ListParagraph"/>
        <w:numPr>
          <w:ilvl w:val="0"/>
          <w:numId w:val="10"/>
        </w:numPr>
        <w:rPr>
          <w:sz w:val="20"/>
          <w:szCs w:val="20"/>
        </w:rPr>
      </w:pPr>
      <w:r>
        <w:rPr>
          <w:sz w:val="20"/>
          <w:szCs w:val="20"/>
        </w:rPr>
        <w:t xml:space="preserve">May use a short clip from the internet for this presentation (Wikipedia is acceptable </w:t>
      </w:r>
      <w:r w:rsidR="00B772A6">
        <w:rPr>
          <w:sz w:val="20"/>
          <w:szCs w:val="20"/>
        </w:rPr>
        <w:t>here)</w:t>
      </w:r>
    </w:p>
    <w:p w:rsidR="00B772A6" w:rsidRDefault="00B772A6" w:rsidP="00A076E8">
      <w:pPr>
        <w:pStyle w:val="ListParagraph"/>
        <w:numPr>
          <w:ilvl w:val="0"/>
          <w:numId w:val="10"/>
        </w:numPr>
        <w:rPr>
          <w:sz w:val="20"/>
          <w:szCs w:val="20"/>
        </w:rPr>
      </w:pPr>
      <w:r>
        <w:rPr>
          <w:sz w:val="20"/>
          <w:szCs w:val="20"/>
        </w:rPr>
        <w:t>Cultural values and beliefs and influences in the world today</w:t>
      </w:r>
    </w:p>
    <w:p w:rsidR="00B772A6" w:rsidRDefault="00B772A6" w:rsidP="00A076E8">
      <w:pPr>
        <w:pStyle w:val="ListParagraph"/>
        <w:numPr>
          <w:ilvl w:val="0"/>
          <w:numId w:val="10"/>
        </w:numPr>
        <w:rPr>
          <w:sz w:val="20"/>
          <w:szCs w:val="20"/>
        </w:rPr>
      </w:pPr>
      <w:r>
        <w:rPr>
          <w:sz w:val="20"/>
          <w:szCs w:val="20"/>
        </w:rPr>
        <w:t xml:space="preserve">What are the socioeconomics and attitudes; </w:t>
      </w:r>
    </w:p>
    <w:p w:rsidR="00B772A6" w:rsidRDefault="00B772A6" w:rsidP="00B772A6">
      <w:pPr>
        <w:pStyle w:val="ListParagraph"/>
        <w:numPr>
          <w:ilvl w:val="4"/>
          <w:numId w:val="10"/>
        </w:numPr>
        <w:rPr>
          <w:sz w:val="20"/>
          <w:szCs w:val="20"/>
        </w:rPr>
      </w:pPr>
      <w:r>
        <w:rPr>
          <w:sz w:val="20"/>
          <w:szCs w:val="20"/>
        </w:rPr>
        <w:t>toward men</w:t>
      </w:r>
    </w:p>
    <w:p w:rsidR="00B772A6" w:rsidRDefault="00B772A6" w:rsidP="00B772A6">
      <w:pPr>
        <w:pStyle w:val="ListParagraph"/>
        <w:numPr>
          <w:ilvl w:val="4"/>
          <w:numId w:val="10"/>
        </w:numPr>
        <w:rPr>
          <w:sz w:val="20"/>
          <w:szCs w:val="20"/>
        </w:rPr>
      </w:pPr>
      <w:r>
        <w:rPr>
          <w:sz w:val="20"/>
          <w:szCs w:val="20"/>
        </w:rPr>
        <w:t>toward women</w:t>
      </w:r>
    </w:p>
    <w:p w:rsidR="00B772A6" w:rsidRPr="00B772A6" w:rsidRDefault="00B772A6" w:rsidP="00B772A6">
      <w:pPr>
        <w:pStyle w:val="ListParagraph"/>
        <w:numPr>
          <w:ilvl w:val="0"/>
          <w:numId w:val="10"/>
        </w:numPr>
        <w:rPr>
          <w:sz w:val="20"/>
          <w:szCs w:val="20"/>
        </w:rPr>
      </w:pPr>
      <w:r>
        <w:rPr>
          <w:sz w:val="20"/>
          <w:szCs w:val="20"/>
        </w:rPr>
        <w:t>Describe life in the culture today and what has changed</w:t>
      </w:r>
    </w:p>
    <w:p w:rsidR="00B2386F" w:rsidRDefault="00B2386F" w:rsidP="005A7CF4">
      <w:pPr>
        <w:pStyle w:val="Heading7"/>
        <w:numPr>
          <w:ilvl w:val="0"/>
          <w:numId w:val="0"/>
        </w:numPr>
        <w:rPr>
          <w:sz w:val="20"/>
        </w:rPr>
      </w:pPr>
    </w:p>
    <w:p w:rsidR="0044481D" w:rsidRPr="005308B8" w:rsidRDefault="0041201F" w:rsidP="005A7CF4">
      <w:pPr>
        <w:pStyle w:val="Heading7"/>
        <w:numPr>
          <w:ilvl w:val="0"/>
          <w:numId w:val="0"/>
        </w:numPr>
        <w:rPr>
          <w:b w:val="0"/>
          <w:sz w:val="20"/>
        </w:rPr>
      </w:pPr>
      <w:r w:rsidRPr="0041201F">
        <w:rPr>
          <w:sz w:val="20"/>
        </w:rPr>
        <w:t>Weekly Activities</w:t>
      </w:r>
      <w:r>
        <w:rPr>
          <w:b w:val="0"/>
          <w:sz w:val="20"/>
        </w:rPr>
        <w:t xml:space="preserve"> </w:t>
      </w:r>
      <w:r w:rsidR="0044481D" w:rsidRPr="005308B8">
        <w:rPr>
          <w:b w:val="0"/>
          <w:sz w:val="20"/>
        </w:rPr>
        <w:t>(</w:t>
      </w:r>
      <w:r>
        <w:rPr>
          <w:b w:val="0"/>
          <w:sz w:val="20"/>
        </w:rPr>
        <w:t>10</w:t>
      </w:r>
      <w:r w:rsidR="0044481D" w:rsidRPr="005308B8">
        <w:rPr>
          <w:b w:val="0"/>
          <w:sz w:val="20"/>
        </w:rPr>
        <w:t xml:space="preserve"> @ 25 points)</w:t>
      </w:r>
    </w:p>
    <w:p w:rsidR="0044481D" w:rsidRDefault="0044481D" w:rsidP="0044481D">
      <w:pPr>
        <w:ind w:left="720"/>
        <w:rPr>
          <w:sz w:val="20"/>
        </w:rPr>
      </w:pPr>
      <w:r w:rsidRPr="005308B8">
        <w:rPr>
          <w:sz w:val="20"/>
        </w:rPr>
        <w:t xml:space="preserve">Weekly </w:t>
      </w:r>
      <w:r w:rsidR="0041201F">
        <w:rPr>
          <w:sz w:val="20"/>
        </w:rPr>
        <w:t>activities</w:t>
      </w:r>
      <w:r w:rsidRPr="005308B8">
        <w:rPr>
          <w:sz w:val="20"/>
        </w:rPr>
        <w:t xml:space="preserve"> will be </w:t>
      </w:r>
      <w:r w:rsidR="00322034">
        <w:rPr>
          <w:sz w:val="20"/>
        </w:rPr>
        <w:t>posted during the semester to help students understand and integrate course information. The activities for each week should be deposited by Sunday at midnight of the week they are assigned.</w:t>
      </w:r>
    </w:p>
    <w:p w:rsidR="00B2386F" w:rsidRDefault="00B2386F" w:rsidP="0044481D">
      <w:pPr>
        <w:ind w:left="720"/>
        <w:rPr>
          <w:sz w:val="20"/>
        </w:rPr>
      </w:pPr>
    </w:p>
    <w:p w:rsidR="00322034" w:rsidRDefault="00B2386F" w:rsidP="0044481D">
      <w:pPr>
        <w:ind w:left="720"/>
        <w:rPr>
          <w:b/>
          <w:sz w:val="20"/>
        </w:rPr>
      </w:pPr>
      <w:r w:rsidRPr="005308B8">
        <w:rPr>
          <w:b/>
          <w:sz w:val="20"/>
        </w:rPr>
        <w:t>THERE WILL BE NO</w:t>
      </w:r>
      <w:r w:rsidR="00B772A6">
        <w:rPr>
          <w:b/>
          <w:sz w:val="20"/>
        </w:rPr>
        <w:t xml:space="preserve"> INCOMPLETES FOR THIS COURSE.</w:t>
      </w:r>
    </w:p>
    <w:p w:rsidR="00B2386F" w:rsidRPr="005308B8" w:rsidRDefault="00B2386F" w:rsidP="0044481D">
      <w:pPr>
        <w:ind w:left="720"/>
        <w:rPr>
          <w:b/>
          <w:sz w:val="20"/>
        </w:rPr>
      </w:pPr>
    </w:p>
    <w:p w:rsidR="0044481D" w:rsidRPr="005308B8" w:rsidRDefault="0044481D" w:rsidP="0044481D">
      <w:pPr>
        <w:pStyle w:val="Heading1"/>
        <w:jc w:val="left"/>
        <w:rPr>
          <w:sz w:val="20"/>
          <w:u w:val="single"/>
        </w:rPr>
      </w:pPr>
      <w:r w:rsidRPr="005308B8">
        <w:rPr>
          <w:sz w:val="20"/>
          <w:u w:val="single"/>
        </w:rPr>
        <w:t>Students with Disabilities</w:t>
      </w:r>
    </w:p>
    <w:p w:rsidR="0044481D" w:rsidRPr="005308B8" w:rsidRDefault="0044481D" w:rsidP="0044481D">
      <w:pPr>
        <w:rPr>
          <w:sz w:val="20"/>
          <w:szCs w:val="20"/>
        </w:rPr>
      </w:pPr>
      <w:r w:rsidRPr="005308B8">
        <w:rPr>
          <w:sz w:val="20"/>
          <w:szCs w:val="20"/>
        </w:rPr>
        <w:t xml:space="preserve">Chaminade will provide assistance for any student with documented disabilities.  Any student who believes he/she may need accommodations in this class must contact </w:t>
      </w:r>
      <w:r w:rsidR="001B1A29" w:rsidRPr="005308B8">
        <w:rPr>
          <w:sz w:val="20"/>
          <w:szCs w:val="20"/>
        </w:rPr>
        <w:t xml:space="preserve">Counseling Center (office next to Security) </w:t>
      </w:r>
      <w:r w:rsidRPr="005308B8">
        <w:rPr>
          <w:b/>
          <w:bCs/>
          <w:sz w:val="20"/>
          <w:szCs w:val="20"/>
        </w:rPr>
        <w:t xml:space="preserve">735-4845, </w:t>
      </w:r>
      <w:r w:rsidRPr="005308B8">
        <w:rPr>
          <w:sz w:val="20"/>
          <w:szCs w:val="20"/>
        </w:rPr>
        <w:t>in order to determine if the student meets the requirements for documented disability in accordance with the Americans with Disabilities Act.  It is important to contact them as soon as possible so that accommodations are implemented in a timely fashion.</w:t>
      </w:r>
    </w:p>
    <w:p w:rsidR="00AD1A21" w:rsidRPr="005308B8" w:rsidRDefault="00AD1A21" w:rsidP="00AD1A21">
      <w:pPr>
        <w:autoSpaceDE w:val="0"/>
        <w:autoSpaceDN w:val="0"/>
        <w:adjustRightInd w:val="0"/>
        <w:rPr>
          <w:b/>
          <w:bCs/>
          <w:sz w:val="20"/>
          <w:szCs w:val="20"/>
          <w:u w:val="single"/>
        </w:rPr>
      </w:pPr>
      <w:r w:rsidRPr="005308B8">
        <w:rPr>
          <w:b/>
          <w:bCs/>
          <w:sz w:val="20"/>
          <w:szCs w:val="20"/>
          <w:u w:val="single"/>
        </w:rPr>
        <w:t>Academic Honesty</w:t>
      </w:r>
    </w:p>
    <w:p w:rsidR="00AD1A21" w:rsidRPr="005308B8" w:rsidRDefault="00AD1A21" w:rsidP="00AD1A21">
      <w:pPr>
        <w:autoSpaceDE w:val="0"/>
        <w:autoSpaceDN w:val="0"/>
        <w:adjustRightInd w:val="0"/>
        <w:rPr>
          <w:sz w:val="20"/>
          <w:szCs w:val="20"/>
        </w:rPr>
      </w:pPr>
      <w:r w:rsidRPr="005308B8">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AD1A21" w:rsidRPr="005308B8" w:rsidRDefault="00AD1A21" w:rsidP="00AD1A21">
      <w:pPr>
        <w:autoSpaceDE w:val="0"/>
        <w:autoSpaceDN w:val="0"/>
        <w:adjustRightInd w:val="0"/>
        <w:rPr>
          <w:sz w:val="20"/>
          <w:szCs w:val="20"/>
        </w:rPr>
      </w:pPr>
      <w:r w:rsidRPr="005308B8">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AD1A21" w:rsidRPr="005308B8" w:rsidRDefault="00AD1A21" w:rsidP="00AD1A21">
      <w:pPr>
        <w:autoSpaceDE w:val="0"/>
        <w:autoSpaceDN w:val="0"/>
        <w:adjustRightInd w:val="0"/>
        <w:rPr>
          <w:sz w:val="20"/>
          <w:szCs w:val="20"/>
        </w:rPr>
      </w:pPr>
      <w:r w:rsidRPr="005308B8">
        <w:rPr>
          <w:sz w:val="20"/>
          <w:szCs w:val="20"/>
        </w:rPr>
        <w:t xml:space="preserve">Questions of academic dishonesty in a particular class are first reviewed by the instructor, who must make a report with recommendations to the Dean of the Academic Division. </w:t>
      </w:r>
      <w:r w:rsidR="00261D88" w:rsidRPr="005308B8">
        <w:rPr>
          <w:sz w:val="20"/>
          <w:szCs w:val="20"/>
        </w:rPr>
        <w:t xml:space="preserve">Consequences </w:t>
      </w:r>
      <w:r w:rsidRPr="005308B8">
        <w:rPr>
          <w:sz w:val="20"/>
          <w:szCs w:val="20"/>
        </w:rPr>
        <w:t>for academic dishonesty will be determined by the instructor and the Dean of the Academic Division and may range from an 'F' grade for the work in question to an 'F' for the course to suspension or dismissal from the University.</w:t>
      </w:r>
    </w:p>
    <w:p w:rsidR="005A7CF4" w:rsidRPr="00B772A6" w:rsidRDefault="00B772A6" w:rsidP="005A7CF4">
      <w:pPr>
        <w:spacing w:before="100" w:beforeAutospacing="1" w:after="100" w:afterAutospacing="1"/>
        <w:rPr>
          <w:b/>
          <w:sz w:val="20"/>
          <w:szCs w:val="20"/>
        </w:rPr>
      </w:pPr>
      <w:r>
        <w:rPr>
          <w:b/>
          <w:sz w:val="20"/>
          <w:szCs w:val="20"/>
        </w:rPr>
        <w:t>Se</w:t>
      </w:r>
      <w:r w:rsidR="005A7CF4" w:rsidRPr="00B772A6">
        <w:rPr>
          <w:b/>
          <w:sz w:val="20"/>
          <w:szCs w:val="20"/>
        </w:rPr>
        <w:t>xual Misconduct Statement</w:t>
      </w:r>
    </w:p>
    <w:p w:rsidR="005A7CF4" w:rsidRDefault="005A7CF4" w:rsidP="005A7CF4">
      <w:pPr>
        <w:shd w:val="clear" w:color="auto" w:fill="FFFFFF"/>
        <w:rPr>
          <w:color w:val="222222"/>
          <w:sz w:val="20"/>
          <w:szCs w:val="20"/>
        </w:rPr>
      </w:pPr>
      <w:r w:rsidRPr="00B772A6">
        <w:rPr>
          <w:color w:val="222222"/>
          <w:sz w:val="20"/>
          <w:szCs w:val="20"/>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B772A6" w:rsidRPr="00B772A6" w:rsidRDefault="00B772A6" w:rsidP="005A7CF4">
      <w:pPr>
        <w:shd w:val="clear" w:color="auto" w:fill="FFFFFF"/>
        <w:rPr>
          <w:color w:val="222222"/>
          <w:sz w:val="20"/>
          <w:szCs w:val="20"/>
        </w:rPr>
      </w:pPr>
    </w:p>
    <w:p w:rsidR="005A7CF4" w:rsidRPr="00B772A6" w:rsidRDefault="005A7CF4" w:rsidP="005A7CF4">
      <w:pPr>
        <w:shd w:val="clear" w:color="auto" w:fill="FFFFFF"/>
        <w:rPr>
          <w:color w:val="222222"/>
          <w:sz w:val="20"/>
          <w:szCs w:val="20"/>
        </w:rPr>
      </w:pPr>
      <w:r w:rsidRPr="00B772A6">
        <w:rPr>
          <w:color w:val="222222"/>
          <w:sz w:val="20"/>
          <w:szCs w:val="20"/>
        </w:rPr>
        <w:t>• Chaminade Counseling Center| </w:t>
      </w:r>
      <w:hyperlink r:id="rId10" w:tgtFrame="_blank" w:history="1">
        <w:r w:rsidRPr="00B772A6">
          <w:rPr>
            <w:rStyle w:val="Hyperlink"/>
            <w:color w:val="1155CC"/>
            <w:sz w:val="20"/>
            <w:szCs w:val="20"/>
          </w:rPr>
          <w:t>808 735-4845</w:t>
        </w:r>
      </w:hyperlink>
    </w:p>
    <w:p w:rsidR="005A7CF4" w:rsidRPr="00B772A6" w:rsidRDefault="005A7CF4" w:rsidP="005A7CF4">
      <w:pPr>
        <w:shd w:val="clear" w:color="auto" w:fill="FFFFFF"/>
        <w:rPr>
          <w:color w:val="222222"/>
          <w:sz w:val="20"/>
          <w:szCs w:val="20"/>
        </w:rPr>
      </w:pPr>
      <w:r w:rsidRPr="00B772A6">
        <w:rPr>
          <w:color w:val="222222"/>
          <w:sz w:val="20"/>
          <w:szCs w:val="20"/>
        </w:rPr>
        <w:t>• Any priest serving as a sacramental confessor or any ordained religious leader serving in the sacred confidence role</w:t>
      </w:r>
    </w:p>
    <w:p w:rsidR="005308B8" w:rsidRDefault="005308B8" w:rsidP="00272D1C">
      <w:pPr>
        <w:jc w:val="center"/>
        <w:rPr>
          <w:b/>
          <w:sz w:val="22"/>
          <w:szCs w:val="22"/>
          <w:u w:val="single"/>
        </w:rPr>
      </w:pPr>
    </w:p>
    <w:p w:rsidR="00272D1C" w:rsidRPr="005308B8" w:rsidRDefault="00272D1C" w:rsidP="00272D1C">
      <w:pPr>
        <w:jc w:val="center"/>
        <w:rPr>
          <w:b/>
          <w:sz w:val="22"/>
          <w:szCs w:val="22"/>
          <w:u w:val="single"/>
        </w:rPr>
      </w:pPr>
      <w:r w:rsidRPr="005308B8">
        <w:rPr>
          <w:b/>
          <w:sz w:val="22"/>
          <w:szCs w:val="22"/>
          <w:u w:val="single"/>
        </w:rPr>
        <w:t>Tentative Schedule</w:t>
      </w:r>
    </w:p>
    <w:p w:rsidR="00272D1C" w:rsidRPr="005308B8" w:rsidRDefault="00272D1C" w:rsidP="00272D1C">
      <w:pPr>
        <w:jc w:val="center"/>
        <w:rPr>
          <w:b/>
          <w:sz w:val="22"/>
          <w:szCs w:val="22"/>
          <w:u w:val="single"/>
        </w:rPr>
      </w:pPr>
    </w:p>
    <w:p w:rsidR="00272D1C" w:rsidRPr="005308B8" w:rsidRDefault="00272D1C" w:rsidP="00272D1C">
      <w:pPr>
        <w:jc w:val="center"/>
        <w:rPr>
          <w:b/>
          <w:sz w:val="22"/>
          <w:szCs w:val="22"/>
          <w:u w:val="single"/>
        </w:rPr>
      </w:pPr>
    </w:p>
    <w:p w:rsidR="0044481D" w:rsidRPr="005308B8" w:rsidRDefault="0044481D" w:rsidP="0044481D">
      <w:pPr>
        <w:pStyle w:val="Heading5"/>
        <w:rPr>
          <w:sz w:val="20"/>
        </w:rPr>
      </w:pPr>
      <w:r w:rsidRPr="005308B8">
        <w:rPr>
          <w:sz w:val="20"/>
        </w:rPr>
        <w:t>Week</w:t>
      </w:r>
      <w:r w:rsidRPr="005308B8">
        <w:rPr>
          <w:sz w:val="20"/>
        </w:rPr>
        <w:tab/>
      </w:r>
      <w:r w:rsidRPr="005308B8">
        <w:rPr>
          <w:sz w:val="20"/>
        </w:rPr>
        <w:tab/>
      </w:r>
      <w:r w:rsidRPr="005308B8">
        <w:rPr>
          <w:sz w:val="20"/>
        </w:rPr>
        <w:tab/>
        <w:t>Topics</w:t>
      </w:r>
      <w:r w:rsidRPr="005308B8">
        <w:rPr>
          <w:sz w:val="20"/>
        </w:rPr>
        <w:tab/>
      </w:r>
      <w:r w:rsidRPr="005308B8">
        <w:rPr>
          <w:sz w:val="20"/>
        </w:rPr>
        <w:tab/>
      </w:r>
      <w:r w:rsidRPr="005308B8">
        <w:rPr>
          <w:sz w:val="20"/>
        </w:rPr>
        <w:tab/>
      </w:r>
      <w:r w:rsidRPr="005308B8">
        <w:rPr>
          <w:sz w:val="20"/>
        </w:rPr>
        <w:tab/>
      </w:r>
      <w:r w:rsidRPr="005308B8">
        <w:rPr>
          <w:sz w:val="20"/>
        </w:rPr>
        <w:tab/>
        <w:t>Reading/Assignments</w:t>
      </w:r>
    </w:p>
    <w:p w:rsidR="0044481D" w:rsidRPr="005308B8" w:rsidRDefault="0044481D" w:rsidP="0044481D">
      <w:pPr>
        <w:rPr>
          <w:sz w:val="20"/>
        </w:rPr>
      </w:pPr>
      <w:r w:rsidRPr="005308B8">
        <w:rPr>
          <w:sz w:val="20"/>
        </w:rPr>
        <w:t>#1</w:t>
      </w:r>
      <w:r w:rsidRPr="005308B8">
        <w:rPr>
          <w:sz w:val="20"/>
        </w:rPr>
        <w:tab/>
      </w:r>
      <w:r w:rsidR="00E155EE" w:rsidRPr="005308B8">
        <w:rPr>
          <w:sz w:val="20"/>
        </w:rPr>
        <w:tab/>
      </w:r>
      <w:r w:rsidR="00E155EE" w:rsidRPr="005308B8">
        <w:rPr>
          <w:sz w:val="20"/>
        </w:rPr>
        <w:tab/>
      </w:r>
      <w:r w:rsidRPr="005308B8">
        <w:rPr>
          <w:sz w:val="20"/>
        </w:rPr>
        <w:t>Course Introduction</w:t>
      </w:r>
      <w:r w:rsidR="00F339C5" w:rsidRPr="005308B8">
        <w:rPr>
          <w:sz w:val="20"/>
        </w:rPr>
        <w:t xml:space="preserve"> </w:t>
      </w:r>
      <w:r w:rsidR="00F339C5" w:rsidRPr="005308B8">
        <w:rPr>
          <w:sz w:val="20"/>
        </w:rPr>
        <w:tab/>
      </w:r>
      <w:r w:rsidR="00F339C5" w:rsidRPr="005308B8">
        <w:rPr>
          <w:sz w:val="20"/>
        </w:rPr>
        <w:tab/>
      </w:r>
      <w:r w:rsidR="00F339C5" w:rsidRPr="005308B8">
        <w:rPr>
          <w:sz w:val="20"/>
        </w:rPr>
        <w:tab/>
        <w:t>Brammer Chapter 1</w:t>
      </w:r>
      <w:r w:rsidR="00A31C62">
        <w:rPr>
          <w:sz w:val="20"/>
        </w:rPr>
        <w:t>&amp;2</w:t>
      </w:r>
    </w:p>
    <w:p w:rsidR="0044481D" w:rsidRPr="005308B8" w:rsidRDefault="00AA6254" w:rsidP="00F339C5">
      <w:pPr>
        <w:ind w:left="5040" w:firstLine="720"/>
        <w:rPr>
          <w:sz w:val="20"/>
        </w:rPr>
      </w:pPr>
      <w:r>
        <w:rPr>
          <w:sz w:val="20"/>
        </w:rPr>
        <w:t>Paniagua Chapter 1, 2</w:t>
      </w:r>
      <w:r w:rsidR="00A31C62">
        <w:rPr>
          <w:sz w:val="20"/>
        </w:rPr>
        <w:t>&amp;9</w:t>
      </w:r>
    </w:p>
    <w:p w:rsidR="0044481D" w:rsidRPr="005308B8" w:rsidRDefault="0044481D" w:rsidP="0044481D">
      <w:pPr>
        <w:ind w:left="720"/>
        <w:rPr>
          <w:sz w:val="20"/>
        </w:rPr>
      </w:pPr>
    </w:p>
    <w:p w:rsidR="0044481D" w:rsidRPr="005308B8" w:rsidRDefault="0044481D" w:rsidP="0044481D">
      <w:pPr>
        <w:rPr>
          <w:sz w:val="20"/>
        </w:rPr>
      </w:pPr>
      <w:r w:rsidRPr="005308B8">
        <w:rPr>
          <w:sz w:val="20"/>
        </w:rPr>
        <w:t>#2</w:t>
      </w:r>
      <w:r w:rsidR="009B1527" w:rsidRPr="005308B8">
        <w:rPr>
          <w:sz w:val="20"/>
        </w:rPr>
        <w:tab/>
      </w:r>
      <w:r w:rsidR="009B1527" w:rsidRPr="005308B8">
        <w:rPr>
          <w:sz w:val="20"/>
        </w:rPr>
        <w:tab/>
        <w:t xml:space="preserve">            </w:t>
      </w:r>
      <w:r w:rsidR="005308B8">
        <w:rPr>
          <w:sz w:val="20"/>
        </w:rPr>
        <w:t xml:space="preserve"> </w:t>
      </w:r>
      <w:r w:rsidR="009B1527" w:rsidRPr="005308B8">
        <w:rPr>
          <w:sz w:val="20"/>
        </w:rPr>
        <w:t xml:space="preserve"> Introductions to Diversity</w:t>
      </w:r>
      <w:r w:rsidR="009B1527" w:rsidRPr="005308B8">
        <w:rPr>
          <w:sz w:val="20"/>
        </w:rPr>
        <w:tab/>
      </w:r>
      <w:r w:rsidR="009B1527" w:rsidRPr="005308B8">
        <w:rPr>
          <w:sz w:val="20"/>
        </w:rPr>
        <w:tab/>
      </w:r>
      <w:r w:rsidR="005308B8">
        <w:rPr>
          <w:sz w:val="20"/>
        </w:rPr>
        <w:t xml:space="preserve">               </w:t>
      </w:r>
      <w:r w:rsidR="00F339C5" w:rsidRPr="005308B8">
        <w:rPr>
          <w:sz w:val="20"/>
        </w:rPr>
        <w:t>Brammer</w:t>
      </w:r>
      <w:r w:rsidRPr="005308B8">
        <w:rPr>
          <w:sz w:val="20"/>
        </w:rPr>
        <w:t xml:space="preserve"> </w:t>
      </w:r>
      <w:r w:rsidR="00AD1A21" w:rsidRPr="005308B8">
        <w:rPr>
          <w:sz w:val="20"/>
        </w:rPr>
        <w:t>12</w:t>
      </w:r>
      <w:r w:rsidRPr="005308B8">
        <w:rPr>
          <w:sz w:val="20"/>
        </w:rPr>
        <w:t xml:space="preserve"> &amp; 1</w:t>
      </w:r>
      <w:r w:rsidR="00AD1A21" w:rsidRPr="005308B8">
        <w:rPr>
          <w:sz w:val="20"/>
        </w:rPr>
        <w:t>3</w:t>
      </w:r>
      <w:r w:rsidRPr="005308B8">
        <w:rPr>
          <w:sz w:val="20"/>
        </w:rPr>
        <w:tab/>
      </w:r>
      <w:r w:rsidRPr="005308B8">
        <w:rPr>
          <w:sz w:val="20"/>
        </w:rPr>
        <w:tab/>
      </w:r>
      <w:r w:rsidRPr="005308B8">
        <w:rPr>
          <w:sz w:val="20"/>
        </w:rPr>
        <w:tab/>
      </w:r>
      <w:r w:rsidRPr="005308B8">
        <w:rPr>
          <w:sz w:val="20"/>
        </w:rPr>
        <w:tab/>
      </w:r>
      <w:r w:rsidR="00F339C5" w:rsidRPr="005308B8">
        <w:rPr>
          <w:sz w:val="20"/>
        </w:rPr>
        <w:tab/>
      </w:r>
      <w:r w:rsidRPr="005308B8">
        <w:rPr>
          <w:sz w:val="20"/>
        </w:rPr>
        <w:t>Counseling women and men</w:t>
      </w:r>
    </w:p>
    <w:p w:rsidR="0044481D" w:rsidRPr="005308B8" w:rsidRDefault="0044481D" w:rsidP="0044481D">
      <w:pPr>
        <w:ind w:left="1440" w:firstLine="720"/>
        <w:rPr>
          <w:sz w:val="20"/>
        </w:rPr>
      </w:pPr>
      <w:r w:rsidRPr="005308B8">
        <w:rPr>
          <w:sz w:val="20"/>
        </w:rPr>
        <w:t xml:space="preserve">Concepts </w:t>
      </w:r>
      <w:r w:rsidRPr="005308B8">
        <w:rPr>
          <w:sz w:val="20"/>
        </w:rPr>
        <w:tab/>
      </w:r>
      <w:r w:rsidRPr="005308B8">
        <w:rPr>
          <w:sz w:val="20"/>
        </w:rPr>
        <w:tab/>
      </w:r>
      <w:r w:rsidRPr="005308B8">
        <w:rPr>
          <w:sz w:val="20"/>
        </w:rPr>
        <w:tab/>
      </w:r>
      <w:r w:rsidRPr="005308B8">
        <w:rPr>
          <w:sz w:val="20"/>
        </w:rPr>
        <w:tab/>
      </w:r>
    </w:p>
    <w:p w:rsidR="0044481D" w:rsidRPr="005308B8" w:rsidRDefault="0044481D" w:rsidP="0044481D">
      <w:pPr>
        <w:rPr>
          <w:sz w:val="20"/>
        </w:rPr>
      </w:pPr>
      <w:r w:rsidRPr="005308B8">
        <w:rPr>
          <w:sz w:val="20"/>
        </w:rPr>
        <w:tab/>
      </w:r>
      <w:r w:rsidRPr="005308B8">
        <w:rPr>
          <w:sz w:val="20"/>
        </w:rPr>
        <w:tab/>
      </w:r>
      <w:r w:rsidRPr="005308B8">
        <w:rPr>
          <w:sz w:val="20"/>
        </w:rPr>
        <w:tab/>
      </w:r>
      <w:r w:rsidRPr="005308B8">
        <w:rPr>
          <w:sz w:val="20"/>
        </w:rPr>
        <w:tab/>
      </w:r>
      <w:r w:rsidRPr="005308B8">
        <w:rPr>
          <w:sz w:val="20"/>
        </w:rPr>
        <w:tab/>
      </w:r>
      <w:r w:rsidRPr="005308B8">
        <w:rPr>
          <w:sz w:val="20"/>
        </w:rPr>
        <w:tab/>
      </w:r>
      <w:r w:rsidRPr="005308B8">
        <w:rPr>
          <w:sz w:val="20"/>
        </w:rPr>
        <w:tab/>
      </w:r>
    </w:p>
    <w:p w:rsidR="0044481D" w:rsidRPr="005308B8" w:rsidRDefault="0044481D" w:rsidP="0044481D">
      <w:pPr>
        <w:rPr>
          <w:sz w:val="20"/>
        </w:rPr>
      </w:pPr>
    </w:p>
    <w:p w:rsidR="00102C10" w:rsidRPr="005308B8" w:rsidRDefault="0044481D" w:rsidP="00102C10">
      <w:pPr>
        <w:rPr>
          <w:sz w:val="20"/>
        </w:rPr>
      </w:pPr>
      <w:r w:rsidRPr="005308B8">
        <w:rPr>
          <w:sz w:val="20"/>
        </w:rPr>
        <w:t>#3</w:t>
      </w:r>
      <w:r w:rsidRPr="005308B8">
        <w:rPr>
          <w:sz w:val="20"/>
        </w:rPr>
        <w:tab/>
      </w:r>
      <w:r w:rsidRPr="005308B8">
        <w:rPr>
          <w:sz w:val="20"/>
        </w:rPr>
        <w:tab/>
      </w:r>
      <w:r w:rsidR="00175547" w:rsidRPr="005308B8">
        <w:rPr>
          <w:sz w:val="20"/>
        </w:rPr>
        <w:tab/>
        <w:t>Counseling</w:t>
      </w:r>
      <w:r w:rsidR="00102C10" w:rsidRPr="005308B8">
        <w:rPr>
          <w:sz w:val="20"/>
        </w:rPr>
        <w:t xml:space="preserve"> Pacific Islanders</w:t>
      </w:r>
      <w:r w:rsidR="00175547" w:rsidRPr="005308B8">
        <w:rPr>
          <w:sz w:val="20"/>
        </w:rPr>
        <w:tab/>
      </w:r>
      <w:r w:rsidR="00102C10" w:rsidRPr="005308B8">
        <w:rPr>
          <w:sz w:val="20"/>
        </w:rPr>
        <w:t xml:space="preserve">            McDermott (complete book)</w:t>
      </w:r>
    </w:p>
    <w:p w:rsidR="00102C10" w:rsidRPr="005308B8" w:rsidRDefault="00421283" w:rsidP="00102C10">
      <w:pPr>
        <w:rPr>
          <w:sz w:val="20"/>
        </w:rPr>
      </w:pPr>
      <w:r w:rsidRPr="005308B8">
        <w:rPr>
          <w:sz w:val="20"/>
        </w:rPr>
        <w:tab/>
      </w:r>
      <w:r w:rsidRPr="005308B8">
        <w:rPr>
          <w:sz w:val="20"/>
        </w:rPr>
        <w:tab/>
      </w:r>
      <w:r w:rsidRPr="005308B8">
        <w:rPr>
          <w:sz w:val="20"/>
        </w:rPr>
        <w:tab/>
        <w:t>Gender Variations</w:t>
      </w:r>
      <w:r w:rsidR="00F43655">
        <w:rPr>
          <w:sz w:val="20"/>
        </w:rPr>
        <w:tab/>
      </w:r>
      <w:r w:rsidR="00F43655">
        <w:rPr>
          <w:sz w:val="20"/>
        </w:rPr>
        <w:tab/>
        <w:t xml:space="preserve">            </w:t>
      </w:r>
      <w:r w:rsidR="00102C10" w:rsidRPr="005308B8">
        <w:rPr>
          <w:sz w:val="20"/>
        </w:rPr>
        <w:t>Brammer Chapter</w:t>
      </w:r>
      <w:r w:rsidRPr="005308B8">
        <w:rPr>
          <w:sz w:val="20"/>
        </w:rPr>
        <w:t xml:space="preserve"> 6 &amp;</w:t>
      </w:r>
      <w:r w:rsidR="00102C10" w:rsidRPr="005308B8">
        <w:rPr>
          <w:sz w:val="20"/>
        </w:rPr>
        <w:t xml:space="preserve">10 </w:t>
      </w:r>
    </w:p>
    <w:p w:rsidR="0044481D" w:rsidRPr="005308B8" w:rsidRDefault="0044481D" w:rsidP="0044481D">
      <w:pPr>
        <w:rPr>
          <w:sz w:val="20"/>
        </w:rPr>
      </w:pPr>
      <w:r w:rsidRPr="005308B8">
        <w:rPr>
          <w:sz w:val="20"/>
        </w:rPr>
        <w:tab/>
      </w:r>
    </w:p>
    <w:p w:rsidR="0044481D" w:rsidRPr="005308B8" w:rsidRDefault="0044481D" w:rsidP="0044481D">
      <w:pPr>
        <w:ind w:left="720"/>
        <w:rPr>
          <w:sz w:val="20"/>
        </w:rPr>
      </w:pPr>
    </w:p>
    <w:p w:rsidR="0044481D" w:rsidRPr="005308B8" w:rsidRDefault="0044481D" w:rsidP="0044481D">
      <w:pPr>
        <w:ind w:left="720"/>
        <w:rPr>
          <w:sz w:val="20"/>
        </w:rPr>
      </w:pPr>
    </w:p>
    <w:p w:rsidR="0044481D" w:rsidRPr="005308B8" w:rsidRDefault="0044481D" w:rsidP="0044481D">
      <w:pPr>
        <w:rPr>
          <w:sz w:val="20"/>
        </w:rPr>
      </w:pPr>
      <w:r w:rsidRPr="005308B8">
        <w:rPr>
          <w:sz w:val="20"/>
        </w:rPr>
        <w:t>#4</w:t>
      </w:r>
      <w:r w:rsidRPr="005308B8">
        <w:rPr>
          <w:sz w:val="20"/>
        </w:rPr>
        <w:tab/>
      </w:r>
      <w:r w:rsidRPr="005308B8">
        <w:rPr>
          <w:sz w:val="20"/>
        </w:rPr>
        <w:tab/>
      </w:r>
      <w:r w:rsidRPr="005308B8">
        <w:rPr>
          <w:sz w:val="20"/>
        </w:rPr>
        <w:tab/>
        <w:t>Counseling African</w:t>
      </w:r>
      <w:r w:rsidR="004B347C" w:rsidRPr="005308B8">
        <w:rPr>
          <w:sz w:val="20"/>
        </w:rPr>
        <w:t>/Arab/</w:t>
      </w:r>
      <w:r w:rsidRPr="005308B8">
        <w:rPr>
          <w:sz w:val="20"/>
        </w:rPr>
        <w:tab/>
      </w:r>
      <w:r w:rsidRPr="005308B8">
        <w:rPr>
          <w:sz w:val="20"/>
        </w:rPr>
        <w:tab/>
      </w:r>
      <w:r w:rsidR="00F43655">
        <w:rPr>
          <w:sz w:val="20"/>
        </w:rPr>
        <w:t xml:space="preserve">             </w:t>
      </w:r>
      <w:r w:rsidRPr="005308B8">
        <w:rPr>
          <w:sz w:val="20"/>
        </w:rPr>
        <w:t xml:space="preserve">Brammer Chapter </w:t>
      </w:r>
      <w:r w:rsidR="00F339C5" w:rsidRPr="005308B8">
        <w:rPr>
          <w:sz w:val="20"/>
        </w:rPr>
        <w:t>4</w:t>
      </w:r>
      <w:r w:rsidR="00A31C62">
        <w:rPr>
          <w:sz w:val="20"/>
        </w:rPr>
        <w:t>&amp;8</w:t>
      </w:r>
    </w:p>
    <w:p w:rsidR="0044481D" w:rsidRPr="005308B8" w:rsidRDefault="0044481D" w:rsidP="0044481D">
      <w:pPr>
        <w:rPr>
          <w:sz w:val="20"/>
        </w:rPr>
      </w:pPr>
      <w:r w:rsidRPr="005308B8">
        <w:rPr>
          <w:sz w:val="20"/>
        </w:rPr>
        <w:tab/>
      </w:r>
      <w:r w:rsidRPr="005308B8">
        <w:rPr>
          <w:sz w:val="20"/>
        </w:rPr>
        <w:tab/>
      </w:r>
      <w:r w:rsidRPr="005308B8">
        <w:rPr>
          <w:sz w:val="20"/>
        </w:rPr>
        <w:tab/>
      </w:r>
      <w:r w:rsidR="004B347C" w:rsidRPr="005308B8">
        <w:rPr>
          <w:sz w:val="20"/>
        </w:rPr>
        <w:t xml:space="preserve">Middle Eastern/Jewish Americans </w:t>
      </w:r>
      <w:r w:rsidRPr="005308B8">
        <w:rPr>
          <w:sz w:val="20"/>
        </w:rPr>
        <w:tab/>
      </w:r>
      <w:r w:rsidR="00F43655">
        <w:rPr>
          <w:sz w:val="20"/>
        </w:rPr>
        <w:t xml:space="preserve">             </w:t>
      </w:r>
      <w:r w:rsidR="004B347C" w:rsidRPr="005308B8">
        <w:rPr>
          <w:sz w:val="20"/>
        </w:rPr>
        <w:t>Paniagua Chapter 3</w:t>
      </w:r>
      <w:r w:rsidRPr="005308B8">
        <w:rPr>
          <w:sz w:val="20"/>
        </w:rPr>
        <w:tab/>
      </w:r>
      <w:r w:rsidRPr="005308B8">
        <w:rPr>
          <w:sz w:val="20"/>
        </w:rPr>
        <w:tab/>
      </w:r>
      <w:r w:rsidRPr="005308B8">
        <w:rPr>
          <w:sz w:val="20"/>
        </w:rPr>
        <w:tab/>
      </w:r>
      <w:r w:rsidRPr="005308B8">
        <w:rPr>
          <w:sz w:val="20"/>
        </w:rPr>
        <w:tab/>
      </w:r>
    </w:p>
    <w:p w:rsidR="0044481D" w:rsidRPr="005308B8" w:rsidRDefault="0044481D" w:rsidP="0044481D">
      <w:pPr>
        <w:ind w:left="720"/>
        <w:rPr>
          <w:sz w:val="20"/>
        </w:rPr>
      </w:pPr>
    </w:p>
    <w:p w:rsidR="0044481D" w:rsidRPr="005308B8" w:rsidRDefault="0044481D" w:rsidP="0044481D">
      <w:pPr>
        <w:ind w:left="720"/>
        <w:rPr>
          <w:sz w:val="20"/>
        </w:rPr>
      </w:pPr>
    </w:p>
    <w:p w:rsidR="0044481D" w:rsidRPr="005308B8" w:rsidRDefault="0044481D" w:rsidP="0044481D">
      <w:pPr>
        <w:rPr>
          <w:sz w:val="20"/>
        </w:rPr>
      </w:pPr>
      <w:r w:rsidRPr="005308B8">
        <w:rPr>
          <w:sz w:val="20"/>
        </w:rPr>
        <w:t>#5</w:t>
      </w:r>
      <w:r w:rsidRPr="005308B8">
        <w:rPr>
          <w:sz w:val="20"/>
        </w:rPr>
        <w:tab/>
      </w:r>
      <w:r w:rsidRPr="005308B8">
        <w:rPr>
          <w:sz w:val="20"/>
        </w:rPr>
        <w:tab/>
      </w:r>
      <w:r w:rsidRPr="005308B8">
        <w:rPr>
          <w:sz w:val="20"/>
        </w:rPr>
        <w:tab/>
        <w:t>Counseling Latin Americans</w:t>
      </w:r>
      <w:r w:rsidRPr="005308B8">
        <w:rPr>
          <w:sz w:val="20"/>
        </w:rPr>
        <w:tab/>
      </w:r>
      <w:r w:rsidRPr="005308B8">
        <w:rPr>
          <w:sz w:val="20"/>
        </w:rPr>
        <w:tab/>
        <w:t xml:space="preserve">Brammer Chapter </w:t>
      </w:r>
      <w:r w:rsidR="00F339C5" w:rsidRPr="005308B8">
        <w:rPr>
          <w:sz w:val="20"/>
        </w:rPr>
        <w:t>5</w:t>
      </w:r>
    </w:p>
    <w:p w:rsidR="0044481D" w:rsidRPr="005308B8" w:rsidRDefault="0044481D" w:rsidP="0044481D">
      <w:pPr>
        <w:ind w:left="720"/>
        <w:rPr>
          <w:sz w:val="20"/>
        </w:rPr>
      </w:pPr>
      <w:r w:rsidRPr="005308B8">
        <w:rPr>
          <w:sz w:val="20"/>
        </w:rPr>
        <w:tab/>
      </w:r>
      <w:r w:rsidRPr="005308B8">
        <w:rPr>
          <w:sz w:val="20"/>
        </w:rPr>
        <w:tab/>
      </w:r>
      <w:r w:rsidR="005E786C">
        <w:rPr>
          <w:b/>
          <w:sz w:val="20"/>
        </w:rPr>
        <w:t>P</w:t>
      </w:r>
      <w:r w:rsidR="00A31C62">
        <w:rPr>
          <w:b/>
          <w:sz w:val="20"/>
        </w:rPr>
        <w:t>ROJECT</w:t>
      </w:r>
      <w:r w:rsidR="005E786C">
        <w:rPr>
          <w:b/>
          <w:sz w:val="20"/>
        </w:rPr>
        <w:t xml:space="preserve"> 2 </w:t>
      </w:r>
      <w:r w:rsidR="00A31C62">
        <w:rPr>
          <w:b/>
          <w:sz w:val="20"/>
        </w:rPr>
        <w:t>DUE</w:t>
      </w:r>
      <w:r w:rsidR="00A31C62">
        <w:rPr>
          <w:sz w:val="20"/>
        </w:rPr>
        <w:tab/>
      </w:r>
      <w:r w:rsidR="00A31C62">
        <w:rPr>
          <w:sz w:val="20"/>
        </w:rPr>
        <w:tab/>
      </w:r>
      <w:r w:rsidR="00A31C62">
        <w:rPr>
          <w:sz w:val="20"/>
        </w:rPr>
        <w:tab/>
      </w:r>
      <w:r w:rsidRPr="005308B8">
        <w:rPr>
          <w:sz w:val="20"/>
        </w:rPr>
        <w:t>Paniagua Chapter 4</w:t>
      </w:r>
    </w:p>
    <w:p w:rsidR="0044481D" w:rsidRPr="005308B8" w:rsidRDefault="0044481D" w:rsidP="0044481D">
      <w:pPr>
        <w:rPr>
          <w:sz w:val="20"/>
        </w:rPr>
      </w:pPr>
    </w:p>
    <w:p w:rsidR="0044481D" w:rsidRPr="005308B8" w:rsidRDefault="0044481D" w:rsidP="0044481D">
      <w:pPr>
        <w:rPr>
          <w:sz w:val="20"/>
        </w:rPr>
      </w:pPr>
    </w:p>
    <w:p w:rsidR="0044481D" w:rsidRPr="005308B8" w:rsidRDefault="0044481D" w:rsidP="0044481D">
      <w:pPr>
        <w:rPr>
          <w:sz w:val="20"/>
        </w:rPr>
      </w:pPr>
      <w:r w:rsidRPr="005308B8">
        <w:rPr>
          <w:sz w:val="20"/>
        </w:rPr>
        <w:t xml:space="preserve">#6 </w:t>
      </w:r>
      <w:r w:rsidRPr="005308B8">
        <w:rPr>
          <w:sz w:val="20"/>
        </w:rPr>
        <w:tab/>
      </w:r>
      <w:r w:rsidRPr="005308B8">
        <w:rPr>
          <w:sz w:val="20"/>
        </w:rPr>
        <w:tab/>
      </w:r>
      <w:r w:rsidRPr="005308B8">
        <w:rPr>
          <w:sz w:val="20"/>
        </w:rPr>
        <w:tab/>
        <w:t xml:space="preserve">Counseling Asian Americans </w:t>
      </w:r>
      <w:r w:rsidRPr="005308B8">
        <w:rPr>
          <w:sz w:val="20"/>
        </w:rPr>
        <w:tab/>
      </w:r>
      <w:r w:rsidRPr="005308B8">
        <w:rPr>
          <w:sz w:val="20"/>
        </w:rPr>
        <w:tab/>
        <w:t xml:space="preserve">Brammer Chapter </w:t>
      </w:r>
      <w:r w:rsidR="00F339C5" w:rsidRPr="005308B8">
        <w:rPr>
          <w:sz w:val="20"/>
        </w:rPr>
        <w:t>6</w:t>
      </w:r>
    </w:p>
    <w:p w:rsidR="0044481D" w:rsidRPr="005308B8" w:rsidRDefault="0044481D" w:rsidP="0044481D">
      <w:pPr>
        <w:ind w:left="720"/>
        <w:rPr>
          <w:sz w:val="20"/>
        </w:rPr>
      </w:pPr>
      <w:r w:rsidRPr="005308B8">
        <w:rPr>
          <w:sz w:val="20"/>
        </w:rPr>
        <w:tab/>
      </w:r>
      <w:r w:rsidRPr="005308B8">
        <w:rPr>
          <w:sz w:val="20"/>
        </w:rPr>
        <w:tab/>
      </w:r>
      <w:r w:rsidR="004B347C" w:rsidRPr="005308B8">
        <w:rPr>
          <w:sz w:val="20"/>
        </w:rPr>
        <w:t>Mixed Cultural Identities</w:t>
      </w:r>
      <w:r w:rsidR="004B347C" w:rsidRPr="005308B8">
        <w:rPr>
          <w:sz w:val="20"/>
        </w:rPr>
        <w:tab/>
      </w:r>
      <w:r w:rsidR="004B347C" w:rsidRPr="005308B8">
        <w:rPr>
          <w:sz w:val="20"/>
        </w:rPr>
        <w:tab/>
      </w:r>
      <w:r w:rsidR="004B347C" w:rsidRPr="005308B8">
        <w:rPr>
          <w:sz w:val="20"/>
        </w:rPr>
        <w:tab/>
      </w:r>
      <w:r w:rsidRPr="005308B8">
        <w:rPr>
          <w:sz w:val="20"/>
        </w:rPr>
        <w:t>Paniagua Chapter 5</w:t>
      </w:r>
    </w:p>
    <w:p w:rsidR="0044481D" w:rsidRPr="005308B8" w:rsidRDefault="0044481D" w:rsidP="0044481D">
      <w:pPr>
        <w:ind w:left="720"/>
        <w:rPr>
          <w:sz w:val="20"/>
        </w:rPr>
      </w:pPr>
    </w:p>
    <w:p w:rsidR="0044481D" w:rsidRPr="005308B8" w:rsidRDefault="0044481D" w:rsidP="0044481D">
      <w:pPr>
        <w:ind w:left="720"/>
        <w:rPr>
          <w:sz w:val="20"/>
        </w:rPr>
      </w:pPr>
    </w:p>
    <w:p w:rsidR="0044481D" w:rsidRPr="005308B8" w:rsidRDefault="0044481D" w:rsidP="0044481D">
      <w:pPr>
        <w:rPr>
          <w:sz w:val="20"/>
        </w:rPr>
      </w:pPr>
      <w:r w:rsidRPr="005308B8">
        <w:rPr>
          <w:sz w:val="20"/>
        </w:rPr>
        <w:t>#7</w:t>
      </w:r>
      <w:r w:rsidRPr="005308B8">
        <w:rPr>
          <w:sz w:val="20"/>
        </w:rPr>
        <w:tab/>
      </w:r>
      <w:r w:rsidRPr="005308B8">
        <w:rPr>
          <w:sz w:val="20"/>
        </w:rPr>
        <w:tab/>
      </w:r>
      <w:r w:rsidRPr="005308B8">
        <w:rPr>
          <w:sz w:val="20"/>
        </w:rPr>
        <w:tab/>
        <w:t>Counseling Native American</w:t>
      </w:r>
      <w:r w:rsidR="00421283" w:rsidRPr="005308B8">
        <w:rPr>
          <w:sz w:val="20"/>
        </w:rPr>
        <w:t>s</w:t>
      </w:r>
      <w:r w:rsidRPr="005308B8">
        <w:rPr>
          <w:sz w:val="20"/>
        </w:rPr>
        <w:t xml:space="preserve"> </w:t>
      </w:r>
      <w:r w:rsidRPr="005308B8">
        <w:rPr>
          <w:sz w:val="20"/>
        </w:rPr>
        <w:tab/>
      </w:r>
      <w:r w:rsidRPr="005308B8">
        <w:rPr>
          <w:sz w:val="20"/>
        </w:rPr>
        <w:tab/>
        <w:t xml:space="preserve">Brammer Chapter </w:t>
      </w:r>
      <w:r w:rsidR="00F339C5" w:rsidRPr="005308B8">
        <w:rPr>
          <w:sz w:val="20"/>
        </w:rPr>
        <w:t>7</w:t>
      </w:r>
      <w:r w:rsidR="00421283" w:rsidRPr="005308B8">
        <w:rPr>
          <w:sz w:val="20"/>
        </w:rPr>
        <w:t xml:space="preserve"> </w:t>
      </w:r>
    </w:p>
    <w:p w:rsidR="0044481D" w:rsidRPr="005308B8" w:rsidRDefault="0044481D" w:rsidP="0044481D">
      <w:pPr>
        <w:rPr>
          <w:sz w:val="20"/>
        </w:rPr>
      </w:pPr>
      <w:r w:rsidRPr="005308B8">
        <w:rPr>
          <w:sz w:val="20"/>
        </w:rPr>
        <w:tab/>
      </w:r>
      <w:r w:rsidRPr="005308B8">
        <w:rPr>
          <w:sz w:val="20"/>
        </w:rPr>
        <w:tab/>
      </w:r>
      <w:r w:rsidRPr="005308B8">
        <w:rPr>
          <w:sz w:val="20"/>
        </w:rPr>
        <w:tab/>
      </w:r>
      <w:r w:rsidR="005E786C">
        <w:rPr>
          <w:sz w:val="20"/>
        </w:rPr>
        <w:tab/>
      </w:r>
      <w:r w:rsidR="005E786C">
        <w:rPr>
          <w:sz w:val="20"/>
        </w:rPr>
        <w:tab/>
      </w:r>
      <w:r w:rsidR="00421283" w:rsidRPr="005308B8">
        <w:rPr>
          <w:sz w:val="20"/>
        </w:rPr>
        <w:tab/>
      </w:r>
      <w:r w:rsidR="00421283" w:rsidRPr="005308B8">
        <w:rPr>
          <w:sz w:val="20"/>
        </w:rPr>
        <w:tab/>
        <w:t xml:space="preserve">            </w:t>
      </w:r>
      <w:r w:rsidR="00F43655">
        <w:rPr>
          <w:sz w:val="20"/>
        </w:rPr>
        <w:t xml:space="preserve"> </w:t>
      </w:r>
      <w:r w:rsidR="00421283" w:rsidRPr="005308B8">
        <w:rPr>
          <w:sz w:val="20"/>
        </w:rPr>
        <w:t xml:space="preserve"> </w:t>
      </w:r>
      <w:r w:rsidRPr="005308B8">
        <w:rPr>
          <w:sz w:val="20"/>
        </w:rPr>
        <w:t>Paniagua Chapter 6</w:t>
      </w:r>
    </w:p>
    <w:p w:rsidR="0044481D" w:rsidRPr="005308B8" w:rsidRDefault="0044481D" w:rsidP="0044481D">
      <w:pPr>
        <w:ind w:left="1440" w:firstLine="720"/>
        <w:rPr>
          <w:sz w:val="20"/>
        </w:rPr>
      </w:pPr>
      <w:r w:rsidRPr="005308B8">
        <w:rPr>
          <w:sz w:val="20"/>
        </w:rPr>
        <w:tab/>
      </w:r>
      <w:r w:rsidRPr="005308B8">
        <w:rPr>
          <w:sz w:val="20"/>
        </w:rPr>
        <w:tab/>
        <w:t xml:space="preserve"> </w:t>
      </w:r>
    </w:p>
    <w:p w:rsidR="0044481D" w:rsidRPr="005308B8" w:rsidRDefault="0044481D" w:rsidP="0044481D">
      <w:pPr>
        <w:ind w:left="1440" w:firstLine="720"/>
        <w:rPr>
          <w:sz w:val="20"/>
        </w:rPr>
      </w:pPr>
    </w:p>
    <w:p w:rsidR="0044481D" w:rsidRPr="005308B8" w:rsidRDefault="0044481D" w:rsidP="00102C10">
      <w:pPr>
        <w:rPr>
          <w:sz w:val="20"/>
        </w:rPr>
      </w:pPr>
      <w:r w:rsidRPr="005308B8">
        <w:rPr>
          <w:sz w:val="20"/>
        </w:rPr>
        <w:t>#8</w:t>
      </w:r>
      <w:r w:rsidRPr="005308B8">
        <w:rPr>
          <w:sz w:val="20"/>
        </w:rPr>
        <w:tab/>
      </w:r>
      <w:r w:rsidRPr="005308B8">
        <w:rPr>
          <w:sz w:val="20"/>
        </w:rPr>
        <w:tab/>
      </w:r>
      <w:r w:rsidRPr="005308B8">
        <w:rPr>
          <w:sz w:val="20"/>
        </w:rPr>
        <w:tab/>
        <w:t xml:space="preserve">Counseling </w:t>
      </w:r>
      <w:r w:rsidR="00102C10" w:rsidRPr="005308B8">
        <w:rPr>
          <w:sz w:val="20"/>
        </w:rPr>
        <w:t>European Americans</w:t>
      </w:r>
      <w:r w:rsidR="00102C10" w:rsidRPr="005308B8">
        <w:rPr>
          <w:sz w:val="20"/>
        </w:rPr>
        <w:tab/>
      </w:r>
      <w:r w:rsidR="00F43655">
        <w:rPr>
          <w:sz w:val="20"/>
        </w:rPr>
        <w:tab/>
      </w:r>
      <w:r w:rsidR="00102C10" w:rsidRPr="005308B8">
        <w:rPr>
          <w:sz w:val="20"/>
        </w:rPr>
        <w:t>Brammer Chapter 3</w:t>
      </w:r>
      <w:r w:rsidR="00102C10" w:rsidRPr="005308B8">
        <w:rPr>
          <w:sz w:val="20"/>
        </w:rPr>
        <w:tab/>
      </w:r>
      <w:r w:rsidR="00102C10" w:rsidRPr="005308B8">
        <w:rPr>
          <w:sz w:val="20"/>
        </w:rPr>
        <w:tab/>
      </w:r>
      <w:r w:rsidR="00102C10" w:rsidRPr="005308B8">
        <w:rPr>
          <w:sz w:val="20"/>
        </w:rPr>
        <w:tab/>
      </w:r>
      <w:r w:rsidR="00102C10" w:rsidRPr="005308B8">
        <w:rPr>
          <w:sz w:val="20"/>
        </w:rPr>
        <w:tab/>
      </w:r>
      <w:r w:rsidR="00102C10" w:rsidRPr="005308B8">
        <w:rPr>
          <w:sz w:val="20"/>
        </w:rPr>
        <w:tab/>
      </w:r>
      <w:r w:rsidR="00F43655">
        <w:rPr>
          <w:sz w:val="20"/>
        </w:rPr>
        <w:t>General Guidelines</w:t>
      </w:r>
      <w:r w:rsidR="00F43655">
        <w:rPr>
          <w:sz w:val="20"/>
        </w:rPr>
        <w:tab/>
      </w:r>
      <w:r w:rsidR="00F43655">
        <w:rPr>
          <w:sz w:val="20"/>
        </w:rPr>
        <w:tab/>
      </w:r>
      <w:r w:rsidR="005B6267">
        <w:rPr>
          <w:sz w:val="20"/>
        </w:rPr>
        <w:tab/>
      </w:r>
      <w:r w:rsidR="00102C10" w:rsidRPr="005308B8">
        <w:rPr>
          <w:sz w:val="20"/>
        </w:rPr>
        <w:t>Paniagua Chapter 2</w:t>
      </w:r>
    </w:p>
    <w:p w:rsidR="0044481D" w:rsidRPr="005308B8" w:rsidRDefault="0044481D" w:rsidP="0044481D">
      <w:pPr>
        <w:rPr>
          <w:sz w:val="20"/>
        </w:rPr>
      </w:pPr>
      <w:r w:rsidRPr="005308B8">
        <w:rPr>
          <w:sz w:val="20"/>
        </w:rPr>
        <w:tab/>
      </w:r>
      <w:r w:rsidRPr="005308B8">
        <w:rPr>
          <w:sz w:val="20"/>
        </w:rPr>
        <w:tab/>
      </w:r>
      <w:r w:rsidRPr="005308B8">
        <w:rPr>
          <w:sz w:val="20"/>
        </w:rPr>
        <w:tab/>
      </w:r>
      <w:r w:rsidRPr="005308B8">
        <w:rPr>
          <w:sz w:val="20"/>
        </w:rPr>
        <w:tab/>
      </w:r>
      <w:r w:rsidRPr="005308B8">
        <w:rPr>
          <w:sz w:val="20"/>
        </w:rPr>
        <w:tab/>
      </w:r>
      <w:r w:rsidRPr="005308B8">
        <w:rPr>
          <w:sz w:val="20"/>
        </w:rPr>
        <w:tab/>
      </w:r>
      <w:r w:rsidRPr="005308B8">
        <w:rPr>
          <w:sz w:val="20"/>
        </w:rPr>
        <w:tab/>
      </w:r>
      <w:r w:rsidRPr="005308B8">
        <w:rPr>
          <w:sz w:val="20"/>
        </w:rPr>
        <w:tab/>
      </w:r>
    </w:p>
    <w:p w:rsidR="0044481D" w:rsidRPr="005308B8" w:rsidRDefault="0044481D" w:rsidP="0044481D">
      <w:pPr>
        <w:rPr>
          <w:sz w:val="20"/>
        </w:rPr>
      </w:pPr>
      <w:r w:rsidRPr="005308B8">
        <w:rPr>
          <w:sz w:val="20"/>
        </w:rPr>
        <w:tab/>
      </w:r>
      <w:r w:rsidRPr="005308B8">
        <w:rPr>
          <w:sz w:val="20"/>
        </w:rPr>
        <w:tab/>
      </w:r>
      <w:r w:rsidRPr="005308B8">
        <w:rPr>
          <w:sz w:val="20"/>
        </w:rPr>
        <w:tab/>
      </w:r>
      <w:r w:rsidRPr="005308B8">
        <w:rPr>
          <w:sz w:val="20"/>
        </w:rPr>
        <w:tab/>
      </w:r>
      <w:r w:rsidRPr="005308B8">
        <w:rPr>
          <w:sz w:val="20"/>
        </w:rPr>
        <w:tab/>
      </w:r>
      <w:r w:rsidRPr="005308B8">
        <w:rPr>
          <w:sz w:val="20"/>
        </w:rPr>
        <w:tab/>
      </w:r>
    </w:p>
    <w:p w:rsidR="00261D88" w:rsidRPr="005308B8" w:rsidRDefault="00261D88" w:rsidP="0044481D">
      <w:pPr>
        <w:rPr>
          <w:sz w:val="20"/>
        </w:rPr>
      </w:pPr>
      <w:r w:rsidRPr="005308B8">
        <w:rPr>
          <w:sz w:val="20"/>
        </w:rPr>
        <w:t>#9</w:t>
      </w:r>
      <w:r w:rsidRPr="005308B8">
        <w:rPr>
          <w:sz w:val="20"/>
        </w:rPr>
        <w:tab/>
      </w:r>
      <w:r w:rsidRPr="005308B8">
        <w:rPr>
          <w:sz w:val="20"/>
        </w:rPr>
        <w:tab/>
      </w:r>
      <w:r w:rsidRPr="005308B8">
        <w:rPr>
          <w:sz w:val="20"/>
        </w:rPr>
        <w:tab/>
      </w:r>
      <w:r w:rsidR="005E786C">
        <w:rPr>
          <w:sz w:val="20"/>
        </w:rPr>
        <w:t>Gays and Lesbians</w:t>
      </w:r>
      <w:r w:rsidRPr="005308B8">
        <w:rPr>
          <w:sz w:val="20"/>
        </w:rPr>
        <w:tab/>
      </w:r>
      <w:r w:rsidRPr="005308B8">
        <w:rPr>
          <w:sz w:val="20"/>
        </w:rPr>
        <w:tab/>
      </w:r>
      <w:r w:rsidRPr="005308B8">
        <w:rPr>
          <w:sz w:val="20"/>
        </w:rPr>
        <w:tab/>
      </w:r>
      <w:r w:rsidR="00A31C62">
        <w:rPr>
          <w:sz w:val="20"/>
        </w:rPr>
        <w:t xml:space="preserve">Brammer </w:t>
      </w:r>
      <w:r w:rsidRPr="005308B8">
        <w:rPr>
          <w:sz w:val="20"/>
        </w:rPr>
        <w:t>Chapt</w:t>
      </w:r>
      <w:r w:rsidR="00A31C62">
        <w:rPr>
          <w:sz w:val="20"/>
        </w:rPr>
        <w:t>e</w:t>
      </w:r>
      <w:r w:rsidRPr="005308B8">
        <w:rPr>
          <w:sz w:val="20"/>
        </w:rPr>
        <w:t xml:space="preserve">r </w:t>
      </w:r>
      <w:r w:rsidR="00A31C62">
        <w:rPr>
          <w:sz w:val="20"/>
        </w:rPr>
        <w:t>11</w:t>
      </w:r>
    </w:p>
    <w:p w:rsidR="005E786C" w:rsidRPr="005308B8" w:rsidRDefault="00261D88" w:rsidP="005E786C">
      <w:pPr>
        <w:rPr>
          <w:sz w:val="20"/>
        </w:rPr>
      </w:pPr>
      <w:r w:rsidRPr="005308B8">
        <w:rPr>
          <w:sz w:val="20"/>
        </w:rPr>
        <w:tab/>
      </w:r>
      <w:r w:rsidRPr="005308B8">
        <w:rPr>
          <w:sz w:val="20"/>
        </w:rPr>
        <w:tab/>
      </w:r>
      <w:r w:rsidRPr="005308B8">
        <w:rPr>
          <w:sz w:val="20"/>
        </w:rPr>
        <w:tab/>
      </w:r>
      <w:r w:rsidR="00AA6254">
        <w:rPr>
          <w:b/>
          <w:sz w:val="20"/>
        </w:rPr>
        <w:t>PROJECT 1 DUE</w:t>
      </w:r>
      <w:r w:rsidR="00AA6254">
        <w:rPr>
          <w:sz w:val="20"/>
        </w:rPr>
        <w:tab/>
      </w:r>
      <w:r w:rsidR="00AA6254">
        <w:rPr>
          <w:sz w:val="20"/>
        </w:rPr>
        <w:tab/>
      </w:r>
      <w:r w:rsidR="00AA6254">
        <w:rPr>
          <w:sz w:val="20"/>
        </w:rPr>
        <w:tab/>
      </w:r>
      <w:r w:rsidR="00A31C62">
        <w:rPr>
          <w:sz w:val="20"/>
        </w:rPr>
        <w:t>Paniagua Chapter 10</w:t>
      </w:r>
    </w:p>
    <w:p w:rsidR="0044481D" w:rsidRPr="005308B8" w:rsidRDefault="0044481D" w:rsidP="0044481D">
      <w:pPr>
        <w:ind w:left="720"/>
        <w:rPr>
          <w:b/>
          <w:sz w:val="20"/>
        </w:rPr>
      </w:pPr>
      <w:r w:rsidRPr="005308B8">
        <w:rPr>
          <w:sz w:val="20"/>
        </w:rPr>
        <w:tab/>
      </w:r>
      <w:r w:rsidRPr="005308B8">
        <w:rPr>
          <w:sz w:val="20"/>
        </w:rPr>
        <w:tab/>
      </w:r>
      <w:r w:rsidR="005E786C">
        <w:rPr>
          <w:sz w:val="20"/>
        </w:rPr>
        <w:tab/>
      </w:r>
      <w:r w:rsidR="005E786C">
        <w:rPr>
          <w:sz w:val="20"/>
        </w:rPr>
        <w:tab/>
      </w:r>
      <w:r w:rsidR="005E786C">
        <w:rPr>
          <w:sz w:val="20"/>
        </w:rPr>
        <w:tab/>
      </w:r>
      <w:r w:rsidR="005E786C">
        <w:rPr>
          <w:sz w:val="20"/>
        </w:rPr>
        <w:tab/>
      </w:r>
      <w:r w:rsidR="005E786C">
        <w:rPr>
          <w:sz w:val="20"/>
        </w:rPr>
        <w:tab/>
      </w:r>
    </w:p>
    <w:p w:rsidR="0044481D" w:rsidRPr="005308B8" w:rsidRDefault="0044481D" w:rsidP="0044481D">
      <w:pPr>
        <w:rPr>
          <w:sz w:val="20"/>
        </w:rPr>
      </w:pPr>
      <w:r w:rsidRPr="005308B8">
        <w:rPr>
          <w:sz w:val="20"/>
        </w:rPr>
        <w:tab/>
      </w:r>
      <w:r w:rsidRPr="005308B8">
        <w:rPr>
          <w:sz w:val="20"/>
        </w:rPr>
        <w:tab/>
      </w:r>
      <w:r w:rsidRPr="005308B8">
        <w:rPr>
          <w:sz w:val="20"/>
        </w:rPr>
        <w:tab/>
      </w:r>
      <w:r w:rsidR="005E786C">
        <w:rPr>
          <w:b/>
          <w:sz w:val="20"/>
        </w:rPr>
        <w:tab/>
      </w:r>
    </w:p>
    <w:p w:rsidR="0044481D" w:rsidRPr="005308B8" w:rsidRDefault="0044481D" w:rsidP="0044481D">
      <w:pPr>
        <w:rPr>
          <w:sz w:val="20"/>
        </w:rPr>
      </w:pPr>
    </w:p>
    <w:p w:rsidR="0044481D" w:rsidRPr="005308B8" w:rsidRDefault="0044481D" w:rsidP="0044481D">
      <w:pPr>
        <w:rPr>
          <w:sz w:val="20"/>
        </w:rPr>
      </w:pPr>
      <w:r w:rsidRPr="005308B8">
        <w:rPr>
          <w:sz w:val="20"/>
        </w:rPr>
        <w:t>#10</w:t>
      </w:r>
      <w:r w:rsidRPr="005308B8">
        <w:rPr>
          <w:sz w:val="20"/>
        </w:rPr>
        <w:tab/>
      </w:r>
      <w:r w:rsidR="00175547" w:rsidRPr="005308B8">
        <w:rPr>
          <w:sz w:val="20"/>
        </w:rPr>
        <w:tab/>
      </w:r>
      <w:r w:rsidR="00175547" w:rsidRPr="005308B8">
        <w:rPr>
          <w:sz w:val="20"/>
        </w:rPr>
        <w:tab/>
        <w:t>Evaluation</w:t>
      </w:r>
      <w:r w:rsidR="00E155EE" w:rsidRPr="005308B8">
        <w:rPr>
          <w:sz w:val="20"/>
        </w:rPr>
        <w:t>s</w:t>
      </w:r>
      <w:r w:rsidR="00175547" w:rsidRPr="005308B8">
        <w:rPr>
          <w:sz w:val="20"/>
        </w:rPr>
        <w:t xml:space="preserve"> and Literature</w:t>
      </w:r>
      <w:r w:rsidR="00175547" w:rsidRPr="005308B8">
        <w:rPr>
          <w:sz w:val="20"/>
        </w:rPr>
        <w:tab/>
      </w:r>
      <w:r w:rsidR="00175547" w:rsidRPr="005308B8">
        <w:rPr>
          <w:sz w:val="20"/>
        </w:rPr>
        <w:tab/>
      </w:r>
      <w:r w:rsidR="00F43655">
        <w:rPr>
          <w:sz w:val="20"/>
        </w:rPr>
        <w:tab/>
      </w:r>
      <w:r w:rsidRPr="005308B8">
        <w:rPr>
          <w:sz w:val="20"/>
        </w:rPr>
        <w:t>Paniagua Chapter 1</w:t>
      </w:r>
      <w:r w:rsidR="00A31C62">
        <w:rPr>
          <w:sz w:val="20"/>
        </w:rPr>
        <w:t>1</w:t>
      </w:r>
    </w:p>
    <w:p w:rsidR="0044481D" w:rsidRPr="005308B8" w:rsidRDefault="0044481D" w:rsidP="0044481D">
      <w:pPr>
        <w:ind w:left="1440" w:firstLine="720"/>
        <w:rPr>
          <w:sz w:val="20"/>
        </w:rPr>
      </w:pPr>
      <w:r w:rsidRPr="005308B8">
        <w:rPr>
          <w:sz w:val="20"/>
        </w:rPr>
        <w:tab/>
      </w:r>
      <w:r w:rsidRPr="005308B8">
        <w:rPr>
          <w:sz w:val="20"/>
        </w:rPr>
        <w:tab/>
      </w:r>
    </w:p>
    <w:p w:rsidR="0044481D" w:rsidRPr="005308B8" w:rsidRDefault="0044481D" w:rsidP="00F43655">
      <w:pPr>
        <w:rPr>
          <w:sz w:val="20"/>
        </w:rPr>
      </w:pPr>
      <w:r w:rsidRPr="005308B8">
        <w:rPr>
          <w:sz w:val="20"/>
        </w:rPr>
        <w:tab/>
      </w:r>
      <w:r w:rsidRPr="005308B8">
        <w:rPr>
          <w:sz w:val="20"/>
        </w:rPr>
        <w:tab/>
      </w:r>
      <w:r w:rsidRPr="005308B8">
        <w:rPr>
          <w:sz w:val="20"/>
        </w:rPr>
        <w:tab/>
      </w:r>
    </w:p>
    <w:p w:rsidR="0044481D" w:rsidRPr="005308B8" w:rsidRDefault="0044481D" w:rsidP="0044481D">
      <w:pPr>
        <w:rPr>
          <w:sz w:val="20"/>
        </w:rPr>
      </w:pPr>
      <w:r w:rsidRPr="005308B8">
        <w:rPr>
          <w:sz w:val="20"/>
        </w:rPr>
        <w:tab/>
      </w:r>
      <w:r w:rsidRPr="005308B8">
        <w:rPr>
          <w:sz w:val="20"/>
        </w:rPr>
        <w:tab/>
      </w:r>
      <w:r w:rsidRPr="005308B8">
        <w:rPr>
          <w:sz w:val="20"/>
        </w:rPr>
        <w:tab/>
      </w:r>
      <w:r w:rsidRPr="005308B8">
        <w:rPr>
          <w:sz w:val="20"/>
        </w:rPr>
        <w:tab/>
      </w:r>
      <w:r w:rsidRPr="005308B8">
        <w:rPr>
          <w:sz w:val="20"/>
        </w:rPr>
        <w:tab/>
      </w:r>
    </w:p>
    <w:p w:rsidR="0044481D" w:rsidRPr="005308B8" w:rsidRDefault="0044481D" w:rsidP="0044481D">
      <w:pPr>
        <w:ind w:left="1440" w:firstLine="720"/>
        <w:rPr>
          <w:sz w:val="20"/>
        </w:rPr>
      </w:pPr>
    </w:p>
    <w:p w:rsidR="0044481D" w:rsidRPr="005308B8" w:rsidRDefault="0044481D" w:rsidP="0044481D">
      <w:pPr>
        <w:rPr>
          <w:sz w:val="20"/>
        </w:rPr>
      </w:pPr>
    </w:p>
    <w:p w:rsidR="0044481D" w:rsidRDefault="0044481D" w:rsidP="0044481D">
      <w:pPr>
        <w:rPr>
          <w:sz w:val="20"/>
        </w:rPr>
      </w:pPr>
      <w:r w:rsidRPr="005308B8">
        <w:rPr>
          <w:sz w:val="20"/>
        </w:rPr>
        <w:tab/>
      </w:r>
    </w:p>
    <w:p w:rsidR="005308B8" w:rsidRDefault="005308B8" w:rsidP="0044481D">
      <w:pPr>
        <w:rPr>
          <w:sz w:val="20"/>
        </w:rPr>
      </w:pPr>
    </w:p>
    <w:p w:rsidR="005308B8" w:rsidRDefault="005308B8" w:rsidP="0044481D">
      <w:pPr>
        <w:rPr>
          <w:sz w:val="20"/>
        </w:rPr>
      </w:pPr>
    </w:p>
    <w:p w:rsidR="005308B8" w:rsidRPr="005308B8" w:rsidRDefault="005308B8" w:rsidP="0044481D">
      <w:pPr>
        <w:rPr>
          <w:sz w:val="20"/>
        </w:rPr>
      </w:pPr>
    </w:p>
    <w:p w:rsidR="0044481D" w:rsidRPr="005308B8" w:rsidRDefault="0044481D" w:rsidP="0044481D">
      <w:pPr>
        <w:ind w:left="720"/>
        <w:rPr>
          <w:sz w:val="20"/>
        </w:rPr>
      </w:pPr>
    </w:p>
    <w:p w:rsidR="0044481D" w:rsidRPr="005308B8" w:rsidRDefault="0044481D" w:rsidP="0044481D">
      <w:pPr>
        <w:ind w:left="720"/>
        <w:rPr>
          <w:sz w:val="20"/>
        </w:rPr>
      </w:pPr>
    </w:p>
    <w:p w:rsidR="0076434B" w:rsidRPr="005308B8" w:rsidRDefault="0076434B" w:rsidP="0044481D">
      <w:pPr>
        <w:ind w:left="720"/>
        <w:rPr>
          <w:sz w:val="20"/>
        </w:rPr>
      </w:pPr>
    </w:p>
    <w:p w:rsidR="0076434B" w:rsidRDefault="0076434B" w:rsidP="0044481D">
      <w:pPr>
        <w:ind w:left="720"/>
        <w:rPr>
          <w:rFonts w:ascii="Arial" w:hAnsi="Arial" w:cs="Arial"/>
          <w:sz w:val="20"/>
        </w:rPr>
      </w:pPr>
    </w:p>
    <w:p w:rsidR="0076434B" w:rsidRPr="00AD1A21" w:rsidRDefault="0076434B" w:rsidP="0076434B">
      <w:pPr>
        <w:pStyle w:val="Title"/>
        <w:rPr>
          <w:b/>
          <w:sz w:val="20"/>
        </w:rPr>
      </w:pPr>
      <w:r w:rsidRPr="00AD1A21">
        <w:rPr>
          <w:b/>
          <w:sz w:val="20"/>
        </w:rPr>
        <w:t>SCIENTIFIC METHOD DEFINITIONS</w:t>
      </w:r>
    </w:p>
    <w:p w:rsidR="0076434B" w:rsidRPr="00AD1A21" w:rsidRDefault="0076434B" w:rsidP="0076434B">
      <w:pPr>
        <w:jc w:val="center"/>
        <w:rPr>
          <w:rFonts w:eastAsia="Batang"/>
          <w:sz w:val="20"/>
          <w:szCs w:val="20"/>
        </w:rPr>
      </w:pPr>
    </w:p>
    <w:p w:rsidR="0076434B" w:rsidRPr="00AD1A21" w:rsidRDefault="0076434B" w:rsidP="0076434B">
      <w:pPr>
        <w:rPr>
          <w:rFonts w:eastAsia="Batang"/>
          <w:sz w:val="20"/>
          <w:szCs w:val="20"/>
        </w:rPr>
      </w:pPr>
      <w:r w:rsidRPr="00AD1A21">
        <w:rPr>
          <w:rFonts w:eastAsia="Batang"/>
          <w:sz w:val="20"/>
          <w:szCs w:val="20"/>
        </w:rPr>
        <w:t xml:space="preserve">The </w:t>
      </w:r>
      <w:r w:rsidRPr="00AD1A21">
        <w:rPr>
          <w:rFonts w:eastAsia="Batang"/>
          <w:b/>
          <w:bCs/>
          <w:sz w:val="20"/>
          <w:szCs w:val="20"/>
        </w:rPr>
        <w:t>METHODS OF SCIENCE</w:t>
      </w:r>
      <w:r w:rsidRPr="00AD1A21">
        <w:rPr>
          <w:rFonts w:eastAsia="Batang"/>
          <w:sz w:val="20"/>
          <w:szCs w:val="20"/>
        </w:rPr>
        <w:t xml:space="preserve"> are only tools, tools that we use to obtain knowledge about phenomena.</w:t>
      </w:r>
    </w:p>
    <w:p w:rsidR="0076434B" w:rsidRPr="00AD1A21" w:rsidRDefault="0076434B" w:rsidP="0076434B">
      <w:pPr>
        <w:rPr>
          <w:rFonts w:eastAsia="Batang"/>
          <w:b/>
          <w:bCs/>
          <w:sz w:val="20"/>
          <w:szCs w:val="20"/>
        </w:rPr>
      </w:pPr>
      <w:r w:rsidRPr="00AD1A21">
        <w:rPr>
          <w:rFonts w:eastAsia="Batang"/>
          <w:sz w:val="20"/>
          <w:szCs w:val="20"/>
        </w:rPr>
        <w:t xml:space="preserve">The </w:t>
      </w:r>
      <w:r w:rsidRPr="00AD1A21">
        <w:rPr>
          <w:rFonts w:eastAsia="Batang"/>
          <w:b/>
          <w:bCs/>
          <w:sz w:val="20"/>
          <w:szCs w:val="20"/>
        </w:rPr>
        <w:t>SCIENTIFIC METHOD</w:t>
      </w:r>
      <w:r w:rsidRPr="00AD1A21">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D1A21">
        <w:rPr>
          <w:rFonts w:eastAsia="Batang"/>
          <w:b/>
          <w:bCs/>
          <w:sz w:val="20"/>
          <w:szCs w:val="20"/>
        </w:rPr>
        <w:t>THAN A WAY OF LIMITING FALSE CONCLUSIONS ABOUT NATURAL EVENTS.</w:t>
      </w:r>
    </w:p>
    <w:p w:rsidR="0076434B" w:rsidRPr="00AD1A21" w:rsidRDefault="0076434B" w:rsidP="0076434B">
      <w:pPr>
        <w:rPr>
          <w:rFonts w:eastAsia="Batang"/>
          <w:sz w:val="20"/>
          <w:szCs w:val="20"/>
        </w:rPr>
      </w:pPr>
      <w:r w:rsidRPr="00AD1A21">
        <w:rPr>
          <w:rFonts w:eastAsia="Batang"/>
          <w:sz w:val="20"/>
          <w:szCs w:val="20"/>
        </w:rPr>
        <w:t>Knowledge of which the credibility of a profession is based must be objective and verifiable (testable) rather than subjective and untestable.</w:t>
      </w:r>
    </w:p>
    <w:p w:rsidR="0076434B" w:rsidRPr="00AD1A21" w:rsidRDefault="0076434B" w:rsidP="0076434B">
      <w:pPr>
        <w:rPr>
          <w:rFonts w:eastAsia="Batang"/>
          <w:sz w:val="20"/>
          <w:szCs w:val="20"/>
        </w:rPr>
      </w:pPr>
    </w:p>
    <w:p w:rsidR="0076434B" w:rsidRPr="00AD1A21" w:rsidRDefault="0076434B" w:rsidP="0076434B">
      <w:pPr>
        <w:rPr>
          <w:rFonts w:eastAsia="Batang"/>
          <w:sz w:val="20"/>
          <w:szCs w:val="20"/>
        </w:rPr>
      </w:pPr>
      <w:r w:rsidRPr="00AD1A21">
        <w:rPr>
          <w:rFonts w:eastAsia="Batang"/>
          <w:b/>
          <w:bCs/>
          <w:sz w:val="20"/>
          <w:szCs w:val="20"/>
        </w:rPr>
        <w:t>SCIENCE</w:t>
      </w:r>
      <w:r w:rsidRPr="00AD1A21">
        <w:rPr>
          <w:rFonts w:eastAsia="Batang"/>
          <w:sz w:val="20"/>
          <w:szCs w:val="20"/>
        </w:rPr>
        <w:t xml:space="preserve"> is a mode of controlled inquiry to develop an objective, effective, and credible way of knowing.</w:t>
      </w:r>
    </w:p>
    <w:p w:rsidR="0076434B" w:rsidRPr="00AD1A21" w:rsidRDefault="0076434B" w:rsidP="0076434B">
      <w:pPr>
        <w:rPr>
          <w:rFonts w:eastAsia="Batang"/>
          <w:sz w:val="20"/>
          <w:szCs w:val="20"/>
        </w:rPr>
      </w:pPr>
      <w:r w:rsidRPr="00AD1A21">
        <w:rPr>
          <w:rFonts w:eastAsia="Batang"/>
          <w:sz w:val="20"/>
          <w:szCs w:val="20"/>
        </w:rPr>
        <w:t>The assumptions one makes regarding the basic qualities of human nature (that is, cognitive, affective, behavioral, and physiological processes) affect how one conceptualizes human behavior.</w:t>
      </w:r>
    </w:p>
    <w:p w:rsidR="0076434B" w:rsidRPr="00AD1A21" w:rsidRDefault="0076434B" w:rsidP="0076434B">
      <w:pPr>
        <w:rPr>
          <w:rFonts w:eastAsia="Batang"/>
          <w:sz w:val="20"/>
          <w:szCs w:val="20"/>
        </w:rPr>
      </w:pPr>
    </w:p>
    <w:p w:rsidR="0076434B" w:rsidRPr="00AD1A21" w:rsidRDefault="0076434B" w:rsidP="0076434B">
      <w:pPr>
        <w:rPr>
          <w:rFonts w:eastAsia="Batang"/>
          <w:sz w:val="20"/>
          <w:szCs w:val="20"/>
        </w:rPr>
      </w:pPr>
      <w:r w:rsidRPr="00AD1A21">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76434B" w:rsidRPr="00AD1A21" w:rsidRDefault="0076434B" w:rsidP="0076434B">
      <w:pPr>
        <w:rPr>
          <w:rFonts w:eastAsia="Batang"/>
          <w:sz w:val="20"/>
          <w:szCs w:val="20"/>
        </w:rPr>
      </w:pPr>
    </w:p>
    <w:p w:rsidR="0076434B" w:rsidRPr="00AD1A21" w:rsidRDefault="0076434B" w:rsidP="0076434B">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Design in Counseling</w:t>
      </w:r>
    </w:p>
    <w:p w:rsidR="0076434B" w:rsidRPr="00AD1A21" w:rsidRDefault="0076434B" w:rsidP="0076434B">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Heppner, Kivlighan, and Wampold</w:t>
      </w:r>
    </w:p>
    <w:p w:rsidR="0076434B" w:rsidRPr="00AD1A21" w:rsidRDefault="0076434B" w:rsidP="0076434B">
      <w:pPr>
        <w:rPr>
          <w:rFonts w:eastAsia="Batang"/>
          <w:sz w:val="20"/>
          <w:szCs w:val="20"/>
        </w:rPr>
      </w:pPr>
      <w:r w:rsidRPr="00AD1A21">
        <w:rPr>
          <w:rFonts w:eastAsia="Batang"/>
          <w:sz w:val="20"/>
          <w:szCs w:val="20"/>
        </w:rPr>
        <w:t xml:space="preserve">A </w:t>
      </w:r>
      <w:r w:rsidRPr="00AD1A21">
        <w:rPr>
          <w:rFonts w:eastAsia="Batang"/>
          <w:b/>
          <w:bCs/>
          <w:sz w:val="20"/>
          <w:szCs w:val="20"/>
        </w:rPr>
        <w:t>THEORY</w:t>
      </w:r>
      <w:r w:rsidRPr="00AD1A21">
        <w:rPr>
          <w:rFonts w:eastAsia="Batang"/>
          <w:sz w:val="20"/>
          <w:szCs w:val="20"/>
        </w:rPr>
        <w:t xml:space="preserve"> is a large body of interconnected propositions about how some portion of the world operates; a </w:t>
      </w:r>
      <w:r w:rsidRPr="00AD1A21">
        <w:rPr>
          <w:rFonts w:eastAsia="Batang"/>
          <w:b/>
          <w:bCs/>
          <w:sz w:val="20"/>
          <w:szCs w:val="20"/>
        </w:rPr>
        <w:t>HYPOTHESIS</w:t>
      </w:r>
      <w:r w:rsidRPr="00AD1A21">
        <w:rPr>
          <w:rFonts w:eastAsia="Batang"/>
          <w:sz w:val="20"/>
          <w:szCs w:val="20"/>
        </w:rPr>
        <w:t xml:space="preserve"> is a smaller body of propositions.  </w:t>
      </w:r>
      <w:r w:rsidRPr="00AD1A21">
        <w:rPr>
          <w:rFonts w:eastAsia="Batang"/>
          <w:b/>
          <w:bCs/>
          <w:sz w:val="20"/>
          <w:szCs w:val="20"/>
        </w:rPr>
        <w:t>HYPOTHESES</w:t>
      </w:r>
      <w:r w:rsidRPr="00AD1A21">
        <w:rPr>
          <w:rFonts w:eastAsia="Batang"/>
          <w:sz w:val="20"/>
          <w:szCs w:val="20"/>
        </w:rPr>
        <w:t xml:space="preserve"> are smaller versions of theories.  Some are derived or born from theories.  Others begin as researchers’ hunches and develop into theories.</w:t>
      </w:r>
    </w:p>
    <w:p w:rsidR="0076434B" w:rsidRPr="00AD1A21" w:rsidRDefault="0076434B" w:rsidP="0076434B">
      <w:pPr>
        <w:rPr>
          <w:rFonts w:eastAsia="Batang"/>
          <w:sz w:val="20"/>
          <w:szCs w:val="20"/>
        </w:rPr>
      </w:pPr>
    </w:p>
    <w:p w:rsidR="0076434B" w:rsidRPr="00AD1A21" w:rsidRDefault="0076434B" w:rsidP="0076434B">
      <w:pPr>
        <w:rPr>
          <w:rFonts w:eastAsia="Batang"/>
          <w:sz w:val="20"/>
          <w:szCs w:val="20"/>
        </w:rPr>
      </w:pPr>
      <w:r w:rsidRPr="00AD1A21">
        <w:rPr>
          <w:rFonts w:eastAsia="Batang"/>
          <w:sz w:val="20"/>
          <w:szCs w:val="20"/>
        </w:rPr>
        <w:t xml:space="preserve">The </w:t>
      </w:r>
      <w:r w:rsidRPr="00AD1A21">
        <w:rPr>
          <w:rFonts w:eastAsia="Batang"/>
          <w:b/>
          <w:bCs/>
          <w:sz w:val="20"/>
          <w:szCs w:val="20"/>
        </w:rPr>
        <w:t>PHILOSOPHY OF SCIENCE</w:t>
      </w:r>
      <w:r w:rsidRPr="00AD1A21">
        <w:rPr>
          <w:rFonts w:eastAsia="Batang"/>
          <w:sz w:val="20"/>
          <w:szCs w:val="20"/>
        </w:rPr>
        <w:t xml:space="preserve"> decrees we can only falsify, not verify (prove), theories because we can never be sure that any given theory provides the best explanation for a set of observations.</w:t>
      </w:r>
    </w:p>
    <w:p w:rsidR="0076434B" w:rsidRPr="00AD1A21" w:rsidRDefault="0076434B" w:rsidP="0076434B">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Research Method in Social Relations</w:t>
      </w:r>
    </w:p>
    <w:p w:rsidR="0076434B" w:rsidRPr="00AD1A21" w:rsidRDefault="0076434B" w:rsidP="0076434B">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t>Kidder</w:t>
      </w:r>
    </w:p>
    <w:p w:rsidR="0076434B" w:rsidRPr="00AD1A21" w:rsidRDefault="0076434B" w:rsidP="0076434B">
      <w:pPr>
        <w:rPr>
          <w:rFonts w:eastAsia="Batang"/>
          <w:sz w:val="20"/>
          <w:szCs w:val="20"/>
        </w:rPr>
      </w:pPr>
      <w:r w:rsidRPr="00AD1A21">
        <w:rPr>
          <w:rFonts w:eastAsia="Batang"/>
          <w:b/>
          <w:bCs/>
          <w:sz w:val="20"/>
          <w:szCs w:val="20"/>
        </w:rPr>
        <w:t>THEORIES</w:t>
      </w:r>
      <w:r w:rsidRPr="00AD1A21">
        <w:rPr>
          <w:rFonts w:eastAsia="Batang"/>
          <w:sz w:val="20"/>
          <w:szCs w:val="20"/>
        </w:rPr>
        <w:t xml:space="preserve"> are not themselves directly proved or disproved by research.  Even </w:t>
      </w:r>
      <w:r w:rsidRPr="00AD1A21">
        <w:rPr>
          <w:rFonts w:eastAsia="Batang"/>
          <w:b/>
          <w:bCs/>
          <w:sz w:val="20"/>
          <w:szCs w:val="20"/>
        </w:rPr>
        <w:t>HYPOTHESES</w:t>
      </w:r>
      <w:r w:rsidRPr="00AD1A21">
        <w:rPr>
          <w:rFonts w:eastAsia="Batang"/>
          <w:sz w:val="20"/>
          <w:szCs w:val="20"/>
        </w:rPr>
        <w:t xml:space="preserve"> cannot be proved or disproved directly.  Rather, research may either support or fail to support a particular hypothesis derived from a theory. </w:t>
      </w:r>
    </w:p>
    <w:p w:rsidR="0076434B" w:rsidRPr="00AD1A21" w:rsidRDefault="0076434B" w:rsidP="0076434B">
      <w:pPr>
        <w:rPr>
          <w:rFonts w:eastAsia="Batang"/>
          <w:sz w:val="20"/>
          <w:szCs w:val="20"/>
        </w:rPr>
      </w:pPr>
    </w:p>
    <w:p w:rsidR="0076434B" w:rsidRPr="00AD1A21" w:rsidRDefault="0076434B" w:rsidP="0076434B">
      <w:pPr>
        <w:rPr>
          <w:rFonts w:eastAsia="Batang"/>
          <w:sz w:val="20"/>
          <w:szCs w:val="20"/>
        </w:rPr>
      </w:pPr>
      <w:r w:rsidRPr="00AD1A21">
        <w:rPr>
          <w:rFonts w:eastAsia="Batang"/>
          <w:sz w:val="20"/>
          <w:szCs w:val="20"/>
        </w:rPr>
        <w:t>Scientific research has four general goals: (1) to describe behavior, (2) to predict behavior, (3) to determine the causes of behavior, and (4) to understand or explain behavior.</w:t>
      </w:r>
    </w:p>
    <w:p w:rsidR="0076434B" w:rsidRPr="00AD1A21" w:rsidRDefault="0076434B" w:rsidP="0076434B">
      <w:pPr>
        <w:rPr>
          <w:rFonts w:eastAsia="Batang"/>
          <w:sz w:val="20"/>
          <w:szCs w:val="20"/>
        </w:rPr>
      </w:pPr>
    </w:p>
    <w:p w:rsidR="0076434B" w:rsidRPr="00AD1A21" w:rsidRDefault="0076434B" w:rsidP="0076434B">
      <w:pPr>
        <w:rPr>
          <w:rFonts w:eastAsia="Batang"/>
          <w:sz w:val="20"/>
          <w:szCs w:val="20"/>
        </w:rPr>
      </w:pP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rPr>
        <w:tab/>
      </w:r>
      <w:r w:rsidRPr="00AD1A21">
        <w:rPr>
          <w:rFonts w:eastAsia="Batang"/>
          <w:sz w:val="20"/>
          <w:szCs w:val="20"/>
          <w:u w:val="single"/>
        </w:rPr>
        <w:t>Methods In Behavioral Research</w:t>
      </w:r>
      <w:r w:rsidRPr="00AD1A21">
        <w:rPr>
          <w:rFonts w:eastAsia="Batang"/>
          <w:sz w:val="20"/>
          <w:szCs w:val="20"/>
        </w:rPr>
        <w:t>; Cozby</w:t>
      </w:r>
    </w:p>
    <w:p w:rsidR="0076434B" w:rsidRPr="00AD1A21" w:rsidRDefault="0076434B" w:rsidP="0076434B">
      <w:pPr>
        <w:rPr>
          <w:rFonts w:eastAsia="Batang"/>
          <w:sz w:val="20"/>
          <w:szCs w:val="20"/>
        </w:rPr>
      </w:pPr>
    </w:p>
    <w:p w:rsidR="0076434B" w:rsidRDefault="0076434B" w:rsidP="0076434B">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76434B" w:rsidRDefault="0076434B" w:rsidP="0076434B">
      <w:pPr>
        <w:ind w:left="3600"/>
        <w:rPr>
          <w:rFonts w:eastAsia="Batang"/>
          <w:sz w:val="22"/>
          <w:szCs w:val="22"/>
        </w:rPr>
      </w:pPr>
      <w:r w:rsidRPr="00272D1C">
        <w:rPr>
          <w:rFonts w:eastAsia="Batang"/>
          <w:sz w:val="22"/>
          <w:szCs w:val="22"/>
        </w:rPr>
        <w:t xml:space="preserve">html </w:t>
      </w:r>
      <w:hyperlink r:id="rId11" w:history="1">
        <w:r w:rsidRPr="000764F2">
          <w:rPr>
            <w:rStyle w:val="Hyperlink"/>
            <w:rFonts w:eastAsia="Batang"/>
            <w:sz w:val="22"/>
            <w:szCs w:val="22"/>
          </w:rPr>
          <w:t>http://allpsych.com/researchmethods/replication.</w:t>
        </w:r>
      </w:hyperlink>
      <w:r>
        <w:rPr>
          <w:rFonts w:eastAsia="Batang"/>
          <w:sz w:val="22"/>
          <w:szCs w:val="22"/>
        </w:rPr>
        <w:t xml:space="preserve">    </w:t>
      </w:r>
    </w:p>
    <w:p w:rsidR="0076434B" w:rsidRDefault="0076434B" w:rsidP="0076434B">
      <w:pPr>
        <w:rPr>
          <w:rFonts w:eastAsia="Batang"/>
          <w:sz w:val="22"/>
          <w:szCs w:val="22"/>
        </w:rPr>
      </w:pPr>
    </w:p>
    <w:p w:rsidR="0076434B" w:rsidRDefault="0076434B" w:rsidP="0076434B">
      <w:pPr>
        <w:rPr>
          <w:rFonts w:eastAsia="Batang"/>
          <w:sz w:val="22"/>
          <w:szCs w:val="22"/>
        </w:rPr>
      </w:pPr>
    </w:p>
    <w:p w:rsidR="0076434B" w:rsidRDefault="0076434B" w:rsidP="0076434B">
      <w:pPr>
        <w:rPr>
          <w:rFonts w:eastAsia="Batang"/>
          <w:sz w:val="22"/>
          <w:szCs w:val="22"/>
        </w:rPr>
      </w:pPr>
    </w:p>
    <w:p w:rsidR="0076434B" w:rsidRDefault="0076434B" w:rsidP="0076434B">
      <w:pPr>
        <w:rPr>
          <w:rFonts w:eastAsia="Batang"/>
          <w:sz w:val="22"/>
          <w:szCs w:val="22"/>
        </w:rPr>
      </w:pPr>
    </w:p>
    <w:p w:rsidR="0076434B" w:rsidRDefault="0076434B" w:rsidP="0076434B"/>
    <w:p w:rsidR="0076434B" w:rsidRPr="0044481D" w:rsidRDefault="0076434B" w:rsidP="0044481D">
      <w:pPr>
        <w:ind w:left="720"/>
        <w:rPr>
          <w:rFonts w:ascii="Arial" w:hAnsi="Arial" w:cs="Arial"/>
          <w:sz w:val="20"/>
        </w:rPr>
      </w:pPr>
    </w:p>
    <w:sectPr w:rsidR="0076434B" w:rsidRPr="0044481D" w:rsidSect="0031152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BE1" w:rsidRDefault="00E45BE1" w:rsidP="009F4D3A">
      <w:r>
        <w:separator/>
      </w:r>
    </w:p>
  </w:endnote>
  <w:endnote w:type="continuationSeparator" w:id="0">
    <w:p w:rsidR="00E45BE1" w:rsidRDefault="00E45BE1" w:rsidP="009F4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BE1" w:rsidRDefault="00E45BE1" w:rsidP="009F4D3A">
      <w:r>
        <w:separator/>
      </w:r>
    </w:p>
  </w:footnote>
  <w:footnote w:type="continuationSeparator" w:id="0">
    <w:p w:rsidR="00E45BE1" w:rsidRDefault="00E45BE1" w:rsidP="009F4D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746A5"/>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F590AA6"/>
    <w:multiLevelType w:val="hybridMultilevel"/>
    <w:tmpl w:val="532298FE"/>
    <w:lvl w:ilvl="0" w:tplc="0409000B">
      <w:start w:val="1"/>
      <w:numFmt w:val="bullet"/>
      <w:lvlText w:val=""/>
      <w:lvlJc w:val="left"/>
      <w:pPr>
        <w:ind w:left="1815" w:hanging="360"/>
      </w:pPr>
      <w:rPr>
        <w:rFonts w:ascii="Wingdings" w:hAnsi="Wingdings"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2" w15:restartNumberingAfterBreak="0">
    <w:nsid w:val="10F12823"/>
    <w:multiLevelType w:val="singleLevel"/>
    <w:tmpl w:val="002A9780"/>
    <w:lvl w:ilvl="0">
      <w:start w:val="1"/>
      <w:numFmt w:val="decimal"/>
      <w:lvlText w:val="%1."/>
      <w:lvlJc w:val="left"/>
      <w:pPr>
        <w:tabs>
          <w:tab w:val="num" w:pos="1800"/>
        </w:tabs>
        <w:ind w:left="1800" w:hanging="360"/>
      </w:pPr>
      <w:rPr>
        <w:rFonts w:hint="default"/>
      </w:rPr>
    </w:lvl>
  </w:abstractNum>
  <w:abstractNum w:abstractNumId="3" w15:restartNumberingAfterBreak="0">
    <w:nsid w:val="213C43C5"/>
    <w:multiLevelType w:val="hybridMultilevel"/>
    <w:tmpl w:val="34D2DED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274C5141"/>
    <w:multiLevelType w:val="hybridMultilevel"/>
    <w:tmpl w:val="80909D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B9F2E2D"/>
    <w:multiLevelType w:val="hybridMultilevel"/>
    <w:tmpl w:val="80909D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83343A8"/>
    <w:multiLevelType w:val="hybridMultilevel"/>
    <w:tmpl w:val="A4A85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2F59AC"/>
    <w:multiLevelType w:val="hybridMultilevel"/>
    <w:tmpl w:val="9E00DCE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1652AF4"/>
    <w:multiLevelType w:val="singleLevel"/>
    <w:tmpl w:val="61E04C08"/>
    <w:lvl w:ilvl="0">
      <w:start w:val="1"/>
      <w:numFmt w:val="upperLetter"/>
      <w:pStyle w:val="Heading7"/>
      <w:lvlText w:val="%1."/>
      <w:lvlJc w:val="left"/>
      <w:pPr>
        <w:tabs>
          <w:tab w:val="num" w:pos="360"/>
        </w:tabs>
        <w:ind w:left="360" w:hanging="360"/>
      </w:pPr>
      <w:rPr>
        <w:rFonts w:hint="default"/>
      </w:rPr>
    </w:lvl>
  </w:abstractNum>
  <w:abstractNum w:abstractNumId="9" w15:restartNumberingAfterBreak="0">
    <w:nsid w:val="711E4D5F"/>
    <w:multiLevelType w:val="hybridMultilevel"/>
    <w:tmpl w:val="253A99D2"/>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1">
      <w:start w:val="1"/>
      <w:numFmt w:val="bullet"/>
      <w:lvlText w:val=""/>
      <w:lvlJc w:val="left"/>
      <w:pPr>
        <w:ind w:left="4320" w:hanging="360"/>
      </w:pPr>
      <w:rPr>
        <w:rFonts w:ascii="Symbol" w:hAnsi="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2"/>
  </w:num>
  <w:num w:numId="4">
    <w:abstractNumId w:val="4"/>
  </w:num>
  <w:num w:numId="5">
    <w:abstractNumId w:val="10"/>
  </w:num>
  <w:num w:numId="6">
    <w:abstractNumId w:val="6"/>
  </w:num>
  <w:num w:numId="7">
    <w:abstractNumId w:val="5"/>
  </w:num>
  <w:num w:numId="8">
    <w:abstractNumId w:val="7"/>
  </w:num>
  <w:num w:numId="9">
    <w:abstractNumId w:val="3"/>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81D"/>
    <w:rsid w:val="00015EA8"/>
    <w:rsid w:val="0006519F"/>
    <w:rsid w:val="000921AF"/>
    <w:rsid w:val="00095F5E"/>
    <w:rsid w:val="000B40BD"/>
    <w:rsid w:val="000C59E0"/>
    <w:rsid w:val="000F346C"/>
    <w:rsid w:val="001005F4"/>
    <w:rsid w:val="00102C10"/>
    <w:rsid w:val="0011090A"/>
    <w:rsid w:val="00153E7A"/>
    <w:rsid w:val="00163737"/>
    <w:rsid w:val="001727E4"/>
    <w:rsid w:val="00175547"/>
    <w:rsid w:val="001B007F"/>
    <w:rsid w:val="001B1A29"/>
    <w:rsid w:val="001D1543"/>
    <w:rsid w:val="001D3DF9"/>
    <w:rsid w:val="00241EF2"/>
    <w:rsid w:val="00261D88"/>
    <w:rsid w:val="00272D1C"/>
    <w:rsid w:val="00280C77"/>
    <w:rsid w:val="002B068C"/>
    <w:rsid w:val="002D709D"/>
    <w:rsid w:val="0030041D"/>
    <w:rsid w:val="003037BA"/>
    <w:rsid w:val="00316539"/>
    <w:rsid w:val="00322034"/>
    <w:rsid w:val="003246BA"/>
    <w:rsid w:val="00325908"/>
    <w:rsid w:val="0033208E"/>
    <w:rsid w:val="00341040"/>
    <w:rsid w:val="00344609"/>
    <w:rsid w:val="00351537"/>
    <w:rsid w:val="003678D9"/>
    <w:rsid w:val="0037322D"/>
    <w:rsid w:val="00381082"/>
    <w:rsid w:val="003D2F99"/>
    <w:rsid w:val="003E585F"/>
    <w:rsid w:val="00401FAE"/>
    <w:rsid w:val="00411A41"/>
    <w:rsid w:val="0041201F"/>
    <w:rsid w:val="00421283"/>
    <w:rsid w:val="00440934"/>
    <w:rsid w:val="0044481D"/>
    <w:rsid w:val="00457F20"/>
    <w:rsid w:val="004A796C"/>
    <w:rsid w:val="004B347C"/>
    <w:rsid w:val="004B3F98"/>
    <w:rsid w:val="004D4529"/>
    <w:rsid w:val="004D4743"/>
    <w:rsid w:val="00502987"/>
    <w:rsid w:val="005164A6"/>
    <w:rsid w:val="005308B8"/>
    <w:rsid w:val="00540A79"/>
    <w:rsid w:val="0057214B"/>
    <w:rsid w:val="0057560B"/>
    <w:rsid w:val="005A7CF4"/>
    <w:rsid w:val="005B6267"/>
    <w:rsid w:val="005E786C"/>
    <w:rsid w:val="006376A8"/>
    <w:rsid w:val="006543A2"/>
    <w:rsid w:val="006712CE"/>
    <w:rsid w:val="006C6720"/>
    <w:rsid w:val="006E33C0"/>
    <w:rsid w:val="006F55A3"/>
    <w:rsid w:val="007114C5"/>
    <w:rsid w:val="00734FEB"/>
    <w:rsid w:val="0076434B"/>
    <w:rsid w:val="00774B28"/>
    <w:rsid w:val="007D54C3"/>
    <w:rsid w:val="007F0098"/>
    <w:rsid w:val="007F445B"/>
    <w:rsid w:val="00811B25"/>
    <w:rsid w:val="00811E07"/>
    <w:rsid w:val="00832C9F"/>
    <w:rsid w:val="00842F33"/>
    <w:rsid w:val="008D03A9"/>
    <w:rsid w:val="008D1987"/>
    <w:rsid w:val="008F6679"/>
    <w:rsid w:val="009117E0"/>
    <w:rsid w:val="00926DAE"/>
    <w:rsid w:val="009340E6"/>
    <w:rsid w:val="00942A5A"/>
    <w:rsid w:val="00944BA2"/>
    <w:rsid w:val="00966869"/>
    <w:rsid w:val="009821BB"/>
    <w:rsid w:val="009905D7"/>
    <w:rsid w:val="009975EF"/>
    <w:rsid w:val="009B1527"/>
    <w:rsid w:val="009B1A90"/>
    <w:rsid w:val="009C33A4"/>
    <w:rsid w:val="009D2A81"/>
    <w:rsid w:val="009F4D3A"/>
    <w:rsid w:val="00A076E8"/>
    <w:rsid w:val="00A30159"/>
    <w:rsid w:val="00A31C62"/>
    <w:rsid w:val="00A321E8"/>
    <w:rsid w:val="00A421BF"/>
    <w:rsid w:val="00A70640"/>
    <w:rsid w:val="00A734CF"/>
    <w:rsid w:val="00AA6254"/>
    <w:rsid w:val="00AC3CC3"/>
    <w:rsid w:val="00AD1A21"/>
    <w:rsid w:val="00B067F4"/>
    <w:rsid w:val="00B2156B"/>
    <w:rsid w:val="00B2386F"/>
    <w:rsid w:val="00B47E19"/>
    <w:rsid w:val="00B5390C"/>
    <w:rsid w:val="00B772A6"/>
    <w:rsid w:val="00B8063B"/>
    <w:rsid w:val="00B9214D"/>
    <w:rsid w:val="00B93424"/>
    <w:rsid w:val="00B94430"/>
    <w:rsid w:val="00BC401A"/>
    <w:rsid w:val="00BE379C"/>
    <w:rsid w:val="00C21004"/>
    <w:rsid w:val="00C36154"/>
    <w:rsid w:val="00C87648"/>
    <w:rsid w:val="00C916A8"/>
    <w:rsid w:val="00CA4F1F"/>
    <w:rsid w:val="00CC4911"/>
    <w:rsid w:val="00CE4403"/>
    <w:rsid w:val="00CF6EC7"/>
    <w:rsid w:val="00D10CC9"/>
    <w:rsid w:val="00D37AD4"/>
    <w:rsid w:val="00DA1B49"/>
    <w:rsid w:val="00DC008A"/>
    <w:rsid w:val="00DD71BA"/>
    <w:rsid w:val="00DE17C5"/>
    <w:rsid w:val="00E03433"/>
    <w:rsid w:val="00E155EE"/>
    <w:rsid w:val="00E45BE1"/>
    <w:rsid w:val="00E476B1"/>
    <w:rsid w:val="00E904B5"/>
    <w:rsid w:val="00EB40C1"/>
    <w:rsid w:val="00EC5754"/>
    <w:rsid w:val="00EC6318"/>
    <w:rsid w:val="00EC7177"/>
    <w:rsid w:val="00F245DD"/>
    <w:rsid w:val="00F339C5"/>
    <w:rsid w:val="00F41E03"/>
    <w:rsid w:val="00F43655"/>
    <w:rsid w:val="00F44A33"/>
    <w:rsid w:val="00FA5C2B"/>
    <w:rsid w:val="00FB1468"/>
    <w:rsid w:val="00FD62E1"/>
    <w:rsid w:val="00FF4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PlaceType"/>
  <w:shapeDefaults>
    <o:shapedefaults v:ext="edit" spidmax="1026"/>
    <o:shapelayout v:ext="edit">
      <o:idmap v:ext="edit" data="1"/>
    </o:shapelayout>
  </w:shapeDefaults>
  <w:decimalSymbol w:val="."/>
  <w:listSeparator w:val=","/>
  <w14:docId w14:val="45BA8F1B"/>
  <w15:docId w15:val="{14B80823-C661-4A3A-96EA-6640A635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481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4481D"/>
    <w:pPr>
      <w:keepNext/>
      <w:jc w:val="center"/>
      <w:outlineLvl w:val="0"/>
    </w:pPr>
    <w:rPr>
      <w:b/>
      <w:szCs w:val="20"/>
    </w:rPr>
  </w:style>
  <w:style w:type="paragraph" w:styleId="Heading2">
    <w:name w:val="heading 2"/>
    <w:basedOn w:val="Normal"/>
    <w:next w:val="Normal"/>
    <w:link w:val="Heading2Char"/>
    <w:qFormat/>
    <w:rsid w:val="0044481D"/>
    <w:pPr>
      <w:keepNext/>
      <w:outlineLvl w:val="1"/>
    </w:pPr>
    <w:rPr>
      <w:b/>
      <w:szCs w:val="20"/>
    </w:rPr>
  </w:style>
  <w:style w:type="paragraph" w:styleId="Heading3">
    <w:name w:val="heading 3"/>
    <w:basedOn w:val="Normal"/>
    <w:next w:val="Normal"/>
    <w:link w:val="Heading3Char"/>
    <w:qFormat/>
    <w:rsid w:val="0044481D"/>
    <w:pPr>
      <w:keepNext/>
      <w:jc w:val="center"/>
      <w:outlineLvl w:val="2"/>
    </w:pPr>
    <w:rPr>
      <w:i/>
      <w:szCs w:val="20"/>
    </w:rPr>
  </w:style>
  <w:style w:type="paragraph" w:styleId="Heading4">
    <w:name w:val="heading 4"/>
    <w:basedOn w:val="Normal"/>
    <w:next w:val="Normal"/>
    <w:link w:val="Heading4Char"/>
    <w:qFormat/>
    <w:rsid w:val="0044481D"/>
    <w:pPr>
      <w:keepNext/>
      <w:outlineLvl w:val="3"/>
    </w:pPr>
    <w:rPr>
      <w:b/>
      <w:sz w:val="20"/>
      <w:szCs w:val="20"/>
    </w:rPr>
  </w:style>
  <w:style w:type="paragraph" w:styleId="Heading5">
    <w:name w:val="heading 5"/>
    <w:basedOn w:val="Normal"/>
    <w:next w:val="Normal"/>
    <w:link w:val="Heading5Char"/>
    <w:qFormat/>
    <w:rsid w:val="0044481D"/>
    <w:pPr>
      <w:keepNext/>
      <w:outlineLvl w:val="4"/>
    </w:pPr>
    <w:rPr>
      <w:b/>
      <w:sz w:val="22"/>
      <w:szCs w:val="20"/>
      <w:u w:val="single"/>
    </w:rPr>
  </w:style>
  <w:style w:type="paragraph" w:styleId="Heading6">
    <w:name w:val="heading 6"/>
    <w:basedOn w:val="Normal"/>
    <w:next w:val="Normal"/>
    <w:link w:val="Heading6Char"/>
    <w:qFormat/>
    <w:rsid w:val="0044481D"/>
    <w:pPr>
      <w:keepNext/>
      <w:outlineLvl w:val="5"/>
    </w:pPr>
    <w:rPr>
      <w:b/>
      <w:sz w:val="22"/>
      <w:szCs w:val="20"/>
    </w:rPr>
  </w:style>
  <w:style w:type="paragraph" w:styleId="Heading7">
    <w:name w:val="heading 7"/>
    <w:basedOn w:val="Normal"/>
    <w:next w:val="Normal"/>
    <w:link w:val="Heading7Char"/>
    <w:qFormat/>
    <w:rsid w:val="0044481D"/>
    <w:pPr>
      <w:keepNext/>
      <w:numPr>
        <w:numId w:val="1"/>
      </w:numPr>
      <w:outlineLvl w:val="6"/>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4481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44481D"/>
    <w:rPr>
      <w:rFonts w:ascii="Times New Roman" w:eastAsia="Times New Roman" w:hAnsi="Times New Roman" w:cs="Times New Roman"/>
      <w:b/>
      <w:sz w:val="24"/>
      <w:szCs w:val="20"/>
    </w:rPr>
  </w:style>
  <w:style w:type="character" w:customStyle="1" w:styleId="Heading3Char">
    <w:name w:val="Heading 3 Char"/>
    <w:basedOn w:val="DefaultParagraphFont"/>
    <w:link w:val="Heading3"/>
    <w:rsid w:val="0044481D"/>
    <w:rPr>
      <w:rFonts w:ascii="Times New Roman" w:eastAsia="Times New Roman" w:hAnsi="Times New Roman" w:cs="Times New Roman"/>
      <w:i/>
      <w:sz w:val="24"/>
      <w:szCs w:val="20"/>
    </w:rPr>
  </w:style>
  <w:style w:type="character" w:customStyle="1" w:styleId="Heading4Char">
    <w:name w:val="Heading 4 Char"/>
    <w:basedOn w:val="DefaultParagraphFont"/>
    <w:link w:val="Heading4"/>
    <w:rsid w:val="0044481D"/>
    <w:rPr>
      <w:rFonts w:ascii="Times New Roman" w:eastAsia="Times New Roman" w:hAnsi="Times New Roman" w:cs="Times New Roman"/>
      <w:b/>
      <w:sz w:val="20"/>
      <w:szCs w:val="20"/>
    </w:rPr>
  </w:style>
  <w:style w:type="character" w:customStyle="1" w:styleId="Heading5Char">
    <w:name w:val="Heading 5 Char"/>
    <w:basedOn w:val="DefaultParagraphFont"/>
    <w:link w:val="Heading5"/>
    <w:rsid w:val="0044481D"/>
    <w:rPr>
      <w:rFonts w:ascii="Times New Roman" w:eastAsia="Times New Roman" w:hAnsi="Times New Roman" w:cs="Times New Roman"/>
      <w:b/>
      <w:szCs w:val="20"/>
      <w:u w:val="single"/>
    </w:rPr>
  </w:style>
  <w:style w:type="character" w:customStyle="1" w:styleId="Heading6Char">
    <w:name w:val="Heading 6 Char"/>
    <w:basedOn w:val="DefaultParagraphFont"/>
    <w:link w:val="Heading6"/>
    <w:rsid w:val="0044481D"/>
    <w:rPr>
      <w:rFonts w:ascii="Times New Roman" w:eastAsia="Times New Roman" w:hAnsi="Times New Roman" w:cs="Times New Roman"/>
      <w:b/>
      <w:szCs w:val="20"/>
    </w:rPr>
  </w:style>
  <w:style w:type="character" w:customStyle="1" w:styleId="Heading7Char">
    <w:name w:val="Heading 7 Char"/>
    <w:basedOn w:val="DefaultParagraphFont"/>
    <w:link w:val="Heading7"/>
    <w:rsid w:val="0044481D"/>
    <w:rPr>
      <w:rFonts w:ascii="Times New Roman" w:eastAsia="Times New Roman" w:hAnsi="Times New Roman" w:cs="Times New Roman"/>
      <w:b/>
      <w:szCs w:val="20"/>
    </w:rPr>
  </w:style>
  <w:style w:type="character" w:styleId="Hyperlink">
    <w:name w:val="Hyperlink"/>
    <w:basedOn w:val="DefaultParagraphFont"/>
    <w:uiPriority w:val="99"/>
    <w:rsid w:val="0044481D"/>
    <w:rPr>
      <w:color w:val="0000FF"/>
      <w:u w:val="single"/>
    </w:rPr>
  </w:style>
  <w:style w:type="paragraph" w:styleId="Title">
    <w:name w:val="Title"/>
    <w:basedOn w:val="Normal"/>
    <w:link w:val="TitleChar"/>
    <w:qFormat/>
    <w:rsid w:val="0044481D"/>
    <w:pPr>
      <w:jc w:val="center"/>
    </w:pPr>
    <w:rPr>
      <w:i/>
      <w:szCs w:val="20"/>
    </w:rPr>
  </w:style>
  <w:style w:type="character" w:customStyle="1" w:styleId="TitleChar">
    <w:name w:val="Title Char"/>
    <w:basedOn w:val="DefaultParagraphFont"/>
    <w:link w:val="Title"/>
    <w:rsid w:val="0044481D"/>
    <w:rPr>
      <w:rFonts w:ascii="Times New Roman" w:eastAsia="Times New Roman" w:hAnsi="Times New Roman" w:cs="Times New Roman"/>
      <w:i/>
      <w:sz w:val="24"/>
      <w:szCs w:val="20"/>
    </w:rPr>
  </w:style>
  <w:style w:type="paragraph" w:styleId="BodyTextIndent">
    <w:name w:val="Body Text Indent"/>
    <w:basedOn w:val="Normal"/>
    <w:link w:val="BodyTextIndentChar"/>
    <w:rsid w:val="0044481D"/>
    <w:pPr>
      <w:ind w:left="720" w:firstLine="720"/>
    </w:pPr>
    <w:rPr>
      <w:sz w:val="22"/>
      <w:szCs w:val="20"/>
    </w:rPr>
  </w:style>
  <w:style w:type="character" w:customStyle="1" w:styleId="BodyTextIndentChar">
    <w:name w:val="Body Text Indent Char"/>
    <w:basedOn w:val="DefaultParagraphFont"/>
    <w:link w:val="BodyTextIndent"/>
    <w:rsid w:val="0044481D"/>
    <w:rPr>
      <w:rFonts w:ascii="Times New Roman" w:eastAsia="Times New Roman" w:hAnsi="Times New Roman" w:cs="Times New Roman"/>
      <w:szCs w:val="20"/>
    </w:rPr>
  </w:style>
  <w:style w:type="paragraph" w:styleId="BodyTextIndent2">
    <w:name w:val="Body Text Indent 2"/>
    <w:basedOn w:val="Normal"/>
    <w:link w:val="BodyTextIndent2Char"/>
    <w:rsid w:val="0044481D"/>
    <w:pPr>
      <w:ind w:left="720"/>
    </w:pPr>
    <w:rPr>
      <w:sz w:val="20"/>
    </w:rPr>
  </w:style>
  <w:style w:type="character" w:customStyle="1" w:styleId="BodyTextIndent2Char">
    <w:name w:val="Body Text Indent 2 Char"/>
    <w:basedOn w:val="DefaultParagraphFont"/>
    <w:link w:val="BodyTextIndent2"/>
    <w:rsid w:val="0044481D"/>
    <w:rPr>
      <w:rFonts w:ascii="Times New Roman" w:eastAsia="Times New Roman" w:hAnsi="Times New Roman" w:cs="Times New Roman"/>
      <w:sz w:val="20"/>
      <w:szCs w:val="24"/>
    </w:rPr>
  </w:style>
  <w:style w:type="paragraph" w:styleId="BodyText">
    <w:name w:val="Body Text"/>
    <w:basedOn w:val="Normal"/>
    <w:link w:val="BodyTextChar"/>
    <w:rsid w:val="0044481D"/>
    <w:pPr>
      <w:spacing w:after="120"/>
    </w:pPr>
  </w:style>
  <w:style w:type="character" w:customStyle="1" w:styleId="BodyTextChar">
    <w:name w:val="Body Text Char"/>
    <w:basedOn w:val="DefaultParagraphFont"/>
    <w:link w:val="BodyText"/>
    <w:rsid w:val="0044481D"/>
    <w:rPr>
      <w:rFonts w:ascii="Times New Roman" w:eastAsia="Times New Roman" w:hAnsi="Times New Roman" w:cs="Times New Roman"/>
      <w:sz w:val="24"/>
      <w:szCs w:val="24"/>
    </w:rPr>
  </w:style>
  <w:style w:type="paragraph" w:styleId="BodyText2">
    <w:name w:val="Body Text 2"/>
    <w:basedOn w:val="Normal"/>
    <w:link w:val="BodyText2Char"/>
    <w:rsid w:val="0044481D"/>
    <w:pPr>
      <w:spacing w:after="120" w:line="480" w:lineRule="auto"/>
    </w:pPr>
  </w:style>
  <w:style w:type="character" w:customStyle="1" w:styleId="BodyText2Char">
    <w:name w:val="Body Text 2 Char"/>
    <w:basedOn w:val="DefaultParagraphFont"/>
    <w:link w:val="BodyText2"/>
    <w:rsid w:val="0044481D"/>
    <w:rPr>
      <w:rFonts w:ascii="Times New Roman" w:eastAsia="Times New Roman" w:hAnsi="Times New Roman" w:cs="Times New Roman"/>
      <w:sz w:val="24"/>
      <w:szCs w:val="24"/>
    </w:rPr>
  </w:style>
  <w:style w:type="character" w:styleId="Emphasis">
    <w:name w:val="Emphasis"/>
    <w:basedOn w:val="DefaultParagraphFont"/>
    <w:qFormat/>
    <w:rsid w:val="0044481D"/>
    <w:rPr>
      <w:i/>
      <w:iCs/>
    </w:rPr>
  </w:style>
  <w:style w:type="paragraph" w:styleId="Header">
    <w:name w:val="header"/>
    <w:basedOn w:val="Normal"/>
    <w:link w:val="HeaderChar"/>
    <w:uiPriority w:val="99"/>
    <w:semiHidden/>
    <w:unhideWhenUsed/>
    <w:rsid w:val="009F4D3A"/>
    <w:pPr>
      <w:tabs>
        <w:tab w:val="center" w:pos="4680"/>
        <w:tab w:val="right" w:pos="9360"/>
      </w:tabs>
    </w:pPr>
  </w:style>
  <w:style w:type="character" w:customStyle="1" w:styleId="HeaderChar">
    <w:name w:val="Header Char"/>
    <w:basedOn w:val="DefaultParagraphFont"/>
    <w:link w:val="Header"/>
    <w:uiPriority w:val="99"/>
    <w:semiHidden/>
    <w:rsid w:val="009F4D3A"/>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9F4D3A"/>
    <w:pPr>
      <w:tabs>
        <w:tab w:val="center" w:pos="4680"/>
        <w:tab w:val="right" w:pos="9360"/>
      </w:tabs>
    </w:pPr>
  </w:style>
  <w:style w:type="character" w:customStyle="1" w:styleId="FooterChar">
    <w:name w:val="Footer Char"/>
    <w:basedOn w:val="DefaultParagraphFont"/>
    <w:link w:val="Footer"/>
    <w:uiPriority w:val="99"/>
    <w:semiHidden/>
    <w:rsid w:val="009F4D3A"/>
    <w:rPr>
      <w:rFonts w:ascii="Times New Roman" w:eastAsia="Times New Roman" w:hAnsi="Times New Roman" w:cs="Times New Roman"/>
      <w:sz w:val="24"/>
      <w:szCs w:val="24"/>
    </w:rPr>
  </w:style>
  <w:style w:type="paragraph" w:styleId="ListParagraph">
    <w:name w:val="List Paragraph"/>
    <w:basedOn w:val="Normal"/>
    <w:uiPriority w:val="34"/>
    <w:qFormat/>
    <w:rsid w:val="009B1A90"/>
    <w:pPr>
      <w:ind w:left="720"/>
      <w:contextualSpacing/>
    </w:pPr>
  </w:style>
  <w:style w:type="table" w:styleId="TableGrid">
    <w:name w:val="Table Grid"/>
    <w:basedOn w:val="TableNormal"/>
    <w:uiPriority w:val="59"/>
    <w:rsid w:val="009B1A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9B1A9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9B1A9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1B00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007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0" Type="http://schemas.openxmlformats.org/officeDocument/2006/relationships/hyperlink" Target="tel:808%20735-4845" TargetMode="External"/><Relationship Id="rId4" Type="http://schemas.openxmlformats.org/officeDocument/2006/relationships/settings" Target="settings.xml"/><Relationship Id="rId9" Type="http://schemas.openxmlformats.org/officeDocument/2006/relationships/hyperlink" Target="mailto:dbach@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CCE64-2501-4742-84B2-ED041A999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2979</Words>
  <Characters>16981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2</cp:revision>
  <cp:lastPrinted>2017-01-18T00:11:00Z</cp:lastPrinted>
  <dcterms:created xsi:type="dcterms:W3CDTF">2019-10-01T21:04:00Z</dcterms:created>
  <dcterms:modified xsi:type="dcterms:W3CDTF">2019-10-01T21:04:00Z</dcterms:modified>
</cp:coreProperties>
</file>