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B" w14:textId="697D473F" w:rsidR="00B244B9" w:rsidRPr="004709F9" w:rsidRDefault="00FD0204" w:rsidP="004709F9">
      <w:pPr>
        <w:pStyle w:val="NoSpacing"/>
        <w:spacing w:afterLines="40" w:after="96"/>
        <w:rPr>
          <w:rFonts w:ascii="Times New Roman" w:hAnsi="Times New Roman" w:cs="Times New Roman"/>
        </w:rPr>
      </w:pPr>
      <w:r w:rsidRPr="004709F9">
        <w:rPr>
          <w:rFonts w:ascii="Times New Roman" w:eastAsia="Calibri" w:hAnsi="Times New Roman" w:cs="Times New Roman"/>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Pr="004709F9" w:rsidRDefault="00B244B9" w:rsidP="004709F9">
      <w:pPr>
        <w:spacing w:afterLines="40" w:after="96"/>
        <w:ind w:left="720"/>
        <w:rPr>
          <w:rFonts w:eastAsia="Calibri"/>
          <w:sz w:val="22"/>
          <w:szCs w:val="22"/>
        </w:rPr>
      </w:pPr>
    </w:p>
    <w:p w14:paraId="7B5377DD" w14:textId="23252217" w:rsidR="00B244B9" w:rsidRPr="004709F9" w:rsidRDefault="00B244B9" w:rsidP="004709F9">
      <w:pPr>
        <w:pStyle w:val="Heading1"/>
        <w:keepNext w:val="0"/>
        <w:keepLines w:val="0"/>
        <w:spacing w:before="0" w:afterLines="40" w:after="96"/>
        <w:rPr>
          <w:rFonts w:eastAsia="Calibri"/>
          <w:b/>
          <w:color w:val="FF0000"/>
          <w:sz w:val="22"/>
          <w:szCs w:val="22"/>
        </w:rPr>
      </w:pPr>
    </w:p>
    <w:p w14:paraId="582D720D" w14:textId="06233DAB" w:rsidR="001862A6" w:rsidRPr="004709F9" w:rsidRDefault="001862A6" w:rsidP="004709F9">
      <w:pPr>
        <w:spacing w:afterLines="40" w:after="96"/>
        <w:rPr>
          <w:rFonts w:eastAsia="Calibri"/>
          <w:b/>
          <w:sz w:val="22"/>
          <w:szCs w:val="22"/>
        </w:rPr>
      </w:pPr>
    </w:p>
    <w:p w14:paraId="11016D51" w14:textId="7ECB65A2" w:rsidR="00FD0204" w:rsidRPr="004709F9" w:rsidRDefault="00FD0204" w:rsidP="004709F9">
      <w:pPr>
        <w:spacing w:afterLines="40" w:after="96"/>
        <w:rPr>
          <w:rFonts w:eastAsia="Calibri"/>
          <w:b/>
          <w:sz w:val="22"/>
          <w:szCs w:val="22"/>
        </w:rPr>
      </w:pPr>
    </w:p>
    <w:p w14:paraId="5C06F44E" w14:textId="11D7494D" w:rsidR="00FD0204" w:rsidRPr="004709F9" w:rsidRDefault="00FD0204" w:rsidP="004709F9">
      <w:pPr>
        <w:spacing w:afterLines="40" w:after="96"/>
        <w:rPr>
          <w:rFonts w:eastAsia="Calibri"/>
          <w:b/>
          <w:sz w:val="22"/>
          <w:szCs w:val="22"/>
        </w:rPr>
      </w:pPr>
    </w:p>
    <w:p w14:paraId="0FE54E11" w14:textId="6AF08AEF" w:rsidR="00FD0204" w:rsidRPr="004709F9" w:rsidRDefault="00FD0204" w:rsidP="004709F9">
      <w:pPr>
        <w:spacing w:afterLines="40" w:after="96"/>
        <w:rPr>
          <w:rFonts w:eastAsia="Calibri"/>
          <w:b/>
          <w:sz w:val="22"/>
          <w:szCs w:val="22"/>
        </w:rPr>
      </w:pPr>
    </w:p>
    <w:p w14:paraId="5C280428" w14:textId="7DCB97B7" w:rsidR="00FD0204" w:rsidRPr="004709F9" w:rsidRDefault="00FD0204" w:rsidP="00B36E23">
      <w:pPr>
        <w:spacing w:afterLines="40" w:after="96"/>
        <w:jc w:val="center"/>
        <w:rPr>
          <w:rFonts w:eastAsia="Calibri"/>
          <w:b/>
          <w:sz w:val="22"/>
          <w:szCs w:val="22"/>
        </w:rPr>
      </w:pPr>
      <w:r w:rsidRPr="004709F9">
        <w:rPr>
          <w:rFonts w:eastAsia="Calibri"/>
          <w:b/>
          <w:sz w:val="22"/>
          <w:szCs w:val="22"/>
        </w:rPr>
        <w:t>Course Syllabus</w:t>
      </w:r>
    </w:p>
    <w:p w14:paraId="7B5377E4" w14:textId="04E87638" w:rsidR="00B244B9" w:rsidRPr="004709F9" w:rsidRDefault="003824EF" w:rsidP="004709F9">
      <w:pPr>
        <w:spacing w:afterLines="40" w:after="96"/>
        <w:rPr>
          <w:rFonts w:eastAsia="Calibri"/>
          <w:b/>
          <w:sz w:val="22"/>
          <w:szCs w:val="22"/>
        </w:rPr>
      </w:pPr>
      <w:r w:rsidRPr="004709F9">
        <w:rPr>
          <w:rFonts w:eastAsia="Calibri"/>
          <w:b/>
          <w:sz w:val="22"/>
          <w:szCs w:val="22"/>
        </w:rPr>
        <w:t xml:space="preserve">Course Number: </w:t>
      </w:r>
      <w:r w:rsidR="00AC588D" w:rsidRPr="00AC588D">
        <w:rPr>
          <w:rFonts w:eastAsia="Calibri"/>
          <w:bCs/>
          <w:sz w:val="22"/>
          <w:szCs w:val="22"/>
        </w:rPr>
        <w:t>CH 250</w:t>
      </w:r>
    </w:p>
    <w:p w14:paraId="7B5377E5" w14:textId="6DC075C8" w:rsidR="00B244B9" w:rsidRPr="004709F9" w:rsidRDefault="003824EF" w:rsidP="004709F9">
      <w:pPr>
        <w:spacing w:afterLines="40" w:after="96"/>
        <w:rPr>
          <w:rFonts w:eastAsia="Calibri"/>
          <w:sz w:val="22"/>
          <w:szCs w:val="22"/>
        </w:rPr>
      </w:pPr>
      <w:r w:rsidRPr="004709F9">
        <w:rPr>
          <w:rFonts w:eastAsia="Calibri"/>
          <w:b/>
          <w:sz w:val="22"/>
          <w:szCs w:val="22"/>
        </w:rPr>
        <w:t>Course Title</w:t>
      </w:r>
      <w:r w:rsidRPr="004709F9">
        <w:rPr>
          <w:rFonts w:eastAsia="Calibri"/>
          <w:sz w:val="22"/>
          <w:szCs w:val="22"/>
        </w:rPr>
        <w:t xml:space="preserve">: </w:t>
      </w:r>
      <w:r w:rsidR="00AC588D">
        <w:rPr>
          <w:rFonts w:eastAsia="Calibri"/>
          <w:sz w:val="22"/>
          <w:szCs w:val="22"/>
        </w:rPr>
        <w:t>Biological Chemistry for Nurses</w:t>
      </w:r>
    </w:p>
    <w:p w14:paraId="7B5377E6" w14:textId="0E35E65C" w:rsidR="00B244B9" w:rsidRPr="004709F9" w:rsidRDefault="003824EF" w:rsidP="004709F9">
      <w:pPr>
        <w:spacing w:afterLines="40" w:after="96"/>
        <w:rPr>
          <w:rFonts w:eastAsia="Calibri"/>
          <w:sz w:val="22"/>
          <w:szCs w:val="22"/>
        </w:rPr>
      </w:pPr>
      <w:r w:rsidRPr="004709F9">
        <w:rPr>
          <w:rFonts w:eastAsia="Calibri"/>
          <w:b/>
          <w:sz w:val="22"/>
          <w:szCs w:val="22"/>
        </w:rPr>
        <w:t>Department Name</w:t>
      </w:r>
      <w:r w:rsidRPr="004709F9">
        <w:rPr>
          <w:rFonts w:eastAsia="Calibri"/>
          <w:sz w:val="22"/>
          <w:szCs w:val="22"/>
        </w:rPr>
        <w:t xml:space="preserve">: </w:t>
      </w:r>
      <w:r w:rsidR="001862A6" w:rsidRPr="004709F9">
        <w:rPr>
          <w:rFonts w:eastAsia="Calibri"/>
          <w:sz w:val="22"/>
          <w:szCs w:val="22"/>
        </w:rPr>
        <w:t>Natural Sciences and Mathematics</w:t>
      </w:r>
    </w:p>
    <w:p w14:paraId="7B5377E7" w14:textId="6ADD2B93" w:rsidR="00B244B9" w:rsidRPr="004709F9" w:rsidRDefault="003824EF" w:rsidP="004709F9">
      <w:pPr>
        <w:spacing w:afterLines="40" w:after="96"/>
        <w:rPr>
          <w:rFonts w:eastAsia="Calibri"/>
          <w:sz w:val="22"/>
          <w:szCs w:val="22"/>
        </w:rPr>
      </w:pPr>
      <w:r w:rsidRPr="004709F9">
        <w:rPr>
          <w:rFonts w:eastAsia="Calibri"/>
          <w:b/>
          <w:sz w:val="22"/>
          <w:szCs w:val="22"/>
        </w:rPr>
        <w:t>College/School/Division Name</w:t>
      </w:r>
      <w:r w:rsidRPr="004709F9">
        <w:rPr>
          <w:rFonts w:eastAsia="Calibri"/>
          <w:sz w:val="22"/>
          <w:szCs w:val="22"/>
        </w:rPr>
        <w:t xml:space="preserve">: </w:t>
      </w:r>
      <w:r w:rsidR="001862A6" w:rsidRPr="004709F9">
        <w:rPr>
          <w:rFonts w:eastAsia="Calibri"/>
          <w:sz w:val="22"/>
          <w:szCs w:val="22"/>
        </w:rPr>
        <w:t>Chaminade University of Honolulu</w:t>
      </w:r>
    </w:p>
    <w:p w14:paraId="7B5377E8" w14:textId="5E281941" w:rsidR="00B244B9" w:rsidRPr="004709F9" w:rsidRDefault="003824EF" w:rsidP="004709F9">
      <w:pPr>
        <w:spacing w:afterLines="40" w:after="96"/>
        <w:rPr>
          <w:rFonts w:eastAsia="Calibri"/>
          <w:sz w:val="22"/>
          <w:szCs w:val="22"/>
        </w:rPr>
      </w:pPr>
      <w:r w:rsidRPr="004709F9">
        <w:rPr>
          <w:rFonts w:eastAsia="Calibri"/>
          <w:b/>
          <w:sz w:val="22"/>
          <w:szCs w:val="22"/>
        </w:rPr>
        <w:t>Term</w:t>
      </w:r>
      <w:r w:rsidRPr="004709F9">
        <w:rPr>
          <w:rFonts w:eastAsia="Calibri"/>
          <w:sz w:val="22"/>
          <w:szCs w:val="22"/>
        </w:rPr>
        <w:t xml:space="preserve">: </w:t>
      </w:r>
      <w:r w:rsidR="00AC588D">
        <w:rPr>
          <w:rFonts w:eastAsia="Calibri"/>
          <w:sz w:val="22"/>
          <w:szCs w:val="22"/>
        </w:rPr>
        <w:t>Fall 2019</w:t>
      </w:r>
    </w:p>
    <w:p w14:paraId="7B5377E9" w14:textId="435DB1EC" w:rsidR="00B244B9" w:rsidRPr="004709F9" w:rsidRDefault="003824EF" w:rsidP="004709F9">
      <w:pPr>
        <w:spacing w:afterLines="40" w:after="96"/>
        <w:rPr>
          <w:rFonts w:eastAsia="Calibri"/>
          <w:sz w:val="22"/>
          <w:szCs w:val="22"/>
        </w:rPr>
      </w:pPr>
      <w:r w:rsidRPr="004709F9">
        <w:rPr>
          <w:rFonts w:eastAsia="Calibri"/>
          <w:b/>
          <w:sz w:val="22"/>
          <w:szCs w:val="22"/>
        </w:rPr>
        <w:t>Course Credits</w:t>
      </w:r>
      <w:r w:rsidRPr="004709F9">
        <w:rPr>
          <w:rFonts w:eastAsia="Calibri"/>
          <w:sz w:val="22"/>
          <w:szCs w:val="22"/>
        </w:rPr>
        <w:t xml:space="preserve">: </w:t>
      </w:r>
      <w:r w:rsidR="00AC588D">
        <w:rPr>
          <w:rFonts w:eastAsia="Calibri"/>
          <w:sz w:val="22"/>
          <w:szCs w:val="22"/>
        </w:rPr>
        <w:t>3</w:t>
      </w:r>
    </w:p>
    <w:p w14:paraId="7B5377EA" w14:textId="1A9D2258" w:rsidR="00B244B9" w:rsidRPr="004709F9" w:rsidRDefault="003824EF" w:rsidP="004709F9">
      <w:pPr>
        <w:spacing w:afterLines="40" w:after="96"/>
        <w:rPr>
          <w:rFonts w:eastAsia="Calibri"/>
          <w:sz w:val="22"/>
          <w:szCs w:val="22"/>
        </w:rPr>
      </w:pPr>
      <w:r w:rsidRPr="004709F9">
        <w:rPr>
          <w:rFonts w:eastAsia="Calibri"/>
          <w:b/>
          <w:sz w:val="22"/>
          <w:szCs w:val="22"/>
        </w:rPr>
        <w:t>Class Meeting Days</w:t>
      </w:r>
      <w:r w:rsidRPr="004709F9">
        <w:rPr>
          <w:rFonts w:eastAsia="Calibri"/>
          <w:sz w:val="22"/>
          <w:szCs w:val="22"/>
        </w:rPr>
        <w:t xml:space="preserve">: </w:t>
      </w:r>
      <w:r w:rsidR="00AC588D">
        <w:rPr>
          <w:rFonts w:eastAsia="Calibri"/>
          <w:sz w:val="22"/>
          <w:szCs w:val="22"/>
        </w:rPr>
        <w:t>Monday and Tuesday</w:t>
      </w:r>
    </w:p>
    <w:p w14:paraId="7B5377EB" w14:textId="7AD72935" w:rsidR="00B244B9" w:rsidRDefault="003824EF" w:rsidP="004709F9">
      <w:pPr>
        <w:spacing w:afterLines="40" w:after="96"/>
        <w:rPr>
          <w:rFonts w:eastAsia="Calibri"/>
          <w:sz w:val="22"/>
          <w:szCs w:val="22"/>
        </w:rPr>
      </w:pPr>
      <w:r w:rsidRPr="004709F9">
        <w:rPr>
          <w:rFonts w:eastAsia="Calibri"/>
          <w:b/>
          <w:sz w:val="22"/>
          <w:szCs w:val="22"/>
        </w:rPr>
        <w:t>Class Meeting Hours</w:t>
      </w:r>
      <w:r w:rsidRPr="004709F9">
        <w:rPr>
          <w:rFonts w:eastAsia="Calibri"/>
          <w:sz w:val="22"/>
          <w:szCs w:val="22"/>
        </w:rPr>
        <w:t>:</w:t>
      </w:r>
      <w:r w:rsidR="007A4DBE" w:rsidRPr="004709F9">
        <w:rPr>
          <w:rFonts w:eastAsia="Calibri"/>
          <w:sz w:val="22"/>
          <w:szCs w:val="22"/>
        </w:rPr>
        <w:t xml:space="preserve"> </w:t>
      </w:r>
      <w:r w:rsidR="00AC588D">
        <w:rPr>
          <w:rFonts w:eastAsia="Calibri"/>
          <w:sz w:val="22"/>
          <w:szCs w:val="22"/>
        </w:rPr>
        <w:tab/>
        <w:t>Section 01 Mon 8:00-9:20 AM</w:t>
      </w:r>
    </w:p>
    <w:p w14:paraId="64D488B7" w14:textId="2D74B41A" w:rsidR="00AC588D" w:rsidRDefault="00AC588D" w:rsidP="004709F9">
      <w:pPr>
        <w:spacing w:afterLines="40" w:after="96"/>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t xml:space="preserve">     Tues 3:30-4:50 PM</w:t>
      </w:r>
    </w:p>
    <w:p w14:paraId="021D3290" w14:textId="75E545AF" w:rsidR="00AC588D" w:rsidRDefault="00AC588D" w:rsidP="004709F9">
      <w:pPr>
        <w:spacing w:afterLines="40" w:after="96"/>
        <w:rPr>
          <w:rFonts w:eastAsia="Calibri"/>
          <w:sz w:val="22"/>
          <w:szCs w:val="22"/>
        </w:rPr>
      </w:pPr>
      <w:r>
        <w:rPr>
          <w:rFonts w:eastAsia="Calibri"/>
          <w:sz w:val="22"/>
          <w:szCs w:val="22"/>
        </w:rPr>
        <w:tab/>
      </w:r>
      <w:r>
        <w:rPr>
          <w:rFonts w:eastAsia="Calibri"/>
          <w:sz w:val="22"/>
          <w:szCs w:val="22"/>
        </w:rPr>
        <w:tab/>
      </w:r>
      <w:r>
        <w:rPr>
          <w:rFonts w:eastAsia="Calibri"/>
          <w:sz w:val="22"/>
          <w:szCs w:val="22"/>
        </w:rPr>
        <w:tab/>
        <w:t>Section 02 Mon 10:30-11:50 AM</w:t>
      </w:r>
    </w:p>
    <w:p w14:paraId="77AF3FFC" w14:textId="2F34114C" w:rsidR="00AC588D" w:rsidRPr="004709F9" w:rsidRDefault="00AC588D" w:rsidP="004709F9">
      <w:pPr>
        <w:spacing w:afterLines="40" w:after="96"/>
        <w:rPr>
          <w:rFonts w:eastAsia="Calibri"/>
          <w:sz w:val="22"/>
          <w:szCs w:val="22"/>
        </w:rPr>
      </w:pPr>
      <w:r>
        <w:rPr>
          <w:rFonts w:eastAsia="Calibri"/>
          <w:sz w:val="22"/>
          <w:szCs w:val="22"/>
        </w:rPr>
        <w:tab/>
      </w:r>
      <w:r>
        <w:rPr>
          <w:rFonts w:eastAsia="Calibri"/>
          <w:sz w:val="22"/>
          <w:szCs w:val="22"/>
        </w:rPr>
        <w:tab/>
      </w:r>
      <w:r>
        <w:rPr>
          <w:rFonts w:eastAsia="Calibri"/>
          <w:sz w:val="22"/>
          <w:szCs w:val="22"/>
        </w:rPr>
        <w:tab/>
      </w:r>
      <w:r>
        <w:rPr>
          <w:rFonts w:eastAsia="Calibri"/>
          <w:sz w:val="22"/>
          <w:szCs w:val="22"/>
        </w:rPr>
        <w:tab/>
        <w:t xml:space="preserve">     Tues 5:00-6:20 PM</w:t>
      </w:r>
    </w:p>
    <w:p w14:paraId="7B5377EC" w14:textId="4170AEA1" w:rsidR="00B244B9" w:rsidRDefault="003824EF" w:rsidP="004709F9">
      <w:pPr>
        <w:spacing w:afterLines="40" w:after="96"/>
        <w:rPr>
          <w:rFonts w:eastAsia="Calibri"/>
          <w:sz w:val="22"/>
          <w:szCs w:val="22"/>
        </w:rPr>
      </w:pPr>
      <w:r w:rsidRPr="004709F9">
        <w:rPr>
          <w:rFonts w:eastAsia="Calibri"/>
          <w:b/>
          <w:sz w:val="22"/>
          <w:szCs w:val="22"/>
        </w:rPr>
        <w:t>Class Location</w:t>
      </w:r>
      <w:r w:rsidRPr="004709F9">
        <w:rPr>
          <w:rFonts w:eastAsia="Calibri"/>
          <w:sz w:val="22"/>
          <w:szCs w:val="22"/>
        </w:rPr>
        <w:t xml:space="preserve">: </w:t>
      </w:r>
      <w:r w:rsidR="00AC588D">
        <w:rPr>
          <w:rFonts w:eastAsia="Calibri"/>
          <w:sz w:val="22"/>
          <w:szCs w:val="22"/>
        </w:rPr>
        <w:t>Section 01 Henry 107</w:t>
      </w:r>
    </w:p>
    <w:p w14:paraId="1AE83B58" w14:textId="17A7845B" w:rsidR="00AC588D" w:rsidRPr="004709F9" w:rsidRDefault="00AC588D" w:rsidP="004709F9">
      <w:pPr>
        <w:spacing w:afterLines="40" w:after="96"/>
        <w:rPr>
          <w:rFonts w:eastAsia="Calibri"/>
          <w:sz w:val="22"/>
          <w:szCs w:val="22"/>
        </w:rPr>
      </w:pPr>
      <w:r>
        <w:rPr>
          <w:rFonts w:eastAsia="Calibri"/>
          <w:sz w:val="22"/>
          <w:szCs w:val="22"/>
        </w:rPr>
        <w:tab/>
      </w:r>
      <w:r>
        <w:rPr>
          <w:rFonts w:eastAsia="Calibri"/>
          <w:sz w:val="22"/>
          <w:szCs w:val="22"/>
        </w:rPr>
        <w:tab/>
        <w:t xml:space="preserve"> Section 02 Henry 109</w:t>
      </w:r>
    </w:p>
    <w:p w14:paraId="7B5377EE" w14:textId="7F64D421" w:rsidR="00B244B9" w:rsidRPr="004709F9" w:rsidRDefault="003824EF" w:rsidP="004709F9">
      <w:pPr>
        <w:spacing w:afterLines="40" w:after="96"/>
        <w:rPr>
          <w:rFonts w:eastAsia="Calibri"/>
          <w:b/>
          <w:sz w:val="22"/>
          <w:szCs w:val="22"/>
        </w:rPr>
      </w:pPr>
      <w:r w:rsidRPr="004709F9">
        <w:rPr>
          <w:rFonts w:eastAsia="Calibri"/>
          <w:b/>
          <w:sz w:val="22"/>
          <w:szCs w:val="22"/>
        </w:rPr>
        <w:t xml:space="preserve">Instructor Name: </w:t>
      </w:r>
      <w:r w:rsidR="00AC588D" w:rsidRPr="00AC588D">
        <w:rPr>
          <w:rFonts w:eastAsia="Calibri"/>
          <w:bCs/>
          <w:sz w:val="22"/>
          <w:szCs w:val="22"/>
        </w:rPr>
        <w:t>Dr.</w:t>
      </w:r>
      <w:r w:rsidR="00AC588D">
        <w:rPr>
          <w:rFonts w:eastAsia="Calibri"/>
          <w:bCs/>
          <w:sz w:val="22"/>
          <w:szCs w:val="22"/>
        </w:rPr>
        <w:t xml:space="preserve"> Chester Dabalos</w:t>
      </w:r>
    </w:p>
    <w:p w14:paraId="7B5377EF" w14:textId="678D6DF9" w:rsidR="00B244B9" w:rsidRPr="004709F9" w:rsidRDefault="003824EF" w:rsidP="004709F9">
      <w:pPr>
        <w:spacing w:afterLines="40" w:after="96"/>
        <w:rPr>
          <w:rFonts w:eastAsia="Calibri"/>
          <w:sz w:val="22"/>
          <w:szCs w:val="22"/>
        </w:rPr>
      </w:pPr>
      <w:r w:rsidRPr="004709F9">
        <w:rPr>
          <w:rFonts w:eastAsia="Calibri"/>
          <w:b/>
          <w:sz w:val="22"/>
          <w:szCs w:val="22"/>
        </w:rPr>
        <w:t>E</w:t>
      </w:r>
      <w:r w:rsidR="001862A6" w:rsidRPr="004709F9">
        <w:rPr>
          <w:rFonts w:eastAsia="Calibri"/>
          <w:b/>
          <w:sz w:val="22"/>
          <w:szCs w:val="22"/>
        </w:rPr>
        <w:t xml:space="preserve">mail: </w:t>
      </w:r>
      <w:r w:rsidR="00AC588D" w:rsidRPr="00AC588D">
        <w:rPr>
          <w:rFonts w:eastAsia="Calibri"/>
          <w:bCs/>
          <w:sz w:val="22"/>
          <w:szCs w:val="22"/>
        </w:rPr>
        <w:t>chester.dabalos@chaminade.edu</w:t>
      </w:r>
    </w:p>
    <w:p w14:paraId="7B5377F0" w14:textId="701DD1F9" w:rsidR="00B244B9" w:rsidRPr="004709F9" w:rsidRDefault="003824EF" w:rsidP="004709F9">
      <w:pPr>
        <w:spacing w:afterLines="40" w:after="96"/>
        <w:rPr>
          <w:rFonts w:eastAsia="Calibri"/>
          <w:sz w:val="22"/>
          <w:szCs w:val="22"/>
        </w:rPr>
      </w:pPr>
      <w:r w:rsidRPr="004709F9">
        <w:rPr>
          <w:rFonts w:eastAsia="Calibri"/>
          <w:b/>
          <w:sz w:val="22"/>
          <w:szCs w:val="22"/>
        </w:rPr>
        <w:t>Phone</w:t>
      </w:r>
      <w:r w:rsidRPr="004709F9">
        <w:rPr>
          <w:rFonts w:eastAsia="Calibri"/>
          <w:sz w:val="22"/>
          <w:szCs w:val="22"/>
        </w:rPr>
        <w:t xml:space="preserve">: </w:t>
      </w:r>
    </w:p>
    <w:p w14:paraId="7B5377F1" w14:textId="634A5F6D" w:rsidR="00B244B9" w:rsidRPr="004709F9" w:rsidRDefault="003824EF" w:rsidP="004709F9">
      <w:pPr>
        <w:spacing w:afterLines="40" w:after="96"/>
        <w:rPr>
          <w:rFonts w:eastAsia="Calibri"/>
          <w:sz w:val="22"/>
          <w:szCs w:val="22"/>
        </w:rPr>
      </w:pPr>
      <w:r w:rsidRPr="004709F9">
        <w:rPr>
          <w:rFonts w:eastAsia="Calibri"/>
          <w:b/>
          <w:sz w:val="22"/>
          <w:szCs w:val="22"/>
        </w:rPr>
        <w:t>Office Location</w:t>
      </w:r>
      <w:r w:rsidRPr="004709F9">
        <w:rPr>
          <w:rFonts w:eastAsia="Calibri"/>
          <w:sz w:val="22"/>
          <w:szCs w:val="22"/>
        </w:rPr>
        <w:t xml:space="preserve">: </w:t>
      </w:r>
      <w:r w:rsidR="00AC588D">
        <w:rPr>
          <w:rFonts w:eastAsia="Calibri"/>
          <w:sz w:val="22"/>
          <w:szCs w:val="22"/>
        </w:rPr>
        <w:t>Henry 123</w:t>
      </w:r>
    </w:p>
    <w:p w14:paraId="7B5377F3" w14:textId="530B75C0" w:rsidR="00B244B9" w:rsidRPr="004709F9" w:rsidRDefault="003824EF" w:rsidP="00621E1F">
      <w:pPr>
        <w:spacing w:afterLines="40" w:after="96"/>
        <w:rPr>
          <w:rFonts w:eastAsia="Calibri"/>
          <w:sz w:val="22"/>
          <w:szCs w:val="22"/>
        </w:rPr>
      </w:pPr>
      <w:r w:rsidRPr="004709F9">
        <w:rPr>
          <w:rFonts w:eastAsia="Calibri"/>
          <w:b/>
          <w:sz w:val="22"/>
          <w:szCs w:val="22"/>
        </w:rPr>
        <w:t>Office Hours</w:t>
      </w:r>
      <w:r w:rsidRPr="004709F9">
        <w:rPr>
          <w:rFonts w:eastAsia="Calibri"/>
          <w:sz w:val="22"/>
          <w:szCs w:val="22"/>
        </w:rPr>
        <w:t xml:space="preserve">: </w:t>
      </w:r>
      <w:r w:rsidR="00AC588D">
        <w:rPr>
          <w:rFonts w:eastAsia="Calibri"/>
          <w:sz w:val="22"/>
          <w:szCs w:val="22"/>
        </w:rPr>
        <w:t>Monday 9:25-10:25 AM</w:t>
      </w:r>
      <w:r w:rsidR="00621E1F">
        <w:rPr>
          <w:rFonts w:eastAsia="Calibri"/>
          <w:sz w:val="22"/>
          <w:szCs w:val="22"/>
        </w:rPr>
        <w:t xml:space="preserve"> and Tuesday 2:25-3:25 PM</w:t>
      </w:r>
    </w:p>
    <w:p w14:paraId="06A54358" w14:textId="1692A41C" w:rsidR="000D04B7" w:rsidRPr="004709F9" w:rsidRDefault="003824EF" w:rsidP="004709F9">
      <w:pPr>
        <w:spacing w:afterLines="40" w:after="96"/>
        <w:rPr>
          <w:rFonts w:eastAsia="Calibri"/>
          <w:sz w:val="22"/>
          <w:szCs w:val="22"/>
        </w:rPr>
      </w:pPr>
      <w:r w:rsidRPr="004709F9">
        <w:rPr>
          <w:rFonts w:eastAsia="Calibri"/>
          <w:b/>
          <w:sz w:val="22"/>
          <w:szCs w:val="22"/>
        </w:rPr>
        <w:t>Other Professional Contact Information</w:t>
      </w:r>
      <w:r w:rsidR="00574174" w:rsidRPr="004709F9">
        <w:rPr>
          <w:rFonts w:eastAsia="Calibri"/>
          <w:sz w:val="22"/>
          <w:szCs w:val="22"/>
        </w:rPr>
        <w:t xml:space="preserve">: </w:t>
      </w:r>
    </w:p>
    <w:p w14:paraId="1700786C" w14:textId="5BDE1BD1" w:rsidR="00E4631F" w:rsidRDefault="00E4631F" w:rsidP="004709F9">
      <w:pPr>
        <w:spacing w:afterLines="40" w:after="96"/>
        <w:rPr>
          <w:sz w:val="22"/>
          <w:szCs w:val="22"/>
        </w:rPr>
      </w:pPr>
    </w:p>
    <w:p w14:paraId="0458A31B" w14:textId="7DC953B9" w:rsidR="000D04B7" w:rsidRPr="004709F9" w:rsidRDefault="000D04B7" w:rsidP="004709F9">
      <w:pPr>
        <w:spacing w:afterLines="40" w:after="96"/>
        <w:rPr>
          <w:rFonts w:eastAsia="Calibri"/>
          <w:sz w:val="22"/>
          <w:szCs w:val="22"/>
        </w:rPr>
      </w:pPr>
      <w:r w:rsidRPr="004709F9">
        <w:rPr>
          <w:rFonts w:eastAsia="Calibri"/>
          <w:sz w:val="22"/>
          <w:szCs w:val="22"/>
        </w:rPr>
        <w:br w:type="page"/>
      </w:r>
    </w:p>
    <w:p w14:paraId="7B5377F5" w14:textId="15C30088" w:rsidR="00B244B9" w:rsidRPr="004709F9" w:rsidRDefault="00AD65E2"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lastRenderedPageBreak/>
        <w:t xml:space="preserve">1. </w:t>
      </w:r>
      <w:r w:rsidR="003824EF" w:rsidRPr="004709F9">
        <w:rPr>
          <w:rFonts w:ascii="Times New Roman" w:hAnsi="Times New Roman" w:cs="Times New Roman"/>
          <w:sz w:val="22"/>
          <w:szCs w:val="22"/>
        </w:rPr>
        <w:t xml:space="preserve">University Course Catalog Description </w:t>
      </w:r>
    </w:p>
    <w:p w14:paraId="5D512CEE" w14:textId="77777777" w:rsidR="00B3097F" w:rsidRPr="00A60F24" w:rsidRDefault="00B3097F" w:rsidP="004709F9">
      <w:pPr>
        <w:pStyle w:val="Heading3"/>
        <w:spacing w:afterLines="40" w:after="96"/>
        <w:rPr>
          <w:rFonts w:ascii="Times New Roman" w:eastAsia="Times New Roman" w:hAnsi="Times New Roman" w:cs="Times New Roman"/>
          <w:b w:val="0"/>
          <w:i/>
          <w:iCs/>
          <w:color w:val="000000" w:themeColor="text1"/>
          <w:sz w:val="20"/>
          <w:szCs w:val="20"/>
        </w:rPr>
      </w:pPr>
      <w:bookmarkStart w:id="0" w:name="_p6ygxyvhs4cq" w:colFirst="0" w:colLast="0"/>
      <w:bookmarkEnd w:id="0"/>
      <w:r w:rsidRPr="00A60F24">
        <w:rPr>
          <w:rFonts w:ascii="Times New Roman" w:eastAsia="Times New Roman" w:hAnsi="Times New Roman" w:cs="Times New Roman"/>
          <w:b w:val="0"/>
          <w:i/>
          <w:iCs/>
          <w:color w:val="000000" w:themeColor="text1"/>
          <w:sz w:val="20"/>
          <w:szCs w:val="20"/>
        </w:rPr>
        <w:t xml:space="preserve">A nursing-centered approach will be used in studying the concepts in General, Organic and Biological Chemistry that are foundational to an understanding of normal cellular processes. General chemistry topics that will be covered include measurements, atomic structure, bonding, chemical reactions, properties of gases and liquids, solutions, equilibrium, acids and bases, pH, buffers, nuclear chemistry, and nomenclature.  The organic chemistry portion of this course will cover the properties and select reactions of organic compounds need to understand the biological chemistry – the study of chemistry in living organisms.  Bioorganic chemistry will investigate the structures and reactions of the four macromolecules that make up all living things: carbohydrates, lipids, proteins, and nucleic acids.  In addition, this course will study the various processes that are essential to life, in which these macromolecules partake. </w:t>
      </w:r>
    </w:p>
    <w:p w14:paraId="3887591E" w14:textId="77777777" w:rsidR="00B3097F" w:rsidRDefault="00B3097F" w:rsidP="004709F9">
      <w:pPr>
        <w:pStyle w:val="Heading3"/>
        <w:spacing w:afterLines="40" w:after="96"/>
        <w:rPr>
          <w:rFonts w:ascii="Times New Roman" w:eastAsia="Times New Roman" w:hAnsi="Times New Roman" w:cs="Times New Roman"/>
          <w:b w:val="0"/>
          <w:i/>
          <w:iCs/>
          <w:color w:val="1F497D" w:themeColor="text2"/>
          <w:sz w:val="22"/>
          <w:szCs w:val="22"/>
        </w:rPr>
      </w:pPr>
    </w:p>
    <w:p w14:paraId="7B5377F7" w14:textId="0E35944F" w:rsidR="00B244B9" w:rsidRPr="004709F9" w:rsidRDefault="00AD65E2"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 xml:space="preserve">2. </w:t>
      </w:r>
      <w:r w:rsidR="003824EF" w:rsidRPr="004709F9">
        <w:rPr>
          <w:rFonts w:ascii="Times New Roman" w:hAnsi="Times New Roman" w:cs="Times New Roman"/>
          <w:sz w:val="22"/>
          <w:szCs w:val="22"/>
        </w:rPr>
        <w:t xml:space="preserve">Course Overview </w:t>
      </w:r>
    </w:p>
    <w:p w14:paraId="0395E684" w14:textId="54D298E1" w:rsidR="00524D4D" w:rsidRPr="00354D28" w:rsidRDefault="000B6C43" w:rsidP="004709F9">
      <w:pPr>
        <w:spacing w:afterLines="40" w:after="96"/>
        <w:rPr>
          <w:rFonts w:eastAsia="Calibri"/>
          <w:i/>
          <w:iCs/>
          <w:color w:val="000000" w:themeColor="text1"/>
          <w:sz w:val="22"/>
          <w:szCs w:val="22"/>
        </w:rPr>
      </w:pPr>
      <w:r w:rsidRPr="00354D28">
        <w:rPr>
          <w:rFonts w:eastAsia="Calibri"/>
          <w:i/>
          <w:iCs/>
          <w:color w:val="000000" w:themeColor="text1"/>
          <w:sz w:val="22"/>
          <w:szCs w:val="22"/>
        </w:rPr>
        <w:t xml:space="preserve">This course is designed in order for nurses to be familiar on the chemistry concepts that are </w:t>
      </w:r>
      <w:r w:rsidR="00354D28" w:rsidRPr="00354D28">
        <w:rPr>
          <w:rFonts w:eastAsia="Calibri"/>
          <w:i/>
          <w:iCs/>
          <w:color w:val="000000" w:themeColor="text1"/>
          <w:sz w:val="22"/>
          <w:szCs w:val="22"/>
        </w:rPr>
        <w:t>important to their profession. Emphasis will be focused on potential applications of fundamental chemistry ideas.</w:t>
      </w:r>
    </w:p>
    <w:p w14:paraId="2F8DBF97" w14:textId="4021C15C" w:rsidR="00371BCB" w:rsidRPr="00354D28" w:rsidRDefault="00371BCB" w:rsidP="004709F9">
      <w:pPr>
        <w:pStyle w:val="NormalWeb"/>
        <w:spacing w:before="0" w:beforeAutospacing="0" w:afterLines="40" w:after="96" w:afterAutospacing="0"/>
        <w:ind w:right="180"/>
        <w:textAlignment w:val="baseline"/>
        <w:rPr>
          <w:color w:val="000000" w:themeColor="text1"/>
          <w:sz w:val="22"/>
          <w:szCs w:val="22"/>
        </w:rPr>
      </w:pPr>
      <w:bookmarkStart w:id="1" w:name="_o4c5gflkntpt" w:colFirst="0" w:colLast="0"/>
      <w:bookmarkEnd w:id="1"/>
    </w:p>
    <w:p w14:paraId="76351432" w14:textId="6540A4E5" w:rsidR="007E3E21" w:rsidRPr="004709F9" w:rsidRDefault="007E3E21" w:rsidP="004709F9">
      <w:pPr>
        <w:spacing w:afterLines="40" w:after="96"/>
        <w:rPr>
          <w:rFonts w:eastAsia="Calibri"/>
          <w:b/>
          <w:color w:val="434343"/>
          <w:sz w:val="22"/>
          <w:szCs w:val="22"/>
        </w:rPr>
      </w:pPr>
      <w:r w:rsidRPr="004709F9">
        <w:rPr>
          <w:rFonts w:eastAsia="Calibri"/>
          <w:b/>
          <w:color w:val="434343"/>
          <w:sz w:val="22"/>
          <w:szCs w:val="22"/>
        </w:rPr>
        <w:t xml:space="preserve">3. </w:t>
      </w:r>
      <w:r w:rsidR="003A3A99" w:rsidRPr="004709F9">
        <w:rPr>
          <w:rFonts w:eastAsia="Calibri"/>
          <w:b/>
          <w:color w:val="434343"/>
          <w:sz w:val="22"/>
          <w:szCs w:val="22"/>
        </w:rPr>
        <w:t xml:space="preserve">Program </w:t>
      </w:r>
      <w:r w:rsidRPr="004709F9">
        <w:rPr>
          <w:rFonts w:eastAsia="Calibri"/>
          <w:b/>
          <w:color w:val="434343"/>
          <w:sz w:val="22"/>
          <w:szCs w:val="22"/>
        </w:rPr>
        <w:t>Learning Outcomes</w:t>
      </w:r>
    </w:p>
    <w:p w14:paraId="6380362B" w14:textId="2FF289DA" w:rsidR="000B6C43" w:rsidRPr="008276D0" w:rsidRDefault="000B6C43" w:rsidP="000B6C43">
      <w:pPr>
        <w:numPr>
          <w:ilvl w:val="0"/>
          <w:numId w:val="26"/>
        </w:numPr>
        <w:tabs>
          <w:tab w:val="left" w:pos="360"/>
          <w:tab w:val="left" w:pos="2880"/>
        </w:tabs>
        <w:ind w:hanging="360"/>
        <w:rPr>
          <w:sz w:val="22"/>
          <w:szCs w:val="22"/>
        </w:rPr>
      </w:pPr>
      <w:r w:rsidRPr="008276D0">
        <w:rPr>
          <w:sz w:val="22"/>
          <w:szCs w:val="22"/>
        </w:rPr>
        <w:t>To appreciate the importance of chemistry in the nursing profession</w:t>
      </w:r>
    </w:p>
    <w:p w14:paraId="48AAF4C6" w14:textId="069F4DB6" w:rsidR="000B6C43" w:rsidRPr="008276D0" w:rsidRDefault="000B6C43" w:rsidP="000B6C43">
      <w:pPr>
        <w:numPr>
          <w:ilvl w:val="0"/>
          <w:numId w:val="26"/>
        </w:numPr>
        <w:tabs>
          <w:tab w:val="left" w:pos="360"/>
          <w:tab w:val="left" w:pos="2880"/>
        </w:tabs>
        <w:ind w:hanging="360"/>
        <w:rPr>
          <w:sz w:val="22"/>
          <w:szCs w:val="22"/>
        </w:rPr>
      </w:pPr>
      <w:r w:rsidRPr="008276D0">
        <w:rPr>
          <w:sz w:val="22"/>
          <w:szCs w:val="22"/>
        </w:rPr>
        <w:t>To understand and apply the basic principles of chemistry relevant to health and medicine</w:t>
      </w:r>
    </w:p>
    <w:p w14:paraId="617D3202" w14:textId="77777777" w:rsidR="000B6C43" w:rsidRPr="008276D0" w:rsidRDefault="000B6C43" w:rsidP="000B6C43">
      <w:pPr>
        <w:numPr>
          <w:ilvl w:val="0"/>
          <w:numId w:val="26"/>
        </w:numPr>
        <w:tabs>
          <w:tab w:val="left" w:pos="360"/>
          <w:tab w:val="left" w:pos="2880"/>
        </w:tabs>
        <w:ind w:hanging="360"/>
        <w:rPr>
          <w:sz w:val="22"/>
          <w:szCs w:val="22"/>
        </w:rPr>
      </w:pPr>
      <w:r w:rsidRPr="008276D0">
        <w:rPr>
          <w:sz w:val="22"/>
          <w:szCs w:val="22"/>
        </w:rPr>
        <w:t>To evaluate chemical concepts for effective decision-making and problem-solving</w:t>
      </w:r>
    </w:p>
    <w:p w14:paraId="7F8E361E" w14:textId="77777777" w:rsidR="000B6C43" w:rsidRDefault="000B6C43" w:rsidP="004709F9">
      <w:pPr>
        <w:spacing w:afterLines="40" w:after="96"/>
        <w:rPr>
          <w:rFonts w:eastAsia="Calibri"/>
          <w:sz w:val="22"/>
          <w:szCs w:val="22"/>
        </w:rPr>
      </w:pPr>
    </w:p>
    <w:p w14:paraId="0E1377EB" w14:textId="5DEE8742" w:rsidR="000D04B7" w:rsidRPr="004709F9" w:rsidRDefault="00AD65E2"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 xml:space="preserve">4. Course </w:t>
      </w:r>
      <w:r w:rsidR="00371BCB" w:rsidRPr="004709F9">
        <w:rPr>
          <w:rFonts w:ascii="Times New Roman" w:hAnsi="Times New Roman" w:cs="Times New Roman"/>
          <w:sz w:val="22"/>
          <w:szCs w:val="22"/>
        </w:rPr>
        <w:t>Learning Outcomes</w:t>
      </w:r>
      <w:r w:rsidRPr="004709F9">
        <w:rPr>
          <w:rFonts w:ascii="Times New Roman" w:hAnsi="Times New Roman" w:cs="Times New Roman"/>
          <w:sz w:val="22"/>
          <w:szCs w:val="22"/>
        </w:rPr>
        <w:t xml:space="preserve"> and Linkage to Program Learning Outcomes</w:t>
      </w:r>
    </w:p>
    <w:p w14:paraId="3C64A355" w14:textId="60E85F8B" w:rsidR="000B6C43" w:rsidRPr="00253261" w:rsidRDefault="000B6C43" w:rsidP="000B6C43">
      <w:pPr>
        <w:numPr>
          <w:ilvl w:val="0"/>
          <w:numId w:val="28"/>
        </w:numPr>
        <w:tabs>
          <w:tab w:val="left" w:pos="360"/>
          <w:tab w:val="left" w:pos="2880"/>
        </w:tabs>
        <w:ind w:hanging="360"/>
        <w:contextualSpacing/>
        <w:rPr>
          <w:sz w:val="22"/>
          <w:szCs w:val="22"/>
        </w:rPr>
      </w:pPr>
      <w:bookmarkStart w:id="2" w:name="_ei55tcz69eyo" w:colFirst="0" w:colLast="0"/>
      <w:bookmarkStart w:id="3" w:name="_3tx06nelqr7l" w:colFirst="0" w:colLast="0"/>
      <w:bookmarkEnd w:id="2"/>
      <w:bookmarkEnd w:id="3"/>
      <w:r w:rsidRPr="00253261">
        <w:rPr>
          <w:sz w:val="22"/>
          <w:szCs w:val="22"/>
        </w:rPr>
        <w:t xml:space="preserve">Determine the number of </w:t>
      </w:r>
      <w:r w:rsidR="00354D28">
        <w:rPr>
          <w:sz w:val="22"/>
          <w:szCs w:val="22"/>
        </w:rPr>
        <w:t xml:space="preserve">the different </w:t>
      </w:r>
      <w:r w:rsidRPr="00253261">
        <w:rPr>
          <w:sz w:val="22"/>
          <w:szCs w:val="22"/>
        </w:rPr>
        <w:t xml:space="preserve">subatomic particles </w:t>
      </w:r>
    </w:p>
    <w:p w14:paraId="7BDAD761" w14:textId="0048CDAC" w:rsidR="000B6C43" w:rsidRPr="00253261" w:rsidRDefault="000B6C43" w:rsidP="000B6C43">
      <w:pPr>
        <w:numPr>
          <w:ilvl w:val="0"/>
          <w:numId w:val="28"/>
        </w:numPr>
        <w:tabs>
          <w:tab w:val="left" w:pos="360"/>
          <w:tab w:val="left" w:pos="2880"/>
        </w:tabs>
        <w:ind w:hanging="360"/>
        <w:contextualSpacing/>
        <w:rPr>
          <w:sz w:val="22"/>
          <w:szCs w:val="22"/>
        </w:rPr>
      </w:pPr>
      <w:r w:rsidRPr="00253261">
        <w:rPr>
          <w:sz w:val="22"/>
          <w:szCs w:val="22"/>
        </w:rPr>
        <w:t>Write chemical formulas and give the chemical name of simple compounds.</w:t>
      </w:r>
    </w:p>
    <w:p w14:paraId="1585ACD6" w14:textId="5E881BA5" w:rsidR="000B6C43" w:rsidRPr="00253261" w:rsidRDefault="000B6C43" w:rsidP="000B6C43">
      <w:pPr>
        <w:numPr>
          <w:ilvl w:val="0"/>
          <w:numId w:val="28"/>
        </w:numPr>
        <w:tabs>
          <w:tab w:val="left" w:pos="360"/>
          <w:tab w:val="left" w:pos="2880"/>
        </w:tabs>
        <w:ind w:hanging="360"/>
        <w:contextualSpacing/>
        <w:rPr>
          <w:sz w:val="22"/>
          <w:szCs w:val="22"/>
        </w:rPr>
      </w:pPr>
      <w:r w:rsidRPr="00253261">
        <w:rPr>
          <w:sz w:val="22"/>
          <w:szCs w:val="22"/>
        </w:rPr>
        <w:t xml:space="preserve">Understand and apply the mole concept </w:t>
      </w:r>
    </w:p>
    <w:p w14:paraId="44444650" w14:textId="47598F12" w:rsidR="000B6C43" w:rsidRPr="00253261" w:rsidRDefault="000B6C43" w:rsidP="000B6C43">
      <w:pPr>
        <w:numPr>
          <w:ilvl w:val="0"/>
          <w:numId w:val="28"/>
        </w:numPr>
        <w:tabs>
          <w:tab w:val="left" w:pos="360"/>
          <w:tab w:val="left" w:pos="2880"/>
        </w:tabs>
        <w:ind w:hanging="360"/>
        <w:contextualSpacing/>
        <w:rPr>
          <w:sz w:val="22"/>
          <w:szCs w:val="22"/>
        </w:rPr>
      </w:pPr>
      <w:r w:rsidRPr="00253261">
        <w:rPr>
          <w:sz w:val="22"/>
          <w:szCs w:val="22"/>
        </w:rPr>
        <w:t>Use conversion factors in a clinical setting.</w:t>
      </w:r>
    </w:p>
    <w:p w14:paraId="0A4A4A3A" w14:textId="51D2727D" w:rsidR="000B6C43" w:rsidRPr="00253261" w:rsidRDefault="000B6C43" w:rsidP="000B6C43">
      <w:pPr>
        <w:numPr>
          <w:ilvl w:val="0"/>
          <w:numId w:val="28"/>
        </w:numPr>
        <w:tabs>
          <w:tab w:val="left" w:pos="360"/>
          <w:tab w:val="left" w:pos="2880"/>
        </w:tabs>
        <w:ind w:hanging="360"/>
        <w:contextualSpacing/>
        <w:rPr>
          <w:sz w:val="22"/>
          <w:szCs w:val="22"/>
        </w:rPr>
      </w:pPr>
      <w:r w:rsidRPr="00253261">
        <w:rPr>
          <w:sz w:val="22"/>
          <w:szCs w:val="22"/>
        </w:rPr>
        <w:t xml:space="preserve">Recognize different types of chemical reactions </w:t>
      </w:r>
    </w:p>
    <w:p w14:paraId="5F0E3A68" w14:textId="7F86FBCD" w:rsidR="000B6C43" w:rsidRPr="00253261" w:rsidRDefault="000B6C43" w:rsidP="000B6C43">
      <w:pPr>
        <w:numPr>
          <w:ilvl w:val="0"/>
          <w:numId w:val="28"/>
        </w:numPr>
        <w:tabs>
          <w:tab w:val="left" w:pos="360"/>
          <w:tab w:val="left" w:pos="2880"/>
        </w:tabs>
        <w:ind w:hanging="360"/>
        <w:contextualSpacing/>
        <w:rPr>
          <w:sz w:val="22"/>
          <w:szCs w:val="22"/>
        </w:rPr>
      </w:pPr>
      <w:r w:rsidRPr="00253261">
        <w:rPr>
          <w:sz w:val="22"/>
          <w:szCs w:val="22"/>
        </w:rPr>
        <w:t xml:space="preserve">Discuss the properties of solids, liquids, </w:t>
      </w:r>
      <w:r w:rsidR="00354D28" w:rsidRPr="00253261">
        <w:rPr>
          <w:sz w:val="22"/>
          <w:szCs w:val="22"/>
        </w:rPr>
        <w:t xml:space="preserve">and gases </w:t>
      </w:r>
      <w:r w:rsidR="00354D28">
        <w:rPr>
          <w:sz w:val="22"/>
          <w:szCs w:val="22"/>
        </w:rPr>
        <w:t xml:space="preserve">and the </w:t>
      </w:r>
      <w:r w:rsidRPr="00253261">
        <w:rPr>
          <w:sz w:val="22"/>
          <w:szCs w:val="22"/>
        </w:rPr>
        <w:t>solutions</w:t>
      </w:r>
      <w:r w:rsidR="00354D28">
        <w:rPr>
          <w:sz w:val="22"/>
          <w:szCs w:val="22"/>
        </w:rPr>
        <w:t xml:space="preserve"> they may form</w:t>
      </w:r>
      <w:r w:rsidRPr="00253261">
        <w:rPr>
          <w:sz w:val="22"/>
          <w:szCs w:val="22"/>
        </w:rPr>
        <w:t xml:space="preserve">.  </w:t>
      </w:r>
    </w:p>
    <w:p w14:paraId="3FE38F7B" w14:textId="77777777" w:rsidR="000B6C43" w:rsidRPr="00253261" w:rsidRDefault="000B6C43" w:rsidP="000B6C43">
      <w:pPr>
        <w:numPr>
          <w:ilvl w:val="0"/>
          <w:numId w:val="28"/>
        </w:numPr>
        <w:tabs>
          <w:tab w:val="left" w:pos="360"/>
          <w:tab w:val="left" w:pos="2880"/>
        </w:tabs>
        <w:ind w:hanging="360"/>
        <w:contextualSpacing/>
        <w:rPr>
          <w:sz w:val="22"/>
          <w:szCs w:val="22"/>
        </w:rPr>
      </w:pPr>
      <w:r w:rsidRPr="00253261">
        <w:rPr>
          <w:sz w:val="22"/>
          <w:szCs w:val="22"/>
        </w:rPr>
        <w:t>Understand the basic principles of energy transfer involving chemical systems.</w:t>
      </w:r>
      <w:r w:rsidRPr="00253261">
        <w:rPr>
          <w:color w:val="FF0000"/>
          <w:sz w:val="22"/>
          <w:szCs w:val="22"/>
        </w:rPr>
        <w:tab/>
      </w:r>
    </w:p>
    <w:p w14:paraId="18044A83" w14:textId="77777777" w:rsidR="000B6C43" w:rsidRPr="00253261" w:rsidRDefault="000B6C43" w:rsidP="000B6C43">
      <w:pPr>
        <w:numPr>
          <w:ilvl w:val="0"/>
          <w:numId w:val="28"/>
        </w:numPr>
        <w:tabs>
          <w:tab w:val="left" w:pos="360"/>
          <w:tab w:val="left" w:pos="2880"/>
        </w:tabs>
        <w:ind w:hanging="360"/>
        <w:contextualSpacing/>
        <w:rPr>
          <w:sz w:val="22"/>
          <w:szCs w:val="22"/>
        </w:rPr>
      </w:pPr>
      <w:r w:rsidRPr="00253261">
        <w:rPr>
          <w:sz w:val="22"/>
          <w:szCs w:val="22"/>
        </w:rPr>
        <w:t>Describe the molecular geometry of simple molecules.</w:t>
      </w:r>
    </w:p>
    <w:p w14:paraId="77AB3B7C" w14:textId="03733219" w:rsidR="000B6C43" w:rsidRPr="00253261" w:rsidRDefault="000B6C43" w:rsidP="000B6C43">
      <w:pPr>
        <w:numPr>
          <w:ilvl w:val="0"/>
          <w:numId w:val="28"/>
        </w:numPr>
        <w:tabs>
          <w:tab w:val="left" w:pos="360"/>
          <w:tab w:val="left" w:pos="2880"/>
        </w:tabs>
        <w:ind w:hanging="360"/>
        <w:contextualSpacing/>
        <w:rPr>
          <w:sz w:val="22"/>
          <w:szCs w:val="22"/>
        </w:rPr>
      </w:pPr>
      <w:r w:rsidRPr="00253261">
        <w:rPr>
          <w:sz w:val="22"/>
          <w:szCs w:val="22"/>
        </w:rPr>
        <w:t>Understand</w:t>
      </w:r>
      <w:r w:rsidR="00354D28">
        <w:rPr>
          <w:sz w:val="22"/>
          <w:szCs w:val="22"/>
        </w:rPr>
        <w:t xml:space="preserve"> the basic concept of chemical equilibrium</w:t>
      </w:r>
      <w:r w:rsidRPr="00253261">
        <w:rPr>
          <w:sz w:val="22"/>
          <w:szCs w:val="22"/>
        </w:rPr>
        <w:t>.</w:t>
      </w:r>
    </w:p>
    <w:p w14:paraId="7F15F137" w14:textId="77777777" w:rsidR="000B6C43" w:rsidRPr="00253261" w:rsidRDefault="000B6C43" w:rsidP="000B6C43">
      <w:pPr>
        <w:numPr>
          <w:ilvl w:val="0"/>
          <w:numId w:val="28"/>
        </w:numPr>
        <w:tabs>
          <w:tab w:val="left" w:pos="360"/>
          <w:tab w:val="left" w:pos="2880"/>
        </w:tabs>
        <w:ind w:hanging="360"/>
        <w:contextualSpacing/>
        <w:rPr>
          <w:sz w:val="22"/>
          <w:szCs w:val="22"/>
        </w:rPr>
      </w:pPr>
      <w:r w:rsidRPr="00253261">
        <w:rPr>
          <w:sz w:val="22"/>
          <w:szCs w:val="22"/>
        </w:rPr>
        <w:t>Calculate dilutions.</w:t>
      </w:r>
    </w:p>
    <w:p w14:paraId="6126F2D7" w14:textId="4F4E3931" w:rsidR="000B6C43" w:rsidRPr="00A60F24" w:rsidRDefault="000B6C43" w:rsidP="00A60F24">
      <w:pPr>
        <w:numPr>
          <w:ilvl w:val="0"/>
          <w:numId w:val="28"/>
        </w:numPr>
        <w:tabs>
          <w:tab w:val="left" w:pos="360"/>
          <w:tab w:val="left" w:pos="2880"/>
        </w:tabs>
        <w:ind w:hanging="360"/>
        <w:contextualSpacing/>
        <w:rPr>
          <w:sz w:val="22"/>
          <w:szCs w:val="22"/>
        </w:rPr>
      </w:pPr>
      <w:r w:rsidRPr="00253261">
        <w:rPr>
          <w:sz w:val="22"/>
          <w:szCs w:val="22"/>
        </w:rPr>
        <w:t>Perform pH calculations</w:t>
      </w:r>
      <w:r w:rsidR="00A60F24">
        <w:rPr>
          <w:sz w:val="22"/>
          <w:szCs w:val="22"/>
        </w:rPr>
        <w:t xml:space="preserve"> and </w:t>
      </w:r>
      <w:r w:rsidRPr="00A60F24">
        <w:rPr>
          <w:sz w:val="22"/>
          <w:szCs w:val="22"/>
        </w:rPr>
        <w:t>understand</w:t>
      </w:r>
      <w:r w:rsidR="00354D28" w:rsidRPr="00A60F24">
        <w:rPr>
          <w:sz w:val="22"/>
          <w:szCs w:val="22"/>
        </w:rPr>
        <w:t xml:space="preserve"> </w:t>
      </w:r>
      <w:r w:rsidR="00A60F24">
        <w:rPr>
          <w:sz w:val="22"/>
          <w:szCs w:val="22"/>
        </w:rPr>
        <w:t xml:space="preserve">how the </w:t>
      </w:r>
      <w:r w:rsidRPr="00A60F24">
        <w:rPr>
          <w:sz w:val="22"/>
          <w:szCs w:val="22"/>
        </w:rPr>
        <w:t>buffer systems in the body</w:t>
      </w:r>
      <w:r w:rsidR="00A60F24">
        <w:rPr>
          <w:sz w:val="22"/>
          <w:szCs w:val="22"/>
        </w:rPr>
        <w:t xml:space="preserve"> operate</w:t>
      </w:r>
      <w:r w:rsidRPr="00A60F24">
        <w:rPr>
          <w:sz w:val="22"/>
          <w:szCs w:val="22"/>
        </w:rPr>
        <w:t>.</w:t>
      </w:r>
    </w:p>
    <w:p w14:paraId="2E3F071C" w14:textId="77777777" w:rsidR="000B6C43" w:rsidRPr="00253261" w:rsidRDefault="000B6C43" w:rsidP="000B6C43">
      <w:pPr>
        <w:numPr>
          <w:ilvl w:val="0"/>
          <w:numId w:val="28"/>
        </w:numPr>
        <w:tabs>
          <w:tab w:val="left" w:pos="360"/>
          <w:tab w:val="left" w:pos="2880"/>
        </w:tabs>
        <w:ind w:hanging="360"/>
        <w:contextualSpacing/>
        <w:rPr>
          <w:sz w:val="22"/>
          <w:szCs w:val="22"/>
        </w:rPr>
      </w:pPr>
      <w:r w:rsidRPr="00253261">
        <w:rPr>
          <w:sz w:val="22"/>
          <w:szCs w:val="22"/>
        </w:rPr>
        <w:t>Identify functional groups and name basic organic compounds.</w:t>
      </w:r>
    </w:p>
    <w:p w14:paraId="07D3A998" w14:textId="77777777" w:rsidR="000B6C43" w:rsidRPr="00253261" w:rsidRDefault="000B6C43" w:rsidP="000B6C43">
      <w:pPr>
        <w:numPr>
          <w:ilvl w:val="0"/>
          <w:numId w:val="28"/>
        </w:numPr>
        <w:tabs>
          <w:tab w:val="left" w:pos="360"/>
          <w:tab w:val="left" w:pos="2880"/>
        </w:tabs>
        <w:ind w:hanging="360"/>
        <w:contextualSpacing/>
        <w:rPr>
          <w:sz w:val="22"/>
          <w:szCs w:val="22"/>
        </w:rPr>
      </w:pPr>
      <w:r w:rsidRPr="00253261">
        <w:rPr>
          <w:sz w:val="22"/>
          <w:szCs w:val="22"/>
        </w:rPr>
        <w:t>Provide simple IUPAC name for a given organic compound</w:t>
      </w:r>
    </w:p>
    <w:p w14:paraId="5E1DE58A" w14:textId="2FBCBD5A" w:rsidR="000B6C43" w:rsidRPr="00253261" w:rsidRDefault="000B6C43" w:rsidP="000B6C43">
      <w:pPr>
        <w:numPr>
          <w:ilvl w:val="0"/>
          <w:numId w:val="28"/>
        </w:numPr>
        <w:tabs>
          <w:tab w:val="left" w:pos="360"/>
          <w:tab w:val="left" w:pos="2880"/>
        </w:tabs>
        <w:ind w:hanging="360"/>
        <w:contextualSpacing/>
        <w:rPr>
          <w:sz w:val="22"/>
          <w:szCs w:val="22"/>
        </w:rPr>
      </w:pPr>
      <w:r w:rsidRPr="00253261">
        <w:rPr>
          <w:sz w:val="22"/>
          <w:szCs w:val="22"/>
        </w:rPr>
        <w:t>Illustrate the hydrolysis/dehydr</w:t>
      </w:r>
      <w:r w:rsidR="00A60F24">
        <w:rPr>
          <w:sz w:val="22"/>
          <w:szCs w:val="22"/>
        </w:rPr>
        <w:t>ation</w:t>
      </w:r>
      <w:r w:rsidRPr="00253261">
        <w:rPr>
          <w:sz w:val="22"/>
          <w:szCs w:val="22"/>
        </w:rPr>
        <w:t xml:space="preserve"> mechanism common to many biological reactions</w:t>
      </w:r>
    </w:p>
    <w:p w14:paraId="42B1DD1B" w14:textId="72C3908A" w:rsidR="000B6C43" w:rsidRPr="00253261" w:rsidRDefault="000B6C43" w:rsidP="000B6C43">
      <w:pPr>
        <w:numPr>
          <w:ilvl w:val="0"/>
          <w:numId w:val="28"/>
        </w:numPr>
        <w:tabs>
          <w:tab w:val="left" w:pos="360"/>
          <w:tab w:val="left" w:pos="2880"/>
        </w:tabs>
        <w:ind w:hanging="360"/>
        <w:contextualSpacing/>
        <w:rPr>
          <w:sz w:val="22"/>
          <w:szCs w:val="22"/>
        </w:rPr>
      </w:pPr>
      <w:r w:rsidRPr="00253261">
        <w:rPr>
          <w:sz w:val="22"/>
          <w:szCs w:val="22"/>
        </w:rPr>
        <w:t xml:space="preserve">Evaluate the roles of </w:t>
      </w:r>
      <w:r w:rsidR="00354D28">
        <w:rPr>
          <w:sz w:val="22"/>
          <w:szCs w:val="22"/>
        </w:rPr>
        <w:t>the different types of</w:t>
      </w:r>
      <w:r w:rsidRPr="00253261">
        <w:rPr>
          <w:sz w:val="22"/>
          <w:szCs w:val="22"/>
        </w:rPr>
        <w:t xml:space="preserve"> bio</w:t>
      </w:r>
      <w:r w:rsidR="00354D28">
        <w:rPr>
          <w:sz w:val="22"/>
          <w:szCs w:val="22"/>
        </w:rPr>
        <w:t>molecules</w:t>
      </w:r>
    </w:p>
    <w:p w14:paraId="3C7C19E5" w14:textId="70683AB0" w:rsidR="000B6C43" w:rsidRDefault="00354D28" w:rsidP="000B6C43">
      <w:pPr>
        <w:numPr>
          <w:ilvl w:val="0"/>
          <w:numId w:val="28"/>
        </w:numPr>
        <w:tabs>
          <w:tab w:val="left" w:pos="360"/>
          <w:tab w:val="left" w:pos="2880"/>
        </w:tabs>
        <w:ind w:hanging="360"/>
        <w:contextualSpacing/>
        <w:rPr>
          <w:sz w:val="22"/>
          <w:szCs w:val="22"/>
        </w:rPr>
      </w:pPr>
      <w:r>
        <w:rPr>
          <w:sz w:val="22"/>
          <w:szCs w:val="22"/>
        </w:rPr>
        <w:t xml:space="preserve">Recognize the </w:t>
      </w:r>
      <w:r w:rsidR="000B6C43" w:rsidRPr="00253261">
        <w:rPr>
          <w:sz w:val="22"/>
          <w:szCs w:val="22"/>
        </w:rPr>
        <w:t xml:space="preserve">reactions of organic compounds </w:t>
      </w:r>
      <w:r>
        <w:rPr>
          <w:sz w:val="22"/>
          <w:szCs w:val="22"/>
        </w:rPr>
        <w:t>in the context of</w:t>
      </w:r>
      <w:r w:rsidR="000B6C43" w:rsidRPr="00253261">
        <w:rPr>
          <w:sz w:val="22"/>
          <w:szCs w:val="22"/>
        </w:rPr>
        <w:t xml:space="preserve"> biochemical pathways</w:t>
      </w:r>
    </w:p>
    <w:p w14:paraId="7FFA2BCC" w14:textId="77777777" w:rsidR="000B6C43" w:rsidRDefault="000B6C43" w:rsidP="000B6C43">
      <w:pPr>
        <w:numPr>
          <w:ilvl w:val="0"/>
          <w:numId w:val="28"/>
        </w:numPr>
        <w:tabs>
          <w:tab w:val="left" w:pos="360"/>
          <w:tab w:val="left" w:pos="2880"/>
        </w:tabs>
        <w:ind w:hanging="360"/>
        <w:contextualSpacing/>
        <w:rPr>
          <w:sz w:val="22"/>
          <w:szCs w:val="22"/>
        </w:rPr>
      </w:pPr>
      <w:r>
        <w:rPr>
          <w:sz w:val="22"/>
          <w:szCs w:val="22"/>
        </w:rPr>
        <w:t>Relate organic and bioorganic chemistry in the field of health and medicine</w:t>
      </w:r>
    </w:p>
    <w:p w14:paraId="49AF7330" w14:textId="77777777" w:rsidR="00354D28" w:rsidRDefault="00354D28" w:rsidP="004709F9">
      <w:pPr>
        <w:pStyle w:val="Heading3"/>
        <w:spacing w:afterLines="40" w:after="96"/>
        <w:rPr>
          <w:rFonts w:ascii="Times New Roman" w:hAnsi="Times New Roman" w:cs="Times New Roman"/>
          <w:sz w:val="22"/>
          <w:szCs w:val="22"/>
        </w:rPr>
      </w:pPr>
    </w:p>
    <w:p w14:paraId="277CC7E5" w14:textId="69A0677F" w:rsidR="00AD65E2"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5</w:t>
      </w:r>
      <w:r w:rsidR="00AD65E2" w:rsidRPr="004709F9">
        <w:rPr>
          <w:rFonts w:ascii="Times New Roman" w:hAnsi="Times New Roman" w:cs="Times New Roman"/>
          <w:sz w:val="22"/>
          <w:szCs w:val="22"/>
        </w:rPr>
        <w:t>. Course Prerequisites</w:t>
      </w:r>
    </w:p>
    <w:p w14:paraId="14A3D610" w14:textId="77777777" w:rsidR="00B3097F" w:rsidRPr="00253261" w:rsidRDefault="00B3097F" w:rsidP="00B3097F">
      <w:pPr>
        <w:numPr>
          <w:ilvl w:val="0"/>
          <w:numId w:val="26"/>
        </w:numPr>
        <w:tabs>
          <w:tab w:val="left" w:pos="360"/>
          <w:tab w:val="left" w:pos="2880"/>
        </w:tabs>
        <w:ind w:hanging="360"/>
        <w:rPr>
          <w:sz w:val="22"/>
          <w:szCs w:val="22"/>
        </w:rPr>
      </w:pPr>
      <w:r w:rsidRPr="00253261">
        <w:rPr>
          <w:sz w:val="22"/>
          <w:szCs w:val="22"/>
        </w:rPr>
        <w:t xml:space="preserve">BI152/L, BI250/L, MA107 </w:t>
      </w:r>
      <w:r w:rsidRPr="00253261">
        <w:rPr>
          <w:i/>
          <w:sz w:val="22"/>
          <w:szCs w:val="22"/>
        </w:rPr>
        <w:t>(B or better recommended)</w:t>
      </w:r>
    </w:p>
    <w:p w14:paraId="6C57D530" w14:textId="77777777" w:rsidR="00B3097F" w:rsidRPr="00253261" w:rsidRDefault="00B3097F" w:rsidP="00B3097F">
      <w:pPr>
        <w:numPr>
          <w:ilvl w:val="0"/>
          <w:numId w:val="26"/>
        </w:numPr>
        <w:tabs>
          <w:tab w:val="left" w:pos="360"/>
          <w:tab w:val="left" w:pos="2880"/>
        </w:tabs>
        <w:ind w:hanging="360"/>
        <w:rPr>
          <w:sz w:val="22"/>
          <w:szCs w:val="22"/>
        </w:rPr>
      </w:pPr>
      <w:r w:rsidRPr="00253261">
        <w:rPr>
          <w:sz w:val="22"/>
          <w:szCs w:val="22"/>
        </w:rPr>
        <w:t>One year of high school general chemistry or its equivalent</w:t>
      </w:r>
    </w:p>
    <w:p w14:paraId="009A872E" w14:textId="77777777" w:rsidR="00B3097F" w:rsidRPr="00253261" w:rsidRDefault="00B3097F" w:rsidP="00B3097F">
      <w:pPr>
        <w:numPr>
          <w:ilvl w:val="0"/>
          <w:numId w:val="26"/>
        </w:numPr>
        <w:tabs>
          <w:tab w:val="left" w:pos="360"/>
          <w:tab w:val="left" w:pos="2880"/>
        </w:tabs>
        <w:ind w:hanging="360"/>
        <w:rPr>
          <w:sz w:val="22"/>
          <w:szCs w:val="22"/>
        </w:rPr>
      </w:pPr>
      <w:r w:rsidRPr="00253261">
        <w:rPr>
          <w:sz w:val="22"/>
          <w:szCs w:val="22"/>
        </w:rPr>
        <w:t>Restricted to students accepted in the CUH Nursing Major</w:t>
      </w:r>
    </w:p>
    <w:p w14:paraId="6835B7C0" w14:textId="77777777" w:rsidR="00B3097F" w:rsidRDefault="00B3097F" w:rsidP="004709F9">
      <w:pPr>
        <w:pStyle w:val="Heading3"/>
        <w:spacing w:afterLines="40" w:after="96"/>
        <w:rPr>
          <w:rFonts w:ascii="Times New Roman" w:hAnsi="Times New Roman" w:cs="Times New Roman"/>
          <w:sz w:val="22"/>
          <w:szCs w:val="22"/>
        </w:rPr>
      </w:pPr>
    </w:p>
    <w:p w14:paraId="66C72F8C" w14:textId="0CDF2907" w:rsidR="007A75DE"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6</w:t>
      </w:r>
      <w:r w:rsidR="00AD65E2" w:rsidRPr="004709F9">
        <w:rPr>
          <w:rFonts w:ascii="Times New Roman" w:hAnsi="Times New Roman" w:cs="Times New Roman"/>
          <w:sz w:val="22"/>
          <w:szCs w:val="22"/>
        </w:rPr>
        <w:t xml:space="preserve">. Required Learning Materials </w:t>
      </w:r>
    </w:p>
    <w:p w14:paraId="17B2F7F7" w14:textId="77777777" w:rsidR="00B3097F" w:rsidRPr="00253261" w:rsidRDefault="00B3097F" w:rsidP="00B3097F">
      <w:pPr>
        <w:rPr>
          <w:sz w:val="22"/>
          <w:szCs w:val="22"/>
          <w:u w:color="0000FF"/>
          <w:lang w:bidi="en-US"/>
        </w:rPr>
      </w:pPr>
      <w:r w:rsidRPr="00253261">
        <w:rPr>
          <w:sz w:val="22"/>
          <w:szCs w:val="22"/>
          <w:u w:color="0000FF"/>
          <w:lang w:bidi="en-US"/>
        </w:rPr>
        <w:t>- E-textbook (eBook): ‘General, Organic, &amp; Biological Chemistry’ by Smith, 3</w:t>
      </w:r>
      <w:r w:rsidRPr="00253261">
        <w:rPr>
          <w:sz w:val="22"/>
          <w:szCs w:val="22"/>
          <w:u w:color="0000FF"/>
          <w:vertAlign w:val="superscript"/>
          <w:lang w:bidi="en-US"/>
        </w:rPr>
        <w:t>rd</w:t>
      </w:r>
      <w:r w:rsidRPr="00253261">
        <w:rPr>
          <w:sz w:val="22"/>
          <w:szCs w:val="22"/>
          <w:u w:color="0000FF"/>
          <w:lang w:bidi="en-US"/>
        </w:rPr>
        <w:t xml:space="preserve"> Edition  </w:t>
      </w:r>
    </w:p>
    <w:p w14:paraId="47DF70EF" w14:textId="77777777" w:rsidR="00B3097F" w:rsidRPr="00253261" w:rsidRDefault="00B3097F" w:rsidP="00B3097F">
      <w:pPr>
        <w:rPr>
          <w:sz w:val="22"/>
          <w:szCs w:val="22"/>
        </w:rPr>
      </w:pPr>
      <w:r w:rsidRPr="00253261">
        <w:rPr>
          <w:sz w:val="22"/>
          <w:szCs w:val="22"/>
          <w:u w:color="0000FF"/>
          <w:lang w:bidi="en-US"/>
        </w:rPr>
        <w:t xml:space="preserve">ISBN: </w:t>
      </w:r>
      <w:r w:rsidRPr="00253261">
        <w:rPr>
          <w:sz w:val="22"/>
          <w:szCs w:val="22"/>
        </w:rPr>
        <w:t xml:space="preserve"> </w:t>
      </w:r>
      <w:r w:rsidRPr="00253261">
        <w:rPr>
          <w:sz w:val="22"/>
          <w:szCs w:val="22"/>
          <w:shd w:val="clear" w:color="auto" w:fill="FFFFFF"/>
        </w:rPr>
        <w:t xml:space="preserve">9781259815072, </w:t>
      </w:r>
      <w:r w:rsidRPr="00253261">
        <w:rPr>
          <w:sz w:val="22"/>
          <w:szCs w:val="22"/>
        </w:rPr>
        <w:t>General, Organic, &amp; Biological Chemistry (GOB) with McGraw-Hill Connect Access Card Stand Alone</w:t>
      </w:r>
      <w:r w:rsidRPr="00253261">
        <w:rPr>
          <w:rStyle w:val="apple-converted-space"/>
          <w:sz w:val="22"/>
          <w:szCs w:val="22"/>
        </w:rPr>
        <w:t> </w:t>
      </w:r>
      <w:r w:rsidRPr="00253261">
        <w:rPr>
          <w:sz w:val="22"/>
          <w:szCs w:val="22"/>
        </w:rPr>
        <w:t>(1 Semester)</w:t>
      </w:r>
    </w:p>
    <w:p w14:paraId="61FC4F1F" w14:textId="77777777" w:rsidR="00B3097F" w:rsidRPr="00253261" w:rsidRDefault="00B3097F" w:rsidP="00B3097F">
      <w:pPr>
        <w:widowControl w:val="0"/>
        <w:autoSpaceDE w:val="0"/>
        <w:autoSpaceDN w:val="0"/>
        <w:adjustRightInd w:val="0"/>
        <w:rPr>
          <w:sz w:val="22"/>
          <w:szCs w:val="22"/>
          <w:u w:color="0000FF"/>
          <w:lang w:bidi="en-US"/>
        </w:rPr>
      </w:pPr>
      <w:r w:rsidRPr="00253261">
        <w:rPr>
          <w:sz w:val="22"/>
          <w:szCs w:val="22"/>
          <w:u w:color="0000FF"/>
          <w:lang w:bidi="en-US"/>
        </w:rPr>
        <w:t>- Scientific calculator</w:t>
      </w:r>
    </w:p>
    <w:p w14:paraId="2B463778" w14:textId="06F4E73F" w:rsidR="00B3097F" w:rsidRPr="00A60F24" w:rsidRDefault="00B3097F" w:rsidP="00A60F24">
      <w:pPr>
        <w:widowControl w:val="0"/>
        <w:autoSpaceDE w:val="0"/>
        <w:autoSpaceDN w:val="0"/>
        <w:adjustRightInd w:val="0"/>
        <w:rPr>
          <w:sz w:val="22"/>
          <w:szCs w:val="22"/>
          <w:u w:color="0000FF"/>
          <w:lang w:bidi="en-US"/>
        </w:rPr>
      </w:pPr>
      <w:r w:rsidRPr="00253261">
        <w:rPr>
          <w:sz w:val="22"/>
          <w:szCs w:val="22"/>
          <w:u w:color="0000FF"/>
          <w:lang w:bidi="en-US"/>
        </w:rPr>
        <w:t>- Computer with web access</w:t>
      </w:r>
    </w:p>
    <w:p w14:paraId="0DAD2158" w14:textId="50AB456D" w:rsidR="00AD65E2" w:rsidRPr="004709F9"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lastRenderedPageBreak/>
        <w:t>7</w:t>
      </w:r>
      <w:r w:rsidR="00AD65E2" w:rsidRPr="004709F9">
        <w:rPr>
          <w:rFonts w:ascii="Times New Roman" w:hAnsi="Times New Roman" w:cs="Times New Roman"/>
          <w:sz w:val="22"/>
          <w:szCs w:val="22"/>
        </w:rPr>
        <w:t>. Course Website:</w:t>
      </w:r>
    </w:p>
    <w:p w14:paraId="45E4E756" w14:textId="4EF86B0F" w:rsidR="00AD65E2" w:rsidRPr="00B3097F" w:rsidRDefault="007A75DE" w:rsidP="004709F9">
      <w:pPr>
        <w:spacing w:afterLines="40" w:after="96"/>
        <w:rPr>
          <w:rFonts w:eastAsia="Calibri"/>
          <w:i/>
          <w:iCs/>
          <w:color w:val="000000" w:themeColor="text1"/>
          <w:sz w:val="22"/>
          <w:szCs w:val="22"/>
        </w:rPr>
      </w:pPr>
      <w:r w:rsidRPr="00B3097F">
        <w:rPr>
          <w:rFonts w:eastAsia="Calibri"/>
          <w:i/>
          <w:iCs/>
          <w:color w:val="000000" w:themeColor="text1"/>
          <w:sz w:val="22"/>
          <w:szCs w:val="22"/>
        </w:rPr>
        <w:t>N/A.</w:t>
      </w:r>
    </w:p>
    <w:p w14:paraId="22987CCC" w14:textId="77777777" w:rsidR="00B3097F" w:rsidRPr="004709F9" w:rsidRDefault="00B3097F" w:rsidP="004709F9">
      <w:pPr>
        <w:spacing w:afterLines="40" w:after="96"/>
        <w:rPr>
          <w:rFonts w:eastAsia="Calibri"/>
          <w:i/>
          <w:iCs/>
          <w:color w:val="1F497D" w:themeColor="text2"/>
          <w:sz w:val="22"/>
          <w:szCs w:val="22"/>
        </w:rPr>
      </w:pPr>
    </w:p>
    <w:p w14:paraId="798BBB2F" w14:textId="006CA1E9" w:rsidR="00AD65E2"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8</w:t>
      </w:r>
      <w:r w:rsidR="00AD65E2" w:rsidRPr="004709F9">
        <w:rPr>
          <w:rFonts w:ascii="Times New Roman" w:hAnsi="Times New Roman" w:cs="Times New Roman"/>
          <w:sz w:val="22"/>
          <w:szCs w:val="22"/>
        </w:rPr>
        <w:t>. Technical Assistance for Canvas Users:</w:t>
      </w:r>
      <w:r w:rsidR="00A60F24">
        <w:rPr>
          <w:rFonts w:ascii="Times New Roman" w:hAnsi="Times New Roman" w:cs="Times New Roman"/>
          <w:sz w:val="22"/>
          <w:szCs w:val="22"/>
        </w:rPr>
        <w:t xml:space="preserve"> </w:t>
      </w:r>
      <w:r w:rsidR="00A60F24" w:rsidRPr="00A60F24">
        <w:rPr>
          <w:rFonts w:ascii="Times New Roman" w:hAnsi="Times New Roman" w:cs="Times New Roman"/>
          <w:b w:val="0"/>
          <w:bCs/>
          <w:sz w:val="22"/>
          <w:szCs w:val="22"/>
        </w:rPr>
        <w:t>For CONNECT</w:t>
      </w:r>
    </w:p>
    <w:p w14:paraId="0AD1901E" w14:textId="77777777" w:rsidR="000B6C43" w:rsidRPr="000B6C43" w:rsidRDefault="000B6C43" w:rsidP="000B6C43"/>
    <w:p w14:paraId="41FCD134" w14:textId="77777777" w:rsidR="000B6C43" w:rsidRPr="00253261" w:rsidRDefault="000B6C43" w:rsidP="000B6C43">
      <w:pPr>
        <w:numPr>
          <w:ilvl w:val="0"/>
          <w:numId w:val="27"/>
        </w:numPr>
        <w:ind w:left="990"/>
        <w:rPr>
          <w:sz w:val="22"/>
          <w:szCs w:val="22"/>
        </w:rPr>
      </w:pPr>
      <w:r w:rsidRPr="00253261">
        <w:rPr>
          <w:sz w:val="22"/>
          <w:szCs w:val="22"/>
        </w:rPr>
        <w:t>CANVAS.</w:t>
      </w:r>
    </w:p>
    <w:p w14:paraId="1AF2A19E" w14:textId="7B5E7E16" w:rsidR="000B6C43" w:rsidRPr="00253261" w:rsidRDefault="000B6C43" w:rsidP="000B6C43">
      <w:pPr>
        <w:numPr>
          <w:ilvl w:val="0"/>
          <w:numId w:val="27"/>
        </w:numPr>
        <w:ind w:left="990"/>
        <w:rPr>
          <w:sz w:val="22"/>
          <w:szCs w:val="22"/>
        </w:rPr>
      </w:pPr>
      <w:r w:rsidRPr="00253261">
        <w:rPr>
          <w:sz w:val="22"/>
          <w:szCs w:val="22"/>
        </w:rPr>
        <w:t>Once logged in, click on ‘CH</w:t>
      </w:r>
      <w:r w:rsidR="00AF33D5">
        <w:rPr>
          <w:sz w:val="22"/>
          <w:szCs w:val="22"/>
        </w:rPr>
        <w:t>-</w:t>
      </w:r>
      <w:r w:rsidRPr="00253261">
        <w:rPr>
          <w:sz w:val="22"/>
          <w:szCs w:val="22"/>
        </w:rPr>
        <w:t>250-</w:t>
      </w:r>
      <w:r w:rsidR="00AF33D5">
        <w:rPr>
          <w:sz w:val="22"/>
          <w:szCs w:val="22"/>
        </w:rPr>
        <w:t>01-1’ or ‘CH-250-02-1’ depending on your section</w:t>
      </w:r>
      <w:bookmarkStart w:id="4" w:name="_GoBack"/>
      <w:bookmarkEnd w:id="4"/>
    </w:p>
    <w:p w14:paraId="692EE930" w14:textId="77777777" w:rsidR="000B6C43" w:rsidRPr="00253261" w:rsidRDefault="000B6C43" w:rsidP="000B6C43">
      <w:pPr>
        <w:numPr>
          <w:ilvl w:val="0"/>
          <w:numId w:val="27"/>
        </w:numPr>
        <w:ind w:left="990"/>
        <w:rPr>
          <w:sz w:val="22"/>
          <w:szCs w:val="22"/>
        </w:rPr>
      </w:pPr>
      <w:r w:rsidRPr="00253261">
        <w:rPr>
          <w:sz w:val="22"/>
          <w:szCs w:val="22"/>
        </w:rPr>
        <w:t>Select ‘Module’ for the menu on the left</w:t>
      </w:r>
    </w:p>
    <w:p w14:paraId="47B4B885" w14:textId="77777777" w:rsidR="000B6C43" w:rsidRPr="00253261" w:rsidRDefault="000B6C43" w:rsidP="000B6C43">
      <w:pPr>
        <w:numPr>
          <w:ilvl w:val="0"/>
          <w:numId w:val="27"/>
        </w:numPr>
        <w:ind w:left="990"/>
        <w:rPr>
          <w:sz w:val="22"/>
          <w:szCs w:val="22"/>
        </w:rPr>
      </w:pPr>
      <w:r w:rsidRPr="00253261">
        <w:rPr>
          <w:sz w:val="22"/>
          <w:szCs w:val="22"/>
        </w:rPr>
        <w:t>Click on ‘MH CAMPUS’</w:t>
      </w:r>
    </w:p>
    <w:p w14:paraId="7B17973C" w14:textId="77777777" w:rsidR="000B6C43" w:rsidRPr="00253261" w:rsidRDefault="000B6C43" w:rsidP="000B6C43">
      <w:pPr>
        <w:numPr>
          <w:ilvl w:val="0"/>
          <w:numId w:val="27"/>
        </w:numPr>
        <w:ind w:left="990"/>
        <w:rPr>
          <w:sz w:val="22"/>
          <w:szCs w:val="22"/>
        </w:rPr>
      </w:pPr>
      <w:r w:rsidRPr="00253261">
        <w:rPr>
          <w:sz w:val="22"/>
          <w:szCs w:val="22"/>
        </w:rPr>
        <w:t>Click on ‘CONNECT’</w:t>
      </w:r>
    </w:p>
    <w:p w14:paraId="5311DF98" w14:textId="77777777" w:rsidR="000B6C43" w:rsidRPr="00253261" w:rsidRDefault="000B6C43" w:rsidP="000B6C43">
      <w:pPr>
        <w:numPr>
          <w:ilvl w:val="0"/>
          <w:numId w:val="27"/>
        </w:numPr>
        <w:ind w:left="990"/>
        <w:rPr>
          <w:rFonts w:cs="ArialNarrow"/>
          <w:sz w:val="22"/>
          <w:szCs w:val="22"/>
          <w:u w:color="0000FF"/>
          <w:lang w:bidi="en-US"/>
        </w:rPr>
      </w:pPr>
      <w:r w:rsidRPr="00253261">
        <w:rPr>
          <w:sz w:val="22"/>
          <w:szCs w:val="22"/>
        </w:rPr>
        <w:t>You will now need to register in CONNECT and need your eBook license number (</w:t>
      </w:r>
      <w:r w:rsidRPr="00253261">
        <w:rPr>
          <w:rFonts w:cs="ArialNarrow"/>
          <w:sz w:val="22"/>
          <w:szCs w:val="22"/>
          <w:u w:color="0000FF"/>
          <w:lang w:bidi="en-US"/>
        </w:rPr>
        <w:t xml:space="preserve">‘General, Organic, &amp; Biological Chemistry’ by Smith, 3e. ISBN: </w:t>
      </w:r>
      <w:r w:rsidRPr="00253261">
        <w:rPr>
          <w:rFonts w:ascii="Arial" w:hAnsi="Arial" w:cs="Arial"/>
          <w:color w:val="3C3C3C"/>
          <w:sz w:val="22"/>
          <w:szCs w:val="22"/>
        </w:rPr>
        <w:t xml:space="preserve"> </w:t>
      </w:r>
      <w:r w:rsidRPr="00253261">
        <w:rPr>
          <w:color w:val="222222"/>
          <w:sz w:val="22"/>
          <w:szCs w:val="22"/>
          <w:shd w:val="clear" w:color="auto" w:fill="FFFFFF"/>
        </w:rPr>
        <w:t>9781259815072)</w:t>
      </w:r>
    </w:p>
    <w:p w14:paraId="6D76FC78" w14:textId="77777777" w:rsidR="00B3097F" w:rsidRPr="004709F9" w:rsidRDefault="00B3097F" w:rsidP="00C80EB7">
      <w:pPr>
        <w:pStyle w:val="NoSpacing"/>
        <w:spacing w:afterLines="40" w:after="96"/>
        <w:rPr>
          <w:rFonts w:ascii="Times New Roman" w:hAnsi="Times New Roman" w:cs="Times New Roman"/>
        </w:rPr>
      </w:pPr>
    </w:p>
    <w:p w14:paraId="293E2DF1" w14:textId="23D03DC7" w:rsidR="00AD65E2" w:rsidRPr="004709F9" w:rsidRDefault="002D7453" w:rsidP="004709F9">
      <w:pPr>
        <w:pStyle w:val="Heading3"/>
        <w:spacing w:afterLines="40" w:after="96"/>
        <w:rPr>
          <w:rFonts w:ascii="Times New Roman" w:hAnsi="Times New Roman" w:cs="Times New Roman"/>
          <w:sz w:val="22"/>
          <w:szCs w:val="22"/>
        </w:rPr>
      </w:pPr>
      <w:bookmarkStart w:id="5" w:name="_2vpuyyb1rzpk" w:colFirst="0" w:colLast="0"/>
      <w:bookmarkEnd w:id="5"/>
      <w:r w:rsidRPr="004709F9">
        <w:rPr>
          <w:rFonts w:ascii="Times New Roman" w:hAnsi="Times New Roman" w:cs="Times New Roman"/>
          <w:sz w:val="22"/>
          <w:szCs w:val="22"/>
        </w:rPr>
        <w:t>9</w:t>
      </w:r>
      <w:r w:rsidR="00AD65E2" w:rsidRPr="004709F9">
        <w:rPr>
          <w:rFonts w:ascii="Times New Roman" w:hAnsi="Times New Roman" w:cs="Times New Roman"/>
          <w:sz w:val="22"/>
          <w:szCs w:val="22"/>
        </w:rPr>
        <w:t>. Assessment</w:t>
      </w:r>
      <w:r w:rsidR="007A75DE" w:rsidRPr="004709F9">
        <w:rPr>
          <w:rFonts w:ascii="Times New Roman" w:hAnsi="Times New Roman" w:cs="Times New Roman"/>
          <w:sz w:val="22"/>
          <w:szCs w:val="22"/>
        </w:rPr>
        <w:t>.</w:t>
      </w:r>
    </w:p>
    <w:p w14:paraId="136F13A9" w14:textId="76B8E289" w:rsidR="00B3097F" w:rsidRPr="00253261" w:rsidRDefault="00B3097F" w:rsidP="00B3097F">
      <w:pPr>
        <w:widowControl w:val="0"/>
        <w:autoSpaceDE w:val="0"/>
        <w:autoSpaceDN w:val="0"/>
        <w:adjustRightInd w:val="0"/>
        <w:rPr>
          <w:rFonts w:cs="ArialNarrow"/>
          <w:sz w:val="22"/>
          <w:szCs w:val="22"/>
          <w:u w:color="0000FF"/>
          <w:lang w:bidi="en-US"/>
        </w:rPr>
      </w:pPr>
      <w:r w:rsidRPr="00253261">
        <w:rPr>
          <w:rFonts w:cs="ArialNarrow"/>
          <w:sz w:val="22"/>
          <w:szCs w:val="22"/>
          <w:u w:color="0000FF"/>
          <w:lang w:bidi="en-US"/>
        </w:rPr>
        <w:t>The course grades will be based on the following point total and scale. Any changes will be announced in class.</w:t>
      </w:r>
    </w:p>
    <w:p w14:paraId="27520912" w14:textId="77777777" w:rsidR="00B3097F" w:rsidRPr="00253261" w:rsidRDefault="00B3097F" w:rsidP="00B3097F">
      <w:pPr>
        <w:widowControl w:val="0"/>
        <w:autoSpaceDE w:val="0"/>
        <w:autoSpaceDN w:val="0"/>
        <w:adjustRightInd w:val="0"/>
        <w:rPr>
          <w:rFonts w:cs="ArialNarrow"/>
          <w:sz w:val="22"/>
          <w:szCs w:val="22"/>
          <w:u w:color="0000FF"/>
          <w:lang w:bidi="en-US"/>
        </w:rPr>
      </w:pPr>
    </w:p>
    <w:p w14:paraId="1132C6BE" w14:textId="77777777" w:rsidR="00B3097F" w:rsidRPr="00253261" w:rsidRDefault="00B3097F" w:rsidP="00B3097F">
      <w:pPr>
        <w:widowControl w:val="0"/>
        <w:autoSpaceDE w:val="0"/>
        <w:autoSpaceDN w:val="0"/>
        <w:adjustRightInd w:val="0"/>
        <w:ind w:firstLine="720"/>
        <w:rPr>
          <w:rFonts w:cs="ArialNarrow"/>
          <w:sz w:val="22"/>
          <w:szCs w:val="22"/>
          <w:u w:color="0000FF"/>
          <w:lang w:bidi="en-US"/>
        </w:rPr>
      </w:pPr>
      <w:r w:rsidRPr="00253261">
        <w:rPr>
          <w:rFonts w:cs="ArialNarrow"/>
          <w:sz w:val="22"/>
          <w:szCs w:val="22"/>
          <w:u w:color="0000FF"/>
          <w:lang w:bidi="en-US"/>
        </w:rPr>
        <w:t xml:space="preserve">Online </w:t>
      </w:r>
      <w:r>
        <w:rPr>
          <w:rFonts w:cs="ArialNarrow"/>
          <w:sz w:val="22"/>
          <w:szCs w:val="22"/>
          <w:u w:color="0000FF"/>
          <w:lang w:bidi="en-US"/>
        </w:rPr>
        <w:t>Homework</w:t>
      </w:r>
      <w:r>
        <w:rPr>
          <w:rFonts w:cs="ArialNarrow"/>
          <w:sz w:val="22"/>
          <w:szCs w:val="22"/>
          <w:u w:color="0000FF"/>
          <w:lang w:bidi="en-US"/>
        </w:rPr>
        <w:tab/>
        <w:t>35</w:t>
      </w:r>
      <w:r w:rsidRPr="00253261">
        <w:rPr>
          <w:rFonts w:cs="ArialNarrow"/>
          <w:sz w:val="22"/>
          <w:szCs w:val="22"/>
          <w:u w:color="0000FF"/>
          <w:lang w:bidi="en-US"/>
        </w:rPr>
        <w:t>0</w:t>
      </w:r>
      <w:r>
        <w:rPr>
          <w:rFonts w:cs="ArialNarrow"/>
          <w:sz w:val="22"/>
          <w:szCs w:val="22"/>
          <w:u w:color="0000FF"/>
          <w:lang w:bidi="en-US"/>
        </w:rPr>
        <w:t xml:space="preserve"> (35 pts x 10 HW)</w:t>
      </w:r>
    </w:p>
    <w:p w14:paraId="63FF1A46" w14:textId="77777777" w:rsidR="00B3097F" w:rsidRPr="00253261" w:rsidRDefault="00B3097F" w:rsidP="00B3097F">
      <w:pPr>
        <w:widowControl w:val="0"/>
        <w:autoSpaceDE w:val="0"/>
        <w:autoSpaceDN w:val="0"/>
        <w:adjustRightInd w:val="0"/>
        <w:ind w:firstLine="720"/>
        <w:rPr>
          <w:rFonts w:cs="ArialNarrow"/>
          <w:sz w:val="22"/>
          <w:szCs w:val="22"/>
          <w:u w:color="0000FF"/>
          <w:lang w:bidi="en-US"/>
        </w:rPr>
      </w:pPr>
      <w:r w:rsidRPr="00253261">
        <w:rPr>
          <w:rFonts w:cs="ArialNarrow"/>
          <w:sz w:val="22"/>
          <w:szCs w:val="22"/>
          <w:u w:color="0000FF"/>
          <w:lang w:bidi="en-US"/>
        </w:rPr>
        <w:t>Quizzes</w:t>
      </w:r>
      <w:r w:rsidRPr="00253261">
        <w:rPr>
          <w:rFonts w:cs="ArialNarrow"/>
          <w:sz w:val="22"/>
          <w:szCs w:val="22"/>
          <w:u w:color="0000FF"/>
          <w:lang w:bidi="en-US"/>
        </w:rPr>
        <w:tab/>
      </w:r>
      <w:r w:rsidRPr="00253261">
        <w:rPr>
          <w:rFonts w:cs="ArialNarrow"/>
          <w:sz w:val="22"/>
          <w:szCs w:val="22"/>
          <w:u w:color="0000FF"/>
          <w:lang w:bidi="en-US"/>
        </w:rPr>
        <w:tab/>
      </w:r>
      <w:r w:rsidRPr="00253261">
        <w:rPr>
          <w:rFonts w:cs="ArialNarrow"/>
          <w:sz w:val="22"/>
          <w:szCs w:val="22"/>
          <w:u w:color="0000FF"/>
          <w:lang w:bidi="en-US"/>
        </w:rPr>
        <w:tab/>
        <w:t>200</w:t>
      </w:r>
      <w:r>
        <w:rPr>
          <w:rFonts w:cs="ArialNarrow"/>
          <w:sz w:val="22"/>
          <w:szCs w:val="22"/>
          <w:u w:color="0000FF"/>
          <w:lang w:bidi="en-US"/>
        </w:rPr>
        <w:t xml:space="preserve"> (20 pts x 10 Quizzes)</w:t>
      </w:r>
    </w:p>
    <w:p w14:paraId="4C9FD28F" w14:textId="77777777" w:rsidR="00B3097F" w:rsidRPr="00253261" w:rsidRDefault="00B3097F" w:rsidP="00B3097F">
      <w:pPr>
        <w:widowControl w:val="0"/>
        <w:autoSpaceDE w:val="0"/>
        <w:autoSpaceDN w:val="0"/>
        <w:adjustRightInd w:val="0"/>
        <w:ind w:firstLine="720"/>
        <w:rPr>
          <w:rFonts w:cs="ArialNarrow"/>
          <w:sz w:val="22"/>
          <w:szCs w:val="22"/>
          <w:u w:color="0000FF"/>
          <w:lang w:bidi="en-US"/>
        </w:rPr>
      </w:pPr>
      <w:r w:rsidRPr="00253261">
        <w:rPr>
          <w:rFonts w:cs="ArialNarrow"/>
          <w:sz w:val="22"/>
          <w:szCs w:val="22"/>
          <w:u w:color="0000FF"/>
          <w:lang w:bidi="en-US"/>
        </w:rPr>
        <w:t xml:space="preserve">In-Class </w:t>
      </w:r>
      <w:r>
        <w:rPr>
          <w:rFonts w:cs="ArialNarrow"/>
          <w:sz w:val="22"/>
          <w:szCs w:val="22"/>
          <w:u w:color="0000FF"/>
          <w:lang w:bidi="en-US"/>
        </w:rPr>
        <w:t>Worksheets</w:t>
      </w:r>
      <w:r>
        <w:rPr>
          <w:rFonts w:cs="ArialNarrow"/>
          <w:sz w:val="22"/>
          <w:szCs w:val="22"/>
          <w:u w:color="0000FF"/>
          <w:lang w:bidi="en-US"/>
        </w:rPr>
        <w:tab/>
        <w:t>150 (15 pts x 10 Worksheets)</w:t>
      </w:r>
    </w:p>
    <w:p w14:paraId="2A5D9DB4" w14:textId="77777777" w:rsidR="00B3097F" w:rsidRPr="00253261" w:rsidRDefault="00B3097F" w:rsidP="00B3097F">
      <w:pPr>
        <w:widowControl w:val="0"/>
        <w:autoSpaceDE w:val="0"/>
        <w:autoSpaceDN w:val="0"/>
        <w:adjustRightInd w:val="0"/>
        <w:ind w:firstLine="720"/>
        <w:rPr>
          <w:rFonts w:cs="ArialNarrow"/>
          <w:sz w:val="22"/>
          <w:szCs w:val="22"/>
          <w:u w:val="single"/>
          <w:lang w:bidi="en-US"/>
        </w:rPr>
      </w:pPr>
      <w:r w:rsidRPr="00253261">
        <w:rPr>
          <w:rFonts w:cs="ArialNarrow"/>
          <w:sz w:val="22"/>
          <w:szCs w:val="22"/>
          <w:u w:val="single"/>
          <w:lang w:bidi="en-US"/>
        </w:rPr>
        <w:t>Exams</w:t>
      </w:r>
      <w:r w:rsidRPr="00253261">
        <w:rPr>
          <w:rFonts w:cs="ArialNarrow"/>
          <w:sz w:val="22"/>
          <w:szCs w:val="22"/>
          <w:u w:val="single"/>
          <w:lang w:bidi="en-US"/>
        </w:rPr>
        <w:tab/>
      </w:r>
      <w:r w:rsidRPr="00253261">
        <w:rPr>
          <w:rFonts w:cs="ArialNarrow"/>
          <w:sz w:val="22"/>
          <w:szCs w:val="22"/>
          <w:u w:val="single"/>
          <w:lang w:bidi="en-US"/>
        </w:rPr>
        <w:tab/>
      </w:r>
      <w:r>
        <w:rPr>
          <w:rFonts w:cs="ArialNarrow"/>
          <w:sz w:val="22"/>
          <w:szCs w:val="22"/>
          <w:u w:val="single"/>
          <w:lang w:bidi="en-US"/>
        </w:rPr>
        <w:tab/>
      </w:r>
      <w:r w:rsidRPr="00253261">
        <w:rPr>
          <w:rFonts w:cs="ArialNarrow"/>
          <w:sz w:val="22"/>
          <w:szCs w:val="22"/>
          <w:u w:val="single"/>
          <w:lang w:bidi="en-US"/>
        </w:rPr>
        <w:t>300</w:t>
      </w:r>
      <w:r>
        <w:rPr>
          <w:rFonts w:cs="ArialNarrow"/>
          <w:sz w:val="22"/>
          <w:szCs w:val="22"/>
          <w:u w:val="single"/>
          <w:lang w:bidi="en-US"/>
        </w:rPr>
        <w:t xml:space="preserve"> (100 pts x 3 Midterm Exams)</w:t>
      </w:r>
      <w:r w:rsidRPr="00253261">
        <w:rPr>
          <w:rFonts w:cs="ArialNarrow"/>
          <w:sz w:val="22"/>
          <w:szCs w:val="22"/>
          <w:u w:val="single"/>
          <w:lang w:bidi="en-US"/>
        </w:rPr>
        <w:tab/>
      </w:r>
      <w:r w:rsidRPr="00253261">
        <w:rPr>
          <w:rFonts w:cs="ArialNarrow"/>
          <w:sz w:val="22"/>
          <w:szCs w:val="22"/>
          <w:u w:val="single"/>
          <w:lang w:bidi="en-US"/>
        </w:rPr>
        <w:tab/>
      </w:r>
      <w:r>
        <w:rPr>
          <w:rFonts w:cs="ArialNarrow"/>
          <w:sz w:val="22"/>
          <w:szCs w:val="22"/>
          <w:u w:val="single"/>
          <w:lang w:bidi="en-US"/>
        </w:rPr>
        <w:tab/>
      </w:r>
      <w:r>
        <w:rPr>
          <w:rFonts w:cs="ArialNarrow"/>
          <w:sz w:val="22"/>
          <w:szCs w:val="22"/>
          <w:u w:val="single"/>
          <w:lang w:bidi="en-US"/>
        </w:rPr>
        <w:tab/>
      </w:r>
    </w:p>
    <w:p w14:paraId="6477CF7D" w14:textId="77777777" w:rsidR="00B3097F" w:rsidRPr="00253261" w:rsidRDefault="00B3097F" w:rsidP="00B3097F">
      <w:pPr>
        <w:widowControl w:val="0"/>
        <w:autoSpaceDE w:val="0"/>
        <w:autoSpaceDN w:val="0"/>
        <w:adjustRightInd w:val="0"/>
        <w:ind w:left="2160" w:firstLine="720"/>
        <w:rPr>
          <w:rFonts w:cs="ArialNarrow"/>
          <w:sz w:val="22"/>
          <w:szCs w:val="22"/>
          <w:u w:color="0000FF"/>
          <w:lang w:bidi="en-US"/>
        </w:rPr>
      </w:pPr>
      <w:r w:rsidRPr="00253261">
        <w:rPr>
          <w:rFonts w:cs="ArialNarrow"/>
          <w:sz w:val="22"/>
          <w:szCs w:val="22"/>
          <w:u w:color="0000FF"/>
          <w:lang w:bidi="en-US"/>
        </w:rPr>
        <w:t>1000 total points</w:t>
      </w:r>
    </w:p>
    <w:p w14:paraId="635FEB17" w14:textId="77777777" w:rsidR="00B3097F" w:rsidRPr="00253261" w:rsidRDefault="00B3097F" w:rsidP="00B3097F">
      <w:pPr>
        <w:widowControl w:val="0"/>
        <w:autoSpaceDE w:val="0"/>
        <w:autoSpaceDN w:val="0"/>
        <w:adjustRightInd w:val="0"/>
        <w:rPr>
          <w:rFonts w:cs="ArialNarrow"/>
          <w:sz w:val="22"/>
          <w:szCs w:val="22"/>
          <w:u w:color="0000FF"/>
          <w:lang w:bidi="en-US"/>
        </w:rPr>
      </w:pPr>
    </w:p>
    <w:p w14:paraId="08CC4B95" w14:textId="2DD78E7E" w:rsidR="000B6C43" w:rsidRPr="00253261" w:rsidRDefault="000B6C43" w:rsidP="000B6C43">
      <w:pPr>
        <w:rPr>
          <w:sz w:val="22"/>
          <w:szCs w:val="22"/>
        </w:rPr>
      </w:pPr>
      <w:r w:rsidRPr="00253261">
        <w:rPr>
          <w:b/>
          <w:bCs/>
          <w:sz w:val="22"/>
          <w:szCs w:val="22"/>
        </w:rPr>
        <w:t>Homework:</w:t>
      </w:r>
      <w:r w:rsidRPr="00253261">
        <w:rPr>
          <w:sz w:val="22"/>
          <w:szCs w:val="22"/>
        </w:rPr>
        <w:t xml:space="preserve">   Homework problems from each chapter will be assigned in class and online via McGraw Connect.  The homework will include preparative work before the lecture as well as problems post lecture.  Using McGraw Connect you will have access to all assigned Homework, my PowerPoint slides used in lecture, worksheets done in-class, electronic access to your </w:t>
      </w:r>
      <w:r>
        <w:rPr>
          <w:sz w:val="22"/>
          <w:szCs w:val="22"/>
        </w:rPr>
        <w:t>Smith</w:t>
      </w:r>
      <w:r w:rsidRPr="00253261">
        <w:rPr>
          <w:sz w:val="22"/>
          <w:szCs w:val="22"/>
        </w:rPr>
        <w:t xml:space="preserve"> Chemistry textbook, and a lot of other resources such as additional problems and example exam questions to help you succeed in CH 250.  See below for CONNECT information</w:t>
      </w:r>
      <w:r>
        <w:rPr>
          <w:sz w:val="22"/>
          <w:szCs w:val="22"/>
        </w:rPr>
        <w:t xml:space="preserve"> (Section 8 above)</w:t>
      </w:r>
    </w:p>
    <w:p w14:paraId="38037362" w14:textId="77777777" w:rsidR="000B6C43" w:rsidRPr="00253261" w:rsidRDefault="000B6C43" w:rsidP="000B6C43">
      <w:pPr>
        <w:ind w:left="720"/>
        <w:rPr>
          <w:sz w:val="22"/>
          <w:szCs w:val="22"/>
        </w:rPr>
      </w:pPr>
    </w:p>
    <w:p w14:paraId="1280F538" w14:textId="1C15EE4E" w:rsidR="000B6C43" w:rsidRDefault="000B6C43" w:rsidP="000B6C43">
      <w:pPr>
        <w:widowControl w:val="0"/>
        <w:autoSpaceDE w:val="0"/>
        <w:autoSpaceDN w:val="0"/>
        <w:adjustRightInd w:val="0"/>
        <w:ind w:right="-540"/>
        <w:rPr>
          <w:rFonts w:cs="ArialNarrow"/>
          <w:sz w:val="22"/>
          <w:szCs w:val="22"/>
          <w:u w:color="0000FF"/>
          <w:lang w:bidi="en-US"/>
        </w:rPr>
      </w:pPr>
      <w:r w:rsidRPr="00253261">
        <w:rPr>
          <w:b/>
          <w:sz w:val="22"/>
          <w:szCs w:val="22"/>
        </w:rPr>
        <w:t>Quizzes:</w:t>
      </w:r>
      <w:r>
        <w:rPr>
          <w:rFonts w:cs="ArialNarrow"/>
          <w:b/>
          <w:sz w:val="22"/>
          <w:szCs w:val="22"/>
          <w:u w:color="0000FF"/>
          <w:lang w:bidi="en-US"/>
        </w:rPr>
        <w:t xml:space="preserve"> </w:t>
      </w:r>
      <w:r>
        <w:rPr>
          <w:rFonts w:cs="ArialNarrow"/>
          <w:sz w:val="22"/>
          <w:szCs w:val="22"/>
          <w:u w:color="0000FF"/>
          <w:lang w:bidi="en-US"/>
        </w:rPr>
        <w:t xml:space="preserve">Ten quizzes will be given on the content of the ten worksheets done in class. </w:t>
      </w:r>
    </w:p>
    <w:p w14:paraId="1063F34A" w14:textId="77777777" w:rsidR="000B6C43" w:rsidRPr="00253261" w:rsidRDefault="000B6C43" w:rsidP="000B6C43">
      <w:pPr>
        <w:widowControl w:val="0"/>
        <w:autoSpaceDE w:val="0"/>
        <w:autoSpaceDN w:val="0"/>
        <w:adjustRightInd w:val="0"/>
        <w:ind w:right="-540"/>
        <w:rPr>
          <w:rFonts w:cs="ArialNarrow"/>
          <w:sz w:val="22"/>
          <w:szCs w:val="22"/>
          <w:u w:color="0000FF"/>
          <w:lang w:bidi="en-US"/>
        </w:rPr>
      </w:pPr>
    </w:p>
    <w:p w14:paraId="776E4952" w14:textId="77777777" w:rsidR="000B6C43" w:rsidRDefault="000B6C43" w:rsidP="000B6C43">
      <w:pPr>
        <w:rPr>
          <w:bCs/>
          <w:sz w:val="22"/>
          <w:szCs w:val="22"/>
        </w:rPr>
      </w:pPr>
      <w:r>
        <w:rPr>
          <w:b/>
          <w:bCs/>
          <w:sz w:val="22"/>
          <w:szCs w:val="22"/>
        </w:rPr>
        <w:t>Worksheets:</w:t>
      </w:r>
      <w:r w:rsidRPr="00253261">
        <w:rPr>
          <w:b/>
          <w:bCs/>
          <w:sz w:val="22"/>
          <w:szCs w:val="22"/>
        </w:rPr>
        <w:t xml:space="preserve"> </w:t>
      </w:r>
      <w:r w:rsidRPr="00253261">
        <w:rPr>
          <w:bCs/>
          <w:sz w:val="22"/>
          <w:szCs w:val="22"/>
        </w:rPr>
        <w:t>There will be ten worksheets handed out this semester.  We will work on these worksheets together in class.  However, you are encouraged to work in groups or with a tutor to review them well and understand the material covered.  Quizzes will be made directly from the questions on the</w:t>
      </w:r>
      <w:r>
        <w:rPr>
          <w:bCs/>
          <w:sz w:val="22"/>
          <w:szCs w:val="22"/>
        </w:rPr>
        <w:t>se</w:t>
      </w:r>
      <w:r w:rsidRPr="00253261">
        <w:rPr>
          <w:bCs/>
          <w:sz w:val="22"/>
          <w:szCs w:val="22"/>
        </w:rPr>
        <w:t xml:space="preserve"> worksheets. </w:t>
      </w:r>
    </w:p>
    <w:p w14:paraId="3A01326A" w14:textId="77777777" w:rsidR="000B6C43" w:rsidRDefault="000B6C43" w:rsidP="000B6C43">
      <w:pPr>
        <w:ind w:right="-720"/>
        <w:rPr>
          <w:b/>
          <w:bCs/>
          <w:sz w:val="22"/>
          <w:szCs w:val="22"/>
        </w:rPr>
      </w:pPr>
    </w:p>
    <w:p w14:paraId="5AF7EFC9" w14:textId="68823F44" w:rsidR="000B6C43" w:rsidRPr="00112CF3" w:rsidRDefault="000B6C43" w:rsidP="000B6C43">
      <w:pPr>
        <w:ind w:right="-720"/>
        <w:rPr>
          <w:b/>
          <w:sz w:val="22"/>
          <w:szCs w:val="22"/>
        </w:rPr>
      </w:pPr>
      <w:r w:rsidRPr="00253261">
        <w:rPr>
          <w:b/>
          <w:bCs/>
          <w:sz w:val="22"/>
          <w:szCs w:val="22"/>
        </w:rPr>
        <w:t>Midterm Exams:</w:t>
      </w:r>
      <w:r>
        <w:rPr>
          <w:sz w:val="22"/>
          <w:szCs w:val="22"/>
        </w:rPr>
        <w:t xml:space="preserve"> </w:t>
      </w:r>
      <w:r w:rsidRPr="00253261">
        <w:rPr>
          <w:sz w:val="22"/>
          <w:szCs w:val="22"/>
        </w:rPr>
        <w:t xml:space="preserve">There will be three midterm exams given this semester.  Each </w:t>
      </w:r>
      <w:r>
        <w:rPr>
          <w:sz w:val="22"/>
          <w:szCs w:val="22"/>
        </w:rPr>
        <w:t xml:space="preserve">exam </w:t>
      </w:r>
      <w:r w:rsidRPr="00253261">
        <w:rPr>
          <w:sz w:val="22"/>
          <w:szCs w:val="22"/>
        </w:rPr>
        <w:t>will be</w:t>
      </w:r>
      <w:r>
        <w:rPr>
          <w:sz w:val="22"/>
          <w:szCs w:val="22"/>
        </w:rPr>
        <w:t xml:space="preserve"> </w:t>
      </w:r>
      <w:r w:rsidRPr="00253261">
        <w:rPr>
          <w:sz w:val="22"/>
          <w:szCs w:val="22"/>
        </w:rPr>
        <w:t xml:space="preserve">100 points and you will be responsible for all lecture material covered up to the exam dates.  These exams are tentatively scheduled to be taken on </w:t>
      </w:r>
      <w:r w:rsidRPr="000B6C43">
        <w:rPr>
          <w:b/>
          <w:sz w:val="22"/>
          <w:szCs w:val="22"/>
          <w:highlight w:val="yellow"/>
        </w:rPr>
        <w:t xml:space="preserve">September </w:t>
      </w:r>
      <w:r w:rsidR="00A127AF" w:rsidRPr="00A127AF">
        <w:rPr>
          <w:b/>
          <w:sz w:val="22"/>
          <w:szCs w:val="22"/>
          <w:highlight w:val="yellow"/>
        </w:rPr>
        <w:t>17</w:t>
      </w:r>
      <w:r w:rsidRPr="00253261">
        <w:rPr>
          <w:b/>
          <w:sz w:val="22"/>
          <w:szCs w:val="22"/>
        </w:rPr>
        <w:t xml:space="preserve"> </w:t>
      </w:r>
      <w:r w:rsidRPr="00253261">
        <w:rPr>
          <w:sz w:val="22"/>
          <w:szCs w:val="22"/>
        </w:rPr>
        <w:t xml:space="preserve">(Chapters </w:t>
      </w:r>
      <w:r>
        <w:rPr>
          <w:sz w:val="22"/>
          <w:szCs w:val="22"/>
        </w:rPr>
        <w:t>1-4</w:t>
      </w:r>
      <w:r w:rsidRPr="00253261">
        <w:rPr>
          <w:sz w:val="22"/>
          <w:szCs w:val="22"/>
        </w:rPr>
        <w:t>)</w:t>
      </w:r>
      <w:r w:rsidRPr="00253261">
        <w:rPr>
          <w:b/>
          <w:sz w:val="22"/>
          <w:szCs w:val="22"/>
        </w:rPr>
        <w:t xml:space="preserve">, </w:t>
      </w:r>
      <w:r w:rsidRPr="000B6C43">
        <w:rPr>
          <w:b/>
          <w:sz w:val="22"/>
          <w:szCs w:val="22"/>
          <w:highlight w:val="yellow"/>
        </w:rPr>
        <w:t>October 2</w:t>
      </w:r>
      <w:r w:rsidR="00A127AF" w:rsidRPr="00A127AF">
        <w:rPr>
          <w:b/>
          <w:sz w:val="22"/>
          <w:szCs w:val="22"/>
          <w:highlight w:val="yellow"/>
        </w:rPr>
        <w:t>2</w:t>
      </w:r>
      <w:r w:rsidRPr="00253261">
        <w:rPr>
          <w:sz w:val="22"/>
          <w:szCs w:val="22"/>
        </w:rPr>
        <w:t xml:space="preserve"> (Chapters </w:t>
      </w:r>
      <w:r>
        <w:rPr>
          <w:sz w:val="22"/>
          <w:szCs w:val="22"/>
        </w:rPr>
        <w:t>5,7,8,9,10</w:t>
      </w:r>
      <w:r w:rsidRPr="00253261">
        <w:rPr>
          <w:sz w:val="22"/>
          <w:szCs w:val="22"/>
        </w:rPr>
        <w:t>)</w:t>
      </w:r>
      <w:r w:rsidRPr="00253261">
        <w:rPr>
          <w:b/>
          <w:sz w:val="22"/>
          <w:szCs w:val="22"/>
        </w:rPr>
        <w:t xml:space="preserve">, </w:t>
      </w:r>
      <w:r w:rsidRPr="00253261">
        <w:rPr>
          <w:sz w:val="22"/>
          <w:szCs w:val="22"/>
        </w:rPr>
        <w:t xml:space="preserve">and </w:t>
      </w:r>
      <w:r w:rsidR="00A127AF" w:rsidRPr="00A127AF">
        <w:rPr>
          <w:b/>
          <w:sz w:val="22"/>
          <w:szCs w:val="22"/>
          <w:highlight w:val="yellow"/>
        </w:rPr>
        <w:t>December 3</w:t>
      </w:r>
      <w:r w:rsidRPr="00253261">
        <w:rPr>
          <w:b/>
          <w:sz w:val="22"/>
          <w:szCs w:val="22"/>
        </w:rPr>
        <w:t xml:space="preserve"> </w:t>
      </w:r>
      <w:r w:rsidRPr="00253261">
        <w:rPr>
          <w:sz w:val="22"/>
          <w:szCs w:val="22"/>
        </w:rPr>
        <w:t xml:space="preserve">(Chapters </w:t>
      </w:r>
      <w:r>
        <w:rPr>
          <w:sz w:val="22"/>
          <w:szCs w:val="22"/>
        </w:rPr>
        <w:t>11, 19-22, Bonus on Chapter 25</w:t>
      </w:r>
      <w:r w:rsidRPr="00253261">
        <w:rPr>
          <w:sz w:val="22"/>
          <w:szCs w:val="22"/>
        </w:rPr>
        <w:t>).  More information about these e</w:t>
      </w:r>
      <w:r>
        <w:rPr>
          <w:sz w:val="22"/>
          <w:szCs w:val="22"/>
        </w:rPr>
        <w:t xml:space="preserve">xams will be given in class. </w:t>
      </w:r>
    </w:p>
    <w:p w14:paraId="74B6E5B5" w14:textId="77777777" w:rsidR="000B6C43" w:rsidRPr="00253261" w:rsidRDefault="000B6C43" w:rsidP="000B6C43">
      <w:pPr>
        <w:rPr>
          <w:sz w:val="22"/>
          <w:szCs w:val="22"/>
        </w:rPr>
      </w:pPr>
    </w:p>
    <w:p w14:paraId="5D404D9E" w14:textId="628C1C05" w:rsidR="00B3097F" w:rsidRPr="00A60F24" w:rsidRDefault="00B3097F" w:rsidP="00A60F24">
      <w:pPr>
        <w:widowControl w:val="0"/>
        <w:autoSpaceDE w:val="0"/>
        <w:autoSpaceDN w:val="0"/>
        <w:adjustRightInd w:val="0"/>
        <w:rPr>
          <w:b/>
          <w:sz w:val="22"/>
          <w:szCs w:val="22"/>
        </w:rPr>
      </w:pPr>
      <w:r w:rsidRPr="00253261">
        <w:rPr>
          <w:rFonts w:cs="ArialNarrow"/>
          <w:sz w:val="22"/>
          <w:szCs w:val="22"/>
          <w:u w:color="0000FF"/>
          <w:lang w:bidi="en-US"/>
        </w:rPr>
        <w:tab/>
      </w:r>
    </w:p>
    <w:p w14:paraId="4529B1E6" w14:textId="3890B334" w:rsidR="00AD65E2" w:rsidRDefault="002D7453"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10</w:t>
      </w:r>
      <w:r w:rsidR="00AD65E2" w:rsidRPr="004709F9">
        <w:rPr>
          <w:rFonts w:ascii="Times New Roman" w:hAnsi="Times New Roman" w:cs="Times New Roman"/>
          <w:sz w:val="22"/>
          <w:szCs w:val="22"/>
        </w:rPr>
        <w:t>. G</w:t>
      </w:r>
      <w:r w:rsidR="007A75DE" w:rsidRPr="004709F9">
        <w:rPr>
          <w:rFonts w:ascii="Times New Roman" w:hAnsi="Times New Roman" w:cs="Times New Roman"/>
          <w:sz w:val="22"/>
          <w:szCs w:val="22"/>
        </w:rPr>
        <w:t>r</w:t>
      </w:r>
      <w:r w:rsidR="00AD65E2" w:rsidRPr="004709F9">
        <w:rPr>
          <w:rFonts w:ascii="Times New Roman" w:hAnsi="Times New Roman" w:cs="Times New Roman"/>
          <w:sz w:val="22"/>
          <w:szCs w:val="22"/>
        </w:rPr>
        <w:t>ading Scale</w:t>
      </w:r>
    </w:p>
    <w:p w14:paraId="22379C39" w14:textId="4A70F160" w:rsidR="00B3097F" w:rsidRDefault="00B3097F" w:rsidP="00B3097F"/>
    <w:p w14:paraId="23D9D448" w14:textId="77777777" w:rsidR="00B3097F" w:rsidRPr="00253261" w:rsidRDefault="00B3097F" w:rsidP="00B3097F">
      <w:pPr>
        <w:widowControl w:val="0"/>
        <w:autoSpaceDE w:val="0"/>
        <w:autoSpaceDN w:val="0"/>
        <w:adjustRightInd w:val="0"/>
        <w:ind w:left="720" w:firstLine="720"/>
        <w:rPr>
          <w:rFonts w:cs="ArialNarrow"/>
          <w:sz w:val="22"/>
          <w:szCs w:val="22"/>
          <w:u w:color="0000FF"/>
          <w:lang w:bidi="en-US"/>
        </w:rPr>
      </w:pPr>
      <w:r w:rsidRPr="00253261">
        <w:rPr>
          <w:rFonts w:cs="ArialNarrow"/>
          <w:sz w:val="22"/>
          <w:szCs w:val="22"/>
          <w:u w:color="0000FF"/>
          <w:lang w:bidi="en-US"/>
        </w:rPr>
        <w:t>GRADE</w:t>
      </w:r>
      <w:r w:rsidRPr="00253261">
        <w:rPr>
          <w:rFonts w:cs="ArialNarrow"/>
          <w:sz w:val="22"/>
          <w:szCs w:val="22"/>
          <w:u w:color="0000FF"/>
          <w:lang w:bidi="en-US"/>
        </w:rPr>
        <w:tab/>
        <w:t>Total Pts</w:t>
      </w:r>
      <w:r w:rsidRPr="00253261">
        <w:rPr>
          <w:rFonts w:cs="ArialNarrow"/>
          <w:sz w:val="22"/>
          <w:szCs w:val="22"/>
          <w:u w:color="0000FF"/>
          <w:lang w:bidi="en-US"/>
        </w:rPr>
        <w:tab/>
        <w:t>PERCENTAGE</w:t>
      </w:r>
    </w:p>
    <w:p w14:paraId="76B199FB" w14:textId="77777777" w:rsidR="00B3097F" w:rsidRPr="00253261" w:rsidRDefault="00B3097F" w:rsidP="00B3097F">
      <w:pPr>
        <w:widowControl w:val="0"/>
        <w:autoSpaceDE w:val="0"/>
        <w:autoSpaceDN w:val="0"/>
        <w:adjustRightInd w:val="0"/>
        <w:rPr>
          <w:rFonts w:cs="ArialNarrow"/>
          <w:sz w:val="22"/>
          <w:szCs w:val="22"/>
          <w:u w:color="0000FF"/>
          <w:lang w:bidi="en-US"/>
        </w:rPr>
      </w:pPr>
      <w:r w:rsidRPr="00253261">
        <w:rPr>
          <w:rFonts w:cs="ArialNarrow"/>
          <w:sz w:val="22"/>
          <w:szCs w:val="22"/>
          <w:u w:color="0000FF"/>
          <w:lang w:bidi="en-US"/>
        </w:rPr>
        <w:tab/>
      </w:r>
      <w:r w:rsidRPr="00253261">
        <w:rPr>
          <w:rFonts w:cs="ArialNarrow"/>
          <w:sz w:val="22"/>
          <w:szCs w:val="22"/>
          <w:u w:color="0000FF"/>
          <w:lang w:bidi="en-US"/>
        </w:rPr>
        <w:tab/>
        <w:t xml:space="preserve">    A</w:t>
      </w:r>
      <w:r w:rsidRPr="00253261">
        <w:rPr>
          <w:rFonts w:cs="ArialNarrow"/>
          <w:sz w:val="22"/>
          <w:szCs w:val="22"/>
          <w:u w:color="0000FF"/>
          <w:lang w:bidi="en-US"/>
        </w:rPr>
        <w:tab/>
        <w:t xml:space="preserve">           900 - 1000</w:t>
      </w:r>
      <w:r w:rsidRPr="00253261">
        <w:rPr>
          <w:rFonts w:cs="ArialNarrow"/>
          <w:sz w:val="22"/>
          <w:szCs w:val="22"/>
          <w:u w:color="0000FF"/>
          <w:lang w:bidi="en-US"/>
        </w:rPr>
        <w:tab/>
        <w:t xml:space="preserve">   90-100 %</w:t>
      </w:r>
    </w:p>
    <w:p w14:paraId="166D2B7F" w14:textId="77777777" w:rsidR="00B3097F" w:rsidRPr="00253261" w:rsidRDefault="00B3097F" w:rsidP="00B3097F">
      <w:pPr>
        <w:widowControl w:val="0"/>
        <w:autoSpaceDE w:val="0"/>
        <w:autoSpaceDN w:val="0"/>
        <w:adjustRightInd w:val="0"/>
        <w:rPr>
          <w:rFonts w:cs="ArialNarrow"/>
          <w:sz w:val="22"/>
          <w:szCs w:val="22"/>
          <w:u w:color="0000FF"/>
          <w:lang w:bidi="en-US"/>
        </w:rPr>
      </w:pPr>
      <w:r w:rsidRPr="00253261">
        <w:rPr>
          <w:rFonts w:cs="ArialNarrow"/>
          <w:sz w:val="22"/>
          <w:szCs w:val="22"/>
          <w:u w:color="0000FF"/>
          <w:lang w:bidi="en-US"/>
        </w:rPr>
        <w:tab/>
      </w:r>
      <w:r w:rsidRPr="00253261">
        <w:rPr>
          <w:rFonts w:cs="ArialNarrow"/>
          <w:sz w:val="22"/>
          <w:szCs w:val="22"/>
          <w:u w:color="0000FF"/>
          <w:lang w:bidi="en-US"/>
        </w:rPr>
        <w:tab/>
        <w:t xml:space="preserve">    B</w:t>
      </w:r>
      <w:r w:rsidRPr="00253261">
        <w:rPr>
          <w:rFonts w:cs="ArialNarrow"/>
          <w:sz w:val="22"/>
          <w:szCs w:val="22"/>
          <w:u w:color="0000FF"/>
          <w:lang w:bidi="en-US"/>
        </w:rPr>
        <w:tab/>
        <w:t xml:space="preserve">           800 - 899</w:t>
      </w:r>
      <w:r w:rsidRPr="00253261">
        <w:rPr>
          <w:rFonts w:cs="ArialNarrow"/>
          <w:sz w:val="22"/>
          <w:szCs w:val="22"/>
          <w:u w:color="0000FF"/>
          <w:lang w:bidi="en-US"/>
        </w:rPr>
        <w:tab/>
        <w:t xml:space="preserve">   80-89 %</w:t>
      </w:r>
    </w:p>
    <w:p w14:paraId="752A5D9B" w14:textId="77777777" w:rsidR="00B3097F" w:rsidRPr="00253261" w:rsidRDefault="00B3097F" w:rsidP="00B3097F">
      <w:pPr>
        <w:widowControl w:val="0"/>
        <w:autoSpaceDE w:val="0"/>
        <w:autoSpaceDN w:val="0"/>
        <w:adjustRightInd w:val="0"/>
        <w:rPr>
          <w:rFonts w:cs="ArialNarrow"/>
          <w:sz w:val="22"/>
          <w:szCs w:val="22"/>
          <w:u w:color="0000FF"/>
          <w:lang w:bidi="en-US"/>
        </w:rPr>
      </w:pPr>
      <w:r w:rsidRPr="00253261">
        <w:rPr>
          <w:rFonts w:cs="ArialNarrow"/>
          <w:sz w:val="22"/>
          <w:szCs w:val="22"/>
          <w:u w:color="0000FF"/>
          <w:lang w:bidi="en-US"/>
        </w:rPr>
        <w:tab/>
      </w:r>
      <w:r w:rsidRPr="00253261">
        <w:rPr>
          <w:rFonts w:cs="ArialNarrow"/>
          <w:sz w:val="22"/>
          <w:szCs w:val="22"/>
          <w:u w:color="0000FF"/>
          <w:lang w:bidi="en-US"/>
        </w:rPr>
        <w:tab/>
        <w:t xml:space="preserve">    C</w:t>
      </w:r>
      <w:r w:rsidRPr="00253261">
        <w:rPr>
          <w:rFonts w:cs="ArialNarrow"/>
          <w:sz w:val="22"/>
          <w:szCs w:val="22"/>
          <w:u w:color="0000FF"/>
          <w:lang w:bidi="en-US"/>
        </w:rPr>
        <w:tab/>
        <w:t xml:space="preserve">           650 - 799</w:t>
      </w:r>
      <w:r w:rsidRPr="00253261">
        <w:rPr>
          <w:rFonts w:cs="ArialNarrow"/>
          <w:sz w:val="22"/>
          <w:szCs w:val="22"/>
          <w:u w:color="0000FF"/>
          <w:lang w:bidi="en-US"/>
        </w:rPr>
        <w:tab/>
        <w:t xml:space="preserve">   65-79 % </w:t>
      </w:r>
    </w:p>
    <w:p w14:paraId="75560588" w14:textId="77777777" w:rsidR="00B3097F" w:rsidRPr="00253261" w:rsidRDefault="00B3097F" w:rsidP="00B3097F">
      <w:pPr>
        <w:widowControl w:val="0"/>
        <w:autoSpaceDE w:val="0"/>
        <w:autoSpaceDN w:val="0"/>
        <w:adjustRightInd w:val="0"/>
        <w:rPr>
          <w:rFonts w:cs="ArialNarrow"/>
          <w:sz w:val="22"/>
          <w:szCs w:val="22"/>
          <w:u w:color="0000FF"/>
          <w:lang w:bidi="en-US"/>
        </w:rPr>
      </w:pPr>
      <w:r w:rsidRPr="00253261">
        <w:rPr>
          <w:rFonts w:cs="ArialNarrow"/>
          <w:sz w:val="22"/>
          <w:szCs w:val="22"/>
          <w:u w:color="0000FF"/>
          <w:lang w:bidi="en-US"/>
        </w:rPr>
        <w:tab/>
      </w:r>
      <w:r w:rsidRPr="00253261">
        <w:rPr>
          <w:rFonts w:cs="ArialNarrow"/>
          <w:sz w:val="22"/>
          <w:szCs w:val="22"/>
          <w:u w:color="0000FF"/>
          <w:lang w:bidi="en-US"/>
        </w:rPr>
        <w:tab/>
        <w:t xml:space="preserve">    D</w:t>
      </w:r>
      <w:r w:rsidRPr="00253261">
        <w:rPr>
          <w:rFonts w:cs="ArialNarrow"/>
          <w:sz w:val="22"/>
          <w:szCs w:val="22"/>
          <w:u w:color="0000FF"/>
          <w:lang w:bidi="en-US"/>
        </w:rPr>
        <w:tab/>
        <w:t xml:space="preserve">           450 - 649</w:t>
      </w:r>
      <w:r w:rsidRPr="00253261">
        <w:rPr>
          <w:rFonts w:cs="ArialNarrow"/>
          <w:sz w:val="22"/>
          <w:szCs w:val="22"/>
          <w:u w:color="0000FF"/>
          <w:lang w:bidi="en-US"/>
        </w:rPr>
        <w:tab/>
        <w:t xml:space="preserve">   45-64 %</w:t>
      </w:r>
    </w:p>
    <w:p w14:paraId="2EB3E99F" w14:textId="6AE2E289" w:rsidR="00E04BA5" w:rsidRPr="00354D28" w:rsidRDefault="00B3097F" w:rsidP="00354D28">
      <w:pPr>
        <w:widowControl w:val="0"/>
        <w:autoSpaceDE w:val="0"/>
        <w:autoSpaceDN w:val="0"/>
        <w:adjustRightInd w:val="0"/>
        <w:rPr>
          <w:rFonts w:cs="ArialNarrow"/>
          <w:sz w:val="22"/>
          <w:szCs w:val="22"/>
          <w:u w:color="0000FF"/>
          <w:lang w:bidi="en-US"/>
        </w:rPr>
      </w:pPr>
      <w:r w:rsidRPr="00253261">
        <w:rPr>
          <w:rFonts w:cs="ArialNarrow"/>
          <w:sz w:val="22"/>
          <w:szCs w:val="22"/>
          <w:u w:color="0000FF"/>
          <w:lang w:bidi="en-US"/>
        </w:rPr>
        <w:tab/>
      </w:r>
      <w:r w:rsidRPr="00253261">
        <w:rPr>
          <w:rFonts w:cs="ArialNarrow"/>
          <w:sz w:val="22"/>
          <w:szCs w:val="22"/>
          <w:u w:color="0000FF"/>
          <w:lang w:bidi="en-US"/>
        </w:rPr>
        <w:tab/>
        <w:t xml:space="preserve">  Fail</w:t>
      </w:r>
      <w:r w:rsidRPr="00253261">
        <w:rPr>
          <w:rFonts w:cs="ArialNarrow"/>
          <w:sz w:val="22"/>
          <w:szCs w:val="22"/>
          <w:u w:color="0000FF"/>
          <w:lang w:bidi="en-US"/>
        </w:rPr>
        <w:tab/>
        <w:t xml:space="preserve">           below 450</w:t>
      </w:r>
      <w:r w:rsidRPr="00253261">
        <w:rPr>
          <w:rFonts w:cs="ArialNarrow"/>
          <w:sz w:val="22"/>
          <w:szCs w:val="22"/>
          <w:u w:color="0000FF"/>
          <w:lang w:bidi="en-US"/>
        </w:rPr>
        <w:tab/>
        <w:t xml:space="preserve">   below 45 %</w:t>
      </w:r>
    </w:p>
    <w:p w14:paraId="50760F69" w14:textId="77777777" w:rsidR="00E04BA5" w:rsidRPr="00B3097F" w:rsidRDefault="00E04BA5" w:rsidP="00B3097F"/>
    <w:p w14:paraId="1FE3C284" w14:textId="33ACCC9C" w:rsidR="00AD65E2" w:rsidRPr="004709F9" w:rsidRDefault="00AD65E2" w:rsidP="004709F9">
      <w:pPr>
        <w:pStyle w:val="Heading3"/>
        <w:spacing w:afterLines="40" w:after="96"/>
        <w:rPr>
          <w:rFonts w:ascii="Times New Roman" w:hAnsi="Times New Roman" w:cs="Times New Roman"/>
          <w:sz w:val="22"/>
          <w:szCs w:val="22"/>
        </w:rPr>
      </w:pPr>
      <w:bookmarkStart w:id="6" w:name="_7961evk6e563" w:colFirst="0" w:colLast="0"/>
      <w:bookmarkEnd w:id="6"/>
      <w:r w:rsidRPr="004709F9">
        <w:rPr>
          <w:rFonts w:ascii="Times New Roman" w:hAnsi="Times New Roman" w:cs="Times New Roman"/>
          <w:sz w:val="22"/>
          <w:szCs w:val="22"/>
        </w:rPr>
        <w:lastRenderedPageBreak/>
        <w:t>1</w:t>
      </w:r>
      <w:r w:rsidR="002D7453" w:rsidRPr="004709F9">
        <w:rPr>
          <w:rFonts w:ascii="Times New Roman" w:hAnsi="Times New Roman" w:cs="Times New Roman"/>
          <w:sz w:val="22"/>
          <w:szCs w:val="22"/>
        </w:rPr>
        <w:t>1</w:t>
      </w:r>
      <w:r w:rsidRPr="004709F9">
        <w:rPr>
          <w:rFonts w:ascii="Times New Roman" w:hAnsi="Times New Roman" w:cs="Times New Roman"/>
          <w:sz w:val="22"/>
          <w:szCs w:val="22"/>
        </w:rPr>
        <w:t>. Course Schedule</w:t>
      </w:r>
    </w:p>
    <w:tbl>
      <w:tblPr>
        <w:tblW w:w="9000" w:type="dxa"/>
        <w:tblInd w:w="18" w:type="dxa"/>
        <w:tblLayout w:type="fixed"/>
        <w:tblLook w:val="0000" w:firstRow="0" w:lastRow="0" w:firstColumn="0" w:lastColumn="0" w:noHBand="0" w:noVBand="0"/>
      </w:tblPr>
      <w:tblGrid>
        <w:gridCol w:w="990"/>
        <w:gridCol w:w="6210"/>
        <w:gridCol w:w="1800"/>
      </w:tblGrid>
      <w:tr w:rsidR="00E04BA5" w:rsidRPr="00245703" w14:paraId="1F6EC2D8" w14:textId="77777777" w:rsidTr="0078246D">
        <w:tc>
          <w:tcPr>
            <w:tcW w:w="990" w:type="dxa"/>
            <w:tcBorders>
              <w:bottom w:val="single" w:sz="12" w:space="0" w:color="auto"/>
            </w:tcBorders>
            <w:tcMar>
              <w:top w:w="100" w:type="nil"/>
              <w:right w:w="100" w:type="nil"/>
            </w:tcMar>
          </w:tcPr>
          <w:p w14:paraId="0451BD94" w14:textId="77777777" w:rsidR="00E04BA5" w:rsidRPr="00245703" w:rsidRDefault="00E04BA5" w:rsidP="0078246D">
            <w:pPr>
              <w:widowControl w:val="0"/>
              <w:autoSpaceDE w:val="0"/>
              <w:autoSpaceDN w:val="0"/>
              <w:adjustRightInd w:val="0"/>
              <w:rPr>
                <w:b/>
                <w:sz w:val="20"/>
                <w:szCs w:val="20"/>
                <w:u w:color="0000FF"/>
                <w:lang w:bidi="en-US"/>
              </w:rPr>
            </w:pPr>
            <w:r w:rsidRPr="00245703">
              <w:rPr>
                <w:rFonts w:cs="ArialNarrow"/>
                <w:b/>
                <w:sz w:val="20"/>
                <w:szCs w:val="20"/>
                <w:u w:color="0000FF"/>
                <w:lang w:bidi="en-US"/>
              </w:rPr>
              <w:br w:type="page"/>
            </w:r>
            <w:r w:rsidRPr="00245703">
              <w:rPr>
                <w:b/>
                <w:sz w:val="20"/>
                <w:szCs w:val="20"/>
                <w:u w:color="0000FF"/>
                <w:lang w:bidi="en-US"/>
              </w:rPr>
              <w:t>Date</w:t>
            </w:r>
          </w:p>
        </w:tc>
        <w:tc>
          <w:tcPr>
            <w:tcW w:w="6210" w:type="dxa"/>
            <w:tcBorders>
              <w:bottom w:val="single" w:sz="12" w:space="0" w:color="auto"/>
            </w:tcBorders>
            <w:tcMar>
              <w:top w:w="100" w:type="nil"/>
              <w:right w:w="100" w:type="nil"/>
            </w:tcMar>
          </w:tcPr>
          <w:p w14:paraId="4EE27A48" w14:textId="1EFE965E" w:rsidR="00E04BA5" w:rsidRPr="00245703" w:rsidRDefault="00E04BA5" w:rsidP="0078246D">
            <w:pPr>
              <w:widowControl w:val="0"/>
              <w:autoSpaceDE w:val="0"/>
              <w:autoSpaceDN w:val="0"/>
              <w:adjustRightInd w:val="0"/>
              <w:rPr>
                <w:b/>
                <w:color w:val="000000"/>
                <w:sz w:val="20"/>
                <w:szCs w:val="20"/>
                <w:u w:color="0000FF"/>
                <w:lang w:bidi="en-US"/>
              </w:rPr>
            </w:pPr>
            <w:r w:rsidRPr="00245703">
              <w:rPr>
                <w:b/>
                <w:color w:val="000000"/>
                <w:sz w:val="20"/>
                <w:szCs w:val="20"/>
                <w:u w:color="0000FF"/>
                <w:lang w:bidi="en-US"/>
              </w:rPr>
              <w:t>TOPICS (Tentative Schedule)</w:t>
            </w:r>
          </w:p>
        </w:tc>
        <w:tc>
          <w:tcPr>
            <w:tcW w:w="1800" w:type="dxa"/>
            <w:tcBorders>
              <w:bottom w:val="single" w:sz="12" w:space="0" w:color="auto"/>
            </w:tcBorders>
          </w:tcPr>
          <w:p w14:paraId="6179F9BD" w14:textId="77777777" w:rsidR="00E04BA5" w:rsidRPr="00245703" w:rsidRDefault="00E04BA5" w:rsidP="0078246D">
            <w:pPr>
              <w:widowControl w:val="0"/>
              <w:autoSpaceDE w:val="0"/>
              <w:autoSpaceDN w:val="0"/>
              <w:adjustRightInd w:val="0"/>
              <w:rPr>
                <w:b/>
                <w:sz w:val="20"/>
                <w:szCs w:val="20"/>
                <w:u w:color="0000FF"/>
                <w:lang w:bidi="en-US"/>
              </w:rPr>
            </w:pPr>
            <w:r w:rsidRPr="00245703">
              <w:rPr>
                <w:b/>
                <w:sz w:val="20"/>
                <w:szCs w:val="20"/>
                <w:u w:color="0000FF"/>
                <w:lang w:bidi="en-US"/>
              </w:rPr>
              <w:t>Homework Dates:</w:t>
            </w:r>
          </w:p>
        </w:tc>
      </w:tr>
      <w:tr w:rsidR="00E04BA5" w:rsidRPr="00245703" w14:paraId="020372E3" w14:textId="77777777" w:rsidTr="0078246D">
        <w:tc>
          <w:tcPr>
            <w:tcW w:w="990" w:type="dxa"/>
            <w:tcBorders>
              <w:top w:val="single" w:sz="12" w:space="0" w:color="auto"/>
            </w:tcBorders>
            <w:tcMar>
              <w:top w:w="100" w:type="nil"/>
              <w:right w:w="100" w:type="nil"/>
            </w:tcMar>
          </w:tcPr>
          <w:p w14:paraId="7735A39E" w14:textId="36E23318"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8/2</w:t>
            </w:r>
            <w:r w:rsidR="00FA01B4">
              <w:rPr>
                <w:sz w:val="20"/>
                <w:szCs w:val="20"/>
                <w:u w:color="0000FF"/>
                <w:lang w:bidi="en-US"/>
              </w:rPr>
              <w:t>6</w:t>
            </w:r>
          </w:p>
        </w:tc>
        <w:tc>
          <w:tcPr>
            <w:tcW w:w="6210" w:type="dxa"/>
            <w:tcBorders>
              <w:top w:val="single" w:sz="12" w:space="0" w:color="auto"/>
            </w:tcBorders>
            <w:tcMar>
              <w:top w:w="100" w:type="nil"/>
              <w:right w:w="100" w:type="nil"/>
            </w:tcMar>
          </w:tcPr>
          <w:p w14:paraId="5FD2EBB8" w14:textId="77777777" w:rsidR="00E04BA5" w:rsidRPr="00245703" w:rsidRDefault="00E04BA5" w:rsidP="0078246D">
            <w:pPr>
              <w:widowControl w:val="0"/>
              <w:autoSpaceDE w:val="0"/>
              <w:autoSpaceDN w:val="0"/>
              <w:adjustRightInd w:val="0"/>
              <w:rPr>
                <w:color w:val="000000"/>
                <w:sz w:val="20"/>
                <w:szCs w:val="20"/>
                <w:u w:color="0000FF"/>
                <w:lang w:bidi="en-US"/>
              </w:rPr>
            </w:pPr>
            <w:r w:rsidRPr="00245703">
              <w:rPr>
                <w:color w:val="000000"/>
                <w:sz w:val="20"/>
                <w:szCs w:val="20"/>
                <w:u w:color="0000FF"/>
                <w:lang w:bidi="en-US"/>
              </w:rPr>
              <w:t>Course Introduction:  Syllabus &amp; Assessment Test</w:t>
            </w:r>
          </w:p>
          <w:p w14:paraId="39A9CD7B" w14:textId="77777777" w:rsidR="00E04BA5" w:rsidRPr="00245703" w:rsidRDefault="00E04BA5" w:rsidP="0078246D">
            <w:pPr>
              <w:widowControl w:val="0"/>
              <w:autoSpaceDE w:val="0"/>
              <w:autoSpaceDN w:val="0"/>
              <w:adjustRightInd w:val="0"/>
              <w:rPr>
                <w:color w:val="000000"/>
                <w:sz w:val="20"/>
                <w:szCs w:val="20"/>
                <w:u w:color="0000FF"/>
                <w:lang w:bidi="en-US"/>
              </w:rPr>
            </w:pPr>
            <w:r w:rsidRPr="00245703">
              <w:rPr>
                <w:color w:val="000000"/>
                <w:sz w:val="20"/>
                <w:szCs w:val="20"/>
                <w:u w:color="0000FF"/>
                <w:lang w:bidi="en-US"/>
              </w:rPr>
              <w:t>Lecture on Units and Conversions</w:t>
            </w:r>
          </w:p>
        </w:tc>
        <w:tc>
          <w:tcPr>
            <w:tcW w:w="1800" w:type="dxa"/>
            <w:tcBorders>
              <w:top w:val="single" w:sz="12" w:space="0" w:color="auto"/>
            </w:tcBorders>
          </w:tcPr>
          <w:p w14:paraId="423CC724" w14:textId="77777777" w:rsidR="00E04BA5" w:rsidRPr="00245703" w:rsidRDefault="00E04BA5" w:rsidP="0078246D">
            <w:pPr>
              <w:widowControl w:val="0"/>
              <w:autoSpaceDE w:val="0"/>
              <w:autoSpaceDN w:val="0"/>
              <w:adjustRightInd w:val="0"/>
              <w:rPr>
                <w:bCs/>
                <w:sz w:val="20"/>
                <w:szCs w:val="20"/>
                <w:u w:color="0000FF"/>
                <w:lang w:bidi="en-US"/>
              </w:rPr>
            </w:pPr>
          </w:p>
          <w:p w14:paraId="30B099A7" w14:textId="77777777" w:rsidR="00E04BA5" w:rsidRPr="00245703" w:rsidRDefault="00E04BA5" w:rsidP="0078246D">
            <w:pPr>
              <w:widowControl w:val="0"/>
              <w:autoSpaceDE w:val="0"/>
              <w:autoSpaceDN w:val="0"/>
              <w:adjustRightInd w:val="0"/>
              <w:rPr>
                <w:bCs/>
                <w:sz w:val="20"/>
                <w:szCs w:val="20"/>
                <w:u w:color="0000FF"/>
                <w:lang w:bidi="en-US"/>
              </w:rPr>
            </w:pPr>
          </w:p>
        </w:tc>
      </w:tr>
      <w:tr w:rsidR="00E04BA5" w:rsidRPr="00245703" w14:paraId="66239236" w14:textId="77777777" w:rsidTr="0078246D">
        <w:tc>
          <w:tcPr>
            <w:tcW w:w="990" w:type="dxa"/>
            <w:tcMar>
              <w:top w:w="100" w:type="nil"/>
              <w:right w:w="100" w:type="nil"/>
            </w:tcMar>
          </w:tcPr>
          <w:p w14:paraId="595B326C" w14:textId="053D3524"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8/2</w:t>
            </w:r>
            <w:r w:rsidR="00FA01B4">
              <w:rPr>
                <w:sz w:val="20"/>
                <w:szCs w:val="20"/>
                <w:u w:color="0000FF"/>
                <w:lang w:bidi="en-US"/>
              </w:rPr>
              <w:t>7</w:t>
            </w:r>
          </w:p>
        </w:tc>
        <w:tc>
          <w:tcPr>
            <w:tcW w:w="6210" w:type="dxa"/>
            <w:tcMar>
              <w:top w:w="100" w:type="nil"/>
              <w:right w:w="100" w:type="nil"/>
            </w:tcMar>
          </w:tcPr>
          <w:p w14:paraId="1AAA4FC7" w14:textId="77777777" w:rsidR="00E04BA5" w:rsidRPr="00245703" w:rsidRDefault="00E04BA5" w:rsidP="0078246D">
            <w:pPr>
              <w:widowControl w:val="0"/>
              <w:autoSpaceDE w:val="0"/>
              <w:autoSpaceDN w:val="0"/>
              <w:adjustRightInd w:val="0"/>
              <w:rPr>
                <w:i/>
                <w:color w:val="000000"/>
                <w:sz w:val="20"/>
                <w:szCs w:val="20"/>
                <w:u w:color="0000FF"/>
                <w:lang w:bidi="en-US"/>
              </w:rPr>
            </w:pPr>
            <w:r w:rsidRPr="00245703">
              <w:rPr>
                <w:color w:val="000000"/>
                <w:sz w:val="20"/>
                <w:szCs w:val="20"/>
                <w:u w:color="0000FF"/>
                <w:lang w:bidi="en-US"/>
              </w:rPr>
              <w:t>Lecture on Ch 1: Matter and Measurement</w:t>
            </w:r>
          </w:p>
        </w:tc>
        <w:tc>
          <w:tcPr>
            <w:tcW w:w="1800" w:type="dxa"/>
          </w:tcPr>
          <w:p w14:paraId="12C3370C"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33810C7B" w14:textId="77777777" w:rsidTr="0078246D">
        <w:tc>
          <w:tcPr>
            <w:tcW w:w="990" w:type="dxa"/>
            <w:tcBorders>
              <w:top w:val="single" w:sz="8" w:space="0" w:color="auto"/>
            </w:tcBorders>
            <w:tcMar>
              <w:top w:w="100" w:type="nil"/>
              <w:right w:w="100" w:type="nil"/>
            </w:tcMar>
          </w:tcPr>
          <w:p w14:paraId="7DAD0D10" w14:textId="2ED6F6D8" w:rsidR="00E04BA5" w:rsidRPr="00245703" w:rsidRDefault="00FA01B4" w:rsidP="0078246D">
            <w:pPr>
              <w:widowControl w:val="0"/>
              <w:autoSpaceDE w:val="0"/>
              <w:autoSpaceDN w:val="0"/>
              <w:adjustRightInd w:val="0"/>
              <w:rPr>
                <w:sz w:val="20"/>
                <w:szCs w:val="20"/>
                <w:u w:color="0000FF"/>
                <w:lang w:bidi="en-US"/>
              </w:rPr>
            </w:pPr>
            <w:r w:rsidRPr="00BB6C79">
              <w:rPr>
                <w:sz w:val="20"/>
                <w:szCs w:val="20"/>
                <w:u w:color="0000FF"/>
                <w:lang w:bidi="en-US"/>
              </w:rPr>
              <w:t>9</w:t>
            </w:r>
            <w:r w:rsidR="00E04BA5" w:rsidRPr="00BB6C79">
              <w:rPr>
                <w:sz w:val="20"/>
                <w:szCs w:val="20"/>
                <w:u w:color="0000FF"/>
                <w:lang w:bidi="en-US"/>
              </w:rPr>
              <w:t>/</w:t>
            </w:r>
            <w:r w:rsidRPr="00BB6C79">
              <w:rPr>
                <w:sz w:val="20"/>
                <w:szCs w:val="20"/>
                <w:u w:color="0000FF"/>
                <w:lang w:bidi="en-US"/>
              </w:rPr>
              <w:t>2</w:t>
            </w:r>
          </w:p>
        </w:tc>
        <w:tc>
          <w:tcPr>
            <w:tcW w:w="6210" w:type="dxa"/>
            <w:tcBorders>
              <w:top w:val="single" w:sz="8" w:space="0" w:color="auto"/>
            </w:tcBorders>
            <w:tcMar>
              <w:top w:w="100" w:type="nil"/>
              <w:right w:w="100" w:type="nil"/>
            </w:tcMar>
          </w:tcPr>
          <w:p w14:paraId="72DB0AC8" w14:textId="175DF1AE" w:rsidR="00E04BA5" w:rsidRPr="00245703" w:rsidRDefault="00BB6C79" w:rsidP="0078246D">
            <w:pPr>
              <w:widowControl w:val="0"/>
              <w:autoSpaceDE w:val="0"/>
              <w:autoSpaceDN w:val="0"/>
              <w:adjustRightInd w:val="0"/>
              <w:rPr>
                <w:iCs/>
                <w:color w:val="000000"/>
                <w:sz w:val="20"/>
                <w:szCs w:val="20"/>
                <w:u w:color="0000FF"/>
                <w:lang w:bidi="en-US"/>
              </w:rPr>
            </w:pPr>
            <w:r>
              <w:rPr>
                <w:iCs/>
                <w:color w:val="000000"/>
                <w:sz w:val="20"/>
                <w:szCs w:val="20"/>
                <w:u w:color="0000FF"/>
                <w:lang w:bidi="en-US"/>
              </w:rPr>
              <w:t>Labor Day</w:t>
            </w:r>
            <w:r w:rsidR="00F164B7">
              <w:rPr>
                <w:iCs/>
                <w:color w:val="000000"/>
                <w:sz w:val="20"/>
                <w:szCs w:val="20"/>
                <w:u w:color="0000FF"/>
                <w:lang w:bidi="en-US"/>
              </w:rPr>
              <w:t>, no class</w:t>
            </w:r>
          </w:p>
        </w:tc>
        <w:tc>
          <w:tcPr>
            <w:tcW w:w="1800" w:type="dxa"/>
            <w:tcBorders>
              <w:top w:val="single" w:sz="8" w:space="0" w:color="auto"/>
            </w:tcBorders>
          </w:tcPr>
          <w:p w14:paraId="5839911E"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38A7A014" w14:textId="77777777" w:rsidTr="0078246D">
        <w:tc>
          <w:tcPr>
            <w:tcW w:w="990" w:type="dxa"/>
            <w:tcMar>
              <w:top w:w="100" w:type="nil"/>
              <w:right w:w="100" w:type="nil"/>
            </w:tcMar>
          </w:tcPr>
          <w:p w14:paraId="78C8A9B1" w14:textId="4FF1BCF7" w:rsidR="00E04BA5" w:rsidRPr="00245703" w:rsidRDefault="00FA01B4" w:rsidP="0078246D">
            <w:pPr>
              <w:widowControl w:val="0"/>
              <w:autoSpaceDE w:val="0"/>
              <w:autoSpaceDN w:val="0"/>
              <w:adjustRightInd w:val="0"/>
              <w:contextualSpacing/>
              <w:rPr>
                <w:sz w:val="20"/>
                <w:szCs w:val="20"/>
                <w:u w:color="0000FF"/>
                <w:lang w:bidi="en-US"/>
              </w:rPr>
            </w:pPr>
            <w:r>
              <w:rPr>
                <w:sz w:val="20"/>
                <w:szCs w:val="20"/>
                <w:u w:color="0000FF"/>
                <w:lang w:bidi="en-US"/>
              </w:rPr>
              <w:t>9</w:t>
            </w:r>
            <w:r w:rsidR="00E04BA5" w:rsidRPr="00245703">
              <w:rPr>
                <w:sz w:val="20"/>
                <w:szCs w:val="20"/>
                <w:u w:color="0000FF"/>
                <w:lang w:bidi="en-US"/>
              </w:rPr>
              <w:t>/</w:t>
            </w:r>
            <w:r>
              <w:rPr>
                <w:sz w:val="20"/>
                <w:szCs w:val="20"/>
                <w:u w:color="0000FF"/>
                <w:lang w:bidi="en-US"/>
              </w:rPr>
              <w:t>3</w:t>
            </w:r>
          </w:p>
        </w:tc>
        <w:tc>
          <w:tcPr>
            <w:tcW w:w="6210" w:type="dxa"/>
            <w:tcMar>
              <w:top w:w="100" w:type="nil"/>
              <w:right w:w="100" w:type="nil"/>
            </w:tcMar>
          </w:tcPr>
          <w:p w14:paraId="0EED9C88" w14:textId="26144B06" w:rsidR="00F164B7" w:rsidRDefault="00F164B7" w:rsidP="0078246D">
            <w:pPr>
              <w:widowControl w:val="0"/>
              <w:autoSpaceDE w:val="0"/>
              <w:autoSpaceDN w:val="0"/>
              <w:adjustRightInd w:val="0"/>
              <w:contextualSpacing/>
              <w:rPr>
                <w:color w:val="000000"/>
                <w:sz w:val="20"/>
                <w:szCs w:val="20"/>
                <w:u w:color="0000FF"/>
                <w:lang w:bidi="en-US"/>
              </w:rPr>
            </w:pPr>
            <w:r w:rsidRPr="00245703">
              <w:rPr>
                <w:color w:val="000000"/>
                <w:sz w:val="20"/>
                <w:szCs w:val="20"/>
                <w:u w:color="0000FF"/>
                <w:lang w:bidi="en-US"/>
              </w:rPr>
              <w:t>Lecture on Ch 2: Atoms and the Periodic Table</w:t>
            </w:r>
          </w:p>
          <w:p w14:paraId="4522D16E" w14:textId="656FD93B" w:rsidR="00E04BA5" w:rsidRPr="00245703" w:rsidRDefault="00E04BA5" w:rsidP="0078246D">
            <w:pPr>
              <w:widowControl w:val="0"/>
              <w:autoSpaceDE w:val="0"/>
              <w:autoSpaceDN w:val="0"/>
              <w:adjustRightInd w:val="0"/>
              <w:contextualSpacing/>
              <w:rPr>
                <w:color w:val="000000"/>
                <w:sz w:val="20"/>
                <w:szCs w:val="20"/>
                <w:u w:color="0000FF"/>
                <w:lang w:bidi="en-US"/>
              </w:rPr>
            </w:pPr>
            <w:r w:rsidRPr="00245703">
              <w:rPr>
                <w:color w:val="000000"/>
                <w:sz w:val="20"/>
                <w:szCs w:val="20"/>
                <w:u w:color="0000FF"/>
                <w:lang w:bidi="en-US"/>
              </w:rPr>
              <w:t>Worksheet #1 (Ch 1 &amp; 2)</w:t>
            </w:r>
            <w:r>
              <w:rPr>
                <w:color w:val="000000"/>
                <w:sz w:val="20"/>
                <w:szCs w:val="20"/>
                <w:u w:color="0000FF"/>
                <w:lang w:bidi="en-US"/>
              </w:rPr>
              <w:t>, Quiz #1 (WS #1, Ch 1 &amp; 2)</w:t>
            </w:r>
            <w:r w:rsidRPr="00245703">
              <w:rPr>
                <w:color w:val="000000"/>
                <w:sz w:val="20"/>
                <w:szCs w:val="20"/>
                <w:u w:color="0000FF"/>
                <w:lang w:bidi="en-US"/>
              </w:rPr>
              <w:t xml:space="preserve"> </w:t>
            </w:r>
          </w:p>
        </w:tc>
        <w:tc>
          <w:tcPr>
            <w:tcW w:w="1800" w:type="dxa"/>
          </w:tcPr>
          <w:p w14:paraId="63C9329D" w14:textId="77777777" w:rsidR="00E04BA5" w:rsidRPr="00245703" w:rsidRDefault="00E04BA5" w:rsidP="0078246D">
            <w:pPr>
              <w:widowControl w:val="0"/>
              <w:autoSpaceDE w:val="0"/>
              <w:autoSpaceDN w:val="0"/>
              <w:adjustRightInd w:val="0"/>
              <w:contextualSpacing/>
              <w:rPr>
                <w:sz w:val="20"/>
                <w:szCs w:val="20"/>
                <w:u w:color="0000FF"/>
                <w:lang w:bidi="en-US"/>
              </w:rPr>
            </w:pPr>
          </w:p>
        </w:tc>
      </w:tr>
      <w:tr w:rsidR="00E04BA5" w:rsidRPr="00245703" w14:paraId="69CAE4FF" w14:textId="77777777" w:rsidTr="0078246D">
        <w:tc>
          <w:tcPr>
            <w:tcW w:w="990" w:type="dxa"/>
            <w:tcBorders>
              <w:bottom w:val="single" w:sz="8" w:space="0" w:color="auto"/>
            </w:tcBorders>
            <w:shd w:val="clear" w:color="auto" w:fill="D9D9D9"/>
            <w:tcMar>
              <w:top w:w="100" w:type="nil"/>
              <w:right w:w="100" w:type="nil"/>
            </w:tcMar>
          </w:tcPr>
          <w:p w14:paraId="11B50073" w14:textId="77777777" w:rsidR="00E04BA5" w:rsidRPr="00245703" w:rsidRDefault="00E04BA5" w:rsidP="0078246D">
            <w:pPr>
              <w:widowControl w:val="0"/>
              <w:autoSpaceDE w:val="0"/>
              <w:autoSpaceDN w:val="0"/>
              <w:adjustRightInd w:val="0"/>
              <w:contextualSpacing/>
              <w:rPr>
                <w:sz w:val="20"/>
                <w:szCs w:val="20"/>
                <w:u w:color="0000FF"/>
                <w:lang w:bidi="en-US"/>
              </w:rPr>
            </w:pPr>
          </w:p>
        </w:tc>
        <w:tc>
          <w:tcPr>
            <w:tcW w:w="6210" w:type="dxa"/>
            <w:tcBorders>
              <w:bottom w:val="single" w:sz="8" w:space="0" w:color="auto"/>
            </w:tcBorders>
            <w:shd w:val="clear" w:color="auto" w:fill="D9D9D9"/>
            <w:tcMar>
              <w:top w:w="100" w:type="nil"/>
              <w:right w:w="100" w:type="nil"/>
            </w:tcMar>
          </w:tcPr>
          <w:p w14:paraId="67DF05CE" w14:textId="77777777" w:rsidR="00E04BA5" w:rsidRPr="00245703" w:rsidRDefault="00E04BA5" w:rsidP="0078246D">
            <w:pPr>
              <w:widowControl w:val="0"/>
              <w:autoSpaceDE w:val="0"/>
              <w:autoSpaceDN w:val="0"/>
              <w:adjustRightInd w:val="0"/>
              <w:contextualSpacing/>
              <w:rPr>
                <w:i/>
                <w:color w:val="000000"/>
                <w:sz w:val="20"/>
                <w:szCs w:val="20"/>
                <w:u w:color="0000FF"/>
                <w:lang w:bidi="en-US"/>
              </w:rPr>
            </w:pPr>
            <w:r w:rsidRPr="00245703">
              <w:rPr>
                <w:i/>
                <w:color w:val="000000"/>
                <w:sz w:val="20"/>
                <w:szCs w:val="20"/>
                <w:u w:color="0000FF"/>
                <w:lang w:bidi="en-US"/>
              </w:rPr>
              <w:t>Online Ch 1 &amp; 2 Homework</w:t>
            </w:r>
          </w:p>
        </w:tc>
        <w:tc>
          <w:tcPr>
            <w:tcW w:w="1800" w:type="dxa"/>
            <w:tcBorders>
              <w:bottom w:val="single" w:sz="8" w:space="0" w:color="auto"/>
            </w:tcBorders>
            <w:shd w:val="clear" w:color="auto" w:fill="D9D9D9"/>
          </w:tcPr>
          <w:p w14:paraId="71EE9B5B" w14:textId="51CED7C5" w:rsidR="00E04BA5" w:rsidRPr="00245703" w:rsidRDefault="00E04BA5" w:rsidP="0078246D">
            <w:pPr>
              <w:widowControl w:val="0"/>
              <w:autoSpaceDE w:val="0"/>
              <w:autoSpaceDN w:val="0"/>
              <w:adjustRightInd w:val="0"/>
              <w:contextualSpacing/>
              <w:rPr>
                <w:i/>
                <w:sz w:val="20"/>
                <w:szCs w:val="20"/>
                <w:u w:color="0000FF"/>
                <w:lang w:bidi="en-US"/>
              </w:rPr>
            </w:pPr>
            <w:r>
              <w:rPr>
                <w:i/>
                <w:sz w:val="20"/>
                <w:szCs w:val="20"/>
                <w:u w:color="0000FF"/>
                <w:lang w:bidi="en-US"/>
              </w:rPr>
              <w:t>8/2</w:t>
            </w:r>
            <w:r w:rsidR="00520862">
              <w:rPr>
                <w:i/>
                <w:sz w:val="20"/>
                <w:szCs w:val="20"/>
                <w:u w:color="0000FF"/>
                <w:lang w:bidi="en-US"/>
              </w:rPr>
              <w:t>7</w:t>
            </w:r>
            <w:r w:rsidRPr="00245703">
              <w:rPr>
                <w:i/>
                <w:sz w:val="20"/>
                <w:szCs w:val="20"/>
                <w:u w:color="0000FF"/>
                <w:lang w:bidi="en-US"/>
              </w:rPr>
              <w:t xml:space="preserve"> </w:t>
            </w:r>
            <w:r>
              <w:rPr>
                <w:i/>
                <w:sz w:val="20"/>
                <w:szCs w:val="20"/>
                <w:u w:color="0000FF"/>
                <w:lang w:bidi="en-US"/>
              </w:rPr>
              <w:t>– 9/</w:t>
            </w:r>
            <w:r w:rsidR="00520862">
              <w:rPr>
                <w:i/>
                <w:sz w:val="20"/>
                <w:szCs w:val="20"/>
                <w:u w:color="0000FF"/>
                <w:lang w:bidi="en-US"/>
              </w:rPr>
              <w:t>10</w:t>
            </w:r>
          </w:p>
        </w:tc>
      </w:tr>
      <w:tr w:rsidR="00E04BA5" w:rsidRPr="00245703" w14:paraId="1DBDCB44" w14:textId="77777777" w:rsidTr="0078246D">
        <w:tc>
          <w:tcPr>
            <w:tcW w:w="990" w:type="dxa"/>
            <w:tcMar>
              <w:top w:w="100" w:type="nil"/>
              <w:right w:w="100" w:type="nil"/>
            </w:tcMar>
          </w:tcPr>
          <w:p w14:paraId="27BFFD0E" w14:textId="675E0CE7"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9/</w:t>
            </w:r>
            <w:r w:rsidR="00FA01B4">
              <w:rPr>
                <w:sz w:val="20"/>
                <w:szCs w:val="20"/>
                <w:u w:color="0000FF"/>
                <w:lang w:bidi="en-US"/>
              </w:rPr>
              <w:t>9</w:t>
            </w:r>
          </w:p>
        </w:tc>
        <w:tc>
          <w:tcPr>
            <w:tcW w:w="6210" w:type="dxa"/>
            <w:tcMar>
              <w:top w:w="100" w:type="nil"/>
              <w:right w:w="100" w:type="nil"/>
            </w:tcMar>
          </w:tcPr>
          <w:p w14:paraId="5A6AAECD"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Lecture on Ch 3: Ionic Compounds</w:t>
            </w:r>
          </w:p>
          <w:p w14:paraId="49C0C47D"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Lecture on Ch 4: Organic Compounds</w:t>
            </w:r>
          </w:p>
        </w:tc>
        <w:tc>
          <w:tcPr>
            <w:tcW w:w="1800" w:type="dxa"/>
          </w:tcPr>
          <w:p w14:paraId="033EDD56"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0D464C9E" w14:textId="77777777" w:rsidTr="0078246D">
        <w:tc>
          <w:tcPr>
            <w:tcW w:w="990" w:type="dxa"/>
            <w:tcMar>
              <w:top w:w="100" w:type="nil"/>
              <w:right w:w="100" w:type="nil"/>
            </w:tcMar>
          </w:tcPr>
          <w:p w14:paraId="152BAAD4" w14:textId="72417407"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9/</w:t>
            </w:r>
            <w:r w:rsidR="00FA01B4">
              <w:rPr>
                <w:sz w:val="20"/>
                <w:szCs w:val="20"/>
                <w:u w:color="0000FF"/>
                <w:lang w:bidi="en-US"/>
              </w:rPr>
              <w:t>10</w:t>
            </w:r>
          </w:p>
        </w:tc>
        <w:tc>
          <w:tcPr>
            <w:tcW w:w="6210" w:type="dxa"/>
            <w:tcMar>
              <w:top w:w="100" w:type="nil"/>
              <w:right w:w="100" w:type="nil"/>
            </w:tcMar>
          </w:tcPr>
          <w:p w14:paraId="47453732" w14:textId="77777777" w:rsidR="00E04BA5" w:rsidRPr="00245703" w:rsidRDefault="00E04BA5" w:rsidP="0078246D">
            <w:pPr>
              <w:widowControl w:val="0"/>
              <w:autoSpaceDE w:val="0"/>
              <w:autoSpaceDN w:val="0"/>
              <w:adjustRightInd w:val="0"/>
              <w:rPr>
                <w:iCs/>
                <w:color w:val="000000"/>
                <w:sz w:val="20"/>
                <w:szCs w:val="20"/>
                <w:u w:color="0000FF"/>
                <w:lang w:bidi="en-US"/>
              </w:rPr>
            </w:pPr>
            <w:r>
              <w:rPr>
                <w:iCs/>
                <w:color w:val="000000"/>
                <w:sz w:val="20"/>
                <w:szCs w:val="20"/>
                <w:u w:color="0000FF"/>
                <w:lang w:bidi="en-US"/>
              </w:rPr>
              <w:t xml:space="preserve">Review of Lectures for Ch 3 &amp; 4, </w:t>
            </w:r>
            <w:r w:rsidRPr="00245703">
              <w:rPr>
                <w:iCs/>
                <w:color w:val="000000"/>
                <w:sz w:val="20"/>
                <w:szCs w:val="20"/>
                <w:u w:color="0000FF"/>
                <w:lang w:bidi="en-US"/>
              </w:rPr>
              <w:t>Worksheet #2 (Ch 3 &amp; 4)</w:t>
            </w:r>
          </w:p>
        </w:tc>
        <w:tc>
          <w:tcPr>
            <w:tcW w:w="1800" w:type="dxa"/>
          </w:tcPr>
          <w:p w14:paraId="45634B23"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050117C2" w14:textId="77777777" w:rsidTr="0078246D">
        <w:tc>
          <w:tcPr>
            <w:tcW w:w="990" w:type="dxa"/>
            <w:tcBorders>
              <w:bottom w:val="single" w:sz="8" w:space="0" w:color="auto"/>
            </w:tcBorders>
            <w:shd w:val="clear" w:color="auto" w:fill="D9D9D9"/>
            <w:tcMar>
              <w:top w:w="100" w:type="nil"/>
              <w:right w:w="100" w:type="nil"/>
            </w:tcMar>
          </w:tcPr>
          <w:p w14:paraId="5CF60723" w14:textId="77777777" w:rsidR="00E04BA5" w:rsidRPr="00245703" w:rsidRDefault="00E04BA5" w:rsidP="0078246D">
            <w:pPr>
              <w:widowControl w:val="0"/>
              <w:autoSpaceDE w:val="0"/>
              <w:autoSpaceDN w:val="0"/>
              <w:adjustRightInd w:val="0"/>
              <w:rPr>
                <w:i/>
                <w:sz w:val="20"/>
                <w:szCs w:val="20"/>
                <w:u w:color="0000FF"/>
                <w:lang w:bidi="en-US"/>
              </w:rPr>
            </w:pPr>
          </w:p>
        </w:tc>
        <w:tc>
          <w:tcPr>
            <w:tcW w:w="6210" w:type="dxa"/>
            <w:tcBorders>
              <w:bottom w:val="single" w:sz="8" w:space="0" w:color="auto"/>
            </w:tcBorders>
            <w:shd w:val="clear" w:color="auto" w:fill="D9D9D9"/>
            <w:tcMar>
              <w:top w:w="100" w:type="nil"/>
              <w:right w:w="100" w:type="nil"/>
            </w:tcMar>
          </w:tcPr>
          <w:p w14:paraId="657CBD54" w14:textId="77777777" w:rsidR="00E04BA5" w:rsidRPr="00245703" w:rsidRDefault="00E04BA5" w:rsidP="0078246D">
            <w:pPr>
              <w:widowControl w:val="0"/>
              <w:autoSpaceDE w:val="0"/>
              <w:autoSpaceDN w:val="0"/>
              <w:adjustRightInd w:val="0"/>
              <w:rPr>
                <w:i/>
                <w:iCs/>
                <w:color w:val="000000"/>
                <w:sz w:val="20"/>
                <w:szCs w:val="20"/>
                <w:u w:color="0000FF"/>
                <w:lang w:bidi="en-US"/>
              </w:rPr>
            </w:pPr>
            <w:r w:rsidRPr="00245703">
              <w:rPr>
                <w:i/>
                <w:iCs/>
                <w:color w:val="000000"/>
                <w:sz w:val="20"/>
                <w:szCs w:val="20"/>
                <w:u w:color="0000FF"/>
                <w:lang w:bidi="en-US"/>
              </w:rPr>
              <w:t xml:space="preserve">Online Ch 3 and 4 Homework </w:t>
            </w:r>
          </w:p>
        </w:tc>
        <w:tc>
          <w:tcPr>
            <w:tcW w:w="1800" w:type="dxa"/>
            <w:tcBorders>
              <w:bottom w:val="single" w:sz="8" w:space="0" w:color="auto"/>
            </w:tcBorders>
            <w:shd w:val="clear" w:color="auto" w:fill="D9D9D9"/>
          </w:tcPr>
          <w:p w14:paraId="7D7823C4" w14:textId="1D913731" w:rsidR="00E04BA5" w:rsidRPr="00245703" w:rsidRDefault="00520862" w:rsidP="0078246D">
            <w:pPr>
              <w:widowControl w:val="0"/>
              <w:autoSpaceDE w:val="0"/>
              <w:autoSpaceDN w:val="0"/>
              <w:adjustRightInd w:val="0"/>
              <w:rPr>
                <w:i/>
                <w:sz w:val="20"/>
                <w:szCs w:val="20"/>
                <w:u w:color="0000FF"/>
                <w:lang w:bidi="en-US"/>
              </w:rPr>
            </w:pPr>
            <w:r>
              <w:rPr>
                <w:i/>
                <w:sz w:val="20"/>
                <w:szCs w:val="20"/>
                <w:u w:color="0000FF"/>
                <w:lang w:bidi="en-US"/>
              </w:rPr>
              <w:t>9</w:t>
            </w:r>
            <w:r w:rsidR="00E04BA5">
              <w:rPr>
                <w:i/>
                <w:sz w:val="20"/>
                <w:szCs w:val="20"/>
                <w:u w:color="0000FF"/>
                <w:lang w:bidi="en-US"/>
              </w:rPr>
              <w:t>/</w:t>
            </w:r>
            <w:r>
              <w:rPr>
                <w:i/>
                <w:sz w:val="20"/>
                <w:szCs w:val="20"/>
                <w:u w:color="0000FF"/>
                <w:lang w:bidi="en-US"/>
              </w:rPr>
              <w:t>3</w:t>
            </w:r>
            <w:r w:rsidR="00E04BA5">
              <w:rPr>
                <w:i/>
                <w:sz w:val="20"/>
                <w:szCs w:val="20"/>
                <w:u w:color="0000FF"/>
                <w:lang w:bidi="en-US"/>
              </w:rPr>
              <w:t xml:space="preserve"> – 9/1</w:t>
            </w:r>
            <w:r>
              <w:rPr>
                <w:i/>
                <w:sz w:val="20"/>
                <w:szCs w:val="20"/>
                <w:u w:color="0000FF"/>
                <w:lang w:bidi="en-US"/>
              </w:rPr>
              <w:t>7</w:t>
            </w:r>
          </w:p>
        </w:tc>
      </w:tr>
      <w:tr w:rsidR="00E04BA5" w:rsidRPr="00245703" w14:paraId="0C539EF9" w14:textId="77777777" w:rsidTr="0078246D">
        <w:trPr>
          <w:trHeight w:val="304"/>
        </w:trPr>
        <w:tc>
          <w:tcPr>
            <w:tcW w:w="990" w:type="dxa"/>
            <w:tcMar>
              <w:top w:w="100" w:type="nil"/>
              <w:right w:w="100" w:type="nil"/>
            </w:tcMar>
          </w:tcPr>
          <w:p w14:paraId="15F92334" w14:textId="183F2AB5"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9/1</w:t>
            </w:r>
            <w:r w:rsidR="00FA01B4">
              <w:rPr>
                <w:sz w:val="20"/>
                <w:szCs w:val="20"/>
                <w:u w:color="0000FF"/>
                <w:lang w:bidi="en-US"/>
              </w:rPr>
              <w:t>6</w:t>
            </w:r>
          </w:p>
        </w:tc>
        <w:tc>
          <w:tcPr>
            <w:tcW w:w="6210" w:type="dxa"/>
            <w:tcMar>
              <w:top w:w="100" w:type="nil"/>
              <w:right w:w="100" w:type="nil"/>
            </w:tcMar>
          </w:tcPr>
          <w:p w14:paraId="11C83E70" w14:textId="77777777" w:rsidR="00E04BA5" w:rsidRPr="00245703" w:rsidRDefault="00E04BA5" w:rsidP="0078246D">
            <w:pPr>
              <w:widowControl w:val="0"/>
              <w:autoSpaceDE w:val="0"/>
              <w:autoSpaceDN w:val="0"/>
              <w:adjustRightInd w:val="0"/>
              <w:rPr>
                <w:color w:val="000000"/>
                <w:sz w:val="20"/>
                <w:szCs w:val="20"/>
                <w:u w:color="0000FF"/>
                <w:lang w:bidi="en-US"/>
              </w:rPr>
            </w:pPr>
            <w:r w:rsidRPr="00245703">
              <w:rPr>
                <w:color w:val="000000"/>
                <w:sz w:val="20"/>
                <w:szCs w:val="20"/>
                <w:u w:color="0000FF"/>
                <w:lang w:bidi="en-US"/>
              </w:rPr>
              <w:t>Quiz 2 (WS #2</w:t>
            </w:r>
            <w:r>
              <w:rPr>
                <w:color w:val="000000"/>
                <w:sz w:val="20"/>
                <w:szCs w:val="20"/>
                <w:u w:color="0000FF"/>
                <w:lang w:bidi="en-US"/>
              </w:rPr>
              <w:t>, Ch 3 &amp; 4</w:t>
            </w:r>
            <w:r w:rsidRPr="00245703">
              <w:rPr>
                <w:color w:val="000000"/>
                <w:sz w:val="20"/>
                <w:szCs w:val="20"/>
                <w:u w:color="0000FF"/>
                <w:lang w:bidi="en-US"/>
              </w:rPr>
              <w:t xml:space="preserve">).  </w:t>
            </w:r>
          </w:p>
          <w:p w14:paraId="4A0FF92C" w14:textId="77777777" w:rsidR="00E04BA5" w:rsidRPr="00245703" w:rsidRDefault="00E04BA5" w:rsidP="0078246D">
            <w:pPr>
              <w:widowControl w:val="0"/>
              <w:autoSpaceDE w:val="0"/>
              <w:autoSpaceDN w:val="0"/>
              <w:adjustRightInd w:val="0"/>
              <w:rPr>
                <w:color w:val="000000"/>
                <w:sz w:val="20"/>
                <w:szCs w:val="20"/>
                <w:u w:color="0000FF"/>
                <w:lang w:bidi="en-US"/>
              </w:rPr>
            </w:pPr>
            <w:r w:rsidRPr="00245703">
              <w:rPr>
                <w:color w:val="000000"/>
                <w:sz w:val="20"/>
                <w:szCs w:val="20"/>
                <w:u w:color="0000FF"/>
                <w:lang w:bidi="en-US"/>
              </w:rPr>
              <w:t>Review of Chapters 1 – 4</w:t>
            </w:r>
          </w:p>
        </w:tc>
        <w:tc>
          <w:tcPr>
            <w:tcW w:w="1800" w:type="dxa"/>
          </w:tcPr>
          <w:p w14:paraId="61D6E672"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4F402BAF" w14:textId="77777777" w:rsidTr="0078246D">
        <w:tc>
          <w:tcPr>
            <w:tcW w:w="990" w:type="dxa"/>
            <w:tcBorders>
              <w:bottom w:val="single" w:sz="8" w:space="0" w:color="auto"/>
            </w:tcBorders>
            <w:tcMar>
              <w:top w:w="100" w:type="nil"/>
              <w:right w:w="100" w:type="nil"/>
            </w:tcMar>
          </w:tcPr>
          <w:p w14:paraId="7F067E16" w14:textId="6428A237"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9/1</w:t>
            </w:r>
            <w:r w:rsidR="00FA01B4">
              <w:rPr>
                <w:sz w:val="20"/>
                <w:szCs w:val="20"/>
                <w:u w:color="0000FF"/>
                <w:lang w:bidi="en-US"/>
              </w:rPr>
              <w:t>7</w:t>
            </w:r>
          </w:p>
        </w:tc>
        <w:tc>
          <w:tcPr>
            <w:tcW w:w="6210" w:type="dxa"/>
            <w:tcBorders>
              <w:bottom w:val="single" w:sz="8" w:space="0" w:color="auto"/>
            </w:tcBorders>
            <w:tcMar>
              <w:top w:w="100" w:type="nil"/>
              <w:right w:w="100" w:type="nil"/>
            </w:tcMar>
          </w:tcPr>
          <w:p w14:paraId="372004B5" w14:textId="77777777" w:rsidR="00E04BA5" w:rsidRPr="00F164B7" w:rsidRDefault="00E04BA5" w:rsidP="0078246D">
            <w:pPr>
              <w:widowControl w:val="0"/>
              <w:autoSpaceDE w:val="0"/>
              <w:autoSpaceDN w:val="0"/>
              <w:adjustRightInd w:val="0"/>
              <w:rPr>
                <w:b/>
                <w:bCs/>
                <w:color w:val="000000"/>
                <w:sz w:val="20"/>
                <w:szCs w:val="20"/>
                <w:u w:color="0000FF"/>
                <w:lang w:bidi="en-US"/>
              </w:rPr>
            </w:pPr>
            <w:r w:rsidRPr="00F164B7">
              <w:rPr>
                <w:b/>
                <w:bCs/>
                <w:color w:val="000000"/>
                <w:sz w:val="20"/>
                <w:szCs w:val="20"/>
                <w:highlight w:val="yellow"/>
                <w:u w:color="0000FF"/>
                <w:lang w:bidi="en-US"/>
              </w:rPr>
              <w:t>Exam 1 (Chapters 1-4)</w:t>
            </w:r>
          </w:p>
        </w:tc>
        <w:tc>
          <w:tcPr>
            <w:tcW w:w="1800" w:type="dxa"/>
            <w:tcBorders>
              <w:bottom w:val="single" w:sz="8" w:space="0" w:color="auto"/>
            </w:tcBorders>
          </w:tcPr>
          <w:p w14:paraId="62617130" w14:textId="77777777" w:rsidR="00E04BA5" w:rsidRPr="00245703" w:rsidRDefault="00E04BA5" w:rsidP="0078246D">
            <w:pPr>
              <w:widowControl w:val="0"/>
              <w:autoSpaceDE w:val="0"/>
              <w:autoSpaceDN w:val="0"/>
              <w:adjustRightInd w:val="0"/>
              <w:rPr>
                <w:bCs/>
                <w:sz w:val="20"/>
                <w:szCs w:val="20"/>
                <w:u w:color="0000FF"/>
                <w:lang w:bidi="en-US"/>
              </w:rPr>
            </w:pPr>
          </w:p>
        </w:tc>
      </w:tr>
      <w:tr w:rsidR="00E04BA5" w:rsidRPr="00245703" w14:paraId="14412360" w14:textId="77777777" w:rsidTr="0078246D">
        <w:tc>
          <w:tcPr>
            <w:tcW w:w="990" w:type="dxa"/>
            <w:tcMar>
              <w:top w:w="100" w:type="nil"/>
              <w:right w:w="100" w:type="nil"/>
            </w:tcMar>
          </w:tcPr>
          <w:p w14:paraId="6BD8ABF8" w14:textId="5459B260"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9/</w:t>
            </w:r>
            <w:r w:rsidR="00FA01B4">
              <w:rPr>
                <w:sz w:val="20"/>
                <w:szCs w:val="20"/>
                <w:u w:color="0000FF"/>
                <w:lang w:bidi="en-US"/>
              </w:rPr>
              <w:t>23</w:t>
            </w:r>
          </w:p>
        </w:tc>
        <w:tc>
          <w:tcPr>
            <w:tcW w:w="6210" w:type="dxa"/>
            <w:tcMar>
              <w:top w:w="100" w:type="nil"/>
              <w:right w:w="100" w:type="nil"/>
            </w:tcMar>
          </w:tcPr>
          <w:p w14:paraId="724A294D" w14:textId="77777777" w:rsidR="00E04BA5" w:rsidRPr="00245703" w:rsidRDefault="00E04BA5" w:rsidP="0078246D">
            <w:pPr>
              <w:widowControl w:val="0"/>
              <w:autoSpaceDE w:val="0"/>
              <w:autoSpaceDN w:val="0"/>
              <w:adjustRightInd w:val="0"/>
              <w:rPr>
                <w:color w:val="000000"/>
                <w:sz w:val="20"/>
                <w:szCs w:val="20"/>
                <w:u w:color="0000FF"/>
                <w:lang w:bidi="en-US"/>
              </w:rPr>
            </w:pPr>
            <w:r w:rsidRPr="00245703">
              <w:rPr>
                <w:color w:val="000000"/>
                <w:sz w:val="20"/>
                <w:szCs w:val="20"/>
                <w:u w:color="0000FF"/>
                <w:lang w:bidi="en-US"/>
              </w:rPr>
              <w:t>Lecture on Ch 5: Chemical Reactions</w:t>
            </w:r>
          </w:p>
          <w:p w14:paraId="221F5181" w14:textId="77777777" w:rsidR="00E04BA5" w:rsidRPr="00245703" w:rsidRDefault="00E04BA5" w:rsidP="0078246D">
            <w:pPr>
              <w:widowControl w:val="0"/>
              <w:autoSpaceDE w:val="0"/>
              <w:autoSpaceDN w:val="0"/>
              <w:adjustRightInd w:val="0"/>
              <w:rPr>
                <w:color w:val="000000"/>
                <w:sz w:val="20"/>
                <w:szCs w:val="20"/>
                <w:u w:color="0000FF"/>
                <w:lang w:bidi="en-US"/>
              </w:rPr>
            </w:pPr>
            <w:r w:rsidRPr="00245703">
              <w:rPr>
                <w:color w:val="000000"/>
                <w:sz w:val="20"/>
                <w:szCs w:val="20"/>
                <w:u w:color="0000FF"/>
                <w:lang w:bidi="en-US"/>
              </w:rPr>
              <w:t>Lecture on Ch 7: Gases, Liquids &amp; Solids</w:t>
            </w:r>
          </w:p>
        </w:tc>
        <w:tc>
          <w:tcPr>
            <w:tcW w:w="1800" w:type="dxa"/>
          </w:tcPr>
          <w:p w14:paraId="2686964F"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0DE77963" w14:textId="77777777" w:rsidTr="0078246D">
        <w:tc>
          <w:tcPr>
            <w:tcW w:w="990" w:type="dxa"/>
            <w:tcMar>
              <w:top w:w="100" w:type="nil"/>
              <w:right w:w="100" w:type="nil"/>
            </w:tcMar>
          </w:tcPr>
          <w:p w14:paraId="21F6E914" w14:textId="76C9548D"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9/</w:t>
            </w:r>
            <w:r w:rsidR="00FA01B4">
              <w:rPr>
                <w:sz w:val="20"/>
                <w:szCs w:val="20"/>
                <w:u w:color="0000FF"/>
                <w:lang w:bidi="en-US"/>
              </w:rPr>
              <w:t>24</w:t>
            </w:r>
          </w:p>
        </w:tc>
        <w:tc>
          <w:tcPr>
            <w:tcW w:w="6210" w:type="dxa"/>
            <w:tcMar>
              <w:top w:w="100" w:type="nil"/>
              <w:right w:w="100" w:type="nil"/>
            </w:tcMar>
          </w:tcPr>
          <w:p w14:paraId="18585785" w14:textId="77777777" w:rsidR="00E04BA5" w:rsidRPr="00245703" w:rsidRDefault="00E04BA5" w:rsidP="0078246D">
            <w:pPr>
              <w:widowControl w:val="0"/>
              <w:autoSpaceDE w:val="0"/>
              <w:autoSpaceDN w:val="0"/>
              <w:adjustRightInd w:val="0"/>
              <w:rPr>
                <w:color w:val="000000"/>
                <w:sz w:val="20"/>
                <w:szCs w:val="20"/>
                <w:u w:color="0000FF"/>
                <w:lang w:bidi="en-US"/>
              </w:rPr>
            </w:pPr>
            <w:r w:rsidRPr="00245703">
              <w:rPr>
                <w:color w:val="000000"/>
                <w:sz w:val="20"/>
                <w:szCs w:val="20"/>
                <w:u w:color="0000FF"/>
                <w:lang w:bidi="en-US"/>
              </w:rPr>
              <w:t>Worksheet #3 (Ch 5 &amp; 7)</w:t>
            </w:r>
          </w:p>
        </w:tc>
        <w:tc>
          <w:tcPr>
            <w:tcW w:w="1800" w:type="dxa"/>
          </w:tcPr>
          <w:p w14:paraId="10224616"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6035B956" w14:textId="77777777" w:rsidTr="0078246D">
        <w:tc>
          <w:tcPr>
            <w:tcW w:w="990" w:type="dxa"/>
            <w:tcBorders>
              <w:bottom w:val="single" w:sz="8" w:space="0" w:color="auto"/>
            </w:tcBorders>
            <w:shd w:val="clear" w:color="auto" w:fill="D9D9D9"/>
            <w:tcMar>
              <w:top w:w="100" w:type="nil"/>
              <w:right w:w="100" w:type="nil"/>
            </w:tcMar>
          </w:tcPr>
          <w:p w14:paraId="042871B5" w14:textId="77777777" w:rsidR="00E04BA5" w:rsidRPr="00245703" w:rsidRDefault="00E04BA5" w:rsidP="0078246D">
            <w:pPr>
              <w:widowControl w:val="0"/>
              <w:autoSpaceDE w:val="0"/>
              <w:autoSpaceDN w:val="0"/>
              <w:adjustRightInd w:val="0"/>
              <w:rPr>
                <w:i/>
                <w:sz w:val="20"/>
                <w:szCs w:val="20"/>
                <w:u w:color="0000FF"/>
                <w:lang w:bidi="en-US"/>
              </w:rPr>
            </w:pPr>
          </w:p>
        </w:tc>
        <w:tc>
          <w:tcPr>
            <w:tcW w:w="6210" w:type="dxa"/>
            <w:tcBorders>
              <w:bottom w:val="single" w:sz="8" w:space="0" w:color="auto"/>
            </w:tcBorders>
            <w:shd w:val="clear" w:color="auto" w:fill="D9D9D9"/>
            <w:tcMar>
              <w:top w:w="100" w:type="nil"/>
              <w:right w:w="100" w:type="nil"/>
            </w:tcMar>
          </w:tcPr>
          <w:p w14:paraId="1E9EDCB6" w14:textId="77777777" w:rsidR="00E04BA5" w:rsidRPr="00245703" w:rsidRDefault="00E04BA5" w:rsidP="0078246D">
            <w:pPr>
              <w:widowControl w:val="0"/>
              <w:autoSpaceDE w:val="0"/>
              <w:autoSpaceDN w:val="0"/>
              <w:adjustRightInd w:val="0"/>
              <w:rPr>
                <w:i/>
                <w:color w:val="000000"/>
                <w:sz w:val="20"/>
                <w:szCs w:val="20"/>
                <w:u w:color="0000FF"/>
                <w:lang w:bidi="en-US"/>
              </w:rPr>
            </w:pPr>
            <w:r w:rsidRPr="00245703">
              <w:rPr>
                <w:i/>
                <w:color w:val="000000"/>
                <w:sz w:val="20"/>
                <w:szCs w:val="20"/>
                <w:u w:color="0000FF"/>
                <w:lang w:bidi="en-US"/>
              </w:rPr>
              <w:t>Online Ch 5 and Ch 7 Homework</w:t>
            </w:r>
          </w:p>
        </w:tc>
        <w:tc>
          <w:tcPr>
            <w:tcW w:w="1800" w:type="dxa"/>
            <w:tcBorders>
              <w:bottom w:val="single" w:sz="8" w:space="0" w:color="auto"/>
            </w:tcBorders>
            <w:shd w:val="clear" w:color="auto" w:fill="D9D9D9"/>
          </w:tcPr>
          <w:p w14:paraId="4F85EF2F" w14:textId="627D32D8" w:rsidR="00E04BA5" w:rsidRPr="00245703" w:rsidRDefault="00E04BA5" w:rsidP="0078246D">
            <w:pPr>
              <w:widowControl w:val="0"/>
              <w:autoSpaceDE w:val="0"/>
              <w:autoSpaceDN w:val="0"/>
              <w:adjustRightInd w:val="0"/>
              <w:rPr>
                <w:i/>
                <w:sz w:val="20"/>
                <w:szCs w:val="20"/>
                <w:u w:color="0000FF"/>
                <w:lang w:bidi="en-US"/>
              </w:rPr>
            </w:pPr>
            <w:r>
              <w:rPr>
                <w:bCs/>
                <w:i/>
                <w:sz w:val="20"/>
                <w:szCs w:val="20"/>
                <w:u w:color="0000FF"/>
                <w:lang w:bidi="en-US"/>
              </w:rPr>
              <w:t>9/</w:t>
            </w:r>
            <w:r w:rsidR="00520862">
              <w:rPr>
                <w:bCs/>
                <w:i/>
                <w:sz w:val="20"/>
                <w:szCs w:val="20"/>
                <w:u w:color="0000FF"/>
                <w:lang w:bidi="en-US"/>
              </w:rPr>
              <w:t>24</w:t>
            </w:r>
            <w:r>
              <w:rPr>
                <w:bCs/>
                <w:i/>
                <w:sz w:val="20"/>
                <w:szCs w:val="20"/>
                <w:u w:color="0000FF"/>
                <w:lang w:bidi="en-US"/>
              </w:rPr>
              <w:t xml:space="preserve"> – </w:t>
            </w:r>
            <w:r w:rsidR="00520862">
              <w:rPr>
                <w:bCs/>
                <w:i/>
                <w:sz w:val="20"/>
                <w:szCs w:val="20"/>
                <w:u w:color="0000FF"/>
                <w:lang w:bidi="en-US"/>
              </w:rPr>
              <w:t>10/8</w:t>
            </w:r>
          </w:p>
        </w:tc>
      </w:tr>
      <w:tr w:rsidR="00E04BA5" w:rsidRPr="00245703" w14:paraId="2CCA1366" w14:textId="77777777" w:rsidTr="0078246D">
        <w:tc>
          <w:tcPr>
            <w:tcW w:w="990" w:type="dxa"/>
            <w:tcBorders>
              <w:top w:val="single" w:sz="8" w:space="0" w:color="auto"/>
            </w:tcBorders>
            <w:tcMar>
              <w:top w:w="100" w:type="nil"/>
              <w:right w:w="100" w:type="nil"/>
            </w:tcMar>
          </w:tcPr>
          <w:p w14:paraId="0813FB3A" w14:textId="2F5D3669" w:rsidR="00E04BA5" w:rsidRPr="00245703" w:rsidRDefault="00E04BA5" w:rsidP="0078246D">
            <w:pPr>
              <w:widowControl w:val="0"/>
              <w:autoSpaceDE w:val="0"/>
              <w:autoSpaceDN w:val="0"/>
              <w:adjustRightInd w:val="0"/>
              <w:contextualSpacing/>
              <w:rPr>
                <w:sz w:val="20"/>
                <w:szCs w:val="20"/>
                <w:u w:color="0000FF"/>
                <w:lang w:bidi="en-US"/>
              </w:rPr>
            </w:pPr>
            <w:r w:rsidRPr="00245703">
              <w:rPr>
                <w:sz w:val="20"/>
                <w:szCs w:val="20"/>
                <w:u w:color="0000FF"/>
                <w:lang w:bidi="en-US"/>
              </w:rPr>
              <w:t>9/</w:t>
            </w:r>
            <w:r w:rsidR="00FA01B4">
              <w:rPr>
                <w:sz w:val="20"/>
                <w:szCs w:val="20"/>
                <w:u w:color="0000FF"/>
                <w:lang w:bidi="en-US"/>
              </w:rPr>
              <w:t>30</w:t>
            </w:r>
          </w:p>
        </w:tc>
        <w:tc>
          <w:tcPr>
            <w:tcW w:w="6210" w:type="dxa"/>
            <w:tcBorders>
              <w:top w:val="single" w:sz="8" w:space="0" w:color="auto"/>
            </w:tcBorders>
            <w:tcMar>
              <w:top w:w="100" w:type="nil"/>
              <w:right w:w="100" w:type="nil"/>
            </w:tcMar>
          </w:tcPr>
          <w:p w14:paraId="01999187" w14:textId="77777777" w:rsidR="00E04BA5" w:rsidRPr="00245703" w:rsidRDefault="00E04BA5" w:rsidP="0078246D">
            <w:pPr>
              <w:widowControl w:val="0"/>
              <w:autoSpaceDE w:val="0"/>
              <w:autoSpaceDN w:val="0"/>
              <w:adjustRightInd w:val="0"/>
              <w:contextualSpacing/>
              <w:rPr>
                <w:color w:val="000000"/>
                <w:sz w:val="20"/>
                <w:szCs w:val="20"/>
                <w:u w:color="0000FF"/>
                <w:lang w:bidi="en-US"/>
              </w:rPr>
            </w:pPr>
            <w:r w:rsidRPr="00245703">
              <w:rPr>
                <w:color w:val="000000"/>
                <w:sz w:val="20"/>
                <w:szCs w:val="20"/>
                <w:u w:color="0000FF"/>
                <w:lang w:bidi="en-US"/>
              </w:rPr>
              <w:t>Quiz 3 (WS #3, Ch 5 &amp; 7)</w:t>
            </w:r>
          </w:p>
          <w:p w14:paraId="7B709705" w14:textId="77777777" w:rsidR="00E04BA5" w:rsidRPr="00245703" w:rsidRDefault="00E04BA5" w:rsidP="0078246D">
            <w:pPr>
              <w:widowControl w:val="0"/>
              <w:autoSpaceDE w:val="0"/>
              <w:autoSpaceDN w:val="0"/>
              <w:adjustRightInd w:val="0"/>
              <w:contextualSpacing/>
              <w:rPr>
                <w:i/>
                <w:iCs/>
                <w:color w:val="000000"/>
                <w:sz w:val="20"/>
                <w:szCs w:val="20"/>
                <w:u w:color="0000FF"/>
                <w:lang w:bidi="en-US"/>
              </w:rPr>
            </w:pPr>
            <w:r w:rsidRPr="00245703">
              <w:rPr>
                <w:color w:val="000000"/>
                <w:sz w:val="20"/>
                <w:szCs w:val="20"/>
                <w:u w:color="0000FF"/>
                <w:lang w:bidi="en-US"/>
              </w:rPr>
              <w:t>Lecture on Ch 8:  Solutions</w:t>
            </w:r>
          </w:p>
        </w:tc>
        <w:tc>
          <w:tcPr>
            <w:tcW w:w="1800" w:type="dxa"/>
            <w:tcBorders>
              <w:top w:val="single" w:sz="8" w:space="0" w:color="auto"/>
            </w:tcBorders>
          </w:tcPr>
          <w:p w14:paraId="295E96C0" w14:textId="77777777" w:rsidR="00E04BA5" w:rsidRPr="00245703" w:rsidRDefault="00E04BA5" w:rsidP="0078246D">
            <w:pPr>
              <w:widowControl w:val="0"/>
              <w:autoSpaceDE w:val="0"/>
              <w:autoSpaceDN w:val="0"/>
              <w:adjustRightInd w:val="0"/>
              <w:rPr>
                <w:i/>
                <w:iCs/>
                <w:sz w:val="20"/>
                <w:szCs w:val="20"/>
                <w:u w:color="0000FF"/>
                <w:lang w:bidi="en-US"/>
              </w:rPr>
            </w:pPr>
          </w:p>
        </w:tc>
      </w:tr>
      <w:tr w:rsidR="00E04BA5" w:rsidRPr="00245703" w14:paraId="242BCDCB" w14:textId="77777777" w:rsidTr="0078246D">
        <w:tc>
          <w:tcPr>
            <w:tcW w:w="990" w:type="dxa"/>
            <w:tcMar>
              <w:top w:w="100" w:type="nil"/>
              <w:right w:w="100" w:type="nil"/>
            </w:tcMar>
          </w:tcPr>
          <w:p w14:paraId="5F570D1D" w14:textId="6852405F" w:rsidR="00E04BA5" w:rsidRPr="00245703" w:rsidRDefault="00FA01B4" w:rsidP="0078246D">
            <w:pPr>
              <w:widowControl w:val="0"/>
              <w:autoSpaceDE w:val="0"/>
              <w:autoSpaceDN w:val="0"/>
              <w:adjustRightInd w:val="0"/>
              <w:contextualSpacing/>
              <w:rPr>
                <w:sz w:val="20"/>
                <w:szCs w:val="20"/>
                <w:u w:color="0000FF"/>
                <w:lang w:bidi="en-US"/>
              </w:rPr>
            </w:pPr>
            <w:r>
              <w:rPr>
                <w:sz w:val="20"/>
                <w:szCs w:val="20"/>
                <w:u w:color="0000FF"/>
                <w:lang w:bidi="en-US"/>
              </w:rPr>
              <w:t>10</w:t>
            </w:r>
            <w:r w:rsidR="00E04BA5" w:rsidRPr="00245703">
              <w:rPr>
                <w:sz w:val="20"/>
                <w:szCs w:val="20"/>
                <w:u w:color="0000FF"/>
                <w:lang w:bidi="en-US"/>
              </w:rPr>
              <w:t>/</w:t>
            </w:r>
            <w:r>
              <w:rPr>
                <w:sz w:val="20"/>
                <w:szCs w:val="20"/>
                <w:u w:color="0000FF"/>
                <w:lang w:bidi="en-US"/>
              </w:rPr>
              <w:t>1</w:t>
            </w:r>
          </w:p>
        </w:tc>
        <w:tc>
          <w:tcPr>
            <w:tcW w:w="6210" w:type="dxa"/>
            <w:tcMar>
              <w:top w:w="100" w:type="nil"/>
              <w:right w:w="100" w:type="nil"/>
            </w:tcMar>
          </w:tcPr>
          <w:p w14:paraId="299F024E" w14:textId="77777777" w:rsidR="00E04BA5" w:rsidRPr="00245703" w:rsidRDefault="00E04BA5" w:rsidP="0078246D">
            <w:pPr>
              <w:widowControl w:val="0"/>
              <w:autoSpaceDE w:val="0"/>
              <w:autoSpaceDN w:val="0"/>
              <w:adjustRightInd w:val="0"/>
              <w:contextualSpacing/>
              <w:rPr>
                <w:color w:val="000000"/>
                <w:sz w:val="20"/>
                <w:szCs w:val="20"/>
                <w:u w:color="0000FF"/>
                <w:lang w:bidi="en-US"/>
              </w:rPr>
            </w:pPr>
            <w:r w:rsidRPr="00245703">
              <w:rPr>
                <w:iCs/>
                <w:color w:val="000000"/>
                <w:sz w:val="20"/>
                <w:szCs w:val="20"/>
                <w:u w:color="0000FF"/>
                <w:lang w:bidi="en-US"/>
              </w:rPr>
              <w:t>Worksheet #4 (Ch 8)</w:t>
            </w:r>
          </w:p>
        </w:tc>
        <w:tc>
          <w:tcPr>
            <w:tcW w:w="1800" w:type="dxa"/>
          </w:tcPr>
          <w:p w14:paraId="54282BF9" w14:textId="77777777" w:rsidR="00E04BA5" w:rsidRPr="00245703" w:rsidRDefault="00E04BA5" w:rsidP="0078246D">
            <w:pPr>
              <w:widowControl w:val="0"/>
              <w:autoSpaceDE w:val="0"/>
              <w:autoSpaceDN w:val="0"/>
              <w:adjustRightInd w:val="0"/>
              <w:contextualSpacing/>
              <w:rPr>
                <w:sz w:val="20"/>
                <w:szCs w:val="20"/>
                <w:u w:color="0000FF"/>
                <w:lang w:bidi="en-US"/>
              </w:rPr>
            </w:pPr>
          </w:p>
        </w:tc>
      </w:tr>
      <w:tr w:rsidR="00E04BA5" w:rsidRPr="00245703" w14:paraId="4343B3E2" w14:textId="77777777" w:rsidTr="0078246D">
        <w:tc>
          <w:tcPr>
            <w:tcW w:w="990" w:type="dxa"/>
            <w:tcBorders>
              <w:bottom w:val="single" w:sz="8" w:space="0" w:color="auto"/>
            </w:tcBorders>
            <w:shd w:val="clear" w:color="auto" w:fill="D9D9D9"/>
            <w:tcMar>
              <w:top w:w="100" w:type="nil"/>
              <w:right w:w="100" w:type="nil"/>
            </w:tcMar>
          </w:tcPr>
          <w:p w14:paraId="3F82B286" w14:textId="77777777" w:rsidR="00E04BA5" w:rsidRPr="00245703" w:rsidRDefault="00E04BA5" w:rsidP="0078246D">
            <w:pPr>
              <w:widowControl w:val="0"/>
              <w:autoSpaceDE w:val="0"/>
              <w:autoSpaceDN w:val="0"/>
              <w:adjustRightInd w:val="0"/>
              <w:contextualSpacing/>
              <w:rPr>
                <w:sz w:val="20"/>
                <w:szCs w:val="20"/>
                <w:u w:color="0000FF"/>
                <w:lang w:bidi="en-US"/>
              </w:rPr>
            </w:pPr>
          </w:p>
        </w:tc>
        <w:tc>
          <w:tcPr>
            <w:tcW w:w="6210" w:type="dxa"/>
            <w:tcBorders>
              <w:bottom w:val="single" w:sz="8" w:space="0" w:color="auto"/>
            </w:tcBorders>
            <w:shd w:val="clear" w:color="auto" w:fill="D9D9D9"/>
            <w:tcMar>
              <w:top w:w="100" w:type="nil"/>
              <w:right w:w="100" w:type="nil"/>
            </w:tcMar>
          </w:tcPr>
          <w:p w14:paraId="140786FD" w14:textId="77777777" w:rsidR="00E04BA5" w:rsidRPr="00245703" w:rsidRDefault="00E04BA5" w:rsidP="0078246D">
            <w:pPr>
              <w:widowControl w:val="0"/>
              <w:autoSpaceDE w:val="0"/>
              <w:autoSpaceDN w:val="0"/>
              <w:adjustRightInd w:val="0"/>
              <w:contextualSpacing/>
              <w:rPr>
                <w:i/>
                <w:color w:val="000000"/>
                <w:sz w:val="20"/>
                <w:szCs w:val="20"/>
                <w:u w:color="0000FF"/>
                <w:lang w:bidi="en-US"/>
              </w:rPr>
            </w:pPr>
            <w:r w:rsidRPr="00245703">
              <w:rPr>
                <w:i/>
                <w:color w:val="000000"/>
                <w:sz w:val="20"/>
                <w:szCs w:val="20"/>
                <w:u w:color="0000FF"/>
                <w:lang w:bidi="en-US"/>
              </w:rPr>
              <w:t>Online Ch 8 Homework</w:t>
            </w:r>
          </w:p>
        </w:tc>
        <w:tc>
          <w:tcPr>
            <w:tcW w:w="1800" w:type="dxa"/>
            <w:tcBorders>
              <w:left w:val="nil"/>
              <w:bottom w:val="single" w:sz="8" w:space="0" w:color="auto"/>
            </w:tcBorders>
            <w:shd w:val="clear" w:color="auto" w:fill="D9D9D9"/>
          </w:tcPr>
          <w:p w14:paraId="7FD2563F" w14:textId="0E77B063" w:rsidR="00E04BA5" w:rsidRPr="00245703" w:rsidRDefault="00520862" w:rsidP="0078246D">
            <w:pPr>
              <w:widowControl w:val="0"/>
              <w:autoSpaceDE w:val="0"/>
              <w:autoSpaceDN w:val="0"/>
              <w:adjustRightInd w:val="0"/>
              <w:rPr>
                <w:i/>
                <w:sz w:val="20"/>
                <w:szCs w:val="20"/>
                <w:u w:color="0000FF"/>
                <w:lang w:bidi="en-US"/>
              </w:rPr>
            </w:pPr>
            <w:r>
              <w:rPr>
                <w:i/>
                <w:sz w:val="20"/>
                <w:szCs w:val="20"/>
                <w:u w:color="0000FF"/>
                <w:lang w:bidi="en-US"/>
              </w:rPr>
              <w:t>10/1</w:t>
            </w:r>
            <w:r w:rsidR="00E04BA5">
              <w:rPr>
                <w:i/>
                <w:sz w:val="20"/>
                <w:szCs w:val="20"/>
                <w:u w:color="0000FF"/>
                <w:lang w:bidi="en-US"/>
              </w:rPr>
              <w:t xml:space="preserve"> – 10/</w:t>
            </w:r>
            <w:r>
              <w:rPr>
                <w:i/>
                <w:sz w:val="20"/>
                <w:szCs w:val="20"/>
                <w:u w:color="0000FF"/>
                <w:lang w:bidi="en-US"/>
              </w:rPr>
              <w:t>15</w:t>
            </w:r>
          </w:p>
        </w:tc>
      </w:tr>
      <w:tr w:rsidR="00E04BA5" w:rsidRPr="00245703" w14:paraId="506D82AE" w14:textId="77777777" w:rsidTr="0078246D">
        <w:tc>
          <w:tcPr>
            <w:tcW w:w="990" w:type="dxa"/>
            <w:tcBorders>
              <w:top w:val="single" w:sz="8" w:space="0" w:color="auto"/>
            </w:tcBorders>
            <w:tcMar>
              <w:top w:w="100" w:type="nil"/>
              <w:right w:w="100" w:type="nil"/>
            </w:tcMar>
          </w:tcPr>
          <w:p w14:paraId="1758CED4" w14:textId="5D76706E" w:rsidR="00E04BA5" w:rsidRPr="00245703" w:rsidRDefault="00E04BA5" w:rsidP="0078246D">
            <w:pPr>
              <w:widowControl w:val="0"/>
              <w:autoSpaceDE w:val="0"/>
              <w:autoSpaceDN w:val="0"/>
              <w:adjustRightInd w:val="0"/>
              <w:contextualSpacing/>
              <w:rPr>
                <w:sz w:val="20"/>
                <w:szCs w:val="20"/>
                <w:u w:color="0000FF"/>
                <w:lang w:bidi="en-US"/>
              </w:rPr>
            </w:pPr>
            <w:r w:rsidRPr="00245703">
              <w:rPr>
                <w:sz w:val="20"/>
                <w:szCs w:val="20"/>
                <w:u w:color="0000FF"/>
                <w:lang w:bidi="en-US"/>
              </w:rPr>
              <w:t>10/</w:t>
            </w:r>
            <w:r w:rsidR="00FA01B4">
              <w:rPr>
                <w:sz w:val="20"/>
                <w:szCs w:val="20"/>
                <w:u w:color="0000FF"/>
                <w:lang w:bidi="en-US"/>
              </w:rPr>
              <w:t>7</w:t>
            </w:r>
          </w:p>
        </w:tc>
        <w:tc>
          <w:tcPr>
            <w:tcW w:w="6210" w:type="dxa"/>
            <w:tcBorders>
              <w:top w:val="single" w:sz="8" w:space="0" w:color="auto"/>
            </w:tcBorders>
            <w:tcMar>
              <w:top w:w="100" w:type="nil"/>
              <w:right w:w="100" w:type="nil"/>
            </w:tcMar>
          </w:tcPr>
          <w:p w14:paraId="450359CE" w14:textId="77777777" w:rsidR="00E04BA5" w:rsidRPr="00245703" w:rsidRDefault="00E04BA5" w:rsidP="0078246D">
            <w:pPr>
              <w:widowControl w:val="0"/>
              <w:autoSpaceDE w:val="0"/>
              <w:autoSpaceDN w:val="0"/>
              <w:adjustRightInd w:val="0"/>
              <w:contextualSpacing/>
              <w:rPr>
                <w:color w:val="000000"/>
                <w:sz w:val="20"/>
                <w:szCs w:val="20"/>
                <w:u w:color="0000FF"/>
                <w:lang w:bidi="en-US"/>
              </w:rPr>
            </w:pPr>
            <w:r w:rsidRPr="00245703">
              <w:rPr>
                <w:color w:val="000000"/>
                <w:sz w:val="20"/>
                <w:szCs w:val="20"/>
                <w:u w:color="0000FF"/>
                <w:lang w:bidi="en-US"/>
              </w:rPr>
              <w:t>Quiz 4 (WS #4, Ch 8).</w:t>
            </w:r>
          </w:p>
          <w:p w14:paraId="2C9915EB" w14:textId="77777777" w:rsidR="00E04BA5" w:rsidRPr="00245703" w:rsidRDefault="00E04BA5" w:rsidP="0078246D">
            <w:pPr>
              <w:widowControl w:val="0"/>
              <w:autoSpaceDE w:val="0"/>
              <w:autoSpaceDN w:val="0"/>
              <w:adjustRightInd w:val="0"/>
              <w:contextualSpacing/>
              <w:rPr>
                <w:color w:val="000000"/>
                <w:sz w:val="20"/>
                <w:szCs w:val="20"/>
                <w:u w:color="0000FF"/>
                <w:lang w:bidi="en-US"/>
              </w:rPr>
            </w:pPr>
            <w:r w:rsidRPr="00245703">
              <w:rPr>
                <w:color w:val="000000"/>
                <w:sz w:val="20"/>
                <w:szCs w:val="20"/>
                <w:u w:color="0000FF"/>
                <w:lang w:bidi="en-US"/>
              </w:rPr>
              <w:t>Lecture on Ch 9: Acids and Bases</w:t>
            </w:r>
          </w:p>
        </w:tc>
        <w:tc>
          <w:tcPr>
            <w:tcW w:w="1800" w:type="dxa"/>
            <w:tcBorders>
              <w:top w:val="single" w:sz="8" w:space="0" w:color="auto"/>
            </w:tcBorders>
          </w:tcPr>
          <w:p w14:paraId="07EAA94C"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3BAD7F22" w14:textId="77777777" w:rsidTr="0078246D">
        <w:tc>
          <w:tcPr>
            <w:tcW w:w="990" w:type="dxa"/>
            <w:tcMar>
              <w:top w:w="100" w:type="nil"/>
              <w:right w:w="100" w:type="nil"/>
            </w:tcMar>
          </w:tcPr>
          <w:p w14:paraId="143B1E49" w14:textId="36A2E728"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10/</w:t>
            </w:r>
            <w:r w:rsidR="00FA01B4">
              <w:rPr>
                <w:sz w:val="20"/>
                <w:szCs w:val="20"/>
                <w:u w:color="0000FF"/>
                <w:lang w:bidi="en-US"/>
              </w:rPr>
              <w:t>8</w:t>
            </w:r>
          </w:p>
        </w:tc>
        <w:tc>
          <w:tcPr>
            <w:tcW w:w="6210" w:type="dxa"/>
            <w:tcMar>
              <w:top w:w="100" w:type="nil"/>
              <w:right w:w="100" w:type="nil"/>
            </w:tcMar>
          </w:tcPr>
          <w:p w14:paraId="3B059E87" w14:textId="77777777" w:rsidR="00E04BA5" w:rsidRPr="00245703" w:rsidRDefault="00E04BA5" w:rsidP="0078246D">
            <w:pPr>
              <w:widowControl w:val="0"/>
              <w:autoSpaceDE w:val="0"/>
              <w:autoSpaceDN w:val="0"/>
              <w:adjustRightInd w:val="0"/>
              <w:rPr>
                <w:color w:val="000000"/>
                <w:sz w:val="20"/>
                <w:szCs w:val="20"/>
                <w:u w:color="0000FF"/>
                <w:lang w:bidi="en-US"/>
              </w:rPr>
            </w:pPr>
            <w:r w:rsidRPr="00245703">
              <w:rPr>
                <w:color w:val="000000"/>
                <w:sz w:val="20"/>
                <w:szCs w:val="20"/>
                <w:u w:color="0000FF"/>
                <w:lang w:bidi="en-US"/>
              </w:rPr>
              <w:t>Worksheet #5 (Ch 9)</w:t>
            </w:r>
            <w:r>
              <w:rPr>
                <w:color w:val="000000"/>
                <w:sz w:val="20"/>
                <w:szCs w:val="20"/>
                <w:u w:color="0000FF"/>
                <w:lang w:bidi="en-US"/>
              </w:rPr>
              <w:t xml:space="preserve">, </w:t>
            </w:r>
            <w:r w:rsidRPr="00245703">
              <w:rPr>
                <w:iCs/>
                <w:color w:val="000000"/>
                <w:sz w:val="20"/>
                <w:szCs w:val="20"/>
                <w:u w:color="0000FF"/>
                <w:lang w:bidi="en-US"/>
              </w:rPr>
              <w:t xml:space="preserve">Quiz 5 (WS #5, Ch </w:t>
            </w:r>
            <w:r>
              <w:rPr>
                <w:iCs/>
                <w:color w:val="000000"/>
                <w:sz w:val="20"/>
                <w:szCs w:val="20"/>
                <w:u w:color="0000FF"/>
                <w:lang w:bidi="en-US"/>
              </w:rPr>
              <w:t>9</w:t>
            </w:r>
            <w:r w:rsidRPr="00245703">
              <w:rPr>
                <w:iCs/>
                <w:color w:val="000000"/>
                <w:sz w:val="20"/>
                <w:szCs w:val="20"/>
                <w:u w:color="0000FF"/>
                <w:lang w:bidi="en-US"/>
              </w:rPr>
              <w:t>).</w:t>
            </w:r>
          </w:p>
        </w:tc>
        <w:tc>
          <w:tcPr>
            <w:tcW w:w="1800" w:type="dxa"/>
          </w:tcPr>
          <w:p w14:paraId="619F69DF"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112D5C79" w14:textId="77777777" w:rsidTr="0078246D">
        <w:tc>
          <w:tcPr>
            <w:tcW w:w="990" w:type="dxa"/>
            <w:tcBorders>
              <w:bottom w:val="single" w:sz="8" w:space="0" w:color="auto"/>
            </w:tcBorders>
            <w:shd w:val="clear" w:color="auto" w:fill="D9D9D9"/>
            <w:tcMar>
              <w:top w:w="100" w:type="nil"/>
              <w:right w:w="100" w:type="nil"/>
            </w:tcMar>
          </w:tcPr>
          <w:p w14:paraId="09F2FD24" w14:textId="77777777" w:rsidR="00E04BA5" w:rsidRPr="00245703" w:rsidRDefault="00E04BA5" w:rsidP="0078246D">
            <w:pPr>
              <w:widowControl w:val="0"/>
              <w:autoSpaceDE w:val="0"/>
              <w:autoSpaceDN w:val="0"/>
              <w:adjustRightInd w:val="0"/>
              <w:rPr>
                <w:sz w:val="20"/>
                <w:szCs w:val="20"/>
                <w:u w:color="0000FF"/>
                <w:lang w:bidi="en-US"/>
              </w:rPr>
            </w:pPr>
          </w:p>
        </w:tc>
        <w:tc>
          <w:tcPr>
            <w:tcW w:w="6210" w:type="dxa"/>
            <w:tcBorders>
              <w:bottom w:val="single" w:sz="8" w:space="0" w:color="auto"/>
            </w:tcBorders>
            <w:shd w:val="clear" w:color="auto" w:fill="D9D9D9"/>
            <w:tcMar>
              <w:top w:w="100" w:type="nil"/>
              <w:right w:w="100" w:type="nil"/>
            </w:tcMar>
          </w:tcPr>
          <w:p w14:paraId="49E613FC" w14:textId="77777777" w:rsidR="00E04BA5" w:rsidRPr="00245703" w:rsidRDefault="00E04BA5" w:rsidP="0078246D">
            <w:pPr>
              <w:widowControl w:val="0"/>
              <w:autoSpaceDE w:val="0"/>
              <w:autoSpaceDN w:val="0"/>
              <w:adjustRightInd w:val="0"/>
              <w:rPr>
                <w:i/>
                <w:color w:val="000000"/>
                <w:sz w:val="20"/>
                <w:szCs w:val="20"/>
                <w:u w:color="0000FF"/>
                <w:lang w:bidi="en-US"/>
              </w:rPr>
            </w:pPr>
            <w:r w:rsidRPr="00245703">
              <w:rPr>
                <w:i/>
                <w:color w:val="000000"/>
                <w:sz w:val="20"/>
                <w:szCs w:val="20"/>
                <w:u w:color="0000FF"/>
                <w:lang w:bidi="en-US"/>
              </w:rPr>
              <w:t>Online Ch 9 Homework</w:t>
            </w:r>
          </w:p>
        </w:tc>
        <w:tc>
          <w:tcPr>
            <w:tcW w:w="1800" w:type="dxa"/>
            <w:tcBorders>
              <w:bottom w:val="single" w:sz="8" w:space="0" w:color="auto"/>
            </w:tcBorders>
            <w:shd w:val="clear" w:color="auto" w:fill="D9D9D9"/>
          </w:tcPr>
          <w:p w14:paraId="1A999672" w14:textId="79AB64C9" w:rsidR="00E04BA5" w:rsidRPr="00245703" w:rsidRDefault="00520862" w:rsidP="0078246D">
            <w:pPr>
              <w:widowControl w:val="0"/>
              <w:autoSpaceDE w:val="0"/>
              <w:autoSpaceDN w:val="0"/>
              <w:adjustRightInd w:val="0"/>
              <w:rPr>
                <w:i/>
                <w:sz w:val="20"/>
                <w:szCs w:val="20"/>
                <w:u w:color="0000FF"/>
                <w:lang w:bidi="en-US"/>
              </w:rPr>
            </w:pPr>
            <w:r>
              <w:rPr>
                <w:i/>
                <w:sz w:val="20"/>
                <w:szCs w:val="20"/>
                <w:u w:color="0000FF"/>
                <w:lang w:bidi="en-US"/>
              </w:rPr>
              <w:t>10/8</w:t>
            </w:r>
            <w:r w:rsidR="00E04BA5">
              <w:rPr>
                <w:i/>
                <w:sz w:val="20"/>
                <w:szCs w:val="20"/>
                <w:u w:color="0000FF"/>
                <w:lang w:bidi="en-US"/>
              </w:rPr>
              <w:t xml:space="preserve"> – 10/</w:t>
            </w:r>
            <w:r>
              <w:rPr>
                <w:i/>
                <w:sz w:val="20"/>
                <w:szCs w:val="20"/>
                <w:u w:color="0000FF"/>
                <w:lang w:bidi="en-US"/>
              </w:rPr>
              <w:t>22</w:t>
            </w:r>
          </w:p>
        </w:tc>
      </w:tr>
      <w:tr w:rsidR="00E04BA5" w:rsidRPr="00245703" w14:paraId="0143351D" w14:textId="77777777" w:rsidTr="0078246D">
        <w:tc>
          <w:tcPr>
            <w:tcW w:w="990" w:type="dxa"/>
            <w:tcBorders>
              <w:top w:val="single" w:sz="8" w:space="0" w:color="auto"/>
            </w:tcBorders>
            <w:tcMar>
              <w:top w:w="100" w:type="nil"/>
              <w:right w:w="100" w:type="nil"/>
            </w:tcMar>
          </w:tcPr>
          <w:p w14:paraId="14414542" w14:textId="7264B865" w:rsidR="00E04BA5" w:rsidRPr="00245703" w:rsidRDefault="00E04BA5" w:rsidP="0078246D">
            <w:pPr>
              <w:widowControl w:val="0"/>
              <w:autoSpaceDE w:val="0"/>
              <w:autoSpaceDN w:val="0"/>
              <w:adjustRightInd w:val="0"/>
              <w:rPr>
                <w:sz w:val="20"/>
                <w:szCs w:val="20"/>
                <w:u w:color="0000FF"/>
                <w:lang w:bidi="en-US"/>
              </w:rPr>
            </w:pPr>
            <w:r w:rsidRPr="00BB6C79">
              <w:rPr>
                <w:sz w:val="20"/>
                <w:szCs w:val="20"/>
                <w:u w:color="0000FF"/>
                <w:lang w:bidi="en-US"/>
              </w:rPr>
              <w:t>10/</w:t>
            </w:r>
            <w:r w:rsidR="00FA01B4" w:rsidRPr="00BB6C79">
              <w:rPr>
                <w:sz w:val="20"/>
                <w:szCs w:val="20"/>
                <w:u w:color="0000FF"/>
                <w:lang w:bidi="en-US"/>
              </w:rPr>
              <w:t>14</w:t>
            </w:r>
          </w:p>
        </w:tc>
        <w:tc>
          <w:tcPr>
            <w:tcW w:w="6210" w:type="dxa"/>
            <w:tcBorders>
              <w:top w:val="single" w:sz="8" w:space="0" w:color="auto"/>
            </w:tcBorders>
            <w:tcMar>
              <w:top w:w="100" w:type="nil"/>
              <w:right w:w="100" w:type="nil"/>
            </w:tcMar>
          </w:tcPr>
          <w:p w14:paraId="270AAA67" w14:textId="306AF801" w:rsidR="00E04BA5" w:rsidRPr="00854548" w:rsidRDefault="00BB6C79" w:rsidP="0078246D">
            <w:pPr>
              <w:widowControl w:val="0"/>
              <w:autoSpaceDE w:val="0"/>
              <w:autoSpaceDN w:val="0"/>
              <w:adjustRightInd w:val="0"/>
              <w:rPr>
                <w:iCs/>
                <w:color w:val="000000"/>
                <w:sz w:val="20"/>
                <w:szCs w:val="20"/>
                <w:u w:color="0000FF"/>
                <w:lang w:bidi="en-US"/>
              </w:rPr>
            </w:pPr>
            <w:r>
              <w:rPr>
                <w:iCs/>
                <w:color w:val="000000"/>
                <w:sz w:val="20"/>
                <w:szCs w:val="20"/>
                <w:u w:color="0000FF"/>
                <w:lang w:bidi="en-US"/>
              </w:rPr>
              <w:t>Discoverer’s Day</w:t>
            </w:r>
            <w:r w:rsidR="00E04BA5">
              <w:rPr>
                <w:iCs/>
                <w:color w:val="000000"/>
                <w:sz w:val="20"/>
                <w:szCs w:val="20"/>
                <w:u w:color="0000FF"/>
                <w:lang w:bidi="en-US"/>
              </w:rPr>
              <w:t>, no class</w:t>
            </w:r>
          </w:p>
        </w:tc>
        <w:tc>
          <w:tcPr>
            <w:tcW w:w="1800" w:type="dxa"/>
            <w:tcBorders>
              <w:top w:val="single" w:sz="8" w:space="0" w:color="auto"/>
            </w:tcBorders>
          </w:tcPr>
          <w:p w14:paraId="5F37F873" w14:textId="77777777" w:rsidR="00E04BA5" w:rsidRPr="00245703" w:rsidRDefault="00E04BA5" w:rsidP="0078246D">
            <w:pPr>
              <w:widowControl w:val="0"/>
              <w:autoSpaceDE w:val="0"/>
              <w:autoSpaceDN w:val="0"/>
              <w:adjustRightInd w:val="0"/>
              <w:rPr>
                <w:iCs/>
                <w:sz w:val="20"/>
                <w:szCs w:val="20"/>
                <w:u w:color="0000FF"/>
                <w:lang w:bidi="en-US"/>
              </w:rPr>
            </w:pPr>
          </w:p>
        </w:tc>
      </w:tr>
      <w:tr w:rsidR="00E04BA5" w:rsidRPr="00245703" w14:paraId="649BD923" w14:textId="77777777" w:rsidTr="0078246D">
        <w:tc>
          <w:tcPr>
            <w:tcW w:w="990" w:type="dxa"/>
            <w:tcMar>
              <w:top w:w="100" w:type="nil"/>
              <w:right w:w="100" w:type="nil"/>
            </w:tcMar>
          </w:tcPr>
          <w:p w14:paraId="0A594B24" w14:textId="60EC754F"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10/</w:t>
            </w:r>
            <w:r w:rsidR="00FA01B4">
              <w:rPr>
                <w:sz w:val="20"/>
                <w:szCs w:val="20"/>
                <w:u w:color="0000FF"/>
                <w:lang w:bidi="en-US"/>
              </w:rPr>
              <w:t>15</w:t>
            </w:r>
          </w:p>
        </w:tc>
        <w:tc>
          <w:tcPr>
            <w:tcW w:w="6210" w:type="dxa"/>
            <w:tcMar>
              <w:top w:w="100" w:type="nil"/>
              <w:right w:w="100" w:type="nil"/>
            </w:tcMar>
          </w:tcPr>
          <w:p w14:paraId="1EA46100" w14:textId="77777777" w:rsidR="00E04BA5"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 xml:space="preserve">Lecture on Ch 10: Nuclear Chemistry </w:t>
            </w:r>
          </w:p>
          <w:p w14:paraId="2329EF77"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Worksheet #6 (Ch 10)</w:t>
            </w:r>
          </w:p>
        </w:tc>
        <w:tc>
          <w:tcPr>
            <w:tcW w:w="1800" w:type="dxa"/>
          </w:tcPr>
          <w:p w14:paraId="1AD47BBE"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0F3BB706" w14:textId="77777777" w:rsidTr="0078246D">
        <w:tc>
          <w:tcPr>
            <w:tcW w:w="990" w:type="dxa"/>
            <w:tcBorders>
              <w:bottom w:val="single" w:sz="8" w:space="0" w:color="auto"/>
            </w:tcBorders>
            <w:shd w:val="clear" w:color="auto" w:fill="D9D9D9"/>
            <w:tcMar>
              <w:top w:w="100" w:type="nil"/>
              <w:right w:w="100" w:type="nil"/>
            </w:tcMar>
          </w:tcPr>
          <w:p w14:paraId="49E6033F" w14:textId="77777777" w:rsidR="00E04BA5" w:rsidRPr="00245703" w:rsidRDefault="00E04BA5" w:rsidP="0078246D">
            <w:pPr>
              <w:widowControl w:val="0"/>
              <w:autoSpaceDE w:val="0"/>
              <w:autoSpaceDN w:val="0"/>
              <w:adjustRightInd w:val="0"/>
              <w:rPr>
                <w:i/>
                <w:sz w:val="20"/>
                <w:szCs w:val="20"/>
                <w:u w:color="0000FF"/>
                <w:lang w:bidi="en-US"/>
              </w:rPr>
            </w:pPr>
          </w:p>
        </w:tc>
        <w:tc>
          <w:tcPr>
            <w:tcW w:w="6210" w:type="dxa"/>
            <w:tcBorders>
              <w:bottom w:val="single" w:sz="8" w:space="0" w:color="auto"/>
            </w:tcBorders>
            <w:shd w:val="clear" w:color="auto" w:fill="D9D9D9"/>
            <w:tcMar>
              <w:top w:w="100" w:type="nil"/>
              <w:right w:w="100" w:type="nil"/>
            </w:tcMar>
          </w:tcPr>
          <w:p w14:paraId="18175CDC" w14:textId="77777777" w:rsidR="00E04BA5" w:rsidRPr="00245703" w:rsidRDefault="00E04BA5" w:rsidP="0078246D">
            <w:pPr>
              <w:widowControl w:val="0"/>
              <w:autoSpaceDE w:val="0"/>
              <w:autoSpaceDN w:val="0"/>
              <w:adjustRightInd w:val="0"/>
              <w:rPr>
                <w:i/>
                <w:iCs/>
                <w:color w:val="000000"/>
                <w:sz w:val="20"/>
                <w:szCs w:val="20"/>
                <w:u w:color="0000FF"/>
                <w:lang w:bidi="en-US"/>
              </w:rPr>
            </w:pPr>
            <w:r w:rsidRPr="00245703">
              <w:rPr>
                <w:i/>
                <w:iCs/>
                <w:color w:val="000000"/>
                <w:sz w:val="20"/>
                <w:szCs w:val="20"/>
                <w:u w:color="0000FF"/>
                <w:lang w:bidi="en-US"/>
              </w:rPr>
              <w:t>Online Ch 10 Homework</w:t>
            </w:r>
          </w:p>
        </w:tc>
        <w:tc>
          <w:tcPr>
            <w:tcW w:w="1800" w:type="dxa"/>
            <w:tcBorders>
              <w:bottom w:val="single" w:sz="8" w:space="0" w:color="auto"/>
            </w:tcBorders>
            <w:shd w:val="clear" w:color="auto" w:fill="D9D9D9"/>
          </w:tcPr>
          <w:p w14:paraId="535216A6" w14:textId="134DCAF7" w:rsidR="00E04BA5" w:rsidRPr="00245703" w:rsidRDefault="00E04BA5" w:rsidP="0078246D">
            <w:pPr>
              <w:widowControl w:val="0"/>
              <w:autoSpaceDE w:val="0"/>
              <w:autoSpaceDN w:val="0"/>
              <w:adjustRightInd w:val="0"/>
              <w:rPr>
                <w:i/>
                <w:sz w:val="20"/>
                <w:szCs w:val="20"/>
                <w:u w:color="0000FF"/>
                <w:lang w:bidi="en-US"/>
              </w:rPr>
            </w:pPr>
            <w:r>
              <w:rPr>
                <w:i/>
                <w:sz w:val="20"/>
                <w:szCs w:val="20"/>
                <w:u w:color="0000FF"/>
                <w:lang w:bidi="en-US"/>
              </w:rPr>
              <w:t>10/1</w:t>
            </w:r>
            <w:r w:rsidR="00520862">
              <w:rPr>
                <w:i/>
                <w:sz w:val="20"/>
                <w:szCs w:val="20"/>
                <w:u w:color="0000FF"/>
                <w:lang w:bidi="en-US"/>
              </w:rPr>
              <w:t>5</w:t>
            </w:r>
            <w:r>
              <w:rPr>
                <w:i/>
                <w:sz w:val="20"/>
                <w:szCs w:val="20"/>
                <w:u w:color="0000FF"/>
                <w:lang w:bidi="en-US"/>
              </w:rPr>
              <w:t xml:space="preserve"> – 10/</w:t>
            </w:r>
            <w:r w:rsidR="00520862">
              <w:rPr>
                <w:i/>
                <w:sz w:val="20"/>
                <w:szCs w:val="20"/>
                <w:u w:color="0000FF"/>
                <w:lang w:bidi="en-US"/>
              </w:rPr>
              <w:t>29</w:t>
            </w:r>
          </w:p>
        </w:tc>
      </w:tr>
      <w:tr w:rsidR="00E04BA5" w:rsidRPr="00245703" w14:paraId="24C1EBD0" w14:textId="77777777" w:rsidTr="0078246D">
        <w:tc>
          <w:tcPr>
            <w:tcW w:w="990" w:type="dxa"/>
            <w:tcMar>
              <w:top w:w="100" w:type="nil"/>
              <w:right w:w="100" w:type="nil"/>
            </w:tcMar>
          </w:tcPr>
          <w:p w14:paraId="00E9170F" w14:textId="24E50764"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10/</w:t>
            </w:r>
            <w:r w:rsidR="00FA01B4">
              <w:rPr>
                <w:sz w:val="20"/>
                <w:szCs w:val="20"/>
                <w:u w:color="0000FF"/>
                <w:lang w:bidi="en-US"/>
              </w:rPr>
              <w:t>21</w:t>
            </w:r>
          </w:p>
        </w:tc>
        <w:tc>
          <w:tcPr>
            <w:tcW w:w="6210" w:type="dxa"/>
            <w:tcMar>
              <w:top w:w="100" w:type="nil"/>
              <w:right w:w="100" w:type="nil"/>
            </w:tcMar>
          </w:tcPr>
          <w:p w14:paraId="09263E91"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Quiz #6 (WS #6</w:t>
            </w:r>
            <w:r>
              <w:rPr>
                <w:iCs/>
                <w:color w:val="000000"/>
                <w:sz w:val="20"/>
                <w:szCs w:val="20"/>
                <w:u w:color="0000FF"/>
                <w:lang w:bidi="en-US"/>
              </w:rPr>
              <w:t>, Ch 10</w:t>
            </w:r>
            <w:r w:rsidRPr="00245703">
              <w:rPr>
                <w:iCs/>
                <w:color w:val="000000"/>
                <w:sz w:val="20"/>
                <w:szCs w:val="20"/>
                <w:u w:color="0000FF"/>
                <w:lang w:bidi="en-US"/>
              </w:rPr>
              <w:t>)</w:t>
            </w:r>
          </w:p>
          <w:p w14:paraId="1B3B0949"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Review on Chapters 5, 7, 8, 9, 10</w:t>
            </w:r>
          </w:p>
        </w:tc>
        <w:tc>
          <w:tcPr>
            <w:tcW w:w="1800" w:type="dxa"/>
          </w:tcPr>
          <w:p w14:paraId="42DFF4DF"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670A81D9" w14:textId="77777777" w:rsidTr="0078246D">
        <w:tc>
          <w:tcPr>
            <w:tcW w:w="990" w:type="dxa"/>
            <w:tcBorders>
              <w:bottom w:val="single" w:sz="8" w:space="0" w:color="auto"/>
            </w:tcBorders>
            <w:tcMar>
              <w:top w:w="100" w:type="nil"/>
              <w:right w:w="100" w:type="nil"/>
            </w:tcMar>
          </w:tcPr>
          <w:p w14:paraId="3E804FCC" w14:textId="0954695C"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10/</w:t>
            </w:r>
            <w:r w:rsidR="00FA01B4">
              <w:rPr>
                <w:sz w:val="20"/>
                <w:szCs w:val="20"/>
                <w:u w:color="0000FF"/>
                <w:lang w:bidi="en-US"/>
              </w:rPr>
              <w:t>22</w:t>
            </w:r>
          </w:p>
        </w:tc>
        <w:tc>
          <w:tcPr>
            <w:tcW w:w="6210" w:type="dxa"/>
            <w:tcBorders>
              <w:bottom w:val="single" w:sz="8" w:space="0" w:color="auto"/>
            </w:tcBorders>
            <w:tcMar>
              <w:top w:w="100" w:type="nil"/>
              <w:right w:w="100" w:type="nil"/>
            </w:tcMar>
          </w:tcPr>
          <w:p w14:paraId="5B8218A7" w14:textId="77777777" w:rsidR="00E04BA5" w:rsidRPr="00F164B7" w:rsidRDefault="00E04BA5" w:rsidP="0078246D">
            <w:pPr>
              <w:widowControl w:val="0"/>
              <w:autoSpaceDE w:val="0"/>
              <w:autoSpaceDN w:val="0"/>
              <w:adjustRightInd w:val="0"/>
              <w:rPr>
                <w:b/>
                <w:bCs/>
                <w:iCs/>
                <w:color w:val="000000"/>
                <w:sz w:val="20"/>
                <w:szCs w:val="20"/>
                <w:highlight w:val="yellow"/>
                <w:u w:color="0000FF"/>
                <w:lang w:bidi="en-US"/>
              </w:rPr>
            </w:pPr>
            <w:r w:rsidRPr="00F164B7">
              <w:rPr>
                <w:b/>
                <w:bCs/>
                <w:iCs/>
                <w:color w:val="000000"/>
                <w:sz w:val="20"/>
                <w:szCs w:val="20"/>
                <w:highlight w:val="yellow"/>
                <w:u w:color="0000FF"/>
                <w:lang w:bidi="en-US"/>
              </w:rPr>
              <w:t>Exam II (Chapters 5, 7, 8, 9, 10)</w:t>
            </w:r>
          </w:p>
        </w:tc>
        <w:tc>
          <w:tcPr>
            <w:tcW w:w="1800" w:type="dxa"/>
            <w:tcBorders>
              <w:bottom w:val="single" w:sz="8" w:space="0" w:color="auto"/>
            </w:tcBorders>
          </w:tcPr>
          <w:p w14:paraId="28F8ACD0"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2A1D7101" w14:textId="77777777" w:rsidTr="0078246D">
        <w:tc>
          <w:tcPr>
            <w:tcW w:w="990" w:type="dxa"/>
            <w:tcMar>
              <w:top w:w="100" w:type="nil"/>
              <w:right w:w="100" w:type="nil"/>
            </w:tcMar>
          </w:tcPr>
          <w:p w14:paraId="19245D51" w14:textId="5E04A618"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10/2</w:t>
            </w:r>
            <w:r w:rsidR="00FA01B4">
              <w:rPr>
                <w:sz w:val="20"/>
                <w:szCs w:val="20"/>
                <w:u w:color="0000FF"/>
                <w:lang w:bidi="en-US"/>
              </w:rPr>
              <w:t>8</w:t>
            </w:r>
          </w:p>
        </w:tc>
        <w:tc>
          <w:tcPr>
            <w:tcW w:w="6210" w:type="dxa"/>
            <w:tcMar>
              <w:top w:w="100" w:type="nil"/>
              <w:right w:w="100" w:type="nil"/>
            </w:tcMar>
          </w:tcPr>
          <w:p w14:paraId="231CAD17"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Lecture on Ch 11: Introduction to Organic Compounds</w:t>
            </w:r>
          </w:p>
        </w:tc>
        <w:tc>
          <w:tcPr>
            <w:tcW w:w="1800" w:type="dxa"/>
          </w:tcPr>
          <w:p w14:paraId="1E291BD5"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20D17124" w14:textId="77777777" w:rsidTr="0078246D">
        <w:tc>
          <w:tcPr>
            <w:tcW w:w="990" w:type="dxa"/>
            <w:tcMar>
              <w:top w:w="100" w:type="nil"/>
              <w:right w:w="100" w:type="nil"/>
            </w:tcMar>
          </w:tcPr>
          <w:p w14:paraId="4684F6CC" w14:textId="004C654D"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10/2</w:t>
            </w:r>
            <w:r w:rsidR="00FA01B4">
              <w:rPr>
                <w:sz w:val="20"/>
                <w:szCs w:val="20"/>
                <w:u w:color="0000FF"/>
                <w:lang w:bidi="en-US"/>
              </w:rPr>
              <w:t>9</w:t>
            </w:r>
          </w:p>
        </w:tc>
        <w:tc>
          <w:tcPr>
            <w:tcW w:w="6210" w:type="dxa"/>
            <w:tcMar>
              <w:top w:w="100" w:type="nil"/>
              <w:right w:w="100" w:type="nil"/>
            </w:tcMar>
          </w:tcPr>
          <w:p w14:paraId="75FCDC3A"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Worksheet #7 (Ch 11)</w:t>
            </w:r>
          </w:p>
        </w:tc>
        <w:tc>
          <w:tcPr>
            <w:tcW w:w="1800" w:type="dxa"/>
          </w:tcPr>
          <w:p w14:paraId="0099A166"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21188395" w14:textId="77777777" w:rsidTr="0078246D">
        <w:tc>
          <w:tcPr>
            <w:tcW w:w="990" w:type="dxa"/>
            <w:tcBorders>
              <w:bottom w:val="single" w:sz="8" w:space="0" w:color="auto"/>
            </w:tcBorders>
            <w:shd w:val="clear" w:color="auto" w:fill="D9D9D9"/>
            <w:tcMar>
              <w:top w:w="100" w:type="nil"/>
              <w:right w:w="100" w:type="nil"/>
            </w:tcMar>
          </w:tcPr>
          <w:p w14:paraId="1DEE3691" w14:textId="77777777" w:rsidR="00E04BA5" w:rsidRPr="00245703" w:rsidRDefault="00E04BA5" w:rsidP="0078246D">
            <w:pPr>
              <w:widowControl w:val="0"/>
              <w:autoSpaceDE w:val="0"/>
              <w:autoSpaceDN w:val="0"/>
              <w:adjustRightInd w:val="0"/>
              <w:rPr>
                <w:sz w:val="20"/>
                <w:szCs w:val="20"/>
                <w:u w:color="0000FF"/>
                <w:lang w:bidi="en-US"/>
              </w:rPr>
            </w:pPr>
          </w:p>
        </w:tc>
        <w:tc>
          <w:tcPr>
            <w:tcW w:w="6210" w:type="dxa"/>
            <w:tcBorders>
              <w:bottom w:val="single" w:sz="8" w:space="0" w:color="auto"/>
            </w:tcBorders>
            <w:shd w:val="clear" w:color="auto" w:fill="D9D9D9"/>
            <w:tcMar>
              <w:top w:w="100" w:type="nil"/>
              <w:right w:w="100" w:type="nil"/>
            </w:tcMar>
          </w:tcPr>
          <w:p w14:paraId="56B01867" w14:textId="77777777" w:rsidR="00E04BA5" w:rsidRPr="00245703" w:rsidRDefault="00E04BA5" w:rsidP="0078246D">
            <w:pPr>
              <w:widowControl w:val="0"/>
              <w:autoSpaceDE w:val="0"/>
              <w:autoSpaceDN w:val="0"/>
              <w:adjustRightInd w:val="0"/>
              <w:rPr>
                <w:i/>
                <w:iCs/>
                <w:color w:val="000000"/>
                <w:sz w:val="20"/>
                <w:szCs w:val="20"/>
                <w:u w:color="0000FF"/>
                <w:lang w:bidi="en-US"/>
              </w:rPr>
            </w:pPr>
            <w:r w:rsidRPr="00245703">
              <w:rPr>
                <w:i/>
                <w:iCs/>
                <w:color w:val="000000"/>
                <w:sz w:val="20"/>
                <w:szCs w:val="20"/>
                <w:u w:color="0000FF"/>
                <w:lang w:bidi="en-US"/>
              </w:rPr>
              <w:t>Online Ch 11 Homework</w:t>
            </w:r>
          </w:p>
        </w:tc>
        <w:tc>
          <w:tcPr>
            <w:tcW w:w="1800" w:type="dxa"/>
            <w:tcBorders>
              <w:bottom w:val="single" w:sz="8" w:space="0" w:color="auto"/>
            </w:tcBorders>
            <w:shd w:val="clear" w:color="auto" w:fill="D9D9D9"/>
          </w:tcPr>
          <w:p w14:paraId="3CA500B2" w14:textId="7840C0AB" w:rsidR="00E04BA5" w:rsidRPr="00245703" w:rsidRDefault="00E04BA5" w:rsidP="0078246D">
            <w:pPr>
              <w:widowControl w:val="0"/>
              <w:autoSpaceDE w:val="0"/>
              <w:autoSpaceDN w:val="0"/>
              <w:adjustRightInd w:val="0"/>
              <w:rPr>
                <w:i/>
                <w:sz w:val="20"/>
                <w:szCs w:val="20"/>
                <w:u w:color="0000FF"/>
                <w:lang w:bidi="en-US"/>
              </w:rPr>
            </w:pPr>
            <w:r>
              <w:rPr>
                <w:i/>
                <w:sz w:val="20"/>
                <w:szCs w:val="20"/>
                <w:u w:color="0000FF"/>
                <w:lang w:bidi="en-US"/>
              </w:rPr>
              <w:t>10/</w:t>
            </w:r>
            <w:r w:rsidR="00520862">
              <w:rPr>
                <w:i/>
                <w:sz w:val="20"/>
                <w:szCs w:val="20"/>
                <w:u w:color="0000FF"/>
                <w:lang w:bidi="en-US"/>
              </w:rPr>
              <w:t>29</w:t>
            </w:r>
            <w:r>
              <w:rPr>
                <w:i/>
                <w:sz w:val="20"/>
                <w:szCs w:val="20"/>
                <w:u w:color="0000FF"/>
                <w:lang w:bidi="en-US"/>
              </w:rPr>
              <w:t xml:space="preserve"> – 1</w:t>
            </w:r>
            <w:r w:rsidR="00520862">
              <w:rPr>
                <w:i/>
                <w:sz w:val="20"/>
                <w:szCs w:val="20"/>
                <w:u w:color="0000FF"/>
                <w:lang w:bidi="en-US"/>
              </w:rPr>
              <w:t>1</w:t>
            </w:r>
            <w:r>
              <w:rPr>
                <w:i/>
                <w:sz w:val="20"/>
                <w:szCs w:val="20"/>
                <w:u w:color="0000FF"/>
                <w:lang w:bidi="en-US"/>
              </w:rPr>
              <w:t>/</w:t>
            </w:r>
            <w:r w:rsidR="00520862">
              <w:rPr>
                <w:i/>
                <w:sz w:val="20"/>
                <w:szCs w:val="20"/>
                <w:u w:color="0000FF"/>
                <w:lang w:bidi="en-US"/>
              </w:rPr>
              <w:t>12</w:t>
            </w:r>
          </w:p>
        </w:tc>
      </w:tr>
      <w:tr w:rsidR="00E04BA5" w:rsidRPr="00245703" w14:paraId="299735B3" w14:textId="77777777" w:rsidTr="0078246D">
        <w:tc>
          <w:tcPr>
            <w:tcW w:w="990" w:type="dxa"/>
            <w:tcBorders>
              <w:top w:val="single" w:sz="8" w:space="0" w:color="auto"/>
            </w:tcBorders>
            <w:tcMar>
              <w:top w:w="100" w:type="nil"/>
              <w:right w:w="100" w:type="nil"/>
            </w:tcMar>
          </w:tcPr>
          <w:p w14:paraId="447CB994" w14:textId="70D89B99"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1</w:t>
            </w:r>
            <w:r w:rsidR="00FA01B4">
              <w:rPr>
                <w:sz w:val="20"/>
                <w:szCs w:val="20"/>
                <w:u w:color="0000FF"/>
                <w:lang w:bidi="en-US"/>
              </w:rPr>
              <w:t>1</w:t>
            </w:r>
            <w:r w:rsidRPr="00245703">
              <w:rPr>
                <w:sz w:val="20"/>
                <w:szCs w:val="20"/>
                <w:u w:color="0000FF"/>
                <w:lang w:bidi="en-US"/>
              </w:rPr>
              <w:t>/</w:t>
            </w:r>
            <w:r w:rsidR="00FA01B4">
              <w:rPr>
                <w:sz w:val="20"/>
                <w:szCs w:val="20"/>
                <w:u w:color="0000FF"/>
                <w:lang w:bidi="en-US"/>
              </w:rPr>
              <w:t>4</w:t>
            </w:r>
          </w:p>
        </w:tc>
        <w:tc>
          <w:tcPr>
            <w:tcW w:w="6210" w:type="dxa"/>
            <w:tcBorders>
              <w:top w:val="single" w:sz="8" w:space="0" w:color="auto"/>
            </w:tcBorders>
            <w:tcMar>
              <w:top w:w="100" w:type="nil"/>
              <w:right w:w="100" w:type="nil"/>
            </w:tcMar>
          </w:tcPr>
          <w:p w14:paraId="7FE8436B"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Quiz #7 (WS #7</w:t>
            </w:r>
            <w:r>
              <w:rPr>
                <w:iCs/>
                <w:color w:val="000000"/>
                <w:sz w:val="20"/>
                <w:szCs w:val="20"/>
                <w:u w:color="0000FF"/>
                <w:lang w:bidi="en-US"/>
              </w:rPr>
              <w:t>, Ch 11</w:t>
            </w:r>
            <w:r w:rsidRPr="00245703">
              <w:rPr>
                <w:iCs/>
                <w:color w:val="000000"/>
                <w:sz w:val="20"/>
                <w:szCs w:val="20"/>
                <w:u w:color="0000FF"/>
                <w:lang w:bidi="en-US"/>
              </w:rPr>
              <w:t>)</w:t>
            </w:r>
          </w:p>
        </w:tc>
        <w:tc>
          <w:tcPr>
            <w:tcW w:w="1800" w:type="dxa"/>
            <w:tcBorders>
              <w:top w:val="single" w:sz="8" w:space="0" w:color="auto"/>
            </w:tcBorders>
          </w:tcPr>
          <w:p w14:paraId="0C6F6C37"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1A29B608" w14:textId="77777777" w:rsidTr="0078246D">
        <w:tc>
          <w:tcPr>
            <w:tcW w:w="990" w:type="dxa"/>
            <w:vMerge w:val="restart"/>
            <w:tcMar>
              <w:top w:w="100" w:type="nil"/>
              <w:right w:w="100" w:type="nil"/>
            </w:tcMar>
          </w:tcPr>
          <w:p w14:paraId="28F3E4F4" w14:textId="77777777" w:rsidR="00E04BA5" w:rsidRPr="00245703" w:rsidRDefault="00E04BA5" w:rsidP="0078246D">
            <w:pPr>
              <w:widowControl w:val="0"/>
              <w:autoSpaceDE w:val="0"/>
              <w:autoSpaceDN w:val="0"/>
              <w:adjustRightInd w:val="0"/>
              <w:rPr>
                <w:sz w:val="20"/>
                <w:szCs w:val="20"/>
                <w:u w:color="0000FF"/>
                <w:lang w:bidi="en-US"/>
              </w:rPr>
            </w:pPr>
          </w:p>
          <w:p w14:paraId="2FA31EB6" w14:textId="7F3DE988" w:rsidR="00E04BA5" w:rsidRPr="00245703" w:rsidRDefault="00FA01B4" w:rsidP="0078246D">
            <w:pPr>
              <w:widowControl w:val="0"/>
              <w:autoSpaceDE w:val="0"/>
              <w:autoSpaceDN w:val="0"/>
              <w:adjustRightInd w:val="0"/>
              <w:rPr>
                <w:sz w:val="20"/>
                <w:szCs w:val="20"/>
                <w:u w:color="0000FF"/>
                <w:lang w:bidi="en-US"/>
              </w:rPr>
            </w:pPr>
            <w:r>
              <w:rPr>
                <w:sz w:val="20"/>
                <w:szCs w:val="20"/>
                <w:u w:color="0000FF"/>
                <w:lang w:bidi="en-US"/>
              </w:rPr>
              <w:t>11</w:t>
            </w:r>
            <w:r w:rsidR="00E04BA5" w:rsidRPr="00245703">
              <w:rPr>
                <w:sz w:val="20"/>
                <w:szCs w:val="20"/>
                <w:u w:color="0000FF"/>
                <w:lang w:bidi="en-US"/>
              </w:rPr>
              <w:t>/</w:t>
            </w:r>
            <w:r>
              <w:rPr>
                <w:sz w:val="20"/>
                <w:szCs w:val="20"/>
                <w:u w:color="0000FF"/>
                <w:lang w:bidi="en-US"/>
              </w:rPr>
              <w:t>5</w:t>
            </w:r>
          </w:p>
        </w:tc>
        <w:tc>
          <w:tcPr>
            <w:tcW w:w="6210" w:type="dxa"/>
            <w:tcMar>
              <w:top w:w="100" w:type="nil"/>
              <w:right w:w="100" w:type="nil"/>
            </w:tcMar>
          </w:tcPr>
          <w:p w14:paraId="1FDDFD31"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Lecture on Ch 19: Lipids</w:t>
            </w:r>
          </w:p>
        </w:tc>
        <w:tc>
          <w:tcPr>
            <w:tcW w:w="1800" w:type="dxa"/>
          </w:tcPr>
          <w:p w14:paraId="224708CF"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4125DB1A" w14:textId="77777777" w:rsidTr="0078246D">
        <w:tc>
          <w:tcPr>
            <w:tcW w:w="990" w:type="dxa"/>
            <w:vMerge/>
            <w:tcMar>
              <w:top w:w="100" w:type="nil"/>
              <w:right w:w="100" w:type="nil"/>
            </w:tcMar>
          </w:tcPr>
          <w:p w14:paraId="4D3919A9" w14:textId="77777777" w:rsidR="00E04BA5" w:rsidRPr="00245703" w:rsidRDefault="00E04BA5" w:rsidP="0078246D">
            <w:pPr>
              <w:widowControl w:val="0"/>
              <w:autoSpaceDE w:val="0"/>
              <w:autoSpaceDN w:val="0"/>
              <w:adjustRightInd w:val="0"/>
              <w:rPr>
                <w:sz w:val="20"/>
                <w:szCs w:val="20"/>
                <w:u w:color="0000FF"/>
                <w:lang w:bidi="en-US"/>
              </w:rPr>
            </w:pPr>
          </w:p>
        </w:tc>
        <w:tc>
          <w:tcPr>
            <w:tcW w:w="6210" w:type="dxa"/>
            <w:tcMar>
              <w:top w:w="100" w:type="nil"/>
              <w:right w:w="100" w:type="nil"/>
            </w:tcMar>
          </w:tcPr>
          <w:p w14:paraId="229A508C"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Lecture on Ch 20: Carbohydrates</w:t>
            </w:r>
          </w:p>
        </w:tc>
        <w:tc>
          <w:tcPr>
            <w:tcW w:w="1800" w:type="dxa"/>
          </w:tcPr>
          <w:p w14:paraId="1510D0C5"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705B9D9B" w14:textId="77777777" w:rsidTr="0078246D">
        <w:tc>
          <w:tcPr>
            <w:tcW w:w="990" w:type="dxa"/>
            <w:tcBorders>
              <w:bottom w:val="single" w:sz="8" w:space="0" w:color="auto"/>
            </w:tcBorders>
            <w:shd w:val="clear" w:color="auto" w:fill="D9D9D9"/>
            <w:tcMar>
              <w:top w:w="100" w:type="nil"/>
              <w:right w:w="100" w:type="nil"/>
            </w:tcMar>
          </w:tcPr>
          <w:p w14:paraId="64533D80" w14:textId="77777777" w:rsidR="00E04BA5" w:rsidRPr="00245703" w:rsidRDefault="00E04BA5" w:rsidP="0078246D">
            <w:pPr>
              <w:widowControl w:val="0"/>
              <w:autoSpaceDE w:val="0"/>
              <w:autoSpaceDN w:val="0"/>
              <w:adjustRightInd w:val="0"/>
              <w:rPr>
                <w:i/>
                <w:sz w:val="20"/>
                <w:szCs w:val="20"/>
                <w:u w:color="0000FF"/>
                <w:lang w:bidi="en-US"/>
              </w:rPr>
            </w:pPr>
          </w:p>
        </w:tc>
        <w:tc>
          <w:tcPr>
            <w:tcW w:w="6210" w:type="dxa"/>
            <w:tcBorders>
              <w:bottom w:val="single" w:sz="8" w:space="0" w:color="auto"/>
            </w:tcBorders>
            <w:shd w:val="clear" w:color="auto" w:fill="D9D9D9"/>
            <w:tcMar>
              <w:top w:w="100" w:type="nil"/>
              <w:right w:w="100" w:type="nil"/>
            </w:tcMar>
          </w:tcPr>
          <w:p w14:paraId="686B3529" w14:textId="77777777" w:rsidR="00E04BA5" w:rsidRPr="00245703" w:rsidRDefault="00E04BA5" w:rsidP="0078246D">
            <w:pPr>
              <w:widowControl w:val="0"/>
              <w:autoSpaceDE w:val="0"/>
              <w:autoSpaceDN w:val="0"/>
              <w:adjustRightInd w:val="0"/>
              <w:rPr>
                <w:i/>
                <w:iCs/>
                <w:color w:val="000000"/>
                <w:sz w:val="20"/>
                <w:szCs w:val="20"/>
                <w:u w:color="0000FF"/>
                <w:lang w:bidi="en-US"/>
              </w:rPr>
            </w:pPr>
            <w:r w:rsidRPr="00245703">
              <w:rPr>
                <w:i/>
                <w:iCs/>
                <w:color w:val="000000"/>
                <w:sz w:val="20"/>
                <w:szCs w:val="20"/>
                <w:u w:color="0000FF"/>
                <w:lang w:bidi="en-US"/>
              </w:rPr>
              <w:t>Online Ch 19 &amp; Ch 20 Homework</w:t>
            </w:r>
          </w:p>
        </w:tc>
        <w:tc>
          <w:tcPr>
            <w:tcW w:w="1800" w:type="dxa"/>
            <w:tcBorders>
              <w:bottom w:val="single" w:sz="8" w:space="0" w:color="auto"/>
            </w:tcBorders>
            <w:shd w:val="clear" w:color="auto" w:fill="D9D9D9"/>
          </w:tcPr>
          <w:p w14:paraId="73E341AE" w14:textId="5965BF9B" w:rsidR="00E04BA5" w:rsidRPr="00245703" w:rsidRDefault="00E04BA5" w:rsidP="0078246D">
            <w:pPr>
              <w:widowControl w:val="0"/>
              <w:autoSpaceDE w:val="0"/>
              <w:autoSpaceDN w:val="0"/>
              <w:adjustRightInd w:val="0"/>
              <w:rPr>
                <w:i/>
                <w:sz w:val="20"/>
                <w:szCs w:val="20"/>
                <w:u w:color="0000FF"/>
                <w:lang w:bidi="en-US"/>
              </w:rPr>
            </w:pPr>
            <w:r>
              <w:rPr>
                <w:i/>
                <w:sz w:val="20"/>
                <w:szCs w:val="20"/>
                <w:u w:color="0000FF"/>
                <w:lang w:bidi="en-US"/>
              </w:rPr>
              <w:t>1</w:t>
            </w:r>
            <w:r w:rsidR="00520862">
              <w:rPr>
                <w:i/>
                <w:sz w:val="20"/>
                <w:szCs w:val="20"/>
                <w:u w:color="0000FF"/>
                <w:lang w:bidi="en-US"/>
              </w:rPr>
              <w:t>1</w:t>
            </w:r>
            <w:r>
              <w:rPr>
                <w:i/>
                <w:sz w:val="20"/>
                <w:szCs w:val="20"/>
                <w:u w:color="0000FF"/>
                <w:lang w:bidi="en-US"/>
              </w:rPr>
              <w:t>/</w:t>
            </w:r>
            <w:r w:rsidR="00520862">
              <w:rPr>
                <w:i/>
                <w:sz w:val="20"/>
                <w:szCs w:val="20"/>
                <w:u w:color="0000FF"/>
                <w:lang w:bidi="en-US"/>
              </w:rPr>
              <w:t>5</w:t>
            </w:r>
            <w:r>
              <w:rPr>
                <w:i/>
                <w:sz w:val="20"/>
                <w:szCs w:val="20"/>
                <w:u w:color="0000FF"/>
                <w:lang w:bidi="en-US"/>
              </w:rPr>
              <w:t xml:space="preserve"> – 11/</w:t>
            </w:r>
            <w:r w:rsidR="00520862">
              <w:rPr>
                <w:i/>
                <w:sz w:val="20"/>
                <w:szCs w:val="20"/>
                <w:u w:color="0000FF"/>
                <w:lang w:bidi="en-US"/>
              </w:rPr>
              <w:t>19</w:t>
            </w:r>
          </w:p>
        </w:tc>
      </w:tr>
      <w:tr w:rsidR="00E04BA5" w:rsidRPr="00245703" w14:paraId="5FFD3B82" w14:textId="77777777" w:rsidTr="0078246D">
        <w:tc>
          <w:tcPr>
            <w:tcW w:w="990" w:type="dxa"/>
            <w:tcBorders>
              <w:top w:val="single" w:sz="8" w:space="0" w:color="auto"/>
            </w:tcBorders>
            <w:tcMar>
              <w:top w:w="100" w:type="nil"/>
              <w:right w:w="100" w:type="nil"/>
            </w:tcMar>
          </w:tcPr>
          <w:p w14:paraId="05BA24A5" w14:textId="3A14A0F5" w:rsidR="00E04BA5" w:rsidRPr="00245703" w:rsidRDefault="00E04BA5" w:rsidP="0078246D">
            <w:pPr>
              <w:widowControl w:val="0"/>
              <w:autoSpaceDE w:val="0"/>
              <w:autoSpaceDN w:val="0"/>
              <w:adjustRightInd w:val="0"/>
              <w:rPr>
                <w:sz w:val="20"/>
                <w:szCs w:val="20"/>
                <w:u w:color="0000FF"/>
                <w:lang w:bidi="en-US"/>
              </w:rPr>
            </w:pPr>
            <w:r w:rsidRPr="00BB6C79">
              <w:rPr>
                <w:sz w:val="20"/>
                <w:szCs w:val="20"/>
                <w:u w:color="0000FF"/>
                <w:lang w:bidi="en-US"/>
              </w:rPr>
              <w:t>11/</w:t>
            </w:r>
            <w:r w:rsidR="00FA01B4" w:rsidRPr="00BB6C79">
              <w:rPr>
                <w:sz w:val="20"/>
                <w:szCs w:val="20"/>
                <w:u w:color="0000FF"/>
                <w:lang w:bidi="en-US"/>
              </w:rPr>
              <w:t>11</w:t>
            </w:r>
          </w:p>
        </w:tc>
        <w:tc>
          <w:tcPr>
            <w:tcW w:w="6210" w:type="dxa"/>
            <w:tcBorders>
              <w:top w:val="single" w:sz="8" w:space="0" w:color="auto"/>
            </w:tcBorders>
            <w:tcMar>
              <w:top w:w="100" w:type="nil"/>
              <w:right w:w="100" w:type="nil"/>
            </w:tcMar>
          </w:tcPr>
          <w:p w14:paraId="511C7F9E" w14:textId="3C96DD3A" w:rsidR="00E04BA5" w:rsidRPr="00245703" w:rsidRDefault="00BB6C79" w:rsidP="0078246D">
            <w:pPr>
              <w:widowControl w:val="0"/>
              <w:autoSpaceDE w:val="0"/>
              <w:autoSpaceDN w:val="0"/>
              <w:adjustRightInd w:val="0"/>
              <w:rPr>
                <w:iCs/>
                <w:color w:val="000000"/>
                <w:sz w:val="20"/>
                <w:szCs w:val="20"/>
                <w:u w:color="0000FF"/>
                <w:lang w:bidi="en-US"/>
              </w:rPr>
            </w:pPr>
            <w:r>
              <w:rPr>
                <w:iCs/>
                <w:color w:val="000000"/>
                <w:sz w:val="20"/>
                <w:szCs w:val="20"/>
                <w:u w:color="0000FF"/>
                <w:lang w:bidi="en-US"/>
              </w:rPr>
              <w:t>Veterans’ Day</w:t>
            </w:r>
            <w:r w:rsidR="00F164B7">
              <w:rPr>
                <w:iCs/>
                <w:color w:val="000000"/>
                <w:sz w:val="20"/>
                <w:szCs w:val="20"/>
                <w:u w:color="0000FF"/>
                <w:lang w:bidi="en-US"/>
              </w:rPr>
              <w:t>, no class</w:t>
            </w:r>
          </w:p>
        </w:tc>
        <w:tc>
          <w:tcPr>
            <w:tcW w:w="1800" w:type="dxa"/>
            <w:tcBorders>
              <w:top w:val="single" w:sz="8" w:space="0" w:color="auto"/>
            </w:tcBorders>
          </w:tcPr>
          <w:p w14:paraId="4D58BAA5"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1C3E9A08" w14:textId="77777777" w:rsidTr="0078246D">
        <w:tc>
          <w:tcPr>
            <w:tcW w:w="990" w:type="dxa"/>
            <w:tcMar>
              <w:top w:w="100" w:type="nil"/>
              <w:right w:w="100" w:type="nil"/>
            </w:tcMar>
          </w:tcPr>
          <w:p w14:paraId="10E0D5D4" w14:textId="78CCE0C0"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11/</w:t>
            </w:r>
            <w:r w:rsidR="00FA01B4">
              <w:rPr>
                <w:sz w:val="20"/>
                <w:szCs w:val="20"/>
                <w:u w:color="0000FF"/>
                <w:lang w:bidi="en-US"/>
              </w:rPr>
              <w:t>12</w:t>
            </w:r>
          </w:p>
        </w:tc>
        <w:tc>
          <w:tcPr>
            <w:tcW w:w="6210" w:type="dxa"/>
            <w:tcMar>
              <w:top w:w="100" w:type="nil"/>
              <w:right w:w="100" w:type="nil"/>
            </w:tcMar>
          </w:tcPr>
          <w:p w14:paraId="3BEE134F" w14:textId="036433DA" w:rsidR="00E04BA5" w:rsidRPr="00245703" w:rsidRDefault="00F164B7"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Worksheet #8 (Ch 19 &amp; 20)</w:t>
            </w:r>
          </w:p>
        </w:tc>
        <w:tc>
          <w:tcPr>
            <w:tcW w:w="1800" w:type="dxa"/>
          </w:tcPr>
          <w:p w14:paraId="376797FD"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77BE2933" w14:textId="77777777" w:rsidTr="0078246D">
        <w:tc>
          <w:tcPr>
            <w:tcW w:w="990" w:type="dxa"/>
            <w:tcBorders>
              <w:bottom w:val="single" w:sz="8" w:space="0" w:color="auto"/>
            </w:tcBorders>
            <w:shd w:val="clear" w:color="auto" w:fill="D9D9D9"/>
            <w:tcMar>
              <w:top w:w="100" w:type="nil"/>
              <w:right w:w="100" w:type="nil"/>
            </w:tcMar>
          </w:tcPr>
          <w:p w14:paraId="28A7E592" w14:textId="77777777" w:rsidR="00E04BA5" w:rsidRPr="00245703" w:rsidRDefault="00E04BA5" w:rsidP="0078246D">
            <w:pPr>
              <w:widowControl w:val="0"/>
              <w:autoSpaceDE w:val="0"/>
              <w:autoSpaceDN w:val="0"/>
              <w:adjustRightInd w:val="0"/>
              <w:rPr>
                <w:i/>
                <w:sz w:val="20"/>
                <w:szCs w:val="20"/>
                <w:u w:color="0000FF"/>
                <w:lang w:bidi="en-US"/>
              </w:rPr>
            </w:pPr>
          </w:p>
        </w:tc>
        <w:tc>
          <w:tcPr>
            <w:tcW w:w="6210" w:type="dxa"/>
            <w:tcBorders>
              <w:bottom w:val="single" w:sz="8" w:space="0" w:color="auto"/>
            </w:tcBorders>
            <w:shd w:val="clear" w:color="auto" w:fill="D9D9D9"/>
            <w:tcMar>
              <w:top w:w="100" w:type="nil"/>
              <w:right w:w="100" w:type="nil"/>
            </w:tcMar>
          </w:tcPr>
          <w:p w14:paraId="4C1EE283" w14:textId="77777777" w:rsidR="00E04BA5" w:rsidRPr="00245703" w:rsidRDefault="00E04BA5" w:rsidP="0078246D">
            <w:pPr>
              <w:widowControl w:val="0"/>
              <w:autoSpaceDE w:val="0"/>
              <w:autoSpaceDN w:val="0"/>
              <w:adjustRightInd w:val="0"/>
              <w:rPr>
                <w:i/>
                <w:iCs/>
                <w:color w:val="000000"/>
                <w:sz w:val="20"/>
                <w:szCs w:val="20"/>
                <w:u w:color="0000FF"/>
                <w:lang w:bidi="en-US"/>
              </w:rPr>
            </w:pPr>
            <w:r w:rsidRPr="00245703">
              <w:rPr>
                <w:i/>
                <w:iCs/>
                <w:color w:val="000000"/>
                <w:sz w:val="20"/>
                <w:szCs w:val="20"/>
                <w:u w:color="0000FF"/>
                <w:lang w:bidi="en-US"/>
              </w:rPr>
              <w:t>Online Ch 21 Homework</w:t>
            </w:r>
          </w:p>
        </w:tc>
        <w:tc>
          <w:tcPr>
            <w:tcW w:w="1800" w:type="dxa"/>
            <w:tcBorders>
              <w:bottom w:val="single" w:sz="8" w:space="0" w:color="auto"/>
            </w:tcBorders>
            <w:shd w:val="clear" w:color="auto" w:fill="D9D9D9"/>
          </w:tcPr>
          <w:p w14:paraId="57E49893" w14:textId="1413E78E" w:rsidR="00E04BA5" w:rsidRPr="00245703" w:rsidRDefault="00E04BA5" w:rsidP="0078246D">
            <w:pPr>
              <w:widowControl w:val="0"/>
              <w:autoSpaceDE w:val="0"/>
              <w:autoSpaceDN w:val="0"/>
              <w:adjustRightInd w:val="0"/>
              <w:rPr>
                <w:i/>
                <w:sz w:val="20"/>
                <w:szCs w:val="20"/>
                <w:u w:color="0000FF"/>
                <w:lang w:bidi="en-US"/>
              </w:rPr>
            </w:pPr>
            <w:r>
              <w:rPr>
                <w:i/>
                <w:sz w:val="20"/>
                <w:szCs w:val="20"/>
                <w:u w:color="0000FF"/>
                <w:lang w:bidi="en-US"/>
              </w:rPr>
              <w:t>1</w:t>
            </w:r>
            <w:r w:rsidR="00520862">
              <w:rPr>
                <w:i/>
                <w:sz w:val="20"/>
                <w:szCs w:val="20"/>
                <w:u w:color="0000FF"/>
                <w:lang w:bidi="en-US"/>
              </w:rPr>
              <w:t>1</w:t>
            </w:r>
            <w:r>
              <w:rPr>
                <w:i/>
                <w:sz w:val="20"/>
                <w:szCs w:val="20"/>
                <w:u w:color="0000FF"/>
                <w:lang w:bidi="en-US"/>
              </w:rPr>
              <w:t>/</w:t>
            </w:r>
            <w:r w:rsidR="00520862">
              <w:rPr>
                <w:i/>
                <w:sz w:val="20"/>
                <w:szCs w:val="20"/>
                <w:u w:color="0000FF"/>
                <w:lang w:bidi="en-US"/>
              </w:rPr>
              <w:t>12</w:t>
            </w:r>
            <w:r>
              <w:rPr>
                <w:i/>
                <w:sz w:val="20"/>
                <w:szCs w:val="20"/>
                <w:u w:color="0000FF"/>
                <w:lang w:bidi="en-US"/>
              </w:rPr>
              <w:t xml:space="preserve"> – 11/</w:t>
            </w:r>
            <w:r w:rsidR="00520862">
              <w:rPr>
                <w:i/>
                <w:sz w:val="20"/>
                <w:szCs w:val="20"/>
                <w:u w:color="0000FF"/>
                <w:lang w:bidi="en-US"/>
              </w:rPr>
              <w:t>26</w:t>
            </w:r>
          </w:p>
        </w:tc>
      </w:tr>
      <w:tr w:rsidR="00E04BA5" w:rsidRPr="00245703" w14:paraId="678877F3" w14:textId="77777777" w:rsidTr="0078246D">
        <w:tc>
          <w:tcPr>
            <w:tcW w:w="990" w:type="dxa"/>
            <w:tcBorders>
              <w:top w:val="single" w:sz="8" w:space="0" w:color="auto"/>
            </w:tcBorders>
            <w:tcMar>
              <w:top w:w="100" w:type="nil"/>
              <w:right w:w="100" w:type="nil"/>
            </w:tcMar>
          </w:tcPr>
          <w:p w14:paraId="553F75A6" w14:textId="6872E0F7"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11/1</w:t>
            </w:r>
            <w:r w:rsidR="00FA01B4">
              <w:rPr>
                <w:sz w:val="20"/>
                <w:szCs w:val="20"/>
                <w:u w:color="0000FF"/>
                <w:lang w:bidi="en-US"/>
              </w:rPr>
              <w:t>8</w:t>
            </w:r>
          </w:p>
        </w:tc>
        <w:tc>
          <w:tcPr>
            <w:tcW w:w="6210" w:type="dxa"/>
            <w:tcBorders>
              <w:top w:val="single" w:sz="8" w:space="0" w:color="auto"/>
            </w:tcBorders>
            <w:tcMar>
              <w:top w:w="100" w:type="nil"/>
              <w:right w:w="100" w:type="nil"/>
            </w:tcMar>
          </w:tcPr>
          <w:p w14:paraId="046D5065" w14:textId="77777777" w:rsidR="00F164B7" w:rsidRPr="00245703" w:rsidRDefault="00F164B7" w:rsidP="00F164B7">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Quiz #8 (Ch 19 &amp; 20)</w:t>
            </w:r>
          </w:p>
          <w:p w14:paraId="7E913F56" w14:textId="70B1DEE5" w:rsidR="00E04BA5" w:rsidRPr="00245703" w:rsidRDefault="00F164B7" w:rsidP="00F164B7">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Lecture on Ch 21: Amino Acids, Proteins &amp; Enzymes</w:t>
            </w:r>
          </w:p>
        </w:tc>
        <w:tc>
          <w:tcPr>
            <w:tcW w:w="1800" w:type="dxa"/>
            <w:tcBorders>
              <w:top w:val="single" w:sz="8" w:space="0" w:color="auto"/>
            </w:tcBorders>
          </w:tcPr>
          <w:p w14:paraId="2537C4DF"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3817761E" w14:textId="77777777" w:rsidTr="0078246D">
        <w:tc>
          <w:tcPr>
            <w:tcW w:w="990" w:type="dxa"/>
            <w:tcBorders>
              <w:bottom w:val="single" w:sz="8" w:space="0" w:color="auto"/>
            </w:tcBorders>
            <w:tcMar>
              <w:top w:w="100" w:type="nil"/>
              <w:right w:w="100" w:type="nil"/>
            </w:tcMar>
          </w:tcPr>
          <w:p w14:paraId="796E966A" w14:textId="5A513A24"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11/1</w:t>
            </w:r>
            <w:r w:rsidR="00FA01B4">
              <w:rPr>
                <w:sz w:val="20"/>
                <w:szCs w:val="20"/>
                <w:u w:color="0000FF"/>
                <w:lang w:bidi="en-US"/>
              </w:rPr>
              <w:t>9</w:t>
            </w:r>
          </w:p>
        </w:tc>
        <w:tc>
          <w:tcPr>
            <w:tcW w:w="6210" w:type="dxa"/>
            <w:tcBorders>
              <w:bottom w:val="single" w:sz="8" w:space="0" w:color="auto"/>
            </w:tcBorders>
            <w:tcMar>
              <w:top w:w="100" w:type="nil"/>
              <w:right w:w="100" w:type="nil"/>
            </w:tcMar>
          </w:tcPr>
          <w:p w14:paraId="228D6B5A"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Worksheet #9 (Ch 21)</w:t>
            </w:r>
          </w:p>
        </w:tc>
        <w:tc>
          <w:tcPr>
            <w:tcW w:w="1800" w:type="dxa"/>
            <w:tcBorders>
              <w:bottom w:val="single" w:sz="8" w:space="0" w:color="auto"/>
            </w:tcBorders>
          </w:tcPr>
          <w:p w14:paraId="265C2580"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3EB1F29A" w14:textId="77777777" w:rsidTr="0078246D">
        <w:tc>
          <w:tcPr>
            <w:tcW w:w="990" w:type="dxa"/>
            <w:tcBorders>
              <w:top w:val="single" w:sz="8" w:space="0" w:color="auto"/>
            </w:tcBorders>
            <w:tcMar>
              <w:top w:w="100" w:type="nil"/>
              <w:right w:w="100" w:type="nil"/>
            </w:tcMar>
          </w:tcPr>
          <w:p w14:paraId="771B35D6" w14:textId="7ED3D90C"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11/</w:t>
            </w:r>
            <w:r w:rsidR="00FA01B4">
              <w:rPr>
                <w:sz w:val="20"/>
                <w:szCs w:val="20"/>
                <w:u w:color="0000FF"/>
                <w:lang w:bidi="en-US"/>
              </w:rPr>
              <w:t>25</w:t>
            </w:r>
          </w:p>
        </w:tc>
        <w:tc>
          <w:tcPr>
            <w:tcW w:w="6210" w:type="dxa"/>
            <w:tcBorders>
              <w:top w:val="single" w:sz="8" w:space="0" w:color="auto"/>
            </w:tcBorders>
            <w:tcMar>
              <w:top w:w="100" w:type="nil"/>
              <w:right w:w="100" w:type="nil"/>
            </w:tcMar>
          </w:tcPr>
          <w:p w14:paraId="69ED43E2"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Quiz #9 (Ch 21), Lecture on Ch 22: Nucleic Acids</w:t>
            </w:r>
          </w:p>
        </w:tc>
        <w:tc>
          <w:tcPr>
            <w:tcW w:w="1800" w:type="dxa"/>
            <w:tcBorders>
              <w:top w:val="single" w:sz="8" w:space="0" w:color="auto"/>
            </w:tcBorders>
          </w:tcPr>
          <w:p w14:paraId="4E5219BB"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34A068B9" w14:textId="77777777" w:rsidTr="0078246D">
        <w:tc>
          <w:tcPr>
            <w:tcW w:w="990" w:type="dxa"/>
            <w:tcMar>
              <w:top w:w="100" w:type="nil"/>
              <w:right w:w="100" w:type="nil"/>
            </w:tcMar>
          </w:tcPr>
          <w:p w14:paraId="4BB4C55A" w14:textId="017DA3DC" w:rsidR="00E04BA5" w:rsidRPr="00245703" w:rsidRDefault="00E04BA5" w:rsidP="0078246D">
            <w:pPr>
              <w:widowControl w:val="0"/>
              <w:autoSpaceDE w:val="0"/>
              <w:autoSpaceDN w:val="0"/>
              <w:adjustRightInd w:val="0"/>
              <w:rPr>
                <w:sz w:val="20"/>
                <w:szCs w:val="20"/>
                <w:u w:color="0000FF"/>
                <w:lang w:bidi="en-US"/>
              </w:rPr>
            </w:pPr>
            <w:r w:rsidRPr="00245703">
              <w:rPr>
                <w:sz w:val="20"/>
                <w:szCs w:val="20"/>
                <w:u w:color="0000FF"/>
                <w:lang w:bidi="en-US"/>
              </w:rPr>
              <w:t>11/2</w:t>
            </w:r>
            <w:r w:rsidR="00FA01B4">
              <w:rPr>
                <w:sz w:val="20"/>
                <w:szCs w:val="20"/>
                <w:u w:color="0000FF"/>
                <w:lang w:bidi="en-US"/>
              </w:rPr>
              <w:t>6</w:t>
            </w:r>
          </w:p>
        </w:tc>
        <w:tc>
          <w:tcPr>
            <w:tcW w:w="6210" w:type="dxa"/>
            <w:tcMar>
              <w:top w:w="100" w:type="nil"/>
              <w:right w:w="100" w:type="nil"/>
            </w:tcMar>
          </w:tcPr>
          <w:p w14:paraId="7103EB81"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Worksheet #10 (Ch 22)</w:t>
            </w:r>
          </w:p>
        </w:tc>
        <w:tc>
          <w:tcPr>
            <w:tcW w:w="1800" w:type="dxa"/>
          </w:tcPr>
          <w:p w14:paraId="3E6E9D96"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596D942E" w14:textId="77777777" w:rsidTr="0078246D">
        <w:tc>
          <w:tcPr>
            <w:tcW w:w="990" w:type="dxa"/>
            <w:tcBorders>
              <w:bottom w:val="single" w:sz="8" w:space="0" w:color="auto"/>
            </w:tcBorders>
            <w:shd w:val="clear" w:color="auto" w:fill="D9D9D9"/>
            <w:tcMar>
              <w:top w:w="100" w:type="nil"/>
              <w:right w:w="100" w:type="nil"/>
            </w:tcMar>
          </w:tcPr>
          <w:p w14:paraId="08DE43E6" w14:textId="77777777" w:rsidR="00E04BA5" w:rsidRPr="00245703" w:rsidRDefault="00E04BA5" w:rsidP="0078246D">
            <w:pPr>
              <w:widowControl w:val="0"/>
              <w:autoSpaceDE w:val="0"/>
              <w:autoSpaceDN w:val="0"/>
              <w:adjustRightInd w:val="0"/>
              <w:rPr>
                <w:i/>
                <w:sz w:val="20"/>
                <w:szCs w:val="20"/>
                <w:u w:color="0000FF"/>
                <w:lang w:bidi="en-US"/>
              </w:rPr>
            </w:pPr>
          </w:p>
        </w:tc>
        <w:tc>
          <w:tcPr>
            <w:tcW w:w="6210" w:type="dxa"/>
            <w:tcBorders>
              <w:bottom w:val="single" w:sz="8" w:space="0" w:color="auto"/>
            </w:tcBorders>
            <w:shd w:val="clear" w:color="auto" w:fill="D9D9D9"/>
            <w:tcMar>
              <w:top w:w="100" w:type="nil"/>
              <w:right w:w="100" w:type="nil"/>
            </w:tcMar>
          </w:tcPr>
          <w:p w14:paraId="51DF74FE" w14:textId="77777777" w:rsidR="00E04BA5" w:rsidRPr="00245703" w:rsidRDefault="00E04BA5" w:rsidP="0078246D">
            <w:pPr>
              <w:widowControl w:val="0"/>
              <w:autoSpaceDE w:val="0"/>
              <w:autoSpaceDN w:val="0"/>
              <w:adjustRightInd w:val="0"/>
              <w:rPr>
                <w:i/>
                <w:iCs/>
                <w:color w:val="000000"/>
                <w:sz w:val="20"/>
                <w:szCs w:val="20"/>
                <w:u w:color="0000FF"/>
                <w:lang w:bidi="en-US"/>
              </w:rPr>
            </w:pPr>
            <w:r w:rsidRPr="00245703">
              <w:rPr>
                <w:i/>
                <w:iCs/>
                <w:color w:val="000000"/>
                <w:sz w:val="20"/>
                <w:szCs w:val="20"/>
                <w:u w:color="0000FF"/>
                <w:lang w:bidi="en-US"/>
              </w:rPr>
              <w:t>Online Ch 22 Homework</w:t>
            </w:r>
          </w:p>
        </w:tc>
        <w:tc>
          <w:tcPr>
            <w:tcW w:w="1800" w:type="dxa"/>
            <w:tcBorders>
              <w:bottom w:val="single" w:sz="8" w:space="0" w:color="auto"/>
            </w:tcBorders>
            <w:shd w:val="clear" w:color="auto" w:fill="D9D9D9"/>
          </w:tcPr>
          <w:p w14:paraId="04981516" w14:textId="05D96E3A" w:rsidR="00E04BA5" w:rsidRPr="00245703" w:rsidRDefault="00E04BA5" w:rsidP="0078246D">
            <w:pPr>
              <w:widowControl w:val="0"/>
              <w:autoSpaceDE w:val="0"/>
              <w:autoSpaceDN w:val="0"/>
              <w:adjustRightInd w:val="0"/>
              <w:rPr>
                <w:i/>
                <w:sz w:val="20"/>
                <w:szCs w:val="20"/>
                <w:u w:color="0000FF"/>
                <w:lang w:bidi="en-US"/>
              </w:rPr>
            </w:pPr>
            <w:r>
              <w:rPr>
                <w:i/>
                <w:sz w:val="20"/>
                <w:szCs w:val="20"/>
                <w:u w:color="0000FF"/>
                <w:lang w:bidi="en-US"/>
              </w:rPr>
              <w:t>11/</w:t>
            </w:r>
            <w:r w:rsidR="00520862">
              <w:rPr>
                <w:i/>
                <w:sz w:val="20"/>
                <w:szCs w:val="20"/>
                <w:u w:color="0000FF"/>
                <w:lang w:bidi="en-US"/>
              </w:rPr>
              <w:t>26</w:t>
            </w:r>
            <w:r>
              <w:rPr>
                <w:i/>
                <w:sz w:val="20"/>
                <w:szCs w:val="20"/>
                <w:u w:color="0000FF"/>
                <w:lang w:bidi="en-US"/>
              </w:rPr>
              <w:t>-1</w:t>
            </w:r>
            <w:r w:rsidR="00520862">
              <w:rPr>
                <w:i/>
                <w:sz w:val="20"/>
                <w:szCs w:val="20"/>
                <w:u w:color="0000FF"/>
                <w:lang w:bidi="en-US"/>
              </w:rPr>
              <w:t>2</w:t>
            </w:r>
            <w:r>
              <w:rPr>
                <w:i/>
                <w:sz w:val="20"/>
                <w:szCs w:val="20"/>
                <w:u w:color="0000FF"/>
                <w:lang w:bidi="en-US"/>
              </w:rPr>
              <w:t>/</w:t>
            </w:r>
            <w:r w:rsidR="00520862">
              <w:rPr>
                <w:i/>
                <w:sz w:val="20"/>
                <w:szCs w:val="20"/>
                <w:u w:color="0000FF"/>
                <w:lang w:bidi="en-US"/>
              </w:rPr>
              <w:t>3</w:t>
            </w:r>
          </w:p>
        </w:tc>
      </w:tr>
      <w:tr w:rsidR="00E04BA5" w:rsidRPr="00245703" w14:paraId="6421D40B" w14:textId="77777777" w:rsidTr="0078246D">
        <w:tc>
          <w:tcPr>
            <w:tcW w:w="990" w:type="dxa"/>
            <w:tcBorders>
              <w:top w:val="single" w:sz="8" w:space="0" w:color="auto"/>
            </w:tcBorders>
            <w:tcMar>
              <w:top w:w="100" w:type="nil"/>
              <w:right w:w="100" w:type="nil"/>
            </w:tcMar>
          </w:tcPr>
          <w:p w14:paraId="5BDA8279" w14:textId="2412A2F1" w:rsidR="00E04BA5" w:rsidRPr="00245703" w:rsidRDefault="00FA01B4" w:rsidP="0078246D">
            <w:pPr>
              <w:widowControl w:val="0"/>
              <w:autoSpaceDE w:val="0"/>
              <w:autoSpaceDN w:val="0"/>
              <w:adjustRightInd w:val="0"/>
              <w:rPr>
                <w:sz w:val="20"/>
                <w:szCs w:val="20"/>
                <w:u w:color="0000FF"/>
                <w:lang w:bidi="en-US"/>
              </w:rPr>
            </w:pPr>
            <w:r>
              <w:rPr>
                <w:sz w:val="20"/>
                <w:szCs w:val="20"/>
                <w:u w:color="0000FF"/>
                <w:lang w:bidi="en-US"/>
              </w:rPr>
              <w:t>12</w:t>
            </w:r>
            <w:r w:rsidR="00E04BA5">
              <w:rPr>
                <w:sz w:val="20"/>
                <w:szCs w:val="20"/>
                <w:u w:color="0000FF"/>
                <w:lang w:bidi="en-US"/>
              </w:rPr>
              <w:t>/2</w:t>
            </w:r>
          </w:p>
        </w:tc>
        <w:tc>
          <w:tcPr>
            <w:tcW w:w="6210" w:type="dxa"/>
            <w:tcBorders>
              <w:top w:val="single" w:sz="8" w:space="0" w:color="auto"/>
            </w:tcBorders>
            <w:tcMar>
              <w:top w:w="100" w:type="nil"/>
              <w:right w:w="100" w:type="nil"/>
            </w:tcMar>
          </w:tcPr>
          <w:p w14:paraId="68CC4D06"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Quiz 10 (WS #10</w:t>
            </w:r>
            <w:r>
              <w:rPr>
                <w:iCs/>
                <w:color w:val="000000"/>
                <w:sz w:val="20"/>
                <w:szCs w:val="20"/>
                <w:u w:color="0000FF"/>
                <w:lang w:bidi="en-US"/>
              </w:rPr>
              <w:t>, Ch 22</w:t>
            </w:r>
            <w:r w:rsidRPr="00245703">
              <w:rPr>
                <w:iCs/>
                <w:color w:val="000000"/>
                <w:sz w:val="20"/>
                <w:szCs w:val="20"/>
                <w:u w:color="0000FF"/>
                <w:lang w:bidi="en-US"/>
              </w:rPr>
              <w:t>)</w:t>
            </w:r>
          </w:p>
          <w:p w14:paraId="00B3BCB2"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WASC Assessment Post Test &amp; Course Evaluation</w:t>
            </w:r>
          </w:p>
          <w:p w14:paraId="0A5AA028"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Lecture on Ch 25 (Body Fluids)</w:t>
            </w:r>
          </w:p>
          <w:p w14:paraId="51BEC771" w14:textId="77777777" w:rsidR="00E04BA5" w:rsidRPr="00245703" w:rsidRDefault="00E04BA5" w:rsidP="0078246D">
            <w:pPr>
              <w:widowControl w:val="0"/>
              <w:autoSpaceDE w:val="0"/>
              <w:autoSpaceDN w:val="0"/>
              <w:adjustRightInd w:val="0"/>
              <w:rPr>
                <w:iCs/>
                <w:color w:val="000000"/>
                <w:sz w:val="20"/>
                <w:szCs w:val="20"/>
                <w:u w:color="0000FF"/>
                <w:lang w:bidi="en-US"/>
              </w:rPr>
            </w:pPr>
            <w:r w:rsidRPr="00245703">
              <w:rPr>
                <w:iCs/>
                <w:color w:val="000000"/>
                <w:sz w:val="20"/>
                <w:szCs w:val="20"/>
                <w:u w:color="0000FF"/>
                <w:lang w:bidi="en-US"/>
              </w:rPr>
              <w:t>Review of Chapters 11, 19-22, extra hours TBA</w:t>
            </w:r>
          </w:p>
        </w:tc>
        <w:tc>
          <w:tcPr>
            <w:tcW w:w="1800" w:type="dxa"/>
            <w:tcBorders>
              <w:top w:val="single" w:sz="8" w:space="0" w:color="auto"/>
            </w:tcBorders>
          </w:tcPr>
          <w:p w14:paraId="1EF62623" w14:textId="77777777" w:rsidR="00E04BA5" w:rsidRPr="00245703" w:rsidRDefault="00E04BA5" w:rsidP="0078246D">
            <w:pPr>
              <w:widowControl w:val="0"/>
              <w:autoSpaceDE w:val="0"/>
              <w:autoSpaceDN w:val="0"/>
              <w:adjustRightInd w:val="0"/>
              <w:rPr>
                <w:sz w:val="20"/>
                <w:szCs w:val="20"/>
                <w:u w:color="0000FF"/>
                <w:lang w:bidi="en-US"/>
              </w:rPr>
            </w:pPr>
          </w:p>
        </w:tc>
      </w:tr>
      <w:tr w:rsidR="00E04BA5" w:rsidRPr="00245703" w14:paraId="0754E9F4" w14:textId="77777777" w:rsidTr="0078246D">
        <w:tc>
          <w:tcPr>
            <w:tcW w:w="990" w:type="dxa"/>
            <w:tcMar>
              <w:top w:w="100" w:type="nil"/>
              <w:right w:w="100" w:type="nil"/>
            </w:tcMar>
          </w:tcPr>
          <w:p w14:paraId="00D0A735" w14:textId="6D812BBB" w:rsidR="00E04BA5" w:rsidRPr="00245703" w:rsidRDefault="00E04BA5" w:rsidP="0078246D">
            <w:pPr>
              <w:widowControl w:val="0"/>
              <w:autoSpaceDE w:val="0"/>
              <w:autoSpaceDN w:val="0"/>
              <w:adjustRightInd w:val="0"/>
              <w:rPr>
                <w:sz w:val="20"/>
                <w:szCs w:val="20"/>
                <w:u w:color="0000FF"/>
                <w:lang w:bidi="en-US"/>
              </w:rPr>
            </w:pPr>
            <w:r>
              <w:rPr>
                <w:sz w:val="20"/>
                <w:szCs w:val="20"/>
                <w:u w:color="0000FF"/>
                <w:lang w:bidi="en-US"/>
              </w:rPr>
              <w:t>1</w:t>
            </w:r>
            <w:r w:rsidR="00FA01B4">
              <w:rPr>
                <w:sz w:val="20"/>
                <w:szCs w:val="20"/>
                <w:u w:color="0000FF"/>
                <w:lang w:bidi="en-US"/>
              </w:rPr>
              <w:t>2</w:t>
            </w:r>
            <w:r>
              <w:rPr>
                <w:sz w:val="20"/>
                <w:szCs w:val="20"/>
                <w:u w:color="0000FF"/>
                <w:lang w:bidi="en-US"/>
              </w:rPr>
              <w:t>/</w:t>
            </w:r>
            <w:r w:rsidR="00FA01B4">
              <w:rPr>
                <w:sz w:val="20"/>
                <w:szCs w:val="20"/>
                <w:u w:color="0000FF"/>
                <w:lang w:bidi="en-US"/>
              </w:rPr>
              <w:t>3</w:t>
            </w:r>
          </w:p>
        </w:tc>
        <w:tc>
          <w:tcPr>
            <w:tcW w:w="6210" w:type="dxa"/>
            <w:tcMar>
              <w:top w:w="100" w:type="nil"/>
              <w:right w:w="100" w:type="nil"/>
            </w:tcMar>
          </w:tcPr>
          <w:p w14:paraId="5FAB3D5F" w14:textId="77777777" w:rsidR="00E04BA5" w:rsidRPr="00F164B7" w:rsidRDefault="00E04BA5" w:rsidP="0078246D">
            <w:pPr>
              <w:widowControl w:val="0"/>
              <w:autoSpaceDE w:val="0"/>
              <w:autoSpaceDN w:val="0"/>
              <w:adjustRightInd w:val="0"/>
              <w:rPr>
                <w:b/>
                <w:bCs/>
                <w:iCs/>
                <w:color w:val="000000"/>
                <w:sz w:val="20"/>
                <w:szCs w:val="20"/>
                <w:u w:color="0000FF"/>
                <w:lang w:bidi="en-US"/>
              </w:rPr>
            </w:pPr>
            <w:r w:rsidRPr="00F164B7">
              <w:rPr>
                <w:b/>
                <w:bCs/>
                <w:iCs/>
                <w:color w:val="000000"/>
                <w:sz w:val="20"/>
                <w:szCs w:val="20"/>
                <w:highlight w:val="yellow"/>
                <w:u w:color="0000FF"/>
                <w:lang w:bidi="en-US"/>
              </w:rPr>
              <w:t>Exam III (Chapters 11, 19 – 22 with Chapter 25 for Bonus Questions)</w:t>
            </w:r>
          </w:p>
        </w:tc>
        <w:tc>
          <w:tcPr>
            <w:tcW w:w="1800" w:type="dxa"/>
          </w:tcPr>
          <w:p w14:paraId="475E4A4B" w14:textId="77777777" w:rsidR="00E04BA5" w:rsidRPr="00245703" w:rsidRDefault="00E04BA5" w:rsidP="0078246D">
            <w:pPr>
              <w:widowControl w:val="0"/>
              <w:autoSpaceDE w:val="0"/>
              <w:autoSpaceDN w:val="0"/>
              <w:adjustRightInd w:val="0"/>
              <w:rPr>
                <w:sz w:val="20"/>
                <w:szCs w:val="20"/>
                <w:u w:color="0000FF"/>
                <w:lang w:bidi="en-US"/>
              </w:rPr>
            </w:pPr>
          </w:p>
        </w:tc>
      </w:tr>
    </w:tbl>
    <w:p w14:paraId="7FA18C20" w14:textId="77777777" w:rsidR="004709F9" w:rsidRPr="004709F9" w:rsidRDefault="004709F9" w:rsidP="004709F9">
      <w:pPr>
        <w:pStyle w:val="Heading3"/>
        <w:spacing w:afterLines="40" w:after="96"/>
        <w:rPr>
          <w:rFonts w:ascii="Times New Roman" w:hAnsi="Times New Roman" w:cs="Times New Roman"/>
          <w:sz w:val="22"/>
          <w:szCs w:val="22"/>
        </w:rPr>
      </w:pPr>
    </w:p>
    <w:p w14:paraId="4884FA26" w14:textId="7389B157" w:rsidR="00AD65E2" w:rsidRPr="004709F9" w:rsidRDefault="00AD65E2"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1</w:t>
      </w:r>
      <w:r w:rsidR="002D7453" w:rsidRPr="004709F9">
        <w:rPr>
          <w:rFonts w:ascii="Times New Roman" w:hAnsi="Times New Roman" w:cs="Times New Roman"/>
          <w:sz w:val="22"/>
          <w:szCs w:val="22"/>
        </w:rPr>
        <w:t>2</w:t>
      </w:r>
      <w:r w:rsidRPr="004709F9">
        <w:rPr>
          <w:rFonts w:ascii="Times New Roman" w:hAnsi="Times New Roman" w:cs="Times New Roman"/>
          <w:sz w:val="22"/>
          <w:szCs w:val="22"/>
        </w:rPr>
        <w:t>. Alignment of Natural Sciences Courses with Marianist and Hawaiian values of the University</w:t>
      </w:r>
      <w:r w:rsidR="00546DB8" w:rsidRPr="004709F9">
        <w:rPr>
          <w:rFonts w:ascii="Times New Roman" w:hAnsi="Times New Roman" w:cs="Times New Roman"/>
          <w:sz w:val="22"/>
          <w:szCs w:val="22"/>
        </w:rPr>
        <w:t>.</w:t>
      </w:r>
    </w:p>
    <w:p w14:paraId="18ECA04A" w14:textId="63CB6237" w:rsidR="00AD65E2" w:rsidRPr="004709F9" w:rsidRDefault="00546DB8" w:rsidP="004709F9">
      <w:pPr>
        <w:pStyle w:val="NormalWeb"/>
        <w:spacing w:before="0" w:beforeAutospacing="0" w:afterLines="40" w:after="96" w:afterAutospacing="0"/>
        <w:ind w:right="180"/>
        <w:textAlignment w:val="baseline"/>
        <w:rPr>
          <w:color w:val="000000"/>
          <w:sz w:val="22"/>
          <w:szCs w:val="22"/>
        </w:rPr>
      </w:pPr>
      <w:r w:rsidRPr="004709F9">
        <w:rPr>
          <w:color w:val="000000"/>
          <w:sz w:val="22"/>
          <w:szCs w:val="22"/>
        </w:rPr>
        <w:t>The Natural Sciences Division</w:t>
      </w:r>
      <w:r w:rsidR="00AD65E2" w:rsidRPr="004709F9">
        <w:rPr>
          <w:color w:val="000000"/>
          <w:sz w:val="22"/>
          <w:szCs w:val="22"/>
        </w:rPr>
        <w:t xml:space="preserve"> </w:t>
      </w:r>
      <w:r w:rsidRPr="004709F9">
        <w:rPr>
          <w:color w:val="000000"/>
          <w:sz w:val="22"/>
          <w:szCs w:val="22"/>
        </w:rPr>
        <w:t>p</w:t>
      </w:r>
      <w:r w:rsidR="00AD65E2" w:rsidRPr="004709F9">
        <w:rPr>
          <w:color w:val="000000"/>
          <w:sz w:val="22"/>
          <w:szCs w:val="22"/>
        </w:rPr>
        <w:t>rovide</w:t>
      </w:r>
      <w:r w:rsidRPr="004709F9">
        <w:rPr>
          <w:color w:val="000000"/>
          <w:sz w:val="22"/>
          <w:szCs w:val="22"/>
        </w:rPr>
        <w:t>s</w:t>
      </w:r>
      <w:r w:rsidR="00AD65E2" w:rsidRPr="004709F9">
        <w:rPr>
          <w:color w:val="000000"/>
          <w:sz w:val="22"/>
          <w:szCs w:val="22"/>
        </w:rPr>
        <w:t xml:space="preserve"> an </w:t>
      </w:r>
      <w:r w:rsidR="00AD65E2" w:rsidRPr="004709F9">
        <w:rPr>
          <w:i/>
          <w:color w:val="000000"/>
          <w:sz w:val="22"/>
          <w:szCs w:val="22"/>
        </w:rPr>
        <w:t>integral, quality education:</w:t>
      </w:r>
      <w:r w:rsidR="00AD65E2" w:rsidRPr="004709F9">
        <w:rPr>
          <w:color w:val="000000"/>
          <w:sz w:val="22"/>
          <w:szCs w:val="22"/>
        </w:rPr>
        <w:t xml:space="preserve"> sophisticated integrative course content taught by experienced, dedicated, and well-educated instructors.</w:t>
      </w:r>
    </w:p>
    <w:p w14:paraId="1E0F23D2" w14:textId="369C70AE" w:rsidR="00AD65E2" w:rsidRPr="004709F9" w:rsidRDefault="00AD65E2" w:rsidP="004709F9">
      <w:pPr>
        <w:pStyle w:val="NormalWeb"/>
        <w:numPr>
          <w:ilvl w:val="0"/>
          <w:numId w:val="21"/>
        </w:numPr>
        <w:spacing w:before="0" w:beforeAutospacing="0" w:afterLines="40" w:after="96" w:afterAutospacing="0"/>
        <w:ind w:right="180"/>
        <w:textAlignment w:val="baseline"/>
        <w:rPr>
          <w:color w:val="000000"/>
          <w:sz w:val="22"/>
          <w:szCs w:val="22"/>
        </w:rPr>
      </w:pPr>
      <w:r w:rsidRPr="004709F9">
        <w:rPr>
          <w:color w:val="000000"/>
          <w:sz w:val="22"/>
          <w:szCs w:val="22"/>
        </w:rPr>
        <w:t xml:space="preserve">We </w:t>
      </w:r>
      <w:r w:rsidR="00546DB8" w:rsidRPr="004709F9">
        <w:rPr>
          <w:i/>
          <w:color w:val="000000"/>
          <w:sz w:val="22"/>
          <w:szCs w:val="22"/>
        </w:rPr>
        <w:t>e</w:t>
      </w:r>
      <w:r w:rsidRPr="004709F9">
        <w:rPr>
          <w:i/>
          <w:color w:val="000000"/>
          <w:sz w:val="22"/>
          <w:szCs w:val="22"/>
        </w:rPr>
        <w:t>ducate in family spirit –</w:t>
      </w:r>
      <w:r w:rsidRPr="004709F9">
        <w:rPr>
          <w:color w:val="000000"/>
          <w:sz w:val="22"/>
          <w:szCs w:val="22"/>
        </w:rPr>
        <w:t xml:space="preserve"> every classroom is an </w:t>
      </w:r>
      <w:r w:rsidRPr="004709F9">
        <w:rPr>
          <w:i/>
          <w:iCs/>
          <w:color w:val="000000"/>
          <w:sz w:val="22"/>
          <w:szCs w:val="22"/>
        </w:rPr>
        <w:t>Ohana</w:t>
      </w:r>
      <w:r w:rsidRPr="004709F9">
        <w:rPr>
          <w:color w:val="000000"/>
          <w:sz w:val="22"/>
          <w:szCs w:val="22"/>
        </w:rPr>
        <w:t xml:space="preserve"> and you can expect to be respected yet challenged in an environment that is supportive, inclusively by instructors who take the time to personally get to know and care for you.</w:t>
      </w:r>
    </w:p>
    <w:p w14:paraId="6F9E64DA" w14:textId="2FFE80B9" w:rsidR="00AD65E2" w:rsidRPr="004709F9" w:rsidRDefault="00AD65E2" w:rsidP="004709F9">
      <w:pPr>
        <w:pStyle w:val="NormalWeb"/>
        <w:numPr>
          <w:ilvl w:val="0"/>
          <w:numId w:val="21"/>
        </w:numPr>
        <w:spacing w:before="0" w:beforeAutospacing="0" w:afterLines="40" w:after="96" w:afterAutospacing="0"/>
        <w:ind w:right="180"/>
        <w:textAlignment w:val="baseline"/>
        <w:rPr>
          <w:color w:val="000000"/>
          <w:sz w:val="22"/>
          <w:szCs w:val="22"/>
        </w:rPr>
      </w:pPr>
      <w:r w:rsidRPr="004709F9">
        <w:rPr>
          <w:color w:val="000000"/>
          <w:sz w:val="22"/>
          <w:szCs w:val="22"/>
        </w:rPr>
        <w:t xml:space="preserve">We </w:t>
      </w:r>
      <w:r w:rsidR="00546DB8" w:rsidRPr="004709F9">
        <w:rPr>
          <w:i/>
          <w:color w:val="000000"/>
          <w:sz w:val="22"/>
          <w:szCs w:val="22"/>
        </w:rPr>
        <w:t>e</w:t>
      </w:r>
      <w:r w:rsidRPr="004709F9">
        <w:rPr>
          <w:i/>
          <w:color w:val="000000"/>
          <w:sz w:val="22"/>
          <w:szCs w:val="22"/>
        </w:rPr>
        <w:t>ducate for service, justice and peace</w:t>
      </w:r>
      <w:r w:rsidRPr="004709F9">
        <w:rPr>
          <w:color w:val="000000"/>
          <w:sz w:val="22"/>
          <w:szCs w:val="22"/>
        </w:rPr>
        <w:t>, since many of the most pressing global issues (climate change, health inequity, poverty, justice) are those which science and technology investigate, establish ethical parameters for, and offer solutions to.</w:t>
      </w:r>
    </w:p>
    <w:p w14:paraId="6DDBE51D" w14:textId="0ED728BA" w:rsidR="00AD65E2" w:rsidRPr="004709F9" w:rsidRDefault="00AD65E2" w:rsidP="004709F9">
      <w:pPr>
        <w:pStyle w:val="NormalWeb"/>
        <w:numPr>
          <w:ilvl w:val="0"/>
          <w:numId w:val="21"/>
        </w:numPr>
        <w:spacing w:before="0" w:beforeAutospacing="0" w:afterLines="40" w:after="96" w:afterAutospacing="0"/>
        <w:ind w:right="180"/>
        <w:textAlignment w:val="baseline"/>
        <w:rPr>
          <w:color w:val="000000"/>
          <w:sz w:val="22"/>
          <w:szCs w:val="22"/>
        </w:rPr>
      </w:pPr>
      <w:r w:rsidRPr="004709F9">
        <w:rPr>
          <w:color w:val="000000"/>
          <w:sz w:val="22"/>
          <w:szCs w:val="22"/>
        </w:rPr>
        <w:t xml:space="preserve">We </w:t>
      </w:r>
      <w:r w:rsidR="00546DB8" w:rsidRPr="004709F9">
        <w:rPr>
          <w:i/>
          <w:color w:val="000000"/>
          <w:sz w:val="22"/>
          <w:szCs w:val="22"/>
        </w:rPr>
        <w:t>e</w:t>
      </w:r>
      <w:r w:rsidRPr="004709F9">
        <w:rPr>
          <w:i/>
          <w:color w:val="000000"/>
          <w:sz w:val="22"/>
          <w:szCs w:val="22"/>
        </w:rPr>
        <w:t>ducate for adaptation and change</w:t>
      </w:r>
      <w:r w:rsidRPr="004709F9">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2CB39242" w14:textId="1D198367" w:rsidR="00546DB8" w:rsidRDefault="00546DB8" w:rsidP="004709F9">
      <w:pPr>
        <w:pStyle w:val="Normal1"/>
        <w:spacing w:afterLines="40" w:after="96" w:line="240" w:lineRule="auto"/>
        <w:ind w:left="-19"/>
        <w:jc w:val="both"/>
        <w:rPr>
          <w:rFonts w:ascii="Times New Roman" w:hAnsi="Times New Roman" w:cs="Times New Roman"/>
          <w:szCs w:val="22"/>
        </w:rPr>
      </w:pPr>
      <w:r w:rsidRPr="004709F9">
        <w:rPr>
          <w:rFonts w:ascii="Times New Roman" w:hAnsi="Times New Roman" w:cs="Times New Roman"/>
          <w:szCs w:val="22"/>
        </w:rPr>
        <w:t xml:space="preserve">The </w:t>
      </w:r>
      <w:r w:rsidR="00AD65E2" w:rsidRPr="004709F9">
        <w:rPr>
          <w:rFonts w:ascii="Times New Roman" w:hAnsi="Times New Roman" w:cs="Times New Roman"/>
          <w:szCs w:val="22"/>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4709F9">
        <w:rPr>
          <w:rFonts w:ascii="Times New Roman" w:hAnsi="Times New Roman" w:cs="Times New Roman"/>
          <w:szCs w:val="22"/>
        </w:rPr>
        <w:t>promote</w:t>
      </w:r>
      <w:r w:rsidR="00AD65E2" w:rsidRPr="004709F9">
        <w:rPr>
          <w:rFonts w:ascii="Times New Roman" w:hAnsi="Times New Roman" w:cs="Times New Roman"/>
          <w:szCs w:val="22"/>
        </w:rPr>
        <w:t xml:space="preserve"> social justice. </w:t>
      </w:r>
      <w:r w:rsidRPr="004709F9">
        <w:rPr>
          <w:rFonts w:ascii="Times New Roman" w:hAnsi="Times New Roman" w:cs="Times New Roman"/>
          <w:szCs w:val="22"/>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4709F9">
        <w:rPr>
          <w:rFonts w:ascii="Times New Roman" w:hAnsi="Times New Roman" w:cs="Times New Roman"/>
          <w:szCs w:val="22"/>
        </w:rPr>
        <w:t>The</w:t>
      </w:r>
      <w:r w:rsidRPr="004709F9">
        <w:rPr>
          <w:rFonts w:ascii="Times New Roman" w:hAnsi="Times New Roman" w:cs="Times New Roman"/>
          <w:szCs w:val="22"/>
        </w:rPr>
        <w:t xml:space="preserve"> Marianist Educational Values</w:t>
      </w:r>
      <w:r w:rsidR="00AD65E2" w:rsidRPr="004709F9">
        <w:rPr>
          <w:rFonts w:ascii="Times New Roman" w:hAnsi="Times New Roman" w:cs="Times New Roman"/>
          <w:szCs w:val="22"/>
        </w:rPr>
        <w:t xml:space="preserve"> </w:t>
      </w:r>
      <w:r w:rsidRPr="004709F9">
        <w:rPr>
          <w:rFonts w:ascii="Times New Roman" w:hAnsi="Times New Roman" w:cs="Times New Roman"/>
          <w:szCs w:val="22"/>
        </w:rPr>
        <w:t>relate to</w:t>
      </w:r>
      <w:r w:rsidR="00AD65E2" w:rsidRPr="004709F9">
        <w:rPr>
          <w:rFonts w:ascii="Times New Roman" w:hAnsi="Times New Roman" w:cs="Times New Roman"/>
          <w:szCs w:val="22"/>
        </w:rPr>
        <w:t xml:space="preserve"> </w:t>
      </w:r>
      <w:r w:rsidRPr="004709F9">
        <w:rPr>
          <w:rFonts w:ascii="Times New Roman" w:hAnsi="Times New Roman" w:cs="Times New Roman"/>
          <w:szCs w:val="22"/>
        </w:rPr>
        <w:t>N</w:t>
      </w:r>
      <w:r w:rsidR="00AD65E2" w:rsidRPr="004709F9">
        <w:rPr>
          <w:rFonts w:ascii="Times New Roman" w:hAnsi="Times New Roman" w:cs="Times New Roman"/>
          <w:szCs w:val="22"/>
        </w:rPr>
        <w:t xml:space="preserve">ative Hawaiian ideas of </w:t>
      </w:r>
      <w:r w:rsidR="00AD65E2" w:rsidRPr="004709F9">
        <w:rPr>
          <w:rFonts w:ascii="Times New Roman" w:hAnsi="Times New Roman" w:cs="Times New Roman"/>
          <w:i/>
          <w:iCs/>
          <w:szCs w:val="22"/>
        </w:rPr>
        <w:t>mana, na’auao, ohana</w:t>
      </w:r>
      <w:r w:rsidR="00AD65E2" w:rsidRPr="004709F9">
        <w:rPr>
          <w:rFonts w:ascii="Times New Roman" w:hAnsi="Times New Roman" w:cs="Times New Roman"/>
          <w:szCs w:val="22"/>
        </w:rPr>
        <w:t xml:space="preserve">, </w:t>
      </w:r>
      <w:r w:rsidR="00AD65E2" w:rsidRPr="004709F9">
        <w:rPr>
          <w:rFonts w:ascii="Times New Roman" w:hAnsi="Times New Roman" w:cs="Times New Roman"/>
          <w:i/>
          <w:iCs/>
          <w:szCs w:val="22"/>
        </w:rPr>
        <w:t>aloha</w:t>
      </w:r>
      <w:r w:rsidR="00AD65E2" w:rsidRPr="004709F9">
        <w:rPr>
          <w:rFonts w:ascii="Times New Roman" w:hAnsi="Times New Roman" w:cs="Times New Roman"/>
          <w:szCs w:val="22"/>
        </w:rPr>
        <w:t xml:space="preserve"> and </w:t>
      </w:r>
      <w:r w:rsidR="00AD65E2" w:rsidRPr="004709F9">
        <w:rPr>
          <w:rFonts w:ascii="Times New Roman" w:hAnsi="Times New Roman" w:cs="Times New Roman"/>
          <w:i/>
          <w:iCs/>
          <w:szCs w:val="22"/>
        </w:rPr>
        <w:t>aina</w:t>
      </w:r>
      <w:r w:rsidR="00AD65E2" w:rsidRPr="004709F9">
        <w:rPr>
          <w:rFonts w:ascii="Times New Roman" w:hAnsi="Times New Roman" w:cs="Times New Roman"/>
          <w:szCs w:val="22"/>
        </w:rPr>
        <w:t xml:space="preserve">. </w:t>
      </w:r>
      <w:r w:rsidR="00E0051A" w:rsidRPr="004709F9">
        <w:rPr>
          <w:rFonts w:ascii="Times New Roman" w:hAnsi="Times New Roman" w:cs="Times New Roman"/>
          <w:szCs w:val="22"/>
        </w:rPr>
        <w:t xml:space="preserve">We intend for our Natural Sciences programs to be culturally-sustaining, </w:t>
      </w:r>
      <w:r w:rsidR="00BB6746" w:rsidRPr="004709F9">
        <w:rPr>
          <w:rFonts w:ascii="Times New Roman" w:hAnsi="Times New Roman" w:cs="Times New Roman"/>
          <w:szCs w:val="22"/>
        </w:rPr>
        <w:t xml:space="preserve">rooted in our Hawaiian place, </w:t>
      </w:r>
      <w:r w:rsidR="00E0051A" w:rsidRPr="004709F9">
        <w:rPr>
          <w:rFonts w:ascii="Times New Roman" w:hAnsi="Times New Roman" w:cs="Times New Roman"/>
          <w:szCs w:val="22"/>
        </w:rPr>
        <w:t xml:space="preserve">and centered on core values of </w:t>
      </w:r>
      <w:r w:rsidR="00BB6746" w:rsidRPr="004709F9">
        <w:rPr>
          <w:rFonts w:ascii="Times New Roman" w:hAnsi="Times New Roman" w:cs="Times New Roman"/>
          <w:i/>
          <w:color w:val="000000" w:themeColor="text1"/>
          <w:szCs w:val="22"/>
        </w:rPr>
        <w:t>Maiau,</w:t>
      </w:r>
      <w:r w:rsidR="00BB6746" w:rsidRPr="004709F9">
        <w:rPr>
          <w:rFonts w:ascii="Times New Roman" w:hAnsi="Times New Roman" w:cs="Times New Roman"/>
          <w:color w:val="000000" w:themeColor="text1"/>
          <w:szCs w:val="22"/>
        </w:rPr>
        <w:t xml:space="preserve"> be neat, prepared, careful in all we do; </w:t>
      </w:r>
      <w:r w:rsidR="00BB6746" w:rsidRPr="004709F9">
        <w:rPr>
          <w:rFonts w:ascii="Times New Roman" w:hAnsi="Times New Roman" w:cs="Times New Roman"/>
          <w:i/>
          <w:color w:val="000000" w:themeColor="text1"/>
          <w:szCs w:val="22"/>
        </w:rPr>
        <w:t>Makawalu</w:t>
      </w:r>
      <w:r w:rsidR="00BB6746" w:rsidRPr="004709F9">
        <w:rPr>
          <w:rFonts w:ascii="Times New Roman" w:hAnsi="Times New Roman" w:cs="Times New Roman"/>
          <w:color w:val="000000" w:themeColor="text1"/>
          <w:szCs w:val="22"/>
        </w:rPr>
        <w:t>, demonstrate foresight</w:t>
      </w:r>
      <w:r w:rsidR="00BB6746" w:rsidRPr="004709F9">
        <w:rPr>
          <w:rFonts w:ascii="Times New Roman" w:hAnsi="Times New Roman" w:cs="Times New Roman"/>
          <w:szCs w:val="22"/>
        </w:rPr>
        <w:t xml:space="preserve"> and planning; `</w:t>
      </w:r>
      <w:r w:rsidR="00BB6746" w:rsidRPr="004709F9">
        <w:rPr>
          <w:rFonts w:ascii="Times New Roman" w:hAnsi="Times New Roman" w:cs="Times New Roman"/>
          <w:i/>
          <w:szCs w:val="22"/>
        </w:rPr>
        <w:t>Ai,</w:t>
      </w:r>
      <w:r w:rsidR="00BB6746" w:rsidRPr="004709F9">
        <w:rPr>
          <w:rFonts w:ascii="Times New Roman" w:hAnsi="Times New Roman" w:cs="Times New Roman"/>
          <w:szCs w:val="22"/>
        </w:rPr>
        <w:t xml:space="preserve"> sustain mind and body; </w:t>
      </w:r>
      <w:r w:rsidR="00BB6746" w:rsidRPr="004709F9">
        <w:rPr>
          <w:rFonts w:ascii="Times New Roman" w:hAnsi="Times New Roman" w:cs="Times New Roman"/>
          <w:i/>
          <w:szCs w:val="22"/>
        </w:rPr>
        <w:t>Pa`a Na`au</w:t>
      </w:r>
      <w:r w:rsidR="00BB6746" w:rsidRPr="004709F9">
        <w:rPr>
          <w:rFonts w:ascii="Times New Roman" w:hAnsi="Times New Roman" w:cs="Times New Roman"/>
          <w:szCs w:val="22"/>
        </w:rPr>
        <w:t>, learn deeply.</w:t>
      </w:r>
    </w:p>
    <w:p w14:paraId="76D2D3F7" w14:textId="77777777" w:rsidR="00354D28" w:rsidRPr="004709F9" w:rsidRDefault="00354D28" w:rsidP="004709F9">
      <w:pPr>
        <w:pStyle w:val="Normal1"/>
        <w:spacing w:afterLines="40" w:after="96" w:line="240" w:lineRule="auto"/>
        <w:ind w:left="-19"/>
        <w:jc w:val="both"/>
        <w:rPr>
          <w:rFonts w:ascii="Times New Roman" w:hAnsi="Times New Roman" w:cs="Times New Roman"/>
          <w:szCs w:val="22"/>
        </w:rPr>
      </w:pPr>
    </w:p>
    <w:p w14:paraId="7B537831" w14:textId="5A57BA6A" w:rsidR="00B244B9" w:rsidRPr="004709F9" w:rsidRDefault="00282B97" w:rsidP="00E36F08">
      <w:pPr>
        <w:pStyle w:val="Heading3"/>
      </w:pPr>
      <w:r w:rsidRPr="004709F9">
        <w:t>1</w:t>
      </w:r>
      <w:r w:rsidR="00B31D7E" w:rsidRPr="004709F9">
        <w:t>3</w:t>
      </w:r>
      <w:r w:rsidRPr="004709F9">
        <w:t xml:space="preserve">.1. </w:t>
      </w:r>
      <w:r w:rsidR="003824EF" w:rsidRPr="004709F9">
        <w:t xml:space="preserve">Late Work Policy </w:t>
      </w:r>
    </w:p>
    <w:p w14:paraId="74EDB69A" w14:textId="418F2CBA" w:rsidR="00CB464E" w:rsidRPr="004709F9" w:rsidRDefault="00867455" w:rsidP="004709F9">
      <w:pPr>
        <w:spacing w:afterLines="40" w:after="96"/>
        <w:rPr>
          <w:rFonts w:eastAsia="Calibri"/>
          <w:sz w:val="22"/>
          <w:szCs w:val="22"/>
        </w:rPr>
      </w:pPr>
      <w:bookmarkStart w:id="7" w:name="_jjxmwypv5g8j" w:colFirst="0" w:colLast="0"/>
      <w:bookmarkEnd w:id="7"/>
      <w:r w:rsidRPr="004709F9">
        <w:rPr>
          <w:rFonts w:eastAsia="Calibri"/>
          <w:sz w:val="22"/>
          <w:szCs w:val="22"/>
        </w:rPr>
        <w:t>Requests for extensions due to extenuating circumstances (documented computer or medical problems, for example) will be considered but in general work received after the deadline will not be graded.</w:t>
      </w:r>
    </w:p>
    <w:p w14:paraId="7B537833" w14:textId="340CA254" w:rsidR="00B244B9" w:rsidRPr="004709F9" w:rsidRDefault="00282B97" w:rsidP="004709F9">
      <w:pPr>
        <w:pStyle w:val="Heading3"/>
        <w:spacing w:afterLines="40" w:after="96"/>
        <w:rPr>
          <w:rFonts w:ascii="Times New Roman" w:hAnsi="Times New Roman" w:cs="Times New Roman"/>
          <w:sz w:val="22"/>
          <w:szCs w:val="22"/>
        </w:rPr>
      </w:pPr>
      <w:r w:rsidRPr="004709F9">
        <w:rPr>
          <w:rFonts w:ascii="Times New Roman" w:hAnsi="Times New Roman" w:cs="Times New Roman"/>
          <w:sz w:val="22"/>
          <w:szCs w:val="22"/>
        </w:rPr>
        <w:t>1</w:t>
      </w:r>
      <w:r w:rsidR="00B31D7E" w:rsidRPr="004709F9">
        <w:rPr>
          <w:rFonts w:ascii="Times New Roman" w:hAnsi="Times New Roman" w:cs="Times New Roman"/>
          <w:sz w:val="22"/>
          <w:szCs w:val="22"/>
        </w:rPr>
        <w:t>3</w:t>
      </w:r>
      <w:r w:rsidRPr="004709F9">
        <w:rPr>
          <w:rFonts w:ascii="Times New Roman" w:hAnsi="Times New Roman" w:cs="Times New Roman"/>
          <w:sz w:val="22"/>
          <w:szCs w:val="22"/>
        </w:rPr>
        <w:t xml:space="preserve">.2. </w:t>
      </w:r>
      <w:r w:rsidR="003824EF" w:rsidRPr="004709F9">
        <w:rPr>
          <w:rFonts w:ascii="Times New Roman" w:hAnsi="Times New Roman" w:cs="Times New Roman"/>
          <w:sz w:val="22"/>
          <w:szCs w:val="22"/>
        </w:rPr>
        <w:t>Grades of "Incomplete"</w:t>
      </w:r>
    </w:p>
    <w:p w14:paraId="049812FE" w14:textId="77777777" w:rsidR="004709F9" w:rsidRDefault="00282B97" w:rsidP="004709F9">
      <w:pPr>
        <w:spacing w:afterLines="40" w:after="96"/>
        <w:rPr>
          <w:sz w:val="22"/>
          <w:szCs w:val="22"/>
        </w:rPr>
      </w:pPr>
      <w:r w:rsidRPr="004709F9">
        <w:rPr>
          <w:sz w:val="22"/>
          <w:szCs w:val="22"/>
        </w:rPr>
        <w:t xml:space="preserve">Students and instructors may negotiate an incomplete grade when there are specific justifying circumstances. </w:t>
      </w:r>
      <w:r w:rsidR="004709F9">
        <w:rPr>
          <w:sz w:val="22"/>
          <w:szCs w:val="22"/>
        </w:rPr>
        <w:t xml:space="preserve">An Incomplete Contract (available form the Divisional Secretary and the Portal) must be completed. </w:t>
      </w:r>
      <w:r w:rsidR="009B748B" w:rsidRPr="004709F9">
        <w:rPr>
          <w:sz w:val="22"/>
          <w:szCs w:val="22"/>
        </w:rPr>
        <w:t xml:space="preserve">When submitting a grade the “I” </w:t>
      </w:r>
      <w:r w:rsidRPr="004709F9">
        <w:rPr>
          <w:sz w:val="22"/>
          <w:szCs w:val="22"/>
        </w:rPr>
        <w:t>will</w:t>
      </w:r>
      <w:r w:rsidR="009B748B" w:rsidRPr="004709F9">
        <w:rPr>
          <w:sz w:val="22"/>
          <w:szCs w:val="22"/>
        </w:rPr>
        <w:t xml:space="preserve">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bookmarkStart w:id="8" w:name="_9n6t8ejicnxr" w:colFirst="0" w:colLast="0"/>
      <w:bookmarkEnd w:id="8"/>
    </w:p>
    <w:p w14:paraId="7B537835" w14:textId="07D4AA5B" w:rsidR="00B244B9" w:rsidRPr="00354D28" w:rsidRDefault="004709F9" w:rsidP="004709F9">
      <w:pPr>
        <w:spacing w:afterLines="40" w:after="96"/>
        <w:rPr>
          <w:b/>
          <w:bCs/>
          <w:color w:val="404040" w:themeColor="text1" w:themeTint="BF"/>
          <w:sz w:val="22"/>
          <w:szCs w:val="22"/>
        </w:rPr>
      </w:pPr>
      <w:r w:rsidRPr="00354D28">
        <w:rPr>
          <w:b/>
          <w:bCs/>
          <w:color w:val="404040" w:themeColor="text1" w:themeTint="BF"/>
          <w:sz w:val="22"/>
          <w:szCs w:val="22"/>
        </w:rPr>
        <w:t>1</w:t>
      </w:r>
      <w:r w:rsidR="00B31D7E" w:rsidRPr="00354D28">
        <w:rPr>
          <w:b/>
          <w:bCs/>
          <w:color w:val="404040" w:themeColor="text1" w:themeTint="BF"/>
          <w:sz w:val="22"/>
          <w:szCs w:val="22"/>
        </w:rPr>
        <w:t>3</w:t>
      </w:r>
      <w:r w:rsidR="00282B97" w:rsidRPr="00354D28">
        <w:rPr>
          <w:b/>
          <w:bCs/>
          <w:color w:val="404040" w:themeColor="text1" w:themeTint="BF"/>
          <w:sz w:val="22"/>
          <w:szCs w:val="22"/>
        </w:rPr>
        <w:t xml:space="preserve">.3. </w:t>
      </w:r>
      <w:r w:rsidR="003824EF" w:rsidRPr="00354D28">
        <w:rPr>
          <w:b/>
          <w:bCs/>
          <w:color w:val="404040" w:themeColor="text1" w:themeTint="BF"/>
          <w:sz w:val="22"/>
          <w:szCs w:val="22"/>
        </w:rPr>
        <w:t xml:space="preserve">Writing Policy </w:t>
      </w:r>
    </w:p>
    <w:p w14:paraId="59EA37E9" w14:textId="6D736FF3" w:rsidR="004709F9" w:rsidRPr="000B6C43" w:rsidRDefault="000B6C43" w:rsidP="004709F9">
      <w:pPr>
        <w:spacing w:afterLines="40" w:after="96"/>
        <w:rPr>
          <w:rFonts w:eastAsia="Calibri"/>
          <w:i/>
          <w:iCs/>
          <w:color w:val="000000" w:themeColor="text1"/>
          <w:sz w:val="22"/>
          <w:szCs w:val="22"/>
        </w:rPr>
      </w:pPr>
      <w:r w:rsidRPr="000B6C43">
        <w:rPr>
          <w:rFonts w:eastAsia="Calibri"/>
          <w:i/>
          <w:iCs/>
          <w:color w:val="000000" w:themeColor="text1"/>
          <w:sz w:val="22"/>
          <w:szCs w:val="22"/>
        </w:rPr>
        <w:t>N/A.</w:t>
      </w:r>
    </w:p>
    <w:p w14:paraId="0D25A51A" w14:textId="212E0413" w:rsidR="00DF72AF" w:rsidRPr="004709F9" w:rsidRDefault="00282B97" w:rsidP="004709F9">
      <w:pPr>
        <w:spacing w:afterLines="40" w:after="96"/>
        <w:rPr>
          <w:rFonts w:eastAsia="Calibri"/>
          <w:sz w:val="22"/>
          <w:szCs w:val="22"/>
        </w:rPr>
      </w:pPr>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 xml:space="preserve">.4. </w:t>
      </w:r>
      <w:r w:rsidR="003824EF" w:rsidRPr="004709F9">
        <w:rPr>
          <w:rFonts w:eastAsia="Calibri"/>
          <w:b/>
          <w:color w:val="434343"/>
          <w:sz w:val="22"/>
          <w:szCs w:val="22"/>
        </w:rPr>
        <w:t>Instructor and Student Communication</w:t>
      </w:r>
      <w:r w:rsidR="003824EF" w:rsidRPr="004709F9">
        <w:rPr>
          <w:rFonts w:eastAsia="Calibri"/>
          <w:b/>
          <w:sz w:val="22"/>
          <w:szCs w:val="22"/>
        </w:rPr>
        <w:t xml:space="preserve"> </w:t>
      </w:r>
      <w:r w:rsidR="003824EF" w:rsidRPr="004709F9">
        <w:rPr>
          <w:rFonts w:eastAsia="Calibri"/>
          <w:sz w:val="22"/>
          <w:szCs w:val="22"/>
        </w:rPr>
        <w:br/>
        <w:t>Questions for this course can be emailed to the instructor at [</w:t>
      </w:r>
      <w:r w:rsidR="00C06B78" w:rsidRPr="004709F9">
        <w:rPr>
          <w:rFonts w:eastAsia="Calibri"/>
          <w:sz w:val="22"/>
          <w:szCs w:val="22"/>
        </w:rPr>
        <w:t>hturner@chaminade.edu</w:t>
      </w:r>
      <w:r w:rsidR="003824EF" w:rsidRPr="004709F9">
        <w:rPr>
          <w:rFonts w:eastAsia="Calibri"/>
          <w:sz w:val="22"/>
          <w:szCs w:val="22"/>
        </w:rPr>
        <w:t xml:space="preserve">]. Online, in-person and phone conferences can be arranged. Response time will take place up to </w:t>
      </w:r>
      <w:r w:rsidR="00C06B78" w:rsidRPr="004709F9">
        <w:rPr>
          <w:rFonts w:eastAsia="Calibri"/>
          <w:sz w:val="22"/>
          <w:szCs w:val="22"/>
        </w:rPr>
        <w:t>3</w:t>
      </w:r>
      <w:r w:rsidR="003824EF" w:rsidRPr="004709F9">
        <w:rPr>
          <w:rFonts w:eastAsia="Calibri"/>
          <w:sz w:val="22"/>
          <w:szCs w:val="22"/>
        </w:rPr>
        <w:t xml:space="preserve"> days</w:t>
      </w:r>
      <w:r w:rsidR="00DF72AF" w:rsidRPr="004709F9">
        <w:rPr>
          <w:rFonts w:eastAsia="Calibri"/>
          <w:sz w:val="22"/>
          <w:szCs w:val="22"/>
        </w:rPr>
        <w:t>.</w:t>
      </w:r>
    </w:p>
    <w:p w14:paraId="7B537836" w14:textId="6AD5B76F" w:rsidR="00B244B9" w:rsidRPr="004709F9" w:rsidRDefault="00282B97" w:rsidP="004709F9">
      <w:pPr>
        <w:spacing w:afterLines="40" w:after="96"/>
        <w:rPr>
          <w:rFonts w:eastAsia="Calibri"/>
          <w:sz w:val="22"/>
          <w:szCs w:val="22"/>
        </w:rPr>
      </w:pPr>
      <w:r w:rsidRPr="00A555D4">
        <w:rPr>
          <w:rFonts w:eastAsia="Calibri"/>
          <w:b/>
          <w:bCs/>
          <w:color w:val="000000" w:themeColor="text1"/>
          <w:sz w:val="22"/>
          <w:szCs w:val="22"/>
        </w:rPr>
        <w:t>1</w:t>
      </w:r>
      <w:r w:rsidR="00B31D7E" w:rsidRPr="00A555D4">
        <w:rPr>
          <w:rFonts w:eastAsia="Calibri"/>
          <w:b/>
          <w:bCs/>
          <w:color w:val="000000" w:themeColor="text1"/>
          <w:sz w:val="22"/>
          <w:szCs w:val="22"/>
        </w:rPr>
        <w:t>3</w:t>
      </w:r>
      <w:r w:rsidRPr="00A555D4">
        <w:rPr>
          <w:rFonts w:eastAsia="Calibri"/>
          <w:b/>
          <w:bCs/>
          <w:color w:val="000000" w:themeColor="text1"/>
          <w:sz w:val="22"/>
          <w:szCs w:val="22"/>
        </w:rPr>
        <w:t xml:space="preserve">.5. </w:t>
      </w:r>
      <w:r w:rsidR="003824EF" w:rsidRPr="00A555D4">
        <w:rPr>
          <w:rFonts w:eastAsia="Calibri"/>
          <w:b/>
          <w:bCs/>
          <w:color w:val="000000" w:themeColor="text1"/>
          <w:sz w:val="22"/>
          <w:szCs w:val="22"/>
        </w:rPr>
        <w:t>Cell phones, tablets, and laptops</w:t>
      </w:r>
      <w:r w:rsidR="003824EF" w:rsidRPr="00A555D4">
        <w:rPr>
          <w:i/>
          <w:color w:val="000000"/>
          <w:sz w:val="22"/>
          <w:szCs w:val="22"/>
        </w:rPr>
        <w:br/>
      </w:r>
      <w:r w:rsidR="00C02552" w:rsidRPr="004709F9">
        <w:rPr>
          <w:i/>
          <w:color w:val="000000"/>
          <w:sz w:val="22"/>
          <w:szCs w:val="22"/>
        </w:rPr>
        <w:t>Music Devices and Cellular Phones:</w:t>
      </w:r>
      <w:r w:rsidR="00C02552" w:rsidRPr="004709F9">
        <w:rPr>
          <w:color w:val="000000"/>
          <w:sz w:val="22"/>
          <w:szCs w:val="22"/>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r w:rsidR="003824EF" w:rsidRPr="004709F9">
        <w:rPr>
          <w:rFonts w:eastAsia="Calibri"/>
          <w:sz w:val="22"/>
          <w:szCs w:val="22"/>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B537837" w14:textId="521AC5C3" w:rsidR="00B244B9" w:rsidRPr="004709F9" w:rsidRDefault="00282B97" w:rsidP="004709F9">
      <w:pPr>
        <w:pStyle w:val="Heading2"/>
        <w:keepLines w:val="0"/>
        <w:spacing w:before="240" w:afterLines="40" w:after="96"/>
        <w:rPr>
          <w:sz w:val="22"/>
          <w:szCs w:val="22"/>
        </w:rPr>
      </w:pPr>
      <w:bookmarkStart w:id="9" w:name="_m58nglkroe1n" w:colFirst="0" w:colLast="0"/>
      <w:bookmarkEnd w:id="9"/>
      <w:r w:rsidRPr="004709F9">
        <w:rPr>
          <w:rFonts w:eastAsia="Calibri"/>
          <w:b/>
          <w:color w:val="434343"/>
          <w:sz w:val="22"/>
          <w:szCs w:val="22"/>
        </w:rPr>
        <w:lastRenderedPageBreak/>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6</w:t>
      </w:r>
      <w:r w:rsidRPr="004709F9">
        <w:rPr>
          <w:rFonts w:eastAsia="Calibri"/>
          <w:b/>
          <w:color w:val="434343"/>
          <w:sz w:val="22"/>
          <w:szCs w:val="22"/>
        </w:rPr>
        <w:t xml:space="preserve">. </w:t>
      </w:r>
      <w:r w:rsidR="003824EF" w:rsidRPr="004709F9">
        <w:rPr>
          <w:rFonts w:eastAsia="Calibri"/>
          <w:b/>
          <w:color w:val="434343"/>
          <w:sz w:val="22"/>
          <w:szCs w:val="22"/>
        </w:rPr>
        <w:t>Disability Access</w:t>
      </w:r>
    </w:p>
    <w:p w14:paraId="7B537838" w14:textId="2D16E421" w:rsidR="00B244B9" w:rsidRPr="004709F9" w:rsidRDefault="003824EF" w:rsidP="004709F9">
      <w:pPr>
        <w:spacing w:afterLines="40" w:after="96"/>
        <w:rPr>
          <w:rFonts w:eastAsia="Calibri"/>
          <w:sz w:val="22"/>
          <w:szCs w:val="22"/>
        </w:rPr>
      </w:pPr>
      <w:r w:rsidRPr="004709F9">
        <w:rPr>
          <w:rFonts w:eastAsia="Calibri"/>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4709F9">
        <w:rPr>
          <w:rFonts w:eastAsia="Calibri"/>
          <w:sz w:val="22"/>
          <w:szCs w:val="22"/>
        </w:rPr>
        <w:t xml:space="preserve"> (</w:t>
      </w:r>
      <w:r w:rsidR="004C1C44" w:rsidRPr="004709F9">
        <w:rPr>
          <w:rFonts w:eastAsia="Calibri"/>
          <w:sz w:val="22"/>
          <w:szCs w:val="22"/>
        </w:rPr>
        <w:t>counselingcenter@chaminade.edu).</w:t>
      </w:r>
    </w:p>
    <w:p w14:paraId="7B537839" w14:textId="6CFE827A" w:rsidR="00B244B9" w:rsidRPr="004709F9" w:rsidRDefault="00282B97" w:rsidP="004709F9">
      <w:pPr>
        <w:pStyle w:val="Heading2"/>
        <w:keepLines w:val="0"/>
        <w:spacing w:before="240" w:afterLines="40" w:after="96"/>
        <w:rPr>
          <w:sz w:val="22"/>
          <w:szCs w:val="22"/>
        </w:rPr>
      </w:pPr>
      <w:bookmarkStart w:id="10" w:name="_l4p9bh6ymaps" w:colFirst="0" w:colLast="0"/>
      <w:bookmarkEnd w:id="10"/>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7</w:t>
      </w:r>
      <w:r w:rsidRPr="004709F9">
        <w:rPr>
          <w:rFonts w:eastAsia="Calibri"/>
          <w:b/>
          <w:color w:val="434343"/>
          <w:sz w:val="22"/>
          <w:szCs w:val="22"/>
        </w:rPr>
        <w:t xml:space="preserve">. </w:t>
      </w:r>
      <w:r w:rsidR="003824EF" w:rsidRPr="004709F9">
        <w:rPr>
          <w:rFonts w:eastAsia="Calibri"/>
          <w:b/>
          <w:color w:val="434343"/>
          <w:sz w:val="22"/>
          <w:szCs w:val="22"/>
        </w:rPr>
        <w:t>Title IX Compliance</w:t>
      </w:r>
    </w:p>
    <w:p w14:paraId="7B53783B" w14:textId="147E0526" w:rsidR="00B244B9" w:rsidRPr="00254F18" w:rsidRDefault="003824EF" w:rsidP="00254F18">
      <w:pPr>
        <w:widowControl w:val="0"/>
        <w:spacing w:afterLines="40" w:after="96"/>
        <w:ind w:right="340"/>
        <w:rPr>
          <w:rFonts w:eastAsia="Calibri"/>
          <w:color w:val="1A1A1A"/>
          <w:sz w:val="22"/>
          <w:szCs w:val="22"/>
        </w:rPr>
      </w:pPr>
      <w:r w:rsidRPr="004709F9">
        <w:rPr>
          <w:rFonts w:eastAsia="Calibri"/>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C" w14:textId="0EEB63D0" w:rsidR="00B244B9" w:rsidRPr="004709F9" w:rsidRDefault="00282B97" w:rsidP="004709F9">
      <w:pPr>
        <w:spacing w:afterLines="40" w:after="96"/>
        <w:rPr>
          <w:rFonts w:eastAsia="Calibri"/>
          <w:sz w:val="22"/>
          <w:szCs w:val="22"/>
        </w:rPr>
      </w:pPr>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8</w:t>
      </w:r>
      <w:r w:rsidRPr="004709F9">
        <w:rPr>
          <w:rFonts w:eastAsia="Calibri"/>
          <w:b/>
          <w:color w:val="434343"/>
          <w:sz w:val="22"/>
          <w:szCs w:val="22"/>
        </w:rPr>
        <w:t>.</w:t>
      </w:r>
      <w:r w:rsidR="006D72F0" w:rsidRPr="004709F9">
        <w:rPr>
          <w:rFonts w:eastAsia="Calibri"/>
          <w:b/>
          <w:color w:val="434343"/>
          <w:sz w:val="22"/>
          <w:szCs w:val="22"/>
        </w:rPr>
        <w:t xml:space="preserve"> </w:t>
      </w:r>
      <w:r w:rsidR="003824EF" w:rsidRPr="004709F9">
        <w:rPr>
          <w:rFonts w:eastAsia="Calibri"/>
          <w:b/>
          <w:color w:val="434343"/>
          <w:sz w:val="22"/>
          <w:szCs w:val="22"/>
        </w:rPr>
        <w:t>Attendance Policy</w:t>
      </w:r>
      <w:r w:rsidR="003824EF" w:rsidRPr="004709F9">
        <w:rPr>
          <w:rFonts w:eastAsia="Calibri"/>
          <w:sz w:val="22"/>
          <w:szCs w:val="22"/>
        </w:rPr>
        <w:t xml:space="preserve"> </w:t>
      </w:r>
    </w:p>
    <w:p w14:paraId="7B537844" w14:textId="476B1726" w:rsidR="00B244B9" w:rsidRPr="004709F9" w:rsidRDefault="003824EF" w:rsidP="004709F9">
      <w:pPr>
        <w:spacing w:afterLines="40" w:after="96"/>
        <w:rPr>
          <w:rFonts w:eastAsia="Calibri"/>
          <w:sz w:val="22"/>
          <w:szCs w:val="22"/>
        </w:rPr>
      </w:pPr>
      <w:r w:rsidRPr="004709F9">
        <w:rPr>
          <w:rFonts w:eastAsia="Calibri"/>
          <w:sz w:val="22"/>
          <w:szCs w:val="22"/>
        </w:rPr>
        <w:t>The following attendance policy is from the 2018-2019 Academic Catalog (p. 57-58)</w:t>
      </w:r>
      <w:r w:rsidR="00282B97" w:rsidRPr="004709F9">
        <w:rPr>
          <w:rFonts w:eastAsia="Calibri"/>
          <w:sz w:val="22"/>
          <w:szCs w:val="22"/>
        </w:rPr>
        <w:t xml:space="preserve">: </w:t>
      </w:r>
      <w:r w:rsidRPr="004709F9">
        <w:rPr>
          <w:rFonts w:eastAsia="Calibri"/>
          <w:sz w:val="22"/>
          <w:szCs w:val="22"/>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282B97" w:rsidRPr="004709F9">
        <w:rPr>
          <w:rFonts w:eastAsia="Calibri"/>
          <w:sz w:val="22"/>
          <w:szCs w:val="22"/>
        </w:rPr>
        <w:t xml:space="preserve"> </w:t>
      </w:r>
      <w:r w:rsidRPr="004709F9">
        <w:rPr>
          <w:rFonts w:eastAsia="Calibri"/>
          <w:sz w:val="22"/>
          <w:szCs w:val="22"/>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r w:rsidR="00282B97" w:rsidRPr="004709F9">
        <w:rPr>
          <w:rFonts w:eastAsia="Calibri"/>
          <w:sz w:val="22"/>
          <w:szCs w:val="22"/>
        </w:rPr>
        <w:t xml:space="preserve"> </w:t>
      </w:r>
      <w:r w:rsidRPr="004709F9">
        <w:rPr>
          <w:rFonts w:eastAsia="Calibri"/>
          <w:sz w:val="22"/>
          <w:szCs w:val="22"/>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00282B97" w:rsidRPr="004709F9">
        <w:rPr>
          <w:rFonts w:eastAsia="Calibri"/>
          <w:sz w:val="22"/>
          <w:szCs w:val="22"/>
        </w:rPr>
        <w:t xml:space="preserve"> </w:t>
      </w:r>
      <w:r w:rsidRPr="004709F9">
        <w:rPr>
          <w:rFonts w:eastAsia="Calibri"/>
          <w:sz w:val="22"/>
          <w:szCs w:val="22"/>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4709F9">
        <w:rPr>
          <w:rFonts w:eastAsia="Calibri"/>
          <w:sz w:val="22"/>
          <w:szCs w:val="22"/>
        </w:rPr>
        <w:t xml:space="preserve"> </w:t>
      </w:r>
      <w:r w:rsidRPr="004709F9">
        <w:rPr>
          <w:rFonts w:eastAsia="Calibri"/>
          <w:sz w:val="22"/>
          <w:szCs w:val="22"/>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6" w14:textId="5728A483" w:rsidR="00B244B9" w:rsidRPr="004709F9" w:rsidRDefault="00282B97" w:rsidP="004709F9">
      <w:pPr>
        <w:spacing w:afterLines="40" w:after="96"/>
        <w:rPr>
          <w:rFonts w:eastAsia="Calibri"/>
          <w:b/>
          <w:sz w:val="22"/>
          <w:szCs w:val="22"/>
        </w:rPr>
      </w:pPr>
      <w:r w:rsidRPr="004709F9">
        <w:rPr>
          <w:rFonts w:eastAsia="Calibri"/>
          <w:b/>
          <w:color w:val="434343"/>
          <w:sz w:val="22"/>
          <w:szCs w:val="22"/>
        </w:rPr>
        <w:t>1</w:t>
      </w:r>
      <w:r w:rsidR="00B31D7E" w:rsidRPr="004709F9">
        <w:rPr>
          <w:rFonts w:eastAsia="Calibri"/>
          <w:b/>
          <w:color w:val="434343"/>
          <w:sz w:val="22"/>
          <w:szCs w:val="22"/>
        </w:rPr>
        <w:t>3</w:t>
      </w:r>
      <w:r w:rsidRPr="004709F9">
        <w:rPr>
          <w:rFonts w:eastAsia="Calibri"/>
          <w:b/>
          <w:color w:val="434343"/>
          <w:sz w:val="22"/>
          <w:szCs w:val="22"/>
        </w:rPr>
        <w:t>.</w:t>
      </w:r>
      <w:r w:rsidR="006D72F0" w:rsidRPr="004709F9">
        <w:rPr>
          <w:rFonts w:eastAsia="Calibri"/>
          <w:b/>
          <w:color w:val="434343"/>
          <w:sz w:val="22"/>
          <w:szCs w:val="22"/>
        </w:rPr>
        <w:t>9</w:t>
      </w:r>
      <w:r w:rsidRPr="004709F9">
        <w:rPr>
          <w:rFonts w:eastAsia="Calibri"/>
          <w:b/>
          <w:color w:val="434343"/>
          <w:sz w:val="22"/>
          <w:szCs w:val="22"/>
        </w:rPr>
        <w:t xml:space="preserve">. </w:t>
      </w:r>
      <w:r w:rsidR="003824EF" w:rsidRPr="004709F9">
        <w:rPr>
          <w:rFonts w:eastAsia="Calibri"/>
          <w:b/>
          <w:color w:val="434343"/>
          <w:sz w:val="22"/>
          <w:szCs w:val="22"/>
        </w:rPr>
        <w:t>Academic Conduct Policy</w:t>
      </w:r>
    </w:p>
    <w:p w14:paraId="6670B54F" w14:textId="61FBD826" w:rsidR="00C87AA2" w:rsidRPr="004709F9" w:rsidRDefault="00254F18" w:rsidP="004709F9">
      <w:pPr>
        <w:spacing w:afterLines="40" w:after="96"/>
        <w:rPr>
          <w:rFonts w:eastAsia="Calibri"/>
          <w:sz w:val="22"/>
          <w:szCs w:val="22"/>
        </w:rPr>
      </w:pPr>
      <w:r>
        <w:rPr>
          <w:rFonts w:eastAsia="Calibri"/>
          <w:sz w:val="22"/>
          <w:szCs w:val="22"/>
        </w:rPr>
        <w:t>See</w:t>
      </w:r>
      <w:r w:rsidR="003824EF" w:rsidRPr="004709F9">
        <w:rPr>
          <w:rFonts w:eastAsia="Calibri"/>
          <w:sz w:val="22"/>
          <w:szCs w:val="22"/>
        </w:rPr>
        <w:t xml:space="preserve"> the </w:t>
      </w:r>
      <w:r>
        <w:rPr>
          <w:rFonts w:eastAsia="Calibri"/>
          <w:sz w:val="22"/>
          <w:szCs w:val="22"/>
        </w:rPr>
        <w:t xml:space="preserve">current </w:t>
      </w:r>
      <w:r w:rsidR="003824EF" w:rsidRPr="004709F9">
        <w:rPr>
          <w:rFonts w:eastAsia="Calibri"/>
          <w:sz w:val="22"/>
          <w:szCs w:val="22"/>
        </w:rPr>
        <w:t xml:space="preserve">Undergraduate Academic Catalog </w:t>
      </w:r>
      <w:r>
        <w:rPr>
          <w:rFonts w:eastAsia="Calibri"/>
          <w:sz w:val="22"/>
          <w:szCs w:val="22"/>
        </w:rPr>
        <w:t xml:space="preserve">and </w:t>
      </w:r>
      <w:r w:rsidR="003824EF" w:rsidRPr="004709F9">
        <w:rPr>
          <w:rFonts w:eastAsia="Calibri"/>
          <w:sz w:val="22"/>
          <w:szCs w:val="22"/>
        </w:rPr>
        <w:t>the Student Handbook</w:t>
      </w:r>
      <w:r>
        <w:rPr>
          <w:rFonts w:eastAsia="Calibri"/>
          <w:sz w:val="22"/>
          <w:szCs w:val="22"/>
        </w:rPr>
        <w:t xml:space="preserve"> available from Student Affairs. </w:t>
      </w:r>
      <w:bookmarkStart w:id="11" w:name="_1da90cgnpluf" w:colFirst="0" w:colLast="0"/>
      <w:bookmarkEnd w:id="11"/>
    </w:p>
    <w:sectPr w:rsidR="00C87AA2" w:rsidRPr="004709F9" w:rsidSect="009C55F6">
      <w:headerReference w:type="even" r:id="rId11"/>
      <w:headerReference w:type="default" r:id="rId12"/>
      <w:footerReference w:type="even" r:id="rId13"/>
      <w:footerReference w:type="default" r:id="rId14"/>
      <w:headerReference w:type="first" r:id="rId15"/>
      <w:footerReference w:type="first" r:id="rId16"/>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863A8" w14:textId="77777777" w:rsidR="00612B4C" w:rsidRDefault="00612B4C" w:rsidP="000D04B7">
      <w:r>
        <w:separator/>
      </w:r>
    </w:p>
  </w:endnote>
  <w:endnote w:type="continuationSeparator" w:id="0">
    <w:p w14:paraId="5B24D09E" w14:textId="77777777" w:rsidR="00612B4C" w:rsidRDefault="00612B4C"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6176319"/>
      <w:docPartObj>
        <w:docPartGallery w:val="Page Numbers (Bottom of Page)"/>
        <w:docPartUnique/>
      </w:docPartObj>
    </w:sdtPr>
    <w:sdtEndPr>
      <w:rPr>
        <w:rStyle w:val="PageNumber"/>
      </w:rPr>
    </w:sdtEndPr>
    <w:sdtContent>
      <w:p w14:paraId="06B36D1B" w14:textId="78EC652E" w:rsidR="00282B97" w:rsidRDefault="00282B97"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282B97" w:rsidRDefault="00282B97"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78266701"/>
      <w:docPartObj>
        <w:docPartGallery w:val="Page Numbers (Bottom of Page)"/>
        <w:docPartUnique/>
      </w:docPartObj>
    </w:sdtPr>
    <w:sdtEndPr>
      <w:rPr>
        <w:rStyle w:val="PageNumber"/>
      </w:rPr>
    </w:sdtEndPr>
    <w:sdtContent>
      <w:p w14:paraId="551F0B45" w14:textId="37E074DE" w:rsidR="00282B97" w:rsidRDefault="00282B97"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C214A4B" w14:textId="77777777" w:rsidR="00282B97" w:rsidRDefault="00282B97" w:rsidP="00CD45C8">
    <w:pPr>
      <w:pStyle w:val="Footer"/>
      <w:ind w:right="360"/>
    </w:pPr>
  </w:p>
  <w:p w14:paraId="206D64B7" w14:textId="222BD963" w:rsidR="00282B97" w:rsidRPr="00282B97" w:rsidRDefault="00282B97" w:rsidP="00CD45C8">
    <w:pPr>
      <w:pStyle w:val="Footer"/>
      <w:ind w:right="360"/>
      <w:rPr>
        <w:sz w:val="15"/>
        <w:szCs w:val="15"/>
      </w:rPr>
    </w:pPr>
    <w:r w:rsidRPr="00282B97">
      <w:rPr>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A16AE" w14:textId="77777777" w:rsidR="00282B97" w:rsidRDefault="00282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7D926D" w14:textId="77777777" w:rsidR="00612B4C" w:rsidRDefault="00612B4C" w:rsidP="000D04B7">
      <w:r>
        <w:separator/>
      </w:r>
    </w:p>
  </w:footnote>
  <w:footnote w:type="continuationSeparator" w:id="0">
    <w:p w14:paraId="0BE88853" w14:textId="77777777" w:rsidR="00612B4C" w:rsidRDefault="00612B4C" w:rsidP="000D04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8AD19" w14:textId="77777777" w:rsidR="00282B97" w:rsidRDefault="00282B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263D6" w14:textId="77777777" w:rsidR="00282B97" w:rsidRDefault="00282B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CB128" w14:textId="77777777" w:rsidR="00282B97" w:rsidRDefault="00282B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C81242"/>
    <w:multiLevelType w:val="multilevel"/>
    <w:tmpl w:val="5AEEE666"/>
    <w:lvl w:ilvl="0">
      <w:start w:val="1"/>
      <w:numFmt w:val="bullet"/>
      <w:lvlText w:val="●"/>
      <w:lvlJc w:val="left"/>
      <w:pPr>
        <w:ind w:left="360" w:firstLine="0"/>
      </w:pPr>
      <w:rPr>
        <w:rFonts w:ascii="Arial" w:eastAsia="Arial" w:hAnsi="Arial" w:cs="Arial"/>
        <w:vertAlign w:val="baseline"/>
      </w:rPr>
    </w:lvl>
    <w:lvl w:ilvl="1">
      <w:start w:val="1"/>
      <w:numFmt w:val="bullet"/>
      <w:lvlText w:val="o"/>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o"/>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o"/>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abstractNum w:abstractNumId="8"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507615"/>
    <w:multiLevelType w:val="multilevel"/>
    <w:tmpl w:val="B2282C0C"/>
    <w:lvl w:ilvl="0">
      <w:start w:val="1"/>
      <w:numFmt w:val="bullet"/>
      <w:lvlText w:val="●"/>
      <w:lvlJc w:val="left"/>
      <w:pPr>
        <w:ind w:left="360" w:firstLine="0"/>
      </w:pPr>
      <w:rPr>
        <w:rFonts w:ascii="Arial" w:eastAsia="Arial" w:hAnsi="Arial" w:cs="Arial"/>
        <w:vertAlign w:val="baseline"/>
      </w:rPr>
    </w:lvl>
    <w:lvl w:ilvl="1">
      <w:start w:val="1"/>
      <w:numFmt w:val="bullet"/>
      <w:lvlText w:val="o"/>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o"/>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o"/>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abstractNum w:abstractNumId="16"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F57E37"/>
    <w:multiLevelType w:val="hybridMultilevel"/>
    <w:tmpl w:val="8D64DC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4"/>
  </w:num>
  <w:num w:numId="3">
    <w:abstractNumId w:val="9"/>
  </w:num>
  <w:num w:numId="4">
    <w:abstractNumId w:val="21"/>
  </w:num>
  <w:num w:numId="5">
    <w:abstractNumId w:val="0"/>
  </w:num>
  <w:num w:numId="6">
    <w:abstractNumId w:val="23"/>
  </w:num>
  <w:num w:numId="7">
    <w:abstractNumId w:val="19"/>
  </w:num>
  <w:num w:numId="8">
    <w:abstractNumId w:val="16"/>
  </w:num>
  <w:num w:numId="9">
    <w:abstractNumId w:val="27"/>
  </w:num>
  <w:num w:numId="10">
    <w:abstractNumId w:val="1"/>
  </w:num>
  <w:num w:numId="11">
    <w:abstractNumId w:val="13"/>
  </w:num>
  <w:num w:numId="12">
    <w:abstractNumId w:val="17"/>
  </w:num>
  <w:num w:numId="13">
    <w:abstractNumId w:val="8"/>
  </w:num>
  <w:num w:numId="14">
    <w:abstractNumId w:val="11"/>
  </w:num>
  <w:num w:numId="15">
    <w:abstractNumId w:val="14"/>
  </w:num>
  <w:num w:numId="16">
    <w:abstractNumId w:val="25"/>
  </w:num>
  <w:num w:numId="17">
    <w:abstractNumId w:val="6"/>
  </w:num>
  <w:num w:numId="18">
    <w:abstractNumId w:val="5"/>
  </w:num>
  <w:num w:numId="19">
    <w:abstractNumId w:val="3"/>
  </w:num>
  <w:num w:numId="20">
    <w:abstractNumId w:val="18"/>
  </w:num>
  <w:num w:numId="21">
    <w:abstractNumId w:val="24"/>
  </w:num>
  <w:num w:numId="22">
    <w:abstractNumId w:val="12"/>
  </w:num>
  <w:num w:numId="23">
    <w:abstractNumId w:val="2"/>
  </w:num>
  <w:num w:numId="24">
    <w:abstractNumId w:val="22"/>
  </w:num>
  <w:num w:numId="25">
    <w:abstractNumId w:val="20"/>
  </w:num>
  <w:num w:numId="26">
    <w:abstractNumId w:val="7"/>
  </w:num>
  <w:num w:numId="27">
    <w:abstractNumId w:val="26"/>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5C24"/>
    <w:rsid w:val="00027AC3"/>
    <w:rsid w:val="00053EB2"/>
    <w:rsid w:val="00081A6F"/>
    <w:rsid w:val="000B1B59"/>
    <w:rsid w:val="000B6C43"/>
    <w:rsid w:val="000D04B7"/>
    <w:rsid w:val="000F7B2C"/>
    <w:rsid w:val="00130678"/>
    <w:rsid w:val="00164554"/>
    <w:rsid w:val="001862A6"/>
    <w:rsid w:val="001C5738"/>
    <w:rsid w:val="00212169"/>
    <w:rsid w:val="00244083"/>
    <w:rsid w:val="00246E0E"/>
    <w:rsid w:val="00254F18"/>
    <w:rsid w:val="00282B97"/>
    <w:rsid w:val="002A750F"/>
    <w:rsid w:val="002B7AA4"/>
    <w:rsid w:val="002C4E70"/>
    <w:rsid w:val="002D7453"/>
    <w:rsid w:val="002E2AAD"/>
    <w:rsid w:val="00334D63"/>
    <w:rsid w:val="0034666D"/>
    <w:rsid w:val="00354D28"/>
    <w:rsid w:val="00371BCB"/>
    <w:rsid w:val="003824EF"/>
    <w:rsid w:val="003A3A99"/>
    <w:rsid w:val="003B621B"/>
    <w:rsid w:val="003B7422"/>
    <w:rsid w:val="003B7425"/>
    <w:rsid w:val="003F022F"/>
    <w:rsid w:val="004213F2"/>
    <w:rsid w:val="00451D55"/>
    <w:rsid w:val="00452847"/>
    <w:rsid w:val="004541E9"/>
    <w:rsid w:val="004709F9"/>
    <w:rsid w:val="00486DD4"/>
    <w:rsid w:val="004C01BB"/>
    <w:rsid w:val="004C1C44"/>
    <w:rsid w:val="00504ABE"/>
    <w:rsid w:val="00510A17"/>
    <w:rsid w:val="00520862"/>
    <w:rsid w:val="00524D4D"/>
    <w:rsid w:val="00541024"/>
    <w:rsid w:val="00546DB8"/>
    <w:rsid w:val="0055528E"/>
    <w:rsid w:val="00563242"/>
    <w:rsid w:val="005662E8"/>
    <w:rsid w:val="00574174"/>
    <w:rsid w:val="005A01EB"/>
    <w:rsid w:val="005A12C0"/>
    <w:rsid w:val="005E247B"/>
    <w:rsid w:val="00612B4C"/>
    <w:rsid w:val="00621E1F"/>
    <w:rsid w:val="00623681"/>
    <w:rsid w:val="006353FD"/>
    <w:rsid w:val="00647573"/>
    <w:rsid w:val="00667EFF"/>
    <w:rsid w:val="006D6DFE"/>
    <w:rsid w:val="006D72F0"/>
    <w:rsid w:val="006E556A"/>
    <w:rsid w:val="00763252"/>
    <w:rsid w:val="00772766"/>
    <w:rsid w:val="00793058"/>
    <w:rsid w:val="007A4DBE"/>
    <w:rsid w:val="007A75DE"/>
    <w:rsid w:val="007C311D"/>
    <w:rsid w:val="007E3E21"/>
    <w:rsid w:val="0082781C"/>
    <w:rsid w:val="00831CDF"/>
    <w:rsid w:val="0086199E"/>
    <w:rsid w:val="00867455"/>
    <w:rsid w:val="0087190A"/>
    <w:rsid w:val="00897BAB"/>
    <w:rsid w:val="008A3683"/>
    <w:rsid w:val="008A43FD"/>
    <w:rsid w:val="008D1B31"/>
    <w:rsid w:val="008F3786"/>
    <w:rsid w:val="009008FD"/>
    <w:rsid w:val="00980CBD"/>
    <w:rsid w:val="00985D2B"/>
    <w:rsid w:val="009A483B"/>
    <w:rsid w:val="009B748B"/>
    <w:rsid w:val="009C55F6"/>
    <w:rsid w:val="009D78BD"/>
    <w:rsid w:val="00A127AF"/>
    <w:rsid w:val="00A555D4"/>
    <w:rsid w:val="00A60F24"/>
    <w:rsid w:val="00A63A74"/>
    <w:rsid w:val="00AC588D"/>
    <w:rsid w:val="00AD65E2"/>
    <w:rsid w:val="00AF33D5"/>
    <w:rsid w:val="00B244B9"/>
    <w:rsid w:val="00B3097F"/>
    <w:rsid w:val="00B30B98"/>
    <w:rsid w:val="00B31D7E"/>
    <w:rsid w:val="00B36E23"/>
    <w:rsid w:val="00B7520B"/>
    <w:rsid w:val="00BB6746"/>
    <w:rsid w:val="00BB6C79"/>
    <w:rsid w:val="00C02552"/>
    <w:rsid w:val="00C06B78"/>
    <w:rsid w:val="00C14FD1"/>
    <w:rsid w:val="00C80EB7"/>
    <w:rsid w:val="00C87AA2"/>
    <w:rsid w:val="00CB464E"/>
    <w:rsid w:val="00CC1874"/>
    <w:rsid w:val="00CD45C8"/>
    <w:rsid w:val="00CE7377"/>
    <w:rsid w:val="00D06F35"/>
    <w:rsid w:val="00D53FF2"/>
    <w:rsid w:val="00D5652C"/>
    <w:rsid w:val="00D71E77"/>
    <w:rsid w:val="00D96615"/>
    <w:rsid w:val="00DF08EA"/>
    <w:rsid w:val="00DF530B"/>
    <w:rsid w:val="00DF72AF"/>
    <w:rsid w:val="00DF73F2"/>
    <w:rsid w:val="00E0051A"/>
    <w:rsid w:val="00E04BA5"/>
    <w:rsid w:val="00E0727C"/>
    <w:rsid w:val="00E2448E"/>
    <w:rsid w:val="00E36F08"/>
    <w:rsid w:val="00E437B0"/>
    <w:rsid w:val="00E4631F"/>
    <w:rsid w:val="00E4645A"/>
    <w:rsid w:val="00EA3862"/>
    <w:rsid w:val="00F07016"/>
    <w:rsid w:val="00F164B7"/>
    <w:rsid w:val="00F32345"/>
    <w:rsid w:val="00F509BD"/>
    <w:rsid w:val="00F51482"/>
    <w:rsid w:val="00F93E07"/>
    <w:rsid w:val="00FA01B4"/>
    <w:rsid w:val="00FC3E5E"/>
    <w:rsid w:val="00FD0204"/>
    <w:rsid w:val="00FD5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Pages>
  <Words>2325</Words>
  <Characters>13254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Chester</cp:lastModifiedBy>
  <cp:revision>27</cp:revision>
  <cp:lastPrinted>2019-07-22T22:06:00Z</cp:lastPrinted>
  <dcterms:created xsi:type="dcterms:W3CDTF">2019-08-19T00:48:00Z</dcterms:created>
  <dcterms:modified xsi:type="dcterms:W3CDTF">2019-08-25T04:42:00Z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