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B5377DB" w14:textId="697D473F" w:rsidR="00B244B9" w:rsidRPr="00F51482" w:rsidRDefault="00FD0204" w:rsidP="003824EF">
      <w:pPr>
        <w:pStyle w:val="NoSpacing"/>
        <w:rPr>
          <w:rFonts w:ascii="Times New Roman" w:hAnsi="Times New Roman" w:cs="Times New Roman"/>
          <w:sz w:val="24"/>
          <w:szCs w:val="24"/>
        </w:rPr>
      </w:pPr>
      <w:bookmarkStart w:id="0" w:name="_GoBack"/>
      <w:bookmarkEnd w:id="0"/>
      <w:r w:rsidRPr="00F51482">
        <w:rPr>
          <w:rFonts w:ascii="Times New Roman" w:eastAsia="Calibri" w:hAnsi="Times New Roman" w:cs="Times New Roman"/>
          <w:noProof/>
          <w:sz w:val="24"/>
          <w:szCs w:val="24"/>
          <w:lang w:val="en-US"/>
        </w:rPr>
        <w:drawing>
          <wp:anchor distT="0" distB="0" distL="114300" distR="114300" simplePos="0" relativeHeight="251658240" behindDoc="0" locked="0" layoutInCell="1" allowOverlap="1" wp14:anchorId="7B537919" wp14:editId="6CA54C57">
            <wp:simplePos x="0" y="0"/>
            <wp:positionH relativeFrom="margin">
              <wp:posOffset>2400300</wp:posOffset>
            </wp:positionH>
            <wp:positionV relativeFrom="margin">
              <wp:posOffset>-289560</wp:posOffset>
            </wp:positionV>
            <wp:extent cx="1600200" cy="1257300"/>
            <wp:effectExtent l="0" t="0" r="0" b="12700"/>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600200" cy="1257300"/>
                    </a:xfrm>
                    <a:prstGeom prst="rect">
                      <a:avLst/>
                    </a:prstGeom>
                    <a:ln/>
                  </pic:spPr>
                </pic:pic>
              </a:graphicData>
            </a:graphic>
            <wp14:sizeRelH relativeFrom="margin">
              <wp14:pctWidth>0</wp14:pctWidth>
            </wp14:sizeRelH>
            <wp14:sizeRelV relativeFrom="margin">
              <wp14:pctHeight>0</wp14:pctHeight>
            </wp14:sizeRelV>
          </wp:anchor>
        </w:drawing>
      </w:r>
    </w:p>
    <w:p w14:paraId="7B5377DC" w14:textId="688000B5" w:rsidR="00B244B9" w:rsidRPr="00F51482" w:rsidRDefault="00B244B9">
      <w:pPr>
        <w:ind w:left="720"/>
        <w:rPr>
          <w:rFonts w:eastAsia="Calibri"/>
        </w:rPr>
      </w:pPr>
    </w:p>
    <w:p w14:paraId="7B5377DD" w14:textId="23252217" w:rsidR="00B244B9" w:rsidRPr="00F51482" w:rsidRDefault="00B244B9">
      <w:pPr>
        <w:pStyle w:val="Heading1"/>
        <w:keepNext w:val="0"/>
        <w:keepLines w:val="0"/>
        <w:spacing w:before="0" w:after="0"/>
        <w:rPr>
          <w:rFonts w:eastAsia="Calibri"/>
          <w:b/>
          <w:color w:val="FF0000"/>
          <w:sz w:val="24"/>
          <w:szCs w:val="24"/>
        </w:rPr>
      </w:pPr>
    </w:p>
    <w:p w14:paraId="582D720D" w14:textId="06233DAB" w:rsidR="001862A6" w:rsidRPr="00F51482" w:rsidRDefault="001862A6" w:rsidP="001862A6">
      <w:pPr>
        <w:rPr>
          <w:rFonts w:eastAsia="Calibri"/>
          <w:b/>
        </w:rPr>
      </w:pPr>
    </w:p>
    <w:p w14:paraId="11016D51" w14:textId="7ECB65A2" w:rsidR="00FD0204" w:rsidRPr="00F51482" w:rsidRDefault="00FD0204" w:rsidP="001862A6">
      <w:pPr>
        <w:rPr>
          <w:rFonts w:eastAsia="Calibri"/>
          <w:b/>
        </w:rPr>
      </w:pPr>
    </w:p>
    <w:p w14:paraId="5C06F44E" w14:textId="11D7494D" w:rsidR="00FD0204" w:rsidRPr="00F51482" w:rsidRDefault="00FD0204" w:rsidP="001862A6">
      <w:pPr>
        <w:rPr>
          <w:rFonts w:eastAsia="Calibri"/>
          <w:b/>
        </w:rPr>
      </w:pPr>
    </w:p>
    <w:p w14:paraId="0FE54E11" w14:textId="6AF08AEF" w:rsidR="00FD0204" w:rsidRPr="00F51482" w:rsidRDefault="00FD0204" w:rsidP="001862A6">
      <w:pPr>
        <w:rPr>
          <w:rFonts w:eastAsia="Calibri"/>
          <w:b/>
        </w:rPr>
      </w:pPr>
    </w:p>
    <w:p w14:paraId="290EEBD6" w14:textId="075164B3" w:rsidR="00FD0204" w:rsidRPr="00F37EB1" w:rsidRDefault="00FD0204" w:rsidP="00FD0204">
      <w:pPr>
        <w:jc w:val="center"/>
        <w:rPr>
          <w:rFonts w:eastAsia="Calibri"/>
          <w:b/>
          <w:sz w:val="28"/>
          <w:szCs w:val="28"/>
        </w:rPr>
      </w:pPr>
      <w:r w:rsidRPr="00F37EB1">
        <w:rPr>
          <w:rFonts w:eastAsia="Calibri"/>
          <w:b/>
          <w:sz w:val="28"/>
          <w:szCs w:val="28"/>
        </w:rPr>
        <w:t>Course Syllabus</w:t>
      </w:r>
    </w:p>
    <w:p w14:paraId="36D1B2BD" w14:textId="25C2C92A" w:rsidR="00FD0204" w:rsidRPr="00F51482" w:rsidRDefault="00FD0204" w:rsidP="001862A6">
      <w:pPr>
        <w:rPr>
          <w:rFonts w:eastAsia="Calibri"/>
          <w:b/>
        </w:rPr>
      </w:pPr>
    </w:p>
    <w:p w14:paraId="5C280428" w14:textId="77777777" w:rsidR="00FD0204" w:rsidRPr="00F51482" w:rsidRDefault="00FD0204" w:rsidP="001862A6">
      <w:pPr>
        <w:rPr>
          <w:rFonts w:eastAsia="Calibri"/>
          <w:b/>
        </w:rPr>
      </w:pPr>
    </w:p>
    <w:p w14:paraId="7B5377E4" w14:textId="1C6E9F5E" w:rsidR="00B244B9" w:rsidRPr="00F51482" w:rsidRDefault="003824EF">
      <w:pPr>
        <w:rPr>
          <w:rFonts w:eastAsia="Calibri"/>
          <w:b/>
        </w:rPr>
      </w:pPr>
      <w:r w:rsidRPr="00F51482">
        <w:rPr>
          <w:rFonts w:eastAsia="Calibri"/>
          <w:b/>
        </w:rPr>
        <w:t>Course Number</w:t>
      </w:r>
      <w:proofErr w:type="gramStart"/>
      <w:r w:rsidRPr="00F51482">
        <w:rPr>
          <w:rFonts w:eastAsia="Calibri"/>
          <w:b/>
        </w:rPr>
        <w:t xml:space="preserve">: </w:t>
      </w:r>
      <w:r w:rsidR="006B6657">
        <w:rPr>
          <w:rFonts w:eastAsia="Calibri"/>
          <w:b/>
        </w:rPr>
        <w:t xml:space="preserve">  </w:t>
      </w:r>
      <w:r w:rsidR="00D61804" w:rsidRPr="006B6657">
        <w:rPr>
          <w:rFonts w:eastAsia="Calibri"/>
        </w:rPr>
        <w:t>Chemistry</w:t>
      </w:r>
      <w:proofErr w:type="gramEnd"/>
      <w:r w:rsidR="00D61804" w:rsidRPr="006B6657">
        <w:rPr>
          <w:rFonts w:eastAsia="Calibri"/>
        </w:rPr>
        <w:t xml:space="preserve"> 203</w:t>
      </w:r>
    </w:p>
    <w:p w14:paraId="7B5377E5" w14:textId="5AE49311" w:rsidR="00B244B9" w:rsidRPr="00F51482" w:rsidRDefault="003824EF">
      <w:pPr>
        <w:rPr>
          <w:rFonts w:eastAsia="Calibri"/>
        </w:rPr>
      </w:pPr>
      <w:r w:rsidRPr="00F51482">
        <w:rPr>
          <w:rFonts w:eastAsia="Calibri"/>
          <w:b/>
        </w:rPr>
        <w:t>Course Title</w:t>
      </w:r>
      <w:proofErr w:type="gramStart"/>
      <w:r w:rsidRPr="00F51482">
        <w:rPr>
          <w:rFonts w:eastAsia="Calibri"/>
        </w:rPr>
        <w:t xml:space="preserve">: </w:t>
      </w:r>
      <w:r w:rsidR="006B6657">
        <w:rPr>
          <w:rFonts w:eastAsia="Calibri"/>
        </w:rPr>
        <w:t xml:space="preserve">  </w:t>
      </w:r>
      <w:r w:rsidR="00D61804">
        <w:rPr>
          <w:rFonts w:eastAsia="Calibri"/>
        </w:rPr>
        <w:t>General</w:t>
      </w:r>
      <w:proofErr w:type="gramEnd"/>
      <w:r w:rsidR="00D61804">
        <w:rPr>
          <w:rFonts w:eastAsia="Calibri"/>
        </w:rPr>
        <w:t xml:space="preserve"> Chemistry I</w:t>
      </w:r>
    </w:p>
    <w:p w14:paraId="7B5377E6" w14:textId="0DEADCAE" w:rsidR="00B244B9" w:rsidRPr="00F51482" w:rsidRDefault="003824EF">
      <w:pPr>
        <w:rPr>
          <w:rFonts w:eastAsia="Calibri"/>
        </w:rPr>
      </w:pPr>
      <w:r w:rsidRPr="00F51482">
        <w:rPr>
          <w:rFonts w:eastAsia="Calibri"/>
          <w:b/>
        </w:rPr>
        <w:t>Department Name</w:t>
      </w:r>
      <w:proofErr w:type="gramStart"/>
      <w:r w:rsidRPr="00F51482">
        <w:rPr>
          <w:rFonts w:eastAsia="Calibri"/>
        </w:rPr>
        <w:t xml:space="preserve">: </w:t>
      </w:r>
      <w:r w:rsidR="006B6657">
        <w:rPr>
          <w:rFonts w:eastAsia="Calibri"/>
        </w:rPr>
        <w:t xml:space="preserve">  </w:t>
      </w:r>
      <w:r w:rsidR="001862A6" w:rsidRPr="00F51482">
        <w:rPr>
          <w:rFonts w:eastAsia="Calibri"/>
        </w:rPr>
        <w:t>Natural</w:t>
      </w:r>
      <w:proofErr w:type="gramEnd"/>
      <w:r w:rsidR="001862A6" w:rsidRPr="00F51482">
        <w:rPr>
          <w:rFonts w:eastAsia="Calibri"/>
        </w:rPr>
        <w:t xml:space="preserve"> Sciences and Mathematics</w:t>
      </w:r>
    </w:p>
    <w:p w14:paraId="7B5377E7" w14:textId="2E03EC2A" w:rsidR="00B244B9" w:rsidRPr="00F51482" w:rsidRDefault="003824EF">
      <w:pPr>
        <w:rPr>
          <w:rFonts w:eastAsia="Calibri"/>
        </w:rPr>
      </w:pPr>
      <w:r w:rsidRPr="00F51482">
        <w:rPr>
          <w:rFonts w:eastAsia="Calibri"/>
          <w:b/>
        </w:rPr>
        <w:t>College/School/Division Name</w:t>
      </w:r>
      <w:proofErr w:type="gramStart"/>
      <w:r w:rsidRPr="00F51482">
        <w:rPr>
          <w:rFonts w:eastAsia="Calibri"/>
        </w:rPr>
        <w:t xml:space="preserve">: </w:t>
      </w:r>
      <w:r w:rsidR="006B6657">
        <w:rPr>
          <w:rFonts w:eastAsia="Calibri"/>
        </w:rPr>
        <w:t xml:space="preserve">  </w:t>
      </w:r>
      <w:r w:rsidR="001862A6" w:rsidRPr="00F51482">
        <w:rPr>
          <w:rFonts w:eastAsia="Calibri"/>
        </w:rPr>
        <w:t>Chaminade</w:t>
      </w:r>
      <w:proofErr w:type="gramEnd"/>
      <w:r w:rsidR="001862A6" w:rsidRPr="00F51482">
        <w:rPr>
          <w:rFonts w:eastAsia="Calibri"/>
        </w:rPr>
        <w:t xml:space="preserve"> University of Honolulu</w:t>
      </w:r>
    </w:p>
    <w:p w14:paraId="7B5377E8" w14:textId="0620A91A" w:rsidR="00B244B9" w:rsidRPr="00F51482" w:rsidRDefault="003824EF">
      <w:pPr>
        <w:rPr>
          <w:rFonts w:eastAsia="Calibri"/>
        </w:rPr>
      </w:pPr>
      <w:r w:rsidRPr="00F51482">
        <w:rPr>
          <w:rFonts w:eastAsia="Calibri"/>
          <w:b/>
        </w:rPr>
        <w:t>Term</w:t>
      </w:r>
      <w:r w:rsidRPr="00F51482">
        <w:rPr>
          <w:rFonts w:eastAsia="Calibri"/>
        </w:rPr>
        <w:t>:</w:t>
      </w:r>
      <w:r w:rsidR="006B6657">
        <w:rPr>
          <w:rFonts w:eastAsia="Calibri"/>
        </w:rPr>
        <w:t xml:space="preserve">  </w:t>
      </w:r>
      <w:r w:rsidRPr="00F51482">
        <w:rPr>
          <w:rFonts w:eastAsia="Calibri"/>
        </w:rPr>
        <w:t xml:space="preserve"> </w:t>
      </w:r>
      <w:r w:rsidR="001862A6" w:rsidRPr="00F51482">
        <w:rPr>
          <w:rFonts w:eastAsia="Calibri"/>
        </w:rPr>
        <w:t>Fall 2019</w:t>
      </w:r>
    </w:p>
    <w:p w14:paraId="7B5377E9" w14:textId="61521F15" w:rsidR="00B244B9" w:rsidRPr="00F37EB1" w:rsidRDefault="003824EF">
      <w:pPr>
        <w:rPr>
          <w:rFonts w:eastAsia="Calibri"/>
        </w:rPr>
      </w:pPr>
      <w:r w:rsidRPr="00F51482">
        <w:rPr>
          <w:rFonts w:eastAsia="Calibri"/>
          <w:b/>
        </w:rPr>
        <w:t>Course Credits</w:t>
      </w:r>
      <w:proofErr w:type="gramStart"/>
      <w:r w:rsidRPr="00F51482">
        <w:rPr>
          <w:rFonts w:eastAsia="Calibri"/>
        </w:rPr>
        <w:t xml:space="preserve">: </w:t>
      </w:r>
      <w:r w:rsidR="006B6657">
        <w:rPr>
          <w:rFonts w:eastAsia="Calibri"/>
        </w:rPr>
        <w:t xml:space="preserve">  </w:t>
      </w:r>
      <w:r w:rsidR="00D61804">
        <w:rPr>
          <w:rFonts w:eastAsia="Calibri"/>
        </w:rPr>
        <w:t>3</w:t>
      </w:r>
      <w:proofErr w:type="gramEnd"/>
      <w:r w:rsidR="00F37EB1">
        <w:rPr>
          <w:rFonts w:eastAsia="Calibri"/>
        </w:rPr>
        <w:tab/>
      </w:r>
      <w:r w:rsidR="00F37EB1">
        <w:rPr>
          <w:rFonts w:eastAsia="Calibri"/>
        </w:rPr>
        <w:tab/>
      </w:r>
      <w:r w:rsidR="00F37EB1">
        <w:rPr>
          <w:rFonts w:eastAsia="Calibri"/>
        </w:rPr>
        <w:tab/>
      </w:r>
      <w:r w:rsidR="00F37EB1">
        <w:rPr>
          <w:rFonts w:eastAsia="Calibri"/>
        </w:rPr>
        <w:tab/>
      </w:r>
      <w:r w:rsidR="00F37EB1">
        <w:rPr>
          <w:rFonts w:eastAsia="Calibri"/>
        </w:rPr>
        <w:tab/>
      </w:r>
      <w:r w:rsidR="00F37EB1" w:rsidRPr="00F37EB1">
        <w:rPr>
          <w:rFonts w:eastAsia="Calibri"/>
          <w:b/>
        </w:rPr>
        <w:t>Course Section</w:t>
      </w:r>
      <w:r w:rsidR="00F37EB1">
        <w:rPr>
          <w:rFonts w:eastAsia="Calibri"/>
        </w:rPr>
        <w:t xml:space="preserve">: </w:t>
      </w:r>
      <w:r w:rsidR="006B6657">
        <w:rPr>
          <w:rFonts w:eastAsia="Calibri"/>
        </w:rPr>
        <w:t xml:space="preserve">  </w:t>
      </w:r>
      <w:r w:rsidR="00F37EB1">
        <w:rPr>
          <w:rFonts w:eastAsia="Calibri"/>
        </w:rPr>
        <w:t>02</w:t>
      </w:r>
    </w:p>
    <w:p w14:paraId="7B5377EB" w14:textId="5458AD6A" w:rsidR="00B244B9" w:rsidRPr="00F51482" w:rsidRDefault="003824EF">
      <w:pPr>
        <w:rPr>
          <w:rFonts w:eastAsia="Calibri"/>
        </w:rPr>
      </w:pPr>
      <w:r w:rsidRPr="00F51482">
        <w:rPr>
          <w:rFonts w:eastAsia="Calibri"/>
          <w:b/>
        </w:rPr>
        <w:t>Class Meeting Days</w:t>
      </w:r>
      <w:proofErr w:type="gramStart"/>
      <w:r w:rsidRPr="00F51482">
        <w:rPr>
          <w:rFonts w:eastAsia="Calibri"/>
        </w:rPr>
        <w:t xml:space="preserve">: </w:t>
      </w:r>
      <w:r w:rsidR="006B6657">
        <w:rPr>
          <w:rFonts w:eastAsia="Calibri"/>
        </w:rPr>
        <w:t xml:space="preserve">  </w:t>
      </w:r>
      <w:r w:rsidR="00D61804">
        <w:rPr>
          <w:rFonts w:eastAsia="Calibri"/>
        </w:rPr>
        <w:t>MWF</w:t>
      </w:r>
      <w:proofErr w:type="gramEnd"/>
      <w:r w:rsidR="000354ED">
        <w:rPr>
          <w:rFonts w:eastAsia="Calibri"/>
        </w:rPr>
        <w:tab/>
      </w:r>
      <w:r w:rsidR="000354ED">
        <w:rPr>
          <w:rFonts w:eastAsia="Calibri"/>
        </w:rPr>
        <w:tab/>
      </w:r>
      <w:r w:rsidR="000354ED">
        <w:rPr>
          <w:rFonts w:eastAsia="Calibri"/>
        </w:rPr>
        <w:tab/>
      </w:r>
      <w:r w:rsidR="000354ED">
        <w:rPr>
          <w:rFonts w:eastAsia="Calibri"/>
        </w:rPr>
        <w:tab/>
      </w:r>
      <w:r w:rsidRPr="00F51482">
        <w:rPr>
          <w:rFonts w:eastAsia="Calibri"/>
          <w:b/>
        </w:rPr>
        <w:t>Class Meeting Hours</w:t>
      </w:r>
      <w:r w:rsidRPr="00F51482">
        <w:rPr>
          <w:rFonts w:eastAsia="Calibri"/>
        </w:rPr>
        <w:t>:</w:t>
      </w:r>
      <w:r w:rsidR="007A4DBE" w:rsidRPr="00F51482">
        <w:rPr>
          <w:rFonts w:eastAsia="Calibri"/>
        </w:rPr>
        <w:t xml:space="preserve"> </w:t>
      </w:r>
      <w:r w:rsidR="00D61804">
        <w:rPr>
          <w:rFonts w:eastAsia="Calibri"/>
        </w:rPr>
        <w:t>11:30</w:t>
      </w:r>
      <w:r w:rsidR="006B6657">
        <w:rPr>
          <w:rFonts w:eastAsia="Calibri"/>
        </w:rPr>
        <w:t xml:space="preserve"> am</w:t>
      </w:r>
      <w:r w:rsidR="00D61804">
        <w:rPr>
          <w:rFonts w:eastAsia="Calibri"/>
        </w:rPr>
        <w:t>-12:20</w:t>
      </w:r>
      <w:r w:rsidRPr="00F51482">
        <w:rPr>
          <w:rFonts w:eastAsia="Calibri"/>
        </w:rPr>
        <w:t xml:space="preserve"> </w:t>
      </w:r>
      <w:r w:rsidR="006B6657">
        <w:rPr>
          <w:rFonts w:eastAsia="Calibri"/>
        </w:rPr>
        <w:t>pm</w:t>
      </w:r>
    </w:p>
    <w:p w14:paraId="7B5377EC" w14:textId="7D592DEA" w:rsidR="00B244B9" w:rsidRPr="00F51482" w:rsidRDefault="003824EF">
      <w:pPr>
        <w:rPr>
          <w:rFonts w:eastAsia="Calibri"/>
        </w:rPr>
      </w:pPr>
      <w:r w:rsidRPr="00F51482">
        <w:rPr>
          <w:rFonts w:eastAsia="Calibri"/>
          <w:b/>
        </w:rPr>
        <w:t>Class Location</w:t>
      </w:r>
      <w:proofErr w:type="gramStart"/>
      <w:r w:rsidRPr="00F51482">
        <w:rPr>
          <w:rFonts w:eastAsia="Calibri"/>
        </w:rPr>
        <w:t xml:space="preserve">: </w:t>
      </w:r>
      <w:r w:rsidR="006B6657">
        <w:rPr>
          <w:rFonts w:eastAsia="Calibri"/>
        </w:rPr>
        <w:t xml:space="preserve">  </w:t>
      </w:r>
      <w:r w:rsidR="007A4DBE" w:rsidRPr="00F51482">
        <w:rPr>
          <w:rFonts w:eastAsia="Calibri"/>
        </w:rPr>
        <w:t>WSC</w:t>
      </w:r>
      <w:proofErr w:type="gramEnd"/>
      <w:r w:rsidR="007A4DBE" w:rsidRPr="00F51482">
        <w:rPr>
          <w:rFonts w:eastAsia="Calibri"/>
        </w:rPr>
        <w:t xml:space="preserve"> 1</w:t>
      </w:r>
      <w:r w:rsidR="00D61804">
        <w:rPr>
          <w:rFonts w:eastAsia="Calibri"/>
        </w:rPr>
        <w:t>20</w:t>
      </w:r>
    </w:p>
    <w:p w14:paraId="7B5377ED" w14:textId="39C3D989" w:rsidR="00B244B9" w:rsidRPr="00F51482" w:rsidRDefault="00B244B9">
      <w:pPr>
        <w:rPr>
          <w:rFonts w:eastAsia="Calibri"/>
        </w:rPr>
      </w:pPr>
    </w:p>
    <w:p w14:paraId="7B5377EF" w14:textId="2D2FA7BD" w:rsidR="00B244B9" w:rsidRPr="006B6657" w:rsidRDefault="003824EF">
      <w:pPr>
        <w:rPr>
          <w:rFonts w:eastAsia="Calibri"/>
        </w:rPr>
      </w:pPr>
      <w:r w:rsidRPr="00F51482">
        <w:rPr>
          <w:rFonts w:eastAsia="Calibri"/>
          <w:b/>
        </w:rPr>
        <w:t>Instructor Name</w:t>
      </w:r>
      <w:proofErr w:type="gramStart"/>
      <w:r w:rsidRPr="00F51482">
        <w:rPr>
          <w:rFonts w:eastAsia="Calibri"/>
          <w:b/>
        </w:rPr>
        <w:t xml:space="preserve">: </w:t>
      </w:r>
      <w:r w:rsidR="006B6657">
        <w:rPr>
          <w:rFonts w:eastAsia="Calibri"/>
          <w:b/>
        </w:rPr>
        <w:t xml:space="preserve">  </w:t>
      </w:r>
      <w:r w:rsidR="00475FB3" w:rsidRPr="006B6657">
        <w:rPr>
          <w:rFonts w:eastAsia="Calibri"/>
        </w:rPr>
        <w:t>Janet</w:t>
      </w:r>
      <w:proofErr w:type="gramEnd"/>
      <w:r w:rsidR="00475FB3" w:rsidRPr="006B6657">
        <w:rPr>
          <w:rFonts w:eastAsia="Calibri"/>
        </w:rPr>
        <w:t xml:space="preserve"> Jensen</w:t>
      </w:r>
      <w:r w:rsidR="000354ED">
        <w:rPr>
          <w:rFonts w:eastAsia="Calibri"/>
          <w:b/>
        </w:rPr>
        <w:tab/>
      </w:r>
      <w:r w:rsidR="000354ED">
        <w:rPr>
          <w:rFonts w:eastAsia="Calibri"/>
          <w:b/>
        </w:rPr>
        <w:tab/>
      </w:r>
      <w:r w:rsidR="000354ED">
        <w:rPr>
          <w:rFonts w:eastAsia="Calibri"/>
          <w:b/>
        </w:rPr>
        <w:tab/>
      </w:r>
      <w:r w:rsidRPr="00F51482">
        <w:rPr>
          <w:rFonts w:eastAsia="Calibri"/>
          <w:b/>
        </w:rPr>
        <w:t>E</w:t>
      </w:r>
      <w:r w:rsidR="001862A6" w:rsidRPr="00F51482">
        <w:rPr>
          <w:rFonts w:eastAsia="Calibri"/>
          <w:b/>
        </w:rPr>
        <w:t xml:space="preserve">mail: </w:t>
      </w:r>
      <w:r w:rsidR="006B6657">
        <w:rPr>
          <w:rFonts w:eastAsia="Calibri"/>
          <w:b/>
        </w:rPr>
        <w:t xml:space="preserve">  </w:t>
      </w:r>
      <w:r w:rsidR="00475FB3" w:rsidRPr="006B6657">
        <w:rPr>
          <w:rFonts w:eastAsia="Calibri"/>
        </w:rPr>
        <w:t>jjensen</w:t>
      </w:r>
      <w:r w:rsidR="001862A6" w:rsidRPr="006B6657">
        <w:rPr>
          <w:rFonts w:eastAsia="Calibri"/>
        </w:rPr>
        <w:t>@chaminade.edu</w:t>
      </w:r>
    </w:p>
    <w:p w14:paraId="7B5377F1" w14:textId="7A265FA1" w:rsidR="00B244B9" w:rsidRPr="00F51482" w:rsidRDefault="003824EF">
      <w:pPr>
        <w:rPr>
          <w:rFonts w:eastAsia="Calibri"/>
        </w:rPr>
      </w:pPr>
      <w:r w:rsidRPr="00F51482">
        <w:rPr>
          <w:rFonts w:eastAsia="Calibri"/>
          <w:b/>
        </w:rPr>
        <w:t>Phone</w:t>
      </w:r>
      <w:r w:rsidRPr="00F51482">
        <w:rPr>
          <w:rFonts w:eastAsia="Calibri"/>
        </w:rPr>
        <w:t xml:space="preserve">: </w:t>
      </w:r>
      <w:r w:rsidR="006B6657">
        <w:rPr>
          <w:rFonts w:eastAsia="Calibri"/>
        </w:rPr>
        <w:t xml:space="preserve">  </w:t>
      </w:r>
      <w:r w:rsidRPr="00F51482">
        <w:rPr>
          <w:rFonts w:eastAsia="Calibri"/>
        </w:rPr>
        <w:t>808.73</w:t>
      </w:r>
      <w:r w:rsidR="00475FB3">
        <w:rPr>
          <w:rFonts w:eastAsia="Calibri"/>
        </w:rPr>
        <w:t>5.4858</w:t>
      </w:r>
      <w:r w:rsidR="006B6657">
        <w:rPr>
          <w:rFonts w:eastAsia="Calibri"/>
        </w:rPr>
        <w:tab/>
      </w:r>
      <w:r w:rsidR="006B6657">
        <w:rPr>
          <w:rFonts w:eastAsia="Calibri"/>
        </w:rPr>
        <w:tab/>
      </w:r>
      <w:r w:rsidR="006B6657">
        <w:rPr>
          <w:rFonts w:eastAsia="Calibri"/>
        </w:rPr>
        <w:tab/>
      </w:r>
      <w:r w:rsidR="006B6657">
        <w:rPr>
          <w:rFonts w:eastAsia="Calibri"/>
        </w:rPr>
        <w:tab/>
      </w:r>
      <w:r w:rsidRPr="00F51482">
        <w:rPr>
          <w:rFonts w:eastAsia="Calibri"/>
          <w:b/>
        </w:rPr>
        <w:t>Office Location</w:t>
      </w:r>
      <w:proofErr w:type="gramStart"/>
      <w:r w:rsidRPr="00F51482">
        <w:rPr>
          <w:rFonts w:eastAsia="Calibri"/>
        </w:rPr>
        <w:t xml:space="preserve">: </w:t>
      </w:r>
      <w:r w:rsidR="006B6657">
        <w:rPr>
          <w:rFonts w:eastAsia="Calibri"/>
        </w:rPr>
        <w:t xml:space="preserve">  </w:t>
      </w:r>
      <w:r w:rsidR="00475FB3">
        <w:rPr>
          <w:rFonts w:eastAsia="Calibri"/>
        </w:rPr>
        <w:t>WSC</w:t>
      </w:r>
      <w:proofErr w:type="gramEnd"/>
      <w:r w:rsidR="00475FB3">
        <w:rPr>
          <w:rFonts w:eastAsia="Calibri"/>
        </w:rPr>
        <w:t xml:space="preserve"> 104</w:t>
      </w:r>
    </w:p>
    <w:p w14:paraId="6224669B" w14:textId="7C111F7D" w:rsidR="00013A86" w:rsidRPr="006F5537" w:rsidRDefault="003824EF" w:rsidP="00013A86">
      <w:pPr>
        <w:widowControl w:val="0"/>
        <w:autoSpaceDE w:val="0"/>
        <w:autoSpaceDN w:val="0"/>
        <w:adjustRightInd w:val="0"/>
        <w:ind w:right="-810"/>
        <w:rPr>
          <w:rFonts w:cs="ArialNarrow"/>
          <w:u w:color="0000FF"/>
          <w:lang w:bidi="en-US"/>
        </w:rPr>
      </w:pPr>
      <w:r w:rsidRPr="00013A86">
        <w:rPr>
          <w:rFonts w:eastAsia="Calibri"/>
          <w:b/>
        </w:rPr>
        <w:t>Office Hours</w:t>
      </w:r>
      <w:proofErr w:type="gramStart"/>
      <w:r w:rsidRPr="00013A86">
        <w:rPr>
          <w:rFonts w:eastAsia="Calibri"/>
        </w:rPr>
        <w:t>:</w:t>
      </w:r>
      <w:r w:rsidRPr="00F51482">
        <w:rPr>
          <w:rFonts w:eastAsia="Calibri"/>
        </w:rPr>
        <w:t xml:space="preserve"> </w:t>
      </w:r>
      <w:r w:rsidR="006B6657">
        <w:rPr>
          <w:rFonts w:eastAsia="Calibri"/>
        </w:rPr>
        <w:t xml:space="preserve">  </w:t>
      </w:r>
      <w:r w:rsidR="00013A86" w:rsidRPr="006F5537">
        <w:rPr>
          <w:rFonts w:cs="ArialNarrow"/>
          <w:u w:color="0000FF"/>
          <w:lang w:bidi="en-US"/>
        </w:rPr>
        <w:t>MWF</w:t>
      </w:r>
      <w:proofErr w:type="gramEnd"/>
      <w:r w:rsidR="00013A86" w:rsidRPr="006F5537">
        <w:rPr>
          <w:rFonts w:cs="ArialNarrow"/>
          <w:u w:color="0000FF"/>
          <w:lang w:bidi="en-US"/>
        </w:rPr>
        <w:t xml:space="preserve"> 10:00-11:00</w:t>
      </w:r>
      <w:r w:rsidR="00013A86">
        <w:rPr>
          <w:rFonts w:cs="ArialNarrow"/>
          <w:u w:color="0000FF"/>
          <w:lang w:bidi="en-US"/>
        </w:rPr>
        <w:t xml:space="preserve"> am</w:t>
      </w:r>
      <w:r w:rsidR="00013A86" w:rsidRPr="006F5537">
        <w:rPr>
          <w:rFonts w:cs="ArialNarrow"/>
          <w:u w:color="0000FF"/>
          <w:lang w:bidi="en-US"/>
        </w:rPr>
        <w:t xml:space="preserve">, </w:t>
      </w:r>
      <w:proofErr w:type="spellStart"/>
      <w:r w:rsidR="00013A86" w:rsidRPr="006F5537">
        <w:rPr>
          <w:rFonts w:cs="ArialNarrow"/>
          <w:u w:color="0000FF"/>
          <w:lang w:bidi="en-US"/>
        </w:rPr>
        <w:t>TuTh</w:t>
      </w:r>
      <w:proofErr w:type="spellEnd"/>
      <w:r w:rsidR="00013A86" w:rsidRPr="006F5537">
        <w:rPr>
          <w:rFonts w:cs="ArialNarrow"/>
          <w:u w:color="0000FF"/>
          <w:lang w:bidi="en-US"/>
        </w:rPr>
        <w:t xml:space="preserve"> 1:00-2:00</w:t>
      </w:r>
      <w:r w:rsidR="00013A86">
        <w:rPr>
          <w:rFonts w:cs="ArialNarrow"/>
          <w:u w:color="0000FF"/>
          <w:lang w:bidi="en-US"/>
        </w:rPr>
        <w:t xml:space="preserve"> pm, or by appointment</w:t>
      </w:r>
      <w:r w:rsidR="00013A86" w:rsidRPr="006F5537">
        <w:rPr>
          <w:rFonts w:cs="ArialNarrow"/>
          <w:u w:color="0000FF"/>
          <w:lang w:bidi="en-US"/>
        </w:rPr>
        <w:tab/>
      </w:r>
    </w:p>
    <w:p w14:paraId="3E83845A" w14:textId="77777777" w:rsidR="00F37EB1" w:rsidRDefault="00F37EB1" w:rsidP="00E4631F"/>
    <w:p w14:paraId="7B5377F5" w14:textId="5FD916BB" w:rsidR="00B244B9" w:rsidRPr="00F37EB1" w:rsidRDefault="00E4631F" w:rsidP="00F37EB1">
      <w:pPr>
        <w:rPr>
          <w:rFonts w:eastAsia="Calibri"/>
          <w:b/>
        </w:rPr>
      </w:pPr>
      <w:r w:rsidRPr="00F51482">
        <w:rPr>
          <w:rFonts w:eastAsia="Calibri"/>
        </w:rPr>
        <w:t xml:space="preserve"> </w:t>
      </w:r>
      <w:bookmarkStart w:id="1" w:name="_kqtzqxzhho7o" w:colFirst="0" w:colLast="0"/>
      <w:bookmarkEnd w:id="1"/>
      <w:r w:rsidR="00AD65E2" w:rsidRPr="00F37EB1">
        <w:rPr>
          <w:b/>
        </w:rPr>
        <w:t xml:space="preserve">1. </w:t>
      </w:r>
      <w:r w:rsidR="008E293A">
        <w:rPr>
          <w:b/>
        </w:rPr>
        <w:t xml:space="preserve">  </w:t>
      </w:r>
      <w:r w:rsidR="003824EF" w:rsidRPr="00F37EB1">
        <w:rPr>
          <w:b/>
        </w:rPr>
        <w:t xml:space="preserve">University Course Catalog Description </w:t>
      </w:r>
    </w:p>
    <w:p w14:paraId="5F223621" w14:textId="77777777" w:rsidR="00F37EB1" w:rsidRDefault="00F37EB1"/>
    <w:p w14:paraId="6BAE74F6" w14:textId="369A085A" w:rsidR="001862A6" w:rsidRPr="00F51482" w:rsidRDefault="00E84AA4">
      <w:r w:rsidRPr="00C97B4E">
        <w:t>A study of the general concepts and basic principles of chemistry: properties of matter, atomic and molecular structure, theories of bonding, chemical reactions and stoichiometry, equilibria, and ions in aqueous solution</w:t>
      </w:r>
      <w:r w:rsidRPr="00C97B4E">
        <w:rPr>
          <w:i/>
          <w:iCs/>
        </w:rPr>
        <w:t>. Offered annually</w:t>
      </w:r>
      <w:r w:rsidR="000023D2">
        <w:t>.</w:t>
      </w:r>
      <w:r w:rsidRPr="00C97B4E">
        <w:rPr>
          <w:i/>
          <w:iCs/>
        </w:rPr>
        <w:t xml:space="preserve"> </w:t>
      </w:r>
      <w:proofErr w:type="gramStart"/>
      <w:r w:rsidRPr="00C97B4E">
        <w:rPr>
          <w:i/>
          <w:iCs/>
        </w:rPr>
        <w:t>Concurrent registration in CH 203L.</w:t>
      </w:r>
      <w:proofErr w:type="gramEnd"/>
      <w:r w:rsidRPr="00C97B4E">
        <w:rPr>
          <w:i/>
          <w:iCs/>
        </w:rPr>
        <w:t xml:space="preserve"> An optional 4th hour recitation may be offered in support of development of problem-solving skills in general chemistry. Cross-listed with BC 203.</w:t>
      </w:r>
    </w:p>
    <w:p w14:paraId="7B5377F7" w14:textId="2649FF7E" w:rsidR="00B244B9" w:rsidRPr="00F07016" w:rsidRDefault="00AD65E2">
      <w:pPr>
        <w:pStyle w:val="Heading3"/>
        <w:rPr>
          <w:rFonts w:ascii="Times New Roman" w:hAnsi="Times New Roman" w:cs="Times New Roman"/>
          <w:sz w:val="24"/>
          <w:szCs w:val="24"/>
        </w:rPr>
      </w:pPr>
      <w:bookmarkStart w:id="2" w:name="_p6ygxyvhs4cq" w:colFirst="0" w:colLast="0"/>
      <w:bookmarkEnd w:id="2"/>
      <w:r w:rsidRPr="00F07016">
        <w:rPr>
          <w:rFonts w:ascii="Times New Roman" w:hAnsi="Times New Roman" w:cs="Times New Roman"/>
          <w:sz w:val="24"/>
          <w:szCs w:val="24"/>
        </w:rPr>
        <w:t xml:space="preserve">2. </w:t>
      </w:r>
      <w:r w:rsidR="008E293A">
        <w:rPr>
          <w:rFonts w:ascii="Times New Roman" w:hAnsi="Times New Roman" w:cs="Times New Roman"/>
          <w:sz w:val="24"/>
          <w:szCs w:val="24"/>
        </w:rPr>
        <w:t xml:space="preserve">  </w:t>
      </w:r>
      <w:r w:rsidR="003824EF" w:rsidRPr="00F07016">
        <w:rPr>
          <w:rFonts w:ascii="Times New Roman" w:hAnsi="Times New Roman" w:cs="Times New Roman"/>
          <w:sz w:val="24"/>
          <w:szCs w:val="24"/>
        </w:rPr>
        <w:t xml:space="preserve">Course Overview </w:t>
      </w:r>
    </w:p>
    <w:p w14:paraId="0395E684" w14:textId="590DA722" w:rsidR="00524D4D" w:rsidRPr="00F51482" w:rsidRDefault="00454DE1" w:rsidP="008A43FD">
      <w:pPr>
        <w:rPr>
          <w:rFonts w:eastAsia="Calibri"/>
        </w:rPr>
      </w:pPr>
      <w:r w:rsidRPr="006F5537">
        <w:rPr>
          <w:rFonts w:cs="ArialNarrow"/>
          <w:u w:color="0000FF"/>
          <w:lang w:bidi="en-US"/>
        </w:rPr>
        <w:t>CH 203 is the first half of a two semester, college-level, general chemistry course.  The second semester is CH 204. This course will introduce you to the fundamental principles and models of chemistry necessary for an understanding of the composition, structure, and properties of matter and the changes that matter undergoes.  CH 203/204 is suitable for students planning careers in science, medicine, engineering or other areas requiring an extensive background in chemistry. The class periods will consist of lecture/discussion with an emp</w:t>
      </w:r>
      <w:r>
        <w:rPr>
          <w:rFonts w:cs="ArialNarrow"/>
          <w:u w:color="0000FF"/>
          <w:lang w:bidi="en-US"/>
        </w:rPr>
        <w:t>hasis on problem solving.  I</w:t>
      </w:r>
      <w:r w:rsidRPr="006F5537">
        <w:rPr>
          <w:rFonts w:cs="ArialNarrow"/>
          <w:u w:color="0000FF"/>
          <w:lang w:bidi="en-US"/>
        </w:rPr>
        <w:t>t is important that you bring a calculator and writing materials to each meeting.</w:t>
      </w:r>
    </w:p>
    <w:p w14:paraId="2F8DBF97" w14:textId="4021C15C" w:rsidR="00371BCB" w:rsidRPr="00F51482" w:rsidRDefault="00371BCB" w:rsidP="00F93E07">
      <w:pPr>
        <w:pStyle w:val="NormalWeb"/>
        <w:spacing w:before="0" w:beforeAutospacing="0" w:after="0" w:afterAutospacing="0"/>
        <w:ind w:right="180"/>
        <w:textAlignment w:val="baseline"/>
        <w:rPr>
          <w:color w:val="000000"/>
        </w:rPr>
      </w:pPr>
      <w:bookmarkStart w:id="3" w:name="_o4c5gflkntpt" w:colFirst="0" w:colLast="0"/>
      <w:bookmarkEnd w:id="3"/>
    </w:p>
    <w:p w14:paraId="2652DA2D" w14:textId="77777777" w:rsidR="003F7EED" w:rsidRPr="006F5537" w:rsidRDefault="003F7EED" w:rsidP="003F7EED">
      <w:r w:rsidRPr="006F5537">
        <w:rPr>
          <w:b/>
          <w:bCs/>
        </w:rPr>
        <w:t>Homework:</w:t>
      </w:r>
      <w:r w:rsidRPr="006F5537">
        <w:t xml:space="preserve">   Homework problems from each chapter will be assigned in class.  They will not be collected for credit, but you are strongly urged to work them to help grasp the concepts covered in lecture. </w:t>
      </w:r>
    </w:p>
    <w:p w14:paraId="5388CA43" w14:textId="77777777" w:rsidR="003F7EED" w:rsidRPr="006F5537" w:rsidRDefault="003F7EED" w:rsidP="003F7EED"/>
    <w:p w14:paraId="41C45BFC" w14:textId="77777777" w:rsidR="003F7EED" w:rsidRPr="006F5537" w:rsidRDefault="003F7EED" w:rsidP="003F7EED">
      <w:pPr>
        <w:rPr>
          <w:bCs/>
        </w:rPr>
      </w:pPr>
      <w:r w:rsidRPr="006F5537">
        <w:rPr>
          <w:b/>
          <w:bCs/>
        </w:rPr>
        <w:t xml:space="preserve">Worksheets:  </w:t>
      </w:r>
      <w:r>
        <w:rPr>
          <w:bCs/>
        </w:rPr>
        <w:t>There will be several</w:t>
      </w:r>
      <w:r w:rsidRPr="006F5537">
        <w:rPr>
          <w:bCs/>
        </w:rPr>
        <w:t xml:space="preserve"> worksheets handed out this semester.  You are encouraged to work in groups, or with a tutor to complete them and understand the material covered.  It is important that the worksheets be turned in on time.  Once I have posted the answer key, they will not be accepted for credit.</w:t>
      </w:r>
    </w:p>
    <w:p w14:paraId="25099EC0" w14:textId="77777777" w:rsidR="003F7EED" w:rsidRPr="006F5537" w:rsidRDefault="003F7EED" w:rsidP="003F7EED">
      <w:pPr>
        <w:rPr>
          <w:b/>
          <w:bCs/>
        </w:rPr>
      </w:pPr>
      <w:r w:rsidRPr="006F5537">
        <w:t xml:space="preserve"> </w:t>
      </w:r>
    </w:p>
    <w:p w14:paraId="7D1BFB2C" w14:textId="77777777" w:rsidR="003F7EED" w:rsidRPr="006F5537" w:rsidRDefault="003F7EED" w:rsidP="003F7EED">
      <w:pPr>
        <w:ind w:right="-720"/>
      </w:pPr>
      <w:r w:rsidRPr="006F5537">
        <w:rPr>
          <w:b/>
          <w:bCs/>
        </w:rPr>
        <w:lastRenderedPageBreak/>
        <w:t>Midterm Exams</w:t>
      </w:r>
      <w:proofErr w:type="gramStart"/>
      <w:r w:rsidRPr="006F5537">
        <w:rPr>
          <w:b/>
          <w:bCs/>
        </w:rPr>
        <w:t>:</w:t>
      </w:r>
      <w:r w:rsidRPr="006F5537">
        <w:t xml:space="preserve">   There</w:t>
      </w:r>
      <w:proofErr w:type="gramEnd"/>
      <w:r w:rsidRPr="006F5537">
        <w:t xml:space="preserve"> will be three midterm exams given this semester.  Each will be </w:t>
      </w:r>
    </w:p>
    <w:p w14:paraId="76B4DCDD" w14:textId="77777777" w:rsidR="003F7EED" w:rsidRDefault="003F7EED" w:rsidP="003F7EED">
      <w:pPr>
        <w:ind w:right="-720"/>
      </w:pPr>
      <w:proofErr w:type="gramStart"/>
      <w:r w:rsidRPr="006F5537">
        <w:t>worth</w:t>
      </w:r>
      <w:proofErr w:type="gramEnd"/>
      <w:r w:rsidRPr="006F5537">
        <w:t xml:space="preserve"> 100 points and you will be responsible for all lecture material covered up to the exam dates.  </w:t>
      </w:r>
    </w:p>
    <w:p w14:paraId="2E855467" w14:textId="77777777" w:rsidR="003F7EED" w:rsidRDefault="003F7EED" w:rsidP="003F7EED">
      <w:pPr>
        <w:ind w:right="-720"/>
      </w:pPr>
      <w:r w:rsidRPr="006F5537">
        <w:t>These exams are tentativel</w:t>
      </w:r>
      <w:r>
        <w:t>y scheduled for</w:t>
      </w:r>
      <w:r w:rsidRPr="006F5537">
        <w:t xml:space="preserve"> </w:t>
      </w:r>
      <w:r>
        <w:rPr>
          <w:b/>
        </w:rPr>
        <w:t>September 27</w:t>
      </w:r>
      <w:r w:rsidRPr="00152709">
        <w:rPr>
          <w:b/>
        </w:rPr>
        <w:t>, October</w:t>
      </w:r>
      <w:r>
        <w:rPr>
          <w:b/>
        </w:rPr>
        <w:t xml:space="preserve"> 25</w:t>
      </w:r>
      <w:r w:rsidRPr="006F5537">
        <w:rPr>
          <w:b/>
        </w:rPr>
        <w:t xml:space="preserve">, </w:t>
      </w:r>
      <w:r w:rsidRPr="006F5537">
        <w:t xml:space="preserve">and </w:t>
      </w:r>
      <w:r w:rsidRPr="006F5537">
        <w:rPr>
          <w:b/>
        </w:rPr>
        <w:t>November</w:t>
      </w:r>
      <w:r>
        <w:rPr>
          <w:b/>
        </w:rPr>
        <w:t xml:space="preserve"> 22</w:t>
      </w:r>
      <w:r w:rsidRPr="006F5537">
        <w:t xml:space="preserve">.  </w:t>
      </w:r>
    </w:p>
    <w:p w14:paraId="7F62ECB4" w14:textId="4C03D161" w:rsidR="003F7EED" w:rsidRPr="006F5537" w:rsidRDefault="003F7EED" w:rsidP="003F7EED">
      <w:pPr>
        <w:ind w:right="-720"/>
        <w:rPr>
          <w:b/>
        </w:rPr>
      </w:pPr>
      <w:r w:rsidRPr="006F5537">
        <w:t xml:space="preserve">More information about these exams will be given in class.    </w:t>
      </w:r>
    </w:p>
    <w:p w14:paraId="111FA33D" w14:textId="77777777" w:rsidR="003F7EED" w:rsidRPr="006F5537" w:rsidRDefault="003F7EED" w:rsidP="003F7EED"/>
    <w:p w14:paraId="05C619BB" w14:textId="4567090B" w:rsidR="003F7EED" w:rsidRPr="006F5537" w:rsidRDefault="003F7EED" w:rsidP="003F7EED">
      <w:pPr>
        <w:widowControl w:val="0"/>
        <w:autoSpaceDE w:val="0"/>
        <w:autoSpaceDN w:val="0"/>
        <w:adjustRightInd w:val="0"/>
        <w:ind w:right="-540"/>
        <w:rPr>
          <w:rFonts w:cs="ArialNarrow"/>
          <w:u w:color="0000FF"/>
          <w:lang w:bidi="en-US"/>
        </w:rPr>
      </w:pPr>
      <w:r w:rsidRPr="006F5537">
        <w:rPr>
          <w:b/>
        </w:rPr>
        <w:t>Quizzes:</w:t>
      </w:r>
      <w:r>
        <w:rPr>
          <w:rFonts w:cs="ArialNarrow"/>
          <w:b/>
          <w:u w:color="0000FF"/>
          <w:lang w:bidi="en-US"/>
        </w:rPr>
        <w:t xml:space="preserve">   </w:t>
      </w:r>
      <w:r>
        <w:rPr>
          <w:rFonts w:cs="ArialNarrow"/>
          <w:u w:color="0000FF"/>
          <w:lang w:bidi="en-US"/>
        </w:rPr>
        <w:t>There will be five</w:t>
      </w:r>
      <w:r w:rsidRPr="006F5537">
        <w:rPr>
          <w:rFonts w:cs="ArialNarrow"/>
          <w:u w:color="0000FF"/>
          <w:lang w:bidi="en-US"/>
        </w:rPr>
        <w:t xml:space="preserve"> quizzes given this semester. The quizzes will consist of one or two problems covering material previously discussed in class. It is important that you come to class and have </w:t>
      </w:r>
      <w:r>
        <w:rPr>
          <w:rFonts w:cs="ArialNarrow"/>
          <w:u w:color="0000FF"/>
          <w:lang w:bidi="en-US"/>
        </w:rPr>
        <w:t>a calculator available</w:t>
      </w:r>
      <w:r w:rsidRPr="006F5537">
        <w:rPr>
          <w:rFonts w:cs="ArialNarrow"/>
          <w:u w:color="0000FF"/>
          <w:lang w:bidi="en-US"/>
        </w:rPr>
        <w:t>.</w:t>
      </w:r>
    </w:p>
    <w:p w14:paraId="1BD5C1C0" w14:textId="77777777" w:rsidR="003F7EED" w:rsidRPr="006F5537" w:rsidRDefault="003F7EED" w:rsidP="003F7EED"/>
    <w:p w14:paraId="727699AB" w14:textId="1941D8CC" w:rsidR="003F7EED" w:rsidRPr="006F5537" w:rsidRDefault="003F7EED" w:rsidP="003F7EED">
      <w:pPr>
        <w:ind w:right="-720"/>
      </w:pPr>
      <w:r w:rsidRPr="006F5537">
        <w:rPr>
          <w:b/>
          <w:bCs/>
        </w:rPr>
        <w:t>Final Exam</w:t>
      </w:r>
      <w:proofErr w:type="gramStart"/>
      <w:r w:rsidRPr="006F5537">
        <w:rPr>
          <w:b/>
          <w:bCs/>
        </w:rPr>
        <w:t>:</w:t>
      </w:r>
      <w:r w:rsidRPr="006F5537">
        <w:t xml:space="preserve">   </w:t>
      </w:r>
      <w:r>
        <w:t xml:space="preserve"> </w:t>
      </w:r>
      <w:r w:rsidRPr="006F5537">
        <w:t>The</w:t>
      </w:r>
      <w:proofErr w:type="gramEnd"/>
      <w:r w:rsidRPr="006F5537">
        <w:t xml:space="preserve"> final exam is scheduled for </w:t>
      </w:r>
      <w:r>
        <w:rPr>
          <w:b/>
        </w:rPr>
        <w:t>Wednesday, December 11</w:t>
      </w:r>
      <w:r w:rsidRPr="006F5537">
        <w:rPr>
          <w:b/>
        </w:rPr>
        <w:t>,</w:t>
      </w:r>
      <w:r>
        <w:t xml:space="preserve"> 11:00 am-1:00 pm</w:t>
      </w:r>
      <w:r w:rsidRPr="006F5537">
        <w:t xml:space="preserve">.  Please check that you have no conflicts (work, plane tickets home, </w:t>
      </w:r>
      <w:proofErr w:type="spellStart"/>
      <w:r w:rsidRPr="006F5537">
        <w:t>etc</w:t>
      </w:r>
      <w:proofErr w:type="spellEnd"/>
      <w:r w:rsidRPr="006F5537">
        <w:t>) that will prevent you from taking the final at the scheduled time. This exam will be cumulative, covering all of the material presented in class over the semester.</w:t>
      </w:r>
    </w:p>
    <w:p w14:paraId="4AF23ACB" w14:textId="77777777" w:rsidR="003F7EED" w:rsidRPr="006F5537" w:rsidRDefault="003F7EED" w:rsidP="003F7EED"/>
    <w:p w14:paraId="49C65962" w14:textId="77777777" w:rsidR="003F7EED" w:rsidRPr="006F5537" w:rsidRDefault="003F7EED" w:rsidP="003F7EED">
      <w:r w:rsidRPr="006F5537">
        <w:rPr>
          <w:b/>
        </w:rPr>
        <w:t>Attendance:</w:t>
      </w:r>
      <w:r w:rsidRPr="006F5537">
        <w:t xml:space="preserve">  If you miss a lecture, please send me an email or leave a phone message explaining your absence.  </w:t>
      </w:r>
      <w:r w:rsidRPr="006F5537">
        <w:rPr>
          <w:bCs/>
        </w:rPr>
        <w:t xml:space="preserve">If you miss a quiz or midterm exam, a written explanation should be turned in or you will receive a score of zero. </w:t>
      </w:r>
      <w:r w:rsidRPr="006F5537">
        <w:t xml:space="preserve">Any student who does not take the final exam will fail the course.   </w:t>
      </w:r>
    </w:p>
    <w:p w14:paraId="595FE40F" w14:textId="77777777" w:rsidR="003F7EED" w:rsidRDefault="003F7EED" w:rsidP="003F7EED">
      <w:pPr>
        <w:widowControl w:val="0"/>
        <w:autoSpaceDE w:val="0"/>
        <w:autoSpaceDN w:val="0"/>
        <w:adjustRightInd w:val="0"/>
        <w:rPr>
          <w:rFonts w:cs="ArialNarrow-Bold"/>
          <w:b/>
          <w:bCs/>
          <w:u w:color="0000FF"/>
          <w:lang w:bidi="en-US"/>
        </w:rPr>
      </w:pPr>
    </w:p>
    <w:p w14:paraId="4EBCFD06" w14:textId="7FCDEEF4" w:rsidR="003F7EED" w:rsidRPr="006F5537" w:rsidRDefault="003F7EED" w:rsidP="003F7EED">
      <w:pPr>
        <w:widowControl w:val="0"/>
        <w:autoSpaceDE w:val="0"/>
        <w:autoSpaceDN w:val="0"/>
        <w:adjustRightInd w:val="0"/>
        <w:rPr>
          <w:rFonts w:cs="ArialNarrow"/>
          <w:u w:color="0000FF"/>
          <w:lang w:bidi="en-US"/>
        </w:rPr>
      </w:pPr>
      <w:r w:rsidRPr="006F5537">
        <w:rPr>
          <w:rFonts w:cs="ArialNarrow-Bold"/>
          <w:b/>
          <w:bCs/>
          <w:u w:color="0000FF"/>
          <w:lang w:bidi="en-US"/>
        </w:rPr>
        <w:t>Opportunities for Help</w:t>
      </w:r>
      <w:proofErr w:type="gramStart"/>
      <w:r w:rsidRPr="006F5537">
        <w:rPr>
          <w:rFonts w:cs="ArialNarrow-Bold"/>
          <w:b/>
          <w:bCs/>
          <w:u w:color="0000FF"/>
          <w:lang w:bidi="en-US"/>
        </w:rPr>
        <w:t xml:space="preserve">:   </w:t>
      </w:r>
      <w:r w:rsidRPr="006F5537">
        <w:rPr>
          <w:rFonts w:cs="ArialNarrow"/>
          <w:u w:color="0000FF"/>
          <w:lang w:bidi="en-US"/>
        </w:rPr>
        <w:t>If</w:t>
      </w:r>
      <w:proofErr w:type="gramEnd"/>
      <w:r w:rsidRPr="006F5537">
        <w:rPr>
          <w:rFonts w:cs="ArialNarrow"/>
          <w:u w:color="0000FF"/>
          <w:lang w:bidi="en-US"/>
        </w:rPr>
        <w:t xml:space="preserve"> you need assistance with the material for this course, come to my office for help! I have set office hours, but I am often available at other times. Feel free to drop by, phone, or send me an email (using your Chaminade account) to set up a specific appointment. There are also chemi</w:t>
      </w:r>
      <w:r>
        <w:rPr>
          <w:rFonts w:cs="ArialNarrow"/>
          <w:u w:color="0000FF"/>
          <w:lang w:bidi="en-US"/>
        </w:rPr>
        <w:t>stry tutors available at the tutoring center</w:t>
      </w:r>
      <w:r w:rsidRPr="006F5537">
        <w:rPr>
          <w:rFonts w:cs="ArialNarrow"/>
          <w:u w:color="0000FF"/>
          <w:lang w:bidi="en-US"/>
        </w:rPr>
        <w:t xml:space="preserve">.  </w:t>
      </w:r>
    </w:p>
    <w:p w14:paraId="62C3361A" w14:textId="77777777" w:rsidR="003F7EED" w:rsidRDefault="003F7EED" w:rsidP="007E3E21">
      <w:pPr>
        <w:rPr>
          <w:rFonts w:eastAsia="Calibri"/>
          <w:b/>
          <w:color w:val="434343"/>
        </w:rPr>
      </w:pPr>
    </w:p>
    <w:p w14:paraId="75FF6599" w14:textId="77777777" w:rsidR="003F7EED" w:rsidRDefault="003F7EED" w:rsidP="007E3E21">
      <w:pPr>
        <w:rPr>
          <w:rFonts w:eastAsia="Calibri"/>
          <w:b/>
          <w:color w:val="434343"/>
        </w:rPr>
      </w:pPr>
    </w:p>
    <w:p w14:paraId="76351432" w14:textId="7FDB4C67" w:rsidR="007E3E21" w:rsidRDefault="007E3E21" w:rsidP="007E3E21">
      <w:pPr>
        <w:rPr>
          <w:rFonts w:eastAsia="Calibri"/>
          <w:b/>
          <w:color w:val="434343"/>
        </w:rPr>
      </w:pPr>
      <w:r w:rsidRPr="00F51482">
        <w:rPr>
          <w:rFonts w:eastAsia="Calibri"/>
          <w:b/>
          <w:color w:val="434343"/>
        </w:rPr>
        <w:t xml:space="preserve">3. </w:t>
      </w:r>
      <w:r w:rsidR="008E293A">
        <w:rPr>
          <w:rFonts w:eastAsia="Calibri"/>
          <w:b/>
          <w:color w:val="434343"/>
        </w:rPr>
        <w:t xml:space="preserve">  </w:t>
      </w:r>
      <w:r w:rsidR="003A3A99" w:rsidRPr="00F51482">
        <w:rPr>
          <w:rFonts w:eastAsia="Calibri"/>
          <w:b/>
          <w:color w:val="434343"/>
        </w:rPr>
        <w:t xml:space="preserve">Program </w:t>
      </w:r>
      <w:r w:rsidRPr="00F51482">
        <w:rPr>
          <w:rFonts w:eastAsia="Calibri"/>
          <w:b/>
          <w:color w:val="434343"/>
        </w:rPr>
        <w:t>Learning Outcomes</w:t>
      </w:r>
    </w:p>
    <w:p w14:paraId="2053D078" w14:textId="77777777" w:rsidR="003C2A7C" w:rsidRPr="00F51482" w:rsidRDefault="003C2A7C" w:rsidP="007E3E21">
      <w:pPr>
        <w:rPr>
          <w:rFonts w:eastAsia="Calibri"/>
        </w:rPr>
      </w:pPr>
    </w:p>
    <w:p w14:paraId="67BA6CD2" w14:textId="77777777" w:rsidR="00454DE1" w:rsidRDefault="00454DE1" w:rsidP="00454DE1">
      <w:pPr>
        <w:widowControl w:val="0"/>
        <w:autoSpaceDE w:val="0"/>
        <w:autoSpaceDN w:val="0"/>
        <w:adjustRightInd w:val="0"/>
        <w:rPr>
          <w:u w:color="0000FF"/>
          <w:lang w:bidi="en-US"/>
        </w:rPr>
      </w:pPr>
      <w:r w:rsidRPr="00232AB2">
        <w:rPr>
          <w:u w:color="0000FF"/>
          <w:lang w:bidi="en-US"/>
        </w:rPr>
        <w:t>Upon completion of the undergraduate program in Chemistry, students will have demonstrated the ability to:</w:t>
      </w:r>
    </w:p>
    <w:p w14:paraId="76CC78DA" w14:textId="77777777" w:rsidR="003C2A7C" w:rsidRPr="00232AB2" w:rsidRDefault="003C2A7C" w:rsidP="00454DE1">
      <w:pPr>
        <w:widowControl w:val="0"/>
        <w:autoSpaceDE w:val="0"/>
        <w:autoSpaceDN w:val="0"/>
        <w:adjustRightInd w:val="0"/>
        <w:rPr>
          <w:u w:color="0000FF"/>
          <w:lang w:bidi="en-US"/>
        </w:rPr>
      </w:pPr>
    </w:p>
    <w:p w14:paraId="75ED9EAF" w14:textId="77777777" w:rsidR="00454DE1" w:rsidRPr="00232AB2" w:rsidRDefault="00454DE1" w:rsidP="00454DE1">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Apply the scientific method as it is used in organic chemistry, inorganic chemistry, analytical chemistry, physical chemistry, and molecular sciences</w:t>
      </w:r>
    </w:p>
    <w:p w14:paraId="37ED9D14" w14:textId="77777777" w:rsidR="00454DE1" w:rsidRDefault="00454DE1" w:rsidP="00454DE1">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Recognize and explain chemical theory as it applies to the physical world</w:t>
      </w:r>
    </w:p>
    <w:p w14:paraId="31AFEBB2" w14:textId="77777777" w:rsidR="00454DE1" w:rsidRDefault="00454DE1" w:rsidP="00454DE1">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Visualize, evaluate, validate and interpret results of chemical analyses</w:t>
      </w:r>
    </w:p>
    <w:p w14:paraId="44F1E6ED" w14:textId="77777777" w:rsidR="00454DE1" w:rsidRDefault="00454DE1" w:rsidP="00454DE1">
      <w:pPr>
        <w:pStyle w:val="ListParagraph"/>
        <w:widowControl w:val="0"/>
        <w:numPr>
          <w:ilvl w:val="0"/>
          <w:numId w:val="20"/>
        </w:numPr>
        <w:autoSpaceDE w:val="0"/>
        <w:autoSpaceDN w:val="0"/>
        <w:adjustRightInd w:val="0"/>
        <w:spacing w:line="276" w:lineRule="auto"/>
        <w:rPr>
          <w:u w:color="0000FF"/>
          <w:lang w:bidi="en-US"/>
        </w:rPr>
      </w:pPr>
      <w:r w:rsidRPr="00232AB2">
        <w:rPr>
          <w:u w:color="0000FF"/>
          <w:lang w:bidi="en-US"/>
        </w:rPr>
        <w:t>Solves problems using analytical reasoning, professional resources, professional conduct, and ethical behavior</w:t>
      </w:r>
    </w:p>
    <w:p w14:paraId="5DDA9645" w14:textId="3E247145" w:rsidR="003F7EED" w:rsidRPr="003F7EED" w:rsidRDefault="00454DE1" w:rsidP="00945C11">
      <w:pPr>
        <w:pStyle w:val="ListParagraph"/>
        <w:numPr>
          <w:ilvl w:val="0"/>
          <w:numId w:val="20"/>
        </w:numPr>
        <w:rPr>
          <w:rFonts w:eastAsia="Calibri"/>
        </w:rPr>
      </w:pPr>
      <w:r w:rsidRPr="00232AB2">
        <w:rPr>
          <w:u w:color="0000FF"/>
          <w:lang w:bidi="en-US"/>
        </w:rPr>
        <w:t>Communicate chemical information effectively in oral and written formats</w:t>
      </w:r>
    </w:p>
    <w:p w14:paraId="171A307F" w14:textId="77777777" w:rsidR="003F7EED" w:rsidRPr="003F7EED" w:rsidRDefault="003F7EED" w:rsidP="003F7EED">
      <w:pPr>
        <w:rPr>
          <w:rFonts w:eastAsia="Calibri"/>
        </w:rPr>
      </w:pPr>
    </w:p>
    <w:p w14:paraId="59DB20FE" w14:textId="1B0EFE23" w:rsidR="00945C11" w:rsidRPr="00C97B4E" w:rsidRDefault="00945C11" w:rsidP="00945C11">
      <w:pPr>
        <w:pStyle w:val="Heading3"/>
        <w:rPr>
          <w:rFonts w:ascii="Times New Roman" w:hAnsi="Times New Roman" w:cs="Times New Roman"/>
        </w:rPr>
      </w:pPr>
      <w:r w:rsidRPr="00C97B4E">
        <w:rPr>
          <w:rFonts w:ascii="Times New Roman" w:hAnsi="Times New Roman" w:cs="Times New Roman"/>
        </w:rPr>
        <w:t xml:space="preserve">4. </w:t>
      </w:r>
      <w:r w:rsidR="008E293A">
        <w:rPr>
          <w:rFonts w:ascii="Times New Roman" w:hAnsi="Times New Roman" w:cs="Times New Roman"/>
        </w:rPr>
        <w:t xml:space="preserve">  </w:t>
      </w:r>
      <w:r w:rsidRPr="00C97B4E">
        <w:rPr>
          <w:rFonts w:ascii="Times New Roman" w:hAnsi="Times New Roman" w:cs="Times New Roman"/>
        </w:rPr>
        <w:t>Course Learning Outcomes and Linkage to Program Learning Outcomes</w:t>
      </w:r>
    </w:p>
    <w:p w14:paraId="4A714763" w14:textId="77777777" w:rsidR="003C2A7C" w:rsidRDefault="003C2A7C" w:rsidP="00945C11">
      <w:pPr>
        <w:rPr>
          <w:u w:color="0000FF"/>
          <w:lang w:bidi="en-US"/>
        </w:rPr>
      </w:pPr>
    </w:p>
    <w:p w14:paraId="1027B1BF" w14:textId="25C3C383" w:rsidR="003F7EED" w:rsidRDefault="00945C11" w:rsidP="00945C11">
      <w:pPr>
        <w:rPr>
          <w:u w:color="0000FF"/>
          <w:lang w:bidi="en-US"/>
        </w:rPr>
      </w:pPr>
      <w:r w:rsidRPr="00C97B4E">
        <w:rPr>
          <w:u w:color="0000FF"/>
          <w:lang w:bidi="en-US"/>
        </w:rPr>
        <w:t>Upon successful completion of CH 203, the student will demonstrate the ability to:</w:t>
      </w:r>
    </w:p>
    <w:p w14:paraId="3E4BD3F8" w14:textId="77777777" w:rsidR="00945C11" w:rsidRDefault="00945C11" w:rsidP="00945C11">
      <w:pPr>
        <w:rPr>
          <w:u w:color="0000FF"/>
          <w:lang w:bidi="en-US"/>
        </w:rPr>
      </w:pPr>
    </w:p>
    <w:p w14:paraId="39F91F29" w14:textId="77777777" w:rsidR="009266BF" w:rsidRDefault="009266BF" w:rsidP="00013A86">
      <w:pPr>
        <w:rPr>
          <w:rFonts w:eastAsia="Calibri"/>
          <w:b/>
          <w:bCs/>
        </w:rPr>
        <w:sectPr w:rsidR="009266BF" w:rsidSect="009C55F6">
          <w:footerReference w:type="even" r:id="rId12"/>
          <w:footerReference w:type="default" r:id="rId13"/>
          <w:pgSz w:w="12240" w:h="15840"/>
          <w:pgMar w:top="720" w:right="1080" w:bottom="720" w:left="1080" w:header="720" w:footer="720" w:gutter="0"/>
          <w:pgNumType w:start="1"/>
          <w:cols w:space="720"/>
          <w:docGrid w:linePitch="299"/>
        </w:sectPr>
      </w:pPr>
    </w:p>
    <w:tbl>
      <w:tblPr>
        <w:tblStyle w:val="TableGrid"/>
        <w:tblW w:w="4154" w:type="pct"/>
        <w:tblLook w:val="04A0" w:firstRow="1" w:lastRow="0" w:firstColumn="1" w:lastColumn="0" w:noHBand="0" w:noVBand="1"/>
      </w:tblPr>
      <w:tblGrid>
        <w:gridCol w:w="4189"/>
        <w:gridCol w:w="873"/>
        <w:gridCol w:w="873"/>
        <w:gridCol w:w="873"/>
        <w:gridCol w:w="873"/>
        <w:gridCol w:w="873"/>
      </w:tblGrid>
      <w:tr w:rsidR="00945C11" w:rsidRPr="00232AB2" w14:paraId="0AE63CCC" w14:textId="77777777" w:rsidTr="009266BF">
        <w:tc>
          <w:tcPr>
            <w:tcW w:w="2449" w:type="pct"/>
            <w:shd w:val="clear" w:color="auto" w:fill="BFBFBF" w:themeFill="background1" w:themeFillShade="BF"/>
          </w:tcPr>
          <w:p w14:paraId="7E0F9533" w14:textId="3336020B" w:rsidR="00945C11" w:rsidRPr="00232AB2" w:rsidRDefault="00945C11" w:rsidP="00013A86">
            <w:pPr>
              <w:rPr>
                <w:rFonts w:eastAsia="Calibri"/>
                <w:b/>
                <w:bCs/>
              </w:rPr>
            </w:pPr>
            <w:r w:rsidRPr="00232AB2">
              <w:rPr>
                <w:rFonts w:eastAsia="Calibri"/>
                <w:b/>
                <w:bCs/>
              </w:rPr>
              <w:lastRenderedPageBreak/>
              <w:t>Course Learning Outcomes</w:t>
            </w:r>
          </w:p>
        </w:tc>
        <w:tc>
          <w:tcPr>
            <w:tcW w:w="510" w:type="pct"/>
          </w:tcPr>
          <w:p w14:paraId="36DBCA00" w14:textId="77777777" w:rsidR="00945C11" w:rsidRPr="00232AB2" w:rsidRDefault="00945C11" w:rsidP="00013A86">
            <w:pPr>
              <w:jc w:val="center"/>
              <w:rPr>
                <w:rFonts w:eastAsia="Calibri"/>
                <w:b/>
                <w:bCs/>
              </w:rPr>
            </w:pPr>
            <w:r w:rsidRPr="00232AB2">
              <w:rPr>
                <w:rFonts w:eastAsia="Calibri"/>
                <w:b/>
                <w:bCs/>
              </w:rPr>
              <w:t>PLO 1</w:t>
            </w:r>
          </w:p>
        </w:tc>
        <w:tc>
          <w:tcPr>
            <w:tcW w:w="510" w:type="pct"/>
          </w:tcPr>
          <w:p w14:paraId="28E1413C" w14:textId="77777777" w:rsidR="00945C11" w:rsidRPr="00232AB2" w:rsidRDefault="00945C11" w:rsidP="00013A86">
            <w:pPr>
              <w:jc w:val="center"/>
              <w:rPr>
                <w:rFonts w:eastAsia="Calibri"/>
                <w:b/>
                <w:bCs/>
              </w:rPr>
            </w:pPr>
            <w:r w:rsidRPr="00232AB2">
              <w:rPr>
                <w:rFonts w:eastAsia="Calibri"/>
                <w:b/>
                <w:bCs/>
              </w:rPr>
              <w:t>PLO 2</w:t>
            </w:r>
          </w:p>
        </w:tc>
        <w:tc>
          <w:tcPr>
            <w:tcW w:w="510" w:type="pct"/>
          </w:tcPr>
          <w:p w14:paraId="64906F77" w14:textId="77777777" w:rsidR="00945C11" w:rsidRPr="00232AB2" w:rsidRDefault="00945C11" w:rsidP="00013A86">
            <w:pPr>
              <w:jc w:val="center"/>
              <w:rPr>
                <w:rFonts w:eastAsia="Calibri"/>
                <w:b/>
                <w:bCs/>
              </w:rPr>
            </w:pPr>
            <w:r w:rsidRPr="00232AB2">
              <w:rPr>
                <w:rFonts w:eastAsia="Calibri"/>
                <w:b/>
                <w:bCs/>
              </w:rPr>
              <w:t>PLO 3</w:t>
            </w:r>
          </w:p>
        </w:tc>
        <w:tc>
          <w:tcPr>
            <w:tcW w:w="510" w:type="pct"/>
          </w:tcPr>
          <w:p w14:paraId="14110BD0" w14:textId="77777777" w:rsidR="00945C11" w:rsidRPr="00232AB2" w:rsidRDefault="00945C11" w:rsidP="00013A86">
            <w:pPr>
              <w:jc w:val="center"/>
              <w:rPr>
                <w:rFonts w:eastAsia="Calibri"/>
                <w:b/>
                <w:bCs/>
              </w:rPr>
            </w:pPr>
            <w:r w:rsidRPr="00232AB2">
              <w:rPr>
                <w:rFonts w:eastAsia="Calibri"/>
                <w:b/>
                <w:bCs/>
              </w:rPr>
              <w:t>PLO 4</w:t>
            </w:r>
          </w:p>
        </w:tc>
        <w:tc>
          <w:tcPr>
            <w:tcW w:w="510" w:type="pct"/>
          </w:tcPr>
          <w:p w14:paraId="6CFEED65" w14:textId="77777777" w:rsidR="00945C11" w:rsidRPr="00232AB2" w:rsidRDefault="00945C11" w:rsidP="00013A86">
            <w:pPr>
              <w:jc w:val="center"/>
              <w:rPr>
                <w:rFonts w:eastAsia="Calibri"/>
                <w:b/>
                <w:bCs/>
              </w:rPr>
            </w:pPr>
            <w:r w:rsidRPr="00232AB2">
              <w:rPr>
                <w:rFonts w:eastAsia="Calibri"/>
                <w:b/>
                <w:bCs/>
              </w:rPr>
              <w:t>PLO 5</w:t>
            </w:r>
          </w:p>
        </w:tc>
      </w:tr>
    </w:tbl>
    <w:p w14:paraId="54F4B2D2" w14:textId="77777777" w:rsidR="009266BF" w:rsidRDefault="009266BF" w:rsidP="00013A86">
      <w:pPr>
        <w:rPr>
          <w:rFonts w:eastAsia="Calibri"/>
        </w:rPr>
        <w:sectPr w:rsidR="009266BF" w:rsidSect="009266BF">
          <w:type w:val="continuous"/>
          <w:pgSz w:w="12240" w:h="15840"/>
          <w:pgMar w:top="720" w:right="1080" w:bottom="720" w:left="1080" w:header="720" w:footer="720" w:gutter="0"/>
          <w:pgNumType w:start="1"/>
          <w:cols w:space="720"/>
          <w:docGrid w:linePitch="299"/>
        </w:sectPr>
      </w:pPr>
    </w:p>
    <w:tbl>
      <w:tblPr>
        <w:tblStyle w:val="TableGrid"/>
        <w:tblW w:w="4154" w:type="pct"/>
        <w:tblLook w:val="04A0" w:firstRow="1" w:lastRow="0" w:firstColumn="1" w:lastColumn="0" w:noHBand="0" w:noVBand="1"/>
      </w:tblPr>
      <w:tblGrid>
        <w:gridCol w:w="4189"/>
        <w:gridCol w:w="873"/>
        <w:gridCol w:w="873"/>
        <w:gridCol w:w="873"/>
        <w:gridCol w:w="873"/>
        <w:gridCol w:w="873"/>
      </w:tblGrid>
      <w:tr w:rsidR="00945C11" w:rsidRPr="00232AB2" w14:paraId="6A9F9D6C" w14:textId="77777777" w:rsidTr="009266BF">
        <w:tc>
          <w:tcPr>
            <w:tcW w:w="2449" w:type="pct"/>
          </w:tcPr>
          <w:p w14:paraId="3DB71063" w14:textId="252D4675" w:rsidR="00945C11" w:rsidRPr="00232AB2" w:rsidRDefault="00945C11" w:rsidP="00013A86">
            <w:pPr>
              <w:rPr>
                <w:rFonts w:eastAsia="Calibri"/>
              </w:rPr>
            </w:pPr>
            <w:r w:rsidRPr="00232AB2">
              <w:rPr>
                <w:rFonts w:eastAsia="Calibri"/>
              </w:rPr>
              <w:lastRenderedPageBreak/>
              <w:t xml:space="preserve">1. </w:t>
            </w:r>
            <w:r w:rsidRPr="00C97B4E">
              <w:rPr>
                <w:u w:color="0000FF"/>
                <w:lang w:bidi="en-US"/>
              </w:rPr>
              <w:t>Determine the number of subatomic particles in a given isotope of any element.</w:t>
            </w:r>
          </w:p>
        </w:tc>
        <w:tc>
          <w:tcPr>
            <w:tcW w:w="510" w:type="pct"/>
            <w:vAlign w:val="center"/>
          </w:tcPr>
          <w:p w14:paraId="32FC7B3C" w14:textId="77777777" w:rsidR="00945C11" w:rsidRPr="00232AB2" w:rsidRDefault="00945C11" w:rsidP="00013A86">
            <w:pPr>
              <w:jc w:val="center"/>
              <w:rPr>
                <w:rFonts w:eastAsia="Calibri"/>
              </w:rPr>
            </w:pPr>
            <w:r>
              <w:rPr>
                <w:rFonts w:eastAsia="Calibri"/>
              </w:rPr>
              <w:t>x</w:t>
            </w:r>
          </w:p>
        </w:tc>
        <w:tc>
          <w:tcPr>
            <w:tcW w:w="510" w:type="pct"/>
            <w:vAlign w:val="center"/>
          </w:tcPr>
          <w:p w14:paraId="1B107B66" w14:textId="77777777" w:rsidR="00945C11" w:rsidRPr="00232AB2" w:rsidRDefault="00945C11" w:rsidP="00013A86">
            <w:pPr>
              <w:jc w:val="center"/>
              <w:rPr>
                <w:rFonts w:eastAsia="Calibri"/>
              </w:rPr>
            </w:pPr>
            <w:r>
              <w:rPr>
                <w:rFonts w:eastAsia="Calibri"/>
              </w:rPr>
              <w:t>x</w:t>
            </w:r>
          </w:p>
        </w:tc>
        <w:tc>
          <w:tcPr>
            <w:tcW w:w="510" w:type="pct"/>
            <w:vAlign w:val="center"/>
          </w:tcPr>
          <w:p w14:paraId="625AC049" w14:textId="77777777" w:rsidR="00945C11" w:rsidRPr="00232AB2" w:rsidRDefault="00945C11" w:rsidP="00013A86">
            <w:pPr>
              <w:jc w:val="center"/>
              <w:rPr>
                <w:rFonts w:eastAsia="Calibri"/>
              </w:rPr>
            </w:pPr>
            <w:r>
              <w:rPr>
                <w:rFonts w:eastAsia="Calibri"/>
              </w:rPr>
              <w:t>x</w:t>
            </w:r>
          </w:p>
        </w:tc>
        <w:tc>
          <w:tcPr>
            <w:tcW w:w="510" w:type="pct"/>
            <w:vAlign w:val="center"/>
          </w:tcPr>
          <w:p w14:paraId="4E8F8E41" w14:textId="77777777" w:rsidR="00945C11" w:rsidRPr="00232AB2" w:rsidRDefault="00945C11" w:rsidP="00013A86">
            <w:pPr>
              <w:jc w:val="center"/>
              <w:rPr>
                <w:rFonts w:eastAsia="Calibri"/>
              </w:rPr>
            </w:pPr>
            <w:r>
              <w:rPr>
                <w:rFonts w:eastAsia="Calibri"/>
              </w:rPr>
              <w:t>x</w:t>
            </w:r>
          </w:p>
        </w:tc>
        <w:tc>
          <w:tcPr>
            <w:tcW w:w="510" w:type="pct"/>
            <w:vAlign w:val="center"/>
          </w:tcPr>
          <w:p w14:paraId="7451365E" w14:textId="77777777" w:rsidR="00945C11" w:rsidRPr="00232AB2" w:rsidRDefault="00945C11" w:rsidP="00013A86">
            <w:pPr>
              <w:jc w:val="center"/>
              <w:rPr>
                <w:rFonts w:eastAsia="Calibri"/>
              </w:rPr>
            </w:pPr>
            <w:r>
              <w:rPr>
                <w:rFonts w:eastAsia="Calibri"/>
              </w:rPr>
              <w:t>x</w:t>
            </w:r>
          </w:p>
        </w:tc>
      </w:tr>
      <w:tr w:rsidR="00945C11" w:rsidRPr="00232AB2" w14:paraId="3E561CAD" w14:textId="77777777" w:rsidTr="009266BF">
        <w:tc>
          <w:tcPr>
            <w:tcW w:w="2449" w:type="pct"/>
          </w:tcPr>
          <w:p w14:paraId="08671A05" w14:textId="77777777" w:rsidR="00945C11" w:rsidRPr="00232AB2" w:rsidRDefault="00945C11" w:rsidP="00013A86">
            <w:pPr>
              <w:rPr>
                <w:rFonts w:eastAsia="Calibri"/>
              </w:rPr>
            </w:pPr>
            <w:r w:rsidRPr="00232AB2">
              <w:rPr>
                <w:rFonts w:eastAsia="Calibri"/>
              </w:rPr>
              <w:t xml:space="preserve">2. </w:t>
            </w:r>
            <w:r w:rsidRPr="00C97B4E">
              <w:rPr>
                <w:u w:color="0000FF"/>
                <w:lang w:bidi="en-US"/>
              </w:rPr>
              <w:t>Write chemical formulas and give the chemical name of ionic and simple molecular compounds</w:t>
            </w:r>
            <w:r w:rsidRPr="00C97B4E">
              <w:t>.</w:t>
            </w:r>
          </w:p>
        </w:tc>
        <w:tc>
          <w:tcPr>
            <w:tcW w:w="510" w:type="pct"/>
            <w:vAlign w:val="center"/>
          </w:tcPr>
          <w:p w14:paraId="765DE6DD" w14:textId="77777777" w:rsidR="00945C11" w:rsidRPr="00232AB2" w:rsidRDefault="00945C11" w:rsidP="00013A86">
            <w:pPr>
              <w:jc w:val="center"/>
              <w:rPr>
                <w:rFonts w:eastAsia="Calibri"/>
              </w:rPr>
            </w:pPr>
            <w:r>
              <w:rPr>
                <w:rFonts w:eastAsia="Calibri"/>
              </w:rPr>
              <w:t>x</w:t>
            </w:r>
          </w:p>
        </w:tc>
        <w:tc>
          <w:tcPr>
            <w:tcW w:w="510" w:type="pct"/>
            <w:vAlign w:val="center"/>
          </w:tcPr>
          <w:p w14:paraId="0B6E9D35" w14:textId="77777777" w:rsidR="00945C11" w:rsidRPr="00232AB2" w:rsidRDefault="00945C11" w:rsidP="00013A86">
            <w:pPr>
              <w:jc w:val="center"/>
              <w:rPr>
                <w:rFonts w:eastAsia="Calibri"/>
              </w:rPr>
            </w:pPr>
            <w:r>
              <w:rPr>
                <w:rFonts w:eastAsia="Calibri"/>
              </w:rPr>
              <w:t>x</w:t>
            </w:r>
          </w:p>
        </w:tc>
        <w:tc>
          <w:tcPr>
            <w:tcW w:w="510" w:type="pct"/>
            <w:vAlign w:val="center"/>
          </w:tcPr>
          <w:p w14:paraId="2D91A38A" w14:textId="77777777" w:rsidR="00945C11" w:rsidRPr="00232AB2" w:rsidRDefault="00945C11" w:rsidP="00013A86">
            <w:pPr>
              <w:jc w:val="center"/>
              <w:rPr>
                <w:rFonts w:eastAsia="Calibri"/>
              </w:rPr>
            </w:pPr>
            <w:r>
              <w:rPr>
                <w:rFonts w:eastAsia="Calibri"/>
              </w:rPr>
              <w:t>x</w:t>
            </w:r>
          </w:p>
        </w:tc>
        <w:tc>
          <w:tcPr>
            <w:tcW w:w="510" w:type="pct"/>
            <w:vAlign w:val="center"/>
          </w:tcPr>
          <w:p w14:paraId="473BC232" w14:textId="77777777" w:rsidR="00945C11" w:rsidRPr="00232AB2" w:rsidRDefault="00945C11" w:rsidP="00013A86">
            <w:pPr>
              <w:jc w:val="center"/>
              <w:rPr>
                <w:rFonts w:eastAsia="Calibri"/>
              </w:rPr>
            </w:pPr>
            <w:r>
              <w:rPr>
                <w:rFonts w:eastAsia="Calibri"/>
              </w:rPr>
              <w:t>x</w:t>
            </w:r>
          </w:p>
        </w:tc>
        <w:tc>
          <w:tcPr>
            <w:tcW w:w="510" w:type="pct"/>
            <w:vAlign w:val="center"/>
          </w:tcPr>
          <w:p w14:paraId="5A95C291" w14:textId="77777777" w:rsidR="00945C11" w:rsidRPr="00232AB2" w:rsidRDefault="00945C11" w:rsidP="00013A86">
            <w:pPr>
              <w:jc w:val="center"/>
              <w:rPr>
                <w:rFonts w:eastAsia="Calibri"/>
              </w:rPr>
            </w:pPr>
            <w:r>
              <w:rPr>
                <w:rFonts w:eastAsia="Calibri"/>
              </w:rPr>
              <w:t>x</w:t>
            </w:r>
          </w:p>
        </w:tc>
      </w:tr>
      <w:tr w:rsidR="00945C11" w:rsidRPr="00232AB2" w14:paraId="560FA492" w14:textId="77777777" w:rsidTr="009266BF">
        <w:tc>
          <w:tcPr>
            <w:tcW w:w="2449" w:type="pct"/>
          </w:tcPr>
          <w:p w14:paraId="0896F730" w14:textId="77777777" w:rsidR="00945C11" w:rsidRPr="00232AB2" w:rsidRDefault="00945C11" w:rsidP="00013A86">
            <w:pPr>
              <w:rPr>
                <w:rFonts w:eastAsia="Calibri"/>
              </w:rPr>
            </w:pPr>
            <w:r w:rsidRPr="00232AB2">
              <w:rPr>
                <w:rFonts w:eastAsia="Calibri"/>
              </w:rPr>
              <w:lastRenderedPageBreak/>
              <w:t xml:space="preserve">3. </w:t>
            </w:r>
            <w:r w:rsidRPr="00C97B4E">
              <w:rPr>
                <w:u w:color="0000FF"/>
                <w:lang w:bidi="en-US"/>
              </w:rPr>
              <w:t>Understand and apply the mole concept in a variety of chemical calculations, including the calculation of the number of particles in a given mass of substance, and the quantitative relationship between reactants and products in a chemical reaction.</w:t>
            </w:r>
          </w:p>
        </w:tc>
        <w:tc>
          <w:tcPr>
            <w:tcW w:w="510" w:type="pct"/>
            <w:vAlign w:val="center"/>
          </w:tcPr>
          <w:p w14:paraId="229593DA" w14:textId="77777777" w:rsidR="00945C11" w:rsidRPr="00232AB2" w:rsidRDefault="00945C11" w:rsidP="00013A86">
            <w:pPr>
              <w:jc w:val="center"/>
              <w:rPr>
                <w:rFonts w:eastAsia="Calibri"/>
              </w:rPr>
            </w:pPr>
            <w:r>
              <w:rPr>
                <w:rFonts w:eastAsia="Calibri"/>
              </w:rPr>
              <w:t>x</w:t>
            </w:r>
          </w:p>
        </w:tc>
        <w:tc>
          <w:tcPr>
            <w:tcW w:w="510" w:type="pct"/>
            <w:vAlign w:val="center"/>
          </w:tcPr>
          <w:p w14:paraId="5F55DA80" w14:textId="77777777" w:rsidR="00945C11" w:rsidRPr="00232AB2" w:rsidRDefault="00945C11" w:rsidP="00013A86">
            <w:pPr>
              <w:jc w:val="center"/>
              <w:rPr>
                <w:rFonts w:eastAsia="Calibri"/>
              </w:rPr>
            </w:pPr>
            <w:r>
              <w:rPr>
                <w:rFonts w:eastAsia="Calibri"/>
              </w:rPr>
              <w:t>x</w:t>
            </w:r>
          </w:p>
        </w:tc>
        <w:tc>
          <w:tcPr>
            <w:tcW w:w="510" w:type="pct"/>
            <w:vAlign w:val="center"/>
          </w:tcPr>
          <w:p w14:paraId="7BAC4533" w14:textId="77777777" w:rsidR="00945C11" w:rsidRPr="00232AB2" w:rsidRDefault="00945C11" w:rsidP="00013A86">
            <w:pPr>
              <w:jc w:val="center"/>
              <w:rPr>
                <w:rFonts w:eastAsia="Calibri"/>
              </w:rPr>
            </w:pPr>
            <w:r>
              <w:rPr>
                <w:rFonts w:eastAsia="Calibri"/>
              </w:rPr>
              <w:t>x</w:t>
            </w:r>
          </w:p>
        </w:tc>
        <w:tc>
          <w:tcPr>
            <w:tcW w:w="510" w:type="pct"/>
            <w:vAlign w:val="center"/>
          </w:tcPr>
          <w:p w14:paraId="1AE7BA87" w14:textId="77777777" w:rsidR="00945C11" w:rsidRPr="00232AB2" w:rsidRDefault="00945C11" w:rsidP="00013A86">
            <w:pPr>
              <w:jc w:val="center"/>
              <w:rPr>
                <w:rFonts w:eastAsia="Calibri"/>
              </w:rPr>
            </w:pPr>
            <w:r>
              <w:rPr>
                <w:rFonts w:eastAsia="Calibri"/>
              </w:rPr>
              <w:t>x</w:t>
            </w:r>
          </w:p>
        </w:tc>
        <w:tc>
          <w:tcPr>
            <w:tcW w:w="510" w:type="pct"/>
            <w:vAlign w:val="center"/>
          </w:tcPr>
          <w:p w14:paraId="46EB9067" w14:textId="77777777" w:rsidR="00945C11" w:rsidRPr="00232AB2" w:rsidRDefault="00945C11" w:rsidP="00013A86">
            <w:pPr>
              <w:jc w:val="center"/>
              <w:rPr>
                <w:rFonts w:eastAsia="Calibri"/>
              </w:rPr>
            </w:pPr>
          </w:p>
        </w:tc>
      </w:tr>
      <w:tr w:rsidR="00945C11" w:rsidRPr="00232AB2" w14:paraId="32C21D36" w14:textId="77777777" w:rsidTr="009266BF">
        <w:tc>
          <w:tcPr>
            <w:tcW w:w="2449" w:type="pct"/>
          </w:tcPr>
          <w:p w14:paraId="3129571F" w14:textId="77777777" w:rsidR="00945C11" w:rsidRPr="00232AB2" w:rsidRDefault="00945C11" w:rsidP="00013A86">
            <w:pPr>
              <w:rPr>
                <w:rFonts w:eastAsia="Calibri"/>
              </w:rPr>
            </w:pPr>
            <w:r w:rsidRPr="00232AB2">
              <w:rPr>
                <w:rFonts w:eastAsia="Calibri"/>
              </w:rPr>
              <w:t xml:space="preserve">4. </w:t>
            </w:r>
            <w:r w:rsidRPr="00C97B4E">
              <w:rPr>
                <w:u w:color="0000FF"/>
                <w:lang w:bidi="en-US"/>
              </w:rPr>
              <w:t>Recognize the different types of chemical reactions:  acid-base, precipitation, and redox reactions.</w:t>
            </w:r>
          </w:p>
        </w:tc>
        <w:tc>
          <w:tcPr>
            <w:tcW w:w="510" w:type="pct"/>
            <w:vAlign w:val="center"/>
          </w:tcPr>
          <w:p w14:paraId="1A001130" w14:textId="77777777" w:rsidR="00945C11" w:rsidRPr="00232AB2" w:rsidRDefault="00945C11" w:rsidP="00013A86">
            <w:pPr>
              <w:jc w:val="center"/>
              <w:rPr>
                <w:rFonts w:eastAsia="Calibri"/>
              </w:rPr>
            </w:pPr>
            <w:r>
              <w:rPr>
                <w:rFonts w:eastAsia="Calibri"/>
              </w:rPr>
              <w:t>x</w:t>
            </w:r>
          </w:p>
        </w:tc>
        <w:tc>
          <w:tcPr>
            <w:tcW w:w="510" w:type="pct"/>
            <w:vAlign w:val="center"/>
          </w:tcPr>
          <w:p w14:paraId="0FA01883" w14:textId="77777777" w:rsidR="00945C11" w:rsidRPr="00232AB2" w:rsidRDefault="00945C11" w:rsidP="00013A86">
            <w:pPr>
              <w:jc w:val="center"/>
              <w:rPr>
                <w:rFonts w:eastAsia="Calibri"/>
              </w:rPr>
            </w:pPr>
            <w:r>
              <w:rPr>
                <w:rFonts w:eastAsia="Calibri"/>
              </w:rPr>
              <w:t>x</w:t>
            </w:r>
          </w:p>
        </w:tc>
        <w:tc>
          <w:tcPr>
            <w:tcW w:w="510" w:type="pct"/>
            <w:vAlign w:val="center"/>
          </w:tcPr>
          <w:p w14:paraId="0BD9044D" w14:textId="77777777" w:rsidR="00945C11" w:rsidRPr="00232AB2" w:rsidRDefault="00945C11" w:rsidP="00013A86">
            <w:pPr>
              <w:jc w:val="center"/>
              <w:rPr>
                <w:rFonts w:eastAsia="Calibri"/>
              </w:rPr>
            </w:pPr>
          </w:p>
        </w:tc>
        <w:tc>
          <w:tcPr>
            <w:tcW w:w="510" w:type="pct"/>
            <w:vAlign w:val="center"/>
          </w:tcPr>
          <w:p w14:paraId="1F86C5FB" w14:textId="77777777" w:rsidR="00945C11" w:rsidRPr="00232AB2" w:rsidRDefault="00945C11" w:rsidP="00013A86">
            <w:pPr>
              <w:jc w:val="center"/>
              <w:rPr>
                <w:rFonts w:eastAsia="Calibri"/>
              </w:rPr>
            </w:pPr>
            <w:r>
              <w:rPr>
                <w:rFonts w:eastAsia="Calibri"/>
              </w:rPr>
              <w:t>x</w:t>
            </w:r>
          </w:p>
        </w:tc>
        <w:tc>
          <w:tcPr>
            <w:tcW w:w="510" w:type="pct"/>
            <w:vAlign w:val="center"/>
          </w:tcPr>
          <w:p w14:paraId="1065F704" w14:textId="77777777" w:rsidR="00945C11" w:rsidRPr="00232AB2" w:rsidRDefault="00945C11" w:rsidP="00013A86">
            <w:pPr>
              <w:jc w:val="center"/>
              <w:rPr>
                <w:rFonts w:eastAsia="Calibri"/>
              </w:rPr>
            </w:pPr>
          </w:p>
        </w:tc>
      </w:tr>
      <w:tr w:rsidR="00945C11" w:rsidRPr="00232AB2" w14:paraId="3EB11C2A" w14:textId="77777777" w:rsidTr="009266BF">
        <w:trPr>
          <w:trHeight w:val="710"/>
        </w:trPr>
        <w:tc>
          <w:tcPr>
            <w:tcW w:w="2449" w:type="pct"/>
          </w:tcPr>
          <w:p w14:paraId="5BE76267" w14:textId="77777777" w:rsidR="00945C11" w:rsidRPr="00232AB2" w:rsidRDefault="00945C11" w:rsidP="00013A86">
            <w:pPr>
              <w:rPr>
                <w:rFonts w:eastAsia="Calibri"/>
              </w:rPr>
            </w:pPr>
            <w:r>
              <w:rPr>
                <w:rFonts w:eastAsia="Calibri"/>
              </w:rPr>
              <w:t xml:space="preserve">5. </w:t>
            </w:r>
            <w:r w:rsidRPr="00C97B4E">
              <w:rPr>
                <w:u w:color="0000FF"/>
                <w:lang w:bidi="en-US"/>
              </w:rPr>
              <w:t>Perform gas law calculations.</w:t>
            </w:r>
          </w:p>
        </w:tc>
        <w:tc>
          <w:tcPr>
            <w:tcW w:w="510" w:type="pct"/>
            <w:vAlign w:val="center"/>
          </w:tcPr>
          <w:p w14:paraId="56B6F5B0" w14:textId="77777777" w:rsidR="00945C11" w:rsidRPr="00232AB2" w:rsidRDefault="00945C11" w:rsidP="00013A86">
            <w:pPr>
              <w:jc w:val="center"/>
              <w:rPr>
                <w:rFonts w:eastAsia="Calibri"/>
              </w:rPr>
            </w:pPr>
            <w:r>
              <w:rPr>
                <w:rFonts w:eastAsia="Calibri"/>
              </w:rPr>
              <w:t>x</w:t>
            </w:r>
          </w:p>
        </w:tc>
        <w:tc>
          <w:tcPr>
            <w:tcW w:w="510" w:type="pct"/>
            <w:vAlign w:val="center"/>
          </w:tcPr>
          <w:p w14:paraId="43FC4CD6" w14:textId="77777777" w:rsidR="00945C11" w:rsidRPr="00232AB2" w:rsidRDefault="00945C11" w:rsidP="00013A86">
            <w:pPr>
              <w:jc w:val="center"/>
              <w:rPr>
                <w:rFonts w:eastAsia="Calibri"/>
              </w:rPr>
            </w:pPr>
            <w:r>
              <w:rPr>
                <w:rFonts w:eastAsia="Calibri"/>
              </w:rPr>
              <w:t>x</w:t>
            </w:r>
          </w:p>
        </w:tc>
        <w:tc>
          <w:tcPr>
            <w:tcW w:w="510" w:type="pct"/>
            <w:vAlign w:val="center"/>
          </w:tcPr>
          <w:p w14:paraId="411C76CC" w14:textId="77777777" w:rsidR="00945C11" w:rsidRPr="00232AB2" w:rsidRDefault="00945C11" w:rsidP="00013A86">
            <w:pPr>
              <w:jc w:val="center"/>
              <w:rPr>
                <w:rFonts w:eastAsia="Calibri"/>
              </w:rPr>
            </w:pPr>
            <w:r>
              <w:rPr>
                <w:rFonts w:eastAsia="Calibri"/>
              </w:rPr>
              <w:t>x</w:t>
            </w:r>
          </w:p>
        </w:tc>
        <w:tc>
          <w:tcPr>
            <w:tcW w:w="510" w:type="pct"/>
            <w:vAlign w:val="center"/>
          </w:tcPr>
          <w:p w14:paraId="7C064DC4" w14:textId="77777777" w:rsidR="00945C11" w:rsidRPr="00232AB2" w:rsidRDefault="00945C11" w:rsidP="00013A86">
            <w:pPr>
              <w:jc w:val="center"/>
              <w:rPr>
                <w:rFonts w:eastAsia="Calibri"/>
              </w:rPr>
            </w:pPr>
            <w:r>
              <w:rPr>
                <w:rFonts w:eastAsia="Calibri"/>
              </w:rPr>
              <w:t>x</w:t>
            </w:r>
          </w:p>
        </w:tc>
        <w:tc>
          <w:tcPr>
            <w:tcW w:w="510" w:type="pct"/>
            <w:vAlign w:val="center"/>
          </w:tcPr>
          <w:p w14:paraId="18E25A5B" w14:textId="77777777" w:rsidR="00945C11" w:rsidRPr="00232AB2" w:rsidRDefault="00945C11" w:rsidP="00013A86">
            <w:pPr>
              <w:jc w:val="center"/>
              <w:rPr>
                <w:rFonts w:eastAsia="Calibri"/>
              </w:rPr>
            </w:pPr>
          </w:p>
        </w:tc>
      </w:tr>
      <w:tr w:rsidR="00945C11" w:rsidRPr="00232AB2" w14:paraId="27A32180" w14:textId="77777777" w:rsidTr="009266BF">
        <w:tc>
          <w:tcPr>
            <w:tcW w:w="2449" w:type="pct"/>
          </w:tcPr>
          <w:p w14:paraId="2B925F8F" w14:textId="77777777" w:rsidR="00945C11" w:rsidRDefault="00945C11" w:rsidP="00013A86">
            <w:pPr>
              <w:rPr>
                <w:rFonts w:eastAsia="Calibri"/>
              </w:rPr>
            </w:pPr>
            <w:r>
              <w:rPr>
                <w:rFonts w:eastAsia="Calibri"/>
              </w:rPr>
              <w:t xml:space="preserve">6. </w:t>
            </w:r>
            <w:r w:rsidRPr="00C97B4E">
              <w:rPr>
                <w:u w:color="0000FF"/>
                <w:lang w:bidi="en-US"/>
              </w:rPr>
              <w:t>Understand the basic principles of energy transfer involving chemical systems, including the First Law of Thermodynamics and the application of Hess's Law.</w:t>
            </w:r>
          </w:p>
        </w:tc>
        <w:tc>
          <w:tcPr>
            <w:tcW w:w="510" w:type="pct"/>
            <w:vAlign w:val="center"/>
          </w:tcPr>
          <w:p w14:paraId="2968C4CC" w14:textId="77777777" w:rsidR="00945C11" w:rsidRPr="00232AB2" w:rsidRDefault="00945C11" w:rsidP="00013A86">
            <w:pPr>
              <w:jc w:val="center"/>
              <w:rPr>
                <w:rFonts w:eastAsia="Calibri"/>
              </w:rPr>
            </w:pPr>
            <w:r>
              <w:rPr>
                <w:rFonts w:eastAsia="Calibri"/>
              </w:rPr>
              <w:t>x</w:t>
            </w:r>
          </w:p>
        </w:tc>
        <w:tc>
          <w:tcPr>
            <w:tcW w:w="510" w:type="pct"/>
            <w:vAlign w:val="center"/>
          </w:tcPr>
          <w:p w14:paraId="33528367" w14:textId="77777777" w:rsidR="00945C11" w:rsidRPr="00232AB2" w:rsidRDefault="00945C11" w:rsidP="00013A86">
            <w:pPr>
              <w:jc w:val="center"/>
              <w:rPr>
                <w:rFonts w:eastAsia="Calibri"/>
              </w:rPr>
            </w:pPr>
            <w:r>
              <w:rPr>
                <w:rFonts w:eastAsia="Calibri"/>
              </w:rPr>
              <w:t>x</w:t>
            </w:r>
          </w:p>
        </w:tc>
        <w:tc>
          <w:tcPr>
            <w:tcW w:w="510" w:type="pct"/>
            <w:vAlign w:val="center"/>
          </w:tcPr>
          <w:p w14:paraId="7F87D038" w14:textId="77777777" w:rsidR="00945C11" w:rsidRPr="00232AB2" w:rsidRDefault="00945C11" w:rsidP="00013A86">
            <w:pPr>
              <w:jc w:val="center"/>
              <w:rPr>
                <w:rFonts w:eastAsia="Calibri"/>
              </w:rPr>
            </w:pPr>
            <w:r>
              <w:rPr>
                <w:rFonts w:eastAsia="Calibri"/>
              </w:rPr>
              <w:t>x</w:t>
            </w:r>
          </w:p>
        </w:tc>
        <w:tc>
          <w:tcPr>
            <w:tcW w:w="510" w:type="pct"/>
            <w:vAlign w:val="center"/>
          </w:tcPr>
          <w:p w14:paraId="184BF154" w14:textId="77777777" w:rsidR="00945C11" w:rsidRPr="00232AB2" w:rsidRDefault="00945C11" w:rsidP="00013A86">
            <w:pPr>
              <w:jc w:val="center"/>
              <w:rPr>
                <w:rFonts w:eastAsia="Calibri"/>
              </w:rPr>
            </w:pPr>
            <w:r>
              <w:rPr>
                <w:rFonts w:eastAsia="Calibri"/>
              </w:rPr>
              <w:t>x</w:t>
            </w:r>
          </w:p>
        </w:tc>
        <w:tc>
          <w:tcPr>
            <w:tcW w:w="510" w:type="pct"/>
            <w:vAlign w:val="center"/>
          </w:tcPr>
          <w:p w14:paraId="3475D618" w14:textId="77777777" w:rsidR="00945C11" w:rsidRPr="00232AB2" w:rsidRDefault="00945C11" w:rsidP="00013A86">
            <w:pPr>
              <w:jc w:val="center"/>
              <w:rPr>
                <w:rFonts w:eastAsia="Calibri"/>
              </w:rPr>
            </w:pPr>
            <w:r>
              <w:rPr>
                <w:rFonts w:eastAsia="Calibri"/>
              </w:rPr>
              <w:t>x</w:t>
            </w:r>
          </w:p>
        </w:tc>
      </w:tr>
      <w:tr w:rsidR="00945C11" w:rsidRPr="00232AB2" w14:paraId="35808498" w14:textId="77777777" w:rsidTr="009266BF">
        <w:tc>
          <w:tcPr>
            <w:tcW w:w="2449" w:type="pct"/>
          </w:tcPr>
          <w:p w14:paraId="3848E99E" w14:textId="77777777" w:rsidR="00945C11" w:rsidRDefault="00945C11" w:rsidP="00013A86">
            <w:pPr>
              <w:rPr>
                <w:rFonts w:eastAsia="Calibri"/>
              </w:rPr>
            </w:pPr>
            <w:r>
              <w:rPr>
                <w:rFonts w:eastAsia="Calibri"/>
              </w:rPr>
              <w:t xml:space="preserve">7. </w:t>
            </w:r>
            <w:r w:rsidRPr="00C97B4E">
              <w:rPr>
                <w:u w:color="0000FF"/>
                <w:lang w:bidi="en-US"/>
              </w:rPr>
              <w:t>Understand the various models of atomic structure and the basic principles of quantum theory.</w:t>
            </w:r>
          </w:p>
        </w:tc>
        <w:tc>
          <w:tcPr>
            <w:tcW w:w="510" w:type="pct"/>
            <w:vAlign w:val="center"/>
          </w:tcPr>
          <w:p w14:paraId="60371C20" w14:textId="77777777" w:rsidR="00945C11" w:rsidRPr="00232AB2" w:rsidRDefault="00945C11" w:rsidP="00013A86">
            <w:pPr>
              <w:jc w:val="center"/>
              <w:rPr>
                <w:rFonts w:eastAsia="Calibri"/>
              </w:rPr>
            </w:pPr>
            <w:r>
              <w:rPr>
                <w:rFonts w:eastAsia="Calibri"/>
              </w:rPr>
              <w:t>x</w:t>
            </w:r>
          </w:p>
        </w:tc>
        <w:tc>
          <w:tcPr>
            <w:tcW w:w="510" w:type="pct"/>
            <w:vAlign w:val="center"/>
          </w:tcPr>
          <w:p w14:paraId="3D3EEDA3" w14:textId="77777777" w:rsidR="00945C11" w:rsidRPr="00232AB2" w:rsidRDefault="00945C11" w:rsidP="00013A86">
            <w:pPr>
              <w:jc w:val="center"/>
              <w:rPr>
                <w:rFonts w:eastAsia="Calibri"/>
              </w:rPr>
            </w:pPr>
            <w:r>
              <w:rPr>
                <w:rFonts w:eastAsia="Calibri"/>
              </w:rPr>
              <w:t>x</w:t>
            </w:r>
          </w:p>
        </w:tc>
        <w:tc>
          <w:tcPr>
            <w:tcW w:w="510" w:type="pct"/>
            <w:vAlign w:val="center"/>
          </w:tcPr>
          <w:p w14:paraId="322F6347" w14:textId="77777777" w:rsidR="00945C11" w:rsidRPr="00232AB2" w:rsidRDefault="00945C11" w:rsidP="00013A86">
            <w:pPr>
              <w:jc w:val="center"/>
              <w:rPr>
                <w:rFonts w:eastAsia="Calibri"/>
              </w:rPr>
            </w:pPr>
            <w:r>
              <w:rPr>
                <w:rFonts w:eastAsia="Calibri"/>
              </w:rPr>
              <w:t>x</w:t>
            </w:r>
          </w:p>
        </w:tc>
        <w:tc>
          <w:tcPr>
            <w:tcW w:w="510" w:type="pct"/>
            <w:vAlign w:val="center"/>
          </w:tcPr>
          <w:p w14:paraId="5F006532" w14:textId="77777777" w:rsidR="00945C11" w:rsidRPr="00232AB2" w:rsidRDefault="00945C11" w:rsidP="00013A86">
            <w:pPr>
              <w:jc w:val="center"/>
              <w:rPr>
                <w:rFonts w:eastAsia="Calibri"/>
              </w:rPr>
            </w:pPr>
            <w:r>
              <w:rPr>
                <w:rFonts w:eastAsia="Calibri"/>
              </w:rPr>
              <w:t>x</w:t>
            </w:r>
          </w:p>
        </w:tc>
        <w:tc>
          <w:tcPr>
            <w:tcW w:w="510" w:type="pct"/>
            <w:vAlign w:val="center"/>
          </w:tcPr>
          <w:p w14:paraId="2D37172A" w14:textId="77777777" w:rsidR="00945C11" w:rsidRPr="00232AB2" w:rsidRDefault="00945C11" w:rsidP="00013A86">
            <w:pPr>
              <w:jc w:val="center"/>
              <w:rPr>
                <w:rFonts w:eastAsia="Calibri"/>
              </w:rPr>
            </w:pPr>
          </w:p>
        </w:tc>
      </w:tr>
      <w:tr w:rsidR="00945C11" w:rsidRPr="00232AB2" w14:paraId="0A34AD96" w14:textId="77777777" w:rsidTr="009266BF">
        <w:tc>
          <w:tcPr>
            <w:tcW w:w="2449" w:type="pct"/>
          </w:tcPr>
          <w:p w14:paraId="1E6B88FF" w14:textId="77777777" w:rsidR="00945C11" w:rsidRDefault="00945C11" w:rsidP="00013A86">
            <w:pPr>
              <w:rPr>
                <w:rFonts w:eastAsia="Calibri"/>
              </w:rPr>
            </w:pPr>
            <w:r>
              <w:rPr>
                <w:rFonts w:eastAsia="Calibri"/>
              </w:rPr>
              <w:t xml:space="preserve">8. </w:t>
            </w:r>
            <w:r w:rsidRPr="00C97B4E">
              <w:rPr>
                <w:u w:color="0000FF"/>
                <w:lang w:bidi="en-US"/>
              </w:rPr>
              <w:t>Write ground-state electron configurations for atoms and ions of any representative element and the 3d transition metals.</w:t>
            </w:r>
          </w:p>
        </w:tc>
        <w:tc>
          <w:tcPr>
            <w:tcW w:w="510" w:type="pct"/>
            <w:vAlign w:val="center"/>
          </w:tcPr>
          <w:p w14:paraId="1E7366F2" w14:textId="77777777" w:rsidR="00945C11" w:rsidRPr="00232AB2" w:rsidRDefault="00945C11" w:rsidP="00013A86">
            <w:pPr>
              <w:jc w:val="center"/>
              <w:rPr>
                <w:rFonts w:eastAsia="Calibri"/>
              </w:rPr>
            </w:pPr>
            <w:r>
              <w:rPr>
                <w:rFonts w:eastAsia="Calibri"/>
              </w:rPr>
              <w:t>x</w:t>
            </w:r>
          </w:p>
        </w:tc>
        <w:tc>
          <w:tcPr>
            <w:tcW w:w="510" w:type="pct"/>
            <w:vAlign w:val="center"/>
          </w:tcPr>
          <w:p w14:paraId="4C411041" w14:textId="77777777" w:rsidR="00945C11" w:rsidRPr="00232AB2" w:rsidRDefault="00945C11" w:rsidP="00013A86">
            <w:pPr>
              <w:jc w:val="center"/>
              <w:rPr>
                <w:rFonts w:eastAsia="Calibri"/>
              </w:rPr>
            </w:pPr>
            <w:r>
              <w:rPr>
                <w:rFonts w:eastAsia="Calibri"/>
              </w:rPr>
              <w:t>x</w:t>
            </w:r>
          </w:p>
        </w:tc>
        <w:tc>
          <w:tcPr>
            <w:tcW w:w="510" w:type="pct"/>
            <w:vAlign w:val="center"/>
          </w:tcPr>
          <w:p w14:paraId="77196C3F" w14:textId="77777777" w:rsidR="00945C11" w:rsidRPr="00232AB2" w:rsidRDefault="00945C11" w:rsidP="00013A86">
            <w:pPr>
              <w:jc w:val="center"/>
              <w:rPr>
                <w:rFonts w:eastAsia="Calibri"/>
              </w:rPr>
            </w:pPr>
            <w:r>
              <w:rPr>
                <w:rFonts w:eastAsia="Calibri"/>
              </w:rPr>
              <w:t>x</w:t>
            </w:r>
          </w:p>
        </w:tc>
        <w:tc>
          <w:tcPr>
            <w:tcW w:w="510" w:type="pct"/>
            <w:vAlign w:val="center"/>
          </w:tcPr>
          <w:p w14:paraId="255A968A" w14:textId="77777777" w:rsidR="00945C11" w:rsidRPr="00232AB2" w:rsidRDefault="00945C11" w:rsidP="00013A86">
            <w:pPr>
              <w:jc w:val="center"/>
              <w:rPr>
                <w:rFonts w:eastAsia="Calibri"/>
              </w:rPr>
            </w:pPr>
            <w:r>
              <w:rPr>
                <w:rFonts w:eastAsia="Calibri"/>
              </w:rPr>
              <w:t>x</w:t>
            </w:r>
          </w:p>
        </w:tc>
        <w:tc>
          <w:tcPr>
            <w:tcW w:w="510" w:type="pct"/>
            <w:vAlign w:val="center"/>
          </w:tcPr>
          <w:p w14:paraId="1F4DE41B" w14:textId="77777777" w:rsidR="00945C11" w:rsidRPr="00232AB2" w:rsidRDefault="00945C11" w:rsidP="00013A86">
            <w:pPr>
              <w:jc w:val="center"/>
              <w:rPr>
                <w:rFonts w:eastAsia="Calibri"/>
              </w:rPr>
            </w:pPr>
          </w:p>
        </w:tc>
      </w:tr>
      <w:tr w:rsidR="00945C11" w:rsidRPr="00232AB2" w14:paraId="063EB530" w14:textId="77777777" w:rsidTr="009266BF">
        <w:tc>
          <w:tcPr>
            <w:tcW w:w="2449" w:type="pct"/>
          </w:tcPr>
          <w:p w14:paraId="21F41BCD" w14:textId="77777777" w:rsidR="00945C11" w:rsidRDefault="00945C11" w:rsidP="00013A86">
            <w:pPr>
              <w:rPr>
                <w:rFonts w:eastAsia="Calibri"/>
              </w:rPr>
            </w:pPr>
            <w:r>
              <w:rPr>
                <w:rFonts w:eastAsia="Calibri"/>
              </w:rPr>
              <w:t xml:space="preserve">9. </w:t>
            </w:r>
            <w:r w:rsidRPr="00C97B4E">
              <w:t>Explain the differences in ionic and covalent bonding in compounds.</w:t>
            </w:r>
          </w:p>
        </w:tc>
        <w:tc>
          <w:tcPr>
            <w:tcW w:w="510" w:type="pct"/>
            <w:vAlign w:val="center"/>
          </w:tcPr>
          <w:p w14:paraId="2CDB45D1" w14:textId="77777777" w:rsidR="00945C11" w:rsidRPr="00232AB2" w:rsidRDefault="00945C11" w:rsidP="00013A86">
            <w:pPr>
              <w:jc w:val="center"/>
              <w:rPr>
                <w:rFonts w:eastAsia="Calibri"/>
              </w:rPr>
            </w:pPr>
            <w:r>
              <w:rPr>
                <w:rFonts w:eastAsia="Calibri"/>
              </w:rPr>
              <w:t>x</w:t>
            </w:r>
          </w:p>
        </w:tc>
        <w:tc>
          <w:tcPr>
            <w:tcW w:w="510" w:type="pct"/>
            <w:vAlign w:val="center"/>
          </w:tcPr>
          <w:p w14:paraId="73121B32" w14:textId="77777777" w:rsidR="00945C11" w:rsidRPr="00232AB2" w:rsidRDefault="00945C11" w:rsidP="00013A86">
            <w:pPr>
              <w:jc w:val="center"/>
              <w:rPr>
                <w:rFonts w:eastAsia="Calibri"/>
              </w:rPr>
            </w:pPr>
            <w:r>
              <w:rPr>
                <w:rFonts w:eastAsia="Calibri"/>
              </w:rPr>
              <w:t>x</w:t>
            </w:r>
          </w:p>
        </w:tc>
        <w:tc>
          <w:tcPr>
            <w:tcW w:w="510" w:type="pct"/>
            <w:vAlign w:val="center"/>
          </w:tcPr>
          <w:p w14:paraId="18AA36D1" w14:textId="77777777" w:rsidR="00945C11" w:rsidRPr="00232AB2" w:rsidRDefault="00945C11" w:rsidP="00013A86">
            <w:pPr>
              <w:jc w:val="center"/>
              <w:rPr>
                <w:rFonts w:eastAsia="Calibri"/>
              </w:rPr>
            </w:pPr>
            <w:r>
              <w:rPr>
                <w:rFonts w:eastAsia="Calibri"/>
              </w:rPr>
              <w:t>x</w:t>
            </w:r>
          </w:p>
        </w:tc>
        <w:tc>
          <w:tcPr>
            <w:tcW w:w="510" w:type="pct"/>
            <w:vAlign w:val="center"/>
          </w:tcPr>
          <w:p w14:paraId="5505A7E5" w14:textId="77777777" w:rsidR="00945C11" w:rsidRPr="00232AB2" w:rsidRDefault="00945C11" w:rsidP="00013A86">
            <w:pPr>
              <w:jc w:val="center"/>
              <w:rPr>
                <w:rFonts w:eastAsia="Calibri"/>
              </w:rPr>
            </w:pPr>
            <w:r>
              <w:rPr>
                <w:rFonts w:eastAsia="Calibri"/>
              </w:rPr>
              <w:t>x</w:t>
            </w:r>
          </w:p>
        </w:tc>
        <w:tc>
          <w:tcPr>
            <w:tcW w:w="510" w:type="pct"/>
            <w:vAlign w:val="center"/>
          </w:tcPr>
          <w:p w14:paraId="5506F054" w14:textId="77777777" w:rsidR="00945C11" w:rsidRPr="00232AB2" w:rsidRDefault="00945C11" w:rsidP="00013A86">
            <w:pPr>
              <w:jc w:val="center"/>
              <w:rPr>
                <w:rFonts w:eastAsia="Calibri"/>
              </w:rPr>
            </w:pPr>
            <w:r>
              <w:rPr>
                <w:rFonts w:eastAsia="Calibri"/>
              </w:rPr>
              <w:t>x</w:t>
            </w:r>
          </w:p>
        </w:tc>
      </w:tr>
      <w:tr w:rsidR="00945C11" w:rsidRPr="00232AB2" w14:paraId="7415327E" w14:textId="77777777" w:rsidTr="009266BF">
        <w:tc>
          <w:tcPr>
            <w:tcW w:w="2449" w:type="pct"/>
          </w:tcPr>
          <w:p w14:paraId="2EB9B0C7" w14:textId="77777777" w:rsidR="00945C11" w:rsidRDefault="00945C11" w:rsidP="00013A86">
            <w:pPr>
              <w:rPr>
                <w:rFonts w:eastAsia="Calibri"/>
              </w:rPr>
            </w:pPr>
            <w:r>
              <w:rPr>
                <w:rFonts w:eastAsia="Calibri"/>
              </w:rPr>
              <w:t>10. D</w:t>
            </w:r>
            <w:r w:rsidRPr="00C97B4E">
              <w:t>raw electron dot structures for simple molecules.</w:t>
            </w:r>
          </w:p>
        </w:tc>
        <w:tc>
          <w:tcPr>
            <w:tcW w:w="510" w:type="pct"/>
            <w:vAlign w:val="center"/>
          </w:tcPr>
          <w:p w14:paraId="24BFA0EE" w14:textId="77777777" w:rsidR="00945C11" w:rsidRPr="00232AB2" w:rsidRDefault="00945C11" w:rsidP="00013A86">
            <w:pPr>
              <w:jc w:val="center"/>
              <w:rPr>
                <w:rFonts w:eastAsia="Calibri"/>
              </w:rPr>
            </w:pPr>
            <w:r>
              <w:rPr>
                <w:rFonts w:eastAsia="Calibri"/>
              </w:rPr>
              <w:t>x</w:t>
            </w:r>
          </w:p>
        </w:tc>
        <w:tc>
          <w:tcPr>
            <w:tcW w:w="510" w:type="pct"/>
            <w:vAlign w:val="center"/>
          </w:tcPr>
          <w:p w14:paraId="668D8DBF" w14:textId="77777777" w:rsidR="00945C11" w:rsidRPr="00232AB2" w:rsidRDefault="00945C11" w:rsidP="00013A86">
            <w:pPr>
              <w:jc w:val="center"/>
              <w:rPr>
                <w:rFonts w:eastAsia="Calibri"/>
              </w:rPr>
            </w:pPr>
            <w:r>
              <w:rPr>
                <w:rFonts w:eastAsia="Calibri"/>
              </w:rPr>
              <w:t>x</w:t>
            </w:r>
          </w:p>
        </w:tc>
        <w:tc>
          <w:tcPr>
            <w:tcW w:w="510" w:type="pct"/>
            <w:vAlign w:val="center"/>
          </w:tcPr>
          <w:p w14:paraId="5F83B692" w14:textId="77777777" w:rsidR="00945C11" w:rsidRPr="00232AB2" w:rsidRDefault="00945C11" w:rsidP="00013A86">
            <w:pPr>
              <w:jc w:val="center"/>
              <w:rPr>
                <w:rFonts w:eastAsia="Calibri"/>
              </w:rPr>
            </w:pPr>
            <w:r>
              <w:rPr>
                <w:rFonts w:eastAsia="Calibri"/>
              </w:rPr>
              <w:t>x</w:t>
            </w:r>
          </w:p>
        </w:tc>
        <w:tc>
          <w:tcPr>
            <w:tcW w:w="510" w:type="pct"/>
            <w:vAlign w:val="center"/>
          </w:tcPr>
          <w:p w14:paraId="5AFFE53D" w14:textId="77777777" w:rsidR="00945C11" w:rsidRPr="00232AB2" w:rsidRDefault="00945C11" w:rsidP="00013A86">
            <w:pPr>
              <w:jc w:val="center"/>
              <w:rPr>
                <w:rFonts w:eastAsia="Calibri"/>
              </w:rPr>
            </w:pPr>
            <w:r>
              <w:rPr>
                <w:rFonts w:eastAsia="Calibri"/>
              </w:rPr>
              <w:t>x</w:t>
            </w:r>
          </w:p>
        </w:tc>
        <w:tc>
          <w:tcPr>
            <w:tcW w:w="510" w:type="pct"/>
            <w:vAlign w:val="center"/>
          </w:tcPr>
          <w:p w14:paraId="260A4C13" w14:textId="77777777" w:rsidR="00945C11" w:rsidRPr="00232AB2" w:rsidRDefault="00945C11" w:rsidP="00013A86">
            <w:pPr>
              <w:jc w:val="center"/>
              <w:rPr>
                <w:rFonts w:eastAsia="Calibri"/>
              </w:rPr>
            </w:pPr>
            <w:r>
              <w:rPr>
                <w:rFonts w:eastAsia="Calibri"/>
              </w:rPr>
              <w:t>x</w:t>
            </w:r>
          </w:p>
        </w:tc>
      </w:tr>
    </w:tbl>
    <w:p w14:paraId="45C1B559" w14:textId="29383BCA" w:rsidR="00945C11" w:rsidRPr="00C97B4E" w:rsidRDefault="00945C11" w:rsidP="00945C11">
      <w:pPr>
        <w:pStyle w:val="Heading3"/>
        <w:rPr>
          <w:rFonts w:ascii="Times New Roman" w:hAnsi="Times New Roman" w:cs="Times New Roman"/>
        </w:rPr>
      </w:pPr>
      <w:bookmarkStart w:id="4" w:name="_ya8hoiwdsw79" w:colFirst="0" w:colLast="0"/>
      <w:bookmarkStart w:id="5" w:name="_ei55tcz69eyo" w:colFirst="0" w:colLast="0"/>
      <w:bookmarkStart w:id="6" w:name="_3tx06nelqr7l" w:colFirst="0" w:colLast="0"/>
      <w:bookmarkEnd w:id="4"/>
      <w:bookmarkEnd w:id="5"/>
      <w:bookmarkEnd w:id="6"/>
      <w:r>
        <w:rPr>
          <w:rFonts w:ascii="Times New Roman" w:hAnsi="Times New Roman" w:cs="Times New Roman"/>
        </w:rPr>
        <w:t>5</w:t>
      </w:r>
      <w:r w:rsidRPr="00C97B4E">
        <w:rPr>
          <w:rFonts w:ascii="Times New Roman" w:hAnsi="Times New Roman" w:cs="Times New Roman"/>
        </w:rPr>
        <w:t xml:space="preserve">. </w:t>
      </w:r>
      <w:r w:rsidR="008E293A">
        <w:rPr>
          <w:rFonts w:ascii="Times New Roman" w:hAnsi="Times New Roman" w:cs="Times New Roman"/>
        </w:rPr>
        <w:t xml:space="preserve">  </w:t>
      </w:r>
      <w:r w:rsidRPr="00C97B4E">
        <w:rPr>
          <w:rFonts w:ascii="Times New Roman" w:hAnsi="Times New Roman" w:cs="Times New Roman"/>
        </w:rPr>
        <w:t>Course Prerequisites</w:t>
      </w:r>
    </w:p>
    <w:p w14:paraId="790D69ED" w14:textId="4712DF04" w:rsidR="00AD65E2" w:rsidRPr="00945C11" w:rsidRDefault="009C029A" w:rsidP="00945C11">
      <w:pPr>
        <w:widowControl w:val="0"/>
        <w:autoSpaceDE w:val="0"/>
        <w:autoSpaceDN w:val="0"/>
        <w:adjustRightInd w:val="0"/>
        <w:ind w:right="-540"/>
        <w:rPr>
          <w:u w:color="0000FF"/>
          <w:lang w:bidi="en-US"/>
        </w:rPr>
      </w:pPr>
      <w:bookmarkStart w:id="7" w:name="_z8rlxh31wh96" w:colFirst="0" w:colLast="0"/>
      <w:bookmarkEnd w:id="7"/>
      <w:proofErr w:type="gramStart"/>
      <w:r>
        <w:rPr>
          <w:i/>
          <w:iCs/>
          <w:lang w:bidi="en-US"/>
        </w:rPr>
        <w:t>Successful completion of</w:t>
      </w:r>
      <w:r w:rsidR="00945C11" w:rsidRPr="00C97B4E">
        <w:rPr>
          <w:i/>
          <w:iCs/>
          <w:lang w:bidi="en-US"/>
        </w:rPr>
        <w:t xml:space="preserve"> MA 103.</w:t>
      </w:r>
      <w:proofErr w:type="gramEnd"/>
      <w:r w:rsidR="00945C11" w:rsidRPr="00C97B4E">
        <w:rPr>
          <w:i/>
          <w:iCs/>
          <w:lang w:bidi="en-US"/>
        </w:rPr>
        <w:t xml:space="preserve"> Concurrent registration in CH 203L required.</w:t>
      </w:r>
      <w:r w:rsidR="00945C11" w:rsidRPr="00C97B4E">
        <w:rPr>
          <w:u w:color="0000FF"/>
          <w:lang w:bidi="en-US"/>
        </w:rPr>
        <w:t xml:space="preserve"> </w:t>
      </w:r>
    </w:p>
    <w:p w14:paraId="12A5A778" w14:textId="6D5A7B43"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6</w:t>
      </w:r>
      <w:r w:rsidR="00AD65E2" w:rsidRPr="00F51482">
        <w:rPr>
          <w:rFonts w:ascii="Times New Roman" w:hAnsi="Times New Roman" w:cs="Times New Roman"/>
          <w:sz w:val="24"/>
          <w:szCs w:val="24"/>
        </w:rPr>
        <w:t xml:space="preserve">. </w:t>
      </w:r>
      <w:r w:rsidR="008E293A">
        <w:rPr>
          <w:rFonts w:ascii="Times New Roman" w:hAnsi="Times New Roman" w:cs="Times New Roman"/>
          <w:sz w:val="24"/>
          <w:szCs w:val="24"/>
        </w:rPr>
        <w:t xml:space="preserve">  </w:t>
      </w:r>
      <w:r w:rsidR="00AD65E2" w:rsidRPr="00F51482">
        <w:rPr>
          <w:rFonts w:ascii="Times New Roman" w:hAnsi="Times New Roman" w:cs="Times New Roman"/>
          <w:sz w:val="24"/>
          <w:szCs w:val="24"/>
        </w:rPr>
        <w:t xml:space="preserve">Required Learning Materials </w:t>
      </w:r>
    </w:p>
    <w:p w14:paraId="2E9C3346" w14:textId="77777777" w:rsidR="00945C11" w:rsidRPr="006F5537" w:rsidRDefault="00945C11" w:rsidP="00945C11">
      <w:pPr>
        <w:widowControl w:val="0"/>
        <w:numPr>
          <w:ilvl w:val="0"/>
          <w:numId w:val="18"/>
        </w:numPr>
        <w:autoSpaceDE w:val="0"/>
        <w:autoSpaceDN w:val="0"/>
        <w:adjustRightInd w:val="0"/>
        <w:ind w:right="-720"/>
        <w:rPr>
          <w:rFonts w:cs="ArialNarrow"/>
          <w:u w:color="0000FF"/>
          <w:lang w:bidi="en-US"/>
        </w:rPr>
      </w:pPr>
      <w:r w:rsidRPr="006F5537">
        <w:rPr>
          <w:rFonts w:cs="ArialNarrow"/>
          <w:u w:color="0000FF"/>
          <w:lang w:bidi="en-US"/>
        </w:rPr>
        <w:t>textbook:</w:t>
      </w:r>
      <w:r>
        <w:rPr>
          <w:rFonts w:cs="ArialNarrow"/>
          <w:u w:color="0000FF"/>
          <w:lang w:bidi="en-US"/>
        </w:rPr>
        <w:t xml:space="preserve">  </w:t>
      </w:r>
      <w:r w:rsidRPr="006F5537">
        <w:rPr>
          <w:rFonts w:cs="ArialNarrow"/>
          <w:u w:color="0000FF"/>
          <w:lang w:bidi="en-US"/>
        </w:rPr>
        <w:t xml:space="preserve"> </w:t>
      </w:r>
      <w:r>
        <w:rPr>
          <w:rFonts w:cs="ArialNarrow"/>
          <w:u w:color="0000FF"/>
          <w:lang w:bidi="en-US"/>
        </w:rPr>
        <w:t>Chang, Overby, “Chemistry” 13</w:t>
      </w:r>
      <w:r w:rsidRPr="00DE4EED">
        <w:rPr>
          <w:rFonts w:cs="ArialNarrow"/>
          <w:u w:color="0000FF"/>
          <w:vertAlign w:val="superscript"/>
          <w:lang w:bidi="en-US"/>
        </w:rPr>
        <w:t>th</w:t>
      </w:r>
      <w:r>
        <w:rPr>
          <w:rFonts w:cs="ArialNarrow"/>
          <w:u w:color="0000FF"/>
          <w:lang w:bidi="en-US"/>
        </w:rPr>
        <w:t xml:space="preserve"> ed., McGraw Hill, 2019.</w:t>
      </w:r>
    </w:p>
    <w:p w14:paraId="048C1924" w14:textId="3967C52B" w:rsidR="00AD65E2" w:rsidRPr="00F51482" w:rsidRDefault="00945C11" w:rsidP="00945C11">
      <w:pPr>
        <w:pStyle w:val="ListParagraph"/>
        <w:numPr>
          <w:ilvl w:val="0"/>
          <w:numId w:val="18"/>
        </w:numPr>
        <w:rPr>
          <w:rFonts w:eastAsia="Calibri"/>
        </w:rPr>
      </w:pPr>
      <w:r w:rsidRPr="006F5537">
        <w:rPr>
          <w:rFonts w:cs="ArialNarrow"/>
          <w:u w:color="0000FF"/>
          <w:lang w:bidi="en-US"/>
        </w:rPr>
        <w:t>scientific calculator</w:t>
      </w:r>
      <w:r>
        <w:rPr>
          <w:rFonts w:cs="ArialNarrow"/>
          <w:u w:color="0000FF"/>
          <w:lang w:bidi="en-US"/>
        </w:rPr>
        <w:t xml:space="preserve"> (non-graphing)</w:t>
      </w:r>
    </w:p>
    <w:p w14:paraId="5B3DD184" w14:textId="77777777" w:rsidR="005D6B19"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7</w:t>
      </w:r>
      <w:r w:rsidR="00AD65E2" w:rsidRPr="00F51482">
        <w:rPr>
          <w:rFonts w:ascii="Times New Roman" w:hAnsi="Times New Roman" w:cs="Times New Roman"/>
          <w:sz w:val="24"/>
          <w:szCs w:val="24"/>
        </w:rPr>
        <w:t xml:space="preserve">. </w:t>
      </w:r>
      <w:r w:rsidR="008E293A">
        <w:rPr>
          <w:rFonts w:ascii="Times New Roman" w:hAnsi="Times New Roman" w:cs="Times New Roman"/>
          <w:sz w:val="24"/>
          <w:szCs w:val="24"/>
        </w:rPr>
        <w:t xml:space="preserve">  </w:t>
      </w:r>
      <w:r w:rsidR="00AD65E2" w:rsidRPr="00F51482">
        <w:rPr>
          <w:rFonts w:ascii="Times New Roman" w:hAnsi="Times New Roman" w:cs="Times New Roman"/>
          <w:sz w:val="24"/>
          <w:szCs w:val="24"/>
        </w:rPr>
        <w:t>Course Website</w:t>
      </w:r>
      <w:proofErr w:type="gramStart"/>
      <w:r w:rsidR="00AD65E2" w:rsidRPr="00F51482">
        <w:rPr>
          <w:rFonts w:ascii="Times New Roman" w:hAnsi="Times New Roman" w:cs="Times New Roman"/>
          <w:sz w:val="24"/>
          <w:szCs w:val="24"/>
        </w:rPr>
        <w:t>:</w:t>
      </w:r>
      <w:r w:rsidR="007F6649">
        <w:rPr>
          <w:rFonts w:ascii="Times New Roman" w:hAnsi="Times New Roman" w:cs="Times New Roman"/>
          <w:sz w:val="24"/>
          <w:szCs w:val="24"/>
        </w:rPr>
        <w:t xml:space="preserve"> </w:t>
      </w:r>
      <w:r w:rsidR="004E27FB">
        <w:rPr>
          <w:rFonts w:ascii="Times New Roman" w:hAnsi="Times New Roman" w:cs="Times New Roman"/>
          <w:sz w:val="24"/>
          <w:szCs w:val="24"/>
        </w:rPr>
        <w:t xml:space="preserve">  </w:t>
      </w:r>
      <w:r w:rsidR="007F6649">
        <w:rPr>
          <w:rFonts w:ascii="Times New Roman" w:hAnsi="Times New Roman" w:cs="Times New Roman"/>
          <w:sz w:val="24"/>
          <w:szCs w:val="24"/>
        </w:rPr>
        <w:t>N</w:t>
      </w:r>
      <w:proofErr w:type="gramEnd"/>
      <w:r w:rsidR="007F6649">
        <w:rPr>
          <w:rFonts w:ascii="Times New Roman" w:hAnsi="Times New Roman" w:cs="Times New Roman"/>
          <w:sz w:val="24"/>
          <w:szCs w:val="24"/>
        </w:rPr>
        <w:t>/A</w:t>
      </w:r>
    </w:p>
    <w:p w14:paraId="798BBB2F" w14:textId="6D9BA1F9"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t>8</w:t>
      </w:r>
      <w:r w:rsidR="00AD65E2" w:rsidRPr="00F51482">
        <w:rPr>
          <w:rFonts w:ascii="Times New Roman" w:hAnsi="Times New Roman" w:cs="Times New Roman"/>
          <w:sz w:val="24"/>
          <w:szCs w:val="24"/>
        </w:rPr>
        <w:t xml:space="preserve">. </w:t>
      </w:r>
      <w:r w:rsidR="008E293A">
        <w:rPr>
          <w:rFonts w:ascii="Times New Roman" w:hAnsi="Times New Roman" w:cs="Times New Roman"/>
          <w:sz w:val="24"/>
          <w:szCs w:val="24"/>
        </w:rPr>
        <w:t xml:space="preserve">  </w:t>
      </w:r>
      <w:r w:rsidR="00AD65E2" w:rsidRPr="00F51482">
        <w:rPr>
          <w:rFonts w:ascii="Times New Roman" w:hAnsi="Times New Roman" w:cs="Times New Roman"/>
          <w:sz w:val="24"/>
          <w:szCs w:val="24"/>
        </w:rPr>
        <w:t>Technical Assistance for Canvas Users</w:t>
      </w:r>
      <w:proofErr w:type="gramStart"/>
      <w:r w:rsidR="00AD65E2" w:rsidRPr="00F51482">
        <w:rPr>
          <w:rFonts w:ascii="Times New Roman" w:hAnsi="Times New Roman" w:cs="Times New Roman"/>
          <w:sz w:val="24"/>
          <w:szCs w:val="24"/>
        </w:rPr>
        <w:t>:</w:t>
      </w:r>
      <w:r w:rsidR="004E27FB">
        <w:rPr>
          <w:rFonts w:ascii="Times New Roman" w:hAnsi="Times New Roman" w:cs="Times New Roman"/>
          <w:sz w:val="24"/>
          <w:szCs w:val="24"/>
        </w:rPr>
        <w:t xml:space="preserve">   N</w:t>
      </w:r>
      <w:proofErr w:type="gramEnd"/>
      <w:r w:rsidR="004E27FB">
        <w:rPr>
          <w:rFonts w:ascii="Times New Roman" w:hAnsi="Times New Roman" w:cs="Times New Roman"/>
          <w:sz w:val="24"/>
          <w:szCs w:val="24"/>
        </w:rPr>
        <w:t>/A</w:t>
      </w:r>
    </w:p>
    <w:p w14:paraId="13485F64" w14:textId="04426D6D" w:rsidR="005D6B19" w:rsidRPr="005D6B19" w:rsidRDefault="002D7453" w:rsidP="005D6B19">
      <w:pPr>
        <w:pStyle w:val="Heading3"/>
        <w:rPr>
          <w:rFonts w:ascii="Times New Roman" w:hAnsi="Times New Roman" w:cs="Times New Roman"/>
          <w:b w:val="0"/>
          <w:sz w:val="24"/>
          <w:szCs w:val="24"/>
        </w:rPr>
      </w:pPr>
      <w:bookmarkStart w:id="8" w:name="_2vpuyyb1rzpk" w:colFirst="0" w:colLast="0"/>
      <w:bookmarkEnd w:id="8"/>
      <w:r w:rsidRPr="005D6B19">
        <w:rPr>
          <w:rFonts w:ascii="Times New Roman" w:hAnsi="Times New Roman" w:cs="Times New Roman"/>
          <w:sz w:val="24"/>
          <w:szCs w:val="24"/>
        </w:rPr>
        <w:t>9</w:t>
      </w:r>
      <w:r w:rsidR="00AD65E2" w:rsidRPr="005D6B19">
        <w:rPr>
          <w:rFonts w:ascii="Times New Roman" w:hAnsi="Times New Roman" w:cs="Times New Roman"/>
          <w:sz w:val="24"/>
          <w:szCs w:val="24"/>
        </w:rPr>
        <w:t xml:space="preserve">. </w:t>
      </w:r>
      <w:r w:rsidR="008E293A" w:rsidRPr="005D6B19">
        <w:rPr>
          <w:rFonts w:ascii="Times New Roman" w:hAnsi="Times New Roman" w:cs="Times New Roman"/>
          <w:sz w:val="24"/>
          <w:szCs w:val="24"/>
        </w:rPr>
        <w:t xml:space="preserve">  </w:t>
      </w:r>
      <w:r w:rsidR="00AD65E2" w:rsidRPr="005D6B19">
        <w:rPr>
          <w:rFonts w:ascii="Times New Roman" w:hAnsi="Times New Roman" w:cs="Times New Roman"/>
          <w:sz w:val="24"/>
          <w:szCs w:val="24"/>
        </w:rPr>
        <w:t>Assessment</w:t>
      </w:r>
      <w:r w:rsidR="005D6B19" w:rsidRPr="005D6B19">
        <w:rPr>
          <w:rFonts w:ascii="Times New Roman" w:hAnsi="Times New Roman" w:cs="Times New Roman"/>
          <w:sz w:val="24"/>
          <w:szCs w:val="24"/>
        </w:rPr>
        <w:t xml:space="preserve">   </w:t>
      </w:r>
      <w:r w:rsidR="005D6B19" w:rsidRPr="005D6B19">
        <w:rPr>
          <w:rFonts w:ascii="Times New Roman" w:hAnsi="Times New Roman" w:cs="Times New Roman"/>
          <w:b w:val="0"/>
          <w:sz w:val="24"/>
          <w:szCs w:val="24"/>
        </w:rPr>
        <w:t>The course grade will be based on the total points earned. Any changes will be announced in class.</w:t>
      </w:r>
    </w:p>
    <w:p w14:paraId="0583A569" w14:textId="29FD26A6" w:rsidR="00EA3862" w:rsidRPr="00F51482" w:rsidRDefault="005D6B19" w:rsidP="00AD65E2">
      <w:pPr>
        <w:rPr>
          <w:rFonts w:eastAsia="Calibri"/>
        </w:rPr>
      </w:pPr>
      <w:r>
        <w:tab/>
      </w:r>
      <w:r>
        <w:tab/>
      </w:r>
      <w:r>
        <w:tab/>
      </w:r>
      <w:r w:rsidR="00013A86">
        <w:rPr>
          <w:rFonts w:eastAsia="Calibri"/>
        </w:rPr>
        <w:t>Worksheets</w:t>
      </w:r>
      <w:r w:rsidR="00013A86">
        <w:rPr>
          <w:rFonts w:eastAsia="Calibri"/>
        </w:rPr>
        <w:tab/>
      </w:r>
      <w:r w:rsidR="00013A86">
        <w:rPr>
          <w:rFonts w:eastAsia="Calibri"/>
        </w:rPr>
        <w:tab/>
        <w:t xml:space="preserve"> 5</w:t>
      </w:r>
      <w:r w:rsidR="00933A32">
        <w:rPr>
          <w:rFonts w:eastAsia="Calibri"/>
        </w:rPr>
        <w:t>0 points</w:t>
      </w:r>
      <w:r w:rsidR="00933A32">
        <w:rPr>
          <w:rFonts w:eastAsia="Calibri"/>
        </w:rPr>
        <w:br/>
      </w:r>
      <w:r w:rsidR="007F6649">
        <w:rPr>
          <w:rFonts w:eastAsia="Calibri"/>
        </w:rPr>
        <w:tab/>
      </w:r>
      <w:r>
        <w:rPr>
          <w:rFonts w:eastAsia="Calibri"/>
        </w:rPr>
        <w:tab/>
      </w:r>
      <w:r>
        <w:rPr>
          <w:rFonts w:eastAsia="Calibri"/>
        </w:rPr>
        <w:tab/>
      </w:r>
      <w:r w:rsidR="00933A32">
        <w:rPr>
          <w:rFonts w:eastAsia="Calibri"/>
        </w:rPr>
        <w:t>Quizzes</w:t>
      </w:r>
      <w:r w:rsidR="00933A32">
        <w:rPr>
          <w:rFonts w:eastAsia="Calibri"/>
        </w:rPr>
        <w:tab/>
      </w:r>
      <w:r w:rsidR="00933A32">
        <w:rPr>
          <w:rFonts w:eastAsia="Calibri"/>
        </w:rPr>
        <w:tab/>
        <w:t>100 points</w:t>
      </w:r>
      <w:r w:rsidR="00933A32">
        <w:rPr>
          <w:rFonts w:eastAsia="Calibri"/>
        </w:rPr>
        <w:br/>
      </w:r>
      <w:r w:rsidR="007F6649">
        <w:rPr>
          <w:rFonts w:eastAsia="Calibri"/>
        </w:rPr>
        <w:tab/>
      </w:r>
      <w:r>
        <w:rPr>
          <w:rFonts w:eastAsia="Calibri"/>
        </w:rPr>
        <w:tab/>
      </w:r>
      <w:r>
        <w:rPr>
          <w:rFonts w:eastAsia="Calibri"/>
        </w:rPr>
        <w:tab/>
      </w:r>
      <w:r w:rsidR="00933A32">
        <w:rPr>
          <w:rFonts w:eastAsia="Calibri"/>
        </w:rPr>
        <w:t>Midterm Exams</w:t>
      </w:r>
      <w:r w:rsidR="00933A32">
        <w:rPr>
          <w:rFonts w:eastAsia="Calibri"/>
        </w:rPr>
        <w:tab/>
        <w:t>300 points</w:t>
      </w:r>
      <w:r w:rsidR="00933A32">
        <w:rPr>
          <w:rFonts w:eastAsia="Calibri"/>
        </w:rPr>
        <w:br/>
      </w:r>
      <w:r w:rsidR="007F6649" w:rsidRPr="007F6649">
        <w:rPr>
          <w:rFonts w:eastAsia="Calibri"/>
        </w:rPr>
        <w:tab/>
      </w:r>
      <w:r>
        <w:rPr>
          <w:rFonts w:eastAsia="Calibri"/>
        </w:rPr>
        <w:tab/>
      </w:r>
      <w:r>
        <w:rPr>
          <w:rFonts w:eastAsia="Calibri"/>
        </w:rPr>
        <w:tab/>
      </w:r>
      <w:r w:rsidR="00933A32" w:rsidRPr="007F6649">
        <w:rPr>
          <w:rFonts w:eastAsia="Calibri"/>
          <w:u w:val="single"/>
        </w:rPr>
        <w:t>Final Exam</w:t>
      </w:r>
      <w:r w:rsidR="00933A32" w:rsidRPr="007F6649">
        <w:rPr>
          <w:rFonts w:eastAsia="Calibri"/>
          <w:u w:val="single"/>
        </w:rPr>
        <w:tab/>
      </w:r>
      <w:r w:rsidR="00933A32" w:rsidRPr="007F6649">
        <w:rPr>
          <w:rFonts w:eastAsia="Calibri"/>
          <w:u w:val="single"/>
        </w:rPr>
        <w:tab/>
        <w:t>200 points</w:t>
      </w:r>
      <w:r w:rsidR="00933A32" w:rsidRPr="007F6649">
        <w:rPr>
          <w:rFonts w:eastAsia="Calibri"/>
        </w:rPr>
        <w:br/>
      </w:r>
      <w:r w:rsidR="007F6649">
        <w:rPr>
          <w:rFonts w:eastAsia="Calibri"/>
        </w:rPr>
        <w:tab/>
      </w:r>
      <w:r>
        <w:rPr>
          <w:rFonts w:eastAsia="Calibri"/>
        </w:rPr>
        <w:tab/>
      </w:r>
      <w:r>
        <w:rPr>
          <w:rFonts w:eastAsia="Calibri"/>
        </w:rPr>
        <w:tab/>
      </w:r>
      <w:r w:rsidR="00933A32">
        <w:rPr>
          <w:rFonts w:eastAsia="Calibri"/>
        </w:rPr>
        <w:t>Total</w:t>
      </w:r>
      <w:r w:rsidR="00933A32">
        <w:rPr>
          <w:rFonts w:eastAsia="Calibri"/>
        </w:rPr>
        <w:tab/>
      </w:r>
      <w:r w:rsidR="00933A32">
        <w:rPr>
          <w:rFonts w:eastAsia="Calibri"/>
        </w:rPr>
        <w:tab/>
      </w:r>
      <w:r w:rsidR="00933A32">
        <w:rPr>
          <w:rFonts w:eastAsia="Calibri"/>
        </w:rPr>
        <w:tab/>
        <w:t>650 points</w:t>
      </w:r>
    </w:p>
    <w:p w14:paraId="4529B1E6" w14:textId="792EE38D" w:rsidR="00AD65E2" w:rsidRPr="00F51482" w:rsidRDefault="002D7453" w:rsidP="00AD65E2">
      <w:pPr>
        <w:pStyle w:val="Heading3"/>
        <w:rPr>
          <w:rFonts w:ascii="Times New Roman" w:hAnsi="Times New Roman" w:cs="Times New Roman"/>
          <w:sz w:val="24"/>
          <w:szCs w:val="24"/>
        </w:rPr>
      </w:pPr>
      <w:r>
        <w:rPr>
          <w:rFonts w:ascii="Times New Roman" w:hAnsi="Times New Roman" w:cs="Times New Roman"/>
          <w:sz w:val="24"/>
          <w:szCs w:val="24"/>
        </w:rPr>
        <w:lastRenderedPageBreak/>
        <w:t>10</w:t>
      </w:r>
      <w:r w:rsidR="00AD65E2" w:rsidRPr="00F51482">
        <w:rPr>
          <w:rFonts w:ascii="Times New Roman" w:hAnsi="Times New Roman" w:cs="Times New Roman"/>
          <w:sz w:val="24"/>
          <w:szCs w:val="24"/>
        </w:rPr>
        <w:t xml:space="preserve">. </w:t>
      </w:r>
      <w:r w:rsidR="00001190">
        <w:rPr>
          <w:rFonts w:ascii="Times New Roman" w:hAnsi="Times New Roman" w:cs="Times New Roman"/>
          <w:sz w:val="24"/>
          <w:szCs w:val="24"/>
        </w:rPr>
        <w:t xml:space="preserve">  </w:t>
      </w:r>
      <w:r w:rsidR="00AD65E2" w:rsidRPr="00F51482">
        <w:rPr>
          <w:rFonts w:ascii="Times New Roman" w:hAnsi="Times New Roman" w:cs="Times New Roman"/>
          <w:sz w:val="24"/>
          <w:szCs w:val="24"/>
        </w:rPr>
        <w:t>Grading Scale</w:t>
      </w:r>
    </w:p>
    <w:p w14:paraId="6B9A945A" w14:textId="67B986C4" w:rsidR="00AD65E2" w:rsidRPr="00F51482" w:rsidRDefault="00AD65E2" w:rsidP="00AD65E2">
      <w:pPr>
        <w:rPr>
          <w:rFonts w:eastAsia="Calibri"/>
        </w:rPr>
      </w:pPr>
      <w:bookmarkStart w:id="9" w:name="_Hlk16604239"/>
      <w:r w:rsidRPr="00F51482">
        <w:rPr>
          <w:rFonts w:eastAsia="Calibri"/>
        </w:rPr>
        <w:t>Letter grades are given in all courses except those conducted on a credit/no credit basis. They are interpreted as follows:</w:t>
      </w:r>
    </w:p>
    <w:p w14:paraId="536E7D56" w14:textId="77777777" w:rsidR="00CE3F79" w:rsidRDefault="00CE3F79" w:rsidP="00AD65E2">
      <w:pPr>
        <w:ind w:left="720"/>
        <w:rPr>
          <w:rFonts w:eastAsia="Calibri"/>
        </w:rPr>
      </w:pPr>
    </w:p>
    <w:p w14:paraId="66AB0DD3" w14:textId="27012606" w:rsidR="00AD65E2" w:rsidRPr="00F51482" w:rsidRDefault="00AD65E2" w:rsidP="00AD65E2">
      <w:pPr>
        <w:ind w:left="720"/>
        <w:rPr>
          <w:rFonts w:eastAsia="Calibri"/>
        </w:rPr>
      </w:pPr>
      <w:r w:rsidRPr="00F51482">
        <w:rPr>
          <w:rFonts w:eastAsia="Calibri"/>
        </w:rPr>
        <w:t>A  90-100%</w:t>
      </w:r>
      <w:r w:rsidR="00EA3862" w:rsidRPr="00F51482">
        <w:rPr>
          <w:rFonts w:eastAsia="Calibri"/>
        </w:rPr>
        <w:tab/>
      </w:r>
      <w:r w:rsidR="00B52264">
        <w:rPr>
          <w:rFonts w:eastAsia="Calibri"/>
        </w:rPr>
        <w:t>585</w:t>
      </w:r>
      <w:r w:rsidR="00EA3862" w:rsidRPr="00F51482">
        <w:rPr>
          <w:rFonts w:eastAsia="Calibri"/>
        </w:rPr>
        <w:t xml:space="preserve"> points</w:t>
      </w:r>
      <w:r w:rsidR="008A3683" w:rsidRPr="00F51482">
        <w:rPr>
          <w:rFonts w:eastAsia="Calibri"/>
        </w:rPr>
        <w:t xml:space="preserve"> or more</w:t>
      </w:r>
    </w:p>
    <w:p w14:paraId="4B3E4067" w14:textId="26F7E745" w:rsidR="00AD65E2" w:rsidRPr="00F51482" w:rsidRDefault="00AD65E2" w:rsidP="00AD65E2">
      <w:pPr>
        <w:ind w:left="720"/>
        <w:rPr>
          <w:rFonts w:eastAsia="Calibri"/>
        </w:rPr>
      </w:pPr>
      <w:proofErr w:type="gramStart"/>
      <w:r w:rsidRPr="00F51482">
        <w:rPr>
          <w:rFonts w:eastAsia="Calibri"/>
        </w:rPr>
        <w:t>B  80</w:t>
      </w:r>
      <w:proofErr w:type="gramEnd"/>
      <w:r w:rsidRPr="00F51482">
        <w:rPr>
          <w:rFonts w:eastAsia="Calibri"/>
        </w:rPr>
        <w:t>-89%</w:t>
      </w:r>
      <w:r w:rsidR="00EA3862" w:rsidRPr="00F51482">
        <w:rPr>
          <w:rFonts w:eastAsia="Calibri"/>
        </w:rPr>
        <w:tab/>
      </w:r>
      <w:r w:rsidR="00B52264">
        <w:rPr>
          <w:rFonts w:eastAsia="Calibri"/>
        </w:rPr>
        <w:t>520-584</w:t>
      </w:r>
      <w:r w:rsidR="00EA3862" w:rsidRPr="00F51482">
        <w:rPr>
          <w:rFonts w:eastAsia="Calibri"/>
        </w:rPr>
        <w:t xml:space="preserve"> points</w:t>
      </w:r>
    </w:p>
    <w:p w14:paraId="2E3986B6" w14:textId="43965A44" w:rsidR="00AD65E2" w:rsidRPr="00F51482" w:rsidRDefault="00AD65E2" w:rsidP="00AD65E2">
      <w:pPr>
        <w:ind w:left="720"/>
        <w:rPr>
          <w:rFonts w:eastAsia="Calibri"/>
        </w:rPr>
      </w:pPr>
      <w:proofErr w:type="gramStart"/>
      <w:r w:rsidRPr="00F51482">
        <w:rPr>
          <w:rFonts w:eastAsia="Calibri"/>
        </w:rPr>
        <w:t>C  70</w:t>
      </w:r>
      <w:proofErr w:type="gramEnd"/>
      <w:r w:rsidRPr="00F51482">
        <w:rPr>
          <w:rFonts w:eastAsia="Calibri"/>
        </w:rPr>
        <w:t>-79%</w:t>
      </w:r>
      <w:r w:rsidR="00EA3862" w:rsidRPr="00F51482">
        <w:rPr>
          <w:rFonts w:eastAsia="Calibri"/>
        </w:rPr>
        <w:tab/>
      </w:r>
      <w:r w:rsidR="005D6B19">
        <w:rPr>
          <w:rFonts w:eastAsia="Calibri"/>
        </w:rPr>
        <w:t>455</w:t>
      </w:r>
      <w:r w:rsidR="00B52264">
        <w:rPr>
          <w:rFonts w:eastAsia="Calibri"/>
        </w:rPr>
        <w:t>-519</w:t>
      </w:r>
      <w:r w:rsidR="00EA3862" w:rsidRPr="00F51482">
        <w:rPr>
          <w:rFonts w:eastAsia="Calibri"/>
        </w:rPr>
        <w:t xml:space="preserve"> points</w:t>
      </w:r>
    </w:p>
    <w:p w14:paraId="6FF1BF0B" w14:textId="3B13076F" w:rsidR="00AD65E2" w:rsidRPr="00F51482" w:rsidRDefault="00AD65E2" w:rsidP="00AD65E2">
      <w:pPr>
        <w:ind w:left="2160" w:hanging="1440"/>
        <w:rPr>
          <w:rFonts w:eastAsia="Calibri"/>
        </w:rPr>
      </w:pPr>
      <w:proofErr w:type="gramStart"/>
      <w:r w:rsidRPr="00F51482">
        <w:rPr>
          <w:rFonts w:eastAsia="Calibri"/>
        </w:rPr>
        <w:t>D  60</w:t>
      </w:r>
      <w:proofErr w:type="gramEnd"/>
      <w:r w:rsidRPr="00F51482">
        <w:rPr>
          <w:rFonts w:eastAsia="Calibri"/>
        </w:rPr>
        <w:t>-69%</w:t>
      </w:r>
      <w:r w:rsidR="00EA3862" w:rsidRPr="00F51482">
        <w:rPr>
          <w:rFonts w:eastAsia="Calibri"/>
        </w:rPr>
        <w:tab/>
      </w:r>
      <w:r w:rsidR="005D6B19">
        <w:rPr>
          <w:rFonts w:eastAsia="Calibri"/>
        </w:rPr>
        <w:t>390-454</w:t>
      </w:r>
      <w:r w:rsidR="00EA3862" w:rsidRPr="00F51482">
        <w:rPr>
          <w:rFonts w:eastAsia="Calibri"/>
        </w:rPr>
        <w:t xml:space="preserve"> points</w:t>
      </w:r>
      <w:r w:rsidRPr="00F51482">
        <w:rPr>
          <w:rFonts w:eastAsia="Calibri"/>
        </w:rPr>
        <w:t xml:space="preserve"> </w:t>
      </w:r>
    </w:p>
    <w:p w14:paraId="283AFB6A" w14:textId="7A8F1BF9" w:rsidR="00AD65E2" w:rsidRPr="00F51482" w:rsidRDefault="00AD65E2" w:rsidP="00AD65E2">
      <w:pPr>
        <w:ind w:left="720"/>
        <w:rPr>
          <w:rFonts w:eastAsia="Calibri"/>
        </w:rPr>
      </w:pPr>
      <w:r w:rsidRPr="00F51482">
        <w:rPr>
          <w:rFonts w:eastAsia="Calibri"/>
        </w:rPr>
        <w:t>F   &lt;60</w:t>
      </w:r>
      <w:bookmarkStart w:id="10" w:name="_27in7lbdf8w7" w:colFirst="0" w:colLast="0"/>
      <w:bookmarkStart w:id="11" w:name="_n28fpzhjrej7" w:colFirst="0" w:colLast="0"/>
      <w:bookmarkStart w:id="12" w:name="_ssueod6e3xwc" w:colFirst="0" w:colLast="0"/>
      <w:bookmarkStart w:id="13" w:name="_kxcnphdmd0vo" w:colFirst="0" w:colLast="0"/>
      <w:bookmarkEnd w:id="10"/>
      <w:bookmarkEnd w:id="11"/>
      <w:bookmarkEnd w:id="12"/>
      <w:bookmarkEnd w:id="13"/>
      <w:r w:rsidRPr="00F51482">
        <w:rPr>
          <w:rFonts w:eastAsia="Calibri"/>
        </w:rPr>
        <w:t>%</w:t>
      </w:r>
      <w:r w:rsidR="00EA3862" w:rsidRPr="00F51482">
        <w:rPr>
          <w:rFonts w:eastAsia="Calibri"/>
        </w:rPr>
        <w:tab/>
      </w:r>
      <w:r w:rsidR="005D6B19">
        <w:rPr>
          <w:rFonts w:eastAsia="Calibri"/>
        </w:rPr>
        <w:t>389</w:t>
      </w:r>
      <w:r w:rsidR="00EA3862" w:rsidRPr="00F51482">
        <w:rPr>
          <w:rFonts w:eastAsia="Calibri"/>
        </w:rPr>
        <w:t xml:space="preserve"> points or less</w:t>
      </w:r>
    </w:p>
    <w:p w14:paraId="79CBD311" w14:textId="77777777" w:rsidR="00AD65E2" w:rsidRPr="00F51482" w:rsidRDefault="00AD65E2" w:rsidP="00AD65E2">
      <w:pPr>
        <w:rPr>
          <w:rFonts w:eastAsia="Calibri"/>
        </w:rPr>
      </w:pPr>
    </w:p>
    <w:p w14:paraId="1B6D30E8" w14:textId="0F014D3C" w:rsidR="00AD65E2" w:rsidRPr="00F51482" w:rsidRDefault="00AD65E2" w:rsidP="00AD65E2">
      <w:pPr>
        <w:ind w:left="720"/>
        <w:rPr>
          <w:rFonts w:eastAsia="Calibri"/>
        </w:rPr>
      </w:pPr>
      <w:proofErr w:type="gramStart"/>
      <w:r w:rsidRPr="00F51482">
        <w:rPr>
          <w:rFonts w:eastAsia="Calibri"/>
        </w:rPr>
        <w:t xml:space="preserve">A </w:t>
      </w:r>
      <w:r w:rsidR="00FF738F">
        <w:rPr>
          <w:rFonts w:eastAsia="Calibri"/>
        </w:rPr>
        <w:t xml:space="preserve"> </w:t>
      </w:r>
      <w:r w:rsidRPr="00F51482">
        <w:rPr>
          <w:rFonts w:eastAsia="Calibri"/>
        </w:rPr>
        <w:t>Outstanding</w:t>
      </w:r>
      <w:proofErr w:type="gramEnd"/>
      <w:r w:rsidRPr="00F51482">
        <w:rPr>
          <w:rFonts w:eastAsia="Calibri"/>
        </w:rPr>
        <w:t xml:space="preserve"> scholarship and an unusual degree of intellectual initiative </w:t>
      </w:r>
    </w:p>
    <w:p w14:paraId="46FA0654" w14:textId="3FFCA3AE" w:rsidR="00AD65E2" w:rsidRPr="00F51482" w:rsidRDefault="00AD65E2" w:rsidP="00AD65E2">
      <w:pPr>
        <w:ind w:left="720"/>
        <w:rPr>
          <w:rFonts w:eastAsia="Calibri"/>
        </w:rPr>
      </w:pPr>
      <w:proofErr w:type="gramStart"/>
      <w:r w:rsidRPr="00F51482">
        <w:rPr>
          <w:rFonts w:eastAsia="Calibri"/>
        </w:rPr>
        <w:t xml:space="preserve">B </w:t>
      </w:r>
      <w:r w:rsidR="00FF738F">
        <w:rPr>
          <w:rFonts w:eastAsia="Calibri"/>
        </w:rPr>
        <w:t xml:space="preserve"> </w:t>
      </w:r>
      <w:r w:rsidRPr="00F51482">
        <w:rPr>
          <w:rFonts w:eastAsia="Calibri"/>
        </w:rPr>
        <w:t>Superior</w:t>
      </w:r>
      <w:proofErr w:type="gramEnd"/>
      <w:r w:rsidRPr="00F51482">
        <w:rPr>
          <w:rFonts w:eastAsia="Calibri"/>
        </w:rPr>
        <w:t xml:space="preserve"> work done in a consistent and intellectual manner </w:t>
      </w:r>
    </w:p>
    <w:p w14:paraId="00D19A63" w14:textId="5A201C7B" w:rsidR="00AD65E2" w:rsidRPr="00F51482" w:rsidRDefault="00AD65E2" w:rsidP="00AD65E2">
      <w:pPr>
        <w:ind w:left="720"/>
        <w:rPr>
          <w:rFonts w:eastAsia="Calibri"/>
        </w:rPr>
      </w:pPr>
      <w:proofErr w:type="gramStart"/>
      <w:r w:rsidRPr="00F51482">
        <w:rPr>
          <w:rFonts w:eastAsia="Calibri"/>
        </w:rPr>
        <w:t xml:space="preserve">C </w:t>
      </w:r>
      <w:r w:rsidR="00FF738F">
        <w:rPr>
          <w:rFonts w:eastAsia="Calibri"/>
        </w:rPr>
        <w:t xml:space="preserve"> </w:t>
      </w:r>
      <w:r w:rsidRPr="00F51482">
        <w:rPr>
          <w:rFonts w:eastAsia="Calibri"/>
        </w:rPr>
        <w:t>Average</w:t>
      </w:r>
      <w:proofErr w:type="gramEnd"/>
      <w:r w:rsidRPr="00F51482">
        <w:rPr>
          <w:rFonts w:eastAsia="Calibri"/>
        </w:rPr>
        <w:t xml:space="preserve"> grade indicating a competent grasp of subject matter </w:t>
      </w:r>
    </w:p>
    <w:p w14:paraId="041C8197" w14:textId="1CF18575" w:rsidR="00AD65E2" w:rsidRPr="00F51482" w:rsidRDefault="00AD65E2" w:rsidP="00AD65E2">
      <w:pPr>
        <w:ind w:left="720"/>
        <w:rPr>
          <w:rFonts w:eastAsia="Calibri"/>
        </w:rPr>
      </w:pPr>
      <w:proofErr w:type="gramStart"/>
      <w:r w:rsidRPr="00F51482">
        <w:rPr>
          <w:rFonts w:eastAsia="Calibri"/>
        </w:rPr>
        <w:t xml:space="preserve">D </w:t>
      </w:r>
      <w:r w:rsidR="00FF738F">
        <w:rPr>
          <w:rFonts w:eastAsia="Calibri"/>
        </w:rPr>
        <w:t xml:space="preserve"> </w:t>
      </w:r>
      <w:r w:rsidRPr="00F51482">
        <w:rPr>
          <w:rFonts w:eastAsia="Calibri"/>
        </w:rPr>
        <w:t>Inferior</w:t>
      </w:r>
      <w:proofErr w:type="gramEnd"/>
      <w:r w:rsidRPr="00F51482">
        <w:rPr>
          <w:rFonts w:eastAsia="Calibri"/>
        </w:rPr>
        <w:t xml:space="preserve"> work of the lowest passing grade, not satisfactory for fulfillment of prerequisite course work </w:t>
      </w:r>
    </w:p>
    <w:p w14:paraId="6A4E170C" w14:textId="7899AD1F" w:rsidR="00EA3862" w:rsidRPr="00F51482" w:rsidRDefault="00AD65E2" w:rsidP="00EC1AAC">
      <w:pPr>
        <w:ind w:left="720"/>
        <w:rPr>
          <w:rFonts w:eastAsia="Calibri"/>
        </w:rPr>
      </w:pPr>
      <w:proofErr w:type="gramStart"/>
      <w:r w:rsidRPr="00F51482">
        <w:rPr>
          <w:rFonts w:eastAsia="Calibri"/>
        </w:rPr>
        <w:t xml:space="preserve">F </w:t>
      </w:r>
      <w:r w:rsidR="00FF738F">
        <w:rPr>
          <w:rFonts w:eastAsia="Calibri"/>
        </w:rPr>
        <w:t xml:space="preserve"> </w:t>
      </w:r>
      <w:r w:rsidRPr="00F51482">
        <w:rPr>
          <w:rFonts w:eastAsia="Calibri"/>
        </w:rPr>
        <w:t>Failed</w:t>
      </w:r>
      <w:proofErr w:type="gramEnd"/>
      <w:r w:rsidRPr="00F51482">
        <w:rPr>
          <w:rFonts w:eastAsia="Calibri"/>
        </w:rPr>
        <w:t xml:space="preserve"> to grasp the minimum subject matter; no credit given</w:t>
      </w:r>
      <w:bookmarkEnd w:id="9"/>
    </w:p>
    <w:p w14:paraId="7C570569" w14:textId="77777777" w:rsidR="00001190" w:rsidRDefault="00001190">
      <w:pPr>
        <w:pStyle w:val="Heading3"/>
        <w:rPr>
          <w:rFonts w:ascii="Times New Roman" w:hAnsi="Times New Roman" w:cs="Times New Roman"/>
          <w:sz w:val="24"/>
          <w:szCs w:val="24"/>
        </w:rPr>
      </w:pPr>
      <w:bookmarkStart w:id="14" w:name="_7961evk6e563" w:colFirst="0" w:colLast="0"/>
      <w:bookmarkEnd w:id="14"/>
    </w:p>
    <w:p w14:paraId="1FE3C284" w14:textId="258BB978" w:rsidR="00AD65E2" w:rsidRDefault="00AD65E2">
      <w:pPr>
        <w:pStyle w:val="Heading3"/>
        <w:rPr>
          <w:rFonts w:ascii="Times New Roman" w:hAnsi="Times New Roman" w:cs="Times New Roman"/>
          <w:sz w:val="24"/>
          <w:szCs w:val="24"/>
        </w:rPr>
      </w:pPr>
      <w:r w:rsidRPr="00F51482">
        <w:rPr>
          <w:rFonts w:ascii="Times New Roman" w:hAnsi="Times New Roman" w:cs="Times New Roman"/>
          <w:sz w:val="24"/>
          <w:szCs w:val="24"/>
        </w:rPr>
        <w:t>1</w:t>
      </w:r>
      <w:r w:rsidR="002D7453">
        <w:rPr>
          <w:rFonts w:ascii="Times New Roman" w:hAnsi="Times New Roman" w:cs="Times New Roman"/>
          <w:sz w:val="24"/>
          <w:szCs w:val="24"/>
        </w:rPr>
        <w:t>1</w:t>
      </w:r>
      <w:r w:rsidRPr="00F51482">
        <w:rPr>
          <w:rFonts w:ascii="Times New Roman" w:hAnsi="Times New Roman" w:cs="Times New Roman"/>
          <w:sz w:val="24"/>
          <w:szCs w:val="24"/>
        </w:rPr>
        <w:t xml:space="preserve">. </w:t>
      </w:r>
      <w:r w:rsidR="00001190">
        <w:rPr>
          <w:rFonts w:ascii="Times New Roman" w:hAnsi="Times New Roman" w:cs="Times New Roman"/>
          <w:sz w:val="24"/>
          <w:szCs w:val="24"/>
        </w:rPr>
        <w:t xml:space="preserve">  Fall 2019 </w:t>
      </w:r>
      <w:r w:rsidRPr="00F51482">
        <w:rPr>
          <w:rFonts w:ascii="Times New Roman" w:hAnsi="Times New Roman" w:cs="Times New Roman"/>
          <w:sz w:val="24"/>
          <w:szCs w:val="24"/>
        </w:rPr>
        <w:t>Course Schedule</w:t>
      </w:r>
    </w:p>
    <w:p w14:paraId="150F5F3B" w14:textId="77777777" w:rsidR="00FF738F" w:rsidRPr="006F5537" w:rsidRDefault="00FF738F" w:rsidP="00FF738F">
      <w:pPr>
        <w:widowControl w:val="0"/>
        <w:autoSpaceDE w:val="0"/>
        <w:autoSpaceDN w:val="0"/>
        <w:adjustRightInd w:val="0"/>
        <w:rPr>
          <w:rFonts w:cs="ArialNarrow"/>
          <w:u w:color="0000FF"/>
          <w:lang w:bidi="en-US"/>
        </w:rPr>
      </w:pPr>
    </w:p>
    <w:tbl>
      <w:tblPr>
        <w:tblW w:w="0" w:type="auto"/>
        <w:tblInd w:w="18" w:type="dxa"/>
        <w:tblBorders>
          <w:top w:val="nil"/>
          <w:left w:val="nil"/>
          <w:right w:val="nil"/>
        </w:tblBorders>
        <w:tblLayout w:type="fixed"/>
        <w:tblLook w:val="0000" w:firstRow="0" w:lastRow="0" w:firstColumn="0" w:lastColumn="0" w:noHBand="0" w:noVBand="0"/>
      </w:tblPr>
      <w:tblGrid>
        <w:gridCol w:w="990"/>
        <w:gridCol w:w="900"/>
        <w:gridCol w:w="5400"/>
        <w:gridCol w:w="900"/>
      </w:tblGrid>
      <w:tr w:rsidR="00FF738F" w:rsidRPr="005F7A18" w14:paraId="29675D73" w14:textId="77777777" w:rsidTr="00FF738F">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C51BA0"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WEEK</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9C17DA6"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DATE</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FE2FCF"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TOPICS</w:t>
            </w:r>
          </w:p>
        </w:tc>
        <w:tc>
          <w:tcPr>
            <w:tcW w:w="900" w:type="dxa"/>
            <w:tcBorders>
              <w:top w:val="single" w:sz="8" w:space="0" w:color="C0C0C0"/>
              <w:left w:val="single" w:sz="8" w:space="0" w:color="C0C0C0"/>
              <w:bottom w:val="single" w:sz="8" w:space="0" w:color="C0C0C0"/>
              <w:right w:val="single" w:sz="8" w:space="0" w:color="C0C0C0"/>
            </w:tcBorders>
          </w:tcPr>
          <w:p w14:paraId="387CDE42"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QUIZ</w:t>
            </w:r>
          </w:p>
        </w:tc>
      </w:tr>
      <w:tr w:rsidR="00FF738F" w:rsidRPr="005F7A18" w14:paraId="7E7AA271"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78C596"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411044"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419D572"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4E1E60F6" w14:textId="77777777" w:rsidR="00FF738F" w:rsidRPr="005F7A18" w:rsidRDefault="00FF738F" w:rsidP="00FF738F">
            <w:pPr>
              <w:widowControl w:val="0"/>
              <w:autoSpaceDE w:val="0"/>
              <w:autoSpaceDN w:val="0"/>
              <w:adjustRightInd w:val="0"/>
              <w:rPr>
                <w:u w:color="0000FF"/>
                <w:lang w:bidi="en-US"/>
              </w:rPr>
            </w:pPr>
          </w:p>
        </w:tc>
      </w:tr>
      <w:tr w:rsidR="00FF738F" w:rsidRPr="005F7A18" w14:paraId="22D6110A"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1B6CA87"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847217"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8/2</w:t>
            </w:r>
            <w:r>
              <w:rPr>
                <w:u w:color="0000FF"/>
                <w:lang w:bidi="en-US"/>
              </w:rPr>
              <w:t>6</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19960D"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Course information</w:t>
            </w:r>
          </w:p>
        </w:tc>
        <w:tc>
          <w:tcPr>
            <w:tcW w:w="900" w:type="dxa"/>
            <w:tcBorders>
              <w:top w:val="single" w:sz="8" w:space="0" w:color="C0C0C0"/>
              <w:left w:val="single" w:sz="8" w:space="0" w:color="C0C0C0"/>
              <w:bottom w:val="single" w:sz="8" w:space="0" w:color="C0C0C0"/>
              <w:right w:val="single" w:sz="8" w:space="0" w:color="C0C0C0"/>
            </w:tcBorders>
          </w:tcPr>
          <w:p w14:paraId="109E4552" w14:textId="77777777" w:rsidR="00FF738F" w:rsidRPr="005F7A18" w:rsidRDefault="00FF738F" w:rsidP="00FF738F">
            <w:pPr>
              <w:widowControl w:val="0"/>
              <w:autoSpaceDE w:val="0"/>
              <w:autoSpaceDN w:val="0"/>
              <w:adjustRightInd w:val="0"/>
              <w:rPr>
                <w:u w:color="0000FF"/>
                <w:lang w:bidi="en-US"/>
              </w:rPr>
            </w:pPr>
          </w:p>
        </w:tc>
      </w:tr>
      <w:tr w:rsidR="00FF738F" w:rsidRPr="005F7A18" w14:paraId="61A572AD"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9587398"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574239" w14:textId="77777777" w:rsidR="00FF738F" w:rsidRPr="005F7A18" w:rsidRDefault="00FF738F" w:rsidP="00FF738F">
            <w:pPr>
              <w:widowControl w:val="0"/>
              <w:autoSpaceDE w:val="0"/>
              <w:autoSpaceDN w:val="0"/>
              <w:adjustRightInd w:val="0"/>
              <w:rPr>
                <w:u w:color="0000FF"/>
                <w:lang w:bidi="en-US"/>
              </w:rPr>
            </w:pPr>
            <w:r>
              <w:rPr>
                <w:u w:color="0000FF"/>
                <w:lang w:bidi="en-US"/>
              </w:rPr>
              <w:t>8/28</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B943A6F" w14:textId="77777777" w:rsidR="00FF738F" w:rsidRPr="005F7A18" w:rsidRDefault="00FF738F" w:rsidP="00FF738F">
            <w:pPr>
              <w:widowControl w:val="0"/>
              <w:autoSpaceDE w:val="0"/>
              <w:autoSpaceDN w:val="0"/>
              <w:adjustRightInd w:val="0"/>
              <w:rPr>
                <w:b/>
                <w:u w:color="0000FF"/>
                <w:lang w:bidi="en-US"/>
              </w:rPr>
            </w:pPr>
            <w:r>
              <w:rPr>
                <w:b/>
                <w:u w:color="0000FF"/>
                <w:lang w:bidi="en-US"/>
              </w:rPr>
              <w:t>Ch. 1 The Study of Change</w:t>
            </w:r>
          </w:p>
          <w:p w14:paraId="709270DD"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Classification of Matter, Measurements</w:t>
            </w:r>
          </w:p>
        </w:tc>
        <w:tc>
          <w:tcPr>
            <w:tcW w:w="900" w:type="dxa"/>
            <w:tcBorders>
              <w:top w:val="single" w:sz="8" w:space="0" w:color="C0C0C0"/>
              <w:left w:val="single" w:sz="8" w:space="0" w:color="C0C0C0"/>
              <w:bottom w:val="single" w:sz="8" w:space="0" w:color="C0C0C0"/>
              <w:right w:val="single" w:sz="8" w:space="0" w:color="C0C0C0"/>
            </w:tcBorders>
          </w:tcPr>
          <w:p w14:paraId="3D00C57F" w14:textId="77777777" w:rsidR="00FF738F" w:rsidRPr="005F7A18" w:rsidRDefault="00FF738F" w:rsidP="00FF738F">
            <w:pPr>
              <w:widowControl w:val="0"/>
              <w:autoSpaceDE w:val="0"/>
              <w:autoSpaceDN w:val="0"/>
              <w:adjustRightInd w:val="0"/>
              <w:rPr>
                <w:b/>
                <w:bCs/>
                <w:u w:color="0000FF"/>
                <w:lang w:bidi="en-US"/>
              </w:rPr>
            </w:pPr>
          </w:p>
        </w:tc>
      </w:tr>
      <w:tr w:rsidR="00FF738F" w:rsidRPr="005F7A18" w14:paraId="4249F2E6"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2D330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80ABD9A" w14:textId="77777777" w:rsidR="00FF738F" w:rsidRPr="005F7A18" w:rsidRDefault="00FF738F" w:rsidP="00FF738F">
            <w:pPr>
              <w:widowControl w:val="0"/>
              <w:autoSpaceDE w:val="0"/>
              <w:autoSpaceDN w:val="0"/>
              <w:adjustRightInd w:val="0"/>
              <w:rPr>
                <w:u w:color="0000FF"/>
                <w:lang w:bidi="en-US"/>
              </w:rPr>
            </w:pPr>
            <w:r>
              <w:rPr>
                <w:u w:color="0000FF"/>
                <w:lang w:bidi="en-US"/>
              </w:rPr>
              <w:t>8/30</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F1889AB" w14:textId="77777777" w:rsidR="00FF738F" w:rsidRPr="005F7A18" w:rsidRDefault="00FF738F" w:rsidP="00FF738F">
            <w:pPr>
              <w:widowControl w:val="0"/>
              <w:autoSpaceDE w:val="0"/>
              <w:autoSpaceDN w:val="0"/>
              <w:adjustRightInd w:val="0"/>
              <w:rPr>
                <w:i/>
                <w:u w:color="0000FF"/>
                <w:lang w:bidi="en-US"/>
              </w:rPr>
            </w:pPr>
            <w:r w:rsidRPr="005F7A18">
              <w:rPr>
                <w:i/>
                <w:u w:color="0000FF"/>
                <w:lang w:bidi="en-US"/>
              </w:rPr>
              <w:t>To be announced</w:t>
            </w:r>
          </w:p>
        </w:tc>
        <w:tc>
          <w:tcPr>
            <w:tcW w:w="900" w:type="dxa"/>
            <w:tcBorders>
              <w:top w:val="single" w:sz="8" w:space="0" w:color="C0C0C0"/>
              <w:left w:val="single" w:sz="8" w:space="0" w:color="C0C0C0"/>
              <w:bottom w:val="single" w:sz="8" w:space="0" w:color="C0C0C0"/>
              <w:right w:val="single" w:sz="8" w:space="0" w:color="C0C0C0"/>
            </w:tcBorders>
          </w:tcPr>
          <w:p w14:paraId="1B666553" w14:textId="77777777" w:rsidR="00FF738F" w:rsidRPr="005F7A18" w:rsidRDefault="00FF738F" w:rsidP="00FF738F">
            <w:pPr>
              <w:widowControl w:val="0"/>
              <w:autoSpaceDE w:val="0"/>
              <w:autoSpaceDN w:val="0"/>
              <w:adjustRightInd w:val="0"/>
              <w:rPr>
                <w:u w:color="0000FF"/>
                <w:lang w:bidi="en-US"/>
              </w:rPr>
            </w:pPr>
          </w:p>
        </w:tc>
      </w:tr>
      <w:tr w:rsidR="00FF738F" w:rsidRPr="005F7A18" w14:paraId="1BABA043"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9F841EA"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05781D"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DDBCA9"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659B8E36" w14:textId="77777777" w:rsidR="00FF738F" w:rsidRPr="005F7A18" w:rsidRDefault="00FF738F" w:rsidP="00FF738F">
            <w:pPr>
              <w:widowControl w:val="0"/>
              <w:autoSpaceDE w:val="0"/>
              <w:autoSpaceDN w:val="0"/>
              <w:adjustRightInd w:val="0"/>
              <w:rPr>
                <w:u w:color="0000FF"/>
                <w:lang w:bidi="en-US"/>
              </w:rPr>
            </w:pPr>
          </w:p>
        </w:tc>
      </w:tr>
      <w:tr w:rsidR="00FF738F" w:rsidRPr="005F7A18" w14:paraId="5560CA5A"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2FDA5F"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0D9328D" w14:textId="77777777" w:rsidR="00FF738F" w:rsidRPr="005F7A18" w:rsidRDefault="00FF738F" w:rsidP="00FF738F">
            <w:pPr>
              <w:widowControl w:val="0"/>
              <w:autoSpaceDE w:val="0"/>
              <w:autoSpaceDN w:val="0"/>
              <w:adjustRightInd w:val="0"/>
              <w:rPr>
                <w:u w:color="0000FF"/>
                <w:lang w:bidi="en-US"/>
              </w:rPr>
            </w:pPr>
            <w:r>
              <w:rPr>
                <w:u w:color="0000FF"/>
                <w:lang w:bidi="en-US"/>
              </w:rPr>
              <w:t>9/2</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774FC00" w14:textId="77777777" w:rsidR="00FF738F" w:rsidRPr="005F7A18" w:rsidRDefault="00FF738F" w:rsidP="00FF738F">
            <w:pPr>
              <w:widowControl w:val="0"/>
              <w:autoSpaceDE w:val="0"/>
              <w:autoSpaceDN w:val="0"/>
              <w:adjustRightInd w:val="0"/>
              <w:rPr>
                <w:iCs/>
                <w:u w:color="0000FF"/>
                <w:lang w:bidi="en-US"/>
              </w:rPr>
            </w:pPr>
            <w:r w:rsidRPr="00A024D9">
              <w:rPr>
                <w:i/>
                <w:iCs/>
                <w:u w:color="0000FF"/>
                <w:lang w:bidi="en-US"/>
              </w:rPr>
              <w:t>Holiday</w:t>
            </w:r>
          </w:p>
        </w:tc>
        <w:tc>
          <w:tcPr>
            <w:tcW w:w="900" w:type="dxa"/>
            <w:tcBorders>
              <w:top w:val="single" w:sz="8" w:space="0" w:color="C0C0C0"/>
              <w:left w:val="single" w:sz="8" w:space="0" w:color="C0C0C0"/>
              <w:bottom w:val="single" w:sz="8" w:space="0" w:color="C0C0C0"/>
              <w:right w:val="single" w:sz="8" w:space="0" w:color="C0C0C0"/>
            </w:tcBorders>
          </w:tcPr>
          <w:p w14:paraId="6DF46F5A" w14:textId="77777777" w:rsidR="00FF738F" w:rsidRPr="005F7A18" w:rsidRDefault="00FF738F" w:rsidP="00FF738F">
            <w:pPr>
              <w:widowControl w:val="0"/>
              <w:autoSpaceDE w:val="0"/>
              <w:autoSpaceDN w:val="0"/>
              <w:adjustRightInd w:val="0"/>
              <w:rPr>
                <w:u w:color="0000FF"/>
                <w:lang w:bidi="en-US"/>
              </w:rPr>
            </w:pPr>
          </w:p>
        </w:tc>
      </w:tr>
      <w:tr w:rsidR="00FF738F" w:rsidRPr="005F7A18" w14:paraId="4E0ED53A" w14:textId="77777777" w:rsidTr="00FF738F">
        <w:tblPrEx>
          <w:tblBorders>
            <w:top w:val="none" w:sz="0" w:space="0" w:color="auto"/>
          </w:tblBorders>
        </w:tblPrEx>
        <w:trPr>
          <w:trHeight w:val="36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3FC5DE"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96DA6D" w14:textId="77777777" w:rsidR="00FF738F" w:rsidRPr="005F7A18" w:rsidRDefault="00FF738F" w:rsidP="00FF738F">
            <w:pPr>
              <w:widowControl w:val="0"/>
              <w:autoSpaceDE w:val="0"/>
              <w:autoSpaceDN w:val="0"/>
              <w:adjustRightInd w:val="0"/>
              <w:rPr>
                <w:u w:color="0000FF"/>
                <w:lang w:bidi="en-US"/>
              </w:rPr>
            </w:pPr>
            <w:r>
              <w:rPr>
                <w:u w:color="0000FF"/>
                <w:lang w:bidi="en-US"/>
              </w:rPr>
              <w:t>9/4</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4635FB" w14:textId="77777777" w:rsidR="00FF738F" w:rsidRPr="002B1CDC" w:rsidRDefault="00FF738F" w:rsidP="00FF738F">
            <w:pPr>
              <w:widowControl w:val="0"/>
              <w:autoSpaceDE w:val="0"/>
              <w:autoSpaceDN w:val="0"/>
              <w:adjustRightInd w:val="0"/>
              <w:rPr>
                <w:b/>
                <w:u w:color="0000FF"/>
                <w:lang w:bidi="en-US"/>
              </w:rPr>
            </w:pPr>
            <w:r w:rsidRPr="005F7A18">
              <w:rPr>
                <w:u w:color="0000FF"/>
                <w:lang w:bidi="en-US"/>
              </w:rPr>
              <w:t>Dimensional Analysis, Temperature, Density</w:t>
            </w:r>
          </w:p>
        </w:tc>
        <w:tc>
          <w:tcPr>
            <w:tcW w:w="900" w:type="dxa"/>
            <w:tcBorders>
              <w:top w:val="single" w:sz="8" w:space="0" w:color="C0C0C0"/>
              <w:left w:val="single" w:sz="8" w:space="0" w:color="C0C0C0"/>
              <w:bottom w:val="single" w:sz="8" w:space="0" w:color="C0C0C0"/>
              <w:right w:val="single" w:sz="8" w:space="0" w:color="C0C0C0"/>
            </w:tcBorders>
          </w:tcPr>
          <w:p w14:paraId="6091A25E" w14:textId="77777777" w:rsidR="00FF738F" w:rsidRPr="005F7A18" w:rsidRDefault="00FF738F" w:rsidP="00FF738F">
            <w:pPr>
              <w:widowControl w:val="0"/>
              <w:autoSpaceDE w:val="0"/>
              <w:autoSpaceDN w:val="0"/>
              <w:adjustRightInd w:val="0"/>
              <w:rPr>
                <w:u w:color="0000FF"/>
                <w:lang w:bidi="en-US"/>
              </w:rPr>
            </w:pPr>
          </w:p>
        </w:tc>
      </w:tr>
      <w:tr w:rsidR="00FF738F" w:rsidRPr="005F7A18" w14:paraId="79FBE91E"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A16ED2F"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C95F91E" w14:textId="77777777" w:rsidR="00FF738F" w:rsidRPr="005F7A18" w:rsidRDefault="00FF738F" w:rsidP="00FF738F">
            <w:pPr>
              <w:widowControl w:val="0"/>
              <w:autoSpaceDE w:val="0"/>
              <w:autoSpaceDN w:val="0"/>
              <w:adjustRightInd w:val="0"/>
              <w:rPr>
                <w:u w:color="0000FF"/>
                <w:lang w:bidi="en-US"/>
              </w:rPr>
            </w:pPr>
            <w:r>
              <w:rPr>
                <w:u w:color="0000FF"/>
                <w:lang w:bidi="en-US"/>
              </w:rPr>
              <w:t>9/6</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82D3F5" w14:textId="77777777" w:rsidR="00FF738F" w:rsidRPr="005F7A18" w:rsidRDefault="00FF738F" w:rsidP="00FF738F">
            <w:pPr>
              <w:widowControl w:val="0"/>
              <w:autoSpaceDE w:val="0"/>
              <w:autoSpaceDN w:val="0"/>
              <w:adjustRightInd w:val="0"/>
              <w:rPr>
                <w:b/>
                <w:u w:color="0000FF"/>
                <w:lang w:bidi="en-US"/>
              </w:rPr>
            </w:pPr>
            <w:r w:rsidRPr="005F7A18">
              <w:rPr>
                <w:b/>
                <w:u w:color="0000FF"/>
                <w:lang w:bidi="en-US"/>
              </w:rPr>
              <w:t>Ch. 2 Atoms, Molecules and Ions</w:t>
            </w:r>
          </w:p>
          <w:p w14:paraId="260A329A"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Atomic Theory,</w:t>
            </w:r>
            <w:r w:rsidRPr="005F7A18">
              <w:rPr>
                <w:u w:color="0000FF"/>
                <w:lang w:bidi="en-US"/>
              </w:rPr>
              <w:t xml:space="preserve"> Atomic Structure, Atomic Numbers, Mass Numbers</w:t>
            </w:r>
          </w:p>
        </w:tc>
        <w:tc>
          <w:tcPr>
            <w:tcW w:w="900" w:type="dxa"/>
            <w:tcBorders>
              <w:top w:val="single" w:sz="8" w:space="0" w:color="C0C0C0"/>
              <w:left w:val="single" w:sz="8" w:space="0" w:color="C0C0C0"/>
              <w:bottom w:val="single" w:sz="8" w:space="0" w:color="C0C0C0"/>
              <w:right w:val="single" w:sz="8" w:space="0" w:color="C0C0C0"/>
            </w:tcBorders>
          </w:tcPr>
          <w:p w14:paraId="7043F431" w14:textId="77777777" w:rsidR="00FF738F" w:rsidRPr="005F7A18" w:rsidRDefault="00FF738F" w:rsidP="00FF738F">
            <w:pPr>
              <w:widowControl w:val="0"/>
              <w:autoSpaceDE w:val="0"/>
              <w:autoSpaceDN w:val="0"/>
              <w:adjustRightInd w:val="0"/>
              <w:rPr>
                <w:u w:color="0000FF"/>
                <w:lang w:bidi="en-US"/>
              </w:rPr>
            </w:pPr>
          </w:p>
        </w:tc>
      </w:tr>
      <w:tr w:rsidR="00FF738F" w:rsidRPr="005F7A18" w14:paraId="27A64915"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2B24B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22BCA29"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4F7464A"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1D502BA0" w14:textId="77777777" w:rsidR="00FF738F" w:rsidRPr="005F7A18" w:rsidRDefault="00FF738F" w:rsidP="00FF738F">
            <w:pPr>
              <w:widowControl w:val="0"/>
              <w:autoSpaceDE w:val="0"/>
              <w:autoSpaceDN w:val="0"/>
              <w:adjustRightInd w:val="0"/>
              <w:rPr>
                <w:u w:color="0000FF"/>
                <w:lang w:bidi="en-US"/>
              </w:rPr>
            </w:pPr>
          </w:p>
        </w:tc>
      </w:tr>
      <w:tr w:rsidR="00FF738F" w:rsidRPr="005F7A18" w14:paraId="1277AEFA"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14E67B2"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7ECF2EE"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9/</w:t>
            </w:r>
            <w:r>
              <w:rPr>
                <w:u w:color="0000FF"/>
                <w:lang w:bidi="en-US"/>
              </w:rPr>
              <w:t>9</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8305114"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Molecules and Ions, Periodic Table</w:t>
            </w:r>
          </w:p>
        </w:tc>
        <w:tc>
          <w:tcPr>
            <w:tcW w:w="900" w:type="dxa"/>
            <w:tcBorders>
              <w:top w:val="single" w:sz="8" w:space="0" w:color="C0C0C0"/>
              <w:left w:val="single" w:sz="8" w:space="0" w:color="C0C0C0"/>
              <w:bottom w:val="single" w:sz="8" w:space="0" w:color="C0C0C0"/>
              <w:right w:val="single" w:sz="8" w:space="0" w:color="C0C0C0"/>
            </w:tcBorders>
          </w:tcPr>
          <w:p w14:paraId="00A34416" w14:textId="77777777" w:rsidR="00FF738F" w:rsidRPr="005F7A18" w:rsidRDefault="00FF738F" w:rsidP="00FF738F">
            <w:pPr>
              <w:widowControl w:val="0"/>
              <w:autoSpaceDE w:val="0"/>
              <w:autoSpaceDN w:val="0"/>
              <w:adjustRightInd w:val="0"/>
              <w:rPr>
                <w:u w:color="0000FF"/>
                <w:lang w:bidi="en-US"/>
              </w:rPr>
            </w:pPr>
            <w:r>
              <w:rPr>
                <w:u w:color="0000FF"/>
                <w:lang w:bidi="en-US"/>
              </w:rPr>
              <w:t>1</w:t>
            </w:r>
          </w:p>
        </w:tc>
      </w:tr>
      <w:tr w:rsidR="00FF738F" w:rsidRPr="005F7A18" w14:paraId="13D3A3F4"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805C07"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B574828"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9/</w:t>
            </w:r>
            <w:r>
              <w:rPr>
                <w:u w:color="0000FF"/>
                <w:lang w:bidi="en-US"/>
              </w:rPr>
              <w:t>11</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E77ECEC" w14:textId="77777777" w:rsidR="00FF738F" w:rsidRPr="005F7A18" w:rsidRDefault="00FF738F" w:rsidP="00FF738F">
            <w:pPr>
              <w:widowControl w:val="0"/>
              <w:autoSpaceDE w:val="0"/>
              <w:autoSpaceDN w:val="0"/>
              <w:adjustRightInd w:val="0"/>
              <w:rPr>
                <w:u w:color="0000FF"/>
                <w:lang w:bidi="en-US"/>
              </w:rPr>
            </w:pPr>
            <w:r>
              <w:rPr>
                <w:iCs/>
                <w:u w:color="0000FF"/>
                <w:lang w:bidi="en-US"/>
              </w:rPr>
              <w:t>Chemical Formulas,</w:t>
            </w:r>
            <w:r w:rsidRPr="005F7A18">
              <w:rPr>
                <w:u w:color="0000FF"/>
                <w:lang w:bidi="en-US"/>
              </w:rPr>
              <w:t xml:space="preserve"> Naming Simple Compounds</w:t>
            </w:r>
          </w:p>
        </w:tc>
        <w:tc>
          <w:tcPr>
            <w:tcW w:w="900" w:type="dxa"/>
            <w:tcBorders>
              <w:top w:val="single" w:sz="8" w:space="0" w:color="C0C0C0"/>
              <w:left w:val="single" w:sz="8" w:space="0" w:color="C0C0C0"/>
              <w:bottom w:val="single" w:sz="8" w:space="0" w:color="C0C0C0"/>
              <w:right w:val="single" w:sz="8" w:space="0" w:color="C0C0C0"/>
            </w:tcBorders>
          </w:tcPr>
          <w:p w14:paraId="59C91FBE" w14:textId="77777777" w:rsidR="00FF738F" w:rsidRPr="005F7A18" w:rsidRDefault="00FF738F" w:rsidP="00FF738F">
            <w:pPr>
              <w:widowControl w:val="0"/>
              <w:autoSpaceDE w:val="0"/>
              <w:autoSpaceDN w:val="0"/>
              <w:adjustRightInd w:val="0"/>
              <w:rPr>
                <w:u w:color="0000FF"/>
                <w:lang w:bidi="en-US"/>
              </w:rPr>
            </w:pPr>
          </w:p>
        </w:tc>
      </w:tr>
      <w:tr w:rsidR="00FF738F" w:rsidRPr="005F7A18" w14:paraId="604E57DD"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4578A5"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93223D7" w14:textId="77777777" w:rsidR="00FF738F" w:rsidRPr="005F7A18" w:rsidRDefault="00FF738F" w:rsidP="00FF738F">
            <w:pPr>
              <w:widowControl w:val="0"/>
              <w:autoSpaceDE w:val="0"/>
              <w:autoSpaceDN w:val="0"/>
              <w:adjustRightInd w:val="0"/>
              <w:rPr>
                <w:u w:color="0000FF"/>
                <w:lang w:bidi="en-US"/>
              </w:rPr>
            </w:pPr>
            <w:r>
              <w:rPr>
                <w:u w:color="0000FF"/>
                <w:lang w:bidi="en-US"/>
              </w:rPr>
              <w:t>9/13</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95B709" w14:textId="77777777" w:rsidR="00FF738F" w:rsidRPr="005F7A18" w:rsidRDefault="00FF738F" w:rsidP="00FF738F">
            <w:pPr>
              <w:widowControl w:val="0"/>
              <w:autoSpaceDE w:val="0"/>
              <w:autoSpaceDN w:val="0"/>
              <w:adjustRightInd w:val="0"/>
              <w:rPr>
                <w:b/>
                <w:u w:color="0000FF"/>
                <w:lang w:bidi="en-US"/>
              </w:rPr>
            </w:pPr>
            <w:r>
              <w:rPr>
                <w:b/>
                <w:u w:color="0000FF"/>
                <w:lang w:bidi="en-US"/>
              </w:rPr>
              <w:t>Ch. 3 Mass Relationships in Chemical Reactions</w:t>
            </w:r>
          </w:p>
          <w:p w14:paraId="319BBC7F" w14:textId="77777777" w:rsidR="00FF738F" w:rsidRPr="005F7A18" w:rsidRDefault="00FF738F" w:rsidP="00FF738F">
            <w:pPr>
              <w:widowControl w:val="0"/>
              <w:autoSpaceDE w:val="0"/>
              <w:autoSpaceDN w:val="0"/>
              <w:adjustRightInd w:val="0"/>
              <w:rPr>
                <w:iCs/>
                <w:u w:color="0000FF"/>
                <w:lang w:bidi="en-US"/>
              </w:rPr>
            </w:pPr>
            <w:r w:rsidRPr="005F7A18">
              <w:rPr>
                <w:u w:color="0000FF"/>
                <w:lang w:bidi="en-US"/>
              </w:rPr>
              <w:t>Formula Weights, Moles, Molar Mass</w:t>
            </w:r>
          </w:p>
        </w:tc>
        <w:tc>
          <w:tcPr>
            <w:tcW w:w="900" w:type="dxa"/>
            <w:tcBorders>
              <w:top w:val="single" w:sz="8" w:space="0" w:color="C0C0C0"/>
              <w:left w:val="single" w:sz="8" w:space="0" w:color="C0C0C0"/>
              <w:bottom w:val="single" w:sz="8" w:space="0" w:color="C0C0C0"/>
              <w:right w:val="single" w:sz="8" w:space="0" w:color="C0C0C0"/>
            </w:tcBorders>
          </w:tcPr>
          <w:p w14:paraId="3E9B2103" w14:textId="77777777" w:rsidR="00FF738F" w:rsidRPr="005F7A18" w:rsidRDefault="00FF738F" w:rsidP="00FF738F">
            <w:pPr>
              <w:widowControl w:val="0"/>
              <w:autoSpaceDE w:val="0"/>
              <w:autoSpaceDN w:val="0"/>
              <w:adjustRightInd w:val="0"/>
              <w:rPr>
                <w:u w:color="0000FF"/>
                <w:lang w:bidi="en-US"/>
              </w:rPr>
            </w:pPr>
          </w:p>
        </w:tc>
      </w:tr>
      <w:tr w:rsidR="00FF738F" w:rsidRPr="005F7A18" w14:paraId="4C31CAF0"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8DA914"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D9C3E68"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E12E2F6"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1599E6A3" w14:textId="77777777" w:rsidR="00FF738F" w:rsidRPr="005F7A18" w:rsidRDefault="00FF738F" w:rsidP="00FF738F">
            <w:pPr>
              <w:widowControl w:val="0"/>
              <w:autoSpaceDE w:val="0"/>
              <w:autoSpaceDN w:val="0"/>
              <w:adjustRightInd w:val="0"/>
              <w:rPr>
                <w:u w:color="0000FF"/>
                <w:lang w:bidi="en-US"/>
              </w:rPr>
            </w:pPr>
          </w:p>
        </w:tc>
      </w:tr>
      <w:tr w:rsidR="00FF738F" w:rsidRPr="005F7A18" w14:paraId="2F8B3299" w14:textId="77777777" w:rsidTr="00FF738F">
        <w:tblPrEx>
          <w:tblBorders>
            <w:top w:val="none" w:sz="0" w:space="0" w:color="auto"/>
          </w:tblBorders>
        </w:tblPrEx>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D433D38"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79053A1" w14:textId="77777777" w:rsidR="00FF738F" w:rsidRPr="005F7A18" w:rsidRDefault="00FF738F" w:rsidP="00FF738F">
            <w:pPr>
              <w:widowControl w:val="0"/>
              <w:autoSpaceDE w:val="0"/>
              <w:autoSpaceDN w:val="0"/>
              <w:adjustRightInd w:val="0"/>
              <w:rPr>
                <w:u w:color="0000FF"/>
                <w:lang w:bidi="en-US"/>
              </w:rPr>
            </w:pPr>
            <w:r>
              <w:rPr>
                <w:u w:color="0000FF"/>
                <w:lang w:bidi="en-US"/>
              </w:rPr>
              <w:t>9/16</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6E50980"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Empirical Formulas, Percent Composition</w:t>
            </w:r>
          </w:p>
        </w:tc>
        <w:tc>
          <w:tcPr>
            <w:tcW w:w="900" w:type="dxa"/>
            <w:tcBorders>
              <w:top w:val="single" w:sz="8" w:space="0" w:color="C0C0C0"/>
              <w:left w:val="single" w:sz="8" w:space="0" w:color="C0C0C0"/>
              <w:bottom w:val="single" w:sz="8" w:space="0" w:color="C0C0C0"/>
              <w:right w:val="single" w:sz="8" w:space="0" w:color="C0C0C0"/>
            </w:tcBorders>
          </w:tcPr>
          <w:p w14:paraId="5BAA4E50" w14:textId="31777EAA" w:rsidR="00FF738F" w:rsidRPr="005F7A18" w:rsidRDefault="00FF738F" w:rsidP="00FF738F">
            <w:pPr>
              <w:widowControl w:val="0"/>
              <w:autoSpaceDE w:val="0"/>
              <w:autoSpaceDN w:val="0"/>
              <w:adjustRightInd w:val="0"/>
              <w:rPr>
                <w:u w:color="0000FF"/>
                <w:lang w:bidi="en-US"/>
              </w:rPr>
            </w:pPr>
          </w:p>
        </w:tc>
      </w:tr>
      <w:tr w:rsidR="00FF738F" w:rsidRPr="005F7A18" w14:paraId="408C07C0"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20E1C4"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A81C8F0" w14:textId="77777777" w:rsidR="00FF738F" w:rsidRPr="005F7A18" w:rsidRDefault="00FF738F" w:rsidP="00FF738F">
            <w:pPr>
              <w:widowControl w:val="0"/>
              <w:autoSpaceDE w:val="0"/>
              <w:autoSpaceDN w:val="0"/>
              <w:adjustRightInd w:val="0"/>
              <w:rPr>
                <w:u w:color="0000FF"/>
                <w:lang w:bidi="en-US"/>
              </w:rPr>
            </w:pPr>
            <w:r>
              <w:rPr>
                <w:u w:color="0000FF"/>
                <w:lang w:bidi="en-US"/>
              </w:rPr>
              <w:t>9/18</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0066385"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Balancing Chemical Equations</w:t>
            </w:r>
          </w:p>
        </w:tc>
        <w:tc>
          <w:tcPr>
            <w:tcW w:w="900" w:type="dxa"/>
            <w:tcBorders>
              <w:top w:val="single" w:sz="8" w:space="0" w:color="C0C0C0"/>
              <w:left w:val="single" w:sz="8" w:space="0" w:color="C0C0C0"/>
              <w:bottom w:val="single" w:sz="8" w:space="0" w:color="C0C0C0"/>
              <w:right w:val="single" w:sz="8" w:space="0" w:color="C0C0C0"/>
            </w:tcBorders>
          </w:tcPr>
          <w:p w14:paraId="2024D855" w14:textId="5042FA6D" w:rsidR="00FF738F" w:rsidRPr="005F7A18" w:rsidRDefault="00001190" w:rsidP="00FF738F">
            <w:pPr>
              <w:widowControl w:val="0"/>
              <w:autoSpaceDE w:val="0"/>
              <w:autoSpaceDN w:val="0"/>
              <w:adjustRightInd w:val="0"/>
              <w:rPr>
                <w:u w:color="0000FF"/>
                <w:lang w:bidi="en-US"/>
              </w:rPr>
            </w:pPr>
            <w:r>
              <w:rPr>
                <w:u w:color="0000FF"/>
                <w:lang w:bidi="en-US"/>
              </w:rPr>
              <w:t>2</w:t>
            </w:r>
          </w:p>
        </w:tc>
      </w:tr>
      <w:tr w:rsidR="00FF738F" w:rsidRPr="005F7A18" w14:paraId="65C146EB"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12268B"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E5D7B82" w14:textId="77777777" w:rsidR="00FF738F" w:rsidRPr="005F7A18" w:rsidRDefault="00FF738F" w:rsidP="00FF738F">
            <w:pPr>
              <w:widowControl w:val="0"/>
              <w:autoSpaceDE w:val="0"/>
              <w:autoSpaceDN w:val="0"/>
              <w:adjustRightInd w:val="0"/>
              <w:rPr>
                <w:u w:color="0000FF"/>
                <w:lang w:bidi="en-US"/>
              </w:rPr>
            </w:pPr>
            <w:r>
              <w:rPr>
                <w:u w:color="0000FF"/>
                <w:lang w:bidi="en-US"/>
              </w:rPr>
              <w:t>9/20</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582257"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Stoichiometric Calculations</w:t>
            </w:r>
          </w:p>
        </w:tc>
        <w:tc>
          <w:tcPr>
            <w:tcW w:w="900" w:type="dxa"/>
            <w:tcBorders>
              <w:top w:val="single" w:sz="8" w:space="0" w:color="C0C0C0"/>
              <w:left w:val="single" w:sz="8" w:space="0" w:color="C0C0C0"/>
              <w:bottom w:val="single" w:sz="8" w:space="0" w:color="C0C0C0"/>
              <w:right w:val="single" w:sz="8" w:space="0" w:color="C0C0C0"/>
            </w:tcBorders>
          </w:tcPr>
          <w:p w14:paraId="372A1DAD" w14:textId="77777777" w:rsidR="00FF738F" w:rsidRPr="005F7A18" w:rsidRDefault="00FF738F" w:rsidP="00FF738F">
            <w:pPr>
              <w:widowControl w:val="0"/>
              <w:autoSpaceDE w:val="0"/>
              <w:autoSpaceDN w:val="0"/>
              <w:adjustRightInd w:val="0"/>
              <w:rPr>
                <w:bCs/>
                <w:u w:color="0000FF"/>
                <w:lang w:bidi="en-US"/>
              </w:rPr>
            </w:pPr>
          </w:p>
        </w:tc>
      </w:tr>
      <w:tr w:rsidR="00FF738F" w:rsidRPr="005F7A18" w14:paraId="4ABE46C2"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CA93BE"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92A8DA"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564A250"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40B3BF4A" w14:textId="77777777" w:rsidR="00FF738F" w:rsidRPr="005F7A18" w:rsidRDefault="00FF738F" w:rsidP="00FF738F">
            <w:pPr>
              <w:widowControl w:val="0"/>
              <w:autoSpaceDE w:val="0"/>
              <w:autoSpaceDN w:val="0"/>
              <w:adjustRightInd w:val="0"/>
              <w:rPr>
                <w:u w:color="0000FF"/>
                <w:lang w:bidi="en-US"/>
              </w:rPr>
            </w:pPr>
          </w:p>
        </w:tc>
      </w:tr>
      <w:tr w:rsidR="00FF738F" w:rsidRPr="005F7A18" w14:paraId="4A6758A5"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AD6842"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7854F0C" w14:textId="77777777" w:rsidR="00FF738F" w:rsidRPr="005F7A18" w:rsidRDefault="00FF738F" w:rsidP="00FF738F">
            <w:pPr>
              <w:widowControl w:val="0"/>
              <w:autoSpaceDE w:val="0"/>
              <w:autoSpaceDN w:val="0"/>
              <w:adjustRightInd w:val="0"/>
              <w:rPr>
                <w:u w:color="0000FF"/>
                <w:lang w:bidi="en-US"/>
              </w:rPr>
            </w:pPr>
            <w:r>
              <w:rPr>
                <w:u w:color="0000FF"/>
                <w:lang w:bidi="en-US"/>
              </w:rPr>
              <w:t>9/23</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363322" w14:textId="2441BD4F" w:rsidR="00FF738F" w:rsidRPr="00001190" w:rsidRDefault="00001190" w:rsidP="00FF738F">
            <w:pPr>
              <w:widowControl w:val="0"/>
              <w:autoSpaceDE w:val="0"/>
              <w:autoSpaceDN w:val="0"/>
              <w:adjustRightInd w:val="0"/>
              <w:rPr>
                <w:u w:color="0000FF"/>
                <w:lang w:bidi="en-US"/>
              </w:rPr>
            </w:pPr>
            <w:r w:rsidRPr="005F7A18">
              <w:rPr>
                <w:u w:color="0000FF"/>
                <w:lang w:bidi="en-US"/>
              </w:rPr>
              <w:t>Limiting Reagents, Percent Yield</w:t>
            </w:r>
          </w:p>
        </w:tc>
        <w:tc>
          <w:tcPr>
            <w:tcW w:w="900" w:type="dxa"/>
            <w:tcBorders>
              <w:top w:val="single" w:sz="8" w:space="0" w:color="C0C0C0"/>
              <w:left w:val="single" w:sz="8" w:space="0" w:color="C0C0C0"/>
              <w:bottom w:val="single" w:sz="8" w:space="0" w:color="C0C0C0"/>
              <w:right w:val="single" w:sz="8" w:space="0" w:color="C0C0C0"/>
            </w:tcBorders>
          </w:tcPr>
          <w:p w14:paraId="6A549865" w14:textId="77777777" w:rsidR="00FF738F" w:rsidRPr="005F7A18" w:rsidRDefault="00FF738F" w:rsidP="00FF738F">
            <w:pPr>
              <w:widowControl w:val="0"/>
              <w:autoSpaceDE w:val="0"/>
              <w:autoSpaceDN w:val="0"/>
              <w:adjustRightInd w:val="0"/>
              <w:rPr>
                <w:u w:color="0000FF"/>
                <w:lang w:bidi="en-US"/>
              </w:rPr>
            </w:pPr>
          </w:p>
        </w:tc>
      </w:tr>
      <w:tr w:rsidR="00FF738F" w:rsidRPr="005F7A18" w14:paraId="04BEB995"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9C098BD"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CB092F4" w14:textId="77777777" w:rsidR="00FF738F" w:rsidRPr="005F7A18" w:rsidRDefault="00FF738F" w:rsidP="00FF738F">
            <w:pPr>
              <w:widowControl w:val="0"/>
              <w:autoSpaceDE w:val="0"/>
              <w:autoSpaceDN w:val="0"/>
              <w:adjustRightInd w:val="0"/>
              <w:rPr>
                <w:u w:color="0000FF"/>
                <w:lang w:bidi="en-US"/>
              </w:rPr>
            </w:pPr>
            <w:r>
              <w:rPr>
                <w:u w:color="0000FF"/>
                <w:lang w:bidi="en-US"/>
              </w:rPr>
              <w:t>9/25</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3B66B0" w14:textId="77777777" w:rsidR="00001190" w:rsidRPr="005F7A18" w:rsidRDefault="00001190" w:rsidP="00001190">
            <w:pPr>
              <w:widowControl w:val="0"/>
              <w:autoSpaceDE w:val="0"/>
              <w:autoSpaceDN w:val="0"/>
              <w:adjustRightInd w:val="0"/>
              <w:rPr>
                <w:b/>
                <w:u w:color="0000FF"/>
                <w:lang w:bidi="en-US"/>
              </w:rPr>
            </w:pPr>
            <w:r>
              <w:rPr>
                <w:b/>
                <w:u w:color="0000FF"/>
                <w:lang w:bidi="en-US"/>
              </w:rPr>
              <w:t>Ch. 4 Reactions in Aqueous Solutions</w:t>
            </w:r>
          </w:p>
          <w:p w14:paraId="4D028410" w14:textId="57DF42E8" w:rsidR="00FF738F" w:rsidRPr="001421D8" w:rsidRDefault="00001190" w:rsidP="00001190">
            <w:pPr>
              <w:widowControl w:val="0"/>
              <w:autoSpaceDE w:val="0"/>
              <w:autoSpaceDN w:val="0"/>
              <w:adjustRightInd w:val="0"/>
              <w:rPr>
                <w:b/>
                <w:u w:color="0000FF"/>
                <w:lang w:bidi="en-US"/>
              </w:rPr>
            </w:pPr>
            <w:r w:rsidRPr="005F7A18">
              <w:rPr>
                <w:u w:color="0000FF"/>
                <w:lang w:bidi="en-US"/>
              </w:rPr>
              <w:t>Solutions, Strong and Weak Electrolytes</w:t>
            </w:r>
          </w:p>
        </w:tc>
        <w:tc>
          <w:tcPr>
            <w:tcW w:w="900" w:type="dxa"/>
            <w:tcBorders>
              <w:top w:val="single" w:sz="8" w:space="0" w:color="C0C0C0"/>
              <w:left w:val="single" w:sz="8" w:space="0" w:color="C0C0C0"/>
              <w:bottom w:val="single" w:sz="8" w:space="0" w:color="C0C0C0"/>
              <w:right w:val="single" w:sz="8" w:space="0" w:color="C0C0C0"/>
            </w:tcBorders>
          </w:tcPr>
          <w:p w14:paraId="74914987" w14:textId="77777777" w:rsidR="00FF738F" w:rsidRPr="005F7A18" w:rsidRDefault="00FF738F" w:rsidP="00FF738F">
            <w:pPr>
              <w:widowControl w:val="0"/>
              <w:autoSpaceDE w:val="0"/>
              <w:autoSpaceDN w:val="0"/>
              <w:adjustRightInd w:val="0"/>
              <w:rPr>
                <w:u w:color="0000FF"/>
                <w:lang w:bidi="en-US"/>
              </w:rPr>
            </w:pPr>
          </w:p>
        </w:tc>
      </w:tr>
      <w:tr w:rsidR="00FF738F" w:rsidRPr="005F7A18" w14:paraId="79F7B676"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E22E38"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713F0D0" w14:textId="77777777" w:rsidR="00FF738F" w:rsidRPr="005F7A18" w:rsidRDefault="00FF738F" w:rsidP="00FF738F">
            <w:pPr>
              <w:widowControl w:val="0"/>
              <w:autoSpaceDE w:val="0"/>
              <w:autoSpaceDN w:val="0"/>
              <w:adjustRightInd w:val="0"/>
              <w:rPr>
                <w:u w:color="0000FF"/>
                <w:lang w:bidi="en-US"/>
              </w:rPr>
            </w:pPr>
            <w:r>
              <w:rPr>
                <w:u w:color="0000FF"/>
                <w:lang w:bidi="en-US"/>
              </w:rPr>
              <w:t>9/27</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7765BB3" w14:textId="09084A2E" w:rsidR="00FF738F" w:rsidRPr="005F7A18" w:rsidRDefault="00001190" w:rsidP="00FF738F">
            <w:pPr>
              <w:widowControl w:val="0"/>
              <w:autoSpaceDE w:val="0"/>
              <w:autoSpaceDN w:val="0"/>
              <w:adjustRightInd w:val="0"/>
              <w:rPr>
                <w:u w:color="0000FF"/>
                <w:lang w:bidi="en-US"/>
              </w:rPr>
            </w:pPr>
            <w:r w:rsidRPr="001421D8">
              <w:rPr>
                <w:b/>
                <w:u w:color="0000FF"/>
                <w:lang w:bidi="en-US"/>
              </w:rPr>
              <w:t>Exam I</w:t>
            </w:r>
          </w:p>
        </w:tc>
        <w:tc>
          <w:tcPr>
            <w:tcW w:w="900" w:type="dxa"/>
            <w:tcBorders>
              <w:top w:val="single" w:sz="8" w:space="0" w:color="C0C0C0"/>
              <w:left w:val="single" w:sz="8" w:space="0" w:color="C0C0C0"/>
              <w:bottom w:val="single" w:sz="8" w:space="0" w:color="C0C0C0"/>
              <w:right w:val="single" w:sz="8" w:space="0" w:color="C0C0C0"/>
            </w:tcBorders>
          </w:tcPr>
          <w:p w14:paraId="62A89F64" w14:textId="77777777" w:rsidR="00FF738F" w:rsidRPr="005F7A18" w:rsidRDefault="00FF738F" w:rsidP="00FF738F">
            <w:pPr>
              <w:widowControl w:val="0"/>
              <w:autoSpaceDE w:val="0"/>
              <w:autoSpaceDN w:val="0"/>
              <w:adjustRightInd w:val="0"/>
              <w:rPr>
                <w:bCs/>
                <w:u w:color="0000FF"/>
                <w:lang w:bidi="en-US"/>
              </w:rPr>
            </w:pPr>
          </w:p>
        </w:tc>
      </w:tr>
      <w:tr w:rsidR="00FF738F" w:rsidRPr="005F7A18" w14:paraId="584D0894" w14:textId="77777777" w:rsidTr="00FF738F">
        <w:tblPrEx>
          <w:tblBorders>
            <w:top w:val="none" w:sz="0" w:space="0" w:color="auto"/>
          </w:tblBorders>
        </w:tblPrEx>
        <w:trPr>
          <w:trHeight w:val="37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202114"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lastRenderedPageBreak/>
              <w:t>6</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7A1CCAB" w14:textId="77777777" w:rsidR="00FF738F" w:rsidRPr="005F7A18" w:rsidRDefault="00FF738F" w:rsidP="00FF738F">
            <w:pPr>
              <w:widowControl w:val="0"/>
              <w:autoSpaceDE w:val="0"/>
              <w:autoSpaceDN w:val="0"/>
              <w:adjustRightInd w:val="0"/>
              <w:rPr>
                <w:u w:color="0000FF"/>
                <w:lang w:bidi="en-US"/>
              </w:rPr>
            </w:pPr>
            <w:r>
              <w:rPr>
                <w:u w:color="0000FF"/>
                <w:lang w:bidi="en-US"/>
              </w:rPr>
              <w:t>9/30</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356BC7"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Precipitation Reactions, Ionic Equations</w:t>
            </w:r>
          </w:p>
        </w:tc>
        <w:tc>
          <w:tcPr>
            <w:tcW w:w="900" w:type="dxa"/>
            <w:tcBorders>
              <w:top w:val="single" w:sz="8" w:space="0" w:color="C0C0C0"/>
              <w:left w:val="single" w:sz="8" w:space="0" w:color="C0C0C0"/>
              <w:bottom w:val="single" w:sz="8" w:space="0" w:color="C0C0C0"/>
              <w:right w:val="single" w:sz="8" w:space="0" w:color="C0C0C0"/>
            </w:tcBorders>
          </w:tcPr>
          <w:p w14:paraId="5D7478D9" w14:textId="77777777" w:rsidR="00FF738F" w:rsidRPr="005F7A18" w:rsidRDefault="00FF738F" w:rsidP="00FF738F">
            <w:pPr>
              <w:widowControl w:val="0"/>
              <w:autoSpaceDE w:val="0"/>
              <w:autoSpaceDN w:val="0"/>
              <w:adjustRightInd w:val="0"/>
              <w:rPr>
                <w:u w:color="0000FF"/>
                <w:lang w:bidi="en-US"/>
              </w:rPr>
            </w:pPr>
          </w:p>
        </w:tc>
      </w:tr>
      <w:tr w:rsidR="00FF738F" w:rsidRPr="005F7A18" w14:paraId="0E2318E2"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E4EF740"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67011CA" w14:textId="77777777" w:rsidR="00FF738F" w:rsidRPr="005F7A18" w:rsidRDefault="00FF738F" w:rsidP="00FF738F">
            <w:pPr>
              <w:widowControl w:val="0"/>
              <w:autoSpaceDE w:val="0"/>
              <w:autoSpaceDN w:val="0"/>
              <w:adjustRightInd w:val="0"/>
              <w:rPr>
                <w:u w:color="0000FF"/>
                <w:lang w:bidi="en-US"/>
              </w:rPr>
            </w:pPr>
            <w:r>
              <w:rPr>
                <w:u w:color="0000FF"/>
                <w:lang w:bidi="en-US"/>
              </w:rPr>
              <w:t>10/2</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4674D6C"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Acid-Base Reactions</w:t>
            </w:r>
          </w:p>
        </w:tc>
        <w:tc>
          <w:tcPr>
            <w:tcW w:w="900" w:type="dxa"/>
            <w:tcBorders>
              <w:top w:val="single" w:sz="8" w:space="0" w:color="C0C0C0"/>
              <w:left w:val="single" w:sz="8" w:space="0" w:color="C0C0C0"/>
              <w:bottom w:val="single" w:sz="8" w:space="0" w:color="C0C0C0"/>
              <w:right w:val="single" w:sz="8" w:space="0" w:color="C0C0C0"/>
            </w:tcBorders>
          </w:tcPr>
          <w:p w14:paraId="2A11F650" w14:textId="77777777" w:rsidR="00FF738F" w:rsidRPr="005F7A18" w:rsidRDefault="00FF738F" w:rsidP="00FF738F">
            <w:pPr>
              <w:widowControl w:val="0"/>
              <w:autoSpaceDE w:val="0"/>
              <w:autoSpaceDN w:val="0"/>
              <w:adjustRightInd w:val="0"/>
              <w:rPr>
                <w:u w:color="0000FF"/>
                <w:lang w:bidi="en-US"/>
              </w:rPr>
            </w:pPr>
          </w:p>
        </w:tc>
      </w:tr>
      <w:tr w:rsidR="00FF738F" w:rsidRPr="005F7A18" w14:paraId="13B03DBF"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7E43F4"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01EE23" w14:textId="77777777" w:rsidR="00FF738F" w:rsidRPr="005F7A18" w:rsidRDefault="00FF738F" w:rsidP="00FF738F">
            <w:pPr>
              <w:widowControl w:val="0"/>
              <w:autoSpaceDE w:val="0"/>
              <w:autoSpaceDN w:val="0"/>
              <w:adjustRightInd w:val="0"/>
              <w:rPr>
                <w:u w:color="0000FF"/>
                <w:lang w:bidi="en-US"/>
              </w:rPr>
            </w:pPr>
            <w:r>
              <w:rPr>
                <w:u w:color="0000FF"/>
                <w:lang w:bidi="en-US"/>
              </w:rPr>
              <w:t>10/4</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B19905A" w14:textId="77777777" w:rsidR="00FF738F" w:rsidRPr="005F7A18" w:rsidRDefault="00FF738F" w:rsidP="00FF738F">
            <w:pPr>
              <w:widowControl w:val="0"/>
              <w:autoSpaceDE w:val="0"/>
              <w:autoSpaceDN w:val="0"/>
              <w:adjustRightInd w:val="0"/>
              <w:rPr>
                <w:iCs/>
                <w:u w:color="0000FF"/>
                <w:lang w:bidi="en-US"/>
              </w:rPr>
            </w:pPr>
            <w:r w:rsidRPr="005F7A18">
              <w:rPr>
                <w:u w:color="0000FF"/>
                <w:lang w:bidi="en-US"/>
              </w:rPr>
              <w:t>Oxidation-Reduction Reactions</w:t>
            </w:r>
          </w:p>
        </w:tc>
        <w:tc>
          <w:tcPr>
            <w:tcW w:w="900" w:type="dxa"/>
            <w:tcBorders>
              <w:top w:val="single" w:sz="8" w:space="0" w:color="C0C0C0"/>
              <w:left w:val="single" w:sz="8" w:space="0" w:color="C0C0C0"/>
              <w:bottom w:val="single" w:sz="8" w:space="0" w:color="C0C0C0"/>
              <w:right w:val="single" w:sz="8" w:space="0" w:color="C0C0C0"/>
            </w:tcBorders>
          </w:tcPr>
          <w:p w14:paraId="5EC3AC27" w14:textId="77777777" w:rsidR="00FF738F" w:rsidRPr="005F7A18" w:rsidRDefault="00FF738F" w:rsidP="00FF738F">
            <w:pPr>
              <w:widowControl w:val="0"/>
              <w:autoSpaceDE w:val="0"/>
              <w:autoSpaceDN w:val="0"/>
              <w:adjustRightInd w:val="0"/>
              <w:rPr>
                <w:u w:color="0000FF"/>
                <w:lang w:bidi="en-US"/>
              </w:rPr>
            </w:pPr>
          </w:p>
        </w:tc>
      </w:tr>
      <w:tr w:rsidR="00FF738F" w:rsidRPr="005F7A18" w14:paraId="12C5511A" w14:textId="77777777" w:rsidTr="00FF738F">
        <w:tblPrEx>
          <w:tblBorders>
            <w:top w:val="none" w:sz="0" w:space="0" w:color="auto"/>
          </w:tblBorders>
        </w:tblPrEx>
        <w:trPr>
          <w:trHeight w:val="340"/>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B3D793D"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61037C"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CF7C4C"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76E037B0" w14:textId="77777777" w:rsidR="00FF738F" w:rsidRPr="005F7A18" w:rsidRDefault="00FF738F" w:rsidP="00FF738F">
            <w:pPr>
              <w:widowControl w:val="0"/>
              <w:autoSpaceDE w:val="0"/>
              <w:autoSpaceDN w:val="0"/>
              <w:adjustRightInd w:val="0"/>
              <w:rPr>
                <w:u w:color="0000FF"/>
                <w:lang w:bidi="en-US"/>
              </w:rPr>
            </w:pPr>
          </w:p>
        </w:tc>
      </w:tr>
      <w:tr w:rsidR="00FF738F" w:rsidRPr="005F7A18" w14:paraId="6491973D"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C51728" w14:textId="77777777" w:rsidR="00FF738F" w:rsidRPr="005F7A18" w:rsidRDefault="00FF738F" w:rsidP="00FF738F">
            <w:pPr>
              <w:widowControl w:val="0"/>
              <w:autoSpaceDE w:val="0"/>
              <w:autoSpaceDN w:val="0"/>
              <w:adjustRightInd w:val="0"/>
              <w:rPr>
                <w:u w:color="0000FF"/>
                <w:lang w:bidi="en-US"/>
              </w:rPr>
            </w:pPr>
            <w:r>
              <w:rPr>
                <w:u w:color="0000FF"/>
                <w:lang w:bidi="en-US"/>
              </w:rPr>
              <w:t>7</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1622A9" w14:textId="77777777" w:rsidR="00FF738F" w:rsidRPr="005F7A18" w:rsidRDefault="00FF738F" w:rsidP="00FF738F">
            <w:pPr>
              <w:widowControl w:val="0"/>
              <w:autoSpaceDE w:val="0"/>
              <w:autoSpaceDN w:val="0"/>
              <w:adjustRightInd w:val="0"/>
              <w:rPr>
                <w:u w:color="0000FF"/>
                <w:lang w:bidi="en-US"/>
              </w:rPr>
            </w:pPr>
            <w:r>
              <w:rPr>
                <w:u w:color="0000FF"/>
                <w:lang w:bidi="en-US"/>
              </w:rPr>
              <w:t>10/7</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63C9205" w14:textId="77777777" w:rsidR="00FF738F" w:rsidRPr="005F7A18" w:rsidRDefault="00FF738F" w:rsidP="00FF738F">
            <w:pPr>
              <w:widowControl w:val="0"/>
              <w:autoSpaceDE w:val="0"/>
              <w:autoSpaceDN w:val="0"/>
              <w:adjustRightInd w:val="0"/>
              <w:rPr>
                <w:u w:color="0000FF"/>
                <w:lang w:bidi="en-US"/>
              </w:rPr>
            </w:pPr>
            <w:r>
              <w:rPr>
                <w:u w:color="0000FF"/>
                <w:lang w:bidi="en-US"/>
              </w:rPr>
              <w:t>Concentration Calculations</w:t>
            </w:r>
          </w:p>
        </w:tc>
        <w:tc>
          <w:tcPr>
            <w:tcW w:w="900" w:type="dxa"/>
            <w:tcBorders>
              <w:top w:val="single" w:sz="8" w:space="0" w:color="C0C0C0"/>
              <w:left w:val="single" w:sz="8" w:space="0" w:color="C0C0C0"/>
              <w:bottom w:val="single" w:sz="8" w:space="0" w:color="C0C0C0"/>
              <w:right w:val="single" w:sz="8" w:space="0" w:color="C0C0C0"/>
            </w:tcBorders>
          </w:tcPr>
          <w:p w14:paraId="3CBAC7D9" w14:textId="77777777" w:rsidR="00FF738F" w:rsidRPr="005F7A18" w:rsidRDefault="00FF738F" w:rsidP="00FF738F">
            <w:pPr>
              <w:widowControl w:val="0"/>
              <w:autoSpaceDE w:val="0"/>
              <w:autoSpaceDN w:val="0"/>
              <w:adjustRightInd w:val="0"/>
              <w:rPr>
                <w:u w:color="0000FF"/>
                <w:lang w:bidi="en-US"/>
              </w:rPr>
            </w:pPr>
            <w:r>
              <w:rPr>
                <w:u w:color="0000FF"/>
                <w:lang w:bidi="en-US"/>
              </w:rPr>
              <w:t>3</w:t>
            </w:r>
          </w:p>
        </w:tc>
      </w:tr>
      <w:tr w:rsidR="00FF738F" w:rsidRPr="005F7A18" w14:paraId="5D740E41"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63DCF8"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220FFD1" w14:textId="77777777" w:rsidR="00FF738F" w:rsidRPr="005F7A18" w:rsidRDefault="00FF738F" w:rsidP="00FF738F">
            <w:pPr>
              <w:widowControl w:val="0"/>
              <w:autoSpaceDE w:val="0"/>
              <w:autoSpaceDN w:val="0"/>
              <w:adjustRightInd w:val="0"/>
              <w:rPr>
                <w:u w:color="0000FF"/>
                <w:lang w:bidi="en-US"/>
              </w:rPr>
            </w:pPr>
            <w:r>
              <w:rPr>
                <w:u w:color="0000FF"/>
                <w:lang w:bidi="en-US"/>
              </w:rPr>
              <w:t>10/9</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02DA14" w14:textId="77777777" w:rsidR="00FF738F" w:rsidRPr="005F7A18" w:rsidRDefault="00FF738F" w:rsidP="00FF738F">
            <w:pPr>
              <w:widowControl w:val="0"/>
              <w:autoSpaceDE w:val="0"/>
              <w:autoSpaceDN w:val="0"/>
              <w:adjustRightInd w:val="0"/>
              <w:rPr>
                <w:u w:color="0000FF"/>
                <w:lang w:bidi="en-US"/>
              </w:rPr>
            </w:pPr>
            <w:r>
              <w:rPr>
                <w:u w:color="0000FF"/>
                <w:lang w:bidi="en-US"/>
              </w:rPr>
              <w:t>Gravimetric Analysis, Titrations</w:t>
            </w:r>
          </w:p>
        </w:tc>
        <w:tc>
          <w:tcPr>
            <w:tcW w:w="900" w:type="dxa"/>
            <w:tcBorders>
              <w:top w:val="single" w:sz="8" w:space="0" w:color="C0C0C0"/>
              <w:left w:val="single" w:sz="8" w:space="0" w:color="C0C0C0"/>
              <w:bottom w:val="single" w:sz="8" w:space="0" w:color="C0C0C0"/>
              <w:right w:val="single" w:sz="8" w:space="0" w:color="C0C0C0"/>
            </w:tcBorders>
          </w:tcPr>
          <w:p w14:paraId="23751359" w14:textId="77777777" w:rsidR="00FF738F" w:rsidRPr="005F7A18" w:rsidRDefault="00FF738F" w:rsidP="00FF738F">
            <w:pPr>
              <w:widowControl w:val="0"/>
              <w:autoSpaceDE w:val="0"/>
              <w:autoSpaceDN w:val="0"/>
              <w:adjustRightInd w:val="0"/>
              <w:rPr>
                <w:u w:color="0000FF"/>
                <w:lang w:bidi="en-US"/>
              </w:rPr>
            </w:pPr>
          </w:p>
        </w:tc>
      </w:tr>
      <w:tr w:rsidR="00FF738F" w:rsidRPr="005F7A18" w14:paraId="0233B92B"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853B40C"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2F016E" w14:textId="77777777" w:rsidR="00FF738F" w:rsidRPr="005F7A18" w:rsidRDefault="00FF738F" w:rsidP="00FF738F">
            <w:pPr>
              <w:widowControl w:val="0"/>
              <w:autoSpaceDE w:val="0"/>
              <w:autoSpaceDN w:val="0"/>
              <w:adjustRightInd w:val="0"/>
              <w:rPr>
                <w:u w:color="0000FF"/>
                <w:lang w:bidi="en-US"/>
              </w:rPr>
            </w:pPr>
            <w:r>
              <w:rPr>
                <w:u w:color="0000FF"/>
                <w:lang w:bidi="en-US"/>
              </w:rPr>
              <w:t>10/11</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C56C754" w14:textId="77777777" w:rsidR="00FF738F" w:rsidRPr="005F7A18" w:rsidRDefault="00FF738F" w:rsidP="00FF738F">
            <w:pPr>
              <w:widowControl w:val="0"/>
              <w:autoSpaceDE w:val="0"/>
              <w:autoSpaceDN w:val="0"/>
              <w:adjustRightInd w:val="0"/>
              <w:rPr>
                <w:b/>
                <w:u w:color="0000FF"/>
                <w:lang w:bidi="en-US"/>
              </w:rPr>
            </w:pPr>
            <w:r w:rsidRPr="005F7A18">
              <w:rPr>
                <w:b/>
                <w:u w:color="0000FF"/>
                <w:lang w:bidi="en-US"/>
              </w:rPr>
              <w:t xml:space="preserve">Ch. 5 Gases </w:t>
            </w:r>
          </w:p>
          <w:p w14:paraId="2829D0B6"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Pressure, Properties of a Gas</w:t>
            </w:r>
          </w:p>
        </w:tc>
        <w:tc>
          <w:tcPr>
            <w:tcW w:w="900" w:type="dxa"/>
            <w:tcBorders>
              <w:top w:val="single" w:sz="8" w:space="0" w:color="C0C0C0"/>
              <w:left w:val="single" w:sz="8" w:space="0" w:color="C0C0C0"/>
              <w:bottom w:val="single" w:sz="8" w:space="0" w:color="C0C0C0"/>
              <w:right w:val="single" w:sz="8" w:space="0" w:color="C0C0C0"/>
            </w:tcBorders>
          </w:tcPr>
          <w:p w14:paraId="67389EDF" w14:textId="77777777" w:rsidR="00FF738F" w:rsidRPr="005F7A18" w:rsidRDefault="00FF738F" w:rsidP="00FF738F">
            <w:pPr>
              <w:widowControl w:val="0"/>
              <w:autoSpaceDE w:val="0"/>
              <w:autoSpaceDN w:val="0"/>
              <w:adjustRightInd w:val="0"/>
              <w:rPr>
                <w:u w:color="0000FF"/>
                <w:lang w:bidi="en-US"/>
              </w:rPr>
            </w:pPr>
          </w:p>
        </w:tc>
      </w:tr>
      <w:tr w:rsidR="00EC739E" w:rsidRPr="005F7A18" w14:paraId="0B0D9402"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138FE1" w14:textId="77777777" w:rsidR="00EC739E" w:rsidRDefault="00EC739E"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083736B" w14:textId="77777777" w:rsidR="00EC739E" w:rsidRDefault="00EC739E"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DEFB10D" w14:textId="77777777" w:rsidR="00EC739E" w:rsidRPr="00A600FE" w:rsidRDefault="00EC739E" w:rsidP="00FF738F">
            <w:pPr>
              <w:widowControl w:val="0"/>
              <w:autoSpaceDE w:val="0"/>
              <w:autoSpaceDN w:val="0"/>
              <w:adjustRightInd w:val="0"/>
              <w:rPr>
                <w:i/>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6F683030" w14:textId="77777777" w:rsidR="00EC739E" w:rsidRPr="005F7A18" w:rsidRDefault="00EC739E" w:rsidP="00FF738F">
            <w:pPr>
              <w:widowControl w:val="0"/>
              <w:autoSpaceDE w:val="0"/>
              <w:autoSpaceDN w:val="0"/>
              <w:adjustRightInd w:val="0"/>
              <w:rPr>
                <w:u w:color="0000FF"/>
                <w:lang w:bidi="en-US"/>
              </w:rPr>
            </w:pPr>
          </w:p>
        </w:tc>
      </w:tr>
      <w:tr w:rsidR="00FF738F" w:rsidRPr="005F7A18" w14:paraId="4E882F58"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5922064" w14:textId="77777777" w:rsidR="00FF738F" w:rsidRPr="005F7A18" w:rsidRDefault="00FF738F" w:rsidP="00FF738F">
            <w:pPr>
              <w:widowControl w:val="0"/>
              <w:autoSpaceDE w:val="0"/>
              <w:autoSpaceDN w:val="0"/>
              <w:adjustRightInd w:val="0"/>
              <w:rPr>
                <w:u w:color="0000FF"/>
                <w:lang w:bidi="en-US"/>
              </w:rPr>
            </w:pPr>
            <w:r>
              <w:rPr>
                <w:u w:color="0000FF"/>
                <w:lang w:bidi="en-US"/>
              </w:rPr>
              <w:t>8</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F1634A" w14:textId="77777777" w:rsidR="00FF738F" w:rsidRPr="005F7A18" w:rsidRDefault="00FF738F" w:rsidP="00FF738F">
            <w:pPr>
              <w:widowControl w:val="0"/>
              <w:autoSpaceDE w:val="0"/>
              <w:autoSpaceDN w:val="0"/>
              <w:adjustRightInd w:val="0"/>
              <w:rPr>
                <w:u w:color="0000FF"/>
                <w:lang w:bidi="en-US"/>
              </w:rPr>
            </w:pPr>
            <w:r>
              <w:rPr>
                <w:u w:color="0000FF"/>
                <w:lang w:bidi="en-US"/>
              </w:rPr>
              <w:t>10/14</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7AC1E2" w14:textId="77777777" w:rsidR="00FF738F" w:rsidRPr="00A600FE" w:rsidRDefault="00FF738F" w:rsidP="00FF738F">
            <w:pPr>
              <w:widowControl w:val="0"/>
              <w:autoSpaceDE w:val="0"/>
              <w:autoSpaceDN w:val="0"/>
              <w:adjustRightInd w:val="0"/>
              <w:rPr>
                <w:i/>
                <w:u w:color="0000FF"/>
                <w:lang w:bidi="en-US"/>
              </w:rPr>
            </w:pPr>
            <w:r w:rsidRPr="00A600FE">
              <w:rPr>
                <w:i/>
                <w:u w:color="0000FF"/>
                <w:lang w:bidi="en-US"/>
              </w:rPr>
              <w:t>Holiday</w:t>
            </w:r>
          </w:p>
        </w:tc>
        <w:tc>
          <w:tcPr>
            <w:tcW w:w="900" w:type="dxa"/>
            <w:tcBorders>
              <w:top w:val="single" w:sz="8" w:space="0" w:color="C0C0C0"/>
              <w:left w:val="single" w:sz="8" w:space="0" w:color="C0C0C0"/>
              <w:bottom w:val="single" w:sz="8" w:space="0" w:color="C0C0C0"/>
              <w:right w:val="single" w:sz="8" w:space="0" w:color="C0C0C0"/>
            </w:tcBorders>
          </w:tcPr>
          <w:p w14:paraId="346CD731" w14:textId="77777777" w:rsidR="00FF738F" w:rsidRPr="005F7A18" w:rsidRDefault="00FF738F" w:rsidP="00FF738F">
            <w:pPr>
              <w:widowControl w:val="0"/>
              <w:autoSpaceDE w:val="0"/>
              <w:autoSpaceDN w:val="0"/>
              <w:adjustRightInd w:val="0"/>
              <w:rPr>
                <w:u w:color="0000FF"/>
                <w:lang w:bidi="en-US"/>
              </w:rPr>
            </w:pPr>
          </w:p>
        </w:tc>
      </w:tr>
      <w:tr w:rsidR="00FF738F" w:rsidRPr="005F7A18" w14:paraId="511B286A"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98D13D1"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43E1265" w14:textId="77777777" w:rsidR="00FF738F" w:rsidRPr="005F7A18" w:rsidRDefault="00FF738F" w:rsidP="00FF738F">
            <w:pPr>
              <w:widowControl w:val="0"/>
              <w:autoSpaceDE w:val="0"/>
              <w:autoSpaceDN w:val="0"/>
              <w:adjustRightInd w:val="0"/>
              <w:rPr>
                <w:u w:color="0000FF"/>
                <w:lang w:bidi="en-US"/>
              </w:rPr>
            </w:pPr>
            <w:r>
              <w:rPr>
                <w:u w:color="0000FF"/>
                <w:lang w:bidi="en-US"/>
              </w:rPr>
              <w:t>10/16</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C545B86" w14:textId="77777777" w:rsidR="00FF738F" w:rsidRPr="005F292D" w:rsidRDefault="00FF738F" w:rsidP="00FF738F">
            <w:pPr>
              <w:rPr>
                <w:lang w:bidi="en-US"/>
              </w:rPr>
            </w:pPr>
            <w:r>
              <w:rPr>
                <w:iCs/>
                <w:u w:color="0000FF"/>
                <w:lang w:bidi="en-US"/>
              </w:rPr>
              <w:t>Gas Laws</w:t>
            </w:r>
          </w:p>
        </w:tc>
        <w:tc>
          <w:tcPr>
            <w:tcW w:w="900" w:type="dxa"/>
            <w:tcBorders>
              <w:top w:val="single" w:sz="8" w:space="0" w:color="C0C0C0"/>
              <w:left w:val="single" w:sz="8" w:space="0" w:color="C0C0C0"/>
              <w:bottom w:val="single" w:sz="8" w:space="0" w:color="C0C0C0"/>
              <w:right w:val="single" w:sz="8" w:space="0" w:color="C0C0C0"/>
            </w:tcBorders>
          </w:tcPr>
          <w:p w14:paraId="3B47EB50" w14:textId="77777777" w:rsidR="00FF738F" w:rsidRPr="005F7A18" w:rsidRDefault="00FF738F" w:rsidP="00FF738F">
            <w:pPr>
              <w:widowControl w:val="0"/>
              <w:autoSpaceDE w:val="0"/>
              <w:autoSpaceDN w:val="0"/>
              <w:adjustRightInd w:val="0"/>
              <w:rPr>
                <w:u w:color="0000FF"/>
                <w:lang w:bidi="en-US"/>
              </w:rPr>
            </w:pPr>
            <w:r>
              <w:rPr>
                <w:u w:color="0000FF"/>
                <w:lang w:bidi="en-US"/>
              </w:rPr>
              <w:t>4</w:t>
            </w:r>
          </w:p>
        </w:tc>
      </w:tr>
      <w:tr w:rsidR="00FF738F" w:rsidRPr="005F7A18" w14:paraId="513D74B3"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9EA47DF"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BD3F5ED" w14:textId="77777777" w:rsidR="00FF738F" w:rsidRPr="005F7A18" w:rsidRDefault="00FF738F" w:rsidP="00FF738F">
            <w:pPr>
              <w:widowControl w:val="0"/>
              <w:autoSpaceDE w:val="0"/>
              <w:autoSpaceDN w:val="0"/>
              <w:adjustRightInd w:val="0"/>
              <w:rPr>
                <w:u w:color="0000FF"/>
                <w:lang w:bidi="en-US"/>
              </w:rPr>
            </w:pPr>
            <w:r>
              <w:rPr>
                <w:u w:color="0000FF"/>
                <w:lang w:bidi="en-US"/>
              </w:rPr>
              <w:t>10/18</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D8E5C9E"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Gas Stoichiometry, Dalton's Law of Partial Pressures</w:t>
            </w:r>
          </w:p>
        </w:tc>
        <w:tc>
          <w:tcPr>
            <w:tcW w:w="900" w:type="dxa"/>
            <w:tcBorders>
              <w:top w:val="single" w:sz="8" w:space="0" w:color="C0C0C0"/>
              <w:left w:val="single" w:sz="8" w:space="0" w:color="C0C0C0"/>
              <w:bottom w:val="single" w:sz="8" w:space="0" w:color="C0C0C0"/>
              <w:right w:val="single" w:sz="8" w:space="0" w:color="C0C0C0"/>
            </w:tcBorders>
          </w:tcPr>
          <w:p w14:paraId="7983D2DE" w14:textId="77777777" w:rsidR="00FF738F" w:rsidRPr="005F7A18" w:rsidRDefault="00FF738F" w:rsidP="00FF738F">
            <w:pPr>
              <w:widowControl w:val="0"/>
              <w:autoSpaceDE w:val="0"/>
              <w:autoSpaceDN w:val="0"/>
              <w:adjustRightInd w:val="0"/>
              <w:rPr>
                <w:u w:color="0000FF"/>
                <w:lang w:bidi="en-US"/>
              </w:rPr>
            </w:pPr>
          </w:p>
        </w:tc>
      </w:tr>
      <w:tr w:rsidR="00FF738F" w:rsidRPr="005F7A18" w14:paraId="1445C538"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DB2E027"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4E0BF1"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72CD2DF"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6DA2A94C" w14:textId="77777777" w:rsidR="00FF738F" w:rsidRPr="005F7A18" w:rsidRDefault="00FF738F" w:rsidP="00FF738F">
            <w:pPr>
              <w:widowControl w:val="0"/>
              <w:autoSpaceDE w:val="0"/>
              <w:autoSpaceDN w:val="0"/>
              <w:adjustRightInd w:val="0"/>
              <w:rPr>
                <w:u w:color="0000FF"/>
                <w:lang w:bidi="en-US"/>
              </w:rPr>
            </w:pPr>
          </w:p>
        </w:tc>
      </w:tr>
      <w:tr w:rsidR="00FF738F" w:rsidRPr="005F7A18" w14:paraId="2246C94D"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ABAB84"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9</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DFCD4D" w14:textId="77777777" w:rsidR="00FF738F" w:rsidRPr="005F7A18" w:rsidRDefault="00FF738F" w:rsidP="00FF738F">
            <w:pPr>
              <w:widowControl w:val="0"/>
              <w:autoSpaceDE w:val="0"/>
              <w:autoSpaceDN w:val="0"/>
              <w:adjustRightInd w:val="0"/>
              <w:rPr>
                <w:u w:color="0000FF"/>
                <w:lang w:bidi="en-US"/>
              </w:rPr>
            </w:pPr>
            <w:r>
              <w:rPr>
                <w:u w:color="0000FF"/>
                <w:lang w:bidi="en-US"/>
              </w:rPr>
              <w:t>10/21</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D407D2"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Kinetic Molecular Theory of Gases, Real Gases</w:t>
            </w:r>
          </w:p>
        </w:tc>
        <w:tc>
          <w:tcPr>
            <w:tcW w:w="900" w:type="dxa"/>
            <w:tcBorders>
              <w:top w:val="single" w:sz="8" w:space="0" w:color="C0C0C0"/>
              <w:left w:val="single" w:sz="8" w:space="0" w:color="C0C0C0"/>
              <w:bottom w:val="single" w:sz="8" w:space="0" w:color="C0C0C0"/>
              <w:right w:val="single" w:sz="8" w:space="0" w:color="C0C0C0"/>
            </w:tcBorders>
          </w:tcPr>
          <w:p w14:paraId="083CDF14" w14:textId="77777777" w:rsidR="00FF738F" w:rsidRPr="005F7A18" w:rsidRDefault="00FF738F" w:rsidP="00FF738F">
            <w:pPr>
              <w:widowControl w:val="0"/>
              <w:autoSpaceDE w:val="0"/>
              <w:autoSpaceDN w:val="0"/>
              <w:adjustRightInd w:val="0"/>
              <w:rPr>
                <w:u w:color="0000FF"/>
                <w:lang w:bidi="en-US"/>
              </w:rPr>
            </w:pPr>
          </w:p>
        </w:tc>
      </w:tr>
      <w:tr w:rsidR="00FF738F" w:rsidRPr="005F7A18" w14:paraId="4843101D" w14:textId="77777777" w:rsidTr="00FF738F">
        <w:tblPrEx>
          <w:tblBorders>
            <w:top w:val="none" w:sz="0" w:space="0" w:color="auto"/>
          </w:tblBorders>
        </w:tblPrEx>
        <w:trPr>
          <w:trHeight w:val="349"/>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0A549F2"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0127A85" w14:textId="77777777" w:rsidR="00FF738F" w:rsidRPr="005F7A18" w:rsidRDefault="00FF738F" w:rsidP="00FF738F">
            <w:pPr>
              <w:widowControl w:val="0"/>
              <w:autoSpaceDE w:val="0"/>
              <w:autoSpaceDN w:val="0"/>
              <w:adjustRightInd w:val="0"/>
              <w:rPr>
                <w:u w:color="0000FF"/>
                <w:lang w:bidi="en-US"/>
              </w:rPr>
            </w:pPr>
            <w:r>
              <w:rPr>
                <w:u w:color="0000FF"/>
                <w:lang w:bidi="en-US"/>
              </w:rPr>
              <w:t>10/23</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FF2FD3C" w14:textId="77777777" w:rsidR="00FF738F" w:rsidRPr="005F7A18" w:rsidRDefault="00FF738F" w:rsidP="00FF738F">
            <w:pPr>
              <w:widowControl w:val="0"/>
              <w:autoSpaceDE w:val="0"/>
              <w:autoSpaceDN w:val="0"/>
              <w:adjustRightInd w:val="0"/>
              <w:rPr>
                <w:u w:color="0000FF"/>
                <w:lang w:bidi="en-US"/>
              </w:rPr>
            </w:pPr>
            <w:r w:rsidRPr="005F7A18">
              <w:rPr>
                <w:b/>
                <w:u w:color="0000FF"/>
                <w:lang w:bidi="en-US"/>
              </w:rPr>
              <w:t>Ch. 6 Thermochemistry</w:t>
            </w:r>
          </w:p>
          <w:p w14:paraId="37E9B420" w14:textId="77777777" w:rsidR="00FF738F" w:rsidRPr="00A600FE" w:rsidRDefault="00FF738F" w:rsidP="00FF738F">
            <w:pPr>
              <w:widowControl w:val="0"/>
              <w:autoSpaceDE w:val="0"/>
              <w:autoSpaceDN w:val="0"/>
              <w:adjustRightInd w:val="0"/>
              <w:rPr>
                <w:b/>
                <w:u w:color="0000FF"/>
                <w:lang w:bidi="en-US"/>
              </w:rPr>
            </w:pPr>
            <w:r w:rsidRPr="005F7A18">
              <w:rPr>
                <w:u w:color="0000FF"/>
                <w:lang w:bidi="en-US"/>
              </w:rPr>
              <w:t>Energy, First Law of Thermodynamics</w:t>
            </w:r>
          </w:p>
        </w:tc>
        <w:tc>
          <w:tcPr>
            <w:tcW w:w="900" w:type="dxa"/>
            <w:tcBorders>
              <w:top w:val="single" w:sz="8" w:space="0" w:color="C0C0C0"/>
              <w:left w:val="single" w:sz="8" w:space="0" w:color="C0C0C0"/>
              <w:bottom w:val="single" w:sz="8" w:space="0" w:color="C0C0C0"/>
              <w:right w:val="single" w:sz="8" w:space="0" w:color="C0C0C0"/>
            </w:tcBorders>
          </w:tcPr>
          <w:p w14:paraId="1BAFF47D" w14:textId="77777777" w:rsidR="00FF738F" w:rsidRPr="005F7A18" w:rsidRDefault="00FF738F" w:rsidP="00FF738F">
            <w:pPr>
              <w:widowControl w:val="0"/>
              <w:autoSpaceDE w:val="0"/>
              <w:autoSpaceDN w:val="0"/>
              <w:adjustRightInd w:val="0"/>
              <w:rPr>
                <w:u w:color="0000FF"/>
                <w:lang w:bidi="en-US"/>
              </w:rPr>
            </w:pPr>
          </w:p>
        </w:tc>
      </w:tr>
      <w:tr w:rsidR="00FF738F" w:rsidRPr="005F7A18" w14:paraId="07D5799F"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FCE04EC"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D9FAA27" w14:textId="77777777" w:rsidR="00FF738F" w:rsidRPr="005F7A18" w:rsidRDefault="00FF738F" w:rsidP="00FF738F">
            <w:pPr>
              <w:widowControl w:val="0"/>
              <w:autoSpaceDE w:val="0"/>
              <w:autoSpaceDN w:val="0"/>
              <w:adjustRightInd w:val="0"/>
              <w:rPr>
                <w:u w:color="0000FF"/>
                <w:lang w:bidi="en-US"/>
              </w:rPr>
            </w:pPr>
            <w:r>
              <w:rPr>
                <w:u w:color="0000FF"/>
                <w:lang w:bidi="en-US"/>
              </w:rPr>
              <w:t>10/25</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4F5A88" w14:textId="77777777" w:rsidR="00FF738F" w:rsidRPr="006813A6" w:rsidRDefault="00FF738F" w:rsidP="00FF738F">
            <w:pPr>
              <w:widowControl w:val="0"/>
              <w:autoSpaceDE w:val="0"/>
              <w:autoSpaceDN w:val="0"/>
              <w:adjustRightInd w:val="0"/>
              <w:rPr>
                <w:b/>
                <w:u w:color="0000FF"/>
                <w:lang w:bidi="en-US"/>
              </w:rPr>
            </w:pPr>
            <w:r w:rsidRPr="00A600FE">
              <w:rPr>
                <w:b/>
                <w:u w:color="0000FF"/>
                <w:lang w:bidi="en-US"/>
              </w:rPr>
              <w:t>Exam II</w:t>
            </w:r>
          </w:p>
        </w:tc>
        <w:tc>
          <w:tcPr>
            <w:tcW w:w="900" w:type="dxa"/>
            <w:tcBorders>
              <w:top w:val="single" w:sz="8" w:space="0" w:color="C0C0C0"/>
              <w:left w:val="single" w:sz="8" w:space="0" w:color="C0C0C0"/>
              <w:bottom w:val="single" w:sz="8" w:space="0" w:color="C0C0C0"/>
              <w:right w:val="single" w:sz="8" w:space="0" w:color="C0C0C0"/>
            </w:tcBorders>
          </w:tcPr>
          <w:p w14:paraId="3C50EE5F" w14:textId="77777777" w:rsidR="00FF738F" w:rsidRPr="005F7A18" w:rsidRDefault="00FF738F" w:rsidP="00FF738F">
            <w:pPr>
              <w:widowControl w:val="0"/>
              <w:autoSpaceDE w:val="0"/>
              <w:autoSpaceDN w:val="0"/>
              <w:adjustRightInd w:val="0"/>
              <w:rPr>
                <w:u w:color="0000FF"/>
                <w:lang w:bidi="en-US"/>
              </w:rPr>
            </w:pPr>
          </w:p>
        </w:tc>
      </w:tr>
      <w:tr w:rsidR="00FF738F" w:rsidRPr="005F7A18" w14:paraId="7C756574"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3A78AB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80C8DF"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0A6F6AC"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2051C814" w14:textId="77777777" w:rsidR="00FF738F" w:rsidRPr="005F7A18" w:rsidRDefault="00FF738F" w:rsidP="00FF738F">
            <w:pPr>
              <w:widowControl w:val="0"/>
              <w:autoSpaceDE w:val="0"/>
              <w:autoSpaceDN w:val="0"/>
              <w:adjustRightInd w:val="0"/>
              <w:rPr>
                <w:b/>
                <w:bCs/>
                <w:u w:color="0000FF"/>
                <w:lang w:bidi="en-US"/>
              </w:rPr>
            </w:pPr>
          </w:p>
        </w:tc>
      </w:tr>
      <w:tr w:rsidR="00FF738F" w:rsidRPr="005F7A18" w14:paraId="5F4B79F8"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C215B4"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10</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6C774AE" w14:textId="77777777" w:rsidR="00FF738F" w:rsidRPr="005F7A18" w:rsidRDefault="00FF738F" w:rsidP="00FF738F">
            <w:pPr>
              <w:widowControl w:val="0"/>
              <w:autoSpaceDE w:val="0"/>
              <w:autoSpaceDN w:val="0"/>
              <w:adjustRightInd w:val="0"/>
              <w:rPr>
                <w:u w:color="0000FF"/>
                <w:lang w:bidi="en-US"/>
              </w:rPr>
            </w:pPr>
            <w:r>
              <w:rPr>
                <w:u w:color="0000FF"/>
                <w:lang w:bidi="en-US"/>
              </w:rPr>
              <w:t>10/28</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CD40C55"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 xml:space="preserve">Enthalpy and </w:t>
            </w:r>
            <w:proofErr w:type="spellStart"/>
            <w:r w:rsidRPr="005F7A18">
              <w:rPr>
                <w:u w:color="0000FF"/>
                <w:lang w:bidi="en-US"/>
              </w:rPr>
              <w:t>Calorimetry</w:t>
            </w:r>
            <w:proofErr w:type="spellEnd"/>
          </w:p>
        </w:tc>
        <w:tc>
          <w:tcPr>
            <w:tcW w:w="900" w:type="dxa"/>
            <w:tcBorders>
              <w:top w:val="single" w:sz="8" w:space="0" w:color="C0C0C0"/>
              <w:left w:val="single" w:sz="8" w:space="0" w:color="C0C0C0"/>
              <w:bottom w:val="single" w:sz="8" w:space="0" w:color="C0C0C0"/>
              <w:right w:val="single" w:sz="8" w:space="0" w:color="C0C0C0"/>
            </w:tcBorders>
          </w:tcPr>
          <w:p w14:paraId="0DE9D98C" w14:textId="77777777" w:rsidR="00FF738F" w:rsidRPr="005F7A18" w:rsidRDefault="00FF738F" w:rsidP="00FF738F">
            <w:pPr>
              <w:widowControl w:val="0"/>
              <w:autoSpaceDE w:val="0"/>
              <w:autoSpaceDN w:val="0"/>
              <w:adjustRightInd w:val="0"/>
              <w:rPr>
                <w:u w:color="0000FF"/>
                <w:lang w:bidi="en-US"/>
              </w:rPr>
            </w:pPr>
          </w:p>
        </w:tc>
      </w:tr>
      <w:tr w:rsidR="00FF738F" w:rsidRPr="005F7A18" w14:paraId="4B3D0851"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D92FC14"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DD7511" w14:textId="77777777" w:rsidR="00FF738F" w:rsidRPr="005F7A18" w:rsidRDefault="00FF738F" w:rsidP="00FF738F">
            <w:pPr>
              <w:widowControl w:val="0"/>
              <w:autoSpaceDE w:val="0"/>
              <w:autoSpaceDN w:val="0"/>
              <w:adjustRightInd w:val="0"/>
              <w:rPr>
                <w:u w:color="0000FF"/>
                <w:lang w:bidi="en-US"/>
              </w:rPr>
            </w:pPr>
            <w:r>
              <w:rPr>
                <w:u w:color="0000FF"/>
                <w:lang w:bidi="en-US"/>
              </w:rPr>
              <w:t>10/30</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CE0D2EF"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Heat of Reaction, Hess's Law</w:t>
            </w:r>
          </w:p>
        </w:tc>
        <w:tc>
          <w:tcPr>
            <w:tcW w:w="900" w:type="dxa"/>
            <w:tcBorders>
              <w:top w:val="single" w:sz="8" w:space="0" w:color="C0C0C0"/>
              <w:left w:val="single" w:sz="8" w:space="0" w:color="C0C0C0"/>
              <w:bottom w:val="single" w:sz="8" w:space="0" w:color="C0C0C0"/>
              <w:right w:val="single" w:sz="8" w:space="0" w:color="C0C0C0"/>
            </w:tcBorders>
          </w:tcPr>
          <w:p w14:paraId="3808F8C9" w14:textId="77777777" w:rsidR="00FF738F" w:rsidRPr="005F7A18" w:rsidRDefault="00FF738F" w:rsidP="00FF738F">
            <w:pPr>
              <w:widowControl w:val="0"/>
              <w:autoSpaceDE w:val="0"/>
              <w:autoSpaceDN w:val="0"/>
              <w:adjustRightInd w:val="0"/>
              <w:rPr>
                <w:u w:color="0000FF"/>
                <w:lang w:bidi="en-US"/>
              </w:rPr>
            </w:pPr>
          </w:p>
        </w:tc>
      </w:tr>
      <w:tr w:rsidR="00FF738F" w:rsidRPr="005F7A18" w14:paraId="5F8ABF3B" w14:textId="77777777" w:rsidTr="00FF738F">
        <w:tblPrEx>
          <w:tblBorders>
            <w:top w:val="none" w:sz="0" w:space="0" w:color="auto"/>
          </w:tblBorders>
        </w:tblPrEx>
        <w:trPr>
          <w:trHeight w:val="304"/>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F74E855"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3020E13" w14:textId="77777777" w:rsidR="00FF738F" w:rsidRPr="005F7A18" w:rsidRDefault="00FF738F" w:rsidP="00FF738F">
            <w:pPr>
              <w:widowControl w:val="0"/>
              <w:autoSpaceDE w:val="0"/>
              <w:autoSpaceDN w:val="0"/>
              <w:adjustRightInd w:val="0"/>
              <w:rPr>
                <w:u w:color="0000FF"/>
                <w:lang w:bidi="en-US"/>
              </w:rPr>
            </w:pPr>
            <w:r>
              <w:rPr>
                <w:u w:color="0000FF"/>
                <w:lang w:bidi="en-US"/>
              </w:rPr>
              <w:t>11/1</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0E2B8DB"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Standard Heats of Formation</w:t>
            </w:r>
          </w:p>
        </w:tc>
        <w:tc>
          <w:tcPr>
            <w:tcW w:w="900" w:type="dxa"/>
            <w:tcBorders>
              <w:top w:val="single" w:sz="8" w:space="0" w:color="C0C0C0"/>
              <w:left w:val="single" w:sz="8" w:space="0" w:color="C0C0C0"/>
              <w:bottom w:val="single" w:sz="8" w:space="0" w:color="C0C0C0"/>
              <w:right w:val="single" w:sz="8" w:space="0" w:color="C0C0C0"/>
            </w:tcBorders>
          </w:tcPr>
          <w:p w14:paraId="54DA8E1D" w14:textId="77777777" w:rsidR="00FF738F" w:rsidRPr="008B1BAD" w:rsidRDefault="00FF738F" w:rsidP="00FF738F">
            <w:pPr>
              <w:widowControl w:val="0"/>
              <w:autoSpaceDE w:val="0"/>
              <w:autoSpaceDN w:val="0"/>
              <w:adjustRightInd w:val="0"/>
              <w:rPr>
                <w:u w:color="0000FF"/>
                <w:lang w:bidi="en-US"/>
              </w:rPr>
            </w:pPr>
          </w:p>
        </w:tc>
      </w:tr>
      <w:tr w:rsidR="00FF738F" w:rsidRPr="005F7A18" w14:paraId="4C82134B"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8D72C5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1CC4997"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2FECBD" w14:textId="77777777" w:rsidR="00FF738F" w:rsidRPr="005F7A18" w:rsidRDefault="00FF738F" w:rsidP="00FF738F">
            <w:pPr>
              <w:widowControl w:val="0"/>
              <w:autoSpaceDE w:val="0"/>
              <w:autoSpaceDN w:val="0"/>
              <w:adjustRightInd w:val="0"/>
              <w:rPr>
                <w:iCs/>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0A99E20F" w14:textId="77777777" w:rsidR="00FF738F" w:rsidRPr="005F7A18" w:rsidRDefault="00FF738F" w:rsidP="00FF738F">
            <w:pPr>
              <w:widowControl w:val="0"/>
              <w:autoSpaceDE w:val="0"/>
              <w:autoSpaceDN w:val="0"/>
              <w:adjustRightInd w:val="0"/>
              <w:rPr>
                <w:u w:color="0000FF"/>
                <w:lang w:bidi="en-US"/>
              </w:rPr>
            </w:pPr>
          </w:p>
        </w:tc>
      </w:tr>
      <w:tr w:rsidR="00FF738F" w:rsidRPr="005F7A18" w14:paraId="400BA885"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52B06C7"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11</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AFD4A9" w14:textId="77777777" w:rsidR="00FF738F" w:rsidRPr="005F7A18" w:rsidRDefault="00FF738F" w:rsidP="00FF738F">
            <w:pPr>
              <w:widowControl w:val="0"/>
              <w:autoSpaceDE w:val="0"/>
              <w:autoSpaceDN w:val="0"/>
              <w:adjustRightInd w:val="0"/>
              <w:rPr>
                <w:u w:color="0000FF"/>
                <w:lang w:bidi="en-US"/>
              </w:rPr>
            </w:pPr>
            <w:r>
              <w:rPr>
                <w:u w:color="0000FF"/>
                <w:lang w:bidi="en-US"/>
              </w:rPr>
              <w:t>11/4</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7E4577" w14:textId="77777777" w:rsidR="00FF738F" w:rsidRPr="005F7A18" w:rsidRDefault="00FF738F" w:rsidP="00FF738F">
            <w:pPr>
              <w:widowControl w:val="0"/>
              <w:autoSpaceDE w:val="0"/>
              <w:autoSpaceDN w:val="0"/>
              <w:adjustRightInd w:val="0"/>
              <w:rPr>
                <w:b/>
                <w:u w:color="0000FF"/>
                <w:lang w:bidi="en-US"/>
              </w:rPr>
            </w:pPr>
            <w:r w:rsidRPr="005F7A18">
              <w:rPr>
                <w:b/>
                <w:u w:color="0000FF"/>
                <w:lang w:bidi="en-US"/>
              </w:rPr>
              <w:t>Ch. 7</w:t>
            </w:r>
            <w:r>
              <w:rPr>
                <w:b/>
                <w:u w:color="0000FF"/>
                <w:lang w:bidi="en-US"/>
              </w:rPr>
              <w:t xml:space="preserve"> Quantum Theory and the Electronic Structure of Atoms</w:t>
            </w:r>
          </w:p>
          <w:p w14:paraId="693BB98C"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Electromagnetic Radiation</w:t>
            </w:r>
            <w:r>
              <w:rPr>
                <w:u w:color="0000FF"/>
                <w:lang w:bidi="en-US"/>
              </w:rPr>
              <w:t>,</w:t>
            </w:r>
            <w:r w:rsidRPr="005F7A18">
              <w:rPr>
                <w:u w:color="0000FF"/>
                <w:lang w:bidi="en-US"/>
              </w:rPr>
              <w:t xml:space="preserve"> Wave Properties</w:t>
            </w:r>
          </w:p>
        </w:tc>
        <w:tc>
          <w:tcPr>
            <w:tcW w:w="900" w:type="dxa"/>
            <w:tcBorders>
              <w:top w:val="single" w:sz="8" w:space="0" w:color="C0C0C0"/>
              <w:left w:val="single" w:sz="8" w:space="0" w:color="C0C0C0"/>
              <w:bottom w:val="single" w:sz="8" w:space="0" w:color="C0C0C0"/>
              <w:right w:val="single" w:sz="8" w:space="0" w:color="C0C0C0"/>
            </w:tcBorders>
          </w:tcPr>
          <w:p w14:paraId="334A2F77" w14:textId="77777777" w:rsidR="00FF738F" w:rsidRPr="005F7A18" w:rsidRDefault="00FF738F" w:rsidP="00FF738F">
            <w:pPr>
              <w:widowControl w:val="0"/>
              <w:autoSpaceDE w:val="0"/>
              <w:autoSpaceDN w:val="0"/>
              <w:adjustRightInd w:val="0"/>
              <w:rPr>
                <w:u w:color="0000FF"/>
                <w:lang w:bidi="en-US"/>
              </w:rPr>
            </w:pPr>
          </w:p>
        </w:tc>
      </w:tr>
      <w:tr w:rsidR="00FF738F" w:rsidRPr="005F7A18" w14:paraId="54C8B892"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4CCA50"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EFA2A4B" w14:textId="77777777" w:rsidR="00FF738F" w:rsidRPr="005F7A18" w:rsidRDefault="00FF738F" w:rsidP="00FF738F">
            <w:pPr>
              <w:widowControl w:val="0"/>
              <w:autoSpaceDE w:val="0"/>
              <w:autoSpaceDN w:val="0"/>
              <w:adjustRightInd w:val="0"/>
              <w:rPr>
                <w:u w:color="0000FF"/>
                <w:lang w:bidi="en-US"/>
              </w:rPr>
            </w:pPr>
            <w:r>
              <w:rPr>
                <w:u w:color="0000FF"/>
                <w:lang w:bidi="en-US"/>
              </w:rPr>
              <w:t>11/6</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E3540CF"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Photoelectric Effect</w:t>
            </w:r>
            <w:r>
              <w:rPr>
                <w:u w:color="0000FF"/>
                <w:lang w:bidi="en-US"/>
              </w:rPr>
              <w:t>,</w:t>
            </w:r>
            <w:r w:rsidRPr="005F7A18">
              <w:rPr>
                <w:iCs/>
                <w:u w:color="0000FF"/>
                <w:lang w:bidi="en-US"/>
              </w:rPr>
              <w:t xml:space="preserve"> Hydrogen Spectrum</w:t>
            </w:r>
          </w:p>
        </w:tc>
        <w:tc>
          <w:tcPr>
            <w:tcW w:w="900" w:type="dxa"/>
            <w:tcBorders>
              <w:top w:val="single" w:sz="8" w:space="0" w:color="C0C0C0"/>
              <w:left w:val="single" w:sz="8" w:space="0" w:color="C0C0C0"/>
              <w:bottom w:val="single" w:sz="8" w:space="0" w:color="C0C0C0"/>
              <w:right w:val="single" w:sz="8" w:space="0" w:color="C0C0C0"/>
            </w:tcBorders>
          </w:tcPr>
          <w:p w14:paraId="4C041C91" w14:textId="77777777" w:rsidR="00FF738F" w:rsidRPr="005F7A18" w:rsidRDefault="00FF738F" w:rsidP="00FF738F">
            <w:pPr>
              <w:widowControl w:val="0"/>
              <w:autoSpaceDE w:val="0"/>
              <w:autoSpaceDN w:val="0"/>
              <w:adjustRightInd w:val="0"/>
              <w:rPr>
                <w:u w:color="0000FF"/>
                <w:lang w:bidi="en-US"/>
              </w:rPr>
            </w:pPr>
          </w:p>
        </w:tc>
      </w:tr>
      <w:tr w:rsidR="00FF738F" w:rsidRPr="005F7A18" w14:paraId="2BF76B20"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35DA756"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AE9501B"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11/</w:t>
            </w:r>
            <w:r>
              <w:rPr>
                <w:u w:color="0000FF"/>
                <w:lang w:bidi="en-US"/>
              </w:rPr>
              <w:t>8</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B2E8AF" w14:textId="77777777" w:rsidR="00FF738F" w:rsidRPr="005F7A18" w:rsidRDefault="00FF738F" w:rsidP="00FF738F">
            <w:pPr>
              <w:widowControl w:val="0"/>
              <w:autoSpaceDE w:val="0"/>
              <w:autoSpaceDN w:val="0"/>
              <w:adjustRightInd w:val="0"/>
              <w:rPr>
                <w:u w:color="0000FF"/>
                <w:lang w:bidi="en-US"/>
              </w:rPr>
            </w:pPr>
            <w:r w:rsidRPr="005F7A18">
              <w:rPr>
                <w:iCs/>
                <w:u w:color="0000FF"/>
                <w:lang w:bidi="en-US"/>
              </w:rPr>
              <w:t>Bohr Model of the Atom</w:t>
            </w:r>
          </w:p>
        </w:tc>
        <w:tc>
          <w:tcPr>
            <w:tcW w:w="900" w:type="dxa"/>
            <w:tcBorders>
              <w:top w:val="single" w:sz="8" w:space="0" w:color="C0C0C0"/>
              <w:left w:val="single" w:sz="8" w:space="0" w:color="C0C0C0"/>
              <w:bottom w:val="single" w:sz="8" w:space="0" w:color="C0C0C0"/>
              <w:right w:val="single" w:sz="8" w:space="0" w:color="C0C0C0"/>
            </w:tcBorders>
          </w:tcPr>
          <w:p w14:paraId="1195695A" w14:textId="77777777" w:rsidR="00FF738F" w:rsidRPr="005F7A18" w:rsidRDefault="00FF738F" w:rsidP="00FF738F">
            <w:pPr>
              <w:widowControl w:val="0"/>
              <w:autoSpaceDE w:val="0"/>
              <w:autoSpaceDN w:val="0"/>
              <w:adjustRightInd w:val="0"/>
              <w:rPr>
                <w:u w:color="0000FF"/>
                <w:lang w:bidi="en-US"/>
              </w:rPr>
            </w:pPr>
            <w:r>
              <w:rPr>
                <w:u w:color="0000FF"/>
                <w:lang w:bidi="en-US"/>
              </w:rPr>
              <w:t>5</w:t>
            </w:r>
          </w:p>
        </w:tc>
      </w:tr>
      <w:tr w:rsidR="00FF738F" w:rsidRPr="005F7A18" w14:paraId="20D4B254"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DD584C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531A63"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62810DE" w14:textId="77777777" w:rsidR="00FF738F" w:rsidRPr="005F7A18" w:rsidRDefault="00FF738F" w:rsidP="00FF738F">
            <w:pPr>
              <w:widowControl w:val="0"/>
              <w:autoSpaceDE w:val="0"/>
              <w:autoSpaceDN w:val="0"/>
              <w:adjustRightInd w:val="0"/>
              <w:rPr>
                <w:iCs/>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7A1C0ABB" w14:textId="77777777" w:rsidR="00FF738F" w:rsidRPr="005F7A18" w:rsidRDefault="00FF738F" w:rsidP="00FF738F">
            <w:pPr>
              <w:widowControl w:val="0"/>
              <w:autoSpaceDE w:val="0"/>
              <w:autoSpaceDN w:val="0"/>
              <w:adjustRightInd w:val="0"/>
              <w:rPr>
                <w:u w:color="0000FF"/>
                <w:lang w:bidi="en-US"/>
              </w:rPr>
            </w:pPr>
          </w:p>
        </w:tc>
      </w:tr>
      <w:tr w:rsidR="00FF738F" w:rsidRPr="005F7A18" w14:paraId="1573B40E"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ACA06E0"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12</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376885B"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11/</w:t>
            </w:r>
            <w:r>
              <w:rPr>
                <w:u w:color="0000FF"/>
                <w:lang w:bidi="en-US"/>
              </w:rPr>
              <w:t>11</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59E1C1" w14:textId="77777777" w:rsidR="00FF738F" w:rsidRPr="005F7A18" w:rsidRDefault="00FF738F" w:rsidP="00FF738F">
            <w:pPr>
              <w:widowControl w:val="0"/>
              <w:autoSpaceDE w:val="0"/>
              <w:autoSpaceDN w:val="0"/>
              <w:adjustRightInd w:val="0"/>
              <w:rPr>
                <w:u w:color="0000FF"/>
                <w:lang w:bidi="en-US"/>
              </w:rPr>
            </w:pPr>
            <w:r w:rsidRPr="004E5FA9">
              <w:rPr>
                <w:i/>
                <w:u w:color="0000FF"/>
                <w:lang w:bidi="en-US"/>
              </w:rPr>
              <w:t>Holiday</w:t>
            </w:r>
          </w:p>
        </w:tc>
        <w:tc>
          <w:tcPr>
            <w:tcW w:w="900" w:type="dxa"/>
            <w:tcBorders>
              <w:top w:val="single" w:sz="8" w:space="0" w:color="C0C0C0"/>
              <w:left w:val="single" w:sz="8" w:space="0" w:color="C0C0C0"/>
              <w:bottom w:val="single" w:sz="8" w:space="0" w:color="C0C0C0"/>
              <w:right w:val="single" w:sz="8" w:space="0" w:color="C0C0C0"/>
            </w:tcBorders>
          </w:tcPr>
          <w:p w14:paraId="643662A8" w14:textId="77777777" w:rsidR="00FF738F" w:rsidRPr="005F7A18" w:rsidRDefault="00FF738F" w:rsidP="00FF738F">
            <w:pPr>
              <w:widowControl w:val="0"/>
              <w:autoSpaceDE w:val="0"/>
              <w:autoSpaceDN w:val="0"/>
              <w:adjustRightInd w:val="0"/>
              <w:rPr>
                <w:u w:color="0000FF"/>
                <w:lang w:bidi="en-US"/>
              </w:rPr>
            </w:pPr>
          </w:p>
        </w:tc>
      </w:tr>
      <w:tr w:rsidR="00FF738F" w:rsidRPr="005F7A18" w14:paraId="00608F95"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CF3B94"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32D62F9" w14:textId="77777777" w:rsidR="00FF738F" w:rsidRPr="005F7A18" w:rsidRDefault="00FF738F" w:rsidP="00FF738F">
            <w:pPr>
              <w:widowControl w:val="0"/>
              <w:autoSpaceDE w:val="0"/>
              <w:autoSpaceDN w:val="0"/>
              <w:adjustRightInd w:val="0"/>
              <w:rPr>
                <w:u w:color="0000FF"/>
                <w:lang w:bidi="en-US"/>
              </w:rPr>
            </w:pPr>
            <w:r>
              <w:rPr>
                <w:u w:color="0000FF"/>
                <w:lang w:bidi="en-US"/>
              </w:rPr>
              <w:t>11/13</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F3ACBDC" w14:textId="77777777" w:rsidR="00FF738F" w:rsidRPr="006813A6" w:rsidRDefault="00FF738F" w:rsidP="00FF738F">
            <w:pPr>
              <w:widowControl w:val="0"/>
              <w:autoSpaceDE w:val="0"/>
              <w:autoSpaceDN w:val="0"/>
              <w:adjustRightInd w:val="0"/>
              <w:rPr>
                <w:iCs/>
                <w:u w:color="0000FF"/>
                <w:lang w:bidi="en-US"/>
              </w:rPr>
            </w:pPr>
            <w:proofErr w:type="spellStart"/>
            <w:proofErr w:type="gramStart"/>
            <w:r w:rsidRPr="005F7A18">
              <w:rPr>
                <w:u w:color="0000FF"/>
                <w:lang w:bidi="en-US"/>
              </w:rPr>
              <w:t>deBroglie</w:t>
            </w:r>
            <w:proofErr w:type="spellEnd"/>
            <w:proofErr w:type="gramEnd"/>
            <w:r w:rsidRPr="005F7A18">
              <w:rPr>
                <w:u w:color="0000FF"/>
                <w:lang w:bidi="en-US"/>
              </w:rPr>
              <w:t xml:space="preserve"> Wavelength, Uncertainty Principle</w:t>
            </w:r>
          </w:p>
        </w:tc>
        <w:tc>
          <w:tcPr>
            <w:tcW w:w="900" w:type="dxa"/>
            <w:tcBorders>
              <w:top w:val="single" w:sz="8" w:space="0" w:color="C0C0C0"/>
              <w:left w:val="single" w:sz="8" w:space="0" w:color="C0C0C0"/>
              <w:bottom w:val="single" w:sz="8" w:space="0" w:color="C0C0C0"/>
              <w:right w:val="single" w:sz="8" w:space="0" w:color="C0C0C0"/>
            </w:tcBorders>
          </w:tcPr>
          <w:p w14:paraId="3DABBC38" w14:textId="77777777" w:rsidR="00FF738F" w:rsidRPr="005F7A18" w:rsidRDefault="00FF738F" w:rsidP="00FF738F">
            <w:pPr>
              <w:widowControl w:val="0"/>
              <w:autoSpaceDE w:val="0"/>
              <w:autoSpaceDN w:val="0"/>
              <w:adjustRightInd w:val="0"/>
              <w:rPr>
                <w:u w:color="0000FF"/>
                <w:lang w:bidi="en-US"/>
              </w:rPr>
            </w:pPr>
          </w:p>
        </w:tc>
      </w:tr>
      <w:tr w:rsidR="00FF738F" w:rsidRPr="005F7A18" w14:paraId="6D2CA027"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370F570"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F8486E7" w14:textId="77777777" w:rsidR="00FF738F" w:rsidRPr="005F7A18" w:rsidRDefault="00FF738F" w:rsidP="00FF738F">
            <w:pPr>
              <w:widowControl w:val="0"/>
              <w:autoSpaceDE w:val="0"/>
              <w:autoSpaceDN w:val="0"/>
              <w:adjustRightInd w:val="0"/>
              <w:rPr>
                <w:u w:color="0000FF"/>
                <w:lang w:bidi="en-US"/>
              </w:rPr>
            </w:pPr>
            <w:r>
              <w:rPr>
                <w:u w:color="0000FF"/>
                <w:lang w:bidi="en-US"/>
              </w:rPr>
              <w:t>11/15</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38437C" w14:textId="77777777" w:rsidR="00FF738F" w:rsidRPr="005D24E8" w:rsidRDefault="00FF738F" w:rsidP="00FF738F">
            <w:pPr>
              <w:widowControl w:val="0"/>
              <w:autoSpaceDE w:val="0"/>
              <w:autoSpaceDN w:val="0"/>
              <w:adjustRightInd w:val="0"/>
              <w:rPr>
                <w:u w:color="0000FF"/>
                <w:lang w:bidi="en-US"/>
              </w:rPr>
            </w:pPr>
            <w:r w:rsidRPr="005F7A18">
              <w:rPr>
                <w:iCs/>
                <w:u w:color="0000FF"/>
                <w:lang w:bidi="en-US"/>
              </w:rPr>
              <w:t>Quantum Mechanical Model of the Atom</w:t>
            </w:r>
          </w:p>
        </w:tc>
        <w:tc>
          <w:tcPr>
            <w:tcW w:w="900" w:type="dxa"/>
            <w:tcBorders>
              <w:top w:val="single" w:sz="8" w:space="0" w:color="C0C0C0"/>
              <w:left w:val="single" w:sz="8" w:space="0" w:color="C0C0C0"/>
              <w:bottom w:val="single" w:sz="8" w:space="0" w:color="C0C0C0"/>
              <w:right w:val="single" w:sz="8" w:space="0" w:color="C0C0C0"/>
            </w:tcBorders>
          </w:tcPr>
          <w:p w14:paraId="6B81C9EE" w14:textId="77777777" w:rsidR="00FF738F" w:rsidRPr="005F7A18" w:rsidRDefault="00FF738F" w:rsidP="00FF738F">
            <w:pPr>
              <w:widowControl w:val="0"/>
              <w:autoSpaceDE w:val="0"/>
              <w:autoSpaceDN w:val="0"/>
              <w:adjustRightInd w:val="0"/>
              <w:rPr>
                <w:u w:color="0000FF"/>
                <w:lang w:bidi="en-US"/>
              </w:rPr>
            </w:pPr>
          </w:p>
        </w:tc>
      </w:tr>
      <w:tr w:rsidR="00FF738F" w:rsidRPr="005F7A18" w14:paraId="48E3A408"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408D93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815C0F"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7B57FD1" w14:textId="77777777" w:rsidR="00FF738F" w:rsidRPr="005F7A18" w:rsidRDefault="00FF738F" w:rsidP="00FF738F">
            <w:pPr>
              <w:widowControl w:val="0"/>
              <w:autoSpaceDE w:val="0"/>
              <w:autoSpaceDN w:val="0"/>
              <w:adjustRightInd w:val="0"/>
              <w:rPr>
                <w:iCs/>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08F56300" w14:textId="77777777" w:rsidR="00FF738F" w:rsidRPr="005F7A18" w:rsidRDefault="00FF738F" w:rsidP="00FF738F">
            <w:pPr>
              <w:widowControl w:val="0"/>
              <w:autoSpaceDE w:val="0"/>
              <w:autoSpaceDN w:val="0"/>
              <w:adjustRightInd w:val="0"/>
              <w:rPr>
                <w:iCs/>
                <w:u w:color="0000FF"/>
                <w:lang w:bidi="en-US"/>
              </w:rPr>
            </w:pPr>
          </w:p>
        </w:tc>
      </w:tr>
      <w:tr w:rsidR="00FF738F" w:rsidRPr="005F7A18" w14:paraId="0FE3E600"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18A71D"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13</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CCFE611" w14:textId="77777777" w:rsidR="00FF738F" w:rsidRPr="005F7A18" w:rsidRDefault="00FF738F" w:rsidP="00FF738F">
            <w:pPr>
              <w:widowControl w:val="0"/>
              <w:autoSpaceDE w:val="0"/>
              <w:autoSpaceDN w:val="0"/>
              <w:adjustRightInd w:val="0"/>
              <w:rPr>
                <w:u w:color="0000FF"/>
                <w:lang w:bidi="en-US"/>
              </w:rPr>
            </w:pPr>
            <w:r>
              <w:rPr>
                <w:u w:color="0000FF"/>
                <w:lang w:bidi="en-US"/>
              </w:rPr>
              <w:t>11/18</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B9EE8C" w14:textId="77777777" w:rsidR="00FF738F" w:rsidRPr="006813A6" w:rsidRDefault="00FF738F" w:rsidP="00FF738F">
            <w:pPr>
              <w:widowControl w:val="0"/>
              <w:autoSpaceDE w:val="0"/>
              <w:autoSpaceDN w:val="0"/>
              <w:adjustRightInd w:val="0"/>
              <w:rPr>
                <w:u w:color="0000FF"/>
                <w:lang w:bidi="en-US"/>
              </w:rPr>
            </w:pPr>
            <w:r w:rsidRPr="005F7A18">
              <w:rPr>
                <w:u w:color="0000FF"/>
                <w:lang w:bidi="en-US"/>
              </w:rPr>
              <w:t>Atomic Orbitals</w:t>
            </w:r>
          </w:p>
        </w:tc>
        <w:tc>
          <w:tcPr>
            <w:tcW w:w="900" w:type="dxa"/>
            <w:tcBorders>
              <w:top w:val="single" w:sz="8" w:space="0" w:color="C0C0C0"/>
              <w:left w:val="single" w:sz="8" w:space="0" w:color="C0C0C0"/>
              <w:bottom w:val="single" w:sz="8" w:space="0" w:color="C0C0C0"/>
              <w:right w:val="single" w:sz="8" w:space="0" w:color="C0C0C0"/>
            </w:tcBorders>
          </w:tcPr>
          <w:p w14:paraId="7E013890" w14:textId="77777777" w:rsidR="00FF738F" w:rsidRPr="005F7A18" w:rsidRDefault="00FF738F" w:rsidP="00FF738F">
            <w:pPr>
              <w:widowControl w:val="0"/>
              <w:autoSpaceDE w:val="0"/>
              <w:autoSpaceDN w:val="0"/>
              <w:adjustRightInd w:val="0"/>
              <w:rPr>
                <w:u w:color="0000FF"/>
                <w:lang w:bidi="en-US"/>
              </w:rPr>
            </w:pPr>
          </w:p>
        </w:tc>
      </w:tr>
      <w:tr w:rsidR="00FF738F" w:rsidRPr="005F7A18" w14:paraId="20061E5A" w14:textId="77777777" w:rsidTr="00FF738F">
        <w:tblPrEx>
          <w:tblBorders>
            <w:top w:val="none" w:sz="0" w:space="0" w:color="auto"/>
          </w:tblBorders>
        </w:tblPrEx>
        <w:trPr>
          <w:trHeight w:val="340"/>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FB40E1"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F4B807" w14:textId="77777777" w:rsidR="00FF738F" w:rsidRPr="005F7A18" w:rsidRDefault="00FF738F" w:rsidP="00FF738F">
            <w:pPr>
              <w:widowControl w:val="0"/>
              <w:autoSpaceDE w:val="0"/>
              <w:autoSpaceDN w:val="0"/>
              <w:adjustRightInd w:val="0"/>
              <w:rPr>
                <w:u w:color="0000FF"/>
                <w:lang w:bidi="en-US"/>
              </w:rPr>
            </w:pPr>
            <w:r>
              <w:rPr>
                <w:u w:color="0000FF"/>
                <w:lang w:bidi="en-US"/>
              </w:rPr>
              <w:t>11/20</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844B88A" w14:textId="77777777" w:rsidR="00FF738F" w:rsidRPr="004E5FA9" w:rsidRDefault="00FF738F" w:rsidP="00FF738F">
            <w:pPr>
              <w:widowControl w:val="0"/>
              <w:autoSpaceDE w:val="0"/>
              <w:autoSpaceDN w:val="0"/>
              <w:adjustRightInd w:val="0"/>
              <w:rPr>
                <w:b/>
                <w:u w:color="0000FF"/>
                <w:lang w:bidi="en-US"/>
              </w:rPr>
            </w:pPr>
            <w:proofErr w:type="spellStart"/>
            <w:r w:rsidRPr="005F7A18">
              <w:rPr>
                <w:u w:color="0000FF"/>
                <w:lang w:bidi="en-US"/>
              </w:rPr>
              <w:t>Aufbau</w:t>
            </w:r>
            <w:proofErr w:type="spellEnd"/>
            <w:r w:rsidRPr="005F7A18">
              <w:rPr>
                <w:u w:color="0000FF"/>
                <w:lang w:bidi="en-US"/>
              </w:rPr>
              <w:t xml:space="preserve"> Principle, Electron Configurations</w:t>
            </w:r>
          </w:p>
        </w:tc>
        <w:tc>
          <w:tcPr>
            <w:tcW w:w="900" w:type="dxa"/>
            <w:tcBorders>
              <w:top w:val="single" w:sz="8" w:space="0" w:color="C0C0C0"/>
              <w:left w:val="single" w:sz="8" w:space="0" w:color="C0C0C0"/>
              <w:bottom w:val="single" w:sz="8" w:space="0" w:color="C0C0C0"/>
              <w:right w:val="single" w:sz="8" w:space="0" w:color="C0C0C0"/>
            </w:tcBorders>
          </w:tcPr>
          <w:p w14:paraId="3F68515C" w14:textId="77777777" w:rsidR="00FF738F" w:rsidRPr="005F7A18" w:rsidRDefault="00FF738F" w:rsidP="00FF738F">
            <w:pPr>
              <w:widowControl w:val="0"/>
              <w:autoSpaceDE w:val="0"/>
              <w:autoSpaceDN w:val="0"/>
              <w:adjustRightInd w:val="0"/>
              <w:rPr>
                <w:u w:color="0000FF"/>
                <w:lang w:bidi="en-US"/>
              </w:rPr>
            </w:pPr>
          </w:p>
        </w:tc>
      </w:tr>
      <w:tr w:rsidR="00FF738F" w:rsidRPr="005F7A18" w14:paraId="328D5972" w14:textId="77777777" w:rsidTr="00FF738F">
        <w:tblPrEx>
          <w:tblBorders>
            <w:top w:val="none" w:sz="0" w:space="0" w:color="auto"/>
          </w:tblBorders>
        </w:tblPrEx>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C713B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14B8BEC" w14:textId="77777777" w:rsidR="00FF738F" w:rsidRPr="005F7A18" w:rsidRDefault="00FF738F" w:rsidP="00FF738F">
            <w:pPr>
              <w:widowControl w:val="0"/>
              <w:autoSpaceDE w:val="0"/>
              <w:autoSpaceDN w:val="0"/>
              <w:adjustRightInd w:val="0"/>
              <w:rPr>
                <w:u w:color="0000FF"/>
                <w:lang w:bidi="en-US"/>
              </w:rPr>
            </w:pPr>
            <w:r>
              <w:rPr>
                <w:u w:color="0000FF"/>
                <w:lang w:bidi="en-US"/>
              </w:rPr>
              <w:t>11/22</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A43CB08" w14:textId="77777777" w:rsidR="00FF738F" w:rsidRPr="006813A6" w:rsidRDefault="00FF738F" w:rsidP="00FF738F">
            <w:pPr>
              <w:widowControl w:val="0"/>
              <w:autoSpaceDE w:val="0"/>
              <w:autoSpaceDN w:val="0"/>
              <w:adjustRightInd w:val="0"/>
              <w:rPr>
                <w:u w:color="0000FF"/>
                <w:lang w:bidi="en-US"/>
              </w:rPr>
            </w:pPr>
            <w:r w:rsidRPr="004E5FA9">
              <w:rPr>
                <w:b/>
                <w:u w:color="0000FF"/>
                <w:lang w:bidi="en-US"/>
              </w:rPr>
              <w:t>Exam III</w:t>
            </w:r>
          </w:p>
        </w:tc>
        <w:tc>
          <w:tcPr>
            <w:tcW w:w="900" w:type="dxa"/>
            <w:tcBorders>
              <w:top w:val="single" w:sz="8" w:space="0" w:color="C0C0C0"/>
              <w:left w:val="single" w:sz="8" w:space="0" w:color="C0C0C0"/>
              <w:bottom w:val="single" w:sz="8" w:space="0" w:color="C0C0C0"/>
              <w:right w:val="single" w:sz="8" w:space="0" w:color="C0C0C0"/>
            </w:tcBorders>
          </w:tcPr>
          <w:p w14:paraId="05D0B3C6" w14:textId="77777777" w:rsidR="00FF738F" w:rsidRPr="005F7A18" w:rsidRDefault="00FF738F" w:rsidP="00FF738F">
            <w:pPr>
              <w:widowControl w:val="0"/>
              <w:autoSpaceDE w:val="0"/>
              <w:autoSpaceDN w:val="0"/>
              <w:adjustRightInd w:val="0"/>
              <w:rPr>
                <w:b/>
                <w:u w:color="0000FF"/>
                <w:lang w:bidi="en-US"/>
              </w:rPr>
            </w:pPr>
          </w:p>
        </w:tc>
      </w:tr>
      <w:tr w:rsidR="00FF738F" w:rsidRPr="005F7A18" w14:paraId="170CEC79"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3AD2BD3"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5772D72"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17488D" w14:textId="77777777" w:rsidR="00FF738F" w:rsidRPr="005F7A18" w:rsidRDefault="00FF738F" w:rsidP="00FF738F">
            <w:pPr>
              <w:widowControl w:val="0"/>
              <w:autoSpaceDE w:val="0"/>
              <w:autoSpaceDN w:val="0"/>
              <w:adjustRightInd w:val="0"/>
              <w:rPr>
                <w:iCs/>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104736C5" w14:textId="77777777" w:rsidR="00FF738F" w:rsidRPr="005F7A18" w:rsidRDefault="00FF738F" w:rsidP="00FF738F">
            <w:pPr>
              <w:widowControl w:val="0"/>
              <w:autoSpaceDE w:val="0"/>
              <w:autoSpaceDN w:val="0"/>
              <w:adjustRightInd w:val="0"/>
              <w:rPr>
                <w:u w:color="0000FF"/>
                <w:lang w:bidi="en-US"/>
              </w:rPr>
            </w:pPr>
          </w:p>
        </w:tc>
      </w:tr>
      <w:tr w:rsidR="00FF738F" w:rsidRPr="005F7A18" w14:paraId="58B2A47E" w14:textId="77777777" w:rsidTr="00FF738F">
        <w:tblPrEx>
          <w:tblBorders>
            <w:top w:val="none" w:sz="0" w:space="0" w:color="auto"/>
          </w:tblBorders>
        </w:tblPrEx>
        <w:trPr>
          <w:trHeight w:val="241"/>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5D8ADAE"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14</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48BD03E"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11/</w:t>
            </w:r>
            <w:r>
              <w:rPr>
                <w:u w:color="0000FF"/>
                <w:lang w:bidi="en-US"/>
              </w:rPr>
              <w:t>25</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2C0A0CE" w14:textId="77777777" w:rsidR="00FF738F" w:rsidRPr="005F7A18" w:rsidRDefault="00FF738F" w:rsidP="00FF738F">
            <w:pPr>
              <w:widowControl w:val="0"/>
              <w:autoSpaceDE w:val="0"/>
              <w:autoSpaceDN w:val="0"/>
              <w:adjustRightInd w:val="0"/>
              <w:rPr>
                <w:b/>
                <w:u w:color="0000FF"/>
                <w:lang w:bidi="en-US"/>
              </w:rPr>
            </w:pPr>
            <w:r>
              <w:rPr>
                <w:b/>
                <w:u w:color="0000FF"/>
                <w:lang w:bidi="en-US"/>
              </w:rPr>
              <w:t>Ch. 8 Periodic Relationships Among the Elements</w:t>
            </w:r>
          </w:p>
          <w:p w14:paraId="72E5E735" w14:textId="77777777" w:rsidR="00FF738F" w:rsidRPr="005F7A18" w:rsidRDefault="00FF738F" w:rsidP="00FF738F">
            <w:pPr>
              <w:widowControl w:val="0"/>
              <w:autoSpaceDE w:val="0"/>
              <w:autoSpaceDN w:val="0"/>
              <w:adjustRightInd w:val="0"/>
              <w:rPr>
                <w:iCs/>
                <w:u w:color="0000FF"/>
                <w:lang w:bidi="en-US"/>
              </w:rPr>
            </w:pPr>
            <w:r>
              <w:rPr>
                <w:u w:color="0000FF"/>
                <w:lang w:bidi="en-US"/>
              </w:rPr>
              <w:t>Valence Electrons, Effective Nuclear Charge</w:t>
            </w:r>
          </w:p>
        </w:tc>
        <w:tc>
          <w:tcPr>
            <w:tcW w:w="900" w:type="dxa"/>
            <w:tcBorders>
              <w:top w:val="single" w:sz="8" w:space="0" w:color="C0C0C0"/>
              <w:left w:val="single" w:sz="8" w:space="0" w:color="C0C0C0"/>
              <w:bottom w:val="single" w:sz="8" w:space="0" w:color="C0C0C0"/>
              <w:right w:val="single" w:sz="8" w:space="0" w:color="C0C0C0"/>
            </w:tcBorders>
          </w:tcPr>
          <w:p w14:paraId="78E3DD6D" w14:textId="77777777" w:rsidR="00FF738F" w:rsidRPr="005F7A18" w:rsidRDefault="00FF738F" w:rsidP="00FF738F">
            <w:pPr>
              <w:widowControl w:val="0"/>
              <w:autoSpaceDE w:val="0"/>
              <w:autoSpaceDN w:val="0"/>
              <w:adjustRightInd w:val="0"/>
              <w:rPr>
                <w:u w:color="0000FF"/>
                <w:lang w:bidi="en-US"/>
              </w:rPr>
            </w:pPr>
          </w:p>
        </w:tc>
      </w:tr>
      <w:tr w:rsidR="00FF738F" w:rsidRPr="005F7A18" w14:paraId="28AA390D" w14:textId="77777777" w:rsidTr="00FF738F">
        <w:tblPrEx>
          <w:tblBorders>
            <w:top w:val="none" w:sz="0" w:space="0" w:color="auto"/>
          </w:tblBorders>
        </w:tblPrEx>
        <w:trPr>
          <w:trHeight w:val="277"/>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85D6664"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122DE465"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11/2</w:t>
            </w:r>
            <w:r>
              <w:rPr>
                <w:u w:color="0000FF"/>
                <w:lang w:bidi="en-US"/>
              </w:rPr>
              <w:t>7</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9FB6E9" w14:textId="77777777" w:rsidR="00FF738F" w:rsidRPr="005F7A18" w:rsidRDefault="00FF738F" w:rsidP="00FF738F">
            <w:pPr>
              <w:widowControl w:val="0"/>
              <w:autoSpaceDE w:val="0"/>
              <w:autoSpaceDN w:val="0"/>
              <w:adjustRightInd w:val="0"/>
              <w:rPr>
                <w:u w:color="0000FF"/>
                <w:lang w:bidi="en-US"/>
              </w:rPr>
            </w:pPr>
            <w:r>
              <w:rPr>
                <w:u w:color="0000FF"/>
                <w:lang w:bidi="en-US"/>
              </w:rPr>
              <w:t>Periodic Trends, Atomic and Ionic Radii</w:t>
            </w:r>
          </w:p>
        </w:tc>
        <w:tc>
          <w:tcPr>
            <w:tcW w:w="900" w:type="dxa"/>
            <w:tcBorders>
              <w:top w:val="single" w:sz="8" w:space="0" w:color="C0C0C0"/>
              <w:left w:val="single" w:sz="8" w:space="0" w:color="C0C0C0"/>
              <w:bottom w:val="single" w:sz="8" w:space="0" w:color="C0C0C0"/>
              <w:right w:val="single" w:sz="8" w:space="0" w:color="C0C0C0"/>
            </w:tcBorders>
          </w:tcPr>
          <w:p w14:paraId="5B38AF4E" w14:textId="77777777" w:rsidR="00FF738F" w:rsidRPr="005F7A18" w:rsidRDefault="00FF738F" w:rsidP="00FF738F">
            <w:pPr>
              <w:widowControl w:val="0"/>
              <w:autoSpaceDE w:val="0"/>
              <w:autoSpaceDN w:val="0"/>
              <w:adjustRightInd w:val="0"/>
              <w:rPr>
                <w:u w:color="0000FF"/>
                <w:lang w:bidi="en-US"/>
              </w:rPr>
            </w:pPr>
          </w:p>
        </w:tc>
      </w:tr>
      <w:tr w:rsidR="00FF738F" w:rsidRPr="005F7A18" w14:paraId="66753CEF"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255B68EA"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ED48D88" w14:textId="77777777" w:rsidR="00FF738F" w:rsidRPr="005F7A18" w:rsidRDefault="00FF738F" w:rsidP="00FF738F">
            <w:pPr>
              <w:widowControl w:val="0"/>
              <w:autoSpaceDE w:val="0"/>
              <w:autoSpaceDN w:val="0"/>
              <w:adjustRightInd w:val="0"/>
              <w:rPr>
                <w:u w:color="0000FF"/>
                <w:lang w:bidi="en-US"/>
              </w:rPr>
            </w:pPr>
            <w:r>
              <w:rPr>
                <w:u w:color="0000FF"/>
                <w:lang w:bidi="en-US"/>
              </w:rPr>
              <w:t>11/29</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4680E8" w14:textId="77777777" w:rsidR="00FF738F" w:rsidRPr="00781F77" w:rsidRDefault="00FF738F" w:rsidP="00FF738F">
            <w:pPr>
              <w:widowControl w:val="0"/>
              <w:autoSpaceDE w:val="0"/>
              <w:autoSpaceDN w:val="0"/>
              <w:adjustRightInd w:val="0"/>
              <w:rPr>
                <w:i/>
                <w:u w:color="0000FF"/>
                <w:lang w:bidi="en-US"/>
              </w:rPr>
            </w:pPr>
            <w:r w:rsidRPr="00781F77">
              <w:rPr>
                <w:i/>
                <w:u w:color="0000FF"/>
                <w:lang w:bidi="en-US"/>
              </w:rPr>
              <w:t>Holiday</w:t>
            </w:r>
          </w:p>
        </w:tc>
        <w:tc>
          <w:tcPr>
            <w:tcW w:w="900" w:type="dxa"/>
            <w:tcBorders>
              <w:top w:val="single" w:sz="8" w:space="0" w:color="C0C0C0"/>
              <w:left w:val="single" w:sz="8" w:space="0" w:color="C0C0C0"/>
              <w:bottom w:val="single" w:sz="8" w:space="0" w:color="C0C0C0"/>
              <w:right w:val="single" w:sz="8" w:space="0" w:color="C0C0C0"/>
            </w:tcBorders>
          </w:tcPr>
          <w:p w14:paraId="5ACC30B4" w14:textId="77777777" w:rsidR="00FF738F" w:rsidRPr="005F7A18" w:rsidRDefault="00FF738F" w:rsidP="00FF738F">
            <w:pPr>
              <w:widowControl w:val="0"/>
              <w:autoSpaceDE w:val="0"/>
              <w:autoSpaceDN w:val="0"/>
              <w:adjustRightInd w:val="0"/>
              <w:rPr>
                <w:u w:color="0000FF"/>
                <w:lang w:bidi="en-US"/>
              </w:rPr>
            </w:pPr>
          </w:p>
        </w:tc>
      </w:tr>
      <w:tr w:rsidR="00FF738F" w:rsidRPr="005F7A18" w14:paraId="40D6927C"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AAF8AF8"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7B732661" w14:textId="77777777" w:rsidR="00FF738F" w:rsidRPr="005F7A18" w:rsidRDefault="00FF738F" w:rsidP="00FF738F">
            <w:pPr>
              <w:widowControl w:val="0"/>
              <w:autoSpaceDE w:val="0"/>
              <w:autoSpaceDN w:val="0"/>
              <w:adjustRightInd w:val="0"/>
              <w:rPr>
                <w:u w:color="0000FF"/>
                <w:lang w:bidi="en-US"/>
              </w:rPr>
            </w:pP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B9452B9" w14:textId="77777777" w:rsidR="00FF738F" w:rsidRPr="005F7A18" w:rsidRDefault="00FF738F" w:rsidP="00FF738F">
            <w:pPr>
              <w:widowControl w:val="0"/>
              <w:autoSpaceDE w:val="0"/>
              <w:autoSpaceDN w:val="0"/>
              <w:adjustRightInd w:val="0"/>
              <w:rPr>
                <w:iCs/>
                <w:u w:color="0000FF"/>
                <w:lang w:bidi="en-US"/>
              </w:rPr>
            </w:pPr>
          </w:p>
        </w:tc>
        <w:tc>
          <w:tcPr>
            <w:tcW w:w="900" w:type="dxa"/>
            <w:tcBorders>
              <w:top w:val="single" w:sz="8" w:space="0" w:color="C0C0C0"/>
              <w:left w:val="single" w:sz="8" w:space="0" w:color="C0C0C0"/>
              <w:bottom w:val="single" w:sz="8" w:space="0" w:color="C0C0C0"/>
              <w:right w:val="single" w:sz="8" w:space="0" w:color="C0C0C0"/>
            </w:tcBorders>
          </w:tcPr>
          <w:p w14:paraId="543643DF" w14:textId="77777777" w:rsidR="00FF738F" w:rsidRPr="008B1BAD" w:rsidRDefault="00FF738F" w:rsidP="00FF738F">
            <w:pPr>
              <w:widowControl w:val="0"/>
              <w:autoSpaceDE w:val="0"/>
              <w:autoSpaceDN w:val="0"/>
              <w:adjustRightInd w:val="0"/>
              <w:rPr>
                <w:iCs/>
                <w:u w:color="0000FF"/>
                <w:lang w:bidi="en-US"/>
              </w:rPr>
            </w:pPr>
          </w:p>
        </w:tc>
      </w:tr>
      <w:tr w:rsidR="00FF738F" w:rsidRPr="005F7A18" w14:paraId="702E22D0" w14:textId="77777777" w:rsidTr="00FF738F">
        <w:tblPrEx>
          <w:tblBorders>
            <w:top w:val="none" w:sz="0" w:space="0" w:color="auto"/>
          </w:tblBorders>
        </w:tblPrEx>
        <w:trPr>
          <w:trHeight w:val="286"/>
        </w:trPr>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2BE7C09" w14:textId="77777777" w:rsidR="00FF738F" w:rsidRPr="005F7A18" w:rsidRDefault="00FF738F" w:rsidP="00FF738F">
            <w:pPr>
              <w:widowControl w:val="0"/>
              <w:autoSpaceDE w:val="0"/>
              <w:autoSpaceDN w:val="0"/>
              <w:adjustRightInd w:val="0"/>
              <w:rPr>
                <w:u w:color="0000FF"/>
                <w:lang w:bidi="en-US"/>
              </w:rPr>
            </w:pPr>
            <w:r w:rsidRPr="005F7A18">
              <w:rPr>
                <w:u w:color="0000FF"/>
                <w:lang w:bidi="en-US"/>
              </w:rPr>
              <w:t>15</w:t>
            </w: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0A928B4" w14:textId="77777777" w:rsidR="00FF738F" w:rsidRPr="005F7A18" w:rsidRDefault="00FF738F" w:rsidP="00FF738F">
            <w:pPr>
              <w:widowControl w:val="0"/>
              <w:autoSpaceDE w:val="0"/>
              <w:autoSpaceDN w:val="0"/>
              <w:adjustRightInd w:val="0"/>
              <w:rPr>
                <w:u w:color="0000FF"/>
                <w:lang w:bidi="en-US"/>
              </w:rPr>
            </w:pPr>
            <w:r>
              <w:rPr>
                <w:u w:color="0000FF"/>
                <w:lang w:bidi="en-US"/>
              </w:rPr>
              <w:t>12/2</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548B6D83" w14:textId="77777777" w:rsidR="00FF738F" w:rsidRPr="005F7A18" w:rsidRDefault="00FF738F" w:rsidP="00FF738F">
            <w:pPr>
              <w:widowControl w:val="0"/>
              <w:autoSpaceDE w:val="0"/>
              <w:autoSpaceDN w:val="0"/>
              <w:adjustRightInd w:val="0"/>
              <w:rPr>
                <w:u w:color="0000FF"/>
                <w:lang w:bidi="en-US"/>
              </w:rPr>
            </w:pPr>
            <w:r>
              <w:rPr>
                <w:iCs/>
                <w:u w:color="0000FF"/>
                <w:lang w:bidi="en-US"/>
              </w:rPr>
              <w:t>Ionization Energy, Electron Affinity</w:t>
            </w:r>
          </w:p>
        </w:tc>
        <w:tc>
          <w:tcPr>
            <w:tcW w:w="900" w:type="dxa"/>
            <w:tcBorders>
              <w:top w:val="single" w:sz="8" w:space="0" w:color="C0C0C0"/>
              <w:left w:val="single" w:sz="8" w:space="0" w:color="C0C0C0"/>
              <w:bottom w:val="single" w:sz="8" w:space="0" w:color="C0C0C0"/>
              <w:right w:val="single" w:sz="8" w:space="0" w:color="C0C0C0"/>
            </w:tcBorders>
          </w:tcPr>
          <w:p w14:paraId="03F52F8F" w14:textId="77777777" w:rsidR="00FF738F" w:rsidRPr="005F7A18" w:rsidRDefault="00FF738F" w:rsidP="00FF738F">
            <w:pPr>
              <w:widowControl w:val="0"/>
              <w:autoSpaceDE w:val="0"/>
              <w:autoSpaceDN w:val="0"/>
              <w:adjustRightInd w:val="0"/>
              <w:rPr>
                <w:u w:color="0000FF"/>
                <w:lang w:bidi="en-US"/>
              </w:rPr>
            </w:pPr>
          </w:p>
        </w:tc>
      </w:tr>
      <w:tr w:rsidR="00FF738F" w:rsidRPr="005F7A18" w14:paraId="03256F2F"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34FA89A9"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A7FFB3B" w14:textId="77777777" w:rsidR="00FF738F" w:rsidRPr="005F7A18" w:rsidRDefault="00FF738F" w:rsidP="00FF738F">
            <w:pPr>
              <w:widowControl w:val="0"/>
              <w:autoSpaceDE w:val="0"/>
              <w:autoSpaceDN w:val="0"/>
              <w:adjustRightInd w:val="0"/>
              <w:rPr>
                <w:u w:color="0000FF"/>
                <w:lang w:bidi="en-US"/>
              </w:rPr>
            </w:pPr>
            <w:r>
              <w:rPr>
                <w:u w:color="0000FF"/>
                <w:lang w:bidi="en-US"/>
              </w:rPr>
              <w:t>12/4</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6AD5A9F3" w14:textId="77777777" w:rsidR="00FF738F" w:rsidRPr="005F7A18" w:rsidRDefault="00FF738F" w:rsidP="00FF738F">
            <w:pPr>
              <w:widowControl w:val="0"/>
              <w:autoSpaceDE w:val="0"/>
              <w:autoSpaceDN w:val="0"/>
              <w:adjustRightInd w:val="0"/>
              <w:rPr>
                <w:u w:color="0000FF"/>
                <w:lang w:bidi="en-US"/>
              </w:rPr>
            </w:pPr>
            <w:r>
              <w:rPr>
                <w:u w:color="0000FF"/>
                <w:lang w:bidi="en-US"/>
              </w:rPr>
              <w:t>Course Assessment</w:t>
            </w:r>
          </w:p>
        </w:tc>
        <w:tc>
          <w:tcPr>
            <w:tcW w:w="900" w:type="dxa"/>
            <w:tcBorders>
              <w:top w:val="single" w:sz="8" w:space="0" w:color="C0C0C0"/>
              <w:left w:val="single" w:sz="8" w:space="0" w:color="C0C0C0"/>
              <w:bottom w:val="single" w:sz="8" w:space="0" w:color="C0C0C0"/>
              <w:right w:val="single" w:sz="8" w:space="0" w:color="C0C0C0"/>
            </w:tcBorders>
          </w:tcPr>
          <w:p w14:paraId="21E5ACDD" w14:textId="77777777" w:rsidR="00FF738F" w:rsidRPr="005F7A18" w:rsidRDefault="00FF738F" w:rsidP="00FF738F">
            <w:pPr>
              <w:widowControl w:val="0"/>
              <w:autoSpaceDE w:val="0"/>
              <w:autoSpaceDN w:val="0"/>
              <w:adjustRightInd w:val="0"/>
              <w:rPr>
                <w:u w:color="0000FF"/>
                <w:lang w:bidi="en-US"/>
              </w:rPr>
            </w:pPr>
          </w:p>
        </w:tc>
      </w:tr>
      <w:tr w:rsidR="00FF738F" w:rsidRPr="005F7A18" w14:paraId="6A23B33C" w14:textId="77777777" w:rsidTr="00FF738F">
        <w:tblPrEx>
          <w:tblBorders>
            <w:top w:val="none" w:sz="0" w:space="0" w:color="auto"/>
          </w:tblBorders>
        </w:tblPrEx>
        <w:tc>
          <w:tcPr>
            <w:tcW w:w="99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E2709D5" w14:textId="77777777" w:rsidR="00FF738F" w:rsidRPr="005F7A18" w:rsidRDefault="00FF738F" w:rsidP="00FF738F">
            <w:pPr>
              <w:widowControl w:val="0"/>
              <w:autoSpaceDE w:val="0"/>
              <w:autoSpaceDN w:val="0"/>
              <w:adjustRightInd w:val="0"/>
              <w:rPr>
                <w:u w:color="0000FF"/>
                <w:lang w:bidi="en-US"/>
              </w:rPr>
            </w:pPr>
          </w:p>
        </w:tc>
        <w:tc>
          <w:tcPr>
            <w:tcW w:w="9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4AB10D38" w14:textId="77777777" w:rsidR="00FF738F" w:rsidRPr="005F7A18" w:rsidRDefault="00FF738F" w:rsidP="00FF738F">
            <w:pPr>
              <w:widowControl w:val="0"/>
              <w:autoSpaceDE w:val="0"/>
              <w:autoSpaceDN w:val="0"/>
              <w:adjustRightInd w:val="0"/>
              <w:rPr>
                <w:u w:color="0000FF"/>
                <w:lang w:bidi="en-US"/>
              </w:rPr>
            </w:pPr>
            <w:r>
              <w:rPr>
                <w:u w:color="0000FF"/>
                <w:lang w:bidi="en-US"/>
              </w:rPr>
              <w:t>12/6</w:t>
            </w:r>
          </w:p>
        </w:tc>
        <w:tc>
          <w:tcPr>
            <w:tcW w:w="5400" w:type="dxa"/>
            <w:tcBorders>
              <w:top w:val="single" w:sz="8" w:space="0" w:color="C0C0C0"/>
              <w:left w:val="single" w:sz="8" w:space="0" w:color="C0C0C0"/>
              <w:bottom w:val="single" w:sz="8" w:space="0" w:color="C0C0C0"/>
              <w:right w:val="single" w:sz="8" w:space="0" w:color="C0C0C0"/>
            </w:tcBorders>
            <w:tcMar>
              <w:top w:w="100" w:type="nil"/>
              <w:right w:w="100" w:type="nil"/>
            </w:tcMar>
          </w:tcPr>
          <w:p w14:paraId="0554E9D9" w14:textId="77777777" w:rsidR="00FF738F" w:rsidRPr="005F7A18" w:rsidRDefault="00FF738F" w:rsidP="00FF738F">
            <w:pPr>
              <w:widowControl w:val="0"/>
              <w:autoSpaceDE w:val="0"/>
              <w:autoSpaceDN w:val="0"/>
              <w:adjustRightInd w:val="0"/>
              <w:rPr>
                <w:u w:color="0000FF"/>
                <w:lang w:bidi="en-US"/>
              </w:rPr>
            </w:pPr>
            <w:r>
              <w:rPr>
                <w:u w:color="0000FF"/>
                <w:lang w:bidi="en-US"/>
              </w:rPr>
              <w:t>TBA</w:t>
            </w:r>
          </w:p>
        </w:tc>
        <w:tc>
          <w:tcPr>
            <w:tcW w:w="900" w:type="dxa"/>
            <w:tcBorders>
              <w:top w:val="single" w:sz="8" w:space="0" w:color="C0C0C0"/>
              <w:left w:val="single" w:sz="8" w:space="0" w:color="C0C0C0"/>
              <w:bottom w:val="single" w:sz="8" w:space="0" w:color="C0C0C0"/>
              <w:right w:val="single" w:sz="8" w:space="0" w:color="C0C0C0"/>
            </w:tcBorders>
          </w:tcPr>
          <w:p w14:paraId="259BEEC5" w14:textId="77777777" w:rsidR="00FF738F" w:rsidRPr="005F7A18" w:rsidRDefault="00FF738F" w:rsidP="00FF738F">
            <w:pPr>
              <w:widowControl w:val="0"/>
              <w:autoSpaceDE w:val="0"/>
              <w:autoSpaceDN w:val="0"/>
              <w:adjustRightInd w:val="0"/>
              <w:rPr>
                <w:b/>
                <w:u w:color="0000FF"/>
                <w:lang w:bidi="en-US"/>
              </w:rPr>
            </w:pPr>
          </w:p>
        </w:tc>
      </w:tr>
    </w:tbl>
    <w:p w14:paraId="4884FA26" w14:textId="702DDF97" w:rsidR="00AD65E2" w:rsidRPr="00F51482" w:rsidRDefault="00AD65E2" w:rsidP="0016339C">
      <w:pPr>
        <w:pStyle w:val="Heading3"/>
        <w:ind w:right="-360"/>
        <w:rPr>
          <w:rFonts w:ascii="Times New Roman" w:hAnsi="Times New Roman" w:cs="Times New Roman"/>
          <w:sz w:val="24"/>
          <w:szCs w:val="24"/>
        </w:rPr>
      </w:pPr>
      <w:r w:rsidRPr="00F51482">
        <w:rPr>
          <w:rFonts w:ascii="Times New Roman" w:hAnsi="Times New Roman" w:cs="Times New Roman"/>
          <w:sz w:val="24"/>
          <w:szCs w:val="24"/>
        </w:rPr>
        <w:lastRenderedPageBreak/>
        <w:t>1</w:t>
      </w:r>
      <w:r w:rsidR="002D7453">
        <w:rPr>
          <w:rFonts w:ascii="Times New Roman" w:hAnsi="Times New Roman" w:cs="Times New Roman"/>
          <w:sz w:val="24"/>
          <w:szCs w:val="24"/>
        </w:rPr>
        <w:t>2</w:t>
      </w:r>
      <w:r w:rsidRPr="00F51482">
        <w:rPr>
          <w:rFonts w:ascii="Times New Roman" w:hAnsi="Times New Roman" w:cs="Times New Roman"/>
          <w:sz w:val="24"/>
          <w:szCs w:val="24"/>
        </w:rPr>
        <w:t xml:space="preserve">. </w:t>
      </w:r>
      <w:r w:rsidR="008E293A">
        <w:rPr>
          <w:rFonts w:ascii="Times New Roman" w:hAnsi="Times New Roman" w:cs="Times New Roman"/>
          <w:sz w:val="24"/>
          <w:szCs w:val="24"/>
        </w:rPr>
        <w:t xml:space="preserve">  </w:t>
      </w:r>
      <w:r w:rsidRPr="00F51482">
        <w:rPr>
          <w:rFonts w:ascii="Times New Roman" w:hAnsi="Times New Roman" w:cs="Times New Roman"/>
          <w:sz w:val="24"/>
          <w:szCs w:val="24"/>
        </w:rPr>
        <w:t>Alignment of Natural Sciences Courses with Marianist and Hawaiian values of the University</w:t>
      </w:r>
      <w:r w:rsidR="00546DB8" w:rsidRPr="00F51482">
        <w:rPr>
          <w:rFonts w:ascii="Times New Roman" w:hAnsi="Times New Roman" w:cs="Times New Roman"/>
          <w:sz w:val="24"/>
          <w:szCs w:val="24"/>
        </w:rPr>
        <w:t>.</w:t>
      </w:r>
    </w:p>
    <w:p w14:paraId="18ECA04A" w14:textId="63CB6237" w:rsidR="00AD65E2" w:rsidRPr="00F51482" w:rsidRDefault="00546DB8" w:rsidP="00AD65E2">
      <w:pPr>
        <w:pStyle w:val="NormalWeb"/>
        <w:spacing w:before="0" w:beforeAutospacing="0" w:after="0" w:afterAutospacing="0"/>
        <w:ind w:right="180"/>
        <w:textAlignment w:val="baseline"/>
        <w:rPr>
          <w:color w:val="000000"/>
        </w:rPr>
      </w:pPr>
      <w:r w:rsidRPr="00F51482">
        <w:rPr>
          <w:color w:val="000000"/>
        </w:rPr>
        <w:t>The Natural Sciences Division</w:t>
      </w:r>
      <w:r w:rsidR="00AD65E2" w:rsidRPr="00F51482">
        <w:rPr>
          <w:color w:val="000000"/>
        </w:rPr>
        <w:t xml:space="preserve"> </w:t>
      </w:r>
      <w:r w:rsidRPr="00F51482">
        <w:rPr>
          <w:color w:val="000000"/>
        </w:rPr>
        <w:t>p</w:t>
      </w:r>
      <w:r w:rsidR="00AD65E2" w:rsidRPr="00F51482">
        <w:rPr>
          <w:color w:val="000000"/>
        </w:rPr>
        <w:t>rovide</w:t>
      </w:r>
      <w:r w:rsidRPr="00F51482">
        <w:rPr>
          <w:color w:val="000000"/>
        </w:rPr>
        <w:t>s</w:t>
      </w:r>
      <w:r w:rsidR="00AD65E2" w:rsidRPr="00F51482">
        <w:rPr>
          <w:color w:val="000000"/>
        </w:rPr>
        <w:t xml:space="preserve"> an </w:t>
      </w:r>
      <w:r w:rsidR="00AD65E2" w:rsidRPr="00F51482">
        <w:rPr>
          <w:i/>
          <w:color w:val="000000"/>
        </w:rPr>
        <w:t>integral, quality education:</w:t>
      </w:r>
      <w:r w:rsidR="00AD65E2" w:rsidRPr="00F51482">
        <w:rPr>
          <w:color w:val="000000"/>
        </w:rPr>
        <w:t xml:space="preserve"> sophisticated integrative course content taught by experienced, dedicated, and well-educated instructors.</w:t>
      </w:r>
    </w:p>
    <w:p w14:paraId="1E0F23D2" w14:textId="369C70AE" w:rsidR="00AD65E2" w:rsidRPr="00F51482" w:rsidRDefault="00AD65E2" w:rsidP="006353FD">
      <w:pPr>
        <w:pStyle w:val="NormalWeb"/>
        <w:numPr>
          <w:ilvl w:val="0"/>
          <w:numId w:val="21"/>
        </w:numPr>
        <w:spacing w:before="0" w:beforeAutospacing="0" w:after="0" w:afterAutospacing="0"/>
        <w:ind w:right="180"/>
        <w:textAlignment w:val="baseline"/>
        <w:rPr>
          <w:color w:val="000000"/>
        </w:rPr>
      </w:pPr>
      <w:r w:rsidRPr="00F51482">
        <w:rPr>
          <w:color w:val="000000"/>
        </w:rPr>
        <w:t xml:space="preserve">We </w:t>
      </w:r>
      <w:r w:rsidR="00546DB8" w:rsidRPr="00F51482">
        <w:rPr>
          <w:i/>
          <w:color w:val="000000"/>
        </w:rPr>
        <w:t>e</w:t>
      </w:r>
      <w:r w:rsidRPr="00F51482">
        <w:rPr>
          <w:i/>
          <w:color w:val="000000"/>
        </w:rPr>
        <w:t>ducate in family spirit –</w:t>
      </w:r>
      <w:r w:rsidRPr="00F51482">
        <w:rPr>
          <w:color w:val="000000"/>
        </w:rPr>
        <w:t xml:space="preserve"> every classroom is an </w:t>
      </w:r>
      <w:proofErr w:type="spellStart"/>
      <w:r w:rsidRPr="00F51482">
        <w:rPr>
          <w:i/>
          <w:iCs/>
          <w:color w:val="000000"/>
        </w:rPr>
        <w:t>Ohana</w:t>
      </w:r>
      <w:proofErr w:type="spellEnd"/>
      <w:r w:rsidRPr="00F51482">
        <w:rPr>
          <w:color w:val="000000"/>
        </w:rPr>
        <w:t xml:space="preserve"> and you can expect to be respected yet challenged in an environment that is supportive, inclusively by instructors who take the time to personally get to know and care for you.</w:t>
      </w:r>
    </w:p>
    <w:p w14:paraId="6F9E64DA" w14:textId="2FFE80B9" w:rsidR="00AD65E2" w:rsidRPr="00F51482" w:rsidRDefault="00AD65E2" w:rsidP="006353FD">
      <w:pPr>
        <w:pStyle w:val="NormalWeb"/>
        <w:numPr>
          <w:ilvl w:val="0"/>
          <w:numId w:val="21"/>
        </w:numPr>
        <w:spacing w:before="0" w:beforeAutospacing="0" w:after="0" w:afterAutospacing="0"/>
        <w:ind w:right="180"/>
        <w:textAlignment w:val="baseline"/>
        <w:rPr>
          <w:color w:val="000000"/>
        </w:rPr>
      </w:pPr>
      <w:r w:rsidRPr="00F51482">
        <w:rPr>
          <w:color w:val="000000"/>
        </w:rPr>
        <w:t xml:space="preserve">We </w:t>
      </w:r>
      <w:r w:rsidR="00546DB8" w:rsidRPr="00F51482">
        <w:rPr>
          <w:i/>
          <w:color w:val="000000"/>
        </w:rPr>
        <w:t>e</w:t>
      </w:r>
      <w:r w:rsidRPr="00F51482">
        <w:rPr>
          <w:i/>
          <w:color w:val="000000"/>
        </w:rPr>
        <w:t>ducate for service, justice and peace</w:t>
      </w:r>
      <w:r w:rsidRPr="00F51482">
        <w:rPr>
          <w:color w:val="000000"/>
        </w:rPr>
        <w:t>, since many of the most pressing global issues (climate change, health inequity, poverty, justice) are those which science and technology investigate, establish ethical parameters for, and offer solutions to.</w:t>
      </w:r>
    </w:p>
    <w:p w14:paraId="6DDBE51D" w14:textId="0ED728BA" w:rsidR="00AD65E2" w:rsidRDefault="00AD65E2" w:rsidP="006353FD">
      <w:pPr>
        <w:pStyle w:val="NormalWeb"/>
        <w:numPr>
          <w:ilvl w:val="0"/>
          <w:numId w:val="21"/>
        </w:numPr>
        <w:spacing w:before="0" w:beforeAutospacing="0" w:after="0" w:afterAutospacing="0"/>
        <w:ind w:right="180"/>
        <w:textAlignment w:val="baseline"/>
        <w:rPr>
          <w:color w:val="000000"/>
        </w:rPr>
      </w:pPr>
      <w:r w:rsidRPr="00F51482">
        <w:rPr>
          <w:color w:val="000000"/>
        </w:rPr>
        <w:t xml:space="preserve">We </w:t>
      </w:r>
      <w:r w:rsidR="00546DB8" w:rsidRPr="00F51482">
        <w:rPr>
          <w:i/>
          <w:color w:val="000000"/>
        </w:rPr>
        <w:t>e</w:t>
      </w:r>
      <w:r w:rsidRPr="00F51482">
        <w:rPr>
          <w:i/>
          <w:color w:val="000000"/>
        </w:rPr>
        <w:t>ducate for adaptation and change</w:t>
      </w:r>
      <w:r w:rsidRPr="00F51482">
        <w:rPr>
          <w:color w:val="000000"/>
        </w:rPr>
        <w:t>. In science and technology, the only constant is change. Data, techniques, technologies, questions, interpretations and ethical landscapes are constantly evolving, and we teach students to thrive on this dynamic uncertainty.</w:t>
      </w:r>
    </w:p>
    <w:p w14:paraId="76A0036C" w14:textId="77777777" w:rsidR="00FF738F" w:rsidRPr="00F51482" w:rsidRDefault="00FF738F" w:rsidP="00FF738F">
      <w:pPr>
        <w:pStyle w:val="NormalWeb"/>
        <w:spacing w:before="0" w:beforeAutospacing="0" w:after="0" w:afterAutospacing="0"/>
        <w:ind w:left="360" w:right="180"/>
        <w:textAlignment w:val="baseline"/>
        <w:rPr>
          <w:color w:val="000000"/>
        </w:rPr>
      </w:pPr>
    </w:p>
    <w:p w14:paraId="2CB39242" w14:textId="3046ECE0" w:rsidR="00546DB8" w:rsidRPr="00F51482" w:rsidRDefault="00546DB8" w:rsidP="00AD65E2">
      <w:pPr>
        <w:pStyle w:val="Normal1"/>
        <w:spacing w:after="60" w:line="240" w:lineRule="auto"/>
        <w:ind w:left="-19"/>
        <w:jc w:val="both"/>
        <w:rPr>
          <w:rFonts w:ascii="Times New Roman" w:hAnsi="Times New Roman" w:cs="Times New Roman"/>
          <w:sz w:val="24"/>
        </w:rPr>
      </w:pPr>
      <w:r w:rsidRPr="00F51482">
        <w:rPr>
          <w:rFonts w:ascii="Times New Roman" w:hAnsi="Times New Roman" w:cs="Times New Roman"/>
          <w:sz w:val="24"/>
        </w:rPr>
        <w:t xml:space="preserve">The </w:t>
      </w:r>
      <w:r w:rsidR="00AD65E2" w:rsidRPr="00F51482">
        <w:rPr>
          <w:rFonts w:ascii="Times New Roman" w:hAnsi="Times New Roman" w:cs="Times New Roman"/>
          <w:sz w:val="24"/>
        </w:rPr>
        <w:t xml:space="preserve">study of science and technology can be formative, exploring human creativity and potential in the development of technologies and scientific solutions, the opportunity to engage in the stewardship of the natural world, and the opportunity to </w:t>
      </w:r>
      <w:r w:rsidRPr="00F51482">
        <w:rPr>
          <w:rFonts w:ascii="Times New Roman" w:hAnsi="Times New Roman" w:cs="Times New Roman"/>
          <w:sz w:val="24"/>
        </w:rPr>
        <w:t>promote</w:t>
      </w:r>
      <w:r w:rsidR="00AD65E2" w:rsidRPr="00F51482">
        <w:rPr>
          <w:rFonts w:ascii="Times New Roman" w:hAnsi="Times New Roman" w:cs="Times New Roman"/>
          <w:sz w:val="24"/>
        </w:rPr>
        <w:t xml:space="preserve"> social justice. </w:t>
      </w:r>
      <w:r w:rsidRPr="00F51482">
        <w:rPr>
          <w:rFonts w:ascii="Times New Roman" w:hAnsi="Times New Roman" w:cs="Times New Roman"/>
          <w:sz w:val="24"/>
        </w:rPr>
        <w:t xml:space="preserve">We provide opportunities to engage with the problems that face Hawai‘i and the Pacific region through the Natural Sciences curriculum, in particular, those centered around severe challenges in health, poverty, environmental resilience, and erosion of traditional culture. </w:t>
      </w:r>
      <w:r w:rsidR="00AD65E2" w:rsidRPr="00F51482">
        <w:rPr>
          <w:rFonts w:ascii="Times New Roman" w:hAnsi="Times New Roman" w:cs="Times New Roman"/>
          <w:sz w:val="24"/>
        </w:rPr>
        <w:t>The</w:t>
      </w:r>
      <w:r w:rsidRPr="00F51482">
        <w:rPr>
          <w:rFonts w:ascii="Times New Roman" w:hAnsi="Times New Roman" w:cs="Times New Roman"/>
          <w:sz w:val="24"/>
        </w:rPr>
        <w:t xml:space="preserve"> Marianist Educational Values</w:t>
      </w:r>
      <w:r w:rsidR="00AD65E2" w:rsidRPr="00F51482">
        <w:rPr>
          <w:rFonts w:ascii="Times New Roman" w:hAnsi="Times New Roman" w:cs="Times New Roman"/>
          <w:sz w:val="24"/>
        </w:rPr>
        <w:t xml:space="preserve"> </w:t>
      </w:r>
      <w:r w:rsidRPr="00F51482">
        <w:rPr>
          <w:rFonts w:ascii="Times New Roman" w:hAnsi="Times New Roman" w:cs="Times New Roman"/>
          <w:sz w:val="24"/>
        </w:rPr>
        <w:t>relate to</w:t>
      </w:r>
      <w:r w:rsidR="00AD65E2" w:rsidRPr="00F51482">
        <w:rPr>
          <w:rFonts w:ascii="Times New Roman" w:hAnsi="Times New Roman" w:cs="Times New Roman"/>
          <w:sz w:val="24"/>
        </w:rPr>
        <w:t xml:space="preserve"> </w:t>
      </w:r>
      <w:r w:rsidRPr="00F51482">
        <w:rPr>
          <w:rFonts w:ascii="Times New Roman" w:hAnsi="Times New Roman" w:cs="Times New Roman"/>
          <w:sz w:val="24"/>
        </w:rPr>
        <w:t>N</w:t>
      </w:r>
      <w:r w:rsidR="00AD65E2" w:rsidRPr="00F51482">
        <w:rPr>
          <w:rFonts w:ascii="Times New Roman" w:hAnsi="Times New Roman" w:cs="Times New Roman"/>
          <w:sz w:val="24"/>
        </w:rPr>
        <w:t xml:space="preserve">ative Hawaiian ideas of </w:t>
      </w:r>
      <w:r w:rsidR="00AD65E2" w:rsidRPr="00F51482">
        <w:rPr>
          <w:rFonts w:ascii="Times New Roman" w:hAnsi="Times New Roman" w:cs="Times New Roman"/>
          <w:i/>
          <w:iCs/>
          <w:sz w:val="24"/>
        </w:rPr>
        <w:t xml:space="preserve">mana, </w:t>
      </w:r>
      <w:proofErr w:type="spellStart"/>
      <w:r w:rsidR="00AD65E2" w:rsidRPr="00F51482">
        <w:rPr>
          <w:rFonts w:ascii="Times New Roman" w:hAnsi="Times New Roman" w:cs="Times New Roman"/>
          <w:i/>
          <w:iCs/>
          <w:sz w:val="24"/>
        </w:rPr>
        <w:t>na’auao</w:t>
      </w:r>
      <w:proofErr w:type="spellEnd"/>
      <w:r w:rsidR="00AD65E2" w:rsidRPr="00F51482">
        <w:rPr>
          <w:rFonts w:ascii="Times New Roman" w:hAnsi="Times New Roman" w:cs="Times New Roman"/>
          <w:i/>
          <w:iCs/>
          <w:sz w:val="24"/>
        </w:rPr>
        <w:t xml:space="preserve">, </w:t>
      </w:r>
      <w:proofErr w:type="spellStart"/>
      <w:r w:rsidR="00AD65E2" w:rsidRPr="00F51482">
        <w:rPr>
          <w:rFonts w:ascii="Times New Roman" w:hAnsi="Times New Roman" w:cs="Times New Roman"/>
          <w:i/>
          <w:iCs/>
          <w:sz w:val="24"/>
        </w:rPr>
        <w:t>ohana</w:t>
      </w:r>
      <w:proofErr w:type="spellEnd"/>
      <w:r w:rsidR="00AD65E2" w:rsidRPr="00F51482">
        <w:rPr>
          <w:rFonts w:ascii="Times New Roman" w:hAnsi="Times New Roman" w:cs="Times New Roman"/>
          <w:sz w:val="24"/>
        </w:rPr>
        <w:t xml:space="preserve">, </w:t>
      </w:r>
      <w:r w:rsidR="00AD65E2" w:rsidRPr="00F51482">
        <w:rPr>
          <w:rFonts w:ascii="Times New Roman" w:hAnsi="Times New Roman" w:cs="Times New Roman"/>
          <w:i/>
          <w:iCs/>
          <w:sz w:val="24"/>
        </w:rPr>
        <w:t>aloha</w:t>
      </w:r>
      <w:r w:rsidR="00AD65E2" w:rsidRPr="00F51482">
        <w:rPr>
          <w:rFonts w:ascii="Times New Roman" w:hAnsi="Times New Roman" w:cs="Times New Roman"/>
          <w:sz w:val="24"/>
        </w:rPr>
        <w:t xml:space="preserve"> and </w:t>
      </w:r>
      <w:proofErr w:type="spellStart"/>
      <w:r w:rsidR="00AD65E2" w:rsidRPr="00F51482">
        <w:rPr>
          <w:rFonts w:ascii="Times New Roman" w:hAnsi="Times New Roman" w:cs="Times New Roman"/>
          <w:i/>
          <w:iCs/>
          <w:sz w:val="24"/>
        </w:rPr>
        <w:t>aina</w:t>
      </w:r>
      <w:proofErr w:type="spellEnd"/>
      <w:r w:rsidR="00AD65E2" w:rsidRPr="00F51482">
        <w:rPr>
          <w:rFonts w:ascii="Times New Roman" w:hAnsi="Times New Roman" w:cs="Times New Roman"/>
          <w:sz w:val="24"/>
        </w:rPr>
        <w:t xml:space="preserve">. </w:t>
      </w:r>
      <w:r w:rsidR="00E0051A" w:rsidRPr="00F51482">
        <w:rPr>
          <w:rFonts w:ascii="Times New Roman" w:hAnsi="Times New Roman" w:cs="Times New Roman"/>
          <w:sz w:val="24"/>
        </w:rPr>
        <w:t xml:space="preserve">We intend for our Natural Sciences programs to be culturally-sustaining, </w:t>
      </w:r>
      <w:r w:rsidR="00BB6746" w:rsidRPr="00F51482">
        <w:rPr>
          <w:rFonts w:ascii="Times New Roman" w:hAnsi="Times New Roman" w:cs="Times New Roman"/>
          <w:sz w:val="24"/>
        </w:rPr>
        <w:t xml:space="preserve">rooted in our Hawaiian place, </w:t>
      </w:r>
      <w:r w:rsidR="00E0051A" w:rsidRPr="00F51482">
        <w:rPr>
          <w:rFonts w:ascii="Times New Roman" w:hAnsi="Times New Roman" w:cs="Times New Roman"/>
          <w:sz w:val="24"/>
        </w:rPr>
        <w:t xml:space="preserve">and centered on core values of </w:t>
      </w:r>
      <w:proofErr w:type="spellStart"/>
      <w:r w:rsidR="00BB6746" w:rsidRPr="00F51482">
        <w:rPr>
          <w:rFonts w:ascii="Times New Roman" w:hAnsi="Times New Roman" w:cs="Times New Roman"/>
          <w:i/>
          <w:color w:val="000000" w:themeColor="text1"/>
          <w:sz w:val="24"/>
        </w:rPr>
        <w:t>Maiau</w:t>
      </w:r>
      <w:proofErr w:type="spellEnd"/>
      <w:r w:rsidR="00BB6746" w:rsidRPr="00F51482">
        <w:rPr>
          <w:rFonts w:ascii="Times New Roman" w:hAnsi="Times New Roman" w:cs="Times New Roman"/>
          <w:i/>
          <w:color w:val="000000" w:themeColor="text1"/>
          <w:sz w:val="24"/>
        </w:rPr>
        <w:t>,</w:t>
      </w:r>
      <w:r w:rsidR="00BB6746" w:rsidRPr="00F51482">
        <w:rPr>
          <w:rFonts w:ascii="Times New Roman" w:hAnsi="Times New Roman" w:cs="Times New Roman"/>
          <w:color w:val="000000" w:themeColor="text1"/>
          <w:sz w:val="24"/>
        </w:rPr>
        <w:t xml:space="preserve"> be neat, prepared, careful in all we do; </w:t>
      </w:r>
      <w:proofErr w:type="spellStart"/>
      <w:r w:rsidR="00BB6746" w:rsidRPr="00F51482">
        <w:rPr>
          <w:rFonts w:ascii="Times New Roman" w:hAnsi="Times New Roman" w:cs="Times New Roman"/>
          <w:i/>
          <w:color w:val="000000" w:themeColor="text1"/>
          <w:sz w:val="24"/>
        </w:rPr>
        <w:t>Makawalu</w:t>
      </w:r>
      <w:proofErr w:type="spellEnd"/>
      <w:r w:rsidR="00BB6746" w:rsidRPr="00F51482">
        <w:rPr>
          <w:rFonts w:ascii="Times New Roman" w:hAnsi="Times New Roman" w:cs="Times New Roman"/>
          <w:color w:val="000000" w:themeColor="text1"/>
          <w:sz w:val="24"/>
        </w:rPr>
        <w:t>, demonstrate foresight</w:t>
      </w:r>
      <w:r w:rsidR="00BB6746" w:rsidRPr="00F51482">
        <w:rPr>
          <w:rFonts w:ascii="Times New Roman" w:hAnsi="Times New Roman" w:cs="Times New Roman"/>
          <w:sz w:val="24"/>
        </w:rPr>
        <w:t xml:space="preserve"> and planning; `</w:t>
      </w:r>
      <w:r w:rsidR="00BB6746" w:rsidRPr="00F51482">
        <w:rPr>
          <w:rFonts w:ascii="Times New Roman" w:hAnsi="Times New Roman" w:cs="Times New Roman"/>
          <w:i/>
          <w:sz w:val="24"/>
        </w:rPr>
        <w:t>Ai,</w:t>
      </w:r>
      <w:r w:rsidR="00BB6746" w:rsidRPr="00F51482">
        <w:rPr>
          <w:rFonts w:ascii="Times New Roman" w:hAnsi="Times New Roman" w:cs="Times New Roman"/>
          <w:sz w:val="24"/>
        </w:rPr>
        <w:t xml:space="preserve"> sustain mind and body; </w:t>
      </w:r>
      <w:proofErr w:type="spellStart"/>
      <w:r w:rsidR="00BB6746" w:rsidRPr="00F51482">
        <w:rPr>
          <w:rFonts w:ascii="Times New Roman" w:hAnsi="Times New Roman" w:cs="Times New Roman"/>
          <w:i/>
          <w:sz w:val="24"/>
        </w:rPr>
        <w:t>Pa`a</w:t>
      </w:r>
      <w:proofErr w:type="spellEnd"/>
      <w:r w:rsidR="00BB6746" w:rsidRPr="00F51482">
        <w:rPr>
          <w:rFonts w:ascii="Times New Roman" w:hAnsi="Times New Roman" w:cs="Times New Roman"/>
          <w:i/>
          <w:sz w:val="24"/>
        </w:rPr>
        <w:t xml:space="preserve"> </w:t>
      </w:r>
      <w:proofErr w:type="spellStart"/>
      <w:r w:rsidR="00BB6746" w:rsidRPr="00F51482">
        <w:rPr>
          <w:rFonts w:ascii="Times New Roman" w:hAnsi="Times New Roman" w:cs="Times New Roman"/>
          <w:i/>
          <w:sz w:val="24"/>
        </w:rPr>
        <w:t>Na`au</w:t>
      </w:r>
      <w:proofErr w:type="spellEnd"/>
      <w:r w:rsidR="00BB6746" w:rsidRPr="00F51482">
        <w:rPr>
          <w:rFonts w:ascii="Times New Roman" w:hAnsi="Times New Roman" w:cs="Times New Roman"/>
          <w:sz w:val="24"/>
        </w:rPr>
        <w:t>, learn deeply.</w:t>
      </w:r>
    </w:p>
    <w:p w14:paraId="7B537831" w14:textId="2D494D79" w:rsidR="00B244B9" w:rsidRPr="00F51482" w:rsidRDefault="00282B97">
      <w:pPr>
        <w:pStyle w:val="Heading3"/>
        <w:rPr>
          <w:rFonts w:ascii="Times New Roman" w:hAnsi="Times New Roman" w:cs="Times New Roman"/>
          <w:sz w:val="24"/>
          <w:szCs w:val="24"/>
        </w:rPr>
      </w:pPr>
      <w:r w:rsidRPr="00867455">
        <w:rPr>
          <w:rFonts w:ascii="Times New Roman" w:hAnsi="Times New Roman" w:cs="Times New Roman"/>
          <w:sz w:val="24"/>
          <w:szCs w:val="24"/>
        </w:rPr>
        <w:t>1</w:t>
      </w:r>
      <w:r w:rsidR="00B31D7E">
        <w:rPr>
          <w:rFonts w:ascii="Times New Roman" w:hAnsi="Times New Roman" w:cs="Times New Roman"/>
          <w:sz w:val="24"/>
          <w:szCs w:val="24"/>
        </w:rPr>
        <w:t>3</w:t>
      </w:r>
      <w:r w:rsidRPr="00867455">
        <w:rPr>
          <w:rFonts w:ascii="Times New Roman" w:hAnsi="Times New Roman" w:cs="Times New Roman"/>
          <w:sz w:val="24"/>
          <w:szCs w:val="24"/>
        </w:rPr>
        <w:t xml:space="preserve">.1. </w:t>
      </w:r>
      <w:r w:rsidR="008E293A">
        <w:rPr>
          <w:rFonts w:ascii="Times New Roman" w:hAnsi="Times New Roman" w:cs="Times New Roman"/>
          <w:sz w:val="24"/>
          <w:szCs w:val="24"/>
        </w:rPr>
        <w:t xml:space="preserve">  </w:t>
      </w:r>
      <w:r w:rsidR="003824EF" w:rsidRPr="00867455">
        <w:rPr>
          <w:rFonts w:ascii="Times New Roman" w:hAnsi="Times New Roman" w:cs="Times New Roman"/>
          <w:sz w:val="24"/>
          <w:szCs w:val="24"/>
        </w:rPr>
        <w:t>Late Work Policy</w:t>
      </w:r>
      <w:r w:rsidR="003824EF" w:rsidRPr="00F51482">
        <w:rPr>
          <w:rFonts w:ascii="Times New Roman" w:hAnsi="Times New Roman" w:cs="Times New Roman"/>
          <w:sz w:val="24"/>
          <w:szCs w:val="24"/>
        </w:rPr>
        <w:t xml:space="preserve"> </w:t>
      </w:r>
    </w:p>
    <w:p w14:paraId="2AE39E7D" w14:textId="67B811AF" w:rsidR="005A03C6" w:rsidRPr="005A03C6" w:rsidRDefault="00867455" w:rsidP="0082781C">
      <w:bookmarkStart w:id="15" w:name="_jjxmwypv5g8j" w:colFirst="0" w:colLast="0"/>
      <w:bookmarkEnd w:id="15"/>
      <w:r>
        <w:rPr>
          <w:rFonts w:eastAsia="Calibri"/>
        </w:rPr>
        <w:t>Requests for extensions due to extenuating circumstances (documented computer or medical problems, for example) will be considered but in general work received after the deadline will not be graded.</w:t>
      </w:r>
      <w:r w:rsidR="005A03C6">
        <w:rPr>
          <w:rFonts w:eastAsia="Calibri"/>
        </w:rPr>
        <w:t xml:space="preserve"> </w:t>
      </w:r>
      <w:r w:rsidR="005A03C6" w:rsidRPr="00CC54B5">
        <w:t>Students should notify their instructors when illness or other extenuating circumstances prevents them from attending class and make arrangements to complete missed assignments.</w:t>
      </w:r>
      <w:r w:rsidR="005A03C6">
        <w:t xml:space="preserve"> </w:t>
      </w:r>
      <w:r w:rsidR="005A03C6" w:rsidRPr="00CC54B5">
        <w:t>Tardiness – failure to be on time for class may result in loss of participation points and even quiz/exam points as additional time will not be given, nor will makeup quizzes be given for students who are tardy.</w:t>
      </w:r>
    </w:p>
    <w:p w14:paraId="7B537833" w14:textId="648DC19B" w:rsidR="00B244B9" w:rsidRPr="00F51482" w:rsidRDefault="00282B97">
      <w:pPr>
        <w:pStyle w:val="Heading3"/>
        <w:rPr>
          <w:rFonts w:ascii="Times New Roman" w:hAnsi="Times New Roman" w:cs="Times New Roman"/>
          <w:sz w:val="24"/>
          <w:szCs w:val="24"/>
        </w:rPr>
      </w:pPr>
      <w:r w:rsidRPr="00F51482">
        <w:rPr>
          <w:rFonts w:ascii="Times New Roman" w:hAnsi="Times New Roman" w:cs="Times New Roman"/>
          <w:sz w:val="24"/>
          <w:szCs w:val="24"/>
        </w:rPr>
        <w:t>1</w:t>
      </w:r>
      <w:r w:rsidR="00B31D7E">
        <w:rPr>
          <w:rFonts w:ascii="Times New Roman" w:hAnsi="Times New Roman" w:cs="Times New Roman"/>
          <w:sz w:val="24"/>
          <w:szCs w:val="24"/>
        </w:rPr>
        <w:t>3</w:t>
      </w:r>
      <w:r w:rsidRPr="00F51482">
        <w:rPr>
          <w:rFonts w:ascii="Times New Roman" w:hAnsi="Times New Roman" w:cs="Times New Roman"/>
          <w:sz w:val="24"/>
          <w:szCs w:val="24"/>
        </w:rPr>
        <w:t xml:space="preserve">.2. </w:t>
      </w:r>
      <w:r w:rsidR="008E293A">
        <w:rPr>
          <w:rFonts w:ascii="Times New Roman" w:hAnsi="Times New Roman" w:cs="Times New Roman"/>
          <w:sz w:val="24"/>
          <w:szCs w:val="24"/>
        </w:rPr>
        <w:t xml:space="preserve">  </w:t>
      </w:r>
      <w:r w:rsidR="003824EF" w:rsidRPr="00F51482">
        <w:rPr>
          <w:rFonts w:ascii="Times New Roman" w:hAnsi="Times New Roman" w:cs="Times New Roman"/>
          <w:sz w:val="24"/>
          <w:szCs w:val="24"/>
        </w:rPr>
        <w:t>Grades of "Incomplete"</w:t>
      </w:r>
    </w:p>
    <w:p w14:paraId="2FD65643" w14:textId="41DA6532" w:rsidR="009B748B" w:rsidRPr="00F51482" w:rsidRDefault="00282B97">
      <w:r w:rsidRPr="00F51482">
        <w:t xml:space="preserve">Students and instructors may negotiate an incomplete grade when there are specific justifying circumstances. </w:t>
      </w:r>
      <w:r w:rsidR="009B748B" w:rsidRPr="00F51482">
        <w:t xml:space="preserve">When submitting a grade the “I” </w:t>
      </w:r>
      <w:r w:rsidRPr="00F51482">
        <w:t>will</w:t>
      </w:r>
      <w:r w:rsidR="009B748B" w:rsidRPr="00F51482">
        <w:t xml:space="preserve">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04F5A04B" w14:textId="447F5933" w:rsidR="00FF738F" w:rsidRDefault="00282B97" w:rsidP="00FF738F">
      <w:pPr>
        <w:pStyle w:val="Heading3"/>
        <w:rPr>
          <w:rFonts w:ascii="Times New Roman" w:hAnsi="Times New Roman" w:cs="Times New Roman"/>
          <w:sz w:val="24"/>
          <w:szCs w:val="24"/>
        </w:rPr>
      </w:pPr>
      <w:bookmarkStart w:id="16" w:name="_9n6t8ejicnxr" w:colFirst="0" w:colLast="0"/>
      <w:bookmarkEnd w:id="16"/>
      <w:r w:rsidRPr="00F51482">
        <w:rPr>
          <w:rFonts w:ascii="Times New Roman" w:hAnsi="Times New Roman" w:cs="Times New Roman"/>
          <w:sz w:val="24"/>
          <w:szCs w:val="24"/>
        </w:rPr>
        <w:t>1</w:t>
      </w:r>
      <w:r w:rsidR="00B31D7E">
        <w:rPr>
          <w:rFonts w:ascii="Times New Roman" w:hAnsi="Times New Roman" w:cs="Times New Roman"/>
          <w:sz w:val="24"/>
          <w:szCs w:val="24"/>
        </w:rPr>
        <w:t>3</w:t>
      </w:r>
      <w:r w:rsidRPr="00F51482">
        <w:rPr>
          <w:rFonts w:ascii="Times New Roman" w:hAnsi="Times New Roman" w:cs="Times New Roman"/>
          <w:sz w:val="24"/>
          <w:szCs w:val="24"/>
        </w:rPr>
        <w:t xml:space="preserve">.3. </w:t>
      </w:r>
      <w:r w:rsidR="008E293A">
        <w:rPr>
          <w:rFonts w:ascii="Times New Roman" w:hAnsi="Times New Roman" w:cs="Times New Roman"/>
          <w:sz w:val="24"/>
          <w:szCs w:val="24"/>
        </w:rPr>
        <w:t xml:space="preserve">  </w:t>
      </w:r>
      <w:r w:rsidR="003824EF" w:rsidRPr="00F51482">
        <w:rPr>
          <w:rFonts w:ascii="Times New Roman" w:hAnsi="Times New Roman" w:cs="Times New Roman"/>
          <w:sz w:val="24"/>
          <w:szCs w:val="24"/>
        </w:rPr>
        <w:t xml:space="preserve">Writing Policy </w:t>
      </w:r>
      <w:r w:rsidR="00FF738F">
        <w:rPr>
          <w:rFonts w:ascii="Times New Roman" w:hAnsi="Times New Roman" w:cs="Times New Roman"/>
          <w:sz w:val="24"/>
          <w:szCs w:val="24"/>
        </w:rPr>
        <w:t>N/A</w:t>
      </w:r>
    </w:p>
    <w:p w14:paraId="56304255" w14:textId="3169D78F" w:rsidR="00FF738F" w:rsidRDefault="00282B97" w:rsidP="00FF738F">
      <w:pPr>
        <w:pStyle w:val="Heading3"/>
        <w:rPr>
          <w:rFonts w:ascii="Times New Roman" w:hAnsi="Times New Roman" w:cs="Times New Roman"/>
          <w:sz w:val="24"/>
          <w:szCs w:val="24"/>
        </w:rPr>
      </w:pPr>
      <w:r w:rsidRPr="00FF738F">
        <w:rPr>
          <w:rFonts w:ascii="Times New Roman" w:hAnsi="Times New Roman" w:cs="Times New Roman"/>
          <w:sz w:val="24"/>
          <w:szCs w:val="24"/>
        </w:rPr>
        <w:t>1</w:t>
      </w:r>
      <w:r w:rsidR="00B31D7E" w:rsidRPr="00FF738F">
        <w:rPr>
          <w:rFonts w:ascii="Times New Roman" w:hAnsi="Times New Roman" w:cs="Times New Roman"/>
          <w:sz w:val="24"/>
          <w:szCs w:val="24"/>
        </w:rPr>
        <w:t>3</w:t>
      </w:r>
      <w:r w:rsidRPr="00FF738F">
        <w:rPr>
          <w:rFonts w:ascii="Times New Roman" w:hAnsi="Times New Roman" w:cs="Times New Roman"/>
          <w:sz w:val="24"/>
          <w:szCs w:val="24"/>
        </w:rPr>
        <w:t xml:space="preserve">.4. </w:t>
      </w:r>
      <w:r w:rsidR="008E293A">
        <w:rPr>
          <w:rFonts w:ascii="Times New Roman" w:hAnsi="Times New Roman" w:cs="Times New Roman"/>
          <w:sz w:val="24"/>
          <w:szCs w:val="24"/>
        </w:rPr>
        <w:t xml:space="preserve">  </w:t>
      </w:r>
      <w:r w:rsidR="003824EF" w:rsidRPr="00FF738F">
        <w:rPr>
          <w:rFonts w:ascii="Times New Roman" w:hAnsi="Times New Roman" w:cs="Times New Roman"/>
          <w:sz w:val="24"/>
          <w:szCs w:val="24"/>
        </w:rPr>
        <w:t xml:space="preserve">Instructor and Student Communication </w:t>
      </w:r>
    </w:p>
    <w:p w14:paraId="0ED63A49" w14:textId="146D88C7" w:rsidR="00DF72AF" w:rsidRPr="00FF738F" w:rsidRDefault="003824EF" w:rsidP="00FF738F">
      <w:pPr>
        <w:rPr>
          <w:rFonts w:eastAsia="Calibri"/>
        </w:rPr>
      </w:pPr>
      <w:r w:rsidRPr="00FF738F">
        <w:rPr>
          <w:rFonts w:eastAsia="Calibri"/>
        </w:rPr>
        <w:br/>
      </w:r>
      <w:r w:rsidR="00927E9A" w:rsidRPr="00FF738F">
        <w:rPr>
          <w:rFonts w:eastAsia="Calibri"/>
        </w:rPr>
        <w:t xml:space="preserve">Questions for this course can be emailed to the instructor at </w:t>
      </w:r>
      <w:hyperlink r:id="rId14" w:history="1">
        <w:r w:rsidR="005A03C6" w:rsidRPr="00FF738F">
          <w:rPr>
            <w:rFonts w:eastAsia="Calibri"/>
          </w:rPr>
          <w:t>jjensen@chaminade.edu</w:t>
        </w:r>
      </w:hyperlink>
      <w:r w:rsidR="00927E9A" w:rsidRPr="00FF738F">
        <w:rPr>
          <w:rFonts w:eastAsia="Calibri"/>
        </w:rPr>
        <w:t xml:space="preserve">. </w:t>
      </w:r>
    </w:p>
    <w:p w14:paraId="0D25A51A" w14:textId="77777777" w:rsidR="00DF72AF" w:rsidRDefault="00DF72AF">
      <w:pPr>
        <w:rPr>
          <w:rFonts w:eastAsia="Calibri"/>
        </w:rPr>
      </w:pPr>
    </w:p>
    <w:p w14:paraId="49250239" w14:textId="38A1C75C" w:rsidR="00FF738F" w:rsidRDefault="00282B97">
      <w:pPr>
        <w:rPr>
          <w:rFonts w:eastAsia="Calibri"/>
          <w:b/>
          <w:bCs/>
          <w:color w:val="434343"/>
        </w:rPr>
      </w:pPr>
      <w:r w:rsidRPr="00F51482">
        <w:rPr>
          <w:rFonts w:eastAsia="Calibri"/>
          <w:b/>
          <w:bCs/>
        </w:rPr>
        <w:t>1</w:t>
      </w:r>
      <w:r w:rsidR="00B31D7E">
        <w:rPr>
          <w:rFonts w:eastAsia="Calibri"/>
          <w:b/>
          <w:bCs/>
        </w:rPr>
        <w:t>3</w:t>
      </w:r>
      <w:r w:rsidRPr="00F51482">
        <w:rPr>
          <w:rFonts w:eastAsia="Calibri"/>
          <w:b/>
          <w:bCs/>
        </w:rPr>
        <w:t xml:space="preserve">.5. </w:t>
      </w:r>
      <w:r w:rsidR="008E293A">
        <w:rPr>
          <w:rFonts w:eastAsia="Calibri"/>
          <w:b/>
          <w:bCs/>
        </w:rPr>
        <w:t xml:space="preserve">  </w:t>
      </w:r>
      <w:r w:rsidR="003824EF" w:rsidRPr="00F51482">
        <w:rPr>
          <w:rFonts w:eastAsia="Calibri"/>
          <w:b/>
          <w:bCs/>
          <w:color w:val="434343"/>
        </w:rPr>
        <w:t>Cell phones, tablets, and laptops</w:t>
      </w:r>
    </w:p>
    <w:p w14:paraId="7B537836" w14:textId="2BD32CEF" w:rsidR="00B244B9" w:rsidRPr="00F51482" w:rsidRDefault="003824EF">
      <w:pPr>
        <w:rPr>
          <w:rFonts w:eastAsia="Calibri"/>
        </w:rPr>
      </w:pPr>
      <w:r w:rsidRPr="00F51482">
        <w:rPr>
          <w:rFonts w:eastAsia="Calibri"/>
          <w:b/>
          <w:bCs/>
        </w:rPr>
        <w:br/>
      </w:r>
      <w:r w:rsidR="00C02552" w:rsidRPr="00F51482">
        <w:rPr>
          <w:i/>
          <w:color w:val="000000"/>
        </w:rPr>
        <w:t>Music Devices and Cellular Phones:</w:t>
      </w:r>
      <w:r w:rsidR="00C02552" w:rsidRPr="00F51482">
        <w:rPr>
          <w:color w:val="000000"/>
        </w:rPr>
        <w:t xml:space="preserve">  Unless specifically permitted by your instructor, use of music devices and cell phones is prohibited during all Natural Science and Mathematics classes, as it is </w:t>
      </w:r>
      <w:r w:rsidR="00C02552" w:rsidRPr="00F51482">
        <w:rPr>
          <w:color w:val="000000"/>
        </w:rPr>
        <w:lastRenderedPageBreak/>
        <w:t>discourteous and may lead to suspicion of academic misconduct.  Students unable to comply will be asked to leave class.</w:t>
      </w:r>
    </w:p>
    <w:p w14:paraId="7B537837" w14:textId="1BAF8C30" w:rsidR="00B244B9" w:rsidRPr="00F51482" w:rsidRDefault="00282B97">
      <w:pPr>
        <w:pStyle w:val="Heading2"/>
        <w:keepLines w:val="0"/>
        <w:spacing w:before="240" w:after="60"/>
        <w:rPr>
          <w:sz w:val="24"/>
          <w:szCs w:val="24"/>
        </w:rPr>
      </w:pPr>
      <w:bookmarkStart w:id="17" w:name="_m58nglkroe1n" w:colFirst="0" w:colLast="0"/>
      <w:bookmarkEnd w:id="17"/>
      <w:r w:rsidRPr="00F51482">
        <w:rPr>
          <w:rFonts w:eastAsia="Calibri"/>
          <w:b/>
          <w:color w:val="434343"/>
          <w:sz w:val="24"/>
          <w:szCs w:val="24"/>
        </w:rPr>
        <w:t>1</w:t>
      </w:r>
      <w:r w:rsidR="00B31D7E">
        <w:rPr>
          <w:rFonts w:eastAsia="Calibri"/>
          <w:b/>
          <w:color w:val="434343"/>
          <w:sz w:val="24"/>
          <w:szCs w:val="24"/>
        </w:rPr>
        <w:t>3</w:t>
      </w:r>
      <w:r w:rsidRPr="00F51482">
        <w:rPr>
          <w:rFonts w:eastAsia="Calibri"/>
          <w:b/>
          <w:color w:val="434343"/>
          <w:sz w:val="24"/>
          <w:szCs w:val="24"/>
        </w:rPr>
        <w:t>.</w:t>
      </w:r>
      <w:r w:rsidR="006D72F0" w:rsidRPr="00F51482">
        <w:rPr>
          <w:rFonts w:eastAsia="Calibri"/>
          <w:b/>
          <w:color w:val="434343"/>
          <w:sz w:val="24"/>
          <w:szCs w:val="24"/>
        </w:rPr>
        <w:t>6</w:t>
      </w:r>
      <w:r w:rsidRPr="00F51482">
        <w:rPr>
          <w:rFonts w:eastAsia="Calibri"/>
          <w:b/>
          <w:color w:val="434343"/>
          <w:sz w:val="24"/>
          <w:szCs w:val="24"/>
        </w:rPr>
        <w:t xml:space="preserve">. </w:t>
      </w:r>
      <w:r w:rsidR="008E293A">
        <w:rPr>
          <w:rFonts w:eastAsia="Calibri"/>
          <w:b/>
          <w:color w:val="434343"/>
          <w:sz w:val="24"/>
          <w:szCs w:val="24"/>
        </w:rPr>
        <w:t xml:space="preserve">  </w:t>
      </w:r>
      <w:r w:rsidR="003824EF" w:rsidRPr="00F51482">
        <w:rPr>
          <w:rFonts w:eastAsia="Calibri"/>
          <w:b/>
          <w:color w:val="434343"/>
          <w:sz w:val="24"/>
          <w:szCs w:val="24"/>
        </w:rPr>
        <w:t>Disability Access</w:t>
      </w:r>
    </w:p>
    <w:p w14:paraId="7B537838" w14:textId="2D16E421" w:rsidR="00B244B9" w:rsidRPr="00F51482" w:rsidRDefault="003824EF">
      <w:pPr>
        <w:rPr>
          <w:rFonts w:eastAsia="Calibri"/>
        </w:rPr>
      </w:pPr>
      <w:r w:rsidRPr="00F51482">
        <w:rPr>
          <w:rFonts w:eastAsia="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r w:rsidR="006D72F0" w:rsidRPr="00F51482">
        <w:rPr>
          <w:rFonts w:eastAsia="Calibri"/>
        </w:rPr>
        <w:t xml:space="preserve"> (</w:t>
      </w:r>
      <w:r w:rsidR="004C1C44" w:rsidRPr="00F51482">
        <w:rPr>
          <w:rFonts w:eastAsia="Calibri"/>
        </w:rPr>
        <w:t>counselingcenter@chaminade.edu).</w:t>
      </w:r>
    </w:p>
    <w:p w14:paraId="7B537839" w14:textId="1FF52C41" w:rsidR="00B244B9" w:rsidRPr="00F51482" w:rsidRDefault="00282B97">
      <w:pPr>
        <w:pStyle w:val="Heading2"/>
        <w:keepLines w:val="0"/>
        <w:spacing w:before="240" w:after="60"/>
        <w:rPr>
          <w:sz w:val="24"/>
          <w:szCs w:val="24"/>
        </w:rPr>
      </w:pPr>
      <w:bookmarkStart w:id="18" w:name="_l4p9bh6ymaps" w:colFirst="0" w:colLast="0"/>
      <w:bookmarkEnd w:id="18"/>
      <w:r w:rsidRPr="00F51482">
        <w:rPr>
          <w:rFonts w:eastAsia="Calibri"/>
          <w:b/>
          <w:color w:val="434343"/>
          <w:sz w:val="24"/>
          <w:szCs w:val="24"/>
        </w:rPr>
        <w:t>1</w:t>
      </w:r>
      <w:r w:rsidR="00B31D7E">
        <w:rPr>
          <w:rFonts w:eastAsia="Calibri"/>
          <w:b/>
          <w:color w:val="434343"/>
          <w:sz w:val="24"/>
          <w:szCs w:val="24"/>
        </w:rPr>
        <w:t>3</w:t>
      </w:r>
      <w:r w:rsidRPr="00F51482">
        <w:rPr>
          <w:rFonts w:eastAsia="Calibri"/>
          <w:b/>
          <w:color w:val="434343"/>
          <w:sz w:val="24"/>
          <w:szCs w:val="24"/>
        </w:rPr>
        <w:t>.</w:t>
      </w:r>
      <w:r w:rsidR="006D72F0" w:rsidRPr="00F51482">
        <w:rPr>
          <w:rFonts w:eastAsia="Calibri"/>
          <w:b/>
          <w:color w:val="434343"/>
          <w:sz w:val="24"/>
          <w:szCs w:val="24"/>
        </w:rPr>
        <w:t>7</w:t>
      </w:r>
      <w:r w:rsidRPr="00F51482">
        <w:rPr>
          <w:rFonts w:eastAsia="Calibri"/>
          <w:b/>
          <w:color w:val="434343"/>
          <w:sz w:val="24"/>
          <w:szCs w:val="24"/>
        </w:rPr>
        <w:t xml:space="preserve">. </w:t>
      </w:r>
      <w:r w:rsidR="008E293A">
        <w:rPr>
          <w:rFonts w:eastAsia="Calibri"/>
          <w:b/>
          <w:color w:val="434343"/>
          <w:sz w:val="24"/>
          <w:szCs w:val="24"/>
        </w:rPr>
        <w:t xml:space="preserve">  </w:t>
      </w:r>
      <w:r w:rsidR="003824EF" w:rsidRPr="00F51482">
        <w:rPr>
          <w:rFonts w:eastAsia="Calibri"/>
          <w:b/>
          <w:color w:val="434343"/>
          <w:sz w:val="24"/>
          <w:szCs w:val="24"/>
        </w:rPr>
        <w:t>Title IX Compliance</w:t>
      </w:r>
    </w:p>
    <w:p w14:paraId="7B53783A" w14:textId="77777777" w:rsidR="00B244B9" w:rsidRPr="00F51482" w:rsidRDefault="003824EF">
      <w:pPr>
        <w:widowControl w:val="0"/>
        <w:ind w:right="340"/>
        <w:rPr>
          <w:rFonts w:eastAsia="Calibri"/>
          <w:color w:val="1A1A1A"/>
        </w:rPr>
      </w:pPr>
      <w:r w:rsidRPr="00F51482">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F51482" w:rsidRDefault="00B244B9">
      <w:pPr>
        <w:rPr>
          <w:rFonts w:eastAsia="Calibri"/>
        </w:rPr>
      </w:pPr>
    </w:p>
    <w:p w14:paraId="7B53783C" w14:textId="349DACA6" w:rsidR="00B244B9" w:rsidRPr="00F51482" w:rsidRDefault="00282B97">
      <w:pPr>
        <w:rPr>
          <w:rFonts w:eastAsia="Calibri"/>
        </w:rPr>
      </w:pPr>
      <w:r w:rsidRPr="00F51482">
        <w:rPr>
          <w:rFonts w:eastAsia="Calibri"/>
          <w:b/>
          <w:color w:val="434343"/>
        </w:rPr>
        <w:t>1</w:t>
      </w:r>
      <w:r w:rsidR="00B31D7E">
        <w:rPr>
          <w:rFonts w:eastAsia="Calibri"/>
          <w:b/>
          <w:color w:val="434343"/>
        </w:rPr>
        <w:t>3</w:t>
      </w:r>
      <w:r w:rsidRPr="00F51482">
        <w:rPr>
          <w:rFonts w:eastAsia="Calibri"/>
          <w:b/>
          <w:color w:val="434343"/>
        </w:rPr>
        <w:t>.</w:t>
      </w:r>
      <w:r w:rsidR="006D72F0" w:rsidRPr="00F51482">
        <w:rPr>
          <w:rFonts w:eastAsia="Calibri"/>
          <w:b/>
          <w:color w:val="434343"/>
        </w:rPr>
        <w:t>8</w:t>
      </w:r>
      <w:r w:rsidRPr="00F51482">
        <w:rPr>
          <w:rFonts w:eastAsia="Calibri"/>
          <w:b/>
          <w:color w:val="434343"/>
        </w:rPr>
        <w:t>.</w:t>
      </w:r>
      <w:r w:rsidR="006D72F0" w:rsidRPr="00F51482">
        <w:rPr>
          <w:rFonts w:eastAsia="Calibri"/>
          <w:b/>
          <w:color w:val="434343"/>
        </w:rPr>
        <w:t xml:space="preserve"> </w:t>
      </w:r>
      <w:r w:rsidR="008E293A">
        <w:rPr>
          <w:rFonts w:eastAsia="Calibri"/>
          <w:b/>
          <w:color w:val="434343"/>
        </w:rPr>
        <w:t xml:space="preserve">  </w:t>
      </w:r>
      <w:r w:rsidR="003824EF" w:rsidRPr="00F51482">
        <w:rPr>
          <w:rFonts w:eastAsia="Calibri"/>
          <w:b/>
          <w:color w:val="434343"/>
        </w:rPr>
        <w:t>Attendance Policy</w:t>
      </w:r>
      <w:r w:rsidR="003824EF" w:rsidRPr="00F51482">
        <w:rPr>
          <w:rFonts w:eastAsia="Calibri"/>
        </w:rPr>
        <w:t xml:space="preserve"> </w:t>
      </w:r>
    </w:p>
    <w:p w14:paraId="7B537844" w14:textId="476B1726" w:rsidR="00B244B9" w:rsidRPr="00F51482" w:rsidRDefault="003824EF">
      <w:pPr>
        <w:rPr>
          <w:rFonts w:eastAsia="Calibri"/>
        </w:rPr>
      </w:pPr>
      <w:r w:rsidRPr="00F51482">
        <w:rPr>
          <w:rFonts w:eastAsia="Calibri"/>
        </w:rPr>
        <w:t>The following attendance policy is from the 2018-2019 Academic Catalog (p. 57-58)</w:t>
      </w:r>
      <w:r w:rsidR="00282B97" w:rsidRPr="00F51482">
        <w:rPr>
          <w:rFonts w:eastAsia="Calibri"/>
        </w:rPr>
        <w:t xml:space="preserve">: </w:t>
      </w:r>
      <w:r w:rsidRPr="00F51482">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sidR="00282B97" w:rsidRPr="00F51482">
        <w:rPr>
          <w:rFonts w:eastAsia="Calibri"/>
        </w:rPr>
        <w:t xml:space="preserve"> </w:t>
      </w:r>
      <w:r w:rsidRPr="00F51482">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00282B97" w:rsidRPr="00F51482">
        <w:rPr>
          <w:rFonts w:eastAsia="Calibri"/>
        </w:rPr>
        <w:t xml:space="preserve"> </w:t>
      </w:r>
      <w:r w:rsidRPr="00F51482">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r w:rsidR="00282B97" w:rsidRPr="00F51482">
        <w:rPr>
          <w:rFonts w:eastAsia="Calibri"/>
        </w:rPr>
        <w:t xml:space="preserve"> </w:t>
      </w:r>
      <w:r w:rsidRPr="00F51482">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F51482">
        <w:rPr>
          <w:rFonts w:eastAsia="Calibri"/>
        </w:rPr>
        <w:t xml:space="preserve"> </w:t>
      </w:r>
      <w:r w:rsidRPr="00F51482">
        <w:rPr>
          <w:rFonts w:eastAsia="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3AF1DBF" w14:textId="77777777" w:rsidR="00FD0204" w:rsidRPr="00F51482" w:rsidRDefault="00FD0204">
      <w:pPr>
        <w:rPr>
          <w:rFonts w:eastAsia="Calibri"/>
        </w:rPr>
      </w:pPr>
    </w:p>
    <w:p w14:paraId="7B537846" w14:textId="736CEBC4" w:rsidR="00B244B9" w:rsidRPr="00F51482" w:rsidRDefault="00282B97" w:rsidP="00FD0204">
      <w:pPr>
        <w:spacing w:after="120"/>
        <w:rPr>
          <w:rFonts w:eastAsia="Calibri"/>
          <w:b/>
        </w:rPr>
      </w:pPr>
      <w:r w:rsidRPr="00F51482">
        <w:rPr>
          <w:rFonts w:eastAsia="Calibri"/>
          <w:b/>
          <w:color w:val="434343"/>
        </w:rPr>
        <w:t>1</w:t>
      </w:r>
      <w:r w:rsidR="00B31D7E">
        <w:rPr>
          <w:rFonts w:eastAsia="Calibri"/>
          <w:b/>
          <w:color w:val="434343"/>
        </w:rPr>
        <w:t>3</w:t>
      </w:r>
      <w:r w:rsidRPr="00F51482">
        <w:rPr>
          <w:rFonts w:eastAsia="Calibri"/>
          <w:b/>
          <w:color w:val="434343"/>
        </w:rPr>
        <w:t>.</w:t>
      </w:r>
      <w:r w:rsidR="006D72F0" w:rsidRPr="00F51482">
        <w:rPr>
          <w:rFonts w:eastAsia="Calibri"/>
          <w:b/>
          <w:color w:val="434343"/>
        </w:rPr>
        <w:t>9</w:t>
      </w:r>
      <w:r w:rsidRPr="00F51482">
        <w:rPr>
          <w:rFonts w:eastAsia="Calibri"/>
          <w:b/>
          <w:color w:val="434343"/>
        </w:rPr>
        <w:t xml:space="preserve">. </w:t>
      </w:r>
      <w:r w:rsidR="008E293A">
        <w:rPr>
          <w:rFonts w:eastAsia="Calibri"/>
          <w:b/>
          <w:color w:val="434343"/>
        </w:rPr>
        <w:t xml:space="preserve">  </w:t>
      </w:r>
      <w:r w:rsidR="003824EF" w:rsidRPr="00F51482">
        <w:rPr>
          <w:rFonts w:eastAsia="Calibri"/>
          <w:b/>
          <w:color w:val="434343"/>
        </w:rPr>
        <w:t>Academic Conduct Policy</w:t>
      </w:r>
    </w:p>
    <w:p w14:paraId="7B537847" w14:textId="77777777" w:rsidR="00B244B9" w:rsidRPr="00F51482" w:rsidRDefault="003824EF">
      <w:pPr>
        <w:rPr>
          <w:rFonts w:eastAsia="Calibri"/>
        </w:rPr>
      </w:pPr>
      <w:r w:rsidRPr="00F51482">
        <w:rPr>
          <w:rFonts w:eastAsia="Calibri"/>
        </w:rPr>
        <w:t xml:space="preserve">From the 2018-2019 Undergraduate Academic Catalog (p. 42):  </w:t>
      </w:r>
    </w:p>
    <w:p w14:paraId="7DC5A0C4" w14:textId="281D9833" w:rsidR="009715DE" w:rsidRDefault="003824EF">
      <w:pPr>
        <w:rPr>
          <w:rFonts w:eastAsia="Calibri"/>
        </w:rPr>
      </w:pPr>
      <w:r w:rsidRPr="00F51482">
        <w:rPr>
          <w:rFonts w:eastAsia="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w:t>
      </w:r>
      <w:r w:rsidRPr="00F51482">
        <w:rPr>
          <w:rFonts w:eastAsia="Calibri"/>
        </w:rPr>
        <w:lastRenderedPageBreak/>
        <w:t xml:space="preserve">handled through an established student conduct process, outlined in the Student Handbook, and operated within the guidelines set to honor both students’ rights and campus values. </w:t>
      </w:r>
      <w:r w:rsidR="00282B97" w:rsidRPr="00F51482">
        <w:rPr>
          <w:rFonts w:eastAsia="Calibri"/>
        </w:rPr>
        <w:t xml:space="preserve"> </w:t>
      </w:r>
      <w:r w:rsidRPr="00F51482">
        <w:rPr>
          <w:rFonts w:eastAsia="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w:t>
      </w:r>
    </w:p>
    <w:p w14:paraId="48E021CE" w14:textId="77777777" w:rsidR="009715DE" w:rsidRDefault="009715DE">
      <w:pPr>
        <w:rPr>
          <w:rFonts w:eastAsia="Calibri"/>
        </w:rPr>
      </w:pPr>
    </w:p>
    <w:p w14:paraId="1264A1FD" w14:textId="77777777" w:rsidR="009715DE" w:rsidRPr="009715DE" w:rsidRDefault="003824EF" w:rsidP="009715DE">
      <w:pPr>
        <w:rPr>
          <w:rFonts w:eastAsia="Calibri"/>
          <w:color w:val="1155CC"/>
          <w:u w:val="single"/>
        </w:rPr>
      </w:pPr>
      <w:r w:rsidRPr="00F51482">
        <w:rPr>
          <w:rFonts w:eastAsia="Calibri"/>
        </w:rPr>
        <w:t>Please refer to the Student Handbook for more details. A copy of the Student Handbook is available on the Chaminade website.</w:t>
      </w:r>
      <w:r w:rsidR="00282B97" w:rsidRPr="00F51482">
        <w:rPr>
          <w:rFonts w:eastAsia="Calibri"/>
        </w:rPr>
        <w:t xml:space="preserve"> </w:t>
      </w:r>
      <w:r w:rsidRPr="00F51482">
        <w:rPr>
          <w:rFonts w:eastAsia="Calibri"/>
        </w:rPr>
        <w:t xml:space="preserve">For further information, please refer to the Student Handbook: </w:t>
      </w:r>
      <w:bookmarkStart w:id="19" w:name="_1da90cgnpluf" w:colFirst="0" w:colLast="0"/>
      <w:bookmarkEnd w:id="19"/>
      <w:r w:rsidR="009715DE">
        <w:fldChar w:fldCharType="begin"/>
      </w:r>
      <w:r w:rsidR="009715DE">
        <w:instrText xml:space="preserve"> HYPERLINK "https://studentaffairs.chaminade.edu/wp-content/uploads/sites/28/2018-19-NEW-STUDENT-HANDBOOK.pdf" \h </w:instrText>
      </w:r>
      <w:r w:rsidR="009715DE">
        <w:fldChar w:fldCharType="separate"/>
      </w:r>
      <w:r w:rsidR="009715DE" w:rsidRPr="00F51482">
        <w:rPr>
          <w:rFonts w:eastAsia="Calibri"/>
          <w:color w:val="1155CC"/>
          <w:u w:val="single"/>
        </w:rPr>
        <w:t>https://studentaffairs.chaminade.edu/wp-content/uploads/sites/28/2018-19-NEW-STUDENT-HANDBOOK.pdf</w:t>
      </w:r>
      <w:r w:rsidR="009715DE">
        <w:rPr>
          <w:rFonts w:eastAsia="Calibri"/>
          <w:color w:val="1155CC"/>
          <w:u w:val="single"/>
        </w:rPr>
        <w:fldChar w:fldCharType="end"/>
      </w:r>
    </w:p>
    <w:p w14:paraId="39A728FF" w14:textId="77777777" w:rsidR="009715DE" w:rsidRDefault="009715DE" w:rsidP="009715DE">
      <w:pPr>
        <w:rPr>
          <w:rFonts w:eastAsia="Calibri"/>
        </w:rPr>
      </w:pPr>
    </w:p>
    <w:p w14:paraId="38F762FB" w14:textId="77777777" w:rsidR="00D56A10" w:rsidRPr="006F5537" w:rsidRDefault="00D56A10" w:rsidP="00D56A10">
      <w:pPr>
        <w:widowControl w:val="0"/>
        <w:autoSpaceDE w:val="0"/>
        <w:autoSpaceDN w:val="0"/>
        <w:adjustRightInd w:val="0"/>
        <w:ind w:left="360"/>
        <w:rPr>
          <w:rFonts w:cs="ArialNarrow"/>
          <w:u w:color="0000FF"/>
          <w:lang w:bidi="en-US"/>
        </w:rPr>
      </w:pPr>
    </w:p>
    <w:p w14:paraId="0551FFFB" w14:textId="77777777" w:rsidR="00FF738F" w:rsidRPr="00D56A10" w:rsidRDefault="00FF738F" w:rsidP="00FF738F">
      <w:pPr>
        <w:tabs>
          <w:tab w:val="left" w:pos="540"/>
          <w:tab w:val="left" w:pos="2880"/>
        </w:tabs>
        <w:rPr>
          <w:bCs/>
          <w:color w:val="000000"/>
        </w:rPr>
      </w:pPr>
    </w:p>
    <w:p w14:paraId="20A3DE15" w14:textId="77777777" w:rsidR="009715DE" w:rsidRPr="009715DE" w:rsidRDefault="009715DE">
      <w:pPr>
        <w:rPr>
          <w:rFonts w:eastAsia="Calibri"/>
          <w:color w:val="1155CC"/>
          <w:u w:val="single"/>
        </w:rPr>
      </w:pPr>
    </w:p>
    <w:sectPr w:rsidR="009715DE" w:rsidRPr="009715DE" w:rsidSect="009266BF">
      <w:type w:val="continuous"/>
      <w:pgSz w:w="12240" w:h="15840"/>
      <w:pgMar w:top="720" w:right="1080" w:bottom="720" w:left="1080" w:header="720" w:footer="720" w:gutter="0"/>
      <w:pgNumType w:start="1"/>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65B7F" w14:textId="77777777" w:rsidR="004E27FB" w:rsidRDefault="004E27FB" w:rsidP="000D04B7">
      <w:r>
        <w:separator/>
      </w:r>
    </w:p>
  </w:endnote>
  <w:endnote w:type="continuationSeparator" w:id="0">
    <w:p w14:paraId="7F99FB05" w14:textId="77777777" w:rsidR="004E27FB" w:rsidRDefault="004E27FB" w:rsidP="000D0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Narrow">
    <w:altName w:val="Arial Narrow"/>
    <w:panose1 w:val="00000000000000000000"/>
    <w:charset w:val="00"/>
    <w:family w:val="swiss"/>
    <w:notTrueType/>
    <w:pitch w:val="default"/>
    <w:sig w:usb0="00000003" w:usb1="00000000" w:usb2="00000000" w:usb3="00000000" w:csb0="00000001"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06176319"/>
      <w:docPartObj>
        <w:docPartGallery w:val="Page Numbers (Bottom of Page)"/>
        <w:docPartUnique/>
      </w:docPartObj>
    </w:sdtPr>
    <w:sdtEndPr>
      <w:rPr>
        <w:rStyle w:val="PageNumber"/>
      </w:rPr>
    </w:sdtEndPr>
    <w:sdtContent>
      <w:p w14:paraId="06B36D1B" w14:textId="78EC652E" w:rsidR="004E27FB" w:rsidRDefault="004E27FB"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4E27FB" w:rsidRDefault="004E27FB" w:rsidP="00CD45C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78266701"/>
      <w:docPartObj>
        <w:docPartGallery w:val="Page Numbers (Bottom of Page)"/>
        <w:docPartUnique/>
      </w:docPartObj>
    </w:sdtPr>
    <w:sdtEndPr>
      <w:rPr>
        <w:rStyle w:val="PageNumber"/>
      </w:rPr>
    </w:sdtEndPr>
    <w:sdtContent>
      <w:p w14:paraId="551F0B45" w14:textId="37E074DE" w:rsidR="004E27FB" w:rsidRDefault="004E27FB" w:rsidP="00282B9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131BD">
          <w:rPr>
            <w:rStyle w:val="PageNumber"/>
            <w:noProof/>
          </w:rPr>
          <w:t>1</w:t>
        </w:r>
        <w:r>
          <w:rPr>
            <w:rStyle w:val="PageNumber"/>
          </w:rPr>
          <w:fldChar w:fldCharType="end"/>
        </w:r>
      </w:p>
    </w:sdtContent>
  </w:sdt>
  <w:p w14:paraId="7C214A4B" w14:textId="77777777" w:rsidR="004E27FB" w:rsidRDefault="004E27FB" w:rsidP="00CD45C8">
    <w:pPr>
      <w:pStyle w:val="Footer"/>
      <w:ind w:right="360"/>
    </w:pPr>
  </w:p>
  <w:p w14:paraId="206D64B7" w14:textId="4343A665" w:rsidR="004E27FB" w:rsidRPr="00282B97" w:rsidRDefault="004E27FB" w:rsidP="00CD45C8">
    <w:pPr>
      <w:pStyle w:val="Footer"/>
      <w:ind w:right="360"/>
      <w:rPr>
        <w:sz w:val="15"/>
        <w:szCs w:val="15"/>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9B770C" w14:textId="77777777" w:rsidR="004E27FB" w:rsidRDefault="004E27FB" w:rsidP="000D04B7">
      <w:r>
        <w:separator/>
      </w:r>
    </w:p>
  </w:footnote>
  <w:footnote w:type="continuationSeparator" w:id="0">
    <w:p w14:paraId="67DD596C" w14:textId="77777777" w:rsidR="004E27FB" w:rsidRDefault="004E27FB" w:rsidP="000D04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894E0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3B1AC9"/>
    <w:multiLevelType w:val="multilevel"/>
    <w:tmpl w:val="7D84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B97408"/>
    <w:multiLevelType w:val="hybridMultilevel"/>
    <w:tmpl w:val="4570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D1E7577"/>
    <w:multiLevelType w:val="hybridMultilevel"/>
    <w:tmpl w:val="51C41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4CA4D85"/>
    <w:multiLevelType w:val="hybridMultilevel"/>
    <w:tmpl w:val="3C2839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9"/>
  </w:num>
  <w:num w:numId="4">
    <w:abstractNumId w:val="22"/>
  </w:num>
  <w:num w:numId="5">
    <w:abstractNumId w:val="1"/>
  </w:num>
  <w:num w:numId="6">
    <w:abstractNumId w:val="24"/>
  </w:num>
  <w:num w:numId="7">
    <w:abstractNumId w:val="20"/>
  </w:num>
  <w:num w:numId="8">
    <w:abstractNumId w:val="17"/>
  </w:num>
  <w:num w:numId="9">
    <w:abstractNumId w:val="27"/>
  </w:num>
  <w:num w:numId="10">
    <w:abstractNumId w:val="2"/>
  </w:num>
  <w:num w:numId="11">
    <w:abstractNumId w:val="15"/>
  </w:num>
  <w:num w:numId="12">
    <w:abstractNumId w:val="18"/>
  </w:num>
  <w:num w:numId="13">
    <w:abstractNumId w:val="8"/>
  </w:num>
  <w:num w:numId="14">
    <w:abstractNumId w:val="11"/>
  </w:num>
  <w:num w:numId="15">
    <w:abstractNumId w:val="16"/>
  </w:num>
  <w:num w:numId="16">
    <w:abstractNumId w:val="26"/>
  </w:num>
  <w:num w:numId="17">
    <w:abstractNumId w:val="7"/>
  </w:num>
  <w:num w:numId="18">
    <w:abstractNumId w:val="6"/>
  </w:num>
  <w:num w:numId="19">
    <w:abstractNumId w:val="4"/>
  </w:num>
  <w:num w:numId="20">
    <w:abstractNumId w:val="19"/>
  </w:num>
  <w:num w:numId="21">
    <w:abstractNumId w:val="25"/>
  </w:num>
  <w:num w:numId="22">
    <w:abstractNumId w:val="14"/>
  </w:num>
  <w:num w:numId="23">
    <w:abstractNumId w:val="3"/>
  </w:num>
  <w:num w:numId="24">
    <w:abstractNumId w:val="23"/>
  </w:num>
  <w:num w:numId="25">
    <w:abstractNumId w:val="21"/>
  </w:num>
  <w:num w:numId="26">
    <w:abstractNumId w:val="12"/>
  </w:num>
  <w:num w:numId="27">
    <w:abstractNumId w:val="13"/>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4B9"/>
    <w:rsid w:val="00001190"/>
    <w:rsid w:val="000023D2"/>
    <w:rsid w:val="00013A86"/>
    <w:rsid w:val="00027AC3"/>
    <w:rsid w:val="000354ED"/>
    <w:rsid w:val="00053EB2"/>
    <w:rsid w:val="000B1B59"/>
    <w:rsid w:val="000D04B7"/>
    <w:rsid w:val="000F7B2C"/>
    <w:rsid w:val="0016339C"/>
    <w:rsid w:val="00164554"/>
    <w:rsid w:val="001862A6"/>
    <w:rsid w:val="001F51FA"/>
    <w:rsid w:val="00212169"/>
    <w:rsid w:val="00282B97"/>
    <w:rsid w:val="002B7AA4"/>
    <w:rsid w:val="002C4E70"/>
    <w:rsid w:val="002D7453"/>
    <w:rsid w:val="002E2AAD"/>
    <w:rsid w:val="003131BD"/>
    <w:rsid w:val="0034666D"/>
    <w:rsid w:val="00371BCB"/>
    <w:rsid w:val="003824EF"/>
    <w:rsid w:val="003A3A99"/>
    <w:rsid w:val="003B0D90"/>
    <w:rsid w:val="003B7422"/>
    <w:rsid w:val="003C2A7C"/>
    <w:rsid w:val="003F7EED"/>
    <w:rsid w:val="004213F2"/>
    <w:rsid w:val="004541E9"/>
    <w:rsid w:val="00454DE1"/>
    <w:rsid w:val="00475FB3"/>
    <w:rsid w:val="00486DD4"/>
    <w:rsid w:val="004A4B77"/>
    <w:rsid w:val="004C01BB"/>
    <w:rsid w:val="004C1C44"/>
    <w:rsid w:val="004E27FB"/>
    <w:rsid w:val="00524D4D"/>
    <w:rsid w:val="00546DB8"/>
    <w:rsid w:val="00563242"/>
    <w:rsid w:val="005662E8"/>
    <w:rsid w:val="00574174"/>
    <w:rsid w:val="005A01EB"/>
    <w:rsid w:val="005A03C6"/>
    <w:rsid w:val="005A12C0"/>
    <w:rsid w:val="005D6B19"/>
    <w:rsid w:val="005E247B"/>
    <w:rsid w:val="006353FD"/>
    <w:rsid w:val="00647573"/>
    <w:rsid w:val="00667EFF"/>
    <w:rsid w:val="006B6657"/>
    <w:rsid w:val="006D6DFE"/>
    <w:rsid w:val="006D72F0"/>
    <w:rsid w:val="00763252"/>
    <w:rsid w:val="00772766"/>
    <w:rsid w:val="00793058"/>
    <w:rsid w:val="007A34AD"/>
    <w:rsid w:val="007A4DBE"/>
    <w:rsid w:val="007C311D"/>
    <w:rsid w:val="007E3E21"/>
    <w:rsid w:val="007F6649"/>
    <w:rsid w:val="0082781C"/>
    <w:rsid w:val="00831CDF"/>
    <w:rsid w:val="0086199E"/>
    <w:rsid w:val="00867455"/>
    <w:rsid w:val="0087190A"/>
    <w:rsid w:val="00897BAB"/>
    <w:rsid w:val="008A3683"/>
    <w:rsid w:val="008A43FD"/>
    <w:rsid w:val="008D1B31"/>
    <w:rsid w:val="008E293A"/>
    <w:rsid w:val="008F3786"/>
    <w:rsid w:val="009008FD"/>
    <w:rsid w:val="009266BF"/>
    <w:rsid w:val="00927E9A"/>
    <w:rsid w:val="00933A32"/>
    <w:rsid w:val="00945C11"/>
    <w:rsid w:val="009715DE"/>
    <w:rsid w:val="00980CBD"/>
    <w:rsid w:val="00985D2B"/>
    <w:rsid w:val="009A483B"/>
    <w:rsid w:val="009B748B"/>
    <w:rsid w:val="009C029A"/>
    <w:rsid w:val="009C55F6"/>
    <w:rsid w:val="009D78BD"/>
    <w:rsid w:val="00A63A74"/>
    <w:rsid w:val="00AD65E2"/>
    <w:rsid w:val="00B244B9"/>
    <w:rsid w:val="00B30B98"/>
    <w:rsid w:val="00B31D7E"/>
    <w:rsid w:val="00B52264"/>
    <w:rsid w:val="00B7520B"/>
    <w:rsid w:val="00BB6746"/>
    <w:rsid w:val="00C02552"/>
    <w:rsid w:val="00C06B78"/>
    <w:rsid w:val="00C87AA2"/>
    <w:rsid w:val="00CB464E"/>
    <w:rsid w:val="00CD45C8"/>
    <w:rsid w:val="00CE3F79"/>
    <w:rsid w:val="00CE7377"/>
    <w:rsid w:val="00D06F35"/>
    <w:rsid w:val="00D53FF2"/>
    <w:rsid w:val="00D5652C"/>
    <w:rsid w:val="00D56A10"/>
    <w:rsid w:val="00D61804"/>
    <w:rsid w:val="00D71E77"/>
    <w:rsid w:val="00D96615"/>
    <w:rsid w:val="00DF08EA"/>
    <w:rsid w:val="00DF530B"/>
    <w:rsid w:val="00DF72AF"/>
    <w:rsid w:val="00DF73F2"/>
    <w:rsid w:val="00E0051A"/>
    <w:rsid w:val="00E0727C"/>
    <w:rsid w:val="00E2448E"/>
    <w:rsid w:val="00E437B0"/>
    <w:rsid w:val="00E4631F"/>
    <w:rsid w:val="00E4645A"/>
    <w:rsid w:val="00E84AA4"/>
    <w:rsid w:val="00EA3862"/>
    <w:rsid w:val="00EA55F0"/>
    <w:rsid w:val="00EC1AAC"/>
    <w:rsid w:val="00EC739E"/>
    <w:rsid w:val="00F07016"/>
    <w:rsid w:val="00F32345"/>
    <w:rsid w:val="00F37EB1"/>
    <w:rsid w:val="00F51482"/>
    <w:rsid w:val="00F93E07"/>
    <w:rsid w:val="00FD0204"/>
    <w:rsid w:val="00FD5ED4"/>
    <w:rsid w:val="00FF7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B537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customStyle="1" w:styleId="Heading3Char">
    <w:name w:val="Heading 3 Char"/>
    <w:basedOn w:val="DefaultParagraphFont"/>
    <w:link w:val="Heading3"/>
    <w:rsid w:val="00945C11"/>
    <w:rPr>
      <w:rFonts w:ascii="Calibri" w:eastAsia="Calibri" w:hAnsi="Calibri" w:cs="Calibri"/>
      <w:b/>
      <w:color w:val="434343"/>
      <w:sz w:val="23"/>
      <w:szCs w:val="23"/>
      <w:lang w:val="en-US"/>
    </w:rPr>
  </w:style>
  <w:style w:type="character" w:customStyle="1" w:styleId="UnresolvedMention">
    <w:name w:val="Unresolved Mention"/>
    <w:basedOn w:val="DefaultParagraphFont"/>
    <w:uiPriority w:val="99"/>
    <w:semiHidden/>
    <w:unhideWhenUsed/>
    <w:rsid w:val="00927E9A"/>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31F"/>
    <w:pPr>
      <w:spacing w:line="240" w:lineRule="auto"/>
    </w:pPr>
    <w:rPr>
      <w:rFonts w:ascii="Times New Roman" w:eastAsia="Times New Roman" w:hAnsi="Times New Roman" w:cs="Times New Roman"/>
      <w:sz w:val="24"/>
      <w:szCs w:val="24"/>
      <w:lang w:val="en-US"/>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Light">
    <w:name w:val="Grid Table Light"/>
    <w:basedOn w:val="TableNormal"/>
    <w:uiPriority w:val="40"/>
    <w:rsid w:val="00371BCB"/>
    <w:pPr>
      <w:spacing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2">
    <w:name w:val="Plain Table 2"/>
    <w:basedOn w:val="TableNormal"/>
    <w:uiPriority w:val="42"/>
    <w:rsid w:val="00371BCB"/>
    <w:pPr>
      <w:spacing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customStyle="1" w:styleId="Heading3Char">
    <w:name w:val="Heading 3 Char"/>
    <w:basedOn w:val="DefaultParagraphFont"/>
    <w:link w:val="Heading3"/>
    <w:rsid w:val="00945C11"/>
    <w:rPr>
      <w:rFonts w:ascii="Calibri" w:eastAsia="Calibri" w:hAnsi="Calibri" w:cs="Calibri"/>
      <w:b/>
      <w:color w:val="434343"/>
      <w:sz w:val="23"/>
      <w:szCs w:val="23"/>
      <w:lang w:val="en-US"/>
    </w:rPr>
  </w:style>
  <w:style w:type="character" w:customStyle="1" w:styleId="UnresolvedMention">
    <w:name w:val="Unresolved Mention"/>
    <w:basedOn w:val="DefaultParagraphFont"/>
    <w:uiPriority w:val="99"/>
    <w:semiHidden/>
    <w:unhideWhenUsed/>
    <w:rsid w:val="00927E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585456">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42112212">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0258905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yperlink" Target="mailto:jjensen@chaminade.edu"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2609</Words>
  <Characters>14877</Characters>
  <Application>Microsoft Macintosh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Janet Jensen</cp:lastModifiedBy>
  <cp:revision>2</cp:revision>
  <cp:lastPrinted>2019-07-22T22:06:00Z</cp:lastPrinted>
  <dcterms:created xsi:type="dcterms:W3CDTF">2019-08-26T20:27:00Z</dcterms:created>
  <dcterms:modified xsi:type="dcterms:W3CDTF">2019-08-26T20:27:00Z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