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5C279" w14:textId="77777777" w:rsidR="00BE5BCC" w:rsidRPr="007706D7" w:rsidRDefault="00107C68" w:rsidP="008F6F2B">
      <w:pPr>
        <w:widowControl/>
        <w:rPr>
          <w:rFonts w:ascii="Arial" w:hAnsi="Arial" w:cs="Arial"/>
          <w:b/>
          <w:bCs/>
          <w:color w:val="7030A0"/>
          <w:sz w:val="22"/>
          <w:szCs w:val="22"/>
        </w:rPr>
      </w:pPr>
      <w:r w:rsidRPr="007706D7">
        <w:rPr>
          <w:noProof/>
          <w:color w:val="7030A0"/>
        </w:rPr>
        <w:drawing>
          <wp:anchor distT="0" distB="0" distL="114300" distR="114300" simplePos="0" relativeHeight="251672576" behindDoc="1" locked="0" layoutInCell="1" allowOverlap="1" wp14:anchorId="1C88016C" wp14:editId="28AB5298">
            <wp:simplePos x="0" y="0"/>
            <wp:positionH relativeFrom="column">
              <wp:posOffset>4780280</wp:posOffset>
            </wp:positionH>
            <wp:positionV relativeFrom="paragraph">
              <wp:posOffset>1905</wp:posOffset>
            </wp:positionV>
            <wp:extent cx="1376680" cy="1371600"/>
            <wp:effectExtent l="0" t="0" r="0" b="0"/>
            <wp:wrapThrough wrapText="bothSides">
              <wp:wrapPolygon edited="0">
                <wp:start x="0" y="0"/>
                <wp:lineTo x="0" y="21300"/>
                <wp:lineTo x="21221" y="21300"/>
                <wp:lineTo x="21221" y="0"/>
                <wp:lineTo x="0" y="0"/>
              </wp:wrapPolygon>
            </wp:wrapThrough>
            <wp:docPr id="7" name="Picture 7" descr="http://blog.world-mysteries.com/wp-content/uploads/2013/03/World_Religions_i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og.world-mysteries.com/wp-content/uploads/2013/03/World_Religions_ic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668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372" w:rsidRPr="007706D7">
        <w:rPr>
          <w:rFonts w:ascii="Arial" w:hAnsi="Arial" w:cs="Arial"/>
          <w:b/>
          <w:bCs/>
          <w:color w:val="7030A0"/>
          <w:sz w:val="22"/>
          <w:szCs w:val="22"/>
        </w:rPr>
        <w:t xml:space="preserve">CHAMINADE </w:t>
      </w:r>
      <w:r w:rsidR="00BE5BCC" w:rsidRPr="007706D7">
        <w:rPr>
          <w:rFonts w:ascii="Arial" w:hAnsi="Arial" w:cs="Arial"/>
          <w:b/>
          <w:bCs/>
          <w:color w:val="7030A0"/>
          <w:sz w:val="22"/>
          <w:szCs w:val="22"/>
        </w:rPr>
        <w:t>UNIVERSITY OF HONOLULU</w:t>
      </w:r>
    </w:p>
    <w:p w14:paraId="28A25E6C" w14:textId="4B462F7F" w:rsidR="00BE5BCC" w:rsidRPr="007706D7" w:rsidRDefault="0059560D" w:rsidP="008F6F2B">
      <w:pPr>
        <w:widowControl/>
        <w:rPr>
          <w:rFonts w:ascii="Arial" w:hAnsi="Arial" w:cs="Arial"/>
          <w:b/>
          <w:bCs/>
          <w:color w:val="7030A0"/>
          <w:sz w:val="22"/>
          <w:szCs w:val="22"/>
        </w:rPr>
      </w:pPr>
      <w:r w:rsidRPr="007706D7">
        <w:rPr>
          <w:rFonts w:ascii="Arial" w:hAnsi="Arial" w:cs="Arial"/>
          <w:b/>
          <w:bCs/>
          <w:color w:val="7030A0"/>
          <w:sz w:val="22"/>
          <w:szCs w:val="22"/>
        </w:rPr>
        <w:t>RE103</w:t>
      </w:r>
      <w:r w:rsidR="006C1372" w:rsidRPr="007706D7">
        <w:rPr>
          <w:rFonts w:ascii="Arial" w:hAnsi="Arial" w:cs="Arial"/>
          <w:b/>
          <w:bCs/>
          <w:color w:val="7030A0"/>
          <w:sz w:val="22"/>
          <w:szCs w:val="22"/>
        </w:rPr>
        <w:t>-0</w:t>
      </w:r>
      <w:r w:rsidR="00D51CA7">
        <w:rPr>
          <w:rFonts w:ascii="Arial" w:hAnsi="Arial" w:cs="Arial"/>
          <w:b/>
          <w:bCs/>
          <w:color w:val="7030A0"/>
          <w:sz w:val="22"/>
          <w:szCs w:val="22"/>
        </w:rPr>
        <w:t>2</w:t>
      </w:r>
      <w:bookmarkStart w:id="0" w:name="_GoBack"/>
      <w:bookmarkEnd w:id="0"/>
      <w:r w:rsidR="006C1372" w:rsidRPr="007706D7">
        <w:rPr>
          <w:rFonts w:ascii="Arial" w:hAnsi="Arial" w:cs="Arial"/>
          <w:b/>
          <w:bCs/>
          <w:color w:val="7030A0"/>
          <w:sz w:val="22"/>
          <w:szCs w:val="22"/>
        </w:rPr>
        <w:t>:</w:t>
      </w:r>
      <w:r w:rsidRPr="007706D7">
        <w:rPr>
          <w:rFonts w:ascii="Arial" w:hAnsi="Arial" w:cs="Arial"/>
          <w:b/>
          <w:bCs/>
          <w:color w:val="7030A0"/>
          <w:sz w:val="22"/>
          <w:szCs w:val="22"/>
        </w:rPr>
        <w:t xml:space="preserve"> WORLD RELIGIONS</w:t>
      </w:r>
      <w:r w:rsidR="008F6F2B" w:rsidRPr="007706D7">
        <w:rPr>
          <w:rFonts w:ascii="Arial" w:hAnsi="Arial" w:cs="Arial"/>
          <w:b/>
          <w:bCs/>
          <w:color w:val="7030A0"/>
          <w:sz w:val="22"/>
          <w:szCs w:val="22"/>
        </w:rPr>
        <w:t xml:space="preserve"> (3 credits)</w:t>
      </w:r>
    </w:p>
    <w:p w14:paraId="780D0D21" w14:textId="19BC9535" w:rsidR="00BE5BCC" w:rsidRPr="007706D7" w:rsidRDefault="008F6F2B" w:rsidP="008F6F2B">
      <w:pPr>
        <w:widowControl/>
        <w:rPr>
          <w:rFonts w:ascii="Arial" w:hAnsi="Arial" w:cs="Arial"/>
          <w:bCs/>
          <w:color w:val="7030A0"/>
          <w:sz w:val="22"/>
          <w:szCs w:val="22"/>
        </w:rPr>
      </w:pPr>
      <w:r w:rsidRPr="007706D7">
        <w:rPr>
          <w:rFonts w:ascii="Arial" w:hAnsi="Arial" w:cs="Arial"/>
          <w:bCs/>
          <w:color w:val="7030A0"/>
          <w:sz w:val="22"/>
          <w:szCs w:val="22"/>
        </w:rPr>
        <w:t>Fall</w:t>
      </w:r>
      <w:r w:rsidR="00C13B82" w:rsidRPr="007706D7">
        <w:rPr>
          <w:rFonts w:ascii="Arial" w:hAnsi="Arial" w:cs="Arial"/>
          <w:bCs/>
          <w:color w:val="7030A0"/>
          <w:sz w:val="22"/>
          <w:szCs w:val="22"/>
        </w:rPr>
        <w:t xml:space="preserve"> Day Term: </w:t>
      </w:r>
      <w:r w:rsidR="007706D7">
        <w:rPr>
          <w:rFonts w:ascii="Arial" w:hAnsi="Arial" w:cs="Arial"/>
          <w:bCs/>
          <w:color w:val="7030A0"/>
          <w:sz w:val="22"/>
          <w:szCs w:val="22"/>
        </w:rPr>
        <w:t>August 26, 2019 -</w:t>
      </w:r>
      <w:r w:rsidRPr="007706D7">
        <w:rPr>
          <w:rFonts w:ascii="Arial" w:hAnsi="Arial" w:cs="Arial"/>
          <w:bCs/>
          <w:color w:val="7030A0"/>
          <w:sz w:val="22"/>
          <w:szCs w:val="22"/>
        </w:rPr>
        <w:t xml:space="preserve"> December </w:t>
      </w:r>
      <w:r w:rsidR="00FE60B2">
        <w:rPr>
          <w:rFonts w:ascii="Arial" w:hAnsi="Arial" w:cs="Arial"/>
          <w:bCs/>
          <w:color w:val="7030A0"/>
          <w:sz w:val="22"/>
          <w:szCs w:val="22"/>
        </w:rPr>
        <w:t>7</w:t>
      </w:r>
      <w:r w:rsidRPr="007706D7">
        <w:rPr>
          <w:rFonts w:ascii="Arial" w:hAnsi="Arial" w:cs="Arial"/>
          <w:bCs/>
          <w:color w:val="7030A0"/>
          <w:sz w:val="22"/>
          <w:szCs w:val="22"/>
        </w:rPr>
        <w:t>, 2019</w:t>
      </w:r>
    </w:p>
    <w:p w14:paraId="27BD9829" w14:textId="77777777" w:rsidR="006C1372" w:rsidRPr="007706D7" w:rsidRDefault="006C1372" w:rsidP="008F6F2B">
      <w:pPr>
        <w:widowControl/>
        <w:rPr>
          <w:rFonts w:ascii="Arial" w:hAnsi="Arial" w:cs="Arial"/>
          <w:bCs/>
          <w:color w:val="7030A0"/>
          <w:sz w:val="22"/>
          <w:szCs w:val="22"/>
        </w:rPr>
      </w:pPr>
      <w:r w:rsidRPr="007706D7">
        <w:rPr>
          <w:rFonts w:ascii="Arial" w:hAnsi="Arial" w:cs="Arial"/>
          <w:bCs/>
          <w:color w:val="7030A0"/>
          <w:sz w:val="22"/>
          <w:szCs w:val="22"/>
        </w:rPr>
        <w:t>Classroom: Henry 202</w:t>
      </w:r>
    </w:p>
    <w:p w14:paraId="2F832966" w14:textId="39DFD647" w:rsidR="006C1372" w:rsidRPr="007706D7" w:rsidRDefault="006C1372" w:rsidP="008F6F2B">
      <w:pPr>
        <w:widowControl/>
        <w:rPr>
          <w:rFonts w:ascii="Arial" w:hAnsi="Arial" w:cs="Arial"/>
          <w:bCs/>
          <w:color w:val="7030A0"/>
          <w:sz w:val="22"/>
          <w:szCs w:val="22"/>
        </w:rPr>
      </w:pPr>
      <w:r w:rsidRPr="007706D7">
        <w:rPr>
          <w:rFonts w:ascii="Arial" w:hAnsi="Arial" w:cs="Arial"/>
          <w:bCs/>
          <w:color w:val="7030A0"/>
          <w:sz w:val="22"/>
          <w:szCs w:val="22"/>
        </w:rPr>
        <w:t xml:space="preserve">Meeting: Tuesday/Thursday </w:t>
      </w:r>
      <w:r w:rsidR="00D51CA7">
        <w:rPr>
          <w:rFonts w:ascii="Arial" w:hAnsi="Arial" w:cs="Arial"/>
          <w:bCs/>
          <w:color w:val="7030A0"/>
          <w:sz w:val="22"/>
          <w:szCs w:val="22"/>
        </w:rPr>
        <w:t>2</w:t>
      </w:r>
      <w:r w:rsidRPr="007706D7">
        <w:rPr>
          <w:rFonts w:ascii="Arial" w:hAnsi="Arial" w:cs="Arial"/>
          <w:bCs/>
          <w:color w:val="7030A0"/>
          <w:sz w:val="22"/>
          <w:szCs w:val="22"/>
        </w:rPr>
        <w:t>:</w:t>
      </w:r>
      <w:r w:rsidR="00D51CA7">
        <w:rPr>
          <w:rFonts w:ascii="Arial" w:hAnsi="Arial" w:cs="Arial"/>
          <w:bCs/>
          <w:color w:val="7030A0"/>
          <w:sz w:val="22"/>
          <w:szCs w:val="22"/>
        </w:rPr>
        <w:t>3</w:t>
      </w:r>
      <w:r w:rsidRPr="007706D7">
        <w:rPr>
          <w:rFonts w:ascii="Arial" w:hAnsi="Arial" w:cs="Arial"/>
          <w:bCs/>
          <w:color w:val="7030A0"/>
          <w:sz w:val="22"/>
          <w:szCs w:val="22"/>
        </w:rPr>
        <w:t>0</w:t>
      </w:r>
      <w:r w:rsidR="007706D7">
        <w:rPr>
          <w:rFonts w:ascii="Arial" w:hAnsi="Arial" w:cs="Arial"/>
          <w:bCs/>
          <w:color w:val="7030A0"/>
          <w:sz w:val="22"/>
          <w:szCs w:val="22"/>
        </w:rPr>
        <w:t>PM</w:t>
      </w:r>
      <w:r w:rsidRPr="007706D7">
        <w:rPr>
          <w:rFonts w:ascii="Arial" w:hAnsi="Arial" w:cs="Arial"/>
          <w:bCs/>
          <w:color w:val="7030A0"/>
          <w:sz w:val="22"/>
          <w:szCs w:val="22"/>
        </w:rPr>
        <w:t xml:space="preserve"> </w:t>
      </w:r>
      <w:r w:rsidR="007706D7">
        <w:rPr>
          <w:rFonts w:ascii="Arial" w:hAnsi="Arial" w:cs="Arial"/>
          <w:bCs/>
          <w:color w:val="7030A0"/>
          <w:sz w:val="22"/>
          <w:szCs w:val="22"/>
        </w:rPr>
        <w:t xml:space="preserve">- </w:t>
      </w:r>
      <w:r w:rsidR="00D51CA7">
        <w:rPr>
          <w:rFonts w:ascii="Arial" w:hAnsi="Arial" w:cs="Arial"/>
          <w:bCs/>
          <w:color w:val="7030A0"/>
          <w:sz w:val="22"/>
          <w:szCs w:val="22"/>
        </w:rPr>
        <w:t>3</w:t>
      </w:r>
      <w:r w:rsidRPr="007706D7">
        <w:rPr>
          <w:rFonts w:ascii="Arial" w:hAnsi="Arial" w:cs="Arial"/>
          <w:bCs/>
          <w:color w:val="7030A0"/>
          <w:sz w:val="22"/>
          <w:szCs w:val="22"/>
        </w:rPr>
        <w:t>:</w:t>
      </w:r>
      <w:r w:rsidR="00D51CA7">
        <w:rPr>
          <w:rFonts w:ascii="Arial" w:hAnsi="Arial" w:cs="Arial"/>
          <w:bCs/>
          <w:color w:val="7030A0"/>
          <w:sz w:val="22"/>
          <w:szCs w:val="22"/>
        </w:rPr>
        <w:t>5</w:t>
      </w:r>
      <w:r w:rsidRPr="007706D7">
        <w:rPr>
          <w:rFonts w:ascii="Arial" w:hAnsi="Arial" w:cs="Arial"/>
          <w:bCs/>
          <w:color w:val="7030A0"/>
          <w:sz w:val="22"/>
          <w:szCs w:val="22"/>
        </w:rPr>
        <w:t xml:space="preserve">0PM </w:t>
      </w:r>
    </w:p>
    <w:p w14:paraId="55D7F2FD" w14:textId="77777777" w:rsidR="0059560D" w:rsidRPr="007706D7" w:rsidRDefault="0059560D" w:rsidP="008F6F2B">
      <w:pPr>
        <w:widowControl/>
        <w:rPr>
          <w:rFonts w:ascii="Arial" w:hAnsi="Arial" w:cs="Arial"/>
          <w:b/>
          <w:bCs/>
          <w:color w:val="7030A0"/>
          <w:sz w:val="22"/>
          <w:szCs w:val="22"/>
        </w:rPr>
      </w:pPr>
    </w:p>
    <w:p w14:paraId="5891B1F2" w14:textId="77777777" w:rsidR="006C1372" w:rsidRPr="007706D7" w:rsidRDefault="0059560D" w:rsidP="008F6F2B">
      <w:pPr>
        <w:widowControl/>
        <w:autoSpaceDE/>
        <w:autoSpaceDN/>
        <w:adjustRightInd/>
        <w:rPr>
          <w:rFonts w:ascii="Arial" w:hAnsi="Arial" w:cs="Arial"/>
          <w:color w:val="7030A0"/>
          <w:sz w:val="21"/>
          <w:szCs w:val="21"/>
        </w:rPr>
      </w:pPr>
      <w:r w:rsidRPr="007706D7">
        <w:rPr>
          <w:rFonts w:ascii="Arial" w:hAnsi="Arial" w:cs="Arial"/>
          <w:b/>
          <w:color w:val="7030A0"/>
          <w:sz w:val="21"/>
          <w:szCs w:val="21"/>
        </w:rPr>
        <w:t>Instructor:  Dr. Malia D. Wong, O.P.</w:t>
      </w:r>
      <w:r w:rsidRPr="007706D7">
        <w:rPr>
          <w:rFonts w:ascii="Arial" w:hAnsi="Arial" w:cs="Arial"/>
          <w:color w:val="7030A0"/>
          <w:sz w:val="21"/>
          <w:szCs w:val="21"/>
        </w:rPr>
        <w:t xml:space="preserve">   </w:t>
      </w:r>
      <w:r w:rsidR="00C13B82" w:rsidRPr="007706D7">
        <w:rPr>
          <w:rFonts w:ascii="Arial" w:hAnsi="Arial" w:cs="Arial"/>
          <w:color w:val="7030A0"/>
          <w:sz w:val="21"/>
          <w:szCs w:val="21"/>
        </w:rPr>
        <w:tab/>
      </w:r>
    </w:p>
    <w:p w14:paraId="6864692D" w14:textId="77777777" w:rsidR="006C1372" w:rsidRPr="007706D7" w:rsidRDefault="006C1372" w:rsidP="006C1372">
      <w:pPr>
        <w:widowControl/>
        <w:tabs>
          <w:tab w:val="left" w:pos="-1440"/>
        </w:tabs>
        <w:autoSpaceDE/>
        <w:autoSpaceDN/>
        <w:adjustRightInd/>
        <w:ind w:left="4320" w:hanging="4320"/>
        <w:rPr>
          <w:rFonts w:ascii="Arial" w:hAnsi="Arial" w:cs="Arial"/>
          <w:bCs/>
          <w:color w:val="7030A0"/>
          <w:sz w:val="21"/>
          <w:szCs w:val="21"/>
        </w:rPr>
      </w:pPr>
      <w:r w:rsidRPr="007706D7">
        <w:rPr>
          <w:rFonts w:ascii="Arial" w:hAnsi="Arial" w:cs="Arial"/>
          <w:bCs/>
          <w:color w:val="7030A0"/>
          <w:sz w:val="21"/>
          <w:szCs w:val="21"/>
        </w:rPr>
        <w:t xml:space="preserve">Office: Henry 206A / Hours: M, </w:t>
      </w:r>
      <w:proofErr w:type="gramStart"/>
      <w:r w:rsidRPr="007706D7">
        <w:rPr>
          <w:rFonts w:ascii="Arial" w:hAnsi="Arial" w:cs="Arial"/>
          <w:bCs/>
          <w:color w:val="7030A0"/>
          <w:sz w:val="21"/>
          <w:szCs w:val="21"/>
        </w:rPr>
        <w:t>T,TH</w:t>
      </w:r>
      <w:proofErr w:type="gramEnd"/>
      <w:r w:rsidRPr="007706D7">
        <w:rPr>
          <w:rFonts w:ascii="Arial" w:hAnsi="Arial" w:cs="Arial"/>
          <w:bCs/>
          <w:color w:val="7030A0"/>
          <w:sz w:val="21"/>
          <w:szCs w:val="21"/>
        </w:rPr>
        <w:t xml:space="preserve"> 8:30</w:t>
      </w:r>
      <w:r w:rsidR="007706D7">
        <w:rPr>
          <w:rFonts w:ascii="Arial" w:hAnsi="Arial" w:cs="Arial"/>
          <w:bCs/>
          <w:color w:val="7030A0"/>
          <w:sz w:val="21"/>
          <w:szCs w:val="21"/>
        </w:rPr>
        <w:t xml:space="preserve">AM </w:t>
      </w:r>
      <w:r w:rsidRPr="007706D7">
        <w:rPr>
          <w:rFonts w:ascii="Arial" w:hAnsi="Arial" w:cs="Arial"/>
          <w:bCs/>
          <w:color w:val="7030A0"/>
          <w:sz w:val="21"/>
          <w:szCs w:val="21"/>
        </w:rPr>
        <w:t>-</w:t>
      </w:r>
      <w:r w:rsidR="007706D7">
        <w:rPr>
          <w:rFonts w:ascii="Arial" w:hAnsi="Arial" w:cs="Arial"/>
          <w:bCs/>
          <w:color w:val="7030A0"/>
          <w:sz w:val="21"/>
          <w:szCs w:val="21"/>
        </w:rPr>
        <w:t xml:space="preserve"> </w:t>
      </w:r>
      <w:r w:rsidRPr="007706D7">
        <w:rPr>
          <w:rFonts w:ascii="Arial" w:hAnsi="Arial" w:cs="Arial"/>
          <w:bCs/>
          <w:color w:val="7030A0"/>
          <w:sz w:val="21"/>
          <w:szCs w:val="21"/>
        </w:rPr>
        <w:t>12N</w:t>
      </w:r>
    </w:p>
    <w:p w14:paraId="6F23E280" w14:textId="77777777" w:rsidR="006C1372" w:rsidRPr="007706D7" w:rsidRDefault="006C1372" w:rsidP="006C1372">
      <w:pPr>
        <w:widowControl/>
        <w:tabs>
          <w:tab w:val="left" w:pos="-1440"/>
        </w:tabs>
        <w:autoSpaceDE/>
        <w:autoSpaceDN/>
        <w:adjustRightInd/>
        <w:ind w:left="4320" w:hanging="4320"/>
        <w:rPr>
          <w:rFonts w:ascii="Arial" w:hAnsi="Arial" w:cs="Arial"/>
          <w:bCs/>
          <w:color w:val="7030A0"/>
          <w:sz w:val="21"/>
          <w:szCs w:val="21"/>
        </w:rPr>
      </w:pPr>
      <w:bookmarkStart w:id="1" w:name="_Hlk534706994"/>
      <w:r w:rsidRPr="007706D7">
        <w:rPr>
          <w:rFonts w:ascii="Arial" w:hAnsi="Arial" w:cs="Arial"/>
          <w:bCs/>
          <w:color w:val="7030A0"/>
          <w:sz w:val="21"/>
          <w:szCs w:val="21"/>
        </w:rPr>
        <w:t>Office Phone: 735-4867</w:t>
      </w:r>
    </w:p>
    <w:p w14:paraId="4EB52BB4" w14:textId="77777777" w:rsidR="006C1372" w:rsidRPr="007706D7" w:rsidRDefault="006C1372" w:rsidP="006C1372">
      <w:pPr>
        <w:widowControl/>
        <w:autoSpaceDE/>
        <w:autoSpaceDN/>
        <w:adjustRightInd/>
        <w:rPr>
          <w:rFonts w:ascii="Arial" w:hAnsi="Arial" w:cs="Arial"/>
          <w:bCs/>
          <w:noProof/>
          <w:color w:val="7030A0"/>
          <w:sz w:val="21"/>
          <w:szCs w:val="21"/>
        </w:rPr>
      </w:pPr>
      <w:r w:rsidRPr="007706D7">
        <w:rPr>
          <w:rFonts w:ascii="Arial" w:hAnsi="Arial" w:cs="Arial"/>
          <w:bCs/>
          <w:color w:val="7030A0"/>
          <w:sz w:val="21"/>
          <w:szCs w:val="21"/>
        </w:rPr>
        <w:t>Email: mwong2@chaminade.edu</w:t>
      </w:r>
      <w:r w:rsidRPr="007706D7">
        <w:rPr>
          <w:rFonts w:ascii="Arial" w:hAnsi="Arial" w:cs="Arial"/>
          <w:bCs/>
          <w:noProof/>
          <w:color w:val="7030A0"/>
          <w:sz w:val="21"/>
          <w:szCs w:val="21"/>
        </w:rPr>
        <w:t xml:space="preserve"> </w:t>
      </w:r>
      <w:bookmarkEnd w:id="1"/>
    </w:p>
    <w:p w14:paraId="175A851D" w14:textId="77777777" w:rsidR="00BE5BCC" w:rsidRPr="0059560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p>
    <w:p w14:paraId="06B17285" w14:textId="77777777" w:rsidR="00BE5BCC" w:rsidRPr="001534CC" w:rsidRDefault="00C13B82"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4F8C5A33" wp14:editId="566D2D38">
                <wp:simplePos x="0" y="0"/>
                <wp:positionH relativeFrom="column">
                  <wp:posOffset>0</wp:posOffset>
                </wp:positionH>
                <wp:positionV relativeFrom="paragraph">
                  <wp:posOffset>73660</wp:posOffset>
                </wp:positionV>
                <wp:extent cx="6296025" cy="29337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3370"/>
                        </a:xfrm>
                        <a:prstGeom prst="rect">
                          <a:avLst/>
                        </a:prstGeom>
                        <a:solidFill>
                          <a:schemeClr val="bg2">
                            <a:lumMod val="90000"/>
                          </a:schemeClr>
                        </a:solidFill>
                        <a:ln w="9525">
                          <a:noFill/>
                          <a:miter lim="800000"/>
                          <a:headEnd/>
                          <a:tailEnd/>
                        </a:ln>
                      </wps:spPr>
                      <wps:txbx>
                        <w:txbxContent>
                          <w:p w14:paraId="4181B921" w14:textId="77777777" w:rsidR="005E0374" w:rsidRPr="00C90C7B" w:rsidRDefault="005E0374" w:rsidP="00BE5BCC">
                            <w:pPr>
                              <w:jc w:val="center"/>
                              <w:rPr>
                                <w:b/>
                                <w:color w:val="7030A0"/>
                              </w:rPr>
                            </w:pPr>
                            <w:r w:rsidRPr="00C90C7B">
                              <w:rPr>
                                <w:rFonts w:ascii="Arial" w:hAnsi="Arial" w:cs="Arial"/>
                                <w:b/>
                                <w:color w:val="7030A0"/>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8C5A33" id="_x0000_t202" coordsize="21600,21600" o:spt="202" path="m,l,21600r21600,l21600,xe">
                <v:stroke joinstyle="miter"/>
                <v:path gradientshapeok="t" o:connecttype="rect"/>
              </v:shapetype>
              <v:shape id="Text Box 4" o:spid="_x0000_s1026" type="#_x0000_t202" style="position:absolute;left:0;text-align:left;margin-left:0;margin-top:5.8pt;width:495.7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6loOAIAAEoEAAAOAAAAZHJzL2Uyb0RvYy54bWysVNtu2zAMfR+wfxD0vthxk7Qx4hRdug4D&#10;ugvQ7gNkWY6FSaImKbGzry8lJ2m2vQ3zgyBK5OHhIeXV7aAV2QvnJZiKTic5JcJwaKTZVvT788O7&#10;G0p8YKZhCoyo6EF4ert++2bV21IU0IFqhCMIYnzZ24p2IdgyyzzvhGZ+AlYYvGzBaRbQdNuscaxH&#10;dK2yIs8XWQ+usQ648B5P78dLuk74bSt4+Nq2XgSiKorcQlpdWuu4ZusVK7eO2U7yIw32Dyw0kwaT&#10;nqHuWWBk5+RfUFpyBx7aMOGgM2hbyUWqAauZ5n9U89QxK1ItKI63Z5n8/4PlX/bfHJFNRWeUGKax&#10;Rc9iCOQ9DGQW1emtL9HpyaJbGPAYu5wq9fYR+A9PDGw6ZrbizjnoO8EaZDeNkdlF6IjjI0jdf4YG&#10;07BdgAQ0tE5H6VAMgujYpcO5M5EKx8NFsVzkxZwSjnfF8urqOrUuY+Up2jofPgrQJG4q6rDzCZ3t&#10;H32IbFh5conJPCjZPEilkhGnTWyUI3uGc1JvixSqdhqpjmfLHL9UFcae3BPqb0jKkL6iyzlSjcAG&#10;Yoo0Y1oGHHQldUVvItZx9KJgH0yTXAKTatwjWWWOCkbRRvnCUA/oGGWtoTmglg7GgcYHiJsO3C9K&#10;ehzmivqfO+YEJeqTwX4sp7NZnP5kzObXBRru8qa+vGGGI1RFAyXjdhPGF7OzTm47zDROgIE77GEr&#10;k7yvrI68cWCTPsfHFV/EpZ28Xn8B6xcAAAD//wMAUEsDBBQABgAIAAAAIQDEKis63gAAAAYBAAAP&#10;AAAAZHJzL2Rvd25yZXYueG1sTI/BTsMwEETvSPyDtUhcKuqkUkob4lQVIkhcKrWUuxMvcUS8jmK3&#10;Df16lhMcd2Y087bYTK4XZxxD50lBOk9AIDXedNQqOL5XDysQIWoyuveECr4xwKa8vSl0bvyF9ng+&#10;xFZwCYVcK7AxDrmUobHodJj7AYm9Tz86HfkcW2lGfeFy18tFkiyl0x3xgtUDPltsvg4np2B7rY71&#10;tUveqmlmX+rdx2s22y2Uur+btk8gIk7xLwy/+IwOJTPV/kQmiF4BPxJZTZcg2F2v0wxErSB7XIEs&#10;C/kfv/wBAAD//wMAUEsBAi0AFAAGAAgAAAAhALaDOJL+AAAA4QEAABMAAAAAAAAAAAAAAAAAAAAA&#10;AFtDb250ZW50X1R5cGVzXS54bWxQSwECLQAUAAYACAAAACEAOP0h/9YAAACUAQAACwAAAAAAAAAA&#10;AAAAAAAvAQAAX3JlbHMvLnJlbHNQSwECLQAUAAYACAAAACEAXOepaDgCAABKBAAADgAAAAAAAAAA&#10;AAAAAAAuAgAAZHJzL2Uyb0RvYy54bWxQSwECLQAUAAYACAAAACEAxCorOt4AAAAGAQAADwAAAAAA&#10;AAAAAAAAAACSBAAAZHJzL2Rvd25yZXYueG1sUEsFBgAAAAAEAAQA8wAAAJ0FAAAAAA==&#10;" fillcolor="#ddd8c2 [2894]" stroked="f">
                <v:textbox>
                  <w:txbxContent>
                    <w:p w14:paraId="4181B921" w14:textId="77777777" w:rsidR="005E0374" w:rsidRPr="00C90C7B" w:rsidRDefault="005E0374" w:rsidP="00BE5BCC">
                      <w:pPr>
                        <w:jc w:val="center"/>
                        <w:rPr>
                          <w:b/>
                          <w:color w:val="7030A0"/>
                        </w:rPr>
                      </w:pPr>
                      <w:r w:rsidRPr="00C90C7B">
                        <w:rPr>
                          <w:rFonts w:ascii="Arial" w:hAnsi="Arial" w:cs="Arial"/>
                          <w:b/>
                          <w:color w:val="7030A0"/>
                          <w:sz w:val="22"/>
                          <w:szCs w:val="22"/>
                        </w:rPr>
                        <w:t>COURSE OVERVIEW</w:t>
                      </w:r>
                    </w:p>
                  </w:txbxContent>
                </v:textbox>
              </v:shape>
            </w:pict>
          </mc:Fallback>
        </mc:AlternateContent>
      </w:r>
    </w:p>
    <w:p w14:paraId="608308A5" w14:textId="77777777" w:rsidR="00BE5BCC" w:rsidRPr="001534CC" w:rsidRDefault="00BE5BCC" w:rsidP="00BE5BCC">
      <w:pPr>
        <w:pStyle w:val="PlainText"/>
        <w:rPr>
          <w:sz w:val="22"/>
          <w:szCs w:val="22"/>
        </w:rPr>
      </w:pPr>
    </w:p>
    <w:p w14:paraId="1DEF81DA" w14:textId="77777777" w:rsidR="0059560D" w:rsidRDefault="0059560D"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p>
    <w:p w14:paraId="08554EDB" w14:textId="77777777" w:rsidR="00BE5BCC"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r>
        <w:rPr>
          <w:rFonts w:ascii="Arial" w:hAnsi="Arial" w:cs="Arial"/>
          <w:b/>
          <w:bCs/>
          <w:color w:val="7030A0"/>
          <w:sz w:val="21"/>
          <w:szCs w:val="21"/>
        </w:rPr>
        <w:t xml:space="preserve">Catalog Description: </w:t>
      </w:r>
      <w:r w:rsidR="00BE5BCC" w:rsidRPr="00F73451">
        <w:rPr>
          <w:rFonts w:ascii="Arial" w:eastAsia="Calibri" w:hAnsi="Arial" w:cs="Arial"/>
          <w:sz w:val="21"/>
          <w:szCs w:val="21"/>
        </w:rPr>
        <w:t xml:space="preserve">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14:paraId="4BBEE60C" w14:textId="77777777" w:rsidR="0059560D"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p>
    <w:p w14:paraId="758C46ED" w14:textId="77777777" w:rsidR="0059560D" w:rsidRPr="0059560D" w:rsidRDefault="0059560D" w:rsidP="0059560D">
      <w:pPr>
        <w:widowControl/>
        <w:jc w:val="both"/>
        <w:rPr>
          <w:rFonts w:ascii="Arial" w:eastAsia="Calibri" w:hAnsi="Arial" w:cs="Arial"/>
          <w:b/>
          <w:color w:val="7030A0"/>
          <w:sz w:val="21"/>
          <w:szCs w:val="21"/>
        </w:rPr>
      </w:pPr>
      <w:r>
        <w:rPr>
          <w:rFonts w:ascii="Arial" w:eastAsia="Calibri" w:hAnsi="Arial" w:cs="Arial"/>
          <w:b/>
          <w:color w:val="7030A0"/>
          <w:sz w:val="21"/>
          <w:szCs w:val="21"/>
        </w:rPr>
        <w:t xml:space="preserve">Prerequisites: </w:t>
      </w:r>
      <w:r w:rsidRPr="00F73451">
        <w:rPr>
          <w:rFonts w:ascii="Arial" w:eastAsia="Calibri" w:hAnsi="Arial" w:cs="Arial"/>
          <w:sz w:val="21"/>
          <w:szCs w:val="21"/>
        </w:rPr>
        <w:t>None.  This course fulfills the lower division Religious Studies General Education Core requirement</w:t>
      </w:r>
    </w:p>
    <w:p w14:paraId="2189F9DF" w14:textId="77777777" w:rsidR="00BE5BCC" w:rsidRPr="00F73451" w:rsidRDefault="00BE5BCC" w:rsidP="00BE5BCC">
      <w:pPr>
        <w:rPr>
          <w:rFonts w:ascii="Arial" w:hAnsi="Arial" w:cs="Arial"/>
          <w:b/>
          <w:bCs/>
          <w:sz w:val="21"/>
          <w:szCs w:val="21"/>
        </w:rPr>
      </w:pPr>
    </w:p>
    <w:p w14:paraId="45439895" w14:textId="77777777" w:rsidR="00BE5BCC" w:rsidRPr="0059560D" w:rsidRDefault="0059560D" w:rsidP="0059560D">
      <w:pPr>
        <w:rPr>
          <w:rFonts w:ascii="Arial" w:hAnsi="Arial" w:cs="Arial"/>
          <w:color w:val="7030A0"/>
          <w:sz w:val="21"/>
          <w:szCs w:val="21"/>
        </w:rPr>
      </w:pPr>
      <w:r>
        <w:rPr>
          <w:rFonts w:ascii="Arial" w:hAnsi="Arial" w:cs="Arial"/>
          <w:b/>
          <w:color w:val="7030A0"/>
          <w:sz w:val="21"/>
          <w:szCs w:val="21"/>
        </w:rPr>
        <w:t>Orientation:</w:t>
      </w:r>
      <w:r>
        <w:rPr>
          <w:rFonts w:ascii="Arial" w:hAnsi="Arial" w:cs="Arial"/>
          <w:color w:val="7030A0"/>
          <w:sz w:val="21"/>
          <w:szCs w:val="21"/>
        </w:rPr>
        <w:t xml:space="preserve"> </w:t>
      </w:r>
      <w:r w:rsidR="00BE5BCC" w:rsidRPr="00F73451">
        <w:rPr>
          <w:rFonts w:ascii="Arial" w:hAnsi="Arial" w:cs="Arial"/>
          <w:sz w:val="21"/>
          <w:szCs w:val="21"/>
        </w:rPr>
        <w:t xml:space="preserve">The purpose of this class is to assist students </w:t>
      </w:r>
      <w:r w:rsidR="00782BB8">
        <w:rPr>
          <w:rFonts w:ascii="Arial" w:hAnsi="Arial" w:cs="Arial"/>
          <w:sz w:val="21"/>
          <w:szCs w:val="21"/>
        </w:rPr>
        <w:t xml:space="preserve">in their exploration </w:t>
      </w:r>
      <w:r w:rsidR="00BE5BCC" w:rsidRPr="00F73451">
        <w:rPr>
          <w:rFonts w:ascii="Arial" w:hAnsi="Arial" w:cs="Arial"/>
          <w:sz w:val="21"/>
          <w:szCs w:val="21"/>
        </w:rPr>
        <w:t>and understand</w:t>
      </w:r>
      <w:r w:rsidR="00782BB8">
        <w:rPr>
          <w:rFonts w:ascii="Arial" w:hAnsi="Arial" w:cs="Arial"/>
          <w:sz w:val="21"/>
          <w:szCs w:val="21"/>
        </w:rPr>
        <w:t>ing of</w:t>
      </w:r>
      <w:r w:rsidR="00BE5BCC" w:rsidRPr="00F73451">
        <w:rPr>
          <w:rFonts w:ascii="Arial" w:hAnsi="Arial" w:cs="Arial"/>
          <w:sz w:val="21"/>
          <w:szCs w:val="21"/>
        </w:rPr>
        <w:t xml:space="preserve"> different approaches to the answers of the human quest in existence, morality, and ethical behaviors.</w:t>
      </w:r>
    </w:p>
    <w:p w14:paraId="4D416B4A" w14:textId="77777777" w:rsidR="00BE5BCC" w:rsidRDefault="00782BB8" w:rsidP="00BE5BCC">
      <w:pPr>
        <w:jc w:val="both"/>
        <w:rPr>
          <w:rFonts w:ascii="Arial" w:hAnsi="Arial" w:cs="Arial"/>
          <w:sz w:val="21"/>
          <w:szCs w:val="21"/>
        </w:rPr>
      </w:pPr>
      <w:r>
        <w:rPr>
          <w:rFonts w:ascii="Arial" w:hAnsi="Arial" w:cs="Arial"/>
          <w:sz w:val="21"/>
          <w:szCs w:val="21"/>
        </w:rPr>
        <w:t>This study is presented in a way where</w:t>
      </w:r>
      <w:r w:rsidR="00A63179">
        <w:rPr>
          <w:rFonts w:ascii="Arial" w:hAnsi="Arial" w:cs="Arial"/>
          <w:sz w:val="21"/>
          <w:szCs w:val="21"/>
        </w:rPr>
        <w:t xml:space="preserve"> students will examine the</w:t>
      </w:r>
      <w:r w:rsidR="00BE5BCC" w:rsidRPr="00F73451">
        <w:rPr>
          <w:rFonts w:ascii="Arial" w:hAnsi="Arial" w:cs="Arial"/>
          <w:sz w:val="21"/>
          <w:szCs w:val="21"/>
        </w:rPr>
        <w:t xml:space="preserve"> major r</w:t>
      </w:r>
      <w:r>
        <w:rPr>
          <w:rFonts w:ascii="Arial" w:hAnsi="Arial" w:cs="Arial"/>
          <w:sz w:val="21"/>
          <w:szCs w:val="21"/>
        </w:rPr>
        <w:t xml:space="preserve">eligious traditions, such as: Hinduism, Buddhism, Taoism, Confucianism, Shintoism, Judaism, Christianity and Islam while </w:t>
      </w:r>
      <w:r w:rsidR="00A63179">
        <w:rPr>
          <w:rFonts w:ascii="Arial" w:hAnsi="Arial" w:cs="Arial"/>
          <w:sz w:val="21"/>
          <w:szCs w:val="21"/>
        </w:rPr>
        <w:t>engaging in a review and comparison of</w:t>
      </w:r>
      <w:r w:rsidR="00BE5BCC" w:rsidRPr="00F73451">
        <w:rPr>
          <w:rFonts w:ascii="Arial" w:hAnsi="Arial" w:cs="Arial"/>
          <w:sz w:val="21"/>
          <w:szCs w:val="21"/>
        </w:rPr>
        <w:t xml:space="preserve"> the</w:t>
      </w:r>
      <w:r w:rsidR="00A63179">
        <w:rPr>
          <w:rFonts w:ascii="Arial" w:hAnsi="Arial" w:cs="Arial"/>
          <w:sz w:val="21"/>
          <w:szCs w:val="21"/>
        </w:rPr>
        <w:t>ir</w:t>
      </w:r>
      <w:r w:rsidR="00BE5BCC" w:rsidRPr="00F73451">
        <w:rPr>
          <w:rFonts w:ascii="Arial" w:hAnsi="Arial" w:cs="Arial"/>
          <w:sz w:val="21"/>
          <w:szCs w:val="21"/>
        </w:rPr>
        <w:t xml:space="preserve"> diverse spiritual, historical, </w:t>
      </w:r>
      <w:r w:rsidR="00A63179">
        <w:rPr>
          <w:rFonts w:ascii="Arial" w:hAnsi="Arial" w:cs="Arial"/>
          <w:sz w:val="21"/>
          <w:szCs w:val="21"/>
        </w:rPr>
        <w:t>and philosophical foundations</w:t>
      </w:r>
      <w:r>
        <w:rPr>
          <w:rFonts w:ascii="Arial" w:hAnsi="Arial" w:cs="Arial"/>
          <w:sz w:val="21"/>
          <w:szCs w:val="21"/>
        </w:rPr>
        <w:t xml:space="preserve">. </w:t>
      </w:r>
      <w:r w:rsidR="00BE5BCC" w:rsidRPr="00F73451">
        <w:rPr>
          <w:rFonts w:ascii="Arial" w:hAnsi="Arial" w:cs="Arial"/>
          <w:sz w:val="21"/>
          <w:szCs w:val="21"/>
        </w:rPr>
        <w:t>The class will critically analyze the</w:t>
      </w:r>
      <w:r w:rsidR="001E5F80">
        <w:rPr>
          <w:rFonts w:ascii="Arial" w:hAnsi="Arial" w:cs="Arial"/>
          <w:sz w:val="21"/>
          <w:szCs w:val="21"/>
        </w:rPr>
        <w:t>ir</w:t>
      </w:r>
      <w:r w:rsidR="00BE5BCC" w:rsidRPr="00F73451">
        <w:rPr>
          <w:rFonts w:ascii="Arial" w:hAnsi="Arial" w:cs="Arial"/>
          <w:sz w:val="21"/>
          <w:szCs w:val="21"/>
        </w:rPr>
        <w:t xml:space="preserve"> application to current sociopolitical problems and their effect on the harmony of the global community.</w:t>
      </w:r>
    </w:p>
    <w:p w14:paraId="61BDC395" w14:textId="77777777" w:rsidR="001E5F80" w:rsidRPr="00A37C31" w:rsidRDefault="001E5F80" w:rsidP="00A37C31">
      <w:pPr>
        <w:widowControl/>
        <w:jc w:val="both"/>
        <w:rPr>
          <w:rFonts w:ascii="Arial" w:eastAsia="Calibri" w:hAnsi="Arial" w:cs="Arial"/>
          <w:sz w:val="21"/>
          <w:szCs w:val="21"/>
        </w:rPr>
      </w:pPr>
    </w:p>
    <w:p w14:paraId="480512D4" w14:textId="77777777" w:rsidR="001E5F80" w:rsidRPr="00A37C31" w:rsidRDefault="00A37C31" w:rsidP="007A1D3B">
      <w:pPr>
        <w:jc w:val="both"/>
        <w:rPr>
          <w:rFonts w:ascii="Arial" w:hAnsi="Arial" w:cs="Arial"/>
          <w:color w:val="403152" w:themeColor="accent4" w:themeShade="80"/>
          <w:sz w:val="21"/>
          <w:szCs w:val="21"/>
        </w:rPr>
      </w:pPr>
      <w:r w:rsidRPr="00A37C31">
        <w:rPr>
          <w:rFonts w:ascii="Arial" w:hAnsi="Arial" w:cs="Arial"/>
          <w:b/>
          <w:color w:val="7030A0"/>
          <w:sz w:val="21"/>
          <w:szCs w:val="21"/>
        </w:rPr>
        <w:t>Methodology:</w:t>
      </w:r>
      <w:r w:rsidRPr="00A37C31">
        <w:rPr>
          <w:rFonts w:ascii="Arial" w:hAnsi="Arial" w:cs="Arial"/>
          <w:color w:val="7030A0"/>
          <w:sz w:val="21"/>
          <w:szCs w:val="21"/>
        </w:rPr>
        <w:t xml:space="preserve"> </w:t>
      </w:r>
      <w:r w:rsidR="00BE5BCC" w:rsidRPr="00F73451">
        <w:rPr>
          <w:rFonts w:ascii="Arial" w:hAnsi="Arial" w:cs="Arial"/>
          <w:sz w:val="21"/>
          <w:szCs w:val="21"/>
        </w:rPr>
        <w:t>Using an experiential approach, and the classroom as a sacred space for personal spi</w:t>
      </w:r>
      <w:r w:rsidR="001E5F80">
        <w:rPr>
          <w:rFonts w:ascii="Arial" w:hAnsi="Arial" w:cs="Arial"/>
          <w:sz w:val="21"/>
          <w:szCs w:val="21"/>
        </w:rPr>
        <w:t xml:space="preserve">ritual growth, this course also </w:t>
      </w:r>
      <w:r w:rsidR="00BE5BCC" w:rsidRPr="00F73451">
        <w:rPr>
          <w:rFonts w:ascii="Arial" w:hAnsi="Arial" w:cs="Arial"/>
          <w:sz w:val="21"/>
          <w:szCs w:val="21"/>
        </w:rPr>
        <w:t>endeavors to create a more universal understanding and appreciation of one's own tradition.</w:t>
      </w:r>
      <w:r w:rsidR="001E5F80">
        <w:rPr>
          <w:rFonts w:ascii="Arial" w:hAnsi="Arial" w:cs="Arial"/>
          <w:sz w:val="21"/>
          <w:szCs w:val="21"/>
        </w:rPr>
        <w:t xml:space="preserve"> The</w:t>
      </w:r>
      <w:r w:rsidR="001E5F80" w:rsidRPr="001E5F80">
        <w:rPr>
          <w:rFonts w:ascii="Arial" w:hAnsi="Arial" w:cs="Arial"/>
          <w:sz w:val="21"/>
          <w:szCs w:val="21"/>
        </w:rPr>
        <w:t xml:space="preserve"> class will be an interactive, cooperative learning experience for the students and the instructor.</w:t>
      </w:r>
      <w:r w:rsidR="00E75355">
        <w:rPr>
          <w:rFonts w:ascii="Arial" w:hAnsi="Arial" w:cs="Arial"/>
          <w:sz w:val="21"/>
          <w:szCs w:val="21"/>
        </w:rPr>
        <w:t xml:space="preserve"> </w:t>
      </w:r>
      <w:r w:rsidR="001E5F80" w:rsidRPr="001E5F80">
        <w:rPr>
          <w:rFonts w:ascii="Arial" w:hAnsi="Arial" w:cs="Arial"/>
          <w:sz w:val="21"/>
          <w:szCs w:val="21"/>
        </w:rPr>
        <w:t>The format integrates lectures, small group discussions, student presentations</w:t>
      </w:r>
      <w:r w:rsidR="001D79E2">
        <w:rPr>
          <w:rFonts w:ascii="Arial" w:hAnsi="Arial" w:cs="Arial"/>
          <w:sz w:val="21"/>
          <w:szCs w:val="21"/>
        </w:rPr>
        <w:t>, creative work, and field trips</w:t>
      </w:r>
      <w:r w:rsidR="00E75355">
        <w:rPr>
          <w:rFonts w:ascii="Arial" w:hAnsi="Arial" w:cs="Arial"/>
          <w:sz w:val="21"/>
          <w:szCs w:val="21"/>
        </w:rPr>
        <w:t xml:space="preserve">. </w:t>
      </w:r>
      <w:r w:rsidR="001E5F80" w:rsidRPr="001E5F80">
        <w:rPr>
          <w:rFonts w:ascii="Arial" w:hAnsi="Arial" w:cs="Arial"/>
          <w:sz w:val="21"/>
          <w:szCs w:val="21"/>
        </w:rPr>
        <w:t xml:space="preserve">Students are encouraged and expected to actively participate in class activities.  They are required to come to class ready to discuss the reading assignments. </w:t>
      </w:r>
    </w:p>
    <w:p w14:paraId="05B037D8" w14:textId="77777777" w:rsidR="000F4E85" w:rsidRDefault="001E5F80"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r>
        <w:rPr>
          <w:rFonts w:ascii="Arial" w:hAnsi="Arial" w:cs="Arial"/>
          <w:sz w:val="21"/>
          <w:szCs w:val="21"/>
        </w:rPr>
        <w:t xml:space="preserve"> </w:t>
      </w:r>
    </w:p>
    <w:p w14:paraId="7DDEC466" w14:textId="77777777" w:rsidR="007E2148" w:rsidRDefault="00A37C31" w:rsidP="007E214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7030A0"/>
          <w:sz w:val="21"/>
          <w:szCs w:val="21"/>
        </w:rPr>
      </w:pPr>
      <w:r>
        <w:rPr>
          <w:rFonts w:ascii="Arial" w:hAnsi="Arial" w:cs="Arial"/>
          <w:b/>
          <w:color w:val="7030A0"/>
          <w:sz w:val="21"/>
          <w:szCs w:val="21"/>
        </w:rPr>
        <w:t>Required Text:</w:t>
      </w:r>
    </w:p>
    <w:p w14:paraId="16A8C86F" w14:textId="2E3B78BE" w:rsidR="001E5F80" w:rsidRPr="007E2148" w:rsidRDefault="006C1372" w:rsidP="007E214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7030A0"/>
          <w:sz w:val="21"/>
          <w:szCs w:val="21"/>
        </w:rPr>
      </w:pPr>
      <w:r w:rsidRPr="006C1372">
        <w:rPr>
          <w:rFonts w:ascii="Arial" w:hAnsi="Arial" w:cs="Arial"/>
          <w:sz w:val="21"/>
          <w:szCs w:val="21"/>
        </w:rPr>
        <w:t xml:space="preserve">1. </w:t>
      </w:r>
      <w:r w:rsidR="003F23B1" w:rsidRPr="006C1372">
        <w:rPr>
          <w:rFonts w:ascii="Arial" w:hAnsi="Arial" w:cs="Arial"/>
          <w:sz w:val="21"/>
          <w:szCs w:val="21"/>
        </w:rPr>
        <w:t>Robson, Roy</w:t>
      </w:r>
      <w:r w:rsidR="001E5F80" w:rsidRPr="006C1372">
        <w:rPr>
          <w:rFonts w:ascii="Arial" w:hAnsi="Arial" w:cs="Arial"/>
          <w:sz w:val="21"/>
          <w:szCs w:val="21"/>
        </w:rPr>
        <w:t xml:space="preserve">.  </w:t>
      </w:r>
      <w:r w:rsidRPr="006C1372">
        <w:rPr>
          <w:rFonts w:ascii="Arial" w:hAnsi="Arial" w:cs="Arial"/>
          <w:bCs/>
          <w:i/>
          <w:sz w:val="21"/>
          <w:szCs w:val="21"/>
        </w:rPr>
        <w:t>THINK</w:t>
      </w:r>
      <w:r w:rsidR="003F23B1" w:rsidRPr="006C1372">
        <w:rPr>
          <w:rFonts w:ascii="Arial" w:hAnsi="Arial" w:cs="Arial"/>
          <w:bCs/>
          <w:i/>
          <w:sz w:val="21"/>
          <w:szCs w:val="21"/>
        </w:rPr>
        <w:t xml:space="preserve"> World Religions 2013</w:t>
      </w:r>
      <w:r w:rsidR="0059560D" w:rsidRPr="006C1372">
        <w:rPr>
          <w:rFonts w:ascii="Arial" w:hAnsi="Arial" w:cs="Arial"/>
          <w:bCs/>
          <w:i/>
          <w:sz w:val="21"/>
          <w:szCs w:val="21"/>
        </w:rPr>
        <w:t>.</w:t>
      </w:r>
      <w:r w:rsidR="001E5F80" w:rsidRPr="006C1372">
        <w:rPr>
          <w:rFonts w:ascii="Arial" w:hAnsi="Arial" w:cs="Arial"/>
          <w:bCs/>
          <w:i/>
          <w:sz w:val="21"/>
          <w:szCs w:val="21"/>
        </w:rPr>
        <w:t xml:space="preserve"> </w:t>
      </w:r>
      <w:r w:rsidR="003F23B1" w:rsidRPr="006C1372">
        <w:rPr>
          <w:rFonts w:ascii="Arial" w:hAnsi="Arial" w:cs="Arial"/>
          <w:sz w:val="21"/>
          <w:szCs w:val="21"/>
        </w:rPr>
        <w:t>USA: Pearson</w:t>
      </w:r>
      <w:r w:rsidR="0059560D" w:rsidRPr="006C1372">
        <w:rPr>
          <w:rFonts w:ascii="Arial" w:hAnsi="Arial" w:cs="Arial"/>
          <w:sz w:val="21"/>
          <w:szCs w:val="21"/>
        </w:rPr>
        <w:t>, 2017</w:t>
      </w:r>
      <w:r w:rsidR="003F23B1" w:rsidRPr="006C1372">
        <w:rPr>
          <w:rFonts w:ascii="Arial" w:hAnsi="Arial" w:cs="Arial"/>
          <w:sz w:val="21"/>
          <w:szCs w:val="21"/>
        </w:rPr>
        <w:t>2013</w:t>
      </w:r>
      <w:r w:rsidR="001E5F80" w:rsidRPr="006C1372">
        <w:rPr>
          <w:rFonts w:ascii="Arial" w:hAnsi="Arial" w:cs="Arial"/>
          <w:sz w:val="21"/>
          <w:szCs w:val="21"/>
        </w:rPr>
        <w:t>.</w:t>
      </w:r>
      <w:r>
        <w:rPr>
          <w:rFonts w:ascii="Arial" w:hAnsi="Arial" w:cs="Arial"/>
          <w:sz w:val="21"/>
          <w:szCs w:val="21"/>
        </w:rPr>
        <w:t xml:space="preserve">  ISBN: 978-0205</w:t>
      </w:r>
      <w:r w:rsidR="003F23B1" w:rsidRPr="006C1372">
        <w:rPr>
          <w:rFonts w:ascii="Arial" w:hAnsi="Arial" w:cs="Arial"/>
          <w:sz w:val="21"/>
          <w:szCs w:val="21"/>
        </w:rPr>
        <w:t>93</w:t>
      </w:r>
      <w:r w:rsidR="0059560D" w:rsidRPr="006C1372">
        <w:rPr>
          <w:rFonts w:ascii="Arial" w:hAnsi="Arial" w:cs="Arial"/>
          <w:sz w:val="21"/>
          <w:szCs w:val="21"/>
        </w:rPr>
        <w:t>4</w:t>
      </w:r>
      <w:r w:rsidR="003F23B1" w:rsidRPr="006C1372">
        <w:rPr>
          <w:rFonts w:ascii="Arial" w:hAnsi="Arial" w:cs="Arial"/>
          <w:sz w:val="21"/>
          <w:szCs w:val="21"/>
        </w:rPr>
        <w:t>43-0</w:t>
      </w:r>
    </w:p>
    <w:p w14:paraId="66AA6F7C" w14:textId="77777777" w:rsidR="007E2148" w:rsidRDefault="007E2148" w:rsidP="001E5F80">
      <w:pPr>
        <w:widowControl/>
        <w:ind w:left="1440" w:hanging="1440"/>
        <w:rPr>
          <w:rFonts w:ascii="Arial" w:hAnsi="Arial" w:cs="Arial"/>
          <w:b/>
          <w:bCs/>
          <w:color w:val="7030A0"/>
          <w:sz w:val="21"/>
          <w:szCs w:val="21"/>
        </w:rPr>
      </w:pPr>
    </w:p>
    <w:p w14:paraId="641E084A" w14:textId="43E2963D" w:rsidR="001E5F80" w:rsidRPr="007E2148" w:rsidRDefault="007E2148" w:rsidP="001E5F80">
      <w:pPr>
        <w:widowControl/>
        <w:ind w:left="1440" w:hanging="1440"/>
        <w:rPr>
          <w:rFonts w:ascii="Arial" w:hAnsi="Arial" w:cs="Arial"/>
          <w:b/>
          <w:bCs/>
          <w:color w:val="7030A0"/>
          <w:sz w:val="21"/>
          <w:szCs w:val="21"/>
        </w:rPr>
      </w:pPr>
      <w:r w:rsidRPr="007E2148">
        <w:rPr>
          <w:rFonts w:ascii="Arial" w:hAnsi="Arial" w:cs="Arial"/>
          <w:b/>
          <w:bCs/>
          <w:color w:val="7030A0"/>
          <w:sz w:val="21"/>
          <w:szCs w:val="21"/>
        </w:rPr>
        <w:t>Supplementary Resources:</w:t>
      </w:r>
    </w:p>
    <w:p w14:paraId="532265F2" w14:textId="56EF86A0" w:rsidR="007E2148" w:rsidRDefault="007E2148" w:rsidP="001E5F80">
      <w:pPr>
        <w:widowControl/>
        <w:ind w:left="1440" w:hanging="1440"/>
        <w:rPr>
          <w:rFonts w:ascii="Arial" w:hAnsi="Arial" w:cs="Arial"/>
          <w:sz w:val="21"/>
          <w:szCs w:val="21"/>
        </w:rPr>
      </w:pPr>
      <w:r>
        <w:rPr>
          <w:rFonts w:ascii="Arial" w:hAnsi="Arial" w:cs="Arial"/>
          <w:sz w:val="21"/>
          <w:szCs w:val="21"/>
        </w:rPr>
        <w:t xml:space="preserve">1.  Parliament of World Religions: </w:t>
      </w:r>
      <w:hyperlink r:id="rId8" w:history="1">
        <w:r w:rsidR="005A285F" w:rsidRPr="005A285F">
          <w:rPr>
            <w:rStyle w:val="Hyperlink"/>
            <w:rFonts w:ascii="Arial" w:hAnsi="Arial" w:cs="Arial"/>
            <w:sz w:val="21"/>
            <w:szCs w:val="21"/>
          </w:rPr>
          <w:t>https://parliamentofreligions.org/program/next-generation</w:t>
        </w:r>
      </w:hyperlink>
    </w:p>
    <w:p w14:paraId="40F0CB28" w14:textId="1FB236AF" w:rsidR="007E2148" w:rsidRDefault="007E2148" w:rsidP="001E5F80">
      <w:pPr>
        <w:widowControl/>
        <w:ind w:left="1440" w:hanging="1440"/>
        <w:rPr>
          <w:rFonts w:ascii="Arial" w:hAnsi="Arial" w:cs="Arial"/>
          <w:sz w:val="21"/>
          <w:szCs w:val="21"/>
        </w:rPr>
      </w:pPr>
      <w:r>
        <w:rPr>
          <w:rFonts w:ascii="Arial" w:hAnsi="Arial" w:cs="Arial"/>
          <w:sz w:val="21"/>
          <w:szCs w:val="21"/>
        </w:rPr>
        <w:t>2. United Religions Initiative:</w:t>
      </w:r>
      <w:r w:rsidRPr="007E2148">
        <w:t xml:space="preserve"> </w:t>
      </w:r>
      <w:hyperlink r:id="rId9" w:anchor="action_areas" w:history="1">
        <w:r w:rsidRPr="007E2148">
          <w:rPr>
            <w:rStyle w:val="Hyperlink"/>
            <w:rFonts w:ascii="Arial" w:hAnsi="Arial" w:cs="Arial"/>
            <w:sz w:val="21"/>
            <w:szCs w:val="21"/>
          </w:rPr>
          <w:t>https://uri.org/what-we-do#action_areas</w:t>
        </w:r>
      </w:hyperlink>
      <w:r>
        <w:rPr>
          <w:rFonts w:ascii="Arial" w:hAnsi="Arial" w:cs="Arial"/>
          <w:sz w:val="21"/>
          <w:szCs w:val="21"/>
        </w:rPr>
        <w:t xml:space="preserve"> </w:t>
      </w:r>
    </w:p>
    <w:p w14:paraId="0E87048E" w14:textId="12F3123F" w:rsidR="007E2148" w:rsidRPr="006C1372" w:rsidRDefault="007E2148" w:rsidP="001E5F80">
      <w:pPr>
        <w:widowControl/>
        <w:ind w:left="1440" w:hanging="1440"/>
        <w:rPr>
          <w:rFonts w:ascii="Arial" w:hAnsi="Arial" w:cs="Arial"/>
          <w:sz w:val="21"/>
          <w:szCs w:val="21"/>
        </w:rPr>
      </w:pPr>
    </w:p>
    <w:p w14:paraId="6F30E109" w14:textId="77777777" w:rsidR="003F23B1" w:rsidRPr="003F23B1" w:rsidRDefault="003F23B1" w:rsidP="003F23B1">
      <w:pPr>
        <w:widowControl/>
        <w:autoSpaceDE/>
        <w:autoSpaceDN/>
        <w:adjustRightInd/>
        <w:rPr>
          <w:rFonts w:ascii="Arial" w:hAnsi="Arial" w:cs="Arial"/>
          <w:b/>
          <w:color w:val="7030A0"/>
          <w:sz w:val="21"/>
          <w:szCs w:val="21"/>
        </w:rPr>
      </w:pPr>
      <w:r w:rsidRPr="003F23B1">
        <w:rPr>
          <w:rFonts w:ascii="Arial" w:hAnsi="Arial" w:cs="Arial"/>
          <w:b/>
          <w:color w:val="7030A0"/>
          <w:sz w:val="21"/>
          <w:szCs w:val="21"/>
        </w:rPr>
        <w:t xml:space="preserve">Course Requirements: </w:t>
      </w:r>
    </w:p>
    <w:p w14:paraId="41361486"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Access to Canvas</w:t>
      </w:r>
    </w:p>
    <w:p w14:paraId="52BE3511"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 xml:space="preserve">Familiarity with Microsoft Word and Microsoft </w:t>
      </w:r>
      <w:proofErr w:type="spellStart"/>
      <w:r w:rsidRPr="003F23B1">
        <w:rPr>
          <w:rFonts w:ascii="Arial" w:hAnsi="Arial" w:cs="Arial"/>
          <w:sz w:val="21"/>
          <w:szCs w:val="21"/>
        </w:rPr>
        <w:t>Powerpoint</w:t>
      </w:r>
      <w:proofErr w:type="spellEnd"/>
    </w:p>
    <w:p w14:paraId="6606A597" w14:textId="77777777" w:rsidR="003F23B1" w:rsidRPr="003F23B1" w:rsidRDefault="003F23B1" w:rsidP="003F23B1">
      <w:pPr>
        <w:widowControl/>
        <w:autoSpaceDE/>
        <w:autoSpaceDN/>
        <w:adjustRightInd/>
        <w:jc w:val="both"/>
        <w:rPr>
          <w:rFonts w:ascii="Arial" w:hAnsi="Arial" w:cs="Arial"/>
          <w:bCs/>
          <w:i/>
          <w:color w:val="7030A0"/>
          <w:sz w:val="21"/>
          <w:szCs w:val="21"/>
        </w:rPr>
      </w:pPr>
    </w:p>
    <w:p w14:paraId="280B7895" w14:textId="77777777" w:rsidR="006C1372" w:rsidRDefault="003F23B1" w:rsidP="003F23B1">
      <w:pPr>
        <w:widowControl/>
        <w:autoSpaceDE/>
        <w:autoSpaceDN/>
        <w:adjustRightInd/>
        <w:rPr>
          <w:rFonts w:ascii="Arial" w:hAnsi="Arial" w:cs="Arial"/>
          <w:sz w:val="21"/>
          <w:szCs w:val="21"/>
        </w:rPr>
      </w:pPr>
      <w:r w:rsidRPr="003F23B1">
        <w:rPr>
          <w:rFonts w:ascii="Arial" w:hAnsi="Arial" w:cs="Arial"/>
          <w:b/>
          <w:color w:val="7030A0"/>
          <w:sz w:val="21"/>
          <w:szCs w:val="21"/>
        </w:rPr>
        <w:t xml:space="preserve">Technical Support:  </w:t>
      </w:r>
      <w:r w:rsidRPr="003F23B1">
        <w:rPr>
          <w:rFonts w:ascii="Arial" w:hAnsi="Arial" w:cs="Arial"/>
          <w:sz w:val="21"/>
          <w:szCs w:val="21"/>
        </w:rPr>
        <w:t>For technical questions: con</w:t>
      </w:r>
      <w:r w:rsidR="006C1372">
        <w:rPr>
          <w:rFonts w:ascii="Arial" w:hAnsi="Arial" w:cs="Arial"/>
          <w:sz w:val="21"/>
          <w:szCs w:val="21"/>
        </w:rPr>
        <w:t>tact the Chaminade helpdesk at:</w:t>
      </w:r>
    </w:p>
    <w:p w14:paraId="5B1DC717" w14:textId="77777777" w:rsidR="003F23B1" w:rsidRPr="003F23B1" w:rsidRDefault="0010380B" w:rsidP="003F23B1">
      <w:pPr>
        <w:widowControl/>
        <w:autoSpaceDE/>
        <w:autoSpaceDN/>
        <w:adjustRightInd/>
        <w:rPr>
          <w:rFonts w:ascii="Arial" w:hAnsi="Arial" w:cs="Arial"/>
          <w:i/>
          <w:color w:val="4F6228" w:themeColor="accent3" w:themeShade="80"/>
          <w:sz w:val="21"/>
          <w:szCs w:val="21"/>
        </w:rPr>
      </w:pPr>
      <w:hyperlink r:id="rId10" w:history="1">
        <w:r w:rsidR="003F23B1" w:rsidRPr="003F23B1">
          <w:rPr>
            <w:rFonts w:ascii="Arial" w:eastAsiaTheme="majorEastAsia" w:hAnsi="Arial" w:cs="Arial"/>
            <w:color w:val="0000FF"/>
            <w:sz w:val="21"/>
            <w:szCs w:val="21"/>
            <w:u w:val="single"/>
          </w:rPr>
          <w:t>helpdesk@chaminade.com</w:t>
        </w:r>
      </w:hyperlink>
    </w:p>
    <w:p w14:paraId="206BAAD4" w14:textId="77777777" w:rsidR="003F23B1" w:rsidRDefault="003F23B1" w:rsidP="001E5F80">
      <w:pPr>
        <w:widowControl/>
        <w:autoSpaceDE/>
        <w:autoSpaceDN/>
        <w:adjustRightInd/>
        <w:rPr>
          <w:rFonts w:ascii="Arial" w:hAnsi="Arial" w:cs="Arial"/>
          <w:b/>
          <w:noProof/>
          <w:color w:val="7030A0"/>
          <w:sz w:val="22"/>
          <w:szCs w:val="22"/>
        </w:rPr>
      </w:pPr>
    </w:p>
    <w:p w14:paraId="5D8548F3" w14:textId="77777777" w:rsidR="001E5F80" w:rsidRPr="008A5504" w:rsidRDefault="00A37C31" w:rsidP="001E5F80">
      <w:pPr>
        <w:widowControl/>
        <w:autoSpaceDE/>
        <w:autoSpaceDN/>
        <w:adjustRightInd/>
        <w:rPr>
          <w:rFonts w:ascii="Arial" w:hAnsi="Arial" w:cs="Arial"/>
          <w:color w:val="0F243E" w:themeColor="text2" w:themeShade="80"/>
          <w:sz w:val="21"/>
          <w:szCs w:val="21"/>
          <w:u w:val="single"/>
        </w:rPr>
      </w:pPr>
      <w:r w:rsidRPr="008A5504">
        <w:rPr>
          <w:rFonts w:ascii="Arial" w:hAnsi="Arial" w:cs="Arial"/>
          <w:b/>
          <w:noProof/>
          <w:color w:val="7030A0"/>
          <w:sz w:val="21"/>
          <w:szCs w:val="21"/>
        </w:rPr>
        <w:t>Library</w:t>
      </w:r>
      <w:r w:rsidR="001E5F80" w:rsidRPr="008A5504">
        <w:rPr>
          <w:rFonts w:ascii="Arial" w:hAnsi="Arial" w:cs="Arial"/>
          <w:b/>
          <w:noProof/>
          <w:sz w:val="21"/>
          <w:szCs w:val="21"/>
        </w:rPr>
        <w:t>:</w:t>
      </w:r>
      <w:r w:rsidR="001E5F80" w:rsidRPr="008A5504">
        <w:rPr>
          <w:rFonts w:ascii="Arial" w:hAnsi="Arial" w:cs="Arial"/>
          <w:b/>
          <w:color w:val="632423" w:themeColor="accent2" w:themeShade="80"/>
          <w:sz w:val="21"/>
          <w:szCs w:val="21"/>
        </w:rPr>
        <w:t xml:space="preserve">  </w:t>
      </w:r>
      <w:r w:rsidR="001E5F80" w:rsidRPr="008A5504">
        <w:rPr>
          <w:rFonts w:ascii="Arial" w:hAnsi="Arial" w:cs="Arial"/>
          <w:sz w:val="21"/>
          <w:szCs w:val="21"/>
        </w:rPr>
        <w:t xml:space="preserve">Chaminade library </w:t>
      </w:r>
      <w:hyperlink r:id="rId11" w:history="1">
        <w:r w:rsidR="001E5F80" w:rsidRPr="008A5504">
          <w:rPr>
            <w:rFonts w:ascii="Arial" w:hAnsi="Arial" w:cs="Arial"/>
            <w:color w:val="0F243E" w:themeColor="text2" w:themeShade="80"/>
            <w:sz w:val="21"/>
            <w:szCs w:val="21"/>
            <w:u w:val="single"/>
          </w:rPr>
          <w:t>www.chaminade.edu/library</w:t>
        </w:r>
      </w:hyperlink>
    </w:p>
    <w:p w14:paraId="5D4C8C7C" w14:textId="77777777" w:rsidR="001E5F80" w:rsidRDefault="001E5F80" w:rsidP="00BE5BCC">
      <w:pPr>
        <w:rPr>
          <w:rFonts w:ascii="Arial" w:hAnsi="Arial" w:cs="Arial"/>
          <w:sz w:val="22"/>
          <w:szCs w:val="22"/>
        </w:rPr>
      </w:pPr>
    </w:p>
    <w:p w14:paraId="5CB654B3" w14:textId="77777777" w:rsidR="006C1372" w:rsidRPr="006C1372" w:rsidRDefault="006C1372" w:rsidP="006C1372">
      <w:pPr>
        <w:rPr>
          <w:rFonts w:ascii="Arial" w:hAnsi="Arial" w:cs="Arial"/>
          <w:b/>
          <w:sz w:val="21"/>
          <w:szCs w:val="21"/>
        </w:rPr>
      </w:pPr>
      <w:r w:rsidRPr="006C1372">
        <w:rPr>
          <w:rFonts w:ascii="Arial" w:hAnsi="Arial" w:cs="Arial"/>
          <w:b/>
          <w:color w:val="7030A0"/>
          <w:sz w:val="21"/>
          <w:szCs w:val="21"/>
        </w:rPr>
        <w:t xml:space="preserve">Tutoring and Writing Services:  </w:t>
      </w:r>
      <w:r w:rsidRPr="006C1372">
        <w:rPr>
          <w:rFonts w:ascii="Arial" w:hAnsi="Arial" w:cs="Arial"/>
          <w:sz w:val="21"/>
          <w:szCs w:val="21"/>
        </w:rPr>
        <w:t xml:space="preserve">Chaminade offers free one-on-one tutoring and writing assistance to all students on campus at </w:t>
      </w:r>
      <w:proofErr w:type="spellStart"/>
      <w:r w:rsidRPr="006C1372">
        <w:rPr>
          <w:rFonts w:ascii="Arial" w:hAnsi="Arial" w:cs="Arial"/>
          <w:sz w:val="21"/>
          <w:szCs w:val="21"/>
        </w:rPr>
        <w:t>Kōkua</w:t>
      </w:r>
      <w:proofErr w:type="spellEnd"/>
      <w:r w:rsidRPr="006C1372">
        <w:rPr>
          <w:rFonts w:ascii="Arial" w:hAnsi="Arial" w:cs="Arial"/>
          <w:sz w:val="21"/>
          <w:szCs w:val="21"/>
        </w:rPr>
        <w:t xml:space="preserve"> `Ike: Center for Student Learning from trained peer and professional tutors. Free online tutoring is also available via </w:t>
      </w:r>
      <w:proofErr w:type="spellStart"/>
      <w:r w:rsidRPr="006C1372">
        <w:rPr>
          <w:rFonts w:ascii="Arial" w:hAnsi="Arial" w:cs="Arial"/>
          <w:sz w:val="21"/>
          <w:szCs w:val="21"/>
        </w:rPr>
        <w:t>Smarthinking</w:t>
      </w:r>
      <w:proofErr w:type="spellEnd"/>
      <w:r w:rsidRPr="006C1372">
        <w:rPr>
          <w:rFonts w:ascii="Arial" w:hAnsi="Arial" w:cs="Arial"/>
          <w:sz w:val="21"/>
          <w:szCs w:val="21"/>
        </w:rPr>
        <w:t xml:space="preserve"> from your Canvas account. For more information, contact </w:t>
      </w:r>
      <w:proofErr w:type="spellStart"/>
      <w:r w:rsidRPr="006C1372">
        <w:rPr>
          <w:rFonts w:ascii="Arial" w:hAnsi="Arial" w:cs="Arial"/>
          <w:sz w:val="21"/>
          <w:szCs w:val="21"/>
        </w:rPr>
        <w:t>Kōkua</w:t>
      </w:r>
      <w:proofErr w:type="spellEnd"/>
      <w:r w:rsidRPr="006C1372">
        <w:rPr>
          <w:rFonts w:ascii="Arial" w:hAnsi="Arial" w:cs="Arial"/>
          <w:sz w:val="21"/>
          <w:szCs w:val="21"/>
        </w:rPr>
        <w:t xml:space="preserve"> `Ike at tutoring@chaminade.edu or 808-739-8305.</w:t>
      </w:r>
    </w:p>
    <w:p w14:paraId="59DC4732" w14:textId="77777777" w:rsidR="00107C68" w:rsidRDefault="00107C68" w:rsidP="00BE5BCC">
      <w:pPr>
        <w:rPr>
          <w:rFonts w:ascii="Arial" w:hAnsi="Arial" w:cs="Arial"/>
          <w:sz w:val="22"/>
          <w:szCs w:val="22"/>
        </w:rPr>
      </w:pPr>
    </w:p>
    <w:p w14:paraId="72A41FC7" w14:textId="77777777" w:rsidR="00A522F5" w:rsidRDefault="00A522F5" w:rsidP="00BE5BCC">
      <w:pPr>
        <w:rPr>
          <w:rFonts w:ascii="Arial" w:hAnsi="Arial" w:cs="Arial"/>
          <w:sz w:val="22"/>
          <w:szCs w:val="22"/>
        </w:rPr>
      </w:pPr>
    </w:p>
    <w:p w14:paraId="1D641499" w14:textId="77777777" w:rsidR="001E5F80" w:rsidRDefault="00C90C7B" w:rsidP="00BE5BCC">
      <w:pPr>
        <w:rPr>
          <w:rFonts w:ascii="Arial" w:hAnsi="Arial" w:cs="Arial"/>
          <w:b/>
          <w:sz w:val="21"/>
          <w:szCs w:val="21"/>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356C9D41" wp14:editId="22D98D46">
                <wp:simplePos x="0" y="0"/>
                <wp:positionH relativeFrom="column">
                  <wp:posOffset>-104775</wp:posOffset>
                </wp:positionH>
                <wp:positionV relativeFrom="paragraph">
                  <wp:posOffset>-26670</wp:posOffset>
                </wp:positionV>
                <wp:extent cx="6219825" cy="2762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76225"/>
                        </a:xfrm>
                        <a:prstGeom prst="rect">
                          <a:avLst/>
                        </a:prstGeom>
                        <a:solidFill>
                          <a:schemeClr val="bg2">
                            <a:lumMod val="90000"/>
                          </a:schemeClr>
                        </a:solidFill>
                        <a:ln w="9525">
                          <a:noFill/>
                          <a:miter lim="800000"/>
                          <a:headEnd/>
                          <a:tailEnd/>
                        </a:ln>
                      </wps:spPr>
                      <wps:txbx>
                        <w:txbxContent>
                          <w:p w14:paraId="51D563EF" w14:textId="77777777" w:rsidR="005E0374" w:rsidRPr="00A37C31" w:rsidRDefault="005E0374" w:rsidP="00BE5BCC">
                            <w:pPr>
                              <w:jc w:val="center"/>
                              <w:rPr>
                                <w:rFonts w:ascii="Arial" w:hAnsi="Arial" w:cs="Arial"/>
                                <w:b/>
                                <w:color w:val="7030A0"/>
                                <w:sz w:val="22"/>
                                <w:szCs w:val="22"/>
                              </w:rPr>
                            </w:pPr>
                            <w:r w:rsidRPr="00A37C31">
                              <w:rPr>
                                <w:rFonts w:ascii="Arial" w:hAnsi="Arial" w:cs="Arial"/>
                                <w:b/>
                                <w:color w:val="7030A0"/>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6C9D41" id="Text Box 3" o:spid="_x0000_s1027" type="#_x0000_t202" style="position:absolute;margin-left:-8.25pt;margin-top:-2.1pt;width:489.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QOOQIAAFEEAAAOAAAAZHJzL2Uyb0RvYy54bWysVM1u2zAMvg/YOwi6L07cJE2MOEWXrsOA&#10;7gdo9wCyLMfCJFGTlNjZ05eS3TTbbsN8EEiR+kh+JL256bUiR+G8BFPS2WRKiTAcamn2Jf3+dP9u&#10;RYkPzNRMgRElPQlPb7Zv32w6W4gcWlC1cARBjC86W9I2BFtkmeet0MxPwAqDxgacZgFVt89qxzpE&#10;1yrLp9Nl1oGrrQMuvMfbu8FItwm/aQQPX5vGi0BUSTG3kE6Xziqe2XbDir1jtpV8TIP9QxaaSYNB&#10;z1B3LDBycPIvKC25Aw9NmHDQGTSN5CLVgNXMpn9U89gyK1ItSI63Z5r8/4PlX47fHJF1Sa8oMUxj&#10;i55EH8h76MlVZKezvkCnR4tuocdr7HKq1NsH4D88MbBrmdmLW+egawWrMbtZfJldPB1wfASpus9Q&#10;Yxh2CJCA+sbpSB2SQRAdu3Q6dyamwvFymc/Wq3xBCUdbfr3MUY4hWPHy2jofPgrQJAolddj5hM6O&#10;Dz4Mri8uMZgHJet7qVRS4rSJnXLkyHBOqn2enqqDxlSHu/UUvzFkGs7onhL4DUkZ0pV0vcD0IrCB&#10;GAKjs0LLgIOupC7pKmKNoxcJ+2Dq5BKYVIOMdSkzMhhJG+gLfdWnViV6I7sV1Cek1MEw17iHKLTg&#10;flHS4UyX1P88MCcoUZ8MtmU9m8/jEiRlvrjOUXGXlurSwgxHqJIGSgZxF4bFOVgn9y1GGgbBwC22&#10;spGJ5desxvRxbhNN447FxbjUk9frn2D7DAAA//8DAFBLAwQUAAYACAAAACEA+ytSQeEAAAAJAQAA&#10;DwAAAGRycy9kb3ducmV2LnhtbEyPwUrDQBCG74LvsIzgpbSbJjbYmE0pYgQvBWu9b5IxG8zOhuy2&#10;jX16x1O9zTAf/3x/vplsL044+s6RguUiAoFUu6ajVsHho5w/gvBBU6N7R6jgBz1situbXGeNO9M7&#10;nvahFRxCPtMKTAhDJqWvDVrtF25A4tuXG60OvI6tbEZ95nDbyziKUml1R/zB6AGfDdbf+6NVsL2U&#10;h+rSRW/lNDMv1e7zdTXbxUrd303bJxABp3CF4U+f1aFgp8odqfGiVzBfpitGeXiIQTCwThMuVylI&#10;1gnIIpf/GxS/AAAA//8DAFBLAQItABQABgAIAAAAIQC2gziS/gAAAOEBAAATAAAAAAAAAAAAAAAA&#10;AAAAAABbQ29udGVudF9UeXBlc10ueG1sUEsBAi0AFAAGAAgAAAAhADj9If/WAAAAlAEAAAsAAAAA&#10;AAAAAAAAAAAALwEAAF9yZWxzLy5yZWxzUEsBAi0AFAAGAAgAAAAhAB15pA45AgAAUQQAAA4AAAAA&#10;AAAAAAAAAAAALgIAAGRycy9lMm9Eb2MueG1sUEsBAi0AFAAGAAgAAAAhAPsrUkHhAAAACQEAAA8A&#10;AAAAAAAAAAAAAAAAkwQAAGRycy9kb3ducmV2LnhtbFBLBQYAAAAABAAEAPMAAAChBQAAAAA=&#10;" fillcolor="#ddd8c2 [2894]" stroked="f">
                <v:textbox>
                  <w:txbxContent>
                    <w:p w14:paraId="51D563EF" w14:textId="77777777" w:rsidR="005E0374" w:rsidRPr="00A37C31" w:rsidRDefault="005E0374" w:rsidP="00BE5BCC">
                      <w:pPr>
                        <w:jc w:val="center"/>
                        <w:rPr>
                          <w:rFonts w:ascii="Arial" w:hAnsi="Arial" w:cs="Arial"/>
                          <w:b/>
                          <w:color w:val="7030A0"/>
                          <w:sz w:val="22"/>
                          <w:szCs w:val="22"/>
                        </w:rPr>
                      </w:pPr>
                      <w:r w:rsidRPr="00A37C31">
                        <w:rPr>
                          <w:rFonts w:ascii="Arial" w:hAnsi="Arial" w:cs="Arial"/>
                          <w:b/>
                          <w:color w:val="7030A0"/>
                          <w:sz w:val="22"/>
                          <w:szCs w:val="22"/>
                        </w:rPr>
                        <w:t>COURSE OBJECTIVES</w:t>
                      </w:r>
                    </w:p>
                  </w:txbxContent>
                </v:textbox>
              </v:shape>
            </w:pict>
          </mc:Fallback>
        </mc:AlternateContent>
      </w:r>
    </w:p>
    <w:p w14:paraId="2376FC70" w14:textId="77777777" w:rsidR="001E5F80" w:rsidRDefault="001E5F80" w:rsidP="00BE5BCC">
      <w:pPr>
        <w:rPr>
          <w:rFonts w:ascii="Arial" w:hAnsi="Arial" w:cs="Arial"/>
          <w:b/>
          <w:sz w:val="21"/>
          <w:szCs w:val="21"/>
        </w:rPr>
      </w:pPr>
    </w:p>
    <w:p w14:paraId="26BF19C6" w14:textId="77777777" w:rsidR="001E5F80" w:rsidRDefault="001E5F80" w:rsidP="00BE5BCC">
      <w:pPr>
        <w:rPr>
          <w:rFonts w:ascii="Arial" w:hAnsi="Arial" w:cs="Arial"/>
          <w:b/>
          <w:sz w:val="21"/>
          <w:szCs w:val="21"/>
        </w:rPr>
      </w:pPr>
    </w:p>
    <w:p w14:paraId="0C4C868B" w14:textId="77777777" w:rsidR="000D0B10" w:rsidRDefault="001230C0" w:rsidP="00BE5BCC">
      <w:pPr>
        <w:rPr>
          <w:rFonts w:ascii="Arial" w:hAnsi="Arial" w:cs="Arial"/>
          <w:sz w:val="21"/>
          <w:szCs w:val="21"/>
        </w:rPr>
      </w:pPr>
      <w:r>
        <w:rPr>
          <w:rFonts w:ascii="Arial" w:hAnsi="Arial" w:cs="Arial"/>
          <w:b/>
          <w:color w:val="7030A0"/>
          <w:sz w:val="21"/>
          <w:szCs w:val="21"/>
        </w:rPr>
        <w:t xml:space="preserve">Learning Outcomes: </w:t>
      </w:r>
      <w:r w:rsidR="000D0B10" w:rsidRPr="000D0B10">
        <w:rPr>
          <w:rFonts w:ascii="Arial" w:hAnsi="Arial" w:cs="Arial"/>
          <w:sz w:val="21"/>
          <w:szCs w:val="21"/>
        </w:rPr>
        <w:t>Upon successful completion of this course students will be able to:</w:t>
      </w:r>
    </w:p>
    <w:tbl>
      <w:tblPr>
        <w:tblStyle w:val="TableGrid"/>
        <w:tblpPr w:leftFromText="180" w:rightFromText="180" w:vertAnchor="text" w:horzAnchor="margin" w:tblpXSpec="center" w:tblpY="110"/>
        <w:tblW w:w="9895" w:type="dxa"/>
        <w:tblLook w:val="04A0" w:firstRow="1" w:lastRow="0" w:firstColumn="1" w:lastColumn="0" w:noHBand="0" w:noVBand="1"/>
      </w:tblPr>
      <w:tblGrid>
        <w:gridCol w:w="1343"/>
        <w:gridCol w:w="1619"/>
        <w:gridCol w:w="1803"/>
        <w:gridCol w:w="1710"/>
        <w:gridCol w:w="1710"/>
        <w:gridCol w:w="1710"/>
      </w:tblGrid>
      <w:tr w:rsidR="00A522F5" w:rsidRPr="003F23B1" w14:paraId="15C2BE44" w14:textId="77777777" w:rsidTr="00A522F5">
        <w:tc>
          <w:tcPr>
            <w:tcW w:w="1343" w:type="dxa"/>
          </w:tcPr>
          <w:p w14:paraId="6ED22C27" w14:textId="77777777" w:rsidR="003F23B1" w:rsidRPr="003F23B1" w:rsidRDefault="003F23B1" w:rsidP="003F23B1">
            <w:pPr>
              <w:rPr>
                <w:rFonts w:ascii="Arial" w:hAnsi="Arial" w:cs="Arial"/>
                <w:b/>
                <w:color w:val="7030A0"/>
                <w:sz w:val="20"/>
                <w:szCs w:val="20"/>
              </w:rPr>
            </w:pPr>
            <w:r w:rsidRPr="003F23B1">
              <w:rPr>
                <w:rFonts w:ascii="Arial" w:hAnsi="Arial" w:cs="Arial"/>
                <w:b/>
                <w:color w:val="7030A0"/>
                <w:sz w:val="20"/>
                <w:szCs w:val="20"/>
              </w:rPr>
              <w:t>Marianist Values &amp; Native Hawaiian Values Education</w:t>
            </w:r>
          </w:p>
        </w:tc>
        <w:tc>
          <w:tcPr>
            <w:tcW w:w="1619" w:type="dxa"/>
          </w:tcPr>
          <w:p w14:paraId="0FF4D413" w14:textId="77777777" w:rsidR="003F23B1" w:rsidRPr="003F23B1" w:rsidRDefault="003F23B1" w:rsidP="003F23B1">
            <w:pPr>
              <w:rPr>
                <w:rFonts w:ascii="Arial" w:hAnsi="Arial" w:cs="Arial"/>
                <w:sz w:val="20"/>
                <w:szCs w:val="20"/>
              </w:rPr>
            </w:pPr>
            <w:r w:rsidRPr="003F23B1">
              <w:rPr>
                <w:rFonts w:ascii="Arial" w:hAnsi="Arial" w:cs="Arial"/>
                <w:sz w:val="20"/>
                <w:szCs w:val="20"/>
              </w:rPr>
              <w:t>1. Educate for formation in faith</w:t>
            </w:r>
          </w:p>
          <w:p w14:paraId="3E7892C7"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color w:val="000000"/>
                <w:sz w:val="20"/>
                <w:szCs w:val="20"/>
              </w:rPr>
              <w:t xml:space="preserve">‘Ike </w:t>
            </w:r>
            <w:proofErr w:type="spellStart"/>
            <w:r w:rsidRPr="003F23B1">
              <w:rPr>
                <w:rFonts w:ascii="Calibri" w:hAnsi="Calibri"/>
                <w:i/>
                <w:iCs/>
                <w:color w:val="000000"/>
                <w:sz w:val="20"/>
                <w:szCs w:val="20"/>
              </w:rPr>
              <w:t>Kainu’u</w:t>
            </w:r>
            <w:proofErr w:type="spellEnd"/>
            <w:r w:rsidRPr="003F23B1">
              <w:rPr>
                <w:rFonts w:ascii="Calibri" w:hAnsi="Calibri"/>
                <w:i/>
                <w:iCs/>
                <w:color w:val="000000"/>
                <w:sz w:val="20"/>
                <w:szCs w:val="20"/>
              </w:rPr>
              <w:t xml:space="preserve"> </w:t>
            </w:r>
            <w:proofErr w:type="spellStart"/>
            <w:r w:rsidRPr="003F23B1">
              <w:rPr>
                <w:rFonts w:ascii="Calibri" w:hAnsi="Calibri"/>
                <w:i/>
                <w:iCs/>
                <w:color w:val="000000"/>
                <w:sz w:val="20"/>
                <w:szCs w:val="20"/>
              </w:rPr>
              <w:t>Ho’ola’a</w:t>
            </w:r>
            <w:proofErr w:type="spellEnd"/>
            <w:r w:rsidRPr="003F23B1">
              <w:rPr>
                <w:rFonts w:ascii="Calibri" w:hAnsi="Calibri"/>
                <w:i/>
                <w:iCs/>
                <w:color w:val="000000"/>
                <w:sz w:val="20"/>
                <w:szCs w:val="20"/>
              </w:rPr>
              <w:t xml:space="preserve">: </w:t>
            </w:r>
            <w:r w:rsidRPr="003F23B1">
              <w:rPr>
                <w:rFonts w:ascii="Calibri" w:hAnsi="Calibri"/>
                <w:iCs/>
                <w:color w:val="000000"/>
                <w:sz w:val="20"/>
                <w:szCs w:val="20"/>
              </w:rPr>
              <w:t>Knowledge embodying a sanctifying spirit</w:t>
            </w:r>
          </w:p>
        </w:tc>
        <w:tc>
          <w:tcPr>
            <w:tcW w:w="1803" w:type="dxa"/>
          </w:tcPr>
          <w:p w14:paraId="32A3A6C6" w14:textId="77777777" w:rsidR="003F23B1" w:rsidRPr="003F23B1" w:rsidRDefault="003F23B1" w:rsidP="003F23B1">
            <w:pPr>
              <w:rPr>
                <w:rFonts w:ascii="Arial" w:hAnsi="Arial" w:cs="Arial"/>
                <w:sz w:val="20"/>
                <w:szCs w:val="20"/>
              </w:rPr>
            </w:pPr>
            <w:r w:rsidRPr="003F23B1">
              <w:rPr>
                <w:rFonts w:ascii="Arial" w:hAnsi="Arial" w:cs="Arial"/>
                <w:sz w:val="20"/>
                <w:szCs w:val="20"/>
              </w:rPr>
              <w:t>2. Provide an integral quality education</w:t>
            </w:r>
          </w:p>
          <w:p w14:paraId="4B41C289"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Ulana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Ho’omana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Kina’ole</w:t>
            </w:r>
            <w:proofErr w:type="spellEnd"/>
            <w:r w:rsidRPr="003F23B1">
              <w:rPr>
                <w:rFonts w:ascii="Calibri" w:hAnsi="Calibri"/>
                <w:i/>
                <w:iCs/>
                <w:sz w:val="20"/>
                <w:szCs w:val="20"/>
              </w:rPr>
              <w:t xml:space="preserve">: </w:t>
            </w:r>
            <w:r w:rsidRPr="003F23B1">
              <w:rPr>
                <w:rFonts w:ascii="Calibri" w:hAnsi="Calibri"/>
                <w:iCs/>
                <w:sz w:val="20"/>
                <w:szCs w:val="20"/>
              </w:rPr>
              <w:t>Unblemished weave of empowering knowledge.</w:t>
            </w:r>
          </w:p>
        </w:tc>
        <w:tc>
          <w:tcPr>
            <w:tcW w:w="1710" w:type="dxa"/>
          </w:tcPr>
          <w:p w14:paraId="34D0DBFC" w14:textId="77777777" w:rsidR="003F23B1" w:rsidRPr="003F23B1" w:rsidRDefault="003F23B1" w:rsidP="003F23B1">
            <w:pPr>
              <w:rPr>
                <w:rFonts w:ascii="Arial" w:hAnsi="Arial" w:cs="Arial"/>
                <w:sz w:val="20"/>
                <w:szCs w:val="20"/>
              </w:rPr>
            </w:pPr>
            <w:r w:rsidRPr="003F23B1">
              <w:rPr>
                <w:rFonts w:ascii="Arial" w:hAnsi="Arial" w:cs="Arial"/>
                <w:sz w:val="20"/>
                <w:szCs w:val="20"/>
              </w:rPr>
              <w:t>3. Educate in family spirit</w:t>
            </w:r>
          </w:p>
          <w:p w14:paraId="4B9420B2" w14:textId="77777777" w:rsidR="003F23B1" w:rsidRPr="003F23B1" w:rsidRDefault="003F23B1" w:rsidP="003F23B1">
            <w:pPr>
              <w:rPr>
                <w:rFonts w:ascii="Calibri" w:hAnsi="Calibri"/>
                <w:iCs/>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Pilipo’ohala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Kū’ono</w:t>
            </w:r>
            <w:proofErr w:type="spellEnd"/>
            <w:r w:rsidRPr="003F23B1">
              <w:rPr>
                <w:rFonts w:ascii="Calibri" w:hAnsi="Calibri"/>
                <w:i/>
                <w:iCs/>
                <w:sz w:val="20"/>
                <w:szCs w:val="20"/>
              </w:rPr>
              <w:t xml:space="preserve">: </w:t>
            </w:r>
            <w:r w:rsidRPr="003F23B1">
              <w:rPr>
                <w:rFonts w:ascii="Calibri" w:hAnsi="Calibri"/>
                <w:iCs/>
                <w:sz w:val="20"/>
                <w:szCs w:val="20"/>
              </w:rPr>
              <w:t>Knowledge bound in deep family values</w:t>
            </w:r>
          </w:p>
          <w:p w14:paraId="0CB737D1" w14:textId="77777777" w:rsidR="003F23B1" w:rsidRPr="003F23B1" w:rsidRDefault="003F23B1" w:rsidP="003F23B1">
            <w:pPr>
              <w:rPr>
                <w:rFonts w:ascii="Arial" w:hAnsi="Arial" w:cs="Arial"/>
                <w:b/>
                <w:color w:val="17365D" w:themeColor="text2" w:themeShade="BF"/>
                <w:sz w:val="20"/>
                <w:szCs w:val="20"/>
              </w:rPr>
            </w:pPr>
          </w:p>
        </w:tc>
        <w:tc>
          <w:tcPr>
            <w:tcW w:w="1710" w:type="dxa"/>
          </w:tcPr>
          <w:p w14:paraId="6BE4F6A9" w14:textId="77777777" w:rsidR="003F23B1" w:rsidRPr="003F23B1" w:rsidRDefault="003F23B1" w:rsidP="003F23B1">
            <w:pPr>
              <w:rPr>
                <w:rFonts w:ascii="Arial" w:hAnsi="Arial" w:cs="Arial"/>
                <w:sz w:val="20"/>
                <w:szCs w:val="20"/>
              </w:rPr>
            </w:pPr>
            <w:r w:rsidRPr="003F23B1">
              <w:rPr>
                <w:rFonts w:ascii="Arial" w:hAnsi="Arial" w:cs="Arial"/>
                <w:sz w:val="20"/>
                <w:szCs w:val="20"/>
              </w:rPr>
              <w:t>4. Educate for service, justice and peace</w:t>
            </w:r>
          </w:p>
          <w:p w14:paraId="49D791E7" w14:textId="77777777" w:rsidR="003F23B1" w:rsidRPr="003F23B1" w:rsidRDefault="003F23B1" w:rsidP="003F23B1">
            <w:pPr>
              <w:rPr>
                <w:rFonts w:ascii="Calibri" w:hAnsi="Calibri"/>
                <w:sz w:val="20"/>
                <w:szCs w:val="20"/>
              </w:rPr>
            </w:pPr>
            <w:r w:rsidRPr="003F23B1">
              <w:rPr>
                <w:rFonts w:ascii="Calibri" w:hAnsi="Calibri"/>
                <w:i/>
                <w:sz w:val="20"/>
                <w:szCs w:val="20"/>
              </w:rPr>
              <w:t xml:space="preserve">‘Ike </w:t>
            </w:r>
            <w:proofErr w:type="spellStart"/>
            <w:r w:rsidRPr="003F23B1">
              <w:rPr>
                <w:rFonts w:ascii="Calibri" w:hAnsi="Calibri"/>
                <w:i/>
                <w:sz w:val="20"/>
                <w:szCs w:val="20"/>
              </w:rPr>
              <w:t>Kuleana</w:t>
            </w:r>
            <w:proofErr w:type="spellEnd"/>
            <w:r w:rsidRPr="003F23B1">
              <w:rPr>
                <w:rFonts w:ascii="Calibri" w:hAnsi="Calibri"/>
                <w:i/>
                <w:sz w:val="20"/>
                <w:szCs w:val="20"/>
              </w:rPr>
              <w:t xml:space="preserve"> </w:t>
            </w:r>
            <w:proofErr w:type="spellStart"/>
            <w:r w:rsidRPr="003F23B1">
              <w:rPr>
                <w:rFonts w:ascii="Calibri" w:hAnsi="Calibri"/>
                <w:i/>
                <w:sz w:val="20"/>
                <w:szCs w:val="20"/>
              </w:rPr>
              <w:t>Kaiao</w:t>
            </w:r>
            <w:proofErr w:type="spellEnd"/>
            <w:r w:rsidRPr="003F23B1">
              <w:rPr>
                <w:rFonts w:ascii="Calibri" w:hAnsi="Calibri"/>
                <w:i/>
                <w:sz w:val="20"/>
                <w:szCs w:val="20"/>
              </w:rPr>
              <w:t>:</w:t>
            </w:r>
            <w:r w:rsidRPr="003F23B1">
              <w:rPr>
                <w:rFonts w:ascii="Calibri" w:hAnsi="Calibri"/>
                <w:sz w:val="20"/>
                <w:szCs w:val="20"/>
              </w:rPr>
              <w:t xml:space="preserve"> Knowledge of enlightened duty.</w:t>
            </w:r>
          </w:p>
          <w:p w14:paraId="6E0522F5" w14:textId="77777777" w:rsidR="003F23B1" w:rsidRPr="003F23B1" w:rsidRDefault="003F23B1" w:rsidP="003F23B1">
            <w:pPr>
              <w:rPr>
                <w:rFonts w:ascii="Arial" w:hAnsi="Arial" w:cs="Arial"/>
                <w:b/>
                <w:color w:val="17365D" w:themeColor="text2" w:themeShade="BF"/>
                <w:sz w:val="20"/>
                <w:szCs w:val="20"/>
              </w:rPr>
            </w:pPr>
          </w:p>
        </w:tc>
        <w:tc>
          <w:tcPr>
            <w:tcW w:w="1710" w:type="dxa"/>
          </w:tcPr>
          <w:p w14:paraId="561AFB40" w14:textId="77777777" w:rsidR="003F23B1" w:rsidRPr="003F23B1" w:rsidRDefault="003F23B1" w:rsidP="003F23B1">
            <w:pPr>
              <w:rPr>
                <w:rFonts w:ascii="Arial" w:hAnsi="Arial" w:cs="Arial"/>
                <w:sz w:val="20"/>
                <w:szCs w:val="20"/>
              </w:rPr>
            </w:pPr>
            <w:r w:rsidRPr="003F23B1">
              <w:rPr>
                <w:rFonts w:ascii="Arial" w:hAnsi="Arial" w:cs="Arial"/>
                <w:sz w:val="20"/>
                <w:szCs w:val="20"/>
              </w:rPr>
              <w:t>5. Educate for adaptation and change</w:t>
            </w:r>
          </w:p>
          <w:p w14:paraId="6425B5F7"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Huli</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Wānana</w:t>
            </w:r>
            <w:proofErr w:type="spellEnd"/>
            <w:r w:rsidRPr="003F23B1">
              <w:rPr>
                <w:rFonts w:ascii="Calibri" w:hAnsi="Calibri"/>
                <w:i/>
                <w:iCs/>
                <w:sz w:val="20"/>
                <w:szCs w:val="20"/>
              </w:rPr>
              <w:t xml:space="preserve">: </w:t>
            </w:r>
            <w:r w:rsidRPr="003F23B1">
              <w:rPr>
                <w:rFonts w:ascii="Calibri" w:hAnsi="Calibri"/>
                <w:iCs/>
                <w:sz w:val="20"/>
                <w:szCs w:val="20"/>
              </w:rPr>
              <w:t>Knowledge of Prophetic Change / Searching</w:t>
            </w:r>
          </w:p>
        </w:tc>
      </w:tr>
      <w:tr w:rsidR="00A522F5" w:rsidRPr="003F23B1" w14:paraId="35663EFE" w14:textId="77777777" w:rsidTr="00A522F5">
        <w:tc>
          <w:tcPr>
            <w:tcW w:w="1343" w:type="dxa"/>
          </w:tcPr>
          <w:p w14:paraId="6B0A0201" w14:textId="77777777" w:rsidR="003F23B1" w:rsidRPr="003F23B1" w:rsidRDefault="003F23B1" w:rsidP="003F23B1">
            <w:pPr>
              <w:rPr>
                <w:rFonts w:ascii="Arial" w:hAnsi="Arial" w:cs="Arial"/>
                <w:color w:val="7030A0"/>
                <w:sz w:val="20"/>
                <w:szCs w:val="20"/>
              </w:rPr>
            </w:pPr>
            <w:r w:rsidRPr="003F23B1">
              <w:rPr>
                <w:rFonts w:ascii="Arial" w:hAnsi="Arial" w:cs="Arial"/>
                <w:b/>
                <w:color w:val="7030A0"/>
                <w:sz w:val="20"/>
                <w:szCs w:val="20"/>
              </w:rPr>
              <w:t>General Education Learning Outcomes</w:t>
            </w:r>
          </w:p>
        </w:tc>
        <w:tc>
          <w:tcPr>
            <w:tcW w:w="1619" w:type="dxa"/>
          </w:tcPr>
          <w:p w14:paraId="79FBCF41" w14:textId="77777777" w:rsidR="003F23B1" w:rsidRPr="003F23B1" w:rsidRDefault="003F23B1" w:rsidP="003F23B1">
            <w:pPr>
              <w:rPr>
                <w:rFonts w:ascii="Arial" w:hAnsi="Arial" w:cs="Arial"/>
                <w:sz w:val="20"/>
                <w:szCs w:val="20"/>
              </w:rPr>
            </w:pPr>
            <w:r w:rsidRPr="001F49C7">
              <w:rPr>
                <w:rFonts w:ascii="Arial" w:hAnsi="Arial" w:cs="Arial"/>
                <w:sz w:val="20"/>
                <w:szCs w:val="20"/>
              </w:rPr>
              <w:t xml:space="preserve">1. </w:t>
            </w:r>
            <w:r w:rsidR="00A522F5">
              <w:rPr>
                <w:rFonts w:ascii="Arial" w:hAnsi="Arial" w:cs="Arial"/>
                <w:sz w:val="20"/>
                <w:szCs w:val="20"/>
              </w:rPr>
              <w:t xml:space="preserve">Demonstrate an understanding of </w:t>
            </w:r>
            <w:r w:rsidRPr="001F49C7">
              <w:rPr>
                <w:rFonts w:ascii="Arial" w:hAnsi="Arial" w:cs="Arial"/>
                <w:sz w:val="20"/>
                <w:szCs w:val="20"/>
              </w:rPr>
              <w:t xml:space="preserve">Catholic theology, its historical development and position within the broader </w:t>
            </w:r>
            <w:r>
              <w:rPr>
                <w:rFonts w:ascii="Arial" w:hAnsi="Arial" w:cs="Arial"/>
                <w:sz w:val="20"/>
                <w:szCs w:val="20"/>
              </w:rPr>
              <w:t>Christian and human traditions.</w:t>
            </w:r>
          </w:p>
        </w:tc>
        <w:tc>
          <w:tcPr>
            <w:tcW w:w="1803" w:type="dxa"/>
          </w:tcPr>
          <w:p w14:paraId="4C4AEA39" w14:textId="77777777" w:rsidR="003F23B1" w:rsidRPr="003F23B1" w:rsidRDefault="003F23B1" w:rsidP="003F23B1">
            <w:pPr>
              <w:widowControl/>
              <w:autoSpaceDE/>
              <w:autoSpaceDN/>
              <w:adjustRightInd/>
              <w:rPr>
                <w:rFonts w:ascii="Arial" w:eastAsia="Calibri" w:hAnsi="Arial" w:cs="Arial"/>
                <w:sz w:val="20"/>
                <w:szCs w:val="20"/>
              </w:rPr>
            </w:pPr>
            <w:r w:rsidRPr="003F23B1">
              <w:rPr>
                <w:rFonts w:ascii="Arial" w:eastAsia="Calibri" w:hAnsi="Arial" w:cs="Arial"/>
                <w:sz w:val="20"/>
                <w:szCs w:val="20"/>
              </w:rPr>
              <w:t>2. Demonstrate a capacity to articulate the fundamental questions of ultimate meaning that will intellectually and spiritually engage them throughout their lives.</w:t>
            </w:r>
          </w:p>
        </w:tc>
        <w:tc>
          <w:tcPr>
            <w:tcW w:w="1710" w:type="dxa"/>
          </w:tcPr>
          <w:p w14:paraId="71085F0D" w14:textId="77777777" w:rsidR="003F23B1" w:rsidRPr="003F23B1" w:rsidRDefault="003F23B1" w:rsidP="003F23B1">
            <w:pPr>
              <w:rPr>
                <w:rFonts w:ascii="Arial" w:hAnsi="Arial" w:cs="Arial"/>
                <w:sz w:val="20"/>
                <w:szCs w:val="20"/>
              </w:rPr>
            </w:pPr>
            <w:r w:rsidRPr="003F23B1">
              <w:rPr>
                <w:rFonts w:ascii="Calibri" w:hAnsi="Calibri"/>
                <w:iCs/>
                <w:sz w:val="20"/>
                <w:szCs w:val="20"/>
              </w:rPr>
              <w:t>.</w:t>
            </w:r>
          </w:p>
        </w:tc>
        <w:tc>
          <w:tcPr>
            <w:tcW w:w="1710" w:type="dxa"/>
          </w:tcPr>
          <w:p w14:paraId="69336776" w14:textId="77777777" w:rsidR="003F23B1" w:rsidRPr="003F23B1" w:rsidRDefault="003F23B1" w:rsidP="003F23B1">
            <w:pPr>
              <w:rPr>
                <w:rFonts w:ascii="Arial" w:hAnsi="Arial" w:cs="Arial"/>
                <w:sz w:val="20"/>
                <w:szCs w:val="20"/>
              </w:rPr>
            </w:pPr>
          </w:p>
        </w:tc>
        <w:tc>
          <w:tcPr>
            <w:tcW w:w="1710" w:type="dxa"/>
          </w:tcPr>
          <w:p w14:paraId="74150FE0" w14:textId="77777777" w:rsidR="003F23B1" w:rsidRPr="003F23B1" w:rsidRDefault="003F23B1" w:rsidP="003F23B1">
            <w:pPr>
              <w:rPr>
                <w:rFonts w:ascii="Arial" w:hAnsi="Arial" w:cs="Arial"/>
                <w:sz w:val="20"/>
                <w:szCs w:val="20"/>
              </w:rPr>
            </w:pPr>
          </w:p>
          <w:p w14:paraId="670F07CC" w14:textId="77777777" w:rsidR="003F23B1" w:rsidRPr="003F23B1" w:rsidRDefault="003F23B1" w:rsidP="003F23B1">
            <w:pPr>
              <w:rPr>
                <w:rFonts w:ascii="Arial" w:hAnsi="Arial" w:cs="Arial"/>
                <w:sz w:val="20"/>
                <w:szCs w:val="20"/>
              </w:rPr>
            </w:pPr>
          </w:p>
          <w:p w14:paraId="46AB0E07" w14:textId="77777777" w:rsidR="003F23B1" w:rsidRPr="003F23B1" w:rsidRDefault="003F23B1" w:rsidP="003F23B1">
            <w:pPr>
              <w:rPr>
                <w:rFonts w:ascii="Arial" w:hAnsi="Arial" w:cs="Arial"/>
                <w:sz w:val="20"/>
                <w:szCs w:val="20"/>
              </w:rPr>
            </w:pPr>
          </w:p>
          <w:p w14:paraId="2B45F21E" w14:textId="77777777" w:rsidR="003F23B1" w:rsidRPr="003F23B1" w:rsidRDefault="003F23B1" w:rsidP="003F23B1">
            <w:pPr>
              <w:rPr>
                <w:rFonts w:ascii="Arial" w:hAnsi="Arial" w:cs="Arial"/>
                <w:bCs/>
                <w:sz w:val="20"/>
                <w:szCs w:val="20"/>
              </w:rPr>
            </w:pPr>
          </w:p>
        </w:tc>
      </w:tr>
      <w:tr w:rsidR="00A522F5" w:rsidRPr="003F23B1" w14:paraId="25AE8AC5" w14:textId="77777777" w:rsidTr="00A522F5">
        <w:tc>
          <w:tcPr>
            <w:tcW w:w="1343" w:type="dxa"/>
          </w:tcPr>
          <w:p w14:paraId="2E8B64CD" w14:textId="77777777" w:rsidR="003F23B1" w:rsidRPr="003F23B1" w:rsidRDefault="003F23B1" w:rsidP="003F23B1">
            <w:pPr>
              <w:rPr>
                <w:rFonts w:ascii="Arial" w:hAnsi="Arial" w:cs="Arial"/>
                <w:color w:val="7030A0"/>
                <w:sz w:val="20"/>
                <w:szCs w:val="20"/>
              </w:rPr>
            </w:pPr>
            <w:r w:rsidRPr="003F23B1">
              <w:rPr>
                <w:rFonts w:ascii="Arial" w:hAnsi="Arial" w:cs="Arial"/>
                <w:b/>
                <w:color w:val="7030A0"/>
                <w:sz w:val="20"/>
                <w:szCs w:val="20"/>
              </w:rPr>
              <w:t>Program Learning Outcomes</w:t>
            </w:r>
          </w:p>
        </w:tc>
        <w:tc>
          <w:tcPr>
            <w:tcW w:w="1619" w:type="dxa"/>
          </w:tcPr>
          <w:p w14:paraId="34A6CDBC" w14:textId="77777777" w:rsidR="003F23B1" w:rsidRPr="003F23B1" w:rsidRDefault="003F23B1" w:rsidP="003F23B1">
            <w:pPr>
              <w:rPr>
                <w:rFonts w:ascii="Arial" w:hAnsi="Arial" w:cs="Arial"/>
                <w:sz w:val="20"/>
                <w:szCs w:val="20"/>
              </w:rPr>
            </w:pPr>
            <w:r w:rsidRPr="001F49C7">
              <w:rPr>
                <w:rFonts w:ascii="Arial" w:hAnsi="Arial" w:cs="Arial"/>
                <w:sz w:val="20"/>
                <w:szCs w:val="20"/>
              </w:rPr>
              <w:t xml:space="preserve">1. </w:t>
            </w:r>
            <w:r w:rsidR="00A522F5">
              <w:rPr>
                <w:rFonts w:ascii="Arial" w:hAnsi="Arial" w:cs="Arial"/>
                <w:sz w:val="20"/>
                <w:szCs w:val="20"/>
              </w:rPr>
              <w:t xml:space="preserve">Demonstrate an understanding of </w:t>
            </w:r>
            <w:r w:rsidRPr="001F49C7">
              <w:rPr>
                <w:rFonts w:ascii="Arial" w:hAnsi="Arial" w:cs="Arial"/>
                <w:sz w:val="20"/>
                <w:szCs w:val="20"/>
              </w:rPr>
              <w:t xml:space="preserve">Catholic theology, its historical development and position within the broader Christian and human traditions. </w:t>
            </w:r>
          </w:p>
        </w:tc>
        <w:tc>
          <w:tcPr>
            <w:tcW w:w="1803" w:type="dxa"/>
          </w:tcPr>
          <w:p w14:paraId="7E2F8726" w14:textId="77777777" w:rsidR="003F23B1" w:rsidRPr="003F23B1" w:rsidRDefault="00A522F5" w:rsidP="00A522F5">
            <w:pPr>
              <w:widowControl/>
              <w:autoSpaceDE/>
              <w:autoSpaceDN/>
              <w:adjustRightInd/>
              <w:rPr>
                <w:rFonts w:ascii="Arial" w:eastAsia="Calibri" w:hAnsi="Arial" w:cs="Arial"/>
                <w:sz w:val="20"/>
                <w:szCs w:val="20"/>
              </w:rPr>
            </w:pPr>
            <w:r w:rsidRPr="001F49C7">
              <w:rPr>
                <w:rFonts w:ascii="Arial" w:eastAsia="Calibri" w:hAnsi="Arial" w:cs="Arial"/>
                <w:sz w:val="20"/>
                <w:szCs w:val="20"/>
              </w:rPr>
              <w:t>6. Demonstrate an understanding of the uniqueness of Hawaii and the Pacific rim as a meeting place for various religious traditions.</w:t>
            </w:r>
          </w:p>
        </w:tc>
        <w:tc>
          <w:tcPr>
            <w:tcW w:w="1710" w:type="dxa"/>
          </w:tcPr>
          <w:p w14:paraId="0060C58E" w14:textId="77777777" w:rsidR="003F23B1" w:rsidRPr="003F23B1" w:rsidRDefault="003F23B1" w:rsidP="003F23B1">
            <w:pPr>
              <w:rPr>
                <w:rFonts w:ascii="Arial" w:hAnsi="Arial" w:cs="Arial"/>
                <w:sz w:val="20"/>
                <w:szCs w:val="20"/>
              </w:rPr>
            </w:pPr>
            <w:r w:rsidRPr="003F23B1">
              <w:rPr>
                <w:rFonts w:ascii="Arial" w:hAnsi="Arial" w:cs="Arial"/>
                <w:sz w:val="20"/>
                <w:szCs w:val="20"/>
              </w:rPr>
              <w:t>6. Employ an understanding of the uniqueness of Hawaii and the Pacific rim as a meeting place for various religious traditions</w:t>
            </w:r>
          </w:p>
        </w:tc>
        <w:tc>
          <w:tcPr>
            <w:tcW w:w="1710" w:type="dxa"/>
          </w:tcPr>
          <w:p w14:paraId="1B8778BC" w14:textId="77777777" w:rsidR="003F23B1" w:rsidRPr="003F23B1" w:rsidRDefault="003F23B1" w:rsidP="003F23B1">
            <w:pPr>
              <w:widowControl/>
              <w:autoSpaceDE/>
              <w:autoSpaceDN/>
              <w:adjustRightInd/>
              <w:rPr>
                <w:rFonts w:ascii="Arial" w:eastAsia="Calibri" w:hAnsi="Arial" w:cs="Arial"/>
                <w:sz w:val="20"/>
                <w:szCs w:val="20"/>
              </w:rPr>
            </w:pPr>
            <w:r w:rsidRPr="003F23B1">
              <w:rPr>
                <w:rFonts w:ascii="Arial" w:eastAsia="Calibri" w:hAnsi="Arial" w:cs="Arial"/>
                <w:sz w:val="20"/>
                <w:szCs w:val="20"/>
              </w:rPr>
              <w:t>4. Integrate an understanding of the Catholic Intellectual Tradition, particularly the Marianist tradition of education for service, social justice and peace in their lives.</w:t>
            </w:r>
          </w:p>
        </w:tc>
        <w:tc>
          <w:tcPr>
            <w:tcW w:w="1710" w:type="dxa"/>
          </w:tcPr>
          <w:p w14:paraId="372F74DA" w14:textId="77777777" w:rsidR="003F23B1" w:rsidRPr="003F23B1" w:rsidRDefault="003F23B1" w:rsidP="003F23B1">
            <w:pPr>
              <w:rPr>
                <w:rFonts w:ascii="Arial" w:hAnsi="Arial" w:cs="Arial"/>
                <w:sz w:val="20"/>
                <w:szCs w:val="20"/>
              </w:rPr>
            </w:pPr>
          </w:p>
          <w:p w14:paraId="32A2AC08" w14:textId="77777777" w:rsidR="003F23B1" w:rsidRPr="003F23B1" w:rsidRDefault="003F23B1" w:rsidP="003F23B1">
            <w:pPr>
              <w:rPr>
                <w:rFonts w:ascii="Arial" w:hAnsi="Arial" w:cs="Arial"/>
                <w:b/>
                <w:sz w:val="20"/>
                <w:szCs w:val="20"/>
              </w:rPr>
            </w:pPr>
            <w:r w:rsidRPr="003F23B1">
              <w:rPr>
                <w:rFonts w:ascii="Arial" w:hAnsi="Arial" w:cs="Arial"/>
                <w:sz w:val="20"/>
                <w:szCs w:val="20"/>
              </w:rPr>
              <w:t>.</w:t>
            </w:r>
          </w:p>
        </w:tc>
      </w:tr>
      <w:tr w:rsidR="00A522F5" w:rsidRPr="003F23B1" w14:paraId="5DFA954B" w14:textId="77777777" w:rsidTr="00A522F5">
        <w:tc>
          <w:tcPr>
            <w:tcW w:w="1343" w:type="dxa"/>
          </w:tcPr>
          <w:p w14:paraId="340E7591" w14:textId="77777777" w:rsidR="003F23B1" w:rsidRPr="003F23B1" w:rsidRDefault="003F23B1" w:rsidP="003F23B1">
            <w:pPr>
              <w:widowControl/>
              <w:autoSpaceDE/>
              <w:autoSpaceDN/>
              <w:adjustRightInd/>
              <w:rPr>
                <w:color w:val="7030A0"/>
              </w:rPr>
            </w:pPr>
            <w:r w:rsidRPr="003F23B1">
              <w:rPr>
                <w:rFonts w:ascii="Arial" w:hAnsi="Arial" w:cs="Arial"/>
                <w:b/>
                <w:color w:val="7030A0"/>
                <w:sz w:val="20"/>
                <w:szCs w:val="20"/>
              </w:rPr>
              <w:t>Course Learning Outcomes</w:t>
            </w:r>
          </w:p>
        </w:tc>
        <w:tc>
          <w:tcPr>
            <w:tcW w:w="1619" w:type="dxa"/>
          </w:tcPr>
          <w:p w14:paraId="29C118E3" w14:textId="77777777" w:rsidR="003F23B1" w:rsidRPr="003F23B1" w:rsidRDefault="00A522F5" w:rsidP="00A522F5">
            <w:pPr>
              <w:rPr>
                <w:rFonts w:ascii="Arial" w:hAnsi="Arial" w:cs="Arial"/>
                <w:sz w:val="20"/>
                <w:szCs w:val="20"/>
              </w:rPr>
            </w:pPr>
            <w:r>
              <w:rPr>
                <w:rFonts w:ascii="Arial" w:hAnsi="Arial" w:cs="Arial"/>
                <w:sz w:val="20"/>
                <w:szCs w:val="20"/>
              </w:rPr>
              <w:t>2</w:t>
            </w:r>
            <w:r w:rsidRPr="001F49C7">
              <w:rPr>
                <w:rFonts w:ascii="Arial" w:hAnsi="Arial" w:cs="Arial"/>
                <w:sz w:val="20"/>
                <w:szCs w:val="20"/>
              </w:rPr>
              <w:t xml:space="preserve">. Distinguish the important elements of the major religions - their myth, symbols, ritual, doctrine, moral codes and artistic </w:t>
            </w:r>
            <w:r w:rsidRPr="001F49C7">
              <w:rPr>
                <w:rFonts w:ascii="Arial" w:hAnsi="Arial" w:cs="Arial"/>
                <w:sz w:val="20"/>
                <w:szCs w:val="20"/>
              </w:rPr>
              <w:lastRenderedPageBreak/>
              <w:t>expression.</w:t>
            </w:r>
          </w:p>
        </w:tc>
        <w:tc>
          <w:tcPr>
            <w:tcW w:w="1803" w:type="dxa"/>
          </w:tcPr>
          <w:p w14:paraId="6FE494CD" w14:textId="77777777" w:rsidR="003F23B1" w:rsidRPr="003F23B1" w:rsidRDefault="00A522F5" w:rsidP="00A522F5">
            <w:pPr>
              <w:rPr>
                <w:rFonts w:ascii="Arial" w:hAnsi="Arial" w:cs="Arial"/>
                <w:sz w:val="20"/>
                <w:szCs w:val="20"/>
              </w:rPr>
            </w:pPr>
            <w:r>
              <w:rPr>
                <w:rFonts w:ascii="Arial" w:hAnsi="Arial" w:cs="Arial"/>
                <w:sz w:val="20"/>
                <w:szCs w:val="20"/>
              </w:rPr>
              <w:lastRenderedPageBreak/>
              <w:t xml:space="preserve">6. </w:t>
            </w:r>
            <w:r w:rsidRPr="001F49C7">
              <w:rPr>
                <w:rFonts w:ascii="Arial" w:hAnsi="Arial" w:cs="Arial"/>
                <w:sz w:val="20"/>
                <w:szCs w:val="20"/>
              </w:rPr>
              <w:t>Summarize the differences and commonalities among the religious traditions</w:t>
            </w:r>
          </w:p>
        </w:tc>
        <w:tc>
          <w:tcPr>
            <w:tcW w:w="1710" w:type="dxa"/>
          </w:tcPr>
          <w:p w14:paraId="2F2D8298" w14:textId="77777777" w:rsidR="003F23B1" w:rsidRPr="003F23B1" w:rsidRDefault="003F23B1" w:rsidP="003F23B1">
            <w:pPr>
              <w:widowControl/>
              <w:autoSpaceDE/>
              <w:autoSpaceDN/>
              <w:adjustRightInd/>
            </w:pPr>
          </w:p>
        </w:tc>
        <w:tc>
          <w:tcPr>
            <w:tcW w:w="1710" w:type="dxa"/>
          </w:tcPr>
          <w:p w14:paraId="7FF7E073" w14:textId="77777777" w:rsidR="00A522F5" w:rsidRDefault="003F23B1" w:rsidP="00A522F5">
            <w:pPr>
              <w:rPr>
                <w:rFonts w:ascii="Arial" w:hAnsi="Arial" w:cs="Arial"/>
                <w:sz w:val="20"/>
                <w:szCs w:val="20"/>
              </w:rPr>
            </w:pPr>
            <w:r w:rsidRPr="003F23B1">
              <w:rPr>
                <w:rFonts w:ascii="Arial" w:hAnsi="Arial" w:cs="Arial"/>
                <w:sz w:val="20"/>
                <w:szCs w:val="20"/>
              </w:rPr>
              <w:t xml:space="preserve">3. Demonstrate the ability </w:t>
            </w:r>
            <w:proofErr w:type="gramStart"/>
            <w:r w:rsidRPr="003F23B1">
              <w:rPr>
                <w:rFonts w:ascii="Arial" w:hAnsi="Arial" w:cs="Arial"/>
                <w:sz w:val="20"/>
                <w:szCs w:val="20"/>
              </w:rPr>
              <w:t xml:space="preserve">to </w:t>
            </w:r>
            <w:r w:rsidR="00A522F5" w:rsidRPr="001F49C7">
              <w:rPr>
                <w:rFonts w:ascii="Arial" w:hAnsi="Arial" w:cs="Arial"/>
                <w:sz w:val="20"/>
                <w:szCs w:val="20"/>
              </w:rPr>
              <w:t xml:space="preserve"> </w:t>
            </w:r>
            <w:r w:rsidR="00A522F5">
              <w:rPr>
                <w:rFonts w:ascii="Arial" w:hAnsi="Arial" w:cs="Arial"/>
                <w:sz w:val="20"/>
                <w:szCs w:val="20"/>
              </w:rPr>
              <w:t>a</w:t>
            </w:r>
            <w:r w:rsidR="00A522F5" w:rsidRPr="001F49C7">
              <w:rPr>
                <w:rFonts w:ascii="Arial" w:hAnsi="Arial" w:cs="Arial"/>
                <w:sz w:val="20"/>
                <w:szCs w:val="20"/>
              </w:rPr>
              <w:t>ssess</w:t>
            </w:r>
            <w:proofErr w:type="gramEnd"/>
            <w:r w:rsidR="00A522F5" w:rsidRPr="001F49C7">
              <w:rPr>
                <w:rFonts w:ascii="Arial" w:hAnsi="Arial" w:cs="Arial"/>
                <w:sz w:val="20"/>
                <w:szCs w:val="20"/>
              </w:rPr>
              <w:t xml:space="preserve"> some of the </w:t>
            </w:r>
            <w:r w:rsidR="00A522F5">
              <w:rPr>
                <w:rFonts w:ascii="Arial" w:hAnsi="Arial" w:cs="Arial"/>
                <w:sz w:val="20"/>
                <w:szCs w:val="20"/>
              </w:rPr>
              <w:t xml:space="preserve">issues of peace and </w:t>
            </w:r>
            <w:r w:rsidR="00A522F5" w:rsidRPr="001F49C7">
              <w:rPr>
                <w:rFonts w:ascii="Arial" w:hAnsi="Arial" w:cs="Arial"/>
                <w:sz w:val="20"/>
                <w:szCs w:val="20"/>
              </w:rPr>
              <w:t xml:space="preserve">social justice </w:t>
            </w:r>
            <w:r w:rsidR="00A522F5">
              <w:rPr>
                <w:rFonts w:ascii="Arial" w:hAnsi="Arial" w:cs="Arial"/>
                <w:sz w:val="20"/>
                <w:szCs w:val="20"/>
              </w:rPr>
              <w:t xml:space="preserve">and religious responses to them as </w:t>
            </w:r>
            <w:r w:rsidR="00A522F5">
              <w:rPr>
                <w:rFonts w:ascii="Arial" w:hAnsi="Arial" w:cs="Arial"/>
                <w:sz w:val="20"/>
                <w:szCs w:val="20"/>
              </w:rPr>
              <w:lastRenderedPageBreak/>
              <w:t xml:space="preserve">exampled by the </w:t>
            </w:r>
          </w:p>
          <w:p w14:paraId="636A96CF" w14:textId="77777777" w:rsidR="00A522F5" w:rsidRDefault="00A522F5" w:rsidP="00A522F5">
            <w:pPr>
              <w:widowControl/>
              <w:autoSpaceDE/>
              <w:autoSpaceDN/>
              <w:adjustRightInd/>
              <w:rPr>
                <w:rFonts w:ascii="Arial" w:hAnsi="Arial" w:cs="Arial"/>
                <w:sz w:val="20"/>
                <w:szCs w:val="20"/>
              </w:rPr>
            </w:pPr>
            <w:r>
              <w:rPr>
                <w:rFonts w:ascii="Arial" w:hAnsi="Arial" w:cs="Arial"/>
                <w:sz w:val="20"/>
                <w:szCs w:val="20"/>
              </w:rPr>
              <w:t>Marianist values and mission</w:t>
            </w:r>
          </w:p>
          <w:p w14:paraId="0B2866EF" w14:textId="77777777" w:rsidR="003F23B1" w:rsidRPr="003F23B1" w:rsidRDefault="003F23B1" w:rsidP="00A522F5">
            <w:pPr>
              <w:widowControl/>
              <w:autoSpaceDE/>
              <w:autoSpaceDN/>
              <w:adjustRightInd/>
            </w:pPr>
            <w:r w:rsidRPr="003F23B1">
              <w:rPr>
                <w:rFonts w:ascii="Arial" w:hAnsi="Arial" w:cs="Arial"/>
                <w:sz w:val="20"/>
                <w:szCs w:val="20"/>
              </w:rPr>
              <w:t>presented in Chaminade Core Academic Beliefs</w:t>
            </w:r>
          </w:p>
        </w:tc>
        <w:tc>
          <w:tcPr>
            <w:tcW w:w="1710" w:type="dxa"/>
          </w:tcPr>
          <w:p w14:paraId="2801893C" w14:textId="77777777" w:rsidR="003F23B1" w:rsidRPr="003F23B1" w:rsidRDefault="006C1372" w:rsidP="003F23B1">
            <w:pPr>
              <w:widowControl/>
              <w:autoSpaceDE/>
              <w:autoSpaceDN/>
              <w:adjustRightInd/>
            </w:pPr>
            <w:r>
              <w:rPr>
                <w:rFonts w:ascii="Arial" w:hAnsi="Arial" w:cs="Arial"/>
                <w:sz w:val="20"/>
                <w:szCs w:val="20"/>
              </w:rPr>
              <w:lastRenderedPageBreak/>
              <w:t>4.</w:t>
            </w:r>
            <w:r w:rsidR="00A522F5" w:rsidRPr="001F49C7">
              <w:rPr>
                <w:rFonts w:ascii="Arial" w:hAnsi="Arial" w:cs="Arial"/>
                <w:sz w:val="20"/>
                <w:szCs w:val="20"/>
              </w:rPr>
              <w:t xml:space="preserve"> Correlate and contrast their own beliefs, feelings and attitudes towards different religious perspectives </w:t>
            </w:r>
            <w:r w:rsidR="00A522F5" w:rsidRPr="001F49C7">
              <w:rPr>
                <w:rFonts w:ascii="Arial" w:hAnsi="Arial" w:cs="Arial"/>
                <w:sz w:val="20"/>
                <w:szCs w:val="20"/>
              </w:rPr>
              <w:lastRenderedPageBreak/>
              <w:t>with what they are learning.</w:t>
            </w:r>
          </w:p>
        </w:tc>
      </w:tr>
    </w:tbl>
    <w:p w14:paraId="713E378F" w14:textId="77777777" w:rsidR="000C1B8E" w:rsidRDefault="000C1B8E" w:rsidP="00BE5BCC">
      <w:pPr>
        <w:rPr>
          <w:rFonts w:ascii="Arial" w:hAnsi="Arial" w:cs="Arial"/>
          <w:sz w:val="22"/>
          <w:szCs w:val="22"/>
        </w:rPr>
      </w:pPr>
    </w:p>
    <w:p w14:paraId="7AE65691" w14:textId="77777777" w:rsidR="000C1B8E" w:rsidRPr="000275F6" w:rsidRDefault="000C1B8E" w:rsidP="000C1B8E">
      <w:pPr>
        <w:widowControl/>
        <w:autoSpaceDE/>
        <w:autoSpaceDN/>
        <w:adjustRightInd/>
        <w:rPr>
          <w:rFonts w:ascii="Arial" w:hAnsi="Arial" w:cs="Arial"/>
          <w:b/>
          <w:bCs/>
          <w:color w:val="7030A0"/>
          <w:sz w:val="21"/>
          <w:szCs w:val="21"/>
        </w:rPr>
      </w:pPr>
      <w:r w:rsidRPr="000275F6">
        <w:rPr>
          <w:rFonts w:ascii="Arial" w:hAnsi="Arial" w:cs="Arial"/>
          <w:b/>
          <w:bCs/>
          <w:color w:val="7030A0"/>
          <w:sz w:val="21"/>
          <w:szCs w:val="21"/>
        </w:rPr>
        <w:t>Service-Learning General Outcomes linked to this course are:</w:t>
      </w:r>
    </w:p>
    <w:p w14:paraId="7193EEFC" w14:textId="77777777" w:rsidR="000C1B8E" w:rsidRPr="000275F6" w:rsidRDefault="000C1B8E" w:rsidP="000C1B8E">
      <w:pPr>
        <w:widowControl/>
        <w:numPr>
          <w:ilvl w:val="0"/>
          <w:numId w:val="9"/>
        </w:numPr>
        <w:autoSpaceDE/>
        <w:autoSpaceDN/>
        <w:adjustRightInd/>
        <w:contextualSpacing/>
        <w:rPr>
          <w:rFonts w:ascii="Arial" w:hAnsi="Arial" w:cs="Arial"/>
          <w:sz w:val="21"/>
          <w:szCs w:val="21"/>
        </w:rPr>
      </w:pPr>
      <w:r w:rsidRPr="000275F6">
        <w:rPr>
          <w:rFonts w:ascii="Arial" w:hAnsi="Arial" w:cs="Arial"/>
          <w:sz w:val="21"/>
          <w:szCs w:val="21"/>
        </w:rPr>
        <w:t>Demonstrate an understanding of the connections between academic work and real-life situations.</w:t>
      </w:r>
    </w:p>
    <w:p w14:paraId="5344328E" w14:textId="77777777" w:rsidR="000C1B8E" w:rsidRPr="000275F6" w:rsidRDefault="000C1B8E" w:rsidP="000C1B8E">
      <w:pPr>
        <w:widowControl/>
        <w:numPr>
          <w:ilvl w:val="0"/>
          <w:numId w:val="9"/>
        </w:numPr>
        <w:autoSpaceDE/>
        <w:autoSpaceDN/>
        <w:adjustRightInd/>
        <w:contextualSpacing/>
        <w:rPr>
          <w:rFonts w:ascii="Arial" w:hAnsi="Arial" w:cs="Arial"/>
          <w:sz w:val="21"/>
          <w:szCs w:val="21"/>
        </w:rPr>
      </w:pPr>
      <w:r w:rsidRPr="000275F6">
        <w:rPr>
          <w:rFonts w:ascii="Arial" w:hAnsi="Arial" w:cs="Arial"/>
          <w:sz w:val="21"/>
          <w:szCs w:val="21"/>
        </w:rPr>
        <w:t>Demonstrate an understanding of and commitment to their role in issues of public concern</w:t>
      </w:r>
    </w:p>
    <w:p w14:paraId="7A5458E9" w14:textId="77777777" w:rsidR="000C1B8E" w:rsidRDefault="000C1B8E" w:rsidP="00BE5BCC">
      <w:pPr>
        <w:rPr>
          <w:rFonts w:ascii="Arial" w:hAnsi="Arial" w:cs="Arial"/>
          <w:sz w:val="22"/>
          <w:szCs w:val="22"/>
        </w:rPr>
      </w:pPr>
    </w:p>
    <w:p w14:paraId="10E3CEFE" w14:textId="77777777" w:rsidR="000C1B8E" w:rsidRDefault="000C1B8E" w:rsidP="00BE5BCC">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0F0D74EC" wp14:editId="124B47F2">
                <wp:simplePos x="0" y="0"/>
                <wp:positionH relativeFrom="column">
                  <wp:posOffset>-180975</wp:posOffset>
                </wp:positionH>
                <wp:positionV relativeFrom="paragraph">
                  <wp:posOffset>127000</wp:posOffset>
                </wp:positionV>
                <wp:extent cx="628650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76225"/>
                        </a:xfrm>
                        <a:prstGeom prst="rect">
                          <a:avLst/>
                        </a:prstGeom>
                        <a:solidFill>
                          <a:schemeClr val="bg2">
                            <a:lumMod val="90000"/>
                          </a:schemeClr>
                        </a:solidFill>
                        <a:ln w="9525">
                          <a:noFill/>
                          <a:miter lim="800000"/>
                          <a:headEnd/>
                          <a:tailEnd/>
                        </a:ln>
                      </wps:spPr>
                      <wps:txbx>
                        <w:txbxContent>
                          <w:p w14:paraId="5F104D24" w14:textId="77777777" w:rsidR="005E0374" w:rsidRPr="000275F6" w:rsidRDefault="005E0374"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0275F6">
                              <w:rPr>
                                <w:rFonts w:ascii="Arial" w:hAnsi="Arial" w:cs="Arial"/>
                                <w:b/>
                                <w:bCs/>
                                <w:color w:val="7030A0"/>
                                <w:sz w:val="22"/>
                                <w:szCs w:val="22"/>
                              </w:rPr>
                              <w:t>COURSE EXPECTATIONS AND ACTIVITIES</w:t>
                            </w:r>
                          </w:p>
                          <w:p w14:paraId="0F6C4449" w14:textId="77777777" w:rsidR="005E0374" w:rsidRPr="0006201D" w:rsidRDefault="005E0374"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0D74EC" id="Text Box 2" o:spid="_x0000_s1028" type="#_x0000_t202" style="position:absolute;margin-left:-14.25pt;margin-top:10pt;width:49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P7OAIAAFEEAAAOAAAAZHJzL2Uyb0RvYy54bWysVFFv0zAQfkfiP1h+p0mjtlujptPoGEIa&#10;A2njBziO01jYPmO7Tcqv5+xkXYE3RB4sn+/83efv7rK5GbQiR+G8BFPR+SynRBgOjTT7in57vn93&#10;TYkPzDRMgREVPQlPb7Zv32x6W4oCOlCNcARBjC97W9EuBFtmmeed0MzPwAqDzhacZgFNt88ax3pE&#10;1yor8nyV9eAa64AL7/H0bnTSbcJvW8HDl7b1IhBVUeQW0urSWsc1225YuXfMdpJPNNg/sNBMGkx6&#10;hrpjgZGDk39BackdeGjDjIPOoG0lF+kN+Jp5/sdrnjpmRXoLiuPtWSb//2D54/GrI7KpaEGJYRpL&#10;9CyGQN7DQIqoTm99iUFPFsPCgMdY5fRSbx+Af/fEwK5jZi9unYO+E6xBdvN4M7u4OuL4CFL3n6HB&#10;NOwQIAENrdNROhSDIDpW6XSuTKTC8XBVXK+WObo4+oqrVVEsUwpWvty2zoePAjSJm4o6rHxCZ8cH&#10;HyIbVr6ExGQelGzupVLJiN0mdsqRI8M+qfdFuqoOGqmOZ+scvyllas4YnlB/Q1KG9BVdL5FeBDYQ&#10;U6Qe0zJgoyupK3odsabWi4J9ME0KCUyqcY9klZkUjKKN8oWhHqZSYXxUt4bmhJI6GPsa5xA3Hbif&#10;lPTY0xX1Pw7MCUrUJ4NlWc8XizgEyVgsrwo03KWnvvQwwxGqooGScbsL4+AcrJP7DjONjWDgFkvZ&#10;yqTyK6uJPvZtkmmasTgYl3aKev0TbH8BAAD//wMAUEsDBBQABgAIAAAAIQD2gHxi4AAAAAkBAAAP&#10;AAAAZHJzL2Rvd25yZXYueG1sTI/BSsNAEIbvgu+wjOCltJtGEmqaTSliBC8Fa71vstMkmJ0N2W0b&#10;+/SOJ3ucmY///ybfTLYXZxx950jBchGBQKqd6ahRcPgs5ysQPmgyuneECn7Qw6a4v8t1ZtyFPvC8&#10;D43gEPKZVtCGMGRS+rpFq/3CDUh8O7rR6sDj2Egz6guH217GUZRKqzvihlYP+NJi/b0/WQXba3mo&#10;rl30Xk6z9rXafb0ls12s1OPDtF2DCDiFfxj+9FkdCnaq3ImMF72CebxKGFXANSAYeE6XvKgUpE8J&#10;yCKXtx8UvwAAAP//AwBQSwECLQAUAAYACAAAACEAtoM4kv4AAADhAQAAEwAAAAAAAAAAAAAAAAAA&#10;AAAAW0NvbnRlbnRfVHlwZXNdLnhtbFBLAQItABQABgAIAAAAIQA4/SH/1gAAAJQBAAALAAAAAAAA&#10;AAAAAAAAAC8BAABfcmVscy8ucmVsc1BLAQItABQABgAIAAAAIQDtKlP7OAIAAFEEAAAOAAAAAAAA&#10;AAAAAAAAAC4CAABkcnMvZTJvRG9jLnhtbFBLAQItABQABgAIAAAAIQD2gHxi4AAAAAkBAAAPAAAA&#10;AAAAAAAAAAAAAJIEAABkcnMvZG93bnJldi54bWxQSwUGAAAAAAQABADzAAAAnwUAAAAA&#10;" fillcolor="#ddd8c2 [2894]" stroked="f">
                <v:textbox>
                  <w:txbxContent>
                    <w:p w14:paraId="5F104D24" w14:textId="77777777" w:rsidR="005E0374" w:rsidRPr="000275F6" w:rsidRDefault="005E0374"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0275F6">
                        <w:rPr>
                          <w:rFonts w:ascii="Arial" w:hAnsi="Arial" w:cs="Arial"/>
                          <w:b/>
                          <w:bCs/>
                          <w:color w:val="7030A0"/>
                          <w:sz w:val="22"/>
                          <w:szCs w:val="22"/>
                        </w:rPr>
                        <w:t>COURSE EXPECTATIONS AND ACTIVITIES</w:t>
                      </w:r>
                    </w:p>
                    <w:p w14:paraId="0F6C4449" w14:textId="77777777" w:rsidR="005E0374" w:rsidRPr="0006201D" w:rsidRDefault="005E0374" w:rsidP="00BE5BCC">
                      <w:pPr>
                        <w:jc w:val="center"/>
                        <w:rPr>
                          <w:rFonts w:ascii="Arial" w:hAnsi="Arial" w:cs="Arial"/>
                          <w:sz w:val="22"/>
                          <w:szCs w:val="22"/>
                        </w:rPr>
                      </w:pPr>
                    </w:p>
                  </w:txbxContent>
                </v:textbox>
              </v:shape>
            </w:pict>
          </mc:Fallback>
        </mc:AlternateContent>
      </w:r>
    </w:p>
    <w:p w14:paraId="0E88B2EE" w14:textId="77777777" w:rsidR="000C1B8E" w:rsidRDefault="000C1B8E" w:rsidP="00BE5BCC">
      <w:pPr>
        <w:rPr>
          <w:rFonts w:ascii="Arial" w:hAnsi="Arial" w:cs="Arial"/>
          <w:sz w:val="22"/>
          <w:szCs w:val="22"/>
        </w:rPr>
      </w:pPr>
    </w:p>
    <w:p w14:paraId="2D4500F8" w14:textId="77777777" w:rsidR="001D79E2" w:rsidRPr="000C1B8E" w:rsidRDefault="001D79E2" w:rsidP="00BE5BCC">
      <w:pPr>
        <w:rPr>
          <w:rFonts w:ascii="Arial" w:hAnsi="Arial" w:cs="Arial"/>
          <w:sz w:val="22"/>
          <w:szCs w:val="22"/>
        </w:rPr>
      </w:pPr>
    </w:p>
    <w:p w14:paraId="4B42FFE3" w14:textId="77777777" w:rsidR="006C1372" w:rsidRPr="006C1372" w:rsidRDefault="006C1372" w:rsidP="006C1372">
      <w:pPr>
        <w:widowControl/>
        <w:autoSpaceDE/>
        <w:autoSpaceDN/>
        <w:adjustRightInd/>
        <w:rPr>
          <w:rFonts w:ascii="Arial" w:hAnsi="Arial" w:cs="Arial"/>
          <w:b/>
          <w:bCs/>
          <w:sz w:val="21"/>
          <w:szCs w:val="21"/>
        </w:rPr>
      </w:pPr>
      <w:r w:rsidRPr="006C1372">
        <w:rPr>
          <w:rFonts w:ascii="Arial" w:hAnsi="Arial" w:cs="Arial"/>
          <w:b/>
          <w:bCs/>
          <w:color w:val="7030A0"/>
          <w:sz w:val="21"/>
          <w:szCs w:val="21"/>
        </w:rPr>
        <w:t>Regular Participation: </w:t>
      </w:r>
      <w:r w:rsidRPr="006C1372">
        <w:rPr>
          <w:rFonts w:ascii="Arial" w:hAnsi="Arial" w:cs="Arial"/>
          <w:sz w:val="21"/>
          <w:szCs w:val="21"/>
        </w:rPr>
        <w:t xml:space="preserve">Students are expected to attend all scheduled classes. </w:t>
      </w:r>
    </w:p>
    <w:p w14:paraId="645F807A" w14:textId="77777777" w:rsidR="006C1372" w:rsidRPr="006C1372" w:rsidRDefault="006C1372" w:rsidP="006C1372">
      <w:pPr>
        <w:widowControl/>
        <w:autoSpaceDE/>
        <w:autoSpaceDN/>
        <w:adjustRightInd/>
        <w:rPr>
          <w:rFonts w:ascii="Arial" w:hAnsi="Arial" w:cs="Arial"/>
          <w:color w:val="000000"/>
          <w:sz w:val="21"/>
          <w:szCs w:val="21"/>
        </w:rPr>
      </w:pPr>
      <w:r w:rsidRPr="006C1372">
        <w:rPr>
          <w:rFonts w:ascii="Arial" w:hAnsi="Arial" w:cs="Arial"/>
          <w:color w:val="000000"/>
          <w:sz w:val="21"/>
          <w:szCs w:val="21"/>
        </w:rPr>
        <w:t>Attendance guidelines:</w:t>
      </w:r>
    </w:p>
    <w:p w14:paraId="3ED0C06E"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 xml:space="preserve">Roll will be taken every class session; </w:t>
      </w:r>
      <w:r w:rsidRPr="006C1372">
        <w:rPr>
          <w:rFonts w:ascii="Arial" w:hAnsi="Arial" w:cs="Arial"/>
          <w:color w:val="000000"/>
          <w:sz w:val="21"/>
          <w:szCs w:val="21"/>
          <w:u w:val="single"/>
        </w:rPr>
        <w:t>if you are not present during the taking of attendance, you will be counted absent</w:t>
      </w:r>
      <w:r w:rsidRPr="006C1372">
        <w:rPr>
          <w:rFonts w:ascii="Arial" w:hAnsi="Arial" w:cs="Arial"/>
          <w:color w:val="000000"/>
          <w:sz w:val="21"/>
          <w:szCs w:val="21"/>
        </w:rPr>
        <w:t xml:space="preserve">. </w:t>
      </w:r>
    </w:p>
    <w:p w14:paraId="69731C51"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u w:val="single"/>
        </w:rPr>
        <w:t xml:space="preserve">If you are absent 3 (three) or more classes your grade will be lowered by one letter grade; if you are absent 5 (five) </w:t>
      </w:r>
      <w:r w:rsidRPr="005A285F">
        <w:rPr>
          <w:rFonts w:ascii="Arial" w:hAnsi="Arial" w:cs="Arial"/>
          <w:color w:val="000000"/>
          <w:sz w:val="21"/>
          <w:szCs w:val="21"/>
          <w:u w:val="single"/>
        </w:rPr>
        <w:t xml:space="preserve">or more </w:t>
      </w:r>
      <w:proofErr w:type="gramStart"/>
      <w:r w:rsidRPr="005A285F">
        <w:rPr>
          <w:rFonts w:ascii="Arial" w:hAnsi="Arial" w:cs="Arial"/>
          <w:color w:val="000000"/>
          <w:sz w:val="21"/>
          <w:szCs w:val="21"/>
          <w:u w:val="single"/>
        </w:rPr>
        <w:t>classes</w:t>
      </w:r>
      <w:proofErr w:type="gramEnd"/>
      <w:r w:rsidRPr="005A285F">
        <w:rPr>
          <w:rFonts w:ascii="Arial" w:hAnsi="Arial" w:cs="Arial"/>
          <w:color w:val="000000"/>
          <w:sz w:val="21"/>
          <w:szCs w:val="21"/>
          <w:u w:val="single"/>
        </w:rPr>
        <w:t xml:space="preserve"> you will</w:t>
      </w:r>
      <w:r w:rsidRPr="006C1372">
        <w:rPr>
          <w:rFonts w:ascii="Arial" w:hAnsi="Arial" w:cs="Arial"/>
          <w:color w:val="000000"/>
          <w:sz w:val="21"/>
          <w:szCs w:val="21"/>
          <w:u w:val="single"/>
        </w:rPr>
        <w:t xml:space="preserve"> fail the course.</w:t>
      </w:r>
      <w:r w:rsidRPr="006C1372">
        <w:rPr>
          <w:rFonts w:ascii="Arial" w:hAnsi="Arial" w:cs="Arial"/>
          <w:color w:val="000000"/>
          <w:sz w:val="21"/>
          <w:szCs w:val="21"/>
        </w:rPr>
        <w:t xml:space="preserve"> </w:t>
      </w:r>
    </w:p>
    <w:p w14:paraId="00123FE6"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No absences will be excused except in the cases of (</w:t>
      </w:r>
      <w:proofErr w:type="spellStart"/>
      <w:r w:rsidRPr="006C1372">
        <w:rPr>
          <w:rFonts w:ascii="Arial" w:hAnsi="Arial" w:cs="Arial"/>
          <w:color w:val="000000"/>
          <w:sz w:val="21"/>
          <w:szCs w:val="21"/>
        </w:rPr>
        <w:t>i</w:t>
      </w:r>
      <w:proofErr w:type="spellEnd"/>
      <w:r w:rsidRPr="006C1372">
        <w:rPr>
          <w:rFonts w:ascii="Arial" w:hAnsi="Arial" w:cs="Arial"/>
          <w:color w:val="000000"/>
          <w:sz w:val="21"/>
          <w:szCs w:val="21"/>
        </w:rPr>
        <w:t>) an emergent medical situation or severe illness; or (ii) a death in the student’s immediate family.</w:t>
      </w:r>
    </w:p>
    <w:p w14:paraId="572A0051"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All requests for special accommodations, e.g., medical, athletic, or learning-related, must be accompanied by the appropriate paperwork to be considered.</w:t>
      </w:r>
    </w:p>
    <w:p w14:paraId="015B1240" w14:textId="77777777" w:rsidR="006C1372" w:rsidRPr="006C1372" w:rsidRDefault="006C1372" w:rsidP="006C1372">
      <w:pPr>
        <w:widowControl/>
        <w:numPr>
          <w:ilvl w:val="0"/>
          <w:numId w:val="7"/>
        </w:numPr>
        <w:autoSpaceDE/>
        <w:autoSpaceDN/>
        <w:adjustRightInd/>
        <w:rPr>
          <w:rFonts w:ascii="Arial" w:hAnsi="Arial" w:cs="Arial"/>
          <w:color w:val="000000"/>
          <w:sz w:val="21"/>
          <w:szCs w:val="21"/>
        </w:rPr>
      </w:pPr>
      <w:r w:rsidRPr="006C1372">
        <w:rPr>
          <w:rFonts w:ascii="Arial" w:hAnsi="Arial" w:cs="Arial"/>
          <w:color w:val="000000"/>
          <w:sz w:val="21"/>
          <w:szCs w:val="21"/>
        </w:rPr>
        <w:t>Participation involves:</w:t>
      </w:r>
    </w:p>
    <w:p w14:paraId="1DD7D4CE" w14:textId="77777777" w:rsidR="006C1372" w:rsidRPr="006C1372" w:rsidRDefault="006C1372" w:rsidP="006C1372">
      <w:pPr>
        <w:widowControl/>
        <w:autoSpaceDE/>
        <w:autoSpaceDN/>
        <w:adjustRightInd/>
        <w:ind w:left="720"/>
        <w:rPr>
          <w:rFonts w:ascii="Arial" w:hAnsi="Arial" w:cs="Arial"/>
          <w:color w:val="000000"/>
          <w:sz w:val="21"/>
          <w:szCs w:val="21"/>
        </w:rPr>
      </w:pPr>
      <w:r w:rsidRPr="006C1372">
        <w:rPr>
          <w:rFonts w:ascii="Arial" w:hAnsi="Arial" w:cs="Arial"/>
          <w:color w:val="000000"/>
          <w:sz w:val="21"/>
          <w:szCs w:val="21"/>
        </w:rPr>
        <w:t>-completion of the primary and secondary readings prior to class;</w:t>
      </w:r>
    </w:p>
    <w:p w14:paraId="7C0B951C" w14:textId="77777777" w:rsidR="006C1372" w:rsidRPr="006C1372" w:rsidRDefault="006C1372" w:rsidP="006C1372">
      <w:pPr>
        <w:widowControl/>
        <w:autoSpaceDE/>
        <w:autoSpaceDN/>
        <w:adjustRightInd/>
        <w:ind w:left="720"/>
        <w:rPr>
          <w:rFonts w:ascii="Arial" w:hAnsi="Arial" w:cs="Arial"/>
          <w:color w:val="000000"/>
          <w:sz w:val="21"/>
          <w:szCs w:val="21"/>
        </w:rPr>
      </w:pPr>
      <w:r w:rsidRPr="006C1372">
        <w:rPr>
          <w:rFonts w:ascii="Arial" w:hAnsi="Arial" w:cs="Arial"/>
          <w:color w:val="000000"/>
          <w:sz w:val="21"/>
          <w:szCs w:val="21"/>
        </w:rPr>
        <w:t>-both answering questions and making relevant comments in the context of our in-class discussion.</w:t>
      </w:r>
    </w:p>
    <w:p w14:paraId="63645A4E" w14:textId="77777777" w:rsidR="006C1372" w:rsidRPr="006C1372" w:rsidRDefault="006C1372" w:rsidP="006C1372">
      <w:pPr>
        <w:widowControl/>
        <w:autoSpaceDE/>
        <w:autoSpaceDN/>
        <w:adjustRightInd/>
        <w:ind w:left="720"/>
        <w:rPr>
          <w:rFonts w:ascii="Arial" w:hAnsi="Arial" w:cs="Arial"/>
          <w:color w:val="000000"/>
          <w:sz w:val="21"/>
          <w:szCs w:val="21"/>
        </w:rPr>
      </w:pPr>
      <w:r w:rsidRPr="006C1372">
        <w:rPr>
          <w:rFonts w:ascii="Arial" w:hAnsi="Arial" w:cs="Arial"/>
          <w:color w:val="000000"/>
          <w:sz w:val="21"/>
          <w:szCs w:val="21"/>
        </w:rPr>
        <w:t>-</w:t>
      </w:r>
      <w:r w:rsidRPr="007706D7">
        <w:rPr>
          <w:rFonts w:ascii="Arial" w:hAnsi="Arial" w:cs="Arial"/>
          <w:color w:val="000000"/>
          <w:sz w:val="21"/>
          <w:szCs w:val="21"/>
          <w:u w:val="single"/>
        </w:rPr>
        <w:t>cell phones and other electronic devices must be set to silent mode or turned off and kept out of sight unless instructed by the instructor.</w:t>
      </w:r>
      <w:r w:rsidRPr="006C1372">
        <w:rPr>
          <w:rFonts w:ascii="Arial" w:hAnsi="Arial" w:cs="Arial"/>
          <w:color w:val="000000"/>
          <w:sz w:val="21"/>
          <w:szCs w:val="21"/>
        </w:rPr>
        <w:t xml:space="preserve">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14:paraId="1BE93FA0" w14:textId="77777777" w:rsidR="006C1372" w:rsidRPr="006C1372" w:rsidRDefault="006C1372" w:rsidP="006C1372">
      <w:pPr>
        <w:widowControl/>
        <w:autoSpaceDE/>
        <w:autoSpaceDN/>
        <w:adjustRightInd/>
        <w:rPr>
          <w:rFonts w:ascii="Arial" w:eastAsia="Calibri" w:hAnsi="Arial" w:cs="Arial"/>
          <w:b/>
          <w:color w:val="632423" w:themeColor="accent2" w:themeShade="80"/>
          <w:sz w:val="21"/>
          <w:szCs w:val="21"/>
        </w:rPr>
      </w:pPr>
    </w:p>
    <w:p w14:paraId="5E3A9612" w14:textId="77777777" w:rsidR="006C1372" w:rsidRPr="006C1372" w:rsidRDefault="006C1372" w:rsidP="006C1372">
      <w:pPr>
        <w:widowControl/>
        <w:autoSpaceDE/>
        <w:autoSpaceDN/>
        <w:adjustRightInd/>
        <w:rPr>
          <w:rFonts w:ascii="Arial" w:eastAsia="Calibri" w:hAnsi="Arial" w:cs="Arial"/>
          <w:b/>
          <w:color w:val="632423" w:themeColor="accent2" w:themeShade="80"/>
          <w:sz w:val="21"/>
          <w:szCs w:val="21"/>
        </w:rPr>
      </w:pPr>
      <w:r w:rsidRPr="006C1372">
        <w:rPr>
          <w:rFonts w:ascii="Arial" w:eastAsia="Calibri" w:hAnsi="Arial" w:cs="Arial"/>
          <w:b/>
          <w:color w:val="7030A0"/>
          <w:sz w:val="21"/>
          <w:szCs w:val="21"/>
        </w:rPr>
        <w:t>Academic Conduct Policy</w:t>
      </w:r>
      <w:r>
        <w:rPr>
          <w:rFonts w:ascii="Arial" w:eastAsia="Calibri" w:hAnsi="Arial" w:cs="Arial"/>
          <w:b/>
          <w:color w:val="7030A0"/>
          <w:sz w:val="21"/>
          <w:szCs w:val="21"/>
        </w:rPr>
        <w:t>:</w:t>
      </w:r>
      <w:r w:rsidRPr="006C1372">
        <w:rPr>
          <w:rFonts w:ascii="Arial" w:eastAsia="Calibri" w:hAnsi="Arial" w:cs="Arial"/>
          <w:i/>
          <w:sz w:val="21"/>
          <w:szCs w:val="21"/>
        </w:rPr>
        <w:t xml:space="preserve"> From the 2018-2019 Undergraduate Academic Catalog (p. 42):</w:t>
      </w:r>
      <w:r w:rsidRPr="006C1372">
        <w:rPr>
          <w:rFonts w:ascii="Arial" w:eastAsia="Calibri" w:hAnsi="Arial" w:cs="Arial"/>
          <w:sz w:val="21"/>
          <w:szCs w:val="21"/>
        </w:rPr>
        <w:t xml:space="preserve">  </w:t>
      </w:r>
    </w:p>
    <w:p w14:paraId="089C0C2E" w14:textId="77777777" w:rsidR="00C47ED2" w:rsidRPr="006C1372" w:rsidRDefault="006C1372" w:rsidP="006C1372">
      <w:pPr>
        <w:widowControl/>
        <w:autoSpaceDE/>
        <w:autoSpaceDN/>
        <w:adjustRightInd/>
        <w:rPr>
          <w:rFonts w:ascii="Arial" w:hAnsi="Arial" w:cs="Arial"/>
          <w:bCs/>
          <w:sz w:val="21"/>
          <w:szCs w:val="21"/>
        </w:rPr>
      </w:pPr>
      <w:r w:rsidRPr="006C1372">
        <w:rPr>
          <w:rFonts w:ascii="Arial" w:eastAsia="Calibri" w:hAnsi="Arial" w:cs="Arial"/>
          <w:sz w:val="21"/>
          <w:szCs w:val="21"/>
        </w:rPr>
        <w:t>Students should conduct themselves in a manner that reflects the ideals of the University. This includes knowing and respecting the intent of rules, regulations, and/or policies pr</w:t>
      </w:r>
      <w:r w:rsidR="001059D8">
        <w:rPr>
          <w:rFonts w:ascii="Arial" w:eastAsia="Calibri" w:hAnsi="Arial" w:cs="Arial"/>
          <w:sz w:val="21"/>
          <w:szCs w:val="21"/>
        </w:rPr>
        <w:t>esented in the Student Handbook.</w:t>
      </w:r>
      <w:r w:rsidRPr="006C1372">
        <w:rPr>
          <w:rFonts w:ascii="Arial" w:eastAsia="Calibri" w:hAnsi="Arial" w:cs="Arial"/>
          <w:sz w:val="21"/>
          <w:szCs w:val="21"/>
        </w:rPr>
        <w:t xml:space="preserve"> Please refer to the Student Handbook for more details. </w:t>
      </w:r>
      <w:hyperlink r:id="rId12">
        <w:r w:rsidRPr="006C1372">
          <w:rPr>
            <w:rFonts w:ascii="Arial" w:eastAsia="Calibri" w:hAnsi="Arial" w:cs="Arial"/>
            <w:color w:val="1155CC"/>
            <w:sz w:val="21"/>
            <w:szCs w:val="21"/>
            <w:u w:val="single"/>
          </w:rPr>
          <w:t>https://studentaffairs.chaminade.edu/wp-content/uploads/sites/28/2018-19-NEW-STUDENT-HANDBOOK.pdf</w:t>
        </w:r>
      </w:hyperlink>
    </w:p>
    <w:p w14:paraId="658BF9CE" w14:textId="77777777" w:rsidR="00D7697F" w:rsidRDefault="00D7697F" w:rsidP="00D7697F">
      <w:pPr>
        <w:widowControl/>
        <w:autoSpaceDE/>
        <w:autoSpaceDN/>
        <w:adjustRightInd/>
        <w:rPr>
          <w:rFonts w:ascii="Arial" w:hAnsi="Arial" w:cs="Arial"/>
          <w:b/>
          <w:bCs/>
          <w:color w:val="7030A0"/>
          <w:sz w:val="21"/>
          <w:szCs w:val="21"/>
        </w:rPr>
      </w:pPr>
    </w:p>
    <w:p w14:paraId="45FB3D69" w14:textId="77777777" w:rsidR="001059D8" w:rsidRDefault="000C1B8E" w:rsidP="000C1B8E">
      <w:pPr>
        <w:jc w:val="both"/>
        <w:rPr>
          <w:rFonts w:ascii="Arial" w:hAnsi="Arial" w:cs="Arial"/>
          <w:sz w:val="21"/>
          <w:szCs w:val="21"/>
        </w:rPr>
      </w:pPr>
      <w:r w:rsidRPr="000275F6">
        <w:rPr>
          <w:rFonts w:ascii="Arial" w:hAnsi="Arial" w:cs="Arial"/>
          <w:b/>
          <w:bCs/>
          <w:color w:val="7030A0"/>
          <w:sz w:val="21"/>
          <w:szCs w:val="21"/>
        </w:rPr>
        <w:t xml:space="preserve">Homework Reading and Writing Assignments:  </w:t>
      </w:r>
      <w:r w:rsidRPr="000275F6">
        <w:rPr>
          <w:rFonts w:ascii="Arial" w:hAnsi="Arial" w:cs="Arial"/>
          <w:sz w:val="21"/>
          <w:szCs w:val="21"/>
        </w:rPr>
        <w:t xml:space="preserve">It is expected that the assigned readings, and any writing assigned be completed during the time period indicated on the course schedule. </w:t>
      </w:r>
      <w:r>
        <w:rPr>
          <w:rFonts w:ascii="Arial" w:hAnsi="Arial" w:cs="Arial"/>
          <w:sz w:val="21"/>
          <w:szCs w:val="21"/>
        </w:rPr>
        <w:t>Prompts for focus or review may be found on the Syllabus.</w:t>
      </w:r>
      <w:r w:rsidRPr="00F73451">
        <w:rPr>
          <w:rFonts w:ascii="Arial" w:hAnsi="Arial" w:cs="Arial"/>
          <w:sz w:val="21"/>
          <w:szCs w:val="21"/>
        </w:rPr>
        <w:t xml:space="preserve"> </w:t>
      </w:r>
    </w:p>
    <w:p w14:paraId="526FBC5C" w14:textId="77777777" w:rsidR="001059D8" w:rsidRPr="006179AF" w:rsidRDefault="001059D8" w:rsidP="001059D8">
      <w:pPr>
        <w:widowControl/>
        <w:autoSpaceDE/>
        <w:autoSpaceDN/>
        <w:adjustRightInd/>
        <w:spacing w:before="100" w:beforeAutospacing="1" w:after="100" w:afterAutospacing="1"/>
        <w:rPr>
          <w:rFonts w:ascii="Arial" w:hAnsi="Arial" w:cs="Arial"/>
          <w:bCs/>
          <w:sz w:val="21"/>
          <w:szCs w:val="21"/>
        </w:rPr>
      </w:pPr>
      <w:r>
        <w:rPr>
          <w:rFonts w:ascii="Arial" w:hAnsi="Arial" w:cs="Arial"/>
          <w:b/>
          <w:bCs/>
          <w:color w:val="7030A0"/>
          <w:sz w:val="21"/>
          <w:szCs w:val="21"/>
        </w:rPr>
        <w:t xml:space="preserve">Interfaith Experience Journal / </w:t>
      </w:r>
      <w:proofErr w:type="spellStart"/>
      <w:r>
        <w:rPr>
          <w:rFonts w:ascii="Arial" w:hAnsi="Arial" w:cs="Arial"/>
          <w:b/>
          <w:bCs/>
          <w:color w:val="7030A0"/>
          <w:sz w:val="21"/>
          <w:szCs w:val="21"/>
        </w:rPr>
        <w:t>Kuleana</w:t>
      </w:r>
      <w:proofErr w:type="spellEnd"/>
      <w:r>
        <w:rPr>
          <w:rFonts w:ascii="Arial" w:hAnsi="Arial" w:cs="Arial"/>
          <w:b/>
          <w:bCs/>
          <w:color w:val="7030A0"/>
          <w:sz w:val="21"/>
          <w:szCs w:val="21"/>
        </w:rPr>
        <w:t xml:space="preserve"> </w:t>
      </w:r>
      <w:proofErr w:type="spellStart"/>
      <w:r>
        <w:rPr>
          <w:rFonts w:ascii="Arial" w:hAnsi="Arial" w:cs="Arial"/>
          <w:b/>
          <w:bCs/>
          <w:color w:val="7030A0"/>
          <w:sz w:val="21"/>
          <w:szCs w:val="21"/>
        </w:rPr>
        <w:t>Pono</w:t>
      </w:r>
      <w:proofErr w:type="spellEnd"/>
      <w:r>
        <w:rPr>
          <w:rFonts w:ascii="Arial" w:hAnsi="Arial" w:cs="Arial"/>
          <w:b/>
          <w:bCs/>
          <w:color w:val="7030A0"/>
          <w:sz w:val="21"/>
          <w:szCs w:val="21"/>
        </w:rPr>
        <w:t>:</w:t>
      </w:r>
      <w:r>
        <w:rPr>
          <w:rFonts w:ascii="Arial" w:hAnsi="Arial" w:cs="Arial"/>
          <w:b/>
          <w:bCs/>
          <w:color w:val="984806" w:themeColor="accent6" w:themeShade="80"/>
          <w:sz w:val="21"/>
          <w:szCs w:val="21"/>
        </w:rPr>
        <w:t xml:space="preserve"> </w:t>
      </w:r>
      <w:r w:rsidRPr="0036578E">
        <w:rPr>
          <w:rFonts w:ascii="Arial" w:hAnsi="Arial" w:cs="Arial"/>
          <w:bCs/>
          <w:sz w:val="21"/>
          <w:szCs w:val="21"/>
        </w:rPr>
        <w:t xml:space="preserve">Each </w:t>
      </w:r>
      <w:r>
        <w:rPr>
          <w:rFonts w:ascii="Arial" w:hAnsi="Arial" w:cs="Arial"/>
          <w:bCs/>
          <w:sz w:val="21"/>
          <w:szCs w:val="21"/>
        </w:rPr>
        <w:t>Module</w:t>
      </w:r>
      <w:r w:rsidRPr="0036578E">
        <w:rPr>
          <w:rFonts w:ascii="Arial" w:hAnsi="Arial" w:cs="Arial"/>
          <w:bCs/>
          <w:sz w:val="21"/>
          <w:szCs w:val="21"/>
        </w:rPr>
        <w:t xml:space="preserve"> you will be exp</w:t>
      </w:r>
      <w:r>
        <w:rPr>
          <w:rFonts w:ascii="Arial" w:hAnsi="Arial" w:cs="Arial"/>
          <w:bCs/>
          <w:sz w:val="21"/>
          <w:szCs w:val="21"/>
        </w:rPr>
        <w:t xml:space="preserve">osed to an interfaith experience and a current event/perspective to inspire. The purpose of these exercises </w:t>
      </w:r>
      <w:proofErr w:type="gramStart"/>
      <w:r>
        <w:rPr>
          <w:rFonts w:ascii="Arial" w:hAnsi="Arial" w:cs="Arial"/>
          <w:bCs/>
          <w:sz w:val="21"/>
          <w:szCs w:val="21"/>
        </w:rPr>
        <w:t>are</w:t>
      </w:r>
      <w:proofErr w:type="gramEnd"/>
      <w:r>
        <w:rPr>
          <w:rFonts w:ascii="Arial" w:hAnsi="Arial" w:cs="Arial"/>
          <w:bCs/>
          <w:sz w:val="21"/>
          <w:szCs w:val="21"/>
        </w:rPr>
        <w:t xml:space="preserve"> to put your feet into the </w:t>
      </w:r>
      <w:r w:rsidRPr="0036578E">
        <w:rPr>
          <w:rFonts w:ascii="Arial" w:hAnsi="Arial" w:cs="Arial"/>
          <w:bCs/>
          <w:sz w:val="21"/>
          <w:szCs w:val="21"/>
        </w:rPr>
        <w:t xml:space="preserve">shoes </w:t>
      </w:r>
      <w:r>
        <w:rPr>
          <w:rFonts w:ascii="Arial" w:hAnsi="Arial" w:cs="Arial"/>
          <w:bCs/>
          <w:sz w:val="21"/>
          <w:szCs w:val="21"/>
        </w:rPr>
        <w:t xml:space="preserve">of others </w:t>
      </w:r>
      <w:r w:rsidRPr="0036578E">
        <w:rPr>
          <w:rFonts w:ascii="Arial" w:hAnsi="Arial" w:cs="Arial"/>
          <w:bCs/>
          <w:sz w:val="21"/>
          <w:szCs w:val="21"/>
        </w:rPr>
        <w:t xml:space="preserve">during the period of this course. After </w:t>
      </w:r>
      <w:r>
        <w:rPr>
          <w:rFonts w:ascii="Arial" w:hAnsi="Arial" w:cs="Arial"/>
          <w:bCs/>
          <w:sz w:val="21"/>
          <w:szCs w:val="21"/>
        </w:rPr>
        <w:t xml:space="preserve">viewing the posted resources, take a few moments to jot </w:t>
      </w:r>
      <w:r w:rsidRPr="0036578E">
        <w:rPr>
          <w:rFonts w:ascii="Arial" w:hAnsi="Arial" w:cs="Arial"/>
          <w:bCs/>
          <w:sz w:val="21"/>
          <w:szCs w:val="21"/>
        </w:rPr>
        <w:t xml:space="preserve">down </w:t>
      </w:r>
      <w:r>
        <w:rPr>
          <w:rFonts w:ascii="Arial" w:hAnsi="Arial" w:cs="Arial"/>
          <w:bCs/>
          <w:sz w:val="21"/>
          <w:szCs w:val="21"/>
        </w:rPr>
        <w:t>your reflections</w:t>
      </w:r>
      <w:r w:rsidRPr="0036578E">
        <w:rPr>
          <w:rFonts w:ascii="Arial" w:hAnsi="Arial" w:cs="Arial"/>
          <w:bCs/>
          <w:sz w:val="21"/>
          <w:szCs w:val="21"/>
        </w:rPr>
        <w:t>. About a paragraph i</w:t>
      </w:r>
      <w:r>
        <w:rPr>
          <w:rFonts w:ascii="Arial" w:hAnsi="Arial" w:cs="Arial"/>
          <w:bCs/>
          <w:sz w:val="21"/>
          <w:szCs w:val="21"/>
        </w:rPr>
        <w:t xml:space="preserve">n length (not an essay) Credit </w:t>
      </w:r>
      <w:r w:rsidRPr="0036578E">
        <w:rPr>
          <w:rFonts w:ascii="Arial" w:hAnsi="Arial" w:cs="Arial"/>
          <w:bCs/>
          <w:sz w:val="21"/>
          <w:szCs w:val="21"/>
        </w:rPr>
        <w:t xml:space="preserve">will be given for simply pausing to </w:t>
      </w:r>
      <w:r>
        <w:rPr>
          <w:rFonts w:ascii="Arial" w:hAnsi="Arial" w:cs="Arial"/>
          <w:bCs/>
          <w:sz w:val="21"/>
          <w:szCs w:val="21"/>
        </w:rPr>
        <w:t>reflect on the experience</w:t>
      </w:r>
      <w:r w:rsidRPr="0036578E">
        <w:rPr>
          <w:rFonts w:ascii="Arial" w:hAnsi="Arial" w:cs="Arial"/>
          <w:bCs/>
          <w:sz w:val="21"/>
          <w:szCs w:val="21"/>
        </w:rPr>
        <w:t xml:space="preserve"> as noted in the </w:t>
      </w:r>
      <w:r>
        <w:rPr>
          <w:rFonts w:ascii="Arial" w:hAnsi="Arial" w:cs="Arial"/>
          <w:bCs/>
          <w:sz w:val="21"/>
          <w:szCs w:val="21"/>
        </w:rPr>
        <w:t>journal</w:t>
      </w:r>
      <w:r w:rsidRPr="0036578E">
        <w:rPr>
          <w:rFonts w:ascii="Arial" w:hAnsi="Arial" w:cs="Arial"/>
          <w:bCs/>
          <w:sz w:val="21"/>
          <w:szCs w:val="21"/>
        </w:rPr>
        <w:t>.</w:t>
      </w:r>
    </w:p>
    <w:p w14:paraId="2399FFBF" w14:textId="5CCB36E8" w:rsidR="000C1B8E" w:rsidRDefault="000C1B8E" w:rsidP="000C1B8E">
      <w:pPr>
        <w:jc w:val="both"/>
        <w:rPr>
          <w:rFonts w:ascii="Arial" w:hAnsi="Arial" w:cs="Arial"/>
          <w:sz w:val="21"/>
          <w:szCs w:val="21"/>
        </w:rPr>
      </w:pPr>
      <w:r w:rsidRPr="00B20BC9">
        <w:rPr>
          <w:rFonts w:ascii="Arial" w:hAnsi="Arial" w:cs="Arial"/>
          <w:b/>
          <w:color w:val="7030A0"/>
          <w:sz w:val="21"/>
          <w:szCs w:val="21"/>
        </w:rPr>
        <w:t xml:space="preserve">Reflection Papers:  </w:t>
      </w:r>
      <w:r w:rsidRPr="00B20BC9">
        <w:rPr>
          <w:rFonts w:ascii="Arial" w:hAnsi="Arial" w:cs="Arial"/>
          <w:sz w:val="21"/>
          <w:szCs w:val="21"/>
        </w:rPr>
        <w:t xml:space="preserve">Students </w:t>
      </w:r>
      <w:r>
        <w:rPr>
          <w:rFonts w:ascii="Arial" w:hAnsi="Arial" w:cs="Arial"/>
          <w:sz w:val="21"/>
          <w:szCs w:val="21"/>
        </w:rPr>
        <w:t>are</w:t>
      </w:r>
      <w:r w:rsidRPr="00B20BC9">
        <w:rPr>
          <w:rFonts w:ascii="Arial" w:hAnsi="Arial" w:cs="Arial"/>
          <w:sz w:val="21"/>
          <w:szCs w:val="21"/>
        </w:rPr>
        <w:t xml:space="preserve"> required to complete two (2) </w:t>
      </w:r>
      <w:r w:rsidR="008802CD">
        <w:rPr>
          <w:rFonts w:ascii="Arial" w:hAnsi="Arial" w:cs="Arial"/>
          <w:sz w:val="21"/>
          <w:szCs w:val="21"/>
        </w:rPr>
        <w:t>1 ½-</w:t>
      </w:r>
      <w:proofErr w:type="gramStart"/>
      <w:r w:rsidR="008802CD">
        <w:rPr>
          <w:rFonts w:ascii="Arial" w:hAnsi="Arial" w:cs="Arial"/>
          <w:sz w:val="21"/>
          <w:szCs w:val="21"/>
        </w:rPr>
        <w:t xml:space="preserve">2 </w:t>
      </w:r>
      <w:r w:rsidRPr="00B20BC9">
        <w:rPr>
          <w:rFonts w:ascii="Arial" w:hAnsi="Arial" w:cs="Arial"/>
          <w:sz w:val="21"/>
          <w:szCs w:val="21"/>
        </w:rPr>
        <w:t>page</w:t>
      </w:r>
      <w:proofErr w:type="gramEnd"/>
      <w:r>
        <w:rPr>
          <w:rFonts w:ascii="Arial" w:hAnsi="Arial" w:cs="Arial"/>
          <w:sz w:val="21"/>
          <w:szCs w:val="21"/>
        </w:rPr>
        <w:t xml:space="preserve"> reflection papers. </w:t>
      </w:r>
      <w:r w:rsidRPr="00B20BC9">
        <w:rPr>
          <w:rFonts w:ascii="Arial" w:hAnsi="Arial" w:cs="Arial"/>
          <w:sz w:val="21"/>
          <w:szCs w:val="21"/>
        </w:rPr>
        <w:t xml:space="preserve">Papers </w:t>
      </w:r>
      <w:r w:rsidRPr="00B20BC9">
        <w:rPr>
          <w:rFonts w:ascii="Arial" w:hAnsi="Arial" w:cs="Arial"/>
          <w:sz w:val="21"/>
          <w:szCs w:val="21"/>
        </w:rPr>
        <w:lastRenderedPageBreak/>
        <w:t>will be graded based on thoroughness of explanation, specific examples and cohesive writing. Papers must be typed, double-spaced, using 12-p</w:t>
      </w:r>
      <w:r>
        <w:rPr>
          <w:rFonts w:ascii="Arial" w:hAnsi="Arial" w:cs="Arial"/>
          <w:sz w:val="21"/>
          <w:szCs w:val="21"/>
        </w:rPr>
        <w:t xml:space="preserve">oint font with </w:t>
      </w:r>
      <w:proofErr w:type="gramStart"/>
      <w:r>
        <w:rPr>
          <w:rFonts w:ascii="Arial" w:hAnsi="Arial" w:cs="Arial"/>
          <w:sz w:val="21"/>
          <w:szCs w:val="21"/>
        </w:rPr>
        <w:t>1 inch</w:t>
      </w:r>
      <w:proofErr w:type="gramEnd"/>
      <w:r>
        <w:rPr>
          <w:rFonts w:ascii="Arial" w:hAnsi="Arial" w:cs="Arial"/>
          <w:sz w:val="21"/>
          <w:szCs w:val="21"/>
        </w:rPr>
        <w:t xml:space="preserve"> margins. </w:t>
      </w:r>
      <w:r w:rsidRPr="00B20BC9">
        <w:rPr>
          <w:rFonts w:ascii="Arial" w:hAnsi="Arial" w:cs="Arial"/>
          <w:sz w:val="21"/>
          <w:szCs w:val="21"/>
        </w:rPr>
        <w:t xml:space="preserve">Citations must be used when necessary and be consistent with the </w:t>
      </w:r>
      <w:r w:rsidRPr="00B20BC9">
        <w:rPr>
          <w:rFonts w:ascii="Arial" w:hAnsi="Arial" w:cs="Arial"/>
          <w:i/>
          <w:sz w:val="21"/>
          <w:szCs w:val="21"/>
        </w:rPr>
        <w:t>Scott, Foresman Handbook for Writers</w:t>
      </w:r>
      <w:r w:rsidR="008802CD">
        <w:rPr>
          <w:rFonts w:ascii="Arial" w:hAnsi="Arial" w:cs="Arial"/>
          <w:i/>
          <w:sz w:val="21"/>
          <w:szCs w:val="21"/>
        </w:rPr>
        <w:t>, MLA style.</w:t>
      </w:r>
      <w:r w:rsidRPr="00B20BC9">
        <w:rPr>
          <w:rFonts w:ascii="Arial" w:hAnsi="Arial" w:cs="Arial"/>
          <w:sz w:val="21"/>
          <w:szCs w:val="21"/>
        </w:rPr>
        <w:t xml:space="preserve"> Papers </w:t>
      </w:r>
      <w:r>
        <w:rPr>
          <w:rFonts w:ascii="Arial" w:hAnsi="Arial" w:cs="Arial"/>
          <w:sz w:val="21"/>
          <w:szCs w:val="21"/>
        </w:rPr>
        <w:t>may be posted on Canvas</w:t>
      </w:r>
      <w:r w:rsidRPr="00B20BC9">
        <w:rPr>
          <w:rFonts w:ascii="Arial" w:hAnsi="Arial" w:cs="Arial"/>
          <w:sz w:val="21"/>
          <w:szCs w:val="21"/>
        </w:rPr>
        <w:t xml:space="preserve">. </w:t>
      </w:r>
    </w:p>
    <w:p w14:paraId="48D17D3D" w14:textId="25AB2D22" w:rsidR="008802CD" w:rsidRDefault="008802CD" w:rsidP="008802C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1"/>
          <w:szCs w:val="21"/>
        </w:rPr>
      </w:pPr>
      <w:r w:rsidRPr="00686B7A">
        <w:rPr>
          <w:rFonts w:ascii="Arial" w:hAnsi="Arial" w:cs="Arial"/>
          <w:b/>
          <w:bCs/>
          <w:sz w:val="21"/>
          <w:szCs w:val="21"/>
        </w:rPr>
        <w:t>Paper 1:</w:t>
      </w:r>
      <w:r w:rsidR="00686B7A">
        <w:rPr>
          <w:rFonts w:ascii="Arial" w:hAnsi="Arial" w:cs="Arial"/>
          <w:sz w:val="21"/>
          <w:szCs w:val="21"/>
        </w:rPr>
        <w:t xml:space="preserve"> </w:t>
      </w:r>
      <w:r w:rsidRPr="008802CD">
        <w:rPr>
          <w:rFonts w:ascii="Arial" w:hAnsi="Arial" w:cs="Arial"/>
          <w:sz w:val="21"/>
          <w:szCs w:val="21"/>
        </w:rPr>
        <w:t>From your readings of the three</w:t>
      </w:r>
      <w:r>
        <w:rPr>
          <w:rFonts w:ascii="Arial" w:hAnsi="Arial" w:cs="Arial"/>
          <w:sz w:val="21"/>
          <w:szCs w:val="21"/>
        </w:rPr>
        <w:t xml:space="preserve"> Buddhist</w:t>
      </w:r>
      <w:r w:rsidRPr="008802CD">
        <w:rPr>
          <w:rFonts w:ascii="Arial" w:hAnsi="Arial" w:cs="Arial"/>
          <w:sz w:val="21"/>
          <w:szCs w:val="21"/>
        </w:rPr>
        <w:t xml:space="preserve"> traditions: </w:t>
      </w:r>
      <w:proofErr w:type="spellStart"/>
      <w:r w:rsidRPr="008802CD">
        <w:rPr>
          <w:rFonts w:ascii="Arial" w:hAnsi="Arial" w:cs="Arial"/>
          <w:sz w:val="21"/>
          <w:szCs w:val="21"/>
        </w:rPr>
        <w:t>Theravadan</w:t>
      </w:r>
      <w:proofErr w:type="spellEnd"/>
      <w:r w:rsidRPr="008802CD">
        <w:rPr>
          <w:rFonts w:ascii="Arial" w:hAnsi="Arial" w:cs="Arial"/>
          <w:sz w:val="21"/>
          <w:szCs w:val="21"/>
        </w:rPr>
        <w:t>, Mahayana or Vajrayana- If you were a Buddhist, which tradition would you want to follow and why? Incorporate (and underline) at least 7 vocabulary terms in your paper</w:t>
      </w:r>
      <w:r>
        <w:rPr>
          <w:rFonts w:ascii="Arial" w:hAnsi="Arial" w:cs="Arial"/>
          <w:sz w:val="21"/>
          <w:szCs w:val="21"/>
        </w:rPr>
        <w:t>.</w:t>
      </w:r>
    </w:p>
    <w:p w14:paraId="7136EBE6" w14:textId="00A3B0B2" w:rsidR="00686B7A" w:rsidRPr="00B20BC9" w:rsidRDefault="00686B7A" w:rsidP="008802C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Arial" w:hAnsi="Arial" w:cs="Arial"/>
          <w:sz w:val="21"/>
          <w:szCs w:val="21"/>
        </w:rPr>
      </w:pPr>
      <w:r w:rsidRPr="00686B7A">
        <w:rPr>
          <w:rFonts w:ascii="Arial" w:hAnsi="Arial" w:cs="Arial"/>
          <w:b/>
          <w:bCs/>
          <w:sz w:val="21"/>
          <w:szCs w:val="21"/>
        </w:rPr>
        <w:t>Paper #2</w:t>
      </w:r>
      <w:r w:rsidRPr="00686B7A">
        <w:rPr>
          <w:rFonts w:ascii="Arial" w:hAnsi="Arial" w:cs="Arial"/>
          <w:sz w:val="21"/>
          <w:szCs w:val="21"/>
        </w:rPr>
        <w:t xml:space="preserve">. </w:t>
      </w:r>
      <w:r>
        <w:rPr>
          <w:rFonts w:ascii="Arial" w:hAnsi="Arial" w:cs="Arial"/>
          <w:sz w:val="21"/>
          <w:szCs w:val="21"/>
        </w:rPr>
        <w:t>Address a current t</w:t>
      </w:r>
      <w:r w:rsidRPr="00686B7A">
        <w:rPr>
          <w:rFonts w:ascii="Arial" w:hAnsi="Arial" w:cs="Arial"/>
          <w:sz w:val="21"/>
          <w:szCs w:val="21"/>
        </w:rPr>
        <w:t xml:space="preserve">opic within </w:t>
      </w:r>
      <w:r>
        <w:rPr>
          <w:rFonts w:ascii="Arial" w:hAnsi="Arial" w:cs="Arial"/>
          <w:sz w:val="21"/>
          <w:szCs w:val="21"/>
        </w:rPr>
        <w:t xml:space="preserve">the </w:t>
      </w:r>
      <w:r w:rsidRPr="00686B7A">
        <w:rPr>
          <w:rFonts w:ascii="Arial" w:hAnsi="Arial" w:cs="Arial"/>
          <w:sz w:val="21"/>
          <w:szCs w:val="21"/>
        </w:rPr>
        <w:t xml:space="preserve">scope of </w:t>
      </w:r>
      <w:r>
        <w:rPr>
          <w:rFonts w:ascii="Arial" w:hAnsi="Arial" w:cs="Arial"/>
          <w:sz w:val="21"/>
          <w:szCs w:val="21"/>
        </w:rPr>
        <w:t xml:space="preserve">Judaism, Christianity, or Islam </w:t>
      </w:r>
      <w:r w:rsidRPr="00686B7A">
        <w:rPr>
          <w:rFonts w:ascii="Arial" w:hAnsi="Arial" w:cs="Arial"/>
          <w:sz w:val="21"/>
          <w:szCs w:val="21"/>
        </w:rPr>
        <w:t xml:space="preserve">of your choice. Incorporate (and underline) at least 7 vocabulary terms in your </w:t>
      </w:r>
      <w:r>
        <w:rPr>
          <w:rFonts w:ascii="Arial" w:hAnsi="Arial" w:cs="Arial"/>
          <w:sz w:val="21"/>
          <w:szCs w:val="21"/>
        </w:rPr>
        <w:t xml:space="preserve">paper from that </w:t>
      </w:r>
      <w:proofErr w:type="gramStart"/>
      <w:r>
        <w:rPr>
          <w:rFonts w:ascii="Arial" w:hAnsi="Arial" w:cs="Arial"/>
          <w:sz w:val="21"/>
          <w:szCs w:val="21"/>
        </w:rPr>
        <w:t>tradition..</w:t>
      </w:r>
      <w:proofErr w:type="gramEnd"/>
    </w:p>
    <w:p w14:paraId="65F5128F" w14:textId="77777777" w:rsidR="000C1B8E" w:rsidRPr="000275F6" w:rsidRDefault="000C1B8E" w:rsidP="000C1B8E">
      <w:pPr>
        <w:widowControl/>
        <w:autoSpaceDE/>
        <w:autoSpaceDN/>
        <w:adjustRightInd/>
        <w:rPr>
          <w:rFonts w:ascii="Arial" w:hAnsi="Arial" w:cs="Arial"/>
          <w:bCs/>
          <w:sz w:val="21"/>
          <w:szCs w:val="21"/>
        </w:rPr>
      </w:pPr>
    </w:p>
    <w:p w14:paraId="05D5DF6E" w14:textId="77777777" w:rsidR="000C1B8E" w:rsidRPr="00B20BC9" w:rsidRDefault="000C1B8E" w:rsidP="000C1B8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sz w:val="21"/>
          <w:szCs w:val="21"/>
        </w:rPr>
      </w:pPr>
      <w:r w:rsidRPr="00B20BC9">
        <w:rPr>
          <w:rFonts w:ascii="Arial" w:hAnsi="Arial" w:cs="Arial"/>
          <w:b/>
          <w:color w:val="7030A0"/>
          <w:sz w:val="21"/>
          <w:szCs w:val="21"/>
        </w:rPr>
        <w:t xml:space="preserve">Midterm Research </w:t>
      </w:r>
      <w:r>
        <w:rPr>
          <w:rFonts w:ascii="Arial" w:hAnsi="Arial" w:cs="Arial"/>
          <w:b/>
          <w:color w:val="7030A0"/>
          <w:sz w:val="21"/>
          <w:szCs w:val="21"/>
        </w:rPr>
        <w:t xml:space="preserve">“In-Flight” </w:t>
      </w:r>
      <w:r w:rsidRPr="00B20BC9">
        <w:rPr>
          <w:rFonts w:ascii="Arial" w:hAnsi="Arial" w:cs="Arial"/>
          <w:b/>
          <w:color w:val="7030A0"/>
          <w:sz w:val="21"/>
          <w:szCs w:val="21"/>
        </w:rPr>
        <w:t xml:space="preserve">Presentation: </w:t>
      </w:r>
      <w:r w:rsidRPr="00B20BC9">
        <w:rPr>
          <w:rFonts w:ascii="Arial" w:hAnsi="Arial" w:cs="Arial"/>
          <w:sz w:val="21"/>
          <w:szCs w:val="21"/>
        </w:rPr>
        <w:t>S</w:t>
      </w:r>
      <w:r>
        <w:rPr>
          <w:rFonts w:ascii="Arial" w:hAnsi="Arial" w:cs="Arial"/>
          <w:sz w:val="21"/>
          <w:szCs w:val="21"/>
        </w:rPr>
        <w:t>tudent groups will focus on</w:t>
      </w:r>
      <w:r w:rsidRPr="00B20BC9">
        <w:rPr>
          <w:rFonts w:ascii="Arial" w:hAnsi="Arial" w:cs="Arial"/>
          <w:sz w:val="21"/>
          <w:szCs w:val="21"/>
        </w:rPr>
        <w:t xml:space="preserve"> a religion or branch not covered in class</w:t>
      </w:r>
      <w:r>
        <w:rPr>
          <w:rFonts w:ascii="Arial" w:hAnsi="Arial" w:cs="Arial"/>
          <w:sz w:val="21"/>
          <w:szCs w:val="21"/>
        </w:rPr>
        <w:t xml:space="preserve"> and prepare an in-flight travel overview taking the rest of the class into its history, a few sites of interest, cultural, societal and food influences.</w:t>
      </w:r>
      <w:r w:rsidRPr="00B20BC9">
        <w:rPr>
          <w:rFonts w:ascii="Arial" w:hAnsi="Arial" w:cs="Arial"/>
          <w:sz w:val="21"/>
          <w:szCs w:val="21"/>
        </w:rPr>
        <w:t xml:space="preserve"> </w:t>
      </w:r>
      <w:r>
        <w:rPr>
          <w:rFonts w:ascii="Arial" w:hAnsi="Arial" w:cs="Arial"/>
          <w:sz w:val="21"/>
          <w:szCs w:val="21"/>
        </w:rPr>
        <w:t>The</w:t>
      </w:r>
      <w:r w:rsidRPr="00B20BC9">
        <w:rPr>
          <w:rFonts w:ascii="Arial" w:hAnsi="Arial" w:cs="Arial"/>
          <w:sz w:val="21"/>
          <w:szCs w:val="21"/>
        </w:rPr>
        <w:t xml:space="preserve"> 7-12 minute</w:t>
      </w:r>
      <w:r>
        <w:rPr>
          <w:rFonts w:ascii="Arial" w:hAnsi="Arial" w:cs="Arial"/>
          <w:sz w:val="21"/>
          <w:szCs w:val="21"/>
        </w:rPr>
        <w:t>s</w:t>
      </w:r>
      <w:r w:rsidRPr="00B20BC9">
        <w:rPr>
          <w:rFonts w:ascii="Arial" w:hAnsi="Arial" w:cs="Arial"/>
          <w:sz w:val="21"/>
          <w:szCs w:val="21"/>
        </w:rPr>
        <w:t xml:space="preserve"> presentation may include some stories, symbols, art, music, etc. related to the tradition. Bring in a food dish to s</w:t>
      </w:r>
      <w:r>
        <w:rPr>
          <w:rFonts w:ascii="Arial" w:hAnsi="Arial" w:cs="Arial"/>
          <w:sz w:val="21"/>
          <w:szCs w:val="21"/>
        </w:rPr>
        <w:t>hare and explain its relevance.</w:t>
      </w:r>
    </w:p>
    <w:p w14:paraId="78E92C84" w14:textId="77777777" w:rsidR="006C1372" w:rsidRDefault="006C1372" w:rsidP="00D7697F">
      <w:pPr>
        <w:widowControl/>
        <w:autoSpaceDE/>
        <w:autoSpaceDN/>
        <w:adjustRightInd/>
        <w:rPr>
          <w:rFonts w:ascii="Arial" w:hAnsi="Arial" w:cs="Arial"/>
          <w:b/>
          <w:bCs/>
          <w:color w:val="7030A0"/>
          <w:sz w:val="21"/>
          <w:szCs w:val="21"/>
        </w:rPr>
      </w:pPr>
    </w:p>
    <w:p w14:paraId="245DAE94" w14:textId="77777777" w:rsidR="000C1B8E" w:rsidRPr="00F73451" w:rsidRDefault="000C1B8E" w:rsidP="000C1B8E">
      <w:pPr>
        <w:rPr>
          <w:rFonts w:ascii="Arial" w:hAnsi="Arial" w:cs="Arial"/>
          <w:b/>
          <w:sz w:val="21"/>
          <w:szCs w:val="21"/>
        </w:rPr>
      </w:pPr>
      <w:r w:rsidRPr="00B20BC9">
        <w:rPr>
          <w:rFonts w:ascii="Arial" w:hAnsi="Arial" w:cs="Arial"/>
          <w:b/>
          <w:color w:val="7030A0"/>
          <w:sz w:val="21"/>
          <w:szCs w:val="21"/>
        </w:rPr>
        <w:t>Quizzes:</w:t>
      </w:r>
      <w:r w:rsidRPr="00B20BC9">
        <w:rPr>
          <w:rFonts w:ascii="Arial" w:hAnsi="Arial" w:cs="Arial"/>
          <w:color w:val="7030A0"/>
          <w:sz w:val="21"/>
          <w:szCs w:val="21"/>
        </w:rPr>
        <w:t xml:space="preserve">  </w:t>
      </w:r>
      <w:r w:rsidRPr="00F73451">
        <w:rPr>
          <w:rFonts w:ascii="Arial" w:hAnsi="Arial" w:cs="Arial"/>
          <w:sz w:val="21"/>
          <w:szCs w:val="21"/>
        </w:rPr>
        <w:t xml:space="preserve">Each quiz will cover specific chapters of the text and material covered in class. Students are responsible for all content, including material </w:t>
      </w:r>
      <w:r>
        <w:rPr>
          <w:rFonts w:ascii="Arial" w:hAnsi="Arial" w:cs="Arial"/>
          <w:sz w:val="21"/>
          <w:szCs w:val="21"/>
        </w:rPr>
        <w:t>that is not discussed in class.</w:t>
      </w:r>
    </w:p>
    <w:p w14:paraId="38FF2986" w14:textId="77777777" w:rsidR="000C1B8E" w:rsidRPr="00F73451" w:rsidRDefault="000C1B8E" w:rsidP="000C1B8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p>
    <w:p w14:paraId="2FE8D7A4" w14:textId="77777777" w:rsidR="000C1B8E" w:rsidRPr="00F73451" w:rsidRDefault="000C1B8E" w:rsidP="000C1B8E">
      <w:pPr>
        <w:jc w:val="both"/>
        <w:rPr>
          <w:rFonts w:ascii="Arial" w:hAnsi="Arial" w:cs="Arial"/>
          <w:sz w:val="21"/>
          <w:szCs w:val="21"/>
        </w:rPr>
      </w:pPr>
      <w:r w:rsidRPr="00B20BC9">
        <w:rPr>
          <w:rFonts w:ascii="Arial" w:hAnsi="Arial" w:cs="Arial"/>
          <w:b/>
          <w:color w:val="7030A0"/>
          <w:sz w:val="21"/>
          <w:szCs w:val="21"/>
        </w:rPr>
        <w:t xml:space="preserve">Final Exam – “Culture and Religion”: </w:t>
      </w:r>
      <w:r w:rsidRPr="00F73451">
        <w:rPr>
          <w:rFonts w:ascii="Arial" w:hAnsi="Arial" w:cs="Arial"/>
          <w:sz w:val="21"/>
          <w:szCs w:val="21"/>
        </w:rPr>
        <w:t xml:space="preserve">Oral Presentation. Reflecting over the different religions studied, create a summative art piece (collage, 3-D, drawing, poem, writing, dance, music composition, etc.) that synthesizes your personal understanding of what you have learned from this course study.  This may be </w:t>
      </w:r>
      <w:proofErr w:type="gramStart"/>
      <w:r w:rsidRPr="00F73451">
        <w:rPr>
          <w:rFonts w:ascii="Arial" w:hAnsi="Arial" w:cs="Arial"/>
          <w:sz w:val="21"/>
          <w:szCs w:val="21"/>
        </w:rPr>
        <w:t>in light of</w:t>
      </w:r>
      <w:proofErr w:type="gramEnd"/>
      <w:r w:rsidRPr="00F73451">
        <w:rPr>
          <w:rFonts w:ascii="Arial" w:hAnsi="Arial" w:cs="Arial"/>
          <w:sz w:val="21"/>
          <w:szCs w:val="21"/>
        </w:rPr>
        <w:t xml:space="preserve"> your own religiou</w:t>
      </w:r>
      <w:r>
        <w:rPr>
          <w:rFonts w:ascii="Arial" w:hAnsi="Arial" w:cs="Arial"/>
          <w:sz w:val="21"/>
          <w:szCs w:val="21"/>
        </w:rPr>
        <w:t xml:space="preserve">s path, or philosophy of life. </w:t>
      </w:r>
    </w:p>
    <w:p w14:paraId="12A57FE1" w14:textId="77777777" w:rsidR="000C1B8E" w:rsidRPr="00671F9C" w:rsidRDefault="000C1B8E" w:rsidP="000C1B8E">
      <w:pPr>
        <w:widowControl/>
        <w:autoSpaceDE/>
        <w:autoSpaceDN/>
        <w:adjustRightInd/>
        <w:spacing w:before="100" w:beforeAutospacing="1" w:after="100" w:afterAutospacing="1"/>
        <w:rPr>
          <w:rFonts w:ascii="Arial" w:hAnsi="Arial" w:cs="Arial"/>
          <w:bCs/>
          <w:sz w:val="21"/>
          <w:szCs w:val="21"/>
        </w:rPr>
      </w:pPr>
      <w:r w:rsidRPr="00B20BC9">
        <w:rPr>
          <w:rFonts w:ascii="Arial" w:hAnsi="Arial" w:cs="Arial"/>
          <w:b/>
          <w:bCs/>
          <w:color w:val="7030A0"/>
          <w:sz w:val="21"/>
          <w:szCs w:val="21"/>
        </w:rPr>
        <w:t>Extra-</w:t>
      </w:r>
      <w:r w:rsidR="007706D7">
        <w:rPr>
          <w:rFonts w:ascii="Arial" w:hAnsi="Arial" w:cs="Arial"/>
          <w:b/>
          <w:bCs/>
          <w:color w:val="7030A0"/>
          <w:sz w:val="21"/>
          <w:szCs w:val="21"/>
        </w:rPr>
        <w:t xml:space="preserve">Credit </w:t>
      </w:r>
      <w:proofErr w:type="gramStart"/>
      <w:r w:rsidR="007706D7">
        <w:rPr>
          <w:rFonts w:ascii="Arial" w:hAnsi="Arial" w:cs="Arial"/>
          <w:b/>
          <w:bCs/>
          <w:color w:val="7030A0"/>
          <w:sz w:val="21"/>
          <w:szCs w:val="21"/>
        </w:rPr>
        <w:t>Service Learning</w:t>
      </w:r>
      <w:proofErr w:type="gramEnd"/>
      <w:r w:rsidR="007706D7">
        <w:rPr>
          <w:rFonts w:ascii="Arial" w:hAnsi="Arial" w:cs="Arial"/>
          <w:b/>
          <w:bCs/>
          <w:color w:val="7030A0"/>
          <w:sz w:val="21"/>
          <w:szCs w:val="21"/>
        </w:rPr>
        <w:t xml:space="preserve"> Paper: </w:t>
      </w:r>
      <w:r w:rsidRPr="000275F6">
        <w:rPr>
          <w:rFonts w:ascii="Arial" w:hAnsi="Arial" w:cs="Arial"/>
          <w:bCs/>
          <w:i/>
          <w:sz w:val="21"/>
          <w:szCs w:val="21"/>
        </w:rPr>
        <w:t xml:space="preserve">Due Week 14. </w:t>
      </w:r>
      <w:r w:rsidRPr="000275F6">
        <w:rPr>
          <w:rFonts w:ascii="Arial" w:hAnsi="Arial" w:cs="Arial"/>
          <w:bCs/>
          <w:sz w:val="21"/>
          <w:szCs w:val="21"/>
        </w:rPr>
        <w:t xml:space="preserve">Up to </w:t>
      </w:r>
      <w:r>
        <w:rPr>
          <w:rFonts w:ascii="Arial" w:hAnsi="Arial" w:cs="Arial"/>
          <w:bCs/>
          <w:sz w:val="21"/>
          <w:szCs w:val="21"/>
        </w:rPr>
        <w:t>30</w:t>
      </w:r>
      <w:r w:rsidRPr="000275F6">
        <w:rPr>
          <w:rFonts w:ascii="Arial" w:hAnsi="Arial" w:cs="Arial"/>
          <w:bCs/>
          <w:sz w:val="21"/>
          <w:szCs w:val="21"/>
        </w:rPr>
        <w:t xml:space="preserve">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w:t>
      </w:r>
      <w:proofErr w:type="gramStart"/>
      <w:r w:rsidRPr="000275F6">
        <w:rPr>
          <w:rFonts w:ascii="Arial" w:hAnsi="Arial" w:cs="Arial"/>
          <w:bCs/>
          <w:sz w:val="21"/>
          <w:szCs w:val="21"/>
        </w:rPr>
        <w:t xml:space="preserve">).  </w:t>
      </w:r>
      <w:r w:rsidRPr="00F73451">
        <w:rPr>
          <w:rFonts w:ascii="Arial" w:hAnsi="Arial" w:cs="Arial"/>
          <w:sz w:val="21"/>
          <w:szCs w:val="21"/>
        </w:rPr>
        <w:t>.</w:t>
      </w:r>
      <w:proofErr w:type="gramEnd"/>
      <w:r w:rsidRPr="00F73451">
        <w:rPr>
          <w:rFonts w:ascii="Arial" w:hAnsi="Arial" w:cs="Arial"/>
          <w:sz w:val="21"/>
          <w:szCs w:val="21"/>
        </w:rPr>
        <w:t xml:space="preserve"> </w:t>
      </w:r>
    </w:p>
    <w:p w14:paraId="72279149" w14:textId="77777777" w:rsidR="000C1B8E" w:rsidRPr="001D4BF3" w:rsidRDefault="000C1B8E" w:rsidP="000C1B8E">
      <w:pPr>
        <w:rPr>
          <w:rFonts w:ascii="Arial" w:hAnsi="Arial" w:cs="Arial"/>
          <w:sz w:val="21"/>
          <w:szCs w:val="21"/>
        </w:rPr>
      </w:pPr>
      <w:r w:rsidRPr="00B20BC9">
        <w:rPr>
          <w:rFonts w:ascii="Arial" w:hAnsi="Arial" w:cs="Arial"/>
          <w:b/>
          <w:color w:val="7030A0"/>
          <w:sz w:val="21"/>
          <w:szCs w:val="21"/>
        </w:rPr>
        <w:t>Extra-Credit/Make-up:</w:t>
      </w:r>
      <w:r w:rsidRPr="00B20BC9">
        <w:rPr>
          <w:rFonts w:ascii="Arial" w:hAnsi="Arial" w:cs="Arial"/>
          <w:color w:val="7030A0"/>
          <w:sz w:val="21"/>
          <w:szCs w:val="21"/>
        </w:rPr>
        <w:t xml:space="preserve">  </w:t>
      </w:r>
      <w:r w:rsidRPr="00F73451">
        <w:rPr>
          <w:rFonts w:ascii="Arial" w:hAnsi="Arial" w:cs="Arial"/>
          <w:sz w:val="21"/>
          <w:szCs w:val="21"/>
        </w:rPr>
        <w:t xml:space="preserve">Activities will be </w:t>
      </w:r>
      <w:r>
        <w:rPr>
          <w:rFonts w:ascii="Arial" w:hAnsi="Arial" w:cs="Arial"/>
          <w:sz w:val="21"/>
          <w:szCs w:val="21"/>
        </w:rPr>
        <w:t>prompted</w:t>
      </w:r>
      <w:r w:rsidRPr="00F73451">
        <w:rPr>
          <w:rFonts w:ascii="Arial" w:hAnsi="Arial" w:cs="Arial"/>
          <w:sz w:val="21"/>
          <w:szCs w:val="21"/>
        </w:rPr>
        <w:t xml:space="preserve"> at the discretion of the instructor</w:t>
      </w:r>
      <w:r w:rsidRPr="001D4BF3">
        <w:rPr>
          <w:rFonts w:ascii="Arial" w:hAnsi="Arial" w:cs="Arial"/>
          <w:sz w:val="21"/>
          <w:szCs w:val="21"/>
        </w:rPr>
        <w:t>. These extra credit options may not be used to fulfill any other requirements for the course and are factored into one’s grade only after all other assignments are completed.</w:t>
      </w:r>
    </w:p>
    <w:p w14:paraId="72FD8059" w14:textId="77777777" w:rsidR="001D2CEE" w:rsidRDefault="001D2CEE" w:rsidP="00B20BC9">
      <w:pPr>
        <w:rPr>
          <w:rFonts w:ascii="Arial" w:hAnsi="Arial" w:cs="Arial"/>
          <w:b/>
          <w:bCs/>
          <w:color w:val="7030A0"/>
          <w:sz w:val="21"/>
          <w:szCs w:val="21"/>
        </w:rPr>
      </w:pPr>
    </w:p>
    <w:p w14:paraId="0231C6A7" w14:textId="77777777" w:rsidR="00772396" w:rsidRPr="00F73451" w:rsidRDefault="00772396" w:rsidP="0071610C">
      <w:pPr>
        <w:rPr>
          <w:rFonts w:ascii="Arial" w:hAnsi="Arial" w:cs="Arial"/>
          <w:sz w:val="21"/>
          <w:szCs w:val="21"/>
          <w:u w:val="single"/>
        </w:rPr>
      </w:pPr>
    </w:p>
    <w:p w14:paraId="4A9EB2EF" w14:textId="77777777" w:rsidR="001230C0" w:rsidRDefault="00772396" w:rsidP="00671F9C">
      <w:pPr>
        <w:widowControl/>
        <w:autoSpaceDE/>
        <w:autoSpaceDN/>
        <w:adjustRightInd/>
        <w:spacing w:before="100" w:beforeAutospacing="1" w:after="100" w:afterAutospacing="1"/>
        <w:rPr>
          <w:rFonts w:ascii="Arial" w:hAnsi="Arial" w:cs="Arial"/>
          <w:sz w:val="21"/>
          <w:szCs w:val="21"/>
        </w:rPr>
      </w:pPr>
      <w:r w:rsidRPr="00772396">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6D13C9F5" wp14:editId="2B379AF1">
                <wp:simplePos x="0" y="0"/>
                <wp:positionH relativeFrom="column">
                  <wp:posOffset>-1</wp:posOffset>
                </wp:positionH>
                <wp:positionV relativeFrom="paragraph">
                  <wp:posOffset>3810</wp:posOffset>
                </wp:positionV>
                <wp:extent cx="62960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76225"/>
                        </a:xfrm>
                        <a:prstGeom prst="rect">
                          <a:avLst/>
                        </a:prstGeom>
                        <a:solidFill>
                          <a:schemeClr val="bg2">
                            <a:lumMod val="90000"/>
                          </a:schemeClr>
                        </a:solidFill>
                        <a:ln w="9525">
                          <a:noFill/>
                          <a:miter lim="800000"/>
                          <a:headEnd/>
                          <a:tailEnd/>
                        </a:ln>
                      </wps:spPr>
                      <wps:txbx>
                        <w:txbxContent>
                          <w:p w14:paraId="3D3EABA4" w14:textId="77777777" w:rsidR="005E0374" w:rsidRPr="00671F9C" w:rsidRDefault="005E0374"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671F9C">
                              <w:rPr>
                                <w:rFonts w:ascii="Arial" w:hAnsi="Arial" w:cs="Arial"/>
                                <w:b/>
                                <w:bCs/>
                                <w:color w:val="7030A0"/>
                                <w:sz w:val="22"/>
                                <w:szCs w:val="22"/>
                              </w:rPr>
                              <w:t>ASSESSMENTS AND GRADING</w:t>
                            </w:r>
                          </w:p>
                          <w:p w14:paraId="284B9915" w14:textId="77777777" w:rsidR="005E0374" w:rsidRPr="0006201D" w:rsidRDefault="005E0374" w:rsidP="00772396">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13C9F5" id="Text Box 8" o:spid="_x0000_s1029" type="#_x0000_t202" style="position:absolute;margin-left:0;margin-top:.3pt;width:495.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EKOgIAAFEEAAAOAAAAZHJzL2Uyb0RvYy54bWysVNtu2zAMfR+wfxD0vtjxkrQx4hRdug4D&#10;ugvQ7gNkWY6FSaImKbG7ry8lO1m2vQ3zg0CJ1CF5DuXNzaAVOQrnJZiKzmc5JcJwaKTZV/Tb0/2b&#10;a0p8YKZhCoyo6LPw9Gb7+tWmt6UooAPVCEcQxPiytxXtQrBllnneCc38DKww6GzBaRZw6/ZZ41iP&#10;6FplRZ6vsh5cYx1w4T2e3o1Ouk34bSt4+NK2XgSiKoq1hbS6tNZxzbYbVu4ds53kUxnsH6rQTBpM&#10;eoa6Y4GRg5N/QWnJHXhow4yDzqBtJRepB+xmnv/RzWPHrEi9IDnenmny/w+Wfz5+dUQ2FUWhDNMo&#10;0ZMYAnkHA7mO7PTWlxj0aDEsDHiMKqdOvX0A/t0TA7uOmb24dQ76TrAGq5vHm9nF1RHHR5C6/wQN&#10;pmGHAAloaJ2O1CEZBNFRpeezMrEUjoerYr3KiyUlHH3F1apAO6Zg5em2dT58EKBJNCrqUPmEzo4P&#10;Poyhp5CYzIOSzb1UKm3itImdcuTIcE7qfZGuqoPGUsezdY7flDINZwxPBfyGpAzpK7peYnkR2EBM&#10;gdlZqWXAQVdSI9MRaxq9SNh706SQwKQabexLmYnBSNpIXxjqIUn19iRMDc0zUupgnGt8h2h04H5S&#10;0uNMV9T/ODAnKFEfDcqyni8W8RGkzWJ5VeDGXXrqSw8zHKEqGigZzV0YH87BOrnvMNM4CAZuUcpW&#10;Jpaj5mNVU/k4t4mm6Y3Fh3G5T1G//gTbFwAAAP//AwBQSwMEFAAGAAgAAAAhACSWbcHdAAAABAEA&#10;AA8AAABkcnMvZG93bnJldi54bWxMj0FrwkAUhO+F/oflFXqRuomo1JgXkdIUehFq9b7JvmZDs29D&#10;dtXUX9/tqR6HGWa+yTej7cSZBt86RkinCQji2umWG4TDZ/n0DMIHxVp1jgnhhzxsivu7XGXaXfiD&#10;zvvQiFjCPlMIJoQ+k9LXhqzyU9cTR+/LDVaFKIdG6kFdYrnt5CxJltKqluOCUT29GKq/9yeLsL2W&#10;h+raJu/lODGv1e74tpjsZoiPD+N2DSLQGP7D8Icf0aGITJU7sfaiQ4hHAsISRPRWq3QBokKYz1OQ&#10;RS5v4YtfAAAA//8DAFBLAQItABQABgAIAAAAIQC2gziS/gAAAOEBAAATAAAAAAAAAAAAAAAAAAAA&#10;AABbQ29udGVudF9UeXBlc10ueG1sUEsBAi0AFAAGAAgAAAAhADj9If/WAAAAlAEAAAsAAAAAAAAA&#10;AAAAAAAALwEAAF9yZWxzLy5yZWxzUEsBAi0AFAAGAAgAAAAhAGrjAQo6AgAAUQQAAA4AAAAAAAAA&#10;AAAAAAAALgIAAGRycy9lMm9Eb2MueG1sUEsBAi0AFAAGAAgAAAAhACSWbcHdAAAABAEAAA8AAAAA&#10;AAAAAAAAAAAAlAQAAGRycy9kb3ducmV2LnhtbFBLBQYAAAAABAAEAPMAAACeBQAAAAA=&#10;" fillcolor="#ddd8c2 [2894]" stroked="f">
                <v:textbox>
                  <w:txbxContent>
                    <w:p w14:paraId="3D3EABA4" w14:textId="77777777" w:rsidR="005E0374" w:rsidRPr="00671F9C" w:rsidRDefault="005E0374"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671F9C">
                        <w:rPr>
                          <w:rFonts w:ascii="Arial" w:hAnsi="Arial" w:cs="Arial"/>
                          <w:b/>
                          <w:bCs/>
                          <w:color w:val="7030A0"/>
                          <w:sz w:val="22"/>
                          <w:szCs w:val="22"/>
                        </w:rPr>
                        <w:t>ASSESSMENTS AND GRADING</w:t>
                      </w:r>
                    </w:p>
                    <w:p w14:paraId="284B9915" w14:textId="77777777" w:rsidR="005E0374" w:rsidRPr="0006201D" w:rsidRDefault="005E0374" w:rsidP="00772396">
                      <w:pPr>
                        <w:jc w:val="center"/>
                        <w:rPr>
                          <w:rFonts w:ascii="Arial" w:hAnsi="Arial" w:cs="Arial"/>
                          <w:sz w:val="22"/>
                          <w:szCs w:val="22"/>
                        </w:rPr>
                      </w:pPr>
                    </w:p>
                  </w:txbxContent>
                </v:textbox>
              </v:shape>
            </w:pict>
          </mc:Fallback>
        </mc:AlternateContent>
      </w:r>
    </w:p>
    <w:p w14:paraId="4543527E" w14:textId="77777777" w:rsidR="00BE5BCC" w:rsidRPr="007706D7" w:rsidRDefault="00772396" w:rsidP="00671F9C">
      <w:pPr>
        <w:widowControl/>
        <w:autoSpaceDE/>
        <w:autoSpaceDN/>
        <w:adjustRightInd/>
        <w:spacing w:before="100" w:beforeAutospacing="1" w:after="100" w:afterAutospacing="1"/>
        <w:rPr>
          <w:rFonts w:ascii="Arial" w:hAnsi="Arial" w:cs="Arial"/>
          <w:color w:val="7030A0"/>
          <w:sz w:val="21"/>
          <w:szCs w:val="21"/>
        </w:rPr>
      </w:pPr>
      <w:r w:rsidRPr="007706D7">
        <w:rPr>
          <w:rFonts w:ascii="Arial" w:hAnsi="Arial" w:cs="Arial"/>
          <w:bCs/>
          <w:i/>
          <w:color w:val="7030A0"/>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42C08A2F" w14:textId="77777777" w:rsidR="00671F9C" w:rsidRPr="00671F9C" w:rsidRDefault="00671F9C" w:rsidP="00671F9C">
      <w:pPr>
        <w:widowControl/>
        <w:autoSpaceDE/>
        <w:autoSpaceDN/>
        <w:adjustRightInd/>
        <w:rPr>
          <w:rFonts w:ascii="Arial" w:hAnsi="Arial"/>
          <w:b/>
          <w:color w:val="7030A0"/>
          <w:sz w:val="21"/>
          <w:szCs w:val="21"/>
        </w:rPr>
      </w:pPr>
      <w:r w:rsidRPr="00671F9C">
        <w:rPr>
          <w:rFonts w:ascii="Arial" w:hAnsi="Arial"/>
          <w:b/>
          <w:color w:val="7030A0"/>
          <w:sz w:val="21"/>
          <w:szCs w:val="21"/>
        </w:rPr>
        <w:t>Learning Outcome Assessment:</w:t>
      </w:r>
    </w:p>
    <w:p w14:paraId="6F8201D1" w14:textId="77777777" w:rsidR="00671F9C" w:rsidRPr="00671F9C" w:rsidRDefault="00671F9C" w:rsidP="00671F9C">
      <w:pPr>
        <w:widowControl/>
        <w:autoSpaceDE/>
        <w:autoSpaceDN/>
        <w:adjustRightInd/>
        <w:rPr>
          <w:rFonts w:ascii="Arial" w:hAnsi="Arial" w:cs="Arial"/>
          <w:sz w:val="21"/>
          <w:szCs w:val="21"/>
        </w:rPr>
      </w:pPr>
      <w:r w:rsidRPr="00671F9C">
        <w:rPr>
          <w:rFonts w:ascii="Arial" w:hAnsi="Arial" w:cs="Arial"/>
          <w:sz w:val="21"/>
          <w:szCs w:val="21"/>
        </w:rPr>
        <w:t>Student’s work will be evaluated for:</w:t>
      </w:r>
    </w:p>
    <w:p w14:paraId="698C9979"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 xml:space="preserve">knowledge of the subject matter from textbooks, </w:t>
      </w:r>
      <w:r>
        <w:rPr>
          <w:rFonts w:ascii="Arial" w:hAnsi="Arial" w:cs="Arial"/>
          <w:sz w:val="21"/>
          <w:szCs w:val="21"/>
        </w:rPr>
        <w:t xml:space="preserve">class presentations, </w:t>
      </w:r>
      <w:r w:rsidRPr="00671F9C">
        <w:rPr>
          <w:rFonts w:ascii="Arial" w:hAnsi="Arial" w:cs="Arial"/>
          <w:sz w:val="21"/>
          <w:szCs w:val="21"/>
        </w:rPr>
        <w:t xml:space="preserve">discussions, </w:t>
      </w:r>
      <w:r>
        <w:rPr>
          <w:rFonts w:ascii="Arial" w:hAnsi="Arial" w:cs="Arial"/>
          <w:sz w:val="21"/>
          <w:szCs w:val="21"/>
        </w:rPr>
        <w:t xml:space="preserve">videos, </w:t>
      </w:r>
      <w:r>
        <w:rPr>
          <w:rFonts w:ascii="Arial" w:hAnsi="Arial" w:cs="Arial"/>
          <w:sz w:val="21"/>
          <w:szCs w:val="21"/>
        </w:rPr>
        <w:tab/>
      </w:r>
      <w:r w:rsidRPr="00671F9C">
        <w:rPr>
          <w:rFonts w:ascii="Arial" w:hAnsi="Arial" w:cs="Arial"/>
          <w:sz w:val="21"/>
          <w:szCs w:val="21"/>
        </w:rPr>
        <w:t>research</w:t>
      </w:r>
      <w:r>
        <w:rPr>
          <w:rFonts w:ascii="Arial" w:hAnsi="Arial" w:cs="Arial"/>
          <w:sz w:val="21"/>
          <w:szCs w:val="21"/>
        </w:rPr>
        <w:t>, and other activities</w:t>
      </w:r>
    </w:p>
    <w:p w14:paraId="51E89C2F"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ability to apply the knowledge to understand current issues in society</w:t>
      </w:r>
    </w:p>
    <w:p w14:paraId="63BCA01F" w14:textId="77777777"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understanding of the subject matter from different viewpoints</w:t>
      </w:r>
      <w:bookmarkStart w:id="2" w:name="_ORGANIZATIONAL_THEMES:_"/>
      <w:bookmarkEnd w:id="2"/>
    </w:p>
    <w:p w14:paraId="5657B86D" w14:textId="77777777"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demonstration of the following 5 Core Competencies:</w:t>
      </w:r>
    </w:p>
    <w:p w14:paraId="7E4B0E67"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1.  Written communication</w:t>
      </w:r>
      <w:r w:rsidRPr="00671F9C">
        <w:rPr>
          <w:rFonts w:ascii="Arial" w:hAnsi="Arial" w:cs="Arial"/>
          <w:sz w:val="21"/>
          <w:szCs w:val="21"/>
        </w:rPr>
        <w:tab/>
      </w:r>
      <w:r w:rsidRPr="00671F9C">
        <w:rPr>
          <w:rFonts w:ascii="Arial" w:hAnsi="Arial" w:cs="Arial"/>
          <w:sz w:val="21"/>
          <w:szCs w:val="21"/>
        </w:rPr>
        <w:tab/>
        <w:t>2.  Oral communication</w:t>
      </w:r>
    </w:p>
    <w:p w14:paraId="20747956"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3.  Quantitative reasoning</w:t>
      </w:r>
      <w:r w:rsidRPr="00671F9C">
        <w:rPr>
          <w:rFonts w:ascii="Arial" w:hAnsi="Arial" w:cs="Arial"/>
          <w:sz w:val="21"/>
          <w:szCs w:val="21"/>
        </w:rPr>
        <w:tab/>
      </w:r>
      <w:r w:rsidRPr="00671F9C">
        <w:rPr>
          <w:rFonts w:ascii="Arial" w:hAnsi="Arial" w:cs="Arial"/>
          <w:sz w:val="21"/>
          <w:szCs w:val="21"/>
        </w:rPr>
        <w:tab/>
        <w:t>4.  Critical thinking</w:t>
      </w:r>
    </w:p>
    <w:p w14:paraId="2F5F8BB8" w14:textId="77777777" w:rsidR="0006470F" w:rsidRPr="00671F9C" w:rsidRDefault="00671F9C" w:rsidP="000C1B8E">
      <w:pPr>
        <w:widowControl/>
        <w:autoSpaceDE/>
        <w:autoSpaceDN/>
        <w:adjustRightInd/>
        <w:ind w:left="720"/>
        <w:rPr>
          <w:rFonts w:ascii="Arial" w:hAnsi="Arial" w:cs="Arial"/>
          <w:sz w:val="21"/>
          <w:szCs w:val="21"/>
        </w:rPr>
      </w:pPr>
      <w:r w:rsidRPr="00671F9C">
        <w:rPr>
          <w:rFonts w:ascii="Arial" w:hAnsi="Arial" w:cs="Arial"/>
          <w:sz w:val="21"/>
          <w:szCs w:val="21"/>
        </w:rPr>
        <w:t>5.  Information Literacy</w:t>
      </w:r>
    </w:p>
    <w:p w14:paraId="7F7FE383" w14:textId="77777777" w:rsidR="00671F9C" w:rsidRPr="00671F9C" w:rsidRDefault="00671F9C" w:rsidP="00671F9C">
      <w:pPr>
        <w:widowControl/>
        <w:autoSpaceDE/>
        <w:autoSpaceDN/>
        <w:adjustRightInd/>
        <w:ind w:left="360"/>
        <w:rPr>
          <w:rFonts w:ascii="Arial" w:hAnsi="Arial" w:cs="Arial"/>
          <w:b/>
          <w:sz w:val="21"/>
          <w:szCs w:val="21"/>
        </w:rPr>
      </w:pPr>
    </w:p>
    <w:p w14:paraId="68481857"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lastRenderedPageBreak/>
        <w:t>Grade Calculation:</w:t>
      </w:r>
    </w:p>
    <w:tbl>
      <w:tblPr>
        <w:tblStyle w:val="TableGrid"/>
        <w:tblW w:w="9895" w:type="dxa"/>
        <w:tblLook w:val="04A0" w:firstRow="1" w:lastRow="0" w:firstColumn="1" w:lastColumn="0" w:noHBand="0" w:noVBand="1"/>
      </w:tblPr>
      <w:tblGrid>
        <w:gridCol w:w="1958"/>
        <w:gridCol w:w="3347"/>
        <w:gridCol w:w="1530"/>
        <w:gridCol w:w="1440"/>
        <w:gridCol w:w="1620"/>
      </w:tblGrid>
      <w:tr w:rsidR="000C1B8E" w:rsidRPr="00671F9C" w14:paraId="7A63318C" w14:textId="77777777" w:rsidTr="005E0374">
        <w:trPr>
          <w:trHeight w:val="215"/>
        </w:trPr>
        <w:tc>
          <w:tcPr>
            <w:tcW w:w="1958" w:type="dxa"/>
            <w:shd w:val="clear" w:color="auto" w:fill="DDD9C3" w:themeFill="background2" w:themeFillShade="E6"/>
          </w:tcPr>
          <w:p w14:paraId="30DAB645"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Core Competency</w:t>
            </w:r>
          </w:p>
        </w:tc>
        <w:tc>
          <w:tcPr>
            <w:tcW w:w="3347" w:type="dxa"/>
            <w:shd w:val="clear" w:color="auto" w:fill="DDD9C3" w:themeFill="background2" w:themeFillShade="E6"/>
          </w:tcPr>
          <w:p w14:paraId="518F47C9"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Item</w:t>
            </w:r>
          </w:p>
        </w:tc>
        <w:tc>
          <w:tcPr>
            <w:tcW w:w="1530" w:type="dxa"/>
            <w:shd w:val="clear" w:color="auto" w:fill="DDD9C3" w:themeFill="background2" w:themeFillShade="E6"/>
          </w:tcPr>
          <w:p w14:paraId="00C1D83E"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Quantity</w:t>
            </w:r>
          </w:p>
        </w:tc>
        <w:tc>
          <w:tcPr>
            <w:tcW w:w="1440" w:type="dxa"/>
            <w:shd w:val="clear" w:color="auto" w:fill="DDD9C3" w:themeFill="background2" w:themeFillShade="E6"/>
          </w:tcPr>
          <w:p w14:paraId="27917D6B"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Points Available</w:t>
            </w:r>
          </w:p>
        </w:tc>
        <w:tc>
          <w:tcPr>
            <w:tcW w:w="1620" w:type="dxa"/>
            <w:shd w:val="clear" w:color="auto" w:fill="DDD9C3" w:themeFill="background2" w:themeFillShade="E6"/>
          </w:tcPr>
          <w:p w14:paraId="138542DF" w14:textId="77777777" w:rsidR="000C1B8E" w:rsidRPr="00671F9C" w:rsidRDefault="000C1B8E" w:rsidP="005E0374">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 of Grade</w:t>
            </w:r>
          </w:p>
        </w:tc>
      </w:tr>
      <w:tr w:rsidR="000C1B8E" w:rsidRPr="00671F9C" w14:paraId="54E5532C" w14:textId="77777777" w:rsidTr="005E0374">
        <w:tc>
          <w:tcPr>
            <w:tcW w:w="1958" w:type="dxa"/>
          </w:tcPr>
          <w:p w14:paraId="4A70C9D2"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1,2</w:t>
            </w:r>
          </w:p>
        </w:tc>
        <w:tc>
          <w:tcPr>
            <w:tcW w:w="3347" w:type="dxa"/>
          </w:tcPr>
          <w:p w14:paraId="63FB6C8E"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Attendance </w:t>
            </w:r>
          </w:p>
        </w:tc>
        <w:tc>
          <w:tcPr>
            <w:tcW w:w="1530" w:type="dxa"/>
          </w:tcPr>
          <w:p w14:paraId="3F8079AC"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30</w:t>
            </w:r>
            <w:r w:rsidRPr="00671F9C">
              <w:rPr>
                <w:rFonts w:ascii="Arial" w:hAnsi="Arial" w:cs="Arial"/>
                <w:bCs/>
                <w:sz w:val="21"/>
                <w:szCs w:val="21"/>
              </w:rPr>
              <w:t xml:space="preserve"> classes</w:t>
            </w:r>
          </w:p>
        </w:tc>
        <w:tc>
          <w:tcPr>
            <w:tcW w:w="1440" w:type="dxa"/>
          </w:tcPr>
          <w:p w14:paraId="3EC89F84"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3</w:t>
            </w:r>
            <w:r w:rsidR="000C1B8E">
              <w:rPr>
                <w:rFonts w:ascii="Arial" w:hAnsi="Arial" w:cs="Arial"/>
                <w:bCs/>
                <w:sz w:val="21"/>
                <w:szCs w:val="21"/>
              </w:rPr>
              <w:t>00</w:t>
            </w:r>
          </w:p>
        </w:tc>
        <w:tc>
          <w:tcPr>
            <w:tcW w:w="1620" w:type="dxa"/>
          </w:tcPr>
          <w:p w14:paraId="319C513D"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5</w:t>
            </w:r>
          </w:p>
        </w:tc>
      </w:tr>
      <w:tr w:rsidR="000C1B8E" w:rsidRPr="00671F9C" w14:paraId="13B01A56" w14:textId="77777777" w:rsidTr="005E0374">
        <w:tc>
          <w:tcPr>
            <w:tcW w:w="1958" w:type="dxa"/>
          </w:tcPr>
          <w:p w14:paraId="7CB499CB"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1,2,3,4,5</w:t>
            </w:r>
          </w:p>
        </w:tc>
        <w:tc>
          <w:tcPr>
            <w:tcW w:w="3347" w:type="dxa"/>
          </w:tcPr>
          <w:p w14:paraId="377D06A5" w14:textId="77777777" w:rsidR="000C1B8E" w:rsidRPr="00671F9C" w:rsidRDefault="000C1B8E" w:rsidP="005E0374">
            <w:pPr>
              <w:widowControl/>
              <w:autoSpaceDE/>
              <w:autoSpaceDN/>
              <w:adjustRightInd/>
              <w:rPr>
                <w:rFonts w:ascii="Arial" w:hAnsi="Arial" w:cs="Arial"/>
                <w:b/>
                <w:bCs/>
                <w:color w:val="7030A0"/>
                <w:sz w:val="21"/>
                <w:szCs w:val="21"/>
              </w:rPr>
            </w:pPr>
            <w:r>
              <w:rPr>
                <w:rFonts w:ascii="Arial" w:hAnsi="Arial" w:cs="Arial"/>
                <w:b/>
                <w:bCs/>
                <w:color w:val="7030A0"/>
                <w:sz w:val="21"/>
                <w:szCs w:val="21"/>
              </w:rPr>
              <w:t>Class Participation</w:t>
            </w:r>
          </w:p>
        </w:tc>
        <w:tc>
          <w:tcPr>
            <w:tcW w:w="1530" w:type="dxa"/>
          </w:tcPr>
          <w:p w14:paraId="5274B232" w14:textId="77777777" w:rsidR="000C1B8E" w:rsidRDefault="000C1B8E" w:rsidP="005E0374">
            <w:pPr>
              <w:widowControl/>
              <w:autoSpaceDE/>
              <w:autoSpaceDN/>
              <w:adjustRightInd/>
              <w:rPr>
                <w:rFonts w:ascii="Arial" w:hAnsi="Arial" w:cs="Arial"/>
                <w:bCs/>
                <w:sz w:val="21"/>
                <w:szCs w:val="21"/>
              </w:rPr>
            </w:pPr>
            <w:r>
              <w:rPr>
                <w:rFonts w:ascii="Arial" w:hAnsi="Arial" w:cs="Arial"/>
                <w:bCs/>
                <w:sz w:val="21"/>
                <w:szCs w:val="21"/>
              </w:rPr>
              <w:t>30 classes</w:t>
            </w:r>
          </w:p>
        </w:tc>
        <w:tc>
          <w:tcPr>
            <w:tcW w:w="1440" w:type="dxa"/>
          </w:tcPr>
          <w:p w14:paraId="61E5023A" w14:textId="77777777" w:rsidR="000C1B8E" w:rsidRDefault="007706D7" w:rsidP="005E0374">
            <w:pPr>
              <w:widowControl/>
              <w:autoSpaceDE/>
              <w:autoSpaceDN/>
              <w:adjustRightInd/>
              <w:rPr>
                <w:rFonts w:ascii="Arial" w:hAnsi="Arial" w:cs="Arial"/>
                <w:bCs/>
                <w:sz w:val="21"/>
                <w:szCs w:val="21"/>
              </w:rPr>
            </w:pPr>
            <w:r>
              <w:rPr>
                <w:rFonts w:ascii="Arial" w:hAnsi="Arial" w:cs="Arial"/>
                <w:bCs/>
                <w:sz w:val="21"/>
                <w:szCs w:val="21"/>
              </w:rPr>
              <w:t>3</w:t>
            </w:r>
            <w:r w:rsidR="000C1B8E">
              <w:rPr>
                <w:rFonts w:ascii="Arial" w:hAnsi="Arial" w:cs="Arial"/>
                <w:bCs/>
                <w:sz w:val="21"/>
                <w:szCs w:val="21"/>
              </w:rPr>
              <w:t>00</w:t>
            </w:r>
          </w:p>
        </w:tc>
        <w:tc>
          <w:tcPr>
            <w:tcW w:w="1620" w:type="dxa"/>
          </w:tcPr>
          <w:p w14:paraId="299351A6" w14:textId="77777777" w:rsidR="000C1B8E" w:rsidRDefault="000C1B8E" w:rsidP="005E0374">
            <w:pPr>
              <w:widowControl/>
              <w:autoSpaceDE/>
              <w:autoSpaceDN/>
              <w:adjustRightInd/>
              <w:rPr>
                <w:rFonts w:ascii="Arial" w:hAnsi="Arial" w:cs="Arial"/>
                <w:bCs/>
                <w:sz w:val="21"/>
                <w:szCs w:val="21"/>
              </w:rPr>
            </w:pPr>
            <w:r>
              <w:rPr>
                <w:rFonts w:ascii="Arial" w:hAnsi="Arial" w:cs="Arial"/>
                <w:bCs/>
                <w:sz w:val="21"/>
                <w:szCs w:val="21"/>
              </w:rPr>
              <w:t>30</w:t>
            </w:r>
          </w:p>
        </w:tc>
      </w:tr>
      <w:tr w:rsidR="000C1B8E" w:rsidRPr="00671F9C" w14:paraId="53319072" w14:textId="77777777" w:rsidTr="005E0374">
        <w:tc>
          <w:tcPr>
            <w:tcW w:w="1958" w:type="dxa"/>
          </w:tcPr>
          <w:p w14:paraId="65EEFE3A"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w:t>
            </w:r>
            <w:r w:rsidRPr="00671F9C">
              <w:rPr>
                <w:rFonts w:ascii="Arial" w:hAnsi="Arial" w:cs="Arial"/>
                <w:bCs/>
                <w:sz w:val="21"/>
                <w:szCs w:val="21"/>
              </w:rPr>
              <w:t>3,4,5</w:t>
            </w:r>
          </w:p>
        </w:tc>
        <w:tc>
          <w:tcPr>
            <w:tcW w:w="3347" w:type="dxa"/>
          </w:tcPr>
          <w:p w14:paraId="1C9BDEA0"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Homework </w:t>
            </w:r>
            <w:r w:rsidRPr="00B13A00">
              <w:rPr>
                <w:rFonts w:ascii="Arial" w:hAnsi="Arial" w:cs="Arial"/>
                <w:b/>
                <w:bCs/>
                <w:color w:val="7030A0"/>
                <w:sz w:val="21"/>
                <w:szCs w:val="21"/>
              </w:rPr>
              <w:t>– Short Answers</w:t>
            </w:r>
          </w:p>
        </w:tc>
        <w:tc>
          <w:tcPr>
            <w:tcW w:w="1530" w:type="dxa"/>
          </w:tcPr>
          <w:p w14:paraId="22B854A7"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10</w:t>
            </w:r>
          </w:p>
        </w:tc>
        <w:tc>
          <w:tcPr>
            <w:tcW w:w="1440" w:type="dxa"/>
          </w:tcPr>
          <w:p w14:paraId="14944ACF"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100</w:t>
            </w:r>
          </w:p>
        </w:tc>
        <w:tc>
          <w:tcPr>
            <w:tcW w:w="1620" w:type="dxa"/>
          </w:tcPr>
          <w:p w14:paraId="1806AD43"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10</w:t>
            </w:r>
          </w:p>
        </w:tc>
      </w:tr>
      <w:tr w:rsidR="000C1B8E" w:rsidRPr="00671F9C" w14:paraId="1EE5C587" w14:textId="77777777" w:rsidTr="005E0374">
        <w:tc>
          <w:tcPr>
            <w:tcW w:w="1958" w:type="dxa"/>
          </w:tcPr>
          <w:p w14:paraId="2F7F4C97"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1,3,5</w:t>
            </w:r>
          </w:p>
        </w:tc>
        <w:tc>
          <w:tcPr>
            <w:tcW w:w="3347" w:type="dxa"/>
          </w:tcPr>
          <w:p w14:paraId="41AA1B44"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Interfaith Reflection Journal</w:t>
            </w:r>
            <w:r w:rsidR="001059D8">
              <w:rPr>
                <w:rFonts w:ascii="Arial" w:hAnsi="Arial" w:cs="Arial"/>
                <w:b/>
                <w:bCs/>
                <w:color w:val="7030A0"/>
                <w:sz w:val="21"/>
                <w:szCs w:val="21"/>
              </w:rPr>
              <w:t xml:space="preserve"> / </w:t>
            </w:r>
            <w:proofErr w:type="spellStart"/>
            <w:r w:rsidR="001059D8">
              <w:rPr>
                <w:rFonts w:ascii="Arial" w:hAnsi="Arial" w:cs="Arial"/>
                <w:b/>
                <w:bCs/>
                <w:color w:val="7030A0"/>
                <w:sz w:val="21"/>
                <w:szCs w:val="21"/>
              </w:rPr>
              <w:t>Kuleana</w:t>
            </w:r>
            <w:proofErr w:type="spellEnd"/>
            <w:r w:rsidR="001059D8">
              <w:rPr>
                <w:rFonts w:ascii="Arial" w:hAnsi="Arial" w:cs="Arial"/>
                <w:b/>
                <w:bCs/>
                <w:color w:val="7030A0"/>
                <w:sz w:val="21"/>
                <w:szCs w:val="21"/>
              </w:rPr>
              <w:t xml:space="preserve"> </w:t>
            </w:r>
            <w:proofErr w:type="spellStart"/>
            <w:r w:rsidR="001059D8">
              <w:rPr>
                <w:rFonts w:ascii="Arial" w:hAnsi="Arial" w:cs="Arial"/>
                <w:b/>
                <w:bCs/>
                <w:color w:val="7030A0"/>
                <w:sz w:val="21"/>
                <w:szCs w:val="21"/>
              </w:rPr>
              <w:t>Pono</w:t>
            </w:r>
            <w:proofErr w:type="spellEnd"/>
          </w:p>
        </w:tc>
        <w:tc>
          <w:tcPr>
            <w:tcW w:w="1530" w:type="dxa"/>
          </w:tcPr>
          <w:p w14:paraId="35E4D473"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p>
        </w:tc>
        <w:tc>
          <w:tcPr>
            <w:tcW w:w="1440" w:type="dxa"/>
          </w:tcPr>
          <w:p w14:paraId="26B703F7"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r w:rsidR="000C1B8E">
              <w:rPr>
                <w:rFonts w:ascii="Arial" w:hAnsi="Arial" w:cs="Arial"/>
                <w:bCs/>
                <w:sz w:val="21"/>
                <w:szCs w:val="21"/>
              </w:rPr>
              <w:t>0</w:t>
            </w:r>
          </w:p>
        </w:tc>
        <w:tc>
          <w:tcPr>
            <w:tcW w:w="1620" w:type="dxa"/>
          </w:tcPr>
          <w:p w14:paraId="561FD972"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5</w:t>
            </w:r>
          </w:p>
        </w:tc>
      </w:tr>
      <w:tr w:rsidR="000C1B8E" w:rsidRPr="00671F9C" w14:paraId="547C2571" w14:textId="77777777" w:rsidTr="005E0374">
        <w:tc>
          <w:tcPr>
            <w:tcW w:w="1958" w:type="dxa"/>
          </w:tcPr>
          <w:p w14:paraId="6FD7A116"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1,3,4</w:t>
            </w:r>
          </w:p>
        </w:tc>
        <w:tc>
          <w:tcPr>
            <w:tcW w:w="3347" w:type="dxa"/>
          </w:tcPr>
          <w:p w14:paraId="3E4BA90D"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Reflection Papers</w:t>
            </w:r>
          </w:p>
        </w:tc>
        <w:tc>
          <w:tcPr>
            <w:tcW w:w="1530" w:type="dxa"/>
          </w:tcPr>
          <w:p w14:paraId="77A12C77"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2</w:t>
            </w:r>
          </w:p>
        </w:tc>
        <w:tc>
          <w:tcPr>
            <w:tcW w:w="1440" w:type="dxa"/>
          </w:tcPr>
          <w:p w14:paraId="7D33BBC6"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200</w:t>
            </w:r>
          </w:p>
        </w:tc>
        <w:tc>
          <w:tcPr>
            <w:tcW w:w="1620" w:type="dxa"/>
          </w:tcPr>
          <w:p w14:paraId="44B7A685"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15</w:t>
            </w:r>
          </w:p>
        </w:tc>
      </w:tr>
      <w:tr w:rsidR="000C1B8E" w:rsidRPr="00671F9C" w14:paraId="3542D1A9" w14:textId="77777777" w:rsidTr="005E0374">
        <w:tc>
          <w:tcPr>
            <w:tcW w:w="1958" w:type="dxa"/>
          </w:tcPr>
          <w:p w14:paraId="39B533D2"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3,4,5</w:t>
            </w:r>
          </w:p>
        </w:tc>
        <w:tc>
          <w:tcPr>
            <w:tcW w:w="3347" w:type="dxa"/>
          </w:tcPr>
          <w:p w14:paraId="7791DBF9" w14:textId="75C676B0" w:rsidR="000C1B8E" w:rsidRPr="00671F9C" w:rsidRDefault="00CF4D35" w:rsidP="005E0374">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Quizzes</w:t>
            </w:r>
          </w:p>
        </w:tc>
        <w:tc>
          <w:tcPr>
            <w:tcW w:w="1530" w:type="dxa"/>
          </w:tcPr>
          <w:p w14:paraId="31B0D3BF" w14:textId="30B95191" w:rsidR="000C1B8E" w:rsidRPr="00671F9C" w:rsidRDefault="00CF4D35" w:rsidP="005E0374">
            <w:pPr>
              <w:widowControl/>
              <w:autoSpaceDE/>
              <w:autoSpaceDN/>
              <w:adjustRightInd/>
              <w:rPr>
                <w:rFonts w:ascii="Arial" w:hAnsi="Arial" w:cs="Arial"/>
                <w:bCs/>
                <w:sz w:val="21"/>
                <w:szCs w:val="21"/>
              </w:rPr>
            </w:pPr>
            <w:r>
              <w:rPr>
                <w:rFonts w:ascii="Arial" w:hAnsi="Arial" w:cs="Arial"/>
                <w:bCs/>
                <w:sz w:val="21"/>
                <w:szCs w:val="21"/>
              </w:rPr>
              <w:t>3</w:t>
            </w:r>
          </w:p>
        </w:tc>
        <w:tc>
          <w:tcPr>
            <w:tcW w:w="1440" w:type="dxa"/>
          </w:tcPr>
          <w:p w14:paraId="67B81CA1" w14:textId="15BA4762" w:rsidR="000C1B8E" w:rsidRPr="00671F9C" w:rsidRDefault="00CF4D35" w:rsidP="005E0374">
            <w:pPr>
              <w:widowControl/>
              <w:autoSpaceDE/>
              <w:autoSpaceDN/>
              <w:adjustRightInd/>
              <w:rPr>
                <w:rFonts w:ascii="Arial" w:hAnsi="Arial" w:cs="Arial"/>
                <w:bCs/>
                <w:sz w:val="21"/>
                <w:szCs w:val="21"/>
              </w:rPr>
            </w:pPr>
            <w:r>
              <w:rPr>
                <w:rFonts w:ascii="Arial" w:hAnsi="Arial" w:cs="Arial"/>
                <w:bCs/>
                <w:sz w:val="21"/>
                <w:szCs w:val="21"/>
              </w:rPr>
              <w:t>3</w:t>
            </w:r>
            <w:r w:rsidR="000C1B8E" w:rsidRPr="00671F9C">
              <w:rPr>
                <w:rFonts w:ascii="Arial" w:hAnsi="Arial" w:cs="Arial"/>
                <w:bCs/>
                <w:sz w:val="21"/>
                <w:szCs w:val="21"/>
              </w:rPr>
              <w:t>00</w:t>
            </w:r>
          </w:p>
        </w:tc>
        <w:tc>
          <w:tcPr>
            <w:tcW w:w="1620" w:type="dxa"/>
          </w:tcPr>
          <w:p w14:paraId="1D2F28F4"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10</w:t>
            </w:r>
          </w:p>
        </w:tc>
      </w:tr>
      <w:tr w:rsidR="000C1B8E" w:rsidRPr="00671F9C" w14:paraId="2CC6E29B" w14:textId="77777777" w:rsidTr="005E0374">
        <w:tc>
          <w:tcPr>
            <w:tcW w:w="1958" w:type="dxa"/>
          </w:tcPr>
          <w:p w14:paraId="5F722300"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2,3,4,5</w:t>
            </w:r>
          </w:p>
        </w:tc>
        <w:tc>
          <w:tcPr>
            <w:tcW w:w="3347" w:type="dxa"/>
          </w:tcPr>
          <w:p w14:paraId="38B59257"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Midterm Project</w:t>
            </w:r>
          </w:p>
        </w:tc>
        <w:tc>
          <w:tcPr>
            <w:tcW w:w="1530" w:type="dxa"/>
          </w:tcPr>
          <w:p w14:paraId="28BBD731"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493B467F"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r w:rsidR="000C1B8E">
              <w:rPr>
                <w:rFonts w:ascii="Arial" w:hAnsi="Arial" w:cs="Arial"/>
                <w:bCs/>
                <w:sz w:val="21"/>
                <w:szCs w:val="21"/>
              </w:rPr>
              <w:t>0</w:t>
            </w:r>
          </w:p>
        </w:tc>
        <w:tc>
          <w:tcPr>
            <w:tcW w:w="1620" w:type="dxa"/>
          </w:tcPr>
          <w:p w14:paraId="020C4BDC"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20</w:t>
            </w:r>
          </w:p>
        </w:tc>
      </w:tr>
      <w:tr w:rsidR="000C1B8E" w:rsidRPr="00671F9C" w14:paraId="196B6C51" w14:textId="77777777" w:rsidTr="005E0374">
        <w:trPr>
          <w:trHeight w:val="332"/>
        </w:trPr>
        <w:tc>
          <w:tcPr>
            <w:tcW w:w="1958" w:type="dxa"/>
          </w:tcPr>
          <w:p w14:paraId="64F02A2D"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w:t>
            </w:r>
            <w:r>
              <w:rPr>
                <w:rFonts w:ascii="Arial" w:hAnsi="Arial" w:cs="Arial"/>
                <w:bCs/>
                <w:sz w:val="21"/>
                <w:szCs w:val="21"/>
              </w:rPr>
              <w:t xml:space="preserve">2, </w:t>
            </w:r>
            <w:r w:rsidRPr="00671F9C">
              <w:rPr>
                <w:rFonts w:ascii="Arial" w:hAnsi="Arial" w:cs="Arial"/>
                <w:bCs/>
                <w:sz w:val="21"/>
                <w:szCs w:val="21"/>
              </w:rPr>
              <w:t>3,4,5</w:t>
            </w:r>
          </w:p>
        </w:tc>
        <w:tc>
          <w:tcPr>
            <w:tcW w:w="3347" w:type="dxa"/>
          </w:tcPr>
          <w:p w14:paraId="6C8EF755"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Final Exam</w:t>
            </w:r>
          </w:p>
        </w:tc>
        <w:tc>
          <w:tcPr>
            <w:tcW w:w="1530" w:type="dxa"/>
          </w:tcPr>
          <w:p w14:paraId="43B362CD"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53E2341A" w14:textId="77777777" w:rsidR="000C1B8E" w:rsidRPr="00671F9C" w:rsidRDefault="007706D7" w:rsidP="005E0374">
            <w:pPr>
              <w:widowControl/>
              <w:autoSpaceDE/>
              <w:autoSpaceDN/>
              <w:adjustRightInd/>
              <w:rPr>
                <w:rFonts w:ascii="Arial" w:hAnsi="Arial" w:cs="Arial"/>
                <w:bCs/>
                <w:sz w:val="21"/>
                <w:szCs w:val="21"/>
              </w:rPr>
            </w:pPr>
            <w:r>
              <w:rPr>
                <w:rFonts w:ascii="Arial" w:hAnsi="Arial" w:cs="Arial"/>
                <w:bCs/>
                <w:sz w:val="21"/>
                <w:szCs w:val="21"/>
              </w:rPr>
              <w:t>10</w:t>
            </w:r>
            <w:r w:rsidR="000C1B8E">
              <w:rPr>
                <w:rFonts w:ascii="Arial" w:hAnsi="Arial" w:cs="Arial"/>
                <w:bCs/>
                <w:sz w:val="21"/>
                <w:szCs w:val="21"/>
              </w:rPr>
              <w:t>0</w:t>
            </w:r>
          </w:p>
        </w:tc>
        <w:tc>
          <w:tcPr>
            <w:tcW w:w="1620" w:type="dxa"/>
          </w:tcPr>
          <w:p w14:paraId="27F5BD49" w14:textId="77777777" w:rsidR="000C1B8E" w:rsidRPr="00671F9C" w:rsidRDefault="000C1B8E" w:rsidP="005E0374">
            <w:pPr>
              <w:widowControl/>
              <w:autoSpaceDE/>
              <w:autoSpaceDN/>
              <w:adjustRightInd/>
              <w:rPr>
                <w:rFonts w:ascii="Arial" w:hAnsi="Arial" w:cs="Arial"/>
                <w:bCs/>
                <w:sz w:val="21"/>
                <w:szCs w:val="21"/>
              </w:rPr>
            </w:pPr>
            <w:r>
              <w:rPr>
                <w:rFonts w:ascii="Arial" w:hAnsi="Arial" w:cs="Arial"/>
                <w:bCs/>
                <w:sz w:val="21"/>
                <w:szCs w:val="21"/>
              </w:rPr>
              <w:t>5</w:t>
            </w:r>
          </w:p>
        </w:tc>
      </w:tr>
      <w:tr w:rsidR="000C1B8E" w:rsidRPr="00671F9C" w14:paraId="5EC9315D" w14:textId="77777777" w:rsidTr="005E0374">
        <w:trPr>
          <w:trHeight w:val="332"/>
        </w:trPr>
        <w:tc>
          <w:tcPr>
            <w:tcW w:w="1958" w:type="dxa"/>
          </w:tcPr>
          <w:p w14:paraId="49272E40" w14:textId="77777777" w:rsidR="000C1B8E" w:rsidRPr="00671F9C" w:rsidRDefault="000C1B8E" w:rsidP="005E0374">
            <w:pPr>
              <w:widowControl/>
              <w:autoSpaceDE/>
              <w:autoSpaceDN/>
              <w:adjustRightInd/>
              <w:rPr>
                <w:rFonts w:ascii="Arial" w:hAnsi="Arial" w:cs="Arial"/>
                <w:bCs/>
                <w:sz w:val="21"/>
                <w:szCs w:val="21"/>
              </w:rPr>
            </w:pPr>
          </w:p>
        </w:tc>
        <w:tc>
          <w:tcPr>
            <w:tcW w:w="3347" w:type="dxa"/>
          </w:tcPr>
          <w:p w14:paraId="7F262A62"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p>
        </w:tc>
        <w:tc>
          <w:tcPr>
            <w:tcW w:w="1530" w:type="dxa"/>
          </w:tcPr>
          <w:p w14:paraId="7634E956" w14:textId="77777777" w:rsidR="000C1B8E" w:rsidRPr="00671F9C" w:rsidRDefault="000C1B8E" w:rsidP="005E0374">
            <w:pPr>
              <w:widowControl/>
              <w:autoSpaceDE/>
              <w:autoSpaceDN/>
              <w:adjustRightInd/>
              <w:rPr>
                <w:rFonts w:ascii="Arial" w:hAnsi="Arial" w:cs="Arial"/>
                <w:b/>
                <w:bCs/>
                <w:sz w:val="21"/>
                <w:szCs w:val="21"/>
              </w:rPr>
            </w:pPr>
            <w:r w:rsidRPr="00671F9C">
              <w:rPr>
                <w:rFonts w:ascii="Arial" w:hAnsi="Arial" w:cs="Arial"/>
                <w:b/>
                <w:bCs/>
                <w:sz w:val="21"/>
                <w:szCs w:val="21"/>
              </w:rPr>
              <w:t>Total</w:t>
            </w:r>
          </w:p>
        </w:tc>
        <w:tc>
          <w:tcPr>
            <w:tcW w:w="1440" w:type="dxa"/>
          </w:tcPr>
          <w:p w14:paraId="66E86C45" w14:textId="162D46BD" w:rsidR="000C1B8E" w:rsidRPr="00671F9C" w:rsidRDefault="007706D7" w:rsidP="005E0374">
            <w:pPr>
              <w:widowControl/>
              <w:autoSpaceDE/>
              <w:autoSpaceDN/>
              <w:adjustRightInd/>
              <w:rPr>
                <w:rFonts w:ascii="Arial" w:hAnsi="Arial" w:cs="Arial"/>
                <w:b/>
                <w:bCs/>
                <w:sz w:val="21"/>
                <w:szCs w:val="21"/>
              </w:rPr>
            </w:pPr>
            <w:r>
              <w:rPr>
                <w:rFonts w:ascii="Arial" w:hAnsi="Arial" w:cs="Arial"/>
                <w:b/>
                <w:bCs/>
                <w:sz w:val="21"/>
                <w:szCs w:val="21"/>
              </w:rPr>
              <w:t>1</w:t>
            </w:r>
            <w:r w:rsidR="00CF4D35">
              <w:rPr>
                <w:rFonts w:ascii="Arial" w:hAnsi="Arial" w:cs="Arial"/>
                <w:b/>
                <w:bCs/>
                <w:sz w:val="21"/>
                <w:szCs w:val="21"/>
              </w:rPr>
              <w:t>5</w:t>
            </w:r>
            <w:r w:rsidR="000C1B8E">
              <w:rPr>
                <w:rFonts w:ascii="Arial" w:hAnsi="Arial" w:cs="Arial"/>
                <w:b/>
                <w:bCs/>
                <w:sz w:val="21"/>
                <w:szCs w:val="21"/>
              </w:rPr>
              <w:t>00</w:t>
            </w:r>
          </w:p>
        </w:tc>
        <w:tc>
          <w:tcPr>
            <w:tcW w:w="1620" w:type="dxa"/>
          </w:tcPr>
          <w:p w14:paraId="7D8E7FC9" w14:textId="77777777" w:rsidR="000C1B8E" w:rsidRPr="00671F9C" w:rsidRDefault="000C1B8E" w:rsidP="005E0374">
            <w:pPr>
              <w:widowControl/>
              <w:autoSpaceDE/>
              <w:autoSpaceDN/>
              <w:adjustRightInd/>
              <w:rPr>
                <w:rFonts w:ascii="Arial" w:hAnsi="Arial" w:cs="Arial"/>
                <w:b/>
                <w:bCs/>
                <w:sz w:val="21"/>
                <w:szCs w:val="21"/>
              </w:rPr>
            </w:pPr>
            <w:r w:rsidRPr="00671F9C">
              <w:rPr>
                <w:rFonts w:ascii="Arial" w:hAnsi="Arial" w:cs="Arial"/>
                <w:b/>
                <w:bCs/>
                <w:sz w:val="21"/>
                <w:szCs w:val="21"/>
              </w:rPr>
              <w:t>100%</w:t>
            </w:r>
          </w:p>
        </w:tc>
      </w:tr>
      <w:tr w:rsidR="000C1B8E" w:rsidRPr="00671F9C" w14:paraId="18BBDCC4" w14:textId="77777777" w:rsidTr="005E0374">
        <w:tc>
          <w:tcPr>
            <w:tcW w:w="1958" w:type="dxa"/>
          </w:tcPr>
          <w:p w14:paraId="677793A0" w14:textId="77777777" w:rsidR="000C1B8E" w:rsidRPr="00671F9C" w:rsidRDefault="000C1B8E" w:rsidP="005E0374">
            <w:pPr>
              <w:widowControl/>
              <w:autoSpaceDE/>
              <w:autoSpaceDN/>
              <w:adjustRightInd/>
              <w:rPr>
                <w:rFonts w:ascii="Arial" w:hAnsi="Arial" w:cs="Arial"/>
                <w:bCs/>
                <w:sz w:val="21"/>
                <w:szCs w:val="21"/>
              </w:rPr>
            </w:pPr>
          </w:p>
        </w:tc>
        <w:tc>
          <w:tcPr>
            <w:tcW w:w="3347" w:type="dxa"/>
          </w:tcPr>
          <w:p w14:paraId="71674EF8" w14:textId="77777777" w:rsidR="000C1B8E" w:rsidRPr="00671F9C" w:rsidRDefault="000C1B8E" w:rsidP="005E0374">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 xml:space="preserve">Extra-Credit </w:t>
            </w:r>
          </w:p>
        </w:tc>
        <w:tc>
          <w:tcPr>
            <w:tcW w:w="1530" w:type="dxa"/>
          </w:tcPr>
          <w:p w14:paraId="234D64E0" w14:textId="77777777" w:rsidR="000C1B8E" w:rsidRPr="00671F9C" w:rsidRDefault="000C1B8E" w:rsidP="005E0374">
            <w:pPr>
              <w:widowControl/>
              <w:autoSpaceDE/>
              <w:autoSpaceDN/>
              <w:adjustRightInd/>
              <w:rPr>
                <w:rFonts w:ascii="Arial" w:hAnsi="Arial" w:cs="Arial"/>
                <w:bCs/>
                <w:sz w:val="21"/>
                <w:szCs w:val="21"/>
              </w:rPr>
            </w:pPr>
          </w:p>
        </w:tc>
        <w:tc>
          <w:tcPr>
            <w:tcW w:w="1440" w:type="dxa"/>
          </w:tcPr>
          <w:p w14:paraId="6B23A4B0"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50</w:t>
            </w:r>
          </w:p>
        </w:tc>
        <w:tc>
          <w:tcPr>
            <w:tcW w:w="1620" w:type="dxa"/>
          </w:tcPr>
          <w:p w14:paraId="5171E06F" w14:textId="77777777" w:rsidR="000C1B8E" w:rsidRPr="00671F9C" w:rsidRDefault="000C1B8E" w:rsidP="005E0374">
            <w:pPr>
              <w:widowControl/>
              <w:autoSpaceDE/>
              <w:autoSpaceDN/>
              <w:adjustRightInd/>
              <w:rPr>
                <w:rFonts w:ascii="Arial" w:hAnsi="Arial" w:cs="Arial"/>
                <w:bCs/>
                <w:sz w:val="21"/>
                <w:szCs w:val="21"/>
              </w:rPr>
            </w:pPr>
            <w:r w:rsidRPr="00671F9C">
              <w:rPr>
                <w:rFonts w:ascii="Arial" w:hAnsi="Arial" w:cs="Arial"/>
                <w:bCs/>
                <w:sz w:val="21"/>
                <w:szCs w:val="21"/>
              </w:rPr>
              <w:t>2.5%</w:t>
            </w:r>
          </w:p>
        </w:tc>
      </w:tr>
    </w:tbl>
    <w:p w14:paraId="7A1107E4" w14:textId="77777777" w:rsidR="008C269E" w:rsidRPr="00296AC3" w:rsidRDefault="008C269E" w:rsidP="008C269E">
      <w:pPr>
        <w:rPr>
          <w:rFonts w:ascii="Arial" w:hAnsi="Arial" w:cs="Arial"/>
          <w:sz w:val="22"/>
          <w:szCs w:val="22"/>
        </w:rPr>
      </w:pPr>
    </w:p>
    <w:p w14:paraId="7A68BAF9"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Your grade is calculated using the following scale:</w:t>
      </w:r>
    </w:p>
    <w:p w14:paraId="1ED9DA1F"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A: 93-100%; B: 83-92%; C: 73-82%; D: 63-72%; F: 0-62%</w:t>
      </w:r>
    </w:p>
    <w:p w14:paraId="26918DE3"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A</w:t>
      </w:r>
      <w:r w:rsidRPr="00B34D84">
        <w:rPr>
          <w:rFonts w:ascii="Arial" w:hAnsi="Arial" w:cs="Arial"/>
          <w:sz w:val="21"/>
          <w:szCs w:val="21"/>
        </w:rPr>
        <w:t>= Outstanding scholarship and an unusual degree of intellectual initiative</w:t>
      </w:r>
    </w:p>
    <w:p w14:paraId="38FD00E7"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B</w:t>
      </w:r>
      <w:r w:rsidRPr="00B34D84">
        <w:rPr>
          <w:rFonts w:ascii="Arial" w:hAnsi="Arial" w:cs="Arial"/>
          <w:sz w:val="21"/>
          <w:szCs w:val="21"/>
        </w:rPr>
        <w:t>= superior work done in a consistent and intellectual manner</w:t>
      </w:r>
    </w:p>
    <w:p w14:paraId="5D1863AD"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C</w:t>
      </w:r>
      <w:r w:rsidRPr="00B34D84">
        <w:rPr>
          <w:rFonts w:ascii="Arial" w:hAnsi="Arial" w:cs="Arial"/>
          <w:sz w:val="21"/>
          <w:szCs w:val="21"/>
        </w:rPr>
        <w:t>= Average grade indicating a competent grasp of subject matter</w:t>
      </w:r>
    </w:p>
    <w:p w14:paraId="0BB4C1D0"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D</w:t>
      </w:r>
      <w:r w:rsidRPr="00B34D84">
        <w:rPr>
          <w:rFonts w:ascii="Arial" w:hAnsi="Arial" w:cs="Arial"/>
          <w:sz w:val="21"/>
          <w:szCs w:val="21"/>
        </w:rPr>
        <w:t>= Inferior work/the lowest passing grade, not satisfactory for fulfillment of course work</w:t>
      </w:r>
    </w:p>
    <w:p w14:paraId="307BF37F"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F</w:t>
      </w:r>
      <w:r w:rsidRPr="00B34D84">
        <w:rPr>
          <w:rFonts w:ascii="Arial" w:hAnsi="Arial" w:cs="Arial"/>
          <w:sz w:val="21"/>
          <w:szCs w:val="21"/>
        </w:rPr>
        <w:t>= Failed to grasp the minimum subject matter; no credit given</w:t>
      </w:r>
    </w:p>
    <w:p w14:paraId="1E392C0D" w14:textId="77777777" w:rsidR="00B34D84" w:rsidRPr="00B34D84" w:rsidRDefault="00B34D84" w:rsidP="00B34D84">
      <w:pPr>
        <w:widowControl/>
        <w:autoSpaceDE/>
        <w:autoSpaceDN/>
        <w:adjustRightInd/>
        <w:rPr>
          <w:rFonts w:ascii="Arial" w:hAnsi="Arial" w:cs="Arial"/>
          <w:sz w:val="21"/>
          <w:szCs w:val="21"/>
        </w:rPr>
      </w:pPr>
    </w:p>
    <w:p w14:paraId="125BAB31" w14:textId="77777777" w:rsidR="00BE5BCC" w:rsidRPr="00B34D84" w:rsidRDefault="00B34D84" w:rsidP="00B34D84">
      <w:pPr>
        <w:widowControl/>
        <w:autoSpaceDE/>
        <w:autoSpaceDN/>
        <w:adjustRightInd/>
        <w:rPr>
          <w:rFonts w:ascii="Arial" w:hAnsi="Arial" w:cs="Arial"/>
          <w:i/>
          <w:sz w:val="21"/>
          <w:szCs w:val="21"/>
        </w:rPr>
      </w:pPr>
      <w:r w:rsidRPr="00B34D84">
        <w:rPr>
          <w:rFonts w:ascii="Arial" w:hAnsi="Arial" w:cs="Arial"/>
          <w:i/>
          <w:sz w:val="21"/>
          <w:szCs w:val="21"/>
        </w:rPr>
        <w:t xml:space="preserve">The instructor reserves the right to adjust the point scale </w:t>
      </w:r>
      <w:proofErr w:type="gramStart"/>
      <w:r w:rsidRPr="00B34D84">
        <w:rPr>
          <w:rFonts w:ascii="Arial" w:hAnsi="Arial" w:cs="Arial"/>
          <w:i/>
          <w:sz w:val="21"/>
          <w:szCs w:val="21"/>
        </w:rPr>
        <w:t>in the event that</w:t>
      </w:r>
      <w:proofErr w:type="gramEnd"/>
      <w:r w:rsidRPr="00B34D84">
        <w:rPr>
          <w:rFonts w:ascii="Arial" w:hAnsi="Arial" w:cs="Arial"/>
          <w:i/>
          <w:sz w:val="21"/>
          <w:szCs w:val="21"/>
        </w:rPr>
        <w:t xml:space="preserve"> fewer assignments are required of the students because of adequate demonstration of knowledge. The percentage will remain the same.</w:t>
      </w:r>
    </w:p>
    <w:p w14:paraId="61C340AE" w14:textId="77777777" w:rsidR="00522D76" w:rsidRDefault="00522D76" w:rsidP="00522D76">
      <w:pPr>
        <w:rPr>
          <w:rFonts w:ascii="Arial" w:eastAsia="Calibri" w:hAnsi="Arial" w:cs="Arial"/>
          <w:b/>
          <w:caps/>
          <w:sz w:val="22"/>
          <w:szCs w:val="22"/>
        </w:rPr>
      </w:pPr>
    </w:p>
    <w:p w14:paraId="1A9530CD" w14:textId="77777777" w:rsidR="00522D76" w:rsidRPr="000C1B8E" w:rsidRDefault="00522D76" w:rsidP="00522D76">
      <w:pPr>
        <w:rPr>
          <w:rFonts w:ascii="Arial" w:hAnsi="Arial" w:cs="Arial"/>
          <w:color w:val="7030A0"/>
          <w:sz w:val="21"/>
          <w:szCs w:val="21"/>
        </w:rPr>
      </w:pPr>
      <w:r w:rsidRPr="000C1B8E">
        <w:rPr>
          <w:rFonts w:ascii="Arial" w:eastAsia="Calibri" w:hAnsi="Arial" w:cs="Arial"/>
          <w:b/>
          <w:caps/>
          <w:color w:val="7030A0"/>
          <w:sz w:val="21"/>
          <w:szCs w:val="21"/>
        </w:rPr>
        <w:t xml:space="preserve">Classroom Participation </w:t>
      </w:r>
      <w:r w:rsidR="00064967" w:rsidRPr="000C1B8E">
        <w:rPr>
          <w:rFonts w:ascii="Arial" w:eastAsia="Calibri" w:hAnsi="Arial" w:cs="Arial"/>
          <w:b/>
          <w:caps/>
          <w:color w:val="7030A0"/>
          <w:sz w:val="21"/>
          <w:szCs w:val="21"/>
        </w:rPr>
        <w:t xml:space="preserve">AND DISCUSSION </w:t>
      </w:r>
      <w:r w:rsidRPr="000C1B8E">
        <w:rPr>
          <w:rFonts w:ascii="Arial" w:eastAsia="Calibri" w:hAnsi="Arial" w:cs="Arial"/>
          <w:b/>
          <w:caps/>
          <w:color w:val="7030A0"/>
          <w:sz w:val="21"/>
          <w:szCs w:val="21"/>
        </w:rPr>
        <w:t>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522D76" w:rsidRPr="00B34D84" w14:paraId="55A3A8A0" w14:textId="77777777" w:rsidTr="00A45C31">
        <w:trPr>
          <w:trHeight w:val="530"/>
        </w:trPr>
        <w:tc>
          <w:tcPr>
            <w:tcW w:w="1283" w:type="dxa"/>
            <w:shd w:val="clear" w:color="auto" w:fill="DDD9C3" w:themeFill="background2" w:themeFillShade="E6"/>
          </w:tcPr>
          <w:p w14:paraId="687DD6ED" w14:textId="77777777" w:rsidR="00522D76" w:rsidRPr="00B34D84" w:rsidRDefault="00522D76" w:rsidP="007C0261">
            <w:pPr>
              <w:widowControl/>
              <w:autoSpaceDE/>
              <w:autoSpaceDN/>
              <w:adjustRightInd/>
              <w:jc w:val="center"/>
              <w:rPr>
                <w:rFonts w:ascii="Arial" w:eastAsia="Calibri" w:hAnsi="Arial" w:cs="Arial"/>
                <w:b/>
                <w:bCs/>
                <w:sz w:val="20"/>
                <w:szCs w:val="20"/>
              </w:rPr>
            </w:pPr>
          </w:p>
        </w:tc>
        <w:tc>
          <w:tcPr>
            <w:tcW w:w="2443" w:type="dxa"/>
            <w:shd w:val="clear" w:color="auto" w:fill="DDD9C3" w:themeFill="background2" w:themeFillShade="E6"/>
          </w:tcPr>
          <w:p w14:paraId="3EAB339D" w14:textId="77777777" w:rsidR="00522D76" w:rsidRPr="00B34D84" w:rsidRDefault="00522D76" w:rsidP="007C0261">
            <w:pPr>
              <w:widowControl/>
              <w:autoSpaceDE/>
              <w:autoSpaceDN/>
              <w:adjustRightInd/>
              <w:jc w:val="center"/>
              <w:rPr>
                <w:rFonts w:ascii="Arial" w:eastAsia="Calibri" w:hAnsi="Arial" w:cs="Arial"/>
                <w:b/>
                <w:color w:val="7030A0"/>
                <w:sz w:val="20"/>
                <w:szCs w:val="20"/>
              </w:rPr>
            </w:pPr>
          </w:p>
          <w:p w14:paraId="48E7EEFE" w14:textId="77777777" w:rsidR="00522D76" w:rsidRPr="00B34D84" w:rsidRDefault="00522D76" w:rsidP="007C0261">
            <w:pPr>
              <w:widowControl/>
              <w:autoSpaceDE/>
              <w:autoSpaceDN/>
              <w:adjustRightInd/>
              <w:jc w:val="center"/>
              <w:rPr>
                <w:rFonts w:ascii="Arial" w:eastAsia="Calibri" w:hAnsi="Arial" w:cs="Arial"/>
                <w:b/>
                <w:color w:val="7030A0"/>
                <w:sz w:val="20"/>
                <w:szCs w:val="20"/>
              </w:rPr>
            </w:pPr>
            <w:r w:rsidRPr="00B34D84">
              <w:rPr>
                <w:rFonts w:ascii="Arial" w:eastAsia="Calibri" w:hAnsi="Arial" w:cs="Arial"/>
                <w:b/>
                <w:color w:val="7030A0"/>
                <w:sz w:val="20"/>
                <w:szCs w:val="20"/>
              </w:rPr>
              <w:t>Excellent (10</w:t>
            </w:r>
            <w:r>
              <w:rPr>
                <w:rFonts w:ascii="Arial" w:eastAsia="Calibri" w:hAnsi="Arial" w:cs="Arial"/>
                <w:b/>
                <w:color w:val="7030A0"/>
                <w:sz w:val="20"/>
                <w:szCs w:val="20"/>
              </w:rPr>
              <w:t>-8 points</w:t>
            </w:r>
            <w:r w:rsidRPr="00B34D84">
              <w:rPr>
                <w:rFonts w:ascii="Arial" w:eastAsia="Calibri" w:hAnsi="Arial" w:cs="Arial"/>
                <w:b/>
                <w:color w:val="7030A0"/>
                <w:sz w:val="20"/>
                <w:szCs w:val="20"/>
              </w:rPr>
              <w:t>)</w:t>
            </w:r>
          </w:p>
        </w:tc>
        <w:tc>
          <w:tcPr>
            <w:tcW w:w="2023" w:type="dxa"/>
            <w:shd w:val="clear" w:color="auto" w:fill="DDD9C3" w:themeFill="background2" w:themeFillShade="E6"/>
          </w:tcPr>
          <w:p w14:paraId="04C861C4" w14:textId="77777777" w:rsidR="00522D76" w:rsidRPr="00B34D84" w:rsidRDefault="00522D76" w:rsidP="007C0261">
            <w:pPr>
              <w:keepNext/>
              <w:widowControl/>
              <w:autoSpaceDE/>
              <w:autoSpaceDN/>
              <w:adjustRightInd/>
              <w:spacing w:before="240" w:after="60"/>
              <w:outlineLvl w:val="3"/>
              <w:rPr>
                <w:rFonts w:ascii="Arial" w:hAnsi="Arial" w:cs="Arial"/>
                <w:b/>
                <w:bCs/>
                <w:color w:val="7030A0"/>
                <w:sz w:val="20"/>
                <w:szCs w:val="20"/>
              </w:rPr>
            </w:pPr>
            <w:r w:rsidRPr="00B34D84">
              <w:rPr>
                <w:rFonts w:ascii="Arial" w:hAnsi="Arial" w:cs="Arial"/>
                <w:b/>
                <w:bCs/>
                <w:color w:val="7030A0"/>
                <w:sz w:val="20"/>
                <w:szCs w:val="20"/>
              </w:rPr>
              <w:t>Standard (</w:t>
            </w:r>
            <w:r>
              <w:rPr>
                <w:rFonts w:ascii="Arial" w:hAnsi="Arial" w:cs="Arial"/>
                <w:b/>
                <w:bCs/>
                <w:color w:val="7030A0"/>
                <w:sz w:val="20"/>
                <w:szCs w:val="20"/>
              </w:rPr>
              <w:t>7-6 pts.</w:t>
            </w:r>
            <w:r w:rsidRPr="00B34D84">
              <w:rPr>
                <w:rFonts w:ascii="Arial" w:hAnsi="Arial" w:cs="Arial"/>
                <w:b/>
                <w:bCs/>
                <w:color w:val="7030A0"/>
                <w:sz w:val="20"/>
                <w:szCs w:val="20"/>
              </w:rPr>
              <w:t>)</w:t>
            </w:r>
          </w:p>
        </w:tc>
        <w:tc>
          <w:tcPr>
            <w:tcW w:w="2618" w:type="dxa"/>
            <w:shd w:val="clear" w:color="auto" w:fill="DDD9C3" w:themeFill="background2" w:themeFillShade="E6"/>
          </w:tcPr>
          <w:p w14:paraId="165B475D" w14:textId="77777777" w:rsidR="00522D76" w:rsidRPr="00B34D84" w:rsidRDefault="00522D76" w:rsidP="007C0261">
            <w:pPr>
              <w:keepNext/>
              <w:widowControl/>
              <w:autoSpaceDE/>
              <w:autoSpaceDN/>
              <w:adjustRightInd/>
              <w:spacing w:before="240" w:after="60"/>
              <w:jc w:val="center"/>
              <w:outlineLvl w:val="3"/>
              <w:rPr>
                <w:rFonts w:ascii="Arial" w:hAnsi="Arial" w:cs="Arial"/>
                <w:b/>
                <w:bCs/>
                <w:color w:val="7030A0"/>
                <w:sz w:val="20"/>
                <w:szCs w:val="20"/>
              </w:rPr>
            </w:pPr>
            <w:r w:rsidRPr="00B34D84">
              <w:rPr>
                <w:rFonts w:ascii="Arial" w:hAnsi="Arial" w:cs="Arial"/>
                <w:b/>
                <w:bCs/>
                <w:color w:val="7030A0"/>
                <w:sz w:val="20"/>
                <w:szCs w:val="20"/>
              </w:rPr>
              <w:t>Emerging (</w:t>
            </w:r>
            <w:r>
              <w:rPr>
                <w:rFonts w:ascii="Arial" w:hAnsi="Arial" w:cs="Arial"/>
                <w:b/>
                <w:bCs/>
                <w:color w:val="7030A0"/>
                <w:sz w:val="20"/>
                <w:szCs w:val="20"/>
              </w:rPr>
              <w:t>5-4 pts.</w:t>
            </w:r>
            <w:r w:rsidRPr="00B34D84">
              <w:rPr>
                <w:rFonts w:ascii="Arial" w:hAnsi="Arial" w:cs="Arial"/>
                <w:b/>
                <w:bCs/>
                <w:color w:val="7030A0"/>
                <w:sz w:val="20"/>
                <w:szCs w:val="20"/>
              </w:rPr>
              <w:t>)</w:t>
            </w:r>
          </w:p>
        </w:tc>
        <w:tc>
          <w:tcPr>
            <w:tcW w:w="1958" w:type="dxa"/>
            <w:shd w:val="clear" w:color="auto" w:fill="DDD9C3" w:themeFill="background2" w:themeFillShade="E6"/>
          </w:tcPr>
          <w:p w14:paraId="46CD863D" w14:textId="77777777" w:rsidR="00522D76" w:rsidRPr="00B34D84" w:rsidRDefault="00522D76" w:rsidP="007C0261">
            <w:pPr>
              <w:keepNext/>
              <w:widowControl/>
              <w:autoSpaceDE/>
              <w:autoSpaceDN/>
              <w:adjustRightInd/>
              <w:spacing w:before="240" w:after="60"/>
              <w:jc w:val="center"/>
              <w:outlineLvl w:val="3"/>
              <w:rPr>
                <w:rFonts w:ascii="Arial" w:hAnsi="Arial" w:cs="Arial"/>
                <w:b/>
                <w:bCs/>
                <w:color w:val="7030A0"/>
                <w:sz w:val="20"/>
                <w:szCs w:val="20"/>
              </w:rPr>
            </w:pPr>
            <w:r w:rsidRPr="00B34D84">
              <w:rPr>
                <w:rFonts w:ascii="Arial" w:hAnsi="Arial" w:cs="Arial"/>
                <w:b/>
                <w:bCs/>
                <w:color w:val="7030A0"/>
                <w:sz w:val="20"/>
                <w:szCs w:val="20"/>
              </w:rPr>
              <w:t>Minimal (</w:t>
            </w:r>
            <w:r>
              <w:rPr>
                <w:rFonts w:ascii="Arial" w:hAnsi="Arial" w:cs="Arial"/>
                <w:b/>
                <w:bCs/>
                <w:color w:val="7030A0"/>
                <w:sz w:val="20"/>
                <w:szCs w:val="20"/>
              </w:rPr>
              <w:t>3-0 pts.</w:t>
            </w:r>
            <w:r w:rsidRPr="00B34D84">
              <w:rPr>
                <w:rFonts w:ascii="Arial" w:hAnsi="Arial" w:cs="Arial"/>
                <w:b/>
                <w:bCs/>
                <w:color w:val="7030A0"/>
                <w:sz w:val="20"/>
                <w:szCs w:val="20"/>
              </w:rPr>
              <w:t>)</w:t>
            </w:r>
          </w:p>
        </w:tc>
      </w:tr>
      <w:tr w:rsidR="00522D76" w:rsidRPr="00B34D84" w14:paraId="7C5A09BA" w14:textId="77777777" w:rsidTr="007C0261">
        <w:trPr>
          <w:trHeight w:val="3106"/>
        </w:trPr>
        <w:tc>
          <w:tcPr>
            <w:tcW w:w="1283" w:type="dxa"/>
          </w:tcPr>
          <w:p w14:paraId="0288F37F" w14:textId="77777777" w:rsidR="00522D76" w:rsidRPr="00B34D84" w:rsidRDefault="00522D76" w:rsidP="007C0261">
            <w:pPr>
              <w:keepNext/>
              <w:widowControl/>
              <w:autoSpaceDE/>
              <w:autoSpaceDN/>
              <w:adjustRightInd/>
              <w:spacing w:before="240" w:after="60"/>
              <w:jc w:val="center"/>
              <w:outlineLvl w:val="3"/>
              <w:rPr>
                <w:rFonts w:ascii="Arial" w:hAnsi="Arial" w:cs="Arial"/>
                <w:b/>
                <w:color w:val="7030A0"/>
                <w:sz w:val="20"/>
                <w:szCs w:val="20"/>
              </w:rPr>
            </w:pPr>
            <w:r w:rsidRPr="00B34D84">
              <w:rPr>
                <w:rFonts w:ascii="Arial" w:hAnsi="Arial" w:cs="Arial"/>
                <w:b/>
                <w:color w:val="7030A0"/>
                <w:sz w:val="20"/>
                <w:szCs w:val="20"/>
              </w:rPr>
              <w:t>Conduct</w:t>
            </w:r>
          </w:p>
        </w:tc>
        <w:tc>
          <w:tcPr>
            <w:tcW w:w="2443" w:type="dxa"/>
          </w:tcPr>
          <w:p w14:paraId="5AF1FBCB"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 xml:space="preserve">Demonstrates respect for the learning process; has patience with different opinions and complexity; shows initiative by asking others for </w:t>
            </w:r>
            <w:proofErr w:type="gramStart"/>
            <w:r w:rsidRPr="00B34D84">
              <w:rPr>
                <w:rFonts w:ascii="Arial" w:hAnsi="Arial" w:cs="Arial"/>
                <w:sz w:val="20"/>
                <w:szCs w:val="20"/>
              </w:rPr>
              <w:t>clarification:</w:t>
            </w:r>
            <w:proofErr w:type="gramEnd"/>
            <w:r w:rsidRPr="00B34D84">
              <w:rPr>
                <w:rFonts w:ascii="Arial" w:hAnsi="Arial" w:cs="Arial"/>
                <w:sz w:val="20"/>
                <w:szCs w:val="20"/>
              </w:rPr>
              <w:t xml:space="preserve"> brings others into the conversation, moves the conversation forward; speaks to all of the participants; avoids talking too much.</w:t>
            </w:r>
          </w:p>
        </w:tc>
        <w:tc>
          <w:tcPr>
            <w:tcW w:w="2023" w:type="dxa"/>
          </w:tcPr>
          <w:p w14:paraId="10557E7B" w14:textId="77777777" w:rsidR="00522D76" w:rsidRPr="00B34D84" w:rsidRDefault="00522D76" w:rsidP="007C0261">
            <w:pPr>
              <w:widowControl/>
              <w:autoSpaceDE/>
              <w:autoSpaceDN/>
              <w:adjustRightInd/>
              <w:rPr>
                <w:rFonts w:ascii="Arial" w:hAnsi="Arial" w:cs="Arial"/>
                <w:sz w:val="20"/>
                <w:szCs w:val="20"/>
              </w:rPr>
            </w:pPr>
            <w:proofErr w:type="gramStart"/>
            <w:r w:rsidRPr="00B34D84">
              <w:rPr>
                <w:rFonts w:ascii="Arial" w:hAnsi="Arial" w:cs="Arial"/>
                <w:sz w:val="20"/>
                <w:szCs w:val="20"/>
              </w:rPr>
              <w:t>Generally</w:t>
            </w:r>
            <w:proofErr w:type="gramEnd"/>
            <w:r w:rsidRPr="00B34D84">
              <w:rPr>
                <w:rFonts w:ascii="Arial" w:hAnsi="Arial" w:cs="Arial"/>
                <w:sz w:val="20"/>
                <w:szCs w:val="20"/>
              </w:rPr>
              <w:t xml:space="preserve"> shows composure but may display impatience with contradictory or confusing ideas; comments, but does not necessarily encourage others to participate; may tend to address only the teacher or get into debates.</w:t>
            </w:r>
          </w:p>
        </w:tc>
        <w:tc>
          <w:tcPr>
            <w:tcW w:w="2618" w:type="dxa"/>
          </w:tcPr>
          <w:p w14:paraId="3AE1F619"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14:paraId="09AAE684"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Displays little respect for the learning process; argumentative; takes advantage of minor distractions; uses inappropriate language; speaks to individuals rather than ideas; arrives unprepared without homework or texts.</w:t>
            </w:r>
          </w:p>
        </w:tc>
      </w:tr>
      <w:tr w:rsidR="00522D76" w:rsidRPr="00B34D84" w14:paraId="5526DE3E" w14:textId="77777777" w:rsidTr="007C0261">
        <w:trPr>
          <w:trHeight w:val="3106"/>
        </w:trPr>
        <w:tc>
          <w:tcPr>
            <w:tcW w:w="1283" w:type="dxa"/>
          </w:tcPr>
          <w:p w14:paraId="2534121E"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p>
          <w:p w14:paraId="59A7D1F4"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p>
          <w:p w14:paraId="162E5B4E"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p>
          <w:p w14:paraId="0B7174C3"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Speaking</w:t>
            </w:r>
          </w:p>
          <w:p w14:paraId="1A9923E0"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&amp;</w:t>
            </w:r>
          </w:p>
          <w:p w14:paraId="00020359" w14:textId="77777777" w:rsidR="00522D76" w:rsidRPr="00B34D84" w:rsidRDefault="00522D76" w:rsidP="007C0261">
            <w:pPr>
              <w:widowControl/>
              <w:autoSpaceDE/>
              <w:autoSpaceDN/>
              <w:adjustRightInd/>
              <w:jc w:val="center"/>
              <w:rPr>
                <w:rFonts w:ascii="Arial" w:eastAsia="Calibri" w:hAnsi="Arial" w:cs="Arial"/>
                <w:b/>
                <w:bCs/>
                <w:color w:val="7030A0"/>
                <w:sz w:val="20"/>
                <w:szCs w:val="20"/>
              </w:rPr>
            </w:pPr>
            <w:r w:rsidRPr="00B34D84">
              <w:rPr>
                <w:rFonts w:ascii="Arial" w:eastAsia="Calibri" w:hAnsi="Arial" w:cs="Arial"/>
                <w:b/>
                <w:bCs/>
                <w:color w:val="7030A0"/>
                <w:sz w:val="20"/>
                <w:szCs w:val="20"/>
              </w:rPr>
              <w:t>Reasoning</w:t>
            </w:r>
          </w:p>
        </w:tc>
        <w:tc>
          <w:tcPr>
            <w:tcW w:w="2443" w:type="dxa"/>
          </w:tcPr>
          <w:p w14:paraId="68471EEF"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14:paraId="0B7A9A1C"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14:paraId="7976D8FE"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14:paraId="5F6F8AA6"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522D76" w:rsidRPr="00B34D84" w14:paraId="60FA9C2F" w14:textId="77777777" w:rsidTr="0075704D">
        <w:trPr>
          <w:trHeight w:val="620"/>
        </w:trPr>
        <w:tc>
          <w:tcPr>
            <w:tcW w:w="1283" w:type="dxa"/>
          </w:tcPr>
          <w:p w14:paraId="4F28C57E" w14:textId="77777777" w:rsidR="00522D76" w:rsidRPr="00B34D84" w:rsidRDefault="00522D76" w:rsidP="007C0261">
            <w:pPr>
              <w:widowControl/>
              <w:autoSpaceDE/>
              <w:autoSpaceDN/>
              <w:adjustRightInd/>
              <w:spacing w:before="240" w:after="60"/>
              <w:outlineLvl w:val="7"/>
              <w:rPr>
                <w:rFonts w:ascii="Arial" w:hAnsi="Arial" w:cs="Arial"/>
                <w:b/>
                <w:bCs/>
                <w:iCs/>
                <w:color w:val="7030A0"/>
                <w:sz w:val="20"/>
                <w:szCs w:val="20"/>
              </w:rPr>
            </w:pPr>
            <w:r w:rsidRPr="00B34D84">
              <w:rPr>
                <w:rFonts w:ascii="Arial" w:hAnsi="Arial" w:cs="Arial"/>
                <w:b/>
                <w:bCs/>
                <w:iCs/>
                <w:color w:val="7030A0"/>
                <w:sz w:val="20"/>
                <w:szCs w:val="20"/>
              </w:rPr>
              <w:t>Listening</w:t>
            </w:r>
          </w:p>
        </w:tc>
        <w:tc>
          <w:tcPr>
            <w:tcW w:w="2443" w:type="dxa"/>
          </w:tcPr>
          <w:p w14:paraId="6A2D4BDC"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 xml:space="preserve">Pays attention to details; writes down questions; responses </w:t>
            </w:r>
            <w:proofErr w:type="gramStart"/>
            <w:r w:rsidRPr="00B34D84">
              <w:rPr>
                <w:rFonts w:ascii="Arial" w:hAnsi="Arial" w:cs="Arial"/>
                <w:sz w:val="20"/>
                <w:szCs w:val="20"/>
              </w:rPr>
              <w:t>take into account</w:t>
            </w:r>
            <w:proofErr w:type="gramEnd"/>
            <w:r w:rsidRPr="00B34D84">
              <w:rPr>
                <w:rFonts w:ascii="Arial" w:hAnsi="Arial" w:cs="Arial"/>
                <w:sz w:val="20"/>
                <w:szCs w:val="20"/>
              </w:rPr>
              <w:t xml:space="preserve"> all participants; demonstrates that he/she has kept up; points out faulty logic respectfully; overcomes distractions.</w:t>
            </w:r>
          </w:p>
        </w:tc>
        <w:tc>
          <w:tcPr>
            <w:tcW w:w="2023" w:type="dxa"/>
          </w:tcPr>
          <w:p w14:paraId="66C43600" w14:textId="77777777" w:rsidR="00522D76" w:rsidRPr="00B34D84" w:rsidRDefault="00522D76" w:rsidP="007C0261">
            <w:pPr>
              <w:widowControl/>
              <w:autoSpaceDE/>
              <w:autoSpaceDN/>
              <w:adjustRightInd/>
              <w:rPr>
                <w:rFonts w:ascii="Arial" w:hAnsi="Arial" w:cs="Arial"/>
                <w:sz w:val="20"/>
                <w:szCs w:val="20"/>
              </w:rPr>
            </w:pPr>
            <w:proofErr w:type="gramStart"/>
            <w:r w:rsidRPr="00B34D84">
              <w:rPr>
                <w:rFonts w:ascii="Arial" w:hAnsi="Arial" w:cs="Arial"/>
                <w:sz w:val="20"/>
                <w:szCs w:val="20"/>
              </w:rPr>
              <w:t>Generally</w:t>
            </w:r>
            <w:proofErr w:type="gramEnd"/>
            <w:r w:rsidRPr="00B34D84">
              <w:rPr>
                <w:rFonts w:ascii="Arial" w:hAnsi="Arial" w:cs="Arial"/>
                <w:sz w:val="20"/>
                <w:szCs w:val="20"/>
              </w:rPr>
              <w:t xml:space="preserve"> pays attention and responds thoughtfully to ideas and questions of other participants and the leader; absorption in own ideas may distract the participant from the ideas of others.</w:t>
            </w:r>
          </w:p>
        </w:tc>
        <w:tc>
          <w:tcPr>
            <w:tcW w:w="2618" w:type="dxa"/>
          </w:tcPr>
          <w:p w14:paraId="10587A3D"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14:paraId="2D5640A4"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Appears uninvolved in the class; comments display complete misinterpretation of questions or comments of other participants.</w:t>
            </w:r>
          </w:p>
        </w:tc>
      </w:tr>
      <w:tr w:rsidR="00522D76" w:rsidRPr="00B34D84" w14:paraId="75B417F3" w14:textId="77777777" w:rsidTr="007C0261">
        <w:trPr>
          <w:trHeight w:val="2600"/>
        </w:trPr>
        <w:tc>
          <w:tcPr>
            <w:tcW w:w="1283" w:type="dxa"/>
          </w:tcPr>
          <w:p w14:paraId="0946914B" w14:textId="77777777" w:rsidR="00522D76" w:rsidRPr="00B34D84" w:rsidRDefault="00522D76" w:rsidP="007C0261">
            <w:pPr>
              <w:widowControl/>
              <w:autoSpaceDE/>
              <w:autoSpaceDN/>
              <w:adjustRightInd/>
              <w:rPr>
                <w:rFonts w:ascii="Arial" w:eastAsia="Calibri" w:hAnsi="Arial" w:cs="Arial"/>
                <w:b/>
                <w:bCs/>
                <w:color w:val="7030A0"/>
                <w:sz w:val="20"/>
                <w:szCs w:val="20"/>
              </w:rPr>
            </w:pPr>
            <w:r w:rsidRPr="00B34D84">
              <w:rPr>
                <w:rFonts w:ascii="Arial" w:eastAsia="Calibri" w:hAnsi="Arial" w:cs="Arial"/>
                <w:b/>
                <w:bCs/>
                <w:color w:val="7030A0"/>
                <w:sz w:val="20"/>
                <w:szCs w:val="20"/>
              </w:rPr>
              <w:t>Reading</w:t>
            </w:r>
          </w:p>
        </w:tc>
        <w:tc>
          <w:tcPr>
            <w:tcW w:w="2443" w:type="dxa"/>
          </w:tcPr>
          <w:p w14:paraId="73409208"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Thoroughly familiar with the text; has notations and questions in the margins; key words, phrases, and ideas are highlighted; possible contradictions identified; pronounces words correctly.</w:t>
            </w:r>
          </w:p>
        </w:tc>
        <w:tc>
          <w:tcPr>
            <w:tcW w:w="2023" w:type="dxa"/>
          </w:tcPr>
          <w:p w14:paraId="0F2F280F"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Has read the text and comes with some ideas from it but these may not be written out in advance; good understanding of the vocabulary but may mispronounce some new or foreign words.</w:t>
            </w:r>
          </w:p>
        </w:tc>
        <w:tc>
          <w:tcPr>
            <w:tcW w:w="2618" w:type="dxa"/>
          </w:tcPr>
          <w:p w14:paraId="1F207156"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Appears to have read or skimmed the text but has not marked the text or made meaningful notes or questions; shows difficulty with vocabulary; mispronounces important words; key concepts misunderstood; little evidence of serious reflection prior to the class.</w:t>
            </w:r>
          </w:p>
        </w:tc>
        <w:tc>
          <w:tcPr>
            <w:tcW w:w="1958" w:type="dxa"/>
          </w:tcPr>
          <w:p w14:paraId="3AA8B853" w14:textId="77777777" w:rsidR="00522D76" w:rsidRPr="00B34D84" w:rsidRDefault="00522D76" w:rsidP="007C0261">
            <w:pPr>
              <w:widowControl/>
              <w:autoSpaceDE/>
              <w:autoSpaceDN/>
              <w:adjustRightInd/>
              <w:rPr>
                <w:rFonts w:ascii="Arial" w:hAnsi="Arial" w:cs="Arial"/>
                <w:sz w:val="20"/>
                <w:szCs w:val="20"/>
              </w:rPr>
            </w:pPr>
            <w:r w:rsidRPr="00B34D84">
              <w:rPr>
                <w:rFonts w:ascii="Arial" w:hAnsi="Arial" w:cs="Arial"/>
                <w:sz w:val="20"/>
                <w:szCs w:val="20"/>
              </w:rPr>
              <w:t>Student is unprepared for the class; important words, phrases, ideas in the text are unfamiliar; no notes or questions marked in the text; no attempt made to get help with difficult material.</w:t>
            </w:r>
          </w:p>
        </w:tc>
      </w:tr>
    </w:tbl>
    <w:p w14:paraId="1907B047" w14:textId="77777777" w:rsidR="00522D76" w:rsidRDefault="00522D76" w:rsidP="00522D76">
      <w:pPr>
        <w:rPr>
          <w:rFonts w:ascii="Arial" w:hAnsi="Arial" w:cs="Arial"/>
          <w:b/>
          <w:caps/>
          <w:sz w:val="21"/>
          <w:szCs w:val="21"/>
        </w:rPr>
      </w:pPr>
    </w:p>
    <w:p w14:paraId="570255F4" w14:textId="77777777" w:rsidR="00BE5BCC" w:rsidRPr="0052795F" w:rsidRDefault="00A45C31" w:rsidP="00BE5BCC">
      <w:pPr>
        <w:rPr>
          <w:rFonts w:ascii="Arial" w:hAnsi="Arial" w:cs="Arial"/>
          <w:sz w:val="22"/>
          <w:szCs w:val="22"/>
          <w:u w:val="single"/>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0F3FC86D" wp14:editId="1CF8ABE8">
                <wp:simplePos x="0" y="0"/>
                <wp:positionH relativeFrom="column">
                  <wp:posOffset>-295275</wp:posOffset>
                </wp:positionH>
                <wp:positionV relativeFrom="paragraph">
                  <wp:posOffset>166370</wp:posOffset>
                </wp:positionV>
                <wp:extent cx="6543675" cy="271145"/>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271145"/>
                        </a:xfrm>
                        <a:prstGeom prst="rect">
                          <a:avLst/>
                        </a:prstGeom>
                        <a:solidFill>
                          <a:schemeClr val="bg2">
                            <a:lumMod val="90000"/>
                          </a:schemeClr>
                        </a:solidFill>
                        <a:ln w="9525">
                          <a:noFill/>
                          <a:miter lim="800000"/>
                          <a:headEnd/>
                          <a:tailEnd/>
                        </a:ln>
                      </wps:spPr>
                      <wps:txbx>
                        <w:txbxContent>
                          <w:p w14:paraId="6721B368" w14:textId="77777777" w:rsidR="005E0374" w:rsidRPr="00A45C31" w:rsidRDefault="005E0374" w:rsidP="00BE5BCC">
                            <w:pPr>
                              <w:jc w:val="center"/>
                              <w:rPr>
                                <w:rFonts w:ascii="Arial" w:hAnsi="Arial" w:cs="Arial"/>
                                <w:b/>
                                <w:color w:val="7030A0"/>
                                <w:sz w:val="22"/>
                                <w:szCs w:val="22"/>
                              </w:rPr>
                            </w:pPr>
                            <w:r w:rsidRPr="00A45C31">
                              <w:rPr>
                                <w:rFonts w:ascii="Arial" w:hAnsi="Arial" w:cs="Arial"/>
                                <w:b/>
                                <w:color w:val="7030A0"/>
                                <w:sz w:val="22"/>
                                <w:szCs w:val="22"/>
                              </w:rPr>
                              <w:t>COURSE 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3FC86D" id="Text Box 1" o:spid="_x0000_s1030" type="#_x0000_t202" style="position:absolute;margin-left:-23.25pt;margin-top:13.1pt;width:515.2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vGOgIAAFEEAAAOAAAAZHJzL2Uyb0RvYy54bWysVNuO2yAQfa/Uf0C8N05cJ7ux4qy22W5V&#10;aXuRdvsBGGMbFRgKJHb69R1wkkbtW1U/IAaGM2fOzHhzN2pFDsJ5Caaii9mcEmE4NNJ0Ff328vjm&#10;lhIfmGmYAiMqehSe3m1fv9oMthQ59KAa4QiCGF8OtqJ9CLbMMs97oZmfgRUGL1twmgU0XZc1jg2I&#10;rlWWz+erbADXWAdceI+nD9Ml3Sb8thU8fGlbLwJRFUVuIa0urXVcs+2GlZ1jtpf8RIP9AwvNpMGg&#10;F6gHFhjZO/kXlJbcgYc2zDjoDNpWcpFywGwW8z+yee6ZFSkXFMfbi0z+/8Hyz4evjsgGa0eJYRpL&#10;9CLGQN7BSBZRncH6Ep2eLbqFEY+jZ8zU2yfg3z0xsOuZ6cS9czD0gjXILr3Mrp5OOD6C1MMnaDAM&#10;2wdIQGPrdAREMQiiY5WOl8pEKhwPV8vi7epmSQnHu/xmsSiWkVzGyvNr63z4IECTuKmow8ondHZ4&#10;8mFyPbsk9qBk8yiVSkbsNrFTjhwY9knd5emp2mukOp2t5/idQqbmjO6JgL9GUoYMFV0v82VCMBBD&#10;pB7TMmCjK6krehuxTq0XBXtvmuQSmFTTHvNSBtGjglG0Sb4w1mMqVXEuTA3NESV1MPU1ziFuenA/&#10;KRmwpyvqf+yZE5SojwbLsl4URRyCZBTLmxwNd31TX98wwxGqooGSabsL0+DsrZNdj5GmRjBwj6Vs&#10;ZVI5Mp5Ynehj3yaZTjMWB+PaTl6//wTbXwAAAP//AwBQSwMEFAAGAAgAAAAhALJFM3rhAAAACQEA&#10;AA8AAABkcnMvZG93bnJldi54bWxMj0FLw0AQhe+C/2EZwUtpN4Y2pGkmpYgRvBSs9b5JttlgdjZk&#10;t23sr3c86XGYj/e+l28n24uLHn3nCOFpEYHQVLumoxbh+FHOUxA+KGpU70gjfGsP2+L+LldZ4670&#10;ri+H0AoOIZ8pBBPCkEnpa6Ot8gs3aOLfyY1WBT7HVjajunK47WUcRYm0qiNuMGrQz0bXX4ezRdjd&#10;ymN166K3cpqZl2r/+bqa7WPEx4dptwER9BT+YPjVZ3Uo2KlyZ2q86BHmy2TFKEKcxCAYWKdLHlch&#10;JOkaZJHL/wuKHwAAAP//AwBQSwECLQAUAAYACAAAACEAtoM4kv4AAADhAQAAEwAAAAAAAAAAAAAA&#10;AAAAAAAAW0NvbnRlbnRfVHlwZXNdLnhtbFBLAQItABQABgAIAAAAIQA4/SH/1gAAAJQBAAALAAAA&#10;AAAAAAAAAAAAAC8BAABfcmVscy8ucmVsc1BLAQItABQABgAIAAAAIQAVRXvGOgIAAFEEAAAOAAAA&#10;AAAAAAAAAAAAAC4CAABkcnMvZTJvRG9jLnhtbFBLAQItABQABgAIAAAAIQCyRTN64QAAAAkBAAAP&#10;AAAAAAAAAAAAAAAAAJQEAABkcnMvZG93bnJldi54bWxQSwUGAAAAAAQABADzAAAAogUAAAAA&#10;" fillcolor="#ddd8c2 [2894]" stroked="f">
                <v:textbox>
                  <w:txbxContent>
                    <w:p w14:paraId="6721B368" w14:textId="77777777" w:rsidR="005E0374" w:rsidRPr="00A45C31" w:rsidRDefault="005E0374" w:rsidP="00BE5BCC">
                      <w:pPr>
                        <w:jc w:val="center"/>
                        <w:rPr>
                          <w:rFonts w:ascii="Arial" w:hAnsi="Arial" w:cs="Arial"/>
                          <w:b/>
                          <w:color w:val="7030A0"/>
                          <w:sz w:val="22"/>
                          <w:szCs w:val="22"/>
                        </w:rPr>
                      </w:pPr>
                      <w:r w:rsidRPr="00A45C31">
                        <w:rPr>
                          <w:rFonts w:ascii="Arial" w:hAnsi="Arial" w:cs="Arial"/>
                          <w:b/>
                          <w:color w:val="7030A0"/>
                          <w:sz w:val="22"/>
                          <w:szCs w:val="22"/>
                        </w:rPr>
                        <w:t>COURSE SYLLABUS</w:t>
                      </w:r>
                    </w:p>
                  </w:txbxContent>
                </v:textbox>
              </v:shape>
            </w:pict>
          </mc:Fallback>
        </mc:AlternateContent>
      </w:r>
    </w:p>
    <w:p w14:paraId="0FA85A65" w14:textId="77777777" w:rsidR="00BE5BCC" w:rsidRPr="001534CC" w:rsidRDefault="00BE5BCC" w:rsidP="00BE5BCC">
      <w:pPr>
        <w:rPr>
          <w:rFonts w:ascii="Arial" w:hAnsi="Arial" w:cs="Arial"/>
          <w:sz w:val="22"/>
          <w:szCs w:val="22"/>
        </w:rPr>
      </w:pPr>
    </w:p>
    <w:p w14:paraId="48A0859F" w14:textId="77777777"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14:paraId="5132EFB0" w14:textId="77777777" w:rsidR="00BE5BCC" w:rsidRPr="0052795F" w:rsidRDefault="00BE5BCC" w:rsidP="00BE5BCC"/>
    <w:tbl>
      <w:tblPr>
        <w:tblW w:w="1026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4"/>
        <w:gridCol w:w="4809"/>
        <w:gridCol w:w="4207"/>
      </w:tblGrid>
      <w:tr w:rsidR="00B1261B" w:rsidRPr="00947DDC" w14:paraId="589EB611" w14:textId="77777777" w:rsidTr="0006470F">
        <w:tc>
          <w:tcPr>
            <w:tcW w:w="1244" w:type="dxa"/>
            <w:shd w:val="clear" w:color="auto" w:fill="DDD9C3" w:themeFill="background2" w:themeFillShade="E6"/>
          </w:tcPr>
          <w:p w14:paraId="2A22255B"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Date</w:t>
            </w:r>
          </w:p>
        </w:tc>
        <w:tc>
          <w:tcPr>
            <w:tcW w:w="4809" w:type="dxa"/>
            <w:shd w:val="clear" w:color="auto" w:fill="DDD9C3" w:themeFill="background2" w:themeFillShade="E6"/>
          </w:tcPr>
          <w:p w14:paraId="7AFFD58B"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proofErr w:type="gramStart"/>
            <w:r w:rsidRPr="00CE23E9">
              <w:rPr>
                <w:rFonts w:ascii="Arial" w:hAnsi="Arial" w:cs="Arial"/>
                <w:b/>
                <w:color w:val="7030A0"/>
                <w:sz w:val="21"/>
                <w:szCs w:val="21"/>
              </w:rPr>
              <w:t>Topics  &amp;</w:t>
            </w:r>
            <w:proofErr w:type="gramEnd"/>
            <w:r w:rsidRPr="00CE23E9">
              <w:rPr>
                <w:rFonts w:ascii="Arial" w:hAnsi="Arial" w:cs="Arial"/>
                <w:b/>
                <w:color w:val="7030A0"/>
                <w:sz w:val="21"/>
                <w:szCs w:val="21"/>
              </w:rPr>
              <w:t xml:space="preserve"> Classwork</w:t>
            </w:r>
          </w:p>
        </w:tc>
        <w:tc>
          <w:tcPr>
            <w:tcW w:w="4207" w:type="dxa"/>
            <w:shd w:val="clear" w:color="auto" w:fill="DDD9C3" w:themeFill="background2" w:themeFillShade="E6"/>
          </w:tcPr>
          <w:p w14:paraId="43B02C42" w14:textId="77777777" w:rsidR="00BE5BCC" w:rsidRPr="00CE23E9" w:rsidRDefault="00CE556E"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7030A0"/>
                <w:sz w:val="21"/>
                <w:szCs w:val="21"/>
              </w:rPr>
            </w:pPr>
            <w:r w:rsidRPr="00CE23E9">
              <w:rPr>
                <w:rFonts w:ascii="Arial" w:hAnsi="Arial" w:cs="Arial"/>
                <w:b/>
                <w:color w:val="7030A0"/>
                <w:sz w:val="21"/>
                <w:szCs w:val="21"/>
              </w:rPr>
              <w:t xml:space="preserve">Homework </w:t>
            </w:r>
            <w:r w:rsidRPr="00815314">
              <w:rPr>
                <w:rFonts w:ascii="Arial" w:hAnsi="Arial" w:cs="Arial"/>
                <w:color w:val="7030A0"/>
                <w:sz w:val="21"/>
                <w:szCs w:val="21"/>
              </w:rPr>
              <w:t xml:space="preserve">(Assignments listed are to be completed in preparation for the </w:t>
            </w:r>
            <w:r w:rsidR="00610414" w:rsidRPr="00815314">
              <w:rPr>
                <w:rFonts w:ascii="Arial" w:hAnsi="Arial" w:cs="Arial"/>
                <w:color w:val="7030A0"/>
                <w:sz w:val="21"/>
                <w:szCs w:val="21"/>
              </w:rPr>
              <w:t>next class)</w:t>
            </w:r>
          </w:p>
        </w:tc>
      </w:tr>
      <w:tr w:rsidR="00CE23E9" w:rsidRPr="00947DDC" w14:paraId="45E308E0" w14:textId="77777777" w:rsidTr="0006470F">
        <w:tc>
          <w:tcPr>
            <w:tcW w:w="1244" w:type="dxa"/>
            <w:shd w:val="clear" w:color="auto" w:fill="DDD9C3" w:themeFill="background2" w:themeFillShade="E6"/>
          </w:tcPr>
          <w:p w14:paraId="5BBB9F10" w14:textId="77777777" w:rsidR="00CE23E9" w:rsidRPr="00CE23E9" w:rsidRDefault="00610414"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10414">
              <w:rPr>
                <w:rFonts w:ascii="Arial" w:hAnsi="Arial" w:cs="Arial"/>
                <w:b/>
                <w:color w:val="7030A0"/>
                <w:sz w:val="21"/>
                <w:szCs w:val="21"/>
              </w:rPr>
              <w:t>Part I</w:t>
            </w:r>
          </w:p>
        </w:tc>
        <w:tc>
          <w:tcPr>
            <w:tcW w:w="4809" w:type="dxa"/>
            <w:shd w:val="clear" w:color="auto" w:fill="DDD9C3" w:themeFill="background2" w:themeFillShade="E6"/>
          </w:tcPr>
          <w:p w14:paraId="47D21070"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Orientation</w:t>
            </w:r>
          </w:p>
        </w:tc>
        <w:tc>
          <w:tcPr>
            <w:tcW w:w="4207" w:type="dxa"/>
            <w:shd w:val="clear" w:color="auto" w:fill="DDD9C3" w:themeFill="background2" w:themeFillShade="E6"/>
          </w:tcPr>
          <w:p w14:paraId="60CD7A8B"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p>
        </w:tc>
      </w:tr>
      <w:tr w:rsidR="00B1261B" w:rsidRPr="00947DDC" w14:paraId="00A4BFB3" w14:textId="77777777" w:rsidTr="002A0CCB">
        <w:trPr>
          <w:trHeight w:val="854"/>
        </w:trPr>
        <w:tc>
          <w:tcPr>
            <w:tcW w:w="1244" w:type="dxa"/>
          </w:tcPr>
          <w:p w14:paraId="31D8662C" w14:textId="77777777" w:rsidR="00CE556E"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1</w:t>
            </w:r>
          </w:p>
          <w:p w14:paraId="55D475EF" w14:textId="77777777" w:rsidR="00BE5BCC"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August </w:t>
            </w:r>
            <w:r w:rsidR="008A5504">
              <w:rPr>
                <w:rFonts w:ascii="Arial" w:hAnsi="Arial" w:cs="Arial"/>
                <w:sz w:val="21"/>
                <w:szCs w:val="21"/>
              </w:rPr>
              <w:t>27</w:t>
            </w:r>
          </w:p>
          <w:p w14:paraId="52BD2465" w14:textId="77777777" w:rsidR="00B1261B" w:rsidRPr="00CE23E9"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3D2A16FA" w14:textId="58588B72" w:rsidR="00CE556E" w:rsidRPr="00CE23E9" w:rsidRDefault="002C44A8"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CE556E" w:rsidRPr="00CE23E9">
              <w:rPr>
                <w:rFonts w:ascii="Arial" w:hAnsi="Arial" w:cs="Arial"/>
                <w:sz w:val="21"/>
                <w:szCs w:val="21"/>
              </w:rPr>
              <w:t>Introduction to World Religions</w:t>
            </w:r>
            <w:r>
              <w:rPr>
                <w:rFonts w:ascii="Arial" w:hAnsi="Arial" w:cs="Arial"/>
                <w:sz w:val="21"/>
                <w:szCs w:val="21"/>
              </w:rPr>
              <w:t xml:space="preserve"> / CH-</w:t>
            </w:r>
            <w:proofErr w:type="gramStart"/>
            <w:r>
              <w:rPr>
                <w:rFonts w:ascii="Arial" w:hAnsi="Arial" w:cs="Arial"/>
                <w:sz w:val="21"/>
                <w:szCs w:val="21"/>
              </w:rPr>
              <w:t>1:Thinking</w:t>
            </w:r>
            <w:proofErr w:type="gramEnd"/>
            <w:r>
              <w:rPr>
                <w:rFonts w:ascii="Arial" w:hAnsi="Arial" w:cs="Arial"/>
                <w:sz w:val="21"/>
                <w:szCs w:val="21"/>
              </w:rPr>
              <w:t xml:space="preserve"> About Religion</w:t>
            </w:r>
          </w:p>
          <w:p w14:paraId="12C037F6" w14:textId="77777777" w:rsidR="00FC4A7B" w:rsidRPr="00CE23E9" w:rsidRDefault="00CE556E" w:rsidP="00835B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*Who am I? Where did I come from? Where am I going? and Why?</w:t>
            </w:r>
          </w:p>
        </w:tc>
        <w:tc>
          <w:tcPr>
            <w:tcW w:w="4207" w:type="dxa"/>
          </w:tcPr>
          <w:p w14:paraId="2C80ABC0" w14:textId="0B7F6863" w:rsidR="00AB70F2" w:rsidRPr="003A48D4" w:rsidRDefault="00CE556E" w:rsidP="003A48D4">
            <w:pPr>
              <w:pStyle w:val="ListParagraph"/>
              <w:widowControl/>
              <w:numPr>
                <w:ilvl w:val="0"/>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A48D4">
              <w:rPr>
                <w:rFonts w:ascii="Arial" w:hAnsi="Arial" w:cs="Arial"/>
                <w:sz w:val="21"/>
                <w:szCs w:val="21"/>
              </w:rPr>
              <w:t>Read C</w:t>
            </w:r>
            <w:r w:rsidR="004679B0" w:rsidRPr="003A48D4">
              <w:rPr>
                <w:rFonts w:ascii="Arial" w:hAnsi="Arial" w:cs="Arial"/>
                <w:sz w:val="21"/>
                <w:szCs w:val="21"/>
              </w:rPr>
              <w:t>H</w:t>
            </w:r>
            <w:r w:rsidR="00177AF9" w:rsidRPr="003A48D4">
              <w:rPr>
                <w:rFonts w:ascii="Arial" w:hAnsi="Arial" w:cs="Arial"/>
                <w:sz w:val="21"/>
                <w:szCs w:val="21"/>
              </w:rPr>
              <w:t>-</w:t>
            </w:r>
            <w:r w:rsidR="002A0CCB" w:rsidRPr="003A48D4">
              <w:rPr>
                <w:rFonts w:ascii="Arial" w:hAnsi="Arial" w:cs="Arial"/>
                <w:sz w:val="21"/>
                <w:szCs w:val="21"/>
              </w:rPr>
              <w:t>2</w:t>
            </w:r>
          </w:p>
          <w:p w14:paraId="732F8240" w14:textId="6E264DA2" w:rsidR="005E1BB4" w:rsidRPr="003A48D4" w:rsidRDefault="00CF4D35" w:rsidP="003A48D4">
            <w:pPr>
              <w:pStyle w:val="ListParagraph"/>
              <w:widowControl/>
              <w:numPr>
                <w:ilvl w:val="0"/>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A48D4">
              <w:rPr>
                <w:rFonts w:ascii="Arial" w:hAnsi="Arial" w:cs="Arial"/>
                <w:sz w:val="21"/>
                <w:szCs w:val="21"/>
              </w:rPr>
              <w:t xml:space="preserve">Short Answer: </w:t>
            </w:r>
            <w:r w:rsidR="005E0374" w:rsidRPr="003A48D4">
              <w:rPr>
                <w:rFonts w:ascii="Arial" w:hAnsi="Arial" w:cs="Arial"/>
                <w:sz w:val="21"/>
                <w:szCs w:val="21"/>
              </w:rPr>
              <w:t>Rank the 6 main characteristics of religion in accord with which ones you feel are the most important. Briefly, explain why.</w:t>
            </w:r>
          </w:p>
        </w:tc>
      </w:tr>
      <w:tr w:rsidR="00CE23E9" w:rsidRPr="00947DDC" w14:paraId="251204B8" w14:textId="77777777" w:rsidTr="0006470F">
        <w:tc>
          <w:tcPr>
            <w:tcW w:w="1244" w:type="dxa"/>
          </w:tcPr>
          <w:p w14:paraId="2CF4D960" w14:textId="77777777" w:rsidR="00CE23E9" w:rsidRDefault="008A5504"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August 29</w:t>
            </w:r>
          </w:p>
          <w:p w14:paraId="4B5ADF9D" w14:textId="161D833E" w:rsidR="00723203" w:rsidRPr="00723203" w:rsidRDefault="00723203"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Christian: Beheading of St. John the Baptist</w:t>
            </w:r>
          </w:p>
        </w:tc>
        <w:tc>
          <w:tcPr>
            <w:tcW w:w="4809" w:type="dxa"/>
          </w:tcPr>
          <w:p w14:paraId="78415C9B" w14:textId="592CB2EB" w:rsidR="00CE23E9" w:rsidRPr="00CE23E9" w:rsidRDefault="002C44A8"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w:t>
            </w:r>
            <w:proofErr w:type="gramStart"/>
            <w:r>
              <w:rPr>
                <w:rFonts w:ascii="Arial" w:hAnsi="Arial" w:cs="Arial"/>
                <w:sz w:val="21"/>
                <w:szCs w:val="21"/>
              </w:rPr>
              <w:t>2:</w:t>
            </w:r>
            <w:r w:rsidR="00EF1A3B">
              <w:rPr>
                <w:rFonts w:ascii="Arial" w:hAnsi="Arial" w:cs="Arial"/>
                <w:sz w:val="21"/>
                <w:szCs w:val="21"/>
              </w:rPr>
              <w:t>Talking</w:t>
            </w:r>
            <w:proofErr w:type="gramEnd"/>
            <w:r w:rsidR="00EF1A3B">
              <w:rPr>
                <w:rFonts w:ascii="Arial" w:hAnsi="Arial" w:cs="Arial"/>
                <w:sz w:val="21"/>
                <w:szCs w:val="21"/>
              </w:rPr>
              <w:t xml:space="preserve"> About Religion</w:t>
            </w:r>
          </w:p>
        </w:tc>
        <w:tc>
          <w:tcPr>
            <w:tcW w:w="4207" w:type="dxa"/>
          </w:tcPr>
          <w:p w14:paraId="270B827D" w14:textId="77777777" w:rsidR="00CE23E9" w:rsidRDefault="00193993" w:rsidP="002A0CCB">
            <w:pPr>
              <w:pStyle w:val="ListParagraph"/>
              <w:widowControl/>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Read C</w:t>
            </w:r>
            <w:r w:rsidR="005E0374">
              <w:rPr>
                <w:rFonts w:ascii="Arial" w:hAnsi="Arial" w:cs="Arial"/>
                <w:sz w:val="21"/>
                <w:szCs w:val="21"/>
              </w:rPr>
              <w:t>H-</w:t>
            </w:r>
            <w:r w:rsidR="002A0CCB">
              <w:rPr>
                <w:rFonts w:ascii="Arial" w:hAnsi="Arial" w:cs="Arial"/>
                <w:sz w:val="21"/>
                <w:szCs w:val="21"/>
              </w:rPr>
              <w:t>3</w:t>
            </w:r>
          </w:p>
          <w:p w14:paraId="7E8A920D" w14:textId="659AE0A0" w:rsidR="005E0374" w:rsidRPr="002A0CCB" w:rsidRDefault="005E0374" w:rsidP="002A0CCB">
            <w:pPr>
              <w:pStyle w:val="ListParagraph"/>
              <w:widowControl/>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003A48D4">
              <w:rPr>
                <w:rFonts w:ascii="Arial" w:hAnsi="Arial" w:cs="Arial"/>
                <w:sz w:val="21"/>
                <w:szCs w:val="21"/>
              </w:rPr>
              <w:t xml:space="preserve">How do the 4 Great Sayings of the Upanishads help adherents live their daily life? </w:t>
            </w:r>
            <w:r w:rsidR="003A48D4">
              <w:rPr>
                <w:rFonts w:ascii="Arial" w:hAnsi="Arial" w:cs="Arial"/>
                <w:sz w:val="21"/>
                <w:szCs w:val="21"/>
              </w:rPr>
              <w:lastRenderedPageBreak/>
              <w:t>Would you find them useful in your own?</w:t>
            </w:r>
          </w:p>
        </w:tc>
      </w:tr>
      <w:tr w:rsidR="00EF1A3B" w:rsidRPr="00610414" w14:paraId="218AF5C4" w14:textId="77777777" w:rsidTr="005E0374">
        <w:tc>
          <w:tcPr>
            <w:tcW w:w="1244" w:type="dxa"/>
            <w:shd w:val="clear" w:color="auto" w:fill="DDD9C3" w:themeFill="background2" w:themeFillShade="E6"/>
          </w:tcPr>
          <w:p w14:paraId="3F4BD465" w14:textId="77777777" w:rsidR="00EF1A3B" w:rsidRPr="00610414"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lastRenderedPageBreak/>
              <w:t>Part II</w:t>
            </w:r>
          </w:p>
        </w:tc>
        <w:tc>
          <w:tcPr>
            <w:tcW w:w="4809" w:type="dxa"/>
            <w:shd w:val="clear" w:color="auto" w:fill="DDD9C3" w:themeFill="background2" w:themeFillShade="E6"/>
          </w:tcPr>
          <w:p w14:paraId="5B200074" w14:textId="77777777" w:rsidR="00EF1A3B" w:rsidRPr="00610414"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t>South Asian Religions</w:t>
            </w:r>
          </w:p>
        </w:tc>
        <w:tc>
          <w:tcPr>
            <w:tcW w:w="4207" w:type="dxa"/>
            <w:shd w:val="clear" w:color="auto" w:fill="DDD9C3" w:themeFill="background2" w:themeFillShade="E6"/>
          </w:tcPr>
          <w:p w14:paraId="75BE5334" w14:textId="77777777" w:rsidR="00EF1A3B" w:rsidRPr="00610414" w:rsidRDefault="00EF1A3B" w:rsidP="005E037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CCC0D9" w:themeColor="accent4" w:themeTint="66"/>
                <w:sz w:val="21"/>
                <w:szCs w:val="21"/>
              </w:rPr>
            </w:pPr>
          </w:p>
        </w:tc>
      </w:tr>
      <w:tr w:rsidR="00835B18" w:rsidRPr="00947DDC" w14:paraId="4167FE74" w14:textId="77777777" w:rsidTr="0006470F">
        <w:tc>
          <w:tcPr>
            <w:tcW w:w="1244" w:type="dxa"/>
          </w:tcPr>
          <w:p w14:paraId="6B032E0D" w14:textId="77777777" w:rsidR="00835B18" w:rsidRPr="00CE23E9" w:rsidRDefault="00CE23E9"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2</w:t>
            </w:r>
          </w:p>
          <w:p w14:paraId="740A9E5B" w14:textId="05409D05" w:rsidR="00CE556E" w:rsidRDefault="008A5504"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September 3</w:t>
            </w:r>
          </w:p>
          <w:p w14:paraId="1AD484D6" w14:textId="68FB209D" w:rsidR="00723203" w:rsidRPr="00723203" w:rsidRDefault="00723203"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proofErr w:type="spellStart"/>
            <w:proofErr w:type="gramStart"/>
            <w:r>
              <w:rPr>
                <w:rFonts w:ascii="Arial" w:hAnsi="Arial" w:cs="Arial"/>
                <w:i/>
                <w:iCs/>
                <w:sz w:val="16"/>
                <w:szCs w:val="16"/>
              </w:rPr>
              <w:t>Jain:Paryushana</w:t>
            </w:r>
            <w:proofErr w:type="spellEnd"/>
            <w:proofErr w:type="gramEnd"/>
            <w:r>
              <w:rPr>
                <w:rFonts w:ascii="Arial" w:hAnsi="Arial" w:cs="Arial"/>
                <w:i/>
                <w:iCs/>
                <w:sz w:val="16"/>
                <w:szCs w:val="16"/>
              </w:rPr>
              <w:t xml:space="preserve"> Parva</w:t>
            </w:r>
          </w:p>
          <w:p w14:paraId="566A1027" w14:textId="77777777" w:rsidR="00B362C4" w:rsidRPr="00B362C4" w:rsidRDefault="00B362C4"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Sept. 4: Last day Add/Drop</w:t>
            </w:r>
          </w:p>
        </w:tc>
        <w:tc>
          <w:tcPr>
            <w:tcW w:w="4809" w:type="dxa"/>
          </w:tcPr>
          <w:p w14:paraId="3DFA9530" w14:textId="0D387B83" w:rsidR="00610414" w:rsidRPr="00CE23E9" w:rsidRDefault="00F223F0" w:rsidP="0051587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2C44A8">
              <w:rPr>
                <w:rFonts w:ascii="Arial" w:hAnsi="Arial" w:cs="Arial"/>
                <w:sz w:val="21"/>
                <w:szCs w:val="21"/>
              </w:rPr>
              <w:t>CH-</w:t>
            </w:r>
            <w:proofErr w:type="gramStart"/>
            <w:r w:rsidR="002C44A8">
              <w:rPr>
                <w:rFonts w:ascii="Arial" w:hAnsi="Arial" w:cs="Arial"/>
                <w:sz w:val="21"/>
                <w:szCs w:val="21"/>
              </w:rPr>
              <w:t>3:</w:t>
            </w:r>
            <w:r w:rsidR="00EF1A3B">
              <w:rPr>
                <w:rFonts w:ascii="Arial" w:hAnsi="Arial" w:cs="Arial"/>
                <w:sz w:val="21"/>
                <w:szCs w:val="21"/>
              </w:rPr>
              <w:t>Hinduism</w:t>
            </w:r>
            <w:proofErr w:type="gramEnd"/>
            <w:r w:rsidR="00EF1A3B">
              <w:rPr>
                <w:rFonts w:ascii="Arial" w:hAnsi="Arial" w:cs="Arial"/>
                <w:sz w:val="21"/>
                <w:szCs w:val="21"/>
              </w:rPr>
              <w:t xml:space="preserve">: </w:t>
            </w:r>
            <w:r w:rsidR="002C44A8">
              <w:rPr>
                <w:rFonts w:ascii="Arial" w:hAnsi="Arial" w:cs="Arial"/>
                <w:sz w:val="21"/>
                <w:szCs w:val="21"/>
              </w:rPr>
              <w:t>The Eternal Law</w:t>
            </w:r>
          </w:p>
        </w:tc>
        <w:tc>
          <w:tcPr>
            <w:tcW w:w="4207" w:type="dxa"/>
          </w:tcPr>
          <w:p w14:paraId="4C181E08" w14:textId="67333BF5" w:rsidR="00695506" w:rsidRPr="003A48D4" w:rsidRDefault="002A0CCB" w:rsidP="003A48D4">
            <w:pPr>
              <w:pStyle w:val="ListParagraph"/>
              <w:widowControl/>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r w:rsidRPr="003A48D4">
              <w:rPr>
                <w:rFonts w:ascii="Arial" w:hAnsi="Arial" w:cs="Arial"/>
                <w:sz w:val="21"/>
                <w:szCs w:val="21"/>
              </w:rPr>
              <w:t>Read C</w:t>
            </w:r>
            <w:r w:rsidR="003A48D4" w:rsidRPr="003A48D4">
              <w:rPr>
                <w:rFonts w:ascii="Arial" w:hAnsi="Arial" w:cs="Arial"/>
                <w:sz w:val="21"/>
                <w:szCs w:val="21"/>
              </w:rPr>
              <w:t>H-4</w:t>
            </w:r>
          </w:p>
          <w:p w14:paraId="513A374A" w14:textId="3DF9845A" w:rsidR="003A48D4" w:rsidRPr="003A48D4" w:rsidRDefault="003A48D4" w:rsidP="003A48D4">
            <w:pPr>
              <w:pStyle w:val="ListParagraph"/>
              <w:widowControl/>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A48D4">
              <w:rPr>
                <w:rFonts w:ascii="Arial" w:hAnsi="Arial" w:cs="Arial"/>
                <w:sz w:val="21"/>
                <w:szCs w:val="21"/>
              </w:rPr>
              <w:t>Short Answer:</w:t>
            </w:r>
            <w:r>
              <w:rPr>
                <w:rFonts w:ascii="Arial" w:hAnsi="Arial" w:cs="Arial"/>
                <w:sz w:val="21"/>
                <w:szCs w:val="21"/>
              </w:rPr>
              <w:t xml:space="preserve"> </w:t>
            </w:r>
            <w:r w:rsidRPr="003A48D4">
              <w:rPr>
                <w:rFonts w:ascii="Arial" w:hAnsi="Arial" w:cs="Arial"/>
                <w:sz w:val="21"/>
                <w:szCs w:val="21"/>
              </w:rPr>
              <w:t xml:space="preserve">Describe the practice of </w:t>
            </w:r>
            <w:proofErr w:type="gramStart"/>
            <w:r w:rsidRPr="003A48D4">
              <w:rPr>
                <w:rFonts w:ascii="Arial" w:hAnsi="Arial" w:cs="Arial"/>
                <w:sz w:val="21"/>
                <w:szCs w:val="21"/>
              </w:rPr>
              <w:t>ahimsa, and</w:t>
            </w:r>
            <w:proofErr w:type="gramEnd"/>
            <w:r w:rsidRPr="003A48D4">
              <w:rPr>
                <w:rFonts w:ascii="Arial" w:hAnsi="Arial" w:cs="Arial"/>
                <w:sz w:val="21"/>
                <w:szCs w:val="21"/>
              </w:rPr>
              <w:t xml:space="preserve"> explain its significance in today’s society.</w:t>
            </w:r>
          </w:p>
        </w:tc>
      </w:tr>
      <w:tr w:rsidR="00CE23E9" w:rsidRPr="00947DDC" w14:paraId="204861F6" w14:textId="77777777" w:rsidTr="0006470F">
        <w:tc>
          <w:tcPr>
            <w:tcW w:w="1244" w:type="dxa"/>
          </w:tcPr>
          <w:p w14:paraId="4D99898C" w14:textId="77777777" w:rsidR="00CE23E9" w:rsidRDefault="008A5504"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September 5</w:t>
            </w:r>
          </w:p>
        </w:tc>
        <w:tc>
          <w:tcPr>
            <w:tcW w:w="4809" w:type="dxa"/>
          </w:tcPr>
          <w:p w14:paraId="163E9ECC" w14:textId="5A51BFD0" w:rsidR="004F5A05" w:rsidRDefault="00F223F0"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2C44A8">
              <w:rPr>
                <w:rFonts w:ascii="Arial" w:hAnsi="Arial" w:cs="Arial"/>
                <w:sz w:val="21"/>
                <w:szCs w:val="21"/>
              </w:rPr>
              <w:t>CH-</w:t>
            </w:r>
            <w:proofErr w:type="gramStart"/>
            <w:r w:rsidR="002C44A8">
              <w:rPr>
                <w:rFonts w:ascii="Arial" w:hAnsi="Arial" w:cs="Arial"/>
                <w:sz w:val="21"/>
                <w:szCs w:val="21"/>
              </w:rPr>
              <w:t>4:Hinduism</w:t>
            </w:r>
            <w:proofErr w:type="gramEnd"/>
            <w:r w:rsidR="002C44A8">
              <w:rPr>
                <w:rFonts w:ascii="Arial" w:hAnsi="Arial" w:cs="Arial"/>
                <w:sz w:val="21"/>
                <w:szCs w:val="21"/>
              </w:rPr>
              <w:t>:Law &amp; Life</w:t>
            </w:r>
          </w:p>
          <w:p w14:paraId="7B5EB0E7" w14:textId="77777777" w:rsidR="00CE23E9" w:rsidRPr="00CE23E9" w:rsidRDefault="00CE23E9"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7AB581FB" w14:textId="4985FB98" w:rsidR="00B20878" w:rsidRPr="003A48D4" w:rsidRDefault="00BD04CD" w:rsidP="003A48D4">
            <w:pPr>
              <w:pStyle w:val="ListParagraph"/>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See Canvas board</w:t>
            </w:r>
          </w:p>
        </w:tc>
      </w:tr>
      <w:tr w:rsidR="00610414" w:rsidRPr="00947DDC" w14:paraId="2107B188" w14:textId="77777777" w:rsidTr="001B0A61">
        <w:trPr>
          <w:trHeight w:val="539"/>
        </w:trPr>
        <w:tc>
          <w:tcPr>
            <w:tcW w:w="1244" w:type="dxa"/>
          </w:tcPr>
          <w:p w14:paraId="13E2E3E0"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3</w:t>
            </w:r>
          </w:p>
          <w:p w14:paraId="024CC31F"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Sept.10</w:t>
            </w:r>
          </w:p>
        </w:tc>
        <w:tc>
          <w:tcPr>
            <w:tcW w:w="4809" w:type="dxa"/>
          </w:tcPr>
          <w:p w14:paraId="55E63F52" w14:textId="61F3A019" w:rsidR="00610414"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EF1A3B">
              <w:rPr>
                <w:rFonts w:ascii="Arial" w:hAnsi="Arial" w:cs="Arial"/>
                <w:sz w:val="21"/>
                <w:szCs w:val="21"/>
              </w:rPr>
              <w:t>Jainism &amp; Sikhism: The Way of God’s Name</w:t>
            </w:r>
          </w:p>
        </w:tc>
        <w:tc>
          <w:tcPr>
            <w:tcW w:w="4207" w:type="dxa"/>
          </w:tcPr>
          <w:p w14:paraId="7D181C6E" w14:textId="39560A4C" w:rsidR="005F491E" w:rsidRPr="003A48D4" w:rsidRDefault="00BD04CD" w:rsidP="003A48D4">
            <w:pPr>
              <w:pStyle w:val="ListParagraph"/>
              <w:widowControl/>
              <w:numPr>
                <w:ilvl w:val="0"/>
                <w:numId w:val="3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Review: South Asian Religions</w:t>
            </w:r>
          </w:p>
        </w:tc>
      </w:tr>
      <w:tr w:rsidR="00610414" w:rsidRPr="00947DDC" w14:paraId="0D2867BC" w14:textId="77777777" w:rsidTr="0006470F">
        <w:tc>
          <w:tcPr>
            <w:tcW w:w="1244" w:type="dxa"/>
          </w:tcPr>
          <w:p w14:paraId="197DCE24" w14:textId="77777777"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12</w:t>
            </w:r>
          </w:p>
          <w:p w14:paraId="3F3274C4" w14:textId="595B8E45" w:rsidR="00723203" w:rsidRPr="00723203" w:rsidRDefault="0072320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sidRPr="00723203">
              <w:rPr>
                <w:rFonts w:ascii="Arial" w:hAnsi="Arial" w:cs="Arial"/>
                <w:i/>
                <w:iCs/>
                <w:sz w:val="16"/>
                <w:szCs w:val="16"/>
              </w:rPr>
              <w:t>Sept. 13: Lunar New Moon festival</w:t>
            </w:r>
          </w:p>
        </w:tc>
        <w:tc>
          <w:tcPr>
            <w:tcW w:w="4809" w:type="dxa"/>
          </w:tcPr>
          <w:p w14:paraId="0DB64C30" w14:textId="55F2E2CC" w:rsidR="005F491E"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F491E">
              <w:rPr>
                <w:rFonts w:ascii="Arial" w:hAnsi="Arial" w:cs="Arial"/>
                <w:sz w:val="21"/>
                <w:szCs w:val="21"/>
              </w:rPr>
              <w:t>Quiz #</w:t>
            </w:r>
            <w:r w:rsidR="00723203">
              <w:rPr>
                <w:rFonts w:ascii="Arial" w:hAnsi="Arial" w:cs="Arial"/>
                <w:sz w:val="21"/>
                <w:szCs w:val="21"/>
              </w:rPr>
              <w:t>1</w:t>
            </w:r>
          </w:p>
          <w:p w14:paraId="25957DC5"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7306A81C" w14:textId="29544F17" w:rsidR="004F5A05" w:rsidRDefault="00BD04CD" w:rsidP="00BD04CD">
            <w:pPr>
              <w:pStyle w:val="ListParagraph"/>
              <w:widowControl/>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CH-5</w:t>
            </w:r>
          </w:p>
          <w:p w14:paraId="616C2731" w14:textId="15A21539" w:rsidR="00610414" w:rsidRPr="004F5A05" w:rsidRDefault="008802CD" w:rsidP="00BD04CD">
            <w:pPr>
              <w:pStyle w:val="ListParagraph"/>
              <w:widowControl/>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Work on Paper #1. Due Sept. 20th.</w:t>
            </w:r>
          </w:p>
        </w:tc>
      </w:tr>
      <w:tr w:rsidR="00EF1A3B" w:rsidRPr="00CE23E9" w14:paraId="370A6F33" w14:textId="77777777" w:rsidTr="005E0374">
        <w:tc>
          <w:tcPr>
            <w:tcW w:w="1244" w:type="dxa"/>
            <w:shd w:val="clear" w:color="auto" w:fill="DDD9C3" w:themeFill="background2" w:themeFillShade="E6"/>
          </w:tcPr>
          <w:p w14:paraId="62203E1C" w14:textId="77777777" w:rsidR="00EF1A3B" w:rsidRPr="00DF7AD8"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III</w:t>
            </w:r>
          </w:p>
        </w:tc>
        <w:tc>
          <w:tcPr>
            <w:tcW w:w="4809" w:type="dxa"/>
            <w:shd w:val="clear" w:color="auto" w:fill="DDD9C3" w:themeFill="background2" w:themeFillShade="E6"/>
          </w:tcPr>
          <w:p w14:paraId="09FB9576" w14:textId="77777777" w:rsidR="00EF1A3B" w:rsidRPr="00DF7AD8" w:rsidRDefault="00EF1A3B" w:rsidP="005E037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East Asian Religions</w:t>
            </w:r>
          </w:p>
        </w:tc>
        <w:tc>
          <w:tcPr>
            <w:tcW w:w="4207" w:type="dxa"/>
            <w:shd w:val="clear" w:color="auto" w:fill="DDD9C3" w:themeFill="background2" w:themeFillShade="E6"/>
          </w:tcPr>
          <w:p w14:paraId="13A188D1" w14:textId="77777777" w:rsidR="00EF1A3B" w:rsidRPr="00CE23E9" w:rsidRDefault="00EF1A3B" w:rsidP="005E037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10414" w:rsidRPr="00947DDC" w14:paraId="79306B02" w14:textId="77777777" w:rsidTr="0006470F">
        <w:tc>
          <w:tcPr>
            <w:tcW w:w="1244" w:type="dxa"/>
          </w:tcPr>
          <w:p w14:paraId="2658D6FD"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4</w:t>
            </w:r>
          </w:p>
          <w:p w14:paraId="393C6B1F"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17</w:t>
            </w:r>
          </w:p>
        </w:tc>
        <w:tc>
          <w:tcPr>
            <w:tcW w:w="4809" w:type="dxa"/>
          </w:tcPr>
          <w:p w14:paraId="5DE65B7A" w14:textId="2B401F06" w:rsidR="00610414"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723203">
              <w:rPr>
                <w:rFonts w:ascii="Arial" w:hAnsi="Arial" w:cs="Arial"/>
                <w:sz w:val="21"/>
                <w:szCs w:val="21"/>
              </w:rPr>
              <w:t xml:space="preserve">CH-5: </w:t>
            </w:r>
            <w:r w:rsidR="00EF1A3B">
              <w:rPr>
                <w:rFonts w:ascii="Arial" w:hAnsi="Arial" w:cs="Arial"/>
                <w:sz w:val="21"/>
                <w:szCs w:val="21"/>
              </w:rPr>
              <w:t xml:space="preserve">Buddhism: </w:t>
            </w:r>
            <w:r w:rsidR="00723203">
              <w:rPr>
                <w:rFonts w:ascii="Arial" w:hAnsi="Arial" w:cs="Arial"/>
                <w:sz w:val="21"/>
                <w:szCs w:val="21"/>
              </w:rPr>
              <w:t>Becoming Awake</w:t>
            </w:r>
          </w:p>
          <w:p w14:paraId="695041A4"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180448F3" w14:textId="77777777" w:rsidR="00610414" w:rsidRDefault="00BD04CD" w:rsidP="0041117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CH-6</w:t>
            </w:r>
          </w:p>
          <w:p w14:paraId="46F3271D" w14:textId="638679DB" w:rsidR="00BD04CD" w:rsidRPr="00CE23E9" w:rsidRDefault="00BD04CD" w:rsidP="0041117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In Christianity there are the 10 Commandments; in Buddhism the 5 precepts. </w:t>
            </w:r>
            <w:r w:rsidR="008802CD">
              <w:rPr>
                <w:rFonts w:ascii="Arial" w:hAnsi="Arial" w:cs="Arial"/>
                <w:sz w:val="21"/>
                <w:szCs w:val="21"/>
              </w:rPr>
              <w:t xml:space="preserve">What issues do you find need to be addressed today? Compose a </w:t>
            </w:r>
            <w:r>
              <w:rPr>
                <w:rFonts w:ascii="Arial" w:hAnsi="Arial" w:cs="Arial"/>
                <w:sz w:val="21"/>
                <w:szCs w:val="21"/>
              </w:rPr>
              <w:t xml:space="preserve">moral code </w:t>
            </w:r>
            <w:r w:rsidR="008802CD">
              <w:rPr>
                <w:rFonts w:ascii="Arial" w:hAnsi="Arial" w:cs="Arial"/>
                <w:sz w:val="21"/>
                <w:szCs w:val="21"/>
              </w:rPr>
              <w:t>to address those.</w:t>
            </w:r>
          </w:p>
        </w:tc>
      </w:tr>
      <w:tr w:rsidR="00610414" w:rsidRPr="00947DDC" w14:paraId="63A877DA" w14:textId="77777777" w:rsidTr="0006470F">
        <w:tc>
          <w:tcPr>
            <w:tcW w:w="1244" w:type="dxa"/>
          </w:tcPr>
          <w:p w14:paraId="17539F48" w14:textId="77777777"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20</w:t>
            </w:r>
          </w:p>
          <w:p w14:paraId="76D4594C" w14:textId="77777777" w:rsidR="006407DF" w:rsidRDefault="0072320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Sept. 23-Equinox</w:t>
            </w:r>
          </w:p>
          <w:p w14:paraId="51862602" w14:textId="16C3F680" w:rsidR="00723203" w:rsidRPr="00723203" w:rsidRDefault="00723203"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Wicca: Mabon-Ostara</w:t>
            </w:r>
          </w:p>
        </w:tc>
        <w:tc>
          <w:tcPr>
            <w:tcW w:w="4809" w:type="dxa"/>
          </w:tcPr>
          <w:p w14:paraId="6E12BC73" w14:textId="77777777" w:rsidR="00610414"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723203">
              <w:rPr>
                <w:rFonts w:ascii="Arial" w:hAnsi="Arial" w:cs="Arial"/>
                <w:sz w:val="21"/>
                <w:szCs w:val="21"/>
              </w:rPr>
              <w:t>CH-6: Buddhism: Awakening the World</w:t>
            </w:r>
          </w:p>
          <w:p w14:paraId="226D055A" w14:textId="4DDD3E65" w:rsidR="008802CD" w:rsidRPr="00CE23E9" w:rsidRDefault="008802CD"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*Paper #1 due</w:t>
            </w:r>
          </w:p>
        </w:tc>
        <w:tc>
          <w:tcPr>
            <w:tcW w:w="4207" w:type="dxa"/>
          </w:tcPr>
          <w:p w14:paraId="4B731361" w14:textId="0E1F3EF8" w:rsidR="004F5A05" w:rsidRDefault="004F5A05" w:rsidP="00411172">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Read </w:t>
            </w:r>
            <w:r w:rsidR="00BD04CD">
              <w:rPr>
                <w:rFonts w:ascii="Arial" w:hAnsi="Arial" w:cs="Arial"/>
                <w:sz w:val="21"/>
                <w:szCs w:val="21"/>
              </w:rPr>
              <w:t>CH-7</w:t>
            </w:r>
          </w:p>
          <w:p w14:paraId="18BB473C" w14:textId="60959205" w:rsidR="00610414" w:rsidRPr="008802CD" w:rsidRDefault="00BD04CD" w:rsidP="005A4C9D">
            <w:pPr>
              <w:pStyle w:val="ListParagraph"/>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lang w:val="ru-RU"/>
              </w:rPr>
            </w:pPr>
            <w:r>
              <w:rPr>
                <w:rFonts w:ascii="Arial" w:hAnsi="Arial" w:cs="Arial"/>
                <w:sz w:val="21"/>
                <w:szCs w:val="21"/>
              </w:rPr>
              <w:t xml:space="preserve">Short Answer: </w:t>
            </w:r>
            <w:r w:rsidR="008802CD" w:rsidRPr="008802CD">
              <w:rPr>
                <w:rFonts w:ascii="Arial" w:hAnsi="Arial" w:cs="Arial"/>
                <w:sz w:val="21"/>
                <w:szCs w:val="21"/>
                <w:lang w:val="ru-RU"/>
              </w:rPr>
              <w:t xml:space="preserve">Give some concrete examples of how </w:t>
            </w:r>
            <w:r w:rsidR="001A3F90">
              <w:rPr>
                <w:rFonts w:ascii="Arial" w:hAnsi="Arial" w:cs="Arial"/>
                <w:sz w:val="21"/>
                <w:szCs w:val="21"/>
              </w:rPr>
              <w:t>you c</w:t>
            </w:r>
            <w:r w:rsidR="008802CD" w:rsidRPr="008802CD">
              <w:rPr>
                <w:rFonts w:ascii="Arial" w:hAnsi="Arial" w:cs="Arial"/>
                <w:sz w:val="21"/>
                <w:szCs w:val="21"/>
                <w:lang w:val="ru-RU"/>
              </w:rPr>
              <w:t xml:space="preserve">ould practice living life in harmony with the </w:t>
            </w:r>
            <w:r w:rsidR="008802CD">
              <w:rPr>
                <w:rFonts w:ascii="Arial" w:hAnsi="Arial" w:cs="Arial"/>
                <w:sz w:val="21"/>
                <w:szCs w:val="21"/>
              </w:rPr>
              <w:t>D</w:t>
            </w:r>
            <w:r w:rsidR="008802CD" w:rsidRPr="008802CD">
              <w:rPr>
                <w:rFonts w:ascii="Arial" w:hAnsi="Arial" w:cs="Arial"/>
                <w:sz w:val="21"/>
                <w:szCs w:val="21"/>
                <w:lang w:val="ru-RU"/>
              </w:rPr>
              <w:t xml:space="preserve">ao. </w:t>
            </w:r>
          </w:p>
        </w:tc>
      </w:tr>
      <w:tr w:rsidR="00610414" w:rsidRPr="00947DDC" w14:paraId="430F7044" w14:textId="77777777" w:rsidTr="0006470F">
        <w:tc>
          <w:tcPr>
            <w:tcW w:w="1244" w:type="dxa"/>
          </w:tcPr>
          <w:p w14:paraId="510AC2BB"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5</w:t>
            </w:r>
          </w:p>
          <w:p w14:paraId="24DD664A"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24</w:t>
            </w:r>
          </w:p>
        </w:tc>
        <w:tc>
          <w:tcPr>
            <w:tcW w:w="4809" w:type="dxa"/>
          </w:tcPr>
          <w:p w14:paraId="5CA9DD01" w14:textId="397E25F3" w:rsidR="005A4C9D" w:rsidRPr="00CE23E9" w:rsidRDefault="00F223F0" w:rsidP="00B362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723203">
              <w:rPr>
                <w:rFonts w:ascii="Arial" w:hAnsi="Arial" w:cs="Arial"/>
                <w:sz w:val="21"/>
                <w:szCs w:val="21"/>
              </w:rPr>
              <w:t>CH-7: Eastern Sacred Ways: The Eternal Dao</w:t>
            </w:r>
          </w:p>
        </w:tc>
        <w:tc>
          <w:tcPr>
            <w:tcW w:w="4207" w:type="dxa"/>
          </w:tcPr>
          <w:p w14:paraId="7EC22EA6" w14:textId="77777777" w:rsidR="008802CD" w:rsidRDefault="001A3F90" w:rsidP="008802CD">
            <w:pPr>
              <w:pStyle w:val="ListParagraph"/>
              <w:widowControl/>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CH-8</w:t>
            </w:r>
          </w:p>
          <w:p w14:paraId="1181FE8F" w14:textId="5C7AC343" w:rsidR="001A3F90" w:rsidRPr="008802CD" w:rsidRDefault="001A3F90" w:rsidP="008802CD">
            <w:pPr>
              <w:pStyle w:val="ListParagraph"/>
              <w:widowControl/>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Pr="001A3F90">
              <w:rPr>
                <w:rFonts w:ascii="Arial" w:hAnsi="Arial" w:cs="Arial"/>
                <w:sz w:val="21"/>
                <w:szCs w:val="21"/>
              </w:rPr>
              <w:t xml:space="preserve">Why are natural places (mountains, rivers, etc.) important to </w:t>
            </w:r>
            <w:r>
              <w:rPr>
                <w:rFonts w:ascii="Arial" w:hAnsi="Arial" w:cs="Arial"/>
                <w:sz w:val="21"/>
                <w:szCs w:val="21"/>
              </w:rPr>
              <w:t>the 3 Chinese religions? What parallels can you find in other spiritual traditions importance of the same? Give an example.</w:t>
            </w:r>
          </w:p>
        </w:tc>
      </w:tr>
      <w:tr w:rsidR="00610414" w:rsidRPr="00947DDC" w14:paraId="6676616B" w14:textId="77777777" w:rsidTr="001A3F90">
        <w:trPr>
          <w:trHeight w:val="1259"/>
        </w:trPr>
        <w:tc>
          <w:tcPr>
            <w:tcW w:w="1244" w:type="dxa"/>
          </w:tcPr>
          <w:p w14:paraId="4252C302" w14:textId="77777777"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Sept. 26</w:t>
            </w:r>
          </w:p>
          <w:p w14:paraId="7C10098D" w14:textId="77777777" w:rsidR="00B362C4" w:rsidRDefault="00B362C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p>
          <w:p w14:paraId="0E4B60A9" w14:textId="77777777" w:rsidR="00B362C4" w:rsidRPr="00B362C4" w:rsidRDefault="00B362C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Sept. 27- Last day to WNR</w:t>
            </w:r>
          </w:p>
        </w:tc>
        <w:tc>
          <w:tcPr>
            <w:tcW w:w="4809" w:type="dxa"/>
          </w:tcPr>
          <w:p w14:paraId="7CC7DF60" w14:textId="198FB778" w:rsidR="006630AD"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AF2FA0">
              <w:rPr>
                <w:rFonts w:ascii="Arial" w:hAnsi="Arial" w:cs="Arial"/>
                <w:sz w:val="21"/>
                <w:szCs w:val="21"/>
              </w:rPr>
              <w:t>CH-8: East Asian Sacred Ways: Harmony in the World</w:t>
            </w:r>
          </w:p>
        </w:tc>
        <w:tc>
          <w:tcPr>
            <w:tcW w:w="4207" w:type="dxa"/>
          </w:tcPr>
          <w:p w14:paraId="6C1B180B" w14:textId="130C8116" w:rsidR="00610414" w:rsidRPr="00CE23E9" w:rsidRDefault="004F5A05" w:rsidP="00411172">
            <w:pPr>
              <w:widowControl/>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4F5A05">
              <w:rPr>
                <w:rFonts w:ascii="Arial" w:hAnsi="Arial" w:cs="Arial"/>
                <w:sz w:val="21"/>
                <w:szCs w:val="21"/>
              </w:rPr>
              <w:t>Short Answer:</w:t>
            </w:r>
            <w:r w:rsidR="001A3F90">
              <w:rPr>
                <w:rFonts w:ascii="Arial" w:hAnsi="Arial" w:cs="Arial"/>
                <w:sz w:val="21"/>
                <w:szCs w:val="21"/>
              </w:rPr>
              <w:t xml:space="preserve"> </w:t>
            </w:r>
            <w:r w:rsidRPr="004F5A05">
              <w:rPr>
                <w:rFonts w:ascii="Arial" w:hAnsi="Arial" w:cs="Arial"/>
                <w:sz w:val="21"/>
                <w:szCs w:val="21"/>
              </w:rPr>
              <w:t>“Which of the 5 Confucian virtues do you feel would be the hardest to implement in American culture?  Which would be the most necessary, and why?”</w:t>
            </w:r>
          </w:p>
        </w:tc>
      </w:tr>
      <w:tr w:rsidR="00610414" w:rsidRPr="00947DDC" w14:paraId="224F80CC" w14:textId="77777777" w:rsidTr="0006470F">
        <w:tc>
          <w:tcPr>
            <w:tcW w:w="1244" w:type="dxa"/>
          </w:tcPr>
          <w:p w14:paraId="668436C9"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6</w:t>
            </w:r>
          </w:p>
          <w:p w14:paraId="7936B2F4" w14:textId="4B72BFC8" w:rsidR="00610414"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w:t>
            </w:r>
          </w:p>
          <w:p w14:paraId="427C3719" w14:textId="4BA84D43" w:rsidR="00610414" w:rsidRPr="006407DF" w:rsidRDefault="006407DF"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Sept.30-Oct.1: Judaism-Rosh Hashanah</w:t>
            </w:r>
          </w:p>
        </w:tc>
        <w:tc>
          <w:tcPr>
            <w:tcW w:w="4809" w:type="dxa"/>
          </w:tcPr>
          <w:p w14:paraId="29052E1D" w14:textId="210A0C89" w:rsidR="00250148" w:rsidRPr="00CE23E9" w:rsidRDefault="00F223F0" w:rsidP="0025014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250148">
              <w:rPr>
                <w:rFonts w:ascii="Arial" w:hAnsi="Arial" w:cs="Arial"/>
                <w:sz w:val="21"/>
                <w:szCs w:val="21"/>
              </w:rPr>
              <w:t>Shinto: The Way of the Kami</w:t>
            </w:r>
          </w:p>
          <w:p w14:paraId="325A88AF" w14:textId="466200F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19F9E193" w14:textId="726145C4" w:rsidR="00AE3C46" w:rsidRPr="00CE23E9" w:rsidRDefault="00AE3C46" w:rsidP="00411172">
            <w:pPr>
              <w:pStyle w:val="ListParagraph"/>
              <w:numPr>
                <w:ilvl w:val="0"/>
                <w:numId w:val="4"/>
              </w:numPr>
              <w:rPr>
                <w:rFonts w:ascii="Arial" w:hAnsi="Arial" w:cs="Arial"/>
                <w:sz w:val="21"/>
                <w:szCs w:val="21"/>
              </w:rPr>
            </w:pPr>
            <w:r>
              <w:rPr>
                <w:rFonts w:ascii="Arial" w:hAnsi="Arial" w:cs="Arial"/>
                <w:sz w:val="21"/>
                <w:szCs w:val="21"/>
              </w:rPr>
              <w:t>Review</w:t>
            </w:r>
            <w:r w:rsidR="001A3F90">
              <w:rPr>
                <w:rFonts w:ascii="Arial" w:hAnsi="Arial" w:cs="Arial"/>
                <w:sz w:val="21"/>
                <w:szCs w:val="21"/>
              </w:rPr>
              <w:t>:</w:t>
            </w:r>
            <w:r>
              <w:rPr>
                <w:rFonts w:ascii="Arial" w:hAnsi="Arial" w:cs="Arial"/>
                <w:sz w:val="21"/>
                <w:szCs w:val="21"/>
              </w:rPr>
              <w:t xml:space="preserve"> </w:t>
            </w:r>
            <w:r w:rsidR="001A3F90">
              <w:rPr>
                <w:rFonts w:ascii="Arial" w:hAnsi="Arial" w:cs="Arial"/>
                <w:sz w:val="21"/>
                <w:szCs w:val="21"/>
              </w:rPr>
              <w:t>East Asian Religions</w:t>
            </w:r>
          </w:p>
        </w:tc>
      </w:tr>
      <w:tr w:rsidR="00610414" w:rsidRPr="00947DDC" w14:paraId="406E4652" w14:textId="77777777" w:rsidTr="0006470F">
        <w:tc>
          <w:tcPr>
            <w:tcW w:w="1244" w:type="dxa"/>
          </w:tcPr>
          <w:p w14:paraId="5F0CD505" w14:textId="77777777" w:rsidR="00610414" w:rsidRPr="00CE23E9" w:rsidRDefault="008A550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3</w:t>
            </w:r>
          </w:p>
        </w:tc>
        <w:tc>
          <w:tcPr>
            <w:tcW w:w="4809" w:type="dxa"/>
          </w:tcPr>
          <w:p w14:paraId="0A550287" w14:textId="49F3978E" w:rsidR="00610414" w:rsidRPr="00CE23E9" w:rsidRDefault="00F223F0"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AE3C46">
              <w:rPr>
                <w:rFonts w:ascii="Arial" w:hAnsi="Arial" w:cs="Arial"/>
                <w:sz w:val="21"/>
                <w:szCs w:val="21"/>
              </w:rPr>
              <w:t>Quiz #</w:t>
            </w:r>
            <w:r w:rsidR="00AF2FA0">
              <w:rPr>
                <w:rFonts w:ascii="Arial" w:hAnsi="Arial" w:cs="Arial"/>
                <w:sz w:val="21"/>
                <w:szCs w:val="21"/>
              </w:rPr>
              <w:t>2</w:t>
            </w:r>
          </w:p>
        </w:tc>
        <w:tc>
          <w:tcPr>
            <w:tcW w:w="4207" w:type="dxa"/>
          </w:tcPr>
          <w:p w14:paraId="45F64E86" w14:textId="77777777" w:rsidR="001A3F90" w:rsidRDefault="004F5A05" w:rsidP="001A3F90">
            <w:pPr>
              <w:pStyle w:val="ListParagraph"/>
              <w:widowControl/>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Read </w:t>
            </w:r>
            <w:r w:rsidR="001A3F90">
              <w:rPr>
                <w:rFonts w:ascii="Arial" w:hAnsi="Arial" w:cs="Arial"/>
                <w:sz w:val="21"/>
                <w:szCs w:val="21"/>
              </w:rPr>
              <w:t>CH-16</w:t>
            </w:r>
          </w:p>
          <w:p w14:paraId="35D4D14D" w14:textId="1884FC7C" w:rsidR="001A3F90" w:rsidRPr="001A3F90" w:rsidRDefault="001A3F90" w:rsidP="001A3F90">
            <w:pPr>
              <w:pStyle w:val="ListParagraph"/>
              <w:widowControl/>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Pr="001A3F90">
              <w:rPr>
                <w:rFonts w:ascii="Arial" w:hAnsi="Arial" w:cs="Arial"/>
                <w:sz w:val="21"/>
                <w:szCs w:val="21"/>
              </w:rPr>
              <w:t>What are some of the reasons people turn to New Religious Movements?</w:t>
            </w:r>
          </w:p>
        </w:tc>
      </w:tr>
      <w:tr w:rsidR="005A285F" w:rsidRPr="00947DDC" w14:paraId="59AA3F52" w14:textId="77777777" w:rsidTr="0006470F">
        <w:tc>
          <w:tcPr>
            <w:tcW w:w="1244" w:type="dxa"/>
          </w:tcPr>
          <w:p w14:paraId="618C9F57"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7</w:t>
            </w:r>
          </w:p>
          <w:p w14:paraId="6AC9A77E"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8</w:t>
            </w:r>
          </w:p>
          <w:p w14:paraId="552B7346" w14:textId="11F7C1FE"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lastRenderedPageBreak/>
              <w:t>Oct. 9: Judaism-Yom Kippur</w:t>
            </w:r>
          </w:p>
        </w:tc>
        <w:tc>
          <w:tcPr>
            <w:tcW w:w="4809" w:type="dxa"/>
          </w:tcPr>
          <w:p w14:paraId="2C48EEAB" w14:textId="28867998"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lastRenderedPageBreak/>
              <w:t>*</w:t>
            </w:r>
            <w:r w:rsidR="00B67385">
              <w:rPr>
                <w:rFonts w:ascii="Arial" w:hAnsi="Arial" w:cs="Arial"/>
                <w:sz w:val="21"/>
                <w:szCs w:val="21"/>
              </w:rPr>
              <w:t xml:space="preserve">CH-16: </w:t>
            </w:r>
            <w:r w:rsidR="005A285F">
              <w:rPr>
                <w:rFonts w:ascii="Arial" w:hAnsi="Arial" w:cs="Arial"/>
                <w:sz w:val="21"/>
                <w:szCs w:val="21"/>
              </w:rPr>
              <w:t>New Religions: A Quest for the Sacred</w:t>
            </w:r>
          </w:p>
        </w:tc>
        <w:tc>
          <w:tcPr>
            <w:tcW w:w="4207" w:type="dxa"/>
          </w:tcPr>
          <w:p w14:paraId="04F8D716" w14:textId="31AD8484" w:rsidR="005A285F" w:rsidRPr="00CE23E9" w:rsidRDefault="001A3F9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78"/>
              <w:rPr>
                <w:rFonts w:ascii="Arial" w:hAnsi="Arial" w:cs="Arial"/>
                <w:sz w:val="21"/>
                <w:szCs w:val="21"/>
              </w:rPr>
            </w:pPr>
            <w:r>
              <w:rPr>
                <w:rFonts w:ascii="Arial" w:hAnsi="Arial" w:cs="Arial"/>
                <w:sz w:val="21"/>
                <w:szCs w:val="21"/>
              </w:rPr>
              <w:t>1. See Canvas Board</w:t>
            </w:r>
          </w:p>
          <w:p w14:paraId="59602CF9"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1"/>
                <w:szCs w:val="21"/>
              </w:rPr>
            </w:pPr>
          </w:p>
        </w:tc>
      </w:tr>
      <w:tr w:rsidR="005A285F" w:rsidRPr="00947DDC" w14:paraId="7F0203DB" w14:textId="77777777" w:rsidTr="0006470F">
        <w:tc>
          <w:tcPr>
            <w:tcW w:w="1244" w:type="dxa"/>
          </w:tcPr>
          <w:p w14:paraId="734C181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10</w:t>
            </w:r>
          </w:p>
        </w:tc>
        <w:tc>
          <w:tcPr>
            <w:tcW w:w="4809" w:type="dxa"/>
          </w:tcPr>
          <w:p w14:paraId="4944E207" w14:textId="343AF0A3" w:rsidR="005A285F" w:rsidRPr="00CE23E9" w:rsidRDefault="00B6738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Interfaith Cafe</w:t>
            </w:r>
          </w:p>
        </w:tc>
        <w:tc>
          <w:tcPr>
            <w:tcW w:w="4207" w:type="dxa"/>
          </w:tcPr>
          <w:p w14:paraId="729FFEE1" w14:textId="77777777" w:rsidR="005A285F" w:rsidRPr="001A3F90" w:rsidRDefault="005A285F" w:rsidP="001A3F9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42"/>
              <w:rPr>
                <w:rFonts w:ascii="Arial" w:hAnsi="Arial" w:cs="Arial"/>
                <w:sz w:val="21"/>
                <w:szCs w:val="21"/>
              </w:rPr>
            </w:pPr>
            <w:r w:rsidRPr="001A3F90">
              <w:rPr>
                <w:rFonts w:ascii="Arial" w:hAnsi="Arial" w:cs="Arial"/>
                <w:sz w:val="21"/>
                <w:szCs w:val="21"/>
              </w:rPr>
              <w:t>1.   Work on Midterm</w:t>
            </w:r>
          </w:p>
        </w:tc>
      </w:tr>
      <w:tr w:rsidR="005A285F" w:rsidRPr="00E8034F" w14:paraId="3E624E2A" w14:textId="77777777" w:rsidTr="001A3F90">
        <w:trPr>
          <w:trHeight w:val="530"/>
        </w:trPr>
        <w:tc>
          <w:tcPr>
            <w:tcW w:w="1244" w:type="dxa"/>
          </w:tcPr>
          <w:p w14:paraId="0B5AEE29"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8</w:t>
            </w:r>
          </w:p>
          <w:p w14:paraId="3A6F4947"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15</w:t>
            </w:r>
          </w:p>
        </w:tc>
        <w:tc>
          <w:tcPr>
            <w:tcW w:w="4809" w:type="dxa"/>
          </w:tcPr>
          <w:p w14:paraId="5A5AECFA" w14:textId="1812E922"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Midterm presentations</w:t>
            </w:r>
          </w:p>
          <w:p w14:paraId="6D4217E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1B9BADAC" w14:textId="6390AC3C" w:rsidR="005A285F" w:rsidRPr="00CE23E9" w:rsidRDefault="001A3F90" w:rsidP="00686B7A">
            <w:pPr>
              <w:pStyle w:val="ListParagraph"/>
              <w:widowControl/>
              <w:numPr>
                <w:ilvl w:val="0"/>
                <w:numId w:val="45"/>
              </w:numPr>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76"/>
              <w:rPr>
                <w:rFonts w:ascii="Arial" w:hAnsi="Arial" w:cs="Arial"/>
                <w:sz w:val="21"/>
                <w:szCs w:val="21"/>
              </w:rPr>
            </w:pPr>
            <w:r>
              <w:rPr>
                <w:rFonts w:ascii="Arial" w:hAnsi="Arial" w:cs="Arial"/>
                <w:sz w:val="21"/>
                <w:szCs w:val="21"/>
              </w:rPr>
              <w:t>No homework</w:t>
            </w:r>
          </w:p>
        </w:tc>
      </w:tr>
      <w:tr w:rsidR="005A285F" w:rsidRPr="00E8034F" w14:paraId="12F2B0D0" w14:textId="77777777" w:rsidTr="0006470F">
        <w:tc>
          <w:tcPr>
            <w:tcW w:w="1244" w:type="dxa"/>
          </w:tcPr>
          <w:p w14:paraId="0A0E71BC"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17</w:t>
            </w:r>
          </w:p>
          <w:p w14:paraId="5C5D8151" w14:textId="114DC1F8"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 xml:space="preserve">Oct. 20: Bahai- Birth of the Bab; Sikh- Installation of Scriptures as Guru </w:t>
            </w:r>
            <w:proofErr w:type="spellStart"/>
            <w:r>
              <w:rPr>
                <w:rFonts w:ascii="Arial" w:hAnsi="Arial" w:cs="Arial"/>
                <w:i/>
                <w:iCs/>
                <w:sz w:val="16"/>
                <w:szCs w:val="16"/>
              </w:rPr>
              <w:t>Granth</w:t>
            </w:r>
            <w:proofErr w:type="spellEnd"/>
          </w:p>
        </w:tc>
        <w:tc>
          <w:tcPr>
            <w:tcW w:w="4809" w:type="dxa"/>
          </w:tcPr>
          <w:p w14:paraId="0A36D506" w14:textId="5B1036CB"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Midterm presentations, cont.</w:t>
            </w:r>
          </w:p>
        </w:tc>
        <w:tc>
          <w:tcPr>
            <w:tcW w:w="4207" w:type="dxa"/>
          </w:tcPr>
          <w:p w14:paraId="05FB199B" w14:textId="57FC9A67" w:rsidR="001A3F90" w:rsidRPr="00E2348A" w:rsidRDefault="001A3F90" w:rsidP="00686B7A">
            <w:pPr>
              <w:pStyle w:val="ListParagraph"/>
              <w:widowControl/>
              <w:numPr>
                <w:ilvl w:val="0"/>
                <w:numId w:val="4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723"/>
              <w:rPr>
                <w:rFonts w:ascii="Arial" w:hAnsi="Arial" w:cs="Arial"/>
                <w:sz w:val="21"/>
                <w:szCs w:val="21"/>
              </w:rPr>
            </w:pPr>
            <w:r w:rsidRPr="00E2348A">
              <w:rPr>
                <w:rFonts w:ascii="Arial" w:hAnsi="Arial" w:cs="Arial"/>
                <w:sz w:val="21"/>
                <w:szCs w:val="21"/>
              </w:rPr>
              <w:t>Read CH-9</w:t>
            </w:r>
          </w:p>
          <w:p w14:paraId="4591276D" w14:textId="28898F14" w:rsidR="001A3F90" w:rsidRPr="00E2348A" w:rsidRDefault="00E2348A" w:rsidP="00686B7A">
            <w:pPr>
              <w:pStyle w:val="ListParagraph"/>
              <w:widowControl/>
              <w:numPr>
                <w:ilvl w:val="0"/>
                <w:numId w:val="4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66" w:hanging="450"/>
              <w:rPr>
                <w:rFonts w:ascii="Arial" w:hAnsi="Arial" w:cs="Arial"/>
                <w:sz w:val="21"/>
                <w:szCs w:val="21"/>
              </w:rPr>
            </w:pPr>
            <w:r w:rsidRPr="00E2348A">
              <w:rPr>
                <w:rFonts w:ascii="Arial" w:hAnsi="Arial" w:cs="Arial"/>
                <w:sz w:val="21"/>
                <w:szCs w:val="21"/>
              </w:rPr>
              <w:t xml:space="preserve">Short Answer: </w:t>
            </w:r>
            <w:r w:rsidRPr="00E2348A">
              <w:rPr>
                <w:rFonts w:ascii="Arial" w:hAnsi="Arial" w:cs="Arial"/>
                <w:sz w:val="21"/>
                <w:szCs w:val="21"/>
                <w:lang w:val="ru-RU"/>
              </w:rPr>
              <w:t>What does it mean for contemporary Jews to call themselves the “Chosen People”?</w:t>
            </w:r>
          </w:p>
          <w:p w14:paraId="5F852BEB" w14:textId="6A0057B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E8034F" w14:paraId="24229FBD" w14:textId="77777777" w:rsidTr="0006470F">
        <w:tc>
          <w:tcPr>
            <w:tcW w:w="1244" w:type="dxa"/>
            <w:shd w:val="clear" w:color="auto" w:fill="DDD9C3" w:themeFill="background2" w:themeFillShade="E6"/>
          </w:tcPr>
          <w:p w14:paraId="0375D842"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IV</w:t>
            </w:r>
          </w:p>
        </w:tc>
        <w:tc>
          <w:tcPr>
            <w:tcW w:w="4809" w:type="dxa"/>
            <w:shd w:val="clear" w:color="auto" w:fill="DDD9C3" w:themeFill="background2" w:themeFillShade="E6"/>
          </w:tcPr>
          <w:p w14:paraId="5AF61465"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Middle Eastern &amp; European Religions</w:t>
            </w:r>
          </w:p>
        </w:tc>
        <w:tc>
          <w:tcPr>
            <w:tcW w:w="4207" w:type="dxa"/>
            <w:shd w:val="clear" w:color="auto" w:fill="DDD9C3" w:themeFill="background2" w:themeFillShade="E6"/>
          </w:tcPr>
          <w:p w14:paraId="2D795E47"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947DDC" w14:paraId="66EED2D8" w14:textId="77777777" w:rsidTr="0006470F">
        <w:tc>
          <w:tcPr>
            <w:tcW w:w="1244" w:type="dxa"/>
          </w:tcPr>
          <w:p w14:paraId="5F56D63F"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9</w:t>
            </w:r>
          </w:p>
          <w:p w14:paraId="21661EC2"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22</w:t>
            </w:r>
          </w:p>
        </w:tc>
        <w:tc>
          <w:tcPr>
            <w:tcW w:w="4809" w:type="dxa"/>
          </w:tcPr>
          <w:p w14:paraId="0351930A" w14:textId="60E9A399" w:rsidR="005A285F"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Zoroastrianism: The Way of the One Wise Lord</w:t>
            </w:r>
            <w:r>
              <w:rPr>
                <w:rFonts w:ascii="Arial" w:hAnsi="Arial" w:cs="Arial"/>
                <w:sz w:val="21"/>
                <w:szCs w:val="21"/>
              </w:rPr>
              <w:t>;</w:t>
            </w:r>
          </w:p>
          <w:p w14:paraId="65B6B338" w14:textId="5E438F9F" w:rsidR="00F223F0"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*CH-9: Judaism: A Chosen People Choosing God</w:t>
            </w:r>
          </w:p>
        </w:tc>
        <w:tc>
          <w:tcPr>
            <w:tcW w:w="4207" w:type="dxa"/>
          </w:tcPr>
          <w:p w14:paraId="6E642DB8"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401"/>
              <w:rPr>
                <w:rFonts w:ascii="Arial" w:hAnsi="Arial" w:cs="Arial"/>
                <w:sz w:val="21"/>
                <w:szCs w:val="21"/>
              </w:rPr>
            </w:pPr>
            <w:r>
              <w:rPr>
                <w:rFonts w:ascii="Arial" w:hAnsi="Arial" w:cs="Arial"/>
                <w:sz w:val="21"/>
                <w:szCs w:val="21"/>
              </w:rPr>
              <w:t xml:space="preserve">1.  </w:t>
            </w:r>
            <w:r w:rsidR="00E2348A">
              <w:rPr>
                <w:rFonts w:ascii="Arial" w:hAnsi="Arial" w:cs="Arial"/>
                <w:sz w:val="21"/>
                <w:szCs w:val="21"/>
              </w:rPr>
              <w:t>Read CH-10</w:t>
            </w:r>
          </w:p>
          <w:p w14:paraId="2D0654C5" w14:textId="1B0C6DC9" w:rsidR="00E2348A" w:rsidRPr="00CE23E9" w:rsidRDefault="00E2348A" w:rsidP="00686B7A">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86" w:hanging="267"/>
              <w:rPr>
                <w:rFonts w:ascii="Arial" w:hAnsi="Arial" w:cs="Arial"/>
                <w:sz w:val="21"/>
                <w:szCs w:val="21"/>
              </w:rPr>
            </w:pPr>
            <w:r>
              <w:rPr>
                <w:rFonts w:ascii="Arial" w:hAnsi="Arial" w:cs="Arial"/>
                <w:sz w:val="21"/>
                <w:szCs w:val="21"/>
              </w:rPr>
              <w:t xml:space="preserve">2. Short Answer: </w:t>
            </w:r>
            <w:r w:rsidRPr="00E2348A">
              <w:rPr>
                <w:rFonts w:ascii="Arial" w:hAnsi="Arial" w:cs="Arial"/>
                <w:sz w:val="21"/>
                <w:szCs w:val="21"/>
              </w:rPr>
              <w:t>What are the main (</w:t>
            </w:r>
            <w:r>
              <w:rPr>
                <w:rFonts w:ascii="Arial" w:hAnsi="Arial" w:cs="Arial"/>
                <w:sz w:val="21"/>
                <w:szCs w:val="21"/>
              </w:rPr>
              <w:t xml:space="preserve">Group A: </w:t>
            </w:r>
            <w:r w:rsidRPr="00E2348A">
              <w:rPr>
                <w:rFonts w:ascii="Arial" w:hAnsi="Arial" w:cs="Arial"/>
                <w:sz w:val="21"/>
                <w:szCs w:val="21"/>
              </w:rPr>
              <w:t>Differences; Group B: Commonalities) of the three major Jewish movements: Orthodox, Conservative, Reform?</w:t>
            </w:r>
          </w:p>
        </w:tc>
      </w:tr>
      <w:tr w:rsidR="005A285F" w:rsidRPr="00947DDC" w14:paraId="0FED1A1E" w14:textId="77777777" w:rsidTr="0006470F">
        <w:tc>
          <w:tcPr>
            <w:tcW w:w="1244" w:type="dxa"/>
          </w:tcPr>
          <w:p w14:paraId="5E38D47D"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24</w:t>
            </w:r>
          </w:p>
          <w:p w14:paraId="731B9B08" w14:textId="259142D1"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Oct. 27: Sikh, Hindu, Jain: Diwali; Christian- Christ the King</w:t>
            </w:r>
          </w:p>
        </w:tc>
        <w:tc>
          <w:tcPr>
            <w:tcW w:w="4809" w:type="dxa"/>
          </w:tcPr>
          <w:p w14:paraId="051777B3" w14:textId="0ED793E1"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*CH-10: Judaism: Israel in the Diaspora</w:t>
            </w:r>
          </w:p>
        </w:tc>
        <w:tc>
          <w:tcPr>
            <w:tcW w:w="4207" w:type="dxa"/>
          </w:tcPr>
          <w:p w14:paraId="4C02BD6A" w14:textId="77777777" w:rsidR="005A285F" w:rsidRDefault="005A285F" w:rsidP="005A285F">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w:t>
            </w:r>
            <w:r w:rsidR="00E2348A">
              <w:rPr>
                <w:rFonts w:ascii="Arial" w:hAnsi="Arial" w:cs="Arial"/>
                <w:sz w:val="21"/>
                <w:szCs w:val="21"/>
              </w:rPr>
              <w:t>ead CH-11</w:t>
            </w:r>
          </w:p>
          <w:p w14:paraId="6F00E20E" w14:textId="358A9D21" w:rsidR="00E2348A" w:rsidRPr="00E2348A" w:rsidRDefault="00E2348A" w:rsidP="00E2348A">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Knowing </w:t>
            </w:r>
            <w:r w:rsidRPr="00E2348A">
              <w:rPr>
                <w:rFonts w:ascii="Arial" w:hAnsi="Arial" w:cs="Arial"/>
                <w:sz w:val="21"/>
                <w:szCs w:val="21"/>
              </w:rPr>
              <w:t>the differences between the Roman Catholic Church, and the Eastern Orthodox Church</w:t>
            </w:r>
            <w:r>
              <w:rPr>
                <w:rFonts w:ascii="Arial" w:hAnsi="Arial" w:cs="Arial"/>
                <w:sz w:val="21"/>
                <w:szCs w:val="21"/>
              </w:rPr>
              <w:t>, do you think they will ever reunite? Why? Why not?</w:t>
            </w:r>
          </w:p>
        </w:tc>
      </w:tr>
      <w:tr w:rsidR="005A285F" w:rsidRPr="00947DDC" w14:paraId="3C8BA35F" w14:textId="77777777" w:rsidTr="0006470F">
        <w:tc>
          <w:tcPr>
            <w:tcW w:w="1244" w:type="dxa"/>
          </w:tcPr>
          <w:p w14:paraId="160F9B16"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CE23E9">
              <w:rPr>
                <w:rFonts w:ascii="Arial" w:hAnsi="Arial" w:cs="Arial"/>
                <w:b/>
                <w:sz w:val="21"/>
                <w:szCs w:val="21"/>
              </w:rPr>
              <w:t>Week 10</w:t>
            </w:r>
          </w:p>
          <w:p w14:paraId="6FBD589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29</w:t>
            </w:r>
          </w:p>
          <w:p w14:paraId="4DFC31CE"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5F0F9868" w14:textId="388D2BD2"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*CH-11: Christianity: The God-Man Messiah</w:t>
            </w:r>
          </w:p>
        </w:tc>
        <w:tc>
          <w:tcPr>
            <w:tcW w:w="4207" w:type="dxa"/>
          </w:tcPr>
          <w:p w14:paraId="70B025D5" w14:textId="77777777" w:rsidR="005A285F" w:rsidRDefault="005A285F" w:rsidP="005A285F">
            <w:pPr>
              <w:pStyle w:val="ListParagraph"/>
              <w:widowControl/>
              <w:tabs>
                <w:tab w:val="left" w:pos="0"/>
                <w:tab w:val="left" w:pos="31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401"/>
              <w:rPr>
                <w:rFonts w:ascii="Arial" w:hAnsi="Arial" w:cs="Arial"/>
                <w:sz w:val="21"/>
                <w:szCs w:val="21"/>
              </w:rPr>
            </w:pPr>
            <w:r>
              <w:rPr>
                <w:rFonts w:ascii="Arial" w:hAnsi="Arial" w:cs="Arial"/>
                <w:sz w:val="21"/>
                <w:szCs w:val="21"/>
              </w:rPr>
              <w:t xml:space="preserve">1.  </w:t>
            </w:r>
            <w:r w:rsidR="00E2348A">
              <w:rPr>
                <w:rFonts w:ascii="Arial" w:hAnsi="Arial" w:cs="Arial"/>
                <w:sz w:val="21"/>
                <w:szCs w:val="21"/>
              </w:rPr>
              <w:t>Read CH-12</w:t>
            </w:r>
          </w:p>
          <w:p w14:paraId="7456AF2F" w14:textId="5899168D" w:rsidR="00E2348A" w:rsidRPr="00CE23E9" w:rsidRDefault="00E2348A" w:rsidP="009B4C92">
            <w:pPr>
              <w:pStyle w:val="ListParagraph"/>
              <w:widowControl/>
              <w:tabs>
                <w:tab w:val="left" w:pos="0"/>
                <w:tab w:val="left" w:pos="31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76" w:hanging="360"/>
              <w:rPr>
                <w:rFonts w:ascii="Arial" w:hAnsi="Arial" w:cs="Arial"/>
                <w:sz w:val="21"/>
                <w:szCs w:val="21"/>
              </w:rPr>
            </w:pPr>
            <w:r>
              <w:rPr>
                <w:rFonts w:ascii="Arial" w:hAnsi="Arial" w:cs="Arial"/>
                <w:sz w:val="21"/>
                <w:szCs w:val="21"/>
              </w:rPr>
              <w:t xml:space="preserve">2. </w:t>
            </w:r>
            <w:r w:rsidR="009B4C92">
              <w:rPr>
                <w:rFonts w:ascii="Arial" w:hAnsi="Arial" w:cs="Arial"/>
                <w:sz w:val="21"/>
                <w:szCs w:val="21"/>
              </w:rPr>
              <w:t xml:space="preserve"> </w:t>
            </w:r>
            <w:r>
              <w:rPr>
                <w:rFonts w:ascii="Arial" w:hAnsi="Arial" w:cs="Arial"/>
                <w:sz w:val="21"/>
                <w:szCs w:val="21"/>
              </w:rPr>
              <w:t>Short Answer: Research a saint. What were the qualities you were looking for? Share something learned</w:t>
            </w:r>
            <w:r w:rsidR="00686B7A">
              <w:rPr>
                <w:rFonts w:ascii="Arial" w:hAnsi="Arial" w:cs="Arial"/>
                <w:sz w:val="21"/>
                <w:szCs w:val="21"/>
              </w:rPr>
              <w:t xml:space="preserve"> of </w:t>
            </w:r>
            <w:r>
              <w:rPr>
                <w:rFonts w:ascii="Arial" w:hAnsi="Arial" w:cs="Arial"/>
                <w:sz w:val="21"/>
                <w:szCs w:val="21"/>
              </w:rPr>
              <w:t>that person.</w:t>
            </w:r>
          </w:p>
        </w:tc>
      </w:tr>
      <w:tr w:rsidR="005A285F" w:rsidRPr="00947DDC" w14:paraId="4FE63DBE" w14:textId="77777777" w:rsidTr="0006470F">
        <w:tc>
          <w:tcPr>
            <w:tcW w:w="1244" w:type="dxa"/>
          </w:tcPr>
          <w:p w14:paraId="7F5F4FE9"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Oct. 31</w:t>
            </w:r>
          </w:p>
          <w:p w14:paraId="3E322CAA"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Nov. 1: Christian-All Saints Day</w:t>
            </w:r>
          </w:p>
          <w:p w14:paraId="540752BF" w14:textId="1D69A05F" w:rsidR="005A285F" w:rsidRPr="006407D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Nov. 2: Christian- All Souls Day</w:t>
            </w:r>
          </w:p>
        </w:tc>
        <w:tc>
          <w:tcPr>
            <w:tcW w:w="4809" w:type="dxa"/>
          </w:tcPr>
          <w:p w14:paraId="37FE3E0E" w14:textId="2AC62AB2"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*CH-12: Christianity: Communion and Community</w:t>
            </w:r>
          </w:p>
        </w:tc>
        <w:tc>
          <w:tcPr>
            <w:tcW w:w="4207" w:type="dxa"/>
          </w:tcPr>
          <w:p w14:paraId="2F9F82AB" w14:textId="56B987C7" w:rsidR="005A285F" w:rsidRDefault="005A285F" w:rsidP="005A285F">
            <w:pPr>
              <w:pStyle w:val="ListParagraph"/>
              <w:widowControl/>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w:t>
            </w:r>
            <w:r w:rsidR="00686B7A">
              <w:rPr>
                <w:rFonts w:ascii="Arial" w:hAnsi="Arial" w:cs="Arial"/>
                <w:sz w:val="21"/>
                <w:szCs w:val="21"/>
              </w:rPr>
              <w:t>H-13</w:t>
            </w:r>
          </w:p>
          <w:p w14:paraId="269AB449" w14:textId="554A573A" w:rsidR="00686B7A" w:rsidRPr="00CE23E9" w:rsidRDefault="00686B7A" w:rsidP="005A285F">
            <w:pPr>
              <w:pStyle w:val="ListParagraph"/>
              <w:widowControl/>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Short Answer: </w:t>
            </w:r>
            <w:r w:rsidRPr="00686B7A">
              <w:rPr>
                <w:rFonts w:ascii="Arial" w:hAnsi="Arial" w:cs="Arial"/>
                <w:sz w:val="21"/>
                <w:szCs w:val="21"/>
              </w:rPr>
              <w:t>What are some of the similarities and differences between Islam and Judaism?</w:t>
            </w:r>
          </w:p>
          <w:p w14:paraId="15649CF6"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947DDC" w14:paraId="7D55EE33" w14:textId="77777777" w:rsidTr="0006470F">
        <w:tc>
          <w:tcPr>
            <w:tcW w:w="1244" w:type="dxa"/>
          </w:tcPr>
          <w:p w14:paraId="4EDB7A97"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11</w:t>
            </w:r>
          </w:p>
          <w:p w14:paraId="54FAC128"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5</w:t>
            </w:r>
          </w:p>
          <w:p w14:paraId="32D0EE41"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1450FB79" w14:textId="6D7F12DD"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*CH-13: Islam: Submission and Faith</w:t>
            </w:r>
          </w:p>
        </w:tc>
        <w:tc>
          <w:tcPr>
            <w:tcW w:w="4207" w:type="dxa"/>
          </w:tcPr>
          <w:p w14:paraId="01CC0BDB" w14:textId="48853246" w:rsidR="005A285F" w:rsidRDefault="00686B7A" w:rsidP="005A285F">
            <w:pPr>
              <w:widowControl/>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Read CH-14</w:t>
            </w:r>
          </w:p>
          <w:p w14:paraId="0BEF7B32" w14:textId="79FE5C2D" w:rsidR="005A285F" w:rsidRPr="00686B7A" w:rsidRDefault="00686B7A" w:rsidP="00686B7A">
            <w:pPr>
              <w:widowControl/>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lang w:val="ru-RU"/>
              </w:rPr>
            </w:pPr>
            <w:r>
              <w:rPr>
                <w:rFonts w:ascii="Arial" w:hAnsi="Arial" w:cs="Arial"/>
                <w:sz w:val="21"/>
                <w:szCs w:val="21"/>
              </w:rPr>
              <w:t xml:space="preserve">Short Answer: </w:t>
            </w:r>
            <w:r w:rsidRPr="00686B7A">
              <w:rPr>
                <w:rFonts w:ascii="Arial" w:hAnsi="Arial" w:cs="Arial"/>
                <w:sz w:val="21"/>
                <w:szCs w:val="21"/>
                <w:lang w:val="ru-RU"/>
              </w:rPr>
              <w:t>What is “</w:t>
            </w:r>
            <w:r w:rsidRPr="00686B7A">
              <w:rPr>
                <w:rFonts w:ascii="Arial" w:hAnsi="Arial" w:cs="Arial"/>
                <w:sz w:val="21"/>
                <w:szCs w:val="21"/>
              </w:rPr>
              <w:t>j</w:t>
            </w:r>
            <w:r w:rsidRPr="00686B7A">
              <w:rPr>
                <w:rFonts w:ascii="Arial" w:hAnsi="Arial" w:cs="Arial"/>
                <w:sz w:val="21"/>
                <w:szCs w:val="21"/>
                <w:lang w:val="ru-RU"/>
              </w:rPr>
              <w:t xml:space="preserve">ihad”?  In your response discuss the different interpretations of this idea in Islam today. </w:t>
            </w:r>
          </w:p>
        </w:tc>
      </w:tr>
      <w:tr w:rsidR="005A285F" w:rsidRPr="00947DDC" w14:paraId="04F7B5BE" w14:textId="77777777" w:rsidTr="0006470F">
        <w:tc>
          <w:tcPr>
            <w:tcW w:w="1244" w:type="dxa"/>
          </w:tcPr>
          <w:p w14:paraId="64A024D5"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7</w:t>
            </w:r>
          </w:p>
          <w:p w14:paraId="6EB1FC48" w14:textId="77777777" w:rsidR="005A285F" w:rsidRPr="00B362C4"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Nov. 8: Last day to Withdraw; Apply for C/</w:t>
            </w:r>
            <w:proofErr w:type="spellStart"/>
            <w:r>
              <w:rPr>
                <w:rFonts w:ascii="Arial" w:hAnsi="Arial" w:cs="Arial"/>
                <w:i/>
                <w:sz w:val="16"/>
                <w:szCs w:val="16"/>
              </w:rPr>
              <w:t>NoCredit</w:t>
            </w:r>
            <w:proofErr w:type="spellEnd"/>
          </w:p>
        </w:tc>
        <w:tc>
          <w:tcPr>
            <w:tcW w:w="4809" w:type="dxa"/>
          </w:tcPr>
          <w:p w14:paraId="220A9855" w14:textId="38D56E88"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*CH-14: Islam: The Pillars and the </w:t>
            </w:r>
            <w:proofErr w:type="spellStart"/>
            <w:r>
              <w:rPr>
                <w:rFonts w:ascii="Arial" w:hAnsi="Arial" w:cs="Arial"/>
                <w:sz w:val="21"/>
                <w:szCs w:val="21"/>
              </w:rPr>
              <w:t>Umma</w:t>
            </w:r>
            <w:proofErr w:type="spellEnd"/>
          </w:p>
        </w:tc>
        <w:tc>
          <w:tcPr>
            <w:tcW w:w="4207" w:type="dxa"/>
          </w:tcPr>
          <w:p w14:paraId="31221E78" w14:textId="1B7AB245" w:rsidR="005A285F" w:rsidRPr="00CE23E9" w:rsidRDefault="00686B7A" w:rsidP="00686B7A">
            <w:pPr>
              <w:pStyle w:val="ListParagraph"/>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See Canvas Board</w:t>
            </w:r>
          </w:p>
        </w:tc>
      </w:tr>
      <w:tr w:rsidR="005A285F" w:rsidRPr="00947DDC" w14:paraId="3AD07A7F" w14:textId="77777777" w:rsidTr="0006470F">
        <w:tc>
          <w:tcPr>
            <w:tcW w:w="1244" w:type="dxa"/>
          </w:tcPr>
          <w:p w14:paraId="2E03ECD4"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12</w:t>
            </w:r>
          </w:p>
          <w:p w14:paraId="67A13A55" w14:textId="783A142E"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12</w:t>
            </w:r>
          </w:p>
          <w:p w14:paraId="2F47CD5C" w14:textId="3DC29905" w:rsidR="005A285F" w:rsidRPr="00CF4D35"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Sikh: Birth of Guru Nanak</w:t>
            </w:r>
          </w:p>
        </w:tc>
        <w:tc>
          <w:tcPr>
            <w:tcW w:w="4809" w:type="dxa"/>
          </w:tcPr>
          <w:p w14:paraId="709E0D46" w14:textId="78E75C73" w:rsidR="005A285F" w:rsidRPr="00CE23E9"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F223F0">
              <w:rPr>
                <w:rFonts w:ascii="Arial" w:hAnsi="Arial" w:cs="Arial"/>
                <w:sz w:val="21"/>
                <w:szCs w:val="21"/>
              </w:rPr>
              <w:t>Interfaith Cafe</w:t>
            </w:r>
          </w:p>
        </w:tc>
        <w:tc>
          <w:tcPr>
            <w:tcW w:w="4207" w:type="dxa"/>
          </w:tcPr>
          <w:p w14:paraId="7A7021E0" w14:textId="5A162082" w:rsidR="005A285F" w:rsidRPr="00CE23E9" w:rsidRDefault="005A285F" w:rsidP="00686B7A">
            <w:pPr>
              <w:pStyle w:val="ListParagraph"/>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 xml:space="preserve">1.  Review </w:t>
            </w:r>
            <w:r w:rsidR="00686B7A">
              <w:rPr>
                <w:rFonts w:ascii="Arial" w:hAnsi="Arial" w:cs="Arial"/>
                <w:sz w:val="21"/>
                <w:szCs w:val="21"/>
              </w:rPr>
              <w:t>Middle Eastern &amp; European Religions</w:t>
            </w:r>
          </w:p>
        </w:tc>
      </w:tr>
      <w:tr w:rsidR="005A285F" w:rsidRPr="00947DDC" w14:paraId="0DDC443F" w14:textId="77777777" w:rsidTr="0006470F">
        <w:tc>
          <w:tcPr>
            <w:tcW w:w="1244" w:type="dxa"/>
          </w:tcPr>
          <w:p w14:paraId="42FB256C"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14</w:t>
            </w:r>
          </w:p>
          <w:p w14:paraId="18E5BBB5"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Nov. 15: Orthodox Christian- Nativity Fast begin</w:t>
            </w:r>
          </w:p>
          <w:p w14:paraId="6AF8382B" w14:textId="13860E78" w:rsidR="009B4C92" w:rsidRPr="006407DF" w:rsidRDefault="009B4C92"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p>
        </w:tc>
        <w:tc>
          <w:tcPr>
            <w:tcW w:w="4809" w:type="dxa"/>
          </w:tcPr>
          <w:p w14:paraId="48E23AFB" w14:textId="77777777" w:rsidR="005A285F" w:rsidRDefault="00686B7A"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w:t>
            </w:r>
            <w:r w:rsidR="005A285F">
              <w:rPr>
                <w:rFonts w:ascii="Arial" w:hAnsi="Arial" w:cs="Arial"/>
                <w:sz w:val="21"/>
                <w:szCs w:val="21"/>
              </w:rPr>
              <w:t>Quiz #</w:t>
            </w:r>
            <w:r w:rsidR="00F223F0">
              <w:rPr>
                <w:rFonts w:ascii="Arial" w:hAnsi="Arial" w:cs="Arial"/>
                <w:sz w:val="21"/>
                <w:szCs w:val="21"/>
              </w:rPr>
              <w:t>3</w:t>
            </w:r>
          </w:p>
          <w:p w14:paraId="4F8FC840" w14:textId="112C9333" w:rsidR="00686B7A" w:rsidRPr="00CE23E9" w:rsidRDefault="00686B7A"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*Paper #2 due</w:t>
            </w:r>
          </w:p>
        </w:tc>
        <w:tc>
          <w:tcPr>
            <w:tcW w:w="4207" w:type="dxa"/>
          </w:tcPr>
          <w:p w14:paraId="02BFD75C" w14:textId="77777777" w:rsidR="00686B7A" w:rsidRDefault="005A285F" w:rsidP="00686B7A">
            <w:pPr>
              <w:pStyle w:val="ListParagraph"/>
              <w:widowControl/>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w:t>
            </w:r>
            <w:r w:rsidR="00686B7A">
              <w:rPr>
                <w:rFonts w:ascii="Arial" w:hAnsi="Arial" w:cs="Arial"/>
                <w:sz w:val="21"/>
                <w:szCs w:val="21"/>
              </w:rPr>
              <w:t>ead CH-15</w:t>
            </w:r>
          </w:p>
          <w:p w14:paraId="1D66DA95" w14:textId="78DD0006" w:rsidR="005A285F" w:rsidRPr="00CE23E9" w:rsidRDefault="005A285F" w:rsidP="00686B7A">
            <w:pPr>
              <w:pStyle w:val="ListParagraph"/>
              <w:widowControl/>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Short Answer: </w:t>
            </w:r>
            <w:r w:rsidR="009B4C92">
              <w:rPr>
                <w:rFonts w:ascii="Arial" w:hAnsi="Arial" w:cs="Arial"/>
                <w:sz w:val="21"/>
                <w:szCs w:val="21"/>
              </w:rPr>
              <w:t>Spiritual or religious? Is there a difference between the two? Explain.</w:t>
            </w:r>
          </w:p>
        </w:tc>
      </w:tr>
      <w:tr w:rsidR="005A285F" w:rsidRPr="00CE23E9" w14:paraId="426429CA" w14:textId="77777777" w:rsidTr="005E0374">
        <w:tc>
          <w:tcPr>
            <w:tcW w:w="1244" w:type="dxa"/>
            <w:shd w:val="clear" w:color="auto" w:fill="DDD9C3" w:themeFill="background2" w:themeFillShade="E6"/>
          </w:tcPr>
          <w:p w14:paraId="5632EE9D"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lastRenderedPageBreak/>
              <w:t>Part</w:t>
            </w:r>
            <w:r>
              <w:rPr>
                <w:rFonts w:ascii="Arial" w:hAnsi="Arial" w:cs="Arial"/>
                <w:b/>
                <w:color w:val="7030A0"/>
                <w:sz w:val="21"/>
                <w:szCs w:val="21"/>
              </w:rPr>
              <w:t xml:space="preserve"> V</w:t>
            </w:r>
          </w:p>
        </w:tc>
        <w:tc>
          <w:tcPr>
            <w:tcW w:w="4809" w:type="dxa"/>
            <w:shd w:val="clear" w:color="auto" w:fill="DDD9C3" w:themeFill="background2" w:themeFillShade="E6"/>
          </w:tcPr>
          <w:p w14:paraId="7AF8F30B" w14:textId="77777777" w:rsidR="005A285F" w:rsidRPr="00DF7AD8"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Pr>
                <w:rFonts w:ascii="Arial" w:hAnsi="Arial" w:cs="Arial"/>
                <w:b/>
                <w:color w:val="7030A0"/>
                <w:sz w:val="21"/>
                <w:szCs w:val="21"/>
              </w:rPr>
              <w:t>Religions in the Modern World</w:t>
            </w:r>
          </w:p>
        </w:tc>
        <w:tc>
          <w:tcPr>
            <w:tcW w:w="4207" w:type="dxa"/>
            <w:shd w:val="clear" w:color="auto" w:fill="DDD9C3" w:themeFill="background2" w:themeFillShade="E6"/>
          </w:tcPr>
          <w:p w14:paraId="3B90F06C"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5A285F" w:rsidRPr="00947DDC" w14:paraId="4C51EB97" w14:textId="77777777" w:rsidTr="0006470F">
        <w:tc>
          <w:tcPr>
            <w:tcW w:w="1244" w:type="dxa"/>
          </w:tcPr>
          <w:p w14:paraId="17A3F9F6"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13</w:t>
            </w:r>
          </w:p>
          <w:p w14:paraId="08B9021A"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Nov.19</w:t>
            </w:r>
          </w:p>
          <w:p w14:paraId="3C92479B" w14:textId="720826BA" w:rsidR="005A285F" w:rsidRPr="00B362C4"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16"/>
                <w:szCs w:val="16"/>
              </w:rPr>
            </w:pPr>
            <w:r>
              <w:rPr>
                <w:rFonts w:ascii="Arial" w:hAnsi="Arial" w:cs="Arial"/>
                <w:i/>
                <w:sz w:val="16"/>
                <w:szCs w:val="16"/>
              </w:rPr>
              <w:t>Nov. 20: Interfaith Thanksgiving Service 12:30PM</w:t>
            </w:r>
            <w:r w:rsidR="00CF4D35">
              <w:rPr>
                <w:rFonts w:ascii="Arial" w:hAnsi="Arial" w:cs="Arial"/>
                <w:i/>
                <w:sz w:val="16"/>
                <w:szCs w:val="16"/>
              </w:rPr>
              <w:t>-MRO</w:t>
            </w:r>
          </w:p>
        </w:tc>
        <w:tc>
          <w:tcPr>
            <w:tcW w:w="4809" w:type="dxa"/>
          </w:tcPr>
          <w:p w14:paraId="52D1ECEF" w14:textId="4EE5288D" w:rsidR="005A285F" w:rsidRPr="00CE23E9" w:rsidRDefault="00F223F0"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w:t>
            </w:r>
            <w:proofErr w:type="gramStart"/>
            <w:r>
              <w:rPr>
                <w:rFonts w:ascii="Arial" w:hAnsi="Arial" w:cs="Arial"/>
                <w:sz w:val="21"/>
                <w:szCs w:val="21"/>
              </w:rPr>
              <w:t>15:Religions</w:t>
            </w:r>
            <w:proofErr w:type="gramEnd"/>
            <w:r>
              <w:rPr>
                <w:rFonts w:ascii="Arial" w:hAnsi="Arial" w:cs="Arial"/>
                <w:sz w:val="21"/>
                <w:szCs w:val="21"/>
              </w:rPr>
              <w:t xml:space="preserve"> of Place: A </w:t>
            </w:r>
            <w:r w:rsidR="00CF4D35">
              <w:rPr>
                <w:rFonts w:ascii="Arial" w:hAnsi="Arial" w:cs="Arial"/>
                <w:sz w:val="21"/>
                <w:szCs w:val="21"/>
              </w:rPr>
              <w:t>S</w:t>
            </w:r>
            <w:r>
              <w:rPr>
                <w:rFonts w:ascii="Arial" w:hAnsi="Arial" w:cs="Arial"/>
                <w:sz w:val="21"/>
                <w:szCs w:val="21"/>
              </w:rPr>
              <w:t>acred World Around Us</w:t>
            </w:r>
          </w:p>
        </w:tc>
        <w:tc>
          <w:tcPr>
            <w:tcW w:w="4207" w:type="dxa"/>
          </w:tcPr>
          <w:p w14:paraId="5A7B6EAE" w14:textId="77777777" w:rsidR="005A285F" w:rsidRPr="00CE23E9" w:rsidRDefault="005A285F" w:rsidP="005A285F">
            <w:pPr>
              <w:pStyle w:val="ListParagraph"/>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89" w:hanging="180"/>
              <w:rPr>
                <w:rFonts w:ascii="Arial" w:hAnsi="Arial" w:cs="Arial"/>
                <w:sz w:val="21"/>
                <w:szCs w:val="21"/>
              </w:rPr>
            </w:pPr>
            <w:r>
              <w:rPr>
                <w:rFonts w:ascii="Arial" w:hAnsi="Arial" w:cs="Arial"/>
                <w:sz w:val="21"/>
                <w:szCs w:val="21"/>
              </w:rPr>
              <w:t>1. No Homework: Happy Thanksgiving!</w:t>
            </w:r>
          </w:p>
        </w:tc>
      </w:tr>
      <w:tr w:rsidR="005A285F" w:rsidRPr="00947DDC" w14:paraId="754BAF52" w14:textId="77777777" w:rsidTr="0006470F">
        <w:tc>
          <w:tcPr>
            <w:tcW w:w="1244" w:type="dxa"/>
          </w:tcPr>
          <w:p w14:paraId="7DC7ECA6"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21</w:t>
            </w:r>
          </w:p>
        </w:tc>
        <w:tc>
          <w:tcPr>
            <w:tcW w:w="4809" w:type="dxa"/>
          </w:tcPr>
          <w:p w14:paraId="79CE929D" w14:textId="16612793" w:rsidR="005A285F" w:rsidRPr="00CE23E9"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*Interfaith Cafe</w:t>
            </w:r>
          </w:p>
        </w:tc>
        <w:tc>
          <w:tcPr>
            <w:tcW w:w="4207" w:type="dxa"/>
          </w:tcPr>
          <w:p w14:paraId="04DB8A0C" w14:textId="6FA82CC4"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Work on Final</w:t>
            </w:r>
          </w:p>
        </w:tc>
      </w:tr>
      <w:tr w:rsidR="005A285F" w:rsidRPr="00947DDC" w14:paraId="4B0C90A1" w14:textId="77777777" w:rsidTr="0006470F">
        <w:tc>
          <w:tcPr>
            <w:tcW w:w="1244" w:type="dxa"/>
          </w:tcPr>
          <w:p w14:paraId="7391C922"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14</w:t>
            </w:r>
          </w:p>
          <w:p w14:paraId="3ADE105E"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26</w:t>
            </w:r>
          </w:p>
          <w:p w14:paraId="7426B917"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0C97AA7C"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Review for Final Exam</w:t>
            </w:r>
          </w:p>
        </w:tc>
        <w:tc>
          <w:tcPr>
            <w:tcW w:w="4207" w:type="dxa"/>
          </w:tcPr>
          <w:p w14:paraId="317405BA" w14:textId="68577BAE"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Work on Final</w:t>
            </w:r>
          </w:p>
        </w:tc>
      </w:tr>
      <w:tr w:rsidR="005A285F" w:rsidRPr="00947DDC" w14:paraId="7107610B" w14:textId="77777777" w:rsidTr="0006470F">
        <w:tc>
          <w:tcPr>
            <w:tcW w:w="1244" w:type="dxa"/>
          </w:tcPr>
          <w:p w14:paraId="3C154515"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Nov. 28</w:t>
            </w:r>
          </w:p>
        </w:tc>
        <w:tc>
          <w:tcPr>
            <w:tcW w:w="4809" w:type="dxa"/>
          </w:tcPr>
          <w:p w14:paraId="1708133E"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Thanksgiving: No Class</w:t>
            </w:r>
          </w:p>
        </w:tc>
        <w:tc>
          <w:tcPr>
            <w:tcW w:w="4207" w:type="dxa"/>
          </w:tcPr>
          <w:p w14:paraId="2BD6F87B" w14:textId="11AE027A"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No homework</w:t>
            </w:r>
          </w:p>
        </w:tc>
      </w:tr>
      <w:tr w:rsidR="005A285F" w:rsidRPr="00947DDC" w14:paraId="05C86DC9" w14:textId="77777777" w:rsidTr="0006470F">
        <w:tc>
          <w:tcPr>
            <w:tcW w:w="1244" w:type="dxa"/>
          </w:tcPr>
          <w:p w14:paraId="4322E572"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15</w:t>
            </w:r>
          </w:p>
          <w:p w14:paraId="2CC92965" w14:textId="77777777" w:rsidR="005A285F" w:rsidRPr="00CE23E9"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Dec. 3</w:t>
            </w:r>
          </w:p>
          <w:p w14:paraId="3C45DF82"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5F9C5391" w14:textId="54A555D6" w:rsidR="005A285F"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Exam Presentations</w:t>
            </w:r>
          </w:p>
        </w:tc>
        <w:tc>
          <w:tcPr>
            <w:tcW w:w="4207" w:type="dxa"/>
          </w:tcPr>
          <w:p w14:paraId="0B3EDD9C" w14:textId="66440A29" w:rsidR="005A285F" w:rsidRPr="00CE23E9" w:rsidRDefault="00686B7A" w:rsidP="009B4C92">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Final presentations</w:t>
            </w:r>
          </w:p>
        </w:tc>
      </w:tr>
      <w:tr w:rsidR="005A285F" w:rsidRPr="00947DDC" w14:paraId="7DA04881" w14:textId="77777777" w:rsidTr="0006470F">
        <w:tc>
          <w:tcPr>
            <w:tcW w:w="1244" w:type="dxa"/>
          </w:tcPr>
          <w:p w14:paraId="5EF35638" w14:textId="77777777" w:rsidR="005A285F"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Dec. 5</w:t>
            </w:r>
          </w:p>
          <w:p w14:paraId="75286FC3" w14:textId="1D68C95E" w:rsidR="005A285F" w:rsidRPr="000959C2" w:rsidRDefault="005A285F"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iCs/>
                <w:sz w:val="16"/>
                <w:szCs w:val="16"/>
              </w:rPr>
            </w:pPr>
            <w:r>
              <w:rPr>
                <w:rFonts w:ascii="Arial" w:hAnsi="Arial" w:cs="Arial"/>
                <w:i/>
                <w:iCs/>
                <w:sz w:val="16"/>
                <w:szCs w:val="16"/>
              </w:rPr>
              <w:t>Dec. 8: Buddhism-Bodhi Day; Christian-Immaculate Conception of Mary</w:t>
            </w:r>
          </w:p>
        </w:tc>
        <w:tc>
          <w:tcPr>
            <w:tcW w:w="4809" w:type="dxa"/>
          </w:tcPr>
          <w:p w14:paraId="2B549170" w14:textId="79865801" w:rsidR="005A285F" w:rsidRDefault="00CF4D35" w:rsidP="005A285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Exam Presentations, (cont.)</w:t>
            </w:r>
          </w:p>
        </w:tc>
        <w:tc>
          <w:tcPr>
            <w:tcW w:w="4207" w:type="dxa"/>
          </w:tcPr>
          <w:p w14:paraId="665C4A6E" w14:textId="77777777" w:rsidR="005A285F" w:rsidRPr="00CE23E9" w:rsidRDefault="005A285F" w:rsidP="005A285F">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bl>
    <w:p w14:paraId="090A884F" w14:textId="77777777"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13"/>
          <w:pgSz w:w="12240" w:h="15840"/>
          <w:pgMar w:top="1152" w:right="1440" w:bottom="1152" w:left="1440" w:header="1008" w:footer="720" w:gutter="0"/>
          <w:cols w:space="720"/>
          <w:noEndnote/>
          <w:docGrid w:linePitch="326"/>
        </w:sectPr>
      </w:pPr>
    </w:p>
    <w:p w14:paraId="741BF385" w14:textId="77777777" w:rsidR="00BE5BCC" w:rsidRPr="001534CC" w:rsidRDefault="002A0CCB" w:rsidP="00BE5BCC">
      <w:pPr>
        <w:rPr>
          <w:rFonts w:ascii="Arial" w:hAnsi="Arial" w:cs="Arial"/>
          <w:sz w:val="22"/>
          <w:szCs w:val="22"/>
        </w:rPr>
      </w:pPr>
      <w:r w:rsidRPr="008A5504">
        <w:rPr>
          <w:rFonts w:ascii="Arial" w:hAnsi="Arial" w:cs="Arial"/>
          <w:b/>
          <w:bCs/>
          <w:noProof/>
          <w:color w:val="7030A0"/>
          <w:sz w:val="21"/>
          <w:szCs w:val="21"/>
        </w:rPr>
        <mc:AlternateContent>
          <mc:Choice Requires="wps">
            <w:drawing>
              <wp:anchor distT="0" distB="0" distL="114300" distR="114300" simplePos="0" relativeHeight="251668480" behindDoc="0" locked="0" layoutInCell="1" allowOverlap="1" wp14:anchorId="0AE7A080" wp14:editId="73051155">
                <wp:simplePos x="0" y="0"/>
                <wp:positionH relativeFrom="column">
                  <wp:posOffset>-342900</wp:posOffset>
                </wp:positionH>
                <wp:positionV relativeFrom="paragraph">
                  <wp:posOffset>203200</wp:posOffset>
                </wp:positionV>
                <wp:extent cx="6477000" cy="2762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276225"/>
                        </a:xfrm>
                        <a:prstGeom prst="rect">
                          <a:avLst/>
                        </a:prstGeom>
                        <a:solidFill>
                          <a:schemeClr val="bg2">
                            <a:lumMod val="90000"/>
                          </a:schemeClr>
                        </a:solidFill>
                        <a:ln w="9525">
                          <a:noFill/>
                          <a:miter lim="800000"/>
                          <a:headEnd/>
                          <a:tailEnd/>
                        </a:ln>
                      </wps:spPr>
                      <wps:txbx>
                        <w:txbxContent>
                          <w:p w14:paraId="1694EC28" w14:textId="77777777" w:rsidR="005E0374" w:rsidRPr="00A45C31" w:rsidRDefault="005E0374"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Pr>
                                <w:rFonts w:ascii="Arial" w:hAnsi="Arial" w:cs="Arial"/>
                                <w:b/>
                                <w:bCs/>
                                <w:color w:val="7030A0"/>
                                <w:sz w:val="22"/>
                                <w:szCs w:val="22"/>
                              </w:rPr>
                              <w:t>POLICIES</w:t>
                            </w:r>
                          </w:p>
                          <w:p w14:paraId="6A348708" w14:textId="77777777" w:rsidR="005E0374" w:rsidRPr="0006201D" w:rsidRDefault="005E0374" w:rsidP="006306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E7A080" id="Text Box 10" o:spid="_x0000_s1031" type="#_x0000_t202" style="position:absolute;margin-left:-27pt;margin-top:16pt;width:510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YNOQIAAFMEAAAOAAAAZHJzL2Uyb0RvYy54bWysVNtu2zAMfR+wfxD0vtgxcmmMOEWXrsOA&#10;rhvQ7gNkWbaFSaImKbG7rx8lp2m2vQ17MSSSOjw8JL29HrUiR+G8BFPR+SynRBgOjTRdRb893b27&#10;osQHZhqmwIiKPgtPr3dv32wHW4oCelCNcARBjC8HW9E+BFtmmee90MzPwAqDzhacZgGvrssaxwZE&#10;1yor8nyVDeAa64AL79F6OznpLuG3reDhS9t6EYiqKHIL6evSt47fbLdlZeeY7SU/0WD/wEIzaTDp&#10;GeqWBUYOTv4FpSV34KENMw46g7aVXKQasJp5/kc1jz2zItWC4nh7lsn/P1j+cPzqiGywdyiPYRp7&#10;9CTGQN7DSNCE+gzWlxj2aDEwjGjH2FSrt/fAv3tiYN8z04kb52DoBWuQ3zy+zC6eTjg+gtTDZ2gw&#10;DzsESEBj63QUD+UgiI5Ens+9iVw4GleL9TrP0cXRV6xXRbFMKVj58to6Hz4K0CQeKuqw9wmdHe99&#10;iGxY+RISk3lQsrmTSqVLnDexV44cGU5K3RXpqTpopDrZNpg96YE4aTxjeEL9DUkZMlR0s0R6EdhA&#10;TJGmTMuAo66kruhVxDoNXxTsg2lSSGBSTWdMosxJwSjaJF8Y6zE1K9Ue1a2heUZJHUyTjZuIhx7c&#10;T0oGnOqK+h8H5gQl6pPBtmzmi0Vcg3RZLNcFXtylp770MMMRqqKBkum4D9PqHKyTXY+ZpkEwcIOt&#10;bGVS+ZXViT5ObpLptGVxNS7vKer1X7D7BQAA//8DAFBLAwQUAAYACAAAACEAcS/w/OEAAAAJAQAA&#10;DwAAAGRycy9kb3ducmV2LnhtbEyPQU/DMAyF70j8h8hIXKYtpdAOSt1pQhRpl0mM7Z62oalonKrJ&#10;trJfjznBybbe0/P38tVke3HSo+8cIdwtIhCaatd01CLsP8r5IwgfFDWqd6QRvrWHVXF9lauscWd6&#10;16ddaAWHkM8UgglhyKT0tdFW+YUbNLH26UarAp9jK5tRnTnc9jKOolRa1RF/MGrQL0bXX7ujRVhf&#10;yn116aJNOc3Ma7U9vCWzbYx4ezOtn0EEPYU/M/ziMzoUzFS5IzVe9Ajz5IG7BIT7mCcbntKUlwph&#10;mSQgi1z+b1D8AAAA//8DAFBLAQItABQABgAIAAAAIQC2gziS/gAAAOEBAAATAAAAAAAAAAAAAAAA&#10;AAAAAABbQ29udGVudF9UeXBlc10ueG1sUEsBAi0AFAAGAAgAAAAhADj9If/WAAAAlAEAAAsAAAAA&#10;AAAAAAAAAAAALwEAAF9yZWxzLy5yZWxzUEsBAi0AFAAGAAgAAAAhAApZxg05AgAAUwQAAA4AAAAA&#10;AAAAAAAAAAAALgIAAGRycy9lMm9Eb2MueG1sUEsBAi0AFAAGAAgAAAAhAHEv8PzhAAAACQEAAA8A&#10;AAAAAAAAAAAAAAAAkwQAAGRycy9kb3ducmV2LnhtbFBLBQYAAAAABAAEAPMAAAChBQAAAAA=&#10;" fillcolor="#ddd8c2 [2894]" stroked="f">
                <v:textbox>
                  <w:txbxContent>
                    <w:p w14:paraId="1694EC28" w14:textId="77777777" w:rsidR="005E0374" w:rsidRPr="00A45C31" w:rsidRDefault="005E0374"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Pr>
                          <w:rFonts w:ascii="Arial" w:hAnsi="Arial" w:cs="Arial"/>
                          <w:b/>
                          <w:bCs/>
                          <w:color w:val="7030A0"/>
                          <w:sz w:val="22"/>
                          <w:szCs w:val="22"/>
                        </w:rPr>
                        <w:t>POLICIES</w:t>
                      </w:r>
                    </w:p>
                    <w:p w14:paraId="6A348708" w14:textId="77777777" w:rsidR="005E0374" w:rsidRPr="0006201D" w:rsidRDefault="005E0374" w:rsidP="006306C4">
                      <w:pPr>
                        <w:jc w:val="center"/>
                        <w:rPr>
                          <w:rFonts w:ascii="Arial" w:hAnsi="Arial" w:cs="Arial"/>
                          <w:sz w:val="22"/>
                          <w:szCs w:val="22"/>
                        </w:rPr>
                      </w:pPr>
                    </w:p>
                  </w:txbxContent>
                </v:textbox>
              </v:shape>
            </w:pict>
          </mc:Fallback>
        </mc:AlternateContent>
      </w:r>
    </w:p>
    <w:p w14:paraId="6F5A37B0" w14:textId="77777777" w:rsidR="002A0CCB" w:rsidRDefault="002A0CCB" w:rsidP="008A5504">
      <w:pPr>
        <w:widowControl/>
        <w:autoSpaceDE/>
        <w:autoSpaceDN/>
        <w:adjustRightInd/>
        <w:rPr>
          <w:rFonts w:ascii="Arial" w:hAnsi="Arial" w:cs="Arial"/>
          <w:b/>
          <w:color w:val="7030A0"/>
          <w:sz w:val="21"/>
          <w:szCs w:val="21"/>
        </w:rPr>
      </w:pPr>
    </w:p>
    <w:p w14:paraId="73175D3C" w14:textId="77777777" w:rsidR="002A0CCB" w:rsidRDefault="002A0CCB" w:rsidP="008A5504">
      <w:pPr>
        <w:widowControl/>
        <w:autoSpaceDE/>
        <w:autoSpaceDN/>
        <w:adjustRightInd/>
        <w:rPr>
          <w:rFonts w:ascii="Arial" w:hAnsi="Arial" w:cs="Arial"/>
          <w:b/>
          <w:color w:val="7030A0"/>
          <w:sz w:val="21"/>
          <w:szCs w:val="21"/>
        </w:rPr>
      </w:pPr>
    </w:p>
    <w:p w14:paraId="6260C234" w14:textId="77777777" w:rsidR="002A0CCB" w:rsidRDefault="002A0CCB" w:rsidP="008A5504">
      <w:pPr>
        <w:widowControl/>
        <w:autoSpaceDE/>
        <w:autoSpaceDN/>
        <w:adjustRightInd/>
        <w:rPr>
          <w:rFonts w:ascii="Arial" w:hAnsi="Arial" w:cs="Arial"/>
          <w:b/>
          <w:color w:val="7030A0"/>
          <w:sz w:val="21"/>
          <w:szCs w:val="21"/>
        </w:rPr>
      </w:pPr>
    </w:p>
    <w:p w14:paraId="35072506" w14:textId="77777777" w:rsidR="008A5504" w:rsidRPr="008A5504" w:rsidRDefault="008A5504" w:rsidP="008A5504">
      <w:pPr>
        <w:widowControl/>
        <w:autoSpaceDE/>
        <w:autoSpaceDN/>
        <w:adjustRightInd/>
        <w:rPr>
          <w:rFonts w:ascii="Calibri" w:eastAsia="Calibri" w:hAnsi="Calibri" w:cs="Calibri"/>
          <w:sz w:val="21"/>
          <w:szCs w:val="21"/>
        </w:rPr>
      </w:pPr>
      <w:r w:rsidRPr="008A5504">
        <w:rPr>
          <w:rFonts w:ascii="Arial" w:hAnsi="Arial" w:cs="Arial"/>
          <w:b/>
          <w:color w:val="7030A0"/>
          <w:sz w:val="21"/>
          <w:szCs w:val="21"/>
        </w:rPr>
        <w:t xml:space="preserve">Americans With Disabilities Act:  </w:t>
      </w:r>
      <w:r w:rsidRPr="008A5504">
        <w:rPr>
          <w:rFonts w:ascii="Arial" w:hAnsi="Arial" w:cs="Arial"/>
          <w:sz w:val="21"/>
          <w:szCs w:val="21"/>
        </w:rPr>
        <w:t>Before the second week of class</w:t>
      </w:r>
      <w:r w:rsidRPr="008A5504">
        <w:rPr>
          <w:rFonts w:ascii="Arial" w:hAnsi="Arial" w:cs="Arial"/>
          <w:b/>
          <w:color w:val="4A442A"/>
          <w:sz w:val="21"/>
          <w:szCs w:val="21"/>
        </w:rPr>
        <w:t xml:space="preserve">, </w:t>
      </w:r>
      <w:r w:rsidRPr="008A5504">
        <w:rPr>
          <w:rFonts w:ascii="Arial" w:hAnsi="Arial" w:cs="Arial"/>
          <w:sz w:val="21"/>
          <w:szCs w:val="21"/>
        </w:rPr>
        <w:t>it is the student’s responsibility to self-identify with the Counseling Center in the Student Support Services Building, Room 101,</w:t>
      </w:r>
      <w:r w:rsidRPr="008A5504">
        <w:rPr>
          <w:rFonts w:ascii="Calibri" w:eastAsia="Calibri" w:hAnsi="Calibri" w:cs="Calibri"/>
          <w:sz w:val="21"/>
          <w:szCs w:val="21"/>
        </w:rPr>
        <w:t xml:space="preserve"> </w:t>
      </w:r>
      <w:r w:rsidRPr="008A5504">
        <w:rPr>
          <w:rFonts w:ascii="Arial" w:eastAsia="Calibri" w:hAnsi="Arial" w:cs="Arial"/>
          <w:sz w:val="21"/>
          <w:szCs w:val="21"/>
        </w:rPr>
        <w:t xml:space="preserve">by phone at (808) 735-4845 or email: counselingcenter@chaminade.edu for further information. Web: </w:t>
      </w:r>
      <w:hyperlink r:id="rId14" w:history="1">
        <w:r w:rsidRPr="008A5504">
          <w:rPr>
            <w:rFonts w:ascii="Arial" w:eastAsia="Calibri" w:hAnsi="Arial" w:cs="Arial"/>
            <w:color w:val="0000FF"/>
            <w:sz w:val="21"/>
            <w:szCs w:val="21"/>
            <w:u w:val="single"/>
          </w:rPr>
          <w:t>studentaffairs.chaminade.edu/counseling-center/counseling-services</w:t>
        </w:r>
      </w:hyperlink>
      <w:r w:rsidRPr="008A5504">
        <w:rPr>
          <w:rFonts w:ascii="Arial" w:hAnsi="Arial" w:cs="Arial"/>
          <w:sz w:val="21"/>
          <w:szCs w:val="21"/>
        </w:rPr>
        <w:t xml:space="preserve"> in order to receive accommodations. Only those students with appropriate documentation will receive services.  </w:t>
      </w:r>
    </w:p>
    <w:p w14:paraId="6E2432BD" w14:textId="77777777" w:rsidR="008A5504" w:rsidRPr="008A5504" w:rsidRDefault="008A5504" w:rsidP="008A5504">
      <w:pPr>
        <w:widowControl/>
        <w:autoSpaceDE/>
        <w:autoSpaceDN/>
        <w:adjustRightInd/>
        <w:rPr>
          <w:rFonts w:ascii="Arial" w:hAnsi="Arial" w:cs="Arial"/>
          <w:b/>
          <w:bCs/>
          <w:sz w:val="21"/>
          <w:szCs w:val="21"/>
        </w:rPr>
      </w:pPr>
    </w:p>
    <w:p w14:paraId="7DBB7B83" w14:textId="77777777" w:rsidR="008A5504" w:rsidRPr="008A5504" w:rsidRDefault="008A5504" w:rsidP="008A5504">
      <w:pPr>
        <w:widowControl/>
        <w:autoSpaceDE/>
        <w:autoSpaceDN/>
        <w:adjustRightInd/>
        <w:rPr>
          <w:rFonts w:ascii="Arial" w:hAnsi="Arial" w:cs="Arial"/>
          <w:color w:val="4A442A"/>
          <w:sz w:val="21"/>
          <w:szCs w:val="21"/>
        </w:rPr>
      </w:pPr>
      <w:r w:rsidRPr="008A5504">
        <w:rPr>
          <w:rFonts w:ascii="Arial" w:hAnsi="Arial" w:cs="Arial"/>
          <w:b/>
          <w:bCs/>
          <w:color w:val="7030A0"/>
          <w:sz w:val="21"/>
          <w:szCs w:val="21"/>
        </w:rPr>
        <w:t>Academic Integrity</w:t>
      </w:r>
      <w:r w:rsidRPr="008A5504">
        <w:rPr>
          <w:rFonts w:ascii="Arial" w:hAnsi="Arial" w:cs="Arial"/>
          <w:b/>
          <w:bCs/>
          <w:color w:val="7030A0"/>
          <w:sz w:val="21"/>
          <w:szCs w:val="21"/>
        </w:rPr>
        <w:br/>
        <w:t xml:space="preserve">Plagiarism:  </w:t>
      </w:r>
      <w:r w:rsidRPr="008A5504">
        <w:rPr>
          <w:rFonts w:ascii="Arial" w:hAnsi="Arial" w:cs="Arial"/>
          <w:bCs/>
          <w:sz w:val="21"/>
          <w:szCs w:val="21"/>
        </w:rPr>
        <w:t xml:space="preserve">The Chaminade University of Honolulu General Catalog states that: </w:t>
      </w:r>
      <w:r w:rsidRPr="008A5504">
        <w:rPr>
          <w:rFonts w:ascii="Arial" w:hAnsi="Arial" w:cs="Arial"/>
          <w:bCs/>
          <w:sz w:val="21"/>
          <w:szCs w:val="21"/>
        </w:rPr>
        <w:br/>
      </w:r>
      <w:r w:rsidRPr="008A5504">
        <w:rPr>
          <w:rFonts w:ascii="Arial" w:hAnsi="Arial" w:cs="Arial"/>
          <w:bCs/>
          <w:sz w:val="21"/>
          <w:szCs w:val="21"/>
        </w:rPr>
        <w:br/>
        <w:t>"Plagiarism is the offering of work of another as one's own.  Plagiarism is a serious offense and may include, but is not limited to, the following:</w:t>
      </w:r>
    </w:p>
    <w:p w14:paraId="1C7E3E5D"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ab/>
        <w:t xml:space="preserve">1.  Complete or partial copying directly from a published or unpublished source without </w:t>
      </w:r>
      <w:r w:rsidRPr="008A5504">
        <w:rPr>
          <w:rFonts w:ascii="Arial" w:hAnsi="Arial" w:cs="Arial"/>
          <w:bCs/>
          <w:sz w:val="21"/>
          <w:szCs w:val="21"/>
        </w:rPr>
        <w:tab/>
        <w:t xml:space="preserve">    </w:t>
      </w:r>
      <w:r w:rsidRPr="008A5504">
        <w:rPr>
          <w:rFonts w:ascii="Arial" w:hAnsi="Arial" w:cs="Arial"/>
          <w:bCs/>
          <w:sz w:val="21"/>
          <w:szCs w:val="21"/>
        </w:rPr>
        <w:tab/>
        <w:t xml:space="preserve">     proper acknowledgement to the author. Minor changes in wording or syntax are not </w:t>
      </w:r>
      <w:r w:rsidRPr="008A5504">
        <w:rPr>
          <w:rFonts w:ascii="Arial" w:hAnsi="Arial" w:cs="Arial"/>
          <w:bCs/>
          <w:sz w:val="21"/>
          <w:szCs w:val="21"/>
        </w:rPr>
        <w:tab/>
        <w:t xml:space="preserve">                                         </w:t>
      </w:r>
      <w:r w:rsidRPr="008A5504">
        <w:rPr>
          <w:rFonts w:ascii="Arial" w:hAnsi="Arial" w:cs="Arial"/>
          <w:bCs/>
          <w:sz w:val="21"/>
          <w:szCs w:val="21"/>
        </w:rPr>
        <w:tab/>
        <w:t xml:space="preserve">     </w:t>
      </w:r>
      <w:proofErr w:type="gramStart"/>
      <w:r w:rsidRPr="008A5504">
        <w:rPr>
          <w:rFonts w:ascii="Arial" w:hAnsi="Arial" w:cs="Arial"/>
          <w:bCs/>
          <w:sz w:val="21"/>
          <w:szCs w:val="21"/>
        </w:rPr>
        <w:t>sufficient</w:t>
      </w:r>
      <w:proofErr w:type="gramEnd"/>
      <w:r w:rsidRPr="008A5504">
        <w:rPr>
          <w:rFonts w:ascii="Arial" w:hAnsi="Arial" w:cs="Arial"/>
          <w:bCs/>
          <w:sz w:val="21"/>
          <w:szCs w:val="21"/>
        </w:rPr>
        <w:t xml:space="preserve"> to avoid charges of plagiarism. Proper acknowledgement of the source of a </w:t>
      </w:r>
      <w:proofErr w:type="gramStart"/>
      <w:r w:rsidRPr="008A5504">
        <w:rPr>
          <w:rFonts w:ascii="Arial" w:hAnsi="Arial" w:cs="Arial"/>
          <w:bCs/>
          <w:sz w:val="21"/>
          <w:szCs w:val="21"/>
        </w:rPr>
        <w:tab/>
        <w:t xml:space="preserve">  </w:t>
      </w:r>
      <w:r w:rsidRPr="008A5504">
        <w:rPr>
          <w:rFonts w:ascii="Arial" w:hAnsi="Arial" w:cs="Arial"/>
          <w:bCs/>
          <w:sz w:val="21"/>
          <w:szCs w:val="21"/>
        </w:rPr>
        <w:tab/>
      </w:r>
      <w:proofErr w:type="gramEnd"/>
      <w:r w:rsidRPr="008A5504">
        <w:rPr>
          <w:rFonts w:ascii="Arial" w:hAnsi="Arial" w:cs="Arial"/>
          <w:bCs/>
          <w:sz w:val="21"/>
          <w:szCs w:val="21"/>
        </w:rPr>
        <w:t xml:space="preserve">     text is always mandatory.</w:t>
      </w:r>
    </w:p>
    <w:p w14:paraId="322B2D4F"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ab/>
        <w:t>2.  Paraphrasing the work of another without proper author acknowledgement.</w:t>
      </w:r>
    </w:p>
    <w:p w14:paraId="3D75FA07" w14:textId="77777777" w:rsid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ab/>
        <w:t>3.  Submitting as one's own original work (however freely gi</w:t>
      </w:r>
      <w:r>
        <w:rPr>
          <w:rFonts w:ascii="Arial" w:hAnsi="Arial" w:cs="Arial"/>
          <w:bCs/>
          <w:sz w:val="21"/>
          <w:szCs w:val="21"/>
        </w:rPr>
        <w:t xml:space="preserve">ven or purchased) the </w:t>
      </w:r>
      <w:r w:rsidRPr="008A5504">
        <w:rPr>
          <w:rFonts w:ascii="Arial" w:hAnsi="Arial" w:cs="Arial"/>
          <w:bCs/>
          <w:sz w:val="21"/>
          <w:szCs w:val="21"/>
        </w:rPr>
        <w:t xml:space="preserve">original </w:t>
      </w:r>
    </w:p>
    <w:p w14:paraId="7205BF93" w14:textId="77777777" w:rsidR="008A5504" w:rsidRPr="008A5504" w:rsidRDefault="008A5504" w:rsidP="00815314">
      <w:pPr>
        <w:widowControl/>
        <w:autoSpaceDE/>
        <w:autoSpaceDN/>
        <w:adjustRightInd/>
        <w:ind w:left="1005"/>
        <w:rPr>
          <w:rFonts w:ascii="Arial" w:hAnsi="Arial" w:cs="Arial"/>
          <w:bCs/>
          <w:sz w:val="21"/>
          <w:szCs w:val="21"/>
        </w:rPr>
      </w:pPr>
      <w:r w:rsidRPr="008A5504">
        <w:rPr>
          <w:rFonts w:ascii="Arial" w:hAnsi="Arial" w:cs="Arial"/>
          <w:bCs/>
          <w:sz w:val="21"/>
          <w:szCs w:val="21"/>
        </w:rPr>
        <w:t>exam, research paper, manuscript, report, computer fil</w:t>
      </w:r>
      <w:r>
        <w:rPr>
          <w:rFonts w:ascii="Arial" w:hAnsi="Arial" w:cs="Arial"/>
          <w:bCs/>
          <w:sz w:val="21"/>
          <w:szCs w:val="21"/>
        </w:rPr>
        <w:t xml:space="preserve">e, or other assignment </w:t>
      </w:r>
      <w:r w:rsidRPr="008A5504">
        <w:rPr>
          <w:rFonts w:ascii="Arial" w:hAnsi="Arial" w:cs="Arial"/>
          <w:bCs/>
          <w:sz w:val="21"/>
          <w:szCs w:val="21"/>
        </w:rPr>
        <w:t>that has been prepared by another individual.</w:t>
      </w:r>
    </w:p>
    <w:p w14:paraId="61934CDB" w14:textId="77777777" w:rsidR="008A5504" w:rsidRPr="008A5504" w:rsidRDefault="008A5504" w:rsidP="008A5504">
      <w:pPr>
        <w:widowControl/>
        <w:autoSpaceDE/>
        <w:autoSpaceDN/>
        <w:adjustRightInd/>
        <w:spacing w:before="100" w:beforeAutospacing="1" w:after="100" w:afterAutospacing="1"/>
        <w:rPr>
          <w:rFonts w:ascii="Arial" w:hAnsi="Arial" w:cs="Arial"/>
          <w:bCs/>
          <w:sz w:val="21"/>
          <w:szCs w:val="21"/>
        </w:rPr>
      </w:pPr>
      <w:r w:rsidRPr="008A5504">
        <w:rPr>
          <w:rFonts w:ascii="Arial" w:hAnsi="Arial" w:cs="Arial"/>
          <w:bCs/>
          <w:sz w:val="21"/>
          <w:szCs w:val="21"/>
        </w:rPr>
        <w:t>This policy statement means that students are not allowed to subm</w:t>
      </w:r>
      <w:r w:rsidR="00815314">
        <w:rPr>
          <w:rFonts w:ascii="Arial" w:hAnsi="Arial" w:cs="Arial"/>
          <w:bCs/>
          <w:sz w:val="21"/>
          <w:szCs w:val="21"/>
        </w:rPr>
        <w:t xml:space="preserve">it the work of another as their </w:t>
      </w:r>
      <w:r w:rsidRPr="008A5504">
        <w:rPr>
          <w:rFonts w:ascii="Arial" w:hAnsi="Arial" w:cs="Arial"/>
          <w:bCs/>
          <w:sz w:val="21"/>
          <w:szCs w:val="21"/>
        </w:rPr>
        <w:t>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6AF86178"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lastRenderedPageBreak/>
        <w:t xml:space="preserve">If there is any doubt about </w:t>
      </w:r>
      <w:proofErr w:type="gramStart"/>
      <w:r w:rsidRPr="008A5504">
        <w:rPr>
          <w:rFonts w:ascii="Arial" w:hAnsi="Arial" w:cs="Arial"/>
          <w:bCs/>
          <w:sz w:val="21"/>
          <w:szCs w:val="21"/>
        </w:rPr>
        <w:t>whether or not</w:t>
      </w:r>
      <w:proofErr w:type="gramEnd"/>
      <w:r w:rsidRPr="008A5504">
        <w:rPr>
          <w:rFonts w:ascii="Arial" w:hAnsi="Arial" w:cs="Arial"/>
          <w:bCs/>
          <w:sz w:val="21"/>
          <w:szCs w:val="21"/>
        </w:rPr>
        <w:t xml:space="preserve"> the use or submission of a particular work constitutes plagiarism, contact the instructor for guidance and assistance.</w:t>
      </w:r>
    </w:p>
    <w:p w14:paraId="55C038B8" w14:textId="77777777" w:rsidR="008A5504" w:rsidRPr="008A5504" w:rsidRDefault="008A5504" w:rsidP="008A5504">
      <w:pPr>
        <w:widowControl/>
        <w:autoSpaceDE/>
        <w:autoSpaceDN/>
        <w:adjustRightInd/>
        <w:rPr>
          <w:rFonts w:ascii="Arial" w:hAnsi="Arial" w:cs="Arial"/>
          <w:bCs/>
          <w:sz w:val="21"/>
          <w:szCs w:val="21"/>
        </w:rPr>
      </w:pPr>
    </w:p>
    <w:p w14:paraId="4A4CDC0F" w14:textId="77777777" w:rsidR="008A5504" w:rsidRPr="008A5504" w:rsidRDefault="008A5504" w:rsidP="008A5504">
      <w:pPr>
        <w:widowControl/>
        <w:autoSpaceDE/>
        <w:autoSpaceDN/>
        <w:adjustRightInd/>
        <w:rPr>
          <w:rFonts w:ascii="Arial" w:hAnsi="Arial" w:cs="Arial"/>
          <w:bCs/>
          <w:sz w:val="21"/>
          <w:szCs w:val="21"/>
        </w:rPr>
      </w:pPr>
      <w:r w:rsidRPr="008A5504">
        <w:rPr>
          <w:rFonts w:ascii="Arial" w:hAnsi="Arial" w:cs="Arial"/>
          <w:bCs/>
          <w:sz w:val="21"/>
          <w:szCs w:val="21"/>
        </w:rPr>
        <w:t xml:space="preserve">This includes use of the text in responding to the questions based on readings from the text. In answering the </w:t>
      </w:r>
      <w:proofErr w:type="gramStart"/>
      <w:r w:rsidRPr="008A5504">
        <w:rPr>
          <w:rFonts w:ascii="Arial" w:hAnsi="Arial" w:cs="Arial"/>
          <w:bCs/>
          <w:sz w:val="21"/>
          <w:szCs w:val="21"/>
        </w:rPr>
        <w:t>questions</w:t>
      </w:r>
      <w:proofErr w:type="gramEnd"/>
      <w:r w:rsidRPr="008A5504">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01A316E7" w14:textId="77777777" w:rsidR="008A5504" w:rsidRPr="008A5504" w:rsidRDefault="008A5504" w:rsidP="008A5504">
      <w:pPr>
        <w:widowControl/>
        <w:autoSpaceDE/>
        <w:autoSpaceDN/>
        <w:adjustRightInd/>
        <w:rPr>
          <w:rFonts w:ascii="Arial" w:hAnsi="Arial" w:cs="Arial"/>
          <w:bCs/>
          <w:sz w:val="21"/>
          <w:szCs w:val="21"/>
        </w:rPr>
      </w:pPr>
    </w:p>
    <w:p w14:paraId="68B23B29" w14:textId="4B0886B6" w:rsidR="008A5504" w:rsidRPr="008A5504" w:rsidRDefault="008A5504" w:rsidP="008A5504">
      <w:pPr>
        <w:widowControl/>
        <w:autoSpaceDE/>
        <w:autoSpaceDN/>
        <w:adjustRightInd/>
        <w:rPr>
          <w:rFonts w:ascii="Arial" w:hAnsi="Arial" w:cs="Arial"/>
          <w:b/>
          <w:bCs/>
          <w:color w:val="7030A0"/>
          <w:sz w:val="21"/>
          <w:szCs w:val="21"/>
        </w:rPr>
      </w:pPr>
      <w:r w:rsidRPr="008A5504">
        <w:rPr>
          <w:rFonts w:ascii="Arial" w:hAnsi="Arial" w:cs="Arial"/>
          <w:b/>
          <w:bCs/>
          <w:color w:val="7030A0"/>
          <w:sz w:val="21"/>
          <w:szCs w:val="21"/>
        </w:rPr>
        <w:t>Title IX:</w:t>
      </w:r>
      <w:r w:rsidR="00815314">
        <w:rPr>
          <w:rFonts w:ascii="Arial" w:hAnsi="Arial" w:cs="Arial"/>
          <w:b/>
          <w:bCs/>
          <w:color w:val="7030A0"/>
          <w:sz w:val="21"/>
          <w:szCs w:val="21"/>
        </w:rPr>
        <w:t xml:space="preserve">  </w:t>
      </w:r>
      <w:r w:rsidRPr="008A5504">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18948A49" w14:textId="77777777" w:rsidR="006306C4" w:rsidRPr="008A5504" w:rsidRDefault="006306C4" w:rsidP="00BE5BCC">
      <w:pPr>
        <w:rPr>
          <w:rFonts w:ascii="Arial" w:hAnsi="Arial" w:cs="Arial"/>
          <w:b/>
          <w:sz w:val="21"/>
          <w:szCs w:val="21"/>
          <w:highlight w:val="yellow"/>
        </w:rPr>
      </w:pPr>
    </w:p>
    <w:p w14:paraId="1589D12A" w14:textId="77777777" w:rsidR="006306C4" w:rsidRPr="00CE23E9" w:rsidRDefault="006306C4" w:rsidP="006306C4">
      <w:pPr>
        <w:widowControl/>
        <w:autoSpaceDE/>
        <w:autoSpaceDN/>
        <w:adjustRightInd/>
        <w:rPr>
          <w:rFonts w:ascii="Arial" w:hAnsi="Arial" w:cs="Arial"/>
          <w:bCs/>
          <w:i/>
          <w:sz w:val="21"/>
          <w:szCs w:val="21"/>
        </w:rPr>
      </w:pPr>
      <w:r w:rsidRPr="00CE23E9">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6329E60A" w14:textId="5E512692" w:rsidR="006306C4" w:rsidRPr="00CE23E9" w:rsidRDefault="006306C4" w:rsidP="006306C4">
      <w:pPr>
        <w:rPr>
          <w:rFonts w:ascii="Courier New" w:hAnsi="Courier New" w:cs="Courier New"/>
          <w:b/>
          <w:bCs/>
          <w:sz w:val="21"/>
          <w:szCs w:val="21"/>
        </w:rPr>
      </w:pPr>
    </w:p>
    <w:p w14:paraId="596AE6CC" w14:textId="0830D143" w:rsidR="006306C4" w:rsidRPr="00CE23E9" w:rsidRDefault="006306C4" w:rsidP="006306C4">
      <w:pPr>
        <w:pBdr>
          <w:top w:val="single" w:sz="6" w:space="1" w:color="auto"/>
          <w:bottom w:val="single" w:sz="6" w:space="7" w:color="auto"/>
        </w:pBdr>
        <w:spacing w:line="0" w:lineRule="atLeast"/>
        <w:rPr>
          <w:rFonts w:ascii="Arial" w:hAnsi="Arial" w:cs="Arial"/>
          <w:sz w:val="21"/>
          <w:szCs w:val="21"/>
        </w:rPr>
      </w:pPr>
      <w:r w:rsidRPr="00CE23E9">
        <w:rPr>
          <w:rFonts w:ascii="Arial" w:hAnsi="Arial" w:cs="Arial"/>
          <w:sz w:val="21"/>
          <w:szCs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14:paraId="7524FFCA" w14:textId="77777777" w:rsidR="006306C4" w:rsidRPr="00CE23E9" w:rsidRDefault="006306C4" w:rsidP="00BE5BCC">
      <w:pPr>
        <w:rPr>
          <w:rFonts w:ascii="Arial" w:hAnsi="Arial" w:cs="Arial"/>
          <w:b/>
          <w:sz w:val="21"/>
          <w:szCs w:val="21"/>
        </w:rPr>
      </w:pPr>
    </w:p>
    <w:p w14:paraId="2775E6DD" w14:textId="77777777" w:rsidR="001E1894" w:rsidRPr="00CE23E9" w:rsidRDefault="001E1894" w:rsidP="00252488">
      <w:pPr>
        <w:rPr>
          <w:rFonts w:ascii="Arial" w:hAnsi="Arial" w:cs="Arial"/>
          <w:sz w:val="21"/>
          <w:szCs w:val="21"/>
        </w:rPr>
      </w:pPr>
    </w:p>
    <w:p w14:paraId="71267723" w14:textId="6C0A265B" w:rsidR="001E1894" w:rsidRDefault="001E1894" w:rsidP="00252488">
      <w:pPr>
        <w:rPr>
          <w:rFonts w:ascii="Arial" w:hAnsi="Arial" w:cs="Arial"/>
          <w:sz w:val="22"/>
          <w:szCs w:val="22"/>
        </w:rPr>
      </w:pPr>
    </w:p>
    <w:p w14:paraId="6BB56529" w14:textId="7489B3E8" w:rsidR="00F562A3" w:rsidRDefault="00F562A3" w:rsidP="00252488">
      <w:pPr>
        <w:rPr>
          <w:rFonts w:ascii="Arial" w:hAnsi="Arial" w:cs="Arial"/>
          <w:sz w:val="22"/>
          <w:szCs w:val="22"/>
        </w:rPr>
      </w:pPr>
    </w:p>
    <w:p w14:paraId="28F6C205" w14:textId="5C6E6E30" w:rsidR="00F562A3" w:rsidRDefault="009B4C92" w:rsidP="00252488">
      <w:pPr>
        <w:rPr>
          <w:rFonts w:ascii="Arial" w:hAnsi="Arial" w:cs="Arial"/>
          <w:sz w:val="22"/>
          <w:szCs w:val="22"/>
        </w:rPr>
      </w:pPr>
      <w:r>
        <w:rPr>
          <w:noProof/>
        </w:rPr>
        <w:drawing>
          <wp:anchor distT="0" distB="0" distL="114300" distR="114300" simplePos="0" relativeHeight="251673600" behindDoc="0" locked="0" layoutInCell="1" allowOverlap="1" wp14:anchorId="2476EAFB" wp14:editId="5C4C1340">
            <wp:simplePos x="0" y="0"/>
            <wp:positionH relativeFrom="column">
              <wp:posOffset>2143125</wp:posOffset>
            </wp:positionH>
            <wp:positionV relativeFrom="paragraph">
              <wp:posOffset>23495</wp:posOffset>
            </wp:positionV>
            <wp:extent cx="2438400" cy="2438400"/>
            <wp:effectExtent l="0" t="0" r="0" b="0"/>
            <wp:wrapSquare wrapText="bothSides"/>
            <wp:docPr id="5" name="Picture 5" descr="https://s-media-cache-ak0.pinimg.com/736x/b2/ec/0b/b2ec0bafe241924807c4b20e1d201f97--peanuts-cartoon-peanuts-sno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edia-cache-ak0.pinimg.com/736x/b2/ec/0b/b2ec0bafe241924807c4b20e1d201f97--peanuts-cartoon-peanuts-snoopy.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DF17E" w14:textId="6BE978FD" w:rsidR="00F562A3" w:rsidRDefault="00F562A3" w:rsidP="00252488">
      <w:pPr>
        <w:rPr>
          <w:rFonts w:ascii="Arial" w:hAnsi="Arial" w:cs="Arial"/>
          <w:sz w:val="22"/>
          <w:szCs w:val="22"/>
        </w:rPr>
      </w:pPr>
    </w:p>
    <w:p w14:paraId="03A620AE" w14:textId="5FDC1A4F" w:rsidR="00F562A3" w:rsidRDefault="00F562A3" w:rsidP="00252488">
      <w:pPr>
        <w:rPr>
          <w:rFonts w:ascii="Arial" w:hAnsi="Arial" w:cs="Arial"/>
          <w:sz w:val="22"/>
          <w:szCs w:val="22"/>
        </w:rPr>
      </w:pPr>
    </w:p>
    <w:p w14:paraId="174065A4" w14:textId="04A360D6" w:rsidR="00715EB8" w:rsidRPr="00715EB8" w:rsidRDefault="00715EB8" w:rsidP="00715EB8">
      <w:pPr>
        <w:widowControl/>
        <w:autoSpaceDE/>
        <w:autoSpaceDN/>
        <w:adjustRightInd/>
        <w:rPr>
          <w:rFonts w:ascii="Arial" w:hAnsi="Arial" w:cs="Arial"/>
          <w:color w:val="000000"/>
          <w:sz w:val="22"/>
          <w:szCs w:val="22"/>
        </w:rPr>
      </w:pPr>
    </w:p>
    <w:sectPr w:rsidR="00715EB8" w:rsidRPr="00715EB8" w:rsidSect="007C0261">
      <w:footerReference w:type="default" r:id="rId16"/>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3054D" w14:textId="77777777" w:rsidR="0010380B" w:rsidRDefault="0010380B">
      <w:r>
        <w:separator/>
      </w:r>
    </w:p>
  </w:endnote>
  <w:endnote w:type="continuationSeparator" w:id="0">
    <w:p w14:paraId="46AF6F64" w14:textId="77777777" w:rsidR="0010380B" w:rsidRDefault="00103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5536208"/>
      <w:docPartObj>
        <w:docPartGallery w:val="Page Numbers (Bottom of Page)"/>
        <w:docPartUnique/>
      </w:docPartObj>
    </w:sdtPr>
    <w:sdtEndPr>
      <w:rPr>
        <w:noProof/>
      </w:rPr>
    </w:sdtEndPr>
    <w:sdtContent>
      <w:p w14:paraId="794DCFD8" w14:textId="77777777" w:rsidR="005E0374" w:rsidRDefault="005E0374">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92B836F" w14:textId="77777777" w:rsidR="005E0374" w:rsidRPr="000B47A6" w:rsidRDefault="005E0374" w:rsidP="007C0261">
    <w:pPr>
      <w:pStyle w:val="Footer"/>
      <w:pBdr>
        <w:top w:val="thinThickSmallGap" w:sz="24" w:space="1" w:color="622423"/>
      </w:pBdr>
      <w:rPr>
        <w:rFonts w:ascii="Cambria" w:hAnsi="Cambria"/>
        <w:sz w:val="16"/>
        <w:szCs w:val="16"/>
      </w:rPr>
    </w:pPr>
    <w:r>
      <w:rPr>
        <w:rFonts w:ascii="Cambria" w:hAnsi="Cambria"/>
        <w:sz w:val="16"/>
        <w:szCs w:val="16"/>
      </w:rPr>
      <w:t>RE103.FallDay2019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A3191" w14:textId="77777777" w:rsidR="005E0374" w:rsidRDefault="005E0374"/>
  <w:p w14:paraId="1A3C5754" w14:textId="77777777" w:rsidR="005E0374" w:rsidRDefault="005E03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17EEE837" w14:textId="77777777" w:rsidR="005E0374" w:rsidRDefault="005E03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434F5062" w14:textId="77777777" w:rsidR="005E0374" w:rsidRDefault="005E0374">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10</w:t>
    </w:r>
    <w:r>
      <w:rPr>
        <w:rFonts w:ascii="Arial" w:hAnsi="Arial" w:cs="Arial"/>
      </w:rPr>
      <w:fldChar w:fldCharType="end"/>
    </w:r>
  </w:p>
  <w:p w14:paraId="54CBA79A" w14:textId="77777777" w:rsidR="005E0374" w:rsidRDefault="005E03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365EDD" w14:textId="77777777" w:rsidR="0010380B" w:rsidRDefault="0010380B">
      <w:r>
        <w:separator/>
      </w:r>
    </w:p>
  </w:footnote>
  <w:footnote w:type="continuationSeparator" w:id="0">
    <w:p w14:paraId="129BCCED" w14:textId="77777777" w:rsidR="0010380B" w:rsidRDefault="00103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9364CD28"/>
    <w:lvl w:ilvl="0">
      <w:start w:val="1"/>
      <w:numFmt w:val="decimal"/>
      <w:lvlText w:val="%1."/>
      <w:lvlJc w:val="left"/>
      <w:pPr>
        <w:tabs>
          <w:tab w:val="num" w:pos="1530"/>
        </w:tabs>
        <w:ind w:left="1530" w:hanging="360"/>
      </w:pPr>
    </w:lvl>
    <w:lvl w:ilvl="1">
      <w:start w:val="1"/>
      <w:numFmt w:val="lowerLetter"/>
      <w:lvlText w:val="%2."/>
      <w:lvlJc w:val="left"/>
      <w:pPr>
        <w:tabs>
          <w:tab w:val="num" w:pos="2250"/>
        </w:tabs>
        <w:ind w:left="2250" w:hanging="360"/>
      </w:pPr>
    </w:lvl>
    <w:lvl w:ilvl="2">
      <w:start w:val="1"/>
      <w:numFmt w:val="lowerRoman"/>
      <w:lvlText w:val="%3."/>
      <w:lvlJc w:val="right"/>
      <w:pPr>
        <w:tabs>
          <w:tab w:val="num" w:pos="2970"/>
        </w:tabs>
        <w:ind w:left="2970" w:hanging="180"/>
      </w:pPr>
    </w:lvl>
    <w:lvl w:ilvl="3">
      <w:start w:val="1"/>
      <w:numFmt w:val="decimal"/>
      <w:lvlText w:val="%4."/>
      <w:lvlJc w:val="left"/>
      <w:pPr>
        <w:tabs>
          <w:tab w:val="num" w:pos="3690"/>
        </w:tabs>
        <w:ind w:left="3690" w:hanging="360"/>
      </w:pPr>
    </w:lvl>
    <w:lvl w:ilvl="4">
      <w:start w:val="1"/>
      <w:numFmt w:val="lowerLetter"/>
      <w:lvlText w:val="%5."/>
      <w:lvlJc w:val="left"/>
      <w:pPr>
        <w:tabs>
          <w:tab w:val="num" w:pos="4410"/>
        </w:tabs>
        <w:ind w:left="4410" w:hanging="360"/>
      </w:pPr>
    </w:lvl>
    <w:lvl w:ilvl="5">
      <w:start w:val="1"/>
      <w:numFmt w:val="lowerRoman"/>
      <w:lvlText w:val="%6."/>
      <w:lvlJc w:val="right"/>
      <w:pPr>
        <w:tabs>
          <w:tab w:val="num" w:pos="5130"/>
        </w:tabs>
        <w:ind w:left="5130" w:hanging="180"/>
      </w:pPr>
    </w:lvl>
    <w:lvl w:ilvl="6">
      <w:start w:val="1"/>
      <w:numFmt w:val="decimal"/>
      <w:lvlText w:val="%7."/>
      <w:lvlJc w:val="left"/>
      <w:pPr>
        <w:tabs>
          <w:tab w:val="num" w:pos="5850"/>
        </w:tabs>
        <w:ind w:left="5850" w:hanging="360"/>
      </w:pPr>
    </w:lvl>
    <w:lvl w:ilvl="7">
      <w:start w:val="1"/>
      <w:numFmt w:val="lowerLetter"/>
      <w:lvlText w:val="%8."/>
      <w:lvlJc w:val="left"/>
      <w:pPr>
        <w:tabs>
          <w:tab w:val="num" w:pos="6570"/>
        </w:tabs>
        <w:ind w:left="6570" w:hanging="360"/>
      </w:pPr>
    </w:lvl>
    <w:lvl w:ilvl="8">
      <w:start w:val="1"/>
      <w:numFmt w:val="lowerRoman"/>
      <w:lvlText w:val="%9."/>
      <w:lvlJc w:val="right"/>
      <w:pPr>
        <w:tabs>
          <w:tab w:val="num" w:pos="7290"/>
        </w:tabs>
        <w:ind w:left="729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332E6B"/>
    <w:multiLevelType w:val="hybridMultilevel"/>
    <w:tmpl w:val="D1D44308"/>
    <w:lvl w:ilvl="0" w:tplc="26747D56">
      <w:start w:val="1"/>
      <w:numFmt w:val="decimal"/>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3" w15:restartNumberingAfterBreak="0">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F4B7C"/>
    <w:multiLevelType w:val="hybridMultilevel"/>
    <w:tmpl w:val="1EA03628"/>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A6CB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35182"/>
    <w:multiLevelType w:val="hybridMultilevel"/>
    <w:tmpl w:val="6844604C"/>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227D66"/>
    <w:multiLevelType w:val="hybridMultilevel"/>
    <w:tmpl w:val="2E74A26E"/>
    <w:lvl w:ilvl="0" w:tplc="26747D5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9" w15:restartNumberingAfterBreak="0">
    <w:nsid w:val="109422F4"/>
    <w:multiLevelType w:val="hybridMultilevel"/>
    <w:tmpl w:val="2686428C"/>
    <w:lvl w:ilvl="0" w:tplc="26747D5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0" w15:restartNumberingAfterBreak="0">
    <w:nsid w:val="115A64F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D70B0"/>
    <w:multiLevelType w:val="hybridMultilevel"/>
    <w:tmpl w:val="C54C7EB8"/>
    <w:lvl w:ilvl="0" w:tplc="26747D5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2" w15:restartNumberingAfterBreak="0">
    <w:nsid w:val="18F11B1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E35853"/>
    <w:multiLevelType w:val="hybridMultilevel"/>
    <w:tmpl w:val="38B01A94"/>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FD1D82"/>
    <w:multiLevelType w:val="hybridMultilevel"/>
    <w:tmpl w:val="1EA03628"/>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9B2926"/>
    <w:multiLevelType w:val="hybridMultilevel"/>
    <w:tmpl w:val="7F44D996"/>
    <w:lvl w:ilvl="0" w:tplc="26747D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0941408"/>
    <w:multiLevelType w:val="hybridMultilevel"/>
    <w:tmpl w:val="75B88A1C"/>
    <w:lvl w:ilvl="0" w:tplc="26747D56">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15:restartNumberingAfterBreak="0">
    <w:nsid w:val="230B12F9"/>
    <w:multiLevelType w:val="hybridMultilevel"/>
    <w:tmpl w:val="C512D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D97BA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AD3C57"/>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861285"/>
    <w:multiLevelType w:val="hybridMultilevel"/>
    <w:tmpl w:val="9DAC76C4"/>
    <w:lvl w:ilvl="0" w:tplc="26747D5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33E214C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DF0C8A"/>
    <w:multiLevelType w:val="hybridMultilevel"/>
    <w:tmpl w:val="5FD2905A"/>
    <w:lvl w:ilvl="0" w:tplc="26747D56">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5" w15:restartNumberingAfterBreak="0">
    <w:nsid w:val="3B322A93"/>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043166"/>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31110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777B04"/>
    <w:multiLevelType w:val="hybridMultilevel"/>
    <w:tmpl w:val="D3168CAE"/>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426BD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AB3503"/>
    <w:multiLevelType w:val="hybridMultilevel"/>
    <w:tmpl w:val="0456B596"/>
    <w:lvl w:ilvl="0" w:tplc="26747D5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4F997245"/>
    <w:multiLevelType w:val="hybridMultilevel"/>
    <w:tmpl w:val="1C343602"/>
    <w:lvl w:ilvl="0" w:tplc="26747D5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09401EC"/>
    <w:multiLevelType w:val="hybridMultilevel"/>
    <w:tmpl w:val="F7F644E6"/>
    <w:lvl w:ilvl="0" w:tplc="26747D5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34" w15:restartNumberingAfterBreak="0">
    <w:nsid w:val="50B44968"/>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DE4D05"/>
    <w:multiLevelType w:val="hybridMultilevel"/>
    <w:tmpl w:val="1410170C"/>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ED0381"/>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FF7A7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E408D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187EB8"/>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6B3205"/>
    <w:multiLevelType w:val="hybridMultilevel"/>
    <w:tmpl w:val="B58686DC"/>
    <w:lvl w:ilvl="0" w:tplc="26747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E05162"/>
    <w:multiLevelType w:val="hybridMultilevel"/>
    <w:tmpl w:val="DA7C51AE"/>
    <w:lvl w:ilvl="0" w:tplc="26747D56">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42" w15:restartNumberingAfterBreak="0">
    <w:nsid w:val="6CDD2C91"/>
    <w:multiLevelType w:val="hybridMultilevel"/>
    <w:tmpl w:val="022E057C"/>
    <w:lvl w:ilvl="0" w:tplc="26747D56">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3" w15:restartNumberingAfterBreak="0">
    <w:nsid w:val="6F206EA9"/>
    <w:multiLevelType w:val="hybridMultilevel"/>
    <w:tmpl w:val="16EA71D0"/>
    <w:lvl w:ilvl="0" w:tplc="26747D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41E61A6"/>
    <w:multiLevelType w:val="hybridMultilevel"/>
    <w:tmpl w:val="BD7CCB9C"/>
    <w:lvl w:ilvl="0" w:tplc="26747D5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5" w15:restartNumberingAfterBreak="0">
    <w:nsid w:val="7751391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537BD6"/>
    <w:multiLevelType w:val="hybridMultilevel"/>
    <w:tmpl w:val="F7F644E6"/>
    <w:lvl w:ilvl="0" w:tplc="26747D5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num w:numId="1">
    <w:abstractNumId w:val="0"/>
  </w:num>
  <w:num w:numId="2">
    <w:abstractNumId w:val="6"/>
  </w:num>
  <w:num w:numId="3">
    <w:abstractNumId w:val="28"/>
  </w:num>
  <w:num w:numId="4">
    <w:abstractNumId w:val="18"/>
  </w:num>
  <w:num w:numId="5">
    <w:abstractNumId w:val="3"/>
  </w:num>
  <w:num w:numId="6">
    <w:abstractNumId w:val="45"/>
  </w:num>
  <w:num w:numId="7">
    <w:abstractNumId w:val="29"/>
  </w:num>
  <w:num w:numId="8">
    <w:abstractNumId w:val="1"/>
  </w:num>
  <w:num w:numId="9">
    <w:abstractNumId w:val="14"/>
  </w:num>
  <w:num w:numId="10">
    <w:abstractNumId w:val="39"/>
  </w:num>
  <w:num w:numId="11">
    <w:abstractNumId w:val="20"/>
  </w:num>
  <w:num w:numId="12">
    <w:abstractNumId w:val="23"/>
  </w:num>
  <w:num w:numId="13">
    <w:abstractNumId w:val="34"/>
  </w:num>
  <w:num w:numId="14">
    <w:abstractNumId w:val="37"/>
  </w:num>
  <w:num w:numId="15">
    <w:abstractNumId w:val="38"/>
  </w:num>
  <w:num w:numId="16">
    <w:abstractNumId w:val="12"/>
  </w:num>
  <w:num w:numId="17">
    <w:abstractNumId w:val="19"/>
  </w:num>
  <w:num w:numId="18">
    <w:abstractNumId w:val="10"/>
  </w:num>
  <w:num w:numId="19">
    <w:abstractNumId w:val="36"/>
  </w:num>
  <w:num w:numId="20">
    <w:abstractNumId w:val="30"/>
  </w:num>
  <w:num w:numId="21">
    <w:abstractNumId w:val="25"/>
  </w:num>
  <w:num w:numId="22">
    <w:abstractNumId w:val="5"/>
  </w:num>
  <w:num w:numId="23">
    <w:abstractNumId w:val="27"/>
  </w:num>
  <w:num w:numId="24">
    <w:abstractNumId w:val="26"/>
  </w:num>
  <w:num w:numId="25">
    <w:abstractNumId w:val="21"/>
  </w:num>
  <w:num w:numId="26">
    <w:abstractNumId w:val="8"/>
  </w:num>
  <w:num w:numId="27">
    <w:abstractNumId w:val="2"/>
  </w:num>
  <w:num w:numId="28">
    <w:abstractNumId w:val="40"/>
  </w:num>
  <w:num w:numId="29">
    <w:abstractNumId w:val="43"/>
  </w:num>
  <w:num w:numId="30">
    <w:abstractNumId w:val="7"/>
  </w:num>
  <w:num w:numId="31">
    <w:abstractNumId w:val="22"/>
  </w:num>
  <w:num w:numId="32">
    <w:abstractNumId w:val="13"/>
  </w:num>
  <w:num w:numId="33">
    <w:abstractNumId w:val="4"/>
  </w:num>
  <w:num w:numId="34">
    <w:abstractNumId w:val="15"/>
  </w:num>
  <w:num w:numId="35">
    <w:abstractNumId w:val="32"/>
  </w:num>
  <w:num w:numId="36">
    <w:abstractNumId w:val="16"/>
  </w:num>
  <w:num w:numId="37">
    <w:abstractNumId w:val="31"/>
  </w:num>
  <w:num w:numId="38">
    <w:abstractNumId w:val="44"/>
  </w:num>
  <w:num w:numId="39">
    <w:abstractNumId w:val="24"/>
  </w:num>
  <w:num w:numId="40">
    <w:abstractNumId w:val="17"/>
  </w:num>
  <w:num w:numId="41">
    <w:abstractNumId w:val="42"/>
  </w:num>
  <w:num w:numId="42">
    <w:abstractNumId w:val="41"/>
  </w:num>
  <w:num w:numId="43">
    <w:abstractNumId w:val="35"/>
  </w:num>
  <w:num w:numId="44">
    <w:abstractNumId w:val="11"/>
  </w:num>
  <w:num w:numId="45">
    <w:abstractNumId w:val="46"/>
  </w:num>
  <w:num w:numId="46">
    <w:abstractNumId w:val="33"/>
  </w:num>
  <w:num w:numId="4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BCC"/>
    <w:rsid w:val="000059B8"/>
    <w:rsid w:val="00010377"/>
    <w:rsid w:val="00010AD7"/>
    <w:rsid w:val="00015246"/>
    <w:rsid w:val="00024667"/>
    <w:rsid w:val="000275F6"/>
    <w:rsid w:val="0006446D"/>
    <w:rsid w:val="0006470F"/>
    <w:rsid w:val="00064967"/>
    <w:rsid w:val="00064B27"/>
    <w:rsid w:val="00070FA0"/>
    <w:rsid w:val="000829A7"/>
    <w:rsid w:val="00090197"/>
    <w:rsid w:val="00090DF2"/>
    <w:rsid w:val="00091C70"/>
    <w:rsid w:val="000959C2"/>
    <w:rsid w:val="000B6CBA"/>
    <w:rsid w:val="000C1B8E"/>
    <w:rsid w:val="000C2D04"/>
    <w:rsid w:val="000D02F1"/>
    <w:rsid w:val="000D0B10"/>
    <w:rsid w:val="000E1A6A"/>
    <w:rsid w:val="000F2BF1"/>
    <w:rsid w:val="000F4E85"/>
    <w:rsid w:val="000F4FF8"/>
    <w:rsid w:val="0010380B"/>
    <w:rsid w:val="001059D8"/>
    <w:rsid w:val="00107C68"/>
    <w:rsid w:val="001230C0"/>
    <w:rsid w:val="00131398"/>
    <w:rsid w:val="0013575D"/>
    <w:rsid w:val="00172201"/>
    <w:rsid w:val="00176E56"/>
    <w:rsid w:val="00177AF9"/>
    <w:rsid w:val="00193993"/>
    <w:rsid w:val="001965AC"/>
    <w:rsid w:val="001A3F90"/>
    <w:rsid w:val="001B0A61"/>
    <w:rsid w:val="001C07A9"/>
    <w:rsid w:val="001D046A"/>
    <w:rsid w:val="001D2CEE"/>
    <w:rsid w:val="001D4BF3"/>
    <w:rsid w:val="001D79E2"/>
    <w:rsid w:val="001E1894"/>
    <w:rsid w:val="001E5F80"/>
    <w:rsid w:val="001E69BC"/>
    <w:rsid w:val="001F49C7"/>
    <w:rsid w:val="00220C7B"/>
    <w:rsid w:val="0022443D"/>
    <w:rsid w:val="002311D2"/>
    <w:rsid w:val="00236DF3"/>
    <w:rsid w:val="00242C37"/>
    <w:rsid w:val="002435A8"/>
    <w:rsid w:val="00250148"/>
    <w:rsid w:val="00252488"/>
    <w:rsid w:val="00257712"/>
    <w:rsid w:val="00263ECE"/>
    <w:rsid w:val="00264F13"/>
    <w:rsid w:val="002814F4"/>
    <w:rsid w:val="0028612C"/>
    <w:rsid w:val="002A0CCB"/>
    <w:rsid w:val="002C44A8"/>
    <w:rsid w:val="002D2EBA"/>
    <w:rsid w:val="002F1389"/>
    <w:rsid w:val="00306196"/>
    <w:rsid w:val="00323D61"/>
    <w:rsid w:val="00332850"/>
    <w:rsid w:val="003577CA"/>
    <w:rsid w:val="0036578E"/>
    <w:rsid w:val="00367701"/>
    <w:rsid w:val="003869C2"/>
    <w:rsid w:val="003A48D4"/>
    <w:rsid w:val="003C3B5B"/>
    <w:rsid w:val="003D08EE"/>
    <w:rsid w:val="003E0100"/>
    <w:rsid w:val="003F23B1"/>
    <w:rsid w:val="00400EA5"/>
    <w:rsid w:val="00402F0B"/>
    <w:rsid w:val="00407032"/>
    <w:rsid w:val="00411172"/>
    <w:rsid w:val="00413663"/>
    <w:rsid w:val="0041605A"/>
    <w:rsid w:val="00435ED1"/>
    <w:rsid w:val="00454C4A"/>
    <w:rsid w:val="004679B0"/>
    <w:rsid w:val="00484BB1"/>
    <w:rsid w:val="00493701"/>
    <w:rsid w:val="004A127A"/>
    <w:rsid w:val="004A12F1"/>
    <w:rsid w:val="004B1A3E"/>
    <w:rsid w:val="004F5A05"/>
    <w:rsid w:val="0051253A"/>
    <w:rsid w:val="00515873"/>
    <w:rsid w:val="00517138"/>
    <w:rsid w:val="00522D76"/>
    <w:rsid w:val="00524531"/>
    <w:rsid w:val="0059560D"/>
    <w:rsid w:val="005A27BA"/>
    <w:rsid w:val="005A285F"/>
    <w:rsid w:val="005A4C9D"/>
    <w:rsid w:val="005B083E"/>
    <w:rsid w:val="005E0374"/>
    <w:rsid w:val="005E1BB4"/>
    <w:rsid w:val="005F491E"/>
    <w:rsid w:val="00605CA1"/>
    <w:rsid w:val="00610414"/>
    <w:rsid w:val="006178E2"/>
    <w:rsid w:val="00626756"/>
    <w:rsid w:val="006306C4"/>
    <w:rsid w:val="006407DF"/>
    <w:rsid w:val="00657583"/>
    <w:rsid w:val="006630AD"/>
    <w:rsid w:val="00671F9C"/>
    <w:rsid w:val="0067445A"/>
    <w:rsid w:val="00675896"/>
    <w:rsid w:val="00686B7A"/>
    <w:rsid w:val="00695506"/>
    <w:rsid w:val="006C1372"/>
    <w:rsid w:val="006C41CE"/>
    <w:rsid w:val="006D72FD"/>
    <w:rsid w:val="006E0BF8"/>
    <w:rsid w:val="00703555"/>
    <w:rsid w:val="00715EB8"/>
    <w:rsid w:val="0071610C"/>
    <w:rsid w:val="00723203"/>
    <w:rsid w:val="00733069"/>
    <w:rsid w:val="0075704D"/>
    <w:rsid w:val="007706D7"/>
    <w:rsid w:val="00772396"/>
    <w:rsid w:val="00782BB8"/>
    <w:rsid w:val="007A1D3B"/>
    <w:rsid w:val="007C0261"/>
    <w:rsid w:val="007D02F5"/>
    <w:rsid w:val="007D362D"/>
    <w:rsid w:val="007E2148"/>
    <w:rsid w:val="007E436E"/>
    <w:rsid w:val="007F0703"/>
    <w:rsid w:val="007F0AC7"/>
    <w:rsid w:val="008051C7"/>
    <w:rsid w:val="00815314"/>
    <w:rsid w:val="00835B18"/>
    <w:rsid w:val="008802CD"/>
    <w:rsid w:val="008A43D8"/>
    <w:rsid w:val="008A5504"/>
    <w:rsid w:val="008C269E"/>
    <w:rsid w:val="008D7766"/>
    <w:rsid w:val="008F2B27"/>
    <w:rsid w:val="008F6F2B"/>
    <w:rsid w:val="00982D00"/>
    <w:rsid w:val="009B4C92"/>
    <w:rsid w:val="009F338C"/>
    <w:rsid w:val="00A07976"/>
    <w:rsid w:val="00A10857"/>
    <w:rsid w:val="00A37C31"/>
    <w:rsid w:val="00A45C31"/>
    <w:rsid w:val="00A46513"/>
    <w:rsid w:val="00A522F5"/>
    <w:rsid w:val="00A63179"/>
    <w:rsid w:val="00A6662B"/>
    <w:rsid w:val="00A73308"/>
    <w:rsid w:val="00A77C89"/>
    <w:rsid w:val="00AA422F"/>
    <w:rsid w:val="00AB48B1"/>
    <w:rsid w:val="00AB70F2"/>
    <w:rsid w:val="00AD2774"/>
    <w:rsid w:val="00AD4EF3"/>
    <w:rsid w:val="00AE3C46"/>
    <w:rsid w:val="00AE4D04"/>
    <w:rsid w:val="00AF254F"/>
    <w:rsid w:val="00AF2FA0"/>
    <w:rsid w:val="00B1261B"/>
    <w:rsid w:val="00B13A00"/>
    <w:rsid w:val="00B20745"/>
    <w:rsid w:val="00B20878"/>
    <w:rsid w:val="00B20BC9"/>
    <w:rsid w:val="00B34D84"/>
    <w:rsid w:val="00B362C4"/>
    <w:rsid w:val="00B67385"/>
    <w:rsid w:val="00B93F49"/>
    <w:rsid w:val="00BD04CD"/>
    <w:rsid w:val="00BD3BB0"/>
    <w:rsid w:val="00BE5BCC"/>
    <w:rsid w:val="00C13B82"/>
    <w:rsid w:val="00C459D8"/>
    <w:rsid w:val="00C47ED2"/>
    <w:rsid w:val="00C515C8"/>
    <w:rsid w:val="00C90C7B"/>
    <w:rsid w:val="00CA544A"/>
    <w:rsid w:val="00CB67CA"/>
    <w:rsid w:val="00CD66E0"/>
    <w:rsid w:val="00CE056D"/>
    <w:rsid w:val="00CE23E9"/>
    <w:rsid w:val="00CE41C3"/>
    <w:rsid w:val="00CE556E"/>
    <w:rsid w:val="00CF4D35"/>
    <w:rsid w:val="00D33002"/>
    <w:rsid w:val="00D42194"/>
    <w:rsid w:val="00D51CA7"/>
    <w:rsid w:val="00D7697F"/>
    <w:rsid w:val="00D83BEC"/>
    <w:rsid w:val="00D8648C"/>
    <w:rsid w:val="00DB6EEF"/>
    <w:rsid w:val="00DD7F29"/>
    <w:rsid w:val="00DF7AD8"/>
    <w:rsid w:val="00E10253"/>
    <w:rsid w:val="00E17CDE"/>
    <w:rsid w:val="00E2348A"/>
    <w:rsid w:val="00E75355"/>
    <w:rsid w:val="00E8034F"/>
    <w:rsid w:val="00EA6DE7"/>
    <w:rsid w:val="00ED1BEC"/>
    <w:rsid w:val="00EF1246"/>
    <w:rsid w:val="00EF1A3B"/>
    <w:rsid w:val="00F223F0"/>
    <w:rsid w:val="00F317DF"/>
    <w:rsid w:val="00F562A3"/>
    <w:rsid w:val="00F676FD"/>
    <w:rsid w:val="00F67D8D"/>
    <w:rsid w:val="00F73451"/>
    <w:rsid w:val="00F91D8B"/>
    <w:rsid w:val="00FC34DF"/>
    <w:rsid w:val="00FC4A7B"/>
    <w:rsid w:val="00FD54EB"/>
    <w:rsid w:val="00FE60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0C986"/>
  <w15:docId w15:val="{4A992DEA-D362-45C4-979D-F4A7E2DE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2CD"/>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 w:type="paragraph" w:styleId="NormalWeb">
    <w:name w:val="Normal (Web)"/>
    <w:basedOn w:val="Normal"/>
    <w:uiPriority w:val="99"/>
    <w:rsid w:val="008C269E"/>
    <w:pPr>
      <w:widowControl/>
      <w:autoSpaceDE/>
      <w:autoSpaceDN/>
      <w:adjustRightInd/>
      <w:spacing w:before="100" w:beforeAutospacing="1" w:after="100" w:afterAutospacing="1"/>
    </w:pPr>
    <w:rPr>
      <w:rFonts w:ascii="Verdana" w:hAnsi="Verdana"/>
    </w:rPr>
  </w:style>
  <w:style w:type="table" w:styleId="TableGrid">
    <w:name w:val="Table Grid"/>
    <w:basedOn w:val="TableNormal"/>
    <w:uiPriority w:val="59"/>
    <w:rsid w:val="00257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3308"/>
    <w:pPr>
      <w:tabs>
        <w:tab w:val="center" w:pos="4680"/>
        <w:tab w:val="right" w:pos="9360"/>
      </w:tabs>
    </w:pPr>
  </w:style>
  <w:style w:type="character" w:customStyle="1" w:styleId="HeaderChar">
    <w:name w:val="Header Char"/>
    <w:basedOn w:val="DefaultParagraphFont"/>
    <w:link w:val="Header"/>
    <w:uiPriority w:val="99"/>
    <w:rsid w:val="00A73308"/>
    <w:rPr>
      <w:rFonts w:ascii="Times New Roman" w:eastAsia="Times New Roman" w:hAnsi="Times New Roman" w:cs="Times New Roman"/>
      <w:sz w:val="24"/>
      <w:szCs w:val="24"/>
    </w:rPr>
  </w:style>
  <w:style w:type="table" w:customStyle="1" w:styleId="GridTable5Dark-Accent11">
    <w:name w:val="Grid Table 5 Dark - Accent 11"/>
    <w:basedOn w:val="TableNormal"/>
    <w:uiPriority w:val="50"/>
    <w:rsid w:val="001D2C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Strong">
    <w:name w:val="Strong"/>
    <w:basedOn w:val="DefaultParagraphFont"/>
    <w:uiPriority w:val="22"/>
    <w:qFormat/>
    <w:rsid w:val="001D2CEE"/>
    <w:rPr>
      <w:b/>
      <w:bCs/>
    </w:rPr>
  </w:style>
  <w:style w:type="table" w:styleId="GridTable5Dark-Accent4">
    <w:name w:val="Grid Table 5 Dark Accent 4"/>
    <w:basedOn w:val="TableNormal"/>
    <w:uiPriority w:val="50"/>
    <w:rsid w:val="001D2C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3-Accent4">
    <w:name w:val="Grid Table 3 Accent 4"/>
    <w:basedOn w:val="TableNormal"/>
    <w:uiPriority w:val="48"/>
    <w:rsid w:val="006C1372"/>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4">
    <w:name w:val="Grid Table 7 Colorful Accent 4"/>
    <w:basedOn w:val="TableNormal"/>
    <w:uiPriority w:val="52"/>
    <w:rsid w:val="006C1372"/>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UnresolvedMention">
    <w:name w:val="Unresolved Mention"/>
    <w:basedOn w:val="DefaultParagraphFont"/>
    <w:uiPriority w:val="99"/>
    <w:semiHidden/>
    <w:unhideWhenUsed/>
    <w:rsid w:val="007E2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liamentofreligions.org/program/next-generatio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tudentaffairs.chaminade.edu/wp-content/uploads/sites/28/2018-19-NEW-STUDENT-HANDBOOK.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library"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mailto:helpdesk@chaminade.com" TargetMode="External"/><Relationship Id="rId4" Type="http://schemas.openxmlformats.org/officeDocument/2006/relationships/webSettings" Target="webSettings.xml"/><Relationship Id="rId9" Type="http://schemas.openxmlformats.org/officeDocument/2006/relationships/hyperlink" Target="https://uri.org/what-we-do" TargetMode="External"/><Relationship Id="rId14" Type="http://schemas.openxmlformats.org/officeDocument/2006/relationships/hyperlink" Target="https://portal.chaminade.edu/faculty/CTL/Shared%20Documents/studentaffairs.chaminade.edu/counseling-center/counseling-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3763</Words>
  <Characters>21454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Dominica</dc:creator>
  <cp:keywords/>
  <dc:description/>
  <cp:lastModifiedBy>Malia Wong</cp:lastModifiedBy>
  <cp:revision>2</cp:revision>
  <cp:lastPrinted>2019-08-24T05:10:00Z</cp:lastPrinted>
  <dcterms:created xsi:type="dcterms:W3CDTF">2019-08-26T00:42:00Z</dcterms:created>
  <dcterms:modified xsi:type="dcterms:W3CDTF">2019-08-26T00:42:00Z</dcterms:modified>
</cp:coreProperties>
</file>