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06" w:rsidRPr="00A65509" w:rsidRDefault="00A34006" w:rsidP="0059446E">
      <w:pPr>
        <w:shd w:val="clear" w:color="auto" w:fill="FFFFFF"/>
        <w:spacing w:beforeLines="1" w:afterLines="1"/>
        <w:jc w:val="center"/>
        <w:rPr>
          <w:rFonts w:ascii="OTS-derived-font" w:hAnsi="OTS-derived-font"/>
          <w:sz w:val="24"/>
          <w:szCs w:val="26"/>
        </w:rPr>
      </w:pPr>
      <w:r w:rsidRPr="00A65509">
        <w:rPr>
          <w:rFonts w:ascii="OTS-derived-font" w:hAnsi="OTS-derived-font"/>
          <w:noProof/>
          <w:sz w:val="24"/>
          <w:szCs w:val="26"/>
        </w:rPr>
        <w:drawing>
          <wp:inline distT="0" distB="0" distL="0" distR="0">
            <wp:extent cx="1968500" cy="1968500"/>
            <wp:effectExtent l="2540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968500" cy="1968500"/>
                    </a:xfrm>
                    <a:prstGeom prst="rect">
                      <a:avLst/>
                    </a:prstGeom>
                    <a:noFill/>
                    <a:ln w="9525">
                      <a:noFill/>
                      <a:miter lim="800000"/>
                      <a:headEnd/>
                      <a:tailEnd/>
                    </a:ln>
                  </pic:spPr>
                </pic:pic>
              </a:graphicData>
            </a:graphic>
          </wp:inline>
        </w:drawing>
      </w:r>
    </w:p>
    <w:p w:rsidR="00A34006" w:rsidRPr="00A65509" w:rsidRDefault="00A34006" w:rsidP="0059446E">
      <w:pPr>
        <w:shd w:val="clear" w:color="auto" w:fill="FFFFFF"/>
        <w:spacing w:beforeLines="1" w:afterLines="1"/>
        <w:jc w:val="center"/>
        <w:rPr>
          <w:rFonts w:ascii="Arial" w:hAnsi="Arial"/>
          <w:b/>
          <w:color w:val="191919"/>
          <w:sz w:val="28"/>
          <w:szCs w:val="26"/>
        </w:rPr>
      </w:pPr>
      <w:r w:rsidRPr="00A65509">
        <w:rPr>
          <w:rFonts w:ascii="Arial" w:hAnsi="Arial"/>
          <w:b/>
          <w:sz w:val="28"/>
          <w:szCs w:val="26"/>
        </w:rPr>
        <w:t>Course Syllabus</w:t>
      </w:r>
      <w:r w:rsidRPr="00A65509">
        <w:rPr>
          <w:rFonts w:ascii="Arial" w:hAnsi="Arial"/>
          <w:b/>
          <w:sz w:val="28"/>
          <w:szCs w:val="26"/>
        </w:rPr>
        <w:br/>
      </w:r>
      <w:proofErr w:type="spellStart"/>
      <w:r w:rsidRPr="00A65509">
        <w:rPr>
          <w:rFonts w:ascii="Arial" w:hAnsi="Arial"/>
          <w:b/>
          <w:sz w:val="28"/>
          <w:szCs w:val="26"/>
        </w:rPr>
        <w:t>Chaminade</w:t>
      </w:r>
      <w:proofErr w:type="spellEnd"/>
      <w:r w:rsidRPr="00A65509">
        <w:rPr>
          <w:rFonts w:ascii="Arial" w:hAnsi="Arial"/>
          <w:b/>
          <w:sz w:val="28"/>
          <w:szCs w:val="26"/>
        </w:rPr>
        <w:t xml:space="preserve"> University Honolulu</w:t>
      </w:r>
      <w:r w:rsidRPr="00A65509">
        <w:rPr>
          <w:rFonts w:ascii="Arial" w:hAnsi="Arial"/>
          <w:b/>
          <w:sz w:val="28"/>
          <w:szCs w:val="26"/>
        </w:rPr>
        <w:br/>
      </w:r>
      <w:r w:rsidRPr="00A65509">
        <w:rPr>
          <w:rFonts w:ascii="Arial" w:hAnsi="Arial"/>
          <w:b/>
          <w:color w:val="191919"/>
          <w:sz w:val="28"/>
          <w:szCs w:val="26"/>
        </w:rPr>
        <w:t xml:space="preserve">3140 </w:t>
      </w:r>
      <w:proofErr w:type="spellStart"/>
      <w:r w:rsidRPr="00A65509">
        <w:rPr>
          <w:rFonts w:ascii="Arial" w:hAnsi="Arial"/>
          <w:b/>
          <w:color w:val="191919"/>
          <w:sz w:val="28"/>
          <w:szCs w:val="26"/>
        </w:rPr>
        <w:t>Waialae</w:t>
      </w:r>
      <w:proofErr w:type="spellEnd"/>
      <w:r w:rsidRPr="00A65509">
        <w:rPr>
          <w:rFonts w:ascii="Arial" w:hAnsi="Arial"/>
          <w:b/>
          <w:color w:val="191919"/>
          <w:sz w:val="28"/>
          <w:szCs w:val="26"/>
        </w:rPr>
        <w:t xml:space="preserve"> Avenue - Honolulu, HI 96816</w:t>
      </w:r>
    </w:p>
    <w:p w:rsidR="00A34006" w:rsidRPr="00A65509" w:rsidRDefault="00A34006" w:rsidP="0059446E">
      <w:pPr>
        <w:shd w:val="clear" w:color="auto" w:fill="FFFFFF"/>
        <w:spacing w:beforeLines="1" w:afterLines="1"/>
        <w:jc w:val="center"/>
        <w:rPr>
          <w:rFonts w:ascii="Arial" w:hAnsi="Arial"/>
          <w:b/>
          <w:sz w:val="28"/>
        </w:rPr>
      </w:pPr>
      <w:r w:rsidRPr="00A65509">
        <w:rPr>
          <w:rFonts w:ascii="Arial" w:hAnsi="Arial"/>
          <w:b/>
          <w:color w:val="0000FF"/>
          <w:sz w:val="28"/>
          <w:szCs w:val="26"/>
        </w:rPr>
        <w:t>www.chaminade.edu</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Course Number: </w:t>
      </w:r>
      <w:r w:rsidRPr="00A65509">
        <w:rPr>
          <w:rFonts w:ascii="Arial" w:hAnsi="Arial"/>
          <w:sz w:val="24"/>
        </w:rPr>
        <w:tab/>
      </w:r>
      <w:r w:rsidR="00BF5231" w:rsidRPr="00A65509">
        <w:rPr>
          <w:rFonts w:ascii="Arial" w:hAnsi="Arial"/>
          <w:sz w:val="24"/>
        </w:rPr>
        <w:tab/>
      </w:r>
      <w:r w:rsidR="000D5D4A">
        <w:rPr>
          <w:rFonts w:ascii="Arial" w:hAnsi="Arial"/>
          <w:sz w:val="24"/>
        </w:rPr>
        <w:t>ED 41</w:t>
      </w:r>
      <w:r w:rsidRPr="00A65509">
        <w:rPr>
          <w:rFonts w:ascii="Arial" w:hAnsi="Arial"/>
          <w:sz w:val="24"/>
        </w:rPr>
        <w:t>3-90-2</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Course Title: </w:t>
      </w:r>
      <w:r w:rsidRPr="00A65509">
        <w:rPr>
          <w:rFonts w:ascii="Arial" w:hAnsi="Arial"/>
          <w:sz w:val="24"/>
        </w:rPr>
        <w:tab/>
      </w:r>
      <w:r w:rsidRPr="00A65509">
        <w:rPr>
          <w:rFonts w:ascii="Arial" w:hAnsi="Arial"/>
          <w:sz w:val="24"/>
        </w:rPr>
        <w:tab/>
      </w:r>
      <w:r w:rsidR="00BF5231" w:rsidRPr="00A65509">
        <w:rPr>
          <w:rFonts w:ascii="Arial" w:hAnsi="Arial"/>
          <w:sz w:val="24"/>
        </w:rPr>
        <w:tab/>
      </w:r>
      <w:r w:rsidR="000D5D4A">
        <w:rPr>
          <w:rFonts w:ascii="Arial" w:hAnsi="Arial"/>
          <w:sz w:val="24"/>
        </w:rPr>
        <w:t>Children’s Literature</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Credit: </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3 Credits</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Department Name: </w:t>
      </w:r>
      <w:r w:rsidRPr="00A65509">
        <w:rPr>
          <w:rFonts w:ascii="Arial" w:hAnsi="Arial"/>
          <w:sz w:val="24"/>
        </w:rPr>
        <w:tab/>
      </w:r>
      <w:r w:rsidR="00BF5231" w:rsidRPr="00A65509">
        <w:rPr>
          <w:rFonts w:ascii="Arial" w:hAnsi="Arial"/>
          <w:sz w:val="24"/>
        </w:rPr>
        <w:tab/>
      </w:r>
      <w:r w:rsidRPr="00A65509">
        <w:rPr>
          <w:rFonts w:ascii="Arial" w:hAnsi="Arial"/>
          <w:sz w:val="24"/>
        </w:rPr>
        <w:t>Education Division</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Instructor Name:</w:t>
      </w:r>
      <w:r w:rsidR="00BF5231" w:rsidRPr="00A65509">
        <w:rPr>
          <w:rFonts w:ascii="Arial" w:hAnsi="Arial"/>
          <w:sz w:val="24"/>
        </w:rPr>
        <w:tab/>
      </w:r>
      <w:r w:rsidRPr="00A65509">
        <w:rPr>
          <w:rFonts w:ascii="Arial" w:hAnsi="Arial"/>
          <w:sz w:val="24"/>
        </w:rPr>
        <w:tab/>
        <w:t xml:space="preserve">Jennifer </w:t>
      </w:r>
      <w:proofErr w:type="spellStart"/>
      <w:r w:rsidRPr="00A65509">
        <w:rPr>
          <w:rFonts w:ascii="Arial" w:hAnsi="Arial"/>
          <w:sz w:val="24"/>
        </w:rPr>
        <w:t>Fremgen</w:t>
      </w:r>
      <w:proofErr w:type="spellEnd"/>
      <w:r w:rsidRPr="00A65509">
        <w:rPr>
          <w:rFonts w:ascii="Arial" w:hAnsi="Arial"/>
          <w:sz w:val="24"/>
        </w:rPr>
        <w:t>, M.Ed.</w:t>
      </w:r>
      <w:r w:rsidRPr="00A65509">
        <w:rPr>
          <w:rFonts w:ascii="Arial" w:hAnsi="Arial"/>
          <w:sz w:val="24"/>
        </w:rPr>
        <w:br/>
        <w:t>Email:</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jennifer.fremgen@chaminade.edu</w:t>
      </w:r>
      <w:r w:rsidRPr="00A65509">
        <w:rPr>
          <w:rFonts w:ascii="Arial" w:hAnsi="Arial"/>
          <w:sz w:val="24"/>
        </w:rPr>
        <w:br/>
        <w:t>Phone:</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(262) 527-7200</w:t>
      </w:r>
      <w:r w:rsidRPr="00A65509">
        <w:rPr>
          <w:rFonts w:ascii="Arial" w:hAnsi="Arial"/>
          <w:sz w:val="24"/>
        </w:rPr>
        <w:br/>
        <w:t>Office Location:</w:t>
      </w:r>
      <w:r w:rsidRPr="00A65509">
        <w:rPr>
          <w:rFonts w:ascii="Arial" w:hAnsi="Arial"/>
          <w:sz w:val="24"/>
        </w:rPr>
        <w:tab/>
      </w:r>
      <w:r w:rsidR="00BF5231" w:rsidRPr="00A65509">
        <w:rPr>
          <w:rFonts w:ascii="Arial" w:hAnsi="Arial"/>
          <w:sz w:val="24"/>
        </w:rPr>
        <w:tab/>
      </w:r>
      <w:r w:rsidRPr="00A65509">
        <w:rPr>
          <w:rFonts w:ascii="Arial" w:hAnsi="Arial"/>
          <w:sz w:val="24"/>
        </w:rPr>
        <w:t>Via Canvas</w:t>
      </w:r>
      <w:r w:rsidRPr="00A65509">
        <w:rPr>
          <w:rFonts w:ascii="Arial" w:hAnsi="Arial"/>
          <w:sz w:val="24"/>
        </w:rPr>
        <w:br/>
        <w:t>Office Hours:</w:t>
      </w:r>
      <w:r w:rsidRPr="00A65509">
        <w:rPr>
          <w:rFonts w:ascii="Arial" w:hAnsi="Arial"/>
          <w:sz w:val="24"/>
        </w:rPr>
        <w:tab/>
      </w:r>
      <w:r w:rsidRPr="00A65509">
        <w:rPr>
          <w:rFonts w:ascii="Arial" w:hAnsi="Arial"/>
          <w:sz w:val="24"/>
        </w:rPr>
        <w:tab/>
      </w:r>
      <w:r w:rsidR="00BF5231" w:rsidRPr="00A65509">
        <w:rPr>
          <w:rFonts w:ascii="Arial" w:hAnsi="Arial"/>
          <w:sz w:val="24"/>
        </w:rPr>
        <w:tab/>
      </w:r>
      <w:r w:rsidRPr="00A65509">
        <w:rPr>
          <w:rFonts w:ascii="Arial" w:hAnsi="Arial"/>
          <w:sz w:val="24"/>
        </w:rPr>
        <w:t>By appointment</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Term:</w:t>
      </w:r>
      <w:r w:rsidR="00701D0E" w:rsidRPr="00A65509">
        <w:rPr>
          <w:rFonts w:ascii="Arial" w:hAnsi="Arial"/>
          <w:sz w:val="24"/>
        </w:rPr>
        <w:tab/>
      </w:r>
      <w:r w:rsidR="00701D0E" w:rsidRPr="00A65509">
        <w:rPr>
          <w:rFonts w:ascii="Arial" w:hAnsi="Arial"/>
          <w:sz w:val="24"/>
        </w:rPr>
        <w:tab/>
      </w:r>
      <w:r w:rsidR="00701D0E" w:rsidRPr="00A65509">
        <w:rPr>
          <w:rFonts w:ascii="Arial" w:hAnsi="Arial"/>
          <w:sz w:val="24"/>
        </w:rPr>
        <w:tab/>
      </w:r>
      <w:r w:rsidR="000D5D4A">
        <w:rPr>
          <w:rFonts w:ascii="Arial" w:hAnsi="Arial"/>
          <w:sz w:val="24"/>
        </w:rPr>
        <w:tab/>
        <w:t>2018</w:t>
      </w:r>
      <w:r w:rsidR="00BF5231" w:rsidRPr="00A65509">
        <w:rPr>
          <w:rFonts w:ascii="Arial" w:hAnsi="Arial"/>
          <w:sz w:val="24"/>
        </w:rPr>
        <w:t>-</w:t>
      </w:r>
      <w:r w:rsidR="000D5D4A">
        <w:rPr>
          <w:rFonts w:ascii="Arial" w:hAnsi="Arial"/>
          <w:sz w:val="24"/>
        </w:rPr>
        <w:t>2019</w:t>
      </w:r>
      <w:r w:rsidR="00701D0E" w:rsidRPr="00A65509">
        <w:rPr>
          <w:rFonts w:ascii="Arial" w:hAnsi="Arial"/>
          <w:sz w:val="24"/>
        </w:rPr>
        <w:t xml:space="preserve"> PACE </w:t>
      </w:r>
      <w:r w:rsidR="000D5D4A">
        <w:rPr>
          <w:rFonts w:ascii="Arial" w:hAnsi="Arial"/>
          <w:sz w:val="24"/>
        </w:rPr>
        <w:t xml:space="preserve">Summer </w:t>
      </w:r>
      <w:r w:rsidR="00701D0E" w:rsidRPr="00A65509">
        <w:rPr>
          <w:rFonts w:ascii="Arial" w:hAnsi="Arial"/>
          <w:sz w:val="24"/>
        </w:rPr>
        <w:t>U</w:t>
      </w:r>
      <w:r w:rsidR="000D5D4A">
        <w:rPr>
          <w:rFonts w:ascii="Arial" w:hAnsi="Arial"/>
          <w:sz w:val="24"/>
        </w:rPr>
        <w:t>ndergraduate (2018S</w:t>
      </w:r>
      <w:r w:rsidRPr="00A65509">
        <w:rPr>
          <w:rFonts w:ascii="Arial" w:hAnsi="Arial"/>
          <w:sz w:val="24"/>
        </w:rPr>
        <w:t>SE)</w:t>
      </w:r>
      <w:r w:rsidRPr="00A65509">
        <w:rPr>
          <w:rFonts w:ascii="Arial" w:hAnsi="Arial"/>
          <w:sz w:val="24"/>
        </w:rPr>
        <w:br/>
        <w:t>Dates:</w:t>
      </w:r>
      <w:r w:rsidRPr="00A65509">
        <w:rPr>
          <w:rFonts w:ascii="Arial" w:hAnsi="Arial"/>
          <w:sz w:val="24"/>
        </w:rPr>
        <w:tab/>
      </w:r>
      <w:r w:rsidRPr="00A65509">
        <w:rPr>
          <w:rFonts w:ascii="Arial" w:hAnsi="Arial"/>
          <w:sz w:val="24"/>
        </w:rPr>
        <w:tab/>
      </w:r>
      <w:r w:rsidRPr="00A65509">
        <w:rPr>
          <w:rFonts w:ascii="Arial" w:hAnsi="Arial"/>
          <w:sz w:val="24"/>
        </w:rPr>
        <w:tab/>
      </w:r>
      <w:r w:rsidR="00BF5231" w:rsidRPr="00A65509">
        <w:rPr>
          <w:rFonts w:ascii="Arial" w:hAnsi="Arial"/>
          <w:sz w:val="24"/>
        </w:rPr>
        <w:tab/>
      </w:r>
      <w:r w:rsidR="004A252D">
        <w:rPr>
          <w:rFonts w:ascii="Arial" w:hAnsi="Arial"/>
          <w:sz w:val="24"/>
        </w:rPr>
        <w:t>July 8</w:t>
      </w:r>
      <w:r w:rsidR="000D5D4A">
        <w:rPr>
          <w:rFonts w:ascii="Arial" w:hAnsi="Arial"/>
          <w:sz w:val="24"/>
        </w:rPr>
        <w:t>, 2018 – September</w:t>
      </w:r>
      <w:r w:rsidR="004A252D">
        <w:rPr>
          <w:rFonts w:ascii="Arial" w:hAnsi="Arial"/>
          <w:sz w:val="24"/>
        </w:rPr>
        <w:t xml:space="preserve"> 17, 2019</w:t>
      </w:r>
      <w:r w:rsidRPr="00A65509">
        <w:rPr>
          <w:rFonts w:ascii="Arial" w:hAnsi="Arial"/>
          <w:sz w:val="24"/>
        </w:rPr>
        <w:br/>
        <w:t xml:space="preserve">Class Location: </w:t>
      </w:r>
      <w:r w:rsidRPr="00A65509">
        <w:rPr>
          <w:rFonts w:ascii="Arial" w:hAnsi="Arial"/>
          <w:sz w:val="24"/>
        </w:rPr>
        <w:tab/>
      </w:r>
      <w:r w:rsidR="00BF5231" w:rsidRPr="00A65509">
        <w:rPr>
          <w:rFonts w:ascii="Arial" w:hAnsi="Arial"/>
          <w:sz w:val="24"/>
        </w:rPr>
        <w:tab/>
      </w:r>
      <w:r w:rsidRPr="00A65509">
        <w:rPr>
          <w:rFonts w:ascii="Arial" w:hAnsi="Arial"/>
          <w:sz w:val="24"/>
        </w:rPr>
        <w:t>Via Canvas</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Required Textbook(s): </w:t>
      </w:r>
    </w:p>
    <w:p w:rsidR="000D5D4A" w:rsidRDefault="000D5D4A" w:rsidP="0059446E">
      <w:pPr>
        <w:shd w:val="clear" w:color="auto" w:fill="FFFFFF"/>
        <w:spacing w:beforeLines="1" w:afterLines="1"/>
        <w:rPr>
          <w:rFonts w:ascii="Helvetica" w:eastAsiaTheme="minorHAnsi" w:hAnsi="Helvetica" w:cs="Helvetica"/>
          <w:sz w:val="24"/>
          <w:szCs w:val="24"/>
        </w:rPr>
      </w:pPr>
      <w:r>
        <w:rPr>
          <w:rFonts w:ascii="Helvetica" w:eastAsiaTheme="minorHAnsi" w:hAnsi="Helvetica" w:cs="Helvetica"/>
          <w:b/>
          <w:bCs/>
          <w:i/>
          <w:iCs/>
          <w:sz w:val="24"/>
          <w:szCs w:val="24"/>
        </w:rPr>
        <w:t xml:space="preserve">Children’s Literature Briefly, </w:t>
      </w:r>
      <w:r>
        <w:rPr>
          <w:rFonts w:ascii="Helvetica" w:eastAsiaTheme="minorHAnsi" w:hAnsi="Helvetica" w:cs="Helvetica"/>
          <w:sz w:val="24"/>
          <w:szCs w:val="24"/>
        </w:rPr>
        <w:t xml:space="preserve">Michael </w:t>
      </w:r>
      <w:proofErr w:type="spellStart"/>
      <w:r>
        <w:rPr>
          <w:rFonts w:ascii="Helvetica" w:eastAsiaTheme="minorHAnsi" w:hAnsi="Helvetica" w:cs="Helvetica"/>
          <w:sz w:val="24"/>
          <w:szCs w:val="24"/>
        </w:rPr>
        <w:t>Tunnell</w:t>
      </w:r>
      <w:proofErr w:type="spellEnd"/>
      <w:r>
        <w:rPr>
          <w:rFonts w:ascii="Helvetica" w:eastAsiaTheme="minorHAnsi" w:hAnsi="Helvetica" w:cs="Helvetica"/>
          <w:sz w:val="24"/>
          <w:szCs w:val="24"/>
        </w:rPr>
        <w:t xml:space="preserve"> &amp; James Jacobs, ISBN: 9780-1338-4655-3, Ally &amp; Bacon, 6</w:t>
      </w:r>
      <w:r>
        <w:rPr>
          <w:rFonts w:ascii="Helvetica" w:eastAsiaTheme="minorHAnsi" w:hAnsi="Helvetica" w:cs="Helvetica"/>
          <w:vertAlign w:val="superscript"/>
        </w:rPr>
        <w:t>th</w:t>
      </w:r>
      <w:r>
        <w:rPr>
          <w:rFonts w:ascii="Helvetica" w:eastAsiaTheme="minorHAnsi" w:hAnsi="Helvetica" w:cs="Helvetica"/>
          <w:sz w:val="24"/>
          <w:szCs w:val="24"/>
        </w:rPr>
        <w:t xml:space="preserve"> edition</w:t>
      </w:r>
    </w:p>
    <w:p w:rsidR="00A34006" w:rsidRPr="00A65509" w:rsidRDefault="00A34006" w:rsidP="0059446E">
      <w:pPr>
        <w:shd w:val="clear" w:color="auto" w:fill="FFFFFF"/>
        <w:spacing w:beforeLines="1" w:afterLines="1"/>
        <w:rPr>
          <w:rFonts w:ascii="Arial" w:hAnsi="Arial" w:cs="Helvetica"/>
          <w:b/>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Required Software</w:t>
      </w:r>
      <w:r w:rsidRPr="00A65509">
        <w:rPr>
          <w:rFonts w:ascii="Arial" w:hAnsi="Arial"/>
          <w:sz w:val="24"/>
        </w:rPr>
        <w:br/>
        <w:t xml:space="preserve">Students will need access to word processing, spreadsheet and presentation tools. The preferred software is </w:t>
      </w:r>
      <w:proofErr w:type="gramStart"/>
      <w:r w:rsidRPr="00A65509">
        <w:rPr>
          <w:rFonts w:ascii="Arial" w:hAnsi="Arial"/>
          <w:sz w:val="24"/>
        </w:rPr>
        <w:t>Google Drive tools</w:t>
      </w:r>
      <w:proofErr w:type="gramEnd"/>
      <w:r w:rsidRPr="00A65509">
        <w:rPr>
          <w:rFonts w:ascii="Arial" w:hAnsi="Arial"/>
          <w:sz w:val="24"/>
        </w:rPr>
        <w:t xml:space="preserve"> (Google Doc, Google Spreadsheet, and Google Slides); however, participants are welcome to use the equivalent Microsoft Office (Word, Excel, </w:t>
      </w:r>
      <w:proofErr w:type="spellStart"/>
      <w:r w:rsidRPr="00A65509">
        <w:rPr>
          <w:rFonts w:ascii="Arial" w:hAnsi="Arial"/>
          <w:sz w:val="24"/>
        </w:rPr>
        <w:t>Powerpoint</w:t>
      </w:r>
      <w:proofErr w:type="spellEnd"/>
      <w:r w:rsidRPr="00A65509">
        <w:rPr>
          <w:rFonts w:ascii="Arial" w:hAnsi="Arial"/>
          <w:sz w:val="24"/>
        </w:rPr>
        <w:t xml:space="preserve">) or Apple applications (Pages, Numbers, Keynote) or other free open source equivalent application suites such as Open Office - </w:t>
      </w:r>
      <w:r w:rsidRPr="00A65509">
        <w:rPr>
          <w:rFonts w:ascii="Arial" w:hAnsi="Arial"/>
          <w:color w:val="7F007F"/>
          <w:sz w:val="24"/>
        </w:rPr>
        <w:t>http://www.openoffice.org/</w:t>
      </w:r>
      <w:r w:rsidRPr="00A65509">
        <w:rPr>
          <w:rFonts w:ascii="Arial" w:hAnsi="Arial"/>
          <w:sz w:val="24"/>
        </w:rPr>
        <w:t xml:space="preserv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Internet Access &amp; Applications</w:t>
      </w:r>
      <w:r w:rsidRPr="00A65509">
        <w:rPr>
          <w:rFonts w:ascii="Arial" w:hAnsi="Arial"/>
          <w:sz w:val="24"/>
        </w:rPr>
        <w:br/>
        <w:t xml:space="preserve">Students will also need access to significant amounts of time online, ideally utilizing high-speed, broadband connections to the Internet. Students are expected to have an email </w:t>
      </w:r>
      <w:r w:rsidR="00AB43D3" w:rsidRPr="00A65509">
        <w:rPr>
          <w:rFonts w:ascii="Arial" w:hAnsi="Arial"/>
          <w:sz w:val="24"/>
        </w:rPr>
        <w:t xml:space="preserve">account and </w:t>
      </w:r>
      <w:r w:rsidRPr="00A65509">
        <w:rPr>
          <w:rFonts w:ascii="Arial" w:hAnsi="Arial"/>
          <w:sz w:val="24"/>
        </w:rPr>
        <w:t xml:space="preserve">a valid Canvas account. All of these are available from the University.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Recommended Texts</w:t>
      </w:r>
      <w:r w:rsidRPr="00A65509">
        <w:rPr>
          <w:rFonts w:ascii="Arial" w:hAnsi="Arial"/>
          <w:sz w:val="24"/>
        </w:rPr>
        <w:br/>
        <w:t>American Psychological Association. (2010)</w:t>
      </w:r>
      <w:proofErr w:type="gramStart"/>
      <w:r w:rsidRPr="00A65509">
        <w:rPr>
          <w:rFonts w:ascii="Arial" w:hAnsi="Arial"/>
          <w:sz w:val="24"/>
        </w:rPr>
        <w:t>. Publication manual of the American Psychological Association.</w:t>
      </w:r>
      <w:proofErr w:type="gramEnd"/>
      <w:r w:rsidRPr="00A65509">
        <w:rPr>
          <w:rFonts w:ascii="Arial" w:hAnsi="Arial"/>
          <w:sz w:val="24"/>
        </w:rPr>
        <w:t xml:space="preserve"> </w:t>
      </w:r>
      <w:proofErr w:type="gramStart"/>
      <w:r w:rsidRPr="00A65509">
        <w:rPr>
          <w:rFonts w:ascii="Arial" w:hAnsi="Arial"/>
          <w:sz w:val="24"/>
        </w:rPr>
        <w:t>(6</w:t>
      </w:r>
      <w:r w:rsidRPr="00A65509">
        <w:rPr>
          <w:rFonts w:ascii="Arial" w:hAnsi="Arial"/>
          <w:position w:val="10"/>
          <w:sz w:val="24"/>
          <w:szCs w:val="14"/>
        </w:rPr>
        <w:t>t</w:t>
      </w:r>
      <w:r w:rsidRPr="00A65509">
        <w:rPr>
          <w:rFonts w:ascii="Arial" w:hAnsi="Arial"/>
          <w:sz w:val="24"/>
        </w:rPr>
        <w:t xml:space="preserve"> </w:t>
      </w:r>
      <w:r w:rsidRPr="00A65509">
        <w:rPr>
          <w:rFonts w:ascii="Arial" w:hAnsi="Arial"/>
          <w:position w:val="10"/>
          <w:sz w:val="24"/>
          <w:szCs w:val="14"/>
        </w:rPr>
        <w:t xml:space="preserve">h </w:t>
      </w:r>
      <w:r w:rsidRPr="00A65509">
        <w:rPr>
          <w:rFonts w:ascii="Arial" w:hAnsi="Arial"/>
          <w:sz w:val="24"/>
        </w:rPr>
        <w:t>ed.).</w:t>
      </w:r>
      <w:proofErr w:type="gramEnd"/>
      <w:r w:rsidRPr="00A65509">
        <w:rPr>
          <w:rFonts w:ascii="Arial" w:hAnsi="Arial"/>
          <w:sz w:val="24"/>
        </w:rPr>
        <w:t xml:space="preserve"> Washington, DC: Author.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color w:val="7F007F"/>
          <w:sz w:val="24"/>
        </w:rPr>
      </w:pPr>
      <w:r w:rsidRPr="00A65509">
        <w:rPr>
          <w:rFonts w:ascii="Arial" w:hAnsi="Arial"/>
          <w:b/>
          <w:sz w:val="24"/>
        </w:rPr>
        <w:t>Web Resources</w:t>
      </w:r>
      <w:r w:rsidRPr="00A65509">
        <w:rPr>
          <w:rFonts w:ascii="Arial" w:hAnsi="Arial"/>
          <w:sz w:val="24"/>
        </w:rPr>
        <w:br/>
      </w:r>
      <w:proofErr w:type="gramStart"/>
      <w:r w:rsidR="00701D0E" w:rsidRPr="00A65509">
        <w:rPr>
          <w:rFonts w:ascii="Arial" w:hAnsi="Arial"/>
          <w:sz w:val="24"/>
        </w:rPr>
        <w:t xml:space="preserve">  </w:t>
      </w:r>
      <w:r w:rsidRPr="00A65509">
        <w:rPr>
          <w:rFonts w:ascii="Arial" w:hAnsi="Arial"/>
          <w:sz w:val="24"/>
        </w:rPr>
        <w:t>o</w:t>
      </w:r>
      <w:proofErr w:type="gramEnd"/>
      <w:r w:rsidRPr="00A65509">
        <w:rPr>
          <w:rFonts w:ascii="Arial" w:hAnsi="Arial"/>
          <w:sz w:val="24"/>
        </w:rPr>
        <w:t xml:space="preserve"> Canvas: </w:t>
      </w:r>
      <w:r w:rsidRPr="00A65509">
        <w:rPr>
          <w:rFonts w:ascii="Arial" w:hAnsi="Arial"/>
          <w:color w:val="0F54CC"/>
          <w:sz w:val="24"/>
        </w:rPr>
        <w:t>http://chaminade.instructure.com/</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APA Resource: </w:t>
      </w:r>
      <w:r w:rsidRPr="00A65509">
        <w:rPr>
          <w:rFonts w:ascii="Arial" w:hAnsi="Arial"/>
          <w:color w:val="7F007F"/>
          <w:sz w:val="24"/>
        </w:rPr>
        <w:t>http://owl.english.purdue.edu/owl/resource/560/01/</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APA Code of Ethics: </w:t>
      </w:r>
      <w:r w:rsidRPr="00A65509">
        <w:rPr>
          <w:rFonts w:ascii="Arial" w:hAnsi="Arial"/>
          <w:color w:val="7F007F"/>
          <w:sz w:val="24"/>
        </w:rPr>
        <w:t>http://www.apa.org/ethics/code/index.aspx</w:t>
      </w:r>
      <w:r w:rsidRPr="00A65509">
        <w:rPr>
          <w:rFonts w:ascii="Arial" w:hAnsi="Arial"/>
          <w:color w:val="7F007F"/>
          <w:sz w:val="24"/>
        </w:rPr>
        <w:br/>
      </w:r>
      <w:r w:rsidR="00701D0E" w:rsidRPr="00A65509">
        <w:rPr>
          <w:rFonts w:ascii="Arial" w:hAnsi="Arial"/>
          <w:sz w:val="24"/>
        </w:rPr>
        <w:t xml:space="preserve">  </w:t>
      </w:r>
      <w:r w:rsidRPr="00A65509">
        <w:rPr>
          <w:rFonts w:ascii="Arial" w:hAnsi="Arial"/>
          <w:sz w:val="24"/>
        </w:rPr>
        <w:t xml:space="preserve">o NAEYC: </w:t>
      </w:r>
      <w:r w:rsidRPr="00A65509">
        <w:rPr>
          <w:rFonts w:ascii="Arial" w:hAnsi="Arial"/>
          <w:color w:val="0F54CC"/>
          <w:sz w:val="24"/>
        </w:rPr>
        <w:t>http://www.naeyc.org/</w:t>
      </w:r>
      <w:r w:rsidRPr="00A65509">
        <w:rPr>
          <w:rFonts w:ascii="Arial" w:hAnsi="Arial"/>
          <w:color w:val="0F54CC"/>
          <w:sz w:val="24"/>
        </w:rPr>
        <w:br/>
      </w:r>
      <w:r w:rsidR="00701D0E" w:rsidRPr="00A65509">
        <w:rPr>
          <w:rFonts w:ascii="Arial" w:hAnsi="Arial"/>
          <w:sz w:val="24"/>
        </w:rPr>
        <w:t xml:space="preserve">  </w:t>
      </w:r>
      <w:r w:rsidRPr="00A65509">
        <w:rPr>
          <w:rFonts w:ascii="Arial" w:hAnsi="Arial"/>
          <w:sz w:val="24"/>
        </w:rPr>
        <w:t xml:space="preserve">o G Suites for Education: </w:t>
      </w:r>
      <w:hyperlink r:id="rId6" w:history="1">
        <w:r w:rsidRPr="00A65509">
          <w:rPr>
            <w:rStyle w:val="Hyperlink"/>
            <w:rFonts w:ascii="Arial" w:hAnsi="Arial"/>
            <w:sz w:val="24"/>
          </w:rPr>
          <w:t>http://www.google.com/enterprise/apps/education/</w:t>
        </w:r>
      </w:hyperlink>
      <w:r w:rsidRPr="00A65509">
        <w:rPr>
          <w:rFonts w:ascii="Arial" w:hAnsi="Arial"/>
          <w:color w:val="7F007F"/>
          <w:sz w:val="24"/>
        </w:rPr>
        <w:t xml:space="preserve"> </w:t>
      </w:r>
    </w:p>
    <w:p w:rsidR="00A34006" w:rsidRPr="00A65509" w:rsidRDefault="00A34006" w:rsidP="0059446E">
      <w:pPr>
        <w:shd w:val="clear" w:color="auto" w:fill="FFFFFF"/>
        <w:spacing w:beforeLines="1" w:afterLines="1"/>
        <w:rPr>
          <w:rFonts w:ascii="Arial" w:hAnsi="Arial"/>
          <w:sz w:val="24"/>
        </w:rPr>
      </w:pPr>
    </w:p>
    <w:p w:rsidR="00BC502E" w:rsidRDefault="00A34006" w:rsidP="00BC502E">
      <w:pPr>
        <w:pStyle w:val="NormalWeb"/>
        <w:spacing w:before="2" w:after="2"/>
      </w:pPr>
      <w:r w:rsidRPr="00A65509">
        <w:rPr>
          <w:rFonts w:ascii="Arial" w:hAnsi="Arial"/>
          <w:b/>
          <w:sz w:val="24"/>
        </w:rPr>
        <w:t>Catalog Course Description</w:t>
      </w:r>
      <w:r w:rsidRPr="00A65509">
        <w:rPr>
          <w:rFonts w:ascii="Arial" w:hAnsi="Arial"/>
          <w:sz w:val="24"/>
        </w:rPr>
        <w:br/>
      </w:r>
      <w:r w:rsidR="00BC502E" w:rsidRPr="00BC502E">
        <w:rPr>
          <w:rFonts w:ascii="Arial" w:hAnsi="Arial"/>
          <w:sz w:val="24"/>
          <w:szCs w:val="18"/>
        </w:rPr>
        <w:t>This course examines the values of using literature with children at various stages of development and the criteria for selection. The course provides an in-depth look at various genres of children’s literature, including literature that addresses diversity. Learning experiences stress the practical use of children’s literature in the curriculum.</w:t>
      </w:r>
      <w:r w:rsidR="00BC502E">
        <w:rPr>
          <w:rFonts w:ascii="SegoeUI" w:hAnsi="SegoeUI"/>
          <w:sz w:val="18"/>
          <w:szCs w:val="18"/>
        </w:rPr>
        <w:t xml:space="preserve"> </w:t>
      </w:r>
    </w:p>
    <w:p w:rsidR="00A34006" w:rsidRPr="00A65509" w:rsidRDefault="00A34006" w:rsidP="0059446E">
      <w:pPr>
        <w:shd w:val="clear" w:color="auto" w:fill="FFFFFF"/>
        <w:spacing w:beforeLines="1" w:afterLines="1"/>
        <w:rPr>
          <w:rFonts w:ascii="Arial" w:hAnsi="Arial"/>
          <w:sz w:val="24"/>
        </w:rPr>
      </w:pPr>
    </w:p>
    <w:p w:rsidR="00BC502E" w:rsidRDefault="00A34006" w:rsidP="0059446E">
      <w:pPr>
        <w:shd w:val="clear" w:color="auto" w:fill="FFFFFF"/>
        <w:spacing w:beforeLines="1" w:afterLines="1"/>
        <w:rPr>
          <w:rFonts w:ascii="Arial" w:hAnsi="Arial"/>
          <w:sz w:val="24"/>
        </w:rPr>
      </w:pPr>
      <w:r w:rsidRPr="00A65509">
        <w:rPr>
          <w:rFonts w:ascii="Arial" w:hAnsi="Arial"/>
          <w:b/>
          <w:sz w:val="24"/>
        </w:rPr>
        <w:t>Organization of the Course</w:t>
      </w:r>
      <w:r w:rsidR="00BF5231" w:rsidRPr="00A65509">
        <w:rPr>
          <w:rFonts w:ascii="Arial" w:hAnsi="Arial"/>
          <w:sz w:val="24"/>
        </w:rPr>
        <w:br/>
        <w:t xml:space="preserve">This course is organized into </w:t>
      </w:r>
      <w:r w:rsidR="00A84A6F">
        <w:rPr>
          <w:rFonts w:ascii="Arial" w:hAnsi="Arial"/>
          <w:sz w:val="24"/>
        </w:rPr>
        <w:t>10</w:t>
      </w:r>
      <w:r w:rsidRPr="00A65509">
        <w:rPr>
          <w:rFonts w:ascii="Arial" w:hAnsi="Arial"/>
          <w:sz w:val="24"/>
        </w:rPr>
        <w:t xml:space="preserve"> modules, each with its own subject matter and assignments. Each module also includes both online discussions and shared resources with other participants enrolled in the course. </w:t>
      </w:r>
    </w:p>
    <w:p w:rsidR="00A34006" w:rsidRPr="00A65509" w:rsidRDefault="00A34006" w:rsidP="0059446E">
      <w:pPr>
        <w:shd w:val="clear" w:color="auto" w:fill="FFFFFF"/>
        <w:spacing w:beforeLines="1" w:afterLines="1"/>
        <w:rPr>
          <w:rFonts w:ascii="Arial" w:hAnsi="Arial"/>
          <w:sz w:val="24"/>
        </w:rPr>
      </w:pPr>
    </w:p>
    <w:p w:rsidR="00BC502E" w:rsidRDefault="00A34006" w:rsidP="0059446E">
      <w:pPr>
        <w:shd w:val="clear" w:color="auto" w:fill="FFFFFF"/>
        <w:spacing w:beforeLines="1" w:afterLines="1"/>
        <w:rPr>
          <w:rFonts w:ascii="Arial" w:hAnsi="Arial"/>
          <w:sz w:val="24"/>
        </w:rPr>
      </w:pPr>
      <w:r w:rsidRPr="00A65509">
        <w:rPr>
          <w:rFonts w:ascii="Arial" w:hAnsi="Arial"/>
          <w:sz w:val="24"/>
        </w:rPr>
        <w:t xml:space="preserve">This course is both online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the key to successful completion of the course.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All of the weekly assignments are related to completion of the final “Signature Assignment” required for this course and must be submitted at the conclusion of the course.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Online Environment</w:t>
      </w:r>
      <w:r w:rsidRPr="00A65509">
        <w:rPr>
          <w:rFonts w:ascii="Arial" w:hAnsi="Arial"/>
          <w:sz w:val="24"/>
        </w:rPr>
        <w:br/>
        <w:t xml:space="preserve">Canvas is the current Learning Management System (LMS) of </w:t>
      </w:r>
      <w:proofErr w:type="spellStart"/>
      <w:r w:rsidRPr="00A65509">
        <w:rPr>
          <w:rFonts w:ascii="Arial" w:hAnsi="Arial"/>
          <w:sz w:val="24"/>
        </w:rPr>
        <w:t>Chaminade</w:t>
      </w:r>
      <w:proofErr w:type="spellEnd"/>
      <w:r w:rsidRPr="00A65509">
        <w:rPr>
          <w:rFonts w:ascii="Arial" w:hAnsi="Arial"/>
          <w:sz w:val="24"/>
        </w:rPr>
        <w:t xml:space="preserve"> University and it is the responsibility of each student to become familiar with and be an effective user of these virtual learning environments for accessing course information and assignments, as well as for interacting online with other participants.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Participants should plan to spend at least three to four hours per week online exploring and examining Internet sites and related materials, participating in discussions and completing assignments. Students are expected not only to complete each assignment, but also to reflect on the posts of other participants, actively engaging in discussion and debate about the topics being discussed. In addition, participants should plan to spend additional time offline, reading the course text and other articles, researching and developing the final project, and reflecting about the course concepts.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Online Discussions &amp; Assignments</w:t>
      </w:r>
      <w:r w:rsidRPr="00A65509">
        <w:rPr>
          <w:rFonts w:ascii="Arial" w:hAnsi="Arial"/>
          <w:sz w:val="24"/>
        </w:rPr>
        <w:br/>
        <w:t>Online discussions are considered class participation. Students are expected to complete the assignments and submit them in a timely manne</w:t>
      </w:r>
      <w:r w:rsidR="00D8580C">
        <w:rPr>
          <w:rFonts w:ascii="Arial" w:hAnsi="Arial"/>
          <w:sz w:val="24"/>
        </w:rPr>
        <w:t>r. Any submissions past</w:t>
      </w:r>
      <w:r w:rsidRPr="00A65509">
        <w:rPr>
          <w:rFonts w:ascii="Arial" w:hAnsi="Arial"/>
          <w:sz w:val="24"/>
        </w:rPr>
        <w:t xml:space="preserve"> the due date will have some deductions.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If you need help, please send me an email and put your last name, Co</w:t>
      </w:r>
      <w:r w:rsidR="004A252D">
        <w:rPr>
          <w:rFonts w:ascii="Arial" w:hAnsi="Arial"/>
          <w:sz w:val="24"/>
        </w:rPr>
        <w:t>urse Number and Name (i.e. ED 41</w:t>
      </w:r>
      <w:r w:rsidRPr="00A65509">
        <w:rPr>
          <w:rFonts w:ascii="Arial" w:hAnsi="Arial"/>
          <w:sz w:val="24"/>
        </w:rPr>
        <w:t xml:space="preserve">3) and "Help" in the subject line. </w:t>
      </w:r>
      <w:r w:rsidR="00D8580C">
        <w:rPr>
          <w:rFonts w:ascii="Arial" w:hAnsi="Arial"/>
          <w:sz w:val="24"/>
        </w:rPr>
        <w:t xml:space="preserve"> My email is </w:t>
      </w:r>
      <w:hyperlink r:id="rId7" w:history="1">
        <w:r w:rsidR="00D8580C" w:rsidRPr="00EE0431">
          <w:rPr>
            <w:rStyle w:val="Hyperlink"/>
            <w:rFonts w:ascii="Arial" w:hAnsi="Arial"/>
            <w:sz w:val="24"/>
          </w:rPr>
          <w:t>jennifer.fremgen@chaminade.edu</w:t>
        </w:r>
      </w:hyperlink>
      <w:r w:rsidR="00D8580C">
        <w:rPr>
          <w:rFonts w:ascii="Arial" w:hAnsi="Arial"/>
          <w:sz w:val="24"/>
        </w:rPr>
        <w:t xml:space="preserve"> or you can access email via the Canvas course platform.</w:t>
      </w:r>
    </w:p>
    <w:p w:rsidR="00A34006" w:rsidRPr="00A65509" w:rsidRDefault="00A34006" w:rsidP="0059446E">
      <w:pPr>
        <w:shd w:val="clear" w:color="auto" w:fill="FFFFFF"/>
        <w:spacing w:beforeLines="1" w:afterLines="1"/>
        <w:rPr>
          <w:rFonts w:ascii="Arial" w:hAnsi="Arial"/>
          <w:b/>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 xml:space="preserve">Conceptual Framework </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A65509">
        <w:rPr>
          <w:rFonts w:ascii="Arial" w:hAnsi="Arial"/>
          <w:sz w:val="24"/>
        </w:rPr>
        <w:t>Chaminade</w:t>
      </w:r>
      <w:proofErr w:type="spellEnd"/>
      <w:r w:rsidRPr="00A65509">
        <w:rPr>
          <w:rFonts w:ascii="Arial" w:hAnsi="Arial"/>
          <w:sz w:val="24"/>
        </w:rPr>
        <w:t xml:space="preserve"> University. These values and beliefs are based on the Catholic </w:t>
      </w:r>
      <w:proofErr w:type="spellStart"/>
      <w:r w:rsidRPr="00A65509">
        <w:rPr>
          <w:rFonts w:ascii="Arial" w:hAnsi="Arial"/>
          <w:sz w:val="24"/>
        </w:rPr>
        <w:t>Marianist</w:t>
      </w:r>
      <w:proofErr w:type="spellEnd"/>
      <w:r w:rsidRPr="00A65509">
        <w:rPr>
          <w:rFonts w:ascii="Arial" w:hAnsi="Arial"/>
          <w:sz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 </w:t>
      </w:r>
    </w:p>
    <w:p w:rsidR="00A34006" w:rsidRPr="00A65509" w:rsidRDefault="00A34006" w:rsidP="0059446E">
      <w:pPr>
        <w:shd w:val="clear" w:color="auto" w:fill="FFFFFF"/>
        <w:spacing w:beforeLines="1" w:afterLines="1"/>
        <w:rPr>
          <w:rFonts w:ascii="Arial" w:hAnsi="Arial"/>
          <w:b/>
          <w:sz w:val="24"/>
        </w:rPr>
      </w:pPr>
    </w:p>
    <w:p w:rsidR="00701D0E" w:rsidRPr="00A65509" w:rsidRDefault="00701D0E" w:rsidP="0059446E">
      <w:pPr>
        <w:spacing w:beforeLines="1" w:afterLines="1"/>
        <w:rPr>
          <w:rFonts w:ascii="Arial" w:hAnsi="Arial"/>
          <w:b/>
          <w:sz w:val="24"/>
        </w:rPr>
      </w:pPr>
      <w:r w:rsidRPr="00A65509">
        <w:rPr>
          <w:rFonts w:ascii="Arial" w:hAnsi="Arial"/>
          <w:b/>
          <w:sz w:val="24"/>
        </w:rPr>
        <w:t>Big Ideas:</w:t>
      </w:r>
    </w:p>
    <w:p w:rsidR="00A84A6F" w:rsidRDefault="00A84A6F" w:rsidP="0059446E">
      <w:pPr>
        <w:pStyle w:val="ListParagraph"/>
        <w:numPr>
          <w:ilvl w:val="0"/>
          <w:numId w:val="5"/>
        </w:numPr>
        <w:spacing w:beforeLines="1" w:afterLines="1"/>
        <w:rPr>
          <w:rFonts w:ascii="Arial" w:hAnsi="Arial" w:cs="Times New Roman"/>
        </w:rPr>
      </w:pPr>
      <w:r>
        <w:rPr>
          <w:rFonts w:ascii="Arial" w:hAnsi="Arial" w:cs="Times New Roman"/>
        </w:rPr>
        <w:t>Effective educators are able to critically examine and evaluate children’s books in order to present purposeful, quality literature</w:t>
      </w:r>
    </w:p>
    <w:p w:rsidR="00A84A6F" w:rsidRDefault="00A84A6F" w:rsidP="0059446E">
      <w:pPr>
        <w:pStyle w:val="ListParagraph"/>
        <w:numPr>
          <w:ilvl w:val="0"/>
          <w:numId w:val="5"/>
        </w:numPr>
        <w:spacing w:beforeLines="1" w:afterLines="1"/>
        <w:rPr>
          <w:rFonts w:ascii="Arial" w:hAnsi="Arial" w:cs="Times New Roman"/>
        </w:rPr>
      </w:pPr>
      <w:r>
        <w:rPr>
          <w:rFonts w:ascii="Arial" w:hAnsi="Arial" w:cs="Times New Roman"/>
        </w:rPr>
        <w:t>Effective educators consider developmental and individual appropriateness when selecting children’s literature</w:t>
      </w:r>
    </w:p>
    <w:p w:rsidR="00A84A6F" w:rsidRDefault="00A84A6F" w:rsidP="0059446E">
      <w:pPr>
        <w:pStyle w:val="ListParagraph"/>
        <w:numPr>
          <w:ilvl w:val="0"/>
          <w:numId w:val="5"/>
        </w:numPr>
        <w:spacing w:beforeLines="1" w:afterLines="1"/>
        <w:rPr>
          <w:rFonts w:ascii="Arial" w:hAnsi="Arial" w:cs="Times New Roman"/>
        </w:rPr>
      </w:pPr>
      <w:r>
        <w:rPr>
          <w:rFonts w:ascii="Arial" w:hAnsi="Arial" w:cs="Times New Roman"/>
        </w:rPr>
        <w:t>Children’s literature plays an essential role in elementary school curriculum and sets the tone for future learning success.</w:t>
      </w:r>
    </w:p>
    <w:p w:rsidR="00A84A6F" w:rsidRDefault="00A84A6F" w:rsidP="0059446E">
      <w:pPr>
        <w:pStyle w:val="ListParagraph"/>
        <w:numPr>
          <w:ilvl w:val="0"/>
          <w:numId w:val="5"/>
        </w:numPr>
        <w:spacing w:beforeLines="1" w:afterLines="1"/>
        <w:rPr>
          <w:rFonts w:ascii="Arial" w:hAnsi="Arial" w:cs="Times New Roman"/>
        </w:rPr>
      </w:pPr>
      <w:r>
        <w:rPr>
          <w:rFonts w:ascii="Arial" w:hAnsi="Arial" w:cs="Times New Roman"/>
        </w:rPr>
        <w:t>Effective educators understand how to select literature in ways that are culturally appropriate and adhere to current best practices</w:t>
      </w:r>
    </w:p>
    <w:p w:rsidR="00A34006" w:rsidRPr="00A65509" w:rsidRDefault="00A84A6F" w:rsidP="0059446E">
      <w:pPr>
        <w:pStyle w:val="ListParagraph"/>
        <w:numPr>
          <w:ilvl w:val="0"/>
          <w:numId w:val="5"/>
        </w:numPr>
        <w:spacing w:beforeLines="1" w:afterLines="1"/>
        <w:rPr>
          <w:rFonts w:ascii="Arial" w:hAnsi="Arial" w:cs="Times New Roman"/>
        </w:rPr>
      </w:pPr>
      <w:r>
        <w:rPr>
          <w:rFonts w:ascii="Arial" w:hAnsi="Arial" w:cs="Times New Roman"/>
        </w:rPr>
        <w:t>Effective educators seek additional information about children’s literature from educational journals and other resources</w:t>
      </w:r>
    </w:p>
    <w:p w:rsidR="00A34006" w:rsidRPr="00A65509" w:rsidRDefault="00A34006" w:rsidP="0059446E">
      <w:pPr>
        <w:spacing w:beforeLines="1" w:afterLines="1"/>
        <w:ind w:left="360"/>
        <w:rPr>
          <w:rFonts w:ascii="Arial" w:hAnsi="Arial"/>
          <w:sz w:val="24"/>
        </w:rPr>
      </w:pPr>
    </w:p>
    <w:p w:rsidR="00A34006" w:rsidRPr="00A65509" w:rsidRDefault="00A34006" w:rsidP="0059446E">
      <w:pPr>
        <w:spacing w:beforeLines="1" w:afterLines="1"/>
        <w:rPr>
          <w:rFonts w:ascii="Arial" w:hAnsi="Arial"/>
          <w:b/>
          <w:sz w:val="24"/>
        </w:rPr>
      </w:pPr>
      <w:r w:rsidRPr="00A65509">
        <w:rPr>
          <w:rFonts w:ascii="Arial" w:hAnsi="Arial"/>
          <w:b/>
          <w:sz w:val="24"/>
        </w:rPr>
        <w:t>Essential Questions</w:t>
      </w:r>
      <w:r w:rsidR="00701D0E" w:rsidRPr="00A65509">
        <w:rPr>
          <w:rFonts w:ascii="Arial" w:hAnsi="Arial"/>
          <w:b/>
          <w:sz w:val="24"/>
        </w:rPr>
        <w:t>:</w:t>
      </w:r>
      <w:r w:rsidRPr="00A65509">
        <w:rPr>
          <w:rFonts w:ascii="Arial" w:hAnsi="Arial"/>
          <w:b/>
          <w:sz w:val="24"/>
        </w:rPr>
        <w:t xml:space="preserve"> </w:t>
      </w:r>
    </w:p>
    <w:p w:rsidR="00A84A6F" w:rsidRPr="00A84A6F" w:rsidRDefault="00A84A6F" w:rsidP="0059446E">
      <w:pPr>
        <w:pStyle w:val="ListParagraph"/>
        <w:numPr>
          <w:ilvl w:val="0"/>
          <w:numId w:val="3"/>
        </w:numPr>
        <w:spacing w:beforeLines="1" w:afterLines="1"/>
        <w:rPr>
          <w:rFonts w:ascii="Arial" w:hAnsi="Arial" w:cs="Times New Roman"/>
          <w:szCs w:val="20"/>
        </w:rPr>
      </w:pPr>
      <w:r>
        <w:rPr>
          <w:rFonts w:ascii="Arial" w:hAnsi="Arial" w:cs="Times New Roman"/>
        </w:rPr>
        <w:t>What factors should be considered when selecting children’s literature?</w:t>
      </w:r>
    </w:p>
    <w:p w:rsidR="00A84A6F" w:rsidRPr="00A84A6F" w:rsidRDefault="00A84A6F" w:rsidP="0059446E">
      <w:pPr>
        <w:pStyle w:val="ListParagraph"/>
        <w:numPr>
          <w:ilvl w:val="0"/>
          <w:numId w:val="3"/>
        </w:numPr>
        <w:spacing w:beforeLines="1" w:afterLines="1"/>
        <w:rPr>
          <w:rFonts w:ascii="Arial" w:hAnsi="Arial" w:cs="Times New Roman"/>
          <w:szCs w:val="20"/>
        </w:rPr>
      </w:pPr>
      <w:r>
        <w:rPr>
          <w:rFonts w:ascii="Arial" w:hAnsi="Arial" w:cs="Times New Roman"/>
        </w:rPr>
        <w:t>How does one determine the developmental and individual appropriateness of children’s literature?</w:t>
      </w:r>
    </w:p>
    <w:p w:rsidR="00A84A6F" w:rsidRPr="00A84A6F" w:rsidRDefault="00A84A6F" w:rsidP="0059446E">
      <w:pPr>
        <w:pStyle w:val="ListParagraph"/>
        <w:numPr>
          <w:ilvl w:val="0"/>
          <w:numId w:val="3"/>
        </w:numPr>
        <w:spacing w:beforeLines="1" w:afterLines="1"/>
        <w:rPr>
          <w:rFonts w:ascii="Arial" w:hAnsi="Arial" w:cs="Times New Roman"/>
          <w:szCs w:val="20"/>
        </w:rPr>
      </w:pPr>
      <w:r>
        <w:rPr>
          <w:rFonts w:ascii="Arial" w:hAnsi="Arial" w:cs="Times New Roman"/>
        </w:rPr>
        <w:t>What is the value of children’s literature in relation to elementary school curriculum?</w:t>
      </w:r>
    </w:p>
    <w:p w:rsidR="00A34006" w:rsidRPr="00A84A6F" w:rsidRDefault="00A84A6F" w:rsidP="0059446E">
      <w:pPr>
        <w:pStyle w:val="ListParagraph"/>
        <w:numPr>
          <w:ilvl w:val="0"/>
          <w:numId w:val="3"/>
        </w:numPr>
        <w:spacing w:beforeLines="1" w:afterLines="1"/>
        <w:rPr>
          <w:rFonts w:ascii="Arial" w:hAnsi="Arial" w:cs="Times New Roman"/>
          <w:szCs w:val="20"/>
        </w:rPr>
      </w:pPr>
      <w:r>
        <w:rPr>
          <w:rFonts w:ascii="Arial" w:hAnsi="Arial" w:cs="Times New Roman"/>
        </w:rPr>
        <w:t>What are current issues and trends in children’s literature?</w:t>
      </w:r>
    </w:p>
    <w:p w:rsidR="00A34006" w:rsidRPr="00A65509" w:rsidRDefault="00A34006" w:rsidP="0059446E">
      <w:pPr>
        <w:shd w:val="clear" w:color="auto" w:fill="FFFFFF"/>
        <w:spacing w:beforeLines="1" w:afterLines="1"/>
        <w:ind w:left="360"/>
        <w:rPr>
          <w:rFonts w:ascii="Arial" w:hAnsi="Arial"/>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Program Learning Outcomes (</w:t>
      </w:r>
      <w:proofErr w:type="spellStart"/>
      <w:r w:rsidRPr="00A65509">
        <w:rPr>
          <w:rFonts w:ascii="Arial" w:hAnsi="Arial"/>
          <w:b/>
          <w:sz w:val="24"/>
        </w:rPr>
        <w:t>PLOs</w:t>
      </w:r>
      <w:proofErr w:type="spellEnd"/>
      <w:r w:rsidRPr="00A65509">
        <w:rPr>
          <w:rFonts w:ascii="Arial" w:hAnsi="Arial"/>
          <w:b/>
          <w:sz w:val="24"/>
        </w:rPr>
        <w:t>)</w:t>
      </w:r>
      <w:r w:rsidR="00701D0E" w:rsidRPr="00A65509">
        <w:rPr>
          <w:rFonts w:ascii="Arial" w:hAnsi="Arial"/>
          <w:b/>
          <w:sz w:val="24"/>
        </w:rPr>
        <w:t>:</w:t>
      </w:r>
      <w:r w:rsidRPr="00A65509">
        <w:rPr>
          <w:rFonts w:ascii="Arial" w:hAnsi="Arial"/>
          <w:b/>
          <w:sz w:val="24"/>
        </w:rPr>
        <w:t xml:space="preserve">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1: Content Knowledge (Knowledge of subject matter such as reading/language arts, mathematics, social sciences, science, visual arts, musical arts, and kinesthetic arts).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2: Developmentally Appropriate Practice (Knowledge of how students develop and learn, and engagement of students in developmentally appropriate experiences that support learning).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3: Pedagogical Content Knowledge (Knowledge of how to teach subject matter to students and application of a variety of instructional strategies that are rigorous, differentiated, focused on the active involvement of the learner).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4: Educational Technology (Knowledge of and application of appropriate technology for student learning).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5: Assessment for Learning (Knowledge of and use of appropriate assessment strategies that enhance the knowledge of learners and their responsibility for their own learning). </w:t>
      </w:r>
    </w:p>
    <w:p w:rsidR="00BF5231" w:rsidRPr="00A65509" w:rsidRDefault="00A34006" w:rsidP="0059446E">
      <w:pPr>
        <w:pStyle w:val="ListParagraph"/>
        <w:numPr>
          <w:ilvl w:val="0"/>
          <w:numId w:val="4"/>
        </w:numPr>
        <w:shd w:val="clear" w:color="auto" w:fill="FFFFFF"/>
        <w:spacing w:beforeLines="1" w:afterLines="1"/>
        <w:rPr>
          <w:rFonts w:ascii="Arial" w:hAnsi="Arial" w:cs="Times New Roman"/>
        </w:rPr>
      </w:pPr>
      <w:r w:rsidRPr="00A65509">
        <w:rPr>
          <w:rFonts w:ascii="Arial" w:hAnsi="Arial" w:cs="Times New Roman"/>
        </w:rPr>
        <w:t>PLO 6: Diversity (Skills for adapting learning activities for individual differences and the needs of diverse learners and for maintaining safe positive, caring, and inclusive learning environments).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szCs w:val="20"/>
        </w:rPr>
      </w:pPr>
      <w:r w:rsidRPr="00A65509">
        <w:rPr>
          <w:rFonts w:ascii="Arial" w:hAnsi="Arial" w:cs="Times New Roman"/>
        </w:rPr>
        <w:t xml:space="preserve">PLO 7: Focus on Student Learning (Skills in the planning and design of meaningful learning activities that support and have positive impact on student learning based upon knowledge of subject matter, students, the community, curriculum standards, and integration of appropriate technology). </w:t>
      </w:r>
    </w:p>
    <w:p w:rsidR="00A34006" w:rsidRPr="00A65509" w:rsidRDefault="00A34006" w:rsidP="0059446E">
      <w:pPr>
        <w:pStyle w:val="ListParagraph"/>
        <w:numPr>
          <w:ilvl w:val="0"/>
          <w:numId w:val="4"/>
        </w:numPr>
        <w:shd w:val="clear" w:color="auto" w:fill="FFFFFF"/>
        <w:spacing w:beforeLines="1" w:afterLines="1"/>
        <w:rPr>
          <w:rFonts w:ascii="Arial" w:hAnsi="Arial" w:cs="Times New Roman"/>
        </w:rPr>
      </w:pPr>
      <w:r w:rsidRPr="00A65509">
        <w:rPr>
          <w:rFonts w:ascii="Arial" w:hAnsi="Arial" w:cs="Times New Roman"/>
        </w:rPr>
        <w:t xml:space="preserve">PLO 8: Professional &amp; Ethical Dispositions and Communication: (Professional dispositions, professionalism in teaching, and ethical standards of conduct consistent with </w:t>
      </w:r>
      <w:proofErr w:type="spellStart"/>
      <w:r w:rsidRPr="00A65509">
        <w:rPr>
          <w:rFonts w:ascii="Arial" w:hAnsi="Arial" w:cs="Times New Roman"/>
        </w:rPr>
        <w:t>Marianist</w:t>
      </w:r>
      <w:proofErr w:type="spellEnd"/>
      <w:r w:rsidRPr="00A65509">
        <w:rPr>
          <w:rFonts w:ascii="Arial" w:hAnsi="Arial" w:cs="Times New Roman"/>
        </w:rPr>
        <w:t xml:space="preserve"> values, and positive and constructive relationships with parents, the school community and professional colleagues). </w:t>
      </w:r>
    </w:p>
    <w:p w:rsidR="00A34006" w:rsidRPr="00A65509" w:rsidRDefault="00A34006" w:rsidP="0059446E">
      <w:pPr>
        <w:shd w:val="clear" w:color="auto" w:fill="FFFFFF"/>
        <w:spacing w:beforeLines="1" w:afterLines="1"/>
        <w:ind w:left="360"/>
        <w:rPr>
          <w:rFonts w:ascii="Arial" w:hAnsi="Arial"/>
          <w:b/>
          <w:sz w:val="24"/>
        </w:rPr>
      </w:pPr>
    </w:p>
    <w:p w:rsidR="00BF5231" w:rsidRPr="00A65509" w:rsidRDefault="00A34006" w:rsidP="0059446E">
      <w:pPr>
        <w:shd w:val="clear" w:color="auto" w:fill="FFFFFF"/>
        <w:spacing w:beforeLines="1" w:afterLines="1"/>
        <w:rPr>
          <w:rFonts w:ascii="Arial" w:hAnsi="Arial"/>
          <w:b/>
          <w:sz w:val="24"/>
        </w:rPr>
      </w:pPr>
      <w:r w:rsidRPr="00A65509">
        <w:rPr>
          <w:rFonts w:ascii="Arial" w:hAnsi="Arial"/>
          <w:b/>
          <w:sz w:val="24"/>
        </w:rPr>
        <w:t>Course Learning Outcomes (</w:t>
      </w:r>
      <w:proofErr w:type="spellStart"/>
      <w:r w:rsidRPr="00A65509">
        <w:rPr>
          <w:rFonts w:ascii="Arial" w:hAnsi="Arial"/>
          <w:b/>
          <w:sz w:val="24"/>
        </w:rPr>
        <w:t>CLOs</w:t>
      </w:r>
      <w:proofErr w:type="spellEnd"/>
      <w:r w:rsidRPr="00A65509">
        <w:rPr>
          <w:rFonts w:ascii="Arial" w:hAnsi="Arial"/>
          <w:b/>
          <w:sz w:val="24"/>
        </w:rPr>
        <w:t>)</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Through the course discussions, readings, assignments and case studies, participants will be able to: </w:t>
      </w:r>
    </w:p>
    <w:p w:rsidR="00A84A6F" w:rsidRPr="00A84A6F" w:rsidRDefault="00A84A6F" w:rsidP="00A84A6F">
      <w:pPr>
        <w:numPr>
          <w:ilvl w:val="0"/>
          <w:numId w:val="12"/>
        </w:numPr>
        <w:rPr>
          <w:rFonts w:ascii="Arial" w:hAnsi="Arial"/>
          <w:sz w:val="24"/>
          <w:szCs w:val="24"/>
        </w:rPr>
      </w:pPr>
      <w:r w:rsidRPr="00A84A6F">
        <w:rPr>
          <w:rFonts w:ascii="Arial" w:hAnsi="Arial"/>
          <w:sz w:val="24"/>
          <w:szCs w:val="24"/>
        </w:rPr>
        <w:t>Students will develop and apply criteria for selecting and evaluating quality books to share with children.</w:t>
      </w:r>
    </w:p>
    <w:p w:rsidR="00A84A6F" w:rsidRPr="00A84A6F" w:rsidRDefault="00A84A6F" w:rsidP="00A84A6F">
      <w:pPr>
        <w:numPr>
          <w:ilvl w:val="0"/>
          <w:numId w:val="12"/>
        </w:numPr>
        <w:rPr>
          <w:rFonts w:ascii="Arial" w:hAnsi="Arial"/>
          <w:sz w:val="24"/>
          <w:szCs w:val="24"/>
        </w:rPr>
      </w:pPr>
      <w:r w:rsidRPr="00A84A6F">
        <w:rPr>
          <w:rFonts w:ascii="Arial" w:hAnsi="Arial"/>
          <w:sz w:val="24"/>
          <w:szCs w:val="24"/>
        </w:rPr>
        <w:t>Students will read, respond and evaluate children’s books as they relate to the developmental needs, reading preferences and interests of children at different ages (from birth through grade eight).</w:t>
      </w:r>
    </w:p>
    <w:p w:rsidR="00A84A6F" w:rsidRPr="00A84A6F" w:rsidRDefault="00A84A6F" w:rsidP="00A84A6F">
      <w:pPr>
        <w:numPr>
          <w:ilvl w:val="0"/>
          <w:numId w:val="12"/>
        </w:numPr>
        <w:rPr>
          <w:rFonts w:ascii="Arial" w:hAnsi="Arial"/>
          <w:sz w:val="24"/>
          <w:szCs w:val="24"/>
        </w:rPr>
      </w:pPr>
      <w:r w:rsidRPr="00A84A6F">
        <w:rPr>
          <w:rFonts w:ascii="Arial" w:hAnsi="Arial"/>
          <w:sz w:val="24"/>
          <w:szCs w:val="24"/>
        </w:rPr>
        <w:t>Students will develop an understanding of the value of children’s literature and its importance in the elementary school curriculum.</w:t>
      </w:r>
    </w:p>
    <w:p w:rsidR="00A84A6F" w:rsidRPr="00A84A6F" w:rsidRDefault="00A84A6F" w:rsidP="00A84A6F">
      <w:pPr>
        <w:numPr>
          <w:ilvl w:val="0"/>
          <w:numId w:val="12"/>
        </w:numPr>
        <w:rPr>
          <w:rFonts w:ascii="Arial" w:hAnsi="Arial"/>
          <w:sz w:val="24"/>
          <w:szCs w:val="24"/>
        </w:rPr>
      </w:pPr>
      <w:r w:rsidRPr="00A84A6F">
        <w:rPr>
          <w:rFonts w:ascii="Arial" w:hAnsi="Arial"/>
          <w:sz w:val="24"/>
          <w:szCs w:val="24"/>
        </w:rPr>
        <w:t>Students will be able to explain the issues and trends in children’s literature through class discussion and sharing of picture books, poetry, novels, information books and biographies.  Multicultural stories and issues will be included in each genre.</w:t>
      </w:r>
    </w:p>
    <w:p w:rsidR="00A84A6F" w:rsidRPr="00A84A6F" w:rsidRDefault="00A84A6F" w:rsidP="00A84A6F">
      <w:pPr>
        <w:numPr>
          <w:ilvl w:val="0"/>
          <w:numId w:val="12"/>
        </w:numPr>
        <w:rPr>
          <w:rFonts w:ascii="Arial" w:hAnsi="Arial"/>
          <w:sz w:val="24"/>
          <w:szCs w:val="24"/>
        </w:rPr>
      </w:pPr>
      <w:r w:rsidRPr="00A84A6F">
        <w:rPr>
          <w:rFonts w:ascii="Arial" w:hAnsi="Arial"/>
          <w:sz w:val="24"/>
          <w:szCs w:val="24"/>
        </w:rPr>
        <w:t>Students will synthesize educational journals, resources book, educational technology and other professional materials relating to children’s literature.</w:t>
      </w:r>
    </w:p>
    <w:p w:rsidR="00A34006" w:rsidRPr="00A65509" w:rsidRDefault="00A34006" w:rsidP="0059446E">
      <w:pPr>
        <w:shd w:val="clear" w:color="auto" w:fill="FFFFFF"/>
        <w:spacing w:beforeLines="1" w:afterLines="1"/>
        <w:ind w:left="360"/>
        <w:rPr>
          <w:rFonts w:ascii="Arial" w:hAnsi="Arial"/>
          <w:b/>
          <w:sz w:val="24"/>
        </w:rPr>
      </w:pPr>
    </w:p>
    <w:p w:rsidR="00A84A6F" w:rsidRDefault="00A34006" w:rsidP="0059446E">
      <w:pPr>
        <w:shd w:val="clear" w:color="auto" w:fill="FFFFFF"/>
        <w:spacing w:beforeLines="1" w:afterLines="1"/>
        <w:rPr>
          <w:rFonts w:ascii="Arial" w:hAnsi="Arial"/>
          <w:b/>
          <w:sz w:val="24"/>
        </w:rPr>
      </w:pPr>
      <w:r w:rsidRPr="00A65509">
        <w:rPr>
          <w:rFonts w:ascii="Arial" w:hAnsi="Arial"/>
          <w:b/>
          <w:sz w:val="24"/>
        </w:rPr>
        <w:t xml:space="preserve">Assignments and Grading </w:t>
      </w:r>
    </w:p>
    <w:p w:rsidR="00A84A6F" w:rsidRPr="00A84A6F" w:rsidRDefault="00A84A6F" w:rsidP="00A84A6F">
      <w:pPr>
        <w:rPr>
          <w:rFonts w:ascii="Arial" w:hAnsi="Arial"/>
          <w:b/>
          <w:sz w:val="24"/>
          <w:szCs w:val="24"/>
        </w:rPr>
      </w:pPr>
      <w:r w:rsidRPr="00A84A6F">
        <w:rPr>
          <w:rFonts w:ascii="Arial" w:hAnsi="Arial"/>
          <w:b/>
          <w:sz w:val="24"/>
          <w:szCs w:val="24"/>
        </w:rPr>
        <w:t>Assignment details will be provided within the course.</w:t>
      </w:r>
    </w:p>
    <w:p w:rsidR="00A84A6F" w:rsidRPr="00A84A6F" w:rsidRDefault="00A84A6F" w:rsidP="00A84A6F">
      <w:pPr>
        <w:rPr>
          <w:rFonts w:ascii="Arial" w:hAnsi="Arial"/>
          <w:b/>
          <w:sz w:val="24"/>
          <w:szCs w:val="24"/>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58"/>
        <w:gridCol w:w="900"/>
        <w:gridCol w:w="7110"/>
      </w:tblGrid>
      <w:tr w:rsidR="00A84A6F" w:rsidRPr="00A84A6F">
        <w:tc>
          <w:tcPr>
            <w:tcW w:w="2358" w:type="dxa"/>
            <w:tcBorders>
              <w:top w:val="single" w:sz="4" w:space="0" w:color="auto"/>
              <w:left w:val="single" w:sz="4" w:space="0" w:color="auto"/>
              <w:bottom w:val="single" w:sz="4" w:space="0" w:color="auto"/>
              <w:right w:val="single" w:sz="4" w:space="0" w:color="auto"/>
            </w:tcBorders>
          </w:tcPr>
          <w:p w:rsidR="00A84A6F" w:rsidRPr="00A84A6F" w:rsidRDefault="00A84A6F" w:rsidP="009B04B0">
            <w:pPr>
              <w:spacing w:before="120" w:after="120"/>
              <w:rPr>
                <w:rFonts w:ascii="Arial" w:hAnsi="Arial"/>
                <w:sz w:val="24"/>
                <w:szCs w:val="24"/>
              </w:rPr>
            </w:pPr>
            <w:r w:rsidRPr="00A84A6F">
              <w:rPr>
                <w:rFonts w:ascii="Arial" w:hAnsi="Arial"/>
                <w:sz w:val="24"/>
                <w:szCs w:val="24"/>
              </w:rPr>
              <w:t xml:space="preserve">Signature assignment- </w:t>
            </w:r>
          </w:p>
          <w:p w:rsidR="00A84A6F" w:rsidRPr="00A84A6F" w:rsidRDefault="00A84A6F" w:rsidP="00AB245B">
            <w:pPr>
              <w:spacing w:before="120" w:after="120"/>
              <w:rPr>
                <w:rFonts w:ascii="Arial" w:hAnsi="Arial"/>
                <w:sz w:val="24"/>
                <w:szCs w:val="24"/>
              </w:rPr>
            </w:pPr>
            <w:r w:rsidRPr="00A84A6F">
              <w:rPr>
                <w:rFonts w:ascii="Arial" w:hAnsi="Arial"/>
                <w:sz w:val="24"/>
                <w:szCs w:val="24"/>
              </w:rPr>
              <w:t>Book file</w:t>
            </w:r>
          </w:p>
        </w:tc>
        <w:tc>
          <w:tcPr>
            <w:tcW w:w="900" w:type="dxa"/>
            <w:tcBorders>
              <w:top w:val="single" w:sz="4" w:space="0" w:color="auto"/>
              <w:left w:val="single" w:sz="4" w:space="0" w:color="auto"/>
              <w:bottom w:val="single" w:sz="4" w:space="0" w:color="auto"/>
              <w:right w:val="single" w:sz="4" w:space="0" w:color="auto"/>
            </w:tcBorders>
          </w:tcPr>
          <w:p w:rsidR="00A84A6F" w:rsidRPr="00A84A6F" w:rsidRDefault="00A84A6F" w:rsidP="001C2780">
            <w:pPr>
              <w:spacing w:before="120" w:after="120"/>
              <w:rPr>
                <w:rFonts w:ascii="Arial" w:hAnsi="Arial"/>
                <w:sz w:val="24"/>
                <w:szCs w:val="24"/>
              </w:rPr>
            </w:pPr>
            <w:r w:rsidRPr="00A84A6F">
              <w:rPr>
                <w:rFonts w:ascii="Arial" w:hAnsi="Arial"/>
                <w:sz w:val="24"/>
                <w:szCs w:val="24"/>
              </w:rPr>
              <w:t>150</w:t>
            </w:r>
          </w:p>
        </w:tc>
        <w:tc>
          <w:tcPr>
            <w:tcW w:w="7110" w:type="dxa"/>
            <w:tcBorders>
              <w:top w:val="single" w:sz="4" w:space="0" w:color="auto"/>
              <w:left w:val="single" w:sz="4" w:space="0" w:color="auto"/>
              <w:bottom w:val="single" w:sz="4" w:space="0" w:color="auto"/>
              <w:right w:val="single" w:sz="4" w:space="0" w:color="auto"/>
            </w:tcBorders>
          </w:tcPr>
          <w:p w:rsidR="00A84A6F" w:rsidRPr="00A84A6F" w:rsidRDefault="00A84A6F" w:rsidP="00AB245B">
            <w:pPr>
              <w:overflowPunct w:val="0"/>
              <w:autoSpaceDE w:val="0"/>
              <w:autoSpaceDN w:val="0"/>
              <w:rPr>
                <w:rFonts w:ascii="Arial" w:hAnsi="Arial"/>
                <w:sz w:val="24"/>
                <w:szCs w:val="24"/>
              </w:rPr>
            </w:pPr>
            <w:r w:rsidRPr="00A84A6F">
              <w:rPr>
                <w:rFonts w:ascii="Arial" w:hAnsi="Arial"/>
                <w:sz w:val="24"/>
                <w:szCs w:val="24"/>
              </w:rPr>
              <w:t xml:space="preserve">Your signature assignment will be to create a book file consisting of 40 self-selected books from at least 8 genres of Children Literature. Assignment to be submitted via </w:t>
            </w:r>
            <w:proofErr w:type="spellStart"/>
            <w:r w:rsidRPr="00A84A6F">
              <w:rPr>
                <w:rFonts w:ascii="Arial" w:hAnsi="Arial"/>
                <w:sz w:val="24"/>
                <w:szCs w:val="24"/>
              </w:rPr>
              <w:t>LiveText</w:t>
            </w:r>
            <w:proofErr w:type="spellEnd"/>
            <w:r w:rsidRPr="00A84A6F">
              <w:rPr>
                <w:rFonts w:ascii="Arial" w:hAnsi="Arial"/>
                <w:sz w:val="24"/>
                <w:szCs w:val="24"/>
              </w:rPr>
              <w:t>.</w:t>
            </w:r>
          </w:p>
        </w:tc>
      </w:tr>
      <w:tr w:rsidR="00A84A6F" w:rsidRPr="00A84A6F">
        <w:tc>
          <w:tcPr>
            <w:tcW w:w="2358" w:type="dxa"/>
            <w:tcBorders>
              <w:top w:val="single" w:sz="4" w:space="0" w:color="auto"/>
              <w:left w:val="single" w:sz="4" w:space="0" w:color="auto"/>
              <w:bottom w:val="single" w:sz="4" w:space="0" w:color="auto"/>
              <w:right w:val="single" w:sz="4" w:space="0" w:color="auto"/>
            </w:tcBorders>
          </w:tcPr>
          <w:p w:rsidR="00A84A6F" w:rsidRPr="00A84A6F" w:rsidRDefault="00A84A6F" w:rsidP="00AB245B">
            <w:pPr>
              <w:spacing w:before="120" w:after="120"/>
              <w:rPr>
                <w:rFonts w:ascii="Arial" w:hAnsi="Arial"/>
                <w:sz w:val="24"/>
                <w:szCs w:val="24"/>
              </w:rPr>
            </w:pPr>
            <w:r w:rsidRPr="00A84A6F">
              <w:rPr>
                <w:rFonts w:ascii="Arial" w:hAnsi="Arial"/>
                <w:sz w:val="24"/>
                <w:szCs w:val="24"/>
              </w:rPr>
              <w:t>Reading Autobiography</w:t>
            </w:r>
          </w:p>
        </w:tc>
        <w:tc>
          <w:tcPr>
            <w:tcW w:w="900" w:type="dxa"/>
            <w:tcBorders>
              <w:top w:val="single" w:sz="4" w:space="0" w:color="auto"/>
              <w:left w:val="single" w:sz="4" w:space="0" w:color="auto"/>
              <w:bottom w:val="single" w:sz="4" w:space="0" w:color="auto"/>
              <w:right w:val="single" w:sz="4" w:space="0" w:color="auto"/>
            </w:tcBorders>
          </w:tcPr>
          <w:p w:rsidR="00A84A6F" w:rsidRPr="00A84A6F" w:rsidRDefault="00A84A6F" w:rsidP="009B04B0">
            <w:pPr>
              <w:spacing w:before="120" w:after="120"/>
              <w:rPr>
                <w:rFonts w:ascii="Arial" w:hAnsi="Arial"/>
                <w:sz w:val="24"/>
                <w:szCs w:val="24"/>
              </w:rPr>
            </w:pPr>
            <w:r w:rsidRPr="00A84A6F">
              <w:rPr>
                <w:rFonts w:ascii="Arial" w:hAnsi="Arial"/>
                <w:sz w:val="24"/>
                <w:szCs w:val="24"/>
              </w:rPr>
              <w:t>100</w:t>
            </w:r>
          </w:p>
        </w:tc>
        <w:tc>
          <w:tcPr>
            <w:tcW w:w="7110" w:type="dxa"/>
            <w:tcBorders>
              <w:top w:val="single" w:sz="4" w:space="0" w:color="auto"/>
              <w:left w:val="single" w:sz="4" w:space="0" w:color="auto"/>
              <w:bottom w:val="single" w:sz="4" w:space="0" w:color="auto"/>
              <w:right w:val="single" w:sz="4" w:space="0" w:color="auto"/>
            </w:tcBorders>
          </w:tcPr>
          <w:p w:rsidR="00A84A6F" w:rsidRPr="00A84A6F" w:rsidRDefault="00A84A6F" w:rsidP="00DF1051">
            <w:pPr>
              <w:overflowPunct w:val="0"/>
              <w:autoSpaceDE w:val="0"/>
              <w:autoSpaceDN w:val="0"/>
              <w:rPr>
                <w:rFonts w:ascii="Arial" w:hAnsi="Arial"/>
                <w:sz w:val="24"/>
                <w:szCs w:val="24"/>
              </w:rPr>
            </w:pPr>
            <w:r w:rsidRPr="00A84A6F">
              <w:rPr>
                <w:rFonts w:ascii="Arial" w:hAnsi="Arial"/>
                <w:sz w:val="24"/>
                <w:szCs w:val="24"/>
              </w:rPr>
              <w:t xml:space="preserve">Complete a </w:t>
            </w:r>
            <w:proofErr w:type="gramStart"/>
            <w:r w:rsidRPr="00A84A6F">
              <w:rPr>
                <w:rFonts w:ascii="Arial" w:hAnsi="Arial"/>
                <w:sz w:val="24"/>
                <w:szCs w:val="24"/>
              </w:rPr>
              <w:t>one page</w:t>
            </w:r>
            <w:proofErr w:type="gramEnd"/>
            <w:r w:rsidRPr="00A84A6F">
              <w:rPr>
                <w:rFonts w:ascii="Arial" w:hAnsi="Arial"/>
                <w:sz w:val="24"/>
                <w:szCs w:val="24"/>
              </w:rPr>
              <w:t xml:space="preserve"> essay (minimum) describing your earliest memories of reading. Include key events, people, etc. Reflect on your current reading practices. Are you a lover of literature? Does your early experience shape how you read </w:t>
            </w:r>
            <w:proofErr w:type="gramStart"/>
            <w:r w:rsidRPr="00A84A6F">
              <w:rPr>
                <w:rFonts w:ascii="Arial" w:hAnsi="Arial"/>
                <w:sz w:val="24"/>
                <w:szCs w:val="24"/>
              </w:rPr>
              <w:t>now.</w:t>
            </w:r>
            <w:proofErr w:type="gramEnd"/>
            <w:r w:rsidRPr="00A84A6F">
              <w:rPr>
                <w:rFonts w:ascii="Arial" w:hAnsi="Arial"/>
                <w:sz w:val="24"/>
                <w:szCs w:val="24"/>
              </w:rPr>
              <w:t xml:space="preserve"> </w:t>
            </w:r>
          </w:p>
        </w:tc>
      </w:tr>
      <w:tr w:rsidR="00A84A6F" w:rsidRPr="00A84A6F">
        <w:tc>
          <w:tcPr>
            <w:tcW w:w="2358" w:type="dxa"/>
            <w:tcBorders>
              <w:top w:val="single" w:sz="4" w:space="0" w:color="auto"/>
              <w:left w:val="single" w:sz="4" w:space="0" w:color="auto"/>
              <w:bottom w:val="single" w:sz="4" w:space="0" w:color="auto"/>
              <w:right w:val="single" w:sz="4" w:space="0" w:color="auto"/>
            </w:tcBorders>
          </w:tcPr>
          <w:p w:rsidR="00A84A6F" w:rsidRPr="00A84A6F" w:rsidRDefault="00A84A6F" w:rsidP="00AB245B">
            <w:pPr>
              <w:spacing w:before="120" w:after="120"/>
              <w:rPr>
                <w:rFonts w:ascii="Arial" w:hAnsi="Arial"/>
                <w:sz w:val="24"/>
                <w:szCs w:val="24"/>
              </w:rPr>
            </w:pPr>
            <w:r w:rsidRPr="00A84A6F">
              <w:rPr>
                <w:rFonts w:ascii="Arial" w:hAnsi="Arial"/>
                <w:sz w:val="24"/>
                <w:szCs w:val="24"/>
              </w:rPr>
              <w:t xml:space="preserve">Weekly discussions </w:t>
            </w:r>
          </w:p>
        </w:tc>
        <w:tc>
          <w:tcPr>
            <w:tcW w:w="900" w:type="dxa"/>
            <w:tcBorders>
              <w:top w:val="single" w:sz="4" w:space="0" w:color="auto"/>
              <w:left w:val="single" w:sz="4" w:space="0" w:color="auto"/>
              <w:bottom w:val="single" w:sz="4" w:space="0" w:color="auto"/>
              <w:right w:val="single" w:sz="4" w:space="0" w:color="auto"/>
            </w:tcBorders>
          </w:tcPr>
          <w:p w:rsidR="00A84A6F" w:rsidRPr="00A84A6F" w:rsidRDefault="00A84A6F" w:rsidP="009B04B0">
            <w:pPr>
              <w:spacing w:before="120" w:after="120"/>
              <w:rPr>
                <w:rFonts w:ascii="Arial" w:hAnsi="Arial"/>
                <w:sz w:val="24"/>
                <w:szCs w:val="24"/>
              </w:rPr>
            </w:pPr>
            <w:r w:rsidRPr="00A84A6F">
              <w:rPr>
                <w:rFonts w:ascii="Arial" w:hAnsi="Arial"/>
                <w:sz w:val="24"/>
                <w:szCs w:val="24"/>
              </w:rPr>
              <w:t>100</w:t>
            </w:r>
          </w:p>
        </w:tc>
        <w:tc>
          <w:tcPr>
            <w:tcW w:w="7110" w:type="dxa"/>
            <w:tcBorders>
              <w:top w:val="single" w:sz="4" w:space="0" w:color="auto"/>
              <w:left w:val="single" w:sz="4" w:space="0" w:color="auto"/>
              <w:bottom w:val="single" w:sz="4" w:space="0" w:color="auto"/>
              <w:right w:val="single" w:sz="4" w:space="0" w:color="auto"/>
            </w:tcBorders>
          </w:tcPr>
          <w:p w:rsidR="00A84A6F" w:rsidRPr="00A84A6F" w:rsidRDefault="00A84A6F" w:rsidP="009B04B0">
            <w:pPr>
              <w:overflowPunct w:val="0"/>
              <w:autoSpaceDE w:val="0"/>
              <w:autoSpaceDN w:val="0"/>
              <w:rPr>
                <w:rFonts w:ascii="Arial" w:hAnsi="Arial"/>
                <w:sz w:val="24"/>
                <w:szCs w:val="24"/>
              </w:rPr>
            </w:pPr>
            <w:r w:rsidRPr="00A84A6F">
              <w:rPr>
                <w:rFonts w:ascii="Arial" w:hAnsi="Arial"/>
                <w:sz w:val="24"/>
                <w:szCs w:val="24"/>
              </w:rPr>
              <w:t>There will be weekly discussions or reflections based on the readings and supplemental material. You are to create an initial post and respond to two classmate’s posts. Each week, a total of 10 points will be possible.</w:t>
            </w:r>
          </w:p>
        </w:tc>
      </w:tr>
      <w:tr w:rsidR="00A84A6F" w:rsidRPr="00A84A6F">
        <w:tc>
          <w:tcPr>
            <w:tcW w:w="2358" w:type="dxa"/>
            <w:tcBorders>
              <w:top w:val="single" w:sz="4" w:space="0" w:color="auto"/>
              <w:left w:val="single" w:sz="4" w:space="0" w:color="auto"/>
              <w:bottom w:val="single" w:sz="4" w:space="0" w:color="auto"/>
              <w:right w:val="single" w:sz="4" w:space="0" w:color="auto"/>
            </w:tcBorders>
          </w:tcPr>
          <w:p w:rsidR="00A84A6F" w:rsidRPr="00A84A6F" w:rsidRDefault="00A84A6F" w:rsidP="00AB245B">
            <w:pPr>
              <w:spacing w:before="120" w:after="120"/>
              <w:rPr>
                <w:rFonts w:ascii="Arial" w:hAnsi="Arial"/>
                <w:sz w:val="24"/>
                <w:szCs w:val="24"/>
              </w:rPr>
            </w:pPr>
            <w:r w:rsidRPr="00A84A6F">
              <w:rPr>
                <w:rFonts w:ascii="Arial" w:hAnsi="Arial"/>
                <w:sz w:val="24"/>
                <w:szCs w:val="24"/>
              </w:rPr>
              <w:t>Term Literature Project</w:t>
            </w:r>
          </w:p>
        </w:tc>
        <w:tc>
          <w:tcPr>
            <w:tcW w:w="900" w:type="dxa"/>
            <w:tcBorders>
              <w:top w:val="single" w:sz="4" w:space="0" w:color="auto"/>
              <w:left w:val="single" w:sz="4" w:space="0" w:color="auto"/>
              <w:bottom w:val="single" w:sz="4" w:space="0" w:color="auto"/>
              <w:right w:val="single" w:sz="4" w:space="0" w:color="auto"/>
            </w:tcBorders>
          </w:tcPr>
          <w:p w:rsidR="00A84A6F" w:rsidRPr="00A84A6F" w:rsidRDefault="00A84A6F" w:rsidP="009B04B0">
            <w:pPr>
              <w:spacing w:before="120" w:after="120"/>
              <w:rPr>
                <w:rFonts w:ascii="Arial" w:hAnsi="Arial"/>
                <w:sz w:val="24"/>
                <w:szCs w:val="24"/>
              </w:rPr>
            </w:pPr>
            <w:r w:rsidRPr="00A84A6F">
              <w:rPr>
                <w:rFonts w:ascii="Arial" w:hAnsi="Arial"/>
                <w:sz w:val="24"/>
                <w:szCs w:val="24"/>
              </w:rPr>
              <w:t>100</w:t>
            </w:r>
          </w:p>
        </w:tc>
        <w:tc>
          <w:tcPr>
            <w:tcW w:w="7110" w:type="dxa"/>
            <w:tcBorders>
              <w:top w:val="single" w:sz="4" w:space="0" w:color="auto"/>
              <w:left w:val="single" w:sz="4" w:space="0" w:color="auto"/>
              <w:bottom w:val="single" w:sz="4" w:space="0" w:color="auto"/>
              <w:right w:val="single" w:sz="4" w:space="0" w:color="auto"/>
            </w:tcBorders>
          </w:tcPr>
          <w:p w:rsidR="00A84A6F" w:rsidRPr="00A84A6F" w:rsidRDefault="00A84A6F" w:rsidP="00655D60">
            <w:pPr>
              <w:rPr>
                <w:rFonts w:ascii="Arial" w:hAnsi="Arial"/>
                <w:sz w:val="24"/>
                <w:szCs w:val="24"/>
              </w:rPr>
            </w:pPr>
            <w:r w:rsidRPr="00A84A6F">
              <w:rPr>
                <w:rFonts w:ascii="Arial" w:hAnsi="Arial"/>
                <w:sz w:val="24"/>
                <w:szCs w:val="24"/>
              </w:rPr>
              <w:t>You may research an author or illustrator and create an online presentation to share with the class. You may also elect to do your own project instead (unit/lesson plans, book talks, etc). The idea is that you have choice here to design a project related to Children’s Literature that you might enjoy.  Please be creative and have fun with this!</w:t>
            </w:r>
          </w:p>
        </w:tc>
      </w:tr>
    </w:tbl>
    <w:p w:rsidR="00A84A6F" w:rsidRPr="00A84A6F" w:rsidRDefault="00A84A6F" w:rsidP="00A84A6F">
      <w:pPr>
        <w:rPr>
          <w:rFonts w:ascii="Arial" w:hAnsi="Arial"/>
          <w:b/>
          <w:sz w:val="24"/>
          <w:szCs w:val="24"/>
          <w:u w:val="single"/>
        </w:rPr>
      </w:pPr>
    </w:p>
    <w:p w:rsidR="00A84A6F" w:rsidRPr="00A84A6F" w:rsidRDefault="00A84A6F" w:rsidP="00A84A6F">
      <w:pPr>
        <w:rPr>
          <w:rFonts w:ascii="Arial" w:hAnsi="Arial"/>
          <w:b/>
          <w:sz w:val="24"/>
          <w:szCs w:val="24"/>
          <w:u w:val="single"/>
        </w:rPr>
      </w:pPr>
      <w:r w:rsidRPr="00A84A6F">
        <w:rPr>
          <w:rFonts w:ascii="Arial" w:hAnsi="Arial"/>
          <w:b/>
          <w:sz w:val="24"/>
          <w:szCs w:val="24"/>
          <w:u w:val="single"/>
        </w:rPr>
        <w:t>Grading Scale:</w:t>
      </w:r>
    </w:p>
    <w:p w:rsidR="00A84A6F" w:rsidRPr="00A84A6F" w:rsidRDefault="00A84A6F" w:rsidP="00A84A6F">
      <w:pPr>
        <w:rPr>
          <w:rFonts w:ascii="Arial" w:hAnsi="Arial"/>
          <w:sz w:val="24"/>
          <w:szCs w:val="24"/>
        </w:rPr>
      </w:pPr>
      <w:r w:rsidRPr="00A84A6F">
        <w:rPr>
          <w:rFonts w:ascii="Arial" w:hAnsi="Arial"/>
          <w:sz w:val="24"/>
          <w:szCs w:val="24"/>
        </w:rPr>
        <w:t>450-405 = A</w:t>
      </w:r>
    </w:p>
    <w:p w:rsidR="00A84A6F" w:rsidRPr="00A84A6F" w:rsidRDefault="00A84A6F" w:rsidP="00A84A6F">
      <w:pPr>
        <w:rPr>
          <w:rFonts w:ascii="Arial" w:hAnsi="Arial"/>
          <w:sz w:val="24"/>
          <w:szCs w:val="24"/>
        </w:rPr>
      </w:pPr>
      <w:r w:rsidRPr="00A84A6F">
        <w:rPr>
          <w:rFonts w:ascii="Arial" w:hAnsi="Arial"/>
          <w:sz w:val="24"/>
          <w:szCs w:val="24"/>
        </w:rPr>
        <w:t>404-360 = B</w:t>
      </w:r>
    </w:p>
    <w:p w:rsidR="00A84A6F" w:rsidRPr="00A84A6F" w:rsidRDefault="00A84A6F" w:rsidP="00A84A6F">
      <w:pPr>
        <w:rPr>
          <w:rFonts w:ascii="Arial" w:hAnsi="Arial"/>
          <w:sz w:val="24"/>
          <w:szCs w:val="24"/>
        </w:rPr>
      </w:pPr>
      <w:r w:rsidRPr="00A84A6F">
        <w:rPr>
          <w:rFonts w:ascii="Arial" w:hAnsi="Arial"/>
          <w:sz w:val="24"/>
          <w:szCs w:val="24"/>
        </w:rPr>
        <w:t>359-315 =C</w:t>
      </w:r>
    </w:p>
    <w:p w:rsidR="00A84A6F" w:rsidRPr="00A84A6F" w:rsidRDefault="00A84A6F" w:rsidP="00A84A6F">
      <w:pPr>
        <w:rPr>
          <w:rFonts w:ascii="Arial" w:hAnsi="Arial"/>
          <w:sz w:val="24"/>
          <w:szCs w:val="24"/>
        </w:rPr>
      </w:pPr>
      <w:r w:rsidRPr="00A84A6F">
        <w:rPr>
          <w:rFonts w:ascii="Arial" w:hAnsi="Arial"/>
          <w:sz w:val="24"/>
          <w:szCs w:val="24"/>
        </w:rPr>
        <w:t>314-270=D</w:t>
      </w:r>
    </w:p>
    <w:p w:rsidR="00A84A6F" w:rsidRPr="00A84A6F" w:rsidRDefault="00A84A6F" w:rsidP="00A84A6F">
      <w:pPr>
        <w:rPr>
          <w:rFonts w:ascii="Arial" w:hAnsi="Arial"/>
          <w:sz w:val="24"/>
          <w:szCs w:val="24"/>
        </w:rPr>
      </w:pPr>
      <w:r w:rsidRPr="00A84A6F">
        <w:rPr>
          <w:rFonts w:ascii="Arial" w:hAnsi="Arial"/>
          <w:sz w:val="24"/>
          <w:szCs w:val="24"/>
        </w:rPr>
        <w:t>269 &amp; Below = F</w:t>
      </w:r>
    </w:p>
    <w:p w:rsidR="00A34006" w:rsidRPr="00A84A6F" w:rsidRDefault="00A34006" w:rsidP="0059446E">
      <w:pPr>
        <w:shd w:val="clear" w:color="auto" w:fill="FFFFFF"/>
        <w:spacing w:beforeLines="1" w:afterLines="1"/>
        <w:rPr>
          <w:rFonts w:ascii="Arial" w:hAnsi="Arial"/>
          <w:b/>
          <w:sz w:val="24"/>
        </w:rPr>
      </w:pPr>
    </w:p>
    <w:tbl>
      <w:tblPr>
        <w:tblW w:w="0" w:type="auto"/>
        <w:tblCellMar>
          <w:top w:w="15" w:type="dxa"/>
          <w:left w:w="15" w:type="dxa"/>
          <w:bottom w:w="15" w:type="dxa"/>
          <w:right w:w="15" w:type="dxa"/>
        </w:tblCellMar>
        <w:tblLook w:val="0000"/>
      </w:tblPr>
      <w:tblGrid>
        <w:gridCol w:w="3526"/>
        <w:gridCol w:w="1324"/>
      </w:tblGrid>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02E2A" w:rsidRDefault="00A34006" w:rsidP="0059446E">
            <w:pPr>
              <w:spacing w:beforeLines="1" w:afterLines="1"/>
              <w:rPr>
                <w:rFonts w:ascii="Arial" w:hAnsi="Arial"/>
                <w:b/>
                <w:sz w:val="24"/>
              </w:rPr>
            </w:pPr>
            <w:r w:rsidRPr="00702E2A">
              <w:rPr>
                <w:rFonts w:ascii="Arial" w:hAnsi="Arial"/>
                <w:b/>
                <w:sz w:val="24"/>
              </w:rPr>
              <w:t xml:space="preserve">Assignment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702E2A" w:rsidRDefault="00A34006" w:rsidP="0059446E">
            <w:pPr>
              <w:spacing w:beforeLines="1" w:afterLines="1"/>
              <w:rPr>
                <w:rFonts w:ascii="Arial" w:hAnsi="Arial"/>
                <w:b/>
                <w:sz w:val="24"/>
              </w:rPr>
            </w:pPr>
            <w:r w:rsidRPr="00702E2A">
              <w:rPr>
                <w:rFonts w:ascii="Arial" w:hAnsi="Arial"/>
                <w:b/>
                <w:sz w:val="24"/>
              </w:rPr>
              <w:t xml:space="preserve">Percentage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Discussions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702E2A" w:rsidP="0059446E">
            <w:pPr>
              <w:spacing w:beforeLines="1" w:afterLines="1"/>
              <w:rPr>
                <w:rFonts w:ascii="Arial" w:hAnsi="Arial"/>
                <w:sz w:val="24"/>
              </w:rPr>
            </w:pPr>
            <w:r>
              <w:rPr>
                <w:rFonts w:ascii="Arial" w:hAnsi="Arial"/>
                <w:sz w:val="24"/>
              </w:rPr>
              <w:t>22%</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Assignments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702E2A" w:rsidP="0059446E">
            <w:pPr>
              <w:spacing w:beforeLines="1" w:afterLines="1"/>
              <w:rPr>
                <w:rFonts w:ascii="Arial" w:hAnsi="Arial"/>
                <w:sz w:val="24"/>
              </w:rPr>
            </w:pPr>
            <w:r>
              <w:rPr>
                <w:rFonts w:ascii="Arial" w:hAnsi="Arial"/>
                <w:sz w:val="24"/>
              </w:rPr>
              <w:t>44%</w:t>
            </w:r>
            <w:r w:rsidR="00A34006" w:rsidRPr="00A65509">
              <w:rPr>
                <w:rFonts w:ascii="Arial" w:hAnsi="Arial"/>
                <w:sz w:val="24"/>
              </w:rPr>
              <w:t xml:space="preserve">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702E2A" w:rsidP="0059446E">
            <w:pPr>
              <w:spacing w:beforeLines="1" w:afterLines="1"/>
              <w:rPr>
                <w:rFonts w:ascii="Arial" w:hAnsi="Arial"/>
                <w:sz w:val="24"/>
              </w:rPr>
            </w:pPr>
            <w:r>
              <w:rPr>
                <w:rFonts w:ascii="Arial" w:hAnsi="Arial"/>
                <w:sz w:val="24"/>
              </w:rPr>
              <w:t>Signature Assignment (Book file</w:t>
            </w:r>
            <w:proofErr w:type="gramStart"/>
            <w:r w:rsidR="00A34006" w:rsidRPr="00A65509">
              <w:rPr>
                <w:rFonts w:ascii="Arial" w:hAnsi="Arial"/>
                <w:sz w:val="24"/>
              </w:rPr>
              <w:t>)</w:t>
            </w:r>
            <w:r>
              <w:rPr>
                <w:rFonts w:ascii="Arial" w:hAnsi="Arial"/>
                <w:sz w:val="24"/>
              </w:rPr>
              <w:t xml:space="preserve">  </w:t>
            </w:r>
            <w:r w:rsidR="00A34006" w:rsidRPr="00A65509">
              <w:rPr>
                <w:rFonts w:ascii="Arial" w:hAnsi="Arial"/>
                <w:sz w:val="24"/>
              </w:rPr>
              <w:t xml:space="preserve"> </w:t>
            </w:r>
            <w:proofErr w:type="gramEnd"/>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702E2A" w:rsidP="0059446E">
            <w:pPr>
              <w:spacing w:beforeLines="1" w:afterLines="1"/>
              <w:rPr>
                <w:rFonts w:ascii="Arial" w:hAnsi="Arial"/>
                <w:sz w:val="24"/>
              </w:rPr>
            </w:pPr>
            <w:r>
              <w:rPr>
                <w:rFonts w:ascii="Arial" w:hAnsi="Arial"/>
                <w:sz w:val="24"/>
              </w:rPr>
              <w:t>33%</w:t>
            </w:r>
            <w:r w:rsidR="00A34006" w:rsidRPr="00A65509">
              <w:rPr>
                <w:rFonts w:ascii="Arial" w:hAnsi="Arial"/>
                <w:sz w:val="24"/>
              </w:rPr>
              <w:t xml:space="preserve"> </w:t>
            </w:r>
          </w:p>
        </w:tc>
      </w:tr>
      <w:tr w:rsidR="00A34006"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Total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100% </w:t>
            </w:r>
          </w:p>
        </w:tc>
      </w:tr>
    </w:tbl>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pacing w:beforeLines="1" w:afterLines="1"/>
        <w:rPr>
          <w:rFonts w:ascii="Arial" w:hAnsi="Arial"/>
          <w:b/>
          <w:sz w:val="24"/>
        </w:rPr>
      </w:pPr>
      <w:r w:rsidRPr="00A65509">
        <w:rPr>
          <w:rFonts w:ascii="Arial" w:hAnsi="Arial"/>
          <w:b/>
          <w:sz w:val="24"/>
        </w:rPr>
        <w:t>Linkages between Course Learning Outcomes (</w:t>
      </w:r>
      <w:proofErr w:type="spellStart"/>
      <w:r w:rsidRPr="00A65509">
        <w:rPr>
          <w:rFonts w:ascii="Arial" w:hAnsi="Arial"/>
          <w:b/>
          <w:sz w:val="24"/>
        </w:rPr>
        <w:t>CLOs</w:t>
      </w:r>
      <w:proofErr w:type="spellEnd"/>
      <w:r w:rsidRPr="00A65509">
        <w:rPr>
          <w:rFonts w:ascii="Arial" w:hAnsi="Arial"/>
          <w:b/>
          <w:sz w:val="24"/>
        </w:rPr>
        <w:t>) and Program Learning Outcomes (</w:t>
      </w:r>
      <w:proofErr w:type="spellStart"/>
      <w:r w:rsidRPr="00A65509">
        <w:rPr>
          <w:rFonts w:ascii="Arial" w:hAnsi="Arial"/>
          <w:b/>
          <w:sz w:val="24"/>
        </w:rPr>
        <w:t>PLOs</w:t>
      </w:r>
      <w:proofErr w:type="spellEnd"/>
      <w:r w:rsidRPr="00A65509">
        <w:rPr>
          <w:rFonts w:ascii="Arial" w:hAnsi="Arial"/>
          <w:b/>
          <w:sz w:val="24"/>
        </w:rPr>
        <w:t xml:space="preserve">) </w:t>
      </w:r>
    </w:p>
    <w:tbl>
      <w:tblPr>
        <w:tblW w:w="0" w:type="auto"/>
        <w:tblCellMar>
          <w:top w:w="15" w:type="dxa"/>
          <w:left w:w="15" w:type="dxa"/>
          <w:bottom w:w="15" w:type="dxa"/>
          <w:right w:w="15" w:type="dxa"/>
        </w:tblCellMar>
        <w:tblLook w:val="0000"/>
      </w:tblPr>
      <w:tblGrid>
        <w:gridCol w:w="6424"/>
        <w:gridCol w:w="550"/>
        <w:gridCol w:w="550"/>
        <w:gridCol w:w="551"/>
        <w:gridCol w:w="551"/>
        <w:gridCol w:w="551"/>
        <w:gridCol w:w="551"/>
        <w:gridCol w:w="551"/>
        <w:gridCol w:w="551"/>
      </w:tblGrid>
      <w:tr w:rsidR="00A84A6F"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proofErr w:type="spellStart"/>
            <w:r w:rsidRPr="00A65509">
              <w:rPr>
                <w:rFonts w:ascii="Arial" w:hAnsi="Arial"/>
                <w:sz w:val="24"/>
              </w:rPr>
              <w:t>CLOs</w:t>
            </w:r>
            <w:proofErr w:type="spellEnd"/>
            <w:r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1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2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3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4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5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6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7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PLO 8 </w:t>
            </w:r>
          </w:p>
        </w:tc>
      </w:tr>
      <w:tr w:rsidR="00A84A6F"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84A6F" w:rsidRDefault="00A84A6F" w:rsidP="00A84A6F">
            <w:pPr>
              <w:rPr>
                <w:rFonts w:ascii="Arial" w:hAnsi="Arial"/>
                <w:sz w:val="24"/>
                <w:szCs w:val="24"/>
              </w:rPr>
            </w:pPr>
            <w:r w:rsidRPr="00A84A6F">
              <w:rPr>
                <w:rFonts w:ascii="Arial" w:hAnsi="Arial"/>
                <w:sz w:val="24"/>
                <w:szCs w:val="24"/>
              </w:rPr>
              <w:t>Students will develop and apply criteria for selecting and evaluating quality books to share with children.</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r>
      <w:tr w:rsidR="00A84A6F"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84A6F" w:rsidRDefault="00A84A6F" w:rsidP="00A84A6F">
            <w:pPr>
              <w:rPr>
                <w:rFonts w:ascii="Arial" w:hAnsi="Arial"/>
                <w:sz w:val="24"/>
                <w:szCs w:val="24"/>
              </w:rPr>
            </w:pPr>
            <w:r w:rsidRPr="00A84A6F">
              <w:rPr>
                <w:rFonts w:ascii="Arial" w:hAnsi="Arial"/>
                <w:sz w:val="24"/>
                <w:szCs w:val="24"/>
              </w:rPr>
              <w:t>Students will read, respond and evaluate children’s books as they relate to the developmental needs, reading preferences and interests of children at different ages (from birth through grade eight).</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I</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D</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r>
      <w:tr w:rsidR="00A84A6F"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84A6F" w:rsidRDefault="00A84A6F" w:rsidP="00A84A6F">
            <w:pPr>
              <w:rPr>
                <w:rFonts w:ascii="Arial" w:hAnsi="Arial"/>
                <w:sz w:val="24"/>
                <w:szCs w:val="24"/>
              </w:rPr>
            </w:pPr>
            <w:r w:rsidRPr="00A84A6F">
              <w:rPr>
                <w:rFonts w:ascii="Arial" w:hAnsi="Arial"/>
                <w:sz w:val="24"/>
                <w:szCs w:val="24"/>
              </w:rPr>
              <w:t>Students will develop an understanding of the value of children’s literature and its importance in the elementary school curriculum.</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D</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I</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r>
      <w:tr w:rsidR="00A84A6F"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84A6F" w:rsidRDefault="00A84A6F" w:rsidP="00A84A6F">
            <w:pPr>
              <w:rPr>
                <w:rFonts w:ascii="Arial" w:hAnsi="Arial"/>
                <w:sz w:val="24"/>
                <w:szCs w:val="24"/>
              </w:rPr>
            </w:pPr>
            <w:r w:rsidRPr="00A84A6F">
              <w:rPr>
                <w:rFonts w:ascii="Arial" w:hAnsi="Arial"/>
                <w:sz w:val="24"/>
                <w:szCs w:val="24"/>
              </w:rPr>
              <w:t>Students will be able to explain the issues and trends in children’s literature through class discussion and sharing of picture books, poetry, novels, information books and biographies.  Multicultural stories and issues will be included in each genre.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D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r>
      <w:tr w:rsidR="00A84A6F" w:rsidRPr="00A65509">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84A6F" w:rsidRDefault="00A84A6F" w:rsidP="00A84A6F">
            <w:pPr>
              <w:rPr>
                <w:rFonts w:ascii="Arial" w:hAnsi="Arial"/>
                <w:sz w:val="24"/>
                <w:szCs w:val="24"/>
              </w:rPr>
            </w:pPr>
            <w:r w:rsidRPr="00A84A6F">
              <w:rPr>
                <w:rFonts w:ascii="Arial" w:hAnsi="Arial"/>
                <w:sz w:val="24"/>
                <w:szCs w:val="24"/>
              </w:rPr>
              <w:t>Students will synthesize educational journals, resources book, educational technology and other professional materials relating to children’s literature.</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I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84A6F" w:rsidP="0059446E">
            <w:pPr>
              <w:spacing w:beforeLines="1" w:afterLines="1"/>
              <w:rPr>
                <w:rFonts w:ascii="Arial" w:hAnsi="Arial"/>
                <w:sz w:val="24"/>
              </w:rPr>
            </w:pPr>
            <w:r>
              <w:rPr>
                <w:rFonts w:ascii="Arial" w:hAnsi="Arial"/>
                <w:sz w:val="24"/>
              </w:rPr>
              <w:t>I</w:t>
            </w:r>
            <w:r w:rsidR="00A34006"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34006" w:rsidP="00A84A6F">
            <w:pPr>
              <w:rPr>
                <w:rFonts w:ascii="Arial" w:hAnsi="Arial"/>
                <w:sz w:val="24"/>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A5602" w:rsidRPr="00A65509" w:rsidRDefault="00A34006" w:rsidP="0059446E">
            <w:pPr>
              <w:spacing w:beforeLines="1" w:afterLines="1"/>
              <w:rPr>
                <w:rFonts w:ascii="Arial" w:hAnsi="Arial"/>
                <w:sz w:val="24"/>
              </w:rPr>
            </w:pPr>
            <w:r w:rsidRPr="00A65509">
              <w:rPr>
                <w:rFonts w:ascii="Arial" w:hAnsi="Arial"/>
                <w:sz w:val="24"/>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auto"/>
            <w:vAlign w:val="center"/>
          </w:tcPr>
          <w:p w:rsidR="00A34006" w:rsidRPr="00A65509" w:rsidRDefault="00A84A6F" w:rsidP="00A84A6F">
            <w:pPr>
              <w:rPr>
                <w:rFonts w:ascii="Arial" w:hAnsi="Arial"/>
                <w:sz w:val="24"/>
              </w:rPr>
            </w:pPr>
            <w:r>
              <w:rPr>
                <w:rFonts w:ascii="Arial" w:hAnsi="Arial"/>
                <w:sz w:val="24"/>
              </w:rPr>
              <w:t>I</w:t>
            </w:r>
          </w:p>
        </w:tc>
      </w:tr>
    </w:tbl>
    <w:p w:rsidR="00A34006" w:rsidRPr="00A65509" w:rsidRDefault="00A34006" w:rsidP="0059446E">
      <w:pPr>
        <w:spacing w:beforeLines="1" w:afterLines="1"/>
        <w:rPr>
          <w:rFonts w:ascii="Arial" w:hAnsi="Arial"/>
          <w:sz w:val="24"/>
        </w:rPr>
      </w:pPr>
      <w:r w:rsidRPr="00A65509">
        <w:rPr>
          <w:rFonts w:ascii="Arial" w:hAnsi="Arial"/>
          <w:sz w:val="24"/>
        </w:rPr>
        <w:t xml:space="preserve">*I = Introduced, D = Developing, and M = Mastered </w:t>
      </w:r>
    </w:p>
    <w:p w:rsidR="00A34006" w:rsidRPr="00A65509" w:rsidRDefault="00A34006" w:rsidP="0059446E">
      <w:pPr>
        <w:shd w:val="clear" w:color="auto" w:fill="FFFFFF"/>
        <w:spacing w:beforeLines="1" w:afterLines="1"/>
        <w:rPr>
          <w:rFonts w:ascii="Arial" w:hAnsi="Arial"/>
          <w:sz w:val="24"/>
        </w:rPr>
      </w:pPr>
    </w:p>
    <w:p w:rsidR="00A65509" w:rsidRPr="00A84A6F" w:rsidRDefault="00A34006" w:rsidP="0059446E">
      <w:pPr>
        <w:shd w:val="clear" w:color="auto" w:fill="FFFFFF"/>
        <w:spacing w:beforeLines="1" w:afterLines="1"/>
        <w:rPr>
          <w:rFonts w:ascii="Arial" w:hAnsi="Arial"/>
          <w:sz w:val="24"/>
        </w:rPr>
      </w:pPr>
      <w:r w:rsidRPr="00A65509">
        <w:rPr>
          <w:rFonts w:ascii="Arial" w:hAnsi="Arial"/>
          <w:b/>
          <w:sz w:val="24"/>
        </w:rPr>
        <w:t>Instructional Strategies</w:t>
      </w:r>
      <w:r w:rsidRPr="00A65509">
        <w:rPr>
          <w:rFonts w:ascii="Arial" w:hAnsi="Arial"/>
          <w:sz w:val="24"/>
        </w:rPr>
        <w:br/>
        <w:t xml:space="preserve">Instructional strategies for this course will include case studies, presentations, discussion, research and online communication. The facilitator will engage course participants in the online threaded discussions and through email. </w:t>
      </w:r>
    </w:p>
    <w:p w:rsidR="00A65509" w:rsidRDefault="00A65509" w:rsidP="0059446E">
      <w:pPr>
        <w:shd w:val="clear" w:color="auto" w:fill="FFFFFF"/>
        <w:spacing w:beforeLines="1" w:afterLines="1"/>
        <w:rPr>
          <w:rFonts w:ascii="Arial" w:hAnsi="Arial"/>
          <w:b/>
          <w:sz w:val="24"/>
        </w:rPr>
      </w:pPr>
    </w:p>
    <w:p w:rsidR="00BF5231" w:rsidRPr="00A65509" w:rsidRDefault="00A34006" w:rsidP="0059446E">
      <w:pPr>
        <w:shd w:val="clear" w:color="auto" w:fill="FFFFFF"/>
        <w:spacing w:beforeLines="1" w:afterLines="1"/>
        <w:rPr>
          <w:rFonts w:ascii="Arial" w:hAnsi="Arial"/>
          <w:sz w:val="24"/>
        </w:rPr>
      </w:pPr>
      <w:r w:rsidRPr="00A65509">
        <w:rPr>
          <w:rFonts w:ascii="Arial" w:hAnsi="Arial"/>
          <w:b/>
          <w:sz w:val="24"/>
        </w:rPr>
        <w:t>Discussion &amp; Written Assignments</w:t>
      </w:r>
      <w:r w:rsidRPr="00A65509">
        <w:rPr>
          <w:rFonts w:ascii="Arial" w:hAnsi="Arial"/>
          <w:sz w:val="24"/>
        </w:rPr>
        <w:br/>
        <w:t xml:space="preserve">The following criteria will be used to evaluate written assignments and </w:t>
      </w:r>
      <w:r w:rsidR="00BF5231" w:rsidRPr="00A65509">
        <w:rPr>
          <w:rFonts w:ascii="Arial" w:hAnsi="Arial"/>
          <w:sz w:val="24"/>
        </w:rPr>
        <w:t xml:space="preserve">presentations: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demonstrates an understanding of the assignment by using a style, form and language that is appropriate for its intended audience.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chosen a topic in accord with the assignment and limited it sufficiently to explore in depth in the space and time allotted.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focuses the presentation by means of a clear statement of purpose (thesis statement, hypothesis or posed question) and logically organized sub-topic sections.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substantiates abstractions, judgments and assertions with specific illustrations, facts and evidence appropriate to the assignment and/or discipline.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has added to on-going discussions of the topic with his or her own critical analysis, rather than simply repeating what others have said through </w:t>
      </w:r>
      <w:proofErr w:type="gramStart"/>
      <w:r w:rsidRPr="00A65509">
        <w:rPr>
          <w:rFonts w:ascii="Arial" w:hAnsi="Arial" w:cs="Times New Roman"/>
        </w:rPr>
        <w:t>quotation-stacking</w:t>
      </w:r>
      <w:proofErr w:type="gramEnd"/>
      <w:r w:rsidRPr="00A65509">
        <w:rPr>
          <w:rFonts w:ascii="Arial" w:hAnsi="Arial" w:cs="Times New Roman"/>
        </w:rPr>
        <w:t xml:space="preserve">, paraphrasing or summaries.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writer/presenter draws upon research as needed to support critical analysis or assertions made and properly cites the work of others in APA. </w:t>
      </w:r>
    </w:p>
    <w:p w:rsidR="00BF5231" w:rsidRPr="00A65509" w:rsidRDefault="00BF5231" w:rsidP="0059446E">
      <w:pPr>
        <w:pStyle w:val="ListParagraph"/>
        <w:numPr>
          <w:ilvl w:val="0"/>
          <w:numId w:val="6"/>
        </w:numPr>
        <w:shd w:val="clear" w:color="auto" w:fill="FFFFFF"/>
        <w:spacing w:beforeLines="1" w:afterLines="1"/>
        <w:rPr>
          <w:rFonts w:ascii="Arial" w:hAnsi="Arial" w:cs="Times New Roman"/>
          <w:szCs w:val="20"/>
        </w:rPr>
      </w:pPr>
      <w:r w:rsidRPr="00A65509">
        <w:rPr>
          <w:rFonts w:ascii="Arial" w:hAnsi="Arial" w:cs="Times New Roman"/>
        </w:rPr>
        <w:t xml:space="preserve">The writer’s/presenter’s work conforms to the minimal essentials of Standard American English grammar, word choice, spelling and punctuation.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 xml:space="preserve">Major Topics </w:t>
      </w:r>
    </w:p>
    <w:p w:rsidR="00A84A6F" w:rsidRPr="00A84A6F" w:rsidRDefault="00A84A6F" w:rsidP="0059446E">
      <w:pPr>
        <w:pStyle w:val="ListParagraph"/>
        <w:numPr>
          <w:ilvl w:val="0"/>
          <w:numId w:val="17"/>
        </w:numPr>
        <w:shd w:val="clear" w:color="auto" w:fill="FFFFFF"/>
        <w:spacing w:beforeLines="1" w:afterLines="1"/>
        <w:rPr>
          <w:rFonts w:ascii="Arial" w:hAnsi="Arial"/>
        </w:rPr>
      </w:pPr>
      <w:r w:rsidRPr="00A84A6F">
        <w:rPr>
          <w:rFonts w:ascii="Arial" w:hAnsi="Arial"/>
        </w:rPr>
        <w:t>History and current trends</w:t>
      </w:r>
      <w:r w:rsidR="00BC502E">
        <w:rPr>
          <w:rFonts w:ascii="Arial" w:hAnsi="Arial"/>
        </w:rPr>
        <w:t xml:space="preserve"> in children’s literature</w:t>
      </w:r>
    </w:p>
    <w:p w:rsidR="00A84A6F" w:rsidRPr="00A84A6F" w:rsidRDefault="00A84A6F" w:rsidP="0059446E">
      <w:pPr>
        <w:pStyle w:val="ListParagraph"/>
        <w:numPr>
          <w:ilvl w:val="0"/>
          <w:numId w:val="17"/>
        </w:numPr>
        <w:shd w:val="clear" w:color="auto" w:fill="FFFFFF"/>
        <w:spacing w:beforeLines="1" w:afterLines="1"/>
        <w:rPr>
          <w:rFonts w:ascii="Arial" w:hAnsi="Arial"/>
        </w:rPr>
      </w:pPr>
      <w:r w:rsidRPr="00A84A6F">
        <w:rPr>
          <w:rFonts w:ascii="Arial" w:hAnsi="Arial"/>
        </w:rPr>
        <w:t>Eight major genres</w:t>
      </w:r>
      <w:r w:rsidR="00BC502E">
        <w:rPr>
          <w:rFonts w:ascii="Arial" w:hAnsi="Arial"/>
        </w:rPr>
        <w:t xml:space="preserve"> of children’s literature</w:t>
      </w:r>
    </w:p>
    <w:p w:rsidR="00A84A6F" w:rsidRPr="00A84A6F" w:rsidRDefault="00A84A6F" w:rsidP="0059446E">
      <w:pPr>
        <w:pStyle w:val="ListParagraph"/>
        <w:numPr>
          <w:ilvl w:val="0"/>
          <w:numId w:val="17"/>
        </w:numPr>
        <w:shd w:val="clear" w:color="auto" w:fill="FFFFFF"/>
        <w:spacing w:beforeLines="1" w:afterLines="1"/>
        <w:rPr>
          <w:rFonts w:ascii="Arial" w:hAnsi="Arial"/>
        </w:rPr>
      </w:pPr>
      <w:r w:rsidRPr="00A84A6F">
        <w:rPr>
          <w:rFonts w:ascii="Arial" w:hAnsi="Arial"/>
        </w:rPr>
        <w:t>Integrating</w:t>
      </w:r>
      <w:r w:rsidR="00BC502E">
        <w:rPr>
          <w:rFonts w:ascii="Arial" w:hAnsi="Arial"/>
        </w:rPr>
        <w:t xml:space="preserve"> children’s literature</w:t>
      </w:r>
      <w:r w:rsidRPr="00A84A6F">
        <w:rPr>
          <w:rFonts w:ascii="Arial" w:hAnsi="Arial"/>
        </w:rPr>
        <w:t xml:space="preserve"> with all areas of the curriculum</w:t>
      </w:r>
    </w:p>
    <w:p w:rsidR="00A84A6F" w:rsidRPr="00A84A6F" w:rsidRDefault="00BC502E" w:rsidP="0059446E">
      <w:pPr>
        <w:pStyle w:val="ListParagraph"/>
        <w:numPr>
          <w:ilvl w:val="0"/>
          <w:numId w:val="17"/>
        </w:numPr>
        <w:shd w:val="clear" w:color="auto" w:fill="FFFFFF"/>
        <w:spacing w:beforeLines="1" w:afterLines="1"/>
        <w:rPr>
          <w:rFonts w:ascii="Arial" w:hAnsi="Arial"/>
        </w:rPr>
      </w:pPr>
      <w:r>
        <w:rPr>
          <w:rFonts w:ascii="Arial" w:hAnsi="Arial"/>
        </w:rPr>
        <w:t>Using a m</w:t>
      </w:r>
      <w:r w:rsidR="00A84A6F" w:rsidRPr="00A84A6F">
        <w:rPr>
          <w:rFonts w:ascii="Arial" w:hAnsi="Arial"/>
        </w:rPr>
        <w:t>ulticultural approach</w:t>
      </w:r>
      <w:r>
        <w:rPr>
          <w:rFonts w:ascii="Arial" w:hAnsi="Arial"/>
        </w:rPr>
        <w:t xml:space="preserve"> to selecting quality literature</w:t>
      </w:r>
    </w:p>
    <w:p w:rsidR="00A84A6F" w:rsidRPr="00A84A6F" w:rsidRDefault="00BC502E" w:rsidP="0059446E">
      <w:pPr>
        <w:pStyle w:val="ListParagraph"/>
        <w:numPr>
          <w:ilvl w:val="0"/>
          <w:numId w:val="17"/>
        </w:numPr>
        <w:shd w:val="clear" w:color="auto" w:fill="FFFFFF"/>
        <w:spacing w:beforeLines="1" w:afterLines="1"/>
        <w:rPr>
          <w:rFonts w:ascii="Arial" w:hAnsi="Arial"/>
        </w:rPr>
      </w:pPr>
      <w:r>
        <w:rPr>
          <w:rFonts w:ascii="Arial" w:hAnsi="Arial"/>
        </w:rPr>
        <w:t>Using supportive technology to provide experiences with literature for all learners</w:t>
      </w:r>
    </w:p>
    <w:p w:rsidR="00A34006" w:rsidRPr="00A65509" w:rsidRDefault="00A34006" w:rsidP="0059446E">
      <w:pPr>
        <w:shd w:val="clear" w:color="auto" w:fill="FFFFFF"/>
        <w:spacing w:beforeLines="1" w:afterLines="1"/>
        <w:ind w:left="360"/>
        <w:rPr>
          <w:rFonts w:ascii="Arial" w:hAnsi="Arial"/>
          <w:b/>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 xml:space="preserve">Netiquette for Online Activities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Be polite and respectful of one another.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Avoid personal attacks. Keep dialogue friendly and supportive, even when you disagree or wish to present a controversial idea or response.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Be careful with the use of humor and sarcasm. Emotion is difficult to sense through text.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Be helpful and share your expertise. Foster community communication and collaboration.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Contribute constructively and completely to each discussion. Add value in your comments. Avoid short, repetitive “I agree” responses.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Consider carefully what you write. Make sure that you re-read all of your e-mail and discussion questions before you send or post to the class site. Remember that e-mail is considered a permanent record that may be forwarded to others.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Be brief and succinct. Don’t use up other people’s time or bandwidth.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Use descriptive subject headings for each e-mail message.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Respect privacy. Don’t forward a personal message without permission.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Cite references. Include web addresses, authors, names of articles, etc.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Keep responses professional and educational. Do not advertise or send chain letters.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 xml:space="preserve">Do not send large attachments unless you have been requested to do so or have permission from all parties. </w:t>
      </w:r>
    </w:p>
    <w:p w:rsidR="00A34006" w:rsidRPr="00A65509" w:rsidRDefault="00A34006" w:rsidP="0059446E">
      <w:pPr>
        <w:pStyle w:val="ListParagraph"/>
        <w:numPr>
          <w:ilvl w:val="0"/>
          <w:numId w:val="8"/>
        </w:numPr>
        <w:shd w:val="clear" w:color="auto" w:fill="FFFFFF"/>
        <w:spacing w:beforeLines="1" w:afterLines="1"/>
        <w:rPr>
          <w:rFonts w:ascii="Arial" w:hAnsi="Arial" w:cs="Times New Roman"/>
          <w:szCs w:val="20"/>
        </w:rPr>
      </w:pPr>
      <w:r w:rsidRPr="00A65509">
        <w:rPr>
          <w:rFonts w:ascii="Arial" w:hAnsi="Arial" w:cs="Times New Roman"/>
        </w:rPr>
        <w:t>Documentation: Any material not original to the student should be cited in APA 6</w:t>
      </w:r>
      <w:r w:rsidRPr="00A65509">
        <w:rPr>
          <w:rFonts w:ascii="Arial" w:hAnsi="Arial" w:cs="Times New Roman"/>
          <w:position w:val="10"/>
          <w:szCs w:val="14"/>
        </w:rPr>
        <w:t>t</w:t>
      </w:r>
      <w:r w:rsidRPr="00A65509">
        <w:rPr>
          <w:rFonts w:ascii="Arial" w:hAnsi="Arial" w:cs="Times New Roman"/>
        </w:rPr>
        <w:t xml:space="preserve"> </w:t>
      </w:r>
      <w:r w:rsidRPr="00A65509">
        <w:rPr>
          <w:rFonts w:ascii="Arial" w:hAnsi="Arial" w:cs="Times New Roman"/>
          <w:position w:val="10"/>
          <w:szCs w:val="14"/>
        </w:rPr>
        <w:t xml:space="preserve">h </w:t>
      </w:r>
      <w:r w:rsidRPr="00A65509">
        <w:rPr>
          <w:rFonts w:ascii="Arial" w:hAnsi="Arial" w:cs="Times New Roman"/>
        </w:rPr>
        <w:t>Edition.</w:t>
      </w:r>
    </w:p>
    <w:p w:rsidR="00A34006" w:rsidRPr="00A65509" w:rsidRDefault="00A34006" w:rsidP="0059446E">
      <w:pPr>
        <w:shd w:val="clear" w:color="auto" w:fill="FFFFFF"/>
        <w:spacing w:beforeLines="1" w:afterLines="1"/>
        <w:ind w:left="720"/>
        <w:rPr>
          <w:rFonts w:ascii="Arial" w:hAnsi="Arial"/>
          <w:b/>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 xml:space="preserve">University Policies: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Attendance:</w:t>
      </w:r>
      <w:r w:rsidRPr="00A65509">
        <w:rPr>
          <w:rFonts w:ascii="Arial" w:hAnsi="Arial"/>
          <w:sz w:val="24"/>
        </w:rPr>
        <w:t xml:space="preserve"> As stated in the </w:t>
      </w:r>
      <w:proofErr w:type="spellStart"/>
      <w:r w:rsidRPr="00A65509">
        <w:rPr>
          <w:rFonts w:ascii="Arial" w:hAnsi="Arial"/>
          <w:sz w:val="24"/>
        </w:rPr>
        <w:t>Chaminade</w:t>
      </w:r>
      <w:proofErr w:type="spellEnd"/>
      <w:r w:rsidRPr="00A65509">
        <w:rPr>
          <w:rFonts w:ascii="Arial" w:hAnsi="Arial"/>
          <w:sz w:val="24"/>
        </w:rP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A summary of the Education Division’s attendance policy is attached at the end of this syllabus.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Writing Standards:</w:t>
      </w:r>
      <w:r w:rsidRPr="00A65509">
        <w:rPr>
          <w:rFonts w:ascii="Arial" w:hAnsi="Arial"/>
          <w:sz w:val="24"/>
        </w:rPr>
        <w:t xml:space="preserve"> All work submitted by </w:t>
      </w:r>
      <w:proofErr w:type="spellStart"/>
      <w:r w:rsidRPr="00A65509">
        <w:rPr>
          <w:rFonts w:ascii="Arial" w:hAnsi="Arial"/>
          <w:sz w:val="24"/>
        </w:rPr>
        <w:t>Chaminade</w:t>
      </w:r>
      <w:proofErr w:type="spellEnd"/>
      <w:r w:rsidRPr="00A65509">
        <w:rPr>
          <w:rFonts w:ascii="Arial" w:hAnsi="Arial"/>
          <w:sz w:val="24"/>
        </w:rPr>
        <w:t xml:space="preserve"> University students must meet the following writing standards. Written assignments should: </w:t>
      </w:r>
    </w:p>
    <w:p w:rsidR="00A34006" w:rsidRPr="00A65509" w:rsidRDefault="00A34006" w:rsidP="0059446E">
      <w:pPr>
        <w:numPr>
          <w:ilvl w:val="0"/>
          <w:numId w:val="1"/>
        </w:numPr>
        <w:shd w:val="clear" w:color="auto" w:fill="FFFFFF"/>
        <w:spacing w:beforeLines="1" w:afterLines="1"/>
        <w:rPr>
          <w:rFonts w:ascii="Arial" w:hAnsi="Arial"/>
          <w:sz w:val="24"/>
        </w:rPr>
      </w:pPr>
      <w:r w:rsidRPr="00A65509">
        <w:rPr>
          <w:rFonts w:ascii="Arial" w:hAnsi="Arial"/>
          <w:sz w:val="24"/>
        </w:rPr>
        <w:t xml:space="preserve">Use correctly the grammar, spelling, punctuation, and sentence structure of Standard Written English. </w:t>
      </w:r>
    </w:p>
    <w:p w:rsidR="00A34006" w:rsidRPr="00A65509" w:rsidRDefault="00A34006" w:rsidP="0059446E">
      <w:pPr>
        <w:numPr>
          <w:ilvl w:val="0"/>
          <w:numId w:val="1"/>
        </w:numPr>
        <w:shd w:val="clear" w:color="auto" w:fill="FFFFFF"/>
        <w:spacing w:beforeLines="1" w:afterLines="1"/>
        <w:rPr>
          <w:rFonts w:ascii="Arial" w:hAnsi="Arial"/>
          <w:sz w:val="24"/>
        </w:rPr>
      </w:pPr>
      <w:r w:rsidRPr="00A65509">
        <w:rPr>
          <w:rFonts w:ascii="Arial" w:hAnsi="Arial"/>
          <w:sz w:val="24"/>
        </w:rPr>
        <w:t xml:space="preserve">Develop ideas, themes, and main points coherently and concisely. </w:t>
      </w:r>
    </w:p>
    <w:p w:rsidR="00A34006" w:rsidRPr="00A65509" w:rsidRDefault="00A34006" w:rsidP="0059446E">
      <w:pPr>
        <w:numPr>
          <w:ilvl w:val="0"/>
          <w:numId w:val="1"/>
        </w:numPr>
        <w:shd w:val="clear" w:color="auto" w:fill="FFFFFF"/>
        <w:spacing w:beforeLines="1" w:afterLines="1"/>
        <w:rPr>
          <w:rFonts w:ascii="Arial" w:hAnsi="Arial"/>
          <w:sz w:val="24"/>
        </w:rPr>
      </w:pPr>
      <w:r w:rsidRPr="00A65509">
        <w:rPr>
          <w:rFonts w:ascii="Arial" w:hAnsi="Arial"/>
          <w:sz w:val="24"/>
        </w:rPr>
        <w:t xml:space="preserve">Adopt modes and styles appropriate to their purpose and audience. </w:t>
      </w:r>
    </w:p>
    <w:p w:rsidR="00A34006" w:rsidRPr="00A65509" w:rsidRDefault="00A34006" w:rsidP="0059446E">
      <w:pPr>
        <w:numPr>
          <w:ilvl w:val="0"/>
          <w:numId w:val="1"/>
        </w:numPr>
        <w:shd w:val="clear" w:color="auto" w:fill="FFFFFF"/>
        <w:spacing w:beforeLines="1" w:afterLines="1"/>
        <w:rPr>
          <w:rFonts w:ascii="Arial" w:hAnsi="Arial"/>
          <w:sz w:val="24"/>
        </w:rPr>
      </w:pPr>
      <w:r w:rsidRPr="00A65509">
        <w:rPr>
          <w:rFonts w:ascii="Arial" w:hAnsi="Arial"/>
          <w:sz w:val="24"/>
        </w:rPr>
        <w:t xml:space="preserve">Be clear, complete, and effective. </w:t>
      </w:r>
    </w:p>
    <w:p w:rsidR="00A34006" w:rsidRPr="00A65509" w:rsidRDefault="00A34006" w:rsidP="0059446E">
      <w:pPr>
        <w:numPr>
          <w:ilvl w:val="0"/>
          <w:numId w:val="1"/>
        </w:numPr>
        <w:shd w:val="clear" w:color="auto" w:fill="FFFFFF"/>
        <w:spacing w:beforeLines="1" w:afterLines="1"/>
        <w:rPr>
          <w:rFonts w:ascii="Arial" w:hAnsi="Arial"/>
          <w:sz w:val="24"/>
        </w:rPr>
      </w:pPr>
      <w:r w:rsidRPr="00A65509">
        <w:rPr>
          <w:rFonts w:ascii="Arial" w:hAnsi="Arial"/>
          <w:sz w:val="24"/>
        </w:rPr>
        <w:t xml:space="preserve">Carefully analyze and synthesize material and ideas borrowed from sources. In addition, </w:t>
      </w:r>
    </w:p>
    <w:p w:rsidR="00A34006" w:rsidRPr="00A65509" w:rsidRDefault="00A34006" w:rsidP="0059446E">
      <w:pPr>
        <w:shd w:val="clear" w:color="auto" w:fill="FFFFFF"/>
        <w:spacing w:beforeLines="1" w:afterLines="1"/>
        <w:ind w:left="720"/>
        <w:rPr>
          <w:rFonts w:ascii="Arial" w:hAnsi="Arial"/>
          <w:sz w:val="24"/>
        </w:rPr>
      </w:pPr>
      <w:proofErr w:type="gramStart"/>
      <w:r w:rsidRPr="00A65509">
        <w:rPr>
          <w:rFonts w:ascii="Arial" w:hAnsi="Arial"/>
          <w:sz w:val="24"/>
        </w:rPr>
        <w:t>the</w:t>
      </w:r>
      <w:proofErr w:type="gramEnd"/>
      <w:r w:rsidRPr="00A65509">
        <w:rPr>
          <w:rFonts w:ascii="Arial" w:hAnsi="Arial"/>
          <w:sz w:val="24"/>
        </w:rPr>
        <w:t xml:space="preserve"> sources of the borrowed material should be correctly acknowledged to avoid plagiarism. </w:t>
      </w:r>
    </w:p>
    <w:p w:rsidR="00A34006" w:rsidRPr="00A65509" w:rsidRDefault="00A34006" w:rsidP="0059446E">
      <w:pPr>
        <w:shd w:val="clear" w:color="auto" w:fill="FFFFFF"/>
        <w:spacing w:beforeLines="1" w:afterLines="1"/>
        <w:ind w:left="720"/>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Plagiarism:</w:t>
      </w:r>
      <w:r w:rsidRPr="00A65509">
        <w:rPr>
          <w:rFonts w:ascii="Arial" w:hAnsi="Arial"/>
          <w:sz w:val="24"/>
        </w:rPr>
        <w:t xml:space="preserve"> “Plagiarism is the offering of work of another as one’s own. Plagiarism is a serious offense and may include, but is not limited to, the following: </w:t>
      </w:r>
    </w:p>
    <w:p w:rsidR="00A34006" w:rsidRPr="00A65509" w:rsidRDefault="00A34006" w:rsidP="0059446E">
      <w:pPr>
        <w:numPr>
          <w:ilvl w:val="0"/>
          <w:numId w:val="2"/>
        </w:numPr>
        <w:shd w:val="clear" w:color="auto" w:fill="FFFFFF"/>
        <w:spacing w:beforeLines="1" w:afterLines="1"/>
        <w:rPr>
          <w:rFonts w:ascii="Arial" w:hAnsi="Arial"/>
          <w:sz w:val="24"/>
        </w:rPr>
      </w:pPr>
      <w:r w:rsidRPr="00A65509">
        <w:rPr>
          <w:rFonts w:ascii="Arial" w:hAnsi="Arial"/>
          <w:sz w:val="24"/>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rsidR="00A34006" w:rsidRPr="00A65509" w:rsidRDefault="00A34006" w:rsidP="0059446E">
      <w:pPr>
        <w:numPr>
          <w:ilvl w:val="0"/>
          <w:numId w:val="2"/>
        </w:numPr>
        <w:shd w:val="clear" w:color="auto" w:fill="FFFFFF"/>
        <w:spacing w:beforeLines="1" w:afterLines="1"/>
        <w:rPr>
          <w:rFonts w:ascii="Arial" w:hAnsi="Arial"/>
          <w:sz w:val="24"/>
        </w:rPr>
      </w:pPr>
      <w:r w:rsidRPr="00A65509">
        <w:rPr>
          <w:rFonts w:ascii="Arial" w:hAnsi="Arial"/>
          <w:sz w:val="24"/>
        </w:rPr>
        <w:t xml:space="preserve">Paraphrasing the work of another without proper author acknowledgement. </w:t>
      </w:r>
    </w:p>
    <w:p w:rsidR="00A34006" w:rsidRPr="00A65509" w:rsidRDefault="00A34006" w:rsidP="0059446E">
      <w:pPr>
        <w:numPr>
          <w:ilvl w:val="0"/>
          <w:numId w:val="2"/>
        </w:numPr>
        <w:shd w:val="clear" w:color="auto" w:fill="FFFFFF"/>
        <w:spacing w:beforeLines="1" w:afterLines="1"/>
        <w:rPr>
          <w:rFonts w:ascii="Arial" w:hAnsi="Arial"/>
          <w:sz w:val="24"/>
        </w:rPr>
      </w:pPr>
      <w:r w:rsidRPr="00A65509">
        <w:rPr>
          <w:rFonts w:ascii="Arial" w:hAnsi="Arial"/>
          <w:sz w:val="24"/>
        </w:rPr>
        <w:t xml:space="preserve">Submitting as one’s own original work (however freely given or purchased) the original </w:t>
      </w:r>
    </w:p>
    <w:p w:rsidR="00A34006" w:rsidRPr="00A65509" w:rsidRDefault="00A34006" w:rsidP="0059446E">
      <w:pPr>
        <w:shd w:val="clear" w:color="auto" w:fill="FFFFFF"/>
        <w:spacing w:beforeLines="1" w:afterLines="1"/>
        <w:ind w:left="720"/>
        <w:rPr>
          <w:rFonts w:ascii="Arial" w:hAnsi="Arial"/>
          <w:sz w:val="24"/>
        </w:rPr>
      </w:pPr>
      <w:proofErr w:type="gramStart"/>
      <w:r w:rsidRPr="00A65509">
        <w:rPr>
          <w:rFonts w:ascii="Arial" w:hAnsi="Arial"/>
          <w:sz w:val="24"/>
        </w:rPr>
        <w:t>exam</w:t>
      </w:r>
      <w:proofErr w:type="gramEnd"/>
      <w:r w:rsidRPr="00A65509">
        <w:rPr>
          <w:rFonts w:ascii="Arial" w:hAnsi="Arial"/>
          <w:sz w:val="24"/>
        </w:rPr>
        <w:t xml:space="preserve">, research paper, manuscript, report, computer file, or other assignment that has been prepared by another individual. </w:t>
      </w:r>
    </w:p>
    <w:p w:rsidR="00A34006" w:rsidRPr="00A65509" w:rsidRDefault="00A34006" w:rsidP="0059446E">
      <w:pPr>
        <w:shd w:val="clear" w:color="auto" w:fill="FFFFFF"/>
        <w:spacing w:beforeLines="1" w:afterLines="1"/>
        <w:ind w:left="720"/>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Please refer to your </w:t>
      </w:r>
      <w:r w:rsidRPr="00A65509">
        <w:rPr>
          <w:rFonts w:ascii="Arial" w:hAnsi="Arial"/>
          <w:b/>
          <w:sz w:val="24"/>
        </w:rPr>
        <w:t>Student Handbook</w:t>
      </w:r>
      <w:r w:rsidRPr="00A65509">
        <w:rPr>
          <w:rFonts w:ascii="Arial" w:hAnsi="Arial"/>
          <w:sz w:val="24"/>
        </w:rPr>
        <w:t xml:space="preserve"> and the </w:t>
      </w:r>
      <w:r w:rsidRPr="00A65509">
        <w:rPr>
          <w:rFonts w:ascii="Arial" w:hAnsi="Arial"/>
          <w:b/>
          <w:sz w:val="24"/>
        </w:rPr>
        <w:t xml:space="preserve">Catalog </w:t>
      </w:r>
      <w:r w:rsidRPr="00A65509">
        <w:rPr>
          <w:rFonts w:ascii="Arial" w:hAnsi="Arial"/>
          <w:sz w:val="24"/>
        </w:rPr>
        <w:t xml:space="preserve">for other important institutional and academic policies including more detailed information regarding Grading, Plagiarism, Classroom Deportment, Freedom of Expression, Add/Drop, Disabilities, and others. </w:t>
      </w:r>
    </w:p>
    <w:p w:rsidR="00A34006" w:rsidRPr="00A65509" w:rsidRDefault="00A34006" w:rsidP="0059446E">
      <w:pPr>
        <w:shd w:val="clear" w:color="auto" w:fill="FFFFFF"/>
        <w:spacing w:beforeLines="1" w:afterLines="1"/>
        <w:rPr>
          <w:rFonts w:ascii="Arial" w:hAnsi="Arial"/>
          <w:b/>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Diversity/Full Inclusion:</w:t>
      </w:r>
      <w:r w:rsidRPr="00A65509">
        <w:rPr>
          <w:rFonts w:ascii="Arial" w:hAnsi="Arial"/>
          <w:sz w:val="24"/>
        </w:rPr>
        <w:t xml:space="preserve"> </w:t>
      </w:r>
      <w:proofErr w:type="spellStart"/>
      <w:r w:rsidRPr="00A65509">
        <w:rPr>
          <w:rFonts w:ascii="Arial" w:hAnsi="Arial"/>
          <w:sz w:val="24"/>
        </w:rPr>
        <w:t>Chaminade</w:t>
      </w:r>
      <w:proofErr w:type="spellEnd"/>
      <w:r w:rsidRPr="00A65509">
        <w:rPr>
          <w:rFonts w:ascii="Arial" w:hAnsi="Arial"/>
          <w:sz w:val="24"/>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Beyond the legal requirements </w:t>
      </w:r>
      <w:proofErr w:type="spellStart"/>
      <w:r w:rsidRPr="00A65509">
        <w:rPr>
          <w:rFonts w:ascii="Arial" w:hAnsi="Arial"/>
          <w:sz w:val="24"/>
        </w:rPr>
        <w:t>Chaminade’s</w:t>
      </w:r>
      <w:proofErr w:type="spellEnd"/>
      <w:r w:rsidRPr="00A65509">
        <w:rPr>
          <w:rFonts w:ascii="Arial" w:hAnsi="Arial"/>
          <w:sz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Grade Dissemination (Clearly share how and when students will learn of their grades.):</w:t>
      </w:r>
      <w:r w:rsidRPr="00A65509">
        <w:rPr>
          <w:rFonts w:ascii="Arial" w:hAnsi="Arial"/>
          <w:sz w:val="24"/>
        </w:rPr>
        <w:t xml:space="preserve"> Example: Graded tests and materials in this course will be returned individually only by request. You can access your scores at any time using the Grade Book function of our University Learning Management System. My goal will be to return graded assignments within one week of the due date.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Course Policies</w:t>
      </w: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br/>
        <w:t>Late Work Policy:</w:t>
      </w:r>
      <w:r w:rsidRPr="00A65509">
        <w:rPr>
          <w:rFonts w:ascii="Arial" w:hAnsi="Arial"/>
          <w:sz w:val="24"/>
        </w:rPr>
        <w:t xml:space="preserve">  There are no make-ups for in-class writing, quizzes or exams. Essays</w:t>
      </w:r>
      <w:r w:rsidR="00BC502E">
        <w:rPr>
          <w:rFonts w:ascii="Arial" w:hAnsi="Arial"/>
          <w:sz w:val="24"/>
        </w:rPr>
        <w:t>, discussion posts, and summaries</w:t>
      </w:r>
      <w:r w:rsidRPr="00A65509">
        <w:rPr>
          <w:rFonts w:ascii="Arial" w:hAnsi="Arial"/>
          <w:sz w:val="24"/>
        </w:rPr>
        <w:t xml:space="preserve"> turned in late will be assessed a penalty.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Grades of "Incomplete":</w:t>
      </w:r>
      <w:r w:rsidRPr="00A65509">
        <w:rPr>
          <w:rFonts w:ascii="Arial" w:hAnsi="Arial"/>
          <w:sz w:val="24"/>
        </w:rPr>
        <w:t xml:space="preserve">  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Rewrite Policy:</w:t>
      </w:r>
      <w:r w:rsidRPr="00A65509">
        <w:rPr>
          <w:rFonts w:ascii="Arial" w:hAnsi="Arial"/>
          <w:sz w:val="24"/>
        </w:rPr>
        <w:t xml:space="preserve">  Rewrites are entirely optional</w:t>
      </w:r>
      <w:r w:rsidR="00BF5231" w:rsidRPr="00A65509">
        <w:rPr>
          <w:rFonts w:ascii="Arial" w:hAnsi="Arial"/>
          <w:sz w:val="24"/>
        </w:rPr>
        <w:t>.  Work</w:t>
      </w:r>
      <w:r w:rsidRPr="00A65509">
        <w:rPr>
          <w:rFonts w:ascii="Arial" w:hAnsi="Arial"/>
          <w:sz w:val="24"/>
        </w:rPr>
        <w:t xml:space="preserve"> </w:t>
      </w:r>
      <w:r w:rsidR="00BF5231" w:rsidRPr="00A65509">
        <w:rPr>
          <w:rFonts w:ascii="Arial" w:hAnsi="Arial"/>
          <w:sz w:val="24"/>
        </w:rPr>
        <w:t xml:space="preserve">may </w:t>
      </w:r>
      <w:r w:rsidRPr="00A65509">
        <w:rPr>
          <w:rFonts w:ascii="Arial" w:hAnsi="Arial"/>
          <w:sz w:val="24"/>
        </w:rPr>
        <w:t xml:space="preserve">be rewritten for a revised grade. Note that an alternate grading rubric will be used for the rewrite, featuring an additional column that evaluates the changes made specifically.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Writing Policy:</w:t>
      </w:r>
      <w:r w:rsidRPr="00A65509">
        <w:rPr>
          <w:rFonts w:ascii="Arial" w:hAnsi="Arial"/>
          <w:sz w:val="24"/>
        </w:rPr>
        <w:t xml:space="preserve">  Commentary on written work will be delivered in written format, at the end of the assignment. However, upon request, an alternate delivery method can be used. If desired, instructor comments can be made verbally and delivered to the student as an mp4. This approach yields far fewer written comments, but much more commentary in general is delivered, due to the speed and specificity of speech. Those requesting mp4 feedback must state so when the essay is turned in. All papers should demonstrate mastery of grammar, punctuation, spelling and syntax expected of college level students. Use of </w:t>
      </w:r>
      <w:r w:rsidRPr="00A65509">
        <w:rPr>
          <w:rFonts w:ascii="Arial" w:hAnsi="Arial"/>
          <w:color w:val="0000FF"/>
          <w:sz w:val="24"/>
        </w:rPr>
        <w:t xml:space="preserve">APA </w:t>
      </w:r>
      <w:r w:rsidRPr="00A65509">
        <w:rPr>
          <w:rFonts w:ascii="Arial" w:hAnsi="Arial"/>
          <w:sz w:val="24"/>
        </w:rPr>
        <w:t xml:space="preserve">is required for all papers. If you need writing assistance, please seek help from Student Support Services and the </w:t>
      </w:r>
      <w:r w:rsidRPr="00A65509">
        <w:rPr>
          <w:rFonts w:ascii="Arial" w:hAnsi="Arial"/>
          <w:color w:val="0000FF"/>
          <w:sz w:val="24"/>
        </w:rPr>
        <w:t xml:space="preserve">Academic Achievement </w:t>
      </w:r>
      <w:proofErr w:type="gramStart"/>
      <w:r w:rsidRPr="00A65509">
        <w:rPr>
          <w:rFonts w:ascii="Arial" w:hAnsi="Arial"/>
          <w:color w:val="0000FF"/>
          <w:sz w:val="24"/>
        </w:rPr>
        <w:t xml:space="preserve">Program </w:t>
      </w:r>
      <w:r w:rsidRPr="00A65509">
        <w:rPr>
          <w:rFonts w:ascii="Arial" w:hAnsi="Arial"/>
          <w:sz w:val="24"/>
        </w:rPr>
        <w:t>.</w:t>
      </w:r>
      <w:proofErr w:type="gramEnd"/>
      <w:r w:rsidRPr="00A65509">
        <w:rPr>
          <w:rFonts w:ascii="Arial" w:hAnsi="Arial"/>
          <w:sz w:val="24"/>
        </w:rPr>
        <w:t xml:space="preserve"> All papers are to be word-processed, proofread, and solely the work of the author.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Group Work Policy:</w:t>
      </w:r>
      <w:r w:rsidRPr="00A65509">
        <w:rPr>
          <w:rFonts w:ascii="Arial" w:hAnsi="Arial"/>
          <w:sz w:val="24"/>
        </w:rPr>
        <w:t xml:space="preserve">  Everyone must take part in a group project. All members of a group will receive the same score; that is, the project is assessed and everyone receives this score. However, that number is only 90% of your grade for this project. The final 10% is individual, and refers to your teamwork. Every person in the group will provide the instructor with a suggested grade for every other member of the group, and the instructor will assign a grade that is informed by those suggestions. Also, everyone must take part in a group essay. The grading criteria are the same as the group project. Once formed, groups cannot be altered or switched, except for reasons of extended hospitalization.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Appropriate Technology:</w:t>
      </w:r>
      <w:r w:rsidRPr="00A65509">
        <w:rPr>
          <w:rFonts w:ascii="Arial" w:hAnsi="Arial"/>
          <w:sz w:val="24"/>
        </w:rPr>
        <w:t xml:space="preserve">  You are expected to work with appropriate technology including mobile devices for your course work.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Student Expectations</w:t>
      </w:r>
      <w:r w:rsidRPr="00A65509">
        <w:rPr>
          <w:rFonts w:ascii="Arial" w:hAnsi="Arial"/>
          <w:sz w:val="24"/>
        </w:rPr>
        <w:br/>
      </w: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Disability Access:</w:t>
      </w:r>
      <w:r w:rsidRPr="00A65509">
        <w:rPr>
          <w:rFonts w:ascii="Arial" w:hAnsi="Arial"/>
          <w:sz w:val="24"/>
        </w:rPr>
        <w:t xml:space="preserve">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color w:val="191919"/>
          <w:sz w:val="24"/>
        </w:rPr>
      </w:pPr>
      <w:r w:rsidRPr="00A65509">
        <w:rPr>
          <w:rFonts w:ascii="Arial" w:hAnsi="Arial"/>
          <w:b/>
          <w:sz w:val="24"/>
        </w:rPr>
        <w:t>Title IX Compliance</w:t>
      </w:r>
      <w:r w:rsidRPr="00A65509">
        <w:rPr>
          <w:rFonts w:ascii="Arial" w:hAnsi="Arial"/>
          <w:sz w:val="24"/>
        </w:rPr>
        <w:t xml:space="preserve">: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w:t>
      </w:r>
      <w:proofErr w:type="spellStart"/>
      <w:r w:rsidRPr="00A65509">
        <w:rPr>
          <w:rFonts w:ascii="Arial" w:hAnsi="Arial"/>
          <w:color w:val="191919"/>
          <w:sz w:val="24"/>
        </w:rPr>
        <w:t>Chaminade</w:t>
      </w:r>
      <w:proofErr w:type="spellEnd"/>
      <w:r w:rsidRPr="00A65509">
        <w:rPr>
          <w:rFonts w:ascii="Arial" w:hAnsi="Arial"/>
          <w:color w:val="191919"/>
          <w:sz w:val="24"/>
        </w:rPr>
        <w:t xml:space="preserve"> Counseling Center at </w:t>
      </w:r>
      <w:r w:rsidRPr="00A65509">
        <w:rPr>
          <w:rFonts w:ascii="Arial" w:hAnsi="Arial"/>
          <w:color w:val="0F3ABF"/>
          <w:sz w:val="24"/>
        </w:rPr>
        <w:t xml:space="preserve">808 735-4845 </w:t>
      </w:r>
      <w:r w:rsidRPr="00A65509">
        <w:rPr>
          <w:rFonts w:ascii="Arial" w:hAnsi="Arial"/>
          <w:color w:val="191919"/>
          <w:sz w:val="24"/>
        </w:rPr>
        <w:t xml:space="preserve">and/or any priest serving as a sacramental confessor or any ordained religious leader serving in the sacred confidence role.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Attendance Policy</w:t>
      </w:r>
      <w:r w:rsidRPr="00A65509">
        <w:rPr>
          <w:rFonts w:ascii="Arial" w:hAnsi="Arial"/>
          <w:sz w:val="24"/>
        </w:rPr>
        <w:t>: (Offer specifics about your expectations for attendance – physically and mentally – perhaps a word on engagement and what it means to be “present”. How many absences are acceptable/expected? Will students get points for attendance and/or participation? You may also describe expectation of courtesy here, i.e., when discussing, we will create an active, open environment, which encourages diverse thought and comments. We strive to create evidence-based arguments and attack the idea, never the person.</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Professionalism Policy:</w:t>
      </w:r>
      <w:r w:rsidRPr="00A65509">
        <w:rPr>
          <w:rFonts w:ascii="Arial" w:hAnsi="Arial"/>
          <w:sz w:val="24"/>
        </w:rPr>
        <w:t xml:space="preserve">  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 </w:t>
      </w:r>
    </w:p>
    <w:p w:rsidR="00A34006" w:rsidRPr="00A65509" w:rsidRDefault="00A34006" w:rsidP="0059446E">
      <w:pPr>
        <w:shd w:val="clear" w:color="auto" w:fill="FFFFFF"/>
        <w:spacing w:beforeLines="1" w:afterLines="1"/>
        <w:rPr>
          <w:rFonts w:ascii="Arial" w:hAnsi="Arial"/>
          <w:b/>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 xml:space="preserve">Academic Conduct </w:t>
      </w:r>
      <w:proofErr w:type="gramStart"/>
      <w:r w:rsidRPr="00A65509">
        <w:rPr>
          <w:rFonts w:ascii="Arial" w:hAnsi="Arial"/>
          <w:b/>
          <w:sz w:val="24"/>
        </w:rPr>
        <w:t>Policy</w:t>
      </w:r>
      <w:r w:rsidRPr="00A65509">
        <w:rPr>
          <w:rFonts w:ascii="Arial" w:hAnsi="Arial"/>
          <w:sz w:val="24"/>
        </w:rPr>
        <w:t xml:space="preserve"> :</w:t>
      </w:r>
      <w:proofErr w:type="gramEnd"/>
      <w:r w:rsidRPr="00A65509">
        <w:rPr>
          <w:rFonts w:ascii="Arial" w:hAnsi="Arial"/>
          <w:sz w:val="24"/>
        </w:rPr>
        <w:t xml:space="preserve">  The success of the Honor Code is made possible only with the acceptance and cooperation of every student. Each student is expected to maintain the principles of the Code. Example of Honor Code violations include: </w:t>
      </w:r>
    </w:p>
    <w:p w:rsidR="00A34006" w:rsidRPr="00A65509" w:rsidRDefault="00A34006" w:rsidP="0059446E">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Giving or receiving information from another student during an examination; </w:t>
      </w:r>
    </w:p>
    <w:p w:rsidR="00A34006" w:rsidRPr="00A65509" w:rsidRDefault="00A34006" w:rsidP="0059446E">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Using unauthorized sources for answers during an examination; </w:t>
      </w:r>
    </w:p>
    <w:p w:rsidR="00A34006" w:rsidRPr="00A65509" w:rsidRDefault="00A34006" w:rsidP="0059446E">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Illegally obtained test questions before the test; </w:t>
      </w:r>
    </w:p>
    <w:p w:rsidR="00A34006" w:rsidRPr="00A65509" w:rsidRDefault="00A34006" w:rsidP="0059446E">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Any and all forms of plagiarism – submit all or part of someone else’s work or ideas as your own; </w:t>
      </w:r>
    </w:p>
    <w:p w:rsidR="00A34006" w:rsidRPr="00A65509" w:rsidRDefault="00A34006" w:rsidP="0059446E">
      <w:pPr>
        <w:pStyle w:val="ListParagraph"/>
        <w:numPr>
          <w:ilvl w:val="0"/>
          <w:numId w:val="9"/>
        </w:numPr>
        <w:shd w:val="clear" w:color="auto" w:fill="FFFFFF"/>
        <w:spacing w:beforeLines="1" w:afterLines="1"/>
        <w:rPr>
          <w:rFonts w:ascii="Arial" w:hAnsi="Arial" w:cs="Times New Roman"/>
          <w:szCs w:val="20"/>
        </w:rPr>
      </w:pPr>
      <w:r w:rsidRPr="00A65509">
        <w:rPr>
          <w:rFonts w:ascii="Arial" w:hAnsi="Arial" w:cs="Times New Roman"/>
        </w:rPr>
        <w:t xml:space="preserve">The destruction and/or confiscation of school and/or personal property. </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A violation is reported either to the professor involved, who will report it to the Dean of Students, or directly to the Dean of Students. </w:t>
      </w:r>
    </w:p>
    <w:p w:rsidR="00A34006" w:rsidRPr="00A65509" w:rsidRDefault="00A34006" w:rsidP="0059446E">
      <w:pPr>
        <w:shd w:val="clear" w:color="auto" w:fill="FFFFFF"/>
        <w:spacing w:beforeLines="1" w:afterLines="1"/>
        <w:ind w:left="360"/>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Violations of Academic Integrity:</w:t>
      </w:r>
      <w:r w:rsidRPr="00A65509">
        <w:rPr>
          <w:rFonts w:ascii="Arial" w:hAnsi="Arial"/>
          <w:sz w:val="24"/>
        </w:rPr>
        <w:t xml:space="preserve"> Violations of the principle include, but are not limited to: </w:t>
      </w:r>
    </w:p>
    <w:p w:rsidR="00A34006" w:rsidRPr="00A65509" w:rsidRDefault="00A34006" w:rsidP="0059446E">
      <w:pPr>
        <w:pStyle w:val="ListParagraph"/>
        <w:numPr>
          <w:ilvl w:val="0"/>
          <w:numId w:val="10"/>
        </w:numPr>
        <w:shd w:val="clear" w:color="auto" w:fill="FFFFFF"/>
        <w:spacing w:beforeLines="1" w:afterLines="1"/>
        <w:rPr>
          <w:rFonts w:ascii="Arial" w:hAnsi="Arial" w:cs="Times New Roman"/>
          <w:szCs w:val="20"/>
        </w:rPr>
      </w:pPr>
      <w:r w:rsidRPr="00A65509">
        <w:rPr>
          <w:rFonts w:ascii="Arial" w:hAnsi="Arial" w:cs="Times New Roman"/>
        </w:rPr>
        <w:t xml:space="preserve">Cheating: Intentionally using or attempting to use unauthorized materials, information, notes, study aids, or other devices in any academic exercise. </w:t>
      </w:r>
    </w:p>
    <w:p w:rsidR="00A34006" w:rsidRPr="00A65509" w:rsidRDefault="00A34006" w:rsidP="0059446E">
      <w:pPr>
        <w:pStyle w:val="ListParagraph"/>
        <w:numPr>
          <w:ilvl w:val="0"/>
          <w:numId w:val="10"/>
        </w:numPr>
        <w:shd w:val="clear" w:color="auto" w:fill="FFFFFF"/>
        <w:spacing w:beforeLines="1" w:afterLines="1"/>
        <w:rPr>
          <w:rFonts w:ascii="Arial" w:hAnsi="Arial" w:cs="Times New Roman"/>
          <w:szCs w:val="20"/>
        </w:rPr>
      </w:pPr>
      <w:r w:rsidRPr="00A65509">
        <w:rPr>
          <w:rFonts w:ascii="Arial" w:hAnsi="Arial" w:cs="Times New Roman"/>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A34006" w:rsidRPr="00A65509" w:rsidRDefault="00A34006" w:rsidP="0059446E">
      <w:pPr>
        <w:pStyle w:val="ListParagraph"/>
        <w:numPr>
          <w:ilvl w:val="0"/>
          <w:numId w:val="10"/>
        </w:numPr>
        <w:shd w:val="clear" w:color="auto" w:fill="FFFFFF"/>
        <w:spacing w:beforeLines="1" w:afterLines="1"/>
        <w:rPr>
          <w:rFonts w:ascii="Arial" w:hAnsi="Arial" w:cs="Times New Roman"/>
          <w:szCs w:val="20"/>
        </w:rPr>
      </w:pPr>
      <w:r w:rsidRPr="00A65509">
        <w:rPr>
          <w:rFonts w:ascii="Arial" w:hAnsi="Arial" w:cs="Times New Roman"/>
        </w:rPr>
        <w:t xml:space="preserve">Multiple Submissions: The submission of substantial portions of the same academic work for credit (including oral reports) more than once without authorization. </w:t>
      </w:r>
    </w:p>
    <w:p w:rsidR="00A34006" w:rsidRPr="00A65509" w:rsidRDefault="00A34006" w:rsidP="0059446E">
      <w:pPr>
        <w:pStyle w:val="ListParagraph"/>
        <w:numPr>
          <w:ilvl w:val="0"/>
          <w:numId w:val="10"/>
        </w:numPr>
        <w:shd w:val="clear" w:color="auto" w:fill="FFFFFF"/>
        <w:spacing w:beforeLines="1" w:afterLines="1"/>
        <w:rPr>
          <w:rFonts w:ascii="Arial" w:hAnsi="Arial" w:cs="Times New Roman"/>
          <w:szCs w:val="20"/>
        </w:rPr>
      </w:pPr>
      <w:r w:rsidRPr="00A65509">
        <w:rPr>
          <w:rFonts w:ascii="Arial" w:hAnsi="Arial" w:cs="Times New Roman"/>
        </w:rPr>
        <w:t xml:space="preserve">Plagiarism: Intentionally or knowingly presenting the work of another as one’s own (i.e., without proper acknowledgment of the source). </w:t>
      </w:r>
    </w:p>
    <w:p w:rsidR="00A34006" w:rsidRPr="00A65509" w:rsidRDefault="00A34006" w:rsidP="0059446E">
      <w:pPr>
        <w:pStyle w:val="ListParagraph"/>
        <w:numPr>
          <w:ilvl w:val="0"/>
          <w:numId w:val="10"/>
        </w:numPr>
        <w:shd w:val="clear" w:color="auto" w:fill="FFFFFF"/>
        <w:spacing w:beforeLines="1" w:afterLines="1"/>
        <w:rPr>
          <w:rFonts w:ascii="Arial" w:hAnsi="Arial" w:cs="Times New Roman"/>
          <w:szCs w:val="20"/>
        </w:rPr>
      </w:pPr>
      <w:r w:rsidRPr="00A65509">
        <w:rPr>
          <w:rFonts w:ascii="Arial" w:hAnsi="Arial" w:cs="Times New Roman"/>
        </w:rPr>
        <w:t xml:space="preserve">Abuse of Academic Materials: Intentionally or knowingly destroying, stealing, or making inaccessible library or other academic resource materials. </w:t>
      </w:r>
    </w:p>
    <w:p w:rsidR="00A34006" w:rsidRPr="00A65509" w:rsidRDefault="00A34006" w:rsidP="0059446E">
      <w:pPr>
        <w:pStyle w:val="ListParagraph"/>
        <w:numPr>
          <w:ilvl w:val="0"/>
          <w:numId w:val="10"/>
        </w:numPr>
        <w:shd w:val="clear" w:color="auto" w:fill="FFFFFF"/>
        <w:spacing w:beforeLines="1" w:afterLines="1"/>
        <w:rPr>
          <w:rFonts w:ascii="Arial" w:hAnsi="Arial" w:cs="Times New Roman"/>
          <w:szCs w:val="20"/>
        </w:rPr>
      </w:pPr>
      <w:r w:rsidRPr="00A65509">
        <w:rPr>
          <w:rFonts w:ascii="Arial" w:hAnsi="Arial" w:cs="Times New Roman"/>
        </w:rPr>
        <w:t xml:space="preserve">Complicity in Academic Dishonesty: Intentionally or knowingly helping or attempting to help another to commit an act of academic dishonesty. </w:t>
      </w:r>
    </w:p>
    <w:p w:rsidR="00A34006" w:rsidRPr="00A65509" w:rsidRDefault="00A34006" w:rsidP="0059446E">
      <w:pPr>
        <w:shd w:val="clear" w:color="auto" w:fill="FFFFFF"/>
        <w:spacing w:beforeLines="1" w:afterLines="1"/>
        <w:ind w:left="720"/>
        <w:rPr>
          <w:rFonts w:ascii="Arial" w:hAnsi="Arial"/>
          <w:sz w:val="24"/>
        </w:rPr>
      </w:pPr>
    </w:p>
    <w:p w:rsidR="00A34006" w:rsidRPr="00A65509" w:rsidRDefault="00A34006" w:rsidP="0059446E">
      <w:pPr>
        <w:shd w:val="clear" w:color="auto" w:fill="FFFFFF"/>
        <w:spacing w:beforeLines="1" w:afterLines="1"/>
        <w:rPr>
          <w:rFonts w:ascii="Arial" w:hAnsi="Arial"/>
          <w:b/>
          <w:sz w:val="24"/>
        </w:rPr>
      </w:pPr>
      <w:r w:rsidRPr="00A65509">
        <w:rPr>
          <w:rFonts w:ascii="Arial" w:hAnsi="Arial"/>
          <w:b/>
          <w:sz w:val="24"/>
        </w:rPr>
        <w:t xml:space="preserve">Plagiarism includes, but is not limited to: </w:t>
      </w:r>
    </w:p>
    <w:p w:rsidR="00A34006" w:rsidRPr="00A65509" w:rsidRDefault="00A34006" w:rsidP="0059446E">
      <w:pPr>
        <w:pStyle w:val="ListParagraph"/>
        <w:numPr>
          <w:ilvl w:val="0"/>
          <w:numId w:val="11"/>
        </w:numPr>
        <w:shd w:val="clear" w:color="auto" w:fill="FFFFFF"/>
        <w:spacing w:beforeLines="1" w:afterLines="1"/>
        <w:rPr>
          <w:rFonts w:ascii="Arial" w:hAnsi="Arial" w:cs="Times New Roman"/>
          <w:szCs w:val="20"/>
        </w:rPr>
      </w:pPr>
      <w:r w:rsidRPr="00A65509">
        <w:rPr>
          <w:rFonts w:ascii="Arial" w:hAnsi="Arial" w:cs="Times New Roman"/>
        </w:rPr>
        <w:t xml:space="preserve">Copying or borrowing liberally from someone else’s work without his/her knowledge or permission; or with his/her knowledge or permission and turning it in as your own work. </w:t>
      </w:r>
    </w:p>
    <w:p w:rsidR="00A34006" w:rsidRPr="00A65509" w:rsidRDefault="00A34006" w:rsidP="0059446E">
      <w:pPr>
        <w:pStyle w:val="ListParagraph"/>
        <w:numPr>
          <w:ilvl w:val="0"/>
          <w:numId w:val="11"/>
        </w:numPr>
        <w:shd w:val="clear" w:color="auto" w:fill="FFFFFF"/>
        <w:spacing w:beforeLines="1" w:afterLines="1"/>
        <w:rPr>
          <w:rFonts w:ascii="Arial" w:hAnsi="Arial" w:cs="Times New Roman"/>
          <w:szCs w:val="20"/>
        </w:rPr>
      </w:pPr>
      <w:r w:rsidRPr="00A65509">
        <w:rPr>
          <w:rFonts w:ascii="Arial" w:hAnsi="Arial" w:cs="Times New Roman"/>
        </w:rPr>
        <w:t xml:space="preserve">Copying of someone else’s exam or paper. </w:t>
      </w:r>
    </w:p>
    <w:p w:rsidR="00A34006" w:rsidRPr="00A65509" w:rsidRDefault="00A34006" w:rsidP="0059446E">
      <w:pPr>
        <w:pStyle w:val="ListParagraph"/>
        <w:numPr>
          <w:ilvl w:val="0"/>
          <w:numId w:val="11"/>
        </w:numPr>
        <w:shd w:val="clear" w:color="auto" w:fill="FFFFFF"/>
        <w:spacing w:beforeLines="1" w:afterLines="1"/>
        <w:rPr>
          <w:rFonts w:ascii="Arial" w:hAnsi="Arial" w:cs="Times New Roman"/>
          <w:szCs w:val="20"/>
        </w:rPr>
      </w:pPr>
      <w:r w:rsidRPr="00A65509">
        <w:rPr>
          <w:rFonts w:ascii="Arial" w:hAnsi="Arial" w:cs="Times New Roman"/>
        </w:rPr>
        <w:t xml:space="preserve">Allowing someone to turn in your work as his or her own. </w:t>
      </w:r>
    </w:p>
    <w:p w:rsidR="00A34006" w:rsidRPr="00A65509" w:rsidRDefault="00A34006" w:rsidP="0059446E">
      <w:pPr>
        <w:pStyle w:val="ListParagraph"/>
        <w:numPr>
          <w:ilvl w:val="0"/>
          <w:numId w:val="11"/>
        </w:numPr>
        <w:shd w:val="clear" w:color="auto" w:fill="FFFFFF"/>
        <w:spacing w:beforeLines="1" w:afterLines="1"/>
        <w:rPr>
          <w:rFonts w:ascii="Arial" w:hAnsi="Arial" w:cs="Times New Roman"/>
          <w:szCs w:val="20"/>
        </w:rPr>
      </w:pPr>
      <w:r w:rsidRPr="00A65509">
        <w:rPr>
          <w:rFonts w:ascii="Arial" w:hAnsi="Arial" w:cs="Times New Roman"/>
        </w:rPr>
        <w:t xml:space="preserve">Not providing adequate references for cited work. </w:t>
      </w:r>
    </w:p>
    <w:p w:rsidR="00A34006" w:rsidRPr="00A65509" w:rsidRDefault="00A34006" w:rsidP="0059446E">
      <w:pPr>
        <w:pStyle w:val="ListParagraph"/>
        <w:numPr>
          <w:ilvl w:val="0"/>
          <w:numId w:val="11"/>
        </w:numPr>
        <w:shd w:val="clear" w:color="auto" w:fill="FFFFFF"/>
        <w:spacing w:beforeLines="1" w:afterLines="1"/>
        <w:rPr>
          <w:rFonts w:ascii="Arial" w:hAnsi="Arial" w:cs="Times New Roman"/>
          <w:szCs w:val="20"/>
        </w:rPr>
      </w:pPr>
      <w:r w:rsidRPr="00A65509">
        <w:rPr>
          <w:rFonts w:ascii="Arial" w:hAnsi="Arial" w:cs="Times New Roman"/>
        </w:rPr>
        <w:t xml:space="preserve">Copying and pasting large quotes or passages without properly citing them. </w:t>
      </w:r>
    </w:p>
    <w:p w:rsidR="00A34006" w:rsidRPr="00A65509" w:rsidRDefault="00A34006" w:rsidP="0059446E">
      <w:pPr>
        <w:shd w:val="clear" w:color="auto" w:fill="FFFFFF"/>
        <w:spacing w:beforeLines="1" w:afterLines="1"/>
        <w:ind w:left="360"/>
        <w:rPr>
          <w:rFonts w:ascii="Arial" w:hAnsi="Arial"/>
          <w:b/>
          <w:sz w:val="24"/>
        </w:rPr>
      </w:pPr>
    </w:p>
    <w:p w:rsidR="00A34006" w:rsidRPr="00A65509" w:rsidRDefault="00A34006" w:rsidP="0059446E">
      <w:pPr>
        <w:shd w:val="clear" w:color="auto" w:fill="FFFFFF"/>
        <w:spacing w:beforeLines="1" w:afterLines="1"/>
        <w:rPr>
          <w:rFonts w:ascii="Arial" w:hAnsi="Arial"/>
          <w:color w:val="191919"/>
          <w:sz w:val="24"/>
        </w:rPr>
      </w:pPr>
      <w:proofErr w:type="gramStart"/>
      <w:r w:rsidRPr="00A65509">
        <w:rPr>
          <w:rFonts w:ascii="Arial" w:hAnsi="Arial"/>
          <w:b/>
          <w:color w:val="191919"/>
          <w:sz w:val="24"/>
        </w:rPr>
        <w:t>One-on-One Tutoring:</w:t>
      </w:r>
      <w:r w:rsidRPr="00A65509">
        <w:rPr>
          <w:rFonts w:ascii="Arial" w:hAnsi="Arial"/>
          <w:color w:val="191919"/>
          <w:sz w:val="24"/>
        </w:rPr>
        <w:t xml:space="preserve">  Student Support Services and the Academic Achievement Program offer free, one-on-one tutoring for all undergraduate students at </w:t>
      </w:r>
      <w:proofErr w:type="spellStart"/>
      <w:r w:rsidRPr="00A65509">
        <w:rPr>
          <w:rFonts w:ascii="Arial" w:hAnsi="Arial"/>
          <w:color w:val="191919"/>
          <w:sz w:val="24"/>
        </w:rPr>
        <w:t>Chaminade</w:t>
      </w:r>
      <w:proofErr w:type="spellEnd"/>
      <w:r w:rsidRPr="00A65509">
        <w:rPr>
          <w:rFonts w:ascii="Arial" w:hAnsi="Arial"/>
          <w:color w:val="191919"/>
          <w:sz w:val="24"/>
        </w:rPr>
        <w:t xml:space="preserve"> University.</w:t>
      </w:r>
      <w:proofErr w:type="gramEnd"/>
      <w:r w:rsidRPr="00A65509">
        <w:rPr>
          <w:rFonts w:ascii="Arial" w:hAnsi="Arial"/>
          <w:color w:val="191919"/>
          <w:sz w:val="24"/>
        </w:rPr>
        <w:t xml:space="preserve">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color w:val="191919"/>
          <w:sz w:val="24"/>
        </w:rPr>
      </w:pPr>
      <w:r w:rsidRPr="00A65509">
        <w:rPr>
          <w:rFonts w:ascii="Arial" w:hAnsi="Arial"/>
          <w:color w:val="191919"/>
          <w:sz w:val="24"/>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sidRPr="00A65509">
        <w:rPr>
          <w:rFonts w:ascii="Arial" w:hAnsi="Arial"/>
          <w:color w:val="0F3ABF"/>
          <w:sz w:val="24"/>
        </w:rPr>
        <w:t>(808) 735-</w:t>
      </w:r>
      <w:proofErr w:type="gramStart"/>
      <w:r w:rsidRPr="00A65509">
        <w:rPr>
          <w:rFonts w:ascii="Arial" w:hAnsi="Arial"/>
          <w:color w:val="0F3ABF"/>
          <w:sz w:val="24"/>
        </w:rPr>
        <w:t xml:space="preserve">4724 </w:t>
      </w:r>
      <w:r w:rsidRPr="00A65509">
        <w:rPr>
          <w:rFonts w:ascii="Arial" w:hAnsi="Arial"/>
          <w:color w:val="191919"/>
          <w:sz w:val="24"/>
        </w:rPr>
        <w:t>.</w:t>
      </w:r>
      <w:proofErr w:type="gramEnd"/>
      <w:r w:rsidRPr="00A65509">
        <w:rPr>
          <w:rFonts w:ascii="Arial" w:hAnsi="Arial"/>
          <w:color w:val="191919"/>
          <w:sz w:val="24"/>
        </w:rPr>
        <w:t xml:space="preserve"> </w:t>
      </w:r>
    </w:p>
    <w:p w:rsidR="00A34006" w:rsidRPr="00A65509" w:rsidRDefault="00A34006" w:rsidP="0059446E">
      <w:pPr>
        <w:shd w:val="clear" w:color="auto" w:fill="FFFFFF"/>
        <w:spacing w:beforeLines="1" w:afterLines="1"/>
        <w:rPr>
          <w:rFonts w:ascii="Arial" w:hAnsi="Arial"/>
          <w:color w:val="191919"/>
          <w:sz w:val="24"/>
        </w:rPr>
      </w:pPr>
    </w:p>
    <w:p w:rsidR="001E188A" w:rsidRDefault="001E188A" w:rsidP="00702E2A">
      <w:pPr>
        <w:rPr>
          <w:rFonts w:ascii="Arial" w:hAnsi="Arial"/>
          <w:color w:val="191919"/>
          <w:sz w:val="24"/>
        </w:rPr>
      </w:pPr>
    </w:p>
    <w:p w:rsidR="001E188A" w:rsidRDefault="001E188A" w:rsidP="00702E2A">
      <w:pPr>
        <w:rPr>
          <w:rFonts w:ascii="Arial" w:hAnsi="Arial"/>
          <w:color w:val="191919"/>
          <w:sz w:val="24"/>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1734"/>
        <w:gridCol w:w="2250"/>
        <w:gridCol w:w="2160"/>
        <w:gridCol w:w="3852"/>
      </w:tblGrid>
      <w:tr w:rsidR="001E188A" w:rsidRPr="003A0DF4">
        <w:trPr>
          <w:trHeight w:val="368"/>
        </w:trPr>
        <w:tc>
          <w:tcPr>
            <w:tcW w:w="10800" w:type="dxa"/>
            <w:gridSpan w:val="5"/>
            <w:tcBorders>
              <w:top w:val="nil"/>
              <w:left w:val="nil"/>
              <w:bottom w:val="single" w:sz="4" w:space="0" w:color="auto"/>
              <w:right w:val="nil"/>
            </w:tcBorders>
          </w:tcPr>
          <w:p w:rsidR="001E188A" w:rsidRPr="003A0DF4" w:rsidRDefault="001E188A" w:rsidP="007A4960">
            <w:pPr>
              <w:jc w:val="center"/>
              <w:rPr>
                <w:b/>
                <w:u w:val="single"/>
              </w:rPr>
            </w:pPr>
            <w:r w:rsidRPr="003A0DF4">
              <w:rPr>
                <w:b/>
                <w:u w:val="single"/>
              </w:rPr>
              <w:t>WEEKLY SCHEDULE</w:t>
            </w:r>
          </w:p>
        </w:tc>
      </w:tr>
      <w:tr w:rsidR="001E188A" w:rsidRPr="003A0DF4">
        <w:trPr>
          <w:trHeight w:val="368"/>
        </w:trPr>
        <w:tc>
          <w:tcPr>
            <w:tcW w:w="804" w:type="dxa"/>
            <w:tcBorders>
              <w:top w:val="single" w:sz="4" w:space="0" w:color="auto"/>
            </w:tcBorders>
          </w:tcPr>
          <w:p w:rsidR="001E188A" w:rsidRPr="003A0DF4" w:rsidRDefault="001E188A" w:rsidP="007A4960">
            <w:pPr>
              <w:jc w:val="center"/>
              <w:rPr>
                <w:b/>
              </w:rPr>
            </w:pPr>
            <w:r>
              <w:rPr>
                <w:b/>
              </w:rPr>
              <w:t>Week</w:t>
            </w:r>
          </w:p>
        </w:tc>
        <w:tc>
          <w:tcPr>
            <w:tcW w:w="1734" w:type="dxa"/>
            <w:tcBorders>
              <w:top w:val="single" w:sz="4" w:space="0" w:color="auto"/>
            </w:tcBorders>
          </w:tcPr>
          <w:p w:rsidR="001E188A" w:rsidRDefault="001E188A" w:rsidP="007A4960">
            <w:pPr>
              <w:jc w:val="center"/>
              <w:rPr>
                <w:b/>
              </w:rPr>
            </w:pPr>
            <w:r w:rsidRPr="003A0DF4">
              <w:rPr>
                <w:b/>
              </w:rPr>
              <w:t>Date</w:t>
            </w:r>
            <w:r>
              <w:rPr>
                <w:b/>
              </w:rPr>
              <w:t>s</w:t>
            </w:r>
          </w:p>
          <w:p w:rsidR="001E188A" w:rsidRPr="003A0DF4" w:rsidRDefault="001E188A" w:rsidP="007A4960">
            <w:pPr>
              <w:jc w:val="center"/>
              <w:rPr>
                <w:b/>
              </w:rPr>
            </w:pPr>
            <w:r>
              <w:rPr>
                <w:b/>
              </w:rPr>
              <w:t>Sun – Sat</w:t>
            </w:r>
          </w:p>
        </w:tc>
        <w:tc>
          <w:tcPr>
            <w:tcW w:w="2250" w:type="dxa"/>
            <w:tcBorders>
              <w:top w:val="single" w:sz="4" w:space="0" w:color="auto"/>
            </w:tcBorders>
          </w:tcPr>
          <w:p w:rsidR="001E188A" w:rsidRPr="003A0DF4" w:rsidRDefault="001E188A" w:rsidP="007A4960">
            <w:pPr>
              <w:jc w:val="center"/>
              <w:rPr>
                <w:b/>
              </w:rPr>
            </w:pPr>
            <w:r w:rsidRPr="003A0DF4">
              <w:rPr>
                <w:b/>
              </w:rPr>
              <w:t xml:space="preserve">Major Topic </w:t>
            </w:r>
          </w:p>
        </w:tc>
        <w:tc>
          <w:tcPr>
            <w:tcW w:w="2160" w:type="dxa"/>
            <w:tcBorders>
              <w:top w:val="single" w:sz="4" w:space="0" w:color="auto"/>
            </w:tcBorders>
          </w:tcPr>
          <w:p w:rsidR="001E188A" w:rsidRDefault="001E188A" w:rsidP="007A4960">
            <w:pPr>
              <w:jc w:val="center"/>
              <w:rPr>
                <w:b/>
              </w:rPr>
            </w:pPr>
            <w:r w:rsidRPr="003A0DF4">
              <w:rPr>
                <w:b/>
              </w:rPr>
              <w:t>Required Reading</w:t>
            </w:r>
          </w:p>
          <w:p w:rsidR="001E188A" w:rsidRPr="003A0DF4" w:rsidRDefault="001E188A" w:rsidP="007A4960">
            <w:pPr>
              <w:jc w:val="center"/>
              <w:rPr>
                <w:b/>
              </w:rPr>
            </w:pPr>
          </w:p>
        </w:tc>
        <w:tc>
          <w:tcPr>
            <w:tcW w:w="3852" w:type="dxa"/>
            <w:tcBorders>
              <w:top w:val="single" w:sz="4" w:space="0" w:color="auto"/>
            </w:tcBorders>
          </w:tcPr>
          <w:p w:rsidR="001E188A" w:rsidRPr="003A0DF4" w:rsidRDefault="001E188A" w:rsidP="007A4960">
            <w:pPr>
              <w:jc w:val="center"/>
              <w:rPr>
                <w:b/>
              </w:rPr>
            </w:pPr>
            <w:r w:rsidRPr="003A0DF4">
              <w:rPr>
                <w:b/>
              </w:rPr>
              <w:t>Assignments Due</w:t>
            </w:r>
          </w:p>
        </w:tc>
      </w:tr>
      <w:tr w:rsidR="001E188A" w:rsidRPr="003A0DF4">
        <w:trPr>
          <w:trHeight w:val="767"/>
        </w:trPr>
        <w:tc>
          <w:tcPr>
            <w:tcW w:w="804" w:type="dxa"/>
          </w:tcPr>
          <w:p w:rsidR="001E188A" w:rsidRPr="003A0DF4" w:rsidRDefault="001E188A" w:rsidP="00060C98">
            <w:r w:rsidRPr="003A0DF4">
              <w:t>1</w:t>
            </w:r>
          </w:p>
        </w:tc>
        <w:tc>
          <w:tcPr>
            <w:tcW w:w="1734" w:type="dxa"/>
          </w:tcPr>
          <w:p w:rsidR="001E188A" w:rsidRPr="003A0DF4" w:rsidRDefault="001E188A" w:rsidP="004A252D">
            <w:proofErr w:type="gramStart"/>
            <w:r>
              <w:t xml:space="preserve">July  </w:t>
            </w:r>
            <w:r w:rsidR="004A252D">
              <w:t>8</w:t>
            </w:r>
            <w:proofErr w:type="gramEnd"/>
            <w:r w:rsidR="004A252D">
              <w:t xml:space="preserve"> - 13</w:t>
            </w:r>
          </w:p>
        </w:tc>
        <w:tc>
          <w:tcPr>
            <w:tcW w:w="2250" w:type="dxa"/>
          </w:tcPr>
          <w:p w:rsidR="0006496B" w:rsidRDefault="001E188A" w:rsidP="00060C98">
            <w:pPr>
              <w:rPr>
                <w:b/>
              </w:rPr>
            </w:pPr>
            <w:r>
              <w:rPr>
                <w:b/>
              </w:rPr>
              <w:t>Introductions</w:t>
            </w:r>
          </w:p>
          <w:p w:rsidR="0006496B" w:rsidRDefault="0006496B" w:rsidP="00060C98">
            <w:pPr>
              <w:rPr>
                <w:b/>
              </w:rPr>
            </w:pPr>
          </w:p>
          <w:p w:rsidR="001E188A" w:rsidRPr="00E0332F" w:rsidRDefault="0006496B" w:rsidP="00060C98">
            <w:pPr>
              <w:rPr>
                <w:b/>
              </w:rPr>
            </w:pPr>
            <w:r>
              <w:rPr>
                <w:b/>
              </w:rPr>
              <w:t>The Magic of Books</w:t>
            </w:r>
          </w:p>
        </w:tc>
        <w:tc>
          <w:tcPr>
            <w:tcW w:w="2160" w:type="dxa"/>
          </w:tcPr>
          <w:p w:rsidR="001E188A" w:rsidRDefault="001E188A" w:rsidP="00060C98">
            <w:r>
              <w:t>Welcome Letter</w:t>
            </w:r>
          </w:p>
          <w:p w:rsidR="001E188A" w:rsidRDefault="001E188A" w:rsidP="00060C98"/>
          <w:p w:rsidR="001E188A" w:rsidRPr="003A0DF4" w:rsidRDefault="0006496B" w:rsidP="00060C98">
            <w:r>
              <w:t>Chapter 1:  Read, Read, Read</w:t>
            </w:r>
          </w:p>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July 11</w:t>
            </w:r>
          </w:p>
          <w:p w:rsidR="001E188A" w:rsidRPr="003A0DF4" w:rsidRDefault="001E188A" w:rsidP="00E6082F">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t xml:space="preserve"> Saturday, July 1</w:t>
            </w:r>
            <w:r w:rsidR="004A252D">
              <w:t>3</w:t>
            </w:r>
          </w:p>
        </w:tc>
      </w:tr>
      <w:tr w:rsidR="001E188A" w:rsidRPr="003A0DF4">
        <w:trPr>
          <w:trHeight w:val="965"/>
        </w:trPr>
        <w:tc>
          <w:tcPr>
            <w:tcW w:w="804" w:type="dxa"/>
          </w:tcPr>
          <w:p w:rsidR="001E188A" w:rsidRPr="003A0DF4" w:rsidRDefault="001E188A" w:rsidP="00060C98">
            <w:r w:rsidRPr="003A0DF4">
              <w:t>2</w:t>
            </w:r>
          </w:p>
        </w:tc>
        <w:tc>
          <w:tcPr>
            <w:tcW w:w="1734" w:type="dxa"/>
          </w:tcPr>
          <w:p w:rsidR="001E188A" w:rsidRPr="003A0DF4" w:rsidRDefault="001E188A" w:rsidP="004A252D">
            <w:r>
              <w:t xml:space="preserve">July </w:t>
            </w:r>
            <w:r w:rsidR="004A252D">
              <w:t>14 - 20</w:t>
            </w:r>
          </w:p>
        </w:tc>
        <w:tc>
          <w:tcPr>
            <w:tcW w:w="2250" w:type="dxa"/>
          </w:tcPr>
          <w:p w:rsidR="001E188A" w:rsidRDefault="0006496B" w:rsidP="00060C98">
            <w:r>
              <w:t>What is a good book?</w:t>
            </w:r>
          </w:p>
          <w:p w:rsidR="001E188A" w:rsidRPr="003A0DF4" w:rsidRDefault="001E188A" w:rsidP="00060C98"/>
        </w:tc>
        <w:tc>
          <w:tcPr>
            <w:tcW w:w="2160" w:type="dxa"/>
          </w:tcPr>
          <w:p w:rsidR="001E188A" w:rsidRDefault="0006496B" w:rsidP="005C2BFE">
            <w:r>
              <w:t>Chapter 2 - 4</w:t>
            </w:r>
          </w:p>
          <w:p w:rsidR="001E188A" w:rsidRPr="003A0DF4" w:rsidRDefault="001E188A" w:rsidP="00060C98"/>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July 18</w:t>
            </w:r>
          </w:p>
          <w:p w:rsidR="001E188A" w:rsidRPr="003A0DF4" w:rsidRDefault="001E188A" w:rsidP="00E6082F">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t xml:space="preserve"> Saturday, July 2</w:t>
            </w:r>
            <w:r w:rsidR="004A252D">
              <w:t>0</w:t>
            </w:r>
          </w:p>
        </w:tc>
      </w:tr>
      <w:tr w:rsidR="001E188A" w:rsidRPr="003A0DF4">
        <w:trPr>
          <w:trHeight w:val="1039"/>
        </w:trPr>
        <w:tc>
          <w:tcPr>
            <w:tcW w:w="804" w:type="dxa"/>
          </w:tcPr>
          <w:p w:rsidR="001E188A" w:rsidRPr="003A0DF4" w:rsidRDefault="001E188A" w:rsidP="00060C98">
            <w:r w:rsidRPr="003A0DF4">
              <w:t>3</w:t>
            </w:r>
          </w:p>
        </w:tc>
        <w:tc>
          <w:tcPr>
            <w:tcW w:w="1734" w:type="dxa"/>
          </w:tcPr>
          <w:p w:rsidR="001E188A" w:rsidRPr="003A0DF4" w:rsidRDefault="001E188A" w:rsidP="004A252D">
            <w:r>
              <w:t xml:space="preserve">July </w:t>
            </w:r>
            <w:r w:rsidR="004A252D">
              <w:t>21- 27</w:t>
            </w:r>
          </w:p>
        </w:tc>
        <w:tc>
          <w:tcPr>
            <w:tcW w:w="2250" w:type="dxa"/>
          </w:tcPr>
          <w:p w:rsidR="0006496B" w:rsidRDefault="0006496B" w:rsidP="00060C98">
            <w:r>
              <w:t>History and Trends</w:t>
            </w:r>
          </w:p>
          <w:p w:rsidR="0006496B" w:rsidRDefault="0006496B" w:rsidP="00060C98"/>
          <w:p w:rsidR="001E188A" w:rsidRPr="003A0DF4" w:rsidRDefault="001E188A" w:rsidP="00060C98"/>
        </w:tc>
        <w:tc>
          <w:tcPr>
            <w:tcW w:w="2160" w:type="dxa"/>
          </w:tcPr>
          <w:p w:rsidR="0006496B" w:rsidRDefault="0006496B" w:rsidP="00060C98">
            <w:r>
              <w:t>Chapter 5</w:t>
            </w:r>
          </w:p>
          <w:p w:rsidR="0006496B" w:rsidRDefault="0006496B" w:rsidP="00060C98"/>
          <w:p w:rsidR="001E188A" w:rsidRPr="003A0DF4" w:rsidRDefault="001E188A" w:rsidP="00060C98"/>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July 25</w:t>
            </w:r>
          </w:p>
          <w:p w:rsidR="001E188A" w:rsidRDefault="001E188A" w:rsidP="005C2BFE">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rsidR="004A252D">
              <w:t xml:space="preserve"> Saturday, July 27</w:t>
            </w:r>
          </w:p>
          <w:p w:rsidR="001E188A" w:rsidRPr="00936DC9" w:rsidRDefault="001E188A" w:rsidP="00E6082F">
            <w:pPr>
              <w:rPr>
                <w:b/>
                <w:color w:val="548DD4"/>
              </w:rPr>
            </w:pPr>
            <w:r>
              <w:rPr>
                <w:b/>
                <w:color w:val="548DD4"/>
              </w:rPr>
              <w:t>READING AUTOBIOGRAPHY – Saturday, July 2</w:t>
            </w:r>
            <w:r w:rsidR="004A252D">
              <w:rPr>
                <w:b/>
                <w:color w:val="548DD4"/>
              </w:rPr>
              <w:t>7</w:t>
            </w:r>
          </w:p>
        </w:tc>
      </w:tr>
      <w:tr w:rsidR="001E188A" w:rsidRPr="003A0DF4">
        <w:trPr>
          <w:trHeight w:val="965"/>
        </w:trPr>
        <w:tc>
          <w:tcPr>
            <w:tcW w:w="804" w:type="dxa"/>
          </w:tcPr>
          <w:p w:rsidR="001E188A" w:rsidRPr="003A0DF4" w:rsidRDefault="001E188A" w:rsidP="00060C98">
            <w:r w:rsidRPr="003A0DF4">
              <w:t>4</w:t>
            </w:r>
          </w:p>
        </w:tc>
        <w:tc>
          <w:tcPr>
            <w:tcW w:w="1734" w:type="dxa"/>
          </w:tcPr>
          <w:p w:rsidR="001E188A" w:rsidRPr="003A0DF4" w:rsidRDefault="001E188A" w:rsidP="004A252D">
            <w:r>
              <w:t xml:space="preserve">July </w:t>
            </w:r>
            <w:r w:rsidR="004A252D">
              <w:t>28 – Aug 3</w:t>
            </w:r>
          </w:p>
        </w:tc>
        <w:tc>
          <w:tcPr>
            <w:tcW w:w="2250" w:type="dxa"/>
          </w:tcPr>
          <w:p w:rsidR="001E188A" w:rsidRPr="003A0DF4" w:rsidRDefault="0006496B" w:rsidP="00060C98">
            <w:r>
              <w:t>Genres:  Picture books</w:t>
            </w:r>
          </w:p>
        </w:tc>
        <w:tc>
          <w:tcPr>
            <w:tcW w:w="2160" w:type="dxa"/>
          </w:tcPr>
          <w:p w:rsidR="001E188A" w:rsidRPr="002E4593" w:rsidRDefault="0006496B" w:rsidP="00060C98">
            <w:pPr>
              <w:rPr>
                <w:sz w:val="22"/>
                <w:szCs w:val="22"/>
              </w:rPr>
            </w:pPr>
            <w:r>
              <w:rPr>
                <w:sz w:val="22"/>
                <w:szCs w:val="22"/>
              </w:rPr>
              <w:t>Chapters 6-7</w:t>
            </w:r>
          </w:p>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Aug 1</w:t>
            </w:r>
          </w:p>
          <w:p w:rsidR="001E188A" w:rsidRPr="0096299A" w:rsidRDefault="001E188A" w:rsidP="00060C98">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t xml:space="preserve"> Saturday, Aug </w:t>
            </w:r>
            <w:r w:rsidR="004A252D">
              <w:t>3</w:t>
            </w:r>
          </w:p>
        </w:tc>
      </w:tr>
      <w:tr w:rsidR="001E188A" w:rsidRPr="003A0DF4">
        <w:trPr>
          <w:trHeight w:val="965"/>
        </w:trPr>
        <w:tc>
          <w:tcPr>
            <w:tcW w:w="804" w:type="dxa"/>
          </w:tcPr>
          <w:p w:rsidR="001E188A" w:rsidRPr="003A0DF4" w:rsidRDefault="001E188A" w:rsidP="00060C98">
            <w:r w:rsidRPr="003A0DF4">
              <w:t>5</w:t>
            </w:r>
          </w:p>
        </w:tc>
        <w:tc>
          <w:tcPr>
            <w:tcW w:w="1734" w:type="dxa"/>
          </w:tcPr>
          <w:p w:rsidR="001E188A" w:rsidRPr="003A0DF4" w:rsidRDefault="001E188A" w:rsidP="004A252D">
            <w:r>
              <w:t xml:space="preserve">Aug </w:t>
            </w:r>
            <w:r w:rsidR="004A252D">
              <w:t>4 - 10</w:t>
            </w:r>
          </w:p>
        </w:tc>
        <w:tc>
          <w:tcPr>
            <w:tcW w:w="2250" w:type="dxa"/>
          </w:tcPr>
          <w:p w:rsidR="001E188A" w:rsidRPr="003A0DF4" w:rsidRDefault="0006496B" w:rsidP="00060C98">
            <w:r>
              <w:t>Genres:  Poetry and Folk Literature</w:t>
            </w:r>
          </w:p>
        </w:tc>
        <w:tc>
          <w:tcPr>
            <w:tcW w:w="2160" w:type="dxa"/>
          </w:tcPr>
          <w:p w:rsidR="001E188A" w:rsidRPr="002E4593" w:rsidRDefault="0006496B" w:rsidP="00060C98">
            <w:pPr>
              <w:rPr>
                <w:sz w:val="22"/>
                <w:szCs w:val="22"/>
              </w:rPr>
            </w:pPr>
            <w:r>
              <w:rPr>
                <w:sz w:val="22"/>
                <w:szCs w:val="22"/>
              </w:rPr>
              <w:t>Chapters 8-9</w:t>
            </w:r>
          </w:p>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Aug 8</w:t>
            </w:r>
          </w:p>
          <w:p w:rsidR="001E188A" w:rsidRPr="0096299A" w:rsidRDefault="001E188A" w:rsidP="00617A6A">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t xml:space="preserve"> Saturday, Aug 1</w:t>
            </w:r>
            <w:r w:rsidR="004A252D">
              <w:t>0</w:t>
            </w:r>
          </w:p>
        </w:tc>
      </w:tr>
      <w:tr w:rsidR="001E188A" w:rsidRPr="003A0DF4">
        <w:trPr>
          <w:trHeight w:val="1039"/>
        </w:trPr>
        <w:tc>
          <w:tcPr>
            <w:tcW w:w="804" w:type="dxa"/>
          </w:tcPr>
          <w:p w:rsidR="001E188A" w:rsidRPr="003A0DF4" w:rsidRDefault="001E188A" w:rsidP="00060C98">
            <w:r w:rsidRPr="003A0DF4">
              <w:t>6</w:t>
            </w:r>
          </w:p>
        </w:tc>
        <w:tc>
          <w:tcPr>
            <w:tcW w:w="1734" w:type="dxa"/>
          </w:tcPr>
          <w:p w:rsidR="001E188A" w:rsidRPr="003A0DF4" w:rsidRDefault="001E188A" w:rsidP="004A252D">
            <w:r>
              <w:t xml:space="preserve">Aug </w:t>
            </w:r>
            <w:r w:rsidR="004A252D">
              <w:t>11 - 17</w:t>
            </w:r>
          </w:p>
        </w:tc>
        <w:tc>
          <w:tcPr>
            <w:tcW w:w="2250" w:type="dxa"/>
          </w:tcPr>
          <w:p w:rsidR="001E188A" w:rsidRPr="003A0DF4" w:rsidRDefault="0006496B" w:rsidP="00060C98">
            <w:r>
              <w:t>Genres:  Modern Fantasy and Contemporary Realistic Fiction</w:t>
            </w:r>
          </w:p>
        </w:tc>
        <w:tc>
          <w:tcPr>
            <w:tcW w:w="2160" w:type="dxa"/>
          </w:tcPr>
          <w:p w:rsidR="001E188A" w:rsidRPr="002E4593" w:rsidRDefault="0006496B" w:rsidP="00060C98">
            <w:pPr>
              <w:rPr>
                <w:sz w:val="22"/>
                <w:szCs w:val="22"/>
              </w:rPr>
            </w:pPr>
            <w:r>
              <w:rPr>
                <w:sz w:val="22"/>
                <w:szCs w:val="22"/>
              </w:rPr>
              <w:t>Chapters 10-11</w:t>
            </w:r>
          </w:p>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Aug 15</w:t>
            </w:r>
          </w:p>
          <w:p w:rsidR="001E188A" w:rsidRDefault="001E188A" w:rsidP="005C2BFE">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rsidR="004A252D">
              <w:t xml:space="preserve"> Saturday, Aug 17</w:t>
            </w:r>
          </w:p>
          <w:p w:rsidR="001E188A" w:rsidRPr="00936DC9" w:rsidRDefault="001E188A" w:rsidP="005C2BFE">
            <w:pPr>
              <w:rPr>
                <w:b/>
                <w:color w:val="548DD4"/>
              </w:rPr>
            </w:pPr>
            <w:r>
              <w:rPr>
                <w:b/>
                <w:color w:val="548DD4"/>
              </w:rPr>
              <w:t>LITERATURE PROJECT– Saturday, Aug 1</w:t>
            </w:r>
            <w:r w:rsidR="004A252D">
              <w:rPr>
                <w:b/>
                <w:color w:val="548DD4"/>
              </w:rPr>
              <w:t>7</w:t>
            </w:r>
          </w:p>
        </w:tc>
      </w:tr>
      <w:tr w:rsidR="001E188A" w:rsidRPr="003A0DF4">
        <w:trPr>
          <w:trHeight w:val="965"/>
        </w:trPr>
        <w:tc>
          <w:tcPr>
            <w:tcW w:w="804" w:type="dxa"/>
          </w:tcPr>
          <w:p w:rsidR="001E188A" w:rsidRPr="003A0DF4" w:rsidRDefault="001E188A" w:rsidP="00060C98">
            <w:r w:rsidRPr="003A0DF4">
              <w:t>7</w:t>
            </w:r>
          </w:p>
        </w:tc>
        <w:tc>
          <w:tcPr>
            <w:tcW w:w="1734" w:type="dxa"/>
          </w:tcPr>
          <w:p w:rsidR="001E188A" w:rsidRPr="003A0DF4" w:rsidRDefault="001E188A" w:rsidP="004A252D">
            <w:r>
              <w:t xml:space="preserve">Aug </w:t>
            </w:r>
            <w:r w:rsidR="004A252D">
              <w:t>18 - 24</w:t>
            </w:r>
          </w:p>
        </w:tc>
        <w:tc>
          <w:tcPr>
            <w:tcW w:w="2250" w:type="dxa"/>
          </w:tcPr>
          <w:p w:rsidR="001E188A" w:rsidRPr="003A0DF4" w:rsidRDefault="0006496B" w:rsidP="00060C98">
            <w:r>
              <w:t>Genres:  Historical Fiction &amp; Biography</w:t>
            </w:r>
          </w:p>
        </w:tc>
        <w:tc>
          <w:tcPr>
            <w:tcW w:w="2160" w:type="dxa"/>
          </w:tcPr>
          <w:p w:rsidR="001E188A" w:rsidRDefault="0006496B" w:rsidP="00060C98">
            <w:r>
              <w:t>Chapters 12 &amp; 13</w:t>
            </w:r>
          </w:p>
          <w:p w:rsidR="001E188A" w:rsidRPr="003A0DF4" w:rsidRDefault="001E188A" w:rsidP="00060C98"/>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Aug 22</w:t>
            </w:r>
          </w:p>
          <w:p w:rsidR="001E188A" w:rsidRPr="0055312E" w:rsidRDefault="001E188A" w:rsidP="005C2BFE">
            <w:pPr>
              <w:spacing w:beforeAutospacing="1" w:afterAutospacing="1"/>
            </w:pPr>
            <w:r w:rsidRPr="00741CA3">
              <w:rPr>
                <w:b/>
              </w:rPr>
              <w:t xml:space="preserve">At least 2 responses to your </w:t>
            </w:r>
            <w:r>
              <w:rPr>
                <w:b/>
              </w:rPr>
              <w:t xml:space="preserve">classmates’ discussion </w:t>
            </w:r>
            <w:r w:rsidRPr="00741CA3">
              <w:rPr>
                <w:b/>
              </w:rPr>
              <w:t xml:space="preserve">posts </w:t>
            </w:r>
            <w:r>
              <w:rPr>
                <w:b/>
              </w:rPr>
              <w:t>–</w:t>
            </w:r>
            <w:r>
              <w:t xml:space="preserve"> Saturday, Aug </w:t>
            </w:r>
            <w:r w:rsidR="004A252D">
              <w:t>24</w:t>
            </w:r>
          </w:p>
        </w:tc>
      </w:tr>
      <w:tr w:rsidR="001E188A" w:rsidRPr="003A0DF4">
        <w:trPr>
          <w:trHeight w:val="1430"/>
        </w:trPr>
        <w:tc>
          <w:tcPr>
            <w:tcW w:w="804" w:type="dxa"/>
          </w:tcPr>
          <w:p w:rsidR="001E188A" w:rsidRPr="003A0DF4" w:rsidRDefault="001E188A" w:rsidP="00060C98">
            <w:r w:rsidRPr="003A0DF4">
              <w:t>8</w:t>
            </w:r>
          </w:p>
        </w:tc>
        <w:tc>
          <w:tcPr>
            <w:tcW w:w="1734" w:type="dxa"/>
          </w:tcPr>
          <w:p w:rsidR="001E188A" w:rsidRPr="003A0DF4" w:rsidRDefault="001E188A" w:rsidP="004A252D">
            <w:r>
              <w:t xml:space="preserve">Aug </w:t>
            </w:r>
            <w:r w:rsidR="004A252D">
              <w:t>25 - 31</w:t>
            </w:r>
          </w:p>
        </w:tc>
        <w:tc>
          <w:tcPr>
            <w:tcW w:w="2250" w:type="dxa"/>
          </w:tcPr>
          <w:p w:rsidR="001E188A" w:rsidRPr="003A0DF4" w:rsidRDefault="0006496B" w:rsidP="00060C98">
            <w:r>
              <w:t>Genres:  Informational Books and Multicultural &amp; International Books</w:t>
            </w:r>
          </w:p>
        </w:tc>
        <w:tc>
          <w:tcPr>
            <w:tcW w:w="2160" w:type="dxa"/>
          </w:tcPr>
          <w:p w:rsidR="001E188A" w:rsidRDefault="0006496B" w:rsidP="00060C98">
            <w:r>
              <w:t>Chapters 14 &amp; 15</w:t>
            </w:r>
          </w:p>
          <w:p w:rsidR="001E188A" w:rsidRPr="003A0DF4" w:rsidRDefault="001E188A" w:rsidP="00060C98"/>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Aug 29</w:t>
            </w:r>
          </w:p>
          <w:p w:rsidR="001E188A" w:rsidRPr="0006512F" w:rsidRDefault="001E188A" w:rsidP="00617A6A">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rsidR="004A252D">
              <w:t xml:space="preserve"> Saturday, Aug 31</w:t>
            </w:r>
          </w:p>
        </w:tc>
      </w:tr>
      <w:tr w:rsidR="001E188A" w:rsidRPr="003A0DF4">
        <w:trPr>
          <w:trHeight w:val="965"/>
        </w:trPr>
        <w:tc>
          <w:tcPr>
            <w:tcW w:w="804" w:type="dxa"/>
          </w:tcPr>
          <w:p w:rsidR="001E188A" w:rsidRPr="003A0DF4" w:rsidRDefault="001E188A" w:rsidP="00060C98">
            <w:r>
              <w:t>9</w:t>
            </w:r>
          </w:p>
        </w:tc>
        <w:tc>
          <w:tcPr>
            <w:tcW w:w="1734" w:type="dxa"/>
          </w:tcPr>
          <w:p w:rsidR="001E188A" w:rsidRPr="003A0DF4" w:rsidRDefault="001E188A" w:rsidP="004A252D">
            <w:r>
              <w:t xml:space="preserve">Sep </w:t>
            </w:r>
            <w:r w:rsidR="004A252D">
              <w:t>1 - 7</w:t>
            </w:r>
          </w:p>
        </w:tc>
        <w:tc>
          <w:tcPr>
            <w:tcW w:w="2250" w:type="dxa"/>
          </w:tcPr>
          <w:p w:rsidR="001E188A" w:rsidRDefault="0006496B" w:rsidP="00060C98">
            <w:r>
              <w:t>Teaching with Children’s Book</w:t>
            </w:r>
          </w:p>
        </w:tc>
        <w:tc>
          <w:tcPr>
            <w:tcW w:w="2160" w:type="dxa"/>
          </w:tcPr>
          <w:p w:rsidR="001E188A" w:rsidRDefault="0006496B" w:rsidP="00060C98">
            <w:r>
              <w:t>Chapter 17</w:t>
            </w:r>
          </w:p>
          <w:p w:rsidR="001E188A" w:rsidRDefault="001E188A" w:rsidP="00060C98"/>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Sep 5</w:t>
            </w:r>
          </w:p>
          <w:p w:rsidR="001E188A" w:rsidRPr="00F441D0" w:rsidRDefault="001E188A" w:rsidP="005C2BFE">
            <w:pPr>
              <w:spacing w:beforeAutospacing="1" w:afterAutospacing="1"/>
            </w:pPr>
            <w:r w:rsidRPr="00741CA3">
              <w:rPr>
                <w:b/>
              </w:rPr>
              <w:t xml:space="preserve">At least 2 responses to your </w:t>
            </w:r>
            <w:r>
              <w:rPr>
                <w:b/>
              </w:rPr>
              <w:t xml:space="preserve">classmates’ </w:t>
            </w:r>
            <w:r w:rsidRPr="00741CA3">
              <w:rPr>
                <w:b/>
              </w:rPr>
              <w:t xml:space="preserve">discussion posts </w:t>
            </w:r>
            <w:r>
              <w:rPr>
                <w:b/>
              </w:rPr>
              <w:t>–</w:t>
            </w:r>
            <w:r w:rsidR="004A252D">
              <w:t xml:space="preserve"> Saturday, Sep 7</w:t>
            </w:r>
          </w:p>
          <w:p w:rsidR="001E188A" w:rsidRPr="00B54F8A" w:rsidRDefault="001E188A" w:rsidP="00E6082F">
            <w:r>
              <w:rPr>
                <w:b/>
                <w:color w:val="548DD4"/>
              </w:rPr>
              <w:t>SIGNATURE ASSIGNME</w:t>
            </w:r>
            <w:r w:rsidR="004A252D">
              <w:rPr>
                <w:b/>
                <w:color w:val="548DD4"/>
              </w:rPr>
              <w:t>NT:  Book File – Saturday, Sep 7</w:t>
            </w:r>
          </w:p>
        </w:tc>
      </w:tr>
      <w:tr w:rsidR="001E188A" w:rsidRPr="003A0DF4">
        <w:trPr>
          <w:trHeight w:val="1467"/>
        </w:trPr>
        <w:tc>
          <w:tcPr>
            <w:tcW w:w="804" w:type="dxa"/>
          </w:tcPr>
          <w:p w:rsidR="001E188A" w:rsidRDefault="001E188A" w:rsidP="00060C98">
            <w:r>
              <w:t>10</w:t>
            </w:r>
          </w:p>
        </w:tc>
        <w:tc>
          <w:tcPr>
            <w:tcW w:w="1734" w:type="dxa"/>
          </w:tcPr>
          <w:p w:rsidR="001E188A" w:rsidRPr="003A0DF4" w:rsidRDefault="001E188A" w:rsidP="004A252D">
            <w:r>
              <w:t xml:space="preserve">Sep </w:t>
            </w:r>
            <w:r w:rsidR="004A252D">
              <w:t>8 - 14</w:t>
            </w:r>
          </w:p>
        </w:tc>
        <w:tc>
          <w:tcPr>
            <w:tcW w:w="2250" w:type="dxa"/>
          </w:tcPr>
          <w:p w:rsidR="001E188A" w:rsidRDefault="0006496B" w:rsidP="00060C98">
            <w:r>
              <w:t>Controversial Books</w:t>
            </w:r>
          </w:p>
        </w:tc>
        <w:tc>
          <w:tcPr>
            <w:tcW w:w="2160" w:type="dxa"/>
          </w:tcPr>
          <w:p w:rsidR="001E188A" w:rsidRDefault="0006496B" w:rsidP="00060C98">
            <w:r>
              <w:t>Chapter 16</w:t>
            </w:r>
          </w:p>
          <w:p w:rsidR="001E188A" w:rsidRDefault="001E188A" w:rsidP="00060C98"/>
        </w:tc>
        <w:tc>
          <w:tcPr>
            <w:tcW w:w="3852" w:type="dxa"/>
          </w:tcPr>
          <w:p w:rsidR="001E188A" w:rsidRPr="00F441D0" w:rsidRDefault="001E188A" w:rsidP="005C2BFE">
            <w:pPr>
              <w:spacing w:beforeAutospacing="1" w:afterAutospacing="1"/>
            </w:pPr>
            <w:r w:rsidRPr="00741CA3">
              <w:rPr>
                <w:b/>
              </w:rPr>
              <w:t>Weekly Discussion Posting</w:t>
            </w:r>
            <w:r>
              <w:rPr>
                <w:b/>
              </w:rPr>
              <w:t xml:space="preserve"> - </w:t>
            </w:r>
            <w:r w:rsidR="004A252D">
              <w:t>Thursday, Sep 12</w:t>
            </w:r>
          </w:p>
          <w:p w:rsidR="001E188A" w:rsidRPr="00617A6A" w:rsidRDefault="001E188A" w:rsidP="00E6082F">
            <w:pPr>
              <w:spacing w:beforeAutospacing="1" w:afterAutospacing="1"/>
            </w:pPr>
            <w:r w:rsidRPr="00741CA3">
              <w:rPr>
                <w:b/>
              </w:rPr>
              <w:t xml:space="preserve">At least 2 responses to your classmates’ discussion posts </w:t>
            </w:r>
            <w:r>
              <w:rPr>
                <w:b/>
              </w:rPr>
              <w:t>–</w:t>
            </w:r>
            <w:r>
              <w:t xml:space="preserve"> Saturday, Sep 1</w:t>
            </w:r>
            <w:r w:rsidR="004A252D">
              <w:t>4</w:t>
            </w:r>
          </w:p>
        </w:tc>
      </w:tr>
    </w:tbl>
    <w:p w:rsidR="001E188A" w:rsidRDefault="001E188A" w:rsidP="001E188A">
      <w:pPr>
        <w:rPr>
          <w:b/>
          <w:color w:val="E36C0A"/>
        </w:rPr>
      </w:pPr>
    </w:p>
    <w:p w:rsidR="001E188A" w:rsidRPr="00741CA3" w:rsidRDefault="001E188A" w:rsidP="001E188A">
      <w:pPr>
        <w:rPr>
          <w:b/>
          <w:sz w:val="28"/>
        </w:rPr>
      </w:pPr>
      <w:r w:rsidRPr="00741CA3">
        <w:rPr>
          <w:b/>
          <w:sz w:val="28"/>
        </w:rPr>
        <w:t>Note:  This schedule is tentative and is subject to change.  Changes will be announced in Canvas or via email.</w:t>
      </w:r>
      <w:r w:rsidRPr="00741CA3">
        <w:rPr>
          <w:b/>
          <w:sz w:val="28"/>
        </w:rPr>
        <w:tab/>
      </w:r>
      <w:r w:rsidRPr="00741CA3">
        <w:rPr>
          <w:b/>
          <w:sz w:val="28"/>
        </w:rPr>
        <w:tab/>
      </w:r>
    </w:p>
    <w:p w:rsidR="001E188A" w:rsidRDefault="001E188A" w:rsidP="001E188A"/>
    <w:p w:rsidR="001E188A" w:rsidRPr="009E2C62" w:rsidRDefault="001E188A" w:rsidP="001E188A">
      <w:pPr>
        <w:rPr>
          <w:b/>
          <w:sz w:val="28"/>
        </w:rPr>
      </w:pPr>
      <w:r w:rsidRPr="009E2C62">
        <w:rPr>
          <w:b/>
          <w:sz w:val="28"/>
        </w:rPr>
        <w:t xml:space="preserve">All work for credit must be submitted by </w:t>
      </w:r>
      <w:r w:rsidRPr="009E2C62">
        <w:rPr>
          <w:b/>
          <w:sz w:val="28"/>
          <w:u w:val="single"/>
        </w:rPr>
        <w:t xml:space="preserve">Sunday, </w:t>
      </w:r>
      <w:r w:rsidR="004A252D">
        <w:rPr>
          <w:b/>
          <w:sz w:val="28"/>
          <w:u w:val="single"/>
        </w:rPr>
        <w:t>September 15</w:t>
      </w:r>
      <w:r>
        <w:rPr>
          <w:b/>
          <w:sz w:val="28"/>
          <w:u w:val="single"/>
        </w:rPr>
        <w:t>, 201</w:t>
      </w:r>
      <w:r w:rsidR="004A252D">
        <w:rPr>
          <w:b/>
          <w:sz w:val="28"/>
          <w:u w:val="single"/>
        </w:rPr>
        <w:t>9</w:t>
      </w:r>
    </w:p>
    <w:p w:rsidR="001E188A" w:rsidRDefault="001E188A" w:rsidP="001E188A">
      <w:r w:rsidRPr="00A17E9E">
        <w:tab/>
      </w:r>
    </w:p>
    <w:p w:rsidR="00A34006" w:rsidRPr="00A65509" w:rsidRDefault="00A65509" w:rsidP="00702E2A">
      <w:pPr>
        <w:rPr>
          <w:rFonts w:ascii="Arial" w:hAnsi="Arial"/>
          <w:color w:val="191919"/>
          <w:sz w:val="24"/>
        </w:rPr>
      </w:pPr>
      <w:r w:rsidRPr="00A65509">
        <w:rPr>
          <w:rFonts w:ascii="Arial" w:hAnsi="Arial"/>
          <w:color w:val="191919"/>
          <w:sz w:val="24"/>
        </w:rPr>
        <w:br w:type="page"/>
      </w:r>
    </w:p>
    <w:p w:rsidR="00A34006" w:rsidRPr="00A65509" w:rsidRDefault="00A34006" w:rsidP="0059446E">
      <w:pPr>
        <w:shd w:val="clear" w:color="auto" w:fill="FFFFFF"/>
        <w:spacing w:beforeLines="1" w:afterLines="1"/>
        <w:rPr>
          <w:rFonts w:ascii="Arial" w:hAnsi="Arial"/>
          <w:sz w:val="24"/>
        </w:rPr>
      </w:pPr>
      <w:r w:rsidRPr="00A65509">
        <w:rPr>
          <w:rFonts w:ascii="Arial" w:hAnsi="Arial"/>
          <w:color w:val="191919"/>
          <w:sz w:val="24"/>
        </w:rPr>
        <w:t>------------------------------------------------------------------------------------------------------------</w:t>
      </w:r>
    </w:p>
    <w:p w:rsidR="00A34006" w:rsidRPr="00A65509" w:rsidRDefault="00A34006" w:rsidP="0059446E">
      <w:pPr>
        <w:shd w:val="clear" w:color="auto" w:fill="FFFFFF"/>
        <w:spacing w:beforeLines="1" w:afterLines="1"/>
        <w:rPr>
          <w:rFonts w:ascii="Arial" w:hAnsi="Arial"/>
          <w:sz w:val="24"/>
        </w:rPr>
      </w:pPr>
      <w:r w:rsidRPr="00A65509">
        <w:rPr>
          <w:rFonts w:ascii="Arial" w:hAnsi="Arial"/>
          <w:b/>
          <w:sz w:val="24"/>
        </w:rPr>
        <w:t>Acknowledgement Statement</w:t>
      </w:r>
      <w:r w:rsidRPr="00A65509">
        <w:rPr>
          <w:rFonts w:ascii="Arial" w:hAnsi="Arial"/>
          <w:sz w:val="24"/>
        </w:rPr>
        <w:br/>
        <w:t xml:space="preserve">(Please cut and paste and return to the instructor via email) </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Course:</w:t>
      </w:r>
      <w:r w:rsidRPr="00A65509">
        <w:rPr>
          <w:rFonts w:ascii="Arial" w:hAnsi="Arial"/>
          <w:sz w:val="24"/>
        </w:rPr>
        <w:br/>
        <w:t>Term:</w:t>
      </w:r>
      <w:r w:rsidRPr="00A65509">
        <w:rPr>
          <w:rFonts w:ascii="Arial" w:hAnsi="Arial"/>
          <w:sz w:val="24"/>
        </w:rPr>
        <w:br/>
        <w:t>Printed Name:</w:t>
      </w:r>
      <w:r w:rsidRPr="00A65509">
        <w:rPr>
          <w:rFonts w:ascii="Arial" w:hAnsi="Arial"/>
          <w:sz w:val="24"/>
        </w:rPr>
        <w:br/>
        <w:t>Signature:</w:t>
      </w:r>
      <w:r w:rsidRPr="00A65509">
        <w:rPr>
          <w:rFonts w:ascii="Arial" w:hAnsi="Arial"/>
          <w:sz w:val="24"/>
        </w:rPr>
        <w:br/>
        <w:t>[Note: signature is not required if submitting through email]</w:t>
      </w: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br/>
        <w:t xml:space="preserve">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 </w:t>
      </w:r>
    </w:p>
    <w:p w:rsidR="00A34006" w:rsidRPr="00A65509" w:rsidRDefault="00A34006" w:rsidP="0059446E">
      <w:pPr>
        <w:shd w:val="clear" w:color="auto" w:fill="FFFFFF"/>
        <w:spacing w:beforeLines="1" w:afterLines="1"/>
        <w:rPr>
          <w:rFonts w:ascii="Arial" w:hAnsi="Arial"/>
          <w:sz w:val="24"/>
        </w:rPr>
      </w:pPr>
    </w:p>
    <w:p w:rsidR="00A34006" w:rsidRPr="00A65509" w:rsidRDefault="00A34006" w:rsidP="0059446E">
      <w:pPr>
        <w:shd w:val="clear" w:color="auto" w:fill="FFFFFF"/>
        <w:spacing w:beforeLines="1" w:afterLines="1"/>
        <w:rPr>
          <w:rFonts w:ascii="Arial" w:hAnsi="Arial"/>
          <w:sz w:val="24"/>
        </w:rPr>
      </w:pPr>
      <w:r w:rsidRPr="00A65509">
        <w:rPr>
          <w:rFonts w:ascii="Arial" w:hAnsi="Arial"/>
          <w:sz w:val="24"/>
        </w:rPr>
        <w:t xml:space="preserve">Please indicate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 </w:t>
      </w:r>
    </w:p>
    <w:p w:rsidR="00277538" w:rsidRPr="00A65509" w:rsidRDefault="004A252D">
      <w:pPr>
        <w:rPr>
          <w:rFonts w:ascii="Arial" w:hAnsi="Arial"/>
          <w:sz w:val="24"/>
        </w:rPr>
      </w:pPr>
    </w:p>
    <w:sectPr w:rsidR="00277538" w:rsidRPr="00A65509" w:rsidSect="00A65509">
      <w:headerReference w:type="default" r:id="rId8"/>
      <w:pgSz w:w="12240" w:h="15840"/>
      <w:pgMar w:top="720" w:right="720" w:bottom="821" w:left="720" w:gutter="0"/>
      <w:titlePg/>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altName w:val="Times Roman"/>
    <w:panose1 w:val="02000500000000000000"/>
    <w:charset w:val="4D"/>
    <w:family w:val="roman"/>
    <w:notTrueType/>
    <w:pitch w:val="variable"/>
    <w:sig w:usb0="00000003" w:usb1="00000000" w:usb2="00000000" w:usb3="00000000" w:csb0="00000001" w:csb1="00000000"/>
  </w:font>
  <w:font w:name="OTS-derived-font">
    <w:altName w:val="Cambria"/>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SegoeUI">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509" w:rsidRPr="00A65509" w:rsidRDefault="00A65509" w:rsidP="00A65509">
    <w:pPr>
      <w:jc w:val="center"/>
      <w:rPr>
        <w:rFonts w:ascii="Arial" w:hAnsi="Arial"/>
        <w:b/>
        <w:sz w:val="24"/>
        <w:szCs w:val="24"/>
      </w:rPr>
    </w:pPr>
    <w:r w:rsidRPr="00A65509">
      <w:rPr>
        <w:rFonts w:ascii="Arial" w:hAnsi="Arial"/>
        <w:b/>
        <w:sz w:val="24"/>
        <w:szCs w:val="24"/>
      </w:rPr>
      <w:t>CHAMINADE UNIVERSITY OF HONOLULU</w:t>
    </w:r>
  </w:p>
  <w:p w:rsidR="00A65509" w:rsidRPr="00A65509" w:rsidRDefault="00A65509" w:rsidP="00A65509">
    <w:pPr>
      <w:jc w:val="center"/>
      <w:rPr>
        <w:rFonts w:ascii="Arial" w:hAnsi="Arial"/>
        <w:b/>
        <w:sz w:val="24"/>
        <w:szCs w:val="24"/>
      </w:rPr>
    </w:pPr>
    <w:r w:rsidRPr="00A65509">
      <w:rPr>
        <w:rFonts w:ascii="Arial" w:hAnsi="Arial"/>
        <w:b/>
        <w:sz w:val="24"/>
        <w:szCs w:val="24"/>
      </w:rPr>
      <w:t>COURSE S</w:t>
    </w:r>
    <w:r w:rsidR="00552013">
      <w:rPr>
        <w:rFonts w:ascii="Arial" w:hAnsi="Arial"/>
        <w:b/>
        <w:sz w:val="24"/>
        <w:szCs w:val="24"/>
      </w:rPr>
      <w:t>YLLABUS</w:t>
    </w:r>
  </w:p>
  <w:p w:rsidR="00A65509" w:rsidRPr="00A65509" w:rsidRDefault="000D5D4A" w:rsidP="00A65509">
    <w:pPr>
      <w:jc w:val="center"/>
      <w:rPr>
        <w:rFonts w:ascii="Arial" w:hAnsi="Arial"/>
        <w:b/>
        <w:sz w:val="24"/>
        <w:szCs w:val="24"/>
      </w:rPr>
    </w:pPr>
    <w:r>
      <w:rPr>
        <w:rFonts w:ascii="Arial" w:hAnsi="Arial"/>
        <w:b/>
        <w:sz w:val="24"/>
        <w:szCs w:val="24"/>
      </w:rPr>
      <w:t>ED 41</w:t>
    </w:r>
    <w:r w:rsidR="00A65509" w:rsidRPr="00A65509">
      <w:rPr>
        <w:rFonts w:ascii="Arial" w:hAnsi="Arial"/>
        <w:b/>
        <w:sz w:val="24"/>
        <w:szCs w:val="24"/>
      </w:rPr>
      <w:t xml:space="preserve">3 </w:t>
    </w:r>
    <w:r>
      <w:rPr>
        <w:rFonts w:ascii="Arial" w:hAnsi="Arial"/>
        <w:b/>
        <w:sz w:val="24"/>
        <w:szCs w:val="24"/>
      </w:rPr>
      <w:t>Children’s Literature</w:t>
    </w:r>
  </w:p>
  <w:p w:rsidR="00A65509" w:rsidRPr="00A65509" w:rsidRDefault="000D5D4A" w:rsidP="00A65509">
    <w:pPr>
      <w:jc w:val="center"/>
      <w:rPr>
        <w:rFonts w:ascii="Arial" w:hAnsi="Arial"/>
        <w:b/>
        <w:sz w:val="24"/>
        <w:szCs w:val="24"/>
      </w:rPr>
    </w:pPr>
    <w:r>
      <w:rPr>
        <w:rFonts w:ascii="Arial" w:hAnsi="Arial"/>
        <w:b/>
        <w:sz w:val="24"/>
        <w:szCs w:val="24"/>
      </w:rPr>
      <w:t>Summer 2018-2019</w:t>
    </w:r>
    <w:r w:rsidR="00A65509" w:rsidRPr="00A65509">
      <w:rPr>
        <w:rFonts w:ascii="Arial" w:hAnsi="Arial"/>
        <w:b/>
        <w:sz w:val="24"/>
        <w:szCs w:val="24"/>
      </w:rPr>
      <w:t xml:space="preserve"> Online</w:t>
    </w:r>
  </w:p>
  <w:p w:rsidR="00A65509" w:rsidRDefault="00A65509">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D7027"/>
    <w:multiLevelType w:val="hybridMultilevel"/>
    <w:tmpl w:val="B93CD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A6BDD"/>
    <w:multiLevelType w:val="hybridMultilevel"/>
    <w:tmpl w:val="9BA698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CD4B9A"/>
    <w:multiLevelType w:val="hybridMultilevel"/>
    <w:tmpl w:val="3FD0A2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A6384A"/>
    <w:multiLevelType w:val="hybridMultilevel"/>
    <w:tmpl w:val="3FD0A2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981183"/>
    <w:multiLevelType w:val="hybridMultilevel"/>
    <w:tmpl w:val="DEC49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263997"/>
    <w:multiLevelType w:val="hybridMultilevel"/>
    <w:tmpl w:val="49B6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AD78B1"/>
    <w:multiLevelType w:val="hybridMultilevel"/>
    <w:tmpl w:val="1E16A9EE"/>
    <w:lvl w:ilvl="0" w:tplc="990A7E0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F863F3"/>
    <w:multiLevelType w:val="hybridMultilevel"/>
    <w:tmpl w:val="731C5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8142B2"/>
    <w:multiLevelType w:val="hybridMultilevel"/>
    <w:tmpl w:val="3FD0A2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99B3238"/>
    <w:multiLevelType w:val="multilevel"/>
    <w:tmpl w:val="999A4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824A3A"/>
    <w:multiLevelType w:val="hybridMultilevel"/>
    <w:tmpl w:val="B702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6C6D2E"/>
    <w:multiLevelType w:val="hybridMultilevel"/>
    <w:tmpl w:val="B8BA4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2F6B55"/>
    <w:multiLevelType w:val="hybridMultilevel"/>
    <w:tmpl w:val="DA581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942913"/>
    <w:multiLevelType w:val="hybridMultilevel"/>
    <w:tmpl w:val="E60A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4F0A84"/>
    <w:multiLevelType w:val="hybridMultilevel"/>
    <w:tmpl w:val="3FD0A2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E2D1108"/>
    <w:multiLevelType w:val="hybridMultilevel"/>
    <w:tmpl w:val="DCB80C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6EAE45B3"/>
    <w:multiLevelType w:val="multilevel"/>
    <w:tmpl w:val="32A0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2002917"/>
    <w:multiLevelType w:val="hybridMultilevel"/>
    <w:tmpl w:val="3FD0A20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5A343DD"/>
    <w:multiLevelType w:val="hybridMultilevel"/>
    <w:tmpl w:val="780AA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91A2B43"/>
    <w:multiLevelType w:val="hybridMultilevel"/>
    <w:tmpl w:val="CF9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19"/>
  </w:num>
  <w:num w:numId="4">
    <w:abstractNumId w:val="10"/>
  </w:num>
  <w:num w:numId="5">
    <w:abstractNumId w:val="12"/>
  </w:num>
  <w:num w:numId="6">
    <w:abstractNumId w:val="11"/>
  </w:num>
  <w:num w:numId="7">
    <w:abstractNumId w:val="13"/>
  </w:num>
  <w:num w:numId="8">
    <w:abstractNumId w:val="4"/>
  </w:num>
  <w:num w:numId="9">
    <w:abstractNumId w:val="18"/>
  </w:num>
  <w:num w:numId="10">
    <w:abstractNumId w:val="5"/>
  </w:num>
  <w:num w:numId="11">
    <w:abstractNumId w:val="7"/>
  </w:num>
  <w:num w:numId="12">
    <w:abstractNumId w:val="2"/>
  </w:num>
  <w:num w:numId="13">
    <w:abstractNumId w:val="14"/>
  </w:num>
  <w:num w:numId="14">
    <w:abstractNumId w:val="3"/>
  </w:num>
  <w:num w:numId="15">
    <w:abstractNumId w:val="8"/>
  </w:num>
  <w:num w:numId="16">
    <w:abstractNumId w:val="17"/>
  </w:num>
  <w:num w:numId="17">
    <w:abstractNumId w:val="0"/>
  </w:num>
  <w:num w:numId="18">
    <w:abstractNumId w:val="15"/>
  </w:num>
  <w:num w:numId="19">
    <w:abstractNumId w:val="1"/>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34006"/>
    <w:rsid w:val="0006496B"/>
    <w:rsid w:val="0007429B"/>
    <w:rsid w:val="000D5D4A"/>
    <w:rsid w:val="001E188A"/>
    <w:rsid w:val="0027274B"/>
    <w:rsid w:val="002D2890"/>
    <w:rsid w:val="004A252D"/>
    <w:rsid w:val="004E1185"/>
    <w:rsid w:val="00552013"/>
    <w:rsid w:val="0059446E"/>
    <w:rsid w:val="005E6D68"/>
    <w:rsid w:val="00617A6A"/>
    <w:rsid w:val="006323EF"/>
    <w:rsid w:val="00701D0E"/>
    <w:rsid w:val="00702E2A"/>
    <w:rsid w:val="0076280A"/>
    <w:rsid w:val="008509EC"/>
    <w:rsid w:val="00885B36"/>
    <w:rsid w:val="00A34006"/>
    <w:rsid w:val="00A65509"/>
    <w:rsid w:val="00A84A6F"/>
    <w:rsid w:val="00A87AE9"/>
    <w:rsid w:val="00AA5602"/>
    <w:rsid w:val="00AB43D3"/>
    <w:rsid w:val="00B327EC"/>
    <w:rsid w:val="00BC502E"/>
    <w:rsid w:val="00BF5231"/>
    <w:rsid w:val="00D71344"/>
    <w:rsid w:val="00D8580C"/>
  </w:rsids>
  <m:mathPr>
    <m:mathFont m:val="SegoeUI"/>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footer" w:uiPriority="99"/>
    <w:lsdException w:name="FollowedHyperlink" w:uiPriority="99"/>
    <w:lsdException w:name="Normal (Web)" w:uiPriority="99"/>
    <w:lsdException w:name="List Paragraph" w:uiPriority="34" w:qFormat="1"/>
  </w:latentStyles>
  <w:style w:type="paragraph" w:default="1" w:styleId="Normal">
    <w:name w:val="Normal"/>
    <w:qFormat/>
    <w:rsid w:val="00A65509"/>
    <w:rPr>
      <w:rFonts w:ascii="Times New Roman" w:eastAsia="Times New Roman" w:hAnsi="Times New Roman" w:cs="Times New Roman"/>
      <w:sz w:val="20"/>
      <w:szCs w:val="20"/>
    </w:rPr>
  </w:style>
  <w:style w:type="paragraph" w:styleId="Heading1">
    <w:name w:val="heading 1"/>
    <w:basedOn w:val="Normal"/>
    <w:next w:val="Normal"/>
    <w:link w:val="Heading1Char"/>
    <w:qFormat/>
    <w:rsid w:val="00A65509"/>
    <w:pPr>
      <w:keepNext/>
      <w:outlineLvl w:val="0"/>
    </w:pPr>
    <w:rPr>
      <w:b/>
      <w:sz w:val="24"/>
    </w:rPr>
  </w:style>
  <w:style w:type="paragraph" w:styleId="Heading2">
    <w:name w:val="heading 2"/>
    <w:basedOn w:val="Normal"/>
    <w:next w:val="Normal"/>
    <w:link w:val="Heading2Char"/>
    <w:qFormat/>
    <w:rsid w:val="00A65509"/>
    <w:pPr>
      <w:keepNext/>
      <w:outlineLvl w:val="1"/>
    </w:pPr>
    <w:rPr>
      <w:sz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A34006"/>
    <w:pPr>
      <w:spacing w:beforeLines="1" w:afterLines="1"/>
    </w:pPr>
    <w:rPr>
      <w:rFonts w:ascii="Times" w:eastAsiaTheme="minorHAnsi" w:hAnsi="Times"/>
    </w:rPr>
  </w:style>
  <w:style w:type="character" w:styleId="Hyperlink">
    <w:name w:val="Hyperlink"/>
    <w:basedOn w:val="DefaultParagraphFont"/>
    <w:unhideWhenUsed/>
    <w:rsid w:val="00A34006"/>
    <w:rPr>
      <w:color w:val="0000FF" w:themeColor="hyperlink"/>
      <w:u w:val="single"/>
    </w:rPr>
  </w:style>
  <w:style w:type="paragraph" w:styleId="ListParagraph">
    <w:name w:val="List Paragraph"/>
    <w:basedOn w:val="Normal"/>
    <w:uiPriority w:val="34"/>
    <w:qFormat/>
    <w:rsid w:val="00A34006"/>
    <w:pPr>
      <w:ind w:left="720"/>
      <w:contextualSpacing/>
    </w:pPr>
    <w:rPr>
      <w:rFonts w:asciiTheme="minorHAnsi" w:eastAsiaTheme="minorHAnsi" w:hAnsiTheme="minorHAnsi" w:cstheme="minorBidi"/>
      <w:sz w:val="24"/>
      <w:szCs w:val="24"/>
    </w:rPr>
  </w:style>
  <w:style w:type="character" w:customStyle="1" w:styleId="Heading1Char">
    <w:name w:val="Heading 1 Char"/>
    <w:basedOn w:val="DefaultParagraphFont"/>
    <w:link w:val="Heading1"/>
    <w:rsid w:val="00A65509"/>
    <w:rPr>
      <w:rFonts w:ascii="Times New Roman" w:eastAsia="Times New Roman" w:hAnsi="Times New Roman" w:cs="Times New Roman"/>
      <w:b/>
      <w:szCs w:val="20"/>
    </w:rPr>
  </w:style>
  <w:style w:type="character" w:customStyle="1" w:styleId="Heading2Char">
    <w:name w:val="Heading 2 Char"/>
    <w:basedOn w:val="DefaultParagraphFont"/>
    <w:link w:val="Heading2"/>
    <w:rsid w:val="00A65509"/>
    <w:rPr>
      <w:rFonts w:ascii="Times New Roman" w:eastAsia="Times New Roman" w:hAnsi="Times New Roman" w:cs="Times New Roman"/>
      <w:szCs w:val="20"/>
    </w:rPr>
  </w:style>
  <w:style w:type="paragraph" w:styleId="BodyText">
    <w:name w:val="Body Text"/>
    <w:basedOn w:val="Normal"/>
    <w:link w:val="BodyTextChar"/>
    <w:rsid w:val="00A65509"/>
    <w:rPr>
      <w:sz w:val="24"/>
    </w:rPr>
  </w:style>
  <w:style w:type="character" w:customStyle="1" w:styleId="BodyTextChar">
    <w:name w:val="Body Text Char"/>
    <w:basedOn w:val="DefaultParagraphFont"/>
    <w:link w:val="BodyText"/>
    <w:rsid w:val="00A65509"/>
    <w:rPr>
      <w:rFonts w:ascii="Times New Roman" w:eastAsia="Times New Roman" w:hAnsi="Times New Roman" w:cs="Times New Roman"/>
      <w:szCs w:val="20"/>
    </w:rPr>
  </w:style>
  <w:style w:type="paragraph" w:styleId="Header">
    <w:name w:val="header"/>
    <w:basedOn w:val="Normal"/>
    <w:link w:val="HeaderChar"/>
    <w:rsid w:val="00A65509"/>
    <w:pPr>
      <w:tabs>
        <w:tab w:val="center" w:pos="4320"/>
        <w:tab w:val="right" w:pos="8640"/>
      </w:tabs>
    </w:pPr>
  </w:style>
  <w:style w:type="character" w:customStyle="1" w:styleId="HeaderChar">
    <w:name w:val="Header Char"/>
    <w:basedOn w:val="DefaultParagraphFont"/>
    <w:link w:val="Header"/>
    <w:rsid w:val="00A65509"/>
    <w:rPr>
      <w:rFonts w:ascii="Times New Roman" w:eastAsia="Times New Roman" w:hAnsi="Times New Roman" w:cs="Times New Roman"/>
      <w:sz w:val="20"/>
      <w:szCs w:val="20"/>
    </w:rPr>
  </w:style>
  <w:style w:type="table" w:styleId="TableGrid">
    <w:name w:val="Table Grid"/>
    <w:basedOn w:val="TableNormal"/>
    <w:rsid w:val="00A65509"/>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A65509"/>
    <w:pPr>
      <w:tabs>
        <w:tab w:val="center" w:pos="4320"/>
        <w:tab w:val="right" w:pos="8640"/>
      </w:tabs>
    </w:pPr>
  </w:style>
  <w:style w:type="character" w:customStyle="1" w:styleId="FooterChar">
    <w:name w:val="Footer Char"/>
    <w:basedOn w:val="DefaultParagraphFont"/>
    <w:link w:val="Footer"/>
    <w:uiPriority w:val="99"/>
    <w:rsid w:val="00A65509"/>
    <w:rPr>
      <w:rFonts w:ascii="Times New Roman" w:eastAsia="Times New Roman" w:hAnsi="Times New Roman" w:cs="Times New Roman"/>
      <w:sz w:val="20"/>
      <w:szCs w:val="20"/>
    </w:rPr>
  </w:style>
  <w:style w:type="character" w:customStyle="1" w:styleId="yshortcuts">
    <w:name w:val="yshortcuts"/>
    <w:basedOn w:val="DefaultParagraphFont"/>
    <w:rsid w:val="00A65509"/>
  </w:style>
  <w:style w:type="character" w:customStyle="1" w:styleId="yiv5613213487">
    <w:name w:val="yiv5613213487"/>
    <w:basedOn w:val="DefaultParagraphFont"/>
    <w:rsid w:val="00A65509"/>
  </w:style>
  <w:style w:type="character" w:styleId="FollowedHyperlink">
    <w:name w:val="FollowedHyperlink"/>
    <w:basedOn w:val="DefaultParagraphFont"/>
    <w:uiPriority w:val="99"/>
    <w:unhideWhenUsed/>
    <w:rsid w:val="00A6550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523787259">
      <w:bodyDiv w:val="1"/>
      <w:marLeft w:val="0"/>
      <w:marRight w:val="0"/>
      <w:marTop w:val="0"/>
      <w:marBottom w:val="0"/>
      <w:divBdr>
        <w:top w:val="none" w:sz="0" w:space="0" w:color="auto"/>
        <w:left w:val="none" w:sz="0" w:space="0" w:color="auto"/>
        <w:bottom w:val="none" w:sz="0" w:space="0" w:color="auto"/>
        <w:right w:val="none" w:sz="0" w:space="0" w:color="auto"/>
      </w:divBdr>
      <w:divsChild>
        <w:div w:id="1867867035">
          <w:marLeft w:val="0"/>
          <w:marRight w:val="0"/>
          <w:marTop w:val="0"/>
          <w:marBottom w:val="0"/>
          <w:divBdr>
            <w:top w:val="none" w:sz="0" w:space="0" w:color="auto"/>
            <w:left w:val="none" w:sz="0" w:space="0" w:color="auto"/>
            <w:bottom w:val="none" w:sz="0" w:space="0" w:color="auto"/>
            <w:right w:val="none" w:sz="0" w:space="0" w:color="auto"/>
          </w:divBdr>
          <w:divsChild>
            <w:div w:id="839007035">
              <w:marLeft w:val="0"/>
              <w:marRight w:val="0"/>
              <w:marTop w:val="0"/>
              <w:marBottom w:val="0"/>
              <w:divBdr>
                <w:top w:val="none" w:sz="0" w:space="0" w:color="auto"/>
                <w:left w:val="none" w:sz="0" w:space="0" w:color="auto"/>
                <w:bottom w:val="none" w:sz="0" w:space="0" w:color="auto"/>
                <w:right w:val="none" w:sz="0" w:space="0" w:color="auto"/>
              </w:divBdr>
              <w:divsChild>
                <w:div w:id="730661514">
                  <w:marLeft w:val="0"/>
                  <w:marRight w:val="0"/>
                  <w:marTop w:val="0"/>
                  <w:marBottom w:val="0"/>
                  <w:divBdr>
                    <w:top w:val="none" w:sz="0" w:space="0" w:color="auto"/>
                    <w:left w:val="none" w:sz="0" w:space="0" w:color="auto"/>
                    <w:bottom w:val="none" w:sz="0" w:space="0" w:color="auto"/>
                    <w:right w:val="none" w:sz="0" w:space="0" w:color="auto"/>
                  </w:divBdr>
                  <w:divsChild>
                    <w:div w:id="1937515842">
                      <w:marLeft w:val="0"/>
                      <w:marRight w:val="0"/>
                      <w:marTop w:val="0"/>
                      <w:marBottom w:val="0"/>
                      <w:divBdr>
                        <w:top w:val="none" w:sz="0" w:space="0" w:color="auto"/>
                        <w:left w:val="none" w:sz="0" w:space="0" w:color="auto"/>
                        <w:bottom w:val="none" w:sz="0" w:space="0" w:color="auto"/>
                        <w:right w:val="none" w:sz="0" w:space="0" w:color="auto"/>
                      </w:divBdr>
                    </w:div>
                    <w:div w:id="1830518644">
                      <w:marLeft w:val="0"/>
                      <w:marRight w:val="0"/>
                      <w:marTop w:val="0"/>
                      <w:marBottom w:val="0"/>
                      <w:divBdr>
                        <w:top w:val="none" w:sz="0" w:space="0" w:color="auto"/>
                        <w:left w:val="none" w:sz="0" w:space="0" w:color="auto"/>
                        <w:bottom w:val="none" w:sz="0" w:space="0" w:color="auto"/>
                        <w:right w:val="none" w:sz="0" w:space="0" w:color="auto"/>
                      </w:divBdr>
                    </w:div>
                  </w:divsChild>
                </w:div>
                <w:div w:id="1482187944">
                  <w:marLeft w:val="0"/>
                  <w:marRight w:val="0"/>
                  <w:marTop w:val="0"/>
                  <w:marBottom w:val="0"/>
                  <w:divBdr>
                    <w:top w:val="none" w:sz="0" w:space="0" w:color="auto"/>
                    <w:left w:val="none" w:sz="0" w:space="0" w:color="auto"/>
                    <w:bottom w:val="none" w:sz="0" w:space="0" w:color="auto"/>
                    <w:right w:val="none" w:sz="0" w:space="0" w:color="auto"/>
                  </w:divBdr>
                  <w:divsChild>
                    <w:div w:id="1977055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289145">
          <w:marLeft w:val="0"/>
          <w:marRight w:val="0"/>
          <w:marTop w:val="0"/>
          <w:marBottom w:val="0"/>
          <w:divBdr>
            <w:top w:val="none" w:sz="0" w:space="0" w:color="auto"/>
            <w:left w:val="none" w:sz="0" w:space="0" w:color="auto"/>
            <w:bottom w:val="none" w:sz="0" w:space="0" w:color="auto"/>
            <w:right w:val="none" w:sz="0" w:space="0" w:color="auto"/>
          </w:divBdr>
          <w:divsChild>
            <w:div w:id="2100365250">
              <w:marLeft w:val="0"/>
              <w:marRight w:val="0"/>
              <w:marTop w:val="0"/>
              <w:marBottom w:val="0"/>
              <w:divBdr>
                <w:top w:val="none" w:sz="0" w:space="0" w:color="auto"/>
                <w:left w:val="none" w:sz="0" w:space="0" w:color="auto"/>
                <w:bottom w:val="none" w:sz="0" w:space="0" w:color="auto"/>
                <w:right w:val="none" w:sz="0" w:space="0" w:color="auto"/>
              </w:divBdr>
              <w:divsChild>
                <w:div w:id="82653895">
                  <w:marLeft w:val="0"/>
                  <w:marRight w:val="0"/>
                  <w:marTop w:val="0"/>
                  <w:marBottom w:val="0"/>
                  <w:divBdr>
                    <w:top w:val="none" w:sz="0" w:space="0" w:color="auto"/>
                    <w:left w:val="none" w:sz="0" w:space="0" w:color="auto"/>
                    <w:bottom w:val="none" w:sz="0" w:space="0" w:color="auto"/>
                    <w:right w:val="none" w:sz="0" w:space="0" w:color="auto"/>
                  </w:divBdr>
                  <w:divsChild>
                    <w:div w:id="1142427355">
                      <w:marLeft w:val="0"/>
                      <w:marRight w:val="0"/>
                      <w:marTop w:val="0"/>
                      <w:marBottom w:val="0"/>
                      <w:divBdr>
                        <w:top w:val="none" w:sz="0" w:space="0" w:color="auto"/>
                        <w:left w:val="none" w:sz="0" w:space="0" w:color="auto"/>
                        <w:bottom w:val="none" w:sz="0" w:space="0" w:color="auto"/>
                        <w:right w:val="none" w:sz="0" w:space="0" w:color="auto"/>
                      </w:divBdr>
                    </w:div>
                  </w:divsChild>
                </w:div>
                <w:div w:id="837110699">
                  <w:marLeft w:val="0"/>
                  <w:marRight w:val="0"/>
                  <w:marTop w:val="0"/>
                  <w:marBottom w:val="0"/>
                  <w:divBdr>
                    <w:top w:val="none" w:sz="0" w:space="0" w:color="auto"/>
                    <w:left w:val="none" w:sz="0" w:space="0" w:color="auto"/>
                    <w:bottom w:val="none" w:sz="0" w:space="0" w:color="auto"/>
                    <w:right w:val="none" w:sz="0" w:space="0" w:color="auto"/>
                  </w:divBdr>
                  <w:divsChild>
                    <w:div w:id="2136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80168">
          <w:marLeft w:val="0"/>
          <w:marRight w:val="0"/>
          <w:marTop w:val="0"/>
          <w:marBottom w:val="0"/>
          <w:divBdr>
            <w:top w:val="none" w:sz="0" w:space="0" w:color="auto"/>
            <w:left w:val="none" w:sz="0" w:space="0" w:color="auto"/>
            <w:bottom w:val="none" w:sz="0" w:space="0" w:color="auto"/>
            <w:right w:val="none" w:sz="0" w:space="0" w:color="auto"/>
          </w:divBdr>
          <w:divsChild>
            <w:div w:id="1135176976">
              <w:marLeft w:val="0"/>
              <w:marRight w:val="0"/>
              <w:marTop w:val="0"/>
              <w:marBottom w:val="0"/>
              <w:divBdr>
                <w:top w:val="none" w:sz="0" w:space="0" w:color="auto"/>
                <w:left w:val="none" w:sz="0" w:space="0" w:color="auto"/>
                <w:bottom w:val="none" w:sz="0" w:space="0" w:color="auto"/>
                <w:right w:val="none" w:sz="0" w:space="0" w:color="auto"/>
              </w:divBdr>
              <w:divsChild>
                <w:div w:id="609901801">
                  <w:marLeft w:val="0"/>
                  <w:marRight w:val="0"/>
                  <w:marTop w:val="0"/>
                  <w:marBottom w:val="0"/>
                  <w:divBdr>
                    <w:top w:val="none" w:sz="0" w:space="0" w:color="auto"/>
                    <w:left w:val="none" w:sz="0" w:space="0" w:color="auto"/>
                    <w:bottom w:val="none" w:sz="0" w:space="0" w:color="auto"/>
                    <w:right w:val="none" w:sz="0" w:space="0" w:color="auto"/>
                  </w:divBdr>
                  <w:divsChild>
                    <w:div w:id="1218973044">
                      <w:marLeft w:val="0"/>
                      <w:marRight w:val="0"/>
                      <w:marTop w:val="0"/>
                      <w:marBottom w:val="0"/>
                      <w:divBdr>
                        <w:top w:val="none" w:sz="0" w:space="0" w:color="auto"/>
                        <w:left w:val="none" w:sz="0" w:space="0" w:color="auto"/>
                        <w:bottom w:val="none" w:sz="0" w:space="0" w:color="auto"/>
                        <w:right w:val="none" w:sz="0" w:space="0" w:color="auto"/>
                      </w:divBdr>
                    </w:div>
                  </w:divsChild>
                </w:div>
                <w:div w:id="517692771">
                  <w:marLeft w:val="0"/>
                  <w:marRight w:val="0"/>
                  <w:marTop w:val="0"/>
                  <w:marBottom w:val="0"/>
                  <w:divBdr>
                    <w:top w:val="none" w:sz="0" w:space="0" w:color="auto"/>
                    <w:left w:val="none" w:sz="0" w:space="0" w:color="auto"/>
                    <w:bottom w:val="none" w:sz="0" w:space="0" w:color="auto"/>
                    <w:right w:val="none" w:sz="0" w:space="0" w:color="auto"/>
                  </w:divBdr>
                  <w:divsChild>
                    <w:div w:id="176044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0378">
          <w:marLeft w:val="0"/>
          <w:marRight w:val="0"/>
          <w:marTop w:val="0"/>
          <w:marBottom w:val="0"/>
          <w:divBdr>
            <w:top w:val="none" w:sz="0" w:space="0" w:color="auto"/>
            <w:left w:val="none" w:sz="0" w:space="0" w:color="auto"/>
            <w:bottom w:val="none" w:sz="0" w:space="0" w:color="auto"/>
            <w:right w:val="none" w:sz="0" w:space="0" w:color="auto"/>
          </w:divBdr>
          <w:divsChild>
            <w:div w:id="1624577893">
              <w:marLeft w:val="0"/>
              <w:marRight w:val="0"/>
              <w:marTop w:val="0"/>
              <w:marBottom w:val="0"/>
              <w:divBdr>
                <w:top w:val="none" w:sz="0" w:space="0" w:color="auto"/>
                <w:left w:val="none" w:sz="0" w:space="0" w:color="auto"/>
                <w:bottom w:val="none" w:sz="0" w:space="0" w:color="auto"/>
                <w:right w:val="none" w:sz="0" w:space="0" w:color="auto"/>
              </w:divBdr>
              <w:divsChild>
                <w:div w:id="1805661781">
                  <w:marLeft w:val="0"/>
                  <w:marRight w:val="0"/>
                  <w:marTop w:val="0"/>
                  <w:marBottom w:val="0"/>
                  <w:divBdr>
                    <w:top w:val="none" w:sz="0" w:space="0" w:color="auto"/>
                    <w:left w:val="none" w:sz="0" w:space="0" w:color="auto"/>
                    <w:bottom w:val="none" w:sz="0" w:space="0" w:color="auto"/>
                    <w:right w:val="none" w:sz="0" w:space="0" w:color="auto"/>
                  </w:divBdr>
                  <w:divsChild>
                    <w:div w:id="397677278">
                      <w:marLeft w:val="0"/>
                      <w:marRight w:val="0"/>
                      <w:marTop w:val="0"/>
                      <w:marBottom w:val="0"/>
                      <w:divBdr>
                        <w:top w:val="none" w:sz="0" w:space="0" w:color="auto"/>
                        <w:left w:val="none" w:sz="0" w:space="0" w:color="auto"/>
                        <w:bottom w:val="none" w:sz="0" w:space="0" w:color="auto"/>
                        <w:right w:val="none" w:sz="0" w:space="0" w:color="auto"/>
                      </w:divBdr>
                    </w:div>
                  </w:divsChild>
                </w:div>
                <w:div w:id="2091075746">
                  <w:marLeft w:val="0"/>
                  <w:marRight w:val="0"/>
                  <w:marTop w:val="0"/>
                  <w:marBottom w:val="0"/>
                  <w:divBdr>
                    <w:top w:val="none" w:sz="0" w:space="0" w:color="auto"/>
                    <w:left w:val="none" w:sz="0" w:space="0" w:color="auto"/>
                    <w:bottom w:val="none" w:sz="0" w:space="0" w:color="auto"/>
                    <w:right w:val="none" w:sz="0" w:space="0" w:color="auto"/>
                  </w:divBdr>
                  <w:divsChild>
                    <w:div w:id="1718384908">
                      <w:marLeft w:val="0"/>
                      <w:marRight w:val="0"/>
                      <w:marTop w:val="0"/>
                      <w:marBottom w:val="0"/>
                      <w:divBdr>
                        <w:top w:val="none" w:sz="0" w:space="0" w:color="auto"/>
                        <w:left w:val="none" w:sz="0" w:space="0" w:color="auto"/>
                        <w:bottom w:val="none" w:sz="0" w:space="0" w:color="auto"/>
                        <w:right w:val="none" w:sz="0" w:space="0" w:color="auto"/>
                      </w:divBdr>
                    </w:div>
                  </w:divsChild>
                </w:div>
                <w:div w:id="1261836628">
                  <w:marLeft w:val="0"/>
                  <w:marRight w:val="0"/>
                  <w:marTop w:val="0"/>
                  <w:marBottom w:val="0"/>
                  <w:divBdr>
                    <w:top w:val="none" w:sz="0" w:space="0" w:color="auto"/>
                    <w:left w:val="none" w:sz="0" w:space="0" w:color="auto"/>
                    <w:bottom w:val="none" w:sz="0" w:space="0" w:color="auto"/>
                    <w:right w:val="none" w:sz="0" w:space="0" w:color="auto"/>
                  </w:divBdr>
                  <w:divsChild>
                    <w:div w:id="195583425">
                      <w:marLeft w:val="0"/>
                      <w:marRight w:val="0"/>
                      <w:marTop w:val="0"/>
                      <w:marBottom w:val="0"/>
                      <w:divBdr>
                        <w:top w:val="none" w:sz="0" w:space="0" w:color="auto"/>
                        <w:left w:val="none" w:sz="0" w:space="0" w:color="auto"/>
                        <w:bottom w:val="none" w:sz="0" w:space="0" w:color="auto"/>
                        <w:right w:val="none" w:sz="0" w:space="0" w:color="auto"/>
                      </w:divBdr>
                    </w:div>
                  </w:divsChild>
                </w:div>
                <w:div w:id="1574587423">
                  <w:marLeft w:val="0"/>
                  <w:marRight w:val="0"/>
                  <w:marTop w:val="0"/>
                  <w:marBottom w:val="0"/>
                  <w:divBdr>
                    <w:top w:val="none" w:sz="0" w:space="0" w:color="auto"/>
                    <w:left w:val="none" w:sz="0" w:space="0" w:color="auto"/>
                    <w:bottom w:val="none" w:sz="0" w:space="0" w:color="auto"/>
                    <w:right w:val="none" w:sz="0" w:space="0" w:color="auto"/>
                  </w:divBdr>
                  <w:divsChild>
                    <w:div w:id="791678923">
                      <w:marLeft w:val="0"/>
                      <w:marRight w:val="0"/>
                      <w:marTop w:val="0"/>
                      <w:marBottom w:val="0"/>
                      <w:divBdr>
                        <w:top w:val="none" w:sz="0" w:space="0" w:color="auto"/>
                        <w:left w:val="none" w:sz="0" w:space="0" w:color="auto"/>
                        <w:bottom w:val="none" w:sz="0" w:space="0" w:color="auto"/>
                        <w:right w:val="none" w:sz="0" w:space="0" w:color="auto"/>
                      </w:divBdr>
                    </w:div>
                  </w:divsChild>
                </w:div>
                <w:div w:id="714236284">
                  <w:marLeft w:val="0"/>
                  <w:marRight w:val="0"/>
                  <w:marTop w:val="0"/>
                  <w:marBottom w:val="0"/>
                  <w:divBdr>
                    <w:top w:val="none" w:sz="0" w:space="0" w:color="auto"/>
                    <w:left w:val="none" w:sz="0" w:space="0" w:color="auto"/>
                    <w:bottom w:val="none" w:sz="0" w:space="0" w:color="auto"/>
                    <w:right w:val="none" w:sz="0" w:space="0" w:color="auto"/>
                  </w:divBdr>
                  <w:divsChild>
                    <w:div w:id="1641693123">
                      <w:marLeft w:val="0"/>
                      <w:marRight w:val="0"/>
                      <w:marTop w:val="0"/>
                      <w:marBottom w:val="0"/>
                      <w:divBdr>
                        <w:top w:val="none" w:sz="0" w:space="0" w:color="auto"/>
                        <w:left w:val="none" w:sz="0" w:space="0" w:color="auto"/>
                        <w:bottom w:val="none" w:sz="0" w:space="0" w:color="auto"/>
                        <w:right w:val="none" w:sz="0" w:space="0" w:color="auto"/>
                      </w:divBdr>
                    </w:div>
                  </w:divsChild>
                </w:div>
                <w:div w:id="1706130729">
                  <w:marLeft w:val="0"/>
                  <w:marRight w:val="0"/>
                  <w:marTop w:val="0"/>
                  <w:marBottom w:val="0"/>
                  <w:divBdr>
                    <w:top w:val="none" w:sz="0" w:space="0" w:color="auto"/>
                    <w:left w:val="none" w:sz="0" w:space="0" w:color="auto"/>
                    <w:bottom w:val="none" w:sz="0" w:space="0" w:color="auto"/>
                    <w:right w:val="none" w:sz="0" w:space="0" w:color="auto"/>
                  </w:divBdr>
                  <w:divsChild>
                    <w:div w:id="1707829898">
                      <w:marLeft w:val="0"/>
                      <w:marRight w:val="0"/>
                      <w:marTop w:val="0"/>
                      <w:marBottom w:val="0"/>
                      <w:divBdr>
                        <w:top w:val="none" w:sz="0" w:space="0" w:color="auto"/>
                        <w:left w:val="none" w:sz="0" w:space="0" w:color="auto"/>
                        <w:bottom w:val="none" w:sz="0" w:space="0" w:color="auto"/>
                        <w:right w:val="none" w:sz="0" w:space="0" w:color="auto"/>
                      </w:divBdr>
                    </w:div>
                  </w:divsChild>
                </w:div>
                <w:div w:id="1839540945">
                  <w:marLeft w:val="0"/>
                  <w:marRight w:val="0"/>
                  <w:marTop w:val="0"/>
                  <w:marBottom w:val="0"/>
                  <w:divBdr>
                    <w:top w:val="none" w:sz="0" w:space="0" w:color="auto"/>
                    <w:left w:val="none" w:sz="0" w:space="0" w:color="auto"/>
                    <w:bottom w:val="none" w:sz="0" w:space="0" w:color="auto"/>
                    <w:right w:val="none" w:sz="0" w:space="0" w:color="auto"/>
                  </w:divBdr>
                  <w:divsChild>
                    <w:div w:id="1061900386">
                      <w:marLeft w:val="0"/>
                      <w:marRight w:val="0"/>
                      <w:marTop w:val="0"/>
                      <w:marBottom w:val="0"/>
                      <w:divBdr>
                        <w:top w:val="none" w:sz="0" w:space="0" w:color="auto"/>
                        <w:left w:val="none" w:sz="0" w:space="0" w:color="auto"/>
                        <w:bottom w:val="none" w:sz="0" w:space="0" w:color="auto"/>
                        <w:right w:val="none" w:sz="0" w:space="0" w:color="auto"/>
                      </w:divBdr>
                    </w:div>
                  </w:divsChild>
                </w:div>
                <w:div w:id="1784298296">
                  <w:marLeft w:val="0"/>
                  <w:marRight w:val="0"/>
                  <w:marTop w:val="0"/>
                  <w:marBottom w:val="0"/>
                  <w:divBdr>
                    <w:top w:val="none" w:sz="0" w:space="0" w:color="auto"/>
                    <w:left w:val="none" w:sz="0" w:space="0" w:color="auto"/>
                    <w:bottom w:val="none" w:sz="0" w:space="0" w:color="auto"/>
                    <w:right w:val="none" w:sz="0" w:space="0" w:color="auto"/>
                  </w:divBdr>
                  <w:divsChild>
                    <w:div w:id="441995986">
                      <w:marLeft w:val="0"/>
                      <w:marRight w:val="0"/>
                      <w:marTop w:val="0"/>
                      <w:marBottom w:val="0"/>
                      <w:divBdr>
                        <w:top w:val="none" w:sz="0" w:space="0" w:color="auto"/>
                        <w:left w:val="none" w:sz="0" w:space="0" w:color="auto"/>
                        <w:bottom w:val="none" w:sz="0" w:space="0" w:color="auto"/>
                        <w:right w:val="none" w:sz="0" w:space="0" w:color="auto"/>
                      </w:divBdr>
                    </w:div>
                  </w:divsChild>
                </w:div>
                <w:div w:id="277178">
                  <w:marLeft w:val="0"/>
                  <w:marRight w:val="0"/>
                  <w:marTop w:val="0"/>
                  <w:marBottom w:val="0"/>
                  <w:divBdr>
                    <w:top w:val="none" w:sz="0" w:space="0" w:color="auto"/>
                    <w:left w:val="none" w:sz="0" w:space="0" w:color="auto"/>
                    <w:bottom w:val="none" w:sz="0" w:space="0" w:color="auto"/>
                    <w:right w:val="none" w:sz="0" w:space="0" w:color="auto"/>
                  </w:divBdr>
                  <w:divsChild>
                    <w:div w:id="1573084523">
                      <w:marLeft w:val="0"/>
                      <w:marRight w:val="0"/>
                      <w:marTop w:val="0"/>
                      <w:marBottom w:val="0"/>
                      <w:divBdr>
                        <w:top w:val="none" w:sz="0" w:space="0" w:color="auto"/>
                        <w:left w:val="none" w:sz="0" w:space="0" w:color="auto"/>
                        <w:bottom w:val="none" w:sz="0" w:space="0" w:color="auto"/>
                        <w:right w:val="none" w:sz="0" w:space="0" w:color="auto"/>
                      </w:divBdr>
                    </w:div>
                  </w:divsChild>
                </w:div>
                <w:div w:id="1175342286">
                  <w:marLeft w:val="0"/>
                  <w:marRight w:val="0"/>
                  <w:marTop w:val="0"/>
                  <w:marBottom w:val="0"/>
                  <w:divBdr>
                    <w:top w:val="none" w:sz="0" w:space="0" w:color="auto"/>
                    <w:left w:val="none" w:sz="0" w:space="0" w:color="auto"/>
                    <w:bottom w:val="none" w:sz="0" w:space="0" w:color="auto"/>
                    <w:right w:val="none" w:sz="0" w:space="0" w:color="auto"/>
                  </w:divBdr>
                  <w:divsChild>
                    <w:div w:id="158883895">
                      <w:marLeft w:val="0"/>
                      <w:marRight w:val="0"/>
                      <w:marTop w:val="0"/>
                      <w:marBottom w:val="0"/>
                      <w:divBdr>
                        <w:top w:val="none" w:sz="0" w:space="0" w:color="auto"/>
                        <w:left w:val="none" w:sz="0" w:space="0" w:color="auto"/>
                        <w:bottom w:val="none" w:sz="0" w:space="0" w:color="auto"/>
                        <w:right w:val="none" w:sz="0" w:space="0" w:color="auto"/>
                      </w:divBdr>
                    </w:div>
                  </w:divsChild>
                </w:div>
                <w:div w:id="721749810">
                  <w:marLeft w:val="0"/>
                  <w:marRight w:val="0"/>
                  <w:marTop w:val="0"/>
                  <w:marBottom w:val="0"/>
                  <w:divBdr>
                    <w:top w:val="none" w:sz="0" w:space="0" w:color="auto"/>
                    <w:left w:val="none" w:sz="0" w:space="0" w:color="auto"/>
                    <w:bottom w:val="none" w:sz="0" w:space="0" w:color="auto"/>
                    <w:right w:val="none" w:sz="0" w:space="0" w:color="auto"/>
                  </w:divBdr>
                  <w:divsChild>
                    <w:div w:id="592251529">
                      <w:marLeft w:val="0"/>
                      <w:marRight w:val="0"/>
                      <w:marTop w:val="0"/>
                      <w:marBottom w:val="0"/>
                      <w:divBdr>
                        <w:top w:val="none" w:sz="0" w:space="0" w:color="auto"/>
                        <w:left w:val="none" w:sz="0" w:space="0" w:color="auto"/>
                        <w:bottom w:val="none" w:sz="0" w:space="0" w:color="auto"/>
                        <w:right w:val="none" w:sz="0" w:space="0" w:color="auto"/>
                      </w:divBdr>
                    </w:div>
                  </w:divsChild>
                </w:div>
                <w:div w:id="789082129">
                  <w:marLeft w:val="0"/>
                  <w:marRight w:val="0"/>
                  <w:marTop w:val="0"/>
                  <w:marBottom w:val="0"/>
                  <w:divBdr>
                    <w:top w:val="none" w:sz="0" w:space="0" w:color="auto"/>
                    <w:left w:val="none" w:sz="0" w:space="0" w:color="auto"/>
                    <w:bottom w:val="none" w:sz="0" w:space="0" w:color="auto"/>
                    <w:right w:val="none" w:sz="0" w:space="0" w:color="auto"/>
                  </w:divBdr>
                  <w:divsChild>
                    <w:div w:id="502860165">
                      <w:marLeft w:val="0"/>
                      <w:marRight w:val="0"/>
                      <w:marTop w:val="0"/>
                      <w:marBottom w:val="0"/>
                      <w:divBdr>
                        <w:top w:val="none" w:sz="0" w:space="0" w:color="auto"/>
                        <w:left w:val="none" w:sz="0" w:space="0" w:color="auto"/>
                        <w:bottom w:val="none" w:sz="0" w:space="0" w:color="auto"/>
                        <w:right w:val="none" w:sz="0" w:space="0" w:color="auto"/>
                      </w:divBdr>
                    </w:div>
                  </w:divsChild>
                </w:div>
                <w:div w:id="561259263">
                  <w:marLeft w:val="0"/>
                  <w:marRight w:val="0"/>
                  <w:marTop w:val="0"/>
                  <w:marBottom w:val="0"/>
                  <w:divBdr>
                    <w:top w:val="none" w:sz="0" w:space="0" w:color="auto"/>
                    <w:left w:val="none" w:sz="0" w:space="0" w:color="auto"/>
                    <w:bottom w:val="none" w:sz="0" w:space="0" w:color="auto"/>
                    <w:right w:val="none" w:sz="0" w:space="0" w:color="auto"/>
                  </w:divBdr>
                  <w:divsChild>
                    <w:div w:id="1458596886">
                      <w:marLeft w:val="0"/>
                      <w:marRight w:val="0"/>
                      <w:marTop w:val="0"/>
                      <w:marBottom w:val="0"/>
                      <w:divBdr>
                        <w:top w:val="none" w:sz="0" w:space="0" w:color="auto"/>
                        <w:left w:val="none" w:sz="0" w:space="0" w:color="auto"/>
                        <w:bottom w:val="none" w:sz="0" w:space="0" w:color="auto"/>
                        <w:right w:val="none" w:sz="0" w:space="0" w:color="auto"/>
                      </w:divBdr>
                    </w:div>
                  </w:divsChild>
                </w:div>
                <w:div w:id="1217231983">
                  <w:marLeft w:val="0"/>
                  <w:marRight w:val="0"/>
                  <w:marTop w:val="0"/>
                  <w:marBottom w:val="0"/>
                  <w:divBdr>
                    <w:top w:val="none" w:sz="0" w:space="0" w:color="auto"/>
                    <w:left w:val="none" w:sz="0" w:space="0" w:color="auto"/>
                    <w:bottom w:val="none" w:sz="0" w:space="0" w:color="auto"/>
                    <w:right w:val="none" w:sz="0" w:space="0" w:color="auto"/>
                  </w:divBdr>
                  <w:divsChild>
                    <w:div w:id="6574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330859">
          <w:marLeft w:val="0"/>
          <w:marRight w:val="0"/>
          <w:marTop w:val="0"/>
          <w:marBottom w:val="0"/>
          <w:divBdr>
            <w:top w:val="none" w:sz="0" w:space="0" w:color="auto"/>
            <w:left w:val="none" w:sz="0" w:space="0" w:color="auto"/>
            <w:bottom w:val="none" w:sz="0" w:space="0" w:color="auto"/>
            <w:right w:val="none" w:sz="0" w:space="0" w:color="auto"/>
          </w:divBdr>
          <w:divsChild>
            <w:div w:id="724375257">
              <w:marLeft w:val="0"/>
              <w:marRight w:val="0"/>
              <w:marTop w:val="0"/>
              <w:marBottom w:val="0"/>
              <w:divBdr>
                <w:top w:val="none" w:sz="0" w:space="0" w:color="auto"/>
                <w:left w:val="none" w:sz="0" w:space="0" w:color="auto"/>
                <w:bottom w:val="none" w:sz="0" w:space="0" w:color="auto"/>
                <w:right w:val="none" w:sz="0" w:space="0" w:color="auto"/>
              </w:divBdr>
              <w:divsChild>
                <w:div w:id="1706514972">
                  <w:marLeft w:val="0"/>
                  <w:marRight w:val="0"/>
                  <w:marTop w:val="0"/>
                  <w:marBottom w:val="0"/>
                  <w:divBdr>
                    <w:top w:val="none" w:sz="0" w:space="0" w:color="auto"/>
                    <w:left w:val="none" w:sz="0" w:space="0" w:color="auto"/>
                    <w:bottom w:val="none" w:sz="0" w:space="0" w:color="auto"/>
                    <w:right w:val="none" w:sz="0" w:space="0" w:color="auto"/>
                  </w:divBdr>
                  <w:divsChild>
                    <w:div w:id="1114783544">
                      <w:marLeft w:val="0"/>
                      <w:marRight w:val="0"/>
                      <w:marTop w:val="0"/>
                      <w:marBottom w:val="0"/>
                      <w:divBdr>
                        <w:top w:val="none" w:sz="0" w:space="0" w:color="auto"/>
                        <w:left w:val="none" w:sz="0" w:space="0" w:color="auto"/>
                        <w:bottom w:val="none" w:sz="0" w:space="0" w:color="auto"/>
                        <w:right w:val="none" w:sz="0" w:space="0" w:color="auto"/>
                      </w:divBdr>
                    </w:div>
                  </w:divsChild>
                </w:div>
                <w:div w:id="1847556384">
                  <w:marLeft w:val="0"/>
                  <w:marRight w:val="0"/>
                  <w:marTop w:val="0"/>
                  <w:marBottom w:val="0"/>
                  <w:divBdr>
                    <w:top w:val="none" w:sz="0" w:space="0" w:color="auto"/>
                    <w:left w:val="none" w:sz="0" w:space="0" w:color="auto"/>
                    <w:bottom w:val="none" w:sz="0" w:space="0" w:color="auto"/>
                    <w:right w:val="none" w:sz="0" w:space="0" w:color="auto"/>
                  </w:divBdr>
                  <w:divsChild>
                    <w:div w:id="1977449877">
                      <w:marLeft w:val="0"/>
                      <w:marRight w:val="0"/>
                      <w:marTop w:val="0"/>
                      <w:marBottom w:val="0"/>
                      <w:divBdr>
                        <w:top w:val="none" w:sz="0" w:space="0" w:color="auto"/>
                        <w:left w:val="none" w:sz="0" w:space="0" w:color="auto"/>
                        <w:bottom w:val="none" w:sz="0" w:space="0" w:color="auto"/>
                        <w:right w:val="none" w:sz="0" w:space="0" w:color="auto"/>
                      </w:divBdr>
                    </w:div>
                  </w:divsChild>
                </w:div>
                <w:div w:id="680282004">
                  <w:marLeft w:val="0"/>
                  <w:marRight w:val="0"/>
                  <w:marTop w:val="0"/>
                  <w:marBottom w:val="0"/>
                  <w:divBdr>
                    <w:top w:val="none" w:sz="0" w:space="0" w:color="auto"/>
                    <w:left w:val="none" w:sz="0" w:space="0" w:color="auto"/>
                    <w:bottom w:val="none" w:sz="0" w:space="0" w:color="auto"/>
                    <w:right w:val="none" w:sz="0" w:space="0" w:color="auto"/>
                  </w:divBdr>
                  <w:divsChild>
                    <w:div w:id="1983000730">
                      <w:marLeft w:val="0"/>
                      <w:marRight w:val="0"/>
                      <w:marTop w:val="0"/>
                      <w:marBottom w:val="0"/>
                      <w:divBdr>
                        <w:top w:val="none" w:sz="0" w:space="0" w:color="auto"/>
                        <w:left w:val="none" w:sz="0" w:space="0" w:color="auto"/>
                        <w:bottom w:val="none" w:sz="0" w:space="0" w:color="auto"/>
                        <w:right w:val="none" w:sz="0" w:space="0" w:color="auto"/>
                      </w:divBdr>
                    </w:div>
                  </w:divsChild>
                </w:div>
                <w:div w:id="2121024284">
                  <w:marLeft w:val="0"/>
                  <w:marRight w:val="0"/>
                  <w:marTop w:val="0"/>
                  <w:marBottom w:val="0"/>
                  <w:divBdr>
                    <w:top w:val="none" w:sz="0" w:space="0" w:color="auto"/>
                    <w:left w:val="none" w:sz="0" w:space="0" w:color="auto"/>
                    <w:bottom w:val="none" w:sz="0" w:space="0" w:color="auto"/>
                    <w:right w:val="none" w:sz="0" w:space="0" w:color="auto"/>
                  </w:divBdr>
                  <w:divsChild>
                    <w:div w:id="126318607">
                      <w:marLeft w:val="0"/>
                      <w:marRight w:val="0"/>
                      <w:marTop w:val="0"/>
                      <w:marBottom w:val="0"/>
                      <w:divBdr>
                        <w:top w:val="none" w:sz="0" w:space="0" w:color="auto"/>
                        <w:left w:val="none" w:sz="0" w:space="0" w:color="auto"/>
                        <w:bottom w:val="none" w:sz="0" w:space="0" w:color="auto"/>
                        <w:right w:val="none" w:sz="0" w:space="0" w:color="auto"/>
                      </w:divBdr>
                    </w:div>
                  </w:divsChild>
                </w:div>
                <w:div w:id="1741637794">
                  <w:marLeft w:val="0"/>
                  <w:marRight w:val="0"/>
                  <w:marTop w:val="0"/>
                  <w:marBottom w:val="0"/>
                  <w:divBdr>
                    <w:top w:val="none" w:sz="0" w:space="0" w:color="auto"/>
                    <w:left w:val="none" w:sz="0" w:space="0" w:color="auto"/>
                    <w:bottom w:val="none" w:sz="0" w:space="0" w:color="auto"/>
                    <w:right w:val="none" w:sz="0" w:space="0" w:color="auto"/>
                  </w:divBdr>
                  <w:divsChild>
                    <w:div w:id="664894222">
                      <w:marLeft w:val="0"/>
                      <w:marRight w:val="0"/>
                      <w:marTop w:val="0"/>
                      <w:marBottom w:val="0"/>
                      <w:divBdr>
                        <w:top w:val="none" w:sz="0" w:space="0" w:color="auto"/>
                        <w:left w:val="none" w:sz="0" w:space="0" w:color="auto"/>
                        <w:bottom w:val="none" w:sz="0" w:space="0" w:color="auto"/>
                        <w:right w:val="none" w:sz="0" w:space="0" w:color="auto"/>
                      </w:divBdr>
                    </w:div>
                  </w:divsChild>
                </w:div>
                <w:div w:id="1594166799">
                  <w:marLeft w:val="0"/>
                  <w:marRight w:val="0"/>
                  <w:marTop w:val="0"/>
                  <w:marBottom w:val="0"/>
                  <w:divBdr>
                    <w:top w:val="none" w:sz="0" w:space="0" w:color="auto"/>
                    <w:left w:val="none" w:sz="0" w:space="0" w:color="auto"/>
                    <w:bottom w:val="none" w:sz="0" w:space="0" w:color="auto"/>
                    <w:right w:val="none" w:sz="0" w:space="0" w:color="auto"/>
                  </w:divBdr>
                  <w:divsChild>
                    <w:div w:id="44568926">
                      <w:marLeft w:val="0"/>
                      <w:marRight w:val="0"/>
                      <w:marTop w:val="0"/>
                      <w:marBottom w:val="0"/>
                      <w:divBdr>
                        <w:top w:val="none" w:sz="0" w:space="0" w:color="auto"/>
                        <w:left w:val="none" w:sz="0" w:space="0" w:color="auto"/>
                        <w:bottom w:val="none" w:sz="0" w:space="0" w:color="auto"/>
                        <w:right w:val="none" w:sz="0" w:space="0" w:color="auto"/>
                      </w:divBdr>
                    </w:div>
                  </w:divsChild>
                </w:div>
                <w:div w:id="90392588">
                  <w:marLeft w:val="0"/>
                  <w:marRight w:val="0"/>
                  <w:marTop w:val="0"/>
                  <w:marBottom w:val="0"/>
                  <w:divBdr>
                    <w:top w:val="none" w:sz="0" w:space="0" w:color="auto"/>
                    <w:left w:val="none" w:sz="0" w:space="0" w:color="auto"/>
                    <w:bottom w:val="none" w:sz="0" w:space="0" w:color="auto"/>
                    <w:right w:val="none" w:sz="0" w:space="0" w:color="auto"/>
                  </w:divBdr>
                  <w:divsChild>
                    <w:div w:id="1372922852">
                      <w:marLeft w:val="0"/>
                      <w:marRight w:val="0"/>
                      <w:marTop w:val="0"/>
                      <w:marBottom w:val="0"/>
                      <w:divBdr>
                        <w:top w:val="none" w:sz="0" w:space="0" w:color="auto"/>
                        <w:left w:val="none" w:sz="0" w:space="0" w:color="auto"/>
                        <w:bottom w:val="none" w:sz="0" w:space="0" w:color="auto"/>
                        <w:right w:val="none" w:sz="0" w:space="0" w:color="auto"/>
                      </w:divBdr>
                    </w:div>
                  </w:divsChild>
                </w:div>
                <w:div w:id="485053110">
                  <w:marLeft w:val="0"/>
                  <w:marRight w:val="0"/>
                  <w:marTop w:val="0"/>
                  <w:marBottom w:val="0"/>
                  <w:divBdr>
                    <w:top w:val="none" w:sz="0" w:space="0" w:color="auto"/>
                    <w:left w:val="none" w:sz="0" w:space="0" w:color="auto"/>
                    <w:bottom w:val="none" w:sz="0" w:space="0" w:color="auto"/>
                    <w:right w:val="none" w:sz="0" w:space="0" w:color="auto"/>
                  </w:divBdr>
                  <w:divsChild>
                    <w:div w:id="177275404">
                      <w:marLeft w:val="0"/>
                      <w:marRight w:val="0"/>
                      <w:marTop w:val="0"/>
                      <w:marBottom w:val="0"/>
                      <w:divBdr>
                        <w:top w:val="none" w:sz="0" w:space="0" w:color="auto"/>
                        <w:left w:val="none" w:sz="0" w:space="0" w:color="auto"/>
                        <w:bottom w:val="none" w:sz="0" w:space="0" w:color="auto"/>
                        <w:right w:val="none" w:sz="0" w:space="0" w:color="auto"/>
                      </w:divBdr>
                    </w:div>
                  </w:divsChild>
                </w:div>
                <w:div w:id="133720892">
                  <w:marLeft w:val="0"/>
                  <w:marRight w:val="0"/>
                  <w:marTop w:val="0"/>
                  <w:marBottom w:val="0"/>
                  <w:divBdr>
                    <w:top w:val="none" w:sz="0" w:space="0" w:color="auto"/>
                    <w:left w:val="none" w:sz="0" w:space="0" w:color="auto"/>
                    <w:bottom w:val="none" w:sz="0" w:space="0" w:color="auto"/>
                    <w:right w:val="none" w:sz="0" w:space="0" w:color="auto"/>
                  </w:divBdr>
                  <w:divsChild>
                    <w:div w:id="546648908">
                      <w:marLeft w:val="0"/>
                      <w:marRight w:val="0"/>
                      <w:marTop w:val="0"/>
                      <w:marBottom w:val="0"/>
                      <w:divBdr>
                        <w:top w:val="none" w:sz="0" w:space="0" w:color="auto"/>
                        <w:left w:val="none" w:sz="0" w:space="0" w:color="auto"/>
                        <w:bottom w:val="none" w:sz="0" w:space="0" w:color="auto"/>
                        <w:right w:val="none" w:sz="0" w:space="0" w:color="auto"/>
                      </w:divBdr>
                    </w:div>
                  </w:divsChild>
                </w:div>
                <w:div w:id="161436767">
                  <w:marLeft w:val="0"/>
                  <w:marRight w:val="0"/>
                  <w:marTop w:val="0"/>
                  <w:marBottom w:val="0"/>
                  <w:divBdr>
                    <w:top w:val="none" w:sz="0" w:space="0" w:color="auto"/>
                    <w:left w:val="none" w:sz="0" w:space="0" w:color="auto"/>
                    <w:bottom w:val="none" w:sz="0" w:space="0" w:color="auto"/>
                    <w:right w:val="none" w:sz="0" w:space="0" w:color="auto"/>
                  </w:divBdr>
                  <w:divsChild>
                    <w:div w:id="317392713">
                      <w:marLeft w:val="0"/>
                      <w:marRight w:val="0"/>
                      <w:marTop w:val="0"/>
                      <w:marBottom w:val="0"/>
                      <w:divBdr>
                        <w:top w:val="none" w:sz="0" w:space="0" w:color="auto"/>
                        <w:left w:val="none" w:sz="0" w:space="0" w:color="auto"/>
                        <w:bottom w:val="none" w:sz="0" w:space="0" w:color="auto"/>
                        <w:right w:val="none" w:sz="0" w:space="0" w:color="auto"/>
                      </w:divBdr>
                    </w:div>
                  </w:divsChild>
                </w:div>
                <w:div w:id="622541135">
                  <w:marLeft w:val="0"/>
                  <w:marRight w:val="0"/>
                  <w:marTop w:val="0"/>
                  <w:marBottom w:val="0"/>
                  <w:divBdr>
                    <w:top w:val="none" w:sz="0" w:space="0" w:color="auto"/>
                    <w:left w:val="none" w:sz="0" w:space="0" w:color="auto"/>
                    <w:bottom w:val="none" w:sz="0" w:space="0" w:color="auto"/>
                    <w:right w:val="none" w:sz="0" w:space="0" w:color="auto"/>
                  </w:divBdr>
                  <w:divsChild>
                    <w:div w:id="1824081592">
                      <w:marLeft w:val="0"/>
                      <w:marRight w:val="0"/>
                      <w:marTop w:val="0"/>
                      <w:marBottom w:val="0"/>
                      <w:divBdr>
                        <w:top w:val="none" w:sz="0" w:space="0" w:color="auto"/>
                        <w:left w:val="none" w:sz="0" w:space="0" w:color="auto"/>
                        <w:bottom w:val="none" w:sz="0" w:space="0" w:color="auto"/>
                        <w:right w:val="none" w:sz="0" w:space="0" w:color="auto"/>
                      </w:divBdr>
                    </w:div>
                  </w:divsChild>
                </w:div>
                <w:div w:id="1643583237">
                  <w:marLeft w:val="0"/>
                  <w:marRight w:val="0"/>
                  <w:marTop w:val="0"/>
                  <w:marBottom w:val="0"/>
                  <w:divBdr>
                    <w:top w:val="none" w:sz="0" w:space="0" w:color="auto"/>
                    <w:left w:val="none" w:sz="0" w:space="0" w:color="auto"/>
                    <w:bottom w:val="none" w:sz="0" w:space="0" w:color="auto"/>
                    <w:right w:val="none" w:sz="0" w:space="0" w:color="auto"/>
                  </w:divBdr>
                  <w:divsChild>
                    <w:div w:id="785856068">
                      <w:marLeft w:val="0"/>
                      <w:marRight w:val="0"/>
                      <w:marTop w:val="0"/>
                      <w:marBottom w:val="0"/>
                      <w:divBdr>
                        <w:top w:val="none" w:sz="0" w:space="0" w:color="auto"/>
                        <w:left w:val="none" w:sz="0" w:space="0" w:color="auto"/>
                        <w:bottom w:val="none" w:sz="0" w:space="0" w:color="auto"/>
                        <w:right w:val="none" w:sz="0" w:space="0" w:color="auto"/>
                      </w:divBdr>
                    </w:div>
                  </w:divsChild>
                </w:div>
                <w:div w:id="1894581288">
                  <w:marLeft w:val="0"/>
                  <w:marRight w:val="0"/>
                  <w:marTop w:val="0"/>
                  <w:marBottom w:val="0"/>
                  <w:divBdr>
                    <w:top w:val="none" w:sz="0" w:space="0" w:color="auto"/>
                    <w:left w:val="none" w:sz="0" w:space="0" w:color="auto"/>
                    <w:bottom w:val="none" w:sz="0" w:space="0" w:color="auto"/>
                    <w:right w:val="none" w:sz="0" w:space="0" w:color="auto"/>
                  </w:divBdr>
                  <w:divsChild>
                    <w:div w:id="956717022">
                      <w:marLeft w:val="0"/>
                      <w:marRight w:val="0"/>
                      <w:marTop w:val="0"/>
                      <w:marBottom w:val="0"/>
                      <w:divBdr>
                        <w:top w:val="none" w:sz="0" w:space="0" w:color="auto"/>
                        <w:left w:val="none" w:sz="0" w:space="0" w:color="auto"/>
                        <w:bottom w:val="none" w:sz="0" w:space="0" w:color="auto"/>
                        <w:right w:val="none" w:sz="0" w:space="0" w:color="auto"/>
                      </w:divBdr>
                    </w:div>
                  </w:divsChild>
                </w:div>
                <w:div w:id="301429731">
                  <w:marLeft w:val="0"/>
                  <w:marRight w:val="0"/>
                  <w:marTop w:val="0"/>
                  <w:marBottom w:val="0"/>
                  <w:divBdr>
                    <w:top w:val="none" w:sz="0" w:space="0" w:color="auto"/>
                    <w:left w:val="none" w:sz="0" w:space="0" w:color="auto"/>
                    <w:bottom w:val="none" w:sz="0" w:space="0" w:color="auto"/>
                    <w:right w:val="none" w:sz="0" w:space="0" w:color="auto"/>
                  </w:divBdr>
                  <w:divsChild>
                    <w:div w:id="14423312">
                      <w:marLeft w:val="0"/>
                      <w:marRight w:val="0"/>
                      <w:marTop w:val="0"/>
                      <w:marBottom w:val="0"/>
                      <w:divBdr>
                        <w:top w:val="none" w:sz="0" w:space="0" w:color="auto"/>
                        <w:left w:val="none" w:sz="0" w:space="0" w:color="auto"/>
                        <w:bottom w:val="none" w:sz="0" w:space="0" w:color="auto"/>
                        <w:right w:val="none" w:sz="0" w:space="0" w:color="auto"/>
                      </w:divBdr>
                    </w:div>
                  </w:divsChild>
                </w:div>
                <w:div w:id="262616286">
                  <w:marLeft w:val="0"/>
                  <w:marRight w:val="0"/>
                  <w:marTop w:val="0"/>
                  <w:marBottom w:val="0"/>
                  <w:divBdr>
                    <w:top w:val="none" w:sz="0" w:space="0" w:color="auto"/>
                    <w:left w:val="none" w:sz="0" w:space="0" w:color="auto"/>
                    <w:bottom w:val="none" w:sz="0" w:space="0" w:color="auto"/>
                    <w:right w:val="none" w:sz="0" w:space="0" w:color="auto"/>
                  </w:divBdr>
                  <w:divsChild>
                    <w:div w:id="154418187">
                      <w:marLeft w:val="0"/>
                      <w:marRight w:val="0"/>
                      <w:marTop w:val="0"/>
                      <w:marBottom w:val="0"/>
                      <w:divBdr>
                        <w:top w:val="none" w:sz="0" w:space="0" w:color="auto"/>
                        <w:left w:val="none" w:sz="0" w:space="0" w:color="auto"/>
                        <w:bottom w:val="none" w:sz="0" w:space="0" w:color="auto"/>
                        <w:right w:val="none" w:sz="0" w:space="0" w:color="auto"/>
                      </w:divBdr>
                    </w:div>
                  </w:divsChild>
                </w:div>
                <w:div w:id="658072166">
                  <w:marLeft w:val="0"/>
                  <w:marRight w:val="0"/>
                  <w:marTop w:val="0"/>
                  <w:marBottom w:val="0"/>
                  <w:divBdr>
                    <w:top w:val="none" w:sz="0" w:space="0" w:color="auto"/>
                    <w:left w:val="none" w:sz="0" w:space="0" w:color="auto"/>
                    <w:bottom w:val="none" w:sz="0" w:space="0" w:color="auto"/>
                    <w:right w:val="none" w:sz="0" w:space="0" w:color="auto"/>
                  </w:divBdr>
                  <w:divsChild>
                    <w:div w:id="1330517835">
                      <w:marLeft w:val="0"/>
                      <w:marRight w:val="0"/>
                      <w:marTop w:val="0"/>
                      <w:marBottom w:val="0"/>
                      <w:divBdr>
                        <w:top w:val="none" w:sz="0" w:space="0" w:color="auto"/>
                        <w:left w:val="none" w:sz="0" w:space="0" w:color="auto"/>
                        <w:bottom w:val="none" w:sz="0" w:space="0" w:color="auto"/>
                        <w:right w:val="none" w:sz="0" w:space="0" w:color="auto"/>
                      </w:divBdr>
                    </w:div>
                  </w:divsChild>
                </w:div>
                <w:div w:id="2002925498">
                  <w:marLeft w:val="0"/>
                  <w:marRight w:val="0"/>
                  <w:marTop w:val="0"/>
                  <w:marBottom w:val="0"/>
                  <w:divBdr>
                    <w:top w:val="none" w:sz="0" w:space="0" w:color="auto"/>
                    <w:left w:val="none" w:sz="0" w:space="0" w:color="auto"/>
                    <w:bottom w:val="none" w:sz="0" w:space="0" w:color="auto"/>
                    <w:right w:val="none" w:sz="0" w:space="0" w:color="auto"/>
                  </w:divBdr>
                  <w:divsChild>
                    <w:div w:id="448088282">
                      <w:marLeft w:val="0"/>
                      <w:marRight w:val="0"/>
                      <w:marTop w:val="0"/>
                      <w:marBottom w:val="0"/>
                      <w:divBdr>
                        <w:top w:val="none" w:sz="0" w:space="0" w:color="auto"/>
                        <w:left w:val="none" w:sz="0" w:space="0" w:color="auto"/>
                        <w:bottom w:val="none" w:sz="0" w:space="0" w:color="auto"/>
                        <w:right w:val="none" w:sz="0" w:space="0" w:color="auto"/>
                      </w:divBdr>
                    </w:div>
                  </w:divsChild>
                </w:div>
                <w:div w:id="1348557822">
                  <w:marLeft w:val="0"/>
                  <w:marRight w:val="0"/>
                  <w:marTop w:val="0"/>
                  <w:marBottom w:val="0"/>
                  <w:divBdr>
                    <w:top w:val="none" w:sz="0" w:space="0" w:color="auto"/>
                    <w:left w:val="none" w:sz="0" w:space="0" w:color="auto"/>
                    <w:bottom w:val="none" w:sz="0" w:space="0" w:color="auto"/>
                    <w:right w:val="none" w:sz="0" w:space="0" w:color="auto"/>
                  </w:divBdr>
                  <w:divsChild>
                    <w:div w:id="1736467235">
                      <w:marLeft w:val="0"/>
                      <w:marRight w:val="0"/>
                      <w:marTop w:val="0"/>
                      <w:marBottom w:val="0"/>
                      <w:divBdr>
                        <w:top w:val="none" w:sz="0" w:space="0" w:color="auto"/>
                        <w:left w:val="none" w:sz="0" w:space="0" w:color="auto"/>
                        <w:bottom w:val="none" w:sz="0" w:space="0" w:color="auto"/>
                        <w:right w:val="none" w:sz="0" w:space="0" w:color="auto"/>
                      </w:divBdr>
                    </w:div>
                  </w:divsChild>
                </w:div>
                <w:div w:id="859468692">
                  <w:marLeft w:val="0"/>
                  <w:marRight w:val="0"/>
                  <w:marTop w:val="0"/>
                  <w:marBottom w:val="0"/>
                  <w:divBdr>
                    <w:top w:val="none" w:sz="0" w:space="0" w:color="auto"/>
                    <w:left w:val="none" w:sz="0" w:space="0" w:color="auto"/>
                    <w:bottom w:val="none" w:sz="0" w:space="0" w:color="auto"/>
                    <w:right w:val="none" w:sz="0" w:space="0" w:color="auto"/>
                  </w:divBdr>
                  <w:divsChild>
                    <w:div w:id="1268122208">
                      <w:marLeft w:val="0"/>
                      <w:marRight w:val="0"/>
                      <w:marTop w:val="0"/>
                      <w:marBottom w:val="0"/>
                      <w:divBdr>
                        <w:top w:val="none" w:sz="0" w:space="0" w:color="auto"/>
                        <w:left w:val="none" w:sz="0" w:space="0" w:color="auto"/>
                        <w:bottom w:val="none" w:sz="0" w:space="0" w:color="auto"/>
                        <w:right w:val="none" w:sz="0" w:space="0" w:color="auto"/>
                      </w:divBdr>
                    </w:div>
                  </w:divsChild>
                </w:div>
                <w:div w:id="838424573">
                  <w:marLeft w:val="0"/>
                  <w:marRight w:val="0"/>
                  <w:marTop w:val="0"/>
                  <w:marBottom w:val="0"/>
                  <w:divBdr>
                    <w:top w:val="none" w:sz="0" w:space="0" w:color="auto"/>
                    <w:left w:val="none" w:sz="0" w:space="0" w:color="auto"/>
                    <w:bottom w:val="none" w:sz="0" w:space="0" w:color="auto"/>
                    <w:right w:val="none" w:sz="0" w:space="0" w:color="auto"/>
                  </w:divBdr>
                  <w:divsChild>
                    <w:div w:id="764036722">
                      <w:marLeft w:val="0"/>
                      <w:marRight w:val="0"/>
                      <w:marTop w:val="0"/>
                      <w:marBottom w:val="0"/>
                      <w:divBdr>
                        <w:top w:val="none" w:sz="0" w:space="0" w:color="auto"/>
                        <w:left w:val="none" w:sz="0" w:space="0" w:color="auto"/>
                        <w:bottom w:val="none" w:sz="0" w:space="0" w:color="auto"/>
                        <w:right w:val="none" w:sz="0" w:space="0" w:color="auto"/>
                      </w:divBdr>
                    </w:div>
                  </w:divsChild>
                </w:div>
                <w:div w:id="1386296280">
                  <w:marLeft w:val="0"/>
                  <w:marRight w:val="0"/>
                  <w:marTop w:val="0"/>
                  <w:marBottom w:val="0"/>
                  <w:divBdr>
                    <w:top w:val="none" w:sz="0" w:space="0" w:color="auto"/>
                    <w:left w:val="none" w:sz="0" w:space="0" w:color="auto"/>
                    <w:bottom w:val="none" w:sz="0" w:space="0" w:color="auto"/>
                    <w:right w:val="none" w:sz="0" w:space="0" w:color="auto"/>
                  </w:divBdr>
                  <w:divsChild>
                    <w:div w:id="343748817">
                      <w:marLeft w:val="0"/>
                      <w:marRight w:val="0"/>
                      <w:marTop w:val="0"/>
                      <w:marBottom w:val="0"/>
                      <w:divBdr>
                        <w:top w:val="none" w:sz="0" w:space="0" w:color="auto"/>
                        <w:left w:val="none" w:sz="0" w:space="0" w:color="auto"/>
                        <w:bottom w:val="none" w:sz="0" w:space="0" w:color="auto"/>
                        <w:right w:val="none" w:sz="0" w:space="0" w:color="auto"/>
                      </w:divBdr>
                    </w:div>
                  </w:divsChild>
                </w:div>
                <w:div w:id="785122959">
                  <w:marLeft w:val="0"/>
                  <w:marRight w:val="0"/>
                  <w:marTop w:val="0"/>
                  <w:marBottom w:val="0"/>
                  <w:divBdr>
                    <w:top w:val="none" w:sz="0" w:space="0" w:color="auto"/>
                    <w:left w:val="none" w:sz="0" w:space="0" w:color="auto"/>
                    <w:bottom w:val="none" w:sz="0" w:space="0" w:color="auto"/>
                    <w:right w:val="none" w:sz="0" w:space="0" w:color="auto"/>
                  </w:divBdr>
                  <w:divsChild>
                    <w:div w:id="212161106">
                      <w:marLeft w:val="0"/>
                      <w:marRight w:val="0"/>
                      <w:marTop w:val="0"/>
                      <w:marBottom w:val="0"/>
                      <w:divBdr>
                        <w:top w:val="none" w:sz="0" w:space="0" w:color="auto"/>
                        <w:left w:val="none" w:sz="0" w:space="0" w:color="auto"/>
                        <w:bottom w:val="none" w:sz="0" w:space="0" w:color="auto"/>
                        <w:right w:val="none" w:sz="0" w:space="0" w:color="auto"/>
                      </w:divBdr>
                    </w:div>
                  </w:divsChild>
                </w:div>
                <w:div w:id="1470591832">
                  <w:marLeft w:val="0"/>
                  <w:marRight w:val="0"/>
                  <w:marTop w:val="0"/>
                  <w:marBottom w:val="0"/>
                  <w:divBdr>
                    <w:top w:val="none" w:sz="0" w:space="0" w:color="auto"/>
                    <w:left w:val="none" w:sz="0" w:space="0" w:color="auto"/>
                    <w:bottom w:val="none" w:sz="0" w:space="0" w:color="auto"/>
                    <w:right w:val="none" w:sz="0" w:space="0" w:color="auto"/>
                  </w:divBdr>
                  <w:divsChild>
                    <w:div w:id="363673589">
                      <w:marLeft w:val="0"/>
                      <w:marRight w:val="0"/>
                      <w:marTop w:val="0"/>
                      <w:marBottom w:val="0"/>
                      <w:divBdr>
                        <w:top w:val="none" w:sz="0" w:space="0" w:color="auto"/>
                        <w:left w:val="none" w:sz="0" w:space="0" w:color="auto"/>
                        <w:bottom w:val="none" w:sz="0" w:space="0" w:color="auto"/>
                        <w:right w:val="none" w:sz="0" w:space="0" w:color="auto"/>
                      </w:divBdr>
                    </w:div>
                  </w:divsChild>
                </w:div>
                <w:div w:id="1114133418">
                  <w:marLeft w:val="0"/>
                  <w:marRight w:val="0"/>
                  <w:marTop w:val="0"/>
                  <w:marBottom w:val="0"/>
                  <w:divBdr>
                    <w:top w:val="none" w:sz="0" w:space="0" w:color="auto"/>
                    <w:left w:val="none" w:sz="0" w:space="0" w:color="auto"/>
                    <w:bottom w:val="none" w:sz="0" w:space="0" w:color="auto"/>
                    <w:right w:val="none" w:sz="0" w:space="0" w:color="auto"/>
                  </w:divBdr>
                  <w:divsChild>
                    <w:div w:id="402026809">
                      <w:marLeft w:val="0"/>
                      <w:marRight w:val="0"/>
                      <w:marTop w:val="0"/>
                      <w:marBottom w:val="0"/>
                      <w:divBdr>
                        <w:top w:val="none" w:sz="0" w:space="0" w:color="auto"/>
                        <w:left w:val="none" w:sz="0" w:space="0" w:color="auto"/>
                        <w:bottom w:val="none" w:sz="0" w:space="0" w:color="auto"/>
                        <w:right w:val="none" w:sz="0" w:space="0" w:color="auto"/>
                      </w:divBdr>
                    </w:div>
                  </w:divsChild>
                </w:div>
                <w:div w:id="1997418258">
                  <w:marLeft w:val="0"/>
                  <w:marRight w:val="0"/>
                  <w:marTop w:val="0"/>
                  <w:marBottom w:val="0"/>
                  <w:divBdr>
                    <w:top w:val="none" w:sz="0" w:space="0" w:color="auto"/>
                    <w:left w:val="none" w:sz="0" w:space="0" w:color="auto"/>
                    <w:bottom w:val="none" w:sz="0" w:space="0" w:color="auto"/>
                    <w:right w:val="none" w:sz="0" w:space="0" w:color="auto"/>
                  </w:divBdr>
                  <w:divsChild>
                    <w:div w:id="1366441101">
                      <w:marLeft w:val="0"/>
                      <w:marRight w:val="0"/>
                      <w:marTop w:val="0"/>
                      <w:marBottom w:val="0"/>
                      <w:divBdr>
                        <w:top w:val="none" w:sz="0" w:space="0" w:color="auto"/>
                        <w:left w:val="none" w:sz="0" w:space="0" w:color="auto"/>
                        <w:bottom w:val="none" w:sz="0" w:space="0" w:color="auto"/>
                        <w:right w:val="none" w:sz="0" w:space="0" w:color="auto"/>
                      </w:divBdr>
                    </w:div>
                  </w:divsChild>
                </w:div>
                <w:div w:id="2108889402">
                  <w:marLeft w:val="0"/>
                  <w:marRight w:val="0"/>
                  <w:marTop w:val="0"/>
                  <w:marBottom w:val="0"/>
                  <w:divBdr>
                    <w:top w:val="none" w:sz="0" w:space="0" w:color="auto"/>
                    <w:left w:val="none" w:sz="0" w:space="0" w:color="auto"/>
                    <w:bottom w:val="none" w:sz="0" w:space="0" w:color="auto"/>
                    <w:right w:val="none" w:sz="0" w:space="0" w:color="auto"/>
                  </w:divBdr>
                  <w:divsChild>
                    <w:div w:id="1812746926">
                      <w:marLeft w:val="0"/>
                      <w:marRight w:val="0"/>
                      <w:marTop w:val="0"/>
                      <w:marBottom w:val="0"/>
                      <w:divBdr>
                        <w:top w:val="none" w:sz="0" w:space="0" w:color="auto"/>
                        <w:left w:val="none" w:sz="0" w:space="0" w:color="auto"/>
                        <w:bottom w:val="none" w:sz="0" w:space="0" w:color="auto"/>
                        <w:right w:val="none" w:sz="0" w:space="0" w:color="auto"/>
                      </w:divBdr>
                    </w:div>
                  </w:divsChild>
                </w:div>
                <w:div w:id="1412702449">
                  <w:marLeft w:val="0"/>
                  <w:marRight w:val="0"/>
                  <w:marTop w:val="0"/>
                  <w:marBottom w:val="0"/>
                  <w:divBdr>
                    <w:top w:val="none" w:sz="0" w:space="0" w:color="auto"/>
                    <w:left w:val="none" w:sz="0" w:space="0" w:color="auto"/>
                    <w:bottom w:val="none" w:sz="0" w:space="0" w:color="auto"/>
                    <w:right w:val="none" w:sz="0" w:space="0" w:color="auto"/>
                  </w:divBdr>
                  <w:divsChild>
                    <w:div w:id="1340623919">
                      <w:marLeft w:val="0"/>
                      <w:marRight w:val="0"/>
                      <w:marTop w:val="0"/>
                      <w:marBottom w:val="0"/>
                      <w:divBdr>
                        <w:top w:val="none" w:sz="0" w:space="0" w:color="auto"/>
                        <w:left w:val="none" w:sz="0" w:space="0" w:color="auto"/>
                        <w:bottom w:val="none" w:sz="0" w:space="0" w:color="auto"/>
                        <w:right w:val="none" w:sz="0" w:space="0" w:color="auto"/>
                      </w:divBdr>
                    </w:div>
                  </w:divsChild>
                </w:div>
                <w:div w:id="737556227">
                  <w:marLeft w:val="0"/>
                  <w:marRight w:val="0"/>
                  <w:marTop w:val="0"/>
                  <w:marBottom w:val="0"/>
                  <w:divBdr>
                    <w:top w:val="none" w:sz="0" w:space="0" w:color="auto"/>
                    <w:left w:val="none" w:sz="0" w:space="0" w:color="auto"/>
                    <w:bottom w:val="none" w:sz="0" w:space="0" w:color="auto"/>
                    <w:right w:val="none" w:sz="0" w:space="0" w:color="auto"/>
                  </w:divBdr>
                  <w:divsChild>
                    <w:div w:id="1474905918">
                      <w:marLeft w:val="0"/>
                      <w:marRight w:val="0"/>
                      <w:marTop w:val="0"/>
                      <w:marBottom w:val="0"/>
                      <w:divBdr>
                        <w:top w:val="none" w:sz="0" w:space="0" w:color="auto"/>
                        <w:left w:val="none" w:sz="0" w:space="0" w:color="auto"/>
                        <w:bottom w:val="none" w:sz="0" w:space="0" w:color="auto"/>
                        <w:right w:val="none" w:sz="0" w:space="0" w:color="auto"/>
                      </w:divBdr>
                    </w:div>
                  </w:divsChild>
                </w:div>
                <w:div w:id="1707756322">
                  <w:marLeft w:val="0"/>
                  <w:marRight w:val="0"/>
                  <w:marTop w:val="0"/>
                  <w:marBottom w:val="0"/>
                  <w:divBdr>
                    <w:top w:val="none" w:sz="0" w:space="0" w:color="auto"/>
                    <w:left w:val="none" w:sz="0" w:space="0" w:color="auto"/>
                    <w:bottom w:val="none" w:sz="0" w:space="0" w:color="auto"/>
                    <w:right w:val="none" w:sz="0" w:space="0" w:color="auto"/>
                  </w:divBdr>
                  <w:divsChild>
                    <w:div w:id="51588579">
                      <w:marLeft w:val="0"/>
                      <w:marRight w:val="0"/>
                      <w:marTop w:val="0"/>
                      <w:marBottom w:val="0"/>
                      <w:divBdr>
                        <w:top w:val="none" w:sz="0" w:space="0" w:color="auto"/>
                        <w:left w:val="none" w:sz="0" w:space="0" w:color="auto"/>
                        <w:bottom w:val="none" w:sz="0" w:space="0" w:color="auto"/>
                        <w:right w:val="none" w:sz="0" w:space="0" w:color="auto"/>
                      </w:divBdr>
                    </w:div>
                  </w:divsChild>
                </w:div>
                <w:div w:id="2095541132">
                  <w:marLeft w:val="0"/>
                  <w:marRight w:val="0"/>
                  <w:marTop w:val="0"/>
                  <w:marBottom w:val="0"/>
                  <w:divBdr>
                    <w:top w:val="none" w:sz="0" w:space="0" w:color="auto"/>
                    <w:left w:val="none" w:sz="0" w:space="0" w:color="auto"/>
                    <w:bottom w:val="none" w:sz="0" w:space="0" w:color="auto"/>
                    <w:right w:val="none" w:sz="0" w:space="0" w:color="auto"/>
                  </w:divBdr>
                  <w:divsChild>
                    <w:div w:id="2098402509">
                      <w:marLeft w:val="0"/>
                      <w:marRight w:val="0"/>
                      <w:marTop w:val="0"/>
                      <w:marBottom w:val="0"/>
                      <w:divBdr>
                        <w:top w:val="none" w:sz="0" w:space="0" w:color="auto"/>
                        <w:left w:val="none" w:sz="0" w:space="0" w:color="auto"/>
                        <w:bottom w:val="none" w:sz="0" w:space="0" w:color="auto"/>
                        <w:right w:val="none" w:sz="0" w:space="0" w:color="auto"/>
                      </w:divBdr>
                    </w:div>
                  </w:divsChild>
                </w:div>
                <w:div w:id="1684548492">
                  <w:marLeft w:val="0"/>
                  <w:marRight w:val="0"/>
                  <w:marTop w:val="0"/>
                  <w:marBottom w:val="0"/>
                  <w:divBdr>
                    <w:top w:val="none" w:sz="0" w:space="0" w:color="auto"/>
                    <w:left w:val="none" w:sz="0" w:space="0" w:color="auto"/>
                    <w:bottom w:val="none" w:sz="0" w:space="0" w:color="auto"/>
                    <w:right w:val="none" w:sz="0" w:space="0" w:color="auto"/>
                  </w:divBdr>
                  <w:divsChild>
                    <w:div w:id="319306942">
                      <w:marLeft w:val="0"/>
                      <w:marRight w:val="0"/>
                      <w:marTop w:val="0"/>
                      <w:marBottom w:val="0"/>
                      <w:divBdr>
                        <w:top w:val="none" w:sz="0" w:space="0" w:color="auto"/>
                        <w:left w:val="none" w:sz="0" w:space="0" w:color="auto"/>
                        <w:bottom w:val="none" w:sz="0" w:space="0" w:color="auto"/>
                        <w:right w:val="none" w:sz="0" w:space="0" w:color="auto"/>
                      </w:divBdr>
                    </w:div>
                  </w:divsChild>
                </w:div>
                <w:div w:id="2060665470">
                  <w:marLeft w:val="0"/>
                  <w:marRight w:val="0"/>
                  <w:marTop w:val="0"/>
                  <w:marBottom w:val="0"/>
                  <w:divBdr>
                    <w:top w:val="none" w:sz="0" w:space="0" w:color="auto"/>
                    <w:left w:val="none" w:sz="0" w:space="0" w:color="auto"/>
                    <w:bottom w:val="none" w:sz="0" w:space="0" w:color="auto"/>
                    <w:right w:val="none" w:sz="0" w:space="0" w:color="auto"/>
                  </w:divBdr>
                  <w:divsChild>
                    <w:div w:id="802233559">
                      <w:marLeft w:val="0"/>
                      <w:marRight w:val="0"/>
                      <w:marTop w:val="0"/>
                      <w:marBottom w:val="0"/>
                      <w:divBdr>
                        <w:top w:val="none" w:sz="0" w:space="0" w:color="auto"/>
                        <w:left w:val="none" w:sz="0" w:space="0" w:color="auto"/>
                        <w:bottom w:val="none" w:sz="0" w:space="0" w:color="auto"/>
                        <w:right w:val="none" w:sz="0" w:space="0" w:color="auto"/>
                      </w:divBdr>
                    </w:div>
                  </w:divsChild>
                </w:div>
                <w:div w:id="705180781">
                  <w:marLeft w:val="0"/>
                  <w:marRight w:val="0"/>
                  <w:marTop w:val="0"/>
                  <w:marBottom w:val="0"/>
                  <w:divBdr>
                    <w:top w:val="none" w:sz="0" w:space="0" w:color="auto"/>
                    <w:left w:val="none" w:sz="0" w:space="0" w:color="auto"/>
                    <w:bottom w:val="none" w:sz="0" w:space="0" w:color="auto"/>
                    <w:right w:val="none" w:sz="0" w:space="0" w:color="auto"/>
                  </w:divBdr>
                  <w:divsChild>
                    <w:div w:id="1930195070">
                      <w:marLeft w:val="0"/>
                      <w:marRight w:val="0"/>
                      <w:marTop w:val="0"/>
                      <w:marBottom w:val="0"/>
                      <w:divBdr>
                        <w:top w:val="none" w:sz="0" w:space="0" w:color="auto"/>
                        <w:left w:val="none" w:sz="0" w:space="0" w:color="auto"/>
                        <w:bottom w:val="none" w:sz="0" w:space="0" w:color="auto"/>
                        <w:right w:val="none" w:sz="0" w:space="0" w:color="auto"/>
                      </w:divBdr>
                    </w:div>
                  </w:divsChild>
                </w:div>
                <w:div w:id="53816959">
                  <w:marLeft w:val="0"/>
                  <w:marRight w:val="0"/>
                  <w:marTop w:val="0"/>
                  <w:marBottom w:val="0"/>
                  <w:divBdr>
                    <w:top w:val="none" w:sz="0" w:space="0" w:color="auto"/>
                    <w:left w:val="none" w:sz="0" w:space="0" w:color="auto"/>
                    <w:bottom w:val="none" w:sz="0" w:space="0" w:color="auto"/>
                    <w:right w:val="none" w:sz="0" w:space="0" w:color="auto"/>
                  </w:divBdr>
                  <w:divsChild>
                    <w:div w:id="1458138780">
                      <w:marLeft w:val="0"/>
                      <w:marRight w:val="0"/>
                      <w:marTop w:val="0"/>
                      <w:marBottom w:val="0"/>
                      <w:divBdr>
                        <w:top w:val="none" w:sz="0" w:space="0" w:color="auto"/>
                        <w:left w:val="none" w:sz="0" w:space="0" w:color="auto"/>
                        <w:bottom w:val="none" w:sz="0" w:space="0" w:color="auto"/>
                        <w:right w:val="none" w:sz="0" w:space="0" w:color="auto"/>
                      </w:divBdr>
                    </w:div>
                  </w:divsChild>
                </w:div>
                <w:div w:id="1698458488">
                  <w:marLeft w:val="0"/>
                  <w:marRight w:val="0"/>
                  <w:marTop w:val="0"/>
                  <w:marBottom w:val="0"/>
                  <w:divBdr>
                    <w:top w:val="none" w:sz="0" w:space="0" w:color="auto"/>
                    <w:left w:val="none" w:sz="0" w:space="0" w:color="auto"/>
                    <w:bottom w:val="none" w:sz="0" w:space="0" w:color="auto"/>
                    <w:right w:val="none" w:sz="0" w:space="0" w:color="auto"/>
                  </w:divBdr>
                  <w:divsChild>
                    <w:div w:id="1129082236">
                      <w:marLeft w:val="0"/>
                      <w:marRight w:val="0"/>
                      <w:marTop w:val="0"/>
                      <w:marBottom w:val="0"/>
                      <w:divBdr>
                        <w:top w:val="none" w:sz="0" w:space="0" w:color="auto"/>
                        <w:left w:val="none" w:sz="0" w:space="0" w:color="auto"/>
                        <w:bottom w:val="none" w:sz="0" w:space="0" w:color="auto"/>
                        <w:right w:val="none" w:sz="0" w:space="0" w:color="auto"/>
                      </w:divBdr>
                    </w:div>
                  </w:divsChild>
                </w:div>
                <w:div w:id="1045716938">
                  <w:marLeft w:val="0"/>
                  <w:marRight w:val="0"/>
                  <w:marTop w:val="0"/>
                  <w:marBottom w:val="0"/>
                  <w:divBdr>
                    <w:top w:val="none" w:sz="0" w:space="0" w:color="auto"/>
                    <w:left w:val="none" w:sz="0" w:space="0" w:color="auto"/>
                    <w:bottom w:val="none" w:sz="0" w:space="0" w:color="auto"/>
                    <w:right w:val="none" w:sz="0" w:space="0" w:color="auto"/>
                  </w:divBdr>
                  <w:divsChild>
                    <w:div w:id="2138600524">
                      <w:marLeft w:val="0"/>
                      <w:marRight w:val="0"/>
                      <w:marTop w:val="0"/>
                      <w:marBottom w:val="0"/>
                      <w:divBdr>
                        <w:top w:val="none" w:sz="0" w:space="0" w:color="auto"/>
                        <w:left w:val="none" w:sz="0" w:space="0" w:color="auto"/>
                        <w:bottom w:val="none" w:sz="0" w:space="0" w:color="auto"/>
                        <w:right w:val="none" w:sz="0" w:space="0" w:color="auto"/>
                      </w:divBdr>
                    </w:div>
                  </w:divsChild>
                </w:div>
                <w:div w:id="502626734">
                  <w:marLeft w:val="0"/>
                  <w:marRight w:val="0"/>
                  <w:marTop w:val="0"/>
                  <w:marBottom w:val="0"/>
                  <w:divBdr>
                    <w:top w:val="none" w:sz="0" w:space="0" w:color="auto"/>
                    <w:left w:val="none" w:sz="0" w:space="0" w:color="auto"/>
                    <w:bottom w:val="none" w:sz="0" w:space="0" w:color="auto"/>
                    <w:right w:val="none" w:sz="0" w:space="0" w:color="auto"/>
                  </w:divBdr>
                  <w:divsChild>
                    <w:div w:id="2040546630">
                      <w:marLeft w:val="0"/>
                      <w:marRight w:val="0"/>
                      <w:marTop w:val="0"/>
                      <w:marBottom w:val="0"/>
                      <w:divBdr>
                        <w:top w:val="none" w:sz="0" w:space="0" w:color="auto"/>
                        <w:left w:val="none" w:sz="0" w:space="0" w:color="auto"/>
                        <w:bottom w:val="none" w:sz="0" w:space="0" w:color="auto"/>
                        <w:right w:val="none" w:sz="0" w:space="0" w:color="auto"/>
                      </w:divBdr>
                    </w:div>
                  </w:divsChild>
                </w:div>
                <w:div w:id="1750228168">
                  <w:marLeft w:val="0"/>
                  <w:marRight w:val="0"/>
                  <w:marTop w:val="0"/>
                  <w:marBottom w:val="0"/>
                  <w:divBdr>
                    <w:top w:val="none" w:sz="0" w:space="0" w:color="auto"/>
                    <w:left w:val="none" w:sz="0" w:space="0" w:color="auto"/>
                    <w:bottom w:val="none" w:sz="0" w:space="0" w:color="auto"/>
                    <w:right w:val="none" w:sz="0" w:space="0" w:color="auto"/>
                  </w:divBdr>
                  <w:divsChild>
                    <w:div w:id="1023480265">
                      <w:marLeft w:val="0"/>
                      <w:marRight w:val="0"/>
                      <w:marTop w:val="0"/>
                      <w:marBottom w:val="0"/>
                      <w:divBdr>
                        <w:top w:val="none" w:sz="0" w:space="0" w:color="auto"/>
                        <w:left w:val="none" w:sz="0" w:space="0" w:color="auto"/>
                        <w:bottom w:val="none" w:sz="0" w:space="0" w:color="auto"/>
                        <w:right w:val="none" w:sz="0" w:space="0" w:color="auto"/>
                      </w:divBdr>
                    </w:div>
                  </w:divsChild>
                </w:div>
                <w:div w:id="1080759729">
                  <w:marLeft w:val="0"/>
                  <w:marRight w:val="0"/>
                  <w:marTop w:val="0"/>
                  <w:marBottom w:val="0"/>
                  <w:divBdr>
                    <w:top w:val="none" w:sz="0" w:space="0" w:color="auto"/>
                    <w:left w:val="none" w:sz="0" w:space="0" w:color="auto"/>
                    <w:bottom w:val="none" w:sz="0" w:space="0" w:color="auto"/>
                    <w:right w:val="none" w:sz="0" w:space="0" w:color="auto"/>
                  </w:divBdr>
                  <w:divsChild>
                    <w:div w:id="1989630086">
                      <w:marLeft w:val="0"/>
                      <w:marRight w:val="0"/>
                      <w:marTop w:val="0"/>
                      <w:marBottom w:val="0"/>
                      <w:divBdr>
                        <w:top w:val="none" w:sz="0" w:space="0" w:color="auto"/>
                        <w:left w:val="none" w:sz="0" w:space="0" w:color="auto"/>
                        <w:bottom w:val="none" w:sz="0" w:space="0" w:color="auto"/>
                        <w:right w:val="none" w:sz="0" w:space="0" w:color="auto"/>
                      </w:divBdr>
                    </w:div>
                  </w:divsChild>
                </w:div>
                <w:div w:id="810056114">
                  <w:marLeft w:val="0"/>
                  <w:marRight w:val="0"/>
                  <w:marTop w:val="0"/>
                  <w:marBottom w:val="0"/>
                  <w:divBdr>
                    <w:top w:val="none" w:sz="0" w:space="0" w:color="auto"/>
                    <w:left w:val="none" w:sz="0" w:space="0" w:color="auto"/>
                    <w:bottom w:val="none" w:sz="0" w:space="0" w:color="auto"/>
                    <w:right w:val="none" w:sz="0" w:space="0" w:color="auto"/>
                  </w:divBdr>
                  <w:divsChild>
                    <w:div w:id="1166749213">
                      <w:marLeft w:val="0"/>
                      <w:marRight w:val="0"/>
                      <w:marTop w:val="0"/>
                      <w:marBottom w:val="0"/>
                      <w:divBdr>
                        <w:top w:val="none" w:sz="0" w:space="0" w:color="auto"/>
                        <w:left w:val="none" w:sz="0" w:space="0" w:color="auto"/>
                        <w:bottom w:val="none" w:sz="0" w:space="0" w:color="auto"/>
                        <w:right w:val="none" w:sz="0" w:space="0" w:color="auto"/>
                      </w:divBdr>
                    </w:div>
                  </w:divsChild>
                </w:div>
                <w:div w:id="830487925">
                  <w:marLeft w:val="0"/>
                  <w:marRight w:val="0"/>
                  <w:marTop w:val="0"/>
                  <w:marBottom w:val="0"/>
                  <w:divBdr>
                    <w:top w:val="none" w:sz="0" w:space="0" w:color="auto"/>
                    <w:left w:val="none" w:sz="0" w:space="0" w:color="auto"/>
                    <w:bottom w:val="none" w:sz="0" w:space="0" w:color="auto"/>
                    <w:right w:val="none" w:sz="0" w:space="0" w:color="auto"/>
                  </w:divBdr>
                  <w:divsChild>
                    <w:div w:id="1870416035">
                      <w:marLeft w:val="0"/>
                      <w:marRight w:val="0"/>
                      <w:marTop w:val="0"/>
                      <w:marBottom w:val="0"/>
                      <w:divBdr>
                        <w:top w:val="none" w:sz="0" w:space="0" w:color="auto"/>
                        <w:left w:val="none" w:sz="0" w:space="0" w:color="auto"/>
                        <w:bottom w:val="none" w:sz="0" w:space="0" w:color="auto"/>
                        <w:right w:val="none" w:sz="0" w:space="0" w:color="auto"/>
                      </w:divBdr>
                    </w:div>
                  </w:divsChild>
                </w:div>
                <w:div w:id="1917781097">
                  <w:marLeft w:val="0"/>
                  <w:marRight w:val="0"/>
                  <w:marTop w:val="0"/>
                  <w:marBottom w:val="0"/>
                  <w:divBdr>
                    <w:top w:val="none" w:sz="0" w:space="0" w:color="auto"/>
                    <w:left w:val="none" w:sz="0" w:space="0" w:color="auto"/>
                    <w:bottom w:val="none" w:sz="0" w:space="0" w:color="auto"/>
                    <w:right w:val="none" w:sz="0" w:space="0" w:color="auto"/>
                  </w:divBdr>
                  <w:divsChild>
                    <w:div w:id="125084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435">
          <w:marLeft w:val="0"/>
          <w:marRight w:val="0"/>
          <w:marTop w:val="0"/>
          <w:marBottom w:val="0"/>
          <w:divBdr>
            <w:top w:val="none" w:sz="0" w:space="0" w:color="auto"/>
            <w:left w:val="none" w:sz="0" w:space="0" w:color="auto"/>
            <w:bottom w:val="none" w:sz="0" w:space="0" w:color="auto"/>
            <w:right w:val="none" w:sz="0" w:space="0" w:color="auto"/>
          </w:divBdr>
          <w:divsChild>
            <w:div w:id="2064670142">
              <w:marLeft w:val="0"/>
              <w:marRight w:val="0"/>
              <w:marTop w:val="0"/>
              <w:marBottom w:val="0"/>
              <w:divBdr>
                <w:top w:val="none" w:sz="0" w:space="0" w:color="auto"/>
                <w:left w:val="none" w:sz="0" w:space="0" w:color="auto"/>
                <w:bottom w:val="none" w:sz="0" w:space="0" w:color="auto"/>
                <w:right w:val="none" w:sz="0" w:space="0" w:color="auto"/>
              </w:divBdr>
              <w:divsChild>
                <w:div w:id="141196589">
                  <w:marLeft w:val="0"/>
                  <w:marRight w:val="0"/>
                  <w:marTop w:val="0"/>
                  <w:marBottom w:val="0"/>
                  <w:divBdr>
                    <w:top w:val="none" w:sz="0" w:space="0" w:color="auto"/>
                    <w:left w:val="none" w:sz="0" w:space="0" w:color="auto"/>
                    <w:bottom w:val="none" w:sz="0" w:space="0" w:color="auto"/>
                    <w:right w:val="none" w:sz="0" w:space="0" w:color="auto"/>
                  </w:divBdr>
                  <w:divsChild>
                    <w:div w:id="1161434304">
                      <w:marLeft w:val="0"/>
                      <w:marRight w:val="0"/>
                      <w:marTop w:val="0"/>
                      <w:marBottom w:val="0"/>
                      <w:divBdr>
                        <w:top w:val="none" w:sz="0" w:space="0" w:color="auto"/>
                        <w:left w:val="none" w:sz="0" w:space="0" w:color="auto"/>
                        <w:bottom w:val="none" w:sz="0" w:space="0" w:color="auto"/>
                        <w:right w:val="none" w:sz="0" w:space="0" w:color="auto"/>
                      </w:divBdr>
                    </w:div>
                  </w:divsChild>
                </w:div>
                <w:div w:id="377434362">
                  <w:marLeft w:val="0"/>
                  <w:marRight w:val="0"/>
                  <w:marTop w:val="0"/>
                  <w:marBottom w:val="0"/>
                  <w:divBdr>
                    <w:top w:val="none" w:sz="0" w:space="0" w:color="auto"/>
                    <w:left w:val="none" w:sz="0" w:space="0" w:color="auto"/>
                    <w:bottom w:val="none" w:sz="0" w:space="0" w:color="auto"/>
                    <w:right w:val="none" w:sz="0" w:space="0" w:color="auto"/>
                  </w:divBdr>
                  <w:divsChild>
                    <w:div w:id="118359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908638">
          <w:marLeft w:val="0"/>
          <w:marRight w:val="0"/>
          <w:marTop w:val="0"/>
          <w:marBottom w:val="0"/>
          <w:divBdr>
            <w:top w:val="none" w:sz="0" w:space="0" w:color="auto"/>
            <w:left w:val="none" w:sz="0" w:space="0" w:color="auto"/>
            <w:bottom w:val="none" w:sz="0" w:space="0" w:color="auto"/>
            <w:right w:val="none" w:sz="0" w:space="0" w:color="auto"/>
          </w:divBdr>
          <w:divsChild>
            <w:div w:id="748043849">
              <w:marLeft w:val="0"/>
              <w:marRight w:val="0"/>
              <w:marTop w:val="0"/>
              <w:marBottom w:val="0"/>
              <w:divBdr>
                <w:top w:val="none" w:sz="0" w:space="0" w:color="auto"/>
                <w:left w:val="none" w:sz="0" w:space="0" w:color="auto"/>
                <w:bottom w:val="none" w:sz="0" w:space="0" w:color="auto"/>
                <w:right w:val="none" w:sz="0" w:space="0" w:color="auto"/>
              </w:divBdr>
              <w:divsChild>
                <w:div w:id="259335188">
                  <w:marLeft w:val="0"/>
                  <w:marRight w:val="0"/>
                  <w:marTop w:val="0"/>
                  <w:marBottom w:val="0"/>
                  <w:divBdr>
                    <w:top w:val="none" w:sz="0" w:space="0" w:color="auto"/>
                    <w:left w:val="none" w:sz="0" w:space="0" w:color="auto"/>
                    <w:bottom w:val="none" w:sz="0" w:space="0" w:color="auto"/>
                    <w:right w:val="none" w:sz="0" w:space="0" w:color="auto"/>
                  </w:divBdr>
                  <w:divsChild>
                    <w:div w:id="1546722173">
                      <w:marLeft w:val="0"/>
                      <w:marRight w:val="0"/>
                      <w:marTop w:val="0"/>
                      <w:marBottom w:val="0"/>
                      <w:divBdr>
                        <w:top w:val="none" w:sz="0" w:space="0" w:color="auto"/>
                        <w:left w:val="none" w:sz="0" w:space="0" w:color="auto"/>
                        <w:bottom w:val="none" w:sz="0" w:space="0" w:color="auto"/>
                        <w:right w:val="none" w:sz="0" w:space="0" w:color="auto"/>
                      </w:divBdr>
                    </w:div>
                  </w:divsChild>
                </w:div>
                <w:div w:id="1410881153">
                  <w:marLeft w:val="0"/>
                  <w:marRight w:val="0"/>
                  <w:marTop w:val="0"/>
                  <w:marBottom w:val="0"/>
                  <w:divBdr>
                    <w:top w:val="none" w:sz="0" w:space="0" w:color="auto"/>
                    <w:left w:val="none" w:sz="0" w:space="0" w:color="auto"/>
                    <w:bottom w:val="none" w:sz="0" w:space="0" w:color="auto"/>
                    <w:right w:val="none" w:sz="0" w:space="0" w:color="auto"/>
                  </w:divBdr>
                  <w:divsChild>
                    <w:div w:id="80019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5242">
          <w:marLeft w:val="0"/>
          <w:marRight w:val="0"/>
          <w:marTop w:val="0"/>
          <w:marBottom w:val="0"/>
          <w:divBdr>
            <w:top w:val="none" w:sz="0" w:space="0" w:color="auto"/>
            <w:left w:val="none" w:sz="0" w:space="0" w:color="auto"/>
            <w:bottom w:val="none" w:sz="0" w:space="0" w:color="auto"/>
            <w:right w:val="none" w:sz="0" w:space="0" w:color="auto"/>
          </w:divBdr>
          <w:divsChild>
            <w:div w:id="1380781971">
              <w:marLeft w:val="0"/>
              <w:marRight w:val="0"/>
              <w:marTop w:val="0"/>
              <w:marBottom w:val="0"/>
              <w:divBdr>
                <w:top w:val="none" w:sz="0" w:space="0" w:color="auto"/>
                <w:left w:val="none" w:sz="0" w:space="0" w:color="auto"/>
                <w:bottom w:val="none" w:sz="0" w:space="0" w:color="auto"/>
                <w:right w:val="none" w:sz="0" w:space="0" w:color="auto"/>
              </w:divBdr>
              <w:divsChild>
                <w:div w:id="1546719702">
                  <w:marLeft w:val="0"/>
                  <w:marRight w:val="0"/>
                  <w:marTop w:val="0"/>
                  <w:marBottom w:val="0"/>
                  <w:divBdr>
                    <w:top w:val="none" w:sz="0" w:space="0" w:color="auto"/>
                    <w:left w:val="none" w:sz="0" w:space="0" w:color="auto"/>
                    <w:bottom w:val="none" w:sz="0" w:space="0" w:color="auto"/>
                    <w:right w:val="none" w:sz="0" w:space="0" w:color="auto"/>
                  </w:divBdr>
                  <w:divsChild>
                    <w:div w:id="1607350442">
                      <w:marLeft w:val="0"/>
                      <w:marRight w:val="0"/>
                      <w:marTop w:val="0"/>
                      <w:marBottom w:val="0"/>
                      <w:divBdr>
                        <w:top w:val="none" w:sz="0" w:space="0" w:color="auto"/>
                        <w:left w:val="none" w:sz="0" w:space="0" w:color="auto"/>
                        <w:bottom w:val="none" w:sz="0" w:space="0" w:color="auto"/>
                        <w:right w:val="none" w:sz="0" w:space="0" w:color="auto"/>
                      </w:divBdr>
                    </w:div>
                  </w:divsChild>
                </w:div>
                <w:div w:id="7606682">
                  <w:marLeft w:val="0"/>
                  <w:marRight w:val="0"/>
                  <w:marTop w:val="0"/>
                  <w:marBottom w:val="0"/>
                  <w:divBdr>
                    <w:top w:val="none" w:sz="0" w:space="0" w:color="auto"/>
                    <w:left w:val="none" w:sz="0" w:space="0" w:color="auto"/>
                    <w:bottom w:val="none" w:sz="0" w:space="0" w:color="auto"/>
                    <w:right w:val="none" w:sz="0" w:space="0" w:color="auto"/>
                  </w:divBdr>
                  <w:divsChild>
                    <w:div w:id="131537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356280">
          <w:marLeft w:val="0"/>
          <w:marRight w:val="0"/>
          <w:marTop w:val="0"/>
          <w:marBottom w:val="0"/>
          <w:divBdr>
            <w:top w:val="none" w:sz="0" w:space="0" w:color="auto"/>
            <w:left w:val="none" w:sz="0" w:space="0" w:color="auto"/>
            <w:bottom w:val="none" w:sz="0" w:space="0" w:color="auto"/>
            <w:right w:val="none" w:sz="0" w:space="0" w:color="auto"/>
          </w:divBdr>
          <w:divsChild>
            <w:div w:id="2108385376">
              <w:marLeft w:val="0"/>
              <w:marRight w:val="0"/>
              <w:marTop w:val="0"/>
              <w:marBottom w:val="0"/>
              <w:divBdr>
                <w:top w:val="none" w:sz="0" w:space="0" w:color="auto"/>
                <w:left w:val="none" w:sz="0" w:space="0" w:color="auto"/>
                <w:bottom w:val="none" w:sz="0" w:space="0" w:color="auto"/>
                <w:right w:val="none" w:sz="0" w:space="0" w:color="auto"/>
              </w:divBdr>
              <w:divsChild>
                <w:div w:id="403139036">
                  <w:marLeft w:val="0"/>
                  <w:marRight w:val="0"/>
                  <w:marTop w:val="0"/>
                  <w:marBottom w:val="0"/>
                  <w:divBdr>
                    <w:top w:val="none" w:sz="0" w:space="0" w:color="auto"/>
                    <w:left w:val="none" w:sz="0" w:space="0" w:color="auto"/>
                    <w:bottom w:val="none" w:sz="0" w:space="0" w:color="auto"/>
                    <w:right w:val="none" w:sz="0" w:space="0" w:color="auto"/>
                  </w:divBdr>
                  <w:divsChild>
                    <w:div w:id="1256669296">
                      <w:marLeft w:val="0"/>
                      <w:marRight w:val="0"/>
                      <w:marTop w:val="0"/>
                      <w:marBottom w:val="0"/>
                      <w:divBdr>
                        <w:top w:val="none" w:sz="0" w:space="0" w:color="auto"/>
                        <w:left w:val="none" w:sz="0" w:space="0" w:color="auto"/>
                        <w:bottom w:val="none" w:sz="0" w:space="0" w:color="auto"/>
                        <w:right w:val="none" w:sz="0" w:space="0" w:color="auto"/>
                      </w:divBdr>
                    </w:div>
                  </w:divsChild>
                </w:div>
                <w:div w:id="705448808">
                  <w:marLeft w:val="0"/>
                  <w:marRight w:val="0"/>
                  <w:marTop w:val="0"/>
                  <w:marBottom w:val="0"/>
                  <w:divBdr>
                    <w:top w:val="none" w:sz="0" w:space="0" w:color="auto"/>
                    <w:left w:val="none" w:sz="0" w:space="0" w:color="auto"/>
                    <w:bottom w:val="none" w:sz="0" w:space="0" w:color="auto"/>
                    <w:right w:val="none" w:sz="0" w:space="0" w:color="auto"/>
                  </w:divBdr>
                  <w:divsChild>
                    <w:div w:id="137981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683309">
          <w:marLeft w:val="0"/>
          <w:marRight w:val="0"/>
          <w:marTop w:val="0"/>
          <w:marBottom w:val="0"/>
          <w:divBdr>
            <w:top w:val="none" w:sz="0" w:space="0" w:color="auto"/>
            <w:left w:val="none" w:sz="0" w:space="0" w:color="auto"/>
            <w:bottom w:val="none" w:sz="0" w:space="0" w:color="auto"/>
            <w:right w:val="none" w:sz="0" w:space="0" w:color="auto"/>
          </w:divBdr>
          <w:divsChild>
            <w:div w:id="1093281412">
              <w:marLeft w:val="0"/>
              <w:marRight w:val="0"/>
              <w:marTop w:val="0"/>
              <w:marBottom w:val="0"/>
              <w:divBdr>
                <w:top w:val="none" w:sz="0" w:space="0" w:color="auto"/>
                <w:left w:val="none" w:sz="0" w:space="0" w:color="auto"/>
                <w:bottom w:val="none" w:sz="0" w:space="0" w:color="auto"/>
                <w:right w:val="none" w:sz="0" w:space="0" w:color="auto"/>
              </w:divBdr>
              <w:divsChild>
                <w:div w:id="1075323967">
                  <w:marLeft w:val="0"/>
                  <w:marRight w:val="0"/>
                  <w:marTop w:val="0"/>
                  <w:marBottom w:val="0"/>
                  <w:divBdr>
                    <w:top w:val="none" w:sz="0" w:space="0" w:color="auto"/>
                    <w:left w:val="none" w:sz="0" w:space="0" w:color="auto"/>
                    <w:bottom w:val="none" w:sz="0" w:space="0" w:color="auto"/>
                    <w:right w:val="none" w:sz="0" w:space="0" w:color="auto"/>
                  </w:divBdr>
                  <w:divsChild>
                    <w:div w:id="488525304">
                      <w:marLeft w:val="0"/>
                      <w:marRight w:val="0"/>
                      <w:marTop w:val="0"/>
                      <w:marBottom w:val="0"/>
                      <w:divBdr>
                        <w:top w:val="none" w:sz="0" w:space="0" w:color="auto"/>
                        <w:left w:val="none" w:sz="0" w:space="0" w:color="auto"/>
                        <w:bottom w:val="none" w:sz="0" w:space="0" w:color="auto"/>
                        <w:right w:val="none" w:sz="0" w:space="0" w:color="auto"/>
                      </w:divBdr>
                    </w:div>
                  </w:divsChild>
                </w:div>
                <w:div w:id="1572887200">
                  <w:marLeft w:val="0"/>
                  <w:marRight w:val="0"/>
                  <w:marTop w:val="0"/>
                  <w:marBottom w:val="0"/>
                  <w:divBdr>
                    <w:top w:val="none" w:sz="0" w:space="0" w:color="auto"/>
                    <w:left w:val="none" w:sz="0" w:space="0" w:color="auto"/>
                    <w:bottom w:val="none" w:sz="0" w:space="0" w:color="auto"/>
                    <w:right w:val="none" w:sz="0" w:space="0" w:color="auto"/>
                  </w:divBdr>
                  <w:divsChild>
                    <w:div w:id="156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8287">
          <w:marLeft w:val="0"/>
          <w:marRight w:val="0"/>
          <w:marTop w:val="0"/>
          <w:marBottom w:val="0"/>
          <w:divBdr>
            <w:top w:val="none" w:sz="0" w:space="0" w:color="auto"/>
            <w:left w:val="none" w:sz="0" w:space="0" w:color="auto"/>
            <w:bottom w:val="none" w:sz="0" w:space="0" w:color="auto"/>
            <w:right w:val="none" w:sz="0" w:space="0" w:color="auto"/>
          </w:divBdr>
          <w:divsChild>
            <w:div w:id="2001930090">
              <w:marLeft w:val="0"/>
              <w:marRight w:val="0"/>
              <w:marTop w:val="0"/>
              <w:marBottom w:val="0"/>
              <w:divBdr>
                <w:top w:val="none" w:sz="0" w:space="0" w:color="auto"/>
                <w:left w:val="none" w:sz="0" w:space="0" w:color="auto"/>
                <w:bottom w:val="none" w:sz="0" w:space="0" w:color="auto"/>
                <w:right w:val="none" w:sz="0" w:space="0" w:color="auto"/>
              </w:divBdr>
              <w:divsChild>
                <w:div w:id="1500079050">
                  <w:marLeft w:val="0"/>
                  <w:marRight w:val="0"/>
                  <w:marTop w:val="0"/>
                  <w:marBottom w:val="0"/>
                  <w:divBdr>
                    <w:top w:val="none" w:sz="0" w:space="0" w:color="auto"/>
                    <w:left w:val="none" w:sz="0" w:space="0" w:color="auto"/>
                    <w:bottom w:val="none" w:sz="0" w:space="0" w:color="auto"/>
                    <w:right w:val="none" w:sz="0" w:space="0" w:color="auto"/>
                  </w:divBdr>
                  <w:divsChild>
                    <w:div w:id="1474254226">
                      <w:marLeft w:val="0"/>
                      <w:marRight w:val="0"/>
                      <w:marTop w:val="0"/>
                      <w:marBottom w:val="0"/>
                      <w:divBdr>
                        <w:top w:val="none" w:sz="0" w:space="0" w:color="auto"/>
                        <w:left w:val="none" w:sz="0" w:space="0" w:color="auto"/>
                        <w:bottom w:val="none" w:sz="0" w:space="0" w:color="auto"/>
                        <w:right w:val="none" w:sz="0" w:space="0" w:color="auto"/>
                      </w:divBdr>
                    </w:div>
                  </w:divsChild>
                </w:div>
                <w:div w:id="212547567">
                  <w:marLeft w:val="0"/>
                  <w:marRight w:val="0"/>
                  <w:marTop w:val="0"/>
                  <w:marBottom w:val="0"/>
                  <w:divBdr>
                    <w:top w:val="none" w:sz="0" w:space="0" w:color="auto"/>
                    <w:left w:val="none" w:sz="0" w:space="0" w:color="auto"/>
                    <w:bottom w:val="none" w:sz="0" w:space="0" w:color="auto"/>
                    <w:right w:val="none" w:sz="0" w:space="0" w:color="auto"/>
                  </w:divBdr>
                  <w:divsChild>
                    <w:div w:id="154679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502530">
      <w:bodyDiv w:val="1"/>
      <w:marLeft w:val="0"/>
      <w:marRight w:val="0"/>
      <w:marTop w:val="0"/>
      <w:marBottom w:val="0"/>
      <w:divBdr>
        <w:top w:val="none" w:sz="0" w:space="0" w:color="auto"/>
        <w:left w:val="none" w:sz="0" w:space="0" w:color="auto"/>
        <w:bottom w:val="none" w:sz="0" w:space="0" w:color="auto"/>
        <w:right w:val="none" w:sz="0" w:space="0" w:color="auto"/>
      </w:divBdr>
      <w:divsChild>
        <w:div w:id="1447775280">
          <w:marLeft w:val="0"/>
          <w:marRight w:val="0"/>
          <w:marTop w:val="0"/>
          <w:marBottom w:val="0"/>
          <w:divBdr>
            <w:top w:val="none" w:sz="0" w:space="0" w:color="auto"/>
            <w:left w:val="none" w:sz="0" w:space="0" w:color="auto"/>
            <w:bottom w:val="none" w:sz="0" w:space="0" w:color="auto"/>
            <w:right w:val="none" w:sz="0" w:space="0" w:color="auto"/>
          </w:divBdr>
          <w:divsChild>
            <w:div w:id="191845057">
              <w:marLeft w:val="0"/>
              <w:marRight w:val="0"/>
              <w:marTop w:val="0"/>
              <w:marBottom w:val="0"/>
              <w:divBdr>
                <w:top w:val="none" w:sz="0" w:space="0" w:color="auto"/>
                <w:left w:val="none" w:sz="0" w:space="0" w:color="auto"/>
                <w:bottom w:val="none" w:sz="0" w:space="0" w:color="auto"/>
                <w:right w:val="none" w:sz="0" w:space="0" w:color="auto"/>
              </w:divBdr>
              <w:divsChild>
                <w:div w:id="131217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google.com/enterprise/apps/education/" TargetMode="External"/><Relationship Id="rId7" Type="http://schemas.openxmlformats.org/officeDocument/2006/relationships/hyperlink" Target="mailto:jennifer.fremgen@chaminade.edu"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4446</Words>
  <Characters>25347</Characters>
  <Application>Microsoft Macintosh Word</Application>
  <DocSecurity>0</DocSecurity>
  <Lines>211</Lines>
  <Paragraphs>50</Paragraphs>
  <ScaleCrop>false</ScaleCrop>
  <LinksUpToDate>false</LinksUpToDate>
  <CharactersWithSpaces>31127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Fremgen</dc:creator>
  <cp:keywords/>
  <cp:lastModifiedBy>Jenny Fremgen</cp:lastModifiedBy>
  <cp:revision>3</cp:revision>
  <cp:lastPrinted>2018-07-07T02:06:00Z</cp:lastPrinted>
  <dcterms:created xsi:type="dcterms:W3CDTF">2019-07-05T20:54:00Z</dcterms:created>
  <dcterms:modified xsi:type="dcterms:W3CDTF">2019-07-05T21:00:00Z</dcterms:modified>
</cp:coreProperties>
</file>