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63E" w:rsidRPr="0003574D" w:rsidRDefault="002071E8" w:rsidP="00C7429B">
      <w:pPr>
        <w:pStyle w:val="NormalWeb"/>
        <w:spacing w:before="0" w:beforeAutospacing="0" w:after="0" w:afterAutospacing="0"/>
        <w:rPr>
          <w:rStyle w:val="Strong"/>
          <w:rFonts w:ascii="Helvetica" w:hAnsi="Helvetica"/>
          <w:color w:val="2D3B45"/>
        </w:rPr>
      </w:pPr>
      <w:bookmarkStart w:id="0" w:name="OLE_LINK1"/>
      <w:bookmarkStart w:id="1" w:name="OLE_LINK2"/>
      <w:bookmarkStart w:id="2" w:name="OLE_LINK3"/>
      <w:r w:rsidRPr="0003574D">
        <w:rPr>
          <w:rStyle w:val="Strong"/>
          <w:rFonts w:ascii="Helvetica" w:hAnsi="Helvetica"/>
          <w:color w:val="2D3B45"/>
        </w:rPr>
        <w:t xml:space="preserve">Course: </w:t>
      </w:r>
      <w:r w:rsidRPr="00A41480">
        <w:rPr>
          <w:rStyle w:val="Strong"/>
          <w:rFonts w:ascii="Helvetica" w:hAnsi="Helvetica"/>
          <w:b w:val="0"/>
          <w:color w:val="2D3B45"/>
        </w:rPr>
        <w:t>BU 200</w:t>
      </w:r>
      <w:r w:rsidRPr="0003574D">
        <w:rPr>
          <w:rStyle w:val="Strong"/>
          <w:rFonts w:ascii="Helvetica" w:hAnsi="Helvetica"/>
          <w:color w:val="2D3B45"/>
        </w:rPr>
        <w:t xml:space="preserve"> </w:t>
      </w:r>
    </w:p>
    <w:p w:rsidR="002071E8" w:rsidRPr="0003574D" w:rsidRDefault="0031763E" w:rsidP="00C7429B">
      <w:pPr>
        <w:pStyle w:val="NormalWeb"/>
        <w:spacing w:before="0" w:beforeAutospacing="0" w:after="0" w:afterAutospacing="0"/>
        <w:rPr>
          <w:rStyle w:val="Strong"/>
          <w:rFonts w:ascii="Helvetica" w:hAnsi="Helvetica"/>
          <w:color w:val="2D3B45"/>
        </w:rPr>
      </w:pPr>
      <w:r w:rsidRPr="0003574D">
        <w:rPr>
          <w:rStyle w:val="Strong"/>
          <w:rFonts w:ascii="Helvetica" w:hAnsi="Helvetica"/>
          <w:color w:val="2D3B45"/>
        </w:rPr>
        <w:t>Course Title:</w:t>
      </w:r>
      <w:r w:rsidR="002071E8" w:rsidRPr="0003574D">
        <w:rPr>
          <w:rStyle w:val="Strong"/>
          <w:rFonts w:ascii="Helvetica" w:hAnsi="Helvetica"/>
          <w:color w:val="2D3B45"/>
        </w:rPr>
        <w:t xml:space="preserve"> </w:t>
      </w:r>
      <w:r w:rsidR="002071E8" w:rsidRPr="00A41480">
        <w:rPr>
          <w:rStyle w:val="Strong"/>
          <w:rFonts w:ascii="Helvetica" w:hAnsi="Helvetica"/>
          <w:b w:val="0"/>
          <w:color w:val="2D3B45"/>
        </w:rPr>
        <w:t>Introduction to Business</w:t>
      </w:r>
    </w:p>
    <w:p w:rsidR="0003574D" w:rsidRPr="0003574D" w:rsidRDefault="0003574D" w:rsidP="00C7429B">
      <w:pPr>
        <w:pStyle w:val="NormalWeb"/>
        <w:spacing w:before="0" w:beforeAutospacing="0" w:after="0" w:afterAutospacing="0"/>
        <w:rPr>
          <w:rFonts w:ascii="Helvetica" w:hAnsi="Helvetica"/>
          <w:b/>
          <w:color w:val="2D3B45"/>
        </w:rPr>
      </w:pPr>
      <w:r w:rsidRPr="0003574D">
        <w:rPr>
          <w:rFonts w:ascii="Helvetica" w:hAnsi="Helvetica"/>
          <w:b/>
          <w:color w:val="2D3B45"/>
        </w:rPr>
        <w:t xml:space="preserve">Department: </w:t>
      </w:r>
      <w:r w:rsidRPr="00A41480">
        <w:rPr>
          <w:rFonts w:ascii="Helvetica" w:hAnsi="Helvetica"/>
          <w:color w:val="2D3B45"/>
        </w:rPr>
        <w:t>AUP</w:t>
      </w:r>
    </w:p>
    <w:p w:rsidR="0031763E" w:rsidRPr="0003574D" w:rsidRDefault="0031763E" w:rsidP="00C7429B">
      <w:pPr>
        <w:pStyle w:val="NormalWeb"/>
        <w:spacing w:before="0" w:beforeAutospacing="0" w:after="0" w:afterAutospacing="0"/>
        <w:rPr>
          <w:rFonts w:ascii="Helvetica" w:hAnsi="Helvetica"/>
          <w:b/>
          <w:color w:val="2D3B45"/>
        </w:rPr>
      </w:pPr>
      <w:r w:rsidRPr="0003574D">
        <w:rPr>
          <w:rFonts w:ascii="Helvetica" w:hAnsi="Helvetica"/>
          <w:b/>
          <w:color w:val="2D3B45"/>
        </w:rPr>
        <w:t xml:space="preserve">College: </w:t>
      </w:r>
      <w:r w:rsidRPr="00A41480">
        <w:rPr>
          <w:rFonts w:ascii="Helvetica" w:hAnsi="Helvetica"/>
          <w:color w:val="2D3B45"/>
        </w:rPr>
        <w:t>School of Business and Communication</w:t>
      </w:r>
    </w:p>
    <w:p w:rsidR="0031763E" w:rsidRPr="0003574D" w:rsidRDefault="0031763E" w:rsidP="00C7429B">
      <w:pPr>
        <w:pStyle w:val="NormalWeb"/>
        <w:spacing w:before="0" w:beforeAutospacing="0" w:after="0" w:afterAutospacing="0"/>
        <w:rPr>
          <w:rFonts w:ascii="Helvetica" w:hAnsi="Helvetica"/>
          <w:b/>
          <w:color w:val="2D3B45"/>
        </w:rPr>
      </w:pPr>
      <w:r w:rsidRPr="0003574D">
        <w:rPr>
          <w:rFonts w:ascii="Helvetica" w:hAnsi="Helvetica"/>
          <w:b/>
          <w:color w:val="2D3B45"/>
        </w:rPr>
        <w:t xml:space="preserve">Term: </w:t>
      </w:r>
      <w:r w:rsidR="0003574D" w:rsidRPr="00A41480">
        <w:rPr>
          <w:rFonts w:ascii="Helvetica" w:hAnsi="Helvetica"/>
          <w:color w:val="2D3B45"/>
        </w:rPr>
        <w:t>Summer AUP</w:t>
      </w:r>
    </w:p>
    <w:p w:rsidR="0003574D" w:rsidRPr="0003574D" w:rsidRDefault="0003574D" w:rsidP="00C7429B">
      <w:pPr>
        <w:pStyle w:val="NormalWeb"/>
        <w:spacing w:before="0" w:beforeAutospacing="0" w:after="0" w:afterAutospacing="0"/>
        <w:rPr>
          <w:rFonts w:ascii="Helvetica" w:hAnsi="Helvetica"/>
          <w:b/>
          <w:color w:val="2D3B45"/>
        </w:rPr>
      </w:pPr>
      <w:r w:rsidRPr="0003574D">
        <w:rPr>
          <w:rFonts w:ascii="Helvetica" w:hAnsi="Helvetica"/>
          <w:b/>
          <w:color w:val="2D3B45"/>
        </w:rPr>
        <w:t xml:space="preserve">Course Credits: </w:t>
      </w:r>
      <w:r w:rsidRPr="00A41480">
        <w:rPr>
          <w:rFonts w:ascii="Helvetica" w:hAnsi="Helvetica"/>
          <w:color w:val="2D3B45"/>
        </w:rPr>
        <w:t>3 Semester Hours</w:t>
      </w:r>
    </w:p>
    <w:p w:rsidR="002071E8" w:rsidRPr="0003574D" w:rsidRDefault="002071E8" w:rsidP="00C7429B">
      <w:pPr>
        <w:pStyle w:val="NormalWeb"/>
        <w:spacing w:before="0" w:beforeAutospacing="0" w:after="0" w:afterAutospacing="0"/>
        <w:rPr>
          <w:rFonts w:ascii="Helvetica" w:hAnsi="Helvetica"/>
          <w:b/>
          <w:color w:val="2D3B45"/>
        </w:rPr>
      </w:pPr>
      <w:r w:rsidRPr="0003574D">
        <w:rPr>
          <w:rFonts w:ascii="Helvetica" w:hAnsi="Helvetica"/>
          <w:b/>
          <w:color w:val="2D3B45"/>
        </w:rPr>
        <w:t xml:space="preserve">Online: </w:t>
      </w:r>
      <w:r w:rsidRPr="00A41480">
        <w:rPr>
          <w:rFonts w:ascii="Helvetica" w:hAnsi="Helvetica"/>
          <w:color w:val="2D3B45"/>
        </w:rPr>
        <w:t>Canvas Learning Management System</w:t>
      </w:r>
    </w:p>
    <w:p w:rsidR="002071E8" w:rsidRPr="00A41480" w:rsidRDefault="002071E8" w:rsidP="00C7429B">
      <w:pPr>
        <w:pStyle w:val="NormalWeb"/>
        <w:spacing w:before="0" w:beforeAutospacing="0" w:after="0" w:afterAutospacing="0"/>
        <w:rPr>
          <w:rFonts w:ascii="Helvetica" w:hAnsi="Helvetica"/>
          <w:color w:val="2D3B45"/>
        </w:rPr>
      </w:pPr>
      <w:r w:rsidRPr="0003574D">
        <w:rPr>
          <w:rFonts w:ascii="Helvetica" w:hAnsi="Helvetica"/>
          <w:b/>
          <w:color w:val="2D3B45"/>
        </w:rPr>
        <w:t xml:space="preserve">Instructor: </w:t>
      </w:r>
      <w:r w:rsidRPr="00A41480">
        <w:rPr>
          <w:rFonts w:ascii="Helvetica" w:hAnsi="Helvetica"/>
          <w:color w:val="2D3B45"/>
        </w:rPr>
        <w:t>Dr. John Hamilton</w:t>
      </w:r>
    </w:p>
    <w:p w:rsidR="002071E8" w:rsidRPr="00A41480" w:rsidRDefault="002071E8" w:rsidP="00C7429B">
      <w:pPr>
        <w:pStyle w:val="NormalWeb"/>
        <w:spacing w:before="0" w:beforeAutospacing="0" w:after="0" w:afterAutospacing="0"/>
        <w:rPr>
          <w:rFonts w:ascii="Helvetica" w:hAnsi="Helvetica"/>
          <w:color w:val="2D3B45"/>
        </w:rPr>
      </w:pPr>
      <w:r w:rsidRPr="0003574D">
        <w:rPr>
          <w:rFonts w:ascii="Helvetica" w:hAnsi="Helvetica"/>
          <w:b/>
          <w:color w:val="2D3B45"/>
        </w:rPr>
        <w:t xml:space="preserve">Phone: </w:t>
      </w:r>
      <w:r w:rsidRPr="00A41480">
        <w:rPr>
          <w:rFonts w:ascii="Helvetica" w:hAnsi="Helvetica"/>
          <w:color w:val="2D3B45"/>
        </w:rPr>
        <w:t>(808) 284-0741</w:t>
      </w:r>
    </w:p>
    <w:p w:rsidR="002071E8" w:rsidRPr="00A41480" w:rsidRDefault="002071E8" w:rsidP="00C7429B">
      <w:pPr>
        <w:pStyle w:val="NormalWeb"/>
        <w:spacing w:before="0" w:beforeAutospacing="0" w:after="0" w:afterAutospacing="0"/>
        <w:rPr>
          <w:rFonts w:ascii="Helvetica" w:hAnsi="Helvetica"/>
          <w:b/>
        </w:rPr>
      </w:pPr>
      <w:r w:rsidRPr="0003574D">
        <w:rPr>
          <w:rFonts w:ascii="Helvetica" w:hAnsi="Helvetica"/>
          <w:b/>
          <w:color w:val="2D3B45"/>
        </w:rPr>
        <w:t>Email: </w:t>
      </w:r>
      <w:r w:rsidR="00A41480">
        <w:rPr>
          <w:rFonts w:ascii="Helvetica" w:hAnsi="Helvetica"/>
          <w:b/>
        </w:rPr>
        <w:t>john.hamilton@chaminade.edu</w:t>
      </w:r>
      <w:r w:rsidR="00A41480" w:rsidRPr="0003574D">
        <w:rPr>
          <w:rFonts w:ascii="Helvetica" w:hAnsi="Helvetica"/>
          <w:b/>
          <w:color w:val="2D3B45"/>
        </w:rPr>
        <w:t xml:space="preserve"> </w:t>
      </w:r>
    </w:p>
    <w:p w:rsidR="00C7429B" w:rsidRDefault="00C7429B" w:rsidP="00C7429B">
      <w:pPr>
        <w:pStyle w:val="NormalWeb"/>
        <w:spacing w:before="0" w:beforeAutospacing="0" w:after="0" w:afterAutospacing="0"/>
        <w:rPr>
          <w:rFonts w:ascii="Helvetica" w:hAnsi="Helvetica"/>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03574D">
        <w:rPr>
          <w:rFonts w:ascii="Helvetica" w:hAnsi="Helvetica"/>
          <w:color w:val="2D3B45"/>
        </w:rPr>
        <w:t>Required Textbook:</w:t>
      </w:r>
      <w:r w:rsidRPr="0003574D">
        <w:rPr>
          <w:rStyle w:val="apple-converted-space"/>
          <w:rFonts w:ascii="Helvetica" w:hAnsi="Helvetica"/>
          <w:color w:val="2D3B45"/>
        </w:rPr>
        <w:t> </w:t>
      </w:r>
      <w:r w:rsidRPr="0003574D">
        <w:rPr>
          <w:rStyle w:val="Emphasis"/>
          <w:rFonts w:ascii="Helvetica" w:hAnsi="Helvetica"/>
          <w:color w:val="2D3B45"/>
        </w:rPr>
        <w:t>Understanding Business (11</w:t>
      </w:r>
      <w:r w:rsidRPr="0003574D">
        <w:rPr>
          <w:rStyle w:val="Emphasis"/>
          <w:rFonts w:ascii="Helvetica" w:hAnsi="Helvetica"/>
          <w:color w:val="2D3B45"/>
          <w:vertAlign w:val="superscript"/>
        </w:rPr>
        <w:t>th</w:t>
      </w:r>
      <w:r w:rsidRPr="0003574D">
        <w:rPr>
          <w:rStyle w:val="apple-converted-space"/>
          <w:rFonts w:ascii="Helvetica" w:hAnsi="Helvetica"/>
          <w:i/>
          <w:iCs/>
          <w:color w:val="2D3B45"/>
        </w:rPr>
        <w:t> </w:t>
      </w:r>
      <w:proofErr w:type="spellStart"/>
      <w:r w:rsidRPr="0003574D">
        <w:rPr>
          <w:rStyle w:val="Emphasis"/>
          <w:rFonts w:ascii="Helvetica" w:hAnsi="Helvetica"/>
          <w:color w:val="2D3B45"/>
        </w:rPr>
        <w:t>ed</w:t>
      </w:r>
      <w:proofErr w:type="spellEnd"/>
      <w:r w:rsidRPr="0003574D">
        <w:rPr>
          <w:rStyle w:val="Emphasis"/>
          <w:rFonts w:ascii="Helvetica" w:hAnsi="Helvetica"/>
          <w:color w:val="2D3B45"/>
        </w:rPr>
        <w:t>), Nichols, McHugh, McHugh;</w:t>
      </w:r>
      <w:r w:rsidRPr="002071E8">
        <w:rPr>
          <w:rStyle w:val="Emphasis"/>
          <w:rFonts w:ascii="Helvetica Neue" w:hAnsi="Helvetica Neue"/>
          <w:color w:val="2D3B45"/>
        </w:rPr>
        <w:t xml:space="preserve"> McGraw-Hill. Published 2016</w:t>
      </w:r>
      <w:r w:rsidRPr="002071E8">
        <w:rPr>
          <w:rStyle w:val="apple-converted-space"/>
          <w:rFonts w:ascii="Helvetica Neue" w:hAnsi="Helvetica Neue"/>
          <w:i/>
          <w:iCs/>
          <w:color w:val="2D3B45"/>
        </w:rPr>
        <w:t> </w:t>
      </w:r>
      <w:r w:rsidR="00326A30">
        <w:rPr>
          <w:rStyle w:val="apple-converted-space"/>
          <w:rFonts w:ascii="Helvetica Neue" w:hAnsi="Helvetica Neue"/>
          <w:i/>
          <w:iCs/>
          <w:color w:val="2D3B45"/>
        </w:rPr>
        <w:t>(</w:t>
      </w:r>
      <w:r w:rsidR="00326A30" w:rsidRPr="00326A30">
        <w:rPr>
          <w:rStyle w:val="apple-converted-space"/>
          <w:rFonts w:ascii="Helvetica Neue" w:hAnsi="Helvetica Neue"/>
          <w:b/>
          <w:i/>
          <w:iCs/>
          <w:color w:val="2D3B45"/>
        </w:rPr>
        <w:t>NO ACCESS CARD REQUIRED</w:t>
      </w:r>
      <w:r w:rsidR="00326A30">
        <w:rPr>
          <w:rStyle w:val="apple-converted-space"/>
          <w:rFonts w:ascii="Helvetica Neue" w:hAnsi="Helvetica Neue"/>
          <w:i/>
          <w:iCs/>
          <w:color w:val="2D3B45"/>
        </w:rPr>
        <w:t>)</w:t>
      </w:r>
    </w:p>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Academic Integrity</w:t>
      </w:r>
      <w:r w:rsidRPr="002071E8">
        <w:rPr>
          <w:rFonts w:ascii="Helvetica Neue" w:hAnsi="Helvetica Neue"/>
          <w:color w:val="2D3B45"/>
        </w:rPr>
        <w:t>: All students are expected to observe the rules and regulations of the University. Please refer to your student handbook for specific details. Ethically appropriate behavior is expected from all students. Students who violate the University's code of ethics and/or other academic policies will be referred to the appropriate disciplinary body.</w:t>
      </w:r>
    </w:p>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Course Overview</w:t>
      </w:r>
    </w:p>
    <w:p w:rsidR="00C7429B" w:rsidRPr="002071E8" w:rsidRDefault="0003574D" w:rsidP="00C7429B">
      <w:pPr>
        <w:pStyle w:val="NormalWeb"/>
        <w:spacing w:before="0" w:beforeAutospacing="0" w:after="0" w:afterAutospacing="0"/>
        <w:rPr>
          <w:rFonts w:ascii="Helvetica Neue" w:hAnsi="Helvetica Neue"/>
          <w:color w:val="2D3B45"/>
        </w:rPr>
      </w:pPr>
      <w:r w:rsidRPr="0003574D">
        <w:rPr>
          <w:rFonts w:ascii="Helvetica Neue" w:hAnsi="Helvetica Neue"/>
          <w:color w:val="2D3B45"/>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r w:rsidR="00C7429B" w:rsidRPr="00C7429B">
        <w:rPr>
          <w:rFonts w:ascii="Helvetica Neue" w:hAnsi="Helvetica Neue"/>
          <w:color w:val="2D3B45"/>
        </w:rPr>
        <w:t xml:space="preserve"> </w:t>
      </w:r>
      <w:r w:rsidR="00C7429B" w:rsidRPr="002071E8">
        <w:rPr>
          <w:rFonts w:ascii="Helvetica Neue" w:hAnsi="Helvetica Neue"/>
          <w:color w:val="2D3B45"/>
        </w:rPr>
        <w:t>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Throughout the course</w:t>
      </w:r>
      <w:r w:rsidR="00C7429B">
        <w:rPr>
          <w:rFonts w:ascii="Helvetica Neue" w:hAnsi="Helvetica Neue"/>
          <w:color w:val="2D3B45"/>
        </w:rPr>
        <w:t>,</w:t>
      </w:r>
      <w:r w:rsidR="00C7429B" w:rsidRPr="002071E8">
        <w:rPr>
          <w:rFonts w:ascii="Helvetica Neue" w:hAnsi="Helvetica Neue"/>
          <w:color w:val="2D3B45"/>
        </w:rPr>
        <w:t xml:space="preserve"> we will be applying these foundations to analyzing and envisioning how business unfolds in real-world organizations through case studies of actual companies. At the end of the course, participants should be able to:</w:t>
      </w:r>
    </w:p>
    <w:p w:rsidR="00C7429B" w:rsidRPr="002071E8"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t>Demonstrate an understanding of the terminology and vocabulary of business.</w:t>
      </w:r>
    </w:p>
    <w:p w:rsidR="00C7429B" w:rsidRPr="002071E8"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t>Demonstrate knowledge of the external environment of business and of the variables that impact the economically sound, ethical and socially responsible behavior of firms and their members.</w:t>
      </w:r>
    </w:p>
    <w:p w:rsidR="00C7429B" w:rsidRPr="002071E8"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t>Demonstrate an understanding of the choices and processes involved in business start-up.</w:t>
      </w:r>
    </w:p>
    <w:p w:rsidR="00C7429B" w:rsidRPr="002071E8"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lastRenderedPageBreak/>
        <w:t>Demonstrate an understanding of the functions and tasks of managing people in organizations.</w:t>
      </w:r>
    </w:p>
    <w:p w:rsidR="00C7429B" w:rsidRPr="002071E8"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t>Demonstrate an understanding of the functions and tasks involved in marketing a firm’s goods and services.</w:t>
      </w:r>
    </w:p>
    <w:p w:rsidR="0003574D" w:rsidRPr="00C7429B" w:rsidRDefault="00C7429B" w:rsidP="00C7429B">
      <w:pPr>
        <w:numPr>
          <w:ilvl w:val="0"/>
          <w:numId w:val="8"/>
        </w:numPr>
        <w:ind w:left="375"/>
        <w:rPr>
          <w:rFonts w:ascii="Helvetica Neue" w:eastAsia="Times New Roman" w:hAnsi="Helvetica Neue"/>
          <w:color w:val="2D3B45"/>
        </w:rPr>
      </w:pPr>
      <w:r w:rsidRPr="002071E8">
        <w:rPr>
          <w:rFonts w:ascii="Helvetica Neue" w:eastAsia="Times New Roman" w:hAnsi="Helvetica Neue"/>
          <w:color w:val="2D3B45"/>
        </w:rPr>
        <w:t>Demonstrate an understanding of the functions and tasks involved in managing financial information and resources.</w:t>
      </w:r>
    </w:p>
    <w:p w:rsidR="00C7429B" w:rsidRDefault="00C7429B" w:rsidP="00C7429B">
      <w:pPr>
        <w:pStyle w:val="NormalWeb"/>
        <w:spacing w:before="0" w:beforeAutospacing="0" w:after="0" w:afterAutospacing="0"/>
        <w:rPr>
          <w:rFonts w:ascii="Helvetica Neue" w:hAnsi="Helvetica Neue"/>
          <w:b/>
          <w:color w:val="2D3B45"/>
          <w:lang w:val="en"/>
        </w:rPr>
      </w:pPr>
    </w:p>
    <w:p w:rsidR="0003574D" w:rsidRPr="0003574D" w:rsidRDefault="0003574D" w:rsidP="00C7429B">
      <w:pPr>
        <w:pStyle w:val="NormalWeb"/>
        <w:spacing w:before="0" w:beforeAutospacing="0" w:after="0" w:afterAutospacing="0"/>
        <w:rPr>
          <w:rFonts w:ascii="Helvetica Neue" w:hAnsi="Helvetica Neue"/>
          <w:color w:val="2D3B45"/>
          <w:lang w:val="en"/>
        </w:rPr>
      </w:pPr>
      <w:r w:rsidRPr="0003574D">
        <w:rPr>
          <w:rFonts w:ascii="Helvetica Neue" w:hAnsi="Helvetica Neue"/>
          <w:b/>
          <w:color w:val="2D3B45"/>
          <w:lang w:val="en"/>
        </w:rPr>
        <w:t>Marianist Values</w:t>
      </w:r>
      <w:r w:rsidRPr="0003574D">
        <w:rPr>
          <w:rFonts w:ascii="Helvetica Neue" w:hAnsi="Helvetica Neue"/>
          <w:b/>
          <w:color w:val="2D3B45"/>
          <w:lang w:val="en"/>
        </w:rPr>
        <w:br/>
      </w:r>
      <w:r w:rsidRPr="0003574D">
        <w:rPr>
          <w:rFonts w:ascii="Helvetica Neue" w:hAnsi="Helvetica Neue"/>
          <w:color w:val="2D3B45"/>
          <w:lang w:val="en"/>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3574D" w:rsidRPr="0003574D" w:rsidRDefault="0003574D" w:rsidP="00C7429B">
      <w:pPr>
        <w:pStyle w:val="NormalWeb"/>
        <w:numPr>
          <w:ilvl w:val="0"/>
          <w:numId w:val="9"/>
        </w:numPr>
        <w:spacing w:before="0" w:beforeAutospacing="0" w:after="0" w:afterAutospacing="0"/>
        <w:rPr>
          <w:rFonts w:ascii="Helvetica Neue" w:hAnsi="Helvetica Neue"/>
          <w:color w:val="2D3B45"/>
        </w:rPr>
      </w:pPr>
      <w:r w:rsidRPr="0003574D">
        <w:rPr>
          <w:rFonts w:ascii="Helvetica Neue" w:hAnsi="Helvetica Neue"/>
          <w:color w:val="2D3B45"/>
        </w:rPr>
        <w:t>Education for formation in faith</w:t>
      </w:r>
    </w:p>
    <w:p w:rsidR="0003574D" w:rsidRPr="0003574D" w:rsidRDefault="0003574D" w:rsidP="00C7429B">
      <w:pPr>
        <w:pStyle w:val="NormalWeb"/>
        <w:numPr>
          <w:ilvl w:val="0"/>
          <w:numId w:val="9"/>
        </w:numPr>
        <w:spacing w:before="0" w:beforeAutospacing="0" w:after="0" w:afterAutospacing="0"/>
        <w:rPr>
          <w:rFonts w:ascii="Helvetica Neue" w:hAnsi="Helvetica Neue"/>
          <w:color w:val="2D3B45"/>
        </w:rPr>
      </w:pPr>
      <w:r w:rsidRPr="0003574D">
        <w:rPr>
          <w:rFonts w:ascii="Helvetica Neue" w:hAnsi="Helvetica Neue"/>
          <w:color w:val="2D3B45"/>
        </w:rPr>
        <w:t>Provide an integral, quality education</w:t>
      </w:r>
    </w:p>
    <w:p w:rsidR="0003574D" w:rsidRPr="0003574D" w:rsidRDefault="0003574D" w:rsidP="00C7429B">
      <w:pPr>
        <w:pStyle w:val="NormalWeb"/>
        <w:numPr>
          <w:ilvl w:val="0"/>
          <w:numId w:val="9"/>
        </w:numPr>
        <w:spacing w:before="0" w:beforeAutospacing="0" w:after="0" w:afterAutospacing="0"/>
        <w:rPr>
          <w:rFonts w:ascii="Helvetica Neue" w:hAnsi="Helvetica Neue"/>
          <w:color w:val="2D3B45"/>
        </w:rPr>
      </w:pPr>
      <w:r w:rsidRPr="0003574D">
        <w:rPr>
          <w:rFonts w:ascii="Helvetica Neue" w:hAnsi="Helvetica Neue"/>
          <w:color w:val="2D3B45"/>
        </w:rPr>
        <w:t>Educate in family spirit</w:t>
      </w:r>
    </w:p>
    <w:p w:rsidR="0003574D" w:rsidRPr="0003574D" w:rsidRDefault="0003574D" w:rsidP="00C7429B">
      <w:pPr>
        <w:pStyle w:val="NormalWeb"/>
        <w:numPr>
          <w:ilvl w:val="0"/>
          <w:numId w:val="9"/>
        </w:numPr>
        <w:spacing w:before="0" w:beforeAutospacing="0" w:after="0" w:afterAutospacing="0"/>
        <w:rPr>
          <w:rFonts w:ascii="Helvetica Neue" w:hAnsi="Helvetica Neue"/>
          <w:color w:val="2D3B45"/>
        </w:rPr>
      </w:pPr>
      <w:r w:rsidRPr="0003574D">
        <w:rPr>
          <w:rFonts w:ascii="Helvetica Neue" w:hAnsi="Helvetica Neue"/>
          <w:color w:val="2D3B45"/>
        </w:rPr>
        <w:t>Educate for service, justice and peace</w:t>
      </w:r>
    </w:p>
    <w:p w:rsidR="0003574D" w:rsidRPr="0003574D" w:rsidRDefault="0003574D" w:rsidP="00C7429B">
      <w:pPr>
        <w:pStyle w:val="NormalWeb"/>
        <w:numPr>
          <w:ilvl w:val="0"/>
          <w:numId w:val="9"/>
        </w:numPr>
        <w:spacing w:before="0" w:beforeAutospacing="0" w:after="0" w:afterAutospacing="0"/>
        <w:rPr>
          <w:rFonts w:ascii="Helvetica Neue" w:hAnsi="Helvetica Neue"/>
          <w:color w:val="2D3B45"/>
        </w:rPr>
      </w:pPr>
      <w:r w:rsidRPr="0003574D">
        <w:rPr>
          <w:rFonts w:ascii="Helvetica Neue" w:hAnsi="Helvetica Neue"/>
          <w:color w:val="2D3B45"/>
        </w:rPr>
        <w:t>Educate for adaptation and change</w:t>
      </w:r>
    </w:p>
    <w:p w:rsidR="00C7429B" w:rsidRDefault="00C7429B" w:rsidP="00C7429B">
      <w:pPr>
        <w:pStyle w:val="NormalWeb"/>
        <w:spacing w:before="0" w:beforeAutospacing="0" w:after="0" w:afterAutospacing="0"/>
        <w:rPr>
          <w:rFonts w:ascii="Helvetica Neue" w:hAnsi="Helvetica Neue"/>
          <w:b/>
          <w:color w:val="2D3B45"/>
          <w:lang w:val="en"/>
        </w:rPr>
      </w:pPr>
    </w:p>
    <w:p w:rsidR="0003574D" w:rsidRPr="0003574D" w:rsidRDefault="0003574D" w:rsidP="00C7429B">
      <w:pPr>
        <w:pStyle w:val="NormalWeb"/>
        <w:spacing w:before="0" w:beforeAutospacing="0" w:after="0" w:afterAutospacing="0"/>
        <w:rPr>
          <w:rFonts w:ascii="Helvetica Neue" w:hAnsi="Helvetica Neue"/>
          <w:b/>
          <w:color w:val="2D3B45"/>
          <w:lang w:val="en"/>
        </w:rPr>
      </w:pPr>
      <w:r w:rsidRPr="0003574D">
        <w:rPr>
          <w:rFonts w:ascii="Helvetica Neue" w:hAnsi="Helvetica Neue"/>
          <w:b/>
          <w:color w:val="2D3B45"/>
          <w:lang w:val="en"/>
        </w:rPr>
        <w:t>Native Hawaiian Values</w:t>
      </w:r>
    </w:p>
    <w:p w:rsidR="0003574D" w:rsidRPr="0003574D" w:rsidRDefault="0003574D" w:rsidP="00C7429B">
      <w:pPr>
        <w:pStyle w:val="NormalWeb"/>
        <w:spacing w:before="0" w:beforeAutospacing="0" w:after="0" w:afterAutospacing="0"/>
        <w:rPr>
          <w:rFonts w:ascii="Helvetica Neue" w:hAnsi="Helvetica Neue"/>
          <w:color w:val="2D3B45"/>
          <w:lang w:val="en"/>
        </w:rPr>
      </w:pPr>
      <w:r w:rsidRPr="0003574D">
        <w:rPr>
          <w:rFonts w:ascii="Helvetica Neue" w:hAnsi="Helvetica Neue"/>
          <w:color w:val="2D3B45"/>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03574D">
        <w:rPr>
          <w:rFonts w:ascii="Helvetica Neue" w:hAnsi="Helvetica Neue"/>
          <w:color w:val="2D3B45"/>
          <w:lang w:val="en"/>
        </w:rPr>
        <w:t>Ke</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Akua</w:t>
      </w:r>
      <w:proofErr w:type="spellEnd"/>
      <w:r w:rsidRPr="0003574D">
        <w:rPr>
          <w:rFonts w:ascii="Helvetica Neue" w:hAnsi="Helvetica Neue"/>
          <w:color w:val="2D3B45"/>
          <w:lang w:val="en"/>
        </w:rPr>
        <w:t>). This is reflected in the ‘</w:t>
      </w:r>
      <w:proofErr w:type="spellStart"/>
      <w:r w:rsidRPr="0003574D">
        <w:rPr>
          <w:rFonts w:ascii="Helvetica Neue" w:hAnsi="Helvetica Neue"/>
          <w:color w:val="2D3B45"/>
          <w:lang w:val="en"/>
        </w:rPr>
        <w:t>Olelo</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No’eau</w:t>
      </w:r>
      <w:proofErr w:type="spellEnd"/>
      <w:r w:rsidRPr="0003574D">
        <w:rPr>
          <w:rFonts w:ascii="Helvetica Neue" w:hAnsi="Helvetica Neue"/>
          <w:color w:val="2D3B45"/>
          <w:lang w:val="en"/>
        </w:rPr>
        <w:t xml:space="preserve"> (Hawaiian proverbs) and Marianist core beliefs:</w:t>
      </w:r>
    </w:p>
    <w:p w:rsidR="0003574D" w:rsidRPr="0003574D" w:rsidRDefault="0003574D" w:rsidP="00C7429B">
      <w:pPr>
        <w:pStyle w:val="NormalWeb"/>
        <w:numPr>
          <w:ilvl w:val="0"/>
          <w:numId w:val="10"/>
        </w:numPr>
        <w:spacing w:before="0" w:beforeAutospacing="0" w:after="0" w:afterAutospacing="0"/>
        <w:rPr>
          <w:rFonts w:ascii="Helvetica Neue" w:hAnsi="Helvetica Neue"/>
          <w:color w:val="2D3B45"/>
        </w:rPr>
      </w:pPr>
      <w:r w:rsidRPr="0003574D">
        <w:rPr>
          <w:rFonts w:ascii="Helvetica Neue" w:hAnsi="Helvetica Neue"/>
          <w:color w:val="2D3B45"/>
        </w:rPr>
        <w:t xml:space="preserve">Educate for Formation in Faith (Mana) E </w:t>
      </w:r>
      <w:proofErr w:type="spellStart"/>
      <w:r w:rsidRPr="0003574D">
        <w:rPr>
          <w:rFonts w:ascii="Helvetica Neue" w:hAnsi="Helvetica Neue"/>
          <w:color w:val="2D3B45"/>
        </w:rPr>
        <w:t>ola</w:t>
      </w:r>
      <w:proofErr w:type="spellEnd"/>
      <w:r w:rsidRPr="0003574D">
        <w:rPr>
          <w:rFonts w:ascii="Helvetica Neue" w:hAnsi="Helvetica Neue"/>
          <w:color w:val="2D3B45"/>
        </w:rPr>
        <w:t xml:space="preserve"> au </w:t>
      </w:r>
      <w:proofErr w:type="spellStart"/>
      <w:r w:rsidRPr="0003574D">
        <w:rPr>
          <w:rFonts w:ascii="Helvetica Neue" w:hAnsi="Helvetica Neue"/>
          <w:color w:val="2D3B45"/>
        </w:rPr>
        <w:t>i</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ke</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akua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ʻŌlelo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Noʻeau</w:t>
      </w:r>
      <w:proofErr w:type="spellEnd"/>
      <w:r w:rsidRPr="0003574D">
        <w:rPr>
          <w:rFonts w:ascii="Helvetica Neue" w:hAnsi="Helvetica Neue"/>
          <w:color w:val="2D3B45"/>
        </w:rPr>
        <w:t xml:space="preserve"> 364) May I live by God</w:t>
      </w:r>
    </w:p>
    <w:p w:rsidR="0003574D" w:rsidRPr="0003574D" w:rsidRDefault="0003574D" w:rsidP="00C7429B">
      <w:pPr>
        <w:pStyle w:val="NormalWeb"/>
        <w:numPr>
          <w:ilvl w:val="0"/>
          <w:numId w:val="10"/>
        </w:numPr>
        <w:spacing w:before="0" w:beforeAutospacing="0" w:after="0" w:afterAutospacing="0"/>
        <w:rPr>
          <w:rFonts w:ascii="Helvetica Neue" w:hAnsi="Helvetica Neue"/>
          <w:color w:val="2D3B45"/>
        </w:rPr>
      </w:pPr>
      <w:r w:rsidRPr="0003574D">
        <w:rPr>
          <w:rFonts w:ascii="Helvetica Neue" w:hAnsi="Helvetica Neue"/>
          <w:color w:val="2D3B45"/>
        </w:rPr>
        <w:t>Provide an Integral, Quality Education (</w:t>
      </w:r>
      <w:proofErr w:type="spellStart"/>
      <w:r w:rsidRPr="0003574D">
        <w:rPr>
          <w:rFonts w:ascii="Helvetica Neue" w:hAnsi="Helvetica Neue"/>
          <w:color w:val="2D3B45"/>
        </w:rPr>
        <w:t>Na’auao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Lawe</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i</w:t>
      </w:r>
      <w:proofErr w:type="spellEnd"/>
      <w:r w:rsidRPr="0003574D">
        <w:rPr>
          <w:rFonts w:ascii="Helvetica Neue" w:hAnsi="Helvetica Neue"/>
          <w:color w:val="2D3B45"/>
        </w:rPr>
        <w:t xml:space="preserve"> ka </w:t>
      </w:r>
      <w:proofErr w:type="spellStart"/>
      <w:r w:rsidRPr="0003574D">
        <w:rPr>
          <w:rFonts w:ascii="Helvetica Neue" w:hAnsi="Helvetica Neue"/>
          <w:color w:val="2D3B45"/>
        </w:rPr>
        <w:t>maʻalea</w:t>
      </w:r>
      <w:proofErr w:type="spellEnd"/>
      <w:r w:rsidRPr="0003574D">
        <w:rPr>
          <w:rFonts w:ascii="Helvetica Neue" w:hAnsi="Helvetica Neue"/>
          <w:color w:val="2D3B45"/>
        </w:rPr>
        <w:t xml:space="preserve"> a </w:t>
      </w:r>
      <w:proofErr w:type="spellStart"/>
      <w:r w:rsidRPr="0003574D">
        <w:rPr>
          <w:rFonts w:ascii="Helvetica Neue" w:hAnsi="Helvetica Neue"/>
          <w:color w:val="2D3B45"/>
        </w:rPr>
        <w:t>kūʻonoʻono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ʻŌlelo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Noʻeau</w:t>
      </w:r>
      <w:proofErr w:type="spellEnd"/>
      <w:r w:rsidRPr="0003574D">
        <w:rPr>
          <w:rFonts w:ascii="Helvetica Neue" w:hAnsi="Helvetica Neue"/>
          <w:color w:val="2D3B45"/>
        </w:rPr>
        <w:t xml:space="preserve"> 1957) Acquire skill and make it deep</w:t>
      </w:r>
    </w:p>
    <w:p w:rsidR="0003574D" w:rsidRPr="0003574D" w:rsidRDefault="0003574D" w:rsidP="00C7429B">
      <w:pPr>
        <w:pStyle w:val="NormalWeb"/>
        <w:numPr>
          <w:ilvl w:val="0"/>
          <w:numId w:val="10"/>
        </w:numPr>
        <w:spacing w:before="0" w:beforeAutospacing="0" w:after="0" w:afterAutospacing="0"/>
        <w:rPr>
          <w:rFonts w:ascii="Helvetica Neue" w:hAnsi="Helvetica Neue"/>
          <w:color w:val="2D3B45"/>
        </w:rPr>
      </w:pPr>
      <w:r w:rsidRPr="0003574D">
        <w:rPr>
          <w:rFonts w:ascii="Helvetica Neue" w:hAnsi="Helvetica Neue"/>
          <w:color w:val="2D3B45"/>
        </w:rPr>
        <w:t>Educate in Family Spirit (‘</w:t>
      </w:r>
      <w:proofErr w:type="spellStart"/>
      <w:r w:rsidRPr="0003574D">
        <w:rPr>
          <w:rFonts w:ascii="Helvetica Neue" w:hAnsi="Helvetica Neue"/>
          <w:color w:val="2D3B45"/>
        </w:rPr>
        <w:t>Ohana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ʻIke</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aku</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ʻike</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mai</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kōkua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aku</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kōkua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mai</w:t>
      </w:r>
      <w:proofErr w:type="spellEnd"/>
      <w:r w:rsidRPr="0003574D">
        <w:rPr>
          <w:rFonts w:ascii="Helvetica Neue" w:hAnsi="Helvetica Neue"/>
          <w:color w:val="2D3B45"/>
        </w:rPr>
        <w:t xml:space="preserve">; pela </w:t>
      </w:r>
      <w:proofErr w:type="spellStart"/>
      <w:r w:rsidRPr="0003574D">
        <w:rPr>
          <w:rFonts w:ascii="Helvetica Neue" w:hAnsi="Helvetica Neue"/>
          <w:color w:val="2D3B45"/>
        </w:rPr>
        <w:t>iho</w:t>
      </w:r>
      <w:proofErr w:type="spellEnd"/>
      <w:r w:rsidRPr="0003574D">
        <w:rPr>
          <w:rFonts w:ascii="Helvetica Neue" w:hAnsi="Helvetica Neue"/>
          <w:color w:val="2D3B45"/>
        </w:rPr>
        <w:t xml:space="preserve"> la ka </w:t>
      </w:r>
      <w:proofErr w:type="spellStart"/>
      <w:r w:rsidRPr="0003574D">
        <w:rPr>
          <w:rFonts w:ascii="Helvetica Neue" w:hAnsi="Helvetica Neue"/>
          <w:color w:val="2D3B45"/>
        </w:rPr>
        <w:t>nohana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ʻohana</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Ōlelo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Noʻeau</w:t>
      </w:r>
      <w:proofErr w:type="spellEnd"/>
      <w:r w:rsidRPr="0003574D">
        <w:rPr>
          <w:rFonts w:ascii="Helvetica Neue" w:hAnsi="Helvetica Neue"/>
          <w:color w:val="2D3B45"/>
        </w:rPr>
        <w:t xml:space="preserve"> 1200) Recognize others, be recognized, help others, be helped; such is a family relationship</w:t>
      </w:r>
    </w:p>
    <w:p w:rsidR="0003574D" w:rsidRDefault="0003574D" w:rsidP="00C7429B">
      <w:pPr>
        <w:pStyle w:val="NormalWeb"/>
        <w:numPr>
          <w:ilvl w:val="0"/>
          <w:numId w:val="10"/>
        </w:numPr>
        <w:spacing w:before="0" w:beforeAutospacing="0" w:after="0" w:afterAutospacing="0"/>
        <w:rPr>
          <w:rFonts w:ascii="Helvetica Neue" w:hAnsi="Helvetica Neue"/>
          <w:color w:val="2D3B45"/>
        </w:rPr>
      </w:pPr>
      <w:r w:rsidRPr="0003574D">
        <w:rPr>
          <w:rFonts w:ascii="Helvetica Neue" w:hAnsi="Helvetica Neue"/>
          <w:color w:val="2D3B45"/>
        </w:rPr>
        <w:t xml:space="preserve">Educate for Service, Justice and Peace (Aloha) Ka lama </w:t>
      </w:r>
      <w:proofErr w:type="spellStart"/>
      <w:r w:rsidRPr="0003574D">
        <w:rPr>
          <w:rFonts w:ascii="Helvetica Neue" w:hAnsi="Helvetica Neue"/>
          <w:color w:val="2D3B45"/>
        </w:rPr>
        <w:t>kū</w:t>
      </w:r>
      <w:proofErr w:type="spellEnd"/>
      <w:r w:rsidRPr="0003574D">
        <w:rPr>
          <w:rFonts w:ascii="Helvetica Neue" w:hAnsi="Helvetica Neue"/>
          <w:color w:val="2D3B45"/>
        </w:rPr>
        <w:t xml:space="preserve"> o ka </w:t>
      </w:r>
      <w:proofErr w:type="spellStart"/>
      <w:r w:rsidRPr="0003574D">
        <w:rPr>
          <w:rFonts w:ascii="Helvetica Neue" w:hAnsi="Helvetica Neue"/>
          <w:color w:val="2D3B45"/>
        </w:rPr>
        <w:t>noʻeau</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ʻŌlelo</w:t>
      </w:r>
      <w:proofErr w:type="spellEnd"/>
      <w:r w:rsidRPr="0003574D">
        <w:rPr>
          <w:rFonts w:ascii="Helvetica Neue" w:hAnsi="Helvetica Neue"/>
          <w:color w:val="2D3B45"/>
        </w:rPr>
        <w:t xml:space="preserve"> </w:t>
      </w:r>
      <w:proofErr w:type="spellStart"/>
      <w:r w:rsidRPr="0003574D">
        <w:rPr>
          <w:rFonts w:ascii="Helvetica Neue" w:hAnsi="Helvetica Neue"/>
          <w:color w:val="2D3B45"/>
        </w:rPr>
        <w:t>Noʻeau</w:t>
      </w:r>
      <w:proofErr w:type="spellEnd"/>
      <w:r w:rsidRPr="0003574D">
        <w:rPr>
          <w:rFonts w:ascii="Helvetica Neue" w:hAnsi="Helvetica Neue"/>
          <w:color w:val="2D3B45"/>
        </w:rPr>
        <w:t xml:space="preserve"> 1430) Education is the standing torch of wisdom</w:t>
      </w:r>
    </w:p>
    <w:p w:rsidR="0003574D" w:rsidRPr="0003574D" w:rsidRDefault="0003574D" w:rsidP="00C7429B">
      <w:pPr>
        <w:pStyle w:val="NormalWeb"/>
        <w:numPr>
          <w:ilvl w:val="0"/>
          <w:numId w:val="10"/>
        </w:numPr>
        <w:spacing w:before="0" w:beforeAutospacing="0" w:after="0" w:afterAutospacing="0"/>
        <w:rPr>
          <w:rFonts w:ascii="Helvetica Neue" w:hAnsi="Helvetica Neue"/>
          <w:color w:val="2D3B45"/>
        </w:rPr>
      </w:pPr>
      <w:r w:rsidRPr="0003574D">
        <w:rPr>
          <w:rFonts w:ascii="Helvetica Neue" w:hAnsi="Helvetica Neue"/>
          <w:color w:val="2D3B45"/>
          <w:lang w:val="en"/>
        </w:rPr>
        <w:t>Educate for Adaptation and Change (</w:t>
      </w:r>
      <w:proofErr w:type="spellStart"/>
      <w:r w:rsidRPr="0003574D">
        <w:rPr>
          <w:rFonts w:ascii="Helvetica Neue" w:hAnsi="Helvetica Neue"/>
          <w:color w:val="2D3B45"/>
          <w:lang w:val="en"/>
        </w:rPr>
        <w:t>Aina</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ʻAʻohe</w:t>
      </w:r>
      <w:proofErr w:type="spellEnd"/>
      <w:r w:rsidRPr="0003574D">
        <w:rPr>
          <w:rFonts w:ascii="Helvetica Neue" w:hAnsi="Helvetica Neue"/>
          <w:color w:val="2D3B45"/>
          <w:lang w:val="en"/>
        </w:rPr>
        <w:t xml:space="preserve"> pau ka ‘</w:t>
      </w:r>
      <w:proofErr w:type="spellStart"/>
      <w:r w:rsidRPr="0003574D">
        <w:rPr>
          <w:rFonts w:ascii="Helvetica Neue" w:hAnsi="Helvetica Neue"/>
          <w:color w:val="2D3B45"/>
          <w:lang w:val="en"/>
        </w:rPr>
        <w:t>ike</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i</w:t>
      </w:r>
      <w:proofErr w:type="spellEnd"/>
      <w:r w:rsidRPr="0003574D">
        <w:rPr>
          <w:rFonts w:ascii="Helvetica Neue" w:hAnsi="Helvetica Neue"/>
          <w:color w:val="2D3B45"/>
          <w:lang w:val="en"/>
        </w:rPr>
        <w:t xml:space="preserve"> ka </w:t>
      </w:r>
      <w:proofErr w:type="spellStart"/>
      <w:r w:rsidRPr="0003574D">
        <w:rPr>
          <w:rFonts w:ascii="Helvetica Neue" w:hAnsi="Helvetica Neue"/>
          <w:color w:val="2D3B45"/>
          <w:lang w:val="en"/>
        </w:rPr>
        <w:t>hālau</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hoʻokahi</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ʻŌlelo</w:t>
      </w:r>
      <w:proofErr w:type="spellEnd"/>
      <w:r w:rsidRPr="0003574D">
        <w:rPr>
          <w:rFonts w:ascii="Helvetica Neue" w:hAnsi="Helvetica Neue"/>
          <w:color w:val="2D3B45"/>
          <w:lang w:val="en"/>
        </w:rPr>
        <w:t xml:space="preserve"> </w:t>
      </w:r>
      <w:proofErr w:type="spellStart"/>
      <w:r w:rsidRPr="0003574D">
        <w:rPr>
          <w:rFonts w:ascii="Helvetica Neue" w:hAnsi="Helvetica Neue"/>
          <w:color w:val="2D3B45"/>
          <w:lang w:val="en"/>
        </w:rPr>
        <w:t>Noʻeau</w:t>
      </w:r>
      <w:proofErr w:type="spellEnd"/>
      <w:r w:rsidRPr="0003574D">
        <w:rPr>
          <w:rFonts w:ascii="Helvetica Neue" w:hAnsi="Helvetica Neue"/>
          <w:color w:val="2D3B45"/>
          <w:lang w:val="en"/>
        </w:rPr>
        <w:t xml:space="preserve"> 203) All knowledge is not taught in the same school</w:t>
      </w:r>
    </w:p>
    <w:p w:rsidR="00C7429B" w:rsidRDefault="00C7429B" w:rsidP="00C7429B">
      <w:pPr>
        <w:pStyle w:val="NormalWeb"/>
        <w:spacing w:before="0" w:beforeAutospacing="0" w:after="0" w:afterAutospacing="0"/>
        <w:rPr>
          <w:rFonts w:ascii="Helvetica Neue" w:hAnsi="Helvetica Neue"/>
          <w:color w:val="2D3B45"/>
        </w:rPr>
      </w:pPr>
    </w:p>
    <w:p w:rsidR="0003574D" w:rsidRPr="0003574D" w:rsidRDefault="0003574D" w:rsidP="00C7429B">
      <w:pPr>
        <w:pStyle w:val="NormalWeb"/>
        <w:spacing w:before="0" w:beforeAutospacing="0" w:after="0" w:afterAutospacing="0"/>
        <w:rPr>
          <w:rFonts w:ascii="Helvetica Neue" w:hAnsi="Helvetica Neue"/>
          <w:b/>
          <w:bCs/>
          <w:color w:val="2D3B45"/>
          <w:lang w:val="en"/>
        </w:rPr>
      </w:pPr>
      <w:r w:rsidRPr="0003574D">
        <w:rPr>
          <w:rFonts w:ascii="Helvetica Neue" w:hAnsi="Helvetica Neue"/>
          <w:b/>
          <w:bCs/>
          <w:color w:val="2D3B45"/>
          <w:lang w:val="en"/>
        </w:rPr>
        <w:t>Technical Assistance for Canvas Users:</w:t>
      </w:r>
    </w:p>
    <w:p w:rsidR="0003574D" w:rsidRPr="0003574D" w:rsidRDefault="0003574D" w:rsidP="00C7429B">
      <w:pPr>
        <w:pStyle w:val="NormalWeb"/>
        <w:numPr>
          <w:ilvl w:val="0"/>
          <w:numId w:val="11"/>
        </w:numPr>
        <w:spacing w:before="0" w:beforeAutospacing="0" w:after="0" w:afterAutospacing="0"/>
        <w:rPr>
          <w:rFonts w:ascii="Helvetica Neue" w:hAnsi="Helvetica Neue"/>
          <w:bCs/>
          <w:color w:val="2D3B45"/>
          <w:lang w:val="en"/>
        </w:rPr>
      </w:pPr>
      <w:r w:rsidRPr="0003574D">
        <w:rPr>
          <w:rFonts w:ascii="Helvetica Neue" w:hAnsi="Helvetica Neue"/>
          <w:bCs/>
          <w:color w:val="2D3B45"/>
          <w:lang w:val="en"/>
        </w:rPr>
        <w:t>Search for help on specific topics at </w:t>
      </w:r>
      <w:hyperlink r:id="rId8" w:tgtFrame="_blank" w:history="1">
        <w:r w:rsidRPr="0003574D">
          <w:rPr>
            <w:rStyle w:val="Hyperlink"/>
            <w:rFonts w:ascii="Helvetica Neue" w:hAnsi="Helvetica Neue"/>
            <w:bCs/>
            <w:lang w:val="en"/>
          </w:rPr>
          <w:t>help.instructure.com</w:t>
        </w:r>
      </w:hyperlink>
    </w:p>
    <w:p w:rsidR="0003574D" w:rsidRPr="0003574D" w:rsidRDefault="0003574D" w:rsidP="00C7429B">
      <w:pPr>
        <w:pStyle w:val="NormalWeb"/>
        <w:numPr>
          <w:ilvl w:val="0"/>
          <w:numId w:val="11"/>
        </w:numPr>
        <w:spacing w:before="0" w:beforeAutospacing="0" w:after="0" w:afterAutospacing="0"/>
        <w:rPr>
          <w:rFonts w:ascii="Helvetica Neue" w:hAnsi="Helvetica Neue"/>
          <w:bCs/>
          <w:color w:val="2D3B45"/>
          <w:lang w:val="en"/>
        </w:rPr>
      </w:pPr>
      <w:r w:rsidRPr="0003574D">
        <w:rPr>
          <w:rFonts w:ascii="Helvetica Neue" w:hAnsi="Helvetica Neue"/>
          <w:bCs/>
          <w:color w:val="2D3B45"/>
          <w:lang w:val="en"/>
        </w:rPr>
        <w:t> </w:t>
      </w:r>
      <w:hyperlink r:id="rId9" w:tgtFrame="_blank" w:history="1">
        <w:r w:rsidRPr="0003574D">
          <w:rPr>
            <w:rStyle w:val="Hyperlink"/>
            <w:rFonts w:ascii="Helvetica Neue" w:hAnsi="Helvetica Neue"/>
            <w:bCs/>
            <w:lang w:val="en"/>
          </w:rPr>
          <w:t>Chat live with Canvas Support 24/7/365</w:t>
        </w:r>
      </w:hyperlink>
    </w:p>
    <w:p w:rsidR="0003574D" w:rsidRPr="0003574D" w:rsidRDefault="0003574D" w:rsidP="00C7429B">
      <w:pPr>
        <w:pStyle w:val="NormalWeb"/>
        <w:numPr>
          <w:ilvl w:val="0"/>
          <w:numId w:val="11"/>
        </w:numPr>
        <w:spacing w:before="0" w:beforeAutospacing="0" w:after="0" w:afterAutospacing="0"/>
        <w:rPr>
          <w:rFonts w:ascii="Helvetica Neue" w:hAnsi="Helvetica Neue"/>
          <w:bCs/>
          <w:color w:val="2D3B45"/>
          <w:lang w:val="en"/>
        </w:rPr>
      </w:pPr>
      <w:r w:rsidRPr="0003574D">
        <w:rPr>
          <w:rFonts w:ascii="Helvetica Neue" w:hAnsi="Helvetica Neue"/>
          <w:bCs/>
          <w:color w:val="2D3B45"/>
          <w:lang w:val="en"/>
        </w:rPr>
        <w:t xml:space="preserve">Watch this </w:t>
      </w:r>
      <w:hyperlink r:id="rId10" w:history="1">
        <w:r w:rsidRPr="0003574D">
          <w:rPr>
            <w:rStyle w:val="Hyperlink"/>
            <w:rFonts w:ascii="Helvetica Neue" w:hAnsi="Helvetica Neue"/>
            <w:bCs/>
            <w:lang w:val="en"/>
          </w:rPr>
          <w:t>video to get you started</w:t>
        </w:r>
      </w:hyperlink>
      <w:r w:rsidRPr="0003574D">
        <w:rPr>
          <w:rFonts w:ascii="Helvetica Neue" w:hAnsi="Helvetica Neue"/>
          <w:bCs/>
          <w:color w:val="2D3B45"/>
          <w:lang w:val="en"/>
        </w:rPr>
        <w:t xml:space="preserve"> with online guides and tutorials</w:t>
      </w:r>
    </w:p>
    <w:p w:rsidR="002071E8" w:rsidRPr="0003574D" w:rsidRDefault="0003574D" w:rsidP="00C7429B">
      <w:pPr>
        <w:pStyle w:val="NormalWeb"/>
        <w:numPr>
          <w:ilvl w:val="0"/>
          <w:numId w:val="11"/>
        </w:numPr>
        <w:spacing w:before="0" w:beforeAutospacing="0" w:after="0" w:afterAutospacing="0"/>
        <w:rPr>
          <w:rFonts w:ascii="Helvetica Neue" w:hAnsi="Helvetica Neue"/>
          <w:bCs/>
          <w:color w:val="2D3B45"/>
          <w:lang w:val="en"/>
        </w:rPr>
      </w:pPr>
      <w:r w:rsidRPr="0003574D">
        <w:rPr>
          <w:rFonts w:ascii="Helvetica Neue" w:hAnsi="Helvetica Neue"/>
          <w:bCs/>
          <w:color w:val="2D3B45"/>
          <w:lang w:val="en"/>
        </w:rPr>
        <w:t>Contact the Chaminade IT Helpdesk for technical issues:  </w:t>
      </w:r>
      <w:hyperlink r:id="rId11" w:tgtFrame="_blank" w:history="1">
        <w:r w:rsidRPr="0003574D">
          <w:rPr>
            <w:rStyle w:val="Hyperlink"/>
            <w:rFonts w:ascii="Helvetica Neue" w:hAnsi="Helvetica Neue"/>
            <w:bCs/>
            <w:lang w:val="en"/>
          </w:rPr>
          <w:t>helpdesk@chaminade.edu</w:t>
        </w:r>
      </w:hyperlink>
      <w:r w:rsidRPr="0003574D">
        <w:rPr>
          <w:rFonts w:ascii="Helvetica Neue" w:hAnsi="Helvetica Neue"/>
          <w:bCs/>
          <w:color w:val="2D3B45"/>
          <w:lang w:val="en"/>
        </w:rPr>
        <w:t>, or call (808) 735-4855</w:t>
      </w:r>
    </w:p>
    <w:p w:rsidR="00C7429B" w:rsidRDefault="00C7429B" w:rsidP="00C7429B">
      <w:pPr>
        <w:pStyle w:val="NormalWeb"/>
        <w:spacing w:before="0" w:beforeAutospacing="0" w:after="0" w:afterAutospacing="0"/>
        <w:rPr>
          <w:rStyle w:val="Strong"/>
          <w:rFonts w:ascii="Helvetica Neue" w:hAnsi="Helvetica Neue"/>
          <w:color w:val="2D3B45"/>
        </w:rPr>
      </w:pPr>
    </w:p>
    <w:p w:rsidR="00C7429B" w:rsidRDefault="00C7429B" w:rsidP="00C7429B">
      <w:pPr>
        <w:pStyle w:val="NormalWeb"/>
        <w:spacing w:before="0" w:beforeAutospacing="0" w:after="0" w:afterAutospacing="0"/>
        <w:rPr>
          <w:rStyle w:val="Strong"/>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lastRenderedPageBreak/>
        <w:t>Grading and Evaluation</w:t>
      </w:r>
    </w:p>
    <w:tbl>
      <w:tblPr>
        <w:tblW w:w="0" w:type="auto"/>
        <w:tblInd w:w="75" w:type="dxa"/>
        <w:tblCellMar>
          <w:top w:w="15" w:type="dxa"/>
          <w:left w:w="15" w:type="dxa"/>
          <w:bottom w:w="15" w:type="dxa"/>
          <w:right w:w="15" w:type="dxa"/>
        </w:tblCellMar>
        <w:tblLook w:val="04A0" w:firstRow="1" w:lastRow="0" w:firstColumn="1" w:lastColumn="0" w:noHBand="0" w:noVBand="1"/>
      </w:tblPr>
      <w:tblGrid>
        <w:gridCol w:w="6760"/>
        <w:gridCol w:w="1540"/>
      </w:tblGrid>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Overall Participation (Learning Activities / discussion sessions / McGraw Hill Connect Activities):</w:t>
            </w:r>
          </w:p>
        </w:tc>
        <w:tc>
          <w:tcPr>
            <w:tcW w:w="15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20%</w:t>
            </w:r>
          </w:p>
        </w:tc>
      </w:tr>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Syllabus Understanding Paper</w:t>
            </w:r>
          </w:p>
        </w:tc>
        <w:tc>
          <w:tcPr>
            <w:tcW w:w="15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4%</w:t>
            </w:r>
          </w:p>
        </w:tc>
      </w:tr>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Quizzes</w:t>
            </w:r>
          </w:p>
        </w:tc>
        <w:tc>
          <w:tcPr>
            <w:tcW w:w="15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16%</w:t>
            </w:r>
          </w:p>
        </w:tc>
      </w:tr>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Mid Term Exam</w:t>
            </w:r>
          </w:p>
        </w:tc>
        <w:tc>
          <w:tcPr>
            <w:tcW w:w="15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20%</w:t>
            </w:r>
          </w:p>
        </w:tc>
      </w:tr>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Final Reflective Paper</w:t>
            </w:r>
          </w:p>
        </w:tc>
        <w:tc>
          <w:tcPr>
            <w:tcW w:w="1540" w:type="dxa"/>
            <w:shd w:val="clear" w:color="auto" w:fill="auto"/>
            <w:tcMar>
              <w:top w:w="30" w:type="dxa"/>
              <w:left w:w="30" w:type="dxa"/>
              <w:bottom w:w="30" w:type="dxa"/>
              <w:right w:w="30" w:type="dxa"/>
            </w:tcMar>
            <w:vAlign w:val="center"/>
            <w:hideMark/>
          </w:tcPr>
          <w:p w:rsidR="002071E8" w:rsidRPr="002071E8" w:rsidRDefault="0003574D" w:rsidP="00C7429B">
            <w:pPr>
              <w:pStyle w:val="NormalWeb"/>
              <w:spacing w:before="0" w:beforeAutospacing="0" w:after="0" w:afterAutospacing="0"/>
              <w:rPr>
                <w:rFonts w:ascii="Helvetica Neue" w:hAnsi="Helvetica Neue"/>
                <w:color w:val="2D3B45"/>
              </w:rPr>
            </w:pPr>
            <w:r>
              <w:rPr>
                <w:rFonts w:ascii="Helvetica Neue" w:hAnsi="Helvetica Neue"/>
                <w:color w:val="2D3B45"/>
              </w:rPr>
              <w:t>20</w:t>
            </w:r>
            <w:r w:rsidR="002071E8" w:rsidRPr="002071E8">
              <w:rPr>
                <w:rFonts w:ascii="Helvetica Neue" w:hAnsi="Helvetica Neue"/>
                <w:color w:val="2D3B45"/>
              </w:rPr>
              <w:t>%</w:t>
            </w:r>
          </w:p>
        </w:tc>
      </w:tr>
      <w:tr w:rsidR="002071E8" w:rsidRPr="002071E8" w:rsidTr="002071E8">
        <w:tc>
          <w:tcPr>
            <w:tcW w:w="6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Final Exam</w:t>
            </w:r>
          </w:p>
        </w:tc>
        <w:tc>
          <w:tcPr>
            <w:tcW w:w="15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r w:rsidR="0003574D">
              <w:rPr>
                <w:rFonts w:ascii="Helvetica Neue" w:hAnsi="Helvetica Neue"/>
                <w:color w:val="2D3B45"/>
              </w:rPr>
              <w:t>0</w:t>
            </w:r>
            <w:r w:rsidRPr="002071E8">
              <w:rPr>
                <w:rFonts w:ascii="Helvetica Neue" w:hAnsi="Helvetica Neue"/>
                <w:color w:val="2D3B45"/>
              </w:rPr>
              <w:t>%</w:t>
            </w:r>
          </w:p>
        </w:tc>
      </w:tr>
    </w:tbl>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eastAsia="Cambria" w:hAnsi="Helvetica Neue"/>
          <w:color w:val="2D3B45"/>
        </w:rPr>
      </w:pPr>
      <w:r w:rsidRPr="002071E8">
        <w:rPr>
          <w:rStyle w:val="Strong"/>
          <w:rFonts w:ascii="Helvetica Neue" w:hAnsi="Helvetica Neue"/>
          <w:color w:val="2D3B45"/>
        </w:rPr>
        <w:t>Attendance</w:t>
      </w:r>
    </w:p>
    <w:p w:rsidR="00C7429B" w:rsidRDefault="00C7429B" w:rsidP="00C7429B">
      <w:pPr>
        <w:pStyle w:val="NormalWeb"/>
        <w:spacing w:before="0" w:beforeAutospacing="0" w:after="0" w:afterAutospacing="0"/>
        <w:rPr>
          <w:rFonts w:ascii="Helvetica Neue" w:hAnsi="Helvetica Neue"/>
          <w:color w:val="2D3B45"/>
          <w:lang w:val="en"/>
        </w:rPr>
      </w:pPr>
      <w:r w:rsidRPr="00C7429B">
        <w:rPr>
          <w:rFonts w:ascii="Helvetica Neue" w:hAnsi="Helvetica Neue"/>
          <w:color w:val="2D3B45"/>
          <w:lang w:val="en"/>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r>
        <w:rPr>
          <w:rFonts w:ascii="Helvetica Neue" w:hAnsi="Helvetica Neue"/>
          <w:color w:val="2D3B45"/>
          <w:lang w:val="en"/>
        </w:rPr>
        <w:t xml:space="preserve"> </w:t>
      </w:r>
      <w:r w:rsidRPr="00C7429B">
        <w:rPr>
          <w:rFonts w:ascii="Helvetica Neue" w:hAnsi="Helvetica Neue"/>
          <w:color w:val="2D3B45"/>
          <w:lang w:val="en"/>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C7429B" w:rsidRDefault="00C7429B" w:rsidP="00C7429B">
      <w:pPr>
        <w:pStyle w:val="NormalWeb"/>
        <w:spacing w:before="0" w:beforeAutospacing="0" w:after="0" w:afterAutospacing="0"/>
        <w:rPr>
          <w:rFonts w:ascii="Helvetica Neue" w:hAnsi="Helvetica Neue"/>
          <w:color w:val="2D3B45"/>
          <w:lang w:val="en"/>
        </w:rPr>
      </w:pPr>
    </w:p>
    <w:p w:rsidR="00C7429B" w:rsidRPr="00C7429B" w:rsidRDefault="00C7429B" w:rsidP="00C7429B">
      <w:pPr>
        <w:pStyle w:val="NormalWeb"/>
        <w:spacing w:before="0" w:beforeAutospacing="0" w:after="0" w:afterAutospacing="0"/>
        <w:rPr>
          <w:rFonts w:ascii="Helvetica Neue" w:hAnsi="Helvetica Neue"/>
          <w:color w:val="2D3B45"/>
          <w:lang w:val="en"/>
        </w:rPr>
      </w:pPr>
      <w:r w:rsidRPr="00C7429B">
        <w:rPr>
          <w:rFonts w:ascii="Helvetica Neue" w:hAnsi="Helvetica Neue"/>
          <w:color w:val="2D3B45"/>
          <w:lang w:val="en"/>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C7429B" w:rsidRDefault="00C7429B" w:rsidP="00C7429B">
      <w:pPr>
        <w:pStyle w:val="NormalWeb"/>
        <w:spacing w:before="0" w:beforeAutospacing="0" w:after="0" w:afterAutospacing="0"/>
        <w:rPr>
          <w:rFonts w:ascii="Helvetica Neue" w:hAnsi="Helvetica Neue"/>
          <w:color w:val="2D3B45"/>
          <w:lang w:val="en"/>
        </w:rPr>
      </w:pPr>
    </w:p>
    <w:p w:rsidR="00C7429B" w:rsidRDefault="00C7429B" w:rsidP="00C7429B">
      <w:pPr>
        <w:pStyle w:val="NormalWeb"/>
        <w:spacing w:before="0" w:beforeAutospacing="0" w:after="0" w:afterAutospacing="0"/>
        <w:rPr>
          <w:rFonts w:ascii="Helvetica Neue" w:hAnsi="Helvetica Neue"/>
          <w:color w:val="2D3B45"/>
          <w:lang w:val="en"/>
        </w:rPr>
      </w:pPr>
      <w:r w:rsidRPr="00C7429B">
        <w:rPr>
          <w:rFonts w:ascii="Helvetica Neue" w:hAnsi="Helvetica Neue"/>
          <w:color w:val="2D3B45"/>
          <w:lang w:val="en"/>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PARTICIPATION POINTS are not given, they are earned.  </w:t>
      </w:r>
      <w:r w:rsidRPr="002071E8">
        <w:rPr>
          <w:rFonts w:ascii="Helvetica Neue" w:hAnsi="Helvetica Neue"/>
          <w:color w:val="2D3B45"/>
        </w:rPr>
        <w:t>Participation points are not given just because a student logs in / comes to class.  It is the level of contribution and professionalism that a student provides and deepens in a class that develop a positive and engaging learning environment.</w:t>
      </w:r>
    </w:p>
    <w:p w:rsidR="00C7429B" w:rsidRDefault="00C7429B" w:rsidP="00C7429B">
      <w:pPr>
        <w:pStyle w:val="NormalWeb"/>
        <w:spacing w:before="0" w:beforeAutospacing="0" w:after="0" w:afterAutospacing="0"/>
        <w:rPr>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 xml:space="preserve">Participation is very important in an online environment as it contributes to the overall learning and enjoyment of the class. Participation consists of messages sent above and beyond graded assignments. Both quantity and quality are important considerations when posting substantive messages. For example, "I agree” does not </w:t>
      </w:r>
      <w:r w:rsidRPr="002071E8">
        <w:rPr>
          <w:rFonts w:ascii="Helvetica Neue" w:hAnsi="Helvetica Neue"/>
          <w:color w:val="2D3B45"/>
        </w:rPr>
        <w:lastRenderedPageBreak/>
        <w:t>constitute participation because it does not add anything of substance to the discussion. In order to earn full participation points, the messages must be related to the course topics for the week and include new ideas or personal perspectives.</w:t>
      </w:r>
    </w:p>
    <w:p w:rsidR="00C7429B" w:rsidRDefault="00C7429B" w:rsidP="00C7429B">
      <w:pPr>
        <w:pStyle w:val="NormalWeb"/>
        <w:spacing w:before="0" w:beforeAutospacing="0" w:after="0" w:afterAutospacing="0"/>
        <w:rPr>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For full participation credit during participation weeks, students are required to contribute a total of </w:t>
      </w:r>
      <w:r w:rsidRPr="002071E8">
        <w:rPr>
          <w:rStyle w:val="Strong"/>
          <w:rFonts w:ascii="Helvetica Neue" w:hAnsi="Helvetica Neue"/>
          <w:color w:val="2D3B45"/>
        </w:rPr>
        <w:t>eight</w:t>
      </w:r>
      <w:r w:rsidRPr="002071E8">
        <w:rPr>
          <w:rFonts w:ascii="Helvetica Neue" w:hAnsi="Helvetica Neue"/>
          <w:color w:val="2D3B45"/>
        </w:rPr>
        <w:t> substantive messages each week on the various Learning Activities. The </w:t>
      </w:r>
      <w:r w:rsidRPr="002071E8">
        <w:rPr>
          <w:rStyle w:val="Strong"/>
          <w:rFonts w:ascii="Helvetica Neue" w:hAnsi="Helvetica Neue"/>
          <w:color w:val="2D3B45"/>
        </w:rPr>
        <w:t>eight</w:t>
      </w:r>
      <w:r w:rsidRPr="002071E8">
        <w:rPr>
          <w:rFonts w:ascii="Helvetica Neue" w:hAnsi="Helvetica Neue"/>
          <w:color w:val="2D3B45"/>
        </w:rPr>
        <w:t> messages must occur on at least </w:t>
      </w:r>
      <w:r w:rsidRPr="002071E8">
        <w:rPr>
          <w:rStyle w:val="Strong"/>
          <w:rFonts w:ascii="Helvetica Neue" w:hAnsi="Helvetica Neue"/>
          <w:color w:val="2D3B45"/>
        </w:rPr>
        <w:t>three </w:t>
      </w:r>
      <w:r w:rsidRPr="002071E8">
        <w:rPr>
          <w:rFonts w:ascii="Helvetica Neue" w:hAnsi="Helvetica Neue"/>
          <w:color w:val="2D3B45"/>
        </w:rPr>
        <w:t>different days during the online week. Remember; class begins on Monday and ends on Sunday.  Typically, 1/3 of the available points will be deducted for posting on only two (2) days and 2/3 of the available points will be deducted for posting on only one (1) day in the online week.</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For courses where Teams are created; if a Team discussion question is required, posts in the Learning Activity and posts discussing the Team activities in the designated forum may count towards the class participation score. Students may meet these requirements in a variety of patterns.  </w:t>
      </w:r>
    </w:p>
    <w:p w:rsidR="00C7429B" w:rsidRDefault="00C7429B" w:rsidP="00C7429B">
      <w:pPr>
        <w:pStyle w:val="NormalWeb"/>
        <w:spacing w:before="0" w:beforeAutospacing="0" w:after="0" w:afterAutospacing="0"/>
        <w:rPr>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I have provided some examples of how you can meet the weekly requirement below.</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For example:</w:t>
      </w:r>
    </w:p>
    <w:tbl>
      <w:tblPr>
        <w:tblW w:w="8760" w:type="dxa"/>
        <w:tblInd w:w="75" w:type="dxa"/>
        <w:tblCellMar>
          <w:top w:w="15" w:type="dxa"/>
          <w:left w:w="15" w:type="dxa"/>
          <w:bottom w:w="15" w:type="dxa"/>
          <w:right w:w="15" w:type="dxa"/>
        </w:tblCellMar>
        <w:tblLook w:val="04A0" w:firstRow="1" w:lastRow="0" w:firstColumn="1" w:lastColumn="0" w:noHBand="0" w:noVBand="1"/>
      </w:tblPr>
      <w:tblGrid>
        <w:gridCol w:w="2318"/>
        <w:gridCol w:w="807"/>
        <w:gridCol w:w="808"/>
        <w:gridCol w:w="808"/>
        <w:gridCol w:w="808"/>
        <w:gridCol w:w="808"/>
        <w:gridCol w:w="808"/>
        <w:gridCol w:w="808"/>
        <w:gridCol w:w="787"/>
      </w:tblGrid>
      <w:tr w:rsidR="002071E8" w:rsidRPr="002071E8" w:rsidTr="002071E8">
        <w:tc>
          <w:tcPr>
            <w:tcW w:w="2240" w:type="dxa"/>
            <w:shd w:val="clear" w:color="auto" w:fill="auto"/>
            <w:tcMar>
              <w:top w:w="30" w:type="dxa"/>
              <w:left w:w="30" w:type="dxa"/>
              <w:bottom w:w="30" w:type="dxa"/>
              <w:right w:w="30" w:type="dxa"/>
            </w:tcMar>
            <w:vAlign w:val="center"/>
            <w:hideMark/>
          </w:tcPr>
          <w:p w:rsidR="002071E8" w:rsidRPr="002071E8" w:rsidRDefault="005E0D7B" w:rsidP="00C7429B">
            <w:pPr>
              <w:pStyle w:val="NormalWeb"/>
              <w:spacing w:before="0" w:beforeAutospacing="0" w:after="0" w:afterAutospacing="0"/>
              <w:rPr>
                <w:rFonts w:ascii="Helvetica Neue" w:hAnsi="Helvetica Neue"/>
                <w:color w:val="2D3B45"/>
              </w:rPr>
            </w:pPr>
            <w:hyperlink r:id="rId12" w:history="1">
              <w:r w:rsidR="002071E8" w:rsidRPr="002071E8">
                <w:rPr>
                  <w:rStyle w:val="Hyperlink"/>
                  <w:rFonts w:ascii="Helvetica Neue" w:hAnsi="Helvetica Neue"/>
                  <w:color w:val="005A7C"/>
                </w:rPr>
                <w:t>Substantive</w:t>
              </w:r>
            </w:hyperlink>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Participation</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Messages per Day</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2</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3</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4</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5</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6</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Day 7</w:t>
            </w:r>
          </w:p>
        </w:tc>
        <w:tc>
          <w:tcPr>
            <w:tcW w:w="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Total</w:t>
            </w:r>
          </w:p>
        </w:tc>
      </w:tr>
      <w:tr w:rsidR="002071E8" w:rsidRPr="002071E8" w:rsidTr="002071E8">
        <w:tc>
          <w:tcPr>
            <w:tcW w:w="22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Week #</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p>
        </w:tc>
        <w:tc>
          <w:tcPr>
            <w:tcW w:w="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8</w:t>
            </w:r>
          </w:p>
        </w:tc>
      </w:tr>
      <w:tr w:rsidR="002071E8" w:rsidRPr="002071E8" w:rsidTr="002071E8">
        <w:tc>
          <w:tcPr>
            <w:tcW w:w="22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Week #</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2</w:t>
            </w:r>
          </w:p>
        </w:tc>
        <w:tc>
          <w:tcPr>
            <w:tcW w:w="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8</w:t>
            </w:r>
          </w:p>
        </w:tc>
      </w:tr>
      <w:tr w:rsidR="002071E8" w:rsidRPr="002071E8" w:rsidTr="002071E8">
        <w:tc>
          <w:tcPr>
            <w:tcW w:w="224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Week #</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4</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3</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1</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8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0</w:t>
            </w:r>
          </w:p>
        </w:tc>
        <w:tc>
          <w:tcPr>
            <w:tcW w:w="760" w:type="dxa"/>
            <w:shd w:val="clear" w:color="auto" w:fill="auto"/>
            <w:tcMar>
              <w:top w:w="30" w:type="dxa"/>
              <w:left w:w="30" w:type="dxa"/>
              <w:bottom w:w="30" w:type="dxa"/>
              <w:right w:w="30" w:type="dxa"/>
            </w:tcMar>
            <w:vAlign w:val="center"/>
            <w:hideMark/>
          </w:tcPr>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8</w:t>
            </w:r>
          </w:p>
        </w:tc>
      </w:tr>
    </w:tbl>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eastAsia="Cambria" w:hAnsi="Helvetica Neue"/>
          <w:color w:val="2D3B45"/>
        </w:rPr>
      </w:pPr>
      <w:r w:rsidRPr="002071E8">
        <w:rPr>
          <w:rStyle w:val="Strong"/>
          <w:rFonts w:ascii="Helvetica Neue" w:hAnsi="Helvetica Neue"/>
          <w:color w:val="2D3B45"/>
        </w:rPr>
        <w:t>Quizzes</w:t>
      </w:r>
      <w:r w:rsidRPr="002071E8">
        <w:rPr>
          <w:rFonts w:ascii="Helvetica Neue" w:hAnsi="Helvetica Neue"/>
          <w:color w:val="2D3B45"/>
        </w:rPr>
        <w:t>:</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Quizzes covering textbook chapters will be administered to assess whether students comprehend what is expected with relation to the course objectives. These quizzes will also serve to reinforce learning by providing students with indicators of what topics or skills they have not yet mastered and should concentrate on in the textbook.  Each quiz is available from Monday 12:01am through Sunday, 11:59pm (Hawaii Standard Time). </w:t>
      </w:r>
      <w:r w:rsidRPr="002071E8">
        <w:rPr>
          <w:rStyle w:val="Emphasis"/>
          <w:rFonts w:ascii="Helvetica Neue" w:hAnsi="Helvetica Neue"/>
          <w:color w:val="2D3B45"/>
        </w:rPr>
        <w:t>NOTE: Quizzes must be completed during the week assigned…make-ups may be allowed on a case-by-case basis for students experiencing unusual circumstances at the discretion of the instructor.  Prior notice of non-completion is the preferred notification.  After the fact explanations rarely receive favorable responses.</w:t>
      </w:r>
    </w:p>
    <w:p w:rsidR="00C7429B" w:rsidRDefault="00C7429B" w:rsidP="00C7429B">
      <w:pPr>
        <w:pStyle w:val="NormalWeb"/>
        <w:spacing w:before="0" w:beforeAutospacing="0" w:after="0" w:afterAutospacing="0"/>
        <w:rPr>
          <w:rStyle w:val="Strong"/>
          <w:rFonts w:ascii="Helvetica Neue" w:hAnsi="Helvetica Neue"/>
          <w:color w:val="2D3B45"/>
        </w:rPr>
      </w:pP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Final Paper (Reflective Essay)</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Requirement:</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See Final Assignment Instructions located in the module for the last week.</w:t>
      </w:r>
    </w:p>
    <w:p w:rsidR="00C7429B" w:rsidRDefault="00C7429B" w:rsidP="00C7429B">
      <w:pPr>
        <w:pStyle w:val="NormalWeb"/>
        <w:spacing w:before="0" w:beforeAutospacing="0" w:after="0" w:afterAutospacing="0"/>
        <w:rPr>
          <w:rStyle w:val="Strong"/>
          <w:rFonts w:ascii="Helvetica Neue" w:hAnsi="Helvetica Neue"/>
          <w:color w:val="2D3B45"/>
        </w:rPr>
      </w:pPr>
      <w:bookmarkStart w:id="3" w:name="_GoBack"/>
      <w:bookmarkEnd w:id="3"/>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Mid Term and Final Exam:</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A mid-term and final exam will be administered at the 5 week mark and end of course. The exams will be a cumulative exam covering 5 weeks preceding the exam. </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Schedule of Class Sessions (*subject to change)</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lastRenderedPageBreak/>
        <w:t>Week 1 – Business Overview and Economics</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 Chapters 1 &amp; 2</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2 – Marketing and Entrepreneurship</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 xml:space="preserve">Readings: Chapters 13, 14, and </w:t>
      </w:r>
      <w:r w:rsidR="00C7429B">
        <w:rPr>
          <w:rFonts w:ascii="Helvetica Neue" w:hAnsi="Helvetica Neue"/>
          <w:color w:val="2D3B45"/>
        </w:rPr>
        <w:t>6</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3 – Ethics</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 4</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4 – Human Resource Management (HRM)</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 11 and 12</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5 – Management, Leadership, and Motivation</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Chapters 7 &amp; 10</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6 – Information Technology</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Chapter (Bonus Chapter B)</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7 – Business in Global Market</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Chapter 3</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8 – Production and Operations Management</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Readings: Chapters 8 and 9</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9 – Finance and Accounting</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Reading: Chapter 17, 18, and 20</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Style w:val="Strong"/>
          <w:rFonts w:ascii="Helvetica Neue" w:hAnsi="Helvetica Neue"/>
          <w:color w:val="2D3B45"/>
        </w:rPr>
        <w:t>Week 10 - Bonus Finance Week / Final Exam</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Final Exam – This will be conducted via Canvas only.</w:t>
      </w:r>
    </w:p>
    <w:p w:rsidR="002071E8" w:rsidRPr="002071E8" w:rsidRDefault="002071E8" w:rsidP="00C7429B">
      <w:pPr>
        <w:pStyle w:val="NormalWeb"/>
        <w:spacing w:before="0" w:beforeAutospacing="0" w:after="0" w:afterAutospacing="0"/>
        <w:rPr>
          <w:rFonts w:ascii="Helvetica Neue" w:hAnsi="Helvetica Neue"/>
          <w:color w:val="2D3B45"/>
        </w:rPr>
      </w:pPr>
      <w:r w:rsidRPr="002071E8">
        <w:rPr>
          <w:rFonts w:ascii="Helvetica Neue" w:hAnsi="Helvetica Neue"/>
          <w:color w:val="2D3B45"/>
        </w:rPr>
        <w:t>************************************************************* </w:t>
      </w:r>
    </w:p>
    <w:p w:rsidR="002071E8" w:rsidRPr="00C7429B" w:rsidRDefault="002071E8" w:rsidP="00C7429B">
      <w:pPr>
        <w:pStyle w:val="NormalWeb"/>
        <w:spacing w:before="0" w:beforeAutospacing="0" w:after="0" w:afterAutospacing="0"/>
        <w:rPr>
          <w:rFonts w:ascii="Helvetica" w:hAnsi="Helvetica"/>
          <w:color w:val="2D3B45"/>
        </w:rPr>
      </w:pPr>
      <w:r w:rsidRPr="00C7429B">
        <w:rPr>
          <w:rStyle w:val="Strong"/>
          <w:rFonts w:ascii="Helvetica" w:hAnsi="Helvetica"/>
          <w:color w:val="2D3B45"/>
        </w:rPr>
        <w:t>ADDITIONAL INFORMATION</w:t>
      </w:r>
    </w:p>
    <w:p w:rsidR="00C7429B" w:rsidRPr="00C7429B" w:rsidRDefault="00C7429B" w:rsidP="00C7429B">
      <w:pPr>
        <w:pStyle w:val="NormalWeb"/>
        <w:spacing w:before="0" w:beforeAutospacing="0" w:after="0" w:afterAutospacing="0"/>
        <w:rPr>
          <w:rFonts w:ascii="Helvetica" w:hAnsi="Helvetica"/>
          <w:color w:val="2D3B45"/>
          <w:lang w:val="en"/>
        </w:rPr>
      </w:pPr>
      <w:r w:rsidRPr="00C7429B">
        <w:rPr>
          <w:rFonts w:ascii="Helvetica" w:hAnsi="Helvetica"/>
          <w:b/>
          <w:color w:val="2D3B45"/>
          <w:lang w:val="en"/>
        </w:rPr>
        <w:t>Disability Access</w:t>
      </w:r>
    </w:p>
    <w:p w:rsidR="002071E8" w:rsidRPr="00C7429B" w:rsidRDefault="00C7429B" w:rsidP="00C7429B">
      <w:pPr>
        <w:pStyle w:val="NormalWeb"/>
        <w:spacing w:before="0" w:beforeAutospacing="0" w:after="0" w:afterAutospacing="0"/>
        <w:rPr>
          <w:rFonts w:ascii="Helvetica" w:hAnsi="Helvetica"/>
          <w:color w:val="2D3B45"/>
          <w:lang w:val="en"/>
        </w:rPr>
      </w:pPr>
      <w:r w:rsidRPr="00C7429B">
        <w:rPr>
          <w:rFonts w:ascii="Helvetica" w:hAnsi="Helvetica"/>
          <w:color w:val="2D3B45"/>
          <w:lang w:val="en"/>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C7429B" w:rsidRPr="00C7429B" w:rsidRDefault="00C7429B" w:rsidP="00C7429B">
      <w:pPr>
        <w:pStyle w:val="Heading2"/>
        <w:keepLines w:val="0"/>
        <w:spacing w:before="0"/>
        <w:rPr>
          <w:rFonts w:ascii="Helvetica" w:hAnsi="Helvetica"/>
        </w:rPr>
      </w:pPr>
      <w:r w:rsidRPr="00C7429B">
        <w:rPr>
          <w:rFonts w:ascii="Helvetica" w:eastAsia="Calibri" w:hAnsi="Helvetica" w:cs="Calibri"/>
          <w:b/>
          <w:color w:val="434343"/>
          <w:sz w:val="23"/>
          <w:szCs w:val="23"/>
        </w:rPr>
        <w:t>Title IX Compliance</w:t>
      </w:r>
    </w:p>
    <w:p w:rsidR="00C7429B" w:rsidRPr="00C7429B" w:rsidRDefault="00C7429B" w:rsidP="00C7429B">
      <w:pPr>
        <w:widowControl w:val="0"/>
        <w:ind w:right="340"/>
        <w:rPr>
          <w:rFonts w:ascii="Helvetica" w:eastAsia="Calibri" w:hAnsi="Helvetica" w:cs="Calibri"/>
          <w:color w:val="1A1A1A"/>
        </w:rPr>
      </w:pPr>
      <w:r w:rsidRPr="00C7429B">
        <w:rPr>
          <w:rFonts w:ascii="Helvetica" w:eastAsia="Calibri" w:hAnsi="Helvetica"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C7429B" w:rsidRPr="00C7429B" w:rsidRDefault="00C7429B" w:rsidP="00C7429B">
      <w:pPr>
        <w:pStyle w:val="NormalWeb"/>
        <w:spacing w:before="0" w:beforeAutospacing="0" w:after="0" w:afterAutospacing="0"/>
        <w:rPr>
          <w:rFonts w:ascii="Helvetica" w:hAnsi="Helvetica"/>
          <w:color w:val="2D3B45"/>
          <w:lang w:val="en"/>
        </w:rPr>
      </w:pPr>
    </w:p>
    <w:p w:rsidR="002071E8" w:rsidRPr="00C7429B" w:rsidRDefault="002071E8" w:rsidP="00C7429B">
      <w:pPr>
        <w:pStyle w:val="NormalWeb"/>
        <w:spacing w:before="0" w:beforeAutospacing="0" w:after="0" w:afterAutospacing="0"/>
        <w:rPr>
          <w:rFonts w:ascii="Helvetica" w:hAnsi="Helvetica"/>
          <w:color w:val="2D3B45"/>
        </w:rPr>
      </w:pPr>
      <w:r w:rsidRPr="00C7429B">
        <w:rPr>
          <w:rStyle w:val="Strong"/>
          <w:rFonts w:ascii="Helvetica" w:hAnsi="Helvetica"/>
          <w:color w:val="2D3B45"/>
        </w:rPr>
        <w:lastRenderedPageBreak/>
        <w:t>Grading Criterion as stated in the Chaminade undergraduate catalog is as follows</w:t>
      </w:r>
      <w:r w:rsidRPr="00C7429B">
        <w:rPr>
          <w:rFonts w:ascii="Helvetica" w:hAnsi="Helvetica"/>
          <w:color w:val="2D3B45"/>
        </w:rPr>
        <w:t>: </w:t>
      </w:r>
    </w:p>
    <w:p w:rsidR="00C7429B" w:rsidRDefault="00C7429B" w:rsidP="00C7429B">
      <w:pPr>
        <w:pStyle w:val="NormalWeb"/>
        <w:spacing w:before="0" w:beforeAutospacing="0" w:after="0" w:afterAutospacing="0"/>
        <w:rPr>
          <w:rFonts w:ascii="Helvetica" w:hAnsi="Helvetica"/>
          <w:color w:val="2D3B45"/>
        </w:rPr>
      </w:pP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Grading Scale:</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90 – 100%       A</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80 – 89%         B</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70 – 79%         C</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60 – 69%         D</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 xml:space="preserve">59 – Below      </w:t>
      </w:r>
      <w:r w:rsidR="00C7429B" w:rsidRPr="00C7429B">
        <w:rPr>
          <w:rFonts w:ascii="Helvetica" w:hAnsi="Helvetica"/>
          <w:color w:val="2D3B45"/>
        </w:rPr>
        <w:t xml:space="preserve"> </w:t>
      </w:r>
      <w:r w:rsidRPr="00C7429B">
        <w:rPr>
          <w:rFonts w:ascii="Helvetica" w:hAnsi="Helvetica"/>
          <w:color w:val="2D3B45"/>
        </w:rPr>
        <w:t>F</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Approved Withdrawal = W</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Approved Incomplete = I</w:t>
      </w:r>
    </w:p>
    <w:p w:rsidR="00C7429B" w:rsidRDefault="00C7429B" w:rsidP="00C7429B">
      <w:pPr>
        <w:pStyle w:val="NormalWeb"/>
        <w:spacing w:before="0" w:beforeAutospacing="0" w:after="0" w:afterAutospacing="0"/>
        <w:rPr>
          <w:rFonts w:ascii="Helvetica" w:hAnsi="Helvetica"/>
          <w:color w:val="2D3B45"/>
        </w:rPr>
      </w:pP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A – Outstanding scholarship and an unusual degree of intellectual initiative.</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B – Superior work done in a consistent and intellectual manner.</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C – Average grade indicating a competent grasp of subject matter.</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D – Inferior work of the lowest passing grade; not satisfactory for fulfillment of prerequisite coursework. (Undergraduate Grading Only)</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F – Failed to grasp even the minimum subject matter; no credit given.</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I – Did not complete a </w:t>
      </w:r>
      <w:r w:rsidRPr="00C7429B">
        <w:rPr>
          <w:rStyle w:val="Strong"/>
          <w:rFonts w:ascii="Helvetica" w:hAnsi="Helvetica"/>
          <w:color w:val="2D3B45"/>
        </w:rPr>
        <w:t>small</w:t>
      </w:r>
      <w:r w:rsidRPr="00C7429B">
        <w:rPr>
          <w:rFonts w:ascii="Helvetica" w:hAnsi="Helvetica"/>
          <w:color w:val="2D3B45"/>
        </w:rPr>
        <w:t> portion of the work or final examination due to circumstances beyond the student’s control. The issuance of an “I” grade is not automatic. Prior to reporting of grades a contract must be made between the student and the instructor for the completion of the course.</w:t>
      </w:r>
    </w:p>
    <w:p w:rsidR="00C7429B" w:rsidRDefault="00C7429B" w:rsidP="00C7429B">
      <w:pPr>
        <w:pStyle w:val="NormalWeb"/>
        <w:spacing w:before="0" w:beforeAutospacing="0" w:after="0" w:afterAutospacing="0"/>
        <w:rPr>
          <w:rStyle w:val="Emphasis"/>
          <w:rFonts w:ascii="Helvetica" w:hAnsi="Helvetica"/>
          <w:color w:val="2D3B45"/>
        </w:rPr>
      </w:pPr>
    </w:p>
    <w:p w:rsidR="002071E8" w:rsidRPr="00C7429B" w:rsidRDefault="002071E8" w:rsidP="00C7429B">
      <w:pPr>
        <w:pStyle w:val="NormalWeb"/>
        <w:spacing w:before="0" w:beforeAutospacing="0" w:after="0" w:afterAutospacing="0"/>
        <w:rPr>
          <w:rFonts w:ascii="Helvetica" w:hAnsi="Helvetica"/>
          <w:color w:val="2D3B45"/>
        </w:rPr>
      </w:pPr>
      <w:r w:rsidRPr="00C7429B">
        <w:rPr>
          <w:rStyle w:val="Emphasis"/>
          <w:rFonts w:ascii="Helvetica" w:hAnsi="Helvetica"/>
          <w:color w:val="2D3B45"/>
        </w:rPr>
        <w:t>The Incomplete Contract must be filled out and submitted to the Records Office</w:t>
      </w:r>
      <w:r w:rsidRPr="00C7429B">
        <w:rPr>
          <w:rFonts w:ascii="Helvetica" w:hAnsi="Helvetica"/>
          <w:color w:val="2D3B45"/>
        </w:rPr>
        <w:t>.  Sufficient time should be allowed to permit completion of the work, evaluation, and reporting of the final grade within 30 days* after the end of the semester or term. This limit may not be extended.  If the instructor does not submit a new grade for the course prior to the deadline, the alternate grade indicated in the contract will be recorded.</w:t>
      </w:r>
    </w:p>
    <w:p w:rsidR="00C7429B" w:rsidRDefault="00C7429B" w:rsidP="00C7429B">
      <w:pPr>
        <w:pStyle w:val="NormalWeb"/>
        <w:spacing w:before="0" w:beforeAutospacing="0" w:after="0" w:afterAutospacing="0"/>
        <w:rPr>
          <w:rStyle w:val="Strong"/>
          <w:rFonts w:ascii="Helvetica" w:hAnsi="Helvetica"/>
          <w:color w:val="2D3B45"/>
        </w:rPr>
      </w:pPr>
    </w:p>
    <w:p w:rsidR="002071E8" w:rsidRPr="00C7429B" w:rsidRDefault="002071E8" w:rsidP="00C7429B">
      <w:pPr>
        <w:pStyle w:val="NormalWeb"/>
        <w:spacing w:before="0" w:beforeAutospacing="0" w:after="0" w:afterAutospacing="0"/>
        <w:rPr>
          <w:rFonts w:ascii="Helvetica" w:hAnsi="Helvetica"/>
          <w:color w:val="2D3B45"/>
        </w:rPr>
      </w:pPr>
      <w:r w:rsidRPr="00C7429B">
        <w:rPr>
          <w:rStyle w:val="Strong"/>
          <w:rFonts w:ascii="Helvetica" w:hAnsi="Helvetica"/>
          <w:color w:val="2D3B45"/>
        </w:rPr>
        <w:t>Important Supplementary Information</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Late assignments will result in a grade reduction if not PRE-coordinated with the instructor. Sufficient time for coordination should be provided.  Exceptions will apply on a case by case basis.  Furthermore, questions about an assigned grade must be resolved within a week after the assignment is returned to the student. This is to avoid questions about grades arising after the course is completed. </w:t>
      </w:r>
    </w:p>
    <w:p w:rsidR="002071E8" w:rsidRPr="00C7429B" w:rsidRDefault="002071E8" w:rsidP="00C7429B">
      <w:pPr>
        <w:pStyle w:val="NormalWeb"/>
        <w:spacing w:before="0" w:beforeAutospacing="0" w:after="0" w:afterAutospacing="0"/>
        <w:rPr>
          <w:rFonts w:ascii="Helvetica" w:hAnsi="Helvetica"/>
          <w:color w:val="2D3B45"/>
        </w:rPr>
      </w:pPr>
      <w:r w:rsidRPr="00C7429B">
        <w:rPr>
          <w:rFonts w:ascii="Helvetica" w:hAnsi="Helvetica"/>
          <w:color w:val="2D3B45"/>
        </w:rPr>
        <w:t>Standards: This is a collegiate undergraduate course. Therefore, all papers must be free of spelling and grammatical errors (</w:t>
      </w:r>
      <w:r w:rsidRPr="00C7429B">
        <w:rPr>
          <w:rStyle w:val="Strong"/>
          <w:rFonts w:ascii="Helvetica" w:hAnsi="Helvetica"/>
          <w:color w:val="2D3B45"/>
        </w:rPr>
        <w:t>use of spell-check will minimize grammatical errors; proofreading your work will further reduce errors; please do both</w:t>
      </w:r>
      <w:r w:rsidRPr="00C7429B">
        <w:rPr>
          <w:rFonts w:ascii="Helvetica" w:hAnsi="Helvetica"/>
          <w:color w:val="2D3B45"/>
        </w:rPr>
        <w:t>). Content and organization of content will be a part of the grading criteria for each written assignment. Written assignments must have evidence of a logical and meaningful consistency in the structure of the response to each assignment. </w:t>
      </w:r>
    </w:p>
    <w:p w:rsidR="00C7429B" w:rsidRDefault="00C7429B" w:rsidP="00C7429B">
      <w:pPr>
        <w:pStyle w:val="NormalWeb"/>
        <w:spacing w:before="0" w:beforeAutospacing="0" w:after="0" w:afterAutospacing="0"/>
        <w:rPr>
          <w:rStyle w:val="Strong"/>
          <w:rFonts w:ascii="Helvetica" w:hAnsi="Helvetica"/>
          <w:color w:val="2D3B45"/>
        </w:rPr>
      </w:pPr>
    </w:p>
    <w:bookmarkEnd w:id="0"/>
    <w:bookmarkEnd w:id="1"/>
    <w:bookmarkEnd w:id="2"/>
    <w:p w:rsidR="00C7429B" w:rsidRPr="00C7429B" w:rsidRDefault="00C7429B" w:rsidP="00C7429B">
      <w:pPr>
        <w:pStyle w:val="NormalWeb"/>
        <w:spacing w:before="0" w:beforeAutospacing="0" w:after="0" w:afterAutospacing="0"/>
        <w:rPr>
          <w:rFonts w:ascii="Helvetica" w:hAnsi="Helvetica"/>
          <w:b/>
          <w:bCs/>
          <w:color w:val="2D3B45"/>
          <w:lang w:val="en"/>
        </w:rPr>
      </w:pPr>
      <w:r w:rsidRPr="00C7429B">
        <w:rPr>
          <w:rFonts w:ascii="Helvetica" w:hAnsi="Helvetica"/>
          <w:b/>
          <w:bCs/>
          <w:color w:val="2D3B45"/>
          <w:lang w:val="en"/>
        </w:rPr>
        <w:t>Academic Conduct Policy</w:t>
      </w:r>
    </w:p>
    <w:p w:rsidR="00C7429B" w:rsidRPr="00C7429B" w:rsidRDefault="00C7429B" w:rsidP="00C7429B">
      <w:pPr>
        <w:pStyle w:val="NormalWeb"/>
        <w:spacing w:before="0" w:beforeAutospacing="0" w:after="0" w:afterAutospacing="0"/>
        <w:rPr>
          <w:rFonts w:ascii="Helvetica" w:hAnsi="Helvetica"/>
          <w:bCs/>
          <w:color w:val="2D3B45"/>
          <w:lang w:val="en"/>
        </w:rPr>
      </w:pPr>
      <w:r w:rsidRPr="00C7429B">
        <w:rPr>
          <w:rFonts w:ascii="Helvetica" w:hAnsi="Helvetica"/>
          <w:bCs/>
          <w:color w:val="2D3B45"/>
          <w:lang w:val="en"/>
        </w:rPr>
        <w:lastRenderedPageBreak/>
        <w:t xml:space="preserve">From the 2018-2019 Undergraduate Academic Catalog:  </w:t>
      </w:r>
    </w:p>
    <w:p w:rsidR="00C7429B" w:rsidRPr="00C7429B" w:rsidRDefault="00C7429B" w:rsidP="00C7429B">
      <w:pPr>
        <w:pStyle w:val="NormalWeb"/>
        <w:spacing w:before="0" w:beforeAutospacing="0" w:after="0" w:afterAutospacing="0"/>
        <w:rPr>
          <w:rFonts w:ascii="Helvetica" w:hAnsi="Helvetica"/>
          <w:bCs/>
          <w:color w:val="2D3B45"/>
          <w:lang w:val="en"/>
        </w:rPr>
      </w:pPr>
      <w:r w:rsidRPr="00C7429B">
        <w:rPr>
          <w:rFonts w:ascii="Helvetica" w:hAnsi="Helvetica"/>
          <w:bCs/>
          <w:color w:val="2D3B45"/>
          <w:lang w:val="e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C7429B" w:rsidRPr="00C7429B" w:rsidRDefault="00C7429B" w:rsidP="00C7429B">
      <w:pPr>
        <w:pStyle w:val="NormalWeb"/>
        <w:spacing w:before="0" w:beforeAutospacing="0" w:after="0" w:afterAutospacing="0"/>
        <w:rPr>
          <w:rFonts w:ascii="Helvetica" w:hAnsi="Helvetica"/>
          <w:bCs/>
          <w:color w:val="2D3B45"/>
          <w:lang w:val="en"/>
        </w:rPr>
      </w:pPr>
    </w:p>
    <w:p w:rsidR="00A41480" w:rsidRPr="00A41480" w:rsidRDefault="00C7429B" w:rsidP="00A41480">
      <w:pPr>
        <w:pStyle w:val="NormalWeb"/>
        <w:spacing w:before="0" w:beforeAutospacing="0" w:after="0" w:afterAutospacing="0"/>
        <w:rPr>
          <w:rFonts w:ascii="Helvetica" w:hAnsi="Helvetica"/>
          <w:bCs/>
          <w:color w:val="2D3B45"/>
          <w:lang w:val="en"/>
        </w:rPr>
      </w:pPr>
      <w:r w:rsidRPr="00C7429B">
        <w:rPr>
          <w:rFonts w:ascii="Helvetica" w:hAnsi="Helvetica"/>
          <w:bCs/>
          <w:color w:val="2D3B45"/>
          <w:lang w:val="en"/>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w:t>
      </w:r>
      <w:r w:rsidRPr="00A41480">
        <w:rPr>
          <w:rFonts w:ascii="Helvetica" w:hAnsi="Helvetica"/>
          <w:bCs/>
          <w:color w:val="2D3B45"/>
          <w:lang w:val="en"/>
        </w:rPr>
        <w:t>been formally terminated. Please refer to the Student Handbook for more details. A copy of the Student Handbook is available on the Chaminade website.</w:t>
      </w:r>
    </w:p>
    <w:p w:rsidR="00A41480" w:rsidRPr="00A41480" w:rsidRDefault="00A41480" w:rsidP="00A41480">
      <w:pPr>
        <w:pStyle w:val="NormalWeb"/>
        <w:spacing w:before="0" w:beforeAutospacing="0" w:after="0" w:afterAutospacing="0"/>
        <w:rPr>
          <w:rFonts w:ascii="Helvetica" w:eastAsia="Calibri" w:hAnsi="Helvetica" w:cs="Calibri"/>
        </w:rPr>
      </w:pPr>
    </w:p>
    <w:p w:rsidR="00C7429B" w:rsidRPr="00A41480" w:rsidRDefault="00C7429B" w:rsidP="00A41480">
      <w:pPr>
        <w:pStyle w:val="NormalWeb"/>
        <w:spacing w:before="0" w:beforeAutospacing="0" w:after="0" w:afterAutospacing="0"/>
        <w:rPr>
          <w:rFonts w:ascii="Helvetica" w:hAnsi="Helvetica"/>
          <w:bCs/>
          <w:color w:val="2D3B45"/>
          <w:lang w:val="en"/>
        </w:rPr>
      </w:pPr>
      <w:r w:rsidRPr="00A41480">
        <w:rPr>
          <w:rFonts w:ascii="Helvetica" w:eastAsia="Calibri" w:hAnsi="Helvetica" w:cs="Calibri"/>
        </w:rPr>
        <w:t xml:space="preserve">For further information, please refer to the Student Handbook: </w:t>
      </w:r>
      <w:hyperlink r:id="rId13">
        <w:r w:rsidRPr="00A41480">
          <w:rPr>
            <w:rFonts w:ascii="Helvetica" w:eastAsia="Calibri" w:hAnsi="Helvetica" w:cs="Calibri"/>
            <w:color w:val="1155CC"/>
            <w:u w:val="single"/>
          </w:rPr>
          <w:t>https://studentaffairs.chaminade.edu/wp-content/uploads/sites/28/2018-19-NEW-STUDENT-HANDBOOK.pdf</w:t>
        </w:r>
      </w:hyperlink>
    </w:p>
    <w:p w:rsidR="00C7429B" w:rsidRPr="00A41480" w:rsidRDefault="00C7429B" w:rsidP="00C7429B">
      <w:pPr>
        <w:pStyle w:val="NormalWeb"/>
        <w:spacing w:before="0" w:beforeAutospacing="0" w:after="0" w:afterAutospacing="0"/>
        <w:rPr>
          <w:rFonts w:ascii="Helvetica" w:hAnsi="Helvetica"/>
          <w:bCs/>
          <w:color w:val="2D3B45"/>
          <w:lang w:val="en"/>
        </w:rPr>
      </w:pPr>
    </w:p>
    <w:p w:rsidR="006727D0" w:rsidRPr="00C7429B" w:rsidRDefault="006727D0" w:rsidP="00C7429B">
      <w:pPr>
        <w:pStyle w:val="NormalWeb"/>
        <w:spacing w:before="0" w:beforeAutospacing="0" w:after="0" w:afterAutospacing="0"/>
        <w:rPr>
          <w:rFonts w:ascii="Helvetica" w:hAnsi="Helvetica"/>
          <w:color w:val="2D3B45"/>
        </w:rPr>
      </w:pPr>
    </w:p>
    <w:sectPr w:rsidR="006727D0" w:rsidRPr="00C7429B" w:rsidSect="00C7429B">
      <w:headerReference w:type="default" r:id="rId14"/>
      <w:footerReference w:type="even" r:id="rId15"/>
      <w:footerReference w:type="default" r:id="rId16"/>
      <w:headerReference w:type="first" r:id="rId17"/>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0D7B" w:rsidRDefault="005E0D7B">
      <w:r>
        <w:separator/>
      </w:r>
    </w:p>
  </w:endnote>
  <w:endnote w:type="continuationSeparator" w:id="0">
    <w:p w:rsidR="005E0D7B" w:rsidRDefault="005E0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5BC4" w:rsidRDefault="00425BC4" w:rsidP="00FC38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C2FEC">
      <w:rPr>
        <w:rStyle w:val="PageNumber"/>
        <w:noProof/>
      </w:rPr>
      <w:t>6</w:t>
    </w:r>
    <w:r>
      <w:rPr>
        <w:rStyle w:val="PageNumber"/>
      </w:rPr>
      <w:fldChar w:fldCharType="end"/>
    </w:r>
  </w:p>
  <w:p w:rsidR="00425BC4" w:rsidRDefault="00425BC4" w:rsidP="00FC388C">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0D7B" w:rsidRDefault="005E0D7B">
      <w:r>
        <w:separator/>
      </w:r>
    </w:p>
  </w:footnote>
  <w:footnote w:type="continuationSeparator" w:id="0">
    <w:p w:rsidR="005E0D7B" w:rsidRDefault="005E0D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8C2" w:rsidRDefault="008468C2" w:rsidP="008468C2">
    <w:pPr>
      <w:pStyle w:val="Header"/>
      <w:jc w:val="center"/>
    </w:pPr>
    <w:r>
      <w:rPr>
        <w:rFonts w:ascii="Calibri" w:eastAsia="Calibri" w:hAnsi="Calibri" w:cs="Calibri"/>
        <w:noProof/>
      </w:rPr>
      <w:drawing>
        <wp:inline distT="114300" distB="114300" distL="114300" distR="114300" wp14:anchorId="69D00EB3" wp14:editId="6DD0D958">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1188" cy="14855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5" w15:restartNumberingAfterBreak="0">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80A50"/>
    <w:multiLevelType w:val="multilevel"/>
    <w:tmpl w:val="A7B0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8748B"/>
    <w:multiLevelType w:val="hybridMultilevel"/>
    <w:tmpl w:val="8E08428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E0296"/>
    <w:multiLevelType w:val="multilevel"/>
    <w:tmpl w:val="E28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9"/>
  </w:num>
  <w:num w:numId="5">
    <w:abstractNumId w:val="7"/>
  </w:num>
  <w:num w:numId="6">
    <w:abstractNumId w:val="4"/>
  </w:num>
  <w:num w:numId="7">
    <w:abstractNumId w:val="6"/>
  </w:num>
  <w:num w:numId="8">
    <w:abstractNumId w:val="10"/>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725"/>
    <w:rsid w:val="00016957"/>
    <w:rsid w:val="000235E3"/>
    <w:rsid w:val="000308A6"/>
    <w:rsid w:val="0003574D"/>
    <w:rsid w:val="00037038"/>
    <w:rsid w:val="00065CE4"/>
    <w:rsid w:val="0006707B"/>
    <w:rsid w:val="000939C7"/>
    <w:rsid w:val="00093D39"/>
    <w:rsid w:val="000C25AB"/>
    <w:rsid w:val="000D10FE"/>
    <w:rsid w:val="000D6B86"/>
    <w:rsid w:val="000E2C6A"/>
    <w:rsid w:val="000F0B79"/>
    <w:rsid w:val="00115FC8"/>
    <w:rsid w:val="00124147"/>
    <w:rsid w:val="00150269"/>
    <w:rsid w:val="00152F00"/>
    <w:rsid w:val="00153C4B"/>
    <w:rsid w:val="001810DB"/>
    <w:rsid w:val="00184DBC"/>
    <w:rsid w:val="001A6963"/>
    <w:rsid w:val="001B0927"/>
    <w:rsid w:val="001B5FD4"/>
    <w:rsid w:val="001E2577"/>
    <w:rsid w:val="002017CE"/>
    <w:rsid w:val="002071E8"/>
    <w:rsid w:val="00216CE1"/>
    <w:rsid w:val="00223EBE"/>
    <w:rsid w:val="00226D25"/>
    <w:rsid w:val="00227178"/>
    <w:rsid w:val="00232CAF"/>
    <w:rsid w:val="002467DC"/>
    <w:rsid w:val="00294405"/>
    <w:rsid w:val="002A6F04"/>
    <w:rsid w:val="002E455A"/>
    <w:rsid w:val="002E5899"/>
    <w:rsid w:val="002F55C6"/>
    <w:rsid w:val="0031763E"/>
    <w:rsid w:val="00326A30"/>
    <w:rsid w:val="0034645B"/>
    <w:rsid w:val="003627B7"/>
    <w:rsid w:val="00376F63"/>
    <w:rsid w:val="00382B8E"/>
    <w:rsid w:val="003832D9"/>
    <w:rsid w:val="00384B1B"/>
    <w:rsid w:val="003B06AD"/>
    <w:rsid w:val="003B57B4"/>
    <w:rsid w:val="003D6B5D"/>
    <w:rsid w:val="003F32CB"/>
    <w:rsid w:val="003F7A0F"/>
    <w:rsid w:val="00405466"/>
    <w:rsid w:val="00425BC4"/>
    <w:rsid w:val="004440ED"/>
    <w:rsid w:val="0044755D"/>
    <w:rsid w:val="00452725"/>
    <w:rsid w:val="004537F1"/>
    <w:rsid w:val="00492DF2"/>
    <w:rsid w:val="004A7389"/>
    <w:rsid w:val="004C4924"/>
    <w:rsid w:val="004D3094"/>
    <w:rsid w:val="004E089E"/>
    <w:rsid w:val="00501D95"/>
    <w:rsid w:val="00502CBD"/>
    <w:rsid w:val="005056B7"/>
    <w:rsid w:val="005135DF"/>
    <w:rsid w:val="00522DC7"/>
    <w:rsid w:val="0053197C"/>
    <w:rsid w:val="0053365B"/>
    <w:rsid w:val="00541676"/>
    <w:rsid w:val="00555C9D"/>
    <w:rsid w:val="00562C31"/>
    <w:rsid w:val="00590974"/>
    <w:rsid w:val="005A73F2"/>
    <w:rsid w:val="005E0D7B"/>
    <w:rsid w:val="005E70E4"/>
    <w:rsid w:val="005F734D"/>
    <w:rsid w:val="00612587"/>
    <w:rsid w:val="006146A1"/>
    <w:rsid w:val="0061729A"/>
    <w:rsid w:val="00632DF9"/>
    <w:rsid w:val="00644E37"/>
    <w:rsid w:val="00655AD3"/>
    <w:rsid w:val="00656D6A"/>
    <w:rsid w:val="00657C43"/>
    <w:rsid w:val="006727D0"/>
    <w:rsid w:val="006C08ED"/>
    <w:rsid w:val="00701365"/>
    <w:rsid w:val="007042B1"/>
    <w:rsid w:val="00727909"/>
    <w:rsid w:val="007307DA"/>
    <w:rsid w:val="007332F5"/>
    <w:rsid w:val="00733897"/>
    <w:rsid w:val="00734639"/>
    <w:rsid w:val="00737501"/>
    <w:rsid w:val="007472B4"/>
    <w:rsid w:val="0076050B"/>
    <w:rsid w:val="0076418E"/>
    <w:rsid w:val="00764E3E"/>
    <w:rsid w:val="0079006E"/>
    <w:rsid w:val="007A3AB9"/>
    <w:rsid w:val="007C176C"/>
    <w:rsid w:val="007D56E4"/>
    <w:rsid w:val="007E5B1D"/>
    <w:rsid w:val="007F7B58"/>
    <w:rsid w:val="00822B67"/>
    <w:rsid w:val="00832A66"/>
    <w:rsid w:val="00844E69"/>
    <w:rsid w:val="008451F4"/>
    <w:rsid w:val="008468C2"/>
    <w:rsid w:val="00851A2A"/>
    <w:rsid w:val="0085568A"/>
    <w:rsid w:val="00862080"/>
    <w:rsid w:val="00872FB2"/>
    <w:rsid w:val="00893ED7"/>
    <w:rsid w:val="00894F79"/>
    <w:rsid w:val="008A1E60"/>
    <w:rsid w:val="008B4C95"/>
    <w:rsid w:val="008C46D7"/>
    <w:rsid w:val="008D1345"/>
    <w:rsid w:val="008D78F3"/>
    <w:rsid w:val="008F03CA"/>
    <w:rsid w:val="008F7228"/>
    <w:rsid w:val="00903FFD"/>
    <w:rsid w:val="00905C3B"/>
    <w:rsid w:val="009134E0"/>
    <w:rsid w:val="00920F48"/>
    <w:rsid w:val="0092167F"/>
    <w:rsid w:val="00921D94"/>
    <w:rsid w:val="009317AC"/>
    <w:rsid w:val="009539A8"/>
    <w:rsid w:val="0098544C"/>
    <w:rsid w:val="00995C54"/>
    <w:rsid w:val="009B3EC2"/>
    <w:rsid w:val="009C2FEC"/>
    <w:rsid w:val="009D10B1"/>
    <w:rsid w:val="009F1C0D"/>
    <w:rsid w:val="00A02233"/>
    <w:rsid w:val="00A16805"/>
    <w:rsid w:val="00A32BCC"/>
    <w:rsid w:val="00A41480"/>
    <w:rsid w:val="00A71AE2"/>
    <w:rsid w:val="00A833BD"/>
    <w:rsid w:val="00A97A3F"/>
    <w:rsid w:val="00AA5E81"/>
    <w:rsid w:val="00AC6AA8"/>
    <w:rsid w:val="00AF7BA3"/>
    <w:rsid w:val="00B03BAC"/>
    <w:rsid w:val="00B126FB"/>
    <w:rsid w:val="00B239AE"/>
    <w:rsid w:val="00B52837"/>
    <w:rsid w:val="00B62FB6"/>
    <w:rsid w:val="00B7241C"/>
    <w:rsid w:val="00B76BFA"/>
    <w:rsid w:val="00B82656"/>
    <w:rsid w:val="00B951F8"/>
    <w:rsid w:val="00BB4DF1"/>
    <w:rsid w:val="00BC4F8F"/>
    <w:rsid w:val="00BC7732"/>
    <w:rsid w:val="00BD460B"/>
    <w:rsid w:val="00BE3D82"/>
    <w:rsid w:val="00C01F79"/>
    <w:rsid w:val="00C03F31"/>
    <w:rsid w:val="00C467C1"/>
    <w:rsid w:val="00C527F0"/>
    <w:rsid w:val="00C7429B"/>
    <w:rsid w:val="00CB1D79"/>
    <w:rsid w:val="00CC36CA"/>
    <w:rsid w:val="00CD0A80"/>
    <w:rsid w:val="00CD4F07"/>
    <w:rsid w:val="00D176E9"/>
    <w:rsid w:val="00D33BCF"/>
    <w:rsid w:val="00D466C3"/>
    <w:rsid w:val="00D56142"/>
    <w:rsid w:val="00D87756"/>
    <w:rsid w:val="00D9070B"/>
    <w:rsid w:val="00D923EA"/>
    <w:rsid w:val="00D93F55"/>
    <w:rsid w:val="00DD36D3"/>
    <w:rsid w:val="00DE606E"/>
    <w:rsid w:val="00DE6409"/>
    <w:rsid w:val="00DE7E7D"/>
    <w:rsid w:val="00DF7558"/>
    <w:rsid w:val="00E23CEF"/>
    <w:rsid w:val="00E43220"/>
    <w:rsid w:val="00E545BE"/>
    <w:rsid w:val="00E77944"/>
    <w:rsid w:val="00E80B77"/>
    <w:rsid w:val="00E868C1"/>
    <w:rsid w:val="00EA45F4"/>
    <w:rsid w:val="00EE7858"/>
    <w:rsid w:val="00F02851"/>
    <w:rsid w:val="00F176C5"/>
    <w:rsid w:val="00F368D6"/>
    <w:rsid w:val="00F56D4D"/>
    <w:rsid w:val="00F733FD"/>
    <w:rsid w:val="00F73F5C"/>
    <w:rsid w:val="00F752E9"/>
    <w:rsid w:val="00F94B4F"/>
    <w:rsid w:val="00FC388C"/>
    <w:rsid w:val="00FE13A1"/>
    <w:rsid w:val="00FE333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232C392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6AE5"/>
    <w:rPr>
      <w:sz w:val="24"/>
      <w:szCs w:val="24"/>
    </w:rPr>
  </w:style>
  <w:style w:type="paragraph" w:styleId="Heading2">
    <w:name w:val="heading 2"/>
    <w:basedOn w:val="Normal"/>
    <w:next w:val="Normal"/>
    <w:link w:val="Heading2Char"/>
    <w:uiPriority w:val="9"/>
    <w:semiHidden/>
    <w:unhideWhenUsed/>
    <w:qFormat/>
    <w:rsid w:val="00C7429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unhideWhenUsed/>
    <w:rsid w:val="00D95FDD"/>
    <w:pPr>
      <w:tabs>
        <w:tab w:val="center" w:pos="4320"/>
        <w:tab w:val="right" w:pos="8640"/>
      </w:tabs>
    </w:pPr>
  </w:style>
  <w:style w:type="character" w:customStyle="1" w:styleId="HeaderChar">
    <w:name w:val="Header Char"/>
    <w:basedOn w:val="DefaultParagraphFont"/>
    <w:link w:val="Header"/>
    <w:uiPriority w:val="99"/>
    <w:rsid w:val="00D95FDD"/>
    <w:rPr>
      <w:sz w:val="24"/>
      <w:szCs w:val="24"/>
    </w:rPr>
  </w:style>
  <w:style w:type="paragraph" w:styleId="Footer">
    <w:name w:val="footer"/>
    <w:basedOn w:val="Normal"/>
    <w:link w:val="FooterChar"/>
    <w:uiPriority w:val="99"/>
    <w:unhideWhenUsed/>
    <w:rsid w:val="00D95FDD"/>
    <w:pPr>
      <w:tabs>
        <w:tab w:val="center" w:pos="4320"/>
        <w:tab w:val="right" w:pos="8640"/>
      </w:tabs>
    </w:pPr>
  </w:style>
  <w:style w:type="character" w:customStyle="1" w:styleId="FooterChar">
    <w:name w:val="Footer Char"/>
    <w:basedOn w:val="DefaultParagraphFont"/>
    <w:link w:val="Footer"/>
    <w:uiPriority w:val="99"/>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aliases w:val="Normal (Web) Char"/>
    <w:basedOn w:val="Normal"/>
    <w:link w:val="NormalWebChar1"/>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5899"/>
    <w:rPr>
      <w:rFonts w:ascii="Tahoma" w:hAnsi="Tahoma" w:cs="Tahoma"/>
      <w:sz w:val="16"/>
      <w:szCs w:val="16"/>
    </w:rPr>
  </w:style>
  <w:style w:type="character" w:customStyle="1" w:styleId="BalloonTextChar">
    <w:name w:val="Balloon Text Char"/>
    <w:basedOn w:val="DefaultParagraphFont"/>
    <w:link w:val="BalloonText"/>
    <w:uiPriority w:val="99"/>
    <w:semiHidden/>
    <w:rsid w:val="002E5899"/>
    <w:rPr>
      <w:rFonts w:ascii="Tahoma" w:hAnsi="Tahoma" w:cs="Tahoma"/>
      <w:sz w:val="16"/>
      <w:szCs w:val="16"/>
    </w:rPr>
  </w:style>
  <w:style w:type="character" w:customStyle="1" w:styleId="NormalWebChar1">
    <w:name w:val="Normal (Web) Char1"/>
    <w:aliases w:val="Normal (Web) Char Char"/>
    <w:link w:val="NormalWeb"/>
    <w:uiPriority w:val="99"/>
    <w:rsid w:val="008D1345"/>
    <w:rPr>
      <w:rFonts w:ascii="Verdana" w:eastAsia="Times New Roman" w:hAnsi="Verdana"/>
      <w:color w:val="000000"/>
      <w:sz w:val="24"/>
      <w:szCs w:val="24"/>
    </w:rPr>
  </w:style>
  <w:style w:type="character" w:styleId="Strong">
    <w:name w:val="Strong"/>
    <w:basedOn w:val="DefaultParagraphFont"/>
    <w:uiPriority w:val="22"/>
    <w:qFormat/>
    <w:rsid w:val="006727D0"/>
    <w:rPr>
      <w:b/>
      <w:bCs/>
    </w:rPr>
  </w:style>
  <w:style w:type="character" w:customStyle="1" w:styleId="apple-converted-space">
    <w:name w:val="apple-converted-space"/>
    <w:basedOn w:val="DefaultParagraphFont"/>
    <w:rsid w:val="006727D0"/>
  </w:style>
  <w:style w:type="character" w:styleId="Emphasis">
    <w:name w:val="Emphasis"/>
    <w:basedOn w:val="DefaultParagraphFont"/>
    <w:uiPriority w:val="20"/>
    <w:qFormat/>
    <w:rsid w:val="006727D0"/>
    <w:rPr>
      <w:i/>
      <w:iCs/>
    </w:rPr>
  </w:style>
  <w:style w:type="character" w:styleId="UnresolvedMention">
    <w:name w:val="Unresolved Mention"/>
    <w:basedOn w:val="DefaultParagraphFont"/>
    <w:uiPriority w:val="99"/>
    <w:rsid w:val="0003574D"/>
    <w:rPr>
      <w:color w:val="605E5C"/>
      <w:shd w:val="clear" w:color="auto" w:fill="E1DFDD"/>
    </w:rPr>
  </w:style>
  <w:style w:type="character" w:customStyle="1" w:styleId="Heading2Char">
    <w:name w:val="Heading 2 Char"/>
    <w:basedOn w:val="DefaultParagraphFont"/>
    <w:link w:val="Heading2"/>
    <w:uiPriority w:val="9"/>
    <w:semiHidden/>
    <w:rsid w:val="00C7429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47918">
      <w:bodyDiv w:val="1"/>
      <w:marLeft w:val="0"/>
      <w:marRight w:val="0"/>
      <w:marTop w:val="0"/>
      <w:marBottom w:val="0"/>
      <w:divBdr>
        <w:top w:val="none" w:sz="0" w:space="0" w:color="auto"/>
        <w:left w:val="none" w:sz="0" w:space="0" w:color="auto"/>
        <w:bottom w:val="none" w:sz="0" w:space="0" w:color="auto"/>
        <w:right w:val="none" w:sz="0" w:space="0" w:color="auto"/>
      </w:divBdr>
    </w:div>
    <w:div w:id="381057451">
      <w:bodyDiv w:val="1"/>
      <w:marLeft w:val="0"/>
      <w:marRight w:val="0"/>
      <w:marTop w:val="0"/>
      <w:marBottom w:val="0"/>
      <w:divBdr>
        <w:top w:val="none" w:sz="0" w:space="0" w:color="auto"/>
        <w:left w:val="none" w:sz="0" w:space="0" w:color="auto"/>
        <w:bottom w:val="none" w:sz="0" w:space="0" w:color="auto"/>
        <w:right w:val="none" w:sz="0" w:space="0" w:color="auto"/>
      </w:divBdr>
    </w:div>
    <w:div w:id="441730187">
      <w:bodyDiv w:val="1"/>
      <w:marLeft w:val="0"/>
      <w:marRight w:val="0"/>
      <w:marTop w:val="0"/>
      <w:marBottom w:val="0"/>
      <w:divBdr>
        <w:top w:val="none" w:sz="0" w:space="0" w:color="auto"/>
        <w:left w:val="none" w:sz="0" w:space="0" w:color="auto"/>
        <w:bottom w:val="none" w:sz="0" w:space="0" w:color="auto"/>
        <w:right w:val="none" w:sz="0" w:space="0" w:color="auto"/>
      </w:divBdr>
    </w:div>
    <w:div w:id="610554759">
      <w:bodyDiv w:val="1"/>
      <w:marLeft w:val="0"/>
      <w:marRight w:val="0"/>
      <w:marTop w:val="0"/>
      <w:marBottom w:val="0"/>
      <w:divBdr>
        <w:top w:val="none" w:sz="0" w:space="0" w:color="auto"/>
        <w:left w:val="none" w:sz="0" w:space="0" w:color="auto"/>
        <w:bottom w:val="none" w:sz="0" w:space="0" w:color="auto"/>
        <w:right w:val="none" w:sz="0" w:space="0" w:color="auto"/>
      </w:divBdr>
    </w:div>
    <w:div w:id="1052732363">
      <w:bodyDiv w:val="1"/>
      <w:marLeft w:val="0"/>
      <w:marRight w:val="0"/>
      <w:marTop w:val="0"/>
      <w:marBottom w:val="0"/>
      <w:divBdr>
        <w:top w:val="none" w:sz="0" w:space="0" w:color="auto"/>
        <w:left w:val="none" w:sz="0" w:space="0" w:color="auto"/>
        <w:bottom w:val="none" w:sz="0" w:space="0" w:color="auto"/>
        <w:right w:val="none" w:sz="0" w:space="0" w:color="auto"/>
      </w:divBdr>
    </w:div>
    <w:div w:id="1708723146">
      <w:bodyDiv w:val="1"/>
      <w:marLeft w:val="0"/>
      <w:marRight w:val="0"/>
      <w:marTop w:val="0"/>
      <w:marBottom w:val="0"/>
      <w:divBdr>
        <w:top w:val="none" w:sz="0" w:space="0" w:color="auto"/>
        <w:left w:val="none" w:sz="0" w:space="0" w:color="auto"/>
        <w:bottom w:val="none" w:sz="0" w:space="0" w:color="auto"/>
        <w:right w:val="none" w:sz="0" w:space="0" w:color="auto"/>
      </w:divBdr>
      <w:divsChild>
        <w:div w:id="1311252695">
          <w:marLeft w:val="0"/>
          <w:marRight w:val="0"/>
          <w:marTop w:val="0"/>
          <w:marBottom w:val="0"/>
          <w:divBdr>
            <w:top w:val="none" w:sz="0" w:space="0" w:color="auto"/>
            <w:left w:val="none" w:sz="0" w:space="0" w:color="auto"/>
            <w:bottom w:val="none" w:sz="0" w:space="0" w:color="auto"/>
            <w:right w:val="none" w:sz="0" w:space="0" w:color="auto"/>
          </w:divBdr>
          <w:divsChild>
            <w:div w:id="1427311452">
              <w:marLeft w:val="0"/>
              <w:marRight w:val="0"/>
              <w:marTop w:val="0"/>
              <w:marBottom w:val="0"/>
              <w:divBdr>
                <w:top w:val="none" w:sz="0" w:space="0" w:color="auto"/>
                <w:left w:val="none" w:sz="0" w:space="0" w:color="auto"/>
                <w:bottom w:val="none" w:sz="0" w:space="0" w:color="auto"/>
                <w:right w:val="none" w:sz="0" w:space="0" w:color="auto"/>
              </w:divBdr>
              <w:divsChild>
                <w:div w:id="16445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955">
      <w:bodyDiv w:val="1"/>
      <w:marLeft w:val="0"/>
      <w:marRight w:val="0"/>
      <w:marTop w:val="0"/>
      <w:marBottom w:val="0"/>
      <w:divBdr>
        <w:top w:val="none" w:sz="0" w:space="0" w:color="auto"/>
        <w:left w:val="none" w:sz="0" w:space="0" w:color="auto"/>
        <w:bottom w:val="none" w:sz="0" w:space="0" w:color="auto"/>
        <w:right w:val="none" w:sz="0" w:space="0" w:color="auto"/>
      </w:divBdr>
      <w:divsChild>
        <w:div w:id="992298632">
          <w:marLeft w:val="0"/>
          <w:marRight w:val="0"/>
          <w:marTop w:val="0"/>
          <w:marBottom w:val="0"/>
          <w:divBdr>
            <w:top w:val="none" w:sz="0" w:space="0" w:color="auto"/>
            <w:left w:val="none" w:sz="0" w:space="0" w:color="auto"/>
            <w:bottom w:val="none" w:sz="0" w:space="0" w:color="auto"/>
            <w:right w:val="none" w:sz="0" w:space="0" w:color="auto"/>
          </w:divBdr>
          <w:divsChild>
            <w:div w:id="204684731">
              <w:marLeft w:val="0"/>
              <w:marRight w:val="0"/>
              <w:marTop w:val="0"/>
              <w:marBottom w:val="0"/>
              <w:divBdr>
                <w:top w:val="none" w:sz="0" w:space="0" w:color="auto"/>
                <w:left w:val="none" w:sz="0" w:space="0" w:color="auto"/>
                <w:bottom w:val="none" w:sz="0" w:space="0" w:color="auto"/>
                <w:right w:val="none" w:sz="0" w:space="0" w:color="auto"/>
              </w:divBdr>
              <w:divsChild>
                <w:div w:id="8557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6760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p.instructure.com/"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instructure.com/courses/758/files/3936/download?wrap=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meo.com/727779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cure.livechatinc.com/licence/2695732/open_chat.cgi?groups=46"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A5C21-6714-6740-95CC-51A8C12DC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Hamilton</dc:creator>
  <cp:lastModifiedBy>John Hamilton</cp:lastModifiedBy>
  <cp:revision>2</cp:revision>
  <cp:lastPrinted>2016-03-26T03:22:00Z</cp:lastPrinted>
  <dcterms:created xsi:type="dcterms:W3CDTF">2019-06-25T05:06:00Z</dcterms:created>
  <dcterms:modified xsi:type="dcterms:W3CDTF">2019-06-25T05:06:00Z</dcterms:modified>
</cp:coreProperties>
</file>