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B01EA" w14:textId="77777777" w:rsidR="006E6CAF" w:rsidRPr="006E6CAF" w:rsidRDefault="001604EB" w:rsidP="006E6CAF">
      <w:pPr>
        <w:tabs>
          <w:tab w:val="left" w:pos="1080"/>
        </w:tabs>
        <w:spacing w:after="0"/>
        <w:ind w:left="-72"/>
        <w:jc w:val="center"/>
        <w:rPr>
          <w:b/>
        </w:rPr>
      </w:pPr>
      <w:r>
        <w:rPr>
          <w:rFonts w:ascii="Arial" w:hAnsi="Arial" w:cs="Arial"/>
          <w:noProof/>
        </w:rPr>
        <w:drawing>
          <wp:inline distT="0" distB="0" distL="0" distR="0" wp14:anchorId="2D45F9E8" wp14:editId="70910016">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14:paraId="48357554" w14:textId="77777777" w:rsidR="006E6CAF" w:rsidRDefault="004D3ED6" w:rsidP="00B267C3">
      <w:pPr>
        <w:spacing w:after="0"/>
        <w:ind w:left="-72"/>
        <w:jc w:val="center"/>
        <w:rPr>
          <w:b/>
          <w:sz w:val="32"/>
          <w:szCs w:val="32"/>
        </w:rPr>
      </w:pPr>
      <w:r>
        <w:rPr>
          <w:b/>
          <w:sz w:val="32"/>
          <w:szCs w:val="32"/>
        </w:rPr>
        <w:t xml:space="preserve">Special Education: Student </w:t>
      </w:r>
      <w:r w:rsidR="001604EB">
        <w:rPr>
          <w:b/>
          <w:sz w:val="32"/>
          <w:szCs w:val="32"/>
        </w:rPr>
        <w:t xml:space="preserve">Teaching </w:t>
      </w:r>
      <w:r w:rsidR="00B6213B">
        <w:rPr>
          <w:b/>
          <w:sz w:val="32"/>
          <w:szCs w:val="32"/>
        </w:rPr>
        <w:t>Seminar</w:t>
      </w:r>
    </w:p>
    <w:p w14:paraId="45E2F327" w14:textId="77777777" w:rsidR="00B83311" w:rsidRPr="00EE1EC4" w:rsidRDefault="00B83311" w:rsidP="00B267C3">
      <w:pPr>
        <w:spacing w:after="0"/>
        <w:ind w:left="-72"/>
        <w:jc w:val="center"/>
        <w:rPr>
          <w:b/>
          <w:sz w:val="32"/>
          <w:szCs w:val="3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0"/>
        <w:gridCol w:w="4834"/>
      </w:tblGrid>
      <w:tr w:rsidR="001604EB" w:rsidRPr="00EE1EC4" w14:paraId="554F9961" w14:textId="77777777" w:rsidTr="00002DE0">
        <w:trPr>
          <w:trHeight w:val="692"/>
        </w:trPr>
        <w:tc>
          <w:tcPr>
            <w:tcW w:w="4770" w:type="dxa"/>
          </w:tcPr>
          <w:p w14:paraId="2E96FEA1" w14:textId="77777777" w:rsidR="001604EB" w:rsidRPr="006E6CAF" w:rsidRDefault="001604EB" w:rsidP="00C82E52">
            <w:pPr>
              <w:spacing w:after="0"/>
              <w:jc w:val="center"/>
              <w:rPr>
                <w:rFonts w:ascii="Times" w:hAnsi="Times"/>
                <w:b/>
                <w:szCs w:val="28"/>
              </w:rPr>
            </w:pPr>
            <w:r w:rsidRPr="006E6CAF">
              <w:rPr>
                <w:rFonts w:ascii="Times" w:hAnsi="Times"/>
                <w:b/>
                <w:szCs w:val="28"/>
              </w:rPr>
              <w:t>Semester/Year</w:t>
            </w:r>
          </w:p>
          <w:p w14:paraId="71B329B2" w14:textId="68B92DA2" w:rsidR="001604EB" w:rsidRDefault="005232F1" w:rsidP="005232F1">
            <w:pPr>
              <w:spacing w:after="0"/>
              <w:jc w:val="center"/>
              <w:rPr>
                <w:rFonts w:ascii="Times" w:hAnsi="Times"/>
                <w:szCs w:val="28"/>
              </w:rPr>
            </w:pPr>
            <w:r>
              <w:rPr>
                <w:rFonts w:ascii="Times" w:hAnsi="Times"/>
                <w:szCs w:val="28"/>
              </w:rPr>
              <w:t>Winter</w:t>
            </w:r>
            <w:r w:rsidR="004467CE">
              <w:rPr>
                <w:rFonts w:ascii="Times" w:hAnsi="Times"/>
                <w:szCs w:val="28"/>
              </w:rPr>
              <w:t xml:space="preserve"> </w:t>
            </w:r>
            <w:r>
              <w:rPr>
                <w:rFonts w:ascii="Times" w:hAnsi="Times"/>
                <w:szCs w:val="28"/>
              </w:rPr>
              <w:t>2016</w:t>
            </w:r>
          </w:p>
          <w:p w14:paraId="01538F3F" w14:textId="24B34F1F" w:rsidR="004D3ED6" w:rsidRPr="006E6CAF" w:rsidRDefault="005232F1" w:rsidP="005232F1">
            <w:pPr>
              <w:spacing w:after="0"/>
              <w:jc w:val="center"/>
              <w:rPr>
                <w:rFonts w:ascii="Times" w:hAnsi="Times"/>
                <w:szCs w:val="28"/>
              </w:rPr>
            </w:pPr>
            <w:r>
              <w:rPr>
                <w:rFonts w:ascii="Times" w:hAnsi="Times"/>
                <w:szCs w:val="28"/>
              </w:rPr>
              <w:t>January 11, 2016</w:t>
            </w:r>
            <w:r w:rsidR="00236476">
              <w:rPr>
                <w:rFonts w:ascii="Times" w:hAnsi="Times"/>
                <w:szCs w:val="28"/>
              </w:rPr>
              <w:t>- May 7</w:t>
            </w:r>
            <w:r w:rsidR="004D3ED6">
              <w:rPr>
                <w:rFonts w:ascii="Times" w:hAnsi="Times"/>
                <w:szCs w:val="28"/>
              </w:rPr>
              <w:t>, 201</w:t>
            </w:r>
            <w:r w:rsidR="008018FA">
              <w:rPr>
                <w:rFonts w:ascii="Times" w:hAnsi="Times"/>
                <w:szCs w:val="28"/>
              </w:rPr>
              <w:t>6</w:t>
            </w:r>
          </w:p>
        </w:tc>
        <w:tc>
          <w:tcPr>
            <w:tcW w:w="4834" w:type="dxa"/>
          </w:tcPr>
          <w:p w14:paraId="7DAB27D8" w14:textId="77777777" w:rsidR="00B03495" w:rsidRPr="006E6CAF" w:rsidRDefault="001604EB" w:rsidP="00C82E52">
            <w:pPr>
              <w:spacing w:after="0"/>
              <w:jc w:val="center"/>
              <w:rPr>
                <w:rFonts w:ascii="Times" w:hAnsi="Times"/>
                <w:b/>
                <w:szCs w:val="28"/>
              </w:rPr>
            </w:pPr>
            <w:r w:rsidRPr="006E6CAF">
              <w:rPr>
                <w:rFonts w:ascii="Times" w:hAnsi="Times"/>
                <w:b/>
                <w:szCs w:val="28"/>
              </w:rPr>
              <w:t>Instructor:</w:t>
            </w:r>
          </w:p>
          <w:p w14:paraId="2A248002" w14:textId="77777777" w:rsidR="00B83311" w:rsidRPr="006E6CAF" w:rsidRDefault="00B03495" w:rsidP="00C82E52">
            <w:pPr>
              <w:spacing w:after="0"/>
              <w:jc w:val="center"/>
              <w:rPr>
                <w:rFonts w:ascii="Times" w:hAnsi="Times"/>
                <w:szCs w:val="28"/>
              </w:rPr>
            </w:pPr>
            <w:r w:rsidRPr="006E6CAF">
              <w:rPr>
                <w:rFonts w:ascii="Times" w:hAnsi="Times"/>
                <w:szCs w:val="28"/>
              </w:rPr>
              <w:t xml:space="preserve">Mary E. Smith, </w:t>
            </w:r>
            <w:proofErr w:type="spellStart"/>
            <w:r w:rsidRPr="006E6CAF">
              <w:rPr>
                <w:rFonts w:ascii="Times" w:hAnsi="Times"/>
                <w:szCs w:val="28"/>
              </w:rPr>
              <w:t>Ph.D</w:t>
            </w:r>
            <w:proofErr w:type="spellEnd"/>
          </w:p>
        </w:tc>
      </w:tr>
      <w:tr w:rsidR="001604EB" w:rsidRPr="00EE1EC4" w14:paraId="17ABA5B6" w14:textId="77777777" w:rsidTr="00002DE0">
        <w:trPr>
          <w:trHeight w:val="764"/>
        </w:trPr>
        <w:tc>
          <w:tcPr>
            <w:tcW w:w="4770" w:type="dxa"/>
          </w:tcPr>
          <w:p w14:paraId="69BBF11B" w14:textId="77777777" w:rsidR="001604EB" w:rsidRPr="006E6CAF" w:rsidRDefault="00F802D7" w:rsidP="00C82E52">
            <w:pPr>
              <w:spacing w:after="0"/>
              <w:jc w:val="center"/>
              <w:rPr>
                <w:rFonts w:ascii="Times" w:hAnsi="Times"/>
                <w:b/>
                <w:szCs w:val="28"/>
              </w:rPr>
            </w:pPr>
            <w:r w:rsidRPr="006E6CAF">
              <w:rPr>
                <w:rFonts w:ascii="Times" w:hAnsi="Times"/>
                <w:b/>
                <w:szCs w:val="28"/>
              </w:rPr>
              <w:t>Course# and Credits</w:t>
            </w:r>
            <w:r w:rsidR="001604EB" w:rsidRPr="006E6CAF">
              <w:rPr>
                <w:rFonts w:ascii="Times" w:hAnsi="Times"/>
                <w:b/>
                <w:szCs w:val="28"/>
              </w:rPr>
              <w:t>:</w:t>
            </w:r>
          </w:p>
          <w:p w14:paraId="6A1D94F6" w14:textId="77777777" w:rsidR="001604EB" w:rsidRPr="006E6CAF" w:rsidRDefault="00372EFE" w:rsidP="00C82E52">
            <w:pPr>
              <w:spacing w:after="0"/>
              <w:jc w:val="center"/>
              <w:rPr>
                <w:rFonts w:ascii="Times" w:hAnsi="Times"/>
                <w:szCs w:val="28"/>
              </w:rPr>
            </w:pPr>
            <w:r w:rsidRPr="006E6CAF">
              <w:rPr>
                <w:rFonts w:ascii="Times" w:hAnsi="Times"/>
                <w:szCs w:val="28"/>
              </w:rPr>
              <w:t>EDUC 688</w:t>
            </w:r>
            <w:r w:rsidR="001604EB" w:rsidRPr="006E6CAF">
              <w:rPr>
                <w:rFonts w:ascii="Times" w:hAnsi="Times"/>
                <w:szCs w:val="28"/>
              </w:rPr>
              <w:t xml:space="preserve">   </w:t>
            </w:r>
            <w:r w:rsidR="00EE7A86" w:rsidRPr="006E6CAF">
              <w:rPr>
                <w:rFonts w:ascii="Times" w:hAnsi="Times"/>
                <w:szCs w:val="28"/>
              </w:rPr>
              <w:t>3 credits</w:t>
            </w:r>
          </w:p>
        </w:tc>
        <w:tc>
          <w:tcPr>
            <w:tcW w:w="4834" w:type="dxa"/>
          </w:tcPr>
          <w:p w14:paraId="0BE8A0C0" w14:textId="77777777" w:rsidR="001604EB" w:rsidRPr="006E6CAF" w:rsidRDefault="001604EB" w:rsidP="00C82E52">
            <w:pPr>
              <w:spacing w:after="0"/>
              <w:jc w:val="center"/>
              <w:rPr>
                <w:rFonts w:ascii="Times" w:hAnsi="Times"/>
                <w:b/>
                <w:szCs w:val="28"/>
              </w:rPr>
            </w:pPr>
            <w:r w:rsidRPr="006E6CAF">
              <w:rPr>
                <w:rFonts w:ascii="Times" w:hAnsi="Times"/>
                <w:b/>
                <w:szCs w:val="28"/>
              </w:rPr>
              <w:t>Email:</w:t>
            </w:r>
          </w:p>
          <w:p w14:paraId="766B9121" w14:textId="77777777" w:rsidR="001604EB" w:rsidRPr="006E6CAF" w:rsidRDefault="00372EFE" w:rsidP="00E4536B">
            <w:pPr>
              <w:spacing w:after="0"/>
              <w:jc w:val="center"/>
              <w:rPr>
                <w:rFonts w:ascii="Times" w:hAnsi="Times"/>
                <w:b/>
                <w:szCs w:val="28"/>
              </w:rPr>
            </w:pPr>
            <w:r w:rsidRPr="006E6CAF">
              <w:rPr>
                <w:rFonts w:ascii="Times" w:hAnsi="Times"/>
              </w:rPr>
              <w:t>Msmith2@chaminade.edu</w:t>
            </w:r>
            <w:r w:rsidR="006608F3" w:rsidRPr="006E6CAF">
              <w:rPr>
                <w:rFonts w:ascii="Times" w:hAnsi="Times"/>
                <w:b/>
                <w:szCs w:val="28"/>
              </w:rPr>
              <w:t xml:space="preserve"> </w:t>
            </w:r>
          </w:p>
        </w:tc>
      </w:tr>
      <w:tr w:rsidR="001604EB" w:rsidRPr="00EE1EC4" w14:paraId="2B21A00C" w14:textId="77777777" w:rsidTr="00002DE0">
        <w:trPr>
          <w:trHeight w:val="755"/>
        </w:trPr>
        <w:tc>
          <w:tcPr>
            <w:tcW w:w="4770" w:type="dxa"/>
          </w:tcPr>
          <w:p w14:paraId="2F01015F" w14:textId="77777777" w:rsidR="001604EB" w:rsidRPr="006E6CAF" w:rsidRDefault="001604EB" w:rsidP="00C82E52">
            <w:pPr>
              <w:spacing w:after="0"/>
              <w:jc w:val="center"/>
              <w:rPr>
                <w:rFonts w:ascii="Times" w:hAnsi="Times"/>
                <w:b/>
                <w:szCs w:val="28"/>
              </w:rPr>
            </w:pPr>
            <w:r w:rsidRPr="006E6CAF">
              <w:rPr>
                <w:rFonts w:ascii="Times" w:hAnsi="Times"/>
                <w:b/>
                <w:szCs w:val="28"/>
              </w:rPr>
              <w:t>Class Title:</w:t>
            </w:r>
          </w:p>
          <w:p w14:paraId="549E7393" w14:textId="77777777" w:rsidR="00E33593" w:rsidRPr="00FE40A2" w:rsidRDefault="006608F3" w:rsidP="00C82E52">
            <w:pPr>
              <w:spacing w:after="0"/>
              <w:jc w:val="center"/>
              <w:rPr>
                <w:rFonts w:ascii="Times" w:hAnsi="Times"/>
                <w:szCs w:val="28"/>
              </w:rPr>
            </w:pPr>
            <w:r w:rsidRPr="00FE40A2">
              <w:rPr>
                <w:rFonts w:ascii="Times" w:hAnsi="Times"/>
                <w:szCs w:val="28"/>
              </w:rPr>
              <w:t>SPED</w:t>
            </w:r>
            <w:r w:rsidR="00372EFE" w:rsidRPr="00FE40A2">
              <w:rPr>
                <w:rFonts w:ascii="Times" w:hAnsi="Times"/>
                <w:szCs w:val="28"/>
              </w:rPr>
              <w:t>:</w:t>
            </w:r>
            <w:r w:rsidRPr="00FE40A2">
              <w:rPr>
                <w:rFonts w:ascii="Times" w:hAnsi="Times"/>
                <w:szCs w:val="28"/>
              </w:rPr>
              <w:t xml:space="preserve"> </w:t>
            </w:r>
            <w:r w:rsidR="001604EB" w:rsidRPr="00FE40A2">
              <w:rPr>
                <w:rFonts w:ascii="Times" w:hAnsi="Times"/>
                <w:szCs w:val="28"/>
              </w:rPr>
              <w:t xml:space="preserve">Student Teaching </w:t>
            </w:r>
            <w:r w:rsidR="00372EFE" w:rsidRPr="00FE40A2">
              <w:rPr>
                <w:rFonts w:ascii="Times" w:hAnsi="Times"/>
                <w:szCs w:val="28"/>
              </w:rPr>
              <w:t>Seminar</w:t>
            </w:r>
          </w:p>
          <w:p w14:paraId="5DC4B4FA" w14:textId="77777777" w:rsidR="001604EB" w:rsidRPr="006E6CAF" w:rsidRDefault="001604EB" w:rsidP="00C82E52">
            <w:pPr>
              <w:spacing w:after="0"/>
              <w:jc w:val="center"/>
              <w:rPr>
                <w:rFonts w:ascii="Times" w:hAnsi="Times"/>
                <w:b/>
                <w:szCs w:val="28"/>
              </w:rPr>
            </w:pPr>
          </w:p>
        </w:tc>
        <w:tc>
          <w:tcPr>
            <w:tcW w:w="4834" w:type="dxa"/>
          </w:tcPr>
          <w:p w14:paraId="5E5FCE35" w14:textId="77777777" w:rsidR="001604EB" w:rsidRPr="006E6CAF" w:rsidRDefault="001604EB" w:rsidP="00C82E52">
            <w:pPr>
              <w:spacing w:after="0"/>
              <w:jc w:val="center"/>
              <w:rPr>
                <w:rFonts w:ascii="Times" w:hAnsi="Times"/>
                <w:b/>
                <w:szCs w:val="28"/>
              </w:rPr>
            </w:pPr>
            <w:r w:rsidRPr="006E6CAF">
              <w:rPr>
                <w:rFonts w:ascii="Times" w:hAnsi="Times"/>
                <w:b/>
                <w:szCs w:val="28"/>
              </w:rPr>
              <w:t>Telephone:</w:t>
            </w:r>
          </w:p>
          <w:p w14:paraId="1C76BCF8" w14:textId="77777777" w:rsidR="00EE7A86" w:rsidRPr="006E6CAF" w:rsidRDefault="00372EFE" w:rsidP="00C82E52">
            <w:pPr>
              <w:spacing w:after="0"/>
              <w:jc w:val="center"/>
              <w:rPr>
                <w:rFonts w:ascii="Times" w:hAnsi="Times"/>
                <w:szCs w:val="28"/>
              </w:rPr>
            </w:pPr>
            <w:r w:rsidRPr="006E6CAF">
              <w:rPr>
                <w:rFonts w:ascii="Times" w:hAnsi="Times"/>
                <w:szCs w:val="28"/>
              </w:rPr>
              <w:t>808-735-4833</w:t>
            </w:r>
            <w:r w:rsidR="00EE7A86" w:rsidRPr="006E6CAF">
              <w:rPr>
                <w:rFonts w:ascii="Times" w:hAnsi="Times"/>
                <w:szCs w:val="28"/>
              </w:rPr>
              <w:t xml:space="preserve"> (o)</w:t>
            </w:r>
          </w:p>
          <w:p w14:paraId="123C3749" w14:textId="77777777" w:rsidR="001604EB" w:rsidRPr="006E6CAF" w:rsidRDefault="00EE7A86" w:rsidP="00C82E52">
            <w:pPr>
              <w:spacing w:after="0"/>
              <w:jc w:val="center"/>
              <w:rPr>
                <w:rFonts w:ascii="Times" w:hAnsi="Times"/>
                <w:szCs w:val="28"/>
              </w:rPr>
            </w:pPr>
            <w:r w:rsidRPr="006E6CAF">
              <w:rPr>
                <w:rFonts w:ascii="Times" w:hAnsi="Times"/>
                <w:szCs w:val="28"/>
              </w:rPr>
              <w:t>808-371-9679 ©</w:t>
            </w:r>
          </w:p>
        </w:tc>
      </w:tr>
      <w:tr w:rsidR="001604EB" w:rsidRPr="00EE1EC4" w14:paraId="351E7540" w14:textId="77777777" w:rsidTr="00002DE0">
        <w:trPr>
          <w:trHeight w:val="890"/>
        </w:trPr>
        <w:tc>
          <w:tcPr>
            <w:tcW w:w="4770" w:type="dxa"/>
          </w:tcPr>
          <w:p w14:paraId="4405AC80" w14:textId="77777777" w:rsidR="001604EB" w:rsidRPr="006E6CAF" w:rsidRDefault="001604EB" w:rsidP="00C82E52">
            <w:pPr>
              <w:spacing w:after="0"/>
              <w:jc w:val="center"/>
              <w:rPr>
                <w:rFonts w:ascii="Times" w:hAnsi="Times"/>
                <w:b/>
                <w:szCs w:val="28"/>
              </w:rPr>
            </w:pPr>
            <w:r w:rsidRPr="006E6CAF">
              <w:rPr>
                <w:rFonts w:ascii="Times" w:hAnsi="Times"/>
                <w:b/>
                <w:szCs w:val="28"/>
              </w:rPr>
              <w:t>Course Format:</w:t>
            </w:r>
          </w:p>
          <w:p w14:paraId="28B7708F" w14:textId="77777777" w:rsidR="001604EB" w:rsidRPr="006E6CAF" w:rsidRDefault="00E33593" w:rsidP="00C82E52">
            <w:pPr>
              <w:spacing w:after="0"/>
              <w:jc w:val="center"/>
              <w:rPr>
                <w:rFonts w:ascii="Times" w:hAnsi="Times"/>
                <w:szCs w:val="28"/>
              </w:rPr>
            </w:pPr>
            <w:r w:rsidRPr="006E6CAF">
              <w:rPr>
                <w:rFonts w:ascii="Times" w:hAnsi="Times"/>
                <w:szCs w:val="28"/>
              </w:rPr>
              <w:t>On-</w:t>
            </w:r>
            <w:proofErr w:type="spellStart"/>
            <w:r w:rsidR="00D2228D" w:rsidRPr="006E6CAF">
              <w:rPr>
                <w:rFonts w:ascii="Times" w:hAnsi="Times"/>
                <w:szCs w:val="28"/>
              </w:rPr>
              <w:t>Ii</w:t>
            </w:r>
            <w:r w:rsidRPr="006E6CAF">
              <w:rPr>
                <w:rFonts w:ascii="Times" w:hAnsi="Times"/>
                <w:szCs w:val="28"/>
              </w:rPr>
              <w:t>ne</w:t>
            </w:r>
            <w:proofErr w:type="spellEnd"/>
          </w:p>
          <w:p w14:paraId="2065F16C" w14:textId="77777777" w:rsidR="006D6676" w:rsidRPr="006E6CAF" w:rsidRDefault="006D6676" w:rsidP="00C82E52">
            <w:pPr>
              <w:spacing w:after="0"/>
              <w:jc w:val="center"/>
              <w:rPr>
                <w:rFonts w:ascii="Times" w:hAnsi="Times"/>
                <w:szCs w:val="28"/>
              </w:rPr>
            </w:pPr>
          </w:p>
        </w:tc>
        <w:tc>
          <w:tcPr>
            <w:tcW w:w="4834" w:type="dxa"/>
          </w:tcPr>
          <w:p w14:paraId="01EB7D0D" w14:textId="77777777" w:rsidR="001604EB" w:rsidRPr="006E6CAF" w:rsidRDefault="001604EB" w:rsidP="00C82E52">
            <w:pPr>
              <w:spacing w:after="0"/>
              <w:jc w:val="center"/>
              <w:rPr>
                <w:rFonts w:ascii="Times" w:hAnsi="Times"/>
                <w:b/>
                <w:szCs w:val="28"/>
              </w:rPr>
            </w:pPr>
            <w:r w:rsidRPr="006E6CAF">
              <w:rPr>
                <w:rFonts w:ascii="Times" w:hAnsi="Times"/>
                <w:b/>
                <w:szCs w:val="28"/>
              </w:rPr>
              <w:t>Office Hours/When to Contact:</w:t>
            </w:r>
          </w:p>
          <w:p w14:paraId="422913C5" w14:textId="77777777" w:rsidR="001604EB" w:rsidRPr="006E6CAF" w:rsidRDefault="001604EB" w:rsidP="00C82E52">
            <w:pPr>
              <w:spacing w:after="0"/>
              <w:jc w:val="center"/>
              <w:rPr>
                <w:rFonts w:ascii="Times" w:hAnsi="Times"/>
                <w:szCs w:val="28"/>
              </w:rPr>
            </w:pPr>
            <w:r w:rsidRPr="006E6CAF">
              <w:rPr>
                <w:rFonts w:ascii="Times" w:hAnsi="Times"/>
                <w:szCs w:val="28"/>
              </w:rPr>
              <w:t>Office Hours by Appointment</w:t>
            </w:r>
          </w:p>
          <w:p w14:paraId="3CE84150" w14:textId="77777777" w:rsidR="001604EB" w:rsidRPr="006E6CAF" w:rsidRDefault="001604EB" w:rsidP="00C82E52">
            <w:pPr>
              <w:spacing w:after="0"/>
              <w:jc w:val="center"/>
              <w:rPr>
                <w:rFonts w:ascii="Times" w:hAnsi="Times"/>
                <w:b/>
                <w:szCs w:val="28"/>
              </w:rPr>
            </w:pPr>
            <w:r w:rsidRPr="006E6CAF">
              <w:rPr>
                <w:rFonts w:ascii="Times" w:hAnsi="Times"/>
                <w:szCs w:val="28"/>
              </w:rPr>
              <w:t>Contact by phone/email</w:t>
            </w:r>
          </w:p>
        </w:tc>
      </w:tr>
      <w:tr w:rsidR="001604EB" w:rsidRPr="00EE1EC4" w14:paraId="5B240411" w14:textId="77777777" w:rsidTr="00002DE0">
        <w:trPr>
          <w:trHeight w:val="719"/>
        </w:trPr>
        <w:tc>
          <w:tcPr>
            <w:tcW w:w="4770" w:type="dxa"/>
            <w:tcBorders>
              <w:bottom w:val="single" w:sz="4" w:space="0" w:color="auto"/>
            </w:tcBorders>
          </w:tcPr>
          <w:p w14:paraId="6C84F442" w14:textId="77777777" w:rsidR="006E6CAF" w:rsidRPr="006E6CAF" w:rsidRDefault="006E6CAF" w:rsidP="00C82E52">
            <w:pPr>
              <w:spacing w:after="0"/>
              <w:jc w:val="center"/>
              <w:rPr>
                <w:rFonts w:ascii="Times" w:hAnsi="Times"/>
                <w:szCs w:val="28"/>
              </w:rPr>
            </w:pPr>
            <w:r w:rsidRPr="006E6CAF">
              <w:rPr>
                <w:rFonts w:ascii="Times" w:hAnsi="Times"/>
                <w:szCs w:val="28"/>
              </w:rPr>
              <w:t>Class Location:</w:t>
            </w:r>
          </w:p>
          <w:p w14:paraId="439B8A47" w14:textId="77777777" w:rsidR="001604EB" w:rsidRPr="006E6CAF" w:rsidRDefault="006E6CAF" w:rsidP="00C82E52">
            <w:pPr>
              <w:spacing w:after="0"/>
              <w:jc w:val="center"/>
              <w:rPr>
                <w:rFonts w:ascii="Times" w:hAnsi="Times"/>
                <w:szCs w:val="28"/>
              </w:rPr>
            </w:pPr>
            <w:r w:rsidRPr="006E6CAF">
              <w:rPr>
                <w:rFonts w:ascii="Times" w:hAnsi="Times"/>
                <w:szCs w:val="28"/>
              </w:rPr>
              <w:t>NA</w:t>
            </w:r>
          </w:p>
        </w:tc>
        <w:tc>
          <w:tcPr>
            <w:tcW w:w="4834" w:type="dxa"/>
          </w:tcPr>
          <w:p w14:paraId="41149AD6" w14:textId="77777777" w:rsidR="00E33593" w:rsidRPr="006E6CAF" w:rsidRDefault="001604EB" w:rsidP="00C82E52">
            <w:pPr>
              <w:spacing w:after="0"/>
              <w:jc w:val="center"/>
              <w:rPr>
                <w:rFonts w:ascii="Times" w:hAnsi="Times"/>
                <w:b/>
                <w:szCs w:val="28"/>
              </w:rPr>
            </w:pPr>
            <w:r w:rsidRPr="006E6CAF">
              <w:rPr>
                <w:rFonts w:ascii="Times" w:hAnsi="Times"/>
                <w:b/>
                <w:szCs w:val="28"/>
              </w:rPr>
              <w:t>Office Location:</w:t>
            </w:r>
          </w:p>
          <w:p w14:paraId="4E84E3CD" w14:textId="77777777" w:rsidR="001604EB" w:rsidRPr="006E6CAF" w:rsidRDefault="001604EB" w:rsidP="00C82E52">
            <w:pPr>
              <w:spacing w:after="0"/>
              <w:jc w:val="center"/>
              <w:rPr>
                <w:rFonts w:ascii="Times" w:hAnsi="Times"/>
                <w:szCs w:val="28"/>
              </w:rPr>
            </w:pPr>
            <w:r w:rsidRPr="006E6CAF">
              <w:rPr>
                <w:rFonts w:ascii="Times" w:hAnsi="Times"/>
                <w:szCs w:val="28"/>
              </w:rPr>
              <w:t>Brogan Hall</w:t>
            </w:r>
            <w:r w:rsidR="00280FE5" w:rsidRPr="006E6CAF">
              <w:rPr>
                <w:rFonts w:ascii="Times" w:hAnsi="Times"/>
                <w:szCs w:val="28"/>
              </w:rPr>
              <w:t>: Rm.131</w:t>
            </w:r>
          </w:p>
        </w:tc>
      </w:tr>
      <w:tr w:rsidR="00E4536B" w:rsidRPr="00EE1EC4" w14:paraId="78947775" w14:textId="77777777" w:rsidTr="00002DE0">
        <w:trPr>
          <w:trHeight w:val="953"/>
        </w:trPr>
        <w:tc>
          <w:tcPr>
            <w:tcW w:w="4770" w:type="dxa"/>
          </w:tcPr>
          <w:p w14:paraId="0FBCDCCA" w14:textId="77777777" w:rsidR="00E4536B" w:rsidRPr="006E6CAF" w:rsidRDefault="00E4536B" w:rsidP="00C82E52">
            <w:pPr>
              <w:spacing w:after="0"/>
              <w:jc w:val="center"/>
              <w:rPr>
                <w:rFonts w:ascii="Times" w:hAnsi="Times"/>
                <w:b/>
                <w:szCs w:val="28"/>
              </w:rPr>
            </w:pPr>
            <w:r w:rsidRPr="006E6CAF">
              <w:rPr>
                <w:rFonts w:ascii="Times" w:hAnsi="Times"/>
                <w:b/>
                <w:szCs w:val="28"/>
              </w:rPr>
              <w:t>Student Teaching Requirement:</w:t>
            </w:r>
          </w:p>
          <w:p w14:paraId="5B6EF857" w14:textId="77777777" w:rsidR="00E4536B" w:rsidRPr="006E6CAF" w:rsidRDefault="00E4536B" w:rsidP="00C82E52">
            <w:pPr>
              <w:spacing w:after="0"/>
              <w:jc w:val="center"/>
              <w:rPr>
                <w:rFonts w:ascii="Times" w:hAnsi="Times"/>
                <w:szCs w:val="28"/>
              </w:rPr>
            </w:pPr>
            <w:r w:rsidRPr="006E6CAF">
              <w:rPr>
                <w:rFonts w:ascii="Times" w:hAnsi="Times"/>
                <w:szCs w:val="28"/>
              </w:rPr>
              <w:t>Seminar runs concurrently with student teaching practicum</w:t>
            </w:r>
          </w:p>
          <w:p w14:paraId="4B39FBF8" w14:textId="77777777" w:rsidR="00E4536B" w:rsidRPr="006E6CAF" w:rsidRDefault="00E4536B" w:rsidP="00E4536B">
            <w:pPr>
              <w:spacing w:after="0"/>
              <w:jc w:val="center"/>
              <w:rPr>
                <w:rFonts w:ascii="Times" w:hAnsi="Times"/>
                <w:szCs w:val="28"/>
              </w:rPr>
            </w:pPr>
          </w:p>
        </w:tc>
        <w:tc>
          <w:tcPr>
            <w:tcW w:w="4834" w:type="dxa"/>
            <w:vMerge w:val="restart"/>
          </w:tcPr>
          <w:p w14:paraId="0A84352F" w14:textId="77777777" w:rsidR="00E4536B" w:rsidRDefault="00E4536B" w:rsidP="00C82E52">
            <w:pPr>
              <w:spacing w:after="0"/>
              <w:jc w:val="center"/>
              <w:rPr>
                <w:rFonts w:ascii="Times" w:hAnsi="Times"/>
                <w:b/>
              </w:rPr>
            </w:pPr>
            <w:r w:rsidRPr="006E6CAF">
              <w:rPr>
                <w:rFonts w:ascii="Times" w:hAnsi="Times"/>
                <w:b/>
              </w:rPr>
              <w:t>Text:</w:t>
            </w:r>
          </w:p>
          <w:p w14:paraId="0CF9089F" w14:textId="77777777" w:rsidR="004D3ED6" w:rsidRPr="004D3ED6" w:rsidRDefault="004D3ED6" w:rsidP="004D3ED6">
            <w:pPr>
              <w:spacing w:before="100" w:beforeAutospacing="1" w:after="100" w:afterAutospacing="1" w:line="240" w:lineRule="auto"/>
              <w:rPr>
                <w:rFonts w:ascii="Times" w:eastAsiaTheme="minorHAnsi" w:hAnsi="Times"/>
                <w:sz w:val="20"/>
                <w:szCs w:val="20"/>
              </w:rPr>
            </w:pPr>
            <w:r w:rsidRPr="004D3ED6">
              <w:rPr>
                <w:rFonts w:ascii="Comic Sans MS" w:eastAsiaTheme="minorHAnsi" w:hAnsi="Comic Sans MS"/>
                <w:i/>
                <w:iCs/>
                <w:color w:val="000000"/>
                <w:sz w:val="20"/>
                <w:szCs w:val="20"/>
              </w:rPr>
              <w:t>How to Develop A Professional Portfolio: A Manual for Teachers</w:t>
            </w:r>
            <w:r w:rsidRPr="004D3ED6">
              <w:rPr>
                <w:rFonts w:ascii="Comic Sans MS" w:eastAsiaTheme="minorHAnsi" w:hAnsi="Comic Sans MS"/>
                <w:color w:val="000000"/>
                <w:sz w:val="20"/>
                <w:szCs w:val="20"/>
              </w:rPr>
              <w:t xml:space="preserve">, Dorothy M. Campbell, Pamela </w:t>
            </w:r>
            <w:proofErr w:type="spellStart"/>
            <w:r w:rsidRPr="004D3ED6">
              <w:rPr>
                <w:rFonts w:ascii="Comic Sans MS" w:eastAsiaTheme="minorHAnsi" w:hAnsi="Comic Sans MS"/>
                <w:color w:val="000000"/>
                <w:sz w:val="20"/>
                <w:szCs w:val="20"/>
              </w:rPr>
              <w:t>Cignetti</w:t>
            </w:r>
            <w:proofErr w:type="spellEnd"/>
            <w:r w:rsidRPr="004D3ED6">
              <w:rPr>
                <w:rFonts w:ascii="Comic Sans MS" w:eastAsiaTheme="minorHAnsi" w:hAnsi="Comic Sans MS"/>
                <w:color w:val="000000"/>
                <w:sz w:val="20"/>
                <w:szCs w:val="20"/>
              </w:rPr>
              <w:t xml:space="preserve">, Beverly </w:t>
            </w:r>
            <w:proofErr w:type="spellStart"/>
            <w:r w:rsidRPr="004D3ED6">
              <w:rPr>
                <w:rFonts w:ascii="Comic Sans MS" w:eastAsiaTheme="minorHAnsi" w:hAnsi="Comic Sans MS"/>
                <w:color w:val="000000"/>
                <w:sz w:val="20"/>
                <w:szCs w:val="20"/>
              </w:rPr>
              <w:t>Melenyzer</w:t>
            </w:r>
            <w:proofErr w:type="spellEnd"/>
            <w:r w:rsidRPr="004D3ED6">
              <w:rPr>
                <w:rFonts w:ascii="Comic Sans MS" w:eastAsiaTheme="minorHAnsi" w:hAnsi="Comic Sans MS"/>
                <w:color w:val="000000"/>
                <w:sz w:val="20"/>
                <w:szCs w:val="20"/>
              </w:rPr>
              <w:t xml:space="preserve"> &amp; others, ISBN: 9780-1331-0117-1, Pearson, 6</w:t>
            </w:r>
            <w:r w:rsidRPr="004D3ED6">
              <w:rPr>
                <w:rFonts w:ascii="Comic Sans MS" w:eastAsiaTheme="minorHAnsi" w:hAnsi="Comic Sans MS"/>
                <w:color w:val="000000"/>
                <w:sz w:val="20"/>
                <w:szCs w:val="20"/>
                <w:vertAlign w:val="superscript"/>
              </w:rPr>
              <w:t>th</w:t>
            </w:r>
            <w:r w:rsidRPr="004D3ED6">
              <w:rPr>
                <w:rFonts w:ascii="Comic Sans MS" w:eastAsiaTheme="minorHAnsi" w:hAnsi="Comic Sans MS"/>
                <w:color w:val="000000"/>
                <w:sz w:val="20"/>
                <w:szCs w:val="20"/>
              </w:rPr>
              <w:t xml:space="preserve"> edition</w:t>
            </w:r>
          </w:p>
          <w:p w14:paraId="48CC663F" w14:textId="77777777" w:rsidR="004D3ED6" w:rsidRPr="004D3ED6" w:rsidRDefault="004D3ED6" w:rsidP="004D3ED6">
            <w:pPr>
              <w:spacing w:before="100" w:beforeAutospacing="1" w:after="100" w:afterAutospacing="1" w:line="240" w:lineRule="auto"/>
              <w:rPr>
                <w:rFonts w:ascii="Times" w:eastAsiaTheme="minorHAnsi" w:hAnsi="Times"/>
                <w:sz w:val="20"/>
                <w:szCs w:val="20"/>
              </w:rPr>
            </w:pPr>
            <w:r w:rsidRPr="004D3ED6">
              <w:rPr>
                <w:rFonts w:ascii="Comic Sans MS" w:eastAsiaTheme="minorHAnsi" w:hAnsi="Comic Sans MS"/>
                <w:color w:val="000000"/>
                <w:sz w:val="20"/>
                <w:szCs w:val="20"/>
              </w:rPr>
              <w:t> </w:t>
            </w:r>
          </w:p>
          <w:p w14:paraId="647B5859" w14:textId="77777777" w:rsidR="004D3ED6" w:rsidRPr="006E6CAF" w:rsidRDefault="004D3ED6" w:rsidP="00C82E52">
            <w:pPr>
              <w:spacing w:after="0"/>
              <w:jc w:val="center"/>
              <w:rPr>
                <w:rFonts w:ascii="Times" w:hAnsi="Times"/>
                <w:b/>
              </w:rPr>
            </w:pPr>
          </w:p>
          <w:p w14:paraId="6AF949E3" w14:textId="77777777" w:rsidR="00E4536B" w:rsidRPr="006E6CAF" w:rsidRDefault="00E4536B" w:rsidP="00B814E8">
            <w:pPr>
              <w:spacing w:after="0"/>
              <w:rPr>
                <w:rFonts w:ascii="Times" w:hAnsi="Times"/>
                <w:szCs w:val="28"/>
              </w:rPr>
            </w:pPr>
          </w:p>
        </w:tc>
      </w:tr>
      <w:tr w:rsidR="00E4536B" w:rsidRPr="00EE1EC4" w14:paraId="21412BFC" w14:textId="77777777" w:rsidTr="00002DE0">
        <w:trPr>
          <w:trHeight w:val="2168"/>
        </w:trPr>
        <w:tc>
          <w:tcPr>
            <w:tcW w:w="4770" w:type="dxa"/>
          </w:tcPr>
          <w:p w14:paraId="72B7B637" w14:textId="77777777" w:rsidR="00D1485D" w:rsidRDefault="00E4536B" w:rsidP="00E4536B">
            <w:pPr>
              <w:spacing w:after="0"/>
              <w:rPr>
                <w:rFonts w:eastAsia="Times New Roman"/>
                <w:b/>
                <w:bCs/>
                <w:szCs w:val="20"/>
              </w:rPr>
            </w:pPr>
            <w:r>
              <w:rPr>
                <w:rFonts w:eastAsia="Times New Roman"/>
                <w:b/>
                <w:bCs/>
                <w:szCs w:val="20"/>
              </w:rPr>
              <w:t xml:space="preserve">WEBSITE: </w:t>
            </w:r>
          </w:p>
          <w:p w14:paraId="1725429E" w14:textId="77777777" w:rsidR="00E4536B" w:rsidRDefault="00E4536B" w:rsidP="00E4536B">
            <w:pPr>
              <w:spacing w:after="0"/>
              <w:rPr>
                <w:rFonts w:eastAsia="Times New Roman"/>
                <w:b/>
                <w:bCs/>
                <w:szCs w:val="20"/>
              </w:rPr>
            </w:pPr>
            <w:proofErr w:type="spellStart"/>
            <w:r>
              <w:rPr>
                <w:rFonts w:eastAsia="Times New Roman"/>
                <w:b/>
                <w:bCs/>
                <w:szCs w:val="20"/>
              </w:rPr>
              <w:t>InTASC</w:t>
            </w:r>
            <w:proofErr w:type="spellEnd"/>
            <w:r>
              <w:rPr>
                <w:rFonts w:eastAsia="Times New Roman"/>
                <w:b/>
                <w:bCs/>
                <w:szCs w:val="20"/>
              </w:rPr>
              <w:t xml:space="preserve"> Standards </w:t>
            </w:r>
          </w:p>
          <w:p w14:paraId="02F25C98" w14:textId="254581E1" w:rsidR="00E4536B" w:rsidRDefault="006E72FC" w:rsidP="00E4536B">
            <w:pPr>
              <w:spacing w:after="0"/>
              <w:jc w:val="center"/>
            </w:pPr>
            <w:hyperlink r:id="rId10" w:history="1">
              <w:r w:rsidR="00002DE0" w:rsidRPr="00D61F73">
                <w:rPr>
                  <w:rStyle w:val="Hyperlink"/>
                </w:rPr>
                <w:t>http://www.ccsso.org/Resources/Publications/InTASC_Model_Core_Teaching_Standards_A_Resource_for_State_Dialogue_%28April_2011%29-x1025.html</w:t>
              </w:r>
            </w:hyperlink>
          </w:p>
          <w:p w14:paraId="76945805" w14:textId="77777777" w:rsidR="00002DE0" w:rsidRDefault="00002DE0" w:rsidP="00E4536B">
            <w:pPr>
              <w:spacing w:after="0"/>
              <w:jc w:val="center"/>
            </w:pPr>
          </w:p>
          <w:p w14:paraId="50BB9754" w14:textId="71FFBE82" w:rsidR="00002DE0" w:rsidRDefault="00002DE0" w:rsidP="00002DE0">
            <w:pPr>
              <w:spacing w:after="0"/>
              <w:jc w:val="center"/>
            </w:pPr>
            <w:proofErr w:type="spellStart"/>
            <w:r>
              <w:t>InTasc</w:t>
            </w:r>
            <w:proofErr w:type="spellEnd"/>
            <w:r>
              <w:t xml:space="preserve"> at a Glance-</w:t>
            </w:r>
          </w:p>
          <w:p w14:paraId="0B795B67" w14:textId="45A2A962" w:rsidR="00002DE0" w:rsidRDefault="00002DE0" w:rsidP="00E4536B">
            <w:pPr>
              <w:spacing w:after="0"/>
              <w:jc w:val="center"/>
              <w:rPr>
                <w:b/>
                <w:sz w:val="28"/>
                <w:szCs w:val="28"/>
              </w:rPr>
            </w:pPr>
            <w:r w:rsidRPr="00002DE0">
              <w:rPr>
                <w:b/>
                <w:sz w:val="28"/>
                <w:szCs w:val="28"/>
              </w:rPr>
              <w:t>http://www.ccsso.org/Resources/Publications/InTASC_Standards_At_a_Glance_2011.html</w:t>
            </w:r>
          </w:p>
        </w:tc>
        <w:tc>
          <w:tcPr>
            <w:tcW w:w="4834" w:type="dxa"/>
            <w:vMerge/>
          </w:tcPr>
          <w:p w14:paraId="49B43424" w14:textId="77777777" w:rsidR="00E4536B" w:rsidRPr="00E4536B" w:rsidRDefault="00E4536B" w:rsidP="00C82E52">
            <w:pPr>
              <w:spacing w:after="0"/>
              <w:jc w:val="center"/>
              <w:rPr>
                <w:b/>
              </w:rPr>
            </w:pPr>
          </w:p>
        </w:tc>
      </w:tr>
    </w:tbl>
    <w:p w14:paraId="5C413365" w14:textId="77777777" w:rsidR="00807DF3" w:rsidRDefault="00807DF3" w:rsidP="000F05EB">
      <w:pPr>
        <w:spacing w:after="0"/>
        <w:ind w:left="360" w:hanging="360"/>
        <w:rPr>
          <w:b/>
          <w:u w:val="single"/>
        </w:rPr>
      </w:pPr>
    </w:p>
    <w:p w14:paraId="4C5D8328" w14:textId="77777777" w:rsidR="000F05EB" w:rsidRPr="00BB788C" w:rsidRDefault="000F05EB" w:rsidP="000F05EB">
      <w:pPr>
        <w:spacing w:after="0"/>
        <w:ind w:left="360" w:hanging="360"/>
        <w:rPr>
          <w:b/>
          <w:u w:val="single"/>
        </w:rPr>
      </w:pPr>
      <w:r w:rsidRPr="00BB788C">
        <w:rPr>
          <w:b/>
          <w:u w:val="single"/>
        </w:rPr>
        <w:t>Catalog Description:</w:t>
      </w:r>
    </w:p>
    <w:p w14:paraId="3A7D6ABA" w14:textId="77777777" w:rsidR="000F05EB" w:rsidRDefault="000F05EB" w:rsidP="00B267C3">
      <w:pPr>
        <w:spacing w:after="0"/>
        <w:ind w:left="-72"/>
      </w:pPr>
      <w:r>
        <w:lastRenderedPageBreak/>
        <w:t>Student Teaching S</w:t>
      </w:r>
      <w:r w:rsidRPr="00C01C7D">
        <w:t>eminar is required with all student teaching courses. Student completes Standards-based Exit Portfolios. Prerequisite: Pass PRAXIS II and acceptance to student teach</w:t>
      </w:r>
      <w:r>
        <w:t>ing.</w:t>
      </w:r>
    </w:p>
    <w:p w14:paraId="78742933" w14:textId="77777777" w:rsidR="00E814AF" w:rsidRPr="00BB788C" w:rsidRDefault="00E814AF" w:rsidP="00B267C3">
      <w:pPr>
        <w:autoSpaceDE w:val="0"/>
        <w:autoSpaceDN w:val="0"/>
        <w:adjustRightInd w:val="0"/>
        <w:spacing w:after="0" w:line="240" w:lineRule="auto"/>
        <w:ind w:left="-72"/>
        <w:rPr>
          <w:rFonts w:eastAsiaTheme="minorHAnsi"/>
        </w:rPr>
      </w:pPr>
    </w:p>
    <w:p w14:paraId="1B5D7C3F" w14:textId="77777777" w:rsidR="0044146D" w:rsidRPr="00BB788C" w:rsidRDefault="0044146D" w:rsidP="00B267C3">
      <w:pPr>
        <w:spacing w:after="0" w:line="240" w:lineRule="auto"/>
        <w:ind w:left="-72"/>
        <w:rPr>
          <w:b/>
          <w:color w:val="000000"/>
          <w:u w:val="single"/>
        </w:rPr>
      </w:pPr>
      <w:r w:rsidRPr="00BB788C">
        <w:rPr>
          <w:b/>
          <w:color w:val="000000"/>
          <w:u w:val="single"/>
        </w:rPr>
        <w:t>Guiding Philosophy</w:t>
      </w:r>
    </w:p>
    <w:p w14:paraId="6C7433F5" w14:textId="77777777" w:rsidR="0044146D" w:rsidRPr="00BB788C" w:rsidRDefault="0044146D" w:rsidP="00B267C3">
      <w:pPr>
        <w:spacing w:after="0" w:line="240" w:lineRule="auto"/>
        <w:ind w:left="-72"/>
        <w:rPr>
          <w:color w:val="000000"/>
        </w:rPr>
      </w:pPr>
      <w:r w:rsidRPr="00BB788C">
        <w:rPr>
          <w:color w:val="000000"/>
        </w:rPr>
        <w:t xml:space="preserve">The Education Division’s guiding philosophy is based upon a set of beliefs that flow from </w:t>
      </w:r>
      <w:proofErr w:type="spellStart"/>
      <w:r w:rsidRPr="00BB788C">
        <w:rPr>
          <w:color w:val="000000"/>
        </w:rPr>
        <w:t>Chaminade</w:t>
      </w:r>
      <w:proofErr w:type="spellEnd"/>
      <w:r w:rsidRPr="00BB788C">
        <w:rPr>
          <w:color w:val="000000"/>
        </w:rPr>
        <w:t xml:space="preserve"> University’s vision and mission statements, the Education Division’s mission statement, the </w:t>
      </w:r>
      <w:proofErr w:type="spellStart"/>
      <w:r w:rsidRPr="00BB788C">
        <w:rPr>
          <w:color w:val="000000"/>
        </w:rPr>
        <w:t>Marianist</w:t>
      </w:r>
      <w:proofErr w:type="spellEnd"/>
      <w:r w:rsidRPr="00BB788C">
        <w:rPr>
          <w:color w:val="000000"/>
        </w:rPr>
        <w:t xml:space="preserve"> Core Academic Beliefs, and the </w:t>
      </w:r>
      <w:proofErr w:type="spellStart"/>
      <w:r w:rsidRPr="00BB788C">
        <w:rPr>
          <w:bCs/>
          <w:color w:val="000000"/>
        </w:rPr>
        <w:t>Hawai'ian</w:t>
      </w:r>
      <w:proofErr w:type="spellEnd"/>
      <w:r w:rsidRPr="00BB788C">
        <w:rPr>
          <w:bCs/>
          <w:color w:val="000000"/>
        </w:rPr>
        <w:t xml:space="preserve"> </w:t>
      </w:r>
      <w:r w:rsidRPr="00BB788C">
        <w:rPr>
          <w:color w:val="000000"/>
        </w:rPr>
        <w:t>'</w:t>
      </w:r>
      <w:proofErr w:type="spellStart"/>
      <w:r w:rsidRPr="00BB788C">
        <w:rPr>
          <w:bCs/>
          <w:color w:val="000000"/>
        </w:rPr>
        <w:t>Ōlelo</w:t>
      </w:r>
      <w:proofErr w:type="spellEnd"/>
      <w:r w:rsidRPr="00BB788C">
        <w:rPr>
          <w:bCs/>
          <w:color w:val="000000"/>
        </w:rPr>
        <w:t xml:space="preserve"> of </w:t>
      </w:r>
      <w:proofErr w:type="spellStart"/>
      <w:r w:rsidRPr="00BB788C">
        <w:rPr>
          <w:bCs/>
          <w:color w:val="000000"/>
        </w:rPr>
        <w:t>Mana</w:t>
      </w:r>
      <w:proofErr w:type="spellEnd"/>
      <w:r w:rsidRPr="00BB788C">
        <w:rPr>
          <w:bCs/>
          <w:color w:val="000000"/>
        </w:rPr>
        <w:t xml:space="preserve"> (intrapersonal; spirit; embodiment of love, faith, and ethical practice), Aloha (interpersonal; love; sacredness; divine breath), </w:t>
      </w:r>
      <w:r w:rsidRPr="00BB788C">
        <w:rPr>
          <w:color w:val="000000"/>
        </w:rPr>
        <w:t>'</w:t>
      </w:r>
      <w:proofErr w:type="spellStart"/>
      <w:r w:rsidRPr="00BB788C">
        <w:rPr>
          <w:color w:val="000000"/>
        </w:rPr>
        <w:t>O</w:t>
      </w:r>
      <w:r w:rsidRPr="00BB788C">
        <w:rPr>
          <w:bCs/>
          <w:color w:val="000000"/>
        </w:rPr>
        <w:t>hana</w:t>
      </w:r>
      <w:proofErr w:type="spellEnd"/>
      <w:r w:rsidRPr="00BB788C">
        <w:rPr>
          <w:bCs/>
          <w:color w:val="000000"/>
        </w:rPr>
        <w:t xml:space="preserve"> (classroom; family; interconnectedness), </w:t>
      </w:r>
      <w:proofErr w:type="spellStart"/>
      <w:r w:rsidRPr="00BB788C">
        <w:rPr>
          <w:bCs/>
          <w:color w:val="000000"/>
        </w:rPr>
        <w:t>Pono</w:t>
      </w:r>
      <w:proofErr w:type="spellEnd"/>
      <w:r w:rsidRPr="00BB788C">
        <w:rPr>
          <w:bCs/>
          <w:color w:val="000000"/>
        </w:rPr>
        <w:t xml:space="preserve"> (community; being in alignment and balance in life and the community), and </w:t>
      </w:r>
      <w:proofErr w:type="spellStart"/>
      <w:r w:rsidRPr="00BB788C">
        <w:rPr>
          <w:bCs/>
          <w:color w:val="000000"/>
        </w:rPr>
        <w:t>Ho</w:t>
      </w:r>
      <w:r w:rsidRPr="00BB788C">
        <w:rPr>
          <w:color w:val="000000"/>
        </w:rPr>
        <w:t>'</w:t>
      </w:r>
      <w:r w:rsidRPr="00BB788C">
        <w:rPr>
          <w:bCs/>
          <w:color w:val="000000"/>
        </w:rPr>
        <w:t>oma</w:t>
      </w:r>
      <w:r w:rsidRPr="00BB788C">
        <w:rPr>
          <w:color w:val="000000"/>
        </w:rPr>
        <w:t>'ama'a</w:t>
      </w:r>
      <w:proofErr w:type="spellEnd"/>
      <w:r w:rsidRPr="00BB788C">
        <w:rPr>
          <w:color w:val="000000"/>
        </w:rPr>
        <w:t xml:space="preserve"> (world; become adapted to; teach one to work). These values and beliefs are based on the Catholic </w:t>
      </w:r>
      <w:proofErr w:type="spellStart"/>
      <w:r w:rsidRPr="00BB788C">
        <w:rPr>
          <w:color w:val="000000"/>
        </w:rPr>
        <w:t>Marianist</w:t>
      </w:r>
      <w:proofErr w:type="spellEnd"/>
      <w:r w:rsidRPr="00BB788C">
        <w:rPr>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40FA2B40" w14:textId="77777777" w:rsidR="0044146D" w:rsidRPr="00BB788C" w:rsidRDefault="0044146D" w:rsidP="00B267C3">
      <w:pPr>
        <w:pStyle w:val="NoSpacing1"/>
        <w:ind w:left="-72"/>
        <w:rPr>
          <w:rFonts w:ascii="Times New Roman" w:hAnsi="Times New Roman"/>
          <w:b/>
          <w:sz w:val="24"/>
          <w:szCs w:val="24"/>
          <w:u w:val="single"/>
        </w:rPr>
      </w:pPr>
    </w:p>
    <w:p w14:paraId="585A09CB" w14:textId="77777777" w:rsidR="00575F39" w:rsidRPr="00BB788C" w:rsidRDefault="00575F39" w:rsidP="00B267C3">
      <w:pPr>
        <w:spacing w:after="0" w:line="240" w:lineRule="auto"/>
        <w:ind w:left="-72"/>
        <w:rPr>
          <w:b/>
          <w:color w:val="000000"/>
          <w:u w:val="single"/>
        </w:rPr>
      </w:pPr>
      <w:r w:rsidRPr="00BB788C">
        <w:rPr>
          <w:b/>
          <w:color w:val="000000"/>
          <w:u w:val="single"/>
        </w:rPr>
        <w:t>Education Division Mission Statement</w:t>
      </w:r>
    </w:p>
    <w:p w14:paraId="11369EE5" w14:textId="77777777" w:rsidR="000B5C69" w:rsidRPr="001A4A9D" w:rsidRDefault="000B5C69" w:rsidP="00B267C3">
      <w:pPr>
        <w:spacing w:after="0"/>
        <w:ind w:left="-72"/>
      </w:pPr>
      <w:r w:rsidRPr="001A4A9D">
        <w:t xml:space="preserve">The mission of the Education Division of </w:t>
      </w:r>
      <w:proofErr w:type="spellStart"/>
      <w:r w:rsidRPr="001A4A9D">
        <w:t>Chaminade</w:t>
      </w:r>
      <w:proofErr w:type="spellEnd"/>
      <w:r w:rsidRPr="001A4A9D">
        <w:t xml:space="preserve"> University is to foster the professional development of teachers and educational leaders through programs based in the liberal arts tradition, Catholic </w:t>
      </w:r>
      <w:proofErr w:type="spellStart"/>
      <w:r w:rsidRPr="001A4A9D">
        <w:t>Marianist</w:t>
      </w:r>
      <w:proofErr w:type="spellEnd"/>
      <w:r w:rsidRPr="001A4A9D">
        <w:t xml:space="preserve"> values, current research, and best practice.</w:t>
      </w:r>
    </w:p>
    <w:p w14:paraId="777A6B1D" w14:textId="77777777" w:rsidR="00575F39" w:rsidRPr="00BB788C" w:rsidRDefault="00575F39" w:rsidP="00B267C3">
      <w:pPr>
        <w:spacing w:after="0" w:line="240" w:lineRule="auto"/>
        <w:ind w:left="-72"/>
      </w:pPr>
    </w:p>
    <w:p w14:paraId="2E6C3305" w14:textId="77777777" w:rsidR="00EA50F9" w:rsidRPr="00BB788C" w:rsidRDefault="00EA50F9" w:rsidP="00B267C3">
      <w:pPr>
        <w:pStyle w:val="NoSpacing1"/>
        <w:ind w:left="-72"/>
        <w:rPr>
          <w:rFonts w:ascii="Times New Roman" w:hAnsi="Times New Roman"/>
          <w:b/>
          <w:sz w:val="24"/>
          <w:szCs w:val="24"/>
          <w:u w:val="single"/>
        </w:rPr>
      </w:pPr>
      <w:proofErr w:type="spellStart"/>
      <w:r w:rsidRPr="00BB788C">
        <w:rPr>
          <w:rFonts w:ascii="Times New Roman" w:hAnsi="Times New Roman"/>
          <w:b/>
          <w:sz w:val="24"/>
          <w:szCs w:val="24"/>
          <w:u w:val="single"/>
        </w:rPr>
        <w:t>Marianist</w:t>
      </w:r>
      <w:proofErr w:type="spellEnd"/>
      <w:r w:rsidRPr="00BB788C">
        <w:rPr>
          <w:rFonts w:ascii="Times New Roman" w:hAnsi="Times New Roman"/>
          <w:b/>
          <w:sz w:val="24"/>
          <w:szCs w:val="24"/>
          <w:u w:val="single"/>
        </w:rPr>
        <w:t xml:space="preserve"> Values </w:t>
      </w:r>
    </w:p>
    <w:p w14:paraId="07EE077C" w14:textId="77777777" w:rsidR="00EA50F9" w:rsidRPr="00BB788C" w:rsidRDefault="00EA50F9" w:rsidP="00B267C3">
      <w:pPr>
        <w:pStyle w:val="NoSpacing1"/>
        <w:ind w:left="-72"/>
        <w:rPr>
          <w:rFonts w:ascii="Times New Roman" w:hAnsi="Times New Roman"/>
          <w:sz w:val="24"/>
          <w:szCs w:val="24"/>
          <w:u w:val="single"/>
        </w:rPr>
      </w:pPr>
    </w:p>
    <w:p w14:paraId="51A1CA28"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Formation in Faith (</w:t>
      </w:r>
      <w:proofErr w:type="spellStart"/>
      <w:r w:rsidRPr="00BB788C">
        <w:rPr>
          <w:rFonts w:ascii="Times New Roman" w:hAnsi="Times New Roman"/>
          <w:sz w:val="24"/>
          <w:szCs w:val="24"/>
        </w:rPr>
        <w:t>Mana</w:t>
      </w:r>
      <w:proofErr w:type="spellEnd"/>
      <w:r w:rsidRPr="00BB788C">
        <w:rPr>
          <w:rFonts w:ascii="Times New Roman" w:hAnsi="Times New Roman"/>
          <w:sz w:val="24"/>
          <w:szCs w:val="24"/>
        </w:rPr>
        <w:t>): Within the community of learners, reason and personal faith are seen as mutually complementary roads to truth. All Education Division members join the larger community of faith, hope, love and ethical practice.</w:t>
      </w:r>
    </w:p>
    <w:p w14:paraId="46D53D84"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DA5DAC0"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and the Family Spirit (</w:t>
      </w:r>
      <w:proofErr w:type="spellStart"/>
      <w:r w:rsidRPr="00BB788C">
        <w:rPr>
          <w:rFonts w:ascii="Times New Roman" w:hAnsi="Times New Roman"/>
          <w:sz w:val="24"/>
          <w:szCs w:val="24"/>
        </w:rPr>
        <w:t>Ohana</w:t>
      </w:r>
      <w:proofErr w:type="spellEnd"/>
      <w:r w:rsidRPr="00BB788C">
        <w:rPr>
          <w:rFonts w:ascii="Times New Roman" w:hAnsi="Times New Roman"/>
          <w:sz w:val="24"/>
          <w:szCs w:val="24"/>
        </w:rPr>
        <w:t xml:space="preserve">): The community of learners is a second </w:t>
      </w:r>
      <w:proofErr w:type="gramStart"/>
      <w:r w:rsidRPr="00BB788C">
        <w:rPr>
          <w:rFonts w:ascii="Times New Roman" w:hAnsi="Times New Roman"/>
          <w:sz w:val="24"/>
          <w:szCs w:val="24"/>
        </w:rPr>
        <w:t>family which</w:t>
      </w:r>
      <w:proofErr w:type="gramEnd"/>
      <w:r w:rsidRPr="00BB788C">
        <w:rPr>
          <w:rFonts w:ascii="Times New Roman" w:hAnsi="Times New Roman"/>
          <w:sz w:val="24"/>
          <w:szCs w:val="24"/>
        </w:rPr>
        <w:t xml:space="preserve"> encourages the personal development of each of its members. Mutual respect for all members of the Education Division family allows the community to share responsibility for decision making at all levels.</w:t>
      </w:r>
    </w:p>
    <w:p w14:paraId="5EC5E3DF" w14:textId="77777777" w:rsidR="000B5C6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Service, Peace and Justice (</w:t>
      </w:r>
      <w:proofErr w:type="spellStart"/>
      <w:r w:rsidRPr="00BB788C">
        <w:rPr>
          <w:rFonts w:ascii="Times New Roman" w:hAnsi="Times New Roman"/>
          <w:sz w:val="24"/>
          <w:szCs w:val="24"/>
        </w:rPr>
        <w:t>Pono</w:t>
      </w:r>
      <w:proofErr w:type="spellEnd"/>
      <w:r w:rsidRPr="00BB788C">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14:paraId="68C3C00B" w14:textId="77777777" w:rsidR="008C06C2"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Adaptation and Change (</w:t>
      </w:r>
      <w:proofErr w:type="spellStart"/>
      <w:r w:rsidRPr="00BB788C">
        <w:rPr>
          <w:rFonts w:ascii="Times New Roman" w:hAnsi="Times New Roman"/>
          <w:sz w:val="24"/>
          <w:szCs w:val="24"/>
        </w:rPr>
        <w:t>Ho‘oma‘ama‘a</w:t>
      </w:r>
      <w:proofErr w:type="spellEnd"/>
      <w:r w:rsidRPr="00BB788C">
        <w:rPr>
          <w:rFonts w:ascii="Times New Roman" w:hAnsi="Times New Roman"/>
          <w:sz w:val="24"/>
          <w:szCs w:val="24"/>
        </w:rPr>
        <w:t xml:space="preserve">): True to the tradition of faith, a </w:t>
      </w:r>
      <w:proofErr w:type="spellStart"/>
      <w:r w:rsidRPr="00BB788C">
        <w:rPr>
          <w:rFonts w:ascii="Times New Roman" w:hAnsi="Times New Roman"/>
          <w:sz w:val="24"/>
          <w:szCs w:val="24"/>
        </w:rPr>
        <w:t>Marianist</w:t>
      </w:r>
      <w:proofErr w:type="spellEnd"/>
      <w:r w:rsidRPr="00BB788C">
        <w:rPr>
          <w:rFonts w:ascii="Times New Roman" w:hAnsi="Times New Roman"/>
          <w:sz w:val="24"/>
          <w:szCs w:val="24"/>
        </w:rPr>
        <w:t>-founded education prepares students for tomorrow and adapts to its time. The Education Division scholarly community of learners regards technology as a critical aid in the quest for understanding in a changing world.</w:t>
      </w:r>
    </w:p>
    <w:p w14:paraId="38AB64A0" w14:textId="77777777" w:rsidR="000B5C69" w:rsidRPr="00BB788C" w:rsidRDefault="000B5C69"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pPr>
    </w:p>
    <w:p w14:paraId="224026EB" w14:textId="77777777" w:rsidR="001604EB" w:rsidRPr="00BB788C" w:rsidRDefault="000B5C69"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pPr>
      <w:r w:rsidRPr="00BB788C">
        <w:t xml:space="preserve">Selected from </w:t>
      </w:r>
      <w:r w:rsidR="001604EB" w:rsidRPr="00BB788C">
        <w:rPr>
          <w:i/>
          <w:iCs/>
        </w:rPr>
        <w:t xml:space="preserve">Characteristics of </w:t>
      </w:r>
      <w:proofErr w:type="spellStart"/>
      <w:r w:rsidR="001604EB" w:rsidRPr="00BB788C">
        <w:rPr>
          <w:i/>
          <w:iCs/>
        </w:rPr>
        <w:t>Marianist</w:t>
      </w:r>
      <w:proofErr w:type="spellEnd"/>
      <w:r w:rsidR="001604EB" w:rsidRPr="00BB788C">
        <w:rPr>
          <w:i/>
          <w:iCs/>
        </w:rPr>
        <w:t xml:space="preserve"> Universities: A Resource Paper </w:t>
      </w:r>
      <w:r w:rsidR="001604EB" w:rsidRPr="00BB788C">
        <w:t>Published in 1999 by</w:t>
      </w:r>
      <w:r w:rsidR="00E814AF" w:rsidRPr="00BB788C">
        <w:t xml:space="preserve"> </w:t>
      </w:r>
      <w:proofErr w:type="spellStart"/>
      <w:r w:rsidR="001604EB" w:rsidRPr="00BB788C">
        <w:t>Chaminade</w:t>
      </w:r>
      <w:proofErr w:type="spellEnd"/>
      <w:r w:rsidR="001604EB" w:rsidRPr="00BB788C">
        <w:t xml:space="preserve"> University of Honolulu, St. Mary’s University and University of Dayton.</w:t>
      </w:r>
    </w:p>
    <w:p w14:paraId="1221C237" w14:textId="77777777" w:rsidR="000B5C69" w:rsidRPr="00BB788C" w:rsidRDefault="000B5C69" w:rsidP="00B267C3">
      <w:pPr>
        <w:spacing w:after="0"/>
        <w:ind w:left="-72"/>
        <w:rPr>
          <w:b/>
          <w:u w:val="single"/>
        </w:rPr>
      </w:pPr>
    </w:p>
    <w:p w14:paraId="34247E57" w14:textId="77777777" w:rsidR="001604EB" w:rsidRPr="00BB788C" w:rsidRDefault="00A9598E" w:rsidP="00B267C3">
      <w:pPr>
        <w:spacing w:after="0"/>
        <w:ind w:left="-72"/>
        <w:rPr>
          <w:b/>
          <w:u w:val="single"/>
        </w:rPr>
      </w:pPr>
      <w:r w:rsidRPr="00BB788C">
        <w:rPr>
          <w:b/>
          <w:u w:val="single"/>
        </w:rPr>
        <w:t>P</w:t>
      </w:r>
      <w:r w:rsidR="001604EB" w:rsidRPr="00BB788C">
        <w:rPr>
          <w:b/>
          <w:u w:val="single"/>
        </w:rPr>
        <w:t>rogram Learning Outcomes (PLOs):</w:t>
      </w:r>
    </w:p>
    <w:p w14:paraId="770F9895" w14:textId="77777777" w:rsidR="0018371D" w:rsidRPr="001A4A9D" w:rsidRDefault="0018371D" w:rsidP="00B267C3">
      <w:pPr>
        <w:spacing w:after="0"/>
        <w:ind w:left="-72"/>
      </w:pPr>
      <w:r w:rsidRPr="001A4A9D">
        <w:lastRenderedPageBreak/>
        <w:t>Successful teacher candidates must meet relevant professional, state, and institutional standards through meeting the following Program Learning Outcomes:</w:t>
      </w:r>
    </w:p>
    <w:p w14:paraId="2C5D8930" w14:textId="77777777" w:rsidR="00C82E52" w:rsidRDefault="00C82E52" w:rsidP="00B267C3">
      <w:pPr>
        <w:spacing w:after="0"/>
        <w:ind w:left="-72"/>
        <w:rPr>
          <w:b/>
        </w:rPr>
      </w:pPr>
    </w:p>
    <w:p w14:paraId="1B64B00F" w14:textId="77777777" w:rsidR="0018371D" w:rsidRPr="001A4A9D" w:rsidRDefault="0018371D" w:rsidP="00B267C3">
      <w:pPr>
        <w:spacing w:after="0"/>
        <w:ind w:left="-72"/>
      </w:pPr>
      <w:r w:rsidRPr="005D2873">
        <w:rPr>
          <w:b/>
        </w:rPr>
        <w:t>PLO1</w:t>
      </w:r>
      <w:r w:rsidRPr="001A4A9D">
        <w:tab/>
        <w:t>Knowledge of subject matter such as reading/language arts, mathematics, social sciences, science, visual arts, musical arts, and kinesthetic arts (Content Knowledge)</w:t>
      </w:r>
    </w:p>
    <w:p w14:paraId="00C2FD14" w14:textId="77777777" w:rsidR="0018371D" w:rsidRPr="001A4A9D" w:rsidRDefault="0018371D" w:rsidP="00B267C3">
      <w:pPr>
        <w:spacing w:after="0"/>
        <w:ind w:left="-72"/>
      </w:pPr>
      <w:r w:rsidRPr="005D2873">
        <w:rPr>
          <w:b/>
        </w:rPr>
        <w:t>PLO2</w:t>
      </w:r>
      <w:r w:rsidRPr="001A4A9D">
        <w:tab/>
        <w:t>Knowledge of how students develop and learn, and engagement of students in developmentally appropriate experiences that support learning (Developmentally Appropriate Practice)</w:t>
      </w:r>
    </w:p>
    <w:p w14:paraId="5373A2A2" w14:textId="77777777" w:rsidR="0018371D" w:rsidRPr="001A4A9D" w:rsidRDefault="0018371D" w:rsidP="00B267C3">
      <w:pPr>
        <w:spacing w:after="0"/>
        <w:ind w:left="-72"/>
      </w:pPr>
      <w:r w:rsidRPr="005D2873">
        <w:rPr>
          <w:b/>
        </w:rPr>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14:paraId="16330DCD" w14:textId="77777777" w:rsidR="0018371D" w:rsidRPr="001A4A9D" w:rsidRDefault="0018371D" w:rsidP="00B267C3">
      <w:pPr>
        <w:spacing w:after="0"/>
        <w:ind w:left="-72"/>
      </w:pPr>
      <w:r w:rsidRPr="005D2873">
        <w:rPr>
          <w:b/>
        </w:rPr>
        <w:t>PLO4</w:t>
      </w:r>
      <w:r w:rsidRPr="001A4A9D">
        <w:tab/>
        <w:t>Knowledge of and application of appropriate technology for student learning (Technology)</w:t>
      </w:r>
    </w:p>
    <w:p w14:paraId="3FA53475" w14:textId="77777777" w:rsidR="0018371D" w:rsidRPr="001A4A9D" w:rsidRDefault="0018371D" w:rsidP="00B267C3">
      <w:pPr>
        <w:spacing w:after="0"/>
        <w:ind w:left="-72"/>
      </w:pPr>
      <w:r w:rsidRPr="005D2873">
        <w:rPr>
          <w:b/>
        </w:rPr>
        <w:t>PLO5</w:t>
      </w:r>
      <w:r w:rsidRPr="001A4A9D">
        <w:tab/>
        <w:t>Knowledge of and use of appropriate assessment strategies that enhance the knowledge of learners and their responsibility for their own learning (Assessment)</w:t>
      </w:r>
    </w:p>
    <w:p w14:paraId="3FDA552E" w14:textId="77777777" w:rsidR="0018371D" w:rsidRPr="001A4A9D" w:rsidRDefault="0018371D" w:rsidP="00B267C3">
      <w:pPr>
        <w:spacing w:after="0"/>
        <w:ind w:left="-72"/>
      </w:pPr>
      <w:r w:rsidRPr="005D2873">
        <w:rPr>
          <w:b/>
        </w:rPr>
        <w:t>PLO6</w:t>
      </w:r>
      <w:r w:rsidRPr="001A4A9D">
        <w:tab/>
        <w:t>Skills for adapting learning activities for individual differences and the needs of diverse learners and for maintaining safe positive, caring, and inclusive learning environments (Diversity)</w:t>
      </w:r>
    </w:p>
    <w:p w14:paraId="36029609" w14:textId="77777777" w:rsidR="0018371D" w:rsidRPr="001A4A9D" w:rsidRDefault="0018371D" w:rsidP="00B267C3">
      <w:pPr>
        <w:spacing w:after="0"/>
        <w:ind w:left="-72"/>
      </w:pPr>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14:paraId="1C42A652" w14:textId="77777777" w:rsidR="006478D2" w:rsidRPr="006478D2" w:rsidRDefault="0018371D" w:rsidP="00B267C3">
      <w:pPr>
        <w:spacing w:after="0"/>
        <w:ind w:left="-72"/>
      </w:pPr>
      <w:r w:rsidRPr="005D2873">
        <w:rPr>
          <w:b/>
        </w:rPr>
        <w:t>PLO8</w:t>
      </w:r>
      <w:r w:rsidRPr="001A4A9D">
        <w:tab/>
        <w:t xml:space="preserve">Professional dispositions, professionalism in teaching, and ethical standards of conduct consistent with </w:t>
      </w:r>
      <w:proofErr w:type="spellStart"/>
      <w:r w:rsidRPr="001A4A9D">
        <w:t>Marianist</w:t>
      </w:r>
      <w:proofErr w:type="spellEnd"/>
      <w:r w:rsidRPr="001A4A9D">
        <w:t xml:space="preserve"> values, and positive and constructive relationships with parents, the school community and professional colleagues (Professional &amp; Ethical Dispositions and Communication</w:t>
      </w:r>
      <w:r w:rsidR="006478D2">
        <w:t>.</w:t>
      </w:r>
    </w:p>
    <w:p w14:paraId="43F36377" w14:textId="77777777" w:rsidR="000523A5" w:rsidRDefault="000523A5" w:rsidP="00B267C3">
      <w:pPr>
        <w:spacing w:after="0"/>
        <w:ind w:left="-72"/>
        <w:rPr>
          <w:b/>
          <w:u w:val="single"/>
        </w:rPr>
      </w:pPr>
    </w:p>
    <w:p w14:paraId="6B3BB79A" w14:textId="77777777" w:rsidR="00CD5BFB" w:rsidRDefault="00192CD4" w:rsidP="00B267C3">
      <w:pPr>
        <w:spacing w:after="0"/>
        <w:ind w:left="-72"/>
        <w:rPr>
          <w:b/>
          <w:u w:val="single"/>
        </w:rPr>
      </w:pPr>
      <w:r>
        <w:rPr>
          <w:b/>
          <w:u w:val="single"/>
        </w:rPr>
        <w:t>Big Idea:</w:t>
      </w:r>
      <w:r w:rsidR="00CD5BFB">
        <w:rPr>
          <w:b/>
          <w:u w:val="single"/>
        </w:rPr>
        <w:t xml:space="preserve"> </w:t>
      </w:r>
    </w:p>
    <w:p w14:paraId="6CFF73F2" w14:textId="77777777" w:rsidR="00192CD4" w:rsidRPr="00CD5BFB" w:rsidRDefault="00CD5BFB" w:rsidP="00B267C3">
      <w:pPr>
        <w:spacing w:after="0"/>
        <w:ind w:left="-72"/>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pedagogical skills in an electronic</w:t>
      </w:r>
      <w:r w:rsidRPr="00CD5BFB">
        <w:t xml:space="preserve"> portfolio based upon the </w:t>
      </w:r>
      <w:r w:rsidRPr="007D51E0">
        <w:rPr>
          <w:rFonts w:eastAsiaTheme="minorHAnsi"/>
        </w:rPr>
        <w:t>Interstate Teacher Assessment and Support Consortium (</w:t>
      </w:r>
      <w:proofErr w:type="spellStart"/>
      <w:r w:rsidRPr="007D51E0">
        <w:rPr>
          <w:rFonts w:eastAsiaTheme="minorHAnsi"/>
        </w:rPr>
        <w:t>InTASC</w:t>
      </w:r>
      <w:proofErr w:type="spellEnd"/>
      <w:r w:rsidRPr="007D51E0">
        <w:rPr>
          <w:rFonts w:eastAsiaTheme="minorHAnsi"/>
        </w:rPr>
        <w:t>)</w:t>
      </w:r>
      <w:r>
        <w:rPr>
          <w:rFonts w:eastAsiaTheme="minorHAnsi"/>
        </w:rPr>
        <w:t xml:space="preserve"> standards.</w:t>
      </w:r>
    </w:p>
    <w:p w14:paraId="1F10056D" w14:textId="77777777" w:rsidR="00192CD4" w:rsidRDefault="00192CD4" w:rsidP="00B267C3">
      <w:pPr>
        <w:spacing w:after="0"/>
        <w:ind w:left="-72"/>
        <w:rPr>
          <w:b/>
          <w:u w:val="single"/>
        </w:rPr>
      </w:pPr>
    </w:p>
    <w:p w14:paraId="44ACD979" w14:textId="23147833" w:rsidR="00057F90" w:rsidRPr="001D1B9D" w:rsidRDefault="001604EB" w:rsidP="00B267C3">
      <w:pPr>
        <w:spacing w:after="0"/>
        <w:ind w:left="-72"/>
        <w:rPr>
          <w:b/>
        </w:rPr>
      </w:pPr>
      <w:r w:rsidRPr="00BB788C">
        <w:rPr>
          <w:b/>
          <w:u w:val="single"/>
        </w:rPr>
        <w:t>Course Learning Objectives</w:t>
      </w:r>
      <w:r w:rsidR="00E010DB">
        <w:rPr>
          <w:b/>
        </w:rPr>
        <w:t xml:space="preserve"> </w:t>
      </w:r>
      <w:r w:rsidRPr="00BB788C">
        <w:t>At the end of this course, the teacher candidates will:</w:t>
      </w:r>
    </w:p>
    <w:p w14:paraId="361FDD9C" w14:textId="77777777" w:rsidR="008821A3" w:rsidRPr="00BB788C" w:rsidRDefault="008821A3" w:rsidP="00B267C3">
      <w:pPr>
        <w:spacing w:after="0"/>
        <w:ind w:left="-72"/>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14:paraId="2A3FB558" w14:textId="77777777">
        <w:trPr>
          <w:trHeight w:val="215"/>
        </w:trPr>
        <w:tc>
          <w:tcPr>
            <w:tcW w:w="1698" w:type="dxa"/>
          </w:tcPr>
          <w:p w14:paraId="7F857DAA" w14:textId="77777777" w:rsidR="00011F3D" w:rsidRPr="00CE2CAE" w:rsidRDefault="00011F3D" w:rsidP="00B267C3">
            <w:pPr>
              <w:spacing w:after="0" w:line="240" w:lineRule="auto"/>
              <w:ind w:left="-72"/>
              <w:rPr>
                <w:b/>
              </w:rPr>
            </w:pPr>
            <w:r w:rsidRPr="00CE2CAE">
              <w:rPr>
                <w:b/>
              </w:rPr>
              <w:t>CLO 1</w:t>
            </w:r>
          </w:p>
        </w:tc>
        <w:tc>
          <w:tcPr>
            <w:tcW w:w="7302" w:type="dxa"/>
          </w:tcPr>
          <w:p w14:paraId="3F32D459" w14:textId="77777777" w:rsidR="00293BB7" w:rsidRPr="00CE2CAE" w:rsidRDefault="00354BC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14:paraId="1C094243" w14:textId="77777777" w:rsidR="00011F3D" w:rsidRPr="00CE2CAE" w:rsidRDefault="00011F3D"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p>
        </w:tc>
      </w:tr>
      <w:tr w:rsidR="001604EB" w:rsidRPr="00BB788C" w14:paraId="5173C3FD" w14:textId="77777777">
        <w:trPr>
          <w:trHeight w:val="215"/>
        </w:trPr>
        <w:tc>
          <w:tcPr>
            <w:tcW w:w="1698" w:type="dxa"/>
          </w:tcPr>
          <w:p w14:paraId="691CC2DD" w14:textId="77777777" w:rsidR="001604EB" w:rsidRPr="00CE2CAE" w:rsidRDefault="00A35002" w:rsidP="00B267C3">
            <w:pPr>
              <w:spacing w:after="0" w:line="240" w:lineRule="auto"/>
              <w:ind w:left="-72"/>
              <w:rPr>
                <w:b/>
              </w:rPr>
            </w:pPr>
            <w:r w:rsidRPr="00CE2CAE">
              <w:rPr>
                <w:b/>
              </w:rPr>
              <w:t>CLO 2</w:t>
            </w:r>
          </w:p>
        </w:tc>
        <w:tc>
          <w:tcPr>
            <w:tcW w:w="7302" w:type="dxa"/>
          </w:tcPr>
          <w:p w14:paraId="0F6C8695" w14:textId="77777777" w:rsidR="001604EB" w:rsidRPr="00CE2CAE" w:rsidRDefault="00354BC4" w:rsidP="00B267C3">
            <w:pPr>
              <w:spacing w:after="0"/>
              <w:ind w:left="-7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14:paraId="3F4E068F" w14:textId="77777777">
        <w:tc>
          <w:tcPr>
            <w:tcW w:w="1698" w:type="dxa"/>
          </w:tcPr>
          <w:p w14:paraId="6132B426" w14:textId="77777777" w:rsidR="004811CD" w:rsidRPr="00CE2CAE" w:rsidRDefault="004811CD" w:rsidP="00B267C3">
            <w:pPr>
              <w:spacing w:after="0" w:line="240" w:lineRule="auto"/>
              <w:ind w:left="-72"/>
              <w:rPr>
                <w:b/>
              </w:rPr>
            </w:pPr>
            <w:r w:rsidRPr="00CE2CAE">
              <w:rPr>
                <w:b/>
              </w:rPr>
              <w:t xml:space="preserve">CLO </w:t>
            </w:r>
            <w:r w:rsidR="00CE2CAE">
              <w:rPr>
                <w:b/>
              </w:rPr>
              <w:t>3</w:t>
            </w:r>
          </w:p>
        </w:tc>
        <w:tc>
          <w:tcPr>
            <w:tcW w:w="7302" w:type="dxa"/>
          </w:tcPr>
          <w:p w14:paraId="7135FD94" w14:textId="77777777" w:rsidR="004811CD" w:rsidRPr="00CE2CAE" w:rsidRDefault="004811CD" w:rsidP="00B267C3">
            <w:pPr>
              <w:overflowPunct w:val="0"/>
              <w:autoSpaceDE w:val="0"/>
              <w:autoSpaceDN w:val="0"/>
              <w:spacing w:after="0"/>
              <w:ind w:left="-72"/>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14:paraId="50C4D20A" w14:textId="77777777">
        <w:tc>
          <w:tcPr>
            <w:tcW w:w="1698" w:type="dxa"/>
          </w:tcPr>
          <w:p w14:paraId="2F5E7617" w14:textId="77777777" w:rsidR="00B568D9" w:rsidRPr="00CE2CAE" w:rsidRDefault="00661989" w:rsidP="00B267C3">
            <w:pPr>
              <w:spacing w:after="0" w:line="240" w:lineRule="auto"/>
              <w:ind w:left="-72"/>
              <w:rPr>
                <w:b/>
              </w:rPr>
            </w:pPr>
            <w:r w:rsidRPr="00CE2CAE">
              <w:rPr>
                <w:b/>
              </w:rPr>
              <w:t>CLO 4</w:t>
            </w:r>
          </w:p>
        </w:tc>
        <w:tc>
          <w:tcPr>
            <w:tcW w:w="7302" w:type="dxa"/>
          </w:tcPr>
          <w:p w14:paraId="55E51789" w14:textId="77777777" w:rsidR="001604EB" w:rsidRPr="00CE2CAE" w:rsidRDefault="00011F3D" w:rsidP="00B267C3">
            <w:pPr>
              <w:overflowPunct w:val="0"/>
              <w:autoSpaceDE w:val="0"/>
              <w:autoSpaceDN w:val="0"/>
              <w:spacing w:after="0"/>
              <w:ind w:left="-72"/>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14:paraId="2205A9BE" w14:textId="77777777">
        <w:trPr>
          <w:trHeight w:val="746"/>
        </w:trPr>
        <w:tc>
          <w:tcPr>
            <w:tcW w:w="1698" w:type="dxa"/>
          </w:tcPr>
          <w:p w14:paraId="29BA995C" w14:textId="77777777" w:rsidR="0064687C" w:rsidRPr="00CE2CAE" w:rsidRDefault="0064687C" w:rsidP="00B267C3">
            <w:pPr>
              <w:spacing w:after="0" w:line="240" w:lineRule="auto"/>
              <w:ind w:left="-72"/>
              <w:rPr>
                <w:b/>
              </w:rPr>
            </w:pPr>
            <w:r w:rsidRPr="00CE2CAE">
              <w:rPr>
                <w:b/>
              </w:rPr>
              <w:lastRenderedPageBreak/>
              <w:t>CLO 5</w:t>
            </w:r>
          </w:p>
        </w:tc>
        <w:tc>
          <w:tcPr>
            <w:tcW w:w="7302" w:type="dxa"/>
          </w:tcPr>
          <w:p w14:paraId="769A1C16" w14:textId="77777777" w:rsidR="00EB197E" w:rsidRDefault="00774983" w:rsidP="00B267C3">
            <w:pPr>
              <w:overflowPunct w:val="0"/>
              <w:autoSpaceDE w:val="0"/>
              <w:autoSpaceDN w:val="0"/>
              <w:spacing w:after="0"/>
              <w:ind w:left="-72"/>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14:paraId="113464A4" w14:textId="77777777" w:rsidR="0064687C" w:rsidRPr="00CE2CAE" w:rsidRDefault="0064687C" w:rsidP="00B267C3">
            <w:pPr>
              <w:overflowPunct w:val="0"/>
              <w:autoSpaceDE w:val="0"/>
              <w:autoSpaceDN w:val="0"/>
              <w:spacing w:after="0"/>
              <w:ind w:left="-72"/>
            </w:pPr>
          </w:p>
        </w:tc>
      </w:tr>
    </w:tbl>
    <w:p w14:paraId="4E4DA069" w14:textId="77777777" w:rsidR="001D1B9D" w:rsidRDefault="001D1B9D" w:rsidP="00B267C3">
      <w:pPr>
        <w:spacing w:after="0"/>
        <w:ind w:left="-72"/>
        <w:rPr>
          <w:b/>
          <w:u w:val="single"/>
        </w:rPr>
      </w:pPr>
    </w:p>
    <w:p w14:paraId="130FB370" w14:textId="77777777" w:rsidR="001604EB" w:rsidRPr="00BB788C" w:rsidRDefault="001604EB" w:rsidP="00B267C3">
      <w:pPr>
        <w:spacing w:after="0"/>
        <w:ind w:left="-72"/>
        <w:rPr>
          <w:b/>
          <w:u w:val="single"/>
        </w:rPr>
      </w:pPr>
      <w:r w:rsidRPr="00BB788C">
        <w:rPr>
          <w:b/>
          <w:u w:val="single"/>
        </w:rPr>
        <w:t>Linkages between Course Learning Objectives (CLOs) and Program Learning Objectives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1023"/>
        <w:gridCol w:w="1022"/>
        <w:gridCol w:w="1022"/>
        <w:gridCol w:w="1022"/>
        <w:gridCol w:w="1022"/>
        <w:gridCol w:w="1022"/>
        <w:gridCol w:w="1022"/>
        <w:gridCol w:w="937"/>
      </w:tblGrid>
      <w:tr w:rsidR="001604EB" w:rsidRPr="00BB788C" w14:paraId="180C8009" w14:textId="77777777">
        <w:trPr>
          <w:trHeight w:val="288"/>
        </w:trPr>
        <w:tc>
          <w:tcPr>
            <w:tcW w:w="921" w:type="dxa"/>
          </w:tcPr>
          <w:p w14:paraId="5C639A9D" w14:textId="77777777" w:rsidR="001604EB" w:rsidRPr="00BB788C" w:rsidRDefault="001604EB" w:rsidP="00B267C3">
            <w:pPr>
              <w:spacing w:after="0" w:line="240" w:lineRule="auto"/>
              <w:ind w:left="-72"/>
              <w:jc w:val="center"/>
            </w:pPr>
          </w:p>
        </w:tc>
        <w:tc>
          <w:tcPr>
            <w:tcW w:w="1023" w:type="dxa"/>
          </w:tcPr>
          <w:p w14:paraId="742F6B73" w14:textId="77777777" w:rsidR="001604EB" w:rsidRPr="00BB788C" w:rsidRDefault="001604EB" w:rsidP="00B267C3">
            <w:pPr>
              <w:spacing w:after="0" w:line="240" w:lineRule="auto"/>
              <w:ind w:left="-72"/>
              <w:jc w:val="center"/>
            </w:pPr>
            <w:r w:rsidRPr="00BB788C">
              <w:t>PLO 1</w:t>
            </w:r>
          </w:p>
        </w:tc>
        <w:tc>
          <w:tcPr>
            <w:tcW w:w="1022" w:type="dxa"/>
          </w:tcPr>
          <w:p w14:paraId="5A3A02A0" w14:textId="77777777" w:rsidR="001604EB" w:rsidRPr="00BB788C" w:rsidRDefault="001604EB" w:rsidP="00B267C3">
            <w:pPr>
              <w:spacing w:after="0" w:line="240" w:lineRule="auto"/>
              <w:ind w:left="-72"/>
              <w:jc w:val="center"/>
            </w:pPr>
            <w:r w:rsidRPr="00BB788C">
              <w:t>PLO 2</w:t>
            </w:r>
          </w:p>
        </w:tc>
        <w:tc>
          <w:tcPr>
            <w:tcW w:w="1022" w:type="dxa"/>
          </w:tcPr>
          <w:p w14:paraId="7E83AB08" w14:textId="77777777" w:rsidR="001604EB" w:rsidRPr="00BB788C" w:rsidRDefault="001604EB" w:rsidP="00B267C3">
            <w:pPr>
              <w:spacing w:after="0" w:line="240" w:lineRule="auto"/>
              <w:ind w:left="-72"/>
              <w:jc w:val="center"/>
            </w:pPr>
            <w:r w:rsidRPr="00BB788C">
              <w:t>PLO 3</w:t>
            </w:r>
          </w:p>
        </w:tc>
        <w:tc>
          <w:tcPr>
            <w:tcW w:w="1022" w:type="dxa"/>
          </w:tcPr>
          <w:p w14:paraId="1C455C3A" w14:textId="77777777" w:rsidR="001604EB" w:rsidRPr="00BB788C" w:rsidRDefault="001604EB" w:rsidP="00B267C3">
            <w:pPr>
              <w:spacing w:after="0" w:line="240" w:lineRule="auto"/>
              <w:ind w:left="-72"/>
              <w:jc w:val="center"/>
            </w:pPr>
            <w:r w:rsidRPr="00BB788C">
              <w:t>PLO 4</w:t>
            </w:r>
          </w:p>
        </w:tc>
        <w:tc>
          <w:tcPr>
            <w:tcW w:w="1022" w:type="dxa"/>
          </w:tcPr>
          <w:p w14:paraId="2BEFDC89" w14:textId="77777777" w:rsidR="001604EB" w:rsidRPr="00BB788C" w:rsidRDefault="001604EB" w:rsidP="00B267C3">
            <w:pPr>
              <w:spacing w:after="0" w:line="240" w:lineRule="auto"/>
              <w:ind w:left="-72"/>
              <w:jc w:val="center"/>
            </w:pPr>
            <w:r w:rsidRPr="00BB788C">
              <w:t>PLO 5</w:t>
            </w:r>
          </w:p>
        </w:tc>
        <w:tc>
          <w:tcPr>
            <w:tcW w:w="1022" w:type="dxa"/>
          </w:tcPr>
          <w:p w14:paraId="2BEC47D7" w14:textId="77777777" w:rsidR="001604EB" w:rsidRPr="00BB788C" w:rsidRDefault="001604EB" w:rsidP="00B267C3">
            <w:pPr>
              <w:spacing w:after="0" w:line="240" w:lineRule="auto"/>
              <w:ind w:left="-72"/>
              <w:jc w:val="center"/>
            </w:pPr>
            <w:r w:rsidRPr="00BB788C">
              <w:t>PLO 6</w:t>
            </w:r>
          </w:p>
        </w:tc>
        <w:tc>
          <w:tcPr>
            <w:tcW w:w="1022" w:type="dxa"/>
          </w:tcPr>
          <w:p w14:paraId="228CD54E" w14:textId="77777777" w:rsidR="001604EB" w:rsidRPr="00BB788C" w:rsidRDefault="001604EB" w:rsidP="00B267C3">
            <w:pPr>
              <w:spacing w:after="0" w:line="240" w:lineRule="auto"/>
              <w:ind w:left="-72"/>
              <w:jc w:val="center"/>
            </w:pPr>
            <w:r w:rsidRPr="00BB788C">
              <w:t>PLO 7</w:t>
            </w:r>
          </w:p>
        </w:tc>
        <w:tc>
          <w:tcPr>
            <w:tcW w:w="937" w:type="dxa"/>
          </w:tcPr>
          <w:p w14:paraId="0FDFCEC8" w14:textId="77777777" w:rsidR="001604EB" w:rsidRPr="00BB788C" w:rsidRDefault="001604EB" w:rsidP="00B267C3">
            <w:pPr>
              <w:spacing w:after="0" w:line="240" w:lineRule="auto"/>
              <w:ind w:left="-72"/>
              <w:jc w:val="center"/>
            </w:pPr>
            <w:r w:rsidRPr="00BB788C">
              <w:t>PLO 8</w:t>
            </w:r>
          </w:p>
        </w:tc>
      </w:tr>
      <w:tr w:rsidR="001604EB" w:rsidRPr="00BB788C" w14:paraId="5372CE93" w14:textId="77777777">
        <w:trPr>
          <w:trHeight w:val="288"/>
        </w:trPr>
        <w:tc>
          <w:tcPr>
            <w:tcW w:w="921" w:type="dxa"/>
          </w:tcPr>
          <w:p w14:paraId="3298A7A5" w14:textId="77777777" w:rsidR="001604EB" w:rsidRPr="00BB788C" w:rsidRDefault="001604EB" w:rsidP="00B267C3">
            <w:pPr>
              <w:spacing w:after="0" w:line="240" w:lineRule="auto"/>
              <w:ind w:left="-72"/>
              <w:jc w:val="center"/>
            </w:pPr>
            <w:r w:rsidRPr="00BB788C">
              <w:t>CLO 1</w:t>
            </w:r>
          </w:p>
        </w:tc>
        <w:tc>
          <w:tcPr>
            <w:tcW w:w="1023" w:type="dxa"/>
          </w:tcPr>
          <w:p w14:paraId="25643EA2"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11C39097"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168EAC20"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A6E1519"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6C2C593D"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C686E6B"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4D61096A" w14:textId="77777777" w:rsidR="001604EB" w:rsidRPr="00BB788C" w:rsidRDefault="00FB4E5E"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937" w:type="dxa"/>
          </w:tcPr>
          <w:p w14:paraId="1EB2FBCE" w14:textId="77777777" w:rsidR="001604EB" w:rsidRPr="00BB788C" w:rsidRDefault="00FB4E5E" w:rsidP="00B267C3">
            <w:pPr>
              <w:pStyle w:val="NoSpacing1"/>
              <w:ind w:left="-72"/>
              <w:jc w:val="center"/>
              <w:rPr>
                <w:rFonts w:ascii="Times New Roman" w:hAnsi="Times New Roman"/>
                <w:sz w:val="24"/>
                <w:szCs w:val="24"/>
              </w:rPr>
            </w:pPr>
            <w:r>
              <w:rPr>
                <w:rFonts w:ascii="Times New Roman" w:hAnsi="Times New Roman"/>
                <w:sz w:val="24"/>
                <w:szCs w:val="24"/>
              </w:rPr>
              <w:t>X</w:t>
            </w:r>
          </w:p>
        </w:tc>
      </w:tr>
      <w:tr w:rsidR="001604EB" w:rsidRPr="00BB788C" w14:paraId="3D1FEE65" w14:textId="77777777">
        <w:trPr>
          <w:trHeight w:val="288"/>
        </w:trPr>
        <w:tc>
          <w:tcPr>
            <w:tcW w:w="921" w:type="dxa"/>
          </w:tcPr>
          <w:p w14:paraId="766BB4D7" w14:textId="77777777" w:rsidR="001604EB" w:rsidRPr="00BB788C" w:rsidRDefault="001604EB" w:rsidP="00B267C3">
            <w:pPr>
              <w:spacing w:after="0" w:line="240" w:lineRule="auto"/>
              <w:ind w:left="-72"/>
              <w:jc w:val="center"/>
            </w:pPr>
            <w:r w:rsidRPr="00BB788C">
              <w:t>CLO 2</w:t>
            </w:r>
          </w:p>
        </w:tc>
        <w:tc>
          <w:tcPr>
            <w:tcW w:w="1023" w:type="dxa"/>
          </w:tcPr>
          <w:p w14:paraId="1D059B56"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B24F633"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5405F910"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0430C271"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5DA0248B"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63A6CAE0"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10C1E02D"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937" w:type="dxa"/>
          </w:tcPr>
          <w:p w14:paraId="78C1C7EE" w14:textId="77777777" w:rsidR="001604EB" w:rsidRPr="00BB788C" w:rsidRDefault="001604EB" w:rsidP="00B267C3">
            <w:pPr>
              <w:pStyle w:val="NoSpacing1"/>
              <w:ind w:left="-72"/>
              <w:jc w:val="center"/>
              <w:rPr>
                <w:rFonts w:ascii="Times New Roman" w:hAnsi="Times New Roman"/>
                <w:sz w:val="24"/>
                <w:szCs w:val="24"/>
              </w:rPr>
            </w:pPr>
          </w:p>
        </w:tc>
      </w:tr>
      <w:tr w:rsidR="001604EB" w:rsidRPr="00BB788C" w14:paraId="15224AEC" w14:textId="77777777">
        <w:trPr>
          <w:trHeight w:val="288"/>
        </w:trPr>
        <w:tc>
          <w:tcPr>
            <w:tcW w:w="921" w:type="dxa"/>
          </w:tcPr>
          <w:p w14:paraId="0D097921" w14:textId="77777777" w:rsidR="001604EB" w:rsidRPr="00BB788C" w:rsidRDefault="001604EB" w:rsidP="00B267C3">
            <w:pPr>
              <w:spacing w:after="0" w:line="240" w:lineRule="auto"/>
              <w:ind w:left="-72"/>
              <w:jc w:val="center"/>
            </w:pPr>
            <w:r w:rsidRPr="00BB788C">
              <w:t>CLO 3</w:t>
            </w:r>
          </w:p>
        </w:tc>
        <w:tc>
          <w:tcPr>
            <w:tcW w:w="1023" w:type="dxa"/>
          </w:tcPr>
          <w:p w14:paraId="3F7891B3"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0F7A4809"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612A4A19"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2E699034"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22CDDCAE"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4E97C51E"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2F71FBCC" w14:textId="77777777" w:rsidR="001604EB" w:rsidRPr="00BB788C" w:rsidRDefault="001604EB" w:rsidP="00B267C3">
            <w:pPr>
              <w:pStyle w:val="NoSpacing1"/>
              <w:ind w:left="-72"/>
              <w:jc w:val="center"/>
              <w:rPr>
                <w:rFonts w:ascii="Times New Roman" w:hAnsi="Times New Roman"/>
                <w:sz w:val="24"/>
                <w:szCs w:val="24"/>
              </w:rPr>
            </w:pPr>
          </w:p>
        </w:tc>
        <w:tc>
          <w:tcPr>
            <w:tcW w:w="937" w:type="dxa"/>
          </w:tcPr>
          <w:p w14:paraId="42D58A2A" w14:textId="77777777" w:rsidR="001604EB" w:rsidRPr="00BB788C" w:rsidRDefault="001604EB" w:rsidP="00B267C3">
            <w:pPr>
              <w:pStyle w:val="NoSpacing1"/>
              <w:ind w:left="-72"/>
              <w:jc w:val="center"/>
              <w:rPr>
                <w:rFonts w:ascii="Times New Roman" w:hAnsi="Times New Roman"/>
                <w:sz w:val="24"/>
                <w:szCs w:val="24"/>
              </w:rPr>
            </w:pPr>
          </w:p>
        </w:tc>
      </w:tr>
      <w:tr w:rsidR="001604EB" w:rsidRPr="00BB788C" w14:paraId="7554DA1B" w14:textId="77777777">
        <w:trPr>
          <w:trHeight w:val="288"/>
        </w:trPr>
        <w:tc>
          <w:tcPr>
            <w:tcW w:w="921" w:type="dxa"/>
          </w:tcPr>
          <w:p w14:paraId="5FA0F528" w14:textId="77777777" w:rsidR="001604EB" w:rsidRPr="00BB788C" w:rsidRDefault="001604EB" w:rsidP="00B267C3">
            <w:pPr>
              <w:spacing w:after="0" w:line="240" w:lineRule="auto"/>
              <w:ind w:left="-72"/>
              <w:jc w:val="center"/>
            </w:pPr>
            <w:r w:rsidRPr="00BB788C">
              <w:t>CLO 4</w:t>
            </w:r>
          </w:p>
        </w:tc>
        <w:tc>
          <w:tcPr>
            <w:tcW w:w="1023" w:type="dxa"/>
          </w:tcPr>
          <w:p w14:paraId="3CE9ECE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7533216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459650E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32AB7787"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7715514D"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07DD0052"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4461FB51" w14:textId="77777777" w:rsidR="001604EB" w:rsidRPr="00BB788C" w:rsidRDefault="001604EB" w:rsidP="00B267C3">
            <w:pPr>
              <w:pStyle w:val="NoSpacing1"/>
              <w:ind w:left="-72"/>
              <w:jc w:val="center"/>
              <w:rPr>
                <w:rFonts w:ascii="Times New Roman" w:hAnsi="Times New Roman"/>
                <w:sz w:val="24"/>
                <w:szCs w:val="24"/>
              </w:rPr>
            </w:pPr>
          </w:p>
        </w:tc>
        <w:tc>
          <w:tcPr>
            <w:tcW w:w="937" w:type="dxa"/>
          </w:tcPr>
          <w:p w14:paraId="7DF32EBC" w14:textId="77777777" w:rsidR="001604EB" w:rsidRPr="00BB788C" w:rsidRDefault="001604EB" w:rsidP="00B267C3">
            <w:pPr>
              <w:pStyle w:val="NoSpacing1"/>
              <w:ind w:left="-72"/>
              <w:jc w:val="center"/>
              <w:rPr>
                <w:rFonts w:ascii="Times New Roman" w:hAnsi="Times New Roman"/>
                <w:sz w:val="24"/>
                <w:szCs w:val="24"/>
              </w:rPr>
            </w:pPr>
          </w:p>
        </w:tc>
      </w:tr>
      <w:tr w:rsidR="0064687C" w:rsidRPr="00BB788C" w14:paraId="213572ED" w14:textId="77777777">
        <w:trPr>
          <w:trHeight w:val="265"/>
        </w:trPr>
        <w:tc>
          <w:tcPr>
            <w:tcW w:w="921" w:type="dxa"/>
          </w:tcPr>
          <w:p w14:paraId="534028BB" w14:textId="77777777" w:rsidR="0064687C" w:rsidRPr="00BB788C" w:rsidRDefault="0064687C" w:rsidP="00B267C3">
            <w:pPr>
              <w:spacing w:after="0" w:line="240" w:lineRule="auto"/>
              <w:ind w:left="-72"/>
              <w:jc w:val="center"/>
            </w:pPr>
            <w:r>
              <w:t>CLO 5</w:t>
            </w:r>
          </w:p>
        </w:tc>
        <w:tc>
          <w:tcPr>
            <w:tcW w:w="1023" w:type="dxa"/>
          </w:tcPr>
          <w:p w14:paraId="5F676F90"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1E2FDB27"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2CF739F7"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2377878F"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3B982FB9" w14:textId="77777777" w:rsidR="0064687C" w:rsidRDefault="0064687C" w:rsidP="00B267C3">
            <w:pPr>
              <w:pStyle w:val="NoSpacing1"/>
              <w:ind w:left="-72"/>
              <w:jc w:val="center"/>
              <w:rPr>
                <w:rFonts w:ascii="Times New Roman" w:hAnsi="Times New Roman"/>
                <w:sz w:val="24"/>
                <w:szCs w:val="24"/>
              </w:rPr>
            </w:pPr>
          </w:p>
        </w:tc>
        <w:tc>
          <w:tcPr>
            <w:tcW w:w="1022" w:type="dxa"/>
          </w:tcPr>
          <w:p w14:paraId="586B9D94" w14:textId="77777777" w:rsidR="0064687C" w:rsidRDefault="0064687C" w:rsidP="00B267C3">
            <w:pPr>
              <w:pStyle w:val="NoSpacing1"/>
              <w:ind w:left="-72"/>
              <w:jc w:val="center"/>
              <w:rPr>
                <w:rFonts w:ascii="Times New Roman" w:hAnsi="Times New Roman"/>
                <w:sz w:val="24"/>
                <w:szCs w:val="24"/>
              </w:rPr>
            </w:pPr>
          </w:p>
        </w:tc>
        <w:tc>
          <w:tcPr>
            <w:tcW w:w="1022" w:type="dxa"/>
          </w:tcPr>
          <w:p w14:paraId="33891AA5" w14:textId="77777777" w:rsidR="0064687C" w:rsidRPr="00BB788C" w:rsidRDefault="0064687C" w:rsidP="00B267C3">
            <w:pPr>
              <w:pStyle w:val="NoSpacing1"/>
              <w:ind w:left="-72"/>
              <w:jc w:val="center"/>
              <w:rPr>
                <w:rFonts w:ascii="Times New Roman" w:hAnsi="Times New Roman"/>
                <w:sz w:val="24"/>
                <w:szCs w:val="24"/>
              </w:rPr>
            </w:pPr>
          </w:p>
        </w:tc>
        <w:tc>
          <w:tcPr>
            <w:tcW w:w="937" w:type="dxa"/>
          </w:tcPr>
          <w:p w14:paraId="2DD00AA7" w14:textId="77777777" w:rsidR="0064687C"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r>
    </w:tbl>
    <w:p w14:paraId="1A86A1CD" w14:textId="77777777" w:rsidR="006D48E1" w:rsidRDefault="006D48E1" w:rsidP="00B267C3">
      <w:pPr>
        <w:spacing w:after="0"/>
        <w:ind w:left="-72"/>
      </w:pPr>
    </w:p>
    <w:p w14:paraId="666EBB06" w14:textId="77777777" w:rsidR="007E1864" w:rsidRPr="00BB788C" w:rsidRDefault="007E1864" w:rsidP="00B267C3">
      <w:pPr>
        <w:spacing w:after="0"/>
        <w:ind w:left="-72"/>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14:paraId="48C446D0" w14:textId="77777777">
        <w:tc>
          <w:tcPr>
            <w:tcW w:w="5850" w:type="dxa"/>
          </w:tcPr>
          <w:p w14:paraId="39F9F5B0" w14:textId="77777777" w:rsidR="00192CD4" w:rsidRPr="00F078F3" w:rsidRDefault="00192CD4" w:rsidP="00B267C3">
            <w:pPr>
              <w:spacing w:after="0"/>
              <w:ind w:left="-72"/>
              <w:rPr>
                <w:b/>
                <w:u w:val="single"/>
              </w:rPr>
            </w:pPr>
            <w:r w:rsidRPr="00F078F3">
              <w:rPr>
                <w:b/>
                <w:u w:val="single"/>
              </w:rPr>
              <w:t>Essential Questions Addressed in This Course</w:t>
            </w:r>
          </w:p>
          <w:p w14:paraId="45532DF7" w14:textId="77777777" w:rsidR="00192CD4" w:rsidRPr="00F078F3" w:rsidRDefault="00192CD4" w:rsidP="00B267C3">
            <w:pPr>
              <w:pStyle w:val="NoSpacing1"/>
              <w:ind w:left="-72"/>
              <w:rPr>
                <w:rFonts w:ascii="Times New Roman" w:hAnsi="Times New Roman"/>
                <w:b/>
                <w:sz w:val="24"/>
                <w:szCs w:val="24"/>
              </w:rPr>
            </w:pPr>
          </w:p>
        </w:tc>
        <w:tc>
          <w:tcPr>
            <w:tcW w:w="1530" w:type="dxa"/>
          </w:tcPr>
          <w:p w14:paraId="23172C15" w14:textId="77777777" w:rsidR="00192CD4" w:rsidRPr="00A730FD" w:rsidRDefault="00192CD4" w:rsidP="00B267C3">
            <w:pPr>
              <w:pStyle w:val="NoSpacing1"/>
              <w:ind w:left="-72"/>
              <w:rPr>
                <w:rFonts w:ascii="Times New Roman" w:hAnsi="Times New Roman"/>
                <w:b/>
                <w:sz w:val="24"/>
                <w:szCs w:val="24"/>
              </w:rPr>
            </w:pPr>
            <w:r w:rsidRPr="00A730FD">
              <w:rPr>
                <w:rFonts w:ascii="Times New Roman" w:hAnsi="Times New Roman"/>
                <w:b/>
                <w:sz w:val="24"/>
                <w:szCs w:val="24"/>
              </w:rPr>
              <w:t>Related CLOs</w:t>
            </w:r>
          </w:p>
        </w:tc>
        <w:tc>
          <w:tcPr>
            <w:tcW w:w="1530" w:type="dxa"/>
          </w:tcPr>
          <w:p w14:paraId="4B02E2D1" w14:textId="77777777" w:rsidR="00192CD4" w:rsidRPr="00A730FD" w:rsidRDefault="00192CD4" w:rsidP="00B267C3">
            <w:pPr>
              <w:pStyle w:val="NoSpacing1"/>
              <w:ind w:left="-72"/>
              <w:rPr>
                <w:rFonts w:ascii="Times New Roman" w:hAnsi="Times New Roman"/>
                <w:b/>
                <w:sz w:val="24"/>
                <w:szCs w:val="24"/>
              </w:rPr>
            </w:pPr>
            <w:r w:rsidRPr="00A730FD">
              <w:rPr>
                <w:rFonts w:ascii="Times New Roman" w:hAnsi="Times New Roman"/>
                <w:b/>
                <w:sz w:val="24"/>
                <w:szCs w:val="24"/>
              </w:rPr>
              <w:t>Related PLOs</w:t>
            </w:r>
          </w:p>
        </w:tc>
      </w:tr>
      <w:tr w:rsidR="00192CD4" w:rsidRPr="00A730FD" w14:paraId="031C243A" w14:textId="77777777">
        <w:tc>
          <w:tcPr>
            <w:tcW w:w="5850" w:type="dxa"/>
          </w:tcPr>
          <w:p w14:paraId="2CDD8011" w14:textId="77777777" w:rsidR="00192CD4" w:rsidRPr="00F078F3" w:rsidRDefault="00192CD4" w:rsidP="00B267C3">
            <w:pPr>
              <w:pStyle w:val="NoSpacing1"/>
              <w:ind w:left="-72"/>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14:paraId="4886D23C"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1, 4</w:t>
            </w:r>
          </w:p>
        </w:tc>
        <w:tc>
          <w:tcPr>
            <w:tcW w:w="1530" w:type="dxa"/>
          </w:tcPr>
          <w:p w14:paraId="773C1B4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2, 6</w:t>
            </w:r>
          </w:p>
          <w:p w14:paraId="57EEE6E1" w14:textId="77777777" w:rsidR="00192CD4" w:rsidRPr="00A730FD" w:rsidRDefault="00192CD4" w:rsidP="00B267C3">
            <w:pPr>
              <w:pStyle w:val="NoSpacing1"/>
              <w:ind w:left="-72"/>
              <w:jc w:val="center"/>
              <w:rPr>
                <w:rFonts w:ascii="Times New Roman" w:hAnsi="Times New Roman"/>
                <w:sz w:val="24"/>
                <w:szCs w:val="24"/>
              </w:rPr>
            </w:pPr>
          </w:p>
        </w:tc>
      </w:tr>
      <w:tr w:rsidR="00192CD4" w:rsidRPr="00A730FD" w14:paraId="376311A7" w14:textId="77777777">
        <w:trPr>
          <w:trHeight w:val="332"/>
        </w:trPr>
        <w:tc>
          <w:tcPr>
            <w:tcW w:w="5850" w:type="dxa"/>
          </w:tcPr>
          <w:p w14:paraId="69A67A6B" w14:textId="77777777" w:rsidR="00192CD4" w:rsidRPr="00F078F3" w:rsidRDefault="00192CD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14:paraId="32B3414D" w14:textId="77777777" w:rsidR="00192CD4" w:rsidRPr="00F078F3" w:rsidRDefault="00192CD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szCs w:val="20"/>
              </w:rPr>
            </w:pPr>
          </w:p>
        </w:tc>
        <w:tc>
          <w:tcPr>
            <w:tcW w:w="1530" w:type="dxa"/>
          </w:tcPr>
          <w:p w14:paraId="21DCFD11"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w:t>
            </w:r>
          </w:p>
        </w:tc>
        <w:tc>
          <w:tcPr>
            <w:tcW w:w="1530" w:type="dxa"/>
          </w:tcPr>
          <w:p w14:paraId="35E543B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1</w:t>
            </w:r>
          </w:p>
        </w:tc>
      </w:tr>
      <w:tr w:rsidR="00192CD4" w:rsidRPr="00A730FD" w14:paraId="6C2F358C" w14:textId="77777777">
        <w:trPr>
          <w:trHeight w:val="332"/>
        </w:trPr>
        <w:tc>
          <w:tcPr>
            <w:tcW w:w="5850" w:type="dxa"/>
          </w:tcPr>
          <w:p w14:paraId="6EA91586" w14:textId="77777777" w:rsidR="00192CD4" w:rsidRPr="00F078F3" w:rsidRDefault="00192CD4" w:rsidP="00B267C3">
            <w:pPr>
              <w:pStyle w:val="NoSpacing1"/>
              <w:ind w:left="-72"/>
              <w:rPr>
                <w:rFonts w:ascii="Times New Roman" w:hAnsi="Times New Roman"/>
                <w:sz w:val="24"/>
              </w:rPr>
            </w:pPr>
            <w:r w:rsidRPr="00F078F3">
              <w:rPr>
                <w:rFonts w:ascii="Times New Roman" w:hAnsi="Times New Roman"/>
                <w:sz w:val="24"/>
              </w:rPr>
              <w:t xml:space="preserve">How can teachers integrate assessment, planning, and </w:t>
            </w:r>
          </w:p>
          <w:p w14:paraId="67AB980F" w14:textId="77777777" w:rsidR="00192CD4" w:rsidRPr="00F078F3" w:rsidRDefault="00192CD4" w:rsidP="00B267C3">
            <w:pPr>
              <w:pStyle w:val="NoSpacing1"/>
              <w:ind w:left="-72"/>
              <w:rPr>
                <w:rFonts w:ascii="Times New Roman" w:hAnsi="Times New Roman"/>
                <w:sz w:val="24"/>
                <w:szCs w:val="24"/>
              </w:rPr>
            </w:pPr>
            <w:proofErr w:type="gramStart"/>
            <w:r w:rsidRPr="00F078F3">
              <w:rPr>
                <w:rFonts w:ascii="Times New Roman" w:hAnsi="Times New Roman"/>
                <w:sz w:val="24"/>
                <w:szCs w:val="24"/>
              </w:rPr>
              <w:t>instructional</w:t>
            </w:r>
            <w:proofErr w:type="gramEnd"/>
            <w:r w:rsidRPr="00F078F3">
              <w:rPr>
                <w:rFonts w:ascii="Times New Roman" w:hAnsi="Times New Roman"/>
                <w:sz w:val="24"/>
                <w:szCs w:val="24"/>
              </w:rPr>
              <w:t xml:space="preserve">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14:paraId="3CF56452" w14:textId="77777777" w:rsidR="00192CD4" w:rsidRPr="00F078F3" w:rsidRDefault="00192CD4" w:rsidP="00B267C3">
            <w:pPr>
              <w:pStyle w:val="NoSpacing1"/>
              <w:ind w:left="-72"/>
              <w:rPr>
                <w:rFonts w:ascii="Times New Roman" w:hAnsi="Times New Roman"/>
                <w:sz w:val="24"/>
                <w:szCs w:val="24"/>
              </w:rPr>
            </w:pPr>
          </w:p>
        </w:tc>
        <w:tc>
          <w:tcPr>
            <w:tcW w:w="1530" w:type="dxa"/>
          </w:tcPr>
          <w:p w14:paraId="2D1674B5"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2, 4</w:t>
            </w:r>
          </w:p>
        </w:tc>
        <w:tc>
          <w:tcPr>
            <w:tcW w:w="1530" w:type="dxa"/>
          </w:tcPr>
          <w:p w14:paraId="5188123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2, 3, 5</w:t>
            </w:r>
          </w:p>
        </w:tc>
      </w:tr>
      <w:tr w:rsidR="00192CD4" w:rsidRPr="00A730FD" w14:paraId="74F9AAD5" w14:textId="77777777">
        <w:trPr>
          <w:trHeight w:val="332"/>
        </w:trPr>
        <w:tc>
          <w:tcPr>
            <w:tcW w:w="5850" w:type="dxa"/>
          </w:tcPr>
          <w:p w14:paraId="6A2621D6" w14:textId="77777777" w:rsidR="00192CD4" w:rsidRPr="00F078F3" w:rsidRDefault="00192CD4" w:rsidP="00B267C3">
            <w:pPr>
              <w:pStyle w:val="NoSpacing1"/>
              <w:ind w:left="-72"/>
              <w:rPr>
                <w:rFonts w:ascii="Times New Roman" w:hAnsi="Times New Roman"/>
                <w:color w:val="000000"/>
                <w:sz w:val="24"/>
              </w:rPr>
            </w:pPr>
            <w:r w:rsidRPr="00F078F3">
              <w:rPr>
                <w:rFonts w:ascii="Times New Roman" w:hAnsi="Times New Roman"/>
                <w:color w:val="000000"/>
                <w:sz w:val="24"/>
              </w:rPr>
              <w:t>How does a teacher collaborate with learners, families, colleagues, other school professionals, and community members to ensure learner growth, and to advance the profession?</w:t>
            </w:r>
          </w:p>
        </w:tc>
        <w:tc>
          <w:tcPr>
            <w:tcW w:w="1530" w:type="dxa"/>
          </w:tcPr>
          <w:p w14:paraId="53ECF0D3"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5</w:t>
            </w:r>
          </w:p>
        </w:tc>
        <w:tc>
          <w:tcPr>
            <w:tcW w:w="1530" w:type="dxa"/>
          </w:tcPr>
          <w:p w14:paraId="43DF9F93"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8</w:t>
            </w:r>
          </w:p>
        </w:tc>
      </w:tr>
    </w:tbl>
    <w:p w14:paraId="291BA4D1" w14:textId="77777777" w:rsidR="00861B8F" w:rsidRPr="00BB788C" w:rsidRDefault="00861B8F" w:rsidP="00B267C3">
      <w:pPr>
        <w:pStyle w:val="Default"/>
        <w:ind w:left="-72"/>
        <w:jc w:val="both"/>
        <w:rPr>
          <w:rFonts w:ascii="Times New Roman" w:hAnsi="Times New Roman" w:cs="Times New Roman"/>
        </w:rPr>
      </w:pPr>
    </w:p>
    <w:p w14:paraId="10B93266" w14:textId="7252F53F" w:rsidR="0025152D" w:rsidRPr="003527E2" w:rsidRDefault="0025152D" w:rsidP="003527E2">
      <w:pPr>
        <w:spacing w:after="0"/>
        <w:ind w:left="-72"/>
        <w:rPr>
          <w:b/>
          <w:u w:val="single"/>
        </w:rPr>
      </w:pPr>
      <w:r w:rsidRPr="00BE1E43">
        <w:rPr>
          <w:b/>
          <w:u w:val="single"/>
        </w:rPr>
        <w:t xml:space="preserve">Key Teaching-Learning </w:t>
      </w:r>
      <w:proofErr w:type="gramStart"/>
      <w:r w:rsidRPr="00BE1E43">
        <w:rPr>
          <w:b/>
          <w:u w:val="single"/>
        </w:rPr>
        <w:t>Strategies</w:t>
      </w:r>
      <w:r w:rsidR="003527E2" w:rsidRPr="003527E2">
        <w:rPr>
          <w:b/>
        </w:rPr>
        <w:t xml:space="preserve">  </w:t>
      </w:r>
      <w:r w:rsidRPr="00BE1E43">
        <w:t>This</w:t>
      </w:r>
      <w:proofErr w:type="gramEnd"/>
      <w:r w:rsidRPr="00BE1E43">
        <w:t xml:space="preserve"> is an online course. The learning strategies include:</w:t>
      </w:r>
    </w:p>
    <w:p w14:paraId="2BCF3392" w14:textId="77777777" w:rsidR="0025152D" w:rsidRPr="00BE1E43" w:rsidRDefault="0025152D" w:rsidP="00B267C3">
      <w:pPr>
        <w:spacing w:after="0"/>
        <w:ind w:left="-72"/>
      </w:pPr>
      <w:r w:rsidRPr="00BE1E43">
        <w:tab/>
        <w:t>Online assignments</w:t>
      </w:r>
    </w:p>
    <w:p w14:paraId="06402EA2" w14:textId="77777777" w:rsidR="0025152D" w:rsidRPr="00BE1E43" w:rsidRDefault="0025152D" w:rsidP="00B267C3">
      <w:pPr>
        <w:spacing w:after="0"/>
        <w:ind w:left="-72"/>
      </w:pPr>
      <w:r w:rsidRPr="00BE1E43">
        <w:tab/>
        <w:t>Classroom activities with reflections</w:t>
      </w:r>
    </w:p>
    <w:p w14:paraId="6749BF89" w14:textId="77777777" w:rsidR="0025152D" w:rsidRPr="00BE1E43" w:rsidRDefault="0025152D" w:rsidP="00B267C3">
      <w:pPr>
        <w:spacing w:after="0"/>
        <w:ind w:left="-72"/>
      </w:pPr>
      <w:r w:rsidRPr="00BE1E43">
        <w:tab/>
        <w:t>Participation with peers</w:t>
      </w:r>
    </w:p>
    <w:p w14:paraId="1345DDF0" w14:textId="77777777" w:rsidR="0025152D" w:rsidRPr="00BE1E43" w:rsidRDefault="0025152D" w:rsidP="00B267C3">
      <w:pPr>
        <w:spacing w:after="0"/>
        <w:ind w:left="-72"/>
      </w:pPr>
      <w:r w:rsidRPr="00BE1E43">
        <w:tab/>
        <w:t>Mentoring from University Supervisors, Cooperating Teachers</w:t>
      </w:r>
    </w:p>
    <w:p w14:paraId="7A5FFAA1" w14:textId="77777777" w:rsidR="0025152D" w:rsidRPr="00BE1E43" w:rsidRDefault="0025152D" w:rsidP="00B267C3">
      <w:pPr>
        <w:spacing w:after="0" w:line="240" w:lineRule="auto"/>
        <w:ind w:left="-72"/>
        <w:rPr>
          <w:rFonts w:cs="Arial"/>
          <w:b/>
          <w:color w:val="000000"/>
          <w:u w:val="single"/>
        </w:rPr>
      </w:pPr>
    </w:p>
    <w:p w14:paraId="4F1EE667" w14:textId="77777777" w:rsidR="0025152D" w:rsidRDefault="0025152D" w:rsidP="00B267C3">
      <w:pPr>
        <w:spacing w:after="0" w:line="240" w:lineRule="auto"/>
        <w:ind w:left="-72"/>
        <w:rPr>
          <w:rFonts w:cs="Arial"/>
          <w:b/>
          <w:color w:val="000000"/>
          <w:u w:val="single"/>
        </w:rPr>
      </w:pPr>
      <w:r w:rsidRPr="00BE1E43">
        <w:rPr>
          <w:rFonts w:cs="Arial"/>
          <w:b/>
          <w:color w:val="000000"/>
          <w:u w:val="single"/>
        </w:rPr>
        <w:t>Course Requirements:</w:t>
      </w:r>
    </w:p>
    <w:p w14:paraId="6F79D741" w14:textId="0A181666" w:rsidR="00E43B10" w:rsidRPr="00E43B10" w:rsidRDefault="00B44A0B" w:rsidP="00B267C3">
      <w:pPr>
        <w:spacing w:after="0" w:line="240" w:lineRule="auto"/>
        <w:ind w:left="-72"/>
        <w:rPr>
          <w:rFonts w:cs="Arial"/>
          <w:bCs/>
          <w:color w:val="000000"/>
        </w:rPr>
      </w:pPr>
      <w:r>
        <w:rPr>
          <w:rFonts w:cs="Arial"/>
          <w:bCs/>
          <w:color w:val="000000"/>
        </w:rPr>
        <w:t>T</w:t>
      </w:r>
      <w:r w:rsidR="00E43B10">
        <w:rPr>
          <w:rFonts w:cs="Arial"/>
          <w:bCs/>
          <w:color w:val="000000"/>
        </w:rPr>
        <w:t xml:space="preserve">his class </w:t>
      </w:r>
      <w:r w:rsidR="00BD2FB5">
        <w:rPr>
          <w:rFonts w:cs="Arial"/>
          <w:bCs/>
          <w:color w:val="000000"/>
        </w:rPr>
        <w:t xml:space="preserve">follows a weekly schedule. It begins </w:t>
      </w:r>
      <w:r w:rsidR="00E43B10">
        <w:rPr>
          <w:rFonts w:cs="Arial"/>
          <w:bCs/>
          <w:color w:val="000000"/>
        </w:rPr>
        <w:t xml:space="preserve">on </w:t>
      </w:r>
      <w:r>
        <w:rPr>
          <w:rFonts w:cs="Arial"/>
          <w:bCs/>
          <w:color w:val="000000"/>
        </w:rPr>
        <w:t xml:space="preserve">a </w:t>
      </w:r>
      <w:r w:rsidR="00E43B10">
        <w:rPr>
          <w:rFonts w:cs="Arial"/>
          <w:bCs/>
          <w:color w:val="000000"/>
        </w:rPr>
        <w:t>Monday</w:t>
      </w:r>
      <w:r w:rsidR="00BD2FB5">
        <w:rPr>
          <w:rFonts w:cs="Arial"/>
          <w:bCs/>
          <w:color w:val="000000"/>
        </w:rPr>
        <w:t xml:space="preserve"> and ends </w:t>
      </w:r>
      <w:r w:rsidR="00E43B10" w:rsidRPr="00E43B10">
        <w:rPr>
          <w:rFonts w:cs="Arial"/>
          <w:bCs/>
          <w:color w:val="000000"/>
        </w:rPr>
        <w:t>on Sunday. This course is designed to be interactive through the use of threaded discussions (posts, responding to other posts). Studen</w:t>
      </w:r>
      <w:r w:rsidR="00E43B10">
        <w:rPr>
          <w:rFonts w:cs="Arial"/>
          <w:bCs/>
          <w:color w:val="000000"/>
        </w:rPr>
        <w:t>ts must po</w:t>
      </w:r>
      <w:r w:rsidR="00B8143A">
        <w:rPr>
          <w:rFonts w:cs="Arial"/>
          <w:bCs/>
          <w:color w:val="000000"/>
        </w:rPr>
        <w:t>st their assignments by Saturday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w</w:t>
      </w:r>
      <w:r w:rsidR="00B8143A">
        <w:rPr>
          <w:rFonts w:cs="Arial"/>
          <w:bCs/>
          <w:color w:val="000000"/>
        </w:rPr>
        <w:t xml:space="preserve">eek and respond to colleagues </w:t>
      </w:r>
      <w:r w:rsidR="00E43B10">
        <w:rPr>
          <w:rFonts w:cs="Arial"/>
          <w:bCs/>
          <w:color w:val="000000"/>
        </w:rPr>
        <w:t>by Sunday</w:t>
      </w:r>
      <w:r>
        <w:rPr>
          <w:rFonts w:cs="Arial"/>
          <w:bCs/>
          <w:color w:val="000000"/>
        </w:rPr>
        <w:t>, 11:59pm</w:t>
      </w:r>
      <w:r w:rsidR="00E43B10">
        <w:rPr>
          <w:rFonts w:cs="Arial"/>
          <w:bCs/>
          <w:color w:val="000000"/>
        </w:rPr>
        <w:t xml:space="preserve">. </w:t>
      </w:r>
      <w:r w:rsidR="00B8143A">
        <w:rPr>
          <w:rFonts w:cs="Arial"/>
          <w:bCs/>
          <w:color w:val="000000"/>
        </w:rPr>
        <w:t xml:space="preserve">There will be a loss of points </w:t>
      </w:r>
      <w:r w:rsidR="006F3372">
        <w:rPr>
          <w:rFonts w:cs="Arial"/>
          <w:bCs/>
          <w:color w:val="000000"/>
        </w:rPr>
        <w:t>for tardy submissions.</w:t>
      </w:r>
    </w:p>
    <w:p w14:paraId="3043D0A6" w14:textId="77777777" w:rsidR="0025152D" w:rsidRPr="00357B20" w:rsidRDefault="0025152D" w:rsidP="00B267C3">
      <w:pPr>
        <w:spacing w:after="0" w:line="240" w:lineRule="auto"/>
        <w:ind w:left="-72"/>
        <w:rPr>
          <w:rFonts w:cs="Arial"/>
          <w:bCs/>
          <w:color w:val="000000"/>
        </w:rPr>
      </w:pPr>
    </w:p>
    <w:p w14:paraId="34A849D8" w14:textId="77777777" w:rsidR="0025152D" w:rsidRPr="00BE1E43" w:rsidRDefault="00D74999" w:rsidP="00B267C3">
      <w:pPr>
        <w:spacing w:after="0"/>
        <w:ind w:left="-72"/>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14:paraId="3725BFA2" w14:textId="77777777" w:rsidR="0025152D" w:rsidRDefault="0025152D" w:rsidP="00B267C3">
      <w:pPr>
        <w:spacing w:after="0"/>
        <w:ind w:left="-72"/>
        <w:rPr>
          <w:szCs w:val="22"/>
        </w:rPr>
      </w:pPr>
      <w:r w:rsidRPr="009916A5">
        <w:rPr>
          <w:szCs w:val="22"/>
        </w:rPr>
        <w:lastRenderedPageBreak/>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B8143A">
        <w:rPr>
          <w:szCs w:val="22"/>
        </w:rPr>
        <w:t xml:space="preserve">All key </w:t>
      </w:r>
      <w:r w:rsidR="006D3498" w:rsidRPr="00B8143A">
        <w:rPr>
          <w:szCs w:val="22"/>
        </w:rPr>
        <w:t>assignments must be submitted i</w:t>
      </w:r>
      <w:r w:rsidRPr="00B8143A">
        <w:rPr>
          <w:szCs w:val="22"/>
        </w:rPr>
        <w:t xml:space="preserve">n </w:t>
      </w:r>
      <w:proofErr w:type="spellStart"/>
      <w:r w:rsidRPr="00B8143A">
        <w:rPr>
          <w:szCs w:val="22"/>
        </w:rPr>
        <w:t>LiveText</w:t>
      </w:r>
      <w:proofErr w:type="spellEnd"/>
      <w:r w:rsidRPr="00B8143A">
        <w:rPr>
          <w:szCs w:val="22"/>
        </w:rPr>
        <w:t>, where candidates may view their assessment results and any comments from the instructor.</w:t>
      </w:r>
      <w:r w:rsidRPr="009916A5">
        <w:rPr>
          <w:szCs w:val="22"/>
        </w:rPr>
        <w:t xml:space="preserve"> </w:t>
      </w:r>
    </w:p>
    <w:p w14:paraId="3E356D5D" w14:textId="77777777" w:rsidR="0025152D" w:rsidRDefault="0025152D" w:rsidP="00B267C3">
      <w:pPr>
        <w:spacing w:after="0"/>
        <w:ind w:left="-72"/>
        <w:rPr>
          <w:szCs w:val="22"/>
        </w:rPr>
      </w:pPr>
    </w:p>
    <w:p w14:paraId="22B15584" w14:textId="38A2D5F6" w:rsidR="0025152D" w:rsidRDefault="00C74A29" w:rsidP="00B267C3">
      <w:pPr>
        <w:spacing w:after="0"/>
        <w:ind w:left="-72"/>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 xml:space="preserve">in </w:t>
      </w:r>
      <w:proofErr w:type="spellStart"/>
      <w:r w:rsidR="00EE0146">
        <w:t>LiveT</w:t>
      </w:r>
      <w:r w:rsidR="0025152D">
        <w:t>ext</w:t>
      </w:r>
      <w:proofErr w:type="spellEnd"/>
      <w:r w:rsidR="0025152D">
        <w:t xml:space="preserve"> by </w:t>
      </w:r>
      <w:r w:rsidR="00691E9C" w:rsidRPr="00691E9C">
        <w:rPr>
          <w:b/>
        </w:rPr>
        <w:t>May 7, 2016</w:t>
      </w:r>
      <w:r w:rsidR="00B8143A">
        <w:rPr>
          <w:b/>
        </w:rPr>
        <w:t xml:space="preserve">. </w:t>
      </w:r>
      <w:r w:rsidR="00533237">
        <w:t xml:space="preserve"> </w:t>
      </w:r>
      <w:r w:rsidR="0025152D">
        <w:t>By this date, you will need to have a resume and 3 lett</w:t>
      </w:r>
      <w:r w:rsidR="00031775">
        <w:t>ers of recommendation. These</w:t>
      </w:r>
      <w:r w:rsidR="0025152D">
        <w:t xml:space="preserve"> letters of recommendation are us</w:t>
      </w:r>
      <w:r w:rsidR="00B8143A">
        <w:t>ually written by those who have observed your teaching you in an educational setting</w:t>
      </w:r>
      <w:r w:rsidR="0025152D">
        <w:t xml:space="preserve"> such as your C</w:t>
      </w:r>
      <w:r w:rsidR="00031775">
        <w:t>ooperating Teacher</w:t>
      </w:r>
      <w:r w:rsidR="0025152D">
        <w:t xml:space="preserve">, University Supervisor, Department Head, Principal, etc. </w:t>
      </w:r>
      <w:r w:rsidR="0025152D" w:rsidRPr="00B56E34">
        <w:rPr>
          <w:b/>
          <w:u w:val="single"/>
        </w:rPr>
        <w:t>It is best to ask people as early as possible for these</w:t>
      </w:r>
      <w:r w:rsidR="0025152D">
        <w:t xml:space="preserve">. You may consider </w:t>
      </w:r>
      <w:r w:rsidR="00031775">
        <w:t xml:space="preserve">asking </w:t>
      </w:r>
      <w:r w:rsidR="0025152D">
        <w:t>your principal/Dept. Head/Curriculum Specialist to come in and observe your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 xml:space="preserve">in </w:t>
      </w:r>
      <w:proofErr w:type="spellStart"/>
      <w:r w:rsidR="00EE0146">
        <w:t>LiveT</w:t>
      </w:r>
      <w:r w:rsidR="00EA0D60">
        <w:t>ext</w:t>
      </w:r>
      <w:proofErr w:type="spellEnd"/>
      <w:r w:rsidR="00EA0D60">
        <w:t xml:space="preserve"> under the course</w:t>
      </w:r>
      <w:r w:rsidR="002D1F0E">
        <w:t xml:space="preserve"> listing</w:t>
      </w:r>
      <w:r w:rsidR="00EA0D60">
        <w:t xml:space="preserve">. </w:t>
      </w:r>
      <w:r w:rsidR="0025152D">
        <w:br/>
      </w:r>
    </w:p>
    <w:p w14:paraId="082A5C6F" w14:textId="77777777" w:rsidR="0025152D" w:rsidRDefault="0025152D" w:rsidP="00B267C3">
      <w:pPr>
        <w:spacing w:after="0"/>
        <w:ind w:left="-72"/>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w:t>
      </w:r>
      <w:proofErr w:type="spellStart"/>
      <w:r w:rsidR="006D7AA4" w:rsidRPr="007D51E0">
        <w:rPr>
          <w:rFonts w:eastAsiaTheme="minorHAnsi"/>
        </w:rPr>
        <w:t>InTASC</w:t>
      </w:r>
      <w:proofErr w:type="spellEnd"/>
      <w:r w:rsidR="006D7AA4" w:rsidRPr="007D51E0">
        <w:rPr>
          <w:rFonts w:eastAsiaTheme="minorHAnsi"/>
        </w:rPr>
        <w:t>)</w:t>
      </w:r>
      <w:r w:rsidR="006D7AA4">
        <w:rPr>
          <w:rFonts w:eastAsiaTheme="minorHAnsi"/>
        </w:rPr>
        <w:t xml:space="preserve"> standards.</w:t>
      </w:r>
    </w:p>
    <w:p w14:paraId="5C28B9A2" w14:textId="77777777" w:rsidR="0025152D" w:rsidRDefault="0025152D" w:rsidP="00415901">
      <w:pPr>
        <w:spacing w:beforeLines="1" w:before="2" w:afterLines="1" w:after="2" w:line="240" w:lineRule="auto"/>
        <w:ind w:left="792"/>
      </w:pPr>
    </w:p>
    <w:tbl>
      <w:tblPr>
        <w:tblStyle w:val="TableGrid"/>
        <w:tblW w:w="0" w:type="auto"/>
        <w:tblInd w:w="738" w:type="dxa"/>
        <w:tblLook w:val="04A0" w:firstRow="1" w:lastRow="0" w:firstColumn="1" w:lastColumn="0" w:noHBand="0" w:noVBand="1"/>
      </w:tblPr>
      <w:tblGrid>
        <w:gridCol w:w="7380"/>
        <w:gridCol w:w="1170"/>
      </w:tblGrid>
      <w:tr w:rsidR="00B56E34" w:rsidRPr="00E83280" w14:paraId="566A4236" w14:textId="77777777" w:rsidTr="00525E3D">
        <w:tc>
          <w:tcPr>
            <w:tcW w:w="7380" w:type="dxa"/>
          </w:tcPr>
          <w:p w14:paraId="1A8E90DC" w14:textId="77777777" w:rsidR="00B56E34" w:rsidRDefault="00B56E34" w:rsidP="00831E7F">
            <w:pPr>
              <w:spacing w:beforeLines="1" w:before="2" w:afterLines="1" w:after="2" w:line="240" w:lineRule="auto"/>
              <w:rPr>
                <w:b/>
              </w:rPr>
            </w:pPr>
          </w:p>
          <w:p w14:paraId="6A580669" w14:textId="77777777" w:rsidR="00B56E34" w:rsidRPr="00334BD3" w:rsidRDefault="00B56E34" w:rsidP="00831E7F">
            <w:pPr>
              <w:spacing w:beforeLines="1" w:before="2" w:afterLines="1" w:after="2" w:line="240" w:lineRule="auto"/>
              <w:jc w:val="center"/>
              <w:rPr>
                <w:b/>
              </w:rPr>
            </w:pPr>
            <w:r w:rsidRPr="00334BD3">
              <w:rPr>
                <w:b/>
              </w:rPr>
              <w:t xml:space="preserve">EDUC 688 Student Teaching Seminar </w:t>
            </w:r>
            <w:r>
              <w:rPr>
                <w:b/>
              </w:rPr>
              <w:t>Course Requirements</w:t>
            </w:r>
          </w:p>
          <w:p w14:paraId="4DFAD6B7" w14:textId="77777777" w:rsidR="00B56E34" w:rsidRPr="00E83280" w:rsidRDefault="00B56E34" w:rsidP="00831E7F">
            <w:pPr>
              <w:spacing w:beforeLines="1" w:before="2" w:afterLines="1" w:after="2" w:line="240" w:lineRule="auto"/>
              <w:jc w:val="center"/>
              <w:rPr>
                <w:b/>
              </w:rPr>
            </w:pPr>
          </w:p>
        </w:tc>
        <w:tc>
          <w:tcPr>
            <w:tcW w:w="1170" w:type="dxa"/>
          </w:tcPr>
          <w:p w14:paraId="2B0C0BE4" w14:textId="77777777" w:rsidR="00B56E34" w:rsidRDefault="00B56E34" w:rsidP="00831E7F">
            <w:pPr>
              <w:spacing w:beforeLines="1" w:before="2" w:afterLines="1" w:after="2" w:line="240" w:lineRule="auto"/>
              <w:ind w:left="432"/>
              <w:rPr>
                <w:b/>
              </w:rPr>
            </w:pPr>
          </w:p>
          <w:p w14:paraId="0830E267" w14:textId="6AD5FE67" w:rsidR="00B56E34" w:rsidRPr="00E83280" w:rsidRDefault="00002DE0" w:rsidP="00831E7F">
            <w:pPr>
              <w:spacing w:beforeLines="1" w:before="2" w:afterLines="1" w:after="2" w:line="240" w:lineRule="auto"/>
              <w:jc w:val="center"/>
              <w:rPr>
                <w:b/>
              </w:rPr>
            </w:pPr>
            <w:r>
              <w:rPr>
                <w:b/>
              </w:rPr>
              <w:t>P</w:t>
            </w:r>
            <w:r w:rsidR="00B56E34">
              <w:rPr>
                <w:b/>
              </w:rPr>
              <w:t>oints</w:t>
            </w:r>
          </w:p>
        </w:tc>
      </w:tr>
      <w:tr w:rsidR="00B56E34" w:rsidRPr="00E83280" w14:paraId="5CBC9278" w14:textId="77777777" w:rsidTr="00525E3D">
        <w:tc>
          <w:tcPr>
            <w:tcW w:w="7380" w:type="dxa"/>
          </w:tcPr>
          <w:p w14:paraId="457B05AE" w14:textId="77777777" w:rsidR="00B56E34" w:rsidRPr="00E83280" w:rsidRDefault="00B56E34" w:rsidP="00831E7F">
            <w:pPr>
              <w:spacing w:beforeLines="1" w:before="2" w:afterLines="1" w:after="2" w:line="240" w:lineRule="auto"/>
              <w:ind w:left="432"/>
            </w:pPr>
            <w:r w:rsidRPr="00E83280">
              <w:rPr>
                <w:b/>
              </w:rPr>
              <w:t xml:space="preserve">Professional Introduction/Autobiographical Sketch: </w:t>
            </w:r>
            <w:r w:rsidRPr="00E83280">
              <w:t>Describe personal but education related experiences, include picture (1 page, double-space).</w:t>
            </w:r>
          </w:p>
        </w:tc>
        <w:tc>
          <w:tcPr>
            <w:tcW w:w="1170" w:type="dxa"/>
          </w:tcPr>
          <w:p w14:paraId="1B95CBEA" w14:textId="77777777" w:rsidR="00B56E34" w:rsidRPr="00E83280" w:rsidRDefault="00B56E34" w:rsidP="00831E7F">
            <w:pPr>
              <w:spacing w:beforeLines="1" w:before="2" w:afterLines="1" w:after="2" w:line="240" w:lineRule="auto"/>
              <w:ind w:left="432"/>
              <w:rPr>
                <w:b/>
              </w:rPr>
            </w:pPr>
            <w:r>
              <w:rPr>
                <w:b/>
              </w:rPr>
              <w:t>10</w:t>
            </w:r>
          </w:p>
        </w:tc>
      </w:tr>
      <w:tr w:rsidR="00B56E34" w:rsidRPr="00E83280" w14:paraId="2F675594" w14:textId="77777777" w:rsidTr="00525E3D">
        <w:tc>
          <w:tcPr>
            <w:tcW w:w="7380" w:type="dxa"/>
          </w:tcPr>
          <w:p w14:paraId="494BE3DA" w14:textId="77777777" w:rsidR="00B56E34" w:rsidRPr="00E83280" w:rsidRDefault="00B56E34" w:rsidP="00831E7F">
            <w:pPr>
              <w:spacing w:beforeLines="1" w:before="2" w:afterLines="1" w:after="2" w:line="240" w:lineRule="auto"/>
              <w:ind w:left="432"/>
              <w:rPr>
                <w:b/>
              </w:rPr>
            </w:pPr>
            <w:r>
              <w:rPr>
                <w:b/>
              </w:rPr>
              <w:t>How to Develop a Professional Portfolio Assignments</w:t>
            </w:r>
          </w:p>
        </w:tc>
        <w:tc>
          <w:tcPr>
            <w:tcW w:w="1170" w:type="dxa"/>
          </w:tcPr>
          <w:p w14:paraId="7F710F5D" w14:textId="77777777" w:rsidR="00B56E34" w:rsidRPr="00E83280" w:rsidRDefault="00B56E34" w:rsidP="00831E7F">
            <w:pPr>
              <w:spacing w:beforeLines="1" w:before="2" w:afterLines="1" w:after="2" w:line="240" w:lineRule="auto"/>
              <w:ind w:left="432"/>
              <w:rPr>
                <w:b/>
              </w:rPr>
            </w:pPr>
            <w:r>
              <w:rPr>
                <w:b/>
              </w:rPr>
              <w:t>6</w:t>
            </w:r>
          </w:p>
        </w:tc>
      </w:tr>
      <w:tr w:rsidR="00B56E34" w:rsidRPr="00E83280" w14:paraId="2CB2BE3F" w14:textId="77777777" w:rsidTr="00525E3D">
        <w:tc>
          <w:tcPr>
            <w:tcW w:w="7380" w:type="dxa"/>
          </w:tcPr>
          <w:p w14:paraId="2A4ACCBC" w14:textId="77777777" w:rsidR="00B56E34" w:rsidRPr="00E83280" w:rsidRDefault="00B56E34" w:rsidP="00831E7F">
            <w:pPr>
              <w:spacing w:beforeLines="1" w:before="2" w:afterLines="1" w:after="2" w:line="240" w:lineRule="auto"/>
              <w:ind w:left="432"/>
            </w:pPr>
            <w:r w:rsidRPr="00E83280">
              <w:rPr>
                <w:b/>
              </w:rPr>
              <w:t>Syllabus Acknowledgement</w:t>
            </w:r>
            <w:r w:rsidRPr="00E83280">
              <w:t>: under Course Home, read syllabus and return form to instructor</w:t>
            </w:r>
          </w:p>
        </w:tc>
        <w:tc>
          <w:tcPr>
            <w:tcW w:w="1170" w:type="dxa"/>
          </w:tcPr>
          <w:p w14:paraId="129D0418" w14:textId="77777777" w:rsidR="00B56E34" w:rsidRPr="00E83280" w:rsidRDefault="00B56E34" w:rsidP="00831E7F">
            <w:pPr>
              <w:spacing w:beforeLines="1" w:before="2" w:afterLines="1" w:after="2" w:line="240" w:lineRule="auto"/>
              <w:ind w:left="432"/>
              <w:rPr>
                <w:b/>
              </w:rPr>
            </w:pPr>
            <w:r>
              <w:rPr>
                <w:b/>
              </w:rPr>
              <w:t>4</w:t>
            </w:r>
          </w:p>
        </w:tc>
      </w:tr>
      <w:tr w:rsidR="00602FD0" w:rsidRPr="00E83280" w14:paraId="77EA5D9D" w14:textId="77777777" w:rsidTr="00525E3D">
        <w:tc>
          <w:tcPr>
            <w:tcW w:w="7380" w:type="dxa"/>
          </w:tcPr>
          <w:p w14:paraId="4A6DBB07" w14:textId="74C8FDA1" w:rsidR="00602FD0" w:rsidRPr="00E83280" w:rsidRDefault="00602FD0" w:rsidP="00831E7F">
            <w:pPr>
              <w:spacing w:beforeLines="1" w:before="2" w:afterLines="1" w:after="2" w:line="240" w:lineRule="auto"/>
              <w:ind w:left="432"/>
              <w:rPr>
                <w:b/>
              </w:rPr>
            </w:pPr>
            <w:r>
              <w:rPr>
                <w:b/>
              </w:rPr>
              <w:t>Syllabus Quiz</w:t>
            </w:r>
          </w:p>
        </w:tc>
        <w:tc>
          <w:tcPr>
            <w:tcW w:w="1170" w:type="dxa"/>
          </w:tcPr>
          <w:p w14:paraId="6EACD814" w14:textId="75165508" w:rsidR="00602FD0" w:rsidRDefault="00602FD0" w:rsidP="00831E7F">
            <w:pPr>
              <w:spacing w:beforeLines="1" w:before="2" w:afterLines="1" w:after="2" w:line="240" w:lineRule="auto"/>
              <w:ind w:left="432"/>
              <w:rPr>
                <w:b/>
              </w:rPr>
            </w:pPr>
            <w:r>
              <w:rPr>
                <w:b/>
              </w:rPr>
              <w:t>10</w:t>
            </w:r>
          </w:p>
        </w:tc>
      </w:tr>
      <w:tr w:rsidR="00B56E34" w:rsidRPr="00E83280" w14:paraId="4747E74E" w14:textId="77777777" w:rsidTr="00525E3D">
        <w:tc>
          <w:tcPr>
            <w:tcW w:w="7380" w:type="dxa"/>
          </w:tcPr>
          <w:p w14:paraId="60395332" w14:textId="7CB06A24" w:rsidR="00B56E34" w:rsidRPr="00E83280" w:rsidRDefault="00B56E34" w:rsidP="00831E7F">
            <w:pPr>
              <w:spacing w:beforeLines="1" w:before="2" w:afterLines="1" w:after="2" w:line="240" w:lineRule="auto"/>
              <w:ind w:left="432"/>
            </w:pPr>
            <w:r w:rsidRPr="00E83280">
              <w:rPr>
                <w:b/>
              </w:rPr>
              <w:t xml:space="preserve"> Educational Philosophy: </w:t>
            </w:r>
            <w:r w:rsidR="00831E7F" w:rsidRPr="00831E7F">
              <w:t>An</w:t>
            </w:r>
            <w:r w:rsidR="00831E7F">
              <w:rPr>
                <w:b/>
              </w:rPr>
              <w:t xml:space="preserve"> </w:t>
            </w:r>
            <w:r w:rsidRPr="00E83280">
              <w:t xml:space="preserve">Educational Philosophy is </w:t>
            </w:r>
            <w:r w:rsidR="00831E7F">
              <w:t xml:space="preserve">a description of a teacher’s </w:t>
            </w:r>
            <w:r w:rsidRPr="00E83280">
              <w:t xml:space="preserve">beliefs </w:t>
            </w:r>
            <w:r w:rsidR="00831E7F">
              <w:t xml:space="preserve">about children, learning, and teaching as it relates to schooling. This should be a </w:t>
            </w:r>
            <w:r w:rsidR="00831E7F" w:rsidRPr="00E83280">
              <w:t xml:space="preserve">statement of </w:t>
            </w:r>
            <w:r w:rsidR="00831E7F">
              <w:t xml:space="preserve">your own </w:t>
            </w:r>
            <w:r w:rsidR="00831E7F" w:rsidRPr="00E83280">
              <w:t xml:space="preserve">personal </w:t>
            </w:r>
            <w:r w:rsidR="00831E7F">
              <w:t xml:space="preserve">educational </w:t>
            </w:r>
            <w:r w:rsidR="00831E7F" w:rsidRPr="00E83280">
              <w:t>beliefs and how these will be put int</w:t>
            </w:r>
            <w:r w:rsidR="00831E7F">
              <w:t xml:space="preserve">o action in your classroom. This could include your use of the </w:t>
            </w:r>
            <w:r w:rsidRPr="00E83280">
              <w:t>classroom environment, management systems, and/or tea</w:t>
            </w:r>
            <w:r w:rsidR="00831E7F">
              <w:t xml:space="preserve">ching methods that reflect you embrace at this time. </w:t>
            </w:r>
            <w:r w:rsidRPr="00E83280">
              <w:t>(</w:t>
            </w:r>
            <w:proofErr w:type="gramStart"/>
            <w:r w:rsidRPr="00E83280">
              <w:t>not</w:t>
            </w:r>
            <w:proofErr w:type="gramEnd"/>
            <w:r w:rsidRPr="00E83280">
              <w:t xml:space="preserve"> more than 2 pages, double-spaced).</w:t>
            </w:r>
          </w:p>
        </w:tc>
        <w:tc>
          <w:tcPr>
            <w:tcW w:w="1170" w:type="dxa"/>
          </w:tcPr>
          <w:p w14:paraId="12399CFA" w14:textId="77777777" w:rsidR="00B56E34" w:rsidRPr="00E83280" w:rsidRDefault="00B56E34" w:rsidP="00831E7F">
            <w:pPr>
              <w:spacing w:beforeLines="1" w:before="2" w:afterLines="1" w:after="2" w:line="240" w:lineRule="auto"/>
              <w:ind w:left="432"/>
              <w:rPr>
                <w:b/>
              </w:rPr>
            </w:pPr>
            <w:r>
              <w:rPr>
                <w:b/>
              </w:rPr>
              <w:t>10</w:t>
            </w:r>
          </w:p>
        </w:tc>
      </w:tr>
      <w:tr w:rsidR="00B56E34" w:rsidRPr="00E83280" w14:paraId="7720627D" w14:textId="77777777" w:rsidTr="00525E3D">
        <w:tc>
          <w:tcPr>
            <w:tcW w:w="7380" w:type="dxa"/>
          </w:tcPr>
          <w:p w14:paraId="2C8175ED" w14:textId="77777777" w:rsidR="00B56E34" w:rsidRDefault="00B56E34" w:rsidP="00831E7F">
            <w:pPr>
              <w:spacing w:beforeLines="1" w:before="2" w:afterLines="1" w:after="2" w:line="240" w:lineRule="auto"/>
              <w:ind w:left="432"/>
            </w:pPr>
            <w:r w:rsidRPr="00E83280">
              <w:rPr>
                <w:b/>
              </w:rPr>
              <w:t>Two pieces of evidence on each the Interstate Teacher Assessment and Support Consortium (</w:t>
            </w:r>
            <w:proofErr w:type="spellStart"/>
            <w:r w:rsidRPr="00E83280">
              <w:rPr>
                <w:b/>
              </w:rPr>
              <w:t>InTASC</w:t>
            </w:r>
            <w:proofErr w:type="spellEnd"/>
            <w:r w:rsidRPr="00E83280">
              <w:rPr>
                <w:b/>
              </w:rPr>
              <w:t xml:space="preserve">) standards: </w:t>
            </w:r>
            <w:r>
              <w:t>Format:</w:t>
            </w:r>
          </w:p>
          <w:p w14:paraId="7D95CFB9" w14:textId="77777777" w:rsidR="00B56E34" w:rsidRDefault="00B56E34" w:rsidP="00831E7F">
            <w:pPr>
              <w:spacing w:beforeLines="1" w:before="2" w:afterLines="1" w:after="2" w:line="240" w:lineRule="auto"/>
              <w:ind w:left="720"/>
            </w:pPr>
            <w:r w:rsidRPr="001C1286">
              <w:t>1.</w:t>
            </w:r>
            <w:r>
              <w:t xml:space="preserve"> </w:t>
            </w:r>
            <w:proofErr w:type="spellStart"/>
            <w:r>
              <w:t>InTasc</w:t>
            </w:r>
            <w:proofErr w:type="spellEnd"/>
            <w:r>
              <w:t xml:space="preserve"> Standard</w:t>
            </w:r>
          </w:p>
          <w:p w14:paraId="774EE91C" w14:textId="606D7C35" w:rsidR="00B56E34" w:rsidRDefault="00876A19" w:rsidP="005136B2">
            <w:pPr>
              <w:spacing w:beforeLines="1" w:before="2" w:afterLines="1" w:after="2" w:line="240" w:lineRule="auto"/>
              <w:ind w:left="720"/>
            </w:pPr>
            <w:r>
              <w:t xml:space="preserve">2. A </w:t>
            </w:r>
            <w:r w:rsidR="00B56E34">
              <w:t>description</w:t>
            </w:r>
            <w:r w:rsidR="00B56E34" w:rsidRPr="00E83280">
              <w:t xml:space="preserve"> of the evidence </w:t>
            </w:r>
            <w:r w:rsidR="005136B2">
              <w:t>(artifacts can be attached and/or pictures embedded)</w:t>
            </w:r>
          </w:p>
          <w:p w14:paraId="2951CF95" w14:textId="1D060CD8" w:rsidR="00B56E34" w:rsidRPr="00E83280" w:rsidRDefault="00B56E34" w:rsidP="00831E7F">
            <w:pPr>
              <w:spacing w:beforeLines="1" w:before="2" w:afterLines="1" w:after="2" w:line="240" w:lineRule="auto"/>
              <w:ind w:left="720"/>
            </w:pPr>
            <w:r w:rsidRPr="00525E3D">
              <w:rPr>
                <w:b/>
              </w:rPr>
              <w:t>3.</w:t>
            </w:r>
            <w:r w:rsidRPr="00876A19">
              <w:rPr>
                <w:b/>
              </w:rPr>
              <w:t xml:space="preserve">  A reflection of the standard and description of how the evidence reveals the teacher candidates’ understanding of the </w:t>
            </w:r>
            <w:r w:rsidR="00525E3D">
              <w:rPr>
                <w:b/>
              </w:rPr>
              <w:t xml:space="preserve">‘big idea’ of the </w:t>
            </w:r>
            <w:r w:rsidRPr="00876A19">
              <w:rPr>
                <w:b/>
              </w:rPr>
              <w:t>standard</w:t>
            </w:r>
            <w:r w:rsidR="00876A19">
              <w:t xml:space="preserve"> </w:t>
            </w:r>
            <w:r w:rsidR="00BB4538" w:rsidRPr="00BB4538">
              <w:rPr>
                <w:b/>
              </w:rPr>
              <w:t xml:space="preserve">as stated in the title </w:t>
            </w:r>
            <w:r w:rsidR="00876A19" w:rsidRPr="00BB4538">
              <w:rPr>
                <w:b/>
              </w:rPr>
              <w:t>(</w:t>
            </w:r>
            <w:r w:rsidR="00876A19">
              <w:t>1- 1 1/2 page</w:t>
            </w:r>
            <w:r w:rsidRPr="00E83280">
              <w:t xml:space="preserve">, </w:t>
            </w:r>
            <w:r w:rsidRPr="00E83280">
              <w:lastRenderedPageBreak/>
              <w:t>double-space per evidence.)</w:t>
            </w:r>
            <w:r w:rsidR="00BB4538">
              <w:t xml:space="preserve"> see </w:t>
            </w:r>
            <w:proofErr w:type="spellStart"/>
            <w:r w:rsidR="00BB4538" w:rsidRPr="00BB4538">
              <w:rPr>
                <w:i/>
              </w:rPr>
              <w:t>InTasc</w:t>
            </w:r>
            <w:proofErr w:type="spellEnd"/>
            <w:r w:rsidR="00BB4538" w:rsidRPr="00BB4538">
              <w:rPr>
                <w:i/>
              </w:rPr>
              <w:t xml:space="preserve"> standards at a glance</w:t>
            </w:r>
          </w:p>
        </w:tc>
        <w:tc>
          <w:tcPr>
            <w:tcW w:w="1170" w:type="dxa"/>
          </w:tcPr>
          <w:p w14:paraId="42955D12" w14:textId="77777777" w:rsidR="00B56E34" w:rsidRPr="00E83280" w:rsidRDefault="00B56E34" w:rsidP="00831E7F">
            <w:pPr>
              <w:spacing w:beforeLines="1" w:before="2" w:afterLines="1" w:after="2" w:line="240" w:lineRule="auto"/>
              <w:ind w:left="432"/>
              <w:rPr>
                <w:b/>
              </w:rPr>
            </w:pPr>
            <w:r>
              <w:rPr>
                <w:b/>
              </w:rPr>
              <w:lastRenderedPageBreak/>
              <w:t>100</w:t>
            </w:r>
          </w:p>
        </w:tc>
      </w:tr>
      <w:tr w:rsidR="00B56E34" w:rsidRPr="00AD1FAA" w14:paraId="18A361DA" w14:textId="77777777" w:rsidTr="00525E3D">
        <w:tc>
          <w:tcPr>
            <w:tcW w:w="7380" w:type="dxa"/>
          </w:tcPr>
          <w:p w14:paraId="099E904E" w14:textId="77777777" w:rsidR="00B56E34" w:rsidRDefault="00B56E34" w:rsidP="00831E7F">
            <w:pPr>
              <w:spacing w:beforeLines="1" w:before="2" w:afterLines="1" w:after="2" w:line="240" w:lineRule="auto"/>
              <w:ind w:left="432"/>
            </w:pPr>
            <w:r w:rsidRPr="00E83280">
              <w:rPr>
                <w:b/>
              </w:rPr>
              <w:lastRenderedPageBreak/>
              <w:t xml:space="preserve">Academic Credentials: </w:t>
            </w:r>
            <w:r w:rsidRPr="00E83280">
              <w:t xml:space="preserve">resume, </w:t>
            </w:r>
            <w:r w:rsidRPr="0033341A">
              <w:rPr>
                <w:u w:val="single"/>
              </w:rPr>
              <w:t>3 letters of recommendation</w:t>
            </w:r>
            <w:r w:rsidRPr="00B56E34">
              <w:t>*,</w:t>
            </w:r>
            <w:r>
              <w:t xml:space="preserve"> </w:t>
            </w:r>
            <w:r w:rsidRPr="00E83280">
              <w:t xml:space="preserve">final Student Teaching Evaluation (hard copy of letters and recommendation goes to the Education Division, Field Director. Scanned copies need to be placed in </w:t>
            </w:r>
            <w:proofErr w:type="spellStart"/>
            <w:r w:rsidRPr="00E83280">
              <w:t>LiveText</w:t>
            </w:r>
            <w:proofErr w:type="spellEnd"/>
            <w:r w:rsidRPr="00E83280">
              <w:t>.)</w:t>
            </w:r>
          </w:p>
          <w:p w14:paraId="306F4548" w14:textId="2D1DC525" w:rsidR="004E00A8" w:rsidRPr="00E83280" w:rsidRDefault="004E00A8" w:rsidP="00831E7F">
            <w:pPr>
              <w:spacing w:beforeLines="1" w:before="2" w:afterLines="1" w:after="2" w:line="240" w:lineRule="auto"/>
              <w:ind w:left="432"/>
            </w:pPr>
            <w:r>
              <w:rPr>
                <w:b/>
              </w:rPr>
              <w:t xml:space="preserve">* Please ask persons who are familiar with your classroom work for LOR and do so at least 1 month before </w:t>
            </w:r>
            <w:bookmarkStart w:id="0" w:name="_GoBack"/>
            <w:bookmarkEnd w:id="0"/>
            <w:r w:rsidR="00C40BCF">
              <w:rPr>
                <w:b/>
              </w:rPr>
              <w:t>May 1, 2016</w:t>
            </w:r>
          </w:p>
        </w:tc>
        <w:tc>
          <w:tcPr>
            <w:tcW w:w="1170" w:type="dxa"/>
          </w:tcPr>
          <w:p w14:paraId="37C195FA" w14:textId="77777777" w:rsidR="00B56E34" w:rsidRPr="00AD1FAA" w:rsidRDefault="00B56E34" w:rsidP="00831E7F">
            <w:pPr>
              <w:spacing w:beforeLines="1" w:before="2" w:afterLines="1" w:after="2" w:line="240" w:lineRule="auto"/>
              <w:ind w:left="432"/>
              <w:rPr>
                <w:b/>
              </w:rPr>
            </w:pPr>
            <w:r w:rsidRPr="00AD1FAA">
              <w:rPr>
                <w:b/>
              </w:rPr>
              <w:t>25</w:t>
            </w:r>
          </w:p>
        </w:tc>
      </w:tr>
      <w:tr w:rsidR="00B56E34" w:rsidRPr="00E83280" w14:paraId="648F611E" w14:textId="77777777" w:rsidTr="00525E3D">
        <w:tc>
          <w:tcPr>
            <w:tcW w:w="7380" w:type="dxa"/>
          </w:tcPr>
          <w:p w14:paraId="4EEDAD5B" w14:textId="5150B832" w:rsidR="00B56E34" w:rsidRPr="00E83280" w:rsidRDefault="00B56E34" w:rsidP="00175BA7">
            <w:pPr>
              <w:spacing w:beforeLines="1" w:before="2" w:afterLines="1" w:after="2" w:line="240" w:lineRule="auto"/>
              <w:ind w:left="432"/>
            </w:pPr>
            <w:r w:rsidRPr="00E83280">
              <w:rPr>
                <w:b/>
              </w:rPr>
              <w:t xml:space="preserve">Unit plan: </w:t>
            </w:r>
            <w:r w:rsidRPr="00E83280">
              <w:t>A unit plan</w:t>
            </w:r>
            <w:r w:rsidR="00A25662">
              <w:t>, required by the Field Director,</w:t>
            </w:r>
            <w:r w:rsidRPr="00E83280">
              <w:t xml:space="preserve"> will be</w:t>
            </w:r>
            <w:r w:rsidR="002C4A73">
              <w:t xml:space="preserve"> created for</w:t>
            </w:r>
            <w:r w:rsidR="00175BA7">
              <w:t xml:space="preserve"> the Student Teaching Practicum and </w:t>
            </w:r>
            <w:r w:rsidR="00A25662">
              <w:t xml:space="preserve">needs to </w:t>
            </w:r>
            <w:r w:rsidR="00175BA7" w:rsidRPr="00A25662">
              <w:t>be submitted to the Field Director for approval.</w:t>
            </w:r>
            <w:r w:rsidR="00175BA7">
              <w:t xml:space="preserve"> Unit and/or lesson plans</w:t>
            </w:r>
            <w:r w:rsidRPr="00E83280">
              <w:t xml:space="preserve"> can be used for two (2) pieces of evidence within the Standards portfolio.</w:t>
            </w:r>
            <w:r w:rsidR="00A25662">
              <w:t xml:space="preserve"> The unit outline shou</w:t>
            </w:r>
            <w:r w:rsidR="00175BA7">
              <w:t>l</w:t>
            </w:r>
            <w:r w:rsidR="00A25662">
              <w:t>d</w:t>
            </w:r>
            <w:r w:rsidR="00175BA7">
              <w:t xml:space="preserve"> be included in the student’s portfolio</w:t>
            </w:r>
            <w:r w:rsidR="00A25662">
              <w:t xml:space="preserve"> as one of the student’s accomplishments.</w:t>
            </w:r>
          </w:p>
        </w:tc>
        <w:tc>
          <w:tcPr>
            <w:tcW w:w="1170" w:type="dxa"/>
          </w:tcPr>
          <w:p w14:paraId="0F2048A3" w14:textId="7342A065" w:rsidR="00B56E34" w:rsidRPr="00E83280" w:rsidRDefault="00B56E34" w:rsidP="00831E7F">
            <w:pPr>
              <w:spacing w:beforeLines="1" w:before="2" w:afterLines="1" w:after="2" w:line="240" w:lineRule="auto"/>
              <w:ind w:left="432"/>
              <w:rPr>
                <w:b/>
              </w:rPr>
            </w:pPr>
            <w:r>
              <w:rPr>
                <w:b/>
              </w:rPr>
              <w:t>1</w:t>
            </w:r>
            <w:r w:rsidR="00602FD0">
              <w:rPr>
                <w:b/>
              </w:rPr>
              <w:t>0</w:t>
            </w:r>
          </w:p>
        </w:tc>
      </w:tr>
      <w:tr w:rsidR="00B56E34" w:rsidRPr="00E83280" w14:paraId="26D5113C" w14:textId="77777777" w:rsidTr="00525E3D">
        <w:tc>
          <w:tcPr>
            <w:tcW w:w="7380" w:type="dxa"/>
          </w:tcPr>
          <w:p w14:paraId="6B8D95CF" w14:textId="77777777" w:rsidR="00B56E34" w:rsidRPr="00E83280" w:rsidRDefault="00B56E34" w:rsidP="00831E7F">
            <w:pPr>
              <w:spacing w:beforeLines="1" w:before="2" w:afterLines="1" w:after="2" w:line="240" w:lineRule="auto"/>
              <w:ind w:left="432"/>
            </w:pPr>
            <w:r w:rsidRPr="00E83280">
              <w:rPr>
                <w:b/>
              </w:rPr>
              <w:t xml:space="preserve">Individual Educational Plan (IEP): </w:t>
            </w:r>
            <w:r w:rsidRPr="00E83280">
              <w:t xml:space="preserve">an example of one you created (real or practice with identifying information omitted.) This should be scanned into your </w:t>
            </w:r>
            <w:proofErr w:type="spellStart"/>
            <w:r w:rsidRPr="00E83280">
              <w:t>livetext</w:t>
            </w:r>
            <w:proofErr w:type="spellEnd"/>
            <w:r w:rsidRPr="00E83280">
              <w:t xml:space="preserve"> portfolio.</w:t>
            </w:r>
          </w:p>
        </w:tc>
        <w:tc>
          <w:tcPr>
            <w:tcW w:w="1170" w:type="dxa"/>
          </w:tcPr>
          <w:p w14:paraId="31B92534" w14:textId="303F4463" w:rsidR="00B56E34" w:rsidRPr="00E83280" w:rsidRDefault="00B56E34" w:rsidP="00831E7F">
            <w:pPr>
              <w:spacing w:beforeLines="1" w:before="2" w:afterLines="1" w:after="2" w:line="240" w:lineRule="auto"/>
              <w:ind w:left="432"/>
              <w:rPr>
                <w:b/>
              </w:rPr>
            </w:pPr>
            <w:r>
              <w:rPr>
                <w:b/>
              </w:rPr>
              <w:t>1</w:t>
            </w:r>
            <w:r w:rsidR="00602FD0">
              <w:rPr>
                <w:b/>
              </w:rPr>
              <w:t>0</w:t>
            </w:r>
          </w:p>
        </w:tc>
      </w:tr>
      <w:tr w:rsidR="00B56E34" w:rsidRPr="00E83280" w14:paraId="788EF415" w14:textId="77777777" w:rsidTr="00525E3D">
        <w:tc>
          <w:tcPr>
            <w:tcW w:w="7380" w:type="dxa"/>
          </w:tcPr>
          <w:p w14:paraId="5703005D" w14:textId="24C54FFE" w:rsidR="00B56E34" w:rsidRPr="00E83280" w:rsidRDefault="00002DE0" w:rsidP="00831E7F">
            <w:pPr>
              <w:spacing w:beforeLines="1" w:before="2" w:afterLines="1" w:after="2" w:line="240" w:lineRule="auto"/>
              <w:ind w:left="432"/>
              <w:rPr>
                <w:b/>
              </w:rPr>
            </w:pPr>
            <w:r>
              <w:rPr>
                <w:b/>
              </w:rPr>
              <w:t xml:space="preserve"> Portfolio Organization/Attractiveness</w:t>
            </w:r>
          </w:p>
        </w:tc>
        <w:tc>
          <w:tcPr>
            <w:tcW w:w="1170" w:type="dxa"/>
          </w:tcPr>
          <w:p w14:paraId="2931DA43" w14:textId="77777777" w:rsidR="00B56E34" w:rsidRPr="00E83280" w:rsidRDefault="00B56E34" w:rsidP="00831E7F">
            <w:pPr>
              <w:spacing w:beforeLines="1" w:before="2" w:afterLines="1" w:after="2" w:line="240" w:lineRule="auto"/>
              <w:ind w:left="432"/>
              <w:rPr>
                <w:b/>
              </w:rPr>
            </w:pPr>
            <w:r>
              <w:rPr>
                <w:b/>
              </w:rPr>
              <w:t>15</w:t>
            </w:r>
          </w:p>
        </w:tc>
      </w:tr>
      <w:tr w:rsidR="00B56E34" w14:paraId="0D96EE1D" w14:textId="77777777" w:rsidTr="00525E3D">
        <w:tc>
          <w:tcPr>
            <w:tcW w:w="7380" w:type="dxa"/>
          </w:tcPr>
          <w:p w14:paraId="09B8919D" w14:textId="77777777" w:rsidR="00B56E34" w:rsidRDefault="00B56E34" w:rsidP="00831E7F">
            <w:pPr>
              <w:spacing w:beforeLines="1" w:before="2" w:afterLines="1" w:after="2" w:line="240" w:lineRule="auto"/>
              <w:rPr>
                <w:b/>
              </w:rPr>
            </w:pPr>
            <w:r>
              <w:rPr>
                <w:b/>
              </w:rPr>
              <w:t xml:space="preserve">       Total</w:t>
            </w:r>
            <w:r w:rsidR="00691E9C">
              <w:rPr>
                <w:b/>
              </w:rPr>
              <w:t xml:space="preserve">-   All </w:t>
            </w:r>
            <w:proofErr w:type="spellStart"/>
            <w:r w:rsidR="00691E9C">
              <w:rPr>
                <w:b/>
              </w:rPr>
              <w:t>courework</w:t>
            </w:r>
            <w:proofErr w:type="spellEnd"/>
            <w:r w:rsidR="00691E9C">
              <w:rPr>
                <w:b/>
              </w:rPr>
              <w:t xml:space="preserve"> </w:t>
            </w:r>
            <w:proofErr w:type="gramStart"/>
            <w:r w:rsidR="00691E9C">
              <w:rPr>
                <w:b/>
              </w:rPr>
              <w:t>and  Portfolio</w:t>
            </w:r>
            <w:proofErr w:type="gramEnd"/>
            <w:r w:rsidR="00691E9C">
              <w:rPr>
                <w:b/>
              </w:rPr>
              <w:t xml:space="preserve"> in </w:t>
            </w:r>
            <w:proofErr w:type="spellStart"/>
            <w:r w:rsidR="00691E9C">
              <w:rPr>
                <w:b/>
              </w:rPr>
              <w:t>livetext</w:t>
            </w:r>
            <w:proofErr w:type="spellEnd"/>
            <w:r w:rsidR="00691E9C">
              <w:rPr>
                <w:b/>
              </w:rPr>
              <w:t xml:space="preserve"> due by 5/7/16</w:t>
            </w:r>
          </w:p>
          <w:p w14:paraId="1F36CF3A" w14:textId="5CAA3B7A" w:rsidR="00691E9C" w:rsidRDefault="00691E9C" w:rsidP="00831E7F">
            <w:pPr>
              <w:spacing w:beforeLines="1" w:before="2" w:afterLines="1" w:after="2" w:line="240" w:lineRule="auto"/>
              <w:rPr>
                <w:b/>
              </w:rPr>
            </w:pPr>
          </w:p>
        </w:tc>
        <w:tc>
          <w:tcPr>
            <w:tcW w:w="1170" w:type="dxa"/>
          </w:tcPr>
          <w:p w14:paraId="14B8B8D1" w14:textId="77777777" w:rsidR="00B56E34" w:rsidRDefault="00B56E34" w:rsidP="00831E7F">
            <w:pPr>
              <w:spacing w:beforeLines="1" w:before="2" w:afterLines="1" w:after="2" w:line="240" w:lineRule="auto"/>
              <w:jc w:val="center"/>
              <w:rPr>
                <w:b/>
              </w:rPr>
            </w:pPr>
            <w:r>
              <w:rPr>
                <w:b/>
              </w:rPr>
              <w:t>200</w:t>
            </w:r>
          </w:p>
        </w:tc>
      </w:tr>
    </w:tbl>
    <w:p w14:paraId="12AF0A8F" w14:textId="77777777" w:rsidR="00C30435" w:rsidRDefault="00C30435" w:rsidP="00C30435">
      <w:pPr>
        <w:spacing w:beforeLines="1" w:before="2" w:afterLines="1" w:after="2" w:line="240" w:lineRule="auto"/>
        <w:ind w:left="432"/>
        <w:rPr>
          <w:b/>
        </w:rPr>
      </w:pPr>
    </w:p>
    <w:p w14:paraId="1F28DE6D" w14:textId="2721E0CE" w:rsidR="0025152D" w:rsidRDefault="00B8143A" w:rsidP="00B8143A">
      <w:pPr>
        <w:pStyle w:val="ListParagraph0"/>
        <w:numPr>
          <w:ilvl w:val="0"/>
          <w:numId w:val="21"/>
        </w:numPr>
        <w:spacing w:beforeLines="1" w:before="2" w:afterLines="1" w:after="2"/>
      </w:pPr>
      <w:r>
        <w:t xml:space="preserve">Points will be awarded for the attractive presentation of the portfolio. You can use any electronic portfolio program available. This can be attached and submitted in </w:t>
      </w:r>
      <w:proofErr w:type="spellStart"/>
      <w:r>
        <w:t>livetext</w:t>
      </w:r>
      <w:proofErr w:type="spellEnd"/>
      <w:r>
        <w:t>.</w:t>
      </w:r>
    </w:p>
    <w:p w14:paraId="73976ABE" w14:textId="77777777" w:rsidR="003527E2" w:rsidRDefault="003527E2" w:rsidP="003527E2">
      <w:pPr>
        <w:spacing w:after="0"/>
        <w:contextualSpacing/>
        <w:rPr>
          <w:b/>
          <w:u w:val="single"/>
        </w:rPr>
      </w:pPr>
    </w:p>
    <w:p w14:paraId="1728DDCC" w14:textId="77777777" w:rsidR="00812204" w:rsidRDefault="0025152D" w:rsidP="003527E2">
      <w:pPr>
        <w:spacing w:after="0"/>
        <w:contextualSpacing/>
        <w:rPr>
          <w:b/>
          <w:u w:val="single"/>
        </w:rPr>
      </w:pPr>
      <w:r w:rsidRPr="009916A5">
        <w:rPr>
          <w:b/>
          <w:u w:val="single"/>
        </w:rPr>
        <w:t>Grading Scale:</w:t>
      </w:r>
    </w:p>
    <w:p w14:paraId="12E6FAC7" w14:textId="77777777" w:rsidR="003527E2" w:rsidRDefault="003527E2" w:rsidP="003527E2">
      <w:pPr>
        <w:spacing w:after="0"/>
        <w:contextualSpacing/>
        <w:rPr>
          <w:b/>
          <w:u w:val="single"/>
        </w:rPr>
      </w:pPr>
    </w:p>
    <w:p w14:paraId="15D186B8" w14:textId="77777777" w:rsidR="0025152D" w:rsidRPr="009916A5" w:rsidRDefault="0025152D" w:rsidP="00B267C3">
      <w:pPr>
        <w:spacing w:after="0"/>
        <w:ind w:left="-72"/>
        <w:contextualSpacing/>
      </w:pPr>
      <w:r w:rsidRPr="009916A5">
        <w:t>A = 2</w:t>
      </w:r>
      <w:r w:rsidR="00EB0E32">
        <w:t>00 to 180</w:t>
      </w:r>
      <w:r w:rsidRPr="009916A5">
        <w:t xml:space="preserve"> points </w:t>
      </w:r>
    </w:p>
    <w:p w14:paraId="222A0FBF" w14:textId="77777777" w:rsidR="0025152D" w:rsidRPr="009916A5" w:rsidRDefault="00EB0E32" w:rsidP="00B267C3">
      <w:pPr>
        <w:spacing w:after="0"/>
        <w:ind w:left="-72"/>
        <w:contextualSpacing/>
      </w:pPr>
      <w:r>
        <w:t>B = 179</w:t>
      </w:r>
      <w:r w:rsidR="0064659D">
        <w:t xml:space="preserve"> to 160</w:t>
      </w:r>
      <w:r w:rsidR="0025152D" w:rsidRPr="009916A5">
        <w:t xml:space="preserve"> points</w:t>
      </w:r>
    </w:p>
    <w:p w14:paraId="42AAD021" w14:textId="77777777" w:rsidR="0025152D" w:rsidRDefault="0064659D" w:rsidP="00B267C3">
      <w:pPr>
        <w:spacing w:after="0"/>
        <w:ind w:left="-72"/>
        <w:contextualSpacing/>
      </w:pPr>
      <w:r>
        <w:t>C = 159 to 140</w:t>
      </w:r>
      <w:r w:rsidR="0025152D" w:rsidRPr="009916A5">
        <w:t xml:space="preserve"> points</w:t>
      </w:r>
    </w:p>
    <w:p w14:paraId="2DFF4F3E" w14:textId="409A8523" w:rsidR="0025152D" w:rsidRDefault="0025152D" w:rsidP="00B267C3">
      <w:pPr>
        <w:spacing w:after="0"/>
        <w:ind w:left="-72"/>
      </w:pPr>
      <w:r>
        <w:t xml:space="preserve">All </w:t>
      </w:r>
      <w:r w:rsidR="0064659D">
        <w:t xml:space="preserve">graduate </w:t>
      </w:r>
      <w:r>
        <w:t xml:space="preserve">students must earn </w:t>
      </w:r>
      <w:proofErr w:type="gramStart"/>
      <w:r>
        <w:t>an</w:t>
      </w:r>
      <w:r w:rsidR="00002DE0">
        <w:t xml:space="preserve"> </w:t>
      </w:r>
      <w:r>
        <w:t xml:space="preserve"> ‘A’</w:t>
      </w:r>
      <w:proofErr w:type="gramEnd"/>
      <w:r w:rsidR="0064659D">
        <w:t xml:space="preserve"> </w:t>
      </w:r>
      <w:r>
        <w:t xml:space="preserve">or a ‘B’ to receive credit for the course.  </w:t>
      </w:r>
    </w:p>
    <w:p w14:paraId="5C23CC72" w14:textId="77777777" w:rsidR="00CE2A09" w:rsidRDefault="00CE2A09" w:rsidP="00B267C3">
      <w:pPr>
        <w:autoSpaceDE w:val="0"/>
        <w:autoSpaceDN w:val="0"/>
        <w:adjustRightInd w:val="0"/>
        <w:spacing w:after="0"/>
        <w:ind w:left="-72"/>
        <w:rPr>
          <w:szCs w:val="22"/>
        </w:rPr>
      </w:pPr>
    </w:p>
    <w:p w14:paraId="64671FEE" w14:textId="77777777" w:rsidR="00807DF3" w:rsidRDefault="00807DF3" w:rsidP="003527E2">
      <w:pPr>
        <w:spacing w:after="0" w:line="240" w:lineRule="auto"/>
        <w:ind w:left="-72"/>
        <w:jc w:val="center"/>
        <w:rPr>
          <w:rFonts w:cs="Arial"/>
          <w:b/>
          <w:color w:val="000000"/>
          <w:u w:val="single"/>
        </w:rPr>
      </w:pPr>
      <w:proofErr w:type="spellStart"/>
      <w:r>
        <w:rPr>
          <w:rFonts w:cs="Arial"/>
          <w:b/>
          <w:color w:val="000000"/>
          <w:u w:val="single"/>
        </w:rPr>
        <w:t>Chaminade</w:t>
      </w:r>
      <w:proofErr w:type="spellEnd"/>
      <w:r>
        <w:rPr>
          <w:rFonts w:cs="Arial"/>
          <w:b/>
          <w:color w:val="000000"/>
          <w:u w:val="single"/>
        </w:rPr>
        <w:t xml:space="preserve"> </w:t>
      </w:r>
      <w:r w:rsidR="00CE2A09" w:rsidRPr="00BD2D91">
        <w:rPr>
          <w:rFonts w:cs="Arial"/>
          <w:b/>
          <w:color w:val="000000"/>
          <w:u w:val="single"/>
        </w:rPr>
        <w:t>Support</w:t>
      </w:r>
    </w:p>
    <w:p w14:paraId="6340EA97" w14:textId="77777777" w:rsidR="00CE2A09" w:rsidRPr="00BD2D91" w:rsidRDefault="00CE2A09" w:rsidP="00B267C3">
      <w:pPr>
        <w:spacing w:after="0" w:line="240" w:lineRule="auto"/>
        <w:ind w:left="-72"/>
        <w:rPr>
          <w:rFonts w:cs="Arial"/>
          <w:b/>
          <w:bCs/>
          <w:color w:val="000000"/>
          <w:szCs w:val="23"/>
          <w:u w:val="single"/>
        </w:rPr>
      </w:pPr>
    </w:p>
    <w:p w14:paraId="4C7489BB" w14:textId="77777777" w:rsidR="00CE2A09" w:rsidRPr="00794C88" w:rsidRDefault="00CE2A09" w:rsidP="00B267C3">
      <w:pPr>
        <w:numPr>
          <w:ilvl w:val="0"/>
          <w:numId w:val="10"/>
        </w:numPr>
        <w:spacing w:after="0" w:line="240" w:lineRule="auto"/>
        <w:ind w:left="-72"/>
        <w:rPr>
          <w:rFonts w:cs="Arial"/>
          <w:bCs/>
          <w:color w:val="000000"/>
          <w:szCs w:val="23"/>
        </w:rPr>
      </w:pPr>
      <w:r w:rsidRPr="00BD2D91">
        <w:rPr>
          <w:rFonts w:cs="Arial"/>
          <w:color w:val="000000"/>
        </w:rPr>
        <w:t>For technical questions contact th</w:t>
      </w:r>
      <w:r w:rsidR="00821695">
        <w:rPr>
          <w:rFonts w:cs="Arial"/>
          <w:color w:val="000000"/>
        </w:rPr>
        <w:t xml:space="preserve">e </w:t>
      </w:r>
      <w:proofErr w:type="spellStart"/>
      <w:r w:rsidR="00821695">
        <w:rPr>
          <w:rFonts w:cs="Arial"/>
          <w:color w:val="000000"/>
        </w:rPr>
        <w:t>Chaminade</w:t>
      </w:r>
      <w:proofErr w:type="spellEnd"/>
      <w:r w:rsidR="00821695">
        <w:rPr>
          <w:rFonts w:cs="Arial"/>
          <w:color w:val="000000"/>
        </w:rPr>
        <w:t xml:space="preserve"> </w:t>
      </w:r>
      <w:proofErr w:type="spellStart"/>
      <w:r w:rsidR="00821695">
        <w:rPr>
          <w:rFonts w:cs="Arial"/>
          <w:color w:val="000000"/>
        </w:rPr>
        <w:t>eCollege</w:t>
      </w:r>
      <w:proofErr w:type="spellEnd"/>
      <w:r w:rsidR="00821695">
        <w:rPr>
          <w:rFonts w:cs="Arial"/>
          <w:color w:val="000000"/>
        </w:rPr>
        <w:t xml:space="preserve"> </w:t>
      </w:r>
      <w:proofErr w:type="gramStart"/>
      <w:r w:rsidR="00821695">
        <w:rPr>
          <w:rFonts w:cs="Arial"/>
          <w:color w:val="000000"/>
        </w:rPr>
        <w:t xml:space="preserve">helpdesk </w:t>
      </w:r>
      <w:r w:rsidRPr="00BD2D91">
        <w:rPr>
          <w:rFonts w:cs="Arial"/>
          <w:color w:val="000000"/>
        </w:rPr>
        <w:t xml:space="preserve"> </w:t>
      </w:r>
      <w:proofErr w:type="gramEnd"/>
      <w:r w:rsidR="00602FD0">
        <w:fldChar w:fldCharType="begin"/>
      </w:r>
      <w:r w:rsidR="00602FD0">
        <w:instrText xml:space="preserve"> HYPERLINK "mailto:helpdesk@chaminade.ecollege.com" </w:instrText>
      </w:r>
      <w:r w:rsidR="00602FD0">
        <w:fldChar w:fldCharType="separate"/>
      </w:r>
      <w:r w:rsidRPr="00BD2D91">
        <w:rPr>
          <w:rStyle w:val="Hyperlink"/>
          <w:rFonts w:cs="Arial"/>
          <w:color w:val="000000"/>
        </w:rPr>
        <w:t>helpdesk@chaminade.ecollege.com</w:t>
      </w:r>
      <w:r w:rsidR="00602FD0">
        <w:rPr>
          <w:rStyle w:val="Hyperlink"/>
          <w:rFonts w:cs="Arial"/>
          <w:color w:val="000000"/>
        </w:rPr>
        <w:fldChar w:fldCharType="end"/>
      </w:r>
      <w:r w:rsidRPr="00BD2D91">
        <w:rPr>
          <w:rFonts w:cs="Arial"/>
          <w:color w:val="000000"/>
        </w:rPr>
        <w:t>, or c</w:t>
      </w:r>
      <w:r w:rsidR="00821695">
        <w:rPr>
          <w:rFonts w:cs="Arial"/>
          <w:color w:val="000000"/>
        </w:rPr>
        <w:t xml:space="preserve">all toll free (866) 647-0654 </w:t>
      </w:r>
      <w:proofErr w:type="spellStart"/>
      <w:r w:rsidRPr="00821695">
        <w:rPr>
          <w:rFonts w:cs="Arial"/>
          <w:color w:val="000000"/>
        </w:rPr>
        <w:t>eCollege</w:t>
      </w:r>
      <w:proofErr w:type="spellEnd"/>
      <w:r w:rsidRPr="00821695">
        <w:rPr>
          <w:rFonts w:cs="Arial"/>
          <w:color w:val="000000"/>
        </w:rPr>
        <w:t xml:space="preserve"> Account Support</w:t>
      </w:r>
    </w:p>
    <w:p w14:paraId="5403D79B" w14:textId="77777777" w:rsidR="00CE2A09" w:rsidRPr="00794C88" w:rsidRDefault="00CE2A09" w:rsidP="00B267C3">
      <w:pPr>
        <w:numPr>
          <w:ilvl w:val="0"/>
          <w:numId w:val="10"/>
        </w:numPr>
        <w:spacing w:after="0" w:line="240" w:lineRule="auto"/>
        <w:ind w:left="-72"/>
        <w:rPr>
          <w:rFonts w:cs="Arial"/>
          <w:bCs/>
          <w:color w:val="000000"/>
          <w:szCs w:val="23"/>
        </w:rPr>
      </w:pPr>
      <w:proofErr w:type="spellStart"/>
      <w:r w:rsidRPr="004A1D73">
        <w:rPr>
          <w:rFonts w:cs="Arial"/>
          <w:color w:val="000000"/>
        </w:rPr>
        <w:t>LiveText</w:t>
      </w:r>
      <w:proofErr w:type="spellEnd"/>
      <w:r w:rsidRPr="004A1D73">
        <w:rPr>
          <w:rFonts w:cs="Arial"/>
          <w:color w:val="000000"/>
        </w:rPr>
        <w:t xml:space="preserve"> </w:t>
      </w:r>
      <w:proofErr w:type="gramStart"/>
      <w:r w:rsidRPr="004A1D73">
        <w:rPr>
          <w:rFonts w:cs="Arial"/>
          <w:color w:val="000000"/>
        </w:rPr>
        <w:t>Support</w:t>
      </w:r>
      <w:r w:rsidR="00794C88">
        <w:rPr>
          <w:rFonts w:cs="Arial"/>
          <w:bCs/>
          <w:color w:val="000000"/>
          <w:szCs w:val="23"/>
        </w:rPr>
        <w:t xml:space="preserve">   </w:t>
      </w:r>
      <w:proofErr w:type="gramEnd"/>
      <w:r w:rsidR="00602FD0">
        <w:fldChar w:fldCharType="begin"/>
      </w:r>
      <w:r w:rsidR="00602FD0">
        <w:instrText xml:space="preserve"> HYPERLINK "https://www.livetext.com/overview/student-overview.html" </w:instrText>
      </w:r>
      <w:r w:rsidR="00602FD0">
        <w:fldChar w:fldCharType="separate"/>
      </w:r>
      <w:r w:rsidRPr="00794C88">
        <w:rPr>
          <w:rStyle w:val="Hyperlink"/>
          <w:rFonts w:cs="Arial"/>
          <w:color w:val="000000"/>
        </w:rPr>
        <w:t>https://www.livetext.com/overview/student-overview.html</w:t>
      </w:r>
      <w:r w:rsidR="00602FD0">
        <w:rPr>
          <w:rStyle w:val="Hyperlink"/>
          <w:rFonts w:cs="Arial"/>
          <w:color w:val="000000"/>
        </w:rPr>
        <w:fldChar w:fldCharType="end"/>
      </w:r>
      <w:r w:rsidRPr="00794C88">
        <w:rPr>
          <w:rFonts w:cs="Arial"/>
          <w:color w:val="000000"/>
        </w:rPr>
        <w:t xml:space="preserve">; Phone: </w:t>
      </w:r>
      <w:proofErr w:type="spellStart"/>
      <w:r w:rsidRPr="00794C88">
        <w:rPr>
          <w:rFonts w:cs="Arial"/>
          <w:color w:val="000000"/>
        </w:rPr>
        <w:t>LiveText</w:t>
      </w:r>
      <w:proofErr w:type="spellEnd"/>
      <w:r w:rsidRPr="00794C88">
        <w:rPr>
          <w:rFonts w:cs="Arial"/>
          <w:color w:val="000000"/>
        </w:rPr>
        <w:t xml:space="preserve"> (1-866-548-3839); Technical Support Hours Mon - Thurs: 7am to 9pm (CT), Friday: 7am to 6pm (CT), &amp; Sunday: 12pm to 9pm (CT).</w:t>
      </w:r>
    </w:p>
    <w:p w14:paraId="32733E5C" w14:textId="77777777" w:rsidR="00CE2A09" w:rsidRPr="00E56E49" w:rsidRDefault="00CE2A09" w:rsidP="00B267C3">
      <w:pPr>
        <w:spacing w:after="0"/>
        <w:ind w:left="-72"/>
        <w:jc w:val="center"/>
        <w:outlineLvl w:val="0"/>
        <w:rPr>
          <w:b/>
          <w:sz w:val="22"/>
          <w:szCs w:val="20"/>
          <w:u w:val="single"/>
        </w:rPr>
      </w:pPr>
      <w:r w:rsidRPr="00E56E49">
        <w:rPr>
          <w:b/>
          <w:sz w:val="22"/>
          <w:szCs w:val="20"/>
          <w:u w:val="single"/>
        </w:rPr>
        <w:t>University Policies:</w:t>
      </w:r>
    </w:p>
    <w:p w14:paraId="0A2C1C3A" w14:textId="77777777" w:rsidR="00CE2A09" w:rsidRPr="00E56E49" w:rsidRDefault="00CE2A09" w:rsidP="00B267C3">
      <w:pPr>
        <w:autoSpaceDE w:val="0"/>
        <w:autoSpaceDN w:val="0"/>
        <w:adjustRightInd w:val="0"/>
        <w:spacing w:after="0"/>
        <w:ind w:left="-72"/>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14:paraId="59439783" w14:textId="77777777" w:rsidR="00CE2A09" w:rsidRPr="00E56E49" w:rsidRDefault="00CE2A09" w:rsidP="00B267C3">
      <w:pPr>
        <w:autoSpaceDE w:val="0"/>
        <w:autoSpaceDN w:val="0"/>
        <w:adjustRightInd w:val="0"/>
        <w:spacing w:after="0"/>
        <w:ind w:left="-72"/>
        <w:rPr>
          <w:rFonts w:cs="TimesNewRomanPSMT"/>
          <w:sz w:val="22"/>
          <w:szCs w:val="20"/>
        </w:rPr>
      </w:pPr>
      <w:r w:rsidRPr="00E56E49">
        <w:rPr>
          <w:sz w:val="22"/>
          <w:szCs w:val="20"/>
        </w:rPr>
        <w:t>A summary of the Education Division’s attendance policy is attached at the end of this syllabus.</w:t>
      </w:r>
    </w:p>
    <w:p w14:paraId="11187082" w14:textId="77777777" w:rsidR="00CE2A09" w:rsidRPr="00E56E49" w:rsidRDefault="00CE2A09" w:rsidP="00B267C3">
      <w:pPr>
        <w:pStyle w:val="NoSpacing"/>
        <w:ind w:left="-72"/>
        <w:rPr>
          <w:szCs w:val="20"/>
        </w:rPr>
      </w:pPr>
      <w:r w:rsidRPr="00E56E49">
        <w:rPr>
          <w:b/>
          <w:szCs w:val="20"/>
        </w:rPr>
        <w:t xml:space="preserve">Writing Standards:  </w:t>
      </w:r>
      <w:r w:rsidRPr="00E56E49">
        <w:rPr>
          <w:szCs w:val="20"/>
        </w:rPr>
        <w:t xml:space="preserve">All work submitted by </w:t>
      </w:r>
      <w:proofErr w:type="spellStart"/>
      <w:r w:rsidRPr="00E56E49">
        <w:rPr>
          <w:szCs w:val="20"/>
        </w:rPr>
        <w:t>Chaminade</w:t>
      </w:r>
      <w:proofErr w:type="spellEnd"/>
      <w:r w:rsidRPr="00E56E49">
        <w:rPr>
          <w:szCs w:val="20"/>
        </w:rPr>
        <w:t xml:space="preserve"> University students must meet the following writing standards.  Written assignments should:</w:t>
      </w:r>
    </w:p>
    <w:p w14:paraId="71A0DEA0" w14:textId="77777777" w:rsidR="00CE2A09" w:rsidRPr="00E56E49" w:rsidRDefault="00CE2A09" w:rsidP="00B267C3">
      <w:pPr>
        <w:pStyle w:val="NoSpacing"/>
        <w:numPr>
          <w:ilvl w:val="0"/>
          <w:numId w:val="11"/>
        </w:numPr>
        <w:ind w:left="-72"/>
        <w:rPr>
          <w:szCs w:val="20"/>
        </w:rPr>
      </w:pPr>
      <w:r w:rsidRPr="00E56E49">
        <w:rPr>
          <w:szCs w:val="20"/>
        </w:rPr>
        <w:t>Use correctly the grammar, spelling, punctuation, and sentence structure of Standard Written English.</w:t>
      </w:r>
    </w:p>
    <w:p w14:paraId="43899131" w14:textId="77777777" w:rsidR="00CE2A09" w:rsidRPr="00E56E49" w:rsidRDefault="00CE2A09" w:rsidP="00B267C3">
      <w:pPr>
        <w:pStyle w:val="NoSpacing"/>
        <w:numPr>
          <w:ilvl w:val="0"/>
          <w:numId w:val="11"/>
        </w:numPr>
        <w:ind w:left="-72"/>
        <w:rPr>
          <w:szCs w:val="20"/>
        </w:rPr>
      </w:pPr>
      <w:r w:rsidRPr="00E56E49">
        <w:rPr>
          <w:szCs w:val="20"/>
        </w:rPr>
        <w:lastRenderedPageBreak/>
        <w:t>Develop ideas, themes, and main points coherently and concisely.</w:t>
      </w:r>
    </w:p>
    <w:p w14:paraId="0F93E264" w14:textId="77777777" w:rsidR="00CE2A09" w:rsidRPr="00E56E49" w:rsidRDefault="00CE2A09" w:rsidP="00B267C3">
      <w:pPr>
        <w:pStyle w:val="NoSpacing"/>
        <w:numPr>
          <w:ilvl w:val="0"/>
          <w:numId w:val="11"/>
        </w:numPr>
        <w:ind w:left="-72"/>
        <w:rPr>
          <w:szCs w:val="20"/>
        </w:rPr>
      </w:pPr>
      <w:r w:rsidRPr="00E56E49">
        <w:rPr>
          <w:szCs w:val="20"/>
        </w:rPr>
        <w:t>Adopt modes and styles appropriate to their purpose and audience.</w:t>
      </w:r>
    </w:p>
    <w:p w14:paraId="3760C4C9" w14:textId="77777777" w:rsidR="00CE2A09" w:rsidRPr="00E56E49" w:rsidRDefault="00CE2A09" w:rsidP="00B267C3">
      <w:pPr>
        <w:pStyle w:val="NoSpacing"/>
        <w:numPr>
          <w:ilvl w:val="0"/>
          <w:numId w:val="11"/>
        </w:numPr>
        <w:ind w:left="-72"/>
        <w:rPr>
          <w:szCs w:val="20"/>
        </w:rPr>
      </w:pPr>
      <w:r w:rsidRPr="00E56E49">
        <w:rPr>
          <w:szCs w:val="20"/>
        </w:rPr>
        <w:t>Be clear, complete, and effective.</w:t>
      </w:r>
    </w:p>
    <w:p w14:paraId="166A1E2D" w14:textId="77777777" w:rsidR="00CE2A09" w:rsidRPr="00E56E49" w:rsidRDefault="00CE2A09" w:rsidP="00B267C3">
      <w:pPr>
        <w:pStyle w:val="NoSpacing"/>
        <w:numPr>
          <w:ilvl w:val="0"/>
          <w:numId w:val="11"/>
        </w:numPr>
        <w:ind w:left="-72"/>
        <w:rPr>
          <w:szCs w:val="20"/>
        </w:rPr>
      </w:pPr>
      <w:r w:rsidRPr="00E56E49">
        <w:rPr>
          <w:szCs w:val="20"/>
        </w:rPr>
        <w:t>Carefully analyze and synthesize material and ideas borrowed from sources.  In addition, the sources of the borrowed material should be correctly acknowledged to avoid plagiarism.</w:t>
      </w:r>
    </w:p>
    <w:p w14:paraId="00145EF2" w14:textId="77777777" w:rsidR="00CE2A09" w:rsidRPr="00E56E49" w:rsidRDefault="00CE2A09" w:rsidP="00B267C3">
      <w:pPr>
        <w:pStyle w:val="NoSpacing"/>
        <w:ind w:left="-72"/>
        <w:rPr>
          <w:szCs w:val="20"/>
        </w:rPr>
      </w:pPr>
    </w:p>
    <w:p w14:paraId="288B1F0A" w14:textId="77777777" w:rsidR="00CE2A09" w:rsidRPr="00E56E49" w:rsidRDefault="00CE2A09" w:rsidP="00B267C3">
      <w:pPr>
        <w:pStyle w:val="NoSpacing"/>
        <w:ind w:left="-72"/>
        <w:rPr>
          <w:b/>
          <w:szCs w:val="20"/>
        </w:rPr>
      </w:pPr>
      <w:r w:rsidRPr="00E56E49">
        <w:rPr>
          <w:b/>
          <w:szCs w:val="20"/>
        </w:rPr>
        <w:t>Academic Honesty Statement</w:t>
      </w:r>
    </w:p>
    <w:p w14:paraId="7C329427" w14:textId="77777777" w:rsidR="00CE2A09" w:rsidRPr="00E56E49" w:rsidRDefault="00CE2A09" w:rsidP="00B267C3">
      <w:pPr>
        <w:pStyle w:val="NoSpacing"/>
        <w:numPr>
          <w:ilvl w:val="0"/>
          <w:numId w:val="15"/>
        </w:numPr>
        <w:ind w:left="-72"/>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3B6A9B9F" w14:textId="77777777" w:rsidR="00CE2A09" w:rsidRPr="00E56E49" w:rsidRDefault="00CE2A09" w:rsidP="00B267C3">
      <w:pPr>
        <w:pStyle w:val="NoSpacing"/>
        <w:numPr>
          <w:ilvl w:val="0"/>
          <w:numId w:val="15"/>
        </w:numPr>
        <w:ind w:left="-72"/>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14:paraId="03E0FB8E" w14:textId="77777777" w:rsidR="00CE2A09" w:rsidRPr="00E56E49" w:rsidRDefault="00CE2A09" w:rsidP="00B267C3">
      <w:pPr>
        <w:pStyle w:val="NoSpacing"/>
        <w:numPr>
          <w:ilvl w:val="0"/>
          <w:numId w:val="15"/>
        </w:numPr>
        <w:ind w:left="-72"/>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691F336D" w14:textId="77777777" w:rsidR="00CE2A09" w:rsidRPr="00E56E49" w:rsidRDefault="00CE2A09" w:rsidP="00B267C3">
      <w:pPr>
        <w:pStyle w:val="NoSpacing"/>
        <w:numPr>
          <w:ilvl w:val="0"/>
          <w:numId w:val="15"/>
        </w:numPr>
        <w:ind w:left="-72"/>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D04C951" w14:textId="77777777" w:rsidR="00CE2A09" w:rsidRPr="00E56E49" w:rsidRDefault="00CE2A09" w:rsidP="00B267C3">
      <w:pPr>
        <w:pStyle w:val="NoSpacing"/>
        <w:ind w:left="-72"/>
        <w:rPr>
          <w:szCs w:val="20"/>
        </w:rPr>
      </w:pPr>
    </w:p>
    <w:p w14:paraId="6BAC17C4" w14:textId="77777777" w:rsidR="00CE2A09" w:rsidRPr="00E56E49" w:rsidRDefault="00CE2A09" w:rsidP="00B267C3">
      <w:pPr>
        <w:pStyle w:val="NoSpacing"/>
        <w:ind w:left="-72"/>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14:paraId="4418B769" w14:textId="77777777" w:rsidR="00CE2A09" w:rsidRPr="00E56E49" w:rsidRDefault="00CE2A09" w:rsidP="00B267C3">
      <w:pPr>
        <w:spacing w:after="0"/>
        <w:ind w:left="-72"/>
        <w:rPr>
          <w:sz w:val="22"/>
          <w:szCs w:val="20"/>
        </w:rPr>
      </w:pPr>
    </w:p>
    <w:p w14:paraId="0340FEB5" w14:textId="77777777" w:rsidR="00CE2A09" w:rsidRPr="00E56E49" w:rsidRDefault="00CE2A09" w:rsidP="00B267C3">
      <w:pPr>
        <w:spacing w:after="0" w:line="240" w:lineRule="auto"/>
        <w:ind w:left="-72"/>
        <w:rPr>
          <w:rFonts w:cs="Arial"/>
          <w:b/>
          <w:color w:val="000000"/>
          <w:sz w:val="22"/>
        </w:rPr>
      </w:pPr>
      <w:r w:rsidRPr="00E56E49">
        <w:rPr>
          <w:rFonts w:cs="Arial"/>
          <w:b/>
          <w:color w:val="000000"/>
          <w:sz w:val="22"/>
        </w:rPr>
        <w:t>Disability and Full Inclusion Statement:</w:t>
      </w:r>
    </w:p>
    <w:p w14:paraId="6F7804C6" w14:textId="77777777" w:rsidR="00CE2A09" w:rsidRPr="00E56E49" w:rsidRDefault="00CE2A09" w:rsidP="00B267C3">
      <w:pPr>
        <w:spacing w:after="0" w:line="240" w:lineRule="auto"/>
        <w:ind w:left="-72"/>
        <w:rPr>
          <w:rFonts w:cs="Arial"/>
          <w:color w:val="000000"/>
          <w:sz w:val="22"/>
        </w:rPr>
      </w:pPr>
      <w:proofErr w:type="spellStart"/>
      <w:r w:rsidRPr="00E56E49">
        <w:rPr>
          <w:rFonts w:cs="Arial"/>
          <w:color w:val="000000"/>
          <w:sz w:val="22"/>
        </w:rPr>
        <w:t>Chaminade</w:t>
      </w:r>
      <w:proofErr w:type="spellEnd"/>
      <w:r w:rsidRPr="00E56E49">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 xml:space="preserve">Beyond the legal requirements </w:t>
      </w:r>
      <w:proofErr w:type="spellStart"/>
      <w:r w:rsidRPr="00E56E49">
        <w:rPr>
          <w:rFonts w:cs="Arial"/>
          <w:iCs/>
          <w:color w:val="000000"/>
          <w:sz w:val="22"/>
        </w:rPr>
        <w:t>Chaminade’s</w:t>
      </w:r>
      <w:proofErr w:type="spellEnd"/>
      <w:r w:rsidRPr="00E56E49">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14:paraId="6A5C0169" w14:textId="77777777" w:rsidR="00CE2A09" w:rsidRPr="00E56E49" w:rsidRDefault="00CE2A09" w:rsidP="00B267C3">
      <w:pPr>
        <w:spacing w:after="0"/>
        <w:ind w:left="-72"/>
        <w:rPr>
          <w:sz w:val="22"/>
          <w:szCs w:val="20"/>
        </w:rPr>
      </w:pPr>
    </w:p>
    <w:p w14:paraId="66AF160C" w14:textId="77777777" w:rsidR="00CE2A09" w:rsidRPr="00E56E49" w:rsidRDefault="00CE2A09" w:rsidP="00B267C3">
      <w:pPr>
        <w:autoSpaceDE w:val="0"/>
        <w:autoSpaceDN w:val="0"/>
        <w:adjustRightInd w:val="0"/>
        <w:spacing w:after="0"/>
        <w:ind w:left="-72"/>
        <w:jc w:val="center"/>
        <w:outlineLvl w:val="0"/>
        <w:rPr>
          <w:rFonts w:cs="Arial"/>
          <w:b/>
          <w:bCs/>
          <w:sz w:val="22"/>
          <w:szCs w:val="20"/>
        </w:rPr>
      </w:pPr>
      <w:r w:rsidRPr="00E56E49">
        <w:rPr>
          <w:rFonts w:cs="Arial"/>
          <w:b/>
          <w:bCs/>
          <w:sz w:val="22"/>
          <w:szCs w:val="20"/>
        </w:rPr>
        <w:t>Education Division Attendance Policy</w:t>
      </w:r>
    </w:p>
    <w:p w14:paraId="65EDC2B1" w14:textId="77777777" w:rsidR="00CE2A09" w:rsidRPr="00E56E49" w:rsidRDefault="00CE2A09" w:rsidP="00B267C3">
      <w:pPr>
        <w:autoSpaceDE w:val="0"/>
        <w:autoSpaceDN w:val="0"/>
        <w:adjustRightInd w:val="0"/>
        <w:spacing w:after="0"/>
        <w:ind w:left="-72"/>
        <w:jc w:val="center"/>
        <w:rPr>
          <w:rFonts w:cs="Arial"/>
          <w:b/>
          <w:bCs/>
          <w:sz w:val="22"/>
          <w:szCs w:val="20"/>
        </w:rPr>
      </w:pPr>
      <w:r w:rsidRPr="00E56E49">
        <w:rPr>
          <w:rFonts w:cs="Arial"/>
          <w:b/>
          <w:bCs/>
          <w:sz w:val="22"/>
          <w:szCs w:val="20"/>
        </w:rPr>
        <w:t>(Revised 12/22/11)</w:t>
      </w:r>
    </w:p>
    <w:p w14:paraId="6D52F590" w14:textId="77777777" w:rsidR="00CE2A09" w:rsidRPr="00E56E49" w:rsidRDefault="00CE2A09" w:rsidP="00B267C3">
      <w:pPr>
        <w:autoSpaceDE w:val="0"/>
        <w:autoSpaceDN w:val="0"/>
        <w:adjustRightInd w:val="0"/>
        <w:spacing w:after="0"/>
        <w:ind w:left="-72"/>
        <w:rPr>
          <w:rFonts w:cs="TimesNewRomanPSMT"/>
          <w:sz w:val="22"/>
          <w:szCs w:val="20"/>
        </w:rPr>
      </w:pPr>
      <w:r w:rsidRPr="00E56E49">
        <w:rPr>
          <w:rFonts w:cs="TimesNewRomanPSMT"/>
          <w:sz w:val="22"/>
          <w:szCs w:val="20"/>
        </w:rPr>
        <w:t xml:space="preserve"> 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p>
    <w:p w14:paraId="22A3796B" w14:textId="77777777" w:rsidR="00CE2A09" w:rsidRPr="00E56E49" w:rsidRDefault="00CE2A09" w:rsidP="00B267C3">
      <w:pPr>
        <w:autoSpaceDE w:val="0"/>
        <w:autoSpaceDN w:val="0"/>
        <w:adjustRightInd w:val="0"/>
        <w:spacing w:after="0"/>
        <w:ind w:left="-72"/>
        <w:rPr>
          <w:i/>
          <w:sz w:val="22"/>
          <w:szCs w:val="20"/>
        </w:rPr>
      </w:pPr>
      <w:r w:rsidRPr="00E56E49">
        <w:rPr>
          <w:rFonts w:cs="TimesNewRomanPSMT"/>
          <w:i/>
          <w:sz w:val="22"/>
          <w:szCs w:val="20"/>
        </w:rPr>
        <w:lastRenderedPageBreak/>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14:paraId="7475CB1F" w14:textId="77777777" w:rsidR="00CE2A09" w:rsidRPr="00E56E49" w:rsidRDefault="00CE2A09" w:rsidP="00B267C3">
      <w:pPr>
        <w:numPr>
          <w:ilvl w:val="0"/>
          <w:numId w:val="14"/>
        </w:numPr>
        <w:autoSpaceDE w:val="0"/>
        <w:autoSpaceDN w:val="0"/>
        <w:adjustRightInd w:val="0"/>
        <w:spacing w:after="0" w:line="240" w:lineRule="auto"/>
        <w:ind w:left="-72"/>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14:paraId="65FE4884"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sz w:val="22"/>
          <w:szCs w:val="20"/>
        </w:rPr>
        <w:t xml:space="preserve">Since it is expected that students will participate in all class sessions, excused absences are only granted in exceptional situations where </w:t>
      </w:r>
      <w:proofErr w:type="gramStart"/>
      <w:r w:rsidRPr="00E56E49">
        <w:rPr>
          <w:sz w:val="22"/>
          <w:szCs w:val="20"/>
        </w:rPr>
        <w:t>evidence is provided by the student</w:t>
      </w:r>
      <w:proofErr w:type="gramEnd"/>
      <w:r w:rsidRPr="00E56E49">
        <w:rPr>
          <w:sz w:val="22"/>
          <w:szCs w:val="20"/>
        </w:rPr>
        <w:t xml:space="preserve">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14:paraId="6730CB4A"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55F3BFD5" w14:textId="77777777" w:rsidR="00CE2A09" w:rsidRPr="00E56E49" w:rsidRDefault="00CE2A09" w:rsidP="00B267C3">
      <w:pPr>
        <w:autoSpaceDE w:val="0"/>
        <w:autoSpaceDN w:val="0"/>
        <w:adjustRightInd w:val="0"/>
        <w:spacing w:after="0" w:line="240" w:lineRule="auto"/>
        <w:ind w:left="-72"/>
        <w:rPr>
          <w:rFonts w:cs="TimesNewRomanPSMT"/>
          <w:sz w:val="22"/>
          <w:szCs w:val="20"/>
        </w:rPr>
      </w:pPr>
    </w:p>
    <w:p w14:paraId="03132214" w14:textId="77777777" w:rsidR="00CE2A09" w:rsidRPr="00E56E49" w:rsidRDefault="00CE2A09" w:rsidP="00B267C3">
      <w:pPr>
        <w:numPr>
          <w:ilvl w:val="0"/>
          <w:numId w:val="14"/>
        </w:numPr>
        <w:autoSpaceDE w:val="0"/>
        <w:autoSpaceDN w:val="0"/>
        <w:adjustRightInd w:val="0"/>
        <w:spacing w:after="0" w:line="240" w:lineRule="auto"/>
        <w:ind w:left="-72"/>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xml:space="preserve">. </w:t>
      </w:r>
      <w:proofErr w:type="spellStart"/>
      <w:r w:rsidRPr="00E56E49">
        <w:rPr>
          <w:rFonts w:cs="TimesNewRomanPSMT"/>
          <w:sz w:val="22"/>
          <w:szCs w:val="20"/>
        </w:rPr>
        <w:t>Chaminade</w:t>
      </w:r>
      <w:proofErr w:type="spellEnd"/>
      <w:r w:rsidRPr="00E56E49">
        <w:rPr>
          <w:rFonts w:cs="TimesNewRomanPSMT"/>
          <w:sz w:val="22"/>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100F08A0"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14:paraId="2BCA8DD0"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Accelerated Semester Classes (10 classes): More than one absence lowers grade one letter. Missing more than two classes results in failure or withdrawal.</w:t>
      </w:r>
    </w:p>
    <w:p w14:paraId="14AF2B13"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 xml:space="preserve">Undergraduate Day Courses </w:t>
      </w:r>
      <w:proofErr w:type="spellStart"/>
      <w:r w:rsidRPr="00E56E49">
        <w:rPr>
          <w:sz w:val="22"/>
          <w:szCs w:val="20"/>
        </w:rPr>
        <w:t>TTh</w:t>
      </w:r>
      <w:proofErr w:type="spellEnd"/>
      <w:r w:rsidRPr="00E56E49">
        <w:rPr>
          <w:sz w:val="22"/>
          <w:szCs w:val="20"/>
        </w:rPr>
        <w:t xml:space="preserve"> (30 classes): More than 3 absences lowers grade one letter. Missing more than six classes results in failure or withdrawal.</w:t>
      </w:r>
    </w:p>
    <w:p w14:paraId="1F142875"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Undergraduate Day Courses MWF (45 classes): More than 4 absences lowers grade one letter. Missing more than nine classes results in failure or withdrawal.</w:t>
      </w:r>
    </w:p>
    <w:p w14:paraId="6360DEF4" w14:textId="77777777" w:rsidR="00CE2A09" w:rsidRPr="00E56E49" w:rsidRDefault="00CE2A09" w:rsidP="00B267C3">
      <w:pPr>
        <w:numPr>
          <w:ilvl w:val="1"/>
          <w:numId w:val="12"/>
        </w:numPr>
        <w:spacing w:beforeAutospacing="1" w:after="0" w:afterAutospacing="1" w:line="240" w:lineRule="auto"/>
        <w:ind w:left="-72"/>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656174D" w14:textId="77777777" w:rsidR="00CE2A09" w:rsidRPr="00E56E49" w:rsidRDefault="00CE2A09" w:rsidP="00B267C3">
      <w:pPr>
        <w:numPr>
          <w:ilvl w:val="1"/>
          <w:numId w:val="12"/>
        </w:numPr>
        <w:autoSpaceDE w:val="0"/>
        <w:autoSpaceDN w:val="0"/>
        <w:adjustRightInd w:val="0"/>
        <w:spacing w:beforeAutospacing="1" w:after="0" w:afterAutospacing="1" w:line="240" w:lineRule="exact"/>
        <w:ind w:left="-72"/>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14:paraId="7FC8A495" w14:textId="77777777" w:rsidR="00CE2A09" w:rsidRPr="00E56E49" w:rsidRDefault="00CE2A09" w:rsidP="00B267C3">
      <w:pPr>
        <w:autoSpaceDE w:val="0"/>
        <w:autoSpaceDN w:val="0"/>
        <w:adjustRightInd w:val="0"/>
        <w:spacing w:after="0"/>
        <w:ind w:left="-72"/>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4F5EF07F" w14:textId="77777777" w:rsidR="00CE2A09" w:rsidRPr="00E56E49" w:rsidRDefault="00CE2A09" w:rsidP="00B267C3">
      <w:pPr>
        <w:autoSpaceDE w:val="0"/>
        <w:autoSpaceDN w:val="0"/>
        <w:adjustRightInd w:val="0"/>
        <w:spacing w:beforeAutospacing="1" w:after="0" w:afterAutospacing="1" w:line="240" w:lineRule="exact"/>
        <w:ind w:left="-72"/>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14:paraId="083D2875" w14:textId="77777777" w:rsidR="00BB6F7B" w:rsidRDefault="00CE2A09" w:rsidP="00BB6F7B">
      <w:pPr>
        <w:autoSpaceDE w:val="0"/>
        <w:autoSpaceDN w:val="0"/>
        <w:adjustRightInd w:val="0"/>
        <w:spacing w:beforeAutospacing="1" w:after="0" w:afterAutospacing="1" w:line="240" w:lineRule="auto"/>
        <w:rPr>
          <w:rFonts w:cs="TimesNewRomanPSMT"/>
          <w:b/>
          <w:i/>
          <w:sz w:val="22"/>
          <w:szCs w:val="20"/>
        </w:rPr>
      </w:pPr>
      <w:r w:rsidRPr="00E56E49">
        <w:rPr>
          <w:i/>
          <w:sz w:val="22"/>
          <w:szCs w:val="20"/>
        </w:rPr>
        <w:t>3.1 If a student does not logon to an online or hybrid course for the first two weeks, the instructor should notify the Dean and the student will be withdrawn from the course</w:t>
      </w:r>
      <w:r w:rsidRPr="00E56E49">
        <w:rPr>
          <w:sz w:val="22"/>
          <w:szCs w:val="20"/>
        </w:rPr>
        <w:t>.</w:t>
      </w:r>
    </w:p>
    <w:p w14:paraId="2D45CEB2" w14:textId="77777777" w:rsidR="00CE2A09" w:rsidRPr="00E56E49" w:rsidRDefault="00CE2A09" w:rsidP="00BB6F7B">
      <w:pPr>
        <w:autoSpaceDE w:val="0"/>
        <w:autoSpaceDN w:val="0"/>
        <w:adjustRightInd w:val="0"/>
        <w:spacing w:beforeAutospacing="1" w:after="0" w:afterAutospacing="1" w:line="240" w:lineRule="auto"/>
        <w:jc w:val="both"/>
        <w:rPr>
          <w:rFonts w:cs="TimesNewRomanPSMT"/>
          <w:b/>
          <w:i/>
          <w:sz w:val="22"/>
          <w:szCs w:val="20"/>
        </w:rPr>
      </w:pPr>
      <w:r w:rsidRPr="00E56E49">
        <w:rPr>
          <w:rFonts w:cs="TimesNewRomanPSMT"/>
          <w:b/>
          <w:i/>
          <w:sz w:val="22"/>
          <w:szCs w:val="20"/>
        </w:rPr>
        <w:lastRenderedPageBreak/>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14:paraId="6A17535C" w14:textId="77777777" w:rsidR="00CE2A09" w:rsidRPr="00E56E49" w:rsidRDefault="00CE2A09" w:rsidP="00B267C3">
      <w:pPr>
        <w:spacing w:after="0"/>
        <w:ind w:left="-72"/>
        <w:rPr>
          <w:b/>
          <w:bCs/>
          <w:sz w:val="22"/>
          <w:u w:val="single"/>
        </w:rPr>
      </w:pPr>
      <w:r w:rsidRPr="00E56E49">
        <w:rPr>
          <w:b/>
          <w:sz w:val="22"/>
          <w:u w:val="single"/>
        </w:rPr>
        <w:t>KSD Referrals</w:t>
      </w:r>
      <w:r w:rsidRPr="00E56E49">
        <w:rPr>
          <w:b/>
          <w:bCs/>
          <w:sz w:val="22"/>
          <w:u w:val="single"/>
        </w:rPr>
        <w:t xml:space="preserve"> </w:t>
      </w:r>
    </w:p>
    <w:p w14:paraId="1BE5E251" w14:textId="77777777" w:rsidR="00CE2A09" w:rsidRPr="00E56E49" w:rsidRDefault="00CE2A09" w:rsidP="00B267C3">
      <w:pPr>
        <w:numPr>
          <w:ilvl w:val="0"/>
          <w:numId w:val="10"/>
        </w:numPr>
        <w:spacing w:after="0"/>
        <w:ind w:left="-72"/>
        <w:rPr>
          <w:sz w:val="22"/>
        </w:rPr>
      </w:pPr>
      <w:r w:rsidRPr="00E56E49">
        <w:rPr>
          <w:sz w:val="22"/>
        </w:rPr>
        <w:t xml:space="preserve">Background: </w:t>
      </w:r>
      <w:proofErr w:type="gramStart"/>
      <w:r w:rsidRPr="00E56E49">
        <w:rPr>
          <w:sz w:val="22"/>
        </w:rPr>
        <w:t xml:space="preserve">Implementation of the Knowledge/Skill/Disposition (KSD) referral system was approved by the Division at the Fall 2011 </w:t>
      </w:r>
      <w:proofErr w:type="spellStart"/>
      <w:r w:rsidRPr="00E56E49">
        <w:rPr>
          <w:sz w:val="22"/>
        </w:rPr>
        <w:t>Chaminade</w:t>
      </w:r>
      <w:proofErr w:type="spellEnd"/>
      <w:r w:rsidRPr="00E56E49">
        <w:rPr>
          <w:sz w:val="22"/>
        </w:rPr>
        <w:t xml:space="preserve"> Faculty retreat</w:t>
      </w:r>
      <w:proofErr w:type="gramEnd"/>
      <w:r w:rsidRPr="00E56E49">
        <w:rPr>
          <w:sz w:val="22"/>
        </w:rPr>
        <w:t xml:space="preserve">. The KSD referral system is in place to help undergraduate and graduate students in reaching their goals to become </w:t>
      </w:r>
      <w:proofErr w:type="gramStart"/>
      <w:r w:rsidRPr="00E56E49">
        <w:rPr>
          <w:sz w:val="22"/>
        </w:rPr>
        <w:t>highly-qualified</w:t>
      </w:r>
      <w:proofErr w:type="gramEnd"/>
      <w:r w:rsidRPr="00E56E49">
        <w:rPr>
          <w:sz w:val="22"/>
        </w:rPr>
        <w:t xml:space="preserve"> and highly-effective educators and administrators. As our Education Division mission states, we strive “To foster the development of teachers and leaders in education through programs based in the liberal arts tradition, Catholic </w:t>
      </w:r>
      <w:proofErr w:type="spellStart"/>
      <w:r w:rsidRPr="00E56E49">
        <w:rPr>
          <w:sz w:val="22"/>
        </w:rPr>
        <w:t>Marianist</w:t>
      </w:r>
      <w:proofErr w:type="spellEnd"/>
      <w:r w:rsidRPr="00E56E49">
        <w:rPr>
          <w:sz w:val="22"/>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56E49">
        <w:rPr>
          <w:sz w:val="22"/>
        </w:rPr>
        <w:t>Marianist</w:t>
      </w:r>
      <w:proofErr w:type="spellEnd"/>
      <w:r w:rsidRPr="00E56E49">
        <w:rPr>
          <w:sz w:val="22"/>
        </w:rPr>
        <w:t xml:space="preserve"> values.</w:t>
      </w:r>
    </w:p>
    <w:p w14:paraId="5D27F47F" w14:textId="77777777" w:rsidR="00CE2A09" w:rsidRPr="00E56E49" w:rsidRDefault="00CE2A09" w:rsidP="00B267C3">
      <w:pPr>
        <w:numPr>
          <w:ilvl w:val="0"/>
          <w:numId w:val="10"/>
        </w:numPr>
        <w:spacing w:after="0"/>
        <w:ind w:left="-72"/>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60DB9961" w14:textId="77777777" w:rsidR="00CE2A09" w:rsidRPr="00E56E49" w:rsidRDefault="00CE2A09" w:rsidP="00B267C3">
      <w:pPr>
        <w:spacing w:after="0"/>
        <w:ind w:left="-72"/>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639817FF" w14:textId="77777777" w:rsidR="00CE2A09" w:rsidRPr="00E56E49" w:rsidRDefault="00CE2A09" w:rsidP="00B267C3">
      <w:pPr>
        <w:spacing w:after="0" w:line="240" w:lineRule="auto"/>
        <w:ind w:left="-72"/>
        <w:rPr>
          <w:b/>
          <w:sz w:val="22"/>
          <w:u w:val="single"/>
        </w:rPr>
      </w:pPr>
    </w:p>
    <w:p w14:paraId="5CDD71D8" w14:textId="77777777" w:rsidR="00CE2A09" w:rsidRPr="00E56E49" w:rsidRDefault="00CE2A09" w:rsidP="00B267C3">
      <w:pPr>
        <w:spacing w:after="0" w:line="240" w:lineRule="auto"/>
        <w:ind w:left="-72"/>
        <w:rPr>
          <w:sz w:val="22"/>
          <w:u w:val="single"/>
        </w:rPr>
      </w:pPr>
      <w:r w:rsidRPr="00E56E49">
        <w:rPr>
          <w:b/>
          <w:sz w:val="22"/>
          <w:u w:val="single"/>
        </w:rPr>
        <w:t>Netiquette for Online Activities</w:t>
      </w:r>
    </w:p>
    <w:p w14:paraId="36654E0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polite and respectful of one another.</w:t>
      </w:r>
    </w:p>
    <w:p w14:paraId="676E2A5E"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14:paraId="085C4639"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careful with the use of humor and sarcasm. Emotion is difficult to sense through text.</w:t>
      </w:r>
    </w:p>
    <w:p w14:paraId="56FEA5AA"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helpful and share your expertise. Foster community communication and collaboration.</w:t>
      </w:r>
    </w:p>
    <w:p w14:paraId="0226440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Contribute constructively and completely to each discussion. Add value in your comments. Avoid short, repetitive “I agree” responses.</w:t>
      </w:r>
    </w:p>
    <w:p w14:paraId="110B744B"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Consider carefully what you write. Re-read all e-mail and discussion before sending or posting. Remember that e-mail is considered a permanent record that may be forwarded to others.</w:t>
      </w:r>
    </w:p>
    <w:p w14:paraId="7F790EE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brief and succinct. Don’t use up other people’s time or bandwidth.</w:t>
      </w:r>
    </w:p>
    <w:p w14:paraId="623CAFF8"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Use descriptive subject headings for each e-mail message.</w:t>
      </w:r>
    </w:p>
    <w:p w14:paraId="4D379C07"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Respect privacy. Don’t forward a personal message without permission.</w:t>
      </w:r>
    </w:p>
    <w:p w14:paraId="696997B3"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Cite references. Include web addresses, authors, names of articles, etc.</w:t>
      </w:r>
    </w:p>
    <w:p w14:paraId="12EDA218"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Keep responses professional and educational. Do not advertise or send chain letters.</w:t>
      </w:r>
    </w:p>
    <w:p w14:paraId="4170340E" w14:textId="77777777" w:rsidR="00E570BE" w:rsidRPr="00BB6F7B" w:rsidRDefault="00CE2A09" w:rsidP="00BB6F7B">
      <w:pPr>
        <w:spacing w:after="0" w:line="240" w:lineRule="auto"/>
        <w:ind w:left="-72"/>
        <w:rPr>
          <w:sz w:val="22"/>
        </w:rPr>
      </w:pPr>
      <w:r w:rsidRPr="00E56E49">
        <w:rPr>
          <w:sz w:val="22"/>
        </w:rPr>
        <w:sym w:font="Symbol" w:char="F0B7"/>
      </w:r>
      <w:r w:rsidRPr="00E56E49">
        <w:rPr>
          <w:sz w:val="22"/>
        </w:rPr>
        <w:tab/>
        <w:t>Do not send large attachments unless you have been requested to do so or h</w:t>
      </w:r>
      <w:r w:rsidR="00BB6F7B">
        <w:rPr>
          <w:sz w:val="22"/>
        </w:rPr>
        <w:t>ave permission from all parties</w:t>
      </w:r>
    </w:p>
    <w:p w14:paraId="0889E5EA" w14:textId="77777777" w:rsidR="00195E93" w:rsidRPr="00F802D7" w:rsidRDefault="00195E93" w:rsidP="00B267C3">
      <w:pPr>
        <w:autoSpaceDE w:val="0"/>
        <w:autoSpaceDN w:val="0"/>
        <w:adjustRightInd w:val="0"/>
        <w:spacing w:after="0" w:line="240" w:lineRule="auto"/>
        <w:ind w:left="-72"/>
        <w:rPr>
          <w:rFonts w:ascii="Arial" w:eastAsiaTheme="minorHAnsi" w:hAnsi="Arial" w:cs="Arial"/>
          <w:b/>
          <w:bCs/>
          <w:color w:val="FFFFFF"/>
        </w:rPr>
      </w:pPr>
    </w:p>
    <w:sectPr w:rsidR="00195E93" w:rsidRPr="00F802D7" w:rsidSect="00B267C3">
      <w:footerReference w:type="even" r:id="rId12"/>
      <w:footerReference w:type="default" r:id="rId13"/>
      <w:pgSz w:w="12240" w:h="15840"/>
      <w:pgMar w:top="720" w:right="720" w:bottom="720" w:left="1008" w:header="720"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10A78" w14:textId="77777777" w:rsidR="00525E3D" w:rsidRDefault="00525E3D">
      <w:pPr>
        <w:spacing w:after="0" w:line="240" w:lineRule="auto"/>
      </w:pPr>
      <w:r>
        <w:separator/>
      </w:r>
    </w:p>
  </w:endnote>
  <w:endnote w:type="continuationSeparator" w:id="0">
    <w:p w14:paraId="67AFBD7A" w14:textId="77777777" w:rsidR="00525E3D" w:rsidRDefault="00525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LHJHLI+Arial">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entury">
    <w:panose1 w:val="020406040505050203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F320F" w14:textId="77777777" w:rsidR="00525E3D" w:rsidRDefault="00525E3D" w:rsidP="00EA50F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3C53E" w14:textId="77777777" w:rsidR="00525E3D" w:rsidRDefault="00525E3D">
    <w:pPr>
      <w:pStyle w:val="Footer"/>
    </w:pPr>
  </w:p>
  <w:p w14:paraId="0392D0CA" w14:textId="77777777" w:rsidR="00525E3D" w:rsidRDefault="00525E3D">
    <w:pPr>
      <w:pStyle w:val="Footer"/>
    </w:pPr>
  </w:p>
  <w:p w14:paraId="32609333" w14:textId="77777777" w:rsidR="00525E3D" w:rsidRDefault="00525E3D">
    <w:pPr>
      <w:pStyle w:val="Footer"/>
    </w:pPr>
  </w:p>
  <w:p w14:paraId="3DFBDFBF" w14:textId="77777777" w:rsidR="00525E3D" w:rsidRDefault="00525E3D">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D3EC9" w14:textId="77777777" w:rsidR="00525E3D" w:rsidRDefault="00525E3D">
      <w:pPr>
        <w:spacing w:after="0" w:line="240" w:lineRule="auto"/>
      </w:pPr>
      <w:r>
        <w:separator/>
      </w:r>
    </w:p>
  </w:footnote>
  <w:footnote w:type="continuationSeparator" w:id="0">
    <w:p w14:paraId="50C83FB4" w14:textId="77777777" w:rsidR="00525E3D" w:rsidRDefault="00525E3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2661"/>
    <w:multiLevelType w:val="hybridMultilevel"/>
    <w:tmpl w:val="1D80010E"/>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09C21187"/>
    <w:multiLevelType w:val="hybridMultilevel"/>
    <w:tmpl w:val="4F4A1A6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
    <w:nsid w:val="0D2B61A8"/>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2E2DF8"/>
    <w:multiLevelType w:val="hybridMultilevel"/>
    <w:tmpl w:val="821A82CA"/>
    <w:lvl w:ilvl="0" w:tplc="04349CC2">
      <w:start w:val="3"/>
      <w:numFmt w:val="bullet"/>
      <w:lvlText w:val=""/>
      <w:lvlJc w:val="left"/>
      <w:pPr>
        <w:ind w:left="360" w:hanging="360"/>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nsid w:val="68531374"/>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18"/>
  </w:num>
  <w:num w:numId="4">
    <w:abstractNumId w:val="17"/>
  </w:num>
  <w:num w:numId="5">
    <w:abstractNumId w:val="12"/>
  </w:num>
  <w:num w:numId="6">
    <w:abstractNumId w:val="8"/>
  </w:num>
  <w:num w:numId="7">
    <w:abstractNumId w:val="4"/>
  </w:num>
  <w:num w:numId="8">
    <w:abstractNumId w:val="13"/>
  </w:num>
  <w:num w:numId="9">
    <w:abstractNumId w:val="5"/>
  </w:num>
  <w:num w:numId="10">
    <w:abstractNumId w:val="19"/>
  </w:num>
  <w:num w:numId="11">
    <w:abstractNumId w:val="20"/>
  </w:num>
  <w:num w:numId="12">
    <w:abstractNumId w:val="11"/>
  </w:num>
  <w:num w:numId="13">
    <w:abstractNumId w:val="10"/>
  </w:num>
  <w:num w:numId="14">
    <w:abstractNumId w:val="14"/>
  </w:num>
  <w:num w:numId="15">
    <w:abstractNumId w:val="16"/>
  </w:num>
  <w:num w:numId="16">
    <w:abstractNumId w:val="3"/>
  </w:num>
  <w:num w:numId="17">
    <w:abstractNumId w:val="2"/>
  </w:num>
  <w:num w:numId="18">
    <w:abstractNumId w:val="6"/>
  </w:num>
  <w:num w:numId="19">
    <w:abstractNumId w:val="15"/>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02DE0"/>
    <w:rsid w:val="00011F3D"/>
    <w:rsid w:val="00022EF9"/>
    <w:rsid w:val="00023E6D"/>
    <w:rsid w:val="00025940"/>
    <w:rsid w:val="00031775"/>
    <w:rsid w:val="00051F8D"/>
    <w:rsid w:val="000523A5"/>
    <w:rsid w:val="0005744A"/>
    <w:rsid w:val="00057F90"/>
    <w:rsid w:val="000650C7"/>
    <w:rsid w:val="000671D7"/>
    <w:rsid w:val="000672CA"/>
    <w:rsid w:val="00071ACA"/>
    <w:rsid w:val="00072685"/>
    <w:rsid w:val="000815D2"/>
    <w:rsid w:val="00082F31"/>
    <w:rsid w:val="0008356E"/>
    <w:rsid w:val="000944DF"/>
    <w:rsid w:val="000A1B1D"/>
    <w:rsid w:val="000B2571"/>
    <w:rsid w:val="000B5C69"/>
    <w:rsid w:val="000C7F87"/>
    <w:rsid w:val="000D2E8C"/>
    <w:rsid w:val="000F05EB"/>
    <w:rsid w:val="00102802"/>
    <w:rsid w:val="00105958"/>
    <w:rsid w:val="00107122"/>
    <w:rsid w:val="0012371B"/>
    <w:rsid w:val="001255FE"/>
    <w:rsid w:val="001403CD"/>
    <w:rsid w:val="00150180"/>
    <w:rsid w:val="001503A1"/>
    <w:rsid w:val="00150BA1"/>
    <w:rsid w:val="00155865"/>
    <w:rsid w:val="001604EB"/>
    <w:rsid w:val="0017343C"/>
    <w:rsid w:val="00175BA7"/>
    <w:rsid w:val="00176C5F"/>
    <w:rsid w:val="0018371D"/>
    <w:rsid w:val="00192CD4"/>
    <w:rsid w:val="001946BF"/>
    <w:rsid w:val="00195E93"/>
    <w:rsid w:val="001A4A9D"/>
    <w:rsid w:val="001A52A0"/>
    <w:rsid w:val="001C2121"/>
    <w:rsid w:val="001C6BAD"/>
    <w:rsid w:val="001D1B9D"/>
    <w:rsid w:val="001D3D76"/>
    <w:rsid w:val="001E77F1"/>
    <w:rsid w:val="001F5A5E"/>
    <w:rsid w:val="001F6AE8"/>
    <w:rsid w:val="00206B27"/>
    <w:rsid w:val="0021169D"/>
    <w:rsid w:val="00221C53"/>
    <w:rsid w:val="00225A94"/>
    <w:rsid w:val="0023446A"/>
    <w:rsid w:val="0023568D"/>
    <w:rsid w:val="00236476"/>
    <w:rsid w:val="002412B8"/>
    <w:rsid w:val="002417BF"/>
    <w:rsid w:val="0025152D"/>
    <w:rsid w:val="00270DF3"/>
    <w:rsid w:val="00275D17"/>
    <w:rsid w:val="002773FC"/>
    <w:rsid w:val="00280FE5"/>
    <w:rsid w:val="002864DE"/>
    <w:rsid w:val="00287EE8"/>
    <w:rsid w:val="002905F4"/>
    <w:rsid w:val="00292F58"/>
    <w:rsid w:val="00293BB7"/>
    <w:rsid w:val="002C4A73"/>
    <w:rsid w:val="002D154D"/>
    <w:rsid w:val="002D1F0E"/>
    <w:rsid w:val="002D5982"/>
    <w:rsid w:val="002E2CE6"/>
    <w:rsid w:val="002F292D"/>
    <w:rsid w:val="002F3DC2"/>
    <w:rsid w:val="00300511"/>
    <w:rsid w:val="0030438C"/>
    <w:rsid w:val="00312B65"/>
    <w:rsid w:val="00313B3F"/>
    <w:rsid w:val="003153A4"/>
    <w:rsid w:val="003256EA"/>
    <w:rsid w:val="00331F8A"/>
    <w:rsid w:val="00336C52"/>
    <w:rsid w:val="003527E2"/>
    <w:rsid w:val="00354BC4"/>
    <w:rsid w:val="00364D20"/>
    <w:rsid w:val="003667BD"/>
    <w:rsid w:val="00372EFE"/>
    <w:rsid w:val="00373218"/>
    <w:rsid w:val="00383D0D"/>
    <w:rsid w:val="00386826"/>
    <w:rsid w:val="003936DB"/>
    <w:rsid w:val="003A0873"/>
    <w:rsid w:val="003A12D7"/>
    <w:rsid w:val="003D4E87"/>
    <w:rsid w:val="003D6EC6"/>
    <w:rsid w:val="003E6C6C"/>
    <w:rsid w:val="003F4DC2"/>
    <w:rsid w:val="003F798A"/>
    <w:rsid w:val="00414127"/>
    <w:rsid w:val="00415901"/>
    <w:rsid w:val="004172CE"/>
    <w:rsid w:val="00430C7C"/>
    <w:rsid w:val="004341C5"/>
    <w:rsid w:val="0044046F"/>
    <w:rsid w:val="004413DB"/>
    <w:rsid w:val="0044146D"/>
    <w:rsid w:val="004467CE"/>
    <w:rsid w:val="00454439"/>
    <w:rsid w:val="00471F32"/>
    <w:rsid w:val="00476822"/>
    <w:rsid w:val="004811CD"/>
    <w:rsid w:val="004827E3"/>
    <w:rsid w:val="00483977"/>
    <w:rsid w:val="0049153F"/>
    <w:rsid w:val="00491C8F"/>
    <w:rsid w:val="00491FF5"/>
    <w:rsid w:val="00497A94"/>
    <w:rsid w:val="004A134E"/>
    <w:rsid w:val="004A355A"/>
    <w:rsid w:val="004B14D7"/>
    <w:rsid w:val="004B1CFE"/>
    <w:rsid w:val="004C644A"/>
    <w:rsid w:val="004C7706"/>
    <w:rsid w:val="004D3093"/>
    <w:rsid w:val="004D3ED6"/>
    <w:rsid w:val="004D6255"/>
    <w:rsid w:val="004D71BA"/>
    <w:rsid w:val="004D7FD8"/>
    <w:rsid w:val="004E00A8"/>
    <w:rsid w:val="004E4A4B"/>
    <w:rsid w:val="005136B2"/>
    <w:rsid w:val="00515597"/>
    <w:rsid w:val="00515999"/>
    <w:rsid w:val="005232F1"/>
    <w:rsid w:val="00525D7F"/>
    <w:rsid w:val="00525E3D"/>
    <w:rsid w:val="00533237"/>
    <w:rsid w:val="005339AC"/>
    <w:rsid w:val="00552EA9"/>
    <w:rsid w:val="005578DA"/>
    <w:rsid w:val="00560F25"/>
    <w:rsid w:val="00575241"/>
    <w:rsid w:val="00575F39"/>
    <w:rsid w:val="00577541"/>
    <w:rsid w:val="00585A30"/>
    <w:rsid w:val="0059513D"/>
    <w:rsid w:val="005A1B0B"/>
    <w:rsid w:val="005B07EE"/>
    <w:rsid w:val="005B6CD1"/>
    <w:rsid w:val="005C7C69"/>
    <w:rsid w:val="005D2873"/>
    <w:rsid w:val="005D430D"/>
    <w:rsid w:val="005E0FDF"/>
    <w:rsid w:val="0060245E"/>
    <w:rsid w:val="00602FD0"/>
    <w:rsid w:val="00603DE0"/>
    <w:rsid w:val="006158CE"/>
    <w:rsid w:val="006203AB"/>
    <w:rsid w:val="006205EE"/>
    <w:rsid w:val="00632604"/>
    <w:rsid w:val="00632D7D"/>
    <w:rsid w:val="00634267"/>
    <w:rsid w:val="0064491A"/>
    <w:rsid w:val="0064659D"/>
    <w:rsid w:val="0064687C"/>
    <w:rsid w:val="006478D2"/>
    <w:rsid w:val="0065391B"/>
    <w:rsid w:val="006545DE"/>
    <w:rsid w:val="006608F3"/>
    <w:rsid w:val="00661989"/>
    <w:rsid w:val="00662CD9"/>
    <w:rsid w:val="00676939"/>
    <w:rsid w:val="00684891"/>
    <w:rsid w:val="00690915"/>
    <w:rsid w:val="00691E9C"/>
    <w:rsid w:val="00694FFC"/>
    <w:rsid w:val="006A239D"/>
    <w:rsid w:val="006A6B55"/>
    <w:rsid w:val="006B2533"/>
    <w:rsid w:val="006B4177"/>
    <w:rsid w:val="006B7A9D"/>
    <w:rsid w:val="006B7FC2"/>
    <w:rsid w:val="006C1DEC"/>
    <w:rsid w:val="006C3167"/>
    <w:rsid w:val="006D1B5D"/>
    <w:rsid w:val="006D3498"/>
    <w:rsid w:val="006D48E1"/>
    <w:rsid w:val="006D6676"/>
    <w:rsid w:val="006D7AA4"/>
    <w:rsid w:val="006E6CAF"/>
    <w:rsid w:val="006E72FC"/>
    <w:rsid w:val="006F007F"/>
    <w:rsid w:val="006F3372"/>
    <w:rsid w:val="00706A65"/>
    <w:rsid w:val="00707C9D"/>
    <w:rsid w:val="007117CC"/>
    <w:rsid w:val="0071374C"/>
    <w:rsid w:val="0071633E"/>
    <w:rsid w:val="00716CBC"/>
    <w:rsid w:val="0072010B"/>
    <w:rsid w:val="00721349"/>
    <w:rsid w:val="0072784D"/>
    <w:rsid w:val="00730E85"/>
    <w:rsid w:val="00757C37"/>
    <w:rsid w:val="00763231"/>
    <w:rsid w:val="00770A01"/>
    <w:rsid w:val="007717EC"/>
    <w:rsid w:val="00774983"/>
    <w:rsid w:val="007760B9"/>
    <w:rsid w:val="00783ACD"/>
    <w:rsid w:val="00790588"/>
    <w:rsid w:val="007931CD"/>
    <w:rsid w:val="00794C88"/>
    <w:rsid w:val="00794E63"/>
    <w:rsid w:val="007A3D42"/>
    <w:rsid w:val="007A4BAF"/>
    <w:rsid w:val="007A6F03"/>
    <w:rsid w:val="007B5D93"/>
    <w:rsid w:val="007D51E0"/>
    <w:rsid w:val="007E1864"/>
    <w:rsid w:val="007E2C18"/>
    <w:rsid w:val="007F154C"/>
    <w:rsid w:val="008018FA"/>
    <w:rsid w:val="00807DF3"/>
    <w:rsid w:val="00807F2A"/>
    <w:rsid w:val="00812204"/>
    <w:rsid w:val="008146CC"/>
    <w:rsid w:val="00821695"/>
    <w:rsid w:val="00831E7F"/>
    <w:rsid w:val="008325A6"/>
    <w:rsid w:val="008528F9"/>
    <w:rsid w:val="0085645B"/>
    <w:rsid w:val="00861B8F"/>
    <w:rsid w:val="00876A19"/>
    <w:rsid w:val="008821A3"/>
    <w:rsid w:val="008959D5"/>
    <w:rsid w:val="0089718A"/>
    <w:rsid w:val="008A0811"/>
    <w:rsid w:val="008A3F08"/>
    <w:rsid w:val="008A512A"/>
    <w:rsid w:val="008B20D5"/>
    <w:rsid w:val="008B2A13"/>
    <w:rsid w:val="008B2E7D"/>
    <w:rsid w:val="008B58EC"/>
    <w:rsid w:val="008C003D"/>
    <w:rsid w:val="008C06C2"/>
    <w:rsid w:val="008D3C10"/>
    <w:rsid w:val="008F7E47"/>
    <w:rsid w:val="00910320"/>
    <w:rsid w:val="0091096F"/>
    <w:rsid w:val="00911D23"/>
    <w:rsid w:val="00916249"/>
    <w:rsid w:val="00922453"/>
    <w:rsid w:val="009267DE"/>
    <w:rsid w:val="00926979"/>
    <w:rsid w:val="009341A4"/>
    <w:rsid w:val="0097063C"/>
    <w:rsid w:val="009729FC"/>
    <w:rsid w:val="0098612F"/>
    <w:rsid w:val="00991AB0"/>
    <w:rsid w:val="00992E6B"/>
    <w:rsid w:val="009A6582"/>
    <w:rsid w:val="009B3697"/>
    <w:rsid w:val="009B537F"/>
    <w:rsid w:val="009B628E"/>
    <w:rsid w:val="009C1D78"/>
    <w:rsid w:val="009C542B"/>
    <w:rsid w:val="009D2EE2"/>
    <w:rsid w:val="009E2D33"/>
    <w:rsid w:val="009E35E6"/>
    <w:rsid w:val="009F0627"/>
    <w:rsid w:val="009F465A"/>
    <w:rsid w:val="009F6C9B"/>
    <w:rsid w:val="00A0095E"/>
    <w:rsid w:val="00A043F2"/>
    <w:rsid w:val="00A05D3D"/>
    <w:rsid w:val="00A11025"/>
    <w:rsid w:val="00A15681"/>
    <w:rsid w:val="00A2171C"/>
    <w:rsid w:val="00A22BBF"/>
    <w:rsid w:val="00A22C83"/>
    <w:rsid w:val="00A23C2A"/>
    <w:rsid w:val="00A25662"/>
    <w:rsid w:val="00A35002"/>
    <w:rsid w:val="00A36DF0"/>
    <w:rsid w:val="00A40296"/>
    <w:rsid w:val="00A41161"/>
    <w:rsid w:val="00A43BC6"/>
    <w:rsid w:val="00A44D02"/>
    <w:rsid w:val="00A55120"/>
    <w:rsid w:val="00A55C8C"/>
    <w:rsid w:val="00A60ADF"/>
    <w:rsid w:val="00A63D8C"/>
    <w:rsid w:val="00A66137"/>
    <w:rsid w:val="00A72212"/>
    <w:rsid w:val="00A730FD"/>
    <w:rsid w:val="00A7417F"/>
    <w:rsid w:val="00A7761B"/>
    <w:rsid w:val="00A94F0C"/>
    <w:rsid w:val="00A9598E"/>
    <w:rsid w:val="00AB7B33"/>
    <w:rsid w:val="00AC1A23"/>
    <w:rsid w:val="00AC7D13"/>
    <w:rsid w:val="00AE2854"/>
    <w:rsid w:val="00AE6948"/>
    <w:rsid w:val="00AF59B5"/>
    <w:rsid w:val="00B01975"/>
    <w:rsid w:val="00B03495"/>
    <w:rsid w:val="00B03E20"/>
    <w:rsid w:val="00B16784"/>
    <w:rsid w:val="00B26492"/>
    <w:rsid w:val="00B267C3"/>
    <w:rsid w:val="00B441EB"/>
    <w:rsid w:val="00B44A0B"/>
    <w:rsid w:val="00B51C03"/>
    <w:rsid w:val="00B568D9"/>
    <w:rsid w:val="00B56E34"/>
    <w:rsid w:val="00B6213B"/>
    <w:rsid w:val="00B6370C"/>
    <w:rsid w:val="00B66C00"/>
    <w:rsid w:val="00B70C47"/>
    <w:rsid w:val="00B72D70"/>
    <w:rsid w:val="00B8143A"/>
    <w:rsid w:val="00B814E8"/>
    <w:rsid w:val="00B83311"/>
    <w:rsid w:val="00B8334F"/>
    <w:rsid w:val="00B935F1"/>
    <w:rsid w:val="00BA02B2"/>
    <w:rsid w:val="00BA3A60"/>
    <w:rsid w:val="00BA4376"/>
    <w:rsid w:val="00BB4538"/>
    <w:rsid w:val="00BB6F7B"/>
    <w:rsid w:val="00BB788C"/>
    <w:rsid w:val="00BC0F86"/>
    <w:rsid w:val="00BD268B"/>
    <w:rsid w:val="00BD2A52"/>
    <w:rsid w:val="00BD2FB5"/>
    <w:rsid w:val="00BF2249"/>
    <w:rsid w:val="00BF64A4"/>
    <w:rsid w:val="00C14FB4"/>
    <w:rsid w:val="00C23274"/>
    <w:rsid w:val="00C246D2"/>
    <w:rsid w:val="00C30435"/>
    <w:rsid w:val="00C338B7"/>
    <w:rsid w:val="00C40BCF"/>
    <w:rsid w:val="00C41E46"/>
    <w:rsid w:val="00C46774"/>
    <w:rsid w:val="00C62502"/>
    <w:rsid w:val="00C74A29"/>
    <w:rsid w:val="00C74A58"/>
    <w:rsid w:val="00C752CE"/>
    <w:rsid w:val="00C82E52"/>
    <w:rsid w:val="00C90539"/>
    <w:rsid w:val="00C945B4"/>
    <w:rsid w:val="00C94C66"/>
    <w:rsid w:val="00CA51FF"/>
    <w:rsid w:val="00CB0FEE"/>
    <w:rsid w:val="00CB77FA"/>
    <w:rsid w:val="00CC43DB"/>
    <w:rsid w:val="00CD3027"/>
    <w:rsid w:val="00CD3883"/>
    <w:rsid w:val="00CD5BFB"/>
    <w:rsid w:val="00CE0A37"/>
    <w:rsid w:val="00CE1C69"/>
    <w:rsid w:val="00CE2A09"/>
    <w:rsid w:val="00CE2CAE"/>
    <w:rsid w:val="00CF362F"/>
    <w:rsid w:val="00CF5210"/>
    <w:rsid w:val="00D03484"/>
    <w:rsid w:val="00D0540D"/>
    <w:rsid w:val="00D065B5"/>
    <w:rsid w:val="00D10D5B"/>
    <w:rsid w:val="00D1485D"/>
    <w:rsid w:val="00D2228D"/>
    <w:rsid w:val="00D43CFC"/>
    <w:rsid w:val="00D43E1E"/>
    <w:rsid w:val="00D50C73"/>
    <w:rsid w:val="00D74999"/>
    <w:rsid w:val="00D778D1"/>
    <w:rsid w:val="00D85E95"/>
    <w:rsid w:val="00DA0523"/>
    <w:rsid w:val="00DC2586"/>
    <w:rsid w:val="00DE1FB4"/>
    <w:rsid w:val="00DF268E"/>
    <w:rsid w:val="00DF67D4"/>
    <w:rsid w:val="00E01036"/>
    <w:rsid w:val="00E010DB"/>
    <w:rsid w:val="00E043C2"/>
    <w:rsid w:val="00E04434"/>
    <w:rsid w:val="00E22BAB"/>
    <w:rsid w:val="00E30E6C"/>
    <w:rsid w:val="00E33593"/>
    <w:rsid w:val="00E43B10"/>
    <w:rsid w:val="00E4536B"/>
    <w:rsid w:val="00E45DC5"/>
    <w:rsid w:val="00E570BE"/>
    <w:rsid w:val="00E7015D"/>
    <w:rsid w:val="00E734D3"/>
    <w:rsid w:val="00E814AF"/>
    <w:rsid w:val="00E95280"/>
    <w:rsid w:val="00E966FE"/>
    <w:rsid w:val="00E96F46"/>
    <w:rsid w:val="00E97B5D"/>
    <w:rsid w:val="00EA009B"/>
    <w:rsid w:val="00EA0D60"/>
    <w:rsid w:val="00EA50F9"/>
    <w:rsid w:val="00EA6C78"/>
    <w:rsid w:val="00EB0E32"/>
    <w:rsid w:val="00EB197E"/>
    <w:rsid w:val="00EE0146"/>
    <w:rsid w:val="00EE10BF"/>
    <w:rsid w:val="00EE2A46"/>
    <w:rsid w:val="00EE3163"/>
    <w:rsid w:val="00EE33F2"/>
    <w:rsid w:val="00EE7A86"/>
    <w:rsid w:val="00EF3424"/>
    <w:rsid w:val="00EF50AA"/>
    <w:rsid w:val="00EF7866"/>
    <w:rsid w:val="00F05EAD"/>
    <w:rsid w:val="00F078F3"/>
    <w:rsid w:val="00F10C72"/>
    <w:rsid w:val="00F22DA1"/>
    <w:rsid w:val="00F42504"/>
    <w:rsid w:val="00F5488A"/>
    <w:rsid w:val="00F61AF9"/>
    <w:rsid w:val="00F67A2C"/>
    <w:rsid w:val="00F72E0C"/>
    <w:rsid w:val="00F74D1E"/>
    <w:rsid w:val="00F802D7"/>
    <w:rsid w:val="00F91C8C"/>
    <w:rsid w:val="00F96896"/>
    <w:rsid w:val="00FA44EA"/>
    <w:rsid w:val="00FB4E5E"/>
    <w:rsid w:val="00FC2A55"/>
    <w:rsid w:val="00FE40A2"/>
    <w:rsid w:val="00FF61C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DE46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able Grid" w:uiPriority="59"/>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able Grid" w:uiPriority="59"/>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 w:id="1975522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chaminade.edu"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http://www.ccsso.org/Resources/Publications/InTASC_Model_Core_Teaching_Standards_A_Resource_for_State_Dialogue_%28April_2011%29-x10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25C5F-C63F-A74B-8706-66927AAB4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3805</Words>
  <Characters>21689</Characters>
  <Application>Microsoft Macintosh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Mary E. Smith</cp:lastModifiedBy>
  <cp:revision>2</cp:revision>
  <cp:lastPrinted>2012-06-06T23:11:00Z</cp:lastPrinted>
  <dcterms:created xsi:type="dcterms:W3CDTF">2016-01-10T16:23:00Z</dcterms:created>
  <dcterms:modified xsi:type="dcterms:W3CDTF">2016-01-10T16:23:00Z</dcterms:modified>
</cp:coreProperties>
</file>