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EA6B23" w14:textId="77777777" w:rsidR="008D0CA8" w:rsidRDefault="002655D1" w:rsidP="002655D1">
      <w:pPr>
        <w:jc w:val="center"/>
      </w:pPr>
      <w:r>
        <w:rPr>
          <w:rFonts w:ascii="Calibri" w:hAnsi="Calibri"/>
          <w:noProof/>
          <w:color w:val="000000"/>
          <w:sz w:val="22"/>
        </w:rPr>
        <w:drawing>
          <wp:inline distT="0" distB="0" distL="0" distR="0" wp14:anchorId="55E5BF90" wp14:editId="69F2D2F3">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14:paraId="3D11569C" w14:textId="77777777" w:rsidR="00C12D04" w:rsidRDefault="00C12D04" w:rsidP="002655D1">
      <w:pPr>
        <w:pStyle w:val="Heading2"/>
        <w:spacing w:line="240" w:lineRule="auto"/>
      </w:pPr>
    </w:p>
    <w:p w14:paraId="5D347EE1" w14:textId="1AAED29A" w:rsidR="00C12D04" w:rsidRPr="00C12D04" w:rsidRDefault="006264FF" w:rsidP="00C12D04">
      <w:pPr>
        <w:pStyle w:val="Heading1"/>
      </w:pPr>
      <w:r>
        <w:t>ED 220</w:t>
      </w:r>
      <w:r w:rsidR="003C0E32">
        <w:t xml:space="preserve">: </w:t>
      </w:r>
      <w:r>
        <w:t>EDUCATIONAL FOUNDATIONS</w:t>
      </w:r>
    </w:p>
    <w:p w14:paraId="441CDD1B" w14:textId="3D7F0517" w:rsidR="002655D1" w:rsidRDefault="00034AF2" w:rsidP="00034AF2">
      <w:pPr>
        <w:pStyle w:val="Heading1"/>
        <w:spacing w:line="240" w:lineRule="auto"/>
      </w:pPr>
      <w:r>
        <w:t xml:space="preserve">Course </w:t>
      </w:r>
      <w:r w:rsidR="002655D1">
        <w:t>Logistics</w:t>
      </w:r>
    </w:p>
    <w:tbl>
      <w:tblPr>
        <w:tblW w:w="9520" w:type="dxa"/>
        <w:tblLayout w:type="fixed"/>
        <w:tblCellMar>
          <w:left w:w="0" w:type="dxa"/>
          <w:right w:w="0" w:type="dxa"/>
        </w:tblCellMar>
        <w:tblLook w:val="04A0" w:firstRow="1" w:lastRow="0" w:firstColumn="1" w:lastColumn="0" w:noHBand="0" w:noVBand="1"/>
      </w:tblPr>
      <w:tblGrid>
        <w:gridCol w:w="1710"/>
        <w:gridCol w:w="7810"/>
      </w:tblGrid>
      <w:tr w:rsidR="00CE126D" w:rsidRPr="002655D1" w14:paraId="5B8DA931" w14:textId="77777777" w:rsidTr="002A2A15">
        <w:tc>
          <w:tcPr>
            <w:tcW w:w="1710" w:type="dxa"/>
            <w:tcMar>
              <w:top w:w="80" w:type="dxa"/>
              <w:left w:w="80" w:type="dxa"/>
              <w:bottom w:w="80" w:type="dxa"/>
              <w:right w:w="80" w:type="dxa"/>
            </w:tcMar>
            <w:vAlign w:val="center"/>
          </w:tcPr>
          <w:p w14:paraId="7136F364" w14:textId="77777777" w:rsidR="00CE126D" w:rsidRPr="002655D1" w:rsidRDefault="00CE126D" w:rsidP="002A2A15">
            <w:pPr>
              <w:spacing w:line="240" w:lineRule="auto"/>
              <w:rPr>
                <w:b/>
              </w:rPr>
            </w:pPr>
            <w:r>
              <w:rPr>
                <w:b/>
              </w:rPr>
              <w:t>Course:</w:t>
            </w:r>
          </w:p>
        </w:tc>
        <w:tc>
          <w:tcPr>
            <w:tcW w:w="7810" w:type="dxa"/>
            <w:tcMar>
              <w:top w:w="80" w:type="dxa"/>
              <w:left w:w="80" w:type="dxa"/>
              <w:bottom w:w="80" w:type="dxa"/>
              <w:right w:w="80" w:type="dxa"/>
            </w:tcMar>
          </w:tcPr>
          <w:p w14:paraId="6424318C" w14:textId="0691517A" w:rsidR="00CE126D" w:rsidRPr="002655D1" w:rsidRDefault="006264FF" w:rsidP="0090577E">
            <w:pPr>
              <w:spacing w:line="240" w:lineRule="auto"/>
            </w:pPr>
            <w:r>
              <w:t>ED 220 Educational Foundations</w:t>
            </w:r>
          </w:p>
        </w:tc>
      </w:tr>
      <w:tr w:rsidR="00CE126D" w:rsidRPr="002655D1" w14:paraId="3A9D9060" w14:textId="77777777" w:rsidTr="002A2A15">
        <w:tc>
          <w:tcPr>
            <w:tcW w:w="1710" w:type="dxa"/>
            <w:tcMar>
              <w:top w:w="80" w:type="dxa"/>
              <w:left w:w="80" w:type="dxa"/>
              <w:bottom w:w="80" w:type="dxa"/>
              <w:right w:w="80" w:type="dxa"/>
            </w:tcMar>
            <w:vAlign w:val="center"/>
            <w:hideMark/>
          </w:tcPr>
          <w:p w14:paraId="64A094C4" w14:textId="77777777" w:rsidR="00CE126D" w:rsidRPr="002655D1" w:rsidRDefault="00CE126D" w:rsidP="002A2A15">
            <w:pPr>
              <w:spacing w:line="240" w:lineRule="auto"/>
              <w:rPr>
                <w:b/>
              </w:rPr>
            </w:pPr>
            <w:r w:rsidRPr="002655D1">
              <w:rPr>
                <w:b/>
              </w:rPr>
              <w:t>Semester, Year:</w:t>
            </w:r>
          </w:p>
        </w:tc>
        <w:tc>
          <w:tcPr>
            <w:tcW w:w="7810" w:type="dxa"/>
            <w:tcMar>
              <w:top w:w="80" w:type="dxa"/>
              <w:left w:w="80" w:type="dxa"/>
              <w:bottom w:w="80" w:type="dxa"/>
              <w:right w:w="80" w:type="dxa"/>
            </w:tcMar>
            <w:vAlign w:val="center"/>
            <w:hideMark/>
          </w:tcPr>
          <w:p w14:paraId="7F78067B" w14:textId="56EEB3A3" w:rsidR="00CE126D" w:rsidRPr="002655D1" w:rsidRDefault="00CE2567" w:rsidP="0090577E">
            <w:pPr>
              <w:spacing w:line="240" w:lineRule="auto"/>
            </w:pPr>
            <w:r>
              <w:t>Spring 201</w:t>
            </w:r>
            <w:r w:rsidR="004368A4">
              <w:t>6</w:t>
            </w:r>
          </w:p>
        </w:tc>
      </w:tr>
      <w:tr w:rsidR="00CE126D" w:rsidRPr="002655D1" w14:paraId="68143A66" w14:textId="77777777" w:rsidTr="002A2A15">
        <w:tc>
          <w:tcPr>
            <w:tcW w:w="1710" w:type="dxa"/>
            <w:tcMar>
              <w:top w:w="80" w:type="dxa"/>
              <w:left w:w="80" w:type="dxa"/>
              <w:bottom w:w="80" w:type="dxa"/>
              <w:right w:w="80" w:type="dxa"/>
            </w:tcMar>
            <w:vAlign w:val="center"/>
          </w:tcPr>
          <w:p w14:paraId="49B877BC" w14:textId="77777777" w:rsidR="00CE126D" w:rsidRPr="002655D1" w:rsidRDefault="00CE126D" w:rsidP="002A2A15">
            <w:pPr>
              <w:spacing w:line="240" w:lineRule="auto"/>
              <w:rPr>
                <w:b/>
              </w:rPr>
            </w:pPr>
            <w:r>
              <w:rPr>
                <w:b/>
              </w:rPr>
              <w:t>Prerequisite:</w:t>
            </w:r>
          </w:p>
        </w:tc>
        <w:tc>
          <w:tcPr>
            <w:tcW w:w="7810" w:type="dxa"/>
            <w:tcMar>
              <w:top w:w="80" w:type="dxa"/>
              <w:left w:w="80" w:type="dxa"/>
              <w:bottom w:w="80" w:type="dxa"/>
              <w:right w:w="80" w:type="dxa"/>
            </w:tcMar>
          </w:tcPr>
          <w:p w14:paraId="6A23522B" w14:textId="1F9EC32D" w:rsidR="00CE126D" w:rsidRPr="002655D1" w:rsidRDefault="006264FF" w:rsidP="00BF7F7D">
            <w:pPr>
              <w:spacing w:line="240" w:lineRule="auto"/>
            </w:pPr>
            <w:r>
              <w:t>None</w:t>
            </w:r>
          </w:p>
        </w:tc>
      </w:tr>
      <w:tr w:rsidR="00CE126D" w:rsidRPr="002655D1" w14:paraId="6AE0CEB0" w14:textId="77777777" w:rsidTr="002A2A15">
        <w:tc>
          <w:tcPr>
            <w:tcW w:w="1710" w:type="dxa"/>
            <w:tcMar>
              <w:top w:w="80" w:type="dxa"/>
              <w:left w:w="80" w:type="dxa"/>
              <w:bottom w:w="80" w:type="dxa"/>
              <w:right w:w="80" w:type="dxa"/>
            </w:tcMar>
            <w:vAlign w:val="center"/>
            <w:hideMark/>
          </w:tcPr>
          <w:p w14:paraId="6B1141C7" w14:textId="77777777" w:rsidR="00CE126D" w:rsidRPr="002655D1" w:rsidRDefault="00CE126D" w:rsidP="002A2A15">
            <w:pPr>
              <w:spacing w:line="240" w:lineRule="auto"/>
              <w:rPr>
                <w:b/>
              </w:rPr>
            </w:pPr>
            <w:r w:rsidRPr="002655D1">
              <w:rPr>
                <w:b/>
              </w:rPr>
              <w:t>Instructor:</w:t>
            </w:r>
          </w:p>
        </w:tc>
        <w:tc>
          <w:tcPr>
            <w:tcW w:w="7810" w:type="dxa"/>
            <w:tcMar>
              <w:top w:w="80" w:type="dxa"/>
              <w:left w:w="80" w:type="dxa"/>
              <w:bottom w:w="80" w:type="dxa"/>
              <w:right w:w="80" w:type="dxa"/>
            </w:tcMar>
            <w:hideMark/>
          </w:tcPr>
          <w:p w14:paraId="218E4B05" w14:textId="6F2B0305" w:rsidR="00CE126D" w:rsidRPr="002655D1" w:rsidRDefault="0040222B" w:rsidP="00BF7F7D">
            <w:pPr>
              <w:spacing w:line="240" w:lineRule="auto"/>
            </w:pPr>
            <w:r>
              <w:t xml:space="preserve">Glenn Medeiros Ed. D. </w:t>
            </w:r>
          </w:p>
        </w:tc>
      </w:tr>
      <w:tr w:rsidR="00CE126D" w:rsidRPr="002655D1" w14:paraId="51A9EBC9" w14:textId="77777777" w:rsidTr="002A2A15">
        <w:tc>
          <w:tcPr>
            <w:tcW w:w="1710" w:type="dxa"/>
            <w:tcMar>
              <w:top w:w="80" w:type="dxa"/>
              <w:left w:w="80" w:type="dxa"/>
              <w:bottom w:w="80" w:type="dxa"/>
              <w:right w:w="80" w:type="dxa"/>
            </w:tcMar>
            <w:vAlign w:val="center"/>
            <w:hideMark/>
          </w:tcPr>
          <w:p w14:paraId="4D6627E7" w14:textId="77777777" w:rsidR="00CE126D" w:rsidRPr="002655D1" w:rsidRDefault="00CE126D" w:rsidP="002A2A15">
            <w:pPr>
              <w:spacing w:line="240" w:lineRule="auto"/>
              <w:rPr>
                <w:b/>
              </w:rPr>
            </w:pPr>
            <w:r>
              <w:rPr>
                <w:b/>
              </w:rPr>
              <w:t>Phone:</w:t>
            </w:r>
          </w:p>
        </w:tc>
        <w:tc>
          <w:tcPr>
            <w:tcW w:w="7810" w:type="dxa"/>
            <w:tcMar>
              <w:top w:w="80" w:type="dxa"/>
              <w:left w:w="80" w:type="dxa"/>
              <w:bottom w:w="80" w:type="dxa"/>
              <w:right w:w="80" w:type="dxa"/>
            </w:tcMar>
            <w:hideMark/>
          </w:tcPr>
          <w:p w14:paraId="6315AD65" w14:textId="7CAF581B" w:rsidR="00CE126D" w:rsidRPr="002655D1" w:rsidRDefault="00CE126D" w:rsidP="00B0664D">
            <w:pPr>
              <w:spacing w:line="240" w:lineRule="auto"/>
            </w:pPr>
            <w:r w:rsidRPr="002655D1">
              <w:t xml:space="preserve">(808) </w:t>
            </w:r>
            <w:r w:rsidR="00B0664D">
              <w:t>358-8267</w:t>
            </w:r>
          </w:p>
        </w:tc>
      </w:tr>
      <w:tr w:rsidR="00CE126D" w:rsidRPr="002655D1" w14:paraId="4FF1B3A1" w14:textId="77777777" w:rsidTr="002A2A15">
        <w:tc>
          <w:tcPr>
            <w:tcW w:w="1710" w:type="dxa"/>
            <w:tcMar>
              <w:top w:w="80" w:type="dxa"/>
              <w:left w:w="80" w:type="dxa"/>
              <w:bottom w:w="80" w:type="dxa"/>
              <w:right w:w="80" w:type="dxa"/>
            </w:tcMar>
            <w:vAlign w:val="center"/>
            <w:hideMark/>
          </w:tcPr>
          <w:p w14:paraId="7EC74DAA" w14:textId="77777777" w:rsidR="00CE126D" w:rsidRPr="002655D1" w:rsidRDefault="00CE126D" w:rsidP="002A2A15">
            <w:pPr>
              <w:spacing w:line="240" w:lineRule="auto"/>
              <w:rPr>
                <w:b/>
              </w:rPr>
            </w:pPr>
            <w:r>
              <w:rPr>
                <w:b/>
              </w:rPr>
              <w:t>Email:</w:t>
            </w:r>
            <w:r w:rsidRPr="002655D1">
              <w:rPr>
                <w:b/>
              </w:rPr>
              <w:t> </w:t>
            </w:r>
          </w:p>
        </w:tc>
        <w:tc>
          <w:tcPr>
            <w:tcW w:w="7810" w:type="dxa"/>
            <w:tcMar>
              <w:top w:w="80" w:type="dxa"/>
              <w:left w:w="80" w:type="dxa"/>
              <w:bottom w:w="80" w:type="dxa"/>
              <w:right w:w="80" w:type="dxa"/>
            </w:tcMar>
            <w:hideMark/>
          </w:tcPr>
          <w:p w14:paraId="20C54DEF" w14:textId="77777777" w:rsidR="004368A4" w:rsidRDefault="004368A4" w:rsidP="00BF7F7D">
            <w:pPr>
              <w:spacing w:line="240" w:lineRule="auto"/>
            </w:pPr>
          </w:p>
          <w:p w14:paraId="601FCAF4" w14:textId="77777777" w:rsidR="0040222B" w:rsidRDefault="0040222B" w:rsidP="00BF7F7D">
            <w:pPr>
              <w:spacing w:line="240" w:lineRule="auto"/>
            </w:pPr>
          </w:p>
          <w:p w14:paraId="3EB9E176" w14:textId="77777777" w:rsidR="0040222B" w:rsidRDefault="0040222B" w:rsidP="00BF7F7D">
            <w:pPr>
              <w:spacing w:line="240" w:lineRule="auto"/>
            </w:pPr>
          </w:p>
          <w:p w14:paraId="6B8A5B04" w14:textId="52B75D51" w:rsidR="0063051E" w:rsidRDefault="004368A4" w:rsidP="00BF7F7D">
            <w:pPr>
              <w:spacing w:line="240" w:lineRule="auto"/>
            </w:pPr>
            <w:r>
              <w:t xml:space="preserve">Do not contact </w:t>
            </w:r>
            <w:r w:rsidR="0063051E">
              <w:t xml:space="preserve">me via the </w:t>
            </w:r>
            <w:proofErr w:type="spellStart"/>
            <w:r w:rsidR="0063051E">
              <w:t>eCollege</w:t>
            </w:r>
            <w:proofErr w:type="spellEnd"/>
            <w:r w:rsidR="0063051E">
              <w:t xml:space="preserve"> email.  Email contact should only be</w:t>
            </w:r>
            <w:r>
              <w:t xml:space="preserve"> via my </w:t>
            </w:r>
            <w:proofErr w:type="spellStart"/>
            <w:r>
              <w:t>Chaminade</w:t>
            </w:r>
            <w:proofErr w:type="spellEnd"/>
            <w:r>
              <w:t xml:space="preserve"> email address at glenn.medeiros@adjunct.chaminade.edu</w:t>
            </w:r>
          </w:p>
          <w:p w14:paraId="3EFB762F" w14:textId="3FF17CDD" w:rsidR="009A3240" w:rsidRPr="002655D1" w:rsidRDefault="009A3240" w:rsidP="00BF7F7D">
            <w:pPr>
              <w:spacing w:line="240" w:lineRule="auto"/>
            </w:pPr>
            <w:r>
              <w:t xml:space="preserve">When emailing me, </w:t>
            </w:r>
            <w:r>
              <w:rPr>
                <w:b/>
              </w:rPr>
              <w:t>please be sure to indicate the course number for the course you are taking</w:t>
            </w:r>
            <w:r>
              <w:t>.</w:t>
            </w:r>
          </w:p>
        </w:tc>
      </w:tr>
      <w:tr w:rsidR="00CE126D" w:rsidRPr="002655D1" w14:paraId="60DEAAD4" w14:textId="77777777" w:rsidTr="002A2A15">
        <w:tc>
          <w:tcPr>
            <w:tcW w:w="1710" w:type="dxa"/>
            <w:tcMar>
              <w:top w:w="80" w:type="dxa"/>
              <w:left w:w="80" w:type="dxa"/>
              <w:bottom w:w="80" w:type="dxa"/>
              <w:right w:w="80" w:type="dxa"/>
            </w:tcMar>
            <w:vAlign w:val="center"/>
            <w:hideMark/>
          </w:tcPr>
          <w:p w14:paraId="0684F711" w14:textId="77777777" w:rsidR="00CE126D" w:rsidRPr="002655D1" w:rsidRDefault="00CE126D" w:rsidP="002A2A15">
            <w:pPr>
              <w:spacing w:line="240" w:lineRule="auto"/>
              <w:rPr>
                <w:b/>
              </w:rPr>
            </w:pPr>
            <w:r w:rsidRPr="002655D1">
              <w:rPr>
                <w:b/>
              </w:rPr>
              <w:t>Course Format:</w:t>
            </w:r>
          </w:p>
        </w:tc>
        <w:tc>
          <w:tcPr>
            <w:tcW w:w="7810" w:type="dxa"/>
            <w:tcMar>
              <w:top w:w="80" w:type="dxa"/>
              <w:left w:w="80" w:type="dxa"/>
              <w:bottom w:w="80" w:type="dxa"/>
              <w:right w:w="80" w:type="dxa"/>
            </w:tcMar>
            <w:vAlign w:val="center"/>
            <w:hideMark/>
          </w:tcPr>
          <w:p w14:paraId="226D944A" w14:textId="4124CDBF" w:rsidR="00CE126D" w:rsidRPr="002655D1" w:rsidRDefault="00E71463" w:rsidP="0090577E">
            <w:pPr>
              <w:spacing w:line="240" w:lineRule="auto"/>
            </w:pPr>
            <w:r>
              <w:t xml:space="preserve">Online via </w:t>
            </w:r>
            <w:proofErr w:type="spellStart"/>
            <w:r>
              <w:t>eCollege</w:t>
            </w:r>
            <w:proofErr w:type="spellEnd"/>
          </w:p>
        </w:tc>
      </w:tr>
      <w:tr w:rsidR="00CE126D" w:rsidRPr="002655D1" w14:paraId="6E010775" w14:textId="77777777" w:rsidTr="002A2A15">
        <w:tc>
          <w:tcPr>
            <w:tcW w:w="1710" w:type="dxa"/>
            <w:tcMar>
              <w:top w:w="80" w:type="dxa"/>
              <w:left w:w="80" w:type="dxa"/>
              <w:bottom w:w="80" w:type="dxa"/>
              <w:right w:w="80" w:type="dxa"/>
            </w:tcMar>
            <w:vAlign w:val="center"/>
            <w:hideMark/>
          </w:tcPr>
          <w:p w14:paraId="1244A0A1" w14:textId="77777777" w:rsidR="00CE126D" w:rsidRPr="002655D1" w:rsidRDefault="00CE126D" w:rsidP="002A2A15">
            <w:pPr>
              <w:spacing w:line="240" w:lineRule="auto"/>
              <w:rPr>
                <w:b/>
              </w:rPr>
            </w:pPr>
            <w:r>
              <w:rPr>
                <w:b/>
              </w:rPr>
              <w:t>Office Hours:</w:t>
            </w:r>
            <w:r w:rsidRPr="002655D1">
              <w:rPr>
                <w:b/>
              </w:rPr>
              <w:t> </w:t>
            </w:r>
          </w:p>
        </w:tc>
        <w:tc>
          <w:tcPr>
            <w:tcW w:w="7810" w:type="dxa"/>
            <w:tcMar>
              <w:top w:w="80" w:type="dxa"/>
              <w:left w:w="80" w:type="dxa"/>
              <w:bottom w:w="80" w:type="dxa"/>
              <w:right w:w="80" w:type="dxa"/>
            </w:tcMar>
            <w:hideMark/>
          </w:tcPr>
          <w:p w14:paraId="1299B45D" w14:textId="77777777" w:rsidR="00997214" w:rsidRDefault="00997214" w:rsidP="00997214">
            <w:pPr>
              <w:spacing w:line="240" w:lineRule="auto"/>
            </w:pPr>
          </w:p>
          <w:p w14:paraId="4F64EDBB" w14:textId="7834942D" w:rsidR="00CE126D" w:rsidRPr="002655D1" w:rsidRDefault="00FB5375" w:rsidP="004368A4">
            <w:pPr>
              <w:spacing w:line="240" w:lineRule="auto"/>
            </w:pPr>
            <w:r>
              <w:t xml:space="preserve">If you </w:t>
            </w:r>
            <w:r w:rsidR="004368A4">
              <w:t>would like to meet in person</w:t>
            </w:r>
            <w:r>
              <w:t>, please contact me to set up an appointment.</w:t>
            </w:r>
          </w:p>
        </w:tc>
      </w:tr>
      <w:tr w:rsidR="00FB5375" w:rsidRPr="002655D1" w14:paraId="5A065492" w14:textId="77777777" w:rsidTr="00FB5375">
        <w:tc>
          <w:tcPr>
            <w:tcW w:w="1710" w:type="dxa"/>
            <w:tcMar>
              <w:top w:w="80" w:type="dxa"/>
              <w:left w:w="80" w:type="dxa"/>
              <w:bottom w:w="80" w:type="dxa"/>
              <w:right w:w="80" w:type="dxa"/>
            </w:tcMar>
            <w:vAlign w:val="center"/>
          </w:tcPr>
          <w:p w14:paraId="56035AD8" w14:textId="6330D9F9" w:rsidR="00FB5375" w:rsidRDefault="00FB5375" w:rsidP="002A2A15">
            <w:pPr>
              <w:spacing w:line="240" w:lineRule="auto"/>
              <w:rPr>
                <w:b/>
              </w:rPr>
            </w:pPr>
            <w:r>
              <w:rPr>
                <w:b/>
              </w:rPr>
              <w:t>Virtual Office Hours:</w:t>
            </w:r>
          </w:p>
        </w:tc>
        <w:tc>
          <w:tcPr>
            <w:tcW w:w="7810" w:type="dxa"/>
            <w:tcMar>
              <w:top w:w="80" w:type="dxa"/>
              <w:left w:w="80" w:type="dxa"/>
              <w:bottom w:w="80" w:type="dxa"/>
              <w:right w:w="80" w:type="dxa"/>
            </w:tcMar>
            <w:vAlign w:val="center"/>
          </w:tcPr>
          <w:p w14:paraId="59C0F1BA" w14:textId="658DE255" w:rsidR="00FB5375" w:rsidRDefault="0063051E" w:rsidP="00662C17">
            <w:pPr>
              <w:spacing w:line="240" w:lineRule="auto"/>
            </w:pPr>
            <w:r>
              <w:t xml:space="preserve">For a virtual meeting, you will need to email me so that I can set </w:t>
            </w:r>
            <w:r w:rsidR="00662C17">
              <w:t>one</w:t>
            </w:r>
            <w:r>
              <w:t>.</w:t>
            </w:r>
            <w:r w:rsidR="007E00D8">
              <w:t xml:space="preserve">  </w:t>
            </w:r>
          </w:p>
        </w:tc>
      </w:tr>
      <w:tr w:rsidR="00CE126D" w:rsidRPr="002655D1" w14:paraId="1831EEF4" w14:textId="77777777" w:rsidTr="002A2A15">
        <w:tc>
          <w:tcPr>
            <w:tcW w:w="1710" w:type="dxa"/>
            <w:tcMar>
              <w:top w:w="80" w:type="dxa"/>
              <w:left w:w="80" w:type="dxa"/>
              <w:bottom w:w="80" w:type="dxa"/>
              <w:right w:w="80" w:type="dxa"/>
            </w:tcMar>
            <w:vAlign w:val="center"/>
          </w:tcPr>
          <w:p w14:paraId="3887FC41" w14:textId="2E971931" w:rsidR="00CE126D" w:rsidRPr="002655D1" w:rsidRDefault="00CE126D" w:rsidP="002A2A15">
            <w:pPr>
              <w:spacing w:line="240" w:lineRule="auto"/>
              <w:rPr>
                <w:b/>
              </w:rPr>
            </w:pPr>
            <w:r>
              <w:rPr>
                <w:b/>
              </w:rPr>
              <w:t>Credit Hours</w:t>
            </w:r>
          </w:p>
        </w:tc>
        <w:tc>
          <w:tcPr>
            <w:tcW w:w="7810" w:type="dxa"/>
            <w:tcMar>
              <w:top w:w="80" w:type="dxa"/>
              <w:left w:w="80" w:type="dxa"/>
              <w:bottom w:w="80" w:type="dxa"/>
              <w:right w:w="80" w:type="dxa"/>
            </w:tcMar>
          </w:tcPr>
          <w:p w14:paraId="53E5210E" w14:textId="77777777" w:rsidR="00CE126D" w:rsidRDefault="00CE126D" w:rsidP="00BF7F7D">
            <w:pPr>
              <w:spacing w:line="240" w:lineRule="auto"/>
            </w:pPr>
            <w:r>
              <w:t>3</w:t>
            </w:r>
          </w:p>
        </w:tc>
      </w:tr>
      <w:tr w:rsidR="00CE126D" w:rsidRPr="002655D1" w14:paraId="040F0099" w14:textId="77777777" w:rsidTr="002A2A15">
        <w:tc>
          <w:tcPr>
            <w:tcW w:w="1710" w:type="dxa"/>
            <w:tcMar>
              <w:top w:w="80" w:type="dxa"/>
              <w:left w:w="80" w:type="dxa"/>
              <w:bottom w:w="80" w:type="dxa"/>
              <w:right w:w="80" w:type="dxa"/>
            </w:tcMar>
            <w:vAlign w:val="center"/>
          </w:tcPr>
          <w:p w14:paraId="4EA8CA73" w14:textId="77777777" w:rsidR="00CE126D" w:rsidRPr="002655D1" w:rsidRDefault="00CE126D" w:rsidP="002A2A15">
            <w:pPr>
              <w:spacing w:line="240" w:lineRule="auto"/>
              <w:rPr>
                <w:b/>
              </w:rPr>
            </w:pPr>
            <w:r>
              <w:rPr>
                <w:b/>
              </w:rPr>
              <w:t>Program</w:t>
            </w:r>
          </w:p>
        </w:tc>
        <w:tc>
          <w:tcPr>
            <w:tcW w:w="7810" w:type="dxa"/>
            <w:tcMar>
              <w:top w:w="80" w:type="dxa"/>
              <w:left w:w="80" w:type="dxa"/>
              <w:bottom w:w="80" w:type="dxa"/>
              <w:right w:w="80" w:type="dxa"/>
            </w:tcMar>
          </w:tcPr>
          <w:p w14:paraId="3C6B8661" w14:textId="10D14DE4" w:rsidR="00CE126D" w:rsidRDefault="006264FF" w:rsidP="002A2A15">
            <w:pPr>
              <w:spacing w:line="240" w:lineRule="auto"/>
            </w:pPr>
            <w:r>
              <w:t>Education</w:t>
            </w:r>
          </w:p>
        </w:tc>
      </w:tr>
      <w:tr w:rsidR="00CE126D" w:rsidRPr="002655D1" w14:paraId="5DB74461" w14:textId="77777777" w:rsidTr="002A2A15">
        <w:tc>
          <w:tcPr>
            <w:tcW w:w="1710" w:type="dxa"/>
            <w:tcMar>
              <w:top w:w="80" w:type="dxa"/>
              <w:left w:w="80" w:type="dxa"/>
              <w:bottom w:w="80" w:type="dxa"/>
              <w:right w:w="80" w:type="dxa"/>
            </w:tcMar>
            <w:vAlign w:val="center"/>
            <w:hideMark/>
          </w:tcPr>
          <w:p w14:paraId="4E969A63" w14:textId="77777777" w:rsidR="00CE126D" w:rsidRPr="002655D1" w:rsidRDefault="00CE126D" w:rsidP="002A2A15">
            <w:pPr>
              <w:spacing w:line="240" w:lineRule="auto"/>
              <w:rPr>
                <w:b/>
              </w:rPr>
            </w:pPr>
            <w:r w:rsidRPr="002655D1">
              <w:rPr>
                <w:b/>
              </w:rPr>
              <w:t>Dates &amp; Times:</w:t>
            </w:r>
          </w:p>
        </w:tc>
        <w:tc>
          <w:tcPr>
            <w:tcW w:w="7810" w:type="dxa"/>
            <w:tcMar>
              <w:top w:w="80" w:type="dxa"/>
              <w:left w:w="80" w:type="dxa"/>
              <w:bottom w:w="80" w:type="dxa"/>
              <w:right w:w="80" w:type="dxa"/>
            </w:tcMar>
            <w:vAlign w:val="center"/>
            <w:hideMark/>
          </w:tcPr>
          <w:p w14:paraId="4F5C422A" w14:textId="546C7CDF" w:rsidR="00E71463" w:rsidRDefault="00692719" w:rsidP="00E71463">
            <w:pPr>
              <w:spacing w:line="240" w:lineRule="auto"/>
            </w:pPr>
            <w:r>
              <w:t>January</w:t>
            </w:r>
            <w:r w:rsidR="00B0664D">
              <w:t xml:space="preserve"> 11, 2016</w:t>
            </w:r>
            <w:r>
              <w:t xml:space="preserve"> to</w:t>
            </w:r>
            <w:r w:rsidR="006264FF">
              <w:t xml:space="preserve"> </w:t>
            </w:r>
            <w:r w:rsidR="00662C17">
              <w:t>March</w:t>
            </w:r>
            <w:r w:rsidR="00B0664D">
              <w:t xml:space="preserve"> 26,</w:t>
            </w:r>
            <w:r w:rsidR="004368A4">
              <w:t xml:space="preserve"> 2016</w:t>
            </w:r>
          </w:p>
          <w:p w14:paraId="02ADB9A3" w14:textId="60FF47B5" w:rsidR="0053517D" w:rsidRPr="002655D1" w:rsidRDefault="00662C17" w:rsidP="00E71463">
            <w:pPr>
              <w:spacing w:line="240" w:lineRule="auto"/>
            </w:pPr>
            <w:r>
              <w:t xml:space="preserve">Post online on </w:t>
            </w:r>
            <w:proofErr w:type="spellStart"/>
            <w:r>
              <w:t>eCollege</w:t>
            </w:r>
            <w:proofErr w:type="spellEnd"/>
            <w:r>
              <w:t xml:space="preserve"> at least once per week</w:t>
            </w:r>
            <w:r w:rsidR="00B0664D">
              <w:t xml:space="preserve"> by Sunday, 11:59 p.m. </w:t>
            </w:r>
          </w:p>
        </w:tc>
      </w:tr>
      <w:tr w:rsidR="00CE126D" w:rsidRPr="002655D1" w14:paraId="3C781922" w14:textId="77777777" w:rsidTr="002A2A15">
        <w:tc>
          <w:tcPr>
            <w:tcW w:w="1710" w:type="dxa"/>
            <w:tcMar>
              <w:top w:w="80" w:type="dxa"/>
              <w:left w:w="80" w:type="dxa"/>
              <w:bottom w:w="80" w:type="dxa"/>
              <w:right w:w="80" w:type="dxa"/>
            </w:tcMar>
            <w:vAlign w:val="center"/>
          </w:tcPr>
          <w:p w14:paraId="0519D2C1" w14:textId="77777777" w:rsidR="00122DE9" w:rsidRDefault="00122DE9" w:rsidP="002A2A15">
            <w:pPr>
              <w:spacing w:line="240" w:lineRule="auto"/>
              <w:rPr>
                <w:b/>
              </w:rPr>
            </w:pPr>
          </w:p>
          <w:p w14:paraId="4AB6EE9C" w14:textId="77777777" w:rsidR="00122DE9" w:rsidRDefault="00122DE9" w:rsidP="002A2A15">
            <w:pPr>
              <w:spacing w:line="240" w:lineRule="auto"/>
              <w:rPr>
                <w:b/>
              </w:rPr>
            </w:pPr>
          </w:p>
          <w:p w14:paraId="66ECAEDC" w14:textId="77777777" w:rsidR="00122DE9" w:rsidRDefault="00122DE9" w:rsidP="002A2A15">
            <w:pPr>
              <w:spacing w:line="240" w:lineRule="auto"/>
              <w:rPr>
                <w:b/>
              </w:rPr>
            </w:pPr>
          </w:p>
          <w:p w14:paraId="20FD261C" w14:textId="77777777" w:rsidR="00122DE9" w:rsidRDefault="00122DE9" w:rsidP="002A2A15">
            <w:pPr>
              <w:spacing w:line="240" w:lineRule="auto"/>
              <w:rPr>
                <w:b/>
              </w:rPr>
            </w:pPr>
          </w:p>
          <w:p w14:paraId="5B1BDB67" w14:textId="77777777" w:rsidR="006E07CF" w:rsidRDefault="006E07CF" w:rsidP="002A2A15">
            <w:pPr>
              <w:spacing w:line="240" w:lineRule="auto"/>
              <w:rPr>
                <w:b/>
              </w:rPr>
            </w:pPr>
          </w:p>
          <w:p w14:paraId="56BCF27B" w14:textId="77777777" w:rsidR="006E07CF" w:rsidRDefault="006E07CF" w:rsidP="002A2A15">
            <w:pPr>
              <w:spacing w:line="240" w:lineRule="auto"/>
              <w:rPr>
                <w:b/>
              </w:rPr>
            </w:pPr>
          </w:p>
          <w:p w14:paraId="5AC736D9" w14:textId="2644F822" w:rsidR="00CE126D" w:rsidRPr="002655D1" w:rsidRDefault="00CE126D" w:rsidP="002A2A15">
            <w:pPr>
              <w:spacing w:line="240" w:lineRule="auto"/>
              <w:rPr>
                <w:b/>
              </w:rPr>
            </w:pPr>
            <w:r>
              <w:rPr>
                <w:b/>
              </w:rPr>
              <w:lastRenderedPageBreak/>
              <w:t>Required Texts:</w:t>
            </w:r>
          </w:p>
        </w:tc>
        <w:tc>
          <w:tcPr>
            <w:tcW w:w="7810" w:type="dxa"/>
            <w:tcMar>
              <w:top w:w="80" w:type="dxa"/>
              <w:left w:w="80" w:type="dxa"/>
              <w:bottom w:w="80" w:type="dxa"/>
              <w:right w:w="80" w:type="dxa"/>
            </w:tcMar>
          </w:tcPr>
          <w:p w14:paraId="3681149D" w14:textId="77777777" w:rsidR="006E07CF" w:rsidRDefault="006E07CF" w:rsidP="002A2A15">
            <w:pPr>
              <w:spacing w:line="240" w:lineRule="auto"/>
              <w:rPr>
                <w:rFonts w:cs="Times New Roman"/>
                <w:color w:val="222222"/>
                <w:szCs w:val="24"/>
                <w:shd w:val="clear" w:color="auto" w:fill="FFFFFF"/>
              </w:rPr>
            </w:pPr>
          </w:p>
          <w:p w14:paraId="1100A1A8" w14:textId="77777777" w:rsidR="006E07CF" w:rsidRDefault="006E07CF" w:rsidP="002A2A15">
            <w:pPr>
              <w:spacing w:line="240" w:lineRule="auto"/>
              <w:rPr>
                <w:rFonts w:cs="Times New Roman"/>
                <w:color w:val="222222"/>
                <w:szCs w:val="24"/>
                <w:shd w:val="clear" w:color="auto" w:fill="FFFFFF"/>
              </w:rPr>
            </w:pPr>
          </w:p>
          <w:p w14:paraId="60465C9B" w14:textId="77777777" w:rsidR="006E07CF" w:rsidRDefault="006E07CF" w:rsidP="002A2A15">
            <w:pPr>
              <w:spacing w:line="240" w:lineRule="auto"/>
              <w:rPr>
                <w:rFonts w:cs="Times New Roman"/>
                <w:color w:val="222222"/>
                <w:szCs w:val="24"/>
                <w:shd w:val="clear" w:color="auto" w:fill="FFFFFF"/>
              </w:rPr>
            </w:pPr>
          </w:p>
          <w:p w14:paraId="065B9774" w14:textId="77777777" w:rsidR="006E07CF" w:rsidRDefault="006E07CF" w:rsidP="002A2A15">
            <w:pPr>
              <w:spacing w:line="240" w:lineRule="auto"/>
              <w:rPr>
                <w:rFonts w:cs="Times New Roman"/>
                <w:color w:val="222222"/>
                <w:szCs w:val="24"/>
                <w:shd w:val="clear" w:color="auto" w:fill="FFFFFF"/>
              </w:rPr>
            </w:pPr>
          </w:p>
          <w:p w14:paraId="02CDFB43" w14:textId="77777777" w:rsidR="006E07CF" w:rsidRDefault="006E07CF" w:rsidP="002A2A15">
            <w:pPr>
              <w:spacing w:line="240" w:lineRule="auto"/>
              <w:rPr>
                <w:rFonts w:cs="Times New Roman"/>
                <w:color w:val="222222"/>
                <w:szCs w:val="24"/>
                <w:shd w:val="clear" w:color="auto" w:fill="FFFFFF"/>
              </w:rPr>
            </w:pPr>
          </w:p>
          <w:p w14:paraId="332CDCB5" w14:textId="77777777" w:rsidR="006E07CF" w:rsidRDefault="006E07CF" w:rsidP="002A2A15">
            <w:pPr>
              <w:spacing w:line="240" w:lineRule="auto"/>
              <w:rPr>
                <w:rFonts w:cs="Times New Roman"/>
                <w:color w:val="222222"/>
                <w:szCs w:val="24"/>
                <w:shd w:val="clear" w:color="auto" w:fill="FFFFFF"/>
              </w:rPr>
            </w:pPr>
          </w:p>
          <w:p w14:paraId="6C0022E4" w14:textId="4E13C8A8" w:rsidR="002A2A15" w:rsidRDefault="006264FF" w:rsidP="002A2A15">
            <w:pPr>
              <w:spacing w:line="240" w:lineRule="auto"/>
              <w:rPr>
                <w:rFonts w:cs="Times New Roman"/>
                <w:color w:val="222222"/>
                <w:szCs w:val="24"/>
                <w:shd w:val="clear" w:color="auto" w:fill="FFFFFF"/>
              </w:rPr>
            </w:pPr>
            <w:r>
              <w:rPr>
                <w:rFonts w:cs="Times New Roman"/>
                <w:color w:val="222222"/>
                <w:szCs w:val="24"/>
                <w:shd w:val="clear" w:color="auto" w:fill="FFFFFF"/>
              </w:rPr>
              <w:lastRenderedPageBreak/>
              <w:t xml:space="preserve">Johnson, J. A., Musial, D., Hall, G. E., &amp; </w:t>
            </w:r>
            <w:proofErr w:type="spellStart"/>
            <w:r>
              <w:rPr>
                <w:rFonts w:cs="Times New Roman"/>
                <w:color w:val="222222"/>
                <w:szCs w:val="24"/>
                <w:shd w:val="clear" w:color="auto" w:fill="FFFFFF"/>
              </w:rPr>
              <w:t>Gollnick</w:t>
            </w:r>
            <w:proofErr w:type="spellEnd"/>
            <w:r>
              <w:rPr>
                <w:rFonts w:cs="Times New Roman"/>
                <w:color w:val="222222"/>
                <w:szCs w:val="24"/>
                <w:shd w:val="clear" w:color="auto" w:fill="FFFFFF"/>
              </w:rPr>
              <w:t xml:space="preserve">, D. M. (2014). </w:t>
            </w:r>
            <w:r>
              <w:rPr>
                <w:rFonts w:cs="Times New Roman"/>
                <w:i/>
                <w:color w:val="222222"/>
                <w:szCs w:val="24"/>
                <w:shd w:val="clear" w:color="auto" w:fill="FFFFFF"/>
              </w:rPr>
              <w:t xml:space="preserve">Foundations of American education: Becoming effective teachers in challenging times </w:t>
            </w:r>
            <w:r>
              <w:rPr>
                <w:rFonts w:cs="Times New Roman"/>
                <w:color w:val="222222"/>
                <w:szCs w:val="24"/>
                <w:shd w:val="clear" w:color="auto" w:fill="FFFFFF"/>
              </w:rPr>
              <w:t>(16</w:t>
            </w:r>
            <w:r w:rsidRPr="006264FF">
              <w:rPr>
                <w:rFonts w:cs="Times New Roman"/>
                <w:color w:val="222222"/>
                <w:szCs w:val="24"/>
                <w:shd w:val="clear" w:color="auto" w:fill="FFFFFF"/>
                <w:vertAlign w:val="superscript"/>
              </w:rPr>
              <w:t>th</w:t>
            </w:r>
            <w:r>
              <w:rPr>
                <w:rFonts w:cs="Times New Roman"/>
                <w:color w:val="222222"/>
                <w:szCs w:val="24"/>
                <w:shd w:val="clear" w:color="auto" w:fill="FFFFFF"/>
              </w:rPr>
              <w:t xml:space="preserve"> ed.). Upper Saddle River: Pearson Education, Inc.</w:t>
            </w:r>
          </w:p>
          <w:p w14:paraId="6805B829" w14:textId="77777777" w:rsidR="006264FF" w:rsidRDefault="006264FF" w:rsidP="002A2A15">
            <w:pPr>
              <w:spacing w:line="240" w:lineRule="auto"/>
              <w:rPr>
                <w:rFonts w:cs="Times New Roman"/>
                <w:color w:val="222222"/>
                <w:szCs w:val="24"/>
                <w:shd w:val="clear" w:color="auto" w:fill="FFFFFF"/>
              </w:rPr>
            </w:pPr>
          </w:p>
          <w:p w14:paraId="632505ED" w14:textId="43C97F1F" w:rsidR="006264FF" w:rsidRDefault="006264FF" w:rsidP="002A2A15">
            <w:pPr>
              <w:spacing w:line="240" w:lineRule="auto"/>
              <w:rPr>
                <w:rFonts w:cs="Times New Roman"/>
                <w:color w:val="222222"/>
                <w:szCs w:val="24"/>
                <w:shd w:val="clear" w:color="auto" w:fill="FFFFFF"/>
              </w:rPr>
            </w:pPr>
            <w:r>
              <w:rPr>
                <w:rFonts w:cs="Times New Roman"/>
                <w:color w:val="222222"/>
                <w:szCs w:val="24"/>
                <w:shd w:val="clear" w:color="auto" w:fill="FFFFFF"/>
              </w:rPr>
              <w:t>Mondale, S. (</w:t>
            </w:r>
            <w:r w:rsidR="002F2262">
              <w:rPr>
                <w:rFonts w:cs="Times New Roman"/>
                <w:color w:val="222222"/>
                <w:szCs w:val="24"/>
                <w:shd w:val="clear" w:color="auto" w:fill="FFFFFF"/>
              </w:rPr>
              <w:t xml:space="preserve">Ed.) (2002). </w:t>
            </w:r>
            <w:r w:rsidR="002F2262">
              <w:rPr>
                <w:rFonts w:cs="Times New Roman"/>
                <w:i/>
                <w:color w:val="222222"/>
                <w:szCs w:val="24"/>
                <w:shd w:val="clear" w:color="auto" w:fill="FFFFFF"/>
              </w:rPr>
              <w:t>School: The story of American public education</w:t>
            </w:r>
            <w:r w:rsidR="002F2262">
              <w:rPr>
                <w:rFonts w:cs="Times New Roman"/>
                <w:color w:val="222222"/>
                <w:szCs w:val="24"/>
                <w:shd w:val="clear" w:color="auto" w:fill="FFFFFF"/>
              </w:rPr>
              <w:t>. Boston: Beacon Press.</w:t>
            </w:r>
          </w:p>
          <w:p w14:paraId="241E9AAF" w14:textId="77777777" w:rsidR="002F2262" w:rsidRDefault="002F2262" w:rsidP="002A2A15">
            <w:pPr>
              <w:spacing w:line="240" w:lineRule="auto"/>
              <w:rPr>
                <w:rFonts w:cs="Times New Roman"/>
                <w:color w:val="222222"/>
                <w:szCs w:val="24"/>
                <w:shd w:val="clear" w:color="auto" w:fill="FFFFFF"/>
              </w:rPr>
            </w:pPr>
          </w:p>
          <w:p w14:paraId="1098B3E9" w14:textId="77777777" w:rsidR="008B54A9" w:rsidRPr="002A2A15" w:rsidRDefault="008B54A9" w:rsidP="008B54A9">
            <w:pPr>
              <w:spacing w:line="240" w:lineRule="auto"/>
              <w:rPr>
                <w:rFonts w:cs="Times New Roman"/>
                <w:szCs w:val="24"/>
              </w:rPr>
            </w:pPr>
            <w:r>
              <w:rPr>
                <w:rFonts w:cs="Times New Roman"/>
                <w:szCs w:val="24"/>
              </w:rPr>
              <w:t xml:space="preserve">Purchase through the </w:t>
            </w:r>
            <w:proofErr w:type="spellStart"/>
            <w:r>
              <w:rPr>
                <w:rFonts w:cs="Times New Roman"/>
                <w:szCs w:val="24"/>
              </w:rPr>
              <w:t>Chaminade</w:t>
            </w:r>
            <w:proofErr w:type="spellEnd"/>
            <w:r>
              <w:rPr>
                <w:rFonts w:cs="Times New Roman"/>
                <w:szCs w:val="24"/>
              </w:rPr>
              <w:t xml:space="preserve"> Bookstore in person, </w:t>
            </w:r>
            <w:proofErr w:type="spellStart"/>
            <w:r>
              <w:rPr>
                <w:rFonts w:cs="Times New Roman"/>
                <w:szCs w:val="24"/>
              </w:rPr>
              <w:t>CourseSmart</w:t>
            </w:r>
            <w:proofErr w:type="spellEnd"/>
            <w:r>
              <w:rPr>
                <w:rFonts w:cs="Times New Roman"/>
                <w:szCs w:val="24"/>
              </w:rPr>
              <w:t xml:space="preserve"> by clicking </w:t>
            </w:r>
            <w:hyperlink r:id="rId10" w:history="1">
              <w:r w:rsidRPr="002F2262">
                <w:rPr>
                  <w:rStyle w:val="Hyperlink"/>
                  <w:rFonts w:cs="Times New Roman"/>
                  <w:szCs w:val="24"/>
                </w:rPr>
                <w:t>here</w:t>
              </w:r>
            </w:hyperlink>
            <w:r>
              <w:rPr>
                <w:rFonts w:cs="Times New Roman"/>
                <w:szCs w:val="24"/>
              </w:rPr>
              <w:t xml:space="preserve">; through Amazon by clicking </w:t>
            </w:r>
            <w:hyperlink r:id="rId11" w:history="1">
              <w:r w:rsidRPr="002F2262">
                <w:rPr>
                  <w:rStyle w:val="Hyperlink"/>
                  <w:rFonts w:cs="Times New Roman"/>
                  <w:szCs w:val="24"/>
                </w:rPr>
                <w:t>here</w:t>
              </w:r>
            </w:hyperlink>
            <w:r>
              <w:rPr>
                <w:rFonts w:cs="Times New Roman"/>
                <w:szCs w:val="24"/>
              </w:rPr>
              <w:t xml:space="preserve"> for the </w:t>
            </w:r>
            <w:proofErr w:type="spellStart"/>
            <w:r>
              <w:rPr>
                <w:rFonts w:cs="Times New Roman"/>
                <w:szCs w:val="24"/>
              </w:rPr>
              <w:t>eVersion</w:t>
            </w:r>
            <w:proofErr w:type="spellEnd"/>
            <w:r>
              <w:rPr>
                <w:rFonts w:cs="Times New Roman"/>
                <w:szCs w:val="24"/>
              </w:rPr>
              <w:t xml:space="preserve"> or </w:t>
            </w:r>
            <w:hyperlink r:id="rId12" w:history="1">
              <w:r w:rsidRPr="002F2262">
                <w:rPr>
                  <w:rStyle w:val="Hyperlink"/>
                  <w:rFonts w:cs="Times New Roman"/>
                  <w:szCs w:val="24"/>
                </w:rPr>
                <w:t>h</w:t>
              </w:r>
              <w:r w:rsidRPr="002F2262">
                <w:rPr>
                  <w:rStyle w:val="Hyperlink"/>
                  <w:rFonts w:cs="Times New Roman"/>
                  <w:szCs w:val="24"/>
                </w:rPr>
                <w:t>e</w:t>
              </w:r>
              <w:r w:rsidRPr="002F2262">
                <w:rPr>
                  <w:rStyle w:val="Hyperlink"/>
                  <w:rFonts w:cs="Times New Roman"/>
                  <w:szCs w:val="24"/>
                </w:rPr>
                <w:t>re</w:t>
              </w:r>
            </w:hyperlink>
            <w:r>
              <w:rPr>
                <w:rFonts w:cs="Times New Roman"/>
                <w:szCs w:val="24"/>
              </w:rPr>
              <w:t xml:space="preserve"> for the paperback version.</w:t>
            </w:r>
          </w:p>
          <w:p w14:paraId="129014BC" w14:textId="13AC1B5D" w:rsidR="00CE126D" w:rsidRPr="002A2A15" w:rsidRDefault="00CE126D" w:rsidP="002F2262">
            <w:pPr>
              <w:spacing w:line="240" w:lineRule="auto"/>
              <w:rPr>
                <w:rFonts w:cs="Times New Roman"/>
                <w:szCs w:val="24"/>
              </w:rPr>
            </w:pPr>
          </w:p>
        </w:tc>
      </w:tr>
      <w:tr w:rsidR="007E00D8" w:rsidRPr="002655D1" w14:paraId="4DCCD577" w14:textId="77777777" w:rsidTr="002A2A15">
        <w:tc>
          <w:tcPr>
            <w:tcW w:w="1710" w:type="dxa"/>
            <w:tcMar>
              <w:top w:w="80" w:type="dxa"/>
              <w:left w:w="80" w:type="dxa"/>
              <w:bottom w:w="80" w:type="dxa"/>
              <w:right w:w="80" w:type="dxa"/>
            </w:tcMar>
            <w:vAlign w:val="center"/>
          </w:tcPr>
          <w:p w14:paraId="45C602B2" w14:textId="4520FDEC" w:rsidR="007E00D8" w:rsidRDefault="007E00D8" w:rsidP="002A2A15">
            <w:pPr>
              <w:spacing w:line="240" w:lineRule="auto"/>
              <w:rPr>
                <w:b/>
              </w:rPr>
            </w:pPr>
            <w:r>
              <w:rPr>
                <w:b/>
              </w:rPr>
              <w:lastRenderedPageBreak/>
              <w:t>Other:</w:t>
            </w:r>
          </w:p>
        </w:tc>
        <w:tc>
          <w:tcPr>
            <w:tcW w:w="7810" w:type="dxa"/>
            <w:tcMar>
              <w:top w:w="80" w:type="dxa"/>
              <w:left w:w="80" w:type="dxa"/>
              <w:bottom w:w="80" w:type="dxa"/>
              <w:right w:w="80" w:type="dxa"/>
            </w:tcMar>
          </w:tcPr>
          <w:p w14:paraId="58624A64" w14:textId="68E181B2" w:rsidR="007E00D8" w:rsidRPr="007E00D8" w:rsidRDefault="002F2262" w:rsidP="002A2A15">
            <w:pPr>
              <w:spacing w:line="240" w:lineRule="auto"/>
              <w:rPr>
                <w:rFonts w:cs="Times New Roman"/>
                <w:color w:val="222222"/>
                <w:szCs w:val="24"/>
                <w:shd w:val="clear" w:color="auto" w:fill="FFFFFF"/>
              </w:rPr>
            </w:pPr>
            <w:r>
              <w:rPr>
                <w:rFonts w:cs="Times New Roman"/>
                <w:color w:val="222222"/>
                <w:szCs w:val="24"/>
                <w:shd w:val="clear" w:color="auto" w:fill="FFFFFF"/>
              </w:rPr>
              <w:t>10 hours of service learning are required.</w:t>
            </w:r>
          </w:p>
        </w:tc>
      </w:tr>
    </w:tbl>
    <w:p w14:paraId="3801D34D" w14:textId="77777777" w:rsidR="004D262D" w:rsidRDefault="004D262D" w:rsidP="007E00D8">
      <w:pPr>
        <w:spacing w:line="240" w:lineRule="auto"/>
      </w:pPr>
    </w:p>
    <w:p w14:paraId="1D10E630" w14:textId="0DB419F2" w:rsidR="002655D1" w:rsidRDefault="002655D1" w:rsidP="002655D1">
      <w:pPr>
        <w:pStyle w:val="Heading2"/>
        <w:spacing w:line="240" w:lineRule="auto"/>
      </w:pPr>
      <w:r>
        <w:t>Catalog Course Description</w:t>
      </w:r>
    </w:p>
    <w:p w14:paraId="39F0CA45" w14:textId="7BE57BD1" w:rsidR="007E00D8" w:rsidRDefault="002F2262" w:rsidP="002655D1">
      <w:pPr>
        <w:spacing w:line="240" w:lineRule="auto"/>
      </w:pPr>
      <w:r>
        <w:t>This course covers the development of historical, philosophical, legal, sociological principles of education, consideration of current trends in educational theory, multicultural issues in education, and problems and choices facing education in the future.</w:t>
      </w:r>
    </w:p>
    <w:p w14:paraId="28B1D69B" w14:textId="77777777" w:rsidR="00E625FE" w:rsidRDefault="00E625FE" w:rsidP="002655D1">
      <w:pPr>
        <w:spacing w:line="240" w:lineRule="auto"/>
      </w:pPr>
    </w:p>
    <w:p w14:paraId="3A49330A" w14:textId="50732D35" w:rsidR="00E625FE" w:rsidRDefault="00E625FE" w:rsidP="00E625FE">
      <w:pPr>
        <w:pStyle w:val="Heading2"/>
        <w:spacing w:line="240" w:lineRule="auto"/>
      </w:pPr>
      <w:r>
        <w:t>Essential Questions</w:t>
      </w:r>
    </w:p>
    <w:p w14:paraId="116AFCDC" w14:textId="77777777" w:rsidR="00E625FE" w:rsidRPr="00E625FE" w:rsidRDefault="00E625FE" w:rsidP="00E625FE"/>
    <w:p w14:paraId="2537D16A" w14:textId="24D7207C" w:rsidR="00E625FE" w:rsidRDefault="00A91F78" w:rsidP="00803032">
      <w:pPr>
        <w:pStyle w:val="ListParagraph"/>
        <w:numPr>
          <w:ilvl w:val="0"/>
          <w:numId w:val="14"/>
        </w:numPr>
        <w:spacing w:line="240" w:lineRule="auto"/>
      </w:pPr>
      <w:r>
        <w:t>What are</w:t>
      </w:r>
      <w:r w:rsidR="00E625FE">
        <w:t xml:space="preserve"> the most impactful social, philosophical, legal, and sociological events in America’s educational history and why?</w:t>
      </w:r>
    </w:p>
    <w:p w14:paraId="3ECF33A3" w14:textId="77777777" w:rsidR="00A91F78" w:rsidRDefault="00A91F78" w:rsidP="00A91F78">
      <w:pPr>
        <w:pStyle w:val="ListParagraph"/>
        <w:spacing w:line="240" w:lineRule="auto"/>
      </w:pPr>
    </w:p>
    <w:p w14:paraId="233F7C02" w14:textId="6C060A8A" w:rsidR="00803032" w:rsidRDefault="00A91F78" w:rsidP="00803032">
      <w:pPr>
        <w:pStyle w:val="ListParagraph"/>
        <w:numPr>
          <w:ilvl w:val="0"/>
          <w:numId w:val="14"/>
        </w:numPr>
        <w:spacing w:line="240" w:lineRule="auto"/>
      </w:pPr>
      <w:r>
        <w:t>What can we learn from the past when studying our educational history that can be utilized to deal with the current issues we face today as educators?</w:t>
      </w:r>
    </w:p>
    <w:p w14:paraId="4982CEED" w14:textId="77777777" w:rsidR="00E625FE" w:rsidRDefault="00E625FE" w:rsidP="002655D1">
      <w:pPr>
        <w:spacing w:line="240" w:lineRule="auto"/>
      </w:pPr>
    </w:p>
    <w:p w14:paraId="0BA02250" w14:textId="77777777" w:rsidR="00034AF2" w:rsidRDefault="00034AF2" w:rsidP="00034AF2">
      <w:pPr>
        <w:pStyle w:val="Heading1"/>
        <w:spacing w:line="240" w:lineRule="auto"/>
      </w:pPr>
    </w:p>
    <w:p w14:paraId="5673171C" w14:textId="19510572" w:rsidR="00034AF2" w:rsidRDefault="00034AF2" w:rsidP="00034AF2">
      <w:pPr>
        <w:pStyle w:val="Heading1"/>
        <w:spacing w:line="240" w:lineRule="auto"/>
      </w:pPr>
      <w:r>
        <w:t>Course Requirements</w:t>
      </w:r>
    </w:p>
    <w:p w14:paraId="18A31690" w14:textId="77777777" w:rsidR="008927D4" w:rsidRPr="008927D4" w:rsidRDefault="008927D4" w:rsidP="008927D4"/>
    <w:p w14:paraId="0E290CAE" w14:textId="77777777" w:rsidR="003C0E32" w:rsidRDefault="003C0E32" w:rsidP="003C0E32">
      <w:pPr>
        <w:pStyle w:val="Heading2"/>
        <w:spacing w:line="240" w:lineRule="auto"/>
        <w:rPr>
          <w:rFonts w:eastAsia="Times New Roman"/>
        </w:rPr>
      </w:pPr>
      <w:r>
        <w:rPr>
          <w:rFonts w:eastAsia="Times New Roman"/>
        </w:rPr>
        <w:t>Program Learning Outcomes (PLOs)</w:t>
      </w:r>
    </w:p>
    <w:p w14:paraId="57D8271B" w14:textId="4E52ED5E" w:rsidR="003C0E32" w:rsidRPr="002655D1" w:rsidRDefault="003C0E32" w:rsidP="003C0E32">
      <w:pPr>
        <w:spacing w:line="240" w:lineRule="auto"/>
      </w:pPr>
      <w:r w:rsidRPr="002655D1">
        <w:t>Successful teacher candidates must meet relevant professional, state, and institutional standards through meeting the following Program Learning Outcomes.</w:t>
      </w:r>
    </w:p>
    <w:p w14:paraId="1A6123FB" w14:textId="77777777" w:rsidR="003C0E32" w:rsidRPr="002655D1" w:rsidRDefault="003C0E32" w:rsidP="003C0E32">
      <w:pPr>
        <w:spacing w:line="240" w:lineRule="auto"/>
      </w:pPr>
      <w:r w:rsidRPr="002655D1">
        <w:t> </w:t>
      </w:r>
    </w:p>
    <w:tbl>
      <w:tblPr>
        <w:tblW w:w="0" w:type="auto"/>
        <w:tblCellMar>
          <w:left w:w="0" w:type="dxa"/>
          <w:right w:w="0" w:type="dxa"/>
        </w:tblCellMar>
        <w:tblLook w:val="04A0" w:firstRow="1" w:lastRow="0" w:firstColumn="1" w:lastColumn="0" w:noHBand="0" w:noVBand="1"/>
      </w:tblPr>
      <w:tblGrid>
        <w:gridCol w:w="960"/>
        <w:gridCol w:w="8031"/>
      </w:tblGrid>
      <w:tr w:rsidR="003C0E32" w:rsidRPr="002655D1" w14:paraId="02CF1329" w14:textId="77777777" w:rsidTr="00EE5633">
        <w:tc>
          <w:tcPr>
            <w:tcW w:w="960" w:type="dxa"/>
            <w:shd w:val="clear" w:color="auto" w:fill="auto"/>
            <w:tcMar>
              <w:top w:w="80" w:type="dxa"/>
              <w:left w:w="80" w:type="dxa"/>
              <w:bottom w:w="80" w:type="dxa"/>
              <w:right w:w="80" w:type="dxa"/>
            </w:tcMar>
            <w:hideMark/>
          </w:tcPr>
          <w:p w14:paraId="1BAE209D" w14:textId="77777777" w:rsidR="003C0E32" w:rsidRPr="002655D1" w:rsidRDefault="003C0E32" w:rsidP="00EE5633">
            <w:pPr>
              <w:spacing w:line="240" w:lineRule="auto"/>
            </w:pPr>
            <w:r w:rsidRPr="002655D1">
              <w:t>PLO1</w:t>
            </w:r>
          </w:p>
        </w:tc>
        <w:tc>
          <w:tcPr>
            <w:tcW w:w="8031" w:type="dxa"/>
            <w:shd w:val="clear" w:color="auto" w:fill="auto"/>
            <w:tcMar>
              <w:top w:w="80" w:type="dxa"/>
              <w:left w:w="80" w:type="dxa"/>
              <w:bottom w:w="80" w:type="dxa"/>
              <w:right w:w="80" w:type="dxa"/>
            </w:tcMar>
            <w:hideMark/>
          </w:tcPr>
          <w:p w14:paraId="0225E501" w14:textId="77777777" w:rsidR="003C0E32" w:rsidRPr="002655D1" w:rsidRDefault="003C0E32" w:rsidP="00EE5633">
            <w:pPr>
              <w:spacing w:line="240" w:lineRule="auto"/>
            </w:pPr>
            <w:r w:rsidRPr="002655D1">
              <w:t>Knowledge of subject matter such as reading/language arts, mathematics, social sciences, science, visual arts, musical arts, and kinesthetic arts (</w:t>
            </w:r>
            <w:r w:rsidRPr="002655D1">
              <w:rPr>
                <w:i/>
                <w:iCs/>
              </w:rPr>
              <w:t>Content Knowledge</w:t>
            </w:r>
            <w:r w:rsidRPr="002655D1">
              <w:t>).</w:t>
            </w:r>
          </w:p>
        </w:tc>
      </w:tr>
      <w:tr w:rsidR="003C0E32" w:rsidRPr="002655D1" w14:paraId="196E7A9A" w14:textId="77777777" w:rsidTr="00EE5633">
        <w:tc>
          <w:tcPr>
            <w:tcW w:w="960" w:type="dxa"/>
            <w:shd w:val="clear" w:color="auto" w:fill="auto"/>
            <w:tcMar>
              <w:top w:w="80" w:type="dxa"/>
              <w:left w:w="80" w:type="dxa"/>
              <w:bottom w:w="80" w:type="dxa"/>
              <w:right w:w="80" w:type="dxa"/>
            </w:tcMar>
            <w:hideMark/>
          </w:tcPr>
          <w:p w14:paraId="5D1EBD6C" w14:textId="77777777" w:rsidR="003C0E32" w:rsidRPr="002655D1" w:rsidRDefault="003C0E32" w:rsidP="00EE5633">
            <w:pPr>
              <w:spacing w:line="240" w:lineRule="auto"/>
            </w:pPr>
            <w:r w:rsidRPr="002655D1">
              <w:t>PLO2</w:t>
            </w:r>
          </w:p>
        </w:tc>
        <w:tc>
          <w:tcPr>
            <w:tcW w:w="8031" w:type="dxa"/>
            <w:shd w:val="clear" w:color="auto" w:fill="auto"/>
            <w:tcMar>
              <w:top w:w="80" w:type="dxa"/>
              <w:left w:w="80" w:type="dxa"/>
              <w:bottom w:w="80" w:type="dxa"/>
              <w:right w:w="80" w:type="dxa"/>
            </w:tcMar>
            <w:hideMark/>
          </w:tcPr>
          <w:p w14:paraId="7F55CB8A" w14:textId="77777777" w:rsidR="003C0E32" w:rsidRPr="002655D1" w:rsidRDefault="003C0E32" w:rsidP="00EE5633">
            <w:pPr>
              <w:spacing w:line="240" w:lineRule="auto"/>
            </w:pPr>
            <w:r w:rsidRPr="002655D1">
              <w:t>Knowledge of how students develop and learn, and engagement of students in developmentally appropriate experiences that support learning (</w:t>
            </w:r>
            <w:r w:rsidRPr="002655D1">
              <w:rPr>
                <w:i/>
                <w:iCs/>
              </w:rPr>
              <w:t>Developmentally Appropriate Practice</w:t>
            </w:r>
            <w:r w:rsidRPr="002655D1">
              <w:t>).</w:t>
            </w:r>
          </w:p>
        </w:tc>
      </w:tr>
      <w:tr w:rsidR="003C0E32" w:rsidRPr="002655D1" w14:paraId="0866022C" w14:textId="77777777" w:rsidTr="00EE5633">
        <w:tc>
          <w:tcPr>
            <w:tcW w:w="960" w:type="dxa"/>
            <w:tcMar>
              <w:top w:w="80" w:type="dxa"/>
              <w:left w:w="80" w:type="dxa"/>
              <w:bottom w:w="80" w:type="dxa"/>
              <w:right w:w="80" w:type="dxa"/>
            </w:tcMar>
            <w:hideMark/>
          </w:tcPr>
          <w:p w14:paraId="3E621706" w14:textId="77777777" w:rsidR="003C0E32" w:rsidRPr="002655D1" w:rsidRDefault="003C0E32" w:rsidP="00EE5633">
            <w:pPr>
              <w:spacing w:line="240" w:lineRule="auto"/>
            </w:pPr>
            <w:r w:rsidRPr="002655D1">
              <w:t>PLO3</w:t>
            </w:r>
          </w:p>
        </w:tc>
        <w:tc>
          <w:tcPr>
            <w:tcW w:w="8031" w:type="dxa"/>
            <w:tcMar>
              <w:top w:w="80" w:type="dxa"/>
              <w:left w:w="80" w:type="dxa"/>
              <w:bottom w:w="80" w:type="dxa"/>
              <w:right w:w="80" w:type="dxa"/>
            </w:tcMar>
            <w:hideMark/>
          </w:tcPr>
          <w:p w14:paraId="541A1A0B" w14:textId="77777777" w:rsidR="003C0E32" w:rsidRPr="002655D1" w:rsidRDefault="003C0E32" w:rsidP="00EE5633">
            <w:pPr>
              <w:spacing w:line="240" w:lineRule="auto"/>
            </w:pPr>
            <w:r w:rsidRPr="002655D1">
              <w:t>Knowledge of how to teach subject matter to students and the application of a variety of instructional strategies that are rigorous, differentiated, focused on the active involvement of the learner (</w:t>
            </w:r>
            <w:r w:rsidRPr="002655D1">
              <w:rPr>
                <w:i/>
                <w:iCs/>
              </w:rPr>
              <w:t>Pedagogical Content Knowledge</w:t>
            </w:r>
            <w:r w:rsidRPr="002655D1">
              <w:t>).</w:t>
            </w:r>
          </w:p>
        </w:tc>
      </w:tr>
      <w:tr w:rsidR="003C0E32" w:rsidRPr="002655D1" w14:paraId="4F7870FB" w14:textId="77777777" w:rsidTr="00EE5633">
        <w:tc>
          <w:tcPr>
            <w:tcW w:w="960" w:type="dxa"/>
            <w:tcMar>
              <w:top w:w="80" w:type="dxa"/>
              <w:left w:w="80" w:type="dxa"/>
              <w:bottom w:w="80" w:type="dxa"/>
              <w:right w:w="80" w:type="dxa"/>
            </w:tcMar>
            <w:hideMark/>
          </w:tcPr>
          <w:p w14:paraId="4C6E1438" w14:textId="77777777" w:rsidR="003C0E32" w:rsidRPr="002655D1" w:rsidRDefault="003C0E32" w:rsidP="00EE5633">
            <w:pPr>
              <w:spacing w:line="240" w:lineRule="auto"/>
            </w:pPr>
            <w:r w:rsidRPr="002655D1">
              <w:lastRenderedPageBreak/>
              <w:t>PLO4</w:t>
            </w:r>
          </w:p>
        </w:tc>
        <w:tc>
          <w:tcPr>
            <w:tcW w:w="8031" w:type="dxa"/>
            <w:tcMar>
              <w:top w:w="80" w:type="dxa"/>
              <w:left w:w="80" w:type="dxa"/>
              <w:bottom w:w="80" w:type="dxa"/>
              <w:right w:w="80" w:type="dxa"/>
            </w:tcMar>
            <w:hideMark/>
          </w:tcPr>
          <w:p w14:paraId="360A9810" w14:textId="77777777" w:rsidR="003C0E32" w:rsidRPr="002655D1" w:rsidRDefault="003C0E32" w:rsidP="00EE5633">
            <w:pPr>
              <w:spacing w:line="240" w:lineRule="auto"/>
            </w:pPr>
            <w:r w:rsidRPr="002655D1">
              <w:t>Knowledge and application of appropriate technology for student learning (</w:t>
            </w:r>
            <w:r w:rsidRPr="002655D1">
              <w:rPr>
                <w:i/>
                <w:iCs/>
              </w:rPr>
              <w:t>Technology</w:t>
            </w:r>
            <w:r w:rsidRPr="002655D1">
              <w:t>).</w:t>
            </w:r>
          </w:p>
        </w:tc>
      </w:tr>
      <w:tr w:rsidR="003C0E32" w:rsidRPr="002655D1" w14:paraId="4E1F27D1" w14:textId="77777777" w:rsidTr="00EE5633">
        <w:tc>
          <w:tcPr>
            <w:tcW w:w="960" w:type="dxa"/>
            <w:shd w:val="clear" w:color="auto" w:fill="auto"/>
            <w:tcMar>
              <w:top w:w="80" w:type="dxa"/>
              <w:left w:w="80" w:type="dxa"/>
              <w:bottom w:w="80" w:type="dxa"/>
              <w:right w:w="80" w:type="dxa"/>
            </w:tcMar>
            <w:hideMark/>
          </w:tcPr>
          <w:p w14:paraId="5A933ED9" w14:textId="77777777" w:rsidR="003C0E32" w:rsidRPr="002655D1" w:rsidRDefault="003C0E32" w:rsidP="00EE5633">
            <w:pPr>
              <w:spacing w:line="240" w:lineRule="auto"/>
            </w:pPr>
            <w:r w:rsidRPr="002655D1">
              <w:t>PLO5</w:t>
            </w:r>
          </w:p>
        </w:tc>
        <w:tc>
          <w:tcPr>
            <w:tcW w:w="8031" w:type="dxa"/>
            <w:shd w:val="clear" w:color="auto" w:fill="auto"/>
            <w:tcMar>
              <w:top w:w="80" w:type="dxa"/>
              <w:left w:w="80" w:type="dxa"/>
              <w:bottom w:w="80" w:type="dxa"/>
              <w:right w:w="80" w:type="dxa"/>
            </w:tcMar>
            <w:hideMark/>
          </w:tcPr>
          <w:p w14:paraId="5DDEF9B9" w14:textId="77777777" w:rsidR="003C0E32" w:rsidRPr="002655D1" w:rsidRDefault="003C0E32" w:rsidP="00EE5633">
            <w:pPr>
              <w:spacing w:line="240" w:lineRule="auto"/>
            </w:pPr>
            <w:r w:rsidRPr="002655D1">
              <w:t>Knowledge and use of appropriate assessment strategies that enhance the knowledge of learners and their responsibility for their own learning (</w:t>
            </w:r>
            <w:r w:rsidRPr="002655D1">
              <w:rPr>
                <w:i/>
                <w:iCs/>
              </w:rPr>
              <w:t>Assessment</w:t>
            </w:r>
            <w:r w:rsidRPr="002655D1">
              <w:t>).</w:t>
            </w:r>
          </w:p>
        </w:tc>
      </w:tr>
      <w:tr w:rsidR="003C0E32" w:rsidRPr="002655D1" w14:paraId="435A99CF" w14:textId="77777777" w:rsidTr="00EE5633">
        <w:tc>
          <w:tcPr>
            <w:tcW w:w="960" w:type="dxa"/>
            <w:tcMar>
              <w:top w:w="80" w:type="dxa"/>
              <w:left w:w="80" w:type="dxa"/>
              <w:bottom w:w="80" w:type="dxa"/>
              <w:right w:w="80" w:type="dxa"/>
            </w:tcMar>
            <w:hideMark/>
          </w:tcPr>
          <w:p w14:paraId="1C474F33" w14:textId="77777777" w:rsidR="003C0E32" w:rsidRPr="002655D1" w:rsidRDefault="003C0E32" w:rsidP="00EE5633">
            <w:pPr>
              <w:spacing w:line="240" w:lineRule="auto"/>
            </w:pPr>
            <w:r w:rsidRPr="002655D1">
              <w:t>PLO6</w:t>
            </w:r>
          </w:p>
        </w:tc>
        <w:tc>
          <w:tcPr>
            <w:tcW w:w="8031" w:type="dxa"/>
            <w:tcMar>
              <w:top w:w="80" w:type="dxa"/>
              <w:left w:w="80" w:type="dxa"/>
              <w:bottom w:w="80" w:type="dxa"/>
              <w:right w:w="80" w:type="dxa"/>
            </w:tcMar>
            <w:hideMark/>
          </w:tcPr>
          <w:p w14:paraId="76B61BEF" w14:textId="77777777" w:rsidR="003C0E32" w:rsidRPr="002655D1" w:rsidRDefault="003C0E32" w:rsidP="00EE5633">
            <w:pPr>
              <w:spacing w:line="240" w:lineRule="auto"/>
            </w:pPr>
            <w:r w:rsidRPr="002655D1">
              <w:t>Skills for adapting learning activities for individual differences and the needs of diverse learners and for maintaining safe, positive, caring, and inclusive learning environments (</w:t>
            </w:r>
            <w:r w:rsidRPr="002655D1">
              <w:rPr>
                <w:i/>
                <w:iCs/>
              </w:rPr>
              <w:t>Diversity</w:t>
            </w:r>
            <w:r w:rsidRPr="002655D1">
              <w:t>).</w:t>
            </w:r>
          </w:p>
        </w:tc>
      </w:tr>
      <w:tr w:rsidR="003C0E32" w:rsidRPr="002655D1" w14:paraId="1BFED2E9" w14:textId="77777777" w:rsidTr="00EE5633">
        <w:tc>
          <w:tcPr>
            <w:tcW w:w="960" w:type="dxa"/>
            <w:shd w:val="clear" w:color="auto" w:fill="auto"/>
            <w:tcMar>
              <w:top w:w="80" w:type="dxa"/>
              <w:left w:w="80" w:type="dxa"/>
              <w:bottom w:w="80" w:type="dxa"/>
              <w:right w:w="80" w:type="dxa"/>
            </w:tcMar>
            <w:hideMark/>
          </w:tcPr>
          <w:p w14:paraId="05CB68F4" w14:textId="77777777" w:rsidR="003C0E32" w:rsidRPr="002655D1" w:rsidRDefault="003C0E32" w:rsidP="00EE5633">
            <w:pPr>
              <w:spacing w:line="240" w:lineRule="auto"/>
            </w:pPr>
            <w:r w:rsidRPr="002655D1">
              <w:t>PLO7</w:t>
            </w:r>
          </w:p>
        </w:tc>
        <w:tc>
          <w:tcPr>
            <w:tcW w:w="8031" w:type="dxa"/>
            <w:shd w:val="clear" w:color="auto" w:fill="auto"/>
            <w:tcMar>
              <w:top w:w="80" w:type="dxa"/>
              <w:left w:w="80" w:type="dxa"/>
              <w:bottom w:w="80" w:type="dxa"/>
              <w:right w:w="80" w:type="dxa"/>
            </w:tcMar>
            <w:hideMark/>
          </w:tcPr>
          <w:p w14:paraId="67860871" w14:textId="77777777" w:rsidR="003C0E32" w:rsidRPr="002655D1" w:rsidRDefault="003C0E32" w:rsidP="00EE5633">
            <w:pPr>
              <w:spacing w:line="240" w:lineRule="auto"/>
            </w:pPr>
            <w:r w:rsidRPr="002655D1">
              <w:t>Skills in the planning and design of meaningful learning activities that support and have a positive impact on student learning based upon knowledge of subject matter, students, the community, curriculum standards, and integration of appropriate technology (</w:t>
            </w:r>
            <w:r w:rsidRPr="002655D1">
              <w:rPr>
                <w:i/>
                <w:iCs/>
              </w:rPr>
              <w:t>Focus on Student Learning</w:t>
            </w:r>
            <w:r w:rsidRPr="002655D1">
              <w:t>).</w:t>
            </w:r>
          </w:p>
        </w:tc>
      </w:tr>
      <w:tr w:rsidR="003C0E32" w:rsidRPr="002655D1" w14:paraId="319B0C1C" w14:textId="77777777" w:rsidTr="00EE5633">
        <w:tc>
          <w:tcPr>
            <w:tcW w:w="960" w:type="dxa"/>
            <w:tcMar>
              <w:top w:w="80" w:type="dxa"/>
              <w:left w:w="80" w:type="dxa"/>
              <w:bottom w:w="80" w:type="dxa"/>
              <w:right w:w="80" w:type="dxa"/>
            </w:tcMar>
            <w:hideMark/>
          </w:tcPr>
          <w:p w14:paraId="19EDF1CA" w14:textId="77777777" w:rsidR="003C0E32" w:rsidRPr="002655D1" w:rsidRDefault="003C0E32" w:rsidP="00EE5633">
            <w:pPr>
              <w:spacing w:line="240" w:lineRule="auto"/>
            </w:pPr>
            <w:r w:rsidRPr="002655D1">
              <w:t>PLO8</w:t>
            </w:r>
          </w:p>
        </w:tc>
        <w:tc>
          <w:tcPr>
            <w:tcW w:w="8031" w:type="dxa"/>
            <w:tcMar>
              <w:top w:w="80" w:type="dxa"/>
              <w:left w:w="80" w:type="dxa"/>
              <w:bottom w:w="80" w:type="dxa"/>
              <w:right w:w="80" w:type="dxa"/>
            </w:tcMar>
            <w:hideMark/>
          </w:tcPr>
          <w:p w14:paraId="58618E40" w14:textId="77777777" w:rsidR="003C0E32" w:rsidRPr="002655D1" w:rsidRDefault="003C0E32" w:rsidP="00EE5633">
            <w:pPr>
              <w:spacing w:line="240" w:lineRule="auto"/>
            </w:pPr>
            <w:r w:rsidRPr="002655D1">
              <w:t xml:space="preserve">Professional dispositions, professionalism in teaching, and ethical standards of conduct consistent with </w:t>
            </w:r>
            <w:proofErr w:type="spellStart"/>
            <w:r w:rsidRPr="002655D1">
              <w:t>Marianist</w:t>
            </w:r>
            <w:proofErr w:type="spellEnd"/>
            <w:r w:rsidRPr="002655D1">
              <w:t xml:space="preserve"> values, and positive and constructive relationships with parents, the school community and professional colleagues (</w:t>
            </w:r>
            <w:r w:rsidRPr="002655D1">
              <w:rPr>
                <w:i/>
                <w:iCs/>
              </w:rPr>
              <w:t>Professional &amp; Ethical Dispositions and Communication</w:t>
            </w:r>
            <w:r w:rsidRPr="002655D1">
              <w:t>).</w:t>
            </w:r>
          </w:p>
        </w:tc>
      </w:tr>
    </w:tbl>
    <w:p w14:paraId="242C665D" w14:textId="77777777" w:rsidR="003C0E32" w:rsidRDefault="003C0E32" w:rsidP="003C0E32">
      <w:pPr>
        <w:spacing w:line="240" w:lineRule="auto"/>
      </w:pPr>
    </w:p>
    <w:p w14:paraId="184A6E95" w14:textId="77777777" w:rsidR="00034AF2" w:rsidRDefault="00034AF2" w:rsidP="00034AF2">
      <w:pPr>
        <w:pStyle w:val="Heading2"/>
        <w:spacing w:line="240" w:lineRule="auto"/>
      </w:pPr>
      <w:r>
        <w:t>Course Learning Objectives</w:t>
      </w:r>
    </w:p>
    <w:p w14:paraId="7A8102B2" w14:textId="77777777" w:rsidR="00034AF2" w:rsidRDefault="00034AF2" w:rsidP="00034AF2">
      <w:pPr>
        <w:spacing w:line="240" w:lineRule="auto"/>
      </w:pPr>
      <w:r>
        <w:t>At the end of this course, the student will:</w:t>
      </w:r>
    </w:p>
    <w:tbl>
      <w:tblPr>
        <w:tblW w:w="0" w:type="auto"/>
        <w:tblCellMar>
          <w:left w:w="0" w:type="dxa"/>
          <w:right w:w="0" w:type="dxa"/>
        </w:tblCellMar>
        <w:tblLook w:val="04A0" w:firstRow="1" w:lastRow="0" w:firstColumn="1" w:lastColumn="0" w:noHBand="0" w:noVBand="1"/>
      </w:tblPr>
      <w:tblGrid>
        <w:gridCol w:w="960"/>
        <w:gridCol w:w="8031"/>
      </w:tblGrid>
      <w:tr w:rsidR="00034AF2" w:rsidRPr="002655D1" w14:paraId="2BDF5529" w14:textId="77777777" w:rsidTr="00EE5633">
        <w:tc>
          <w:tcPr>
            <w:tcW w:w="960" w:type="dxa"/>
            <w:tcMar>
              <w:top w:w="80" w:type="dxa"/>
              <w:left w:w="80" w:type="dxa"/>
              <w:bottom w:w="80" w:type="dxa"/>
              <w:right w:w="80" w:type="dxa"/>
            </w:tcMar>
            <w:hideMark/>
          </w:tcPr>
          <w:p w14:paraId="42516C30" w14:textId="77777777" w:rsidR="00034AF2" w:rsidRPr="002655D1" w:rsidRDefault="00034AF2" w:rsidP="00EE5633">
            <w:pPr>
              <w:spacing w:line="240" w:lineRule="auto"/>
            </w:pPr>
            <w:r>
              <w:t>CLO1</w:t>
            </w:r>
          </w:p>
        </w:tc>
        <w:tc>
          <w:tcPr>
            <w:tcW w:w="8031" w:type="dxa"/>
            <w:tcMar>
              <w:top w:w="80" w:type="dxa"/>
              <w:left w:w="80" w:type="dxa"/>
              <w:bottom w:w="80" w:type="dxa"/>
              <w:right w:w="80" w:type="dxa"/>
            </w:tcMar>
            <w:hideMark/>
          </w:tcPr>
          <w:p w14:paraId="48B03B4A" w14:textId="5D282EFD" w:rsidR="00034AF2" w:rsidRPr="002655D1" w:rsidRDefault="00CA63D4" w:rsidP="00EE5633">
            <w:pPr>
              <w:spacing w:line="240" w:lineRule="auto"/>
            </w:pPr>
            <w:r>
              <w:t xml:space="preserve">Describe the teaching </w:t>
            </w:r>
            <w:proofErr w:type="gramStart"/>
            <w:r>
              <w:t>profession</w:t>
            </w:r>
            <w:proofErr w:type="gramEnd"/>
            <w:r>
              <w:t xml:space="preserve"> as it currently exists in America and the challenges it faces.</w:t>
            </w:r>
          </w:p>
        </w:tc>
      </w:tr>
      <w:tr w:rsidR="00034AF2" w:rsidRPr="002655D1" w14:paraId="74C5759F" w14:textId="77777777" w:rsidTr="00EE5633">
        <w:tc>
          <w:tcPr>
            <w:tcW w:w="960" w:type="dxa"/>
            <w:tcMar>
              <w:top w:w="80" w:type="dxa"/>
              <w:left w:w="80" w:type="dxa"/>
              <w:bottom w:w="80" w:type="dxa"/>
              <w:right w:w="80" w:type="dxa"/>
            </w:tcMar>
          </w:tcPr>
          <w:p w14:paraId="31D2C01D" w14:textId="77777777" w:rsidR="00034AF2" w:rsidRDefault="00034AF2" w:rsidP="00EE5633">
            <w:pPr>
              <w:spacing w:line="240" w:lineRule="auto"/>
            </w:pPr>
            <w:r>
              <w:t>CLO2</w:t>
            </w:r>
          </w:p>
        </w:tc>
        <w:tc>
          <w:tcPr>
            <w:tcW w:w="8031" w:type="dxa"/>
            <w:tcMar>
              <w:top w:w="80" w:type="dxa"/>
              <w:left w:w="80" w:type="dxa"/>
              <w:bottom w:w="80" w:type="dxa"/>
              <w:right w:w="80" w:type="dxa"/>
            </w:tcMar>
          </w:tcPr>
          <w:p w14:paraId="7D20F78A" w14:textId="610BA496" w:rsidR="00034AF2" w:rsidRDefault="00CA63D4" w:rsidP="00EE5633">
            <w:pPr>
              <w:spacing w:line="240" w:lineRule="auto"/>
            </w:pPr>
            <w:r>
              <w:t>Discuss the impact of societal, cultural, and economic influences on American education and describe schooling programs that have been developed in response to them.  Define what creates culture.  Describe the various responsibilities schools have regarding diversity and equity.  Plan how one’s curriculum can be infused with knowledge and appreciation of cultural diversity.</w:t>
            </w:r>
          </w:p>
        </w:tc>
      </w:tr>
      <w:tr w:rsidR="00034AF2" w:rsidRPr="002655D1" w14:paraId="3D62254C" w14:textId="77777777" w:rsidTr="00EE5633">
        <w:tc>
          <w:tcPr>
            <w:tcW w:w="960" w:type="dxa"/>
            <w:tcMar>
              <w:top w:w="80" w:type="dxa"/>
              <w:left w:w="80" w:type="dxa"/>
              <w:bottom w:w="80" w:type="dxa"/>
              <w:right w:w="80" w:type="dxa"/>
            </w:tcMar>
          </w:tcPr>
          <w:p w14:paraId="563E44C7" w14:textId="77777777" w:rsidR="00034AF2" w:rsidRDefault="00034AF2" w:rsidP="00EE5633">
            <w:pPr>
              <w:spacing w:line="240" w:lineRule="auto"/>
            </w:pPr>
            <w:r>
              <w:t>CLO3</w:t>
            </w:r>
          </w:p>
        </w:tc>
        <w:tc>
          <w:tcPr>
            <w:tcW w:w="8031" w:type="dxa"/>
            <w:tcMar>
              <w:top w:w="80" w:type="dxa"/>
              <w:left w:w="80" w:type="dxa"/>
              <w:bottom w:w="80" w:type="dxa"/>
              <w:right w:w="80" w:type="dxa"/>
            </w:tcMar>
          </w:tcPr>
          <w:p w14:paraId="2DE1756A" w14:textId="3B9394F6" w:rsidR="00034AF2" w:rsidRDefault="00CA63D4" w:rsidP="00EE5633">
            <w:pPr>
              <w:spacing w:line="240" w:lineRule="auto"/>
            </w:pPr>
            <w:r>
              <w:t>Describe the legal, financial, and political factors affecting American schools and their implications for teachers, parents, students, and society.</w:t>
            </w:r>
          </w:p>
        </w:tc>
      </w:tr>
      <w:tr w:rsidR="00CA63D4" w:rsidRPr="002655D1" w14:paraId="06F55CEF" w14:textId="77777777" w:rsidTr="00EE5633">
        <w:tc>
          <w:tcPr>
            <w:tcW w:w="960" w:type="dxa"/>
            <w:tcMar>
              <w:top w:w="80" w:type="dxa"/>
              <w:left w:w="80" w:type="dxa"/>
              <w:bottom w:w="80" w:type="dxa"/>
              <w:right w:w="80" w:type="dxa"/>
            </w:tcMar>
          </w:tcPr>
          <w:p w14:paraId="7373EBA1" w14:textId="37FFAABA" w:rsidR="00CA63D4" w:rsidRDefault="00CA63D4" w:rsidP="00EE5633">
            <w:pPr>
              <w:spacing w:line="240" w:lineRule="auto"/>
            </w:pPr>
            <w:r>
              <w:t>CLO4</w:t>
            </w:r>
          </w:p>
        </w:tc>
        <w:tc>
          <w:tcPr>
            <w:tcW w:w="8031" w:type="dxa"/>
            <w:tcMar>
              <w:top w:w="80" w:type="dxa"/>
              <w:left w:w="80" w:type="dxa"/>
              <w:bottom w:w="80" w:type="dxa"/>
              <w:right w:w="80" w:type="dxa"/>
            </w:tcMar>
          </w:tcPr>
          <w:p w14:paraId="41236C0F" w14:textId="2D4B1615" w:rsidR="00CA63D4" w:rsidRDefault="00CA63D4" w:rsidP="00EE5633">
            <w:pPr>
              <w:spacing w:line="240" w:lineRule="auto"/>
            </w:pPr>
            <w:r>
              <w:t>Explain the historical development of the American school and how it relates to the present.</w:t>
            </w:r>
          </w:p>
        </w:tc>
      </w:tr>
      <w:tr w:rsidR="00CA63D4" w:rsidRPr="002655D1" w14:paraId="38C8C181" w14:textId="77777777" w:rsidTr="00EE5633">
        <w:tc>
          <w:tcPr>
            <w:tcW w:w="960" w:type="dxa"/>
            <w:tcMar>
              <w:top w:w="80" w:type="dxa"/>
              <w:left w:w="80" w:type="dxa"/>
              <w:bottom w:w="80" w:type="dxa"/>
              <w:right w:w="80" w:type="dxa"/>
            </w:tcMar>
          </w:tcPr>
          <w:p w14:paraId="40CB4541" w14:textId="626B7D2A" w:rsidR="00CA63D4" w:rsidRDefault="00CA63D4" w:rsidP="00EE5633">
            <w:pPr>
              <w:spacing w:line="240" w:lineRule="auto"/>
            </w:pPr>
            <w:r>
              <w:t>CLO5</w:t>
            </w:r>
          </w:p>
        </w:tc>
        <w:tc>
          <w:tcPr>
            <w:tcW w:w="8031" w:type="dxa"/>
            <w:tcMar>
              <w:top w:w="80" w:type="dxa"/>
              <w:left w:w="80" w:type="dxa"/>
              <w:bottom w:w="80" w:type="dxa"/>
              <w:right w:w="80" w:type="dxa"/>
            </w:tcMar>
          </w:tcPr>
          <w:p w14:paraId="512CA528" w14:textId="237B8E29" w:rsidR="00CA63D4" w:rsidRDefault="00CA63D4" w:rsidP="00EE5633">
            <w:pPr>
              <w:spacing w:line="240" w:lineRule="auto"/>
            </w:pPr>
            <w:r>
              <w:t>Know the significance of philosophy as both the basis and the goal of education.  Relate the influence of various philosophical schools on education and their meaning for personal practice.</w:t>
            </w:r>
          </w:p>
        </w:tc>
      </w:tr>
      <w:tr w:rsidR="00CA63D4" w:rsidRPr="002655D1" w14:paraId="60EA8F10" w14:textId="77777777" w:rsidTr="00EE5633">
        <w:tc>
          <w:tcPr>
            <w:tcW w:w="960" w:type="dxa"/>
            <w:tcMar>
              <w:top w:w="80" w:type="dxa"/>
              <w:left w:w="80" w:type="dxa"/>
              <w:bottom w:w="80" w:type="dxa"/>
              <w:right w:w="80" w:type="dxa"/>
            </w:tcMar>
          </w:tcPr>
          <w:p w14:paraId="566694F7" w14:textId="1A3B29BE" w:rsidR="00CA63D4" w:rsidRDefault="00CA63D4" w:rsidP="00EE5633">
            <w:pPr>
              <w:spacing w:line="240" w:lineRule="auto"/>
            </w:pPr>
            <w:r>
              <w:t>CLO6</w:t>
            </w:r>
          </w:p>
        </w:tc>
        <w:tc>
          <w:tcPr>
            <w:tcW w:w="8031" w:type="dxa"/>
            <w:tcMar>
              <w:top w:w="80" w:type="dxa"/>
              <w:left w:w="80" w:type="dxa"/>
              <w:bottom w:w="80" w:type="dxa"/>
              <w:right w:w="80" w:type="dxa"/>
            </w:tcMar>
          </w:tcPr>
          <w:p w14:paraId="386DA1F2" w14:textId="764F0B30" w:rsidR="00CA63D4" w:rsidRDefault="00CA63D4" w:rsidP="00EE5633">
            <w:pPr>
              <w:spacing w:line="240" w:lineRule="auto"/>
            </w:pPr>
            <w:r>
              <w:t>Summarize types of curriculum designs: associate different learning styles and instructional methods; and articulate the interrelationships among educational goals, standards, benchmarks, and assessments.  Evaluate the appropriateness of different assessment methods.</w:t>
            </w:r>
          </w:p>
        </w:tc>
      </w:tr>
    </w:tbl>
    <w:p w14:paraId="793D9A84" w14:textId="77777777" w:rsidR="00034AF2" w:rsidRDefault="00034AF2" w:rsidP="00034AF2">
      <w:pPr>
        <w:spacing w:line="240" w:lineRule="auto"/>
      </w:pPr>
    </w:p>
    <w:p w14:paraId="131E0156" w14:textId="77777777" w:rsidR="000B2ED2" w:rsidRPr="00034AF2" w:rsidRDefault="000B2ED2" w:rsidP="00034AF2">
      <w:pPr>
        <w:spacing w:line="240" w:lineRule="auto"/>
      </w:pPr>
    </w:p>
    <w:p w14:paraId="5ACA1F29" w14:textId="14C18501" w:rsidR="007E00D8" w:rsidRDefault="007E00D8" w:rsidP="007E00D8">
      <w:pPr>
        <w:pStyle w:val="Heading1"/>
        <w:spacing w:line="240" w:lineRule="auto"/>
      </w:pPr>
      <w:r>
        <w:lastRenderedPageBreak/>
        <w:t>Education Division</w:t>
      </w:r>
    </w:p>
    <w:p w14:paraId="23C2CF0A" w14:textId="77777777" w:rsidR="002655D1" w:rsidRDefault="002655D1" w:rsidP="002655D1">
      <w:pPr>
        <w:pStyle w:val="Heading2"/>
        <w:spacing w:line="240" w:lineRule="auto"/>
      </w:pPr>
      <w:r>
        <w:t>Conceptual Framework</w:t>
      </w:r>
    </w:p>
    <w:p w14:paraId="038D7699" w14:textId="77777777" w:rsidR="002655D1" w:rsidRDefault="002655D1" w:rsidP="002655D1">
      <w:pPr>
        <w:spacing w:line="240" w:lineRule="auto"/>
      </w:pPr>
      <w:r>
        <w:t xml:space="preserve">The Division of Education's Conceptual Framework is based upon a set of beliefs that flow from the University's vision and mission statements, the Division's vision and mission statements, and the core academic beliefs of </w:t>
      </w:r>
      <w:proofErr w:type="spellStart"/>
      <w:r>
        <w:t>Chaminade</w:t>
      </w:r>
      <w:proofErr w:type="spellEnd"/>
      <w:r>
        <w:t xml:space="preserve"> University.  These values and beliefs are based on the Catholic </w:t>
      </w:r>
      <w:proofErr w:type="spellStart"/>
      <w:r>
        <w:t>Marianist</w:t>
      </w:r>
      <w:proofErr w:type="spellEnd"/>
      <w: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my demonstrating professional dispositions and empathy, content knowledge, and the pedagogical/leadership skills to work effectively with a diverse community of learners.</w:t>
      </w:r>
    </w:p>
    <w:p w14:paraId="650B7564" w14:textId="77777777" w:rsidR="002655D1" w:rsidRDefault="002655D1" w:rsidP="002655D1">
      <w:pPr>
        <w:spacing w:line="240" w:lineRule="auto"/>
      </w:pPr>
    </w:p>
    <w:p w14:paraId="03A364CF" w14:textId="77777777" w:rsidR="002655D1" w:rsidRDefault="002655D1" w:rsidP="002655D1">
      <w:pPr>
        <w:pStyle w:val="Heading2"/>
        <w:spacing w:line="240" w:lineRule="auto"/>
      </w:pPr>
      <w:r>
        <w:t>Mission Statement</w:t>
      </w:r>
    </w:p>
    <w:p w14:paraId="2E5F06C2" w14:textId="77777777" w:rsidR="002655D1" w:rsidRDefault="002655D1" w:rsidP="002655D1">
      <w:pPr>
        <w:spacing w:line="240" w:lineRule="auto"/>
      </w:pPr>
      <w:r w:rsidRPr="002655D1">
        <w:t xml:space="preserve">The Education Division's mission is to foster the development of knowledgeable, proficient, and reflective teachers and educational leaders.  Our programs are based in the liberal arts tradition, Catholic </w:t>
      </w:r>
      <w:proofErr w:type="spellStart"/>
      <w:r w:rsidRPr="002655D1">
        <w:t>Marianist</w:t>
      </w:r>
      <w:proofErr w:type="spellEnd"/>
      <w:r w:rsidRPr="002655D1">
        <w:t xml:space="preserve"> values, current research, best practice, and professional standards.  In this context, we develop educators who demonstrate ethical, effective, and culturally responsive practices, and a commitment to building a just and peaceful society.</w:t>
      </w:r>
    </w:p>
    <w:p w14:paraId="73EB82A9" w14:textId="678C2C8D" w:rsidR="00245E7B" w:rsidRDefault="00245E7B" w:rsidP="002655D1">
      <w:pPr>
        <w:spacing w:line="240" w:lineRule="auto"/>
      </w:pPr>
    </w:p>
    <w:p w14:paraId="3D4051BA" w14:textId="684B8150" w:rsidR="00245E7B" w:rsidRDefault="00245E7B" w:rsidP="00245E7B">
      <w:pPr>
        <w:pStyle w:val="Heading2"/>
        <w:spacing w:line="240" w:lineRule="auto"/>
      </w:pPr>
      <w:proofErr w:type="spellStart"/>
      <w:r>
        <w:t>Marianist</w:t>
      </w:r>
      <w:proofErr w:type="spellEnd"/>
      <w:r>
        <w:t xml:space="preserve"> Values</w:t>
      </w:r>
    </w:p>
    <w:p w14:paraId="603EE7B2" w14:textId="5D894E6F" w:rsidR="00245E7B" w:rsidRDefault="00245E7B" w:rsidP="00245E7B">
      <w:pPr>
        <w:spacing w:line="240" w:lineRule="auto"/>
      </w:pPr>
      <w:r>
        <w:t xml:space="preserve">We promote the characteristics of </w:t>
      </w:r>
      <w:proofErr w:type="spellStart"/>
      <w:r>
        <w:t>Marianist</w:t>
      </w:r>
      <w:proofErr w:type="spellEnd"/>
      <w:r>
        <w:t xml:space="preserve"> </w:t>
      </w:r>
      <w:proofErr w:type="gramStart"/>
      <w:r>
        <w:t>universities which</w:t>
      </w:r>
      <w:proofErr w:type="gramEnd"/>
      <w:r>
        <w:t xml:space="preserve"> include:</w:t>
      </w:r>
    </w:p>
    <w:p w14:paraId="6585EAB0" w14:textId="48F4412F" w:rsidR="00245E7B" w:rsidRDefault="00245E7B" w:rsidP="004F1295">
      <w:pPr>
        <w:pStyle w:val="ListParagraph"/>
        <w:numPr>
          <w:ilvl w:val="0"/>
          <w:numId w:val="2"/>
        </w:numPr>
        <w:spacing w:line="240" w:lineRule="auto"/>
      </w:pPr>
      <w:r>
        <w:rPr>
          <w:i/>
        </w:rPr>
        <w:t>Education for Formation in Faith</w:t>
      </w:r>
      <w:r>
        <w:t xml:space="preserve"> (</w:t>
      </w:r>
      <w:proofErr w:type="spellStart"/>
      <w:r>
        <w:t>Mana</w:t>
      </w:r>
      <w:proofErr w:type="spellEnd"/>
      <w:r>
        <w:t>): In the community of learners, reason and personal faith are seen as mutually complementary roads to truth.  All scholars are invited to join the larger community of faith, hope, and love.</w:t>
      </w:r>
    </w:p>
    <w:p w14:paraId="27F6FA7C" w14:textId="666CC572" w:rsidR="00245E7B" w:rsidRDefault="00245E7B" w:rsidP="004F1295">
      <w:pPr>
        <w:pStyle w:val="ListParagraph"/>
        <w:numPr>
          <w:ilvl w:val="0"/>
          <w:numId w:val="2"/>
        </w:numPr>
        <w:spacing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14:paraId="58C3B111" w14:textId="03F63A9C" w:rsidR="00245E7B" w:rsidRDefault="00245E7B" w:rsidP="004F1295">
      <w:pPr>
        <w:pStyle w:val="ListParagraph"/>
        <w:numPr>
          <w:ilvl w:val="1"/>
          <w:numId w:val="2"/>
        </w:numPr>
        <w:spacing w:line="240" w:lineRule="auto"/>
      </w:pPr>
      <w:r>
        <w:t>Education is an active process.</w:t>
      </w:r>
    </w:p>
    <w:p w14:paraId="7981CF2F" w14:textId="4850E996" w:rsidR="00245E7B" w:rsidRDefault="00245E7B" w:rsidP="004F1295">
      <w:pPr>
        <w:pStyle w:val="ListParagraph"/>
        <w:numPr>
          <w:ilvl w:val="1"/>
          <w:numId w:val="2"/>
        </w:numPr>
        <w:spacing w:line="240" w:lineRule="auto"/>
      </w:pPr>
      <w:r>
        <w:t>Teaching and learning are reciprocal processes.</w:t>
      </w:r>
    </w:p>
    <w:p w14:paraId="0075F552" w14:textId="47BF821A" w:rsidR="00245E7B" w:rsidRDefault="00245E7B" w:rsidP="004F1295">
      <w:pPr>
        <w:pStyle w:val="ListParagraph"/>
        <w:numPr>
          <w:ilvl w:val="1"/>
          <w:numId w:val="2"/>
        </w:numPr>
        <w:spacing w:line="240" w:lineRule="auto"/>
      </w:pPr>
      <w:r>
        <w:t>Diversity enriches education by providing many different cultural values and viewpoints.</w:t>
      </w:r>
    </w:p>
    <w:p w14:paraId="0BF4C1E7" w14:textId="0434E171" w:rsidR="00245E7B" w:rsidRDefault="00245E7B" w:rsidP="004F1295">
      <w:pPr>
        <w:pStyle w:val="ListParagraph"/>
        <w:numPr>
          <w:ilvl w:val="1"/>
          <w:numId w:val="2"/>
        </w:numPr>
        <w:spacing w:line="240" w:lineRule="auto"/>
      </w:pPr>
      <w:r>
        <w:t>Varied instruction for individual differences and learning styles facilitates learning.</w:t>
      </w:r>
    </w:p>
    <w:p w14:paraId="10AAD187" w14:textId="45810ADF" w:rsidR="00245E7B" w:rsidRDefault="00245E7B" w:rsidP="004F1295">
      <w:pPr>
        <w:pStyle w:val="ListParagraph"/>
        <w:numPr>
          <w:ilvl w:val="1"/>
          <w:numId w:val="2"/>
        </w:numPr>
        <w:spacing w:line="240" w:lineRule="auto"/>
      </w:pPr>
      <w:proofErr w:type="gramStart"/>
      <w:r>
        <w:t>Learning is facilitated by integrating curriculum, using cooperative learning strategies, having high expectations of the learner, and making curriculum relevant to the world outside of the classroom</w:t>
      </w:r>
      <w:proofErr w:type="gramEnd"/>
      <w:r>
        <w:t>.</w:t>
      </w:r>
    </w:p>
    <w:p w14:paraId="5E8F962C" w14:textId="5DBDE403" w:rsidR="00245E7B" w:rsidRDefault="00245E7B" w:rsidP="004F1295">
      <w:pPr>
        <w:pStyle w:val="ListParagraph"/>
        <w:numPr>
          <w:ilvl w:val="1"/>
          <w:numId w:val="2"/>
        </w:numPr>
        <w:spacing w:line="240" w:lineRule="auto"/>
      </w:pPr>
      <w:r>
        <w:t>Teachers are responsible for nurturing students’ desire to learn.</w:t>
      </w:r>
    </w:p>
    <w:p w14:paraId="375F4A9B" w14:textId="2A115C11" w:rsidR="00245E7B" w:rsidRDefault="00245E7B" w:rsidP="004F1295">
      <w:pPr>
        <w:pStyle w:val="ListParagraph"/>
        <w:numPr>
          <w:ilvl w:val="0"/>
          <w:numId w:val="2"/>
        </w:numPr>
        <w:spacing w:line="240" w:lineRule="auto"/>
      </w:pPr>
      <w:r>
        <w:rPr>
          <w:i/>
        </w:rPr>
        <w:t>Education and the Family Spirit</w:t>
      </w:r>
      <w:r>
        <w:t xml:space="preserve"> (</w:t>
      </w:r>
      <w:proofErr w:type="spellStart"/>
      <w:r>
        <w:t>ʻOhana</w:t>
      </w:r>
      <w:proofErr w:type="spellEnd"/>
      <w:r>
        <w:t xml:space="preserve">): The community of learners is a second </w:t>
      </w:r>
      <w:proofErr w:type="gramStart"/>
      <w:r>
        <w:t>family which</w:t>
      </w:r>
      <w:proofErr w:type="gramEnd"/>
      <w:r>
        <w:t xml:space="preserve"> encourages the personal development of each of its members.  Mutual respect for all members of the family allows the </w:t>
      </w:r>
      <w:proofErr w:type="spellStart"/>
      <w:r>
        <w:t>Marianist</w:t>
      </w:r>
      <w:proofErr w:type="spellEnd"/>
      <w:r>
        <w:t>-based scholarly community to share responsibility for decision making at all levels.</w:t>
      </w:r>
    </w:p>
    <w:p w14:paraId="1671E2AA" w14:textId="3F32894B" w:rsidR="00245E7B" w:rsidRDefault="00245E7B" w:rsidP="004F1295">
      <w:pPr>
        <w:pStyle w:val="ListParagraph"/>
        <w:numPr>
          <w:ilvl w:val="1"/>
          <w:numId w:val="2"/>
        </w:numPr>
        <w:spacing w:line="240" w:lineRule="auto"/>
      </w:pPr>
      <w:r>
        <w:t>Learning requires a safe, stimulating environment where each student is nurtured.</w:t>
      </w:r>
    </w:p>
    <w:p w14:paraId="3C26FFDD" w14:textId="2B49B3FE" w:rsidR="00245E7B" w:rsidRDefault="00245E7B" w:rsidP="004F1295">
      <w:pPr>
        <w:pStyle w:val="ListParagraph"/>
        <w:numPr>
          <w:ilvl w:val="1"/>
          <w:numId w:val="2"/>
        </w:numPr>
        <w:spacing w:line="240" w:lineRule="auto"/>
      </w:pPr>
      <w:r>
        <w:t>School, community, and family collaboration support learning.</w:t>
      </w:r>
    </w:p>
    <w:p w14:paraId="3D100983" w14:textId="2EA3ED94" w:rsidR="008361F6" w:rsidRDefault="008361F6" w:rsidP="004F1295">
      <w:pPr>
        <w:pStyle w:val="ListParagraph"/>
        <w:numPr>
          <w:ilvl w:val="0"/>
          <w:numId w:val="2"/>
        </w:numPr>
        <w:spacing w:line="240" w:lineRule="auto"/>
      </w:pPr>
      <w:r>
        <w:rPr>
          <w:i/>
        </w:rPr>
        <w:lastRenderedPageBreak/>
        <w:t>Education for Service, Peace, and Justice</w:t>
      </w:r>
      <w:r>
        <w:t xml:space="preserve"> (</w:t>
      </w:r>
      <w:proofErr w:type="spellStart"/>
      <w:r>
        <w:t>Pono</w:t>
      </w:r>
      <w:proofErr w:type="spellEnd"/>
      <w:r>
        <w:t>): All members of the community strive to serve both the University and the larger surrounding community.  Additionally, all members dispense and receive justice to and from each other in both the internal and external communities.</w:t>
      </w:r>
    </w:p>
    <w:p w14:paraId="0ACFBC52" w14:textId="7BDE3490" w:rsidR="008361F6" w:rsidRDefault="008361F6" w:rsidP="004F1295">
      <w:pPr>
        <w:pStyle w:val="ListParagraph"/>
        <w:numPr>
          <w:ilvl w:val="1"/>
          <w:numId w:val="2"/>
        </w:numPr>
        <w:spacing w:line="240" w:lineRule="auto"/>
      </w:pPr>
      <w:r>
        <w:t>Students must be educated for responsible citizenship, and self-directed lifelong learning.</w:t>
      </w:r>
    </w:p>
    <w:p w14:paraId="10DFFC49" w14:textId="4A552299" w:rsidR="008361F6" w:rsidRDefault="008361F6" w:rsidP="004F1295">
      <w:pPr>
        <w:pStyle w:val="ListParagraph"/>
        <w:numPr>
          <w:ilvl w:val="1"/>
          <w:numId w:val="2"/>
        </w:numPr>
        <w:spacing w:line="240" w:lineRule="auto"/>
      </w:pPr>
      <w:r>
        <w:t>Peace is facilitated through cultural awareness and service in support of justice.</w:t>
      </w:r>
    </w:p>
    <w:p w14:paraId="42BF921C" w14:textId="7D55B253" w:rsidR="008361F6" w:rsidRDefault="008361F6" w:rsidP="004F1295">
      <w:pPr>
        <w:pStyle w:val="ListParagraph"/>
        <w:numPr>
          <w:ilvl w:val="0"/>
          <w:numId w:val="2"/>
        </w:numPr>
        <w:spacing w:line="240" w:lineRule="auto"/>
      </w:pPr>
      <w:r>
        <w:rPr>
          <w:i/>
        </w:rPr>
        <w:t>Education for Adaptation and Change</w:t>
      </w:r>
      <w:r>
        <w:t xml:space="preserve"> (</w:t>
      </w:r>
      <w:proofErr w:type="spellStart"/>
      <w:r>
        <w:t>ʻĀina</w:t>
      </w:r>
      <w:proofErr w:type="spellEnd"/>
      <w:r>
        <w:t xml:space="preserve">): True to the tradition of faith, a </w:t>
      </w:r>
      <w:proofErr w:type="spellStart"/>
      <w:r>
        <w:t>Marianist</w:t>
      </w:r>
      <w:proofErr w:type="spellEnd"/>
      <w:r>
        <w:t>-founded education prepares students for tomorrow and facilitates adapting to the changes brought about each day.  This scholarly community of learners regards technology as a critical aid in the quest for understanding in a changing world.</w:t>
      </w:r>
    </w:p>
    <w:p w14:paraId="42742900" w14:textId="6C9DCBA8" w:rsidR="008361F6" w:rsidRDefault="008361F6" w:rsidP="004F1295">
      <w:pPr>
        <w:pStyle w:val="ListParagraph"/>
        <w:numPr>
          <w:ilvl w:val="1"/>
          <w:numId w:val="2"/>
        </w:numPr>
        <w:spacing w:line="240" w:lineRule="auto"/>
      </w:pPr>
      <w:r>
        <w:t>Creative problem solving, divergent thinking and effective communication are nurtured.</w:t>
      </w:r>
    </w:p>
    <w:p w14:paraId="5307C858" w14:textId="54AE7B75" w:rsidR="008361F6" w:rsidRDefault="008361F6" w:rsidP="004F1295">
      <w:pPr>
        <w:pStyle w:val="ListParagraph"/>
        <w:numPr>
          <w:ilvl w:val="1"/>
          <w:numId w:val="2"/>
        </w:numPr>
        <w:spacing w:line="240" w:lineRule="auto"/>
      </w:pPr>
      <w:r>
        <w:t>Reflection facilitates learning.</w:t>
      </w:r>
    </w:p>
    <w:p w14:paraId="7E63C5F6" w14:textId="6EE3D1F9" w:rsidR="008361F6" w:rsidRDefault="008361F6" w:rsidP="004F1295">
      <w:pPr>
        <w:pStyle w:val="ListParagraph"/>
        <w:numPr>
          <w:ilvl w:val="1"/>
          <w:numId w:val="2"/>
        </w:numPr>
        <w:spacing w:line="240" w:lineRule="auto"/>
      </w:pPr>
      <w:r>
        <w:t>Technology enriches the learning environment and the learning experience.</w:t>
      </w:r>
    </w:p>
    <w:p w14:paraId="409D5572" w14:textId="2C8D2963" w:rsidR="008361F6" w:rsidRDefault="008361F6" w:rsidP="004F1295">
      <w:pPr>
        <w:pStyle w:val="ListParagraph"/>
        <w:numPr>
          <w:ilvl w:val="1"/>
          <w:numId w:val="2"/>
        </w:numPr>
        <w:spacing w:line="240" w:lineRule="auto"/>
      </w:pPr>
      <w:r>
        <w:t>Assessment improves instruction and increases student achievement.</w:t>
      </w:r>
    </w:p>
    <w:p w14:paraId="64DDD04E" w14:textId="5F2D6BAF" w:rsidR="008361F6" w:rsidRPr="00245E7B" w:rsidRDefault="008361F6" w:rsidP="004F1295">
      <w:pPr>
        <w:pStyle w:val="ListParagraph"/>
        <w:numPr>
          <w:ilvl w:val="1"/>
          <w:numId w:val="2"/>
        </w:numPr>
        <w:spacing w:line="240" w:lineRule="auto"/>
      </w:pPr>
      <w:r>
        <w:t>Students must be educated for responsible citizenship, and self-directed lifelong learning.</w:t>
      </w:r>
    </w:p>
    <w:p w14:paraId="28FD1CE6" w14:textId="77777777" w:rsidR="007E00D8" w:rsidRDefault="007E00D8" w:rsidP="002655D1">
      <w:pPr>
        <w:pStyle w:val="Heading2"/>
        <w:spacing w:line="240" w:lineRule="auto"/>
        <w:rPr>
          <w:rFonts w:eastAsia="Times New Roman"/>
        </w:rPr>
      </w:pPr>
    </w:p>
    <w:p w14:paraId="1871E5AB" w14:textId="3FC5C91F" w:rsidR="006F3B46" w:rsidRDefault="006F3B46" w:rsidP="006F3B46">
      <w:pPr>
        <w:pStyle w:val="Heading2"/>
        <w:spacing w:line="240" w:lineRule="auto"/>
      </w:pPr>
      <w:r>
        <w:t>Education Division Attendance Policy (Revised 22 December 2011)</w:t>
      </w:r>
    </w:p>
    <w:p w14:paraId="79F68045" w14:textId="7F6EC787" w:rsidR="006F3B46" w:rsidRDefault="006F3B46" w:rsidP="006F3B46">
      <w:pPr>
        <w:spacing w:line="240" w:lineRule="auto"/>
      </w:pPr>
      <w:r>
        <w:t xml:space="preserve">As stated in the </w:t>
      </w:r>
      <w:proofErr w:type="spellStart"/>
      <w:r>
        <w:t>Chaminade</w:t>
      </w:r>
      <w:proofErr w:type="spellEnd"/>
      <w:r>
        <w:t xml:space="preserve"> University Catalog, students are expected to attend all classes for courses in which they are registered.</w:t>
      </w:r>
    </w:p>
    <w:p w14:paraId="1A31B162" w14:textId="5ED61807" w:rsidR="006F3B46" w:rsidRDefault="006F3B46" w:rsidP="006F3B46">
      <w:pPr>
        <w:spacing w:line="240" w:lineRule="auto"/>
        <w:rPr>
          <w:i/>
        </w:rPr>
      </w:pPr>
      <w:r>
        <w:rPr>
          <w:i/>
        </w:rPr>
        <w:t>Students must follow the attendance policy as stipulated in the syllabus of Education Division courses.  Penalties for not meeting the attendance requirements may result in the lowering of the grade, withdrawal from the course, or failing the course.</w:t>
      </w:r>
    </w:p>
    <w:p w14:paraId="0DE1CFA4" w14:textId="77777777" w:rsidR="006F3B46" w:rsidRPr="006F3B46" w:rsidRDefault="006F3B46" w:rsidP="006F3B46">
      <w:pPr>
        <w:spacing w:line="240" w:lineRule="auto"/>
      </w:pPr>
    </w:p>
    <w:p w14:paraId="703FEDD1" w14:textId="0CF78020" w:rsidR="006F3B46" w:rsidRDefault="006F3B46" w:rsidP="006F3B46">
      <w:pPr>
        <w:spacing w:line="240" w:lineRule="auto"/>
      </w:pPr>
      <w:proofErr w:type="gramStart"/>
      <w:r>
        <w:rPr>
          <w:u w:val="single"/>
        </w:rPr>
        <w:t>Online courses and the online portion of hybrid courses.</w:t>
      </w:r>
      <w:proofErr w:type="gramEnd"/>
      <w:r>
        <w:t xml:space="preserve">  I will specify and enforce expectations for online participation and receipt of assignments appropriate to the design of the course.</w:t>
      </w:r>
    </w:p>
    <w:p w14:paraId="2AE7781B" w14:textId="77777777" w:rsidR="006F3B46" w:rsidRDefault="006F3B46" w:rsidP="006F3B46">
      <w:pPr>
        <w:spacing w:line="240" w:lineRule="auto"/>
      </w:pPr>
    </w:p>
    <w:p w14:paraId="61465C71" w14:textId="01A94305" w:rsidR="006F3B46" w:rsidRDefault="006F3B46" w:rsidP="006F3B46">
      <w:pPr>
        <w:spacing w:line="240" w:lineRule="auto"/>
      </w:pPr>
      <w:proofErr w:type="gramStart"/>
      <w:r>
        <w:rPr>
          <w:u w:val="single"/>
        </w:rPr>
        <w:t>Education Division Incomplete Grade Policy.</w:t>
      </w:r>
      <w:proofErr w:type="gramEnd"/>
      <w: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w:t>
      </w:r>
      <w:r w:rsidR="00BD03EF">
        <w:t>the grade notation would be IB, IC,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14:paraId="1EC83516" w14:textId="77777777" w:rsidR="00BD03EF" w:rsidRDefault="00BD03EF" w:rsidP="006F3B46">
      <w:pPr>
        <w:spacing w:line="240" w:lineRule="auto"/>
      </w:pPr>
    </w:p>
    <w:p w14:paraId="148386DB" w14:textId="4414A296" w:rsidR="00BD03EF" w:rsidRPr="0075082D" w:rsidRDefault="00BD03EF" w:rsidP="006F3B46">
      <w:pPr>
        <w:spacing w:line="240" w:lineRule="auto"/>
        <w:rPr>
          <w:u w:val="single"/>
        </w:rPr>
      </w:pPr>
      <w:r w:rsidRPr="0075082D">
        <w:rPr>
          <w:u w:val="single"/>
        </w:rPr>
        <w:t>3. Additional Notes.</w:t>
      </w:r>
    </w:p>
    <w:p w14:paraId="17A22FE8" w14:textId="76EA3AF0" w:rsidR="00BD03EF" w:rsidRDefault="00BD03EF" w:rsidP="006F3B46">
      <w:pPr>
        <w:spacing w:line="240" w:lineRule="auto"/>
      </w:pPr>
      <w:proofErr w:type="gramStart"/>
      <w:r>
        <w:t>3.1  If</w:t>
      </w:r>
      <w:proofErr w:type="gramEnd"/>
      <w:r>
        <w:t xml:space="preserve"> a student does not log on to an online course for the first two weeks, the instructor should notify the Dean and the student will be withdrawn from the course.</w:t>
      </w:r>
    </w:p>
    <w:p w14:paraId="1522E650" w14:textId="34DBD319" w:rsidR="00BD03EF" w:rsidRDefault="00BD03EF" w:rsidP="006F3B46">
      <w:pPr>
        <w:spacing w:line="240" w:lineRule="auto"/>
      </w:pPr>
      <w:proofErr w:type="gramStart"/>
      <w:r>
        <w:lastRenderedPageBreak/>
        <w:t>3.2  Any</w:t>
      </w:r>
      <w:proofErr w:type="gramEnd"/>
      <w:r>
        <w:t xml:space="preserve"> student who stops participating in an online course without officially withdrawing may receive a failing grade.</w:t>
      </w:r>
    </w:p>
    <w:p w14:paraId="552C92EA" w14:textId="3B8F090F" w:rsidR="0075082D" w:rsidRDefault="0075082D" w:rsidP="006F3B46">
      <w:pPr>
        <w:spacing w:line="240" w:lineRule="auto"/>
      </w:pPr>
    </w:p>
    <w:p w14:paraId="785047F1" w14:textId="22DB10E6" w:rsidR="0075082D" w:rsidRDefault="0075082D" w:rsidP="006F3B46">
      <w:pPr>
        <w:spacing w:line="240" w:lineRule="auto"/>
      </w:pPr>
      <w:r>
        <w:rPr>
          <w:u w:val="single"/>
        </w:rPr>
        <w:t>KSD Referrals.</w:t>
      </w:r>
    </w:p>
    <w:p w14:paraId="1538106E" w14:textId="4F0D5965" w:rsidR="0075082D" w:rsidRDefault="0075082D" w:rsidP="004F1295">
      <w:pPr>
        <w:pStyle w:val="ListParagraph"/>
        <w:numPr>
          <w:ilvl w:val="0"/>
          <w:numId w:val="7"/>
        </w:numPr>
        <w:spacing w:line="240" w:lineRule="auto"/>
      </w:pPr>
      <w:r>
        <w:t xml:space="preserve">Background: </w:t>
      </w:r>
      <w:proofErr w:type="gramStart"/>
      <w:r>
        <w:t xml:space="preserve">Implementation of the Knowledge/Skill/Disposition (KSD) referral </w:t>
      </w:r>
      <w:r w:rsidR="00560B26">
        <w:t>system</w:t>
      </w:r>
      <w:r>
        <w:t xml:space="preserve"> was approved by the Division at the Fall 2011 </w:t>
      </w:r>
      <w:proofErr w:type="spellStart"/>
      <w:r>
        <w:t>Chaminade</w:t>
      </w:r>
      <w:proofErr w:type="spellEnd"/>
      <w:r>
        <w:t xml:space="preserve"> Faculty Retreat</w:t>
      </w:r>
      <w:proofErr w:type="gramEnd"/>
      <w:r>
        <w:t>.  The KSD referral system is in place to help undergraduate and graduate students in rea</w:t>
      </w:r>
      <w:r w:rsidR="00560B26">
        <w:t xml:space="preserve">ching their goals to become </w:t>
      </w:r>
      <w:proofErr w:type="gramStart"/>
      <w:r w:rsidR="00560B26">
        <w:t>h</w:t>
      </w:r>
      <w:r w:rsidR="009A3240">
        <w:t>ighly-qualified</w:t>
      </w:r>
      <w:proofErr w:type="gramEnd"/>
      <w:r w:rsidR="009A3240">
        <w:t xml:space="preserve"> and highly-effective educators and administrators.  As our Education Division mission states, we strive “To foster the development of teachers and leaders in education through programs based in the liberal arts tradition, Catholic </w:t>
      </w:r>
      <w:proofErr w:type="spellStart"/>
      <w:r w:rsidR="009A3240">
        <w:t>Marianist</w:t>
      </w:r>
      <w:proofErr w:type="spellEnd"/>
      <w:r w:rsidR="009A3240">
        <w:t xml:space="preserve"> values, current research, best practice, and state and professional standards.”  Part of this is to ensure that each teacher candidate or educational leader taking our coursework </w:t>
      </w:r>
      <w:r w:rsidR="004E7D6C">
        <w:t xml:space="preserve">is knowledgeable in the content area, possesses the needed skills to teach that content, and has dispositions that are reflective of an education professional with accompanying </w:t>
      </w:r>
      <w:proofErr w:type="spellStart"/>
      <w:r w:rsidR="004E7D6C">
        <w:t>Marianist</w:t>
      </w:r>
      <w:proofErr w:type="spellEnd"/>
      <w:r w:rsidR="004E7D6C">
        <w:t xml:space="preserve"> values.</w:t>
      </w:r>
    </w:p>
    <w:p w14:paraId="326E5DB3" w14:textId="10EE8EC3" w:rsidR="004E7D6C" w:rsidRDefault="004E7D6C" w:rsidP="004F1295">
      <w:pPr>
        <w:pStyle w:val="ListParagraph"/>
        <w:numPr>
          <w:ilvl w:val="0"/>
          <w:numId w:val="7"/>
        </w:numPr>
        <w:spacing w:line="240" w:lineRule="auto"/>
      </w:pPr>
      <w: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14:paraId="5EB9974F" w14:textId="77777777" w:rsidR="004E7D6C" w:rsidRDefault="004E7D6C" w:rsidP="004E7D6C">
      <w:pPr>
        <w:spacing w:line="240" w:lineRule="auto"/>
      </w:pPr>
    </w:p>
    <w:p w14:paraId="6365FDC1" w14:textId="37323B72" w:rsidR="004E7D6C" w:rsidRDefault="004E7D6C" w:rsidP="004E7D6C">
      <w:pPr>
        <w:spacing w:line="240" w:lineRule="auto"/>
      </w:pPr>
      <w:proofErr w:type="gramStart"/>
      <w:r>
        <w:rPr>
          <w:u w:val="single"/>
        </w:rPr>
        <w:t>Syllabus Change Policy.</w:t>
      </w:r>
      <w:proofErr w:type="gramEnd"/>
      <w:r>
        <w:t xml:space="preserve">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14:paraId="384E8432" w14:textId="77777777" w:rsidR="004E7D6C" w:rsidRDefault="004E7D6C" w:rsidP="004E7D6C">
      <w:pPr>
        <w:spacing w:line="240" w:lineRule="auto"/>
      </w:pPr>
    </w:p>
    <w:p w14:paraId="75186235" w14:textId="574CC1F9" w:rsidR="004E7D6C" w:rsidRDefault="004E7D6C" w:rsidP="004E7D6C">
      <w:pPr>
        <w:spacing w:line="240" w:lineRule="auto"/>
      </w:pPr>
      <w:proofErr w:type="gramStart"/>
      <w:r>
        <w:rPr>
          <w:u w:val="single"/>
        </w:rPr>
        <w:t>Netiquette for Online Activities.</w:t>
      </w:r>
      <w:proofErr w:type="gramEnd"/>
    </w:p>
    <w:p w14:paraId="036BBD60" w14:textId="3F1CC1D0" w:rsidR="004E7D6C" w:rsidRDefault="00341EAF" w:rsidP="004F1295">
      <w:pPr>
        <w:pStyle w:val="ListParagraph"/>
        <w:numPr>
          <w:ilvl w:val="0"/>
          <w:numId w:val="8"/>
        </w:numPr>
        <w:spacing w:line="240" w:lineRule="auto"/>
      </w:pPr>
      <w:r>
        <w:t>Be polite and respectful of one another.</w:t>
      </w:r>
    </w:p>
    <w:p w14:paraId="2E20E5CD" w14:textId="52CE4BF1" w:rsidR="00341EAF" w:rsidRDefault="00341EAF" w:rsidP="004F1295">
      <w:pPr>
        <w:pStyle w:val="ListParagraph"/>
        <w:numPr>
          <w:ilvl w:val="0"/>
          <w:numId w:val="8"/>
        </w:numPr>
        <w:spacing w:line="240" w:lineRule="auto"/>
      </w:pPr>
      <w:r>
        <w:t>Avoid personal attacks.  Keep dialogue friendly and supportive, even when you disagree or wish to present a controversial idea or response.</w:t>
      </w:r>
    </w:p>
    <w:p w14:paraId="46D41FA1" w14:textId="1AFFC880" w:rsidR="00341EAF" w:rsidRDefault="00341EAF" w:rsidP="004F1295">
      <w:pPr>
        <w:pStyle w:val="ListParagraph"/>
        <w:numPr>
          <w:ilvl w:val="0"/>
          <w:numId w:val="8"/>
        </w:numPr>
        <w:spacing w:line="240" w:lineRule="auto"/>
      </w:pPr>
      <w:r>
        <w:t>Be careful with the use of humor and sarcasm.  Emotion is difficult to sense through text.</w:t>
      </w:r>
    </w:p>
    <w:p w14:paraId="00D58945" w14:textId="6432D5B3" w:rsidR="00341EAF" w:rsidRDefault="00341EAF" w:rsidP="004F1295">
      <w:pPr>
        <w:pStyle w:val="ListParagraph"/>
        <w:numPr>
          <w:ilvl w:val="0"/>
          <w:numId w:val="8"/>
        </w:numPr>
        <w:spacing w:line="240" w:lineRule="auto"/>
      </w:pPr>
      <w:r>
        <w:t>Be helpful and share your expertise.  Foster community communication and collaboration.</w:t>
      </w:r>
    </w:p>
    <w:p w14:paraId="1247B68C" w14:textId="6CA82931" w:rsidR="00341EAF" w:rsidRDefault="00341EAF" w:rsidP="004F1295">
      <w:pPr>
        <w:pStyle w:val="ListParagraph"/>
        <w:numPr>
          <w:ilvl w:val="0"/>
          <w:numId w:val="8"/>
        </w:numPr>
        <w:spacing w:line="240" w:lineRule="auto"/>
      </w:pPr>
      <w:r>
        <w:t>Contribute constructively and completely to each discussion.  Add value in your comments.  Avoid short, repetitive “I agree” responses.</w:t>
      </w:r>
    </w:p>
    <w:p w14:paraId="6C0A92A1" w14:textId="2FA363C2" w:rsidR="00341EAF" w:rsidRDefault="00341EAF" w:rsidP="004F1295">
      <w:pPr>
        <w:pStyle w:val="ListParagraph"/>
        <w:numPr>
          <w:ilvl w:val="0"/>
          <w:numId w:val="8"/>
        </w:numPr>
        <w:spacing w:line="240" w:lineRule="auto"/>
      </w:pPr>
      <w:r>
        <w:t>Consider carefully what you write.  Re-read all email and discussion before sending or posting.  Remember that email is considered a permanent record that may be forwarded to others.</w:t>
      </w:r>
    </w:p>
    <w:p w14:paraId="4719461B" w14:textId="12BC0E20" w:rsidR="00341EAF" w:rsidRDefault="00341EAF" w:rsidP="004F1295">
      <w:pPr>
        <w:pStyle w:val="ListParagraph"/>
        <w:numPr>
          <w:ilvl w:val="0"/>
          <w:numId w:val="8"/>
        </w:numPr>
        <w:spacing w:line="240" w:lineRule="auto"/>
      </w:pPr>
      <w:r>
        <w:t>Be brief and succinct.  Do not use up other people’s time or bandwidth.</w:t>
      </w:r>
    </w:p>
    <w:p w14:paraId="7E22A90B" w14:textId="14DEAE0D" w:rsidR="00341EAF" w:rsidRDefault="00341EAF" w:rsidP="004F1295">
      <w:pPr>
        <w:pStyle w:val="ListParagraph"/>
        <w:numPr>
          <w:ilvl w:val="0"/>
          <w:numId w:val="8"/>
        </w:numPr>
        <w:spacing w:line="240" w:lineRule="auto"/>
      </w:pPr>
      <w:r>
        <w:t>Use descriptive subject headings in each email message.</w:t>
      </w:r>
    </w:p>
    <w:p w14:paraId="0FBE5C11" w14:textId="5B2D310C" w:rsidR="00341EAF" w:rsidRDefault="00341EAF" w:rsidP="004F1295">
      <w:pPr>
        <w:pStyle w:val="ListParagraph"/>
        <w:numPr>
          <w:ilvl w:val="0"/>
          <w:numId w:val="8"/>
        </w:numPr>
        <w:spacing w:line="240" w:lineRule="auto"/>
      </w:pPr>
      <w:r>
        <w:t>Respect privacy.  Do not forward a personal message without permission.</w:t>
      </w:r>
    </w:p>
    <w:p w14:paraId="1A9181CC" w14:textId="7AF85A9E" w:rsidR="00341EAF" w:rsidRDefault="00341EAF" w:rsidP="004F1295">
      <w:pPr>
        <w:pStyle w:val="ListParagraph"/>
        <w:numPr>
          <w:ilvl w:val="0"/>
          <w:numId w:val="8"/>
        </w:numPr>
        <w:spacing w:line="240" w:lineRule="auto"/>
      </w:pPr>
      <w:r>
        <w:t>Cite references.  Include web addresses, authors, names or articles, etc.</w:t>
      </w:r>
    </w:p>
    <w:p w14:paraId="00B6AC30" w14:textId="5AD49824" w:rsidR="00341EAF" w:rsidRDefault="00341EAF" w:rsidP="004F1295">
      <w:pPr>
        <w:pStyle w:val="ListParagraph"/>
        <w:numPr>
          <w:ilvl w:val="0"/>
          <w:numId w:val="8"/>
        </w:numPr>
        <w:spacing w:line="240" w:lineRule="auto"/>
      </w:pPr>
      <w:r>
        <w:t>Keep responses professional and educational.  Do not advertise or send chain letters.</w:t>
      </w:r>
    </w:p>
    <w:p w14:paraId="1A12B5C9" w14:textId="01F9948C" w:rsidR="00341EAF" w:rsidRDefault="00341EAF" w:rsidP="004F1295">
      <w:pPr>
        <w:pStyle w:val="ListParagraph"/>
        <w:numPr>
          <w:ilvl w:val="0"/>
          <w:numId w:val="8"/>
        </w:numPr>
        <w:spacing w:line="240" w:lineRule="auto"/>
      </w:pPr>
      <w:r>
        <w:t>Do not send large attachments unless you have been requested to do so or have permission from all parties.</w:t>
      </w:r>
    </w:p>
    <w:p w14:paraId="19CDA9D8" w14:textId="0700C89B" w:rsidR="00341EAF" w:rsidRDefault="00341EAF" w:rsidP="004F1295">
      <w:pPr>
        <w:pStyle w:val="ListParagraph"/>
        <w:numPr>
          <w:ilvl w:val="0"/>
          <w:numId w:val="8"/>
        </w:numPr>
        <w:spacing w:line="240" w:lineRule="auto"/>
      </w:pPr>
      <w:r>
        <w:t>Proofread!  Errors in spelling and grammar hinder communication.</w:t>
      </w:r>
    </w:p>
    <w:p w14:paraId="70E7C86C" w14:textId="77777777" w:rsidR="00341EAF" w:rsidRDefault="00341EAF" w:rsidP="00341EAF">
      <w:pPr>
        <w:spacing w:line="240" w:lineRule="auto"/>
      </w:pPr>
    </w:p>
    <w:p w14:paraId="20896D9D" w14:textId="0A15E258" w:rsidR="002E5DF0" w:rsidRDefault="004D262D" w:rsidP="004D262D">
      <w:pPr>
        <w:pStyle w:val="Heading1"/>
        <w:spacing w:line="240" w:lineRule="auto"/>
      </w:pPr>
      <w:proofErr w:type="spellStart"/>
      <w:r>
        <w:t>Chaminade</w:t>
      </w:r>
      <w:proofErr w:type="spellEnd"/>
      <w:r>
        <w:t xml:space="preserve"> University</w:t>
      </w:r>
    </w:p>
    <w:p w14:paraId="10E3B14F" w14:textId="3068E7A6" w:rsidR="004D262D" w:rsidRDefault="004D262D" w:rsidP="004D262D">
      <w:pPr>
        <w:pStyle w:val="Heading2"/>
        <w:spacing w:line="240" w:lineRule="auto"/>
      </w:pPr>
      <w:r>
        <w:t>University Policies</w:t>
      </w:r>
    </w:p>
    <w:p w14:paraId="58AE43B9" w14:textId="1F376884" w:rsidR="004D262D" w:rsidRDefault="004D262D" w:rsidP="006F3B46">
      <w:pPr>
        <w:spacing w:line="240" w:lineRule="auto"/>
      </w:pPr>
      <w:r>
        <w:rPr>
          <w:u w:val="single"/>
        </w:rPr>
        <w:t>Attendance</w:t>
      </w:r>
      <w:r>
        <w:t xml:space="preserve">: As stated in the </w:t>
      </w:r>
      <w:proofErr w:type="spellStart"/>
      <w:r>
        <w:t>Chaminade</w:t>
      </w:r>
      <w:proofErr w:type="spellEnd"/>
      <w:r>
        <w:t xml:space="preserve"> </w:t>
      </w:r>
      <w:r w:rsidR="006F3B46">
        <w:t>University</w:t>
      </w:r>
      <w:r>
        <w:t xml:space="preserve"> Catalog, students </w:t>
      </w:r>
      <w:r w:rsidR="006F3B46">
        <w:t xml:space="preserve">are expected to attend all classes for courses in which they are registered.  </w:t>
      </w:r>
      <w:r w:rsidR="006F3B46" w:rsidRPr="006F3B46">
        <w:t xml:space="preserve">Students must follow the attendance policy of the </w:t>
      </w:r>
      <w:r w:rsidR="006F3B46">
        <w:t>Division as appropriate for the course format (on-ground, hybrid, or online).  Penalties for not meeting the attendance requirements may result in lowering of the grade, withdrawal from the course, or failing the course.</w:t>
      </w:r>
    </w:p>
    <w:p w14:paraId="2BB160CD" w14:textId="77777777" w:rsidR="006F3B46" w:rsidRDefault="006F3B46" w:rsidP="006F3B46">
      <w:pPr>
        <w:spacing w:line="240" w:lineRule="auto"/>
      </w:pPr>
    </w:p>
    <w:p w14:paraId="4EDB71F0" w14:textId="1EDB1A68" w:rsidR="006F3B46" w:rsidRDefault="006F3B46" w:rsidP="006F3B46">
      <w:pPr>
        <w:spacing w:line="240" w:lineRule="auto"/>
      </w:pPr>
      <w:r>
        <w:t>A summary of the Education Division’s attendance policy was included above.</w:t>
      </w:r>
    </w:p>
    <w:p w14:paraId="35596F07" w14:textId="2D1646A1" w:rsidR="00BF7F7D" w:rsidRDefault="00BF7F7D" w:rsidP="006F3B46">
      <w:pPr>
        <w:spacing w:line="240" w:lineRule="auto"/>
      </w:pPr>
    </w:p>
    <w:p w14:paraId="5E319FAE" w14:textId="77777777" w:rsidR="00BF7F7D" w:rsidRPr="00640A6A" w:rsidRDefault="00BF7F7D" w:rsidP="00BF7F7D">
      <w:pPr>
        <w:spacing w:line="240" w:lineRule="auto"/>
        <w:rPr>
          <w:szCs w:val="24"/>
        </w:rPr>
      </w:pPr>
      <w:r w:rsidRPr="00640A6A">
        <w:rPr>
          <w:szCs w:val="24"/>
        </w:rPr>
        <w:t>Additionally, your inability to attend class regularly and punctually will adversely affect your grade in the following ways:</w:t>
      </w:r>
    </w:p>
    <w:p w14:paraId="30C7BDD7" w14:textId="1548E8EF" w:rsidR="00BF7F7D" w:rsidRPr="00640A6A" w:rsidRDefault="00BF7F7D" w:rsidP="004F1295">
      <w:pPr>
        <w:pStyle w:val="ListParagraph"/>
        <w:numPr>
          <w:ilvl w:val="0"/>
          <w:numId w:val="6"/>
        </w:numPr>
        <w:spacing w:line="240" w:lineRule="auto"/>
        <w:rPr>
          <w:szCs w:val="24"/>
        </w:rPr>
      </w:pPr>
      <w:r w:rsidRPr="00BF7F7D">
        <w:rPr>
          <w:szCs w:val="24"/>
          <w:u w:val="single"/>
        </w:rPr>
        <w:t>Late work.</w:t>
      </w:r>
      <w:r w:rsidRPr="00640A6A">
        <w:rPr>
          <w:szCs w:val="24"/>
        </w:rPr>
        <w:t xml:space="preserve">  All submitted assignments are due on the da</w:t>
      </w:r>
      <w:r>
        <w:rPr>
          <w:szCs w:val="24"/>
        </w:rPr>
        <w:t>te</w:t>
      </w:r>
      <w:r w:rsidRPr="00640A6A">
        <w:rPr>
          <w:szCs w:val="24"/>
        </w:rPr>
        <w:t xml:space="preserve">s </w:t>
      </w:r>
      <w:r>
        <w:rPr>
          <w:szCs w:val="24"/>
        </w:rPr>
        <w:t xml:space="preserve">and times </w:t>
      </w:r>
      <w:r w:rsidRPr="00640A6A">
        <w:rPr>
          <w:szCs w:val="24"/>
        </w:rPr>
        <w:t>indicated on the syllabus</w:t>
      </w:r>
      <w:r>
        <w:rPr>
          <w:szCs w:val="24"/>
        </w:rPr>
        <w:t xml:space="preserve"> and/or in </w:t>
      </w:r>
      <w:proofErr w:type="spellStart"/>
      <w:r>
        <w:rPr>
          <w:szCs w:val="24"/>
        </w:rPr>
        <w:t>eCollege</w:t>
      </w:r>
      <w:proofErr w:type="spellEnd"/>
      <w:r>
        <w:rPr>
          <w:szCs w:val="24"/>
        </w:rPr>
        <w:t>.</w:t>
      </w:r>
      <w:r w:rsidRPr="00640A6A">
        <w:rPr>
          <w:szCs w:val="24"/>
        </w:rPr>
        <w:t xml:space="preserve">  Late assignments will be reduced </w:t>
      </w:r>
      <w:r>
        <w:rPr>
          <w:szCs w:val="24"/>
        </w:rPr>
        <w:t>one letter grade</w:t>
      </w:r>
      <w:r w:rsidRPr="00640A6A">
        <w:rPr>
          <w:szCs w:val="24"/>
        </w:rPr>
        <w:t xml:space="preserve"> each day they are late.</w:t>
      </w:r>
    </w:p>
    <w:p w14:paraId="79CA9C98" w14:textId="77777777" w:rsidR="00BF7F7D" w:rsidRPr="00640A6A" w:rsidRDefault="00BF7F7D" w:rsidP="004F1295">
      <w:pPr>
        <w:pStyle w:val="ListParagraph"/>
        <w:numPr>
          <w:ilvl w:val="1"/>
          <w:numId w:val="6"/>
        </w:numPr>
        <w:spacing w:line="240" w:lineRule="auto"/>
        <w:rPr>
          <w:szCs w:val="24"/>
        </w:rPr>
      </w:pPr>
      <w:r w:rsidRPr="00640A6A">
        <w:rPr>
          <w:szCs w:val="24"/>
        </w:rPr>
        <w:t>All work that is ten days late or more will receive a score of zero.  This is important because in an accelerated ten-week course in which the assignments build upon each other student must keep current with the work.  Work must be submitted in a timely fashion for feedback to be relevant.</w:t>
      </w:r>
    </w:p>
    <w:p w14:paraId="5248BBA9" w14:textId="08DE393E" w:rsidR="009200F0" w:rsidRDefault="009200F0" w:rsidP="006F3B46">
      <w:pPr>
        <w:spacing w:line="240" w:lineRule="auto"/>
      </w:pPr>
    </w:p>
    <w:p w14:paraId="1EADB3FA" w14:textId="69430BCA" w:rsidR="009200F0" w:rsidRDefault="009200F0" w:rsidP="006F3B46">
      <w:pPr>
        <w:spacing w:line="240" w:lineRule="auto"/>
      </w:pPr>
      <w:r>
        <w:rPr>
          <w:u w:val="single"/>
        </w:rPr>
        <w:t>Writing Standards:</w:t>
      </w:r>
      <w:r>
        <w:t xml:space="preserve"> All work submitted by </w:t>
      </w:r>
      <w:proofErr w:type="spellStart"/>
      <w:r>
        <w:t>Chaminade</w:t>
      </w:r>
      <w:proofErr w:type="spellEnd"/>
      <w:r>
        <w:t xml:space="preserve"> University students must meet the following writing standards.  Written assignments should:</w:t>
      </w:r>
    </w:p>
    <w:p w14:paraId="0BDE467E" w14:textId="2149C4F9" w:rsidR="009200F0" w:rsidRDefault="009200F0" w:rsidP="004F1295">
      <w:pPr>
        <w:pStyle w:val="ListParagraph"/>
        <w:numPr>
          <w:ilvl w:val="0"/>
          <w:numId w:val="9"/>
        </w:numPr>
        <w:spacing w:line="240" w:lineRule="auto"/>
      </w:pPr>
      <w:r>
        <w:t>Use correctly the grammar, spelling, punctuation, and sentence structure of Standard Written English.</w:t>
      </w:r>
    </w:p>
    <w:p w14:paraId="6422ACBD" w14:textId="2E757DF8" w:rsidR="009200F0" w:rsidRDefault="009200F0" w:rsidP="004F1295">
      <w:pPr>
        <w:pStyle w:val="ListParagraph"/>
        <w:numPr>
          <w:ilvl w:val="0"/>
          <w:numId w:val="9"/>
        </w:numPr>
        <w:spacing w:line="240" w:lineRule="auto"/>
      </w:pPr>
      <w:r>
        <w:t>Develop ideas, themes, and main points coherently and concisely.</w:t>
      </w:r>
    </w:p>
    <w:p w14:paraId="02E536D7" w14:textId="764984DA" w:rsidR="009200F0" w:rsidRDefault="009200F0" w:rsidP="004F1295">
      <w:pPr>
        <w:pStyle w:val="ListParagraph"/>
        <w:numPr>
          <w:ilvl w:val="0"/>
          <w:numId w:val="9"/>
        </w:numPr>
        <w:spacing w:line="240" w:lineRule="auto"/>
      </w:pPr>
      <w:r>
        <w:t>Adopt modes and styles appropriate to their purpose and audience.</w:t>
      </w:r>
    </w:p>
    <w:p w14:paraId="36264C4A" w14:textId="4D96AEDE" w:rsidR="009200F0" w:rsidRDefault="009200F0" w:rsidP="004F1295">
      <w:pPr>
        <w:pStyle w:val="ListParagraph"/>
        <w:numPr>
          <w:ilvl w:val="0"/>
          <w:numId w:val="9"/>
        </w:numPr>
        <w:spacing w:line="240" w:lineRule="auto"/>
      </w:pPr>
      <w:r>
        <w:t>Be clear, complete, and effective.</w:t>
      </w:r>
    </w:p>
    <w:p w14:paraId="7446722A" w14:textId="6E3E580F" w:rsidR="009200F0" w:rsidRDefault="009200F0" w:rsidP="004F1295">
      <w:pPr>
        <w:pStyle w:val="ListParagraph"/>
        <w:numPr>
          <w:ilvl w:val="0"/>
          <w:numId w:val="9"/>
        </w:numPr>
        <w:spacing w:line="240" w:lineRule="auto"/>
      </w:pPr>
      <w:r>
        <w:t>Carefully analyze and synthesize material and ideas borrowed from sources.  In addition, the sources of the borrowed material should be correctly acknowledged to avoid plagiarism.</w:t>
      </w:r>
    </w:p>
    <w:p w14:paraId="7BD67B1F" w14:textId="77777777" w:rsidR="009200F0" w:rsidRDefault="009200F0" w:rsidP="009200F0">
      <w:pPr>
        <w:spacing w:line="240" w:lineRule="auto"/>
      </w:pPr>
    </w:p>
    <w:p w14:paraId="370042FB" w14:textId="115D2A34" w:rsidR="009200F0" w:rsidRDefault="009200F0" w:rsidP="009200F0">
      <w:pPr>
        <w:spacing w:line="240" w:lineRule="auto"/>
      </w:pPr>
      <w:r>
        <w:rPr>
          <w:u w:val="single"/>
        </w:rPr>
        <w:t xml:space="preserve">Read “Expectations for Online Classes” in </w:t>
      </w:r>
      <w:proofErr w:type="spellStart"/>
      <w:r>
        <w:rPr>
          <w:u w:val="single"/>
        </w:rPr>
        <w:t>DocSharing</w:t>
      </w:r>
      <w:proofErr w:type="spellEnd"/>
      <w:r>
        <w:rPr>
          <w:u w:val="single"/>
        </w:rPr>
        <w:t xml:space="preserve"> for additional requirements.</w:t>
      </w:r>
    </w:p>
    <w:p w14:paraId="27FC33D5" w14:textId="77777777" w:rsidR="009200F0" w:rsidRDefault="009200F0" w:rsidP="009200F0">
      <w:pPr>
        <w:spacing w:line="240" w:lineRule="auto"/>
      </w:pPr>
    </w:p>
    <w:p w14:paraId="1E283398" w14:textId="407625A0" w:rsidR="009200F0" w:rsidRDefault="009200F0" w:rsidP="009200F0">
      <w:pPr>
        <w:spacing w:line="240" w:lineRule="auto"/>
      </w:pPr>
      <w:proofErr w:type="gramStart"/>
      <w:r>
        <w:rPr>
          <w:u w:val="single"/>
        </w:rPr>
        <w:t>Academic Honesty Statement.</w:t>
      </w:r>
      <w:proofErr w:type="gramEnd"/>
    </w:p>
    <w:p w14:paraId="05CA644A" w14:textId="4BD98015" w:rsidR="009200F0" w:rsidRDefault="00FB26D4" w:rsidP="004F1295">
      <w:pPr>
        <w:pStyle w:val="ListParagraph"/>
        <w:numPr>
          <w:ilvl w:val="0"/>
          <w:numId w:val="10"/>
        </w:numPr>
        <w:spacing w:line="240" w:lineRule="auto"/>
      </w:pPr>
      <w: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64527EDB" w14:textId="1AD95BF0" w:rsidR="00FB26D4" w:rsidRDefault="00FB26D4" w:rsidP="004F1295">
      <w:pPr>
        <w:pStyle w:val="ListParagraph"/>
        <w:numPr>
          <w:ilvl w:val="0"/>
          <w:numId w:val="10"/>
        </w:numPr>
        <w:spacing w:line="240" w:lineRule="auto"/>
      </w:pPr>
      <w:r>
        <w:lastRenderedPageBreak/>
        <w:t>In either case, the Divisional Dean or Graduate Program Director may choose to 1) resolve the matter through a meeting with both the student and the faculty member, or 2) refer the matter to the Provost.  The findings, in either case are final.</w:t>
      </w:r>
    </w:p>
    <w:p w14:paraId="0C61B13E" w14:textId="55861A7E" w:rsidR="00FB26D4" w:rsidRDefault="00FB26D4" w:rsidP="004F1295">
      <w:pPr>
        <w:pStyle w:val="ListParagraph"/>
        <w:numPr>
          <w:ilvl w:val="0"/>
          <w:numId w:val="10"/>
        </w:numPr>
        <w:spacing w:line="240" w:lineRule="auto"/>
      </w:pPr>
      <w: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14:paraId="52AD1832" w14:textId="0C1FDB0D" w:rsidR="00FB26D4" w:rsidRDefault="00FB26D4" w:rsidP="004F1295">
      <w:pPr>
        <w:pStyle w:val="ListParagraph"/>
        <w:numPr>
          <w:ilvl w:val="0"/>
          <w:numId w:val="10"/>
        </w:numPr>
        <w:spacing w:line="240" w:lineRule="auto"/>
      </w:pPr>
      <w:r>
        <w:t>If the student</w:t>
      </w:r>
      <w:r w:rsidR="00646C21">
        <w:t xml:space="preserve"> is found guilty of the charges of academic dishonesty, the student may be subject to academic penalties such as failure of the course, exam, or assignment.  Other penalties from the list of possible disciplinary sanctions may also be deemed appropriate.</w:t>
      </w:r>
    </w:p>
    <w:p w14:paraId="4E2C149E" w14:textId="77777777" w:rsidR="00646C21" w:rsidRDefault="00646C21" w:rsidP="00646C21">
      <w:pPr>
        <w:spacing w:line="240" w:lineRule="auto"/>
      </w:pPr>
    </w:p>
    <w:p w14:paraId="4B4B6AF0" w14:textId="2CB077E2" w:rsidR="00646C21" w:rsidRDefault="00646C21" w:rsidP="00646C21">
      <w:pPr>
        <w:spacing w:line="240" w:lineRule="auto"/>
      </w:pPr>
      <w:r>
        <w:t xml:space="preserve">Please refer to your </w:t>
      </w:r>
      <w:r>
        <w:rPr>
          <w:b/>
        </w:rPr>
        <w:t>Student Handbook</w:t>
      </w:r>
      <w:r>
        <w:t xml:space="preserve"> and the </w:t>
      </w:r>
      <w:r>
        <w:rPr>
          <w:b/>
        </w:rPr>
        <w:t>Course Catalog</w:t>
      </w:r>
      <w:r>
        <w:t xml:space="preserve"> for other important institutional and academic policies including more detailed information regarding Grading, Plagiarism, Classroom Deportment, Freedom of Expression, Add/Drop, Disabilities, and others.</w:t>
      </w:r>
    </w:p>
    <w:p w14:paraId="49B12A4C" w14:textId="77777777" w:rsidR="00646C21" w:rsidRDefault="00646C21" w:rsidP="00646C21">
      <w:pPr>
        <w:spacing w:line="240" w:lineRule="auto"/>
      </w:pPr>
    </w:p>
    <w:p w14:paraId="3C2C1AF4" w14:textId="63866615" w:rsidR="00646C21" w:rsidRPr="006F3B46" w:rsidRDefault="00646C21" w:rsidP="00646C21">
      <w:pPr>
        <w:spacing w:line="240" w:lineRule="auto"/>
      </w:pPr>
      <w:r>
        <w:rPr>
          <w:u w:val="single"/>
        </w:rPr>
        <w:t>Disability and Full Inclusion Statement:</w:t>
      </w:r>
      <w:r>
        <w:t xml:space="preserve"> </w:t>
      </w:r>
      <w:proofErr w:type="spellStart"/>
      <w:r>
        <w:t>Chaminade</w:t>
      </w:r>
      <w:proofErr w:type="spellEnd"/>
      <w: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s/he should contact the Director of Personal Counseling at (808) 739-4603 or by email at the </w:t>
      </w:r>
      <w:hyperlink r:id="rId13" w:history="1">
        <w:r w:rsidRPr="00EB39A5">
          <w:rPr>
            <w:rStyle w:val="Hyperlink"/>
          </w:rPr>
          <w:t>jyasuhar@chaminade.edu</w:t>
        </w:r>
      </w:hyperlink>
      <w:r>
        <w:t xml:space="preserve"> address.  A determination will be made if the student meets the requirements for documented disability in accordance with the American with Disabilities Act.  It is important to contact them as soon as possible so that accommodations are implements in a timely fashion.  Beyond the legal requirements </w:t>
      </w:r>
      <w:proofErr w:type="spellStart"/>
      <w:r>
        <w:t>Chaminade’s</w:t>
      </w:r>
      <w:proofErr w:type="spellEnd"/>
      <w: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p>
    <w:p w14:paraId="5461EB4E" w14:textId="77777777" w:rsidR="006F3B46" w:rsidRPr="004D262D" w:rsidRDefault="006F3B46" w:rsidP="006F3B46">
      <w:pPr>
        <w:spacing w:line="240" w:lineRule="auto"/>
      </w:pPr>
    </w:p>
    <w:p w14:paraId="35B572CA" w14:textId="1C1FABA9" w:rsidR="002655D1" w:rsidRPr="00640A6A" w:rsidRDefault="00DA3CCC" w:rsidP="00ED6E57">
      <w:pPr>
        <w:pStyle w:val="Heading2"/>
        <w:spacing w:line="240" w:lineRule="auto"/>
        <w:rPr>
          <w:szCs w:val="24"/>
        </w:rPr>
      </w:pPr>
      <w:r w:rsidRPr="00640A6A">
        <w:rPr>
          <w:szCs w:val="24"/>
        </w:rPr>
        <w:t xml:space="preserve">Other Relevant </w:t>
      </w:r>
      <w:r w:rsidR="002655D1" w:rsidRPr="00640A6A">
        <w:rPr>
          <w:szCs w:val="24"/>
        </w:rPr>
        <w:t>Course Information</w:t>
      </w:r>
    </w:p>
    <w:p w14:paraId="14E243A5" w14:textId="275E7548" w:rsidR="00ED75D6" w:rsidRDefault="002655D1" w:rsidP="00BF7F7D">
      <w:pPr>
        <w:spacing w:line="240" w:lineRule="auto"/>
        <w:rPr>
          <w:szCs w:val="24"/>
        </w:rPr>
      </w:pPr>
      <w:proofErr w:type="gramStart"/>
      <w:r w:rsidRPr="00BF7F7D">
        <w:rPr>
          <w:szCs w:val="24"/>
          <w:u w:val="single"/>
        </w:rPr>
        <w:t>Attendance and Participation</w:t>
      </w:r>
      <w:r w:rsidR="006325C8" w:rsidRPr="00BF7F7D">
        <w:rPr>
          <w:szCs w:val="24"/>
          <w:u w:val="single"/>
        </w:rPr>
        <w:t>.</w:t>
      </w:r>
      <w:proofErr w:type="gramEnd"/>
      <w:r w:rsidR="006325C8" w:rsidRPr="00640A6A">
        <w:rPr>
          <w:szCs w:val="24"/>
        </w:rPr>
        <w:t xml:space="preserve">  </w:t>
      </w:r>
      <w:r w:rsidR="00ED75D6" w:rsidRPr="00640A6A">
        <w:rPr>
          <w:szCs w:val="24"/>
        </w:rPr>
        <w:t xml:space="preserve">As stated in the </w:t>
      </w:r>
      <w:proofErr w:type="spellStart"/>
      <w:r w:rsidR="00ED75D6" w:rsidRPr="00640A6A">
        <w:rPr>
          <w:szCs w:val="24"/>
        </w:rPr>
        <w:t>Chaminade</w:t>
      </w:r>
      <w:proofErr w:type="spellEnd"/>
      <w:r w:rsidR="00ED75D6" w:rsidRPr="00640A6A">
        <w:rPr>
          <w:szCs w:val="24"/>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14:paraId="3E97E7B0" w14:textId="77777777" w:rsidR="00BF7F7D" w:rsidRPr="00640A6A" w:rsidRDefault="00BF7F7D" w:rsidP="00BF7F7D">
      <w:pPr>
        <w:spacing w:line="240" w:lineRule="auto"/>
        <w:rPr>
          <w:szCs w:val="24"/>
        </w:rPr>
      </w:pPr>
    </w:p>
    <w:p w14:paraId="1B7F9F5B" w14:textId="77777777" w:rsidR="00ED75D6" w:rsidRPr="00BF7F7D" w:rsidRDefault="00ED75D6" w:rsidP="00BF7F7D">
      <w:pPr>
        <w:spacing w:line="240" w:lineRule="auto"/>
        <w:rPr>
          <w:szCs w:val="24"/>
          <w:u w:val="single"/>
        </w:rPr>
      </w:pPr>
      <w:r w:rsidRPr="00BF7F7D">
        <w:rPr>
          <w:szCs w:val="24"/>
          <w:u w:val="single"/>
        </w:rPr>
        <w:t>Excused absences.</w:t>
      </w:r>
    </w:p>
    <w:p w14:paraId="38C0494D" w14:textId="77777777" w:rsidR="00ED75D6" w:rsidRPr="00640A6A" w:rsidRDefault="00ED75D6" w:rsidP="004F1295">
      <w:pPr>
        <w:pStyle w:val="ListParagraph"/>
        <w:numPr>
          <w:ilvl w:val="0"/>
          <w:numId w:val="3"/>
        </w:numPr>
        <w:spacing w:line="240" w:lineRule="auto"/>
        <w:rPr>
          <w:szCs w:val="24"/>
        </w:rPr>
      </w:pPr>
      <w:r w:rsidRPr="00640A6A">
        <w:rPr>
          <w:szCs w:val="24"/>
        </w:rPr>
        <w:t xml:space="preserve">Since it is expected that students will participate in all class sessions, excused absences are only granted in exceptional situations where </w:t>
      </w:r>
      <w:proofErr w:type="gramStart"/>
      <w:r w:rsidRPr="00640A6A">
        <w:rPr>
          <w:szCs w:val="24"/>
        </w:rPr>
        <w:t>evidence is provided by the student</w:t>
      </w:r>
      <w:proofErr w:type="gramEnd"/>
      <w:r w:rsidRPr="00640A6A">
        <w:rPr>
          <w:szCs w:val="24"/>
        </w:rPr>
        <w:t xml:space="preserve"> to the instructor.  Examples would include illness (with verification by a doctor) or the death of a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14:paraId="3E6E3C68" w14:textId="5F06EFF0" w:rsidR="00ED75D6" w:rsidRPr="00640A6A" w:rsidRDefault="00ED75D6" w:rsidP="004F1295">
      <w:pPr>
        <w:pStyle w:val="ListParagraph"/>
        <w:numPr>
          <w:ilvl w:val="0"/>
          <w:numId w:val="3"/>
        </w:numPr>
        <w:spacing w:line="240" w:lineRule="auto"/>
        <w:rPr>
          <w:szCs w:val="24"/>
        </w:rPr>
      </w:pPr>
      <w:r w:rsidRPr="00640A6A">
        <w:rPr>
          <w:szCs w:val="24"/>
        </w:rPr>
        <w:lastRenderedPageBreak/>
        <w:t xml:space="preserve">In cases where excused absences constitute a significant portion of a course’s meetings, e.g., more than 20% of on-ground course meetings or </w:t>
      </w:r>
      <w:r w:rsidR="006325C8" w:rsidRPr="00640A6A">
        <w:rPr>
          <w:szCs w:val="24"/>
        </w:rPr>
        <w:t>a significant portion of online or hybrid courses</w:t>
      </w:r>
      <w:r w:rsidRPr="00640A6A">
        <w:rPr>
          <w:szCs w:val="24"/>
        </w:rPr>
        <w:t>, the instructor should refer the case to the Dean with a recommendation on how the case should be handled, e.g., withdrawal or incomplete.</w:t>
      </w:r>
    </w:p>
    <w:p w14:paraId="3F9ECBCE" w14:textId="19D0CD25" w:rsidR="006325C8" w:rsidRPr="00640A6A" w:rsidRDefault="006325C8" w:rsidP="004F1295">
      <w:pPr>
        <w:pStyle w:val="ListParagraph"/>
        <w:numPr>
          <w:ilvl w:val="0"/>
          <w:numId w:val="3"/>
        </w:numPr>
        <w:spacing w:line="240" w:lineRule="auto"/>
        <w:rPr>
          <w:szCs w:val="24"/>
        </w:rPr>
      </w:pPr>
      <w:r w:rsidRPr="00640A6A">
        <w:rPr>
          <w:b/>
          <w:i/>
          <w:szCs w:val="24"/>
        </w:rPr>
        <w:t>For this course</w:t>
      </w:r>
      <w:r w:rsidRPr="00640A6A">
        <w:rPr>
          <w:szCs w:val="24"/>
        </w:rPr>
        <w:t xml:space="preserve">.  Absences totaling 10% of the number of classes will result in the lowering of the </w:t>
      </w:r>
      <w:r w:rsidRPr="00640A6A">
        <w:rPr>
          <w:b/>
          <w:szCs w:val="24"/>
        </w:rPr>
        <w:t>overall grade</w:t>
      </w:r>
      <w:r w:rsidRPr="00640A6A">
        <w:rPr>
          <w:szCs w:val="24"/>
        </w:rPr>
        <w:t xml:space="preserve"> by one letter grade.  A student who misses 20% or more should drop the class.</w:t>
      </w:r>
    </w:p>
    <w:p w14:paraId="3B3921C1" w14:textId="5A88429E" w:rsidR="006325C8" w:rsidRDefault="006325C8" w:rsidP="004F1295">
      <w:pPr>
        <w:pStyle w:val="ListParagraph"/>
        <w:numPr>
          <w:ilvl w:val="1"/>
          <w:numId w:val="3"/>
        </w:numPr>
        <w:spacing w:line="240" w:lineRule="auto"/>
        <w:rPr>
          <w:szCs w:val="24"/>
        </w:rPr>
      </w:pPr>
      <w:r w:rsidRPr="00640A6A">
        <w:rPr>
          <w:szCs w:val="24"/>
        </w:rPr>
        <w:t xml:space="preserve">In our </w:t>
      </w:r>
      <w:proofErr w:type="gramStart"/>
      <w:r w:rsidRPr="00640A6A">
        <w:rPr>
          <w:szCs w:val="24"/>
        </w:rPr>
        <w:t>ten week</w:t>
      </w:r>
      <w:proofErr w:type="gramEnd"/>
      <w:r w:rsidRPr="00640A6A">
        <w:rPr>
          <w:szCs w:val="24"/>
        </w:rPr>
        <w:t xml:space="preserve"> online class, a week of non-participation is considered an absence and will result in a one-point reduction.  Please be careful to consistently login to the course and be a conscientious member of our learning community.</w:t>
      </w:r>
    </w:p>
    <w:p w14:paraId="46D984EF" w14:textId="77777777" w:rsidR="00BF7F7D" w:rsidRPr="00BF7F7D" w:rsidRDefault="00BF7F7D" w:rsidP="00BF7F7D">
      <w:pPr>
        <w:spacing w:line="240" w:lineRule="auto"/>
        <w:rPr>
          <w:szCs w:val="24"/>
        </w:rPr>
      </w:pPr>
    </w:p>
    <w:p w14:paraId="0DB503F2" w14:textId="23C159D2" w:rsidR="00ED75D6" w:rsidRPr="00640A6A" w:rsidRDefault="00ED75D6" w:rsidP="00BF7F7D">
      <w:pPr>
        <w:spacing w:line="240" w:lineRule="auto"/>
        <w:rPr>
          <w:szCs w:val="24"/>
        </w:rPr>
      </w:pPr>
      <w:r w:rsidRPr="00BF7F7D">
        <w:rPr>
          <w:szCs w:val="24"/>
          <w:u w:val="single"/>
        </w:rPr>
        <w:t>Unexcused absences.</w:t>
      </w:r>
      <w:r w:rsidR="006325C8" w:rsidRPr="00640A6A">
        <w:rPr>
          <w:szCs w:val="24"/>
        </w:rPr>
        <w:t xml:space="preserve">  </w:t>
      </w:r>
      <w:proofErr w:type="spellStart"/>
      <w:r w:rsidR="006325C8" w:rsidRPr="00640A6A">
        <w:rPr>
          <w:szCs w:val="24"/>
        </w:rPr>
        <w:t>Chaminade</w:t>
      </w:r>
      <w:proofErr w:type="spellEnd"/>
      <w:r w:rsidR="006325C8" w:rsidRPr="00640A6A">
        <w:rPr>
          <w:szCs w:val="24"/>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classes.</w:t>
      </w:r>
    </w:p>
    <w:p w14:paraId="1678D81C" w14:textId="509361E4" w:rsidR="00ED75D6" w:rsidRPr="00640A6A" w:rsidRDefault="006325C8" w:rsidP="004F1295">
      <w:pPr>
        <w:pStyle w:val="ListParagraph"/>
        <w:numPr>
          <w:ilvl w:val="0"/>
          <w:numId w:val="4"/>
        </w:numPr>
        <w:spacing w:line="240" w:lineRule="auto"/>
        <w:ind w:left="720"/>
        <w:rPr>
          <w:szCs w:val="24"/>
        </w:rPr>
      </w:pPr>
      <w:r w:rsidRPr="00640A6A">
        <w:rPr>
          <w:b/>
          <w:i/>
          <w:szCs w:val="24"/>
        </w:rPr>
        <w:t>On-ground courses</w:t>
      </w:r>
      <w:r w:rsidRPr="00640A6A">
        <w:rPr>
          <w:szCs w:val="24"/>
        </w:rPr>
        <w:t>.  When unexcused absences total more than 10% of the number of classes will result in a lowering of the overall grade by one letter grade.  A student who misses 20% or more should withdraw or be administratively withdrawn from the course.</w:t>
      </w:r>
    </w:p>
    <w:p w14:paraId="54208B70" w14:textId="28C06390" w:rsidR="009A1D36" w:rsidRPr="00640A6A" w:rsidRDefault="009A1D36" w:rsidP="004F1295">
      <w:pPr>
        <w:pStyle w:val="ListParagraph"/>
        <w:numPr>
          <w:ilvl w:val="1"/>
          <w:numId w:val="4"/>
        </w:numPr>
        <w:spacing w:line="240" w:lineRule="auto"/>
        <w:ind w:left="1440"/>
        <w:rPr>
          <w:szCs w:val="24"/>
        </w:rPr>
      </w:pPr>
      <w:r w:rsidRPr="00640A6A">
        <w:rPr>
          <w:i/>
          <w:szCs w:val="24"/>
        </w:rPr>
        <w:t>Accelerated Semester Classes (10 classes)</w:t>
      </w:r>
      <w:r w:rsidRPr="00640A6A">
        <w:rPr>
          <w:szCs w:val="24"/>
        </w:rPr>
        <w:t>:  More than one absence lowers grade one letter.  Missing more than two classes results in failure or withdrawal.</w:t>
      </w:r>
    </w:p>
    <w:p w14:paraId="14A8BF52" w14:textId="064E05EE" w:rsidR="009A1D36" w:rsidRPr="00640A6A" w:rsidRDefault="009A1D36" w:rsidP="004F1295">
      <w:pPr>
        <w:pStyle w:val="ListParagraph"/>
        <w:numPr>
          <w:ilvl w:val="1"/>
          <w:numId w:val="4"/>
        </w:numPr>
        <w:spacing w:line="240" w:lineRule="auto"/>
        <w:ind w:left="1440"/>
        <w:rPr>
          <w:szCs w:val="24"/>
        </w:rPr>
      </w:pPr>
      <w:r w:rsidRPr="00640A6A">
        <w:rPr>
          <w:i/>
          <w:szCs w:val="24"/>
        </w:rPr>
        <w:t xml:space="preserve">Undergraduate Day Courses, </w:t>
      </w:r>
      <w:proofErr w:type="spellStart"/>
      <w:r w:rsidRPr="00640A6A">
        <w:rPr>
          <w:i/>
          <w:szCs w:val="24"/>
        </w:rPr>
        <w:t>TuTh</w:t>
      </w:r>
      <w:proofErr w:type="spellEnd"/>
      <w:r w:rsidRPr="00640A6A">
        <w:rPr>
          <w:i/>
          <w:szCs w:val="24"/>
        </w:rPr>
        <w:t xml:space="preserve"> (30 Classes)</w:t>
      </w:r>
      <w:r w:rsidRPr="00640A6A">
        <w:rPr>
          <w:szCs w:val="24"/>
        </w:rPr>
        <w:t>: More than three absences lowers grade one letter.  Missing more than six classes results in failure or withdrawal.</w:t>
      </w:r>
    </w:p>
    <w:p w14:paraId="76C88973" w14:textId="12E62872" w:rsidR="009A1D36" w:rsidRPr="00640A6A" w:rsidRDefault="009A1D36" w:rsidP="004F1295">
      <w:pPr>
        <w:pStyle w:val="ListParagraph"/>
        <w:numPr>
          <w:ilvl w:val="1"/>
          <w:numId w:val="4"/>
        </w:numPr>
        <w:spacing w:line="240" w:lineRule="auto"/>
        <w:ind w:left="1440"/>
        <w:rPr>
          <w:szCs w:val="24"/>
        </w:rPr>
      </w:pPr>
      <w:r w:rsidRPr="00640A6A">
        <w:rPr>
          <w:i/>
          <w:szCs w:val="24"/>
        </w:rPr>
        <w:t>Undergraduate Day Courses, MWF (45 Classes)</w:t>
      </w:r>
      <w:r w:rsidRPr="00640A6A">
        <w:rPr>
          <w:szCs w:val="24"/>
        </w:rPr>
        <w:t>: More than four absences lowers grade one letter.  Missing more than nine classes results in failure or withdrawal.</w:t>
      </w:r>
    </w:p>
    <w:p w14:paraId="060BEF40" w14:textId="58CFDF81" w:rsidR="009A1D36" w:rsidRPr="00640A6A" w:rsidRDefault="009A1D36" w:rsidP="004F1295">
      <w:pPr>
        <w:pStyle w:val="ListParagraph"/>
        <w:numPr>
          <w:ilvl w:val="0"/>
          <w:numId w:val="4"/>
        </w:numPr>
        <w:spacing w:line="240" w:lineRule="auto"/>
        <w:ind w:left="720"/>
        <w:rPr>
          <w:szCs w:val="24"/>
        </w:rPr>
      </w:pPr>
      <w:r w:rsidRPr="00640A6A">
        <w:rPr>
          <w:b/>
          <w:i/>
          <w:szCs w:val="24"/>
        </w:rPr>
        <w:t>Hybrid courses (Online combined with three or more on-ground meetings)</w:t>
      </w:r>
      <w:r w:rsidRPr="00640A6A">
        <w:rPr>
          <w:szCs w:val="24"/>
        </w:rPr>
        <w:t>: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1B103BB9" w14:textId="296D4CD3" w:rsidR="009A1D36" w:rsidRDefault="009A1D36" w:rsidP="004F1295">
      <w:pPr>
        <w:pStyle w:val="ListParagraph"/>
        <w:numPr>
          <w:ilvl w:val="0"/>
          <w:numId w:val="4"/>
        </w:numPr>
        <w:spacing w:line="240" w:lineRule="auto"/>
        <w:ind w:left="720"/>
        <w:rPr>
          <w:szCs w:val="24"/>
        </w:rPr>
      </w:pPr>
      <w:r w:rsidRPr="00640A6A">
        <w:rPr>
          <w:b/>
          <w:i/>
          <w:szCs w:val="24"/>
        </w:rPr>
        <w:t>Online courses and online portion of Hybrid courses</w:t>
      </w:r>
      <w:r w:rsidRPr="00640A6A">
        <w:rPr>
          <w:szCs w:val="24"/>
        </w:rPr>
        <w:t>: The instructor will specify and enforce expectations for online participation and receipt of assignments appropriate to the design o</w:t>
      </w:r>
      <w:r w:rsidR="00034AF2">
        <w:rPr>
          <w:szCs w:val="24"/>
        </w:rPr>
        <w:t>f the course.</w:t>
      </w:r>
    </w:p>
    <w:p w14:paraId="6541D3F5" w14:textId="77777777" w:rsidR="00034AF2" w:rsidRPr="00034AF2" w:rsidRDefault="00034AF2" w:rsidP="00034AF2">
      <w:pPr>
        <w:spacing w:line="240" w:lineRule="auto"/>
        <w:rPr>
          <w:szCs w:val="24"/>
        </w:rPr>
      </w:pPr>
    </w:p>
    <w:p w14:paraId="634E385B" w14:textId="6F8E3DED" w:rsidR="009A1D36" w:rsidRPr="00BF7F7D" w:rsidRDefault="009A1D36" w:rsidP="00BF7F7D">
      <w:pPr>
        <w:spacing w:line="240" w:lineRule="auto"/>
        <w:rPr>
          <w:szCs w:val="24"/>
          <w:u w:val="single"/>
        </w:rPr>
      </w:pPr>
      <w:r w:rsidRPr="00BF7F7D">
        <w:rPr>
          <w:szCs w:val="24"/>
          <w:u w:val="single"/>
        </w:rPr>
        <w:t>Additional notes.</w:t>
      </w:r>
    </w:p>
    <w:p w14:paraId="3EEA93D3" w14:textId="7857AFB6" w:rsidR="009A1D36" w:rsidRPr="00640A6A" w:rsidRDefault="009A1D36" w:rsidP="004F1295">
      <w:pPr>
        <w:pStyle w:val="ListParagraph"/>
        <w:numPr>
          <w:ilvl w:val="0"/>
          <w:numId w:val="5"/>
        </w:numPr>
        <w:spacing w:line="240" w:lineRule="auto"/>
        <w:rPr>
          <w:szCs w:val="24"/>
        </w:rPr>
      </w:pPr>
      <w:r w:rsidRPr="00640A6A">
        <w:rPr>
          <w:szCs w:val="24"/>
        </w:rPr>
        <w:t>If a student does not log on to an online or hybrid course for the first two weeks, the instructor should notify the Dean and the student will be withdrawn from the course.</w:t>
      </w:r>
    </w:p>
    <w:p w14:paraId="55E61F9D" w14:textId="3A35F279" w:rsidR="009A1D36" w:rsidRPr="00640A6A" w:rsidRDefault="009A1D36" w:rsidP="004F1295">
      <w:pPr>
        <w:pStyle w:val="ListParagraph"/>
        <w:numPr>
          <w:ilvl w:val="0"/>
          <w:numId w:val="5"/>
        </w:numPr>
        <w:spacing w:line="240" w:lineRule="auto"/>
        <w:rPr>
          <w:szCs w:val="24"/>
        </w:rPr>
      </w:pPr>
      <w:r w:rsidRPr="00640A6A">
        <w:rPr>
          <w:szCs w:val="24"/>
        </w:rPr>
        <w:t>Any student who stops attending an on-ground course or stops participating in an online course without officially withdrawing may receive a failing grade.</w:t>
      </w:r>
    </w:p>
    <w:p w14:paraId="56FCC59D" w14:textId="261524E0" w:rsidR="009A1D36" w:rsidRPr="00640A6A" w:rsidRDefault="009A1D36" w:rsidP="004F1295">
      <w:pPr>
        <w:pStyle w:val="ListParagraph"/>
        <w:numPr>
          <w:ilvl w:val="0"/>
          <w:numId w:val="5"/>
        </w:numPr>
        <w:spacing w:line="240" w:lineRule="auto"/>
        <w:rPr>
          <w:szCs w:val="24"/>
        </w:rPr>
      </w:pPr>
      <w:r w:rsidRPr="00640A6A">
        <w:rPr>
          <w:b/>
          <w:i/>
          <w:szCs w:val="24"/>
        </w:rPr>
        <w:t>Tardy</w:t>
      </w:r>
      <w:r w:rsidRPr="00640A6A">
        <w:rPr>
          <w:szCs w:val="24"/>
        </w:rPr>
        <w:t>. 10% of class time is equivalent to one-half class absence, and minutes are cumulative.</w:t>
      </w:r>
    </w:p>
    <w:p w14:paraId="17F6EFEE" w14:textId="77777777" w:rsidR="009A1D36" w:rsidRPr="00640A6A" w:rsidRDefault="009A1D36" w:rsidP="009A1D36">
      <w:pPr>
        <w:spacing w:line="240" w:lineRule="auto"/>
        <w:rPr>
          <w:szCs w:val="24"/>
        </w:rPr>
      </w:pPr>
    </w:p>
    <w:p w14:paraId="6036E0EB" w14:textId="129081AD" w:rsidR="009A1D36" w:rsidRPr="00640A6A" w:rsidRDefault="009A1D36" w:rsidP="00BF7F7D">
      <w:pPr>
        <w:spacing w:line="240" w:lineRule="auto"/>
        <w:rPr>
          <w:szCs w:val="24"/>
        </w:rPr>
      </w:pPr>
      <w:r w:rsidRPr="00BF7F7D">
        <w:rPr>
          <w:szCs w:val="24"/>
          <w:u w:val="single"/>
        </w:rPr>
        <w:t>Reading policy.</w:t>
      </w:r>
      <w:r w:rsidRPr="00640A6A">
        <w:rPr>
          <w:b/>
          <w:i/>
          <w:szCs w:val="24"/>
        </w:rPr>
        <w:t xml:space="preserve">  </w:t>
      </w:r>
      <w:r w:rsidRPr="00640A6A">
        <w:rPr>
          <w:szCs w:val="24"/>
        </w:rPr>
        <w:t xml:space="preserve">For practical reasons, I will only be able to read assignments for assessment purposes.  This means one read per submission.  However, peer review is available at any time during the course and I will be more than happy to discuss your work with you and discuss any </w:t>
      </w:r>
      <w:r w:rsidRPr="00640A6A">
        <w:rPr>
          <w:szCs w:val="24"/>
        </w:rPr>
        <w:lastRenderedPageBreak/>
        <w:t>ideas or questions that you have about the assignment.  Confused?  Not sure which path to take for an assignment?  Consult your peers first, if at all possible, because they will be online with you at all times and can give the fastest response.  However, all students are always welcome to call or make an appointment to meet with me.  Based on student demand, I may also consider online meetings.</w:t>
      </w:r>
    </w:p>
    <w:p w14:paraId="2E5E7932" w14:textId="7912A108" w:rsidR="00487F9D" w:rsidRPr="00640A6A" w:rsidRDefault="002655D1" w:rsidP="009A1D36">
      <w:pPr>
        <w:spacing w:line="240" w:lineRule="auto"/>
        <w:rPr>
          <w:szCs w:val="24"/>
        </w:rPr>
      </w:pPr>
      <w:r w:rsidRPr="00640A6A">
        <w:rPr>
          <w:szCs w:val="24"/>
        </w:rPr>
        <w:t> </w:t>
      </w:r>
    </w:p>
    <w:p w14:paraId="6417F3B9" w14:textId="0923D3C1" w:rsidR="002655D1" w:rsidRPr="00640A6A" w:rsidRDefault="002655D1" w:rsidP="00BF7F7D">
      <w:pPr>
        <w:spacing w:line="240" w:lineRule="auto"/>
        <w:rPr>
          <w:szCs w:val="24"/>
        </w:rPr>
      </w:pPr>
      <w:r w:rsidRPr="00BF7F7D">
        <w:rPr>
          <w:szCs w:val="24"/>
          <w:u w:val="single"/>
        </w:rPr>
        <w:t>Required Email</w:t>
      </w:r>
      <w:r w:rsidR="009A1D36" w:rsidRPr="00BF7F7D">
        <w:rPr>
          <w:szCs w:val="24"/>
          <w:u w:val="single"/>
        </w:rPr>
        <w:t>.</w:t>
      </w:r>
      <w:r w:rsidR="009A1D36" w:rsidRPr="00640A6A">
        <w:rPr>
          <w:szCs w:val="24"/>
        </w:rPr>
        <w:t xml:space="preserve">  </w:t>
      </w:r>
      <w:r w:rsidRPr="00640A6A">
        <w:rPr>
          <w:szCs w:val="24"/>
        </w:rPr>
        <w:t xml:space="preserve">Students are required to use their </w:t>
      </w:r>
      <w:proofErr w:type="spellStart"/>
      <w:r w:rsidRPr="00640A6A">
        <w:rPr>
          <w:szCs w:val="24"/>
        </w:rPr>
        <w:t>Chaminade</w:t>
      </w:r>
      <w:proofErr w:type="spellEnd"/>
      <w:r w:rsidRPr="00640A6A">
        <w:rPr>
          <w:szCs w:val="24"/>
        </w:rPr>
        <w:t xml:space="preserve"> University Email to correspond with me.  Your email may be accessed through the University Portal at </w:t>
      </w:r>
      <w:hyperlink r:id="rId14" w:history="1">
        <w:r w:rsidRPr="00640A6A">
          <w:rPr>
            <w:color w:val="0000FF"/>
            <w:szCs w:val="24"/>
            <w:u w:val="single"/>
          </w:rPr>
          <w:t>https://portal.chaminade.edu/</w:t>
        </w:r>
      </w:hyperlink>
      <w:r w:rsidRPr="00640A6A">
        <w:rPr>
          <w:szCs w:val="24"/>
        </w:rPr>
        <w:t>.</w:t>
      </w:r>
    </w:p>
    <w:p w14:paraId="2BBCE82D" w14:textId="77777777" w:rsidR="009A1D36" w:rsidRPr="00640A6A" w:rsidRDefault="009A1D36" w:rsidP="009A1D36">
      <w:pPr>
        <w:spacing w:line="240" w:lineRule="auto"/>
        <w:ind w:firstLine="720"/>
        <w:rPr>
          <w:szCs w:val="24"/>
        </w:rPr>
      </w:pPr>
    </w:p>
    <w:p w14:paraId="1322F565" w14:textId="1C1D5119" w:rsidR="002655D1" w:rsidRPr="00640A6A" w:rsidRDefault="002655D1" w:rsidP="00BF7F7D">
      <w:pPr>
        <w:spacing w:line="240" w:lineRule="auto"/>
        <w:rPr>
          <w:szCs w:val="24"/>
        </w:rPr>
      </w:pPr>
      <w:r w:rsidRPr="00BF7F7D">
        <w:rPr>
          <w:szCs w:val="24"/>
          <w:u w:val="single"/>
        </w:rPr>
        <w:t>Important Dates and Financial Aid Information</w:t>
      </w:r>
      <w:r w:rsidR="009A1D36" w:rsidRPr="00BF7F7D">
        <w:rPr>
          <w:szCs w:val="24"/>
          <w:u w:val="single"/>
        </w:rPr>
        <w:t xml:space="preserve">.  </w:t>
      </w:r>
      <w:r w:rsidRPr="00640A6A">
        <w:rPr>
          <w:szCs w:val="24"/>
        </w:rPr>
        <w:t xml:space="preserve">Contact the Registrar's Office or view this </w:t>
      </w:r>
      <w:hyperlink r:id="rId15" w:history="1">
        <w:r w:rsidRPr="00640A6A">
          <w:rPr>
            <w:color w:val="0000FF"/>
            <w:szCs w:val="24"/>
            <w:u w:val="single"/>
          </w:rPr>
          <w:t>website</w:t>
        </w:r>
      </w:hyperlink>
      <w:r w:rsidRPr="00640A6A">
        <w:rPr>
          <w:szCs w:val="24"/>
        </w:rPr>
        <w:t xml:space="preserve"> for important add, drop, and withdrawal dates for this semester.  Please be sure to contact your University Financial Aid Counselor before dropping or withdrawing from any class, as this may impact your financial aid status.</w:t>
      </w:r>
    </w:p>
    <w:p w14:paraId="3F2CD1C6" w14:textId="77777777" w:rsidR="002655D1" w:rsidRPr="00640A6A" w:rsidRDefault="002655D1" w:rsidP="00ED6E57">
      <w:pPr>
        <w:spacing w:line="240" w:lineRule="auto"/>
        <w:rPr>
          <w:szCs w:val="24"/>
        </w:rPr>
      </w:pPr>
      <w:r w:rsidRPr="00640A6A">
        <w:rPr>
          <w:szCs w:val="24"/>
        </w:rPr>
        <w:t> </w:t>
      </w:r>
    </w:p>
    <w:p w14:paraId="3587F053" w14:textId="1209635D" w:rsidR="00ED6E57" w:rsidRPr="00640A6A" w:rsidRDefault="002655D1" w:rsidP="00ED6E57">
      <w:pPr>
        <w:spacing w:line="240" w:lineRule="auto"/>
        <w:rPr>
          <w:szCs w:val="24"/>
        </w:rPr>
      </w:pPr>
      <w:r w:rsidRPr="00BF7F7D">
        <w:rPr>
          <w:szCs w:val="24"/>
          <w:u w:val="single"/>
        </w:rPr>
        <w:t>Plagiarism</w:t>
      </w:r>
      <w:r w:rsidR="009A1D36" w:rsidRPr="00BF7F7D">
        <w:rPr>
          <w:szCs w:val="24"/>
          <w:u w:val="single"/>
        </w:rPr>
        <w:t xml:space="preserve">.  </w:t>
      </w:r>
      <w:r w:rsidRPr="00640A6A">
        <w:rPr>
          <w:szCs w:val="24"/>
        </w:rPr>
        <w:t>Plagiarism is the offering of work of another as one's own.  Plagiarism is a serious offense and may include, but is not limited to, the following:</w:t>
      </w:r>
    </w:p>
    <w:p w14:paraId="4316E06E" w14:textId="77777777" w:rsidR="00487F9D" w:rsidRPr="00640A6A" w:rsidRDefault="002655D1" w:rsidP="004F1295">
      <w:pPr>
        <w:pStyle w:val="ListParagraph"/>
        <w:numPr>
          <w:ilvl w:val="0"/>
          <w:numId w:val="1"/>
        </w:numPr>
        <w:spacing w:line="240" w:lineRule="auto"/>
        <w:rPr>
          <w:szCs w:val="24"/>
        </w:rPr>
      </w:pPr>
      <w:r w:rsidRPr="00640A6A">
        <w:rPr>
          <w:szCs w:val="24"/>
        </w:rPr>
        <w:t xml:space="preserve">Complete or partial copying directly from a published or unpublished source without proper </w:t>
      </w:r>
      <w:r w:rsidR="00487F9D" w:rsidRPr="00640A6A">
        <w:rPr>
          <w:szCs w:val="24"/>
        </w:rPr>
        <w:t xml:space="preserve">acknowledgement to the author. </w:t>
      </w:r>
    </w:p>
    <w:p w14:paraId="056A1919" w14:textId="77777777" w:rsidR="00487F9D" w:rsidRPr="00640A6A" w:rsidRDefault="002655D1" w:rsidP="004F1295">
      <w:pPr>
        <w:pStyle w:val="ListParagraph"/>
        <w:numPr>
          <w:ilvl w:val="0"/>
          <w:numId w:val="1"/>
        </w:numPr>
        <w:spacing w:line="240" w:lineRule="auto"/>
        <w:rPr>
          <w:szCs w:val="24"/>
        </w:rPr>
      </w:pPr>
      <w:r w:rsidRPr="00640A6A">
        <w:rPr>
          <w:szCs w:val="24"/>
        </w:rPr>
        <w:t>Minor changes in wording or syntax are not sufficient t</w:t>
      </w:r>
      <w:r w:rsidR="00487F9D" w:rsidRPr="00640A6A">
        <w:rPr>
          <w:szCs w:val="24"/>
        </w:rPr>
        <w:t>o avoid charges of plagiarism.</w:t>
      </w:r>
    </w:p>
    <w:p w14:paraId="3B1B7678" w14:textId="525177D2" w:rsidR="002655D1" w:rsidRPr="00640A6A" w:rsidRDefault="002655D1" w:rsidP="004F1295">
      <w:pPr>
        <w:pStyle w:val="ListParagraph"/>
        <w:numPr>
          <w:ilvl w:val="0"/>
          <w:numId w:val="1"/>
        </w:numPr>
        <w:spacing w:line="240" w:lineRule="auto"/>
        <w:rPr>
          <w:szCs w:val="24"/>
        </w:rPr>
      </w:pPr>
      <w:r w:rsidRPr="00640A6A">
        <w:rPr>
          <w:szCs w:val="24"/>
        </w:rPr>
        <w:t>Proper acknowledgement of the source of a text is always mandatory.</w:t>
      </w:r>
    </w:p>
    <w:p w14:paraId="279CBD07" w14:textId="77777777" w:rsidR="002655D1" w:rsidRPr="00640A6A" w:rsidRDefault="002655D1" w:rsidP="004F1295">
      <w:pPr>
        <w:pStyle w:val="ListParagraph"/>
        <w:numPr>
          <w:ilvl w:val="0"/>
          <w:numId w:val="1"/>
        </w:numPr>
        <w:spacing w:line="240" w:lineRule="auto"/>
        <w:rPr>
          <w:szCs w:val="24"/>
        </w:rPr>
      </w:pPr>
      <w:r w:rsidRPr="00640A6A">
        <w:rPr>
          <w:szCs w:val="24"/>
        </w:rPr>
        <w:t>Paraphrasing the work of another without proper acknowledgement.</w:t>
      </w:r>
    </w:p>
    <w:p w14:paraId="430C6A71" w14:textId="77777777" w:rsidR="002655D1" w:rsidRDefault="002655D1" w:rsidP="004F1295">
      <w:pPr>
        <w:pStyle w:val="ListParagraph"/>
        <w:numPr>
          <w:ilvl w:val="0"/>
          <w:numId w:val="1"/>
        </w:numPr>
        <w:spacing w:line="240" w:lineRule="auto"/>
        <w:rPr>
          <w:szCs w:val="24"/>
        </w:rPr>
      </w:pPr>
      <w:r w:rsidRPr="00640A6A">
        <w:rPr>
          <w:szCs w:val="24"/>
        </w:rPr>
        <w:t>Submitting as one's own original work (however freely given or purchased) the original exam, research paper, manuscript, report, computer file, or other assignment that has been prepared by another individual.</w:t>
      </w:r>
    </w:p>
    <w:p w14:paraId="5D92AB4B" w14:textId="77777777" w:rsidR="008B54A9" w:rsidRDefault="008B54A9" w:rsidP="008B54A9">
      <w:pPr>
        <w:spacing w:line="240" w:lineRule="auto"/>
        <w:rPr>
          <w:szCs w:val="24"/>
        </w:rPr>
      </w:pPr>
    </w:p>
    <w:p w14:paraId="37F84794" w14:textId="77777777" w:rsidR="004F1295" w:rsidRDefault="004F1295" w:rsidP="004F1295">
      <w:pPr>
        <w:autoSpaceDE w:val="0"/>
        <w:autoSpaceDN w:val="0"/>
        <w:adjustRightInd w:val="0"/>
        <w:rPr>
          <w:rFonts w:asciiTheme="majorHAnsi" w:eastAsia="Calibri" w:hAnsiTheme="majorHAnsi" w:cs="Times New Roman"/>
          <w:b/>
          <w:u w:val="single"/>
        </w:rPr>
      </w:pPr>
      <w:r w:rsidRPr="005733BE">
        <w:rPr>
          <w:rFonts w:asciiTheme="majorHAnsi" w:eastAsia="Calibri" w:hAnsiTheme="majorHAnsi" w:cs="Times New Roman"/>
          <w:b/>
          <w:u w:val="single"/>
        </w:rPr>
        <w:t>Notes on Assignments</w:t>
      </w:r>
    </w:p>
    <w:p w14:paraId="4ADEBBAD" w14:textId="77777777" w:rsidR="004F1295" w:rsidRPr="008B3D79" w:rsidRDefault="004F1295" w:rsidP="004F1295">
      <w:pPr>
        <w:pStyle w:val="ListParagraph"/>
        <w:numPr>
          <w:ilvl w:val="0"/>
          <w:numId w:val="11"/>
        </w:numPr>
        <w:spacing w:line="240" w:lineRule="auto"/>
        <w:ind w:left="360"/>
        <w:contextualSpacing w:val="0"/>
        <w:rPr>
          <w:b/>
          <w:sz w:val="20"/>
          <w:szCs w:val="20"/>
          <w:u w:val="single"/>
        </w:rPr>
      </w:pPr>
      <w:r w:rsidRPr="000B5530">
        <w:rPr>
          <w:b/>
          <w:sz w:val="20"/>
          <w:szCs w:val="20"/>
          <w:u w:val="single"/>
        </w:rPr>
        <w:t xml:space="preserve">Pre and Post </w:t>
      </w:r>
      <w:r>
        <w:rPr>
          <w:b/>
          <w:sz w:val="20"/>
          <w:szCs w:val="20"/>
          <w:u w:val="single"/>
        </w:rPr>
        <w:t>Assessments</w:t>
      </w:r>
      <w:r w:rsidRPr="000B5530">
        <w:rPr>
          <w:b/>
          <w:sz w:val="20"/>
          <w:szCs w:val="20"/>
          <w:u w:val="single"/>
        </w:rPr>
        <w:t xml:space="preserve"> </w:t>
      </w:r>
      <w:r>
        <w:rPr>
          <w:sz w:val="20"/>
          <w:szCs w:val="20"/>
        </w:rPr>
        <w:t>– These will be given at the beginning and at the end of the course via e-college. The first task will be to answer all four essential questions in this course using the KWL prompts provided. For the pre-assessment, only the K and W prompts should be answered. For the post-assessment, you will be asked to use the same KWL chart you filled out in the pre-assessment and then place your answers in the L portion of the KWL chart. You will only be scored on this based on your participation. There are no right or wrong answers. You will be asked to submit this via online discussion on e-college (10 points for each assessment).</w:t>
      </w:r>
    </w:p>
    <w:p w14:paraId="5DD2BD8D" w14:textId="77777777" w:rsidR="004F1295" w:rsidRDefault="004F1295" w:rsidP="004F1295">
      <w:pPr>
        <w:spacing w:line="240" w:lineRule="auto"/>
        <w:rPr>
          <w:b/>
          <w:sz w:val="20"/>
          <w:szCs w:val="20"/>
          <w:u w:val="single"/>
        </w:rPr>
      </w:pPr>
    </w:p>
    <w:p w14:paraId="78BEC507" w14:textId="77777777" w:rsidR="004F1295" w:rsidRDefault="004F1295" w:rsidP="004F1295">
      <w:pPr>
        <w:spacing w:line="240" w:lineRule="auto"/>
        <w:jc w:val="center"/>
        <w:rPr>
          <w:sz w:val="20"/>
          <w:szCs w:val="20"/>
        </w:rPr>
      </w:pPr>
      <w:r>
        <w:rPr>
          <w:b/>
          <w:sz w:val="20"/>
          <w:szCs w:val="20"/>
          <w:u w:val="single"/>
        </w:rPr>
        <w:t>KWL Chart</w:t>
      </w:r>
    </w:p>
    <w:p w14:paraId="49999295" w14:textId="77777777" w:rsidR="004F1295" w:rsidRDefault="004F1295" w:rsidP="004F1295">
      <w:pPr>
        <w:spacing w:line="240" w:lineRule="auto"/>
        <w:jc w:val="center"/>
        <w:rPr>
          <w:sz w:val="20"/>
          <w:szCs w:val="20"/>
        </w:rPr>
      </w:pPr>
    </w:p>
    <w:tbl>
      <w:tblPr>
        <w:tblStyle w:val="TableGrid"/>
        <w:tblW w:w="0" w:type="auto"/>
        <w:tblLook w:val="04A0" w:firstRow="1" w:lastRow="0" w:firstColumn="1" w:lastColumn="0" w:noHBand="0" w:noVBand="1"/>
      </w:tblPr>
      <w:tblGrid>
        <w:gridCol w:w="1998"/>
        <w:gridCol w:w="2970"/>
        <w:gridCol w:w="2070"/>
        <w:gridCol w:w="2070"/>
      </w:tblGrid>
      <w:tr w:rsidR="004F1295" w14:paraId="353A7B42" w14:textId="77777777" w:rsidTr="00803032">
        <w:tc>
          <w:tcPr>
            <w:tcW w:w="1998" w:type="dxa"/>
          </w:tcPr>
          <w:p w14:paraId="23992D7B" w14:textId="77777777" w:rsidR="004F1295" w:rsidRDefault="004F1295" w:rsidP="00803032">
            <w:pPr>
              <w:jc w:val="center"/>
              <w:rPr>
                <w:sz w:val="20"/>
                <w:szCs w:val="20"/>
              </w:rPr>
            </w:pPr>
            <w:r>
              <w:rPr>
                <w:sz w:val="20"/>
                <w:szCs w:val="20"/>
              </w:rPr>
              <w:t>Essential Questions</w:t>
            </w:r>
          </w:p>
        </w:tc>
        <w:tc>
          <w:tcPr>
            <w:tcW w:w="2970" w:type="dxa"/>
          </w:tcPr>
          <w:p w14:paraId="467288DF" w14:textId="77777777" w:rsidR="004F1295" w:rsidRDefault="004F1295" w:rsidP="00803032">
            <w:pPr>
              <w:jc w:val="center"/>
              <w:rPr>
                <w:sz w:val="20"/>
                <w:szCs w:val="20"/>
              </w:rPr>
            </w:pPr>
            <w:r>
              <w:rPr>
                <w:sz w:val="20"/>
                <w:szCs w:val="20"/>
              </w:rPr>
              <w:t>K</w:t>
            </w:r>
          </w:p>
          <w:p w14:paraId="32F9ADE7" w14:textId="77777777" w:rsidR="004F1295" w:rsidRDefault="004F1295" w:rsidP="00803032">
            <w:pPr>
              <w:jc w:val="center"/>
              <w:rPr>
                <w:sz w:val="20"/>
                <w:szCs w:val="20"/>
              </w:rPr>
            </w:pPr>
            <w:r>
              <w:rPr>
                <w:sz w:val="20"/>
                <w:szCs w:val="20"/>
              </w:rPr>
              <w:t>(What You Know)</w:t>
            </w:r>
          </w:p>
        </w:tc>
        <w:tc>
          <w:tcPr>
            <w:tcW w:w="2070" w:type="dxa"/>
          </w:tcPr>
          <w:p w14:paraId="2F91370F" w14:textId="77777777" w:rsidR="004F1295" w:rsidRDefault="004F1295" w:rsidP="00803032">
            <w:pPr>
              <w:jc w:val="center"/>
              <w:rPr>
                <w:sz w:val="20"/>
                <w:szCs w:val="20"/>
              </w:rPr>
            </w:pPr>
            <w:r>
              <w:rPr>
                <w:sz w:val="20"/>
                <w:szCs w:val="20"/>
              </w:rPr>
              <w:t>W</w:t>
            </w:r>
          </w:p>
          <w:p w14:paraId="70FA0081" w14:textId="77777777" w:rsidR="004F1295" w:rsidRDefault="004F1295" w:rsidP="00803032">
            <w:pPr>
              <w:jc w:val="center"/>
              <w:rPr>
                <w:sz w:val="20"/>
                <w:szCs w:val="20"/>
              </w:rPr>
            </w:pPr>
            <w:r>
              <w:rPr>
                <w:sz w:val="20"/>
                <w:szCs w:val="20"/>
              </w:rPr>
              <w:t>(What You Would Like to Know)</w:t>
            </w:r>
          </w:p>
        </w:tc>
        <w:tc>
          <w:tcPr>
            <w:tcW w:w="2070" w:type="dxa"/>
          </w:tcPr>
          <w:p w14:paraId="41F24EB2" w14:textId="77777777" w:rsidR="004F1295" w:rsidRDefault="004F1295" w:rsidP="00803032">
            <w:pPr>
              <w:jc w:val="center"/>
              <w:rPr>
                <w:sz w:val="20"/>
                <w:szCs w:val="20"/>
              </w:rPr>
            </w:pPr>
            <w:r>
              <w:rPr>
                <w:sz w:val="20"/>
                <w:szCs w:val="20"/>
              </w:rPr>
              <w:t>L</w:t>
            </w:r>
          </w:p>
          <w:p w14:paraId="07C1E9FE" w14:textId="77777777" w:rsidR="004F1295" w:rsidRDefault="004F1295" w:rsidP="00803032">
            <w:pPr>
              <w:jc w:val="center"/>
              <w:rPr>
                <w:sz w:val="20"/>
                <w:szCs w:val="20"/>
              </w:rPr>
            </w:pPr>
            <w:r>
              <w:rPr>
                <w:sz w:val="20"/>
                <w:szCs w:val="20"/>
              </w:rPr>
              <w:t>(What You Learned)</w:t>
            </w:r>
          </w:p>
        </w:tc>
      </w:tr>
      <w:tr w:rsidR="004F1295" w14:paraId="0068A93A" w14:textId="77777777" w:rsidTr="00803032">
        <w:tc>
          <w:tcPr>
            <w:tcW w:w="1998" w:type="dxa"/>
          </w:tcPr>
          <w:p w14:paraId="2566B496" w14:textId="77777777" w:rsidR="00BD5FF9" w:rsidRDefault="004F1295" w:rsidP="00BD5FF9">
            <w:pPr>
              <w:pStyle w:val="ListParagraph"/>
              <w:numPr>
                <w:ilvl w:val="0"/>
                <w:numId w:val="15"/>
              </w:numPr>
              <w:spacing w:line="240" w:lineRule="auto"/>
            </w:pPr>
            <w:r w:rsidRPr="00392DB1">
              <w:rPr>
                <w:sz w:val="20"/>
                <w:szCs w:val="20"/>
              </w:rPr>
              <w:t xml:space="preserve">EQ 1: </w:t>
            </w:r>
            <w:r w:rsidR="00BD5FF9">
              <w:t xml:space="preserve">What are the most impactful social, </w:t>
            </w:r>
            <w:r w:rsidR="00BD5FF9">
              <w:lastRenderedPageBreak/>
              <w:t>philosophical, legal, and sociological events in America’s educational history and why?</w:t>
            </w:r>
          </w:p>
          <w:p w14:paraId="1F975F7B" w14:textId="3F1F0DF1" w:rsidR="004F1295" w:rsidRPr="00392DB1" w:rsidRDefault="004F1295" w:rsidP="00803032">
            <w:pPr>
              <w:rPr>
                <w:rFonts w:asciiTheme="majorHAnsi" w:eastAsia="Times New Roman" w:hAnsiTheme="majorHAnsi" w:cs="Times New Roman"/>
                <w:color w:val="000000"/>
              </w:rPr>
            </w:pPr>
          </w:p>
          <w:p w14:paraId="0D36B69F" w14:textId="77777777" w:rsidR="004F1295" w:rsidRDefault="004F1295" w:rsidP="00803032">
            <w:pPr>
              <w:jc w:val="center"/>
              <w:rPr>
                <w:sz w:val="20"/>
                <w:szCs w:val="20"/>
              </w:rPr>
            </w:pPr>
          </w:p>
        </w:tc>
        <w:tc>
          <w:tcPr>
            <w:tcW w:w="2970" w:type="dxa"/>
          </w:tcPr>
          <w:p w14:paraId="0708A970" w14:textId="77777777" w:rsidR="004F1295" w:rsidRDefault="004F1295" w:rsidP="00803032">
            <w:pPr>
              <w:jc w:val="center"/>
              <w:rPr>
                <w:sz w:val="20"/>
                <w:szCs w:val="20"/>
              </w:rPr>
            </w:pPr>
          </w:p>
        </w:tc>
        <w:tc>
          <w:tcPr>
            <w:tcW w:w="2070" w:type="dxa"/>
          </w:tcPr>
          <w:p w14:paraId="7258DF96" w14:textId="77777777" w:rsidR="004F1295" w:rsidRDefault="004F1295" w:rsidP="00803032">
            <w:pPr>
              <w:jc w:val="center"/>
              <w:rPr>
                <w:sz w:val="20"/>
                <w:szCs w:val="20"/>
              </w:rPr>
            </w:pPr>
          </w:p>
        </w:tc>
        <w:tc>
          <w:tcPr>
            <w:tcW w:w="2070" w:type="dxa"/>
          </w:tcPr>
          <w:p w14:paraId="56867CA5" w14:textId="77777777" w:rsidR="004F1295" w:rsidRDefault="004F1295" w:rsidP="00803032">
            <w:pPr>
              <w:jc w:val="center"/>
              <w:rPr>
                <w:sz w:val="20"/>
                <w:szCs w:val="20"/>
              </w:rPr>
            </w:pPr>
          </w:p>
        </w:tc>
      </w:tr>
      <w:tr w:rsidR="004F1295" w14:paraId="2837DD2C" w14:textId="77777777" w:rsidTr="00803032">
        <w:tc>
          <w:tcPr>
            <w:tcW w:w="1998" w:type="dxa"/>
          </w:tcPr>
          <w:p w14:paraId="43DA2CD2" w14:textId="25CC5D0D" w:rsidR="00BD5FF9" w:rsidRDefault="004F1295" w:rsidP="00730F01">
            <w:pPr>
              <w:pStyle w:val="ListParagraph"/>
              <w:numPr>
                <w:ilvl w:val="0"/>
                <w:numId w:val="15"/>
              </w:numPr>
              <w:spacing w:line="240" w:lineRule="auto"/>
            </w:pPr>
            <w:r w:rsidRPr="00730F01">
              <w:rPr>
                <w:sz w:val="20"/>
                <w:szCs w:val="20"/>
              </w:rPr>
              <w:lastRenderedPageBreak/>
              <w:t>EQ 2:</w:t>
            </w:r>
            <w:r w:rsidRPr="00730F01">
              <w:rPr>
                <w:rFonts w:asciiTheme="majorHAnsi" w:eastAsia="Times New Roman" w:hAnsiTheme="majorHAnsi" w:cs="Times New Roman"/>
                <w:color w:val="000000"/>
              </w:rPr>
              <w:t xml:space="preserve"> </w:t>
            </w:r>
            <w:r w:rsidR="00BD5FF9">
              <w:t>What can we learn from the past when studying our educational history that can be utilized to deal with the current issues we face today as educators?</w:t>
            </w:r>
          </w:p>
          <w:p w14:paraId="4A30BD08" w14:textId="05F5DADE" w:rsidR="004F1295" w:rsidRPr="00C66332" w:rsidRDefault="004F1295" w:rsidP="00803032">
            <w:pPr>
              <w:rPr>
                <w:rFonts w:asciiTheme="majorHAnsi" w:eastAsia="Times New Roman" w:hAnsiTheme="majorHAnsi" w:cs="Times New Roman"/>
                <w:color w:val="000000"/>
              </w:rPr>
            </w:pPr>
          </w:p>
          <w:p w14:paraId="4AD0C721" w14:textId="77777777" w:rsidR="004F1295" w:rsidRDefault="004F1295" w:rsidP="00803032">
            <w:pPr>
              <w:rPr>
                <w:sz w:val="20"/>
                <w:szCs w:val="20"/>
              </w:rPr>
            </w:pPr>
          </w:p>
        </w:tc>
        <w:tc>
          <w:tcPr>
            <w:tcW w:w="2970" w:type="dxa"/>
          </w:tcPr>
          <w:p w14:paraId="46742271" w14:textId="77777777" w:rsidR="004F1295" w:rsidRDefault="004F1295" w:rsidP="00803032">
            <w:pPr>
              <w:jc w:val="center"/>
              <w:rPr>
                <w:sz w:val="20"/>
                <w:szCs w:val="20"/>
              </w:rPr>
            </w:pPr>
          </w:p>
        </w:tc>
        <w:tc>
          <w:tcPr>
            <w:tcW w:w="2070" w:type="dxa"/>
          </w:tcPr>
          <w:p w14:paraId="705A20A4" w14:textId="77777777" w:rsidR="004F1295" w:rsidRDefault="004F1295" w:rsidP="00803032">
            <w:pPr>
              <w:jc w:val="center"/>
              <w:rPr>
                <w:sz w:val="20"/>
                <w:szCs w:val="20"/>
              </w:rPr>
            </w:pPr>
          </w:p>
        </w:tc>
        <w:tc>
          <w:tcPr>
            <w:tcW w:w="2070" w:type="dxa"/>
          </w:tcPr>
          <w:p w14:paraId="4CA31A61" w14:textId="77777777" w:rsidR="004F1295" w:rsidRDefault="004F1295" w:rsidP="00803032">
            <w:pPr>
              <w:jc w:val="center"/>
              <w:rPr>
                <w:sz w:val="20"/>
                <w:szCs w:val="20"/>
              </w:rPr>
            </w:pPr>
          </w:p>
        </w:tc>
      </w:tr>
    </w:tbl>
    <w:p w14:paraId="71C60C5D" w14:textId="77777777" w:rsidR="004F1295" w:rsidRPr="008B3D79" w:rsidRDefault="004F1295" w:rsidP="004F1295">
      <w:pPr>
        <w:spacing w:line="240" w:lineRule="auto"/>
        <w:jc w:val="center"/>
        <w:rPr>
          <w:sz w:val="20"/>
          <w:szCs w:val="20"/>
        </w:rPr>
      </w:pPr>
    </w:p>
    <w:p w14:paraId="55D54F95" w14:textId="77777777" w:rsidR="004F1295" w:rsidRPr="000B5530" w:rsidRDefault="004F1295" w:rsidP="004F1295">
      <w:pPr>
        <w:pStyle w:val="ListParagraph"/>
        <w:spacing w:line="240" w:lineRule="auto"/>
        <w:ind w:left="360"/>
        <w:contextualSpacing w:val="0"/>
        <w:rPr>
          <w:b/>
          <w:sz w:val="20"/>
          <w:szCs w:val="20"/>
          <w:u w:val="single"/>
        </w:rPr>
      </w:pPr>
    </w:p>
    <w:p w14:paraId="735AF472" w14:textId="553BD250" w:rsidR="004F1295" w:rsidRDefault="001E2AF9" w:rsidP="004F1295">
      <w:pPr>
        <w:pStyle w:val="ListParagraph"/>
        <w:numPr>
          <w:ilvl w:val="0"/>
          <w:numId w:val="11"/>
        </w:numPr>
        <w:spacing w:line="240" w:lineRule="auto"/>
        <w:ind w:left="360"/>
        <w:contextualSpacing w:val="0"/>
        <w:rPr>
          <w:sz w:val="20"/>
          <w:szCs w:val="20"/>
        </w:rPr>
      </w:pPr>
      <w:r>
        <w:rPr>
          <w:b/>
          <w:sz w:val="20"/>
          <w:szCs w:val="20"/>
          <w:u w:val="single"/>
        </w:rPr>
        <w:t xml:space="preserve">Weekly Online Discussion </w:t>
      </w:r>
      <w:r w:rsidR="00380119">
        <w:rPr>
          <w:b/>
          <w:sz w:val="20"/>
          <w:szCs w:val="20"/>
          <w:u w:val="single"/>
        </w:rPr>
        <w:t>(</w:t>
      </w:r>
      <w:r>
        <w:rPr>
          <w:b/>
          <w:sz w:val="20"/>
          <w:szCs w:val="20"/>
          <w:u w:val="single"/>
        </w:rPr>
        <w:t>EQ 1</w:t>
      </w:r>
      <w:r w:rsidR="00380119">
        <w:rPr>
          <w:b/>
          <w:sz w:val="20"/>
          <w:szCs w:val="20"/>
          <w:u w:val="single"/>
        </w:rPr>
        <w:t>)</w:t>
      </w:r>
      <w:r w:rsidR="004F1295">
        <w:rPr>
          <w:sz w:val="20"/>
          <w:szCs w:val="20"/>
        </w:rPr>
        <w:t xml:space="preserve"> - Read </w:t>
      </w:r>
      <w:r w:rsidR="00380119">
        <w:rPr>
          <w:sz w:val="20"/>
          <w:szCs w:val="20"/>
        </w:rPr>
        <w:t>the weekly chapters assigned in</w:t>
      </w:r>
      <w:r w:rsidR="004F1295">
        <w:rPr>
          <w:sz w:val="20"/>
          <w:szCs w:val="20"/>
        </w:rPr>
        <w:t xml:space="preserve"> </w:t>
      </w:r>
      <w:r w:rsidR="00AE27B7" w:rsidRPr="008E4AA1">
        <w:rPr>
          <w:rFonts w:cs="Times New Roman"/>
          <w:i/>
          <w:color w:val="222222"/>
          <w:sz w:val="20"/>
          <w:szCs w:val="20"/>
          <w:u w:val="single"/>
          <w:shd w:val="clear" w:color="auto" w:fill="FFFFFF"/>
        </w:rPr>
        <w:t>Foundations of American education: Becoming effective teachers in challenging times</w:t>
      </w:r>
      <w:r w:rsidR="00380119">
        <w:rPr>
          <w:rFonts w:cs="Times New Roman"/>
          <w:i/>
          <w:color w:val="222222"/>
          <w:sz w:val="20"/>
          <w:szCs w:val="20"/>
          <w:u w:val="single"/>
          <w:shd w:val="clear" w:color="auto" w:fill="FFFFFF"/>
        </w:rPr>
        <w:t xml:space="preserve">. </w:t>
      </w:r>
      <w:r w:rsidR="004F1295">
        <w:rPr>
          <w:sz w:val="20"/>
          <w:szCs w:val="20"/>
        </w:rPr>
        <w:t>S</w:t>
      </w:r>
      <w:r w:rsidR="004F1295" w:rsidRPr="0068312D">
        <w:rPr>
          <w:sz w:val="20"/>
          <w:szCs w:val="20"/>
        </w:rPr>
        <w:t xml:space="preserve">ubmit </w:t>
      </w:r>
      <w:r w:rsidR="004F1295">
        <w:rPr>
          <w:sz w:val="20"/>
          <w:szCs w:val="20"/>
        </w:rPr>
        <w:t xml:space="preserve">a response to your weekly assigned reading </w:t>
      </w:r>
      <w:r w:rsidR="004F1295" w:rsidRPr="0068312D">
        <w:rPr>
          <w:sz w:val="20"/>
          <w:szCs w:val="20"/>
        </w:rPr>
        <w:t xml:space="preserve">by answering </w:t>
      </w:r>
      <w:r w:rsidR="008E4AA1">
        <w:rPr>
          <w:sz w:val="20"/>
          <w:szCs w:val="20"/>
        </w:rPr>
        <w:t>essential question</w:t>
      </w:r>
      <w:r w:rsidR="004F1295">
        <w:rPr>
          <w:sz w:val="20"/>
          <w:szCs w:val="20"/>
        </w:rPr>
        <w:t xml:space="preserve"> 1 in this syllabus using at least </w:t>
      </w:r>
      <w:r w:rsidR="004F1295">
        <w:rPr>
          <w:b/>
          <w:sz w:val="20"/>
          <w:szCs w:val="20"/>
        </w:rPr>
        <w:t>two</w:t>
      </w:r>
      <w:r w:rsidR="004F1295" w:rsidRPr="008F0F5B">
        <w:rPr>
          <w:b/>
          <w:sz w:val="20"/>
          <w:szCs w:val="20"/>
        </w:rPr>
        <w:t xml:space="preserve"> in-text citations (</w:t>
      </w:r>
      <w:r w:rsidR="004F1295">
        <w:rPr>
          <w:b/>
          <w:sz w:val="20"/>
          <w:szCs w:val="20"/>
        </w:rPr>
        <w:t>provide</w:t>
      </w:r>
      <w:r w:rsidR="004F1295" w:rsidRPr="008F0F5B">
        <w:rPr>
          <w:b/>
          <w:sz w:val="20"/>
          <w:szCs w:val="20"/>
        </w:rPr>
        <w:t xml:space="preserve"> a page number</w:t>
      </w:r>
      <w:r w:rsidR="004F1295">
        <w:rPr>
          <w:b/>
          <w:sz w:val="20"/>
          <w:szCs w:val="20"/>
        </w:rPr>
        <w:t xml:space="preserve"> for each</w:t>
      </w:r>
      <w:r w:rsidR="004F1295" w:rsidRPr="008F0F5B">
        <w:rPr>
          <w:b/>
          <w:sz w:val="20"/>
          <w:szCs w:val="20"/>
        </w:rPr>
        <w:t>)</w:t>
      </w:r>
      <w:r w:rsidR="004F1295">
        <w:rPr>
          <w:sz w:val="20"/>
          <w:szCs w:val="20"/>
        </w:rPr>
        <w:t xml:space="preserve"> and </w:t>
      </w:r>
      <w:r w:rsidR="004F1295" w:rsidRPr="008F0F5B">
        <w:rPr>
          <w:b/>
          <w:sz w:val="20"/>
          <w:szCs w:val="20"/>
        </w:rPr>
        <w:t xml:space="preserve">list </w:t>
      </w:r>
      <w:r w:rsidR="004F1295">
        <w:rPr>
          <w:b/>
          <w:sz w:val="20"/>
          <w:szCs w:val="20"/>
        </w:rPr>
        <w:t xml:space="preserve">the </w:t>
      </w:r>
      <w:r w:rsidR="004F1295" w:rsidRPr="008F0F5B">
        <w:rPr>
          <w:b/>
          <w:sz w:val="20"/>
          <w:szCs w:val="20"/>
        </w:rPr>
        <w:t>reference</w:t>
      </w:r>
      <w:r w:rsidR="004F1295">
        <w:rPr>
          <w:sz w:val="20"/>
          <w:szCs w:val="20"/>
        </w:rPr>
        <w:t xml:space="preserve"> to the book</w:t>
      </w:r>
      <w:r w:rsidR="008E4AA1">
        <w:rPr>
          <w:sz w:val="20"/>
          <w:szCs w:val="20"/>
        </w:rPr>
        <w:t xml:space="preserve"> YOU attained the information from</w:t>
      </w:r>
      <w:r w:rsidR="004F1295">
        <w:rPr>
          <w:sz w:val="20"/>
          <w:szCs w:val="20"/>
        </w:rPr>
        <w:t xml:space="preserve"> at the bottom of your response using APA formatting</w:t>
      </w:r>
      <w:r w:rsidR="004F1295" w:rsidRPr="0068312D">
        <w:rPr>
          <w:sz w:val="20"/>
          <w:szCs w:val="20"/>
        </w:rPr>
        <w:t>: Please submit</w:t>
      </w:r>
      <w:r w:rsidR="004F1295">
        <w:rPr>
          <w:sz w:val="20"/>
          <w:szCs w:val="20"/>
        </w:rPr>
        <w:t xml:space="preserve"> both </w:t>
      </w:r>
      <w:r w:rsidR="004F1295" w:rsidRPr="008F0F5B">
        <w:rPr>
          <w:sz w:val="20"/>
          <w:szCs w:val="20"/>
        </w:rPr>
        <w:t xml:space="preserve">your </w:t>
      </w:r>
      <w:r w:rsidR="004F1295" w:rsidRPr="008F0F5B">
        <w:rPr>
          <w:b/>
          <w:sz w:val="20"/>
          <w:szCs w:val="20"/>
        </w:rPr>
        <w:t>initial online discussion</w:t>
      </w:r>
      <w:r w:rsidR="004F1295">
        <w:rPr>
          <w:sz w:val="20"/>
          <w:szCs w:val="20"/>
        </w:rPr>
        <w:t xml:space="preserve"> and </w:t>
      </w:r>
      <w:r w:rsidR="004F1295" w:rsidRPr="008F0F5B">
        <w:rPr>
          <w:sz w:val="20"/>
          <w:szCs w:val="20"/>
        </w:rPr>
        <w:t xml:space="preserve">your </w:t>
      </w:r>
      <w:r w:rsidR="004F1295" w:rsidRPr="008F0F5B">
        <w:rPr>
          <w:b/>
          <w:sz w:val="20"/>
          <w:szCs w:val="20"/>
        </w:rPr>
        <w:t>two replies</w:t>
      </w:r>
      <w:r w:rsidR="004F1295">
        <w:rPr>
          <w:sz w:val="20"/>
          <w:szCs w:val="20"/>
        </w:rPr>
        <w:t xml:space="preserve"> to initial online discussions made by other students</w:t>
      </w:r>
      <w:r w:rsidR="004F1295" w:rsidRPr="0068312D">
        <w:rPr>
          <w:sz w:val="20"/>
          <w:szCs w:val="20"/>
        </w:rPr>
        <w:t xml:space="preserve"> to the e-college online discussion area</w:t>
      </w:r>
      <w:r w:rsidR="004F1295">
        <w:rPr>
          <w:sz w:val="20"/>
          <w:szCs w:val="20"/>
        </w:rPr>
        <w:t xml:space="preserve"> by the due date given</w:t>
      </w:r>
      <w:r w:rsidR="004F1295" w:rsidRPr="0068312D">
        <w:rPr>
          <w:sz w:val="20"/>
          <w:szCs w:val="20"/>
        </w:rPr>
        <w:t>.</w:t>
      </w:r>
      <w:r w:rsidR="004F1295">
        <w:rPr>
          <w:sz w:val="20"/>
          <w:szCs w:val="20"/>
        </w:rPr>
        <w:t xml:space="preserve"> Please see the rubric below for more information with regard to the criteria for online discussions. (10 points)</w:t>
      </w:r>
    </w:p>
    <w:p w14:paraId="0360BA25" w14:textId="77777777" w:rsidR="004F1295" w:rsidRPr="005E1773" w:rsidRDefault="004F1295" w:rsidP="004F1295">
      <w:pPr>
        <w:spacing w:line="240" w:lineRule="auto"/>
        <w:ind w:left="360"/>
        <w:rPr>
          <w:sz w:val="20"/>
          <w:szCs w:val="20"/>
        </w:rPr>
      </w:pPr>
    </w:p>
    <w:p w14:paraId="3E358530" w14:textId="384DBEB3" w:rsidR="0032222B" w:rsidRDefault="001E2AF9" w:rsidP="0032222B">
      <w:pPr>
        <w:pStyle w:val="ListParagraph"/>
        <w:numPr>
          <w:ilvl w:val="0"/>
          <w:numId w:val="11"/>
        </w:numPr>
        <w:spacing w:line="240" w:lineRule="auto"/>
        <w:ind w:left="360"/>
        <w:contextualSpacing w:val="0"/>
        <w:rPr>
          <w:sz w:val="20"/>
          <w:szCs w:val="20"/>
        </w:rPr>
      </w:pPr>
      <w:r>
        <w:rPr>
          <w:b/>
          <w:sz w:val="20"/>
          <w:szCs w:val="20"/>
          <w:u w:val="single"/>
        </w:rPr>
        <w:t xml:space="preserve">Weekly Online Discussion </w:t>
      </w:r>
      <w:r w:rsidR="00380119">
        <w:rPr>
          <w:b/>
          <w:sz w:val="20"/>
          <w:szCs w:val="20"/>
          <w:u w:val="single"/>
        </w:rPr>
        <w:t>(</w:t>
      </w:r>
      <w:r>
        <w:rPr>
          <w:b/>
          <w:sz w:val="20"/>
          <w:szCs w:val="20"/>
          <w:u w:val="single"/>
        </w:rPr>
        <w:t>EQ 2</w:t>
      </w:r>
      <w:r w:rsidR="00380119">
        <w:rPr>
          <w:b/>
          <w:sz w:val="20"/>
          <w:szCs w:val="20"/>
          <w:u w:val="single"/>
        </w:rPr>
        <w:t>)</w:t>
      </w:r>
      <w:r w:rsidR="006C574C">
        <w:rPr>
          <w:sz w:val="20"/>
          <w:szCs w:val="20"/>
        </w:rPr>
        <w:t xml:space="preserve"> - Read the weekly sections</w:t>
      </w:r>
      <w:r w:rsidR="0032222B">
        <w:rPr>
          <w:sz w:val="20"/>
          <w:szCs w:val="20"/>
        </w:rPr>
        <w:t xml:space="preserve"> assigned in </w:t>
      </w:r>
      <w:r w:rsidR="0032222B" w:rsidRPr="008E4AA1">
        <w:rPr>
          <w:rFonts w:cs="Times New Roman"/>
          <w:i/>
          <w:color w:val="222222"/>
          <w:sz w:val="20"/>
          <w:szCs w:val="20"/>
          <w:u w:val="single"/>
          <w:shd w:val="clear" w:color="auto" w:fill="FFFFFF"/>
        </w:rPr>
        <w:t>School: The story of American public education</w:t>
      </w:r>
      <w:r w:rsidR="0032222B" w:rsidRPr="008E4AA1">
        <w:rPr>
          <w:rFonts w:cs="Times New Roman"/>
          <w:color w:val="222222"/>
          <w:sz w:val="20"/>
          <w:szCs w:val="20"/>
          <w:shd w:val="clear" w:color="auto" w:fill="FFFFFF"/>
        </w:rPr>
        <w:t xml:space="preserve">. </w:t>
      </w:r>
      <w:r w:rsidR="0032222B">
        <w:rPr>
          <w:sz w:val="20"/>
          <w:szCs w:val="20"/>
        </w:rPr>
        <w:t>S</w:t>
      </w:r>
      <w:r w:rsidR="0032222B" w:rsidRPr="0068312D">
        <w:rPr>
          <w:sz w:val="20"/>
          <w:szCs w:val="20"/>
        </w:rPr>
        <w:t xml:space="preserve">ubmit </w:t>
      </w:r>
      <w:r w:rsidR="0032222B">
        <w:rPr>
          <w:sz w:val="20"/>
          <w:szCs w:val="20"/>
        </w:rPr>
        <w:t xml:space="preserve">a response to your weekly assigned reading </w:t>
      </w:r>
      <w:r w:rsidR="0032222B" w:rsidRPr="0068312D">
        <w:rPr>
          <w:sz w:val="20"/>
          <w:szCs w:val="20"/>
        </w:rPr>
        <w:t xml:space="preserve">by answering </w:t>
      </w:r>
      <w:r w:rsidR="0032222B">
        <w:rPr>
          <w:sz w:val="20"/>
          <w:szCs w:val="20"/>
        </w:rPr>
        <w:t xml:space="preserve">essential question 2 in this syllabus using at least </w:t>
      </w:r>
      <w:r w:rsidR="0032222B">
        <w:rPr>
          <w:b/>
          <w:sz w:val="20"/>
          <w:szCs w:val="20"/>
        </w:rPr>
        <w:t>two</w:t>
      </w:r>
      <w:r w:rsidR="0032222B" w:rsidRPr="008F0F5B">
        <w:rPr>
          <w:b/>
          <w:sz w:val="20"/>
          <w:szCs w:val="20"/>
        </w:rPr>
        <w:t xml:space="preserve"> in-text citations (</w:t>
      </w:r>
      <w:r w:rsidR="0032222B">
        <w:rPr>
          <w:b/>
          <w:sz w:val="20"/>
          <w:szCs w:val="20"/>
        </w:rPr>
        <w:t>provide</w:t>
      </w:r>
      <w:r w:rsidR="0032222B" w:rsidRPr="008F0F5B">
        <w:rPr>
          <w:b/>
          <w:sz w:val="20"/>
          <w:szCs w:val="20"/>
        </w:rPr>
        <w:t xml:space="preserve"> a page number</w:t>
      </w:r>
      <w:r w:rsidR="0032222B">
        <w:rPr>
          <w:b/>
          <w:sz w:val="20"/>
          <w:szCs w:val="20"/>
        </w:rPr>
        <w:t xml:space="preserve"> for each</w:t>
      </w:r>
      <w:r w:rsidR="0032222B" w:rsidRPr="008F0F5B">
        <w:rPr>
          <w:b/>
          <w:sz w:val="20"/>
          <w:szCs w:val="20"/>
        </w:rPr>
        <w:t>)</w:t>
      </w:r>
      <w:r w:rsidR="0032222B">
        <w:rPr>
          <w:sz w:val="20"/>
          <w:szCs w:val="20"/>
        </w:rPr>
        <w:t xml:space="preserve"> and </w:t>
      </w:r>
      <w:r w:rsidR="0032222B" w:rsidRPr="008F0F5B">
        <w:rPr>
          <w:b/>
          <w:sz w:val="20"/>
          <w:szCs w:val="20"/>
        </w:rPr>
        <w:t xml:space="preserve">list </w:t>
      </w:r>
      <w:r w:rsidR="0032222B">
        <w:rPr>
          <w:b/>
          <w:sz w:val="20"/>
          <w:szCs w:val="20"/>
        </w:rPr>
        <w:t xml:space="preserve">the </w:t>
      </w:r>
      <w:r w:rsidR="0032222B" w:rsidRPr="008F0F5B">
        <w:rPr>
          <w:b/>
          <w:sz w:val="20"/>
          <w:szCs w:val="20"/>
        </w:rPr>
        <w:t>reference</w:t>
      </w:r>
      <w:r w:rsidR="0032222B">
        <w:rPr>
          <w:sz w:val="20"/>
          <w:szCs w:val="20"/>
        </w:rPr>
        <w:t xml:space="preserve"> to the book YOU attained the information from at the bottom of your response using APA formatting</w:t>
      </w:r>
      <w:r w:rsidR="0032222B" w:rsidRPr="0068312D">
        <w:rPr>
          <w:sz w:val="20"/>
          <w:szCs w:val="20"/>
        </w:rPr>
        <w:t>: Please submit</w:t>
      </w:r>
      <w:r w:rsidR="0032222B">
        <w:rPr>
          <w:sz w:val="20"/>
          <w:szCs w:val="20"/>
        </w:rPr>
        <w:t xml:space="preserve"> </w:t>
      </w:r>
      <w:r w:rsidR="0032222B">
        <w:rPr>
          <w:sz w:val="20"/>
          <w:szCs w:val="20"/>
        </w:rPr>
        <w:lastRenderedPageBreak/>
        <w:t xml:space="preserve">both </w:t>
      </w:r>
      <w:r w:rsidR="0032222B" w:rsidRPr="008F0F5B">
        <w:rPr>
          <w:sz w:val="20"/>
          <w:szCs w:val="20"/>
        </w:rPr>
        <w:t xml:space="preserve">your </w:t>
      </w:r>
      <w:r w:rsidR="0032222B" w:rsidRPr="008F0F5B">
        <w:rPr>
          <w:b/>
          <w:sz w:val="20"/>
          <w:szCs w:val="20"/>
        </w:rPr>
        <w:t>initial online discussion</w:t>
      </w:r>
      <w:r w:rsidR="0032222B">
        <w:rPr>
          <w:sz w:val="20"/>
          <w:szCs w:val="20"/>
        </w:rPr>
        <w:t xml:space="preserve"> and </w:t>
      </w:r>
      <w:r w:rsidR="0032222B" w:rsidRPr="008F0F5B">
        <w:rPr>
          <w:sz w:val="20"/>
          <w:szCs w:val="20"/>
        </w:rPr>
        <w:t xml:space="preserve">your </w:t>
      </w:r>
      <w:r w:rsidR="0032222B" w:rsidRPr="008F0F5B">
        <w:rPr>
          <w:b/>
          <w:sz w:val="20"/>
          <w:szCs w:val="20"/>
        </w:rPr>
        <w:t>two replies</w:t>
      </w:r>
      <w:r w:rsidR="0032222B">
        <w:rPr>
          <w:sz w:val="20"/>
          <w:szCs w:val="20"/>
        </w:rPr>
        <w:t xml:space="preserve"> to initial online discussions made by other students</w:t>
      </w:r>
      <w:r w:rsidR="0032222B" w:rsidRPr="0068312D">
        <w:rPr>
          <w:sz w:val="20"/>
          <w:szCs w:val="20"/>
        </w:rPr>
        <w:t xml:space="preserve"> to the e-college online discussion area</w:t>
      </w:r>
      <w:r w:rsidR="0032222B">
        <w:rPr>
          <w:sz w:val="20"/>
          <w:szCs w:val="20"/>
        </w:rPr>
        <w:t xml:space="preserve"> by the due date given</w:t>
      </w:r>
      <w:r w:rsidR="0032222B" w:rsidRPr="0068312D">
        <w:rPr>
          <w:sz w:val="20"/>
          <w:szCs w:val="20"/>
        </w:rPr>
        <w:t>.</w:t>
      </w:r>
      <w:r w:rsidR="0032222B">
        <w:rPr>
          <w:sz w:val="20"/>
          <w:szCs w:val="20"/>
        </w:rPr>
        <w:t xml:space="preserve"> Please see the rubric below for more information with regard to the criteria for online discussions. (10 points)</w:t>
      </w:r>
    </w:p>
    <w:p w14:paraId="7CA494E7" w14:textId="77777777" w:rsidR="004F1295" w:rsidRDefault="004F1295" w:rsidP="004F1295">
      <w:pPr>
        <w:autoSpaceDE w:val="0"/>
        <w:autoSpaceDN w:val="0"/>
        <w:adjustRightInd w:val="0"/>
        <w:jc w:val="center"/>
        <w:rPr>
          <w:rFonts w:asciiTheme="majorHAnsi" w:eastAsia="Calibri" w:hAnsiTheme="majorHAnsi" w:cs="Times New Roman"/>
        </w:rPr>
      </w:pPr>
    </w:p>
    <w:p w14:paraId="50F150E3" w14:textId="77777777" w:rsidR="004F1295" w:rsidRPr="00C9399F" w:rsidRDefault="004F1295" w:rsidP="004F1295">
      <w:pPr>
        <w:autoSpaceDE w:val="0"/>
        <w:autoSpaceDN w:val="0"/>
        <w:adjustRightInd w:val="0"/>
        <w:jc w:val="center"/>
        <w:rPr>
          <w:rFonts w:asciiTheme="majorHAnsi" w:eastAsia="Calibri" w:hAnsiTheme="majorHAnsi" w:cs="Times New Roman"/>
        </w:rPr>
      </w:pPr>
      <w:r>
        <w:rPr>
          <w:rFonts w:asciiTheme="majorHAnsi" w:eastAsia="Calibri" w:hAnsiTheme="majorHAnsi" w:cs="Times New Roman"/>
        </w:rPr>
        <w:t>Online Discussion Rubric</w:t>
      </w:r>
    </w:p>
    <w:tbl>
      <w:tblPr>
        <w:tblpPr w:leftFromText="180" w:rightFromText="180" w:vertAnchor="text" w:tblpY="1"/>
        <w:tblOverlap w:val="never"/>
        <w:tblW w:w="9130" w:type="dxa"/>
        <w:tblInd w:w="-75" w:type="dxa"/>
        <w:tblBorders>
          <w:top w:val="single" w:sz="0" w:space="0" w:color="000000"/>
          <w:left w:val="single" w:sz="0" w:space="0" w:color="000000"/>
          <w:bottom w:val="dashed" w:sz="6" w:space="0" w:color="999999"/>
          <w:right w:val="dashed" w:sz="6" w:space="0" w:color="999999"/>
        </w:tblBorders>
        <w:tblLayout w:type="fixed"/>
        <w:tblCellMar>
          <w:top w:w="90" w:type="dxa"/>
          <w:left w:w="90" w:type="dxa"/>
          <w:bottom w:w="90" w:type="dxa"/>
          <w:right w:w="90" w:type="dxa"/>
        </w:tblCellMar>
        <w:tblLook w:val="0000" w:firstRow="0" w:lastRow="0" w:firstColumn="0" w:lastColumn="0" w:noHBand="0" w:noVBand="0"/>
      </w:tblPr>
      <w:tblGrid>
        <w:gridCol w:w="1793"/>
        <w:gridCol w:w="3765"/>
        <w:gridCol w:w="1786"/>
        <w:gridCol w:w="1786"/>
      </w:tblGrid>
      <w:tr w:rsidR="004F1295" w:rsidRPr="00377036" w14:paraId="1BB54A98" w14:textId="77777777" w:rsidTr="00803032">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4B8EEC1" w14:textId="77777777" w:rsidR="004F1295" w:rsidRPr="003A3E6D" w:rsidRDefault="004F1295" w:rsidP="00803032">
            <w:pPr>
              <w:autoSpaceDN w:val="0"/>
              <w:jc w:val="center"/>
              <w:textAlignment w:val="top"/>
              <w:rPr>
                <w:color w:val="000000"/>
                <w:sz w:val="20"/>
                <w:szCs w:val="20"/>
              </w:rPr>
            </w:pPr>
            <w:r w:rsidRPr="003A3E6D">
              <w:rPr>
                <w:b/>
                <w:color w:val="000000"/>
                <w:sz w:val="20"/>
                <w:szCs w:val="20"/>
              </w:rPr>
              <w:t>Rubric</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5AC373B" w14:textId="77777777" w:rsidR="004F1295" w:rsidRPr="003A3E6D" w:rsidRDefault="004F1295" w:rsidP="00803032">
            <w:pPr>
              <w:autoSpaceDN w:val="0"/>
              <w:jc w:val="center"/>
              <w:textAlignment w:val="top"/>
              <w:rPr>
                <w:color w:val="000000"/>
                <w:sz w:val="20"/>
                <w:szCs w:val="20"/>
              </w:rPr>
            </w:pPr>
            <w:r w:rsidRPr="003A3E6D">
              <w:rPr>
                <w:b/>
                <w:color w:val="000000"/>
                <w:sz w:val="20"/>
                <w:szCs w:val="20"/>
              </w:rPr>
              <w:t>Meets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ACFB976" w14:textId="77777777" w:rsidR="004F1295" w:rsidRPr="003A3E6D" w:rsidRDefault="004F1295" w:rsidP="00803032">
            <w:pPr>
              <w:autoSpaceDN w:val="0"/>
              <w:jc w:val="center"/>
              <w:textAlignment w:val="top"/>
              <w:rPr>
                <w:color w:val="000000"/>
                <w:sz w:val="20"/>
                <w:szCs w:val="20"/>
              </w:rPr>
            </w:pPr>
            <w:r w:rsidRPr="003A3E6D">
              <w:rPr>
                <w:b/>
                <w:color w:val="000000"/>
                <w:sz w:val="20"/>
                <w:szCs w:val="20"/>
              </w:rPr>
              <w:t>Below expectations</w:t>
            </w:r>
          </w:p>
        </w:tc>
        <w:tc>
          <w:tcPr>
            <w:tcW w:w="1786" w:type="dxa"/>
            <w:tcBorders>
              <w:top w:val="single" w:sz="4" w:space="0" w:color="auto"/>
              <w:left w:val="single" w:sz="4" w:space="0" w:color="auto"/>
              <w:bottom w:val="single" w:sz="4" w:space="0" w:color="auto"/>
              <w:right w:val="single" w:sz="4" w:space="0" w:color="auto"/>
            </w:tcBorders>
          </w:tcPr>
          <w:p w14:paraId="1E0AB458" w14:textId="77777777" w:rsidR="004F1295" w:rsidRPr="003A3E6D" w:rsidRDefault="004F1295" w:rsidP="00803032">
            <w:pPr>
              <w:autoSpaceDN w:val="0"/>
              <w:jc w:val="center"/>
              <w:textAlignment w:val="top"/>
              <w:rPr>
                <w:b/>
                <w:color w:val="000000"/>
                <w:sz w:val="20"/>
                <w:szCs w:val="20"/>
              </w:rPr>
            </w:pPr>
            <w:r w:rsidRPr="003A3E6D">
              <w:rPr>
                <w:b/>
                <w:color w:val="000000"/>
                <w:sz w:val="20"/>
                <w:szCs w:val="20"/>
              </w:rPr>
              <w:t>Your Score</w:t>
            </w:r>
          </w:p>
        </w:tc>
      </w:tr>
      <w:tr w:rsidR="004F1295" w:rsidRPr="00377036" w14:paraId="523528DD" w14:textId="77777777" w:rsidTr="00803032">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4FB6CA8" w14:textId="77777777" w:rsidR="004F1295" w:rsidRPr="003A3E6D" w:rsidRDefault="004F1295" w:rsidP="00803032">
            <w:pPr>
              <w:autoSpaceDN w:val="0"/>
              <w:textAlignment w:val="top"/>
              <w:rPr>
                <w:color w:val="000000"/>
                <w:sz w:val="20"/>
                <w:szCs w:val="20"/>
              </w:rPr>
            </w:pPr>
            <w:r w:rsidRPr="003A3E6D">
              <w:rPr>
                <w:color w:val="000000"/>
                <w:sz w:val="20"/>
                <w:szCs w:val="20"/>
              </w:rPr>
              <w:t>Length</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C842ECB" w14:textId="77777777" w:rsidR="004F1295" w:rsidRPr="003A3E6D" w:rsidRDefault="004F1295" w:rsidP="00803032">
            <w:pPr>
              <w:autoSpaceDN w:val="0"/>
              <w:textAlignment w:val="top"/>
              <w:rPr>
                <w:color w:val="000000"/>
                <w:sz w:val="20"/>
                <w:szCs w:val="20"/>
              </w:rPr>
            </w:pPr>
            <w:r w:rsidRPr="003A3E6D">
              <w:rPr>
                <w:color w:val="000000"/>
                <w:sz w:val="20"/>
                <w:szCs w:val="20"/>
              </w:rPr>
              <w:t xml:space="preserve">Reflection is a substantive contribution to the conversation of 500 words or more </w:t>
            </w:r>
          </w:p>
          <w:p w14:paraId="4603D958" w14:textId="77777777" w:rsidR="004F1295" w:rsidRPr="003A3E6D" w:rsidRDefault="004F1295" w:rsidP="00803032">
            <w:pPr>
              <w:autoSpaceDN w:val="0"/>
              <w:textAlignment w:val="top"/>
              <w:rPr>
                <w:color w:val="000000"/>
                <w:sz w:val="20"/>
                <w:szCs w:val="20"/>
              </w:rPr>
            </w:pPr>
            <w:r w:rsidRPr="003A3E6D">
              <w:rPr>
                <w:color w:val="000000"/>
                <w:sz w:val="20"/>
                <w:szCs w:val="20"/>
              </w:rPr>
              <w:t xml:space="preserve">(3 Points) </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CB5D645" w14:textId="77777777" w:rsidR="004F1295" w:rsidRPr="003A3E6D" w:rsidRDefault="004F1295" w:rsidP="00803032">
            <w:pPr>
              <w:autoSpaceDN w:val="0"/>
              <w:textAlignment w:val="top"/>
              <w:rPr>
                <w:color w:val="000000"/>
                <w:sz w:val="20"/>
                <w:szCs w:val="20"/>
              </w:rPr>
            </w:pPr>
            <w:r w:rsidRPr="003A3E6D">
              <w:rPr>
                <w:color w:val="000000"/>
                <w:sz w:val="20"/>
                <w:szCs w:val="20"/>
              </w:rPr>
              <w:t xml:space="preserve"> (2 to 0 Points)</w:t>
            </w:r>
          </w:p>
        </w:tc>
        <w:tc>
          <w:tcPr>
            <w:tcW w:w="1786" w:type="dxa"/>
            <w:tcBorders>
              <w:top w:val="single" w:sz="4" w:space="0" w:color="auto"/>
              <w:left w:val="single" w:sz="4" w:space="0" w:color="auto"/>
              <w:bottom w:val="single" w:sz="4" w:space="0" w:color="auto"/>
              <w:right w:val="single" w:sz="4" w:space="0" w:color="auto"/>
            </w:tcBorders>
          </w:tcPr>
          <w:p w14:paraId="06E9CB9E" w14:textId="77777777" w:rsidR="004F1295" w:rsidRPr="003A3E6D" w:rsidRDefault="004F1295" w:rsidP="00803032">
            <w:pPr>
              <w:autoSpaceDN w:val="0"/>
              <w:textAlignment w:val="top"/>
              <w:rPr>
                <w:color w:val="000000"/>
                <w:sz w:val="20"/>
                <w:szCs w:val="20"/>
              </w:rPr>
            </w:pPr>
          </w:p>
        </w:tc>
      </w:tr>
      <w:tr w:rsidR="004F1295" w:rsidRPr="00377036" w14:paraId="1E0337A8" w14:textId="77777777" w:rsidTr="00803032">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C6D9687" w14:textId="77777777" w:rsidR="004F1295" w:rsidRPr="003A3E6D" w:rsidRDefault="004F1295" w:rsidP="00803032">
            <w:pPr>
              <w:autoSpaceDN w:val="0"/>
              <w:textAlignment w:val="top"/>
              <w:rPr>
                <w:color w:val="000000"/>
                <w:sz w:val="20"/>
                <w:szCs w:val="20"/>
              </w:rPr>
            </w:pPr>
            <w:r w:rsidRPr="003A3E6D">
              <w:rPr>
                <w:color w:val="000000"/>
                <w:sz w:val="20"/>
                <w:szCs w:val="20"/>
              </w:rPr>
              <w:t>Depth of Discussion</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33496A0" w14:textId="77777777" w:rsidR="004F1295" w:rsidRPr="003A3E6D" w:rsidRDefault="004F1295" w:rsidP="00803032">
            <w:pPr>
              <w:autoSpaceDN w:val="0"/>
              <w:textAlignment w:val="top"/>
              <w:rPr>
                <w:color w:val="000000"/>
                <w:sz w:val="20"/>
                <w:szCs w:val="20"/>
              </w:rPr>
            </w:pPr>
            <w:r w:rsidRPr="003A3E6D">
              <w:rPr>
                <w:color w:val="000000"/>
                <w:sz w:val="20"/>
                <w:szCs w:val="20"/>
              </w:rPr>
              <w:t xml:space="preserve">Clear evidence of analysis based on the information found in your assigned readings should be evident. You should refer to the text and include at least two references to it with page numbers. </w:t>
            </w:r>
          </w:p>
          <w:p w14:paraId="4383734F" w14:textId="77777777" w:rsidR="004F1295" w:rsidRPr="003A3E6D" w:rsidRDefault="004F1295" w:rsidP="00803032">
            <w:pPr>
              <w:autoSpaceDN w:val="0"/>
              <w:textAlignment w:val="top"/>
              <w:rPr>
                <w:color w:val="000000"/>
                <w:sz w:val="20"/>
                <w:szCs w:val="20"/>
              </w:rPr>
            </w:pPr>
            <w:r w:rsidRPr="003A3E6D">
              <w:rPr>
                <w:color w:val="000000"/>
                <w:sz w:val="20"/>
                <w:szCs w:val="20"/>
              </w:rPr>
              <w:t>(3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4EB68DB" w14:textId="77777777" w:rsidR="004F1295" w:rsidRPr="003A3E6D" w:rsidRDefault="004F1295" w:rsidP="00803032">
            <w:pPr>
              <w:autoSpaceDN w:val="0"/>
              <w:textAlignment w:val="top"/>
              <w:rPr>
                <w:color w:val="000000"/>
                <w:sz w:val="20"/>
                <w:szCs w:val="20"/>
              </w:rPr>
            </w:pPr>
            <w:r w:rsidRPr="003A3E6D">
              <w:rPr>
                <w:color w:val="000000"/>
                <w:sz w:val="20"/>
                <w:szCs w:val="20"/>
              </w:rPr>
              <w:t>(2 to 0 Points)</w:t>
            </w:r>
          </w:p>
        </w:tc>
        <w:tc>
          <w:tcPr>
            <w:tcW w:w="1786" w:type="dxa"/>
            <w:tcBorders>
              <w:top w:val="single" w:sz="4" w:space="0" w:color="auto"/>
              <w:left w:val="single" w:sz="4" w:space="0" w:color="auto"/>
              <w:bottom w:val="single" w:sz="4" w:space="0" w:color="auto"/>
              <w:right w:val="single" w:sz="4" w:space="0" w:color="auto"/>
            </w:tcBorders>
          </w:tcPr>
          <w:p w14:paraId="76225426" w14:textId="77777777" w:rsidR="004F1295" w:rsidRPr="003A3E6D" w:rsidRDefault="004F1295" w:rsidP="00803032">
            <w:pPr>
              <w:autoSpaceDN w:val="0"/>
              <w:textAlignment w:val="top"/>
              <w:rPr>
                <w:color w:val="000000"/>
                <w:sz w:val="20"/>
                <w:szCs w:val="20"/>
              </w:rPr>
            </w:pPr>
          </w:p>
        </w:tc>
      </w:tr>
      <w:tr w:rsidR="004F1295" w:rsidRPr="00377036" w14:paraId="393DB4D2" w14:textId="77777777" w:rsidTr="00803032">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C7AF9A0" w14:textId="77777777" w:rsidR="004F1295" w:rsidRPr="003A3E6D" w:rsidRDefault="004F1295" w:rsidP="00803032">
            <w:pPr>
              <w:autoSpaceDN w:val="0"/>
              <w:textAlignment w:val="top"/>
              <w:rPr>
                <w:color w:val="000000"/>
                <w:sz w:val="20"/>
                <w:szCs w:val="20"/>
              </w:rPr>
            </w:pPr>
            <w:r w:rsidRPr="003A3E6D">
              <w:rPr>
                <w:color w:val="000000"/>
                <w:sz w:val="20"/>
                <w:szCs w:val="20"/>
              </w:rPr>
              <w:t>Written Communication</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4C767EA" w14:textId="77777777" w:rsidR="004F1295" w:rsidRDefault="004F1295" w:rsidP="00803032">
            <w:pPr>
              <w:autoSpaceDN w:val="0"/>
              <w:textAlignment w:val="top"/>
              <w:rPr>
                <w:color w:val="000000"/>
                <w:sz w:val="20"/>
                <w:szCs w:val="20"/>
              </w:rPr>
            </w:pPr>
            <w:r w:rsidRPr="003A3E6D">
              <w:rPr>
                <w:color w:val="000000"/>
                <w:sz w:val="20"/>
                <w:szCs w:val="20"/>
              </w:rPr>
              <w:t>There are few errors in spelling, punctuation and grammar. Direct quotes (if used) should not take up a substantial portion of your initial discussion.</w:t>
            </w:r>
          </w:p>
          <w:p w14:paraId="40EA27FE" w14:textId="77777777" w:rsidR="004F1295" w:rsidRPr="003A3E6D" w:rsidRDefault="004F1295" w:rsidP="00803032">
            <w:pPr>
              <w:autoSpaceDN w:val="0"/>
              <w:textAlignment w:val="top"/>
              <w:rPr>
                <w:color w:val="000000"/>
                <w:sz w:val="20"/>
                <w:szCs w:val="20"/>
              </w:rPr>
            </w:pPr>
            <w:r w:rsidRPr="003A3E6D">
              <w:rPr>
                <w:color w:val="000000"/>
                <w:sz w:val="20"/>
                <w:szCs w:val="20"/>
              </w:rPr>
              <w:t>(2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20D06A6" w14:textId="77777777" w:rsidR="004F1295" w:rsidRPr="003A3E6D" w:rsidRDefault="004F1295" w:rsidP="00803032">
            <w:pPr>
              <w:autoSpaceDN w:val="0"/>
              <w:textAlignment w:val="top"/>
              <w:rPr>
                <w:color w:val="000000"/>
                <w:sz w:val="20"/>
                <w:szCs w:val="20"/>
              </w:rPr>
            </w:pPr>
            <w:r w:rsidRPr="003A3E6D">
              <w:rPr>
                <w:color w:val="000000"/>
                <w:sz w:val="20"/>
                <w:szCs w:val="20"/>
              </w:rPr>
              <w:t>(1 to 0 Points)</w:t>
            </w:r>
          </w:p>
        </w:tc>
        <w:tc>
          <w:tcPr>
            <w:tcW w:w="1786" w:type="dxa"/>
            <w:tcBorders>
              <w:top w:val="single" w:sz="4" w:space="0" w:color="auto"/>
              <w:left w:val="single" w:sz="4" w:space="0" w:color="auto"/>
              <w:bottom w:val="single" w:sz="4" w:space="0" w:color="auto"/>
              <w:right w:val="single" w:sz="4" w:space="0" w:color="auto"/>
            </w:tcBorders>
          </w:tcPr>
          <w:p w14:paraId="78C5042A" w14:textId="77777777" w:rsidR="004F1295" w:rsidRPr="003A3E6D" w:rsidRDefault="004F1295" w:rsidP="00803032">
            <w:pPr>
              <w:autoSpaceDN w:val="0"/>
              <w:textAlignment w:val="top"/>
              <w:rPr>
                <w:color w:val="000000"/>
                <w:sz w:val="20"/>
                <w:szCs w:val="20"/>
              </w:rPr>
            </w:pPr>
          </w:p>
        </w:tc>
      </w:tr>
      <w:tr w:rsidR="004F1295" w:rsidRPr="00377036" w14:paraId="719C47BD" w14:textId="77777777" w:rsidTr="00803032">
        <w:trPr>
          <w:trHeight w:val="34"/>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F4EB5FB" w14:textId="77777777" w:rsidR="004F1295" w:rsidRPr="003A3E6D" w:rsidRDefault="004F1295" w:rsidP="00803032">
            <w:pPr>
              <w:autoSpaceDN w:val="0"/>
              <w:textAlignment w:val="top"/>
              <w:rPr>
                <w:color w:val="000000"/>
                <w:sz w:val="20"/>
                <w:szCs w:val="20"/>
              </w:rPr>
            </w:pPr>
            <w:r w:rsidRPr="003A3E6D">
              <w:rPr>
                <w:color w:val="000000"/>
                <w:sz w:val="20"/>
                <w:szCs w:val="20"/>
              </w:rPr>
              <w:t>Responses to Others</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9A821EB" w14:textId="77777777" w:rsidR="004F1295" w:rsidRPr="003A3E6D" w:rsidRDefault="004F1295" w:rsidP="00803032">
            <w:pPr>
              <w:autoSpaceDN w:val="0"/>
              <w:textAlignment w:val="top"/>
              <w:rPr>
                <w:color w:val="000000"/>
                <w:sz w:val="20"/>
                <w:szCs w:val="20"/>
              </w:rPr>
            </w:pPr>
            <w:r w:rsidRPr="003A3E6D">
              <w:rPr>
                <w:color w:val="000000"/>
                <w:sz w:val="20"/>
                <w:szCs w:val="20"/>
              </w:rPr>
              <w:t>Substantive responses (Five sentences or more) were made to at least two colleagues</w:t>
            </w:r>
          </w:p>
          <w:p w14:paraId="222A1601" w14:textId="77777777" w:rsidR="004F1295" w:rsidRPr="003A3E6D" w:rsidRDefault="004F1295" w:rsidP="00803032">
            <w:pPr>
              <w:autoSpaceDN w:val="0"/>
              <w:textAlignment w:val="top"/>
              <w:rPr>
                <w:color w:val="000000"/>
                <w:sz w:val="20"/>
                <w:szCs w:val="20"/>
              </w:rPr>
            </w:pPr>
            <w:r w:rsidRPr="003A3E6D">
              <w:rPr>
                <w:color w:val="000000"/>
                <w:sz w:val="20"/>
                <w:szCs w:val="20"/>
              </w:rPr>
              <w:t>(2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39AF1D7" w14:textId="77777777" w:rsidR="004F1295" w:rsidRPr="003A3E6D" w:rsidRDefault="004F1295" w:rsidP="00803032">
            <w:pPr>
              <w:autoSpaceDN w:val="0"/>
              <w:textAlignment w:val="top"/>
              <w:rPr>
                <w:color w:val="000000"/>
                <w:sz w:val="20"/>
                <w:szCs w:val="20"/>
              </w:rPr>
            </w:pPr>
            <w:r w:rsidRPr="003A3E6D">
              <w:rPr>
                <w:color w:val="000000"/>
                <w:sz w:val="20"/>
                <w:szCs w:val="20"/>
              </w:rPr>
              <w:t>(1 to 0 Points)</w:t>
            </w:r>
          </w:p>
        </w:tc>
        <w:tc>
          <w:tcPr>
            <w:tcW w:w="1786" w:type="dxa"/>
            <w:tcBorders>
              <w:top w:val="single" w:sz="4" w:space="0" w:color="auto"/>
              <w:left w:val="single" w:sz="4" w:space="0" w:color="auto"/>
              <w:bottom w:val="single" w:sz="4" w:space="0" w:color="auto"/>
              <w:right w:val="single" w:sz="4" w:space="0" w:color="auto"/>
            </w:tcBorders>
          </w:tcPr>
          <w:p w14:paraId="2A3C97E7" w14:textId="77777777" w:rsidR="004F1295" w:rsidRPr="003A3E6D" w:rsidRDefault="004F1295" w:rsidP="00803032">
            <w:pPr>
              <w:autoSpaceDN w:val="0"/>
              <w:textAlignment w:val="top"/>
              <w:rPr>
                <w:color w:val="000000"/>
                <w:sz w:val="20"/>
                <w:szCs w:val="20"/>
              </w:rPr>
            </w:pPr>
          </w:p>
        </w:tc>
      </w:tr>
      <w:tr w:rsidR="004F1295" w:rsidRPr="004C64F1" w14:paraId="4A4AEF90" w14:textId="77777777" w:rsidTr="00803032">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379212A" w14:textId="77777777" w:rsidR="004F1295" w:rsidRPr="004C64F1" w:rsidRDefault="004F1295" w:rsidP="00803032">
            <w:pPr>
              <w:autoSpaceDN w:val="0"/>
              <w:textAlignment w:val="top"/>
              <w:rPr>
                <w:color w:val="000000"/>
                <w:sz w:val="20"/>
                <w:szCs w:val="20"/>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8F9F358" w14:textId="77777777" w:rsidR="004F1295" w:rsidRDefault="004F1295" w:rsidP="00803032">
            <w:pPr>
              <w:autoSpaceDN w:val="0"/>
              <w:textAlignment w:val="top"/>
              <w:rPr>
                <w:color w:val="000000"/>
                <w:sz w:val="20"/>
                <w:szCs w:val="20"/>
              </w:rPr>
            </w:pP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7F93B75" w14:textId="77777777" w:rsidR="004F1295" w:rsidRDefault="004F1295" w:rsidP="00803032">
            <w:pPr>
              <w:autoSpaceDN w:val="0"/>
              <w:jc w:val="center"/>
              <w:textAlignment w:val="top"/>
              <w:rPr>
                <w:color w:val="000000"/>
                <w:sz w:val="20"/>
                <w:szCs w:val="20"/>
              </w:rPr>
            </w:pPr>
            <w:r>
              <w:rPr>
                <w:color w:val="000000"/>
                <w:sz w:val="20"/>
                <w:szCs w:val="20"/>
              </w:rPr>
              <w:t>Total Score:</w:t>
            </w:r>
          </w:p>
        </w:tc>
        <w:tc>
          <w:tcPr>
            <w:tcW w:w="1786" w:type="dxa"/>
            <w:tcBorders>
              <w:top w:val="single" w:sz="4" w:space="0" w:color="auto"/>
              <w:left w:val="single" w:sz="4" w:space="0" w:color="auto"/>
              <w:bottom w:val="single" w:sz="4" w:space="0" w:color="auto"/>
              <w:right w:val="single" w:sz="4" w:space="0" w:color="auto"/>
            </w:tcBorders>
          </w:tcPr>
          <w:p w14:paraId="4F6AABBA" w14:textId="77777777" w:rsidR="004F1295" w:rsidRPr="004C64F1" w:rsidRDefault="004F1295" w:rsidP="00803032">
            <w:pPr>
              <w:autoSpaceDN w:val="0"/>
              <w:jc w:val="center"/>
              <w:textAlignment w:val="top"/>
              <w:rPr>
                <w:color w:val="000000"/>
                <w:sz w:val="20"/>
                <w:szCs w:val="20"/>
              </w:rPr>
            </w:pPr>
            <w:r>
              <w:rPr>
                <w:color w:val="000000"/>
                <w:sz w:val="20"/>
                <w:szCs w:val="20"/>
              </w:rPr>
              <w:t>/10</w:t>
            </w:r>
          </w:p>
        </w:tc>
      </w:tr>
    </w:tbl>
    <w:p w14:paraId="37D53DDB" w14:textId="77777777" w:rsidR="004F1295" w:rsidRDefault="004F1295" w:rsidP="004F1295">
      <w:pPr>
        <w:spacing w:line="240" w:lineRule="auto"/>
        <w:ind w:left="360"/>
        <w:rPr>
          <w:b/>
          <w:sz w:val="20"/>
          <w:szCs w:val="20"/>
          <w:u w:val="single"/>
        </w:rPr>
      </w:pPr>
    </w:p>
    <w:p w14:paraId="549CC616" w14:textId="77777777" w:rsidR="004F1295" w:rsidRDefault="004F1295" w:rsidP="004F1295">
      <w:pPr>
        <w:rPr>
          <w:rFonts w:asciiTheme="majorHAnsi" w:eastAsia="Calibri" w:hAnsiTheme="majorHAnsi" w:cs="Times New Roman"/>
        </w:rPr>
      </w:pPr>
    </w:p>
    <w:p w14:paraId="1D681901" w14:textId="77777777" w:rsidR="004F1295" w:rsidRPr="005733BE" w:rsidRDefault="004F1295" w:rsidP="00A36301">
      <w:pPr>
        <w:spacing w:line="240" w:lineRule="auto"/>
        <w:rPr>
          <w:rFonts w:asciiTheme="majorHAnsi" w:hAnsiTheme="majorHAnsi"/>
          <w:u w:val="single"/>
        </w:rPr>
      </w:pPr>
      <w:r>
        <w:rPr>
          <w:rFonts w:asciiTheme="majorHAnsi" w:hAnsiTheme="majorHAnsi"/>
          <w:b/>
          <w:u w:val="single"/>
        </w:rPr>
        <w:lastRenderedPageBreak/>
        <w:t>Community Blog</w:t>
      </w:r>
    </w:p>
    <w:p w14:paraId="3D93FB21" w14:textId="77777777" w:rsidR="004F1295" w:rsidRDefault="004F1295" w:rsidP="00A36301">
      <w:pPr>
        <w:spacing w:line="240" w:lineRule="auto"/>
        <w:rPr>
          <w:rFonts w:asciiTheme="majorHAnsi" w:hAnsiTheme="majorHAnsi"/>
        </w:rPr>
      </w:pPr>
      <w:r>
        <w:rPr>
          <w:rFonts w:asciiTheme="majorHAnsi" w:hAnsiTheme="majorHAnsi"/>
        </w:rPr>
        <w:t xml:space="preserve">Because we are working primarily in an online environment, this community blog will give you the opportunity to share something positive with your classmates each week we work primarily online. In the weeks in which we meet in person, there will be no community blog. There is also no rubric associated with this assignment, so please make sure to complete it each week for a nice opportunity to get yourself a relatively easy “A” grade each time a community blog is due. </w:t>
      </w:r>
    </w:p>
    <w:p w14:paraId="5D764648" w14:textId="77777777" w:rsidR="00A36301" w:rsidRPr="001A0F46" w:rsidRDefault="00A36301" w:rsidP="00A36301">
      <w:pPr>
        <w:spacing w:line="240" w:lineRule="auto"/>
        <w:rPr>
          <w:rFonts w:asciiTheme="majorHAnsi" w:hAnsiTheme="majorHAnsi"/>
        </w:rPr>
      </w:pPr>
    </w:p>
    <w:p w14:paraId="7115EA91" w14:textId="77777777" w:rsidR="004F1295" w:rsidRPr="00472559" w:rsidRDefault="004F1295" w:rsidP="004F1295">
      <w:pPr>
        <w:spacing w:line="240" w:lineRule="auto"/>
        <w:rPr>
          <w:rFonts w:asciiTheme="majorHAnsi" w:hAnsiTheme="majorHAnsi" w:cs="Times New Roman"/>
          <w:b/>
          <w:bCs/>
          <w:color w:val="000080"/>
          <w:u w:val="single"/>
        </w:rPr>
      </w:pPr>
      <w:r w:rsidRPr="00472559">
        <w:rPr>
          <w:rFonts w:asciiTheme="majorHAnsi" w:hAnsiTheme="majorHAnsi" w:cs="Times New Roman"/>
          <w:b/>
          <w:bCs/>
          <w:u w:val="single"/>
        </w:rPr>
        <w:t xml:space="preserve">Signature Assignment - Lesson plan compatible with Understanding by Design and </w:t>
      </w:r>
      <w:proofErr w:type="spellStart"/>
      <w:r w:rsidRPr="00472559">
        <w:rPr>
          <w:rFonts w:asciiTheme="majorHAnsi" w:hAnsiTheme="majorHAnsi" w:cs="Times New Roman"/>
          <w:b/>
          <w:bCs/>
          <w:u w:val="single"/>
        </w:rPr>
        <w:t>edTPA</w:t>
      </w:r>
      <w:proofErr w:type="spellEnd"/>
      <w:r w:rsidRPr="00472559">
        <w:rPr>
          <w:rFonts w:asciiTheme="majorHAnsi" w:hAnsiTheme="majorHAnsi" w:cs="Times New Roman"/>
          <w:b/>
          <w:bCs/>
          <w:u w:val="single"/>
        </w:rPr>
        <w:t xml:space="preserve">    </w:t>
      </w:r>
    </w:p>
    <w:p w14:paraId="70D4A4C0" w14:textId="77777777" w:rsidR="004F1295" w:rsidRPr="00472559" w:rsidRDefault="004F1295" w:rsidP="004F1295">
      <w:pPr>
        <w:spacing w:line="240" w:lineRule="auto"/>
        <w:rPr>
          <w:rFonts w:asciiTheme="majorHAnsi" w:hAnsiTheme="majorHAnsi" w:cs="Times New Roman"/>
          <w:b/>
          <w:bCs/>
          <w:color w:val="000080"/>
        </w:rPr>
      </w:pPr>
    </w:p>
    <w:p w14:paraId="21237D8D" w14:textId="02630E60" w:rsidR="00CC55FE" w:rsidRDefault="00CC55FE" w:rsidP="00CC55FE">
      <w:pPr>
        <w:spacing w:line="240" w:lineRule="auto"/>
      </w:pPr>
      <w:r>
        <w:rPr>
          <w:b/>
        </w:rPr>
        <w:t>Directions:</w:t>
      </w:r>
      <w:r>
        <w:t xml:space="preserve"> I will not grade this signature assignment based on your ability to write a lesson and unit plan knowing that this course is not meant to specifically teach you how to write an </w:t>
      </w:r>
      <w:proofErr w:type="spellStart"/>
      <w:r>
        <w:t>edTPA</w:t>
      </w:r>
      <w:proofErr w:type="spellEnd"/>
      <w:r>
        <w:t xml:space="preserve"> lesson plan. However, what I would like to see in this unit/lesson plan is how you include the strategies, principles, and theories learned in this course to create it. Please be sure to start writing this unit/lesson plan using the template below. Also, I highly recommend you start working on this at least halfway through the course. The assignment is relatively simple, but it is long. You will need time to complete it well. Please refer to the navigation bar on </w:t>
      </w:r>
      <w:proofErr w:type="spellStart"/>
      <w:r>
        <w:t>eCollege</w:t>
      </w:r>
      <w:proofErr w:type="spellEnd"/>
      <w:r>
        <w:t xml:space="preserve"> for an example of this assignment completed by another student previously. </w:t>
      </w:r>
    </w:p>
    <w:p w14:paraId="28C13F21" w14:textId="54CEDB24" w:rsidR="004F1295" w:rsidRPr="00472559" w:rsidRDefault="004F1295" w:rsidP="004F1295">
      <w:pPr>
        <w:spacing w:line="240" w:lineRule="auto"/>
        <w:rPr>
          <w:rFonts w:asciiTheme="majorHAnsi" w:hAnsiTheme="majorHAnsi" w:cs="Times New Roman"/>
          <w:b/>
          <w:bCs/>
          <w:color w:val="000080"/>
        </w:rPr>
      </w:pPr>
    </w:p>
    <w:p w14:paraId="189FA5B0" w14:textId="77777777" w:rsidR="004F1295" w:rsidRDefault="004F1295" w:rsidP="004F1295">
      <w:pPr>
        <w:spacing w:line="240" w:lineRule="auto"/>
        <w:rPr>
          <w:rFonts w:asciiTheme="majorHAnsi" w:hAnsiTheme="majorHAnsi"/>
        </w:rPr>
      </w:pPr>
    </w:p>
    <w:p w14:paraId="3FA41C77" w14:textId="77777777" w:rsidR="004F1295" w:rsidRPr="005733BE" w:rsidRDefault="004F1295" w:rsidP="004F1295">
      <w:pPr>
        <w:rPr>
          <w:rFonts w:asciiTheme="majorHAnsi" w:eastAsia="Calibri" w:hAnsiTheme="majorHAnsi" w:cs="Times New Roman"/>
        </w:rPr>
      </w:pPr>
      <w:r>
        <w:rPr>
          <w:rFonts w:asciiTheme="majorHAnsi" w:eastAsia="Calibri" w:hAnsiTheme="majorHAnsi" w:cs="Times New Roman"/>
          <w:b/>
          <w:u w:val="single"/>
        </w:rPr>
        <w:t>Possible Points – Subject to Change if Needed</w:t>
      </w:r>
    </w:p>
    <w:p w14:paraId="15E4DEAB" w14:textId="77777777" w:rsidR="004F1295" w:rsidRDefault="004F1295" w:rsidP="004F1295">
      <w:pPr>
        <w:spacing w:line="240" w:lineRule="auto"/>
        <w:rPr>
          <w:rFonts w:asciiTheme="majorHAnsi" w:hAnsiTheme="majorHAnsi"/>
        </w:rPr>
      </w:pPr>
    </w:p>
    <w:tbl>
      <w:tblPr>
        <w:tblStyle w:val="TableGrid"/>
        <w:tblW w:w="0" w:type="auto"/>
        <w:tblLook w:val="04A0" w:firstRow="1" w:lastRow="0" w:firstColumn="1" w:lastColumn="0" w:noHBand="0" w:noVBand="1"/>
      </w:tblPr>
      <w:tblGrid>
        <w:gridCol w:w="3192"/>
        <w:gridCol w:w="3192"/>
        <w:gridCol w:w="3192"/>
      </w:tblGrid>
      <w:tr w:rsidR="004F1295" w14:paraId="6DB7C81A" w14:textId="77777777" w:rsidTr="00803032">
        <w:tc>
          <w:tcPr>
            <w:tcW w:w="3192" w:type="dxa"/>
          </w:tcPr>
          <w:p w14:paraId="083F0D02" w14:textId="77777777" w:rsidR="004F1295" w:rsidRDefault="004F1295" w:rsidP="00803032">
            <w:pPr>
              <w:jc w:val="center"/>
              <w:rPr>
                <w:rFonts w:asciiTheme="majorHAnsi" w:hAnsiTheme="majorHAnsi"/>
              </w:rPr>
            </w:pPr>
            <w:r>
              <w:rPr>
                <w:rFonts w:asciiTheme="majorHAnsi" w:hAnsiTheme="majorHAnsi"/>
              </w:rPr>
              <w:t>Assignment</w:t>
            </w:r>
          </w:p>
        </w:tc>
        <w:tc>
          <w:tcPr>
            <w:tcW w:w="3192" w:type="dxa"/>
          </w:tcPr>
          <w:p w14:paraId="75E2B2C1" w14:textId="77777777" w:rsidR="004F1295" w:rsidRDefault="004F1295" w:rsidP="00803032">
            <w:pPr>
              <w:jc w:val="center"/>
              <w:rPr>
                <w:rFonts w:asciiTheme="majorHAnsi" w:hAnsiTheme="majorHAnsi"/>
              </w:rPr>
            </w:pPr>
            <w:r>
              <w:rPr>
                <w:rFonts w:asciiTheme="majorHAnsi" w:hAnsiTheme="majorHAnsi"/>
              </w:rPr>
              <w:t>Points</w:t>
            </w:r>
          </w:p>
        </w:tc>
        <w:tc>
          <w:tcPr>
            <w:tcW w:w="3192" w:type="dxa"/>
          </w:tcPr>
          <w:p w14:paraId="14F09CB0" w14:textId="77777777" w:rsidR="004F1295" w:rsidRDefault="004F1295" w:rsidP="00803032">
            <w:pPr>
              <w:jc w:val="center"/>
              <w:rPr>
                <w:rFonts w:asciiTheme="majorHAnsi" w:hAnsiTheme="majorHAnsi"/>
              </w:rPr>
            </w:pPr>
            <w:r>
              <w:rPr>
                <w:rFonts w:asciiTheme="majorHAnsi" w:hAnsiTheme="majorHAnsi"/>
              </w:rPr>
              <w:t>Estimated Total</w:t>
            </w:r>
          </w:p>
        </w:tc>
      </w:tr>
      <w:tr w:rsidR="004F1295" w14:paraId="1109A4FA" w14:textId="77777777" w:rsidTr="00803032">
        <w:tc>
          <w:tcPr>
            <w:tcW w:w="3192" w:type="dxa"/>
          </w:tcPr>
          <w:p w14:paraId="3E84882E" w14:textId="77777777" w:rsidR="004F1295" w:rsidRDefault="004F1295" w:rsidP="00803032">
            <w:pPr>
              <w:jc w:val="center"/>
              <w:rPr>
                <w:rFonts w:asciiTheme="majorHAnsi" w:hAnsiTheme="majorHAnsi"/>
              </w:rPr>
            </w:pPr>
            <w:r>
              <w:rPr>
                <w:rFonts w:asciiTheme="majorHAnsi" w:hAnsiTheme="majorHAnsi"/>
              </w:rPr>
              <w:t xml:space="preserve">Pre/Post Assessment </w:t>
            </w:r>
          </w:p>
        </w:tc>
        <w:tc>
          <w:tcPr>
            <w:tcW w:w="3192" w:type="dxa"/>
          </w:tcPr>
          <w:p w14:paraId="7D691490" w14:textId="77777777" w:rsidR="004F1295" w:rsidRDefault="004F1295" w:rsidP="00803032">
            <w:pPr>
              <w:jc w:val="center"/>
              <w:rPr>
                <w:rFonts w:asciiTheme="majorHAnsi" w:hAnsiTheme="majorHAnsi"/>
              </w:rPr>
            </w:pPr>
            <w:r>
              <w:rPr>
                <w:rFonts w:asciiTheme="majorHAnsi" w:hAnsiTheme="majorHAnsi"/>
              </w:rPr>
              <w:t>10 Points Each</w:t>
            </w:r>
          </w:p>
        </w:tc>
        <w:tc>
          <w:tcPr>
            <w:tcW w:w="3192" w:type="dxa"/>
          </w:tcPr>
          <w:p w14:paraId="4346DFEF" w14:textId="77777777" w:rsidR="004F1295" w:rsidRDefault="004F1295" w:rsidP="00803032">
            <w:pPr>
              <w:jc w:val="center"/>
              <w:rPr>
                <w:rFonts w:asciiTheme="majorHAnsi" w:hAnsiTheme="majorHAnsi"/>
              </w:rPr>
            </w:pPr>
            <w:r>
              <w:rPr>
                <w:rFonts w:asciiTheme="majorHAnsi" w:hAnsiTheme="majorHAnsi"/>
              </w:rPr>
              <w:t xml:space="preserve">10 </w:t>
            </w:r>
          </w:p>
        </w:tc>
      </w:tr>
      <w:tr w:rsidR="004F1295" w14:paraId="6778E5AE" w14:textId="77777777" w:rsidTr="00803032">
        <w:tc>
          <w:tcPr>
            <w:tcW w:w="3192" w:type="dxa"/>
          </w:tcPr>
          <w:p w14:paraId="45B60ECB" w14:textId="74625A29" w:rsidR="008375F1" w:rsidRDefault="008375F1" w:rsidP="00803032">
            <w:pPr>
              <w:jc w:val="center"/>
              <w:rPr>
                <w:rFonts w:asciiTheme="majorHAnsi" w:hAnsiTheme="majorHAnsi"/>
              </w:rPr>
            </w:pPr>
            <w:r>
              <w:rPr>
                <w:rFonts w:asciiTheme="majorHAnsi" w:hAnsiTheme="majorHAnsi"/>
              </w:rPr>
              <w:t xml:space="preserve">Weekly Online Discussion </w:t>
            </w:r>
          </w:p>
          <w:p w14:paraId="3A0AB36F" w14:textId="69D90587" w:rsidR="004F1295" w:rsidRDefault="00AE27B7" w:rsidP="00803032">
            <w:pPr>
              <w:jc w:val="center"/>
              <w:rPr>
                <w:rFonts w:asciiTheme="majorHAnsi" w:hAnsiTheme="majorHAnsi"/>
              </w:rPr>
            </w:pPr>
            <w:r>
              <w:rPr>
                <w:rFonts w:asciiTheme="majorHAnsi" w:hAnsiTheme="majorHAnsi"/>
              </w:rPr>
              <w:t xml:space="preserve"> (EQ 1)</w:t>
            </w:r>
          </w:p>
        </w:tc>
        <w:tc>
          <w:tcPr>
            <w:tcW w:w="3192" w:type="dxa"/>
          </w:tcPr>
          <w:p w14:paraId="47926E09" w14:textId="77777777" w:rsidR="004F1295" w:rsidRDefault="004F1295" w:rsidP="00803032">
            <w:pPr>
              <w:jc w:val="center"/>
              <w:rPr>
                <w:rFonts w:asciiTheme="majorHAnsi" w:hAnsiTheme="majorHAnsi"/>
              </w:rPr>
            </w:pPr>
            <w:r>
              <w:rPr>
                <w:rFonts w:asciiTheme="majorHAnsi" w:hAnsiTheme="majorHAnsi"/>
              </w:rPr>
              <w:t>10 Points Each</w:t>
            </w:r>
          </w:p>
        </w:tc>
        <w:tc>
          <w:tcPr>
            <w:tcW w:w="3192" w:type="dxa"/>
          </w:tcPr>
          <w:p w14:paraId="57941866" w14:textId="685C57CC" w:rsidR="004F1295" w:rsidRDefault="008375F1" w:rsidP="00803032">
            <w:pPr>
              <w:jc w:val="center"/>
              <w:rPr>
                <w:rFonts w:asciiTheme="majorHAnsi" w:hAnsiTheme="majorHAnsi"/>
              </w:rPr>
            </w:pPr>
            <w:r>
              <w:rPr>
                <w:rFonts w:asciiTheme="majorHAnsi" w:hAnsiTheme="majorHAnsi"/>
              </w:rPr>
              <w:t>6</w:t>
            </w:r>
            <w:r w:rsidR="004F1295">
              <w:rPr>
                <w:rFonts w:asciiTheme="majorHAnsi" w:hAnsiTheme="majorHAnsi"/>
              </w:rPr>
              <w:t>0</w:t>
            </w:r>
          </w:p>
        </w:tc>
      </w:tr>
      <w:tr w:rsidR="004F1295" w14:paraId="3BAA4BCA" w14:textId="77777777" w:rsidTr="00803032">
        <w:tc>
          <w:tcPr>
            <w:tcW w:w="3192" w:type="dxa"/>
          </w:tcPr>
          <w:p w14:paraId="200E5A27" w14:textId="7828BE9A" w:rsidR="004F1295" w:rsidRDefault="008375F1" w:rsidP="00803032">
            <w:pPr>
              <w:jc w:val="center"/>
              <w:rPr>
                <w:rFonts w:asciiTheme="majorHAnsi" w:hAnsiTheme="majorHAnsi"/>
              </w:rPr>
            </w:pPr>
            <w:r>
              <w:rPr>
                <w:rFonts w:asciiTheme="majorHAnsi" w:hAnsiTheme="majorHAnsi"/>
              </w:rPr>
              <w:t xml:space="preserve">Weekly Online Discussion </w:t>
            </w:r>
          </w:p>
          <w:p w14:paraId="2410423E" w14:textId="61A5601C" w:rsidR="00AE27B7" w:rsidRDefault="00AE27B7" w:rsidP="00803032">
            <w:pPr>
              <w:jc w:val="center"/>
              <w:rPr>
                <w:rFonts w:asciiTheme="majorHAnsi" w:hAnsiTheme="majorHAnsi"/>
              </w:rPr>
            </w:pPr>
            <w:r>
              <w:rPr>
                <w:rFonts w:asciiTheme="majorHAnsi" w:hAnsiTheme="majorHAnsi"/>
              </w:rPr>
              <w:t>(EQ 2)</w:t>
            </w:r>
          </w:p>
        </w:tc>
        <w:tc>
          <w:tcPr>
            <w:tcW w:w="3192" w:type="dxa"/>
          </w:tcPr>
          <w:p w14:paraId="1ECA0BEF" w14:textId="77777777" w:rsidR="004F1295" w:rsidRDefault="004F1295" w:rsidP="00803032">
            <w:pPr>
              <w:jc w:val="center"/>
              <w:rPr>
                <w:rFonts w:asciiTheme="majorHAnsi" w:hAnsiTheme="majorHAnsi"/>
              </w:rPr>
            </w:pPr>
            <w:r>
              <w:rPr>
                <w:rFonts w:asciiTheme="majorHAnsi" w:hAnsiTheme="majorHAnsi"/>
              </w:rPr>
              <w:t>10 Points Each</w:t>
            </w:r>
          </w:p>
        </w:tc>
        <w:tc>
          <w:tcPr>
            <w:tcW w:w="3192" w:type="dxa"/>
          </w:tcPr>
          <w:p w14:paraId="48388745" w14:textId="7593BBE8" w:rsidR="004F1295" w:rsidRDefault="008375F1" w:rsidP="00803032">
            <w:pPr>
              <w:jc w:val="center"/>
              <w:rPr>
                <w:rFonts w:asciiTheme="majorHAnsi" w:hAnsiTheme="majorHAnsi"/>
              </w:rPr>
            </w:pPr>
            <w:r>
              <w:rPr>
                <w:rFonts w:asciiTheme="majorHAnsi" w:hAnsiTheme="majorHAnsi"/>
              </w:rPr>
              <w:t>4</w:t>
            </w:r>
            <w:r w:rsidR="004F1295">
              <w:rPr>
                <w:rFonts w:asciiTheme="majorHAnsi" w:hAnsiTheme="majorHAnsi"/>
              </w:rPr>
              <w:t>0</w:t>
            </w:r>
          </w:p>
        </w:tc>
      </w:tr>
      <w:tr w:rsidR="004F1295" w14:paraId="029BE956" w14:textId="77777777" w:rsidTr="00803032">
        <w:tc>
          <w:tcPr>
            <w:tcW w:w="3192" w:type="dxa"/>
          </w:tcPr>
          <w:p w14:paraId="0F2A698A" w14:textId="77777777" w:rsidR="004F1295" w:rsidRDefault="004F1295" w:rsidP="00803032">
            <w:pPr>
              <w:jc w:val="center"/>
              <w:rPr>
                <w:rFonts w:asciiTheme="majorHAnsi" w:hAnsiTheme="majorHAnsi"/>
              </w:rPr>
            </w:pPr>
            <w:r>
              <w:rPr>
                <w:rFonts w:asciiTheme="majorHAnsi" w:hAnsiTheme="majorHAnsi"/>
              </w:rPr>
              <w:t>Community Blog</w:t>
            </w:r>
          </w:p>
        </w:tc>
        <w:tc>
          <w:tcPr>
            <w:tcW w:w="3192" w:type="dxa"/>
          </w:tcPr>
          <w:p w14:paraId="691F8ED9" w14:textId="77777777" w:rsidR="004F1295" w:rsidRDefault="004F1295" w:rsidP="00803032">
            <w:pPr>
              <w:jc w:val="center"/>
              <w:rPr>
                <w:rFonts w:asciiTheme="majorHAnsi" w:hAnsiTheme="majorHAnsi"/>
              </w:rPr>
            </w:pPr>
            <w:r>
              <w:rPr>
                <w:rFonts w:asciiTheme="majorHAnsi" w:hAnsiTheme="majorHAnsi"/>
              </w:rPr>
              <w:t>5 Points Each</w:t>
            </w:r>
          </w:p>
        </w:tc>
        <w:tc>
          <w:tcPr>
            <w:tcW w:w="3192" w:type="dxa"/>
          </w:tcPr>
          <w:p w14:paraId="7AB8121D" w14:textId="012F4C8F" w:rsidR="004F1295" w:rsidRDefault="008375F1" w:rsidP="00803032">
            <w:pPr>
              <w:jc w:val="center"/>
              <w:rPr>
                <w:rFonts w:asciiTheme="majorHAnsi" w:hAnsiTheme="majorHAnsi"/>
              </w:rPr>
            </w:pPr>
            <w:r>
              <w:rPr>
                <w:rFonts w:asciiTheme="majorHAnsi" w:hAnsiTheme="majorHAnsi"/>
              </w:rPr>
              <w:t>45</w:t>
            </w:r>
          </w:p>
        </w:tc>
      </w:tr>
      <w:tr w:rsidR="004F1295" w14:paraId="4C6B66C2" w14:textId="77777777" w:rsidTr="00803032">
        <w:tc>
          <w:tcPr>
            <w:tcW w:w="3192" w:type="dxa"/>
          </w:tcPr>
          <w:p w14:paraId="7029B961" w14:textId="77777777" w:rsidR="004F1295" w:rsidRDefault="004F1295" w:rsidP="00803032">
            <w:pPr>
              <w:jc w:val="center"/>
              <w:rPr>
                <w:rFonts w:asciiTheme="majorHAnsi" w:hAnsiTheme="majorHAnsi"/>
              </w:rPr>
            </w:pPr>
            <w:r>
              <w:rPr>
                <w:rFonts w:asciiTheme="majorHAnsi" w:hAnsiTheme="majorHAnsi"/>
              </w:rPr>
              <w:t xml:space="preserve">Signature Assignment – </w:t>
            </w:r>
            <w:proofErr w:type="spellStart"/>
            <w:r>
              <w:rPr>
                <w:rFonts w:asciiTheme="majorHAnsi" w:hAnsiTheme="majorHAnsi"/>
              </w:rPr>
              <w:t>edTPA</w:t>
            </w:r>
            <w:proofErr w:type="spellEnd"/>
            <w:r>
              <w:rPr>
                <w:rFonts w:asciiTheme="majorHAnsi" w:hAnsiTheme="majorHAnsi"/>
              </w:rPr>
              <w:t xml:space="preserve"> Unit/Lesson Plan</w:t>
            </w:r>
          </w:p>
        </w:tc>
        <w:tc>
          <w:tcPr>
            <w:tcW w:w="3192" w:type="dxa"/>
          </w:tcPr>
          <w:p w14:paraId="0BB9B8AD" w14:textId="77777777" w:rsidR="004F1295" w:rsidRDefault="004F1295" w:rsidP="00803032">
            <w:pPr>
              <w:jc w:val="center"/>
              <w:rPr>
                <w:rFonts w:asciiTheme="majorHAnsi" w:hAnsiTheme="majorHAnsi"/>
              </w:rPr>
            </w:pPr>
            <w:r>
              <w:rPr>
                <w:rFonts w:asciiTheme="majorHAnsi" w:hAnsiTheme="majorHAnsi"/>
              </w:rPr>
              <w:t>100 Points Each</w:t>
            </w:r>
          </w:p>
        </w:tc>
        <w:tc>
          <w:tcPr>
            <w:tcW w:w="3192" w:type="dxa"/>
          </w:tcPr>
          <w:p w14:paraId="6EEE70D4" w14:textId="77777777" w:rsidR="004F1295" w:rsidRDefault="004F1295" w:rsidP="00803032">
            <w:pPr>
              <w:jc w:val="center"/>
              <w:rPr>
                <w:rFonts w:asciiTheme="majorHAnsi" w:hAnsiTheme="majorHAnsi"/>
              </w:rPr>
            </w:pPr>
            <w:r>
              <w:rPr>
                <w:rFonts w:asciiTheme="majorHAnsi" w:hAnsiTheme="majorHAnsi"/>
              </w:rPr>
              <w:t>100</w:t>
            </w:r>
          </w:p>
        </w:tc>
      </w:tr>
      <w:tr w:rsidR="004F1295" w14:paraId="4A8ECB9B" w14:textId="77777777" w:rsidTr="00803032">
        <w:tc>
          <w:tcPr>
            <w:tcW w:w="3192" w:type="dxa"/>
          </w:tcPr>
          <w:p w14:paraId="4F51F020" w14:textId="77777777" w:rsidR="004F1295" w:rsidRDefault="004F1295" w:rsidP="00803032">
            <w:pPr>
              <w:jc w:val="center"/>
              <w:rPr>
                <w:rFonts w:asciiTheme="majorHAnsi" w:hAnsiTheme="majorHAnsi"/>
              </w:rPr>
            </w:pPr>
          </w:p>
        </w:tc>
        <w:tc>
          <w:tcPr>
            <w:tcW w:w="3192" w:type="dxa"/>
          </w:tcPr>
          <w:p w14:paraId="1575D8B0" w14:textId="77777777" w:rsidR="004F1295" w:rsidRDefault="004F1295" w:rsidP="00803032">
            <w:pPr>
              <w:jc w:val="center"/>
              <w:rPr>
                <w:rFonts w:asciiTheme="majorHAnsi" w:hAnsiTheme="majorHAnsi"/>
              </w:rPr>
            </w:pPr>
            <w:r>
              <w:rPr>
                <w:rFonts w:asciiTheme="majorHAnsi" w:hAnsiTheme="majorHAnsi"/>
              </w:rPr>
              <w:t>TOTAL</w:t>
            </w:r>
          </w:p>
        </w:tc>
        <w:tc>
          <w:tcPr>
            <w:tcW w:w="3192" w:type="dxa"/>
          </w:tcPr>
          <w:p w14:paraId="6506A257" w14:textId="0B3E09B0" w:rsidR="004F1295" w:rsidRDefault="008375F1" w:rsidP="00803032">
            <w:pPr>
              <w:jc w:val="center"/>
              <w:rPr>
                <w:rFonts w:asciiTheme="majorHAnsi" w:hAnsiTheme="majorHAnsi"/>
              </w:rPr>
            </w:pPr>
            <w:r>
              <w:rPr>
                <w:rFonts w:asciiTheme="majorHAnsi" w:hAnsiTheme="majorHAnsi"/>
              </w:rPr>
              <w:t>255</w:t>
            </w:r>
          </w:p>
        </w:tc>
      </w:tr>
    </w:tbl>
    <w:p w14:paraId="6325D7A4" w14:textId="77777777" w:rsidR="004F1295" w:rsidRPr="005733BE" w:rsidRDefault="004F1295" w:rsidP="004F1295">
      <w:pPr>
        <w:spacing w:line="240" w:lineRule="auto"/>
        <w:rPr>
          <w:rFonts w:asciiTheme="majorHAnsi" w:hAnsiTheme="majorHAnsi"/>
        </w:rPr>
      </w:pPr>
    </w:p>
    <w:p w14:paraId="3DCEA2B8" w14:textId="77777777" w:rsidR="004F1295" w:rsidRPr="005733BE" w:rsidRDefault="004F1295" w:rsidP="004F1295">
      <w:pPr>
        <w:rPr>
          <w:rFonts w:asciiTheme="majorHAnsi" w:eastAsia="Calibri" w:hAnsiTheme="majorHAnsi" w:cs="Times New Roman"/>
        </w:rPr>
      </w:pPr>
      <w:proofErr w:type="spellStart"/>
      <w:r w:rsidRPr="005733BE">
        <w:rPr>
          <w:rFonts w:asciiTheme="majorHAnsi" w:eastAsia="Calibri" w:hAnsiTheme="majorHAnsi" w:cs="Times New Roman"/>
          <w:b/>
          <w:u w:val="single"/>
        </w:rPr>
        <w:lastRenderedPageBreak/>
        <w:t>Gradebook</w:t>
      </w:r>
      <w:proofErr w:type="spellEnd"/>
      <w:r w:rsidRPr="005733BE">
        <w:rPr>
          <w:rFonts w:asciiTheme="majorHAnsi" w:eastAsia="Calibri" w:hAnsiTheme="majorHAnsi" w:cs="Times New Roman"/>
        </w:rPr>
        <w:t xml:space="preserve"> </w:t>
      </w:r>
    </w:p>
    <w:p w14:paraId="3B453526" w14:textId="77777777" w:rsidR="004F1295" w:rsidRDefault="004F1295" w:rsidP="005E063B">
      <w:pPr>
        <w:spacing w:line="240" w:lineRule="auto"/>
        <w:rPr>
          <w:rFonts w:asciiTheme="majorHAnsi" w:eastAsia="Calibri" w:hAnsiTheme="majorHAnsi" w:cs="Times New Roman"/>
        </w:rPr>
      </w:pPr>
      <w:r w:rsidRPr="005733BE">
        <w:rPr>
          <w:rFonts w:asciiTheme="majorHAnsi" w:eastAsia="Calibri" w:hAnsiTheme="majorHAnsi" w:cs="Times New Roman"/>
        </w:rPr>
        <w:t xml:space="preserve">The </w:t>
      </w:r>
      <w:proofErr w:type="spellStart"/>
      <w:r w:rsidRPr="005733BE">
        <w:rPr>
          <w:rFonts w:asciiTheme="majorHAnsi" w:eastAsia="Calibri" w:hAnsiTheme="majorHAnsi" w:cs="Times New Roman"/>
        </w:rPr>
        <w:t>gradebook</w:t>
      </w:r>
      <w:proofErr w:type="spellEnd"/>
      <w:r w:rsidRPr="005733BE">
        <w:rPr>
          <w:rFonts w:asciiTheme="majorHAnsi" w:eastAsia="Calibri" w:hAnsiTheme="majorHAnsi" w:cs="Times New Roman"/>
        </w:rPr>
        <w:t xml:space="preserve"> for this course on e-college will be updated </w:t>
      </w:r>
      <w:r>
        <w:rPr>
          <w:rFonts w:asciiTheme="majorHAnsi" w:eastAsia="Calibri" w:hAnsiTheme="majorHAnsi" w:cs="Times New Roman"/>
        </w:rPr>
        <w:t>generally</w:t>
      </w:r>
      <w:r w:rsidRPr="005733BE">
        <w:rPr>
          <w:rFonts w:asciiTheme="majorHAnsi" w:eastAsia="Calibri" w:hAnsiTheme="majorHAnsi" w:cs="Times New Roman"/>
        </w:rPr>
        <w:t xml:space="preserve"> one week after each assignment that is due. If a grade for an assignment is missing or if an assignment is turned in late, remind me to go back into </w:t>
      </w:r>
      <w:proofErr w:type="spellStart"/>
      <w:r w:rsidRPr="005733BE">
        <w:rPr>
          <w:rFonts w:asciiTheme="majorHAnsi" w:eastAsia="Calibri" w:hAnsiTheme="majorHAnsi" w:cs="Times New Roman"/>
        </w:rPr>
        <w:t>gradebook</w:t>
      </w:r>
      <w:proofErr w:type="spellEnd"/>
      <w:r w:rsidRPr="005733BE">
        <w:rPr>
          <w:rFonts w:asciiTheme="majorHAnsi" w:eastAsia="Calibri" w:hAnsiTheme="majorHAnsi" w:cs="Times New Roman"/>
        </w:rPr>
        <w:t xml:space="preserve"> via email at glenn.medeiro@</w:t>
      </w:r>
      <w:r>
        <w:rPr>
          <w:rFonts w:asciiTheme="majorHAnsi" w:eastAsia="Calibri" w:hAnsiTheme="majorHAnsi" w:cs="Times New Roman"/>
        </w:rPr>
        <w:t>adjunct.</w:t>
      </w:r>
      <w:r w:rsidRPr="005733BE">
        <w:rPr>
          <w:rFonts w:asciiTheme="majorHAnsi" w:eastAsia="Calibri" w:hAnsiTheme="majorHAnsi" w:cs="Times New Roman"/>
        </w:rPr>
        <w:t xml:space="preserve">chaminade.edu. Tell me the week number of the assignment in your email along with reason for lateness. Please keep in mind that as educator, I do not believe in giving students less than 59% on an assignment unless they did not turn in anything at all. </w:t>
      </w:r>
    </w:p>
    <w:p w14:paraId="468B0CB9" w14:textId="77777777" w:rsidR="005E063B" w:rsidRPr="005733BE" w:rsidRDefault="005E063B" w:rsidP="005E063B">
      <w:pPr>
        <w:spacing w:line="240" w:lineRule="auto"/>
        <w:rPr>
          <w:rFonts w:asciiTheme="majorHAnsi" w:eastAsia="Calibri" w:hAnsiTheme="majorHAnsi" w:cs="Times New Roman"/>
        </w:rPr>
      </w:pPr>
    </w:p>
    <w:p w14:paraId="6914D782" w14:textId="77777777" w:rsidR="004F1295" w:rsidRPr="005733BE" w:rsidRDefault="004F1295" w:rsidP="004F1295">
      <w:pPr>
        <w:rPr>
          <w:rFonts w:asciiTheme="majorHAnsi" w:hAnsiTheme="majorHAnsi"/>
          <w:u w:val="single"/>
        </w:rPr>
      </w:pPr>
      <w:r w:rsidRPr="005733BE">
        <w:rPr>
          <w:rFonts w:asciiTheme="majorHAnsi" w:hAnsiTheme="majorHAnsi"/>
          <w:b/>
          <w:u w:val="single"/>
        </w:rPr>
        <w:t>Weekly Schedule</w:t>
      </w:r>
    </w:p>
    <w:p w14:paraId="5F9C74DC" w14:textId="77777777" w:rsidR="004F1295" w:rsidRDefault="004F1295" w:rsidP="005E063B">
      <w:pPr>
        <w:spacing w:line="240" w:lineRule="auto"/>
        <w:rPr>
          <w:rFonts w:asciiTheme="majorHAnsi" w:hAnsiTheme="majorHAnsi"/>
        </w:rPr>
      </w:pPr>
      <w:r w:rsidRPr="005733BE">
        <w:rPr>
          <w:rFonts w:asciiTheme="majorHAnsi" w:hAnsiTheme="majorHAnsi"/>
        </w:rPr>
        <w:t xml:space="preserve">Submit all assignments by midnight each Sunday. Submitting your work a few days earlier is fine, but most assignments will be checked and grades placed in the </w:t>
      </w:r>
      <w:proofErr w:type="spellStart"/>
      <w:r w:rsidRPr="005733BE">
        <w:rPr>
          <w:rFonts w:asciiTheme="majorHAnsi" w:hAnsiTheme="majorHAnsi"/>
        </w:rPr>
        <w:t>Gradebook</w:t>
      </w:r>
      <w:proofErr w:type="spellEnd"/>
      <w:r w:rsidRPr="005733BE">
        <w:rPr>
          <w:rFonts w:asciiTheme="majorHAnsi" w:hAnsiTheme="majorHAnsi"/>
        </w:rPr>
        <w:t xml:space="preserve"> within one week’s time. Remember to always check e-college and your syllabus for weekly updates to assignments due each week. </w:t>
      </w:r>
    </w:p>
    <w:p w14:paraId="5F73E381" w14:textId="77777777" w:rsidR="005E063B" w:rsidRPr="005733BE" w:rsidRDefault="005E063B" w:rsidP="005E063B">
      <w:pPr>
        <w:spacing w:line="240" w:lineRule="auto"/>
        <w:rPr>
          <w:rFonts w:asciiTheme="majorHAnsi" w:hAnsiTheme="majorHAnsi"/>
        </w:rPr>
      </w:pPr>
    </w:p>
    <w:p w14:paraId="103C0593" w14:textId="77777777" w:rsidR="004F1295" w:rsidRPr="009964C7" w:rsidRDefault="004F1295" w:rsidP="004F1295">
      <w:pPr>
        <w:numPr>
          <w:ilvl w:val="0"/>
          <w:numId w:val="13"/>
        </w:numPr>
        <w:spacing w:line="240" w:lineRule="auto"/>
        <w:rPr>
          <w:sz w:val="20"/>
          <w:szCs w:val="20"/>
        </w:rPr>
      </w:pPr>
      <w:r>
        <w:rPr>
          <w:sz w:val="20"/>
          <w:szCs w:val="20"/>
        </w:rPr>
        <w:t>Course Outline (Subject to c</w:t>
      </w:r>
      <w:r w:rsidRPr="009964C7">
        <w:rPr>
          <w:sz w:val="20"/>
          <w:szCs w:val="20"/>
        </w:rPr>
        <w:t>hange</w:t>
      </w:r>
      <w:r>
        <w:rPr>
          <w:sz w:val="20"/>
          <w:szCs w:val="20"/>
        </w:rPr>
        <w:t xml:space="preserve"> as needed by the instructor at any time</w:t>
      </w:r>
      <w:r w:rsidRPr="009964C7">
        <w:rPr>
          <w:sz w:val="20"/>
          <w:szCs w:val="20"/>
        </w:rPr>
        <w:t>)</w:t>
      </w: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0"/>
        <w:gridCol w:w="1151"/>
        <w:gridCol w:w="7557"/>
      </w:tblGrid>
      <w:tr w:rsidR="004F1295" w:rsidRPr="009964C7" w14:paraId="599AEAC1" w14:textId="77777777" w:rsidTr="00803032">
        <w:tc>
          <w:tcPr>
            <w:tcW w:w="400" w:type="dxa"/>
          </w:tcPr>
          <w:p w14:paraId="69AE9039" w14:textId="77777777" w:rsidR="004F1295" w:rsidRPr="009964C7" w:rsidRDefault="004F1295" w:rsidP="00803032">
            <w:pPr>
              <w:rPr>
                <w:sz w:val="20"/>
                <w:szCs w:val="20"/>
              </w:rPr>
            </w:pPr>
            <w:r w:rsidRPr="009964C7">
              <w:rPr>
                <w:sz w:val="20"/>
                <w:szCs w:val="20"/>
              </w:rPr>
              <w:sym w:font="Wingdings 2" w:char="F050"/>
            </w:r>
          </w:p>
        </w:tc>
        <w:tc>
          <w:tcPr>
            <w:tcW w:w="1151" w:type="dxa"/>
          </w:tcPr>
          <w:p w14:paraId="68DFC0E8" w14:textId="77777777" w:rsidR="004F1295" w:rsidRPr="009964C7" w:rsidRDefault="004F1295" w:rsidP="00803032">
            <w:pPr>
              <w:rPr>
                <w:sz w:val="20"/>
                <w:szCs w:val="20"/>
              </w:rPr>
            </w:pPr>
            <w:r w:rsidRPr="009964C7">
              <w:rPr>
                <w:sz w:val="20"/>
                <w:szCs w:val="20"/>
              </w:rPr>
              <w:t>Week</w:t>
            </w:r>
          </w:p>
        </w:tc>
        <w:tc>
          <w:tcPr>
            <w:tcW w:w="7557" w:type="dxa"/>
          </w:tcPr>
          <w:p w14:paraId="6AF87B31" w14:textId="77777777" w:rsidR="004F1295" w:rsidRPr="009964C7" w:rsidRDefault="004F1295" w:rsidP="00803032">
            <w:pPr>
              <w:rPr>
                <w:sz w:val="20"/>
                <w:szCs w:val="20"/>
              </w:rPr>
            </w:pPr>
            <w:r>
              <w:rPr>
                <w:sz w:val="20"/>
                <w:szCs w:val="20"/>
              </w:rPr>
              <w:t>Assignments</w:t>
            </w:r>
          </w:p>
        </w:tc>
      </w:tr>
      <w:tr w:rsidR="004F1295" w:rsidRPr="009964C7" w14:paraId="6C34476F" w14:textId="77777777" w:rsidTr="00803032">
        <w:tc>
          <w:tcPr>
            <w:tcW w:w="400" w:type="dxa"/>
          </w:tcPr>
          <w:p w14:paraId="272CD3F1" w14:textId="77777777" w:rsidR="004F1295" w:rsidRPr="009964C7" w:rsidRDefault="004F1295" w:rsidP="00803032">
            <w:pPr>
              <w:rPr>
                <w:sz w:val="20"/>
                <w:szCs w:val="20"/>
              </w:rPr>
            </w:pPr>
          </w:p>
        </w:tc>
        <w:tc>
          <w:tcPr>
            <w:tcW w:w="1151" w:type="dxa"/>
          </w:tcPr>
          <w:p w14:paraId="7DCB989E" w14:textId="77777777" w:rsidR="004F1295" w:rsidRDefault="004F1295" w:rsidP="00803032">
            <w:pPr>
              <w:rPr>
                <w:sz w:val="20"/>
                <w:szCs w:val="20"/>
              </w:rPr>
            </w:pPr>
            <w:r w:rsidRPr="009964C7">
              <w:rPr>
                <w:sz w:val="20"/>
                <w:szCs w:val="20"/>
              </w:rPr>
              <w:t xml:space="preserve">Week 1: </w:t>
            </w:r>
          </w:p>
          <w:p w14:paraId="06AADDF6" w14:textId="77777777" w:rsidR="004F1295" w:rsidRDefault="004F1295" w:rsidP="00803032">
            <w:pPr>
              <w:rPr>
                <w:sz w:val="20"/>
                <w:szCs w:val="20"/>
              </w:rPr>
            </w:pPr>
            <w:r>
              <w:rPr>
                <w:sz w:val="20"/>
                <w:szCs w:val="20"/>
              </w:rPr>
              <w:t>1/11/16 to 1/17/16</w:t>
            </w:r>
          </w:p>
          <w:p w14:paraId="6411E3E2" w14:textId="77777777" w:rsidR="004F1295" w:rsidRPr="00346F95" w:rsidRDefault="004F1295" w:rsidP="00803032">
            <w:pPr>
              <w:rPr>
                <w:sz w:val="20"/>
                <w:szCs w:val="20"/>
                <w:highlight w:val="yellow"/>
              </w:rPr>
            </w:pPr>
            <w:r w:rsidRPr="00346F95">
              <w:rPr>
                <w:sz w:val="20"/>
                <w:szCs w:val="20"/>
                <w:highlight w:val="yellow"/>
              </w:rPr>
              <w:t xml:space="preserve">Due </w:t>
            </w:r>
          </w:p>
          <w:p w14:paraId="1D6033D0" w14:textId="77777777" w:rsidR="004F1295" w:rsidRPr="009964C7" w:rsidRDefault="004F1295" w:rsidP="00803032">
            <w:pPr>
              <w:rPr>
                <w:sz w:val="20"/>
                <w:szCs w:val="20"/>
              </w:rPr>
            </w:pPr>
            <w:r w:rsidRPr="00346F95">
              <w:rPr>
                <w:sz w:val="20"/>
                <w:szCs w:val="20"/>
                <w:highlight w:val="yellow"/>
              </w:rPr>
              <w:t>10/</w:t>
            </w:r>
            <w:r>
              <w:rPr>
                <w:sz w:val="20"/>
                <w:szCs w:val="20"/>
                <w:highlight w:val="yellow"/>
              </w:rPr>
              <w:t>17</w:t>
            </w:r>
            <w:r w:rsidRPr="00AC6601">
              <w:rPr>
                <w:sz w:val="20"/>
                <w:szCs w:val="20"/>
                <w:highlight w:val="yellow"/>
              </w:rPr>
              <w:t>/1</w:t>
            </w:r>
            <w:r>
              <w:rPr>
                <w:sz w:val="20"/>
                <w:szCs w:val="20"/>
                <w:highlight w:val="yellow"/>
              </w:rPr>
              <w:t>6</w:t>
            </w:r>
          </w:p>
        </w:tc>
        <w:tc>
          <w:tcPr>
            <w:tcW w:w="7557" w:type="dxa"/>
          </w:tcPr>
          <w:p w14:paraId="0EB07CD2" w14:textId="20240D8C" w:rsidR="004F1295" w:rsidRPr="000508FD" w:rsidRDefault="004F1295" w:rsidP="00803032">
            <w:pPr>
              <w:pStyle w:val="ListParagraph"/>
              <w:spacing w:line="240" w:lineRule="auto"/>
              <w:ind w:left="360"/>
              <w:contextualSpacing w:val="0"/>
              <w:rPr>
                <w:b/>
                <w:sz w:val="20"/>
                <w:szCs w:val="20"/>
                <w:u w:val="single"/>
              </w:rPr>
            </w:pPr>
            <w:r>
              <w:rPr>
                <w:b/>
                <w:sz w:val="20"/>
                <w:szCs w:val="20"/>
                <w:u w:val="single"/>
              </w:rPr>
              <w:t>Pre Assessment</w:t>
            </w:r>
            <w:r w:rsidRPr="000B5530">
              <w:rPr>
                <w:b/>
                <w:sz w:val="20"/>
                <w:szCs w:val="20"/>
                <w:u w:val="single"/>
              </w:rPr>
              <w:t xml:space="preserve"> </w:t>
            </w:r>
            <w:r>
              <w:rPr>
                <w:sz w:val="20"/>
                <w:szCs w:val="20"/>
              </w:rPr>
              <w:t xml:space="preserve">– Your task </w:t>
            </w:r>
            <w:r w:rsidR="00C533AF">
              <w:rPr>
                <w:sz w:val="20"/>
                <w:szCs w:val="20"/>
              </w:rPr>
              <w:t xml:space="preserve">will be to answer both </w:t>
            </w:r>
            <w:r>
              <w:rPr>
                <w:sz w:val="20"/>
                <w:szCs w:val="20"/>
              </w:rPr>
              <w:t>essential questions in this course using the KWL prompts provided in the syllabus. Simply copy and paste the form on the syllabus to your e-college discussion forum. Remember that for the pre-assessment, only the K and W prompts should be answered. At this point, do not answer the L portion of the KWL chart. There will be no right or wrong answers. You will be asked to submit this via online discussion on e-college (10 points).</w:t>
            </w:r>
          </w:p>
          <w:p w14:paraId="23B137FE" w14:textId="77777777" w:rsidR="004F1295" w:rsidRPr="000508FD" w:rsidRDefault="004F1295" w:rsidP="00803032">
            <w:pPr>
              <w:pStyle w:val="ListParagraph"/>
              <w:spacing w:line="240" w:lineRule="auto"/>
              <w:ind w:left="360"/>
              <w:contextualSpacing w:val="0"/>
              <w:rPr>
                <w:b/>
                <w:sz w:val="20"/>
                <w:szCs w:val="20"/>
                <w:u w:val="single"/>
              </w:rPr>
            </w:pPr>
          </w:p>
          <w:p w14:paraId="60BDCB7C" w14:textId="77777777" w:rsidR="004F1295" w:rsidRPr="000508FD" w:rsidRDefault="004F1295" w:rsidP="00803032">
            <w:pPr>
              <w:pStyle w:val="ListParagraph"/>
              <w:spacing w:line="240" w:lineRule="auto"/>
              <w:ind w:left="360"/>
              <w:contextualSpacing w:val="0"/>
              <w:rPr>
                <w:b/>
                <w:sz w:val="20"/>
                <w:szCs w:val="20"/>
                <w:u w:val="single"/>
              </w:rPr>
            </w:pPr>
            <w:r>
              <w:rPr>
                <w:b/>
                <w:sz w:val="20"/>
                <w:szCs w:val="20"/>
                <w:u w:val="single"/>
              </w:rPr>
              <w:t>Community Blog 1 - Introduction</w:t>
            </w:r>
            <w:r w:rsidRPr="000508FD">
              <w:rPr>
                <w:b/>
                <w:sz w:val="20"/>
                <w:szCs w:val="20"/>
                <w:u w:val="single"/>
              </w:rPr>
              <w:t xml:space="preserve"> </w:t>
            </w:r>
            <w:r w:rsidRPr="000508FD">
              <w:rPr>
                <w:sz w:val="20"/>
                <w:szCs w:val="20"/>
              </w:rPr>
              <w:t xml:space="preserve">– </w:t>
            </w:r>
            <w:r>
              <w:rPr>
                <w:sz w:val="20"/>
                <w:szCs w:val="20"/>
              </w:rPr>
              <w:t>Please introduce yourself to everyone by sharing your name, occupation, reasons for entering the field of education, and what your future plans are in education</w:t>
            </w:r>
            <w:r w:rsidRPr="000508FD">
              <w:rPr>
                <w:sz w:val="20"/>
                <w:szCs w:val="20"/>
              </w:rPr>
              <w:t xml:space="preserve"> (5 points)</w:t>
            </w:r>
            <w:r>
              <w:rPr>
                <w:sz w:val="20"/>
                <w:szCs w:val="20"/>
              </w:rPr>
              <w:t>.</w:t>
            </w:r>
          </w:p>
        </w:tc>
      </w:tr>
      <w:tr w:rsidR="004F1295" w:rsidRPr="009964C7" w14:paraId="24F82131" w14:textId="77777777" w:rsidTr="00803032">
        <w:tc>
          <w:tcPr>
            <w:tcW w:w="400" w:type="dxa"/>
          </w:tcPr>
          <w:p w14:paraId="2CA5630A" w14:textId="77777777" w:rsidR="004F1295" w:rsidRPr="009964C7" w:rsidRDefault="004F1295" w:rsidP="00803032">
            <w:pPr>
              <w:rPr>
                <w:sz w:val="20"/>
                <w:szCs w:val="20"/>
              </w:rPr>
            </w:pPr>
          </w:p>
        </w:tc>
        <w:tc>
          <w:tcPr>
            <w:tcW w:w="1151" w:type="dxa"/>
          </w:tcPr>
          <w:p w14:paraId="5FD537E5" w14:textId="77777777" w:rsidR="004F1295" w:rsidRDefault="004F1295" w:rsidP="00803032">
            <w:pPr>
              <w:rPr>
                <w:sz w:val="20"/>
                <w:szCs w:val="20"/>
              </w:rPr>
            </w:pPr>
            <w:r w:rsidRPr="009964C7">
              <w:rPr>
                <w:sz w:val="20"/>
                <w:szCs w:val="20"/>
              </w:rPr>
              <w:t xml:space="preserve">Week 2: </w:t>
            </w:r>
          </w:p>
          <w:p w14:paraId="11CE2E0D" w14:textId="77777777" w:rsidR="004F1295" w:rsidRDefault="004F1295" w:rsidP="00803032">
            <w:pPr>
              <w:rPr>
                <w:sz w:val="20"/>
                <w:szCs w:val="20"/>
              </w:rPr>
            </w:pPr>
            <w:r>
              <w:rPr>
                <w:sz w:val="20"/>
                <w:szCs w:val="20"/>
              </w:rPr>
              <w:t>1/18/16 to 1/24/16</w:t>
            </w:r>
          </w:p>
          <w:p w14:paraId="222A9375" w14:textId="77777777" w:rsidR="004F1295" w:rsidRDefault="004F1295" w:rsidP="00803032">
            <w:pPr>
              <w:rPr>
                <w:sz w:val="20"/>
                <w:szCs w:val="20"/>
              </w:rPr>
            </w:pPr>
          </w:p>
          <w:p w14:paraId="5667BF74" w14:textId="77777777" w:rsidR="004F1295" w:rsidRPr="00346F95" w:rsidRDefault="004F1295" w:rsidP="00803032">
            <w:pPr>
              <w:rPr>
                <w:sz w:val="20"/>
                <w:szCs w:val="20"/>
                <w:highlight w:val="yellow"/>
              </w:rPr>
            </w:pPr>
            <w:r w:rsidRPr="00346F95">
              <w:rPr>
                <w:sz w:val="20"/>
                <w:szCs w:val="20"/>
                <w:highlight w:val="yellow"/>
              </w:rPr>
              <w:t xml:space="preserve">Due </w:t>
            </w:r>
          </w:p>
          <w:p w14:paraId="652897B6" w14:textId="77777777" w:rsidR="004F1295" w:rsidRPr="009964C7" w:rsidRDefault="004F1295" w:rsidP="00803032">
            <w:pPr>
              <w:rPr>
                <w:sz w:val="20"/>
                <w:szCs w:val="20"/>
              </w:rPr>
            </w:pPr>
            <w:r w:rsidRPr="00F62D03">
              <w:rPr>
                <w:sz w:val="20"/>
                <w:szCs w:val="20"/>
                <w:highlight w:val="yellow"/>
              </w:rPr>
              <w:t>1/</w:t>
            </w:r>
            <w:r>
              <w:rPr>
                <w:sz w:val="20"/>
                <w:szCs w:val="20"/>
                <w:highlight w:val="yellow"/>
              </w:rPr>
              <w:t>24</w:t>
            </w:r>
            <w:r w:rsidRPr="00F62D03">
              <w:rPr>
                <w:sz w:val="20"/>
                <w:szCs w:val="20"/>
                <w:highlight w:val="yellow"/>
              </w:rPr>
              <w:t>/1</w:t>
            </w:r>
            <w:r>
              <w:rPr>
                <w:sz w:val="20"/>
                <w:szCs w:val="20"/>
                <w:highlight w:val="yellow"/>
              </w:rPr>
              <w:t>6</w:t>
            </w:r>
          </w:p>
        </w:tc>
        <w:tc>
          <w:tcPr>
            <w:tcW w:w="7557" w:type="dxa"/>
          </w:tcPr>
          <w:p w14:paraId="7BEBC4F2" w14:textId="6D3932B0" w:rsidR="005E063B" w:rsidRPr="005E063B" w:rsidRDefault="001E2AF9" w:rsidP="005E063B">
            <w:pPr>
              <w:spacing w:line="240" w:lineRule="auto"/>
              <w:ind w:left="360"/>
              <w:rPr>
                <w:sz w:val="20"/>
                <w:szCs w:val="20"/>
              </w:rPr>
            </w:pPr>
            <w:r>
              <w:rPr>
                <w:b/>
                <w:sz w:val="20"/>
                <w:szCs w:val="20"/>
                <w:u w:val="single"/>
              </w:rPr>
              <w:t>Weekly Online Discussion</w:t>
            </w:r>
            <w:r w:rsidR="005E063B" w:rsidRPr="005E063B">
              <w:rPr>
                <w:sz w:val="20"/>
                <w:szCs w:val="20"/>
              </w:rPr>
              <w:t xml:space="preserve"> - Read </w:t>
            </w:r>
            <w:r w:rsidR="00131C60">
              <w:rPr>
                <w:sz w:val="20"/>
                <w:szCs w:val="20"/>
              </w:rPr>
              <w:t>chapters 1, 2, and 3</w:t>
            </w:r>
            <w:r w:rsidR="005E063B" w:rsidRPr="005E063B">
              <w:rPr>
                <w:sz w:val="20"/>
                <w:szCs w:val="20"/>
              </w:rPr>
              <w:t xml:space="preserve"> in </w:t>
            </w:r>
            <w:r w:rsidR="005E063B" w:rsidRPr="005E063B">
              <w:rPr>
                <w:rFonts w:cs="Times New Roman"/>
                <w:i/>
                <w:color w:val="222222"/>
                <w:sz w:val="20"/>
                <w:szCs w:val="20"/>
                <w:u w:val="single"/>
                <w:shd w:val="clear" w:color="auto" w:fill="FFFFFF"/>
              </w:rPr>
              <w:t>Foundations of American education: Becoming effective teachers in challenging times</w:t>
            </w:r>
            <w:r w:rsidR="005E063B" w:rsidRPr="005E063B">
              <w:rPr>
                <w:rFonts w:cs="Times New Roman"/>
                <w:color w:val="222222"/>
                <w:sz w:val="20"/>
                <w:szCs w:val="20"/>
                <w:shd w:val="clear" w:color="auto" w:fill="FFFFFF"/>
              </w:rPr>
              <w:t xml:space="preserve">. </w:t>
            </w:r>
            <w:r w:rsidR="005E063B" w:rsidRPr="005E063B">
              <w:rPr>
                <w:sz w:val="20"/>
                <w:szCs w:val="20"/>
              </w:rPr>
              <w:t xml:space="preserve">Submit a response to your weekly assigned reading by answering essential question 1 in this syllabus using at least </w:t>
            </w:r>
            <w:r w:rsidR="005E063B" w:rsidRPr="005E063B">
              <w:rPr>
                <w:b/>
                <w:sz w:val="20"/>
                <w:szCs w:val="20"/>
              </w:rPr>
              <w:t>two in-text citations (provide a page number for each)</w:t>
            </w:r>
            <w:r w:rsidR="005E063B" w:rsidRPr="005E063B">
              <w:rPr>
                <w:sz w:val="20"/>
                <w:szCs w:val="20"/>
              </w:rPr>
              <w:t xml:space="preserve"> and </w:t>
            </w:r>
            <w:r w:rsidR="005E063B" w:rsidRPr="005E063B">
              <w:rPr>
                <w:b/>
                <w:sz w:val="20"/>
                <w:szCs w:val="20"/>
              </w:rPr>
              <w:t>list the reference</w:t>
            </w:r>
            <w:r w:rsidR="005E063B" w:rsidRPr="005E063B">
              <w:rPr>
                <w:sz w:val="20"/>
                <w:szCs w:val="20"/>
              </w:rPr>
              <w:t xml:space="preserve"> to the book YOU attained the information from at the bottom of your response using APA formatting: Please submit both your </w:t>
            </w:r>
            <w:r w:rsidR="005E063B" w:rsidRPr="005E063B">
              <w:rPr>
                <w:b/>
                <w:sz w:val="20"/>
                <w:szCs w:val="20"/>
              </w:rPr>
              <w:t>initial online discussion</w:t>
            </w:r>
            <w:r w:rsidR="005E063B" w:rsidRPr="005E063B">
              <w:rPr>
                <w:sz w:val="20"/>
                <w:szCs w:val="20"/>
              </w:rPr>
              <w:t xml:space="preserve"> and your </w:t>
            </w:r>
            <w:r w:rsidR="005E063B" w:rsidRPr="005E063B">
              <w:rPr>
                <w:b/>
                <w:sz w:val="20"/>
                <w:szCs w:val="20"/>
              </w:rPr>
              <w:t>two replies</w:t>
            </w:r>
            <w:r w:rsidR="005E063B" w:rsidRPr="005E063B">
              <w:rPr>
                <w:sz w:val="20"/>
                <w:szCs w:val="20"/>
              </w:rPr>
              <w:t xml:space="preserve"> to initial online discussions made by other students to the e-college online discussion area by the due date given. Please see the rubric below for more information with regard to the criteria for online discussions. (10 points)</w:t>
            </w:r>
          </w:p>
          <w:p w14:paraId="1EEF6623" w14:textId="77777777" w:rsidR="005E063B" w:rsidRPr="005E1773" w:rsidRDefault="005E063B" w:rsidP="005E063B">
            <w:pPr>
              <w:spacing w:line="240" w:lineRule="auto"/>
              <w:ind w:left="360"/>
              <w:rPr>
                <w:sz w:val="20"/>
                <w:szCs w:val="20"/>
              </w:rPr>
            </w:pPr>
          </w:p>
          <w:p w14:paraId="75C719D0" w14:textId="77777777" w:rsidR="004F1295" w:rsidRDefault="004F1295" w:rsidP="002D7345">
            <w:pPr>
              <w:pStyle w:val="ListParagraph"/>
              <w:spacing w:line="240" w:lineRule="auto"/>
              <w:ind w:left="360"/>
              <w:rPr>
                <w:sz w:val="20"/>
                <w:szCs w:val="20"/>
              </w:rPr>
            </w:pPr>
          </w:p>
          <w:p w14:paraId="72363765" w14:textId="77777777" w:rsidR="004F1295" w:rsidRPr="00FB2847" w:rsidRDefault="004F1295" w:rsidP="002D7345">
            <w:pPr>
              <w:pStyle w:val="ListParagraph"/>
              <w:spacing w:line="240" w:lineRule="auto"/>
              <w:ind w:left="360"/>
              <w:rPr>
                <w:sz w:val="20"/>
                <w:szCs w:val="20"/>
              </w:rPr>
            </w:pPr>
            <w:r>
              <w:rPr>
                <w:b/>
                <w:sz w:val="20"/>
                <w:szCs w:val="20"/>
                <w:u w:val="single"/>
              </w:rPr>
              <w:t>Community Blog 2</w:t>
            </w:r>
            <w:r>
              <w:rPr>
                <w:sz w:val="20"/>
                <w:szCs w:val="20"/>
              </w:rPr>
              <w:t xml:space="preserve"> – Share one great thing that happened to you this week. Others are welcomed to respond, but are not required to (5 points). </w:t>
            </w:r>
          </w:p>
        </w:tc>
      </w:tr>
      <w:tr w:rsidR="004F1295" w:rsidRPr="009964C7" w14:paraId="040C407D" w14:textId="77777777" w:rsidTr="00803032">
        <w:tc>
          <w:tcPr>
            <w:tcW w:w="400" w:type="dxa"/>
          </w:tcPr>
          <w:p w14:paraId="5E1E263F" w14:textId="77777777" w:rsidR="004F1295" w:rsidRPr="009964C7" w:rsidRDefault="004F1295" w:rsidP="00803032">
            <w:pPr>
              <w:rPr>
                <w:sz w:val="20"/>
                <w:szCs w:val="20"/>
              </w:rPr>
            </w:pPr>
          </w:p>
        </w:tc>
        <w:tc>
          <w:tcPr>
            <w:tcW w:w="1151" w:type="dxa"/>
          </w:tcPr>
          <w:p w14:paraId="45AE29BC" w14:textId="77777777" w:rsidR="004F1295" w:rsidRDefault="004F1295" w:rsidP="00803032">
            <w:pPr>
              <w:rPr>
                <w:sz w:val="20"/>
                <w:szCs w:val="20"/>
              </w:rPr>
            </w:pPr>
            <w:r w:rsidRPr="009964C7">
              <w:rPr>
                <w:sz w:val="20"/>
                <w:szCs w:val="20"/>
              </w:rPr>
              <w:t xml:space="preserve">Week 3: </w:t>
            </w:r>
          </w:p>
          <w:p w14:paraId="4583EBE3" w14:textId="77777777" w:rsidR="004F1295" w:rsidRDefault="004F1295" w:rsidP="00803032">
            <w:pPr>
              <w:rPr>
                <w:sz w:val="20"/>
                <w:szCs w:val="20"/>
              </w:rPr>
            </w:pPr>
            <w:r>
              <w:rPr>
                <w:sz w:val="20"/>
                <w:szCs w:val="20"/>
              </w:rPr>
              <w:t>1/25/16 to 1/31/16</w:t>
            </w:r>
          </w:p>
          <w:p w14:paraId="70FD2E17" w14:textId="77777777" w:rsidR="004F1295" w:rsidRPr="00346F95" w:rsidRDefault="004F1295" w:rsidP="00803032">
            <w:pPr>
              <w:rPr>
                <w:sz w:val="20"/>
                <w:szCs w:val="20"/>
                <w:highlight w:val="yellow"/>
              </w:rPr>
            </w:pPr>
            <w:r w:rsidRPr="00346F95">
              <w:rPr>
                <w:sz w:val="20"/>
                <w:szCs w:val="20"/>
                <w:highlight w:val="yellow"/>
              </w:rPr>
              <w:t xml:space="preserve">Due </w:t>
            </w:r>
          </w:p>
          <w:p w14:paraId="3BDE2543" w14:textId="77777777" w:rsidR="004F1295" w:rsidRPr="009964C7" w:rsidRDefault="004F1295" w:rsidP="00803032">
            <w:pPr>
              <w:rPr>
                <w:sz w:val="20"/>
                <w:szCs w:val="20"/>
              </w:rPr>
            </w:pPr>
            <w:r>
              <w:rPr>
                <w:sz w:val="20"/>
                <w:szCs w:val="20"/>
                <w:highlight w:val="yellow"/>
              </w:rPr>
              <w:lastRenderedPageBreak/>
              <w:t>1</w:t>
            </w:r>
            <w:r w:rsidRPr="00346F95">
              <w:rPr>
                <w:sz w:val="20"/>
                <w:szCs w:val="20"/>
                <w:highlight w:val="yellow"/>
              </w:rPr>
              <w:t>/</w:t>
            </w:r>
            <w:r>
              <w:rPr>
                <w:sz w:val="20"/>
                <w:szCs w:val="20"/>
                <w:highlight w:val="yellow"/>
              </w:rPr>
              <w:t>3</w:t>
            </w:r>
            <w:r w:rsidRPr="00BA6F6E">
              <w:rPr>
                <w:sz w:val="20"/>
                <w:szCs w:val="20"/>
                <w:highlight w:val="yellow"/>
              </w:rPr>
              <w:t>1</w:t>
            </w:r>
            <w:r w:rsidRPr="00AC6601">
              <w:rPr>
                <w:sz w:val="20"/>
                <w:szCs w:val="20"/>
                <w:highlight w:val="yellow"/>
              </w:rPr>
              <w:t>/1</w:t>
            </w:r>
            <w:r>
              <w:rPr>
                <w:sz w:val="20"/>
                <w:szCs w:val="20"/>
                <w:highlight w:val="yellow"/>
              </w:rPr>
              <w:t>6</w:t>
            </w:r>
          </w:p>
        </w:tc>
        <w:tc>
          <w:tcPr>
            <w:tcW w:w="7557" w:type="dxa"/>
          </w:tcPr>
          <w:p w14:paraId="1C9B7106" w14:textId="608153F2" w:rsidR="00131C60" w:rsidRPr="005E063B" w:rsidRDefault="001E2AF9" w:rsidP="00131C60">
            <w:pPr>
              <w:spacing w:line="240" w:lineRule="auto"/>
              <w:ind w:left="360"/>
              <w:rPr>
                <w:sz w:val="20"/>
                <w:szCs w:val="20"/>
              </w:rPr>
            </w:pPr>
            <w:r>
              <w:rPr>
                <w:b/>
                <w:sz w:val="20"/>
                <w:szCs w:val="20"/>
                <w:u w:val="single"/>
              </w:rPr>
              <w:lastRenderedPageBreak/>
              <w:t xml:space="preserve">Weekly Online Discussion </w:t>
            </w:r>
            <w:r w:rsidR="00131C60" w:rsidRPr="005E063B">
              <w:rPr>
                <w:sz w:val="20"/>
                <w:szCs w:val="20"/>
              </w:rPr>
              <w:t xml:space="preserve"> - Read </w:t>
            </w:r>
            <w:r w:rsidR="00131C60">
              <w:rPr>
                <w:sz w:val="20"/>
                <w:szCs w:val="20"/>
              </w:rPr>
              <w:t>chapters 4 and 5</w:t>
            </w:r>
            <w:r w:rsidR="00131C60" w:rsidRPr="005E063B">
              <w:rPr>
                <w:sz w:val="20"/>
                <w:szCs w:val="20"/>
              </w:rPr>
              <w:t xml:space="preserve"> in </w:t>
            </w:r>
            <w:r w:rsidR="00131C60" w:rsidRPr="005E063B">
              <w:rPr>
                <w:rFonts w:cs="Times New Roman"/>
                <w:i/>
                <w:color w:val="222222"/>
                <w:sz w:val="20"/>
                <w:szCs w:val="20"/>
                <w:u w:val="single"/>
                <w:shd w:val="clear" w:color="auto" w:fill="FFFFFF"/>
              </w:rPr>
              <w:t>Foundations of American education: Becoming effective teachers in challenging times</w:t>
            </w:r>
            <w:r w:rsidR="00131C60" w:rsidRPr="005E063B">
              <w:rPr>
                <w:rFonts w:cs="Times New Roman"/>
                <w:color w:val="222222"/>
                <w:sz w:val="20"/>
                <w:szCs w:val="20"/>
                <w:shd w:val="clear" w:color="auto" w:fill="FFFFFF"/>
              </w:rPr>
              <w:t xml:space="preserve">. </w:t>
            </w:r>
            <w:r w:rsidR="00131C60" w:rsidRPr="005E063B">
              <w:rPr>
                <w:sz w:val="20"/>
                <w:szCs w:val="20"/>
              </w:rPr>
              <w:t xml:space="preserve">Submit a response to your weekly assigned reading by answering essential question 1 in this syllabus using at least </w:t>
            </w:r>
            <w:r w:rsidR="00131C60" w:rsidRPr="005E063B">
              <w:rPr>
                <w:b/>
                <w:sz w:val="20"/>
                <w:szCs w:val="20"/>
              </w:rPr>
              <w:t>two in-text citations (provide a page number for each)</w:t>
            </w:r>
            <w:r w:rsidR="00131C60" w:rsidRPr="005E063B">
              <w:rPr>
                <w:sz w:val="20"/>
                <w:szCs w:val="20"/>
              </w:rPr>
              <w:t xml:space="preserve"> and </w:t>
            </w:r>
            <w:r w:rsidR="00131C60" w:rsidRPr="005E063B">
              <w:rPr>
                <w:b/>
                <w:sz w:val="20"/>
                <w:szCs w:val="20"/>
              </w:rPr>
              <w:t>list the reference</w:t>
            </w:r>
            <w:r w:rsidR="00131C60" w:rsidRPr="005E063B">
              <w:rPr>
                <w:sz w:val="20"/>
                <w:szCs w:val="20"/>
              </w:rPr>
              <w:t xml:space="preserve"> to the book YOU attained the information from at the bottom of your response using APA formatting: Please submit both your </w:t>
            </w:r>
            <w:r w:rsidR="00131C60" w:rsidRPr="005E063B">
              <w:rPr>
                <w:b/>
                <w:sz w:val="20"/>
                <w:szCs w:val="20"/>
              </w:rPr>
              <w:t>initial online discussion</w:t>
            </w:r>
            <w:r w:rsidR="00131C60" w:rsidRPr="005E063B">
              <w:rPr>
                <w:sz w:val="20"/>
                <w:szCs w:val="20"/>
              </w:rPr>
              <w:t xml:space="preserve"> and your </w:t>
            </w:r>
            <w:r w:rsidR="00131C60" w:rsidRPr="005E063B">
              <w:rPr>
                <w:b/>
                <w:sz w:val="20"/>
                <w:szCs w:val="20"/>
              </w:rPr>
              <w:t>two replies</w:t>
            </w:r>
            <w:r w:rsidR="00131C60" w:rsidRPr="005E063B">
              <w:rPr>
                <w:sz w:val="20"/>
                <w:szCs w:val="20"/>
              </w:rPr>
              <w:t xml:space="preserve"> to initial online discussions made by other students to the e-college online discussion area by the due date given. Please see the rubric below for more information with regard to the criteria for online discussions. (10 points)</w:t>
            </w:r>
          </w:p>
          <w:p w14:paraId="74CDA4D4" w14:textId="77777777" w:rsidR="004F1295" w:rsidRDefault="004F1295" w:rsidP="00112234">
            <w:pPr>
              <w:spacing w:line="240" w:lineRule="auto"/>
              <w:ind w:left="360"/>
              <w:rPr>
                <w:sz w:val="20"/>
                <w:szCs w:val="20"/>
              </w:rPr>
            </w:pPr>
          </w:p>
          <w:p w14:paraId="10395F5E" w14:textId="77777777" w:rsidR="004F1295" w:rsidRPr="00554DBE" w:rsidRDefault="004F1295" w:rsidP="00112234">
            <w:pPr>
              <w:spacing w:line="240" w:lineRule="auto"/>
              <w:ind w:left="360"/>
              <w:rPr>
                <w:sz w:val="20"/>
                <w:szCs w:val="20"/>
              </w:rPr>
            </w:pPr>
            <w:r>
              <w:rPr>
                <w:b/>
                <w:sz w:val="20"/>
                <w:szCs w:val="20"/>
                <w:u w:val="single"/>
              </w:rPr>
              <w:t>Community Blog 3</w:t>
            </w:r>
            <w:r>
              <w:rPr>
                <w:sz w:val="20"/>
                <w:szCs w:val="20"/>
              </w:rPr>
              <w:t xml:space="preserve"> – Share one great thing that happened to you this week. Others are welcomed to respond, but are not required to (5 points).</w:t>
            </w:r>
          </w:p>
        </w:tc>
      </w:tr>
      <w:tr w:rsidR="004F1295" w:rsidRPr="009964C7" w14:paraId="63F4B067" w14:textId="77777777" w:rsidTr="00803032">
        <w:tc>
          <w:tcPr>
            <w:tcW w:w="400" w:type="dxa"/>
          </w:tcPr>
          <w:p w14:paraId="6512BCBF" w14:textId="77777777" w:rsidR="004F1295" w:rsidRPr="009964C7" w:rsidRDefault="004F1295" w:rsidP="00803032">
            <w:pPr>
              <w:rPr>
                <w:sz w:val="20"/>
                <w:szCs w:val="20"/>
              </w:rPr>
            </w:pPr>
          </w:p>
        </w:tc>
        <w:tc>
          <w:tcPr>
            <w:tcW w:w="1151" w:type="dxa"/>
          </w:tcPr>
          <w:p w14:paraId="1ADFD437" w14:textId="77777777" w:rsidR="004F1295" w:rsidRDefault="004F1295" w:rsidP="00803032">
            <w:pPr>
              <w:rPr>
                <w:sz w:val="20"/>
                <w:szCs w:val="20"/>
              </w:rPr>
            </w:pPr>
            <w:r w:rsidRPr="009964C7">
              <w:rPr>
                <w:sz w:val="20"/>
                <w:szCs w:val="20"/>
              </w:rPr>
              <w:t xml:space="preserve">Week 4: </w:t>
            </w:r>
          </w:p>
          <w:p w14:paraId="17DCF9E1" w14:textId="77777777" w:rsidR="004F1295" w:rsidRDefault="004F1295" w:rsidP="00803032">
            <w:pPr>
              <w:rPr>
                <w:sz w:val="20"/>
                <w:szCs w:val="20"/>
              </w:rPr>
            </w:pPr>
            <w:r>
              <w:rPr>
                <w:sz w:val="20"/>
                <w:szCs w:val="20"/>
              </w:rPr>
              <w:t>2/1/16 to 2/7/16</w:t>
            </w:r>
          </w:p>
          <w:p w14:paraId="136AF38C" w14:textId="77777777" w:rsidR="004F1295" w:rsidRPr="00346F95" w:rsidRDefault="004F1295" w:rsidP="00803032">
            <w:pPr>
              <w:rPr>
                <w:sz w:val="20"/>
                <w:szCs w:val="20"/>
                <w:highlight w:val="yellow"/>
              </w:rPr>
            </w:pPr>
            <w:r w:rsidRPr="00346F95">
              <w:rPr>
                <w:sz w:val="20"/>
                <w:szCs w:val="20"/>
                <w:highlight w:val="yellow"/>
              </w:rPr>
              <w:t xml:space="preserve">Due </w:t>
            </w:r>
          </w:p>
          <w:p w14:paraId="090E0E4A" w14:textId="77777777" w:rsidR="004F1295" w:rsidRPr="009964C7" w:rsidRDefault="004F1295" w:rsidP="00803032">
            <w:pPr>
              <w:rPr>
                <w:sz w:val="20"/>
                <w:szCs w:val="20"/>
              </w:rPr>
            </w:pPr>
            <w:r>
              <w:rPr>
                <w:sz w:val="20"/>
                <w:szCs w:val="20"/>
                <w:highlight w:val="yellow"/>
              </w:rPr>
              <w:t>2</w:t>
            </w:r>
            <w:r w:rsidRPr="00D908B9">
              <w:rPr>
                <w:sz w:val="20"/>
                <w:szCs w:val="20"/>
                <w:highlight w:val="yellow"/>
              </w:rPr>
              <w:t>/</w:t>
            </w:r>
            <w:r>
              <w:rPr>
                <w:sz w:val="20"/>
                <w:szCs w:val="20"/>
                <w:highlight w:val="yellow"/>
              </w:rPr>
              <w:t>7</w:t>
            </w:r>
            <w:r w:rsidRPr="00D908B9">
              <w:rPr>
                <w:sz w:val="20"/>
                <w:szCs w:val="20"/>
                <w:highlight w:val="yellow"/>
              </w:rPr>
              <w:t>/1</w:t>
            </w:r>
            <w:r>
              <w:rPr>
                <w:sz w:val="20"/>
                <w:szCs w:val="20"/>
                <w:highlight w:val="yellow"/>
              </w:rPr>
              <w:t>6</w:t>
            </w:r>
          </w:p>
        </w:tc>
        <w:tc>
          <w:tcPr>
            <w:tcW w:w="7557" w:type="dxa"/>
          </w:tcPr>
          <w:p w14:paraId="3A878EF5" w14:textId="22A58E71" w:rsidR="00131C60" w:rsidRPr="005E063B" w:rsidRDefault="001E2AF9" w:rsidP="00131C60">
            <w:pPr>
              <w:spacing w:line="240" w:lineRule="auto"/>
              <w:ind w:left="360"/>
              <w:rPr>
                <w:sz w:val="20"/>
                <w:szCs w:val="20"/>
              </w:rPr>
            </w:pPr>
            <w:r>
              <w:rPr>
                <w:b/>
                <w:sz w:val="20"/>
                <w:szCs w:val="20"/>
                <w:u w:val="single"/>
              </w:rPr>
              <w:t>Weekly Online Discussion</w:t>
            </w:r>
            <w:r w:rsidR="00131C60" w:rsidRPr="005E063B">
              <w:rPr>
                <w:sz w:val="20"/>
                <w:szCs w:val="20"/>
              </w:rPr>
              <w:t xml:space="preserve"> - Read </w:t>
            </w:r>
            <w:r w:rsidR="00131C60">
              <w:rPr>
                <w:sz w:val="20"/>
                <w:szCs w:val="20"/>
              </w:rPr>
              <w:t>chapters 6, 7 and 8</w:t>
            </w:r>
            <w:r w:rsidR="00131C60" w:rsidRPr="005E063B">
              <w:rPr>
                <w:sz w:val="20"/>
                <w:szCs w:val="20"/>
              </w:rPr>
              <w:t xml:space="preserve"> in </w:t>
            </w:r>
            <w:r w:rsidR="00131C60" w:rsidRPr="005E063B">
              <w:rPr>
                <w:rFonts w:cs="Times New Roman"/>
                <w:i/>
                <w:color w:val="222222"/>
                <w:sz w:val="20"/>
                <w:szCs w:val="20"/>
                <w:u w:val="single"/>
                <w:shd w:val="clear" w:color="auto" w:fill="FFFFFF"/>
              </w:rPr>
              <w:t>Foundations of American education: Becoming effective teachers in challenging times</w:t>
            </w:r>
            <w:r w:rsidR="00131C60" w:rsidRPr="005E063B">
              <w:rPr>
                <w:rFonts w:cs="Times New Roman"/>
                <w:color w:val="222222"/>
                <w:sz w:val="20"/>
                <w:szCs w:val="20"/>
                <w:shd w:val="clear" w:color="auto" w:fill="FFFFFF"/>
              </w:rPr>
              <w:t xml:space="preserve">. </w:t>
            </w:r>
            <w:r w:rsidR="00131C60" w:rsidRPr="005E063B">
              <w:rPr>
                <w:sz w:val="20"/>
                <w:szCs w:val="20"/>
              </w:rPr>
              <w:t xml:space="preserve">Submit a response to your weekly assigned reading by answering essential question 1 in this syllabus using at least </w:t>
            </w:r>
            <w:r w:rsidR="00131C60" w:rsidRPr="005E063B">
              <w:rPr>
                <w:b/>
                <w:sz w:val="20"/>
                <w:szCs w:val="20"/>
              </w:rPr>
              <w:t>two in-text citations (provide a page number for each)</w:t>
            </w:r>
            <w:r w:rsidR="00131C60" w:rsidRPr="005E063B">
              <w:rPr>
                <w:sz w:val="20"/>
                <w:szCs w:val="20"/>
              </w:rPr>
              <w:t xml:space="preserve"> and </w:t>
            </w:r>
            <w:r w:rsidR="00131C60" w:rsidRPr="005E063B">
              <w:rPr>
                <w:b/>
                <w:sz w:val="20"/>
                <w:szCs w:val="20"/>
              </w:rPr>
              <w:t>list the reference</w:t>
            </w:r>
            <w:r w:rsidR="00131C60" w:rsidRPr="005E063B">
              <w:rPr>
                <w:sz w:val="20"/>
                <w:szCs w:val="20"/>
              </w:rPr>
              <w:t xml:space="preserve"> to the book YOU attained the information from at the bottom of your response using APA formatting: Please submit both your </w:t>
            </w:r>
            <w:r w:rsidR="00131C60" w:rsidRPr="005E063B">
              <w:rPr>
                <w:b/>
                <w:sz w:val="20"/>
                <w:szCs w:val="20"/>
              </w:rPr>
              <w:t>initial online discussion</w:t>
            </w:r>
            <w:r w:rsidR="00131C60" w:rsidRPr="005E063B">
              <w:rPr>
                <w:sz w:val="20"/>
                <w:szCs w:val="20"/>
              </w:rPr>
              <w:t xml:space="preserve"> and your </w:t>
            </w:r>
            <w:r w:rsidR="00131C60" w:rsidRPr="005E063B">
              <w:rPr>
                <w:b/>
                <w:sz w:val="20"/>
                <w:szCs w:val="20"/>
              </w:rPr>
              <w:t>two replies</w:t>
            </w:r>
            <w:r w:rsidR="00131C60" w:rsidRPr="005E063B">
              <w:rPr>
                <w:sz w:val="20"/>
                <w:szCs w:val="20"/>
              </w:rPr>
              <w:t xml:space="preserve"> to initial online discussions made by other students to the e-college online discussion area by the due date given. Please see the rubric below for more information with regard to the criteria for online discussions. (10 points)</w:t>
            </w:r>
          </w:p>
          <w:p w14:paraId="276D1987" w14:textId="77777777" w:rsidR="004F1295" w:rsidRDefault="004F1295" w:rsidP="00112234">
            <w:pPr>
              <w:spacing w:line="240" w:lineRule="auto"/>
              <w:ind w:left="360"/>
              <w:rPr>
                <w:sz w:val="20"/>
                <w:szCs w:val="20"/>
              </w:rPr>
            </w:pPr>
          </w:p>
          <w:p w14:paraId="1F791966" w14:textId="77777777" w:rsidR="004F1295" w:rsidRDefault="004F1295" w:rsidP="00112234">
            <w:pPr>
              <w:spacing w:line="240" w:lineRule="auto"/>
              <w:ind w:left="360"/>
              <w:rPr>
                <w:b/>
                <w:sz w:val="20"/>
                <w:szCs w:val="20"/>
                <w:u w:val="single"/>
              </w:rPr>
            </w:pPr>
          </w:p>
          <w:p w14:paraId="03D0313B" w14:textId="77777777" w:rsidR="004F1295" w:rsidRDefault="004F1295" w:rsidP="00112234">
            <w:pPr>
              <w:spacing w:line="240" w:lineRule="auto"/>
              <w:ind w:left="360"/>
              <w:rPr>
                <w:sz w:val="20"/>
                <w:szCs w:val="20"/>
              </w:rPr>
            </w:pPr>
            <w:r>
              <w:rPr>
                <w:b/>
                <w:sz w:val="20"/>
                <w:szCs w:val="20"/>
                <w:u w:val="single"/>
              </w:rPr>
              <w:t>Community Blog 4</w:t>
            </w:r>
            <w:r>
              <w:rPr>
                <w:sz w:val="20"/>
                <w:szCs w:val="20"/>
              </w:rPr>
              <w:t xml:space="preserve"> – Share one great thing that happened to you this week. Others are welcomed to respond, but are not required to (5 points).</w:t>
            </w:r>
          </w:p>
          <w:p w14:paraId="64FD495F" w14:textId="77777777" w:rsidR="004F1295" w:rsidRPr="00554DBE" w:rsidRDefault="004F1295" w:rsidP="00803032">
            <w:pPr>
              <w:spacing w:line="240" w:lineRule="auto"/>
              <w:ind w:left="360"/>
              <w:rPr>
                <w:sz w:val="20"/>
                <w:szCs w:val="20"/>
              </w:rPr>
            </w:pPr>
          </w:p>
        </w:tc>
      </w:tr>
      <w:tr w:rsidR="004F1295" w:rsidRPr="009964C7" w14:paraId="6E76F1C9" w14:textId="77777777" w:rsidTr="00803032">
        <w:tc>
          <w:tcPr>
            <w:tcW w:w="400" w:type="dxa"/>
          </w:tcPr>
          <w:p w14:paraId="3D205907" w14:textId="77777777" w:rsidR="004F1295" w:rsidRPr="009964C7" w:rsidRDefault="004F1295" w:rsidP="00803032">
            <w:pPr>
              <w:rPr>
                <w:sz w:val="20"/>
                <w:szCs w:val="20"/>
              </w:rPr>
            </w:pPr>
          </w:p>
        </w:tc>
        <w:tc>
          <w:tcPr>
            <w:tcW w:w="1151" w:type="dxa"/>
          </w:tcPr>
          <w:p w14:paraId="1D0433D1" w14:textId="77777777" w:rsidR="004F1295" w:rsidRDefault="004F1295" w:rsidP="00803032">
            <w:pPr>
              <w:rPr>
                <w:sz w:val="20"/>
                <w:szCs w:val="20"/>
              </w:rPr>
            </w:pPr>
            <w:r w:rsidRPr="009964C7">
              <w:rPr>
                <w:sz w:val="20"/>
                <w:szCs w:val="20"/>
              </w:rPr>
              <w:t xml:space="preserve">Week 5: </w:t>
            </w:r>
          </w:p>
          <w:p w14:paraId="45449D56" w14:textId="77777777" w:rsidR="004F1295" w:rsidRDefault="004F1295" w:rsidP="00803032">
            <w:pPr>
              <w:rPr>
                <w:sz w:val="20"/>
                <w:szCs w:val="20"/>
              </w:rPr>
            </w:pPr>
            <w:r>
              <w:rPr>
                <w:sz w:val="20"/>
                <w:szCs w:val="20"/>
              </w:rPr>
              <w:t>2/8/16 to 2/14/16</w:t>
            </w:r>
          </w:p>
          <w:p w14:paraId="7454BFDC" w14:textId="77777777" w:rsidR="004F1295" w:rsidRPr="009964C7" w:rsidRDefault="004F1295" w:rsidP="00803032">
            <w:pPr>
              <w:rPr>
                <w:sz w:val="20"/>
                <w:szCs w:val="20"/>
              </w:rPr>
            </w:pPr>
            <w:r w:rsidRPr="00346F95">
              <w:rPr>
                <w:sz w:val="20"/>
                <w:szCs w:val="20"/>
                <w:highlight w:val="yellow"/>
              </w:rPr>
              <w:t xml:space="preserve">Due </w:t>
            </w:r>
            <w:r>
              <w:rPr>
                <w:sz w:val="20"/>
                <w:szCs w:val="20"/>
                <w:highlight w:val="yellow"/>
              </w:rPr>
              <w:t>2</w:t>
            </w:r>
            <w:r w:rsidRPr="00346F95">
              <w:rPr>
                <w:sz w:val="20"/>
                <w:szCs w:val="20"/>
                <w:highlight w:val="yellow"/>
              </w:rPr>
              <w:t>/</w:t>
            </w:r>
            <w:r w:rsidRPr="006F32D7">
              <w:rPr>
                <w:sz w:val="20"/>
                <w:szCs w:val="20"/>
                <w:highlight w:val="yellow"/>
              </w:rPr>
              <w:t>1</w:t>
            </w:r>
            <w:r>
              <w:rPr>
                <w:sz w:val="20"/>
                <w:szCs w:val="20"/>
                <w:highlight w:val="yellow"/>
              </w:rPr>
              <w:t>4</w:t>
            </w:r>
          </w:p>
        </w:tc>
        <w:tc>
          <w:tcPr>
            <w:tcW w:w="7557" w:type="dxa"/>
          </w:tcPr>
          <w:p w14:paraId="2DA47B02" w14:textId="61AA4711" w:rsidR="00B34797" w:rsidRPr="005E063B" w:rsidRDefault="001E2AF9" w:rsidP="00B34797">
            <w:pPr>
              <w:spacing w:line="240" w:lineRule="auto"/>
              <w:ind w:left="360"/>
              <w:rPr>
                <w:sz w:val="20"/>
                <w:szCs w:val="20"/>
              </w:rPr>
            </w:pPr>
            <w:r>
              <w:rPr>
                <w:b/>
                <w:sz w:val="20"/>
                <w:szCs w:val="20"/>
                <w:u w:val="single"/>
              </w:rPr>
              <w:t xml:space="preserve">Weekly Online Discussion </w:t>
            </w:r>
            <w:r w:rsidR="00B34797" w:rsidRPr="005E063B">
              <w:rPr>
                <w:sz w:val="20"/>
                <w:szCs w:val="20"/>
              </w:rPr>
              <w:t xml:space="preserve">- Read </w:t>
            </w:r>
            <w:r w:rsidR="00B34797">
              <w:rPr>
                <w:sz w:val="20"/>
                <w:szCs w:val="20"/>
              </w:rPr>
              <w:t>chapters 9 and 10</w:t>
            </w:r>
            <w:r w:rsidR="00B34797" w:rsidRPr="005E063B">
              <w:rPr>
                <w:sz w:val="20"/>
                <w:szCs w:val="20"/>
              </w:rPr>
              <w:t xml:space="preserve"> in </w:t>
            </w:r>
            <w:r w:rsidR="00B34797" w:rsidRPr="005E063B">
              <w:rPr>
                <w:rFonts w:cs="Times New Roman"/>
                <w:i/>
                <w:color w:val="222222"/>
                <w:sz w:val="20"/>
                <w:szCs w:val="20"/>
                <w:u w:val="single"/>
                <w:shd w:val="clear" w:color="auto" w:fill="FFFFFF"/>
              </w:rPr>
              <w:t>Foundations of American education: Becoming effective teachers in challenging times</w:t>
            </w:r>
            <w:r w:rsidR="00B34797" w:rsidRPr="005E063B">
              <w:rPr>
                <w:rFonts w:cs="Times New Roman"/>
                <w:color w:val="222222"/>
                <w:sz w:val="20"/>
                <w:szCs w:val="20"/>
                <w:shd w:val="clear" w:color="auto" w:fill="FFFFFF"/>
              </w:rPr>
              <w:t xml:space="preserve">. </w:t>
            </w:r>
            <w:r w:rsidR="00B34797" w:rsidRPr="005E063B">
              <w:rPr>
                <w:sz w:val="20"/>
                <w:szCs w:val="20"/>
              </w:rPr>
              <w:t xml:space="preserve">Submit a response to your weekly assigned reading by answering essential question 1 in this syllabus using at least </w:t>
            </w:r>
            <w:r w:rsidR="00B34797" w:rsidRPr="005E063B">
              <w:rPr>
                <w:b/>
                <w:sz w:val="20"/>
                <w:szCs w:val="20"/>
              </w:rPr>
              <w:t>two in-text citations (provide a page number for each)</w:t>
            </w:r>
            <w:r w:rsidR="00B34797" w:rsidRPr="005E063B">
              <w:rPr>
                <w:sz w:val="20"/>
                <w:szCs w:val="20"/>
              </w:rPr>
              <w:t xml:space="preserve"> and </w:t>
            </w:r>
            <w:r w:rsidR="00B34797" w:rsidRPr="005E063B">
              <w:rPr>
                <w:b/>
                <w:sz w:val="20"/>
                <w:szCs w:val="20"/>
              </w:rPr>
              <w:t>list the reference</w:t>
            </w:r>
            <w:r w:rsidR="00B34797" w:rsidRPr="005E063B">
              <w:rPr>
                <w:sz w:val="20"/>
                <w:szCs w:val="20"/>
              </w:rPr>
              <w:t xml:space="preserve"> to the book YOU attained the information from at the bottom of your response using APA formatting: Please submit both your </w:t>
            </w:r>
            <w:r w:rsidR="00B34797" w:rsidRPr="005E063B">
              <w:rPr>
                <w:b/>
                <w:sz w:val="20"/>
                <w:szCs w:val="20"/>
              </w:rPr>
              <w:t>initial online discussion</w:t>
            </w:r>
            <w:r w:rsidR="00B34797" w:rsidRPr="005E063B">
              <w:rPr>
                <w:sz w:val="20"/>
                <w:szCs w:val="20"/>
              </w:rPr>
              <w:t xml:space="preserve"> and your </w:t>
            </w:r>
            <w:r w:rsidR="00B34797" w:rsidRPr="005E063B">
              <w:rPr>
                <w:b/>
                <w:sz w:val="20"/>
                <w:szCs w:val="20"/>
              </w:rPr>
              <w:t>two replies</w:t>
            </w:r>
            <w:r w:rsidR="00B34797" w:rsidRPr="005E063B">
              <w:rPr>
                <w:sz w:val="20"/>
                <w:szCs w:val="20"/>
              </w:rPr>
              <w:t xml:space="preserve"> to initial online discussions made by other students to the e-college online discussion area by the due date given. Please see the rubric below for more information with regard to the criteria for online discussions. (10 points)</w:t>
            </w:r>
          </w:p>
          <w:p w14:paraId="427FEEFA" w14:textId="77777777" w:rsidR="004F1295" w:rsidRDefault="004F1295" w:rsidP="008D059D">
            <w:pPr>
              <w:spacing w:line="240" w:lineRule="auto"/>
              <w:ind w:left="360"/>
              <w:rPr>
                <w:sz w:val="20"/>
                <w:szCs w:val="20"/>
              </w:rPr>
            </w:pPr>
          </w:p>
          <w:p w14:paraId="40FFCB4E" w14:textId="77777777" w:rsidR="004F1295" w:rsidRDefault="004F1295" w:rsidP="008D059D">
            <w:pPr>
              <w:spacing w:line="240" w:lineRule="auto"/>
              <w:ind w:left="360"/>
              <w:rPr>
                <w:sz w:val="20"/>
                <w:szCs w:val="20"/>
              </w:rPr>
            </w:pPr>
            <w:r>
              <w:rPr>
                <w:b/>
                <w:sz w:val="20"/>
                <w:szCs w:val="20"/>
                <w:u w:val="single"/>
              </w:rPr>
              <w:t>Community Blog 5</w:t>
            </w:r>
            <w:r>
              <w:rPr>
                <w:sz w:val="20"/>
                <w:szCs w:val="20"/>
              </w:rPr>
              <w:t xml:space="preserve"> – Share one great thing that happened to you this week. Others are welcomed to respond, but are not required to (5 points).</w:t>
            </w:r>
          </w:p>
          <w:p w14:paraId="30274B0D" w14:textId="77777777" w:rsidR="004F1295" w:rsidRPr="00554DBE" w:rsidRDefault="004F1295" w:rsidP="00803032">
            <w:pPr>
              <w:spacing w:line="240" w:lineRule="auto"/>
              <w:ind w:left="360"/>
              <w:rPr>
                <w:sz w:val="20"/>
                <w:szCs w:val="20"/>
              </w:rPr>
            </w:pPr>
          </w:p>
        </w:tc>
      </w:tr>
      <w:tr w:rsidR="004F1295" w:rsidRPr="009964C7" w14:paraId="30264E49" w14:textId="77777777" w:rsidTr="00803032">
        <w:tc>
          <w:tcPr>
            <w:tcW w:w="400" w:type="dxa"/>
          </w:tcPr>
          <w:p w14:paraId="64269178" w14:textId="77777777" w:rsidR="004F1295" w:rsidRPr="009964C7" w:rsidRDefault="004F1295" w:rsidP="00803032">
            <w:pPr>
              <w:rPr>
                <w:sz w:val="20"/>
                <w:szCs w:val="20"/>
              </w:rPr>
            </w:pPr>
          </w:p>
        </w:tc>
        <w:tc>
          <w:tcPr>
            <w:tcW w:w="1151" w:type="dxa"/>
          </w:tcPr>
          <w:p w14:paraId="36A7A6B3" w14:textId="77777777" w:rsidR="004F1295" w:rsidRDefault="004F1295" w:rsidP="00803032">
            <w:pPr>
              <w:rPr>
                <w:sz w:val="20"/>
                <w:szCs w:val="20"/>
              </w:rPr>
            </w:pPr>
            <w:r w:rsidRPr="009964C7">
              <w:rPr>
                <w:sz w:val="20"/>
                <w:szCs w:val="20"/>
              </w:rPr>
              <w:t xml:space="preserve">Week 6: </w:t>
            </w:r>
          </w:p>
          <w:p w14:paraId="58B2EF67" w14:textId="77777777" w:rsidR="004F1295" w:rsidRDefault="004F1295" w:rsidP="00803032">
            <w:pPr>
              <w:rPr>
                <w:sz w:val="20"/>
                <w:szCs w:val="20"/>
              </w:rPr>
            </w:pPr>
            <w:r>
              <w:rPr>
                <w:sz w:val="20"/>
                <w:szCs w:val="20"/>
              </w:rPr>
              <w:t>2/15/16 to 2/21/16</w:t>
            </w:r>
          </w:p>
          <w:p w14:paraId="63971C1B" w14:textId="77777777" w:rsidR="004F1295" w:rsidRPr="009964C7" w:rsidRDefault="004F1295" w:rsidP="00803032">
            <w:pPr>
              <w:rPr>
                <w:sz w:val="20"/>
                <w:szCs w:val="20"/>
              </w:rPr>
            </w:pPr>
            <w:r w:rsidRPr="009964C7">
              <w:rPr>
                <w:sz w:val="20"/>
                <w:szCs w:val="20"/>
              </w:rPr>
              <w:t xml:space="preserve">Due </w:t>
            </w:r>
          </w:p>
          <w:p w14:paraId="371E21E8" w14:textId="77777777" w:rsidR="004F1295" w:rsidRPr="009964C7" w:rsidRDefault="004F1295" w:rsidP="00803032">
            <w:pPr>
              <w:rPr>
                <w:sz w:val="20"/>
                <w:szCs w:val="20"/>
              </w:rPr>
            </w:pPr>
            <w:r>
              <w:rPr>
                <w:sz w:val="20"/>
                <w:szCs w:val="20"/>
                <w:highlight w:val="yellow"/>
              </w:rPr>
              <w:t>2</w:t>
            </w:r>
            <w:r w:rsidRPr="00346F95">
              <w:rPr>
                <w:sz w:val="20"/>
                <w:szCs w:val="20"/>
                <w:highlight w:val="yellow"/>
              </w:rPr>
              <w:t>/</w:t>
            </w:r>
            <w:r w:rsidRPr="000F67DC">
              <w:rPr>
                <w:sz w:val="20"/>
                <w:szCs w:val="20"/>
                <w:highlight w:val="yellow"/>
              </w:rPr>
              <w:t>2</w:t>
            </w:r>
            <w:r>
              <w:rPr>
                <w:sz w:val="20"/>
                <w:szCs w:val="20"/>
                <w:highlight w:val="yellow"/>
              </w:rPr>
              <w:t>1</w:t>
            </w:r>
          </w:p>
        </w:tc>
        <w:tc>
          <w:tcPr>
            <w:tcW w:w="7557" w:type="dxa"/>
          </w:tcPr>
          <w:p w14:paraId="723253EF" w14:textId="7F9248A1" w:rsidR="00E729B6" w:rsidRPr="005E063B" w:rsidRDefault="001E2AF9" w:rsidP="00E729B6">
            <w:pPr>
              <w:spacing w:line="240" w:lineRule="auto"/>
              <w:ind w:left="360"/>
              <w:rPr>
                <w:sz w:val="20"/>
                <w:szCs w:val="20"/>
              </w:rPr>
            </w:pPr>
            <w:r>
              <w:rPr>
                <w:b/>
                <w:sz w:val="20"/>
                <w:szCs w:val="20"/>
                <w:u w:val="single"/>
              </w:rPr>
              <w:t>Weekly Online Discussion</w:t>
            </w:r>
            <w:r w:rsidR="00E729B6" w:rsidRPr="005E063B">
              <w:rPr>
                <w:sz w:val="20"/>
                <w:szCs w:val="20"/>
              </w:rPr>
              <w:t xml:space="preserve"> - Read </w:t>
            </w:r>
            <w:r w:rsidR="00E729B6">
              <w:rPr>
                <w:sz w:val="20"/>
                <w:szCs w:val="20"/>
              </w:rPr>
              <w:t>chapters 11, 12 and 13</w:t>
            </w:r>
            <w:r w:rsidR="00E729B6" w:rsidRPr="005E063B">
              <w:rPr>
                <w:sz w:val="20"/>
                <w:szCs w:val="20"/>
              </w:rPr>
              <w:t xml:space="preserve"> in </w:t>
            </w:r>
            <w:r w:rsidR="00E729B6" w:rsidRPr="005E063B">
              <w:rPr>
                <w:rFonts w:cs="Times New Roman"/>
                <w:i/>
                <w:color w:val="222222"/>
                <w:sz w:val="20"/>
                <w:szCs w:val="20"/>
                <w:u w:val="single"/>
                <w:shd w:val="clear" w:color="auto" w:fill="FFFFFF"/>
              </w:rPr>
              <w:t>Foundations of American education: Becoming effective teachers in challenging times</w:t>
            </w:r>
            <w:r w:rsidR="00E729B6" w:rsidRPr="005E063B">
              <w:rPr>
                <w:rFonts w:cs="Times New Roman"/>
                <w:color w:val="222222"/>
                <w:sz w:val="20"/>
                <w:szCs w:val="20"/>
                <w:shd w:val="clear" w:color="auto" w:fill="FFFFFF"/>
              </w:rPr>
              <w:t xml:space="preserve">. </w:t>
            </w:r>
            <w:r w:rsidR="00E729B6" w:rsidRPr="005E063B">
              <w:rPr>
                <w:sz w:val="20"/>
                <w:szCs w:val="20"/>
              </w:rPr>
              <w:t xml:space="preserve">Submit a response to your weekly assigned reading by answering essential question 1 in this syllabus using at least </w:t>
            </w:r>
            <w:r w:rsidR="00E729B6" w:rsidRPr="005E063B">
              <w:rPr>
                <w:b/>
                <w:sz w:val="20"/>
                <w:szCs w:val="20"/>
              </w:rPr>
              <w:t>two in-text citations (provide a page number for each)</w:t>
            </w:r>
            <w:r w:rsidR="00E729B6" w:rsidRPr="005E063B">
              <w:rPr>
                <w:sz w:val="20"/>
                <w:szCs w:val="20"/>
              </w:rPr>
              <w:t xml:space="preserve"> and </w:t>
            </w:r>
            <w:r w:rsidR="00E729B6" w:rsidRPr="005E063B">
              <w:rPr>
                <w:b/>
                <w:sz w:val="20"/>
                <w:szCs w:val="20"/>
              </w:rPr>
              <w:t>list the reference</w:t>
            </w:r>
            <w:r w:rsidR="00E729B6" w:rsidRPr="005E063B">
              <w:rPr>
                <w:sz w:val="20"/>
                <w:szCs w:val="20"/>
              </w:rPr>
              <w:t xml:space="preserve"> to the book YOU attained the information from at the bottom of your response using APA formatting: Please submit both your </w:t>
            </w:r>
            <w:r w:rsidR="00E729B6" w:rsidRPr="005E063B">
              <w:rPr>
                <w:b/>
                <w:sz w:val="20"/>
                <w:szCs w:val="20"/>
              </w:rPr>
              <w:t>initial online discussion</w:t>
            </w:r>
            <w:r w:rsidR="00E729B6" w:rsidRPr="005E063B">
              <w:rPr>
                <w:sz w:val="20"/>
                <w:szCs w:val="20"/>
              </w:rPr>
              <w:t xml:space="preserve"> and your </w:t>
            </w:r>
            <w:r w:rsidR="00E729B6" w:rsidRPr="005E063B">
              <w:rPr>
                <w:b/>
                <w:sz w:val="20"/>
                <w:szCs w:val="20"/>
              </w:rPr>
              <w:t>two replies</w:t>
            </w:r>
            <w:r w:rsidR="00E729B6" w:rsidRPr="005E063B">
              <w:rPr>
                <w:sz w:val="20"/>
                <w:szCs w:val="20"/>
              </w:rPr>
              <w:t xml:space="preserve"> to initial online discussions made by other students to the e-college online discussion area by the due date given. Please see the rubric below for more information with regard to the criteria for online discussions. (10 points)</w:t>
            </w:r>
          </w:p>
          <w:p w14:paraId="6F11104A" w14:textId="77777777" w:rsidR="004F1295" w:rsidRDefault="004F1295" w:rsidP="008D059D">
            <w:pPr>
              <w:pStyle w:val="ListParagraph"/>
              <w:spacing w:line="240" w:lineRule="auto"/>
              <w:ind w:left="360"/>
              <w:rPr>
                <w:sz w:val="20"/>
                <w:szCs w:val="20"/>
              </w:rPr>
            </w:pPr>
          </w:p>
          <w:p w14:paraId="7CAAEA61" w14:textId="77777777" w:rsidR="004F1295" w:rsidRPr="009964C7" w:rsidRDefault="004F1295" w:rsidP="008D059D">
            <w:pPr>
              <w:pStyle w:val="ListParagraph"/>
              <w:spacing w:line="240" w:lineRule="auto"/>
              <w:ind w:left="360"/>
              <w:rPr>
                <w:sz w:val="20"/>
                <w:szCs w:val="20"/>
              </w:rPr>
            </w:pPr>
            <w:r>
              <w:rPr>
                <w:b/>
                <w:sz w:val="20"/>
                <w:szCs w:val="20"/>
                <w:u w:val="single"/>
              </w:rPr>
              <w:t>Community Blog 6</w:t>
            </w:r>
            <w:r>
              <w:rPr>
                <w:sz w:val="20"/>
                <w:szCs w:val="20"/>
              </w:rPr>
              <w:t xml:space="preserve"> – Share one great thing that happened to you this week. Others are welcomed to respond, but are not required to (5 points).</w:t>
            </w:r>
          </w:p>
          <w:p w14:paraId="43EE830C" w14:textId="77777777" w:rsidR="004F1295" w:rsidRPr="00554DBE" w:rsidRDefault="004F1295" w:rsidP="00803032">
            <w:pPr>
              <w:spacing w:line="240" w:lineRule="auto"/>
              <w:ind w:left="360"/>
              <w:rPr>
                <w:sz w:val="20"/>
                <w:szCs w:val="20"/>
              </w:rPr>
            </w:pPr>
          </w:p>
        </w:tc>
      </w:tr>
    </w:tbl>
    <w:p w14:paraId="489601B6" w14:textId="77777777" w:rsidR="004F1295" w:rsidRPr="009964C7" w:rsidRDefault="004F1295" w:rsidP="004F1295">
      <w:pPr>
        <w:rPr>
          <w:sz w:val="20"/>
          <w:szCs w:val="20"/>
        </w:rPr>
      </w:pP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0"/>
        <w:gridCol w:w="1151"/>
        <w:gridCol w:w="7557"/>
      </w:tblGrid>
      <w:tr w:rsidR="004F1295" w:rsidRPr="009964C7" w14:paraId="58731920" w14:textId="77777777" w:rsidTr="00803032">
        <w:trPr>
          <w:trHeight w:val="350"/>
        </w:trPr>
        <w:tc>
          <w:tcPr>
            <w:tcW w:w="400" w:type="dxa"/>
          </w:tcPr>
          <w:p w14:paraId="3DCC8FFD" w14:textId="77777777" w:rsidR="004F1295" w:rsidRPr="009964C7" w:rsidRDefault="004F1295" w:rsidP="00803032">
            <w:pPr>
              <w:rPr>
                <w:sz w:val="20"/>
                <w:szCs w:val="20"/>
              </w:rPr>
            </w:pPr>
            <w:r w:rsidRPr="009964C7">
              <w:rPr>
                <w:sz w:val="20"/>
                <w:szCs w:val="20"/>
              </w:rPr>
              <w:br w:type="page"/>
            </w:r>
          </w:p>
        </w:tc>
        <w:tc>
          <w:tcPr>
            <w:tcW w:w="1151" w:type="dxa"/>
          </w:tcPr>
          <w:p w14:paraId="6BBCB3D3" w14:textId="77777777" w:rsidR="004F1295" w:rsidRDefault="004F1295" w:rsidP="00803032">
            <w:pPr>
              <w:rPr>
                <w:sz w:val="20"/>
                <w:szCs w:val="20"/>
              </w:rPr>
            </w:pPr>
            <w:r w:rsidRPr="009964C7">
              <w:rPr>
                <w:sz w:val="20"/>
                <w:szCs w:val="20"/>
              </w:rPr>
              <w:t xml:space="preserve">Week 7: </w:t>
            </w:r>
          </w:p>
          <w:p w14:paraId="414B9A77" w14:textId="77777777" w:rsidR="004F1295" w:rsidRDefault="004F1295" w:rsidP="00803032">
            <w:pPr>
              <w:rPr>
                <w:sz w:val="20"/>
                <w:szCs w:val="20"/>
              </w:rPr>
            </w:pPr>
            <w:r>
              <w:rPr>
                <w:sz w:val="20"/>
                <w:szCs w:val="20"/>
              </w:rPr>
              <w:t>2/22/16 to 2/28/16</w:t>
            </w:r>
          </w:p>
          <w:p w14:paraId="0C71A7F7" w14:textId="77777777" w:rsidR="004F1295" w:rsidRDefault="004F1295" w:rsidP="00803032">
            <w:pPr>
              <w:rPr>
                <w:sz w:val="20"/>
                <w:szCs w:val="20"/>
              </w:rPr>
            </w:pPr>
          </w:p>
          <w:p w14:paraId="7F45754F" w14:textId="77777777" w:rsidR="004F1295" w:rsidRPr="009964C7" w:rsidRDefault="004F1295" w:rsidP="00803032">
            <w:pPr>
              <w:rPr>
                <w:sz w:val="20"/>
                <w:szCs w:val="20"/>
              </w:rPr>
            </w:pPr>
            <w:r w:rsidRPr="00346F95">
              <w:rPr>
                <w:sz w:val="20"/>
                <w:szCs w:val="20"/>
                <w:highlight w:val="yellow"/>
              </w:rPr>
              <w:t xml:space="preserve">Due </w:t>
            </w:r>
            <w:r>
              <w:rPr>
                <w:sz w:val="20"/>
                <w:szCs w:val="20"/>
                <w:highlight w:val="yellow"/>
              </w:rPr>
              <w:t>2</w:t>
            </w:r>
            <w:r w:rsidRPr="000F67DC">
              <w:rPr>
                <w:sz w:val="20"/>
                <w:szCs w:val="20"/>
                <w:highlight w:val="yellow"/>
              </w:rPr>
              <w:t>/</w:t>
            </w:r>
            <w:r>
              <w:rPr>
                <w:sz w:val="20"/>
                <w:szCs w:val="20"/>
                <w:highlight w:val="yellow"/>
              </w:rPr>
              <w:t>28</w:t>
            </w:r>
          </w:p>
        </w:tc>
        <w:tc>
          <w:tcPr>
            <w:tcW w:w="7557" w:type="dxa"/>
          </w:tcPr>
          <w:p w14:paraId="0927FEEE" w14:textId="77777777" w:rsidR="005E063B" w:rsidRPr="005E1773" w:rsidRDefault="005E063B" w:rsidP="005E063B">
            <w:pPr>
              <w:spacing w:line="240" w:lineRule="auto"/>
              <w:ind w:left="360"/>
              <w:rPr>
                <w:sz w:val="20"/>
                <w:szCs w:val="20"/>
              </w:rPr>
            </w:pPr>
          </w:p>
          <w:p w14:paraId="5E6B9493" w14:textId="0EE16521" w:rsidR="005E063B" w:rsidRPr="005E063B" w:rsidRDefault="009E3647" w:rsidP="005E063B">
            <w:pPr>
              <w:spacing w:line="240" w:lineRule="auto"/>
              <w:ind w:left="360"/>
              <w:rPr>
                <w:sz w:val="20"/>
                <w:szCs w:val="20"/>
              </w:rPr>
            </w:pPr>
            <w:r>
              <w:rPr>
                <w:b/>
                <w:sz w:val="20"/>
                <w:szCs w:val="20"/>
                <w:u w:val="single"/>
              </w:rPr>
              <w:t xml:space="preserve">Weekly Online Discussion </w:t>
            </w:r>
            <w:r w:rsidR="005E063B" w:rsidRPr="005E063B">
              <w:rPr>
                <w:sz w:val="20"/>
                <w:szCs w:val="20"/>
              </w:rPr>
              <w:t xml:space="preserve"> - Read </w:t>
            </w:r>
            <w:r w:rsidR="00DB5F6A">
              <w:rPr>
                <w:sz w:val="20"/>
                <w:szCs w:val="20"/>
              </w:rPr>
              <w:t>(Part 1)</w:t>
            </w:r>
            <w:r w:rsidR="005E063B" w:rsidRPr="005E063B">
              <w:rPr>
                <w:sz w:val="20"/>
                <w:szCs w:val="20"/>
              </w:rPr>
              <w:t xml:space="preserve"> assigned in </w:t>
            </w:r>
            <w:r w:rsidR="005E063B" w:rsidRPr="005E063B">
              <w:rPr>
                <w:rFonts w:cs="Times New Roman"/>
                <w:i/>
                <w:color w:val="222222"/>
                <w:sz w:val="20"/>
                <w:szCs w:val="20"/>
                <w:u w:val="single"/>
                <w:shd w:val="clear" w:color="auto" w:fill="FFFFFF"/>
              </w:rPr>
              <w:t>School: The story of American public education</w:t>
            </w:r>
            <w:r w:rsidR="005E063B" w:rsidRPr="005E063B">
              <w:rPr>
                <w:rFonts w:cs="Times New Roman"/>
                <w:color w:val="222222"/>
                <w:sz w:val="20"/>
                <w:szCs w:val="20"/>
                <w:shd w:val="clear" w:color="auto" w:fill="FFFFFF"/>
              </w:rPr>
              <w:t xml:space="preserve">. </w:t>
            </w:r>
            <w:r w:rsidR="005E063B" w:rsidRPr="005E063B">
              <w:rPr>
                <w:sz w:val="20"/>
                <w:szCs w:val="20"/>
              </w:rPr>
              <w:t xml:space="preserve">Submit a response to your weekly assigned reading by answering essential question 2 in this syllabus using at least </w:t>
            </w:r>
            <w:r w:rsidR="005E063B" w:rsidRPr="005E063B">
              <w:rPr>
                <w:b/>
                <w:sz w:val="20"/>
                <w:szCs w:val="20"/>
              </w:rPr>
              <w:t>two in-text citations (provide a page number for each)</w:t>
            </w:r>
            <w:r w:rsidR="005E063B" w:rsidRPr="005E063B">
              <w:rPr>
                <w:sz w:val="20"/>
                <w:szCs w:val="20"/>
              </w:rPr>
              <w:t xml:space="preserve"> and </w:t>
            </w:r>
            <w:r w:rsidR="005E063B" w:rsidRPr="005E063B">
              <w:rPr>
                <w:b/>
                <w:sz w:val="20"/>
                <w:szCs w:val="20"/>
              </w:rPr>
              <w:t>list the reference</w:t>
            </w:r>
            <w:r w:rsidR="005E063B" w:rsidRPr="005E063B">
              <w:rPr>
                <w:sz w:val="20"/>
                <w:szCs w:val="20"/>
              </w:rPr>
              <w:t xml:space="preserve"> to the book YOU attained the information from at the bottom of your response using APA formatting: Please submit both your </w:t>
            </w:r>
            <w:r w:rsidR="005E063B" w:rsidRPr="005E063B">
              <w:rPr>
                <w:b/>
                <w:sz w:val="20"/>
                <w:szCs w:val="20"/>
              </w:rPr>
              <w:t>initial online discussion</w:t>
            </w:r>
            <w:r w:rsidR="005E063B" w:rsidRPr="005E063B">
              <w:rPr>
                <w:sz w:val="20"/>
                <w:szCs w:val="20"/>
              </w:rPr>
              <w:t xml:space="preserve"> and your </w:t>
            </w:r>
            <w:r w:rsidR="005E063B" w:rsidRPr="005E063B">
              <w:rPr>
                <w:b/>
                <w:sz w:val="20"/>
                <w:szCs w:val="20"/>
              </w:rPr>
              <w:t>two replies</w:t>
            </w:r>
            <w:r w:rsidR="005E063B" w:rsidRPr="005E063B">
              <w:rPr>
                <w:sz w:val="20"/>
                <w:szCs w:val="20"/>
              </w:rPr>
              <w:t xml:space="preserve"> to initial online discussions made by other students to the e-college online discussion area by the due date given. Please see the rubric below for more information with regard to the criteria for online discussions. (10 points)</w:t>
            </w:r>
          </w:p>
          <w:p w14:paraId="5419BFF3" w14:textId="77777777" w:rsidR="004F1295" w:rsidRDefault="004F1295" w:rsidP="00803032">
            <w:pPr>
              <w:spacing w:line="240" w:lineRule="auto"/>
              <w:ind w:left="360"/>
              <w:rPr>
                <w:sz w:val="20"/>
                <w:szCs w:val="20"/>
              </w:rPr>
            </w:pPr>
          </w:p>
          <w:p w14:paraId="7AE5C16A" w14:textId="77777777" w:rsidR="004F1295" w:rsidRDefault="004F1295" w:rsidP="00803032">
            <w:pPr>
              <w:spacing w:line="240" w:lineRule="auto"/>
              <w:ind w:left="360"/>
              <w:rPr>
                <w:sz w:val="20"/>
                <w:szCs w:val="20"/>
              </w:rPr>
            </w:pPr>
            <w:r>
              <w:rPr>
                <w:b/>
                <w:sz w:val="20"/>
                <w:szCs w:val="20"/>
                <w:u w:val="single"/>
              </w:rPr>
              <w:lastRenderedPageBreak/>
              <w:t>Community Blog 7</w:t>
            </w:r>
            <w:r>
              <w:rPr>
                <w:sz w:val="20"/>
                <w:szCs w:val="20"/>
              </w:rPr>
              <w:t xml:space="preserve"> – Share one great thing that happened to you this week. Others are welcomed to respond, but are not required to do so (5 points).</w:t>
            </w:r>
          </w:p>
          <w:p w14:paraId="5B39EE2D" w14:textId="77777777" w:rsidR="004F1295" w:rsidRPr="00554DBE" w:rsidRDefault="004F1295" w:rsidP="00803032">
            <w:pPr>
              <w:spacing w:line="240" w:lineRule="auto"/>
              <w:rPr>
                <w:sz w:val="20"/>
                <w:szCs w:val="20"/>
              </w:rPr>
            </w:pPr>
          </w:p>
        </w:tc>
      </w:tr>
      <w:tr w:rsidR="004F1295" w:rsidRPr="009964C7" w14:paraId="798F5542" w14:textId="77777777" w:rsidTr="00803032">
        <w:tc>
          <w:tcPr>
            <w:tcW w:w="400" w:type="dxa"/>
          </w:tcPr>
          <w:p w14:paraId="5297C63A" w14:textId="77777777" w:rsidR="004F1295" w:rsidRPr="009964C7" w:rsidRDefault="004F1295" w:rsidP="00803032">
            <w:pPr>
              <w:rPr>
                <w:sz w:val="20"/>
                <w:szCs w:val="20"/>
              </w:rPr>
            </w:pPr>
          </w:p>
        </w:tc>
        <w:tc>
          <w:tcPr>
            <w:tcW w:w="1151" w:type="dxa"/>
          </w:tcPr>
          <w:p w14:paraId="239C849A" w14:textId="77777777" w:rsidR="004F1295" w:rsidRDefault="004F1295" w:rsidP="00803032">
            <w:pPr>
              <w:rPr>
                <w:sz w:val="20"/>
                <w:szCs w:val="20"/>
              </w:rPr>
            </w:pPr>
            <w:r w:rsidRPr="009964C7">
              <w:rPr>
                <w:sz w:val="20"/>
                <w:szCs w:val="20"/>
              </w:rPr>
              <w:t xml:space="preserve">Week 8: </w:t>
            </w:r>
          </w:p>
          <w:p w14:paraId="4697C024" w14:textId="77777777" w:rsidR="004F1295" w:rsidRDefault="004F1295" w:rsidP="00803032">
            <w:pPr>
              <w:rPr>
                <w:sz w:val="20"/>
                <w:szCs w:val="20"/>
              </w:rPr>
            </w:pPr>
            <w:r>
              <w:rPr>
                <w:sz w:val="20"/>
                <w:szCs w:val="20"/>
              </w:rPr>
              <w:t>2/29/16 to 3/6/16</w:t>
            </w:r>
          </w:p>
          <w:p w14:paraId="5D3D7FC8" w14:textId="77777777" w:rsidR="004F1295" w:rsidRPr="00346F95" w:rsidRDefault="004F1295" w:rsidP="00803032">
            <w:pPr>
              <w:rPr>
                <w:sz w:val="20"/>
                <w:szCs w:val="20"/>
                <w:highlight w:val="yellow"/>
              </w:rPr>
            </w:pPr>
            <w:r w:rsidRPr="00346F95">
              <w:rPr>
                <w:sz w:val="20"/>
                <w:szCs w:val="20"/>
                <w:highlight w:val="yellow"/>
              </w:rPr>
              <w:t>Due</w:t>
            </w:r>
          </w:p>
          <w:p w14:paraId="1B5C017D" w14:textId="77777777" w:rsidR="004F1295" w:rsidRPr="009964C7" w:rsidRDefault="004F1295" w:rsidP="00803032">
            <w:pPr>
              <w:rPr>
                <w:sz w:val="20"/>
                <w:szCs w:val="20"/>
              </w:rPr>
            </w:pPr>
            <w:r>
              <w:rPr>
                <w:sz w:val="20"/>
                <w:szCs w:val="20"/>
                <w:highlight w:val="yellow"/>
              </w:rPr>
              <w:t>3</w:t>
            </w:r>
            <w:r w:rsidRPr="00480AC3">
              <w:rPr>
                <w:sz w:val="20"/>
                <w:szCs w:val="20"/>
                <w:highlight w:val="yellow"/>
              </w:rPr>
              <w:t>/</w:t>
            </w:r>
            <w:r>
              <w:rPr>
                <w:sz w:val="20"/>
                <w:szCs w:val="20"/>
                <w:highlight w:val="yellow"/>
              </w:rPr>
              <w:t>6</w:t>
            </w:r>
          </w:p>
        </w:tc>
        <w:tc>
          <w:tcPr>
            <w:tcW w:w="7557" w:type="dxa"/>
          </w:tcPr>
          <w:p w14:paraId="6D24B1D5" w14:textId="7C5CAEA4" w:rsidR="00DB5F6A" w:rsidRPr="005E063B" w:rsidRDefault="00DB5F6A" w:rsidP="00DB5F6A">
            <w:pPr>
              <w:spacing w:line="240" w:lineRule="auto"/>
              <w:ind w:left="360"/>
              <w:rPr>
                <w:sz w:val="20"/>
                <w:szCs w:val="20"/>
              </w:rPr>
            </w:pPr>
            <w:r>
              <w:rPr>
                <w:b/>
                <w:sz w:val="20"/>
                <w:szCs w:val="20"/>
                <w:u w:val="single"/>
              </w:rPr>
              <w:t xml:space="preserve">Weekly Online Discussion </w:t>
            </w:r>
            <w:r w:rsidRPr="005E063B">
              <w:rPr>
                <w:sz w:val="20"/>
                <w:szCs w:val="20"/>
              </w:rPr>
              <w:t xml:space="preserve"> - Read </w:t>
            </w:r>
            <w:r>
              <w:rPr>
                <w:sz w:val="20"/>
                <w:szCs w:val="20"/>
              </w:rPr>
              <w:t>(Part 2)</w:t>
            </w:r>
            <w:r w:rsidRPr="005E063B">
              <w:rPr>
                <w:sz w:val="20"/>
                <w:szCs w:val="20"/>
              </w:rPr>
              <w:t xml:space="preserve"> assigned in </w:t>
            </w:r>
            <w:r w:rsidRPr="005E063B">
              <w:rPr>
                <w:rFonts w:cs="Times New Roman"/>
                <w:i/>
                <w:color w:val="222222"/>
                <w:sz w:val="20"/>
                <w:szCs w:val="20"/>
                <w:u w:val="single"/>
                <w:shd w:val="clear" w:color="auto" w:fill="FFFFFF"/>
              </w:rPr>
              <w:t>School: The story of American public education</w:t>
            </w:r>
            <w:r w:rsidRPr="005E063B">
              <w:rPr>
                <w:rFonts w:cs="Times New Roman"/>
                <w:color w:val="222222"/>
                <w:sz w:val="20"/>
                <w:szCs w:val="20"/>
                <w:shd w:val="clear" w:color="auto" w:fill="FFFFFF"/>
              </w:rPr>
              <w:t xml:space="preserve">. </w:t>
            </w:r>
            <w:r w:rsidRPr="005E063B">
              <w:rPr>
                <w:sz w:val="20"/>
                <w:szCs w:val="20"/>
              </w:rPr>
              <w:t xml:space="preserve">Submit a response to your weekly assigned reading by answering essential question 2 in this syllabus using at least </w:t>
            </w:r>
            <w:r w:rsidRPr="005E063B">
              <w:rPr>
                <w:b/>
                <w:sz w:val="20"/>
                <w:szCs w:val="20"/>
              </w:rPr>
              <w:t>two in-text citations (provide a page number for each)</w:t>
            </w:r>
            <w:r w:rsidRPr="005E063B">
              <w:rPr>
                <w:sz w:val="20"/>
                <w:szCs w:val="20"/>
              </w:rPr>
              <w:t xml:space="preserve"> and </w:t>
            </w:r>
            <w:r w:rsidRPr="005E063B">
              <w:rPr>
                <w:b/>
                <w:sz w:val="20"/>
                <w:szCs w:val="20"/>
              </w:rPr>
              <w:t>list the reference</w:t>
            </w:r>
            <w:r w:rsidRPr="005E063B">
              <w:rPr>
                <w:sz w:val="20"/>
                <w:szCs w:val="20"/>
              </w:rPr>
              <w:t xml:space="preserve"> to the book YOU attained the information from at the bottom of your response using APA formatting: Please submit both your </w:t>
            </w:r>
            <w:r w:rsidRPr="005E063B">
              <w:rPr>
                <w:b/>
                <w:sz w:val="20"/>
                <w:szCs w:val="20"/>
              </w:rPr>
              <w:t>initial online discussion</w:t>
            </w:r>
            <w:r w:rsidRPr="005E063B">
              <w:rPr>
                <w:sz w:val="20"/>
                <w:szCs w:val="20"/>
              </w:rPr>
              <w:t xml:space="preserve"> and your </w:t>
            </w:r>
            <w:r w:rsidRPr="005E063B">
              <w:rPr>
                <w:b/>
                <w:sz w:val="20"/>
                <w:szCs w:val="20"/>
              </w:rPr>
              <w:t>two replies</w:t>
            </w:r>
            <w:r w:rsidRPr="005E063B">
              <w:rPr>
                <w:sz w:val="20"/>
                <w:szCs w:val="20"/>
              </w:rPr>
              <w:t xml:space="preserve"> to initial online discussions made by other students to the e-college online discussion area by the due date given. Please see the rubric below for more information with regard to the criteria for online discussions. (10 points)</w:t>
            </w:r>
          </w:p>
          <w:p w14:paraId="36A36660" w14:textId="77777777" w:rsidR="005E063B" w:rsidRDefault="005E063B" w:rsidP="005E063B">
            <w:pPr>
              <w:spacing w:line="240" w:lineRule="auto"/>
              <w:ind w:left="360"/>
              <w:rPr>
                <w:sz w:val="20"/>
                <w:szCs w:val="20"/>
              </w:rPr>
            </w:pPr>
          </w:p>
          <w:p w14:paraId="7D930D0D" w14:textId="033C78FD" w:rsidR="005E063B" w:rsidRDefault="005E063B" w:rsidP="005E063B">
            <w:pPr>
              <w:spacing w:line="240" w:lineRule="auto"/>
              <w:ind w:left="360"/>
              <w:rPr>
                <w:sz w:val="20"/>
                <w:szCs w:val="20"/>
              </w:rPr>
            </w:pPr>
            <w:r>
              <w:rPr>
                <w:b/>
                <w:sz w:val="20"/>
                <w:szCs w:val="20"/>
                <w:u w:val="single"/>
              </w:rPr>
              <w:t>Community Blog 8</w:t>
            </w:r>
            <w:r>
              <w:rPr>
                <w:sz w:val="20"/>
                <w:szCs w:val="20"/>
              </w:rPr>
              <w:t xml:space="preserve"> – Share one great thing that happened to you this week. Others are welcomed to respond, but are not required to do so (5 points).</w:t>
            </w:r>
          </w:p>
          <w:p w14:paraId="3B384A83" w14:textId="77777777" w:rsidR="004F1295" w:rsidRPr="00055B73" w:rsidRDefault="004F1295" w:rsidP="00803032">
            <w:pPr>
              <w:spacing w:line="240" w:lineRule="auto"/>
              <w:ind w:left="360"/>
              <w:rPr>
                <w:sz w:val="20"/>
                <w:szCs w:val="20"/>
              </w:rPr>
            </w:pPr>
          </w:p>
        </w:tc>
      </w:tr>
      <w:tr w:rsidR="004F1295" w:rsidRPr="009964C7" w14:paraId="195649FE" w14:textId="77777777" w:rsidTr="00803032">
        <w:tc>
          <w:tcPr>
            <w:tcW w:w="400" w:type="dxa"/>
          </w:tcPr>
          <w:p w14:paraId="0AC6C4BC" w14:textId="77777777" w:rsidR="004F1295" w:rsidRPr="009964C7" w:rsidRDefault="004F1295" w:rsidP="00803032">
            <w:pPr>
              <w:rPr>
                <w:sz w:val="20"/>
                <w:szCs w:val="20"/>
              </w:rPr>
            </w:pPr>
          </w:p>
        </w:tc>
        <w:tc>
          <w:tcPr>
            <w:tcW w:w="1151" w:type="dxa"/>
          </w:tcPr>
          <w:p w14:paraId="0676083D" w14:textId="77777777" w:rsidR="004F1295" w:rsidRDefault="004F1295" w:rsidP="00803032">
            <w:pPr>
              <w:rPr>
                <w:sz w:val="20"/>
                <w:szCs w:val="20"/>
              </w:rPr>
            </w:pPr>
            <w:r w:rsidRPr="009964C7">
              <w:rPr>
                <w:sz w:val="20"/>
                <w:szCs w:val="20"/>
              </w:rPr>
              <w:t xml:space="preserve">Week 9: </w:t>
            </w:r>
          </w:p>
          <w:p w14:paraId="7926B884" w14:textId="77777777" w:rsidR="004F1295" w:rsidRDefault="004F1295" w:rsidP="00803032">
            <w:pPr>
              <w:rPr>
                <w:sz w:val="20"/>
                <w:szCs w:val="20"/>
              </w:rPr>
            </w:pPr>
            <w:r>
              <w:rPr>
                <w:sz w:val="20"/>
                <w:szCs w:val="20"/>
              </w:rPr>
              <w:t>3/7/16 to 3/13/16</w:t>
            </w:r>
          </w:p>
          <w:p w14:paraId="5D818E2C" w14:textId="77777777" w:rsidR="004F1295" w:rsidRDefault="004F1295" w:rsidP="00803032">
            <w:pPr>
              <w:rPr>
                <w:sz w:val="20"/>
                <w:szCs w:val="20"/>
              </w:rPr>
            </w:pPr>
          </w:p>
          <w:p w14:paraId="4E380F51" w14:textId="77777777" w:rsidR="004F1295" w:rsidRPr="00346F95" w:rsidRDefault="004F1295" w:rsidP="00803032">
            <w:pPr>
              <w:rPr>
                <w:sz w:val="20"/>
                <w:szCs w:val="20"/>
                <w:highlight w:val="yellow"/>
              </w:rPr>
            </w:pPr>
            <w:r w:rsidRPr="00346F95">
              <w:rPr>
                <w:sz w:val="20"/>
                <w:szCs w:val="20"/>
                <w:highlight w:val="yellow"/>
              </w:rPr>
              <w:t>Due</w:t>
            </w:r>
          </w:p>
          <w:p w14:paraId="57B06E64" w14:textId="77777777" w:rsidR="004F1295" w:rsidRPr="009964C7" w:rsidRDefault="004F1295" w:rsidP="00803032">
            <w:pPr>
              <w:rPr>
                <w:sz w:val="20"/>
                <w:szCs w:val="20"/>
              </w:rPr>
            </w:pPr>
            <w:r>
              <w:rPr>
                <w:sz w:val="20"/>
                <w:szCs w:val="20"/>
                <w:highlight w:val="yellow"/>
              </w:rPr>
              <w:t>3</w:t>
            </w:r>
            <w:r w:rsidRPr="00346F95">
              <w:rPr>
                <w:sz w:val="20"/>
                <w:szCs w:val="20"/>
                <w:highlight w:val="yellow"/>
              </w:rPr>
              <w:t>/</w:t>
            </w:r>
            <w:r w:rsidRPr="00421645">
              <w:rPr>
                <w:sz w:val="20"/>
                <w:szCs w:val="20"/>
                <w:highlight w:val="yellow"/>
              </w:rPr>
              <w:t>1</w:t>
            </w:r>
            <w:r>
              <w:rPr>
                <w:sz w:val="20"/>
                <w:szCs w:val="20"/>
                <w:highlight w:val="yellow"/>
              </w:rPr>
              <w:t>3</w:t>
            </w:r>
          </w:p>
        </w:tc>
        <w:tc>
          <w:tcPr>
            <w:tcW w:w="7557" w:type="dxa"/>
          </w:tcPr>
          <w:p w14:paraId="74E5B9E9" w14:textId="77777777" w:rsidR="008121E1" w:rsidRDefault="00DB5F6A" w:rsidP="008121E1">
            <w:pPr>
              <w:spacing w:line="240" w:lineRule="auto"/>
              <w:ind w:left="360"/>
              <w:rPr>
                <w:sz w:val="20"/>
                <w:szCs w:val="20"/>
              </w:rPr>
            </w:pPr>
            <w:r>
              <w:rPr>
                <w:b/>
                <w:sz w:val="20"/>
                <w:szCs w:val="20"/>
                <w:u w:val="single"/>
              </w:rPr>
              <w:t xml:space="preserve">Weekly Online Discussion </w:t>
            </w:r>
            <w:r w:rsidRPr="005E063B">
              <w:rPr>
                <w:sz w:val="20"/>
                <w:szCs w:val="20"/>
              </w:rPr>
              <w:t xml:space="preserve"> - Read </w:t>
            </w:r>
            <w:r>
              <w:rPr>
                <w:sz w:val="20"/>
                <w:szCs w:val="20"/>
              </w:rPr>
              <w:t>(Part 3)</w:t>
            </w:r>
            <w:r w:rsidRPr="005E063B">
              <w:rPr>
                <w:sz w:val="20"/>
                <w:szCs w:val="20"/>
              </w:rPr>
              <w:t xml:space="preserve"> assigned in </w:t>
            </w:r>
            <w:r w:rsidRPr="005E063B">
              <w:rPr>
                <w:rFonts w:cs="Times New Roman"/>
                <w:i/>
                <w:color w:val="222222"/>
                <w:sz w:val="20"/>
                <w:szCs w:val="20"/>
                <w:u w:val="single"/>
                <w:shd w:val="clear" w:color="auto" w:fill="FFFFFF"/>
              </w:rPr>
              <w:t>School: The story of American public education</w:t>
            </w:r>
            <w:r w:rsidRPr="005E063B">
              <w:rPr>
                <w:rFonts w:cs="Times New Roman"/>
                <w:color w:val="222222"/>
                <w:sz w:val="20"/>
                <w:szCs w:val="20"/>
                <w:shd w:val="clear" w:color="auto" w:fill="FFFFFF"/>
              </w:rPr>
              <w:t xml:space="preserve">. </w:t>
            </w:r>
            <w:r w:rsidRPr="005E063B">
              <w:rPr>
                <w:sz w:val="20"/>
                <w:szCs w:val="20"/>
              </w:rPr>
              <w:t xml:space="preserve">Submit a response to your weekly assigned reading by answering essential question 2 in this syllabus using at least </w:t>
            </w:r>
            <w:r w:rsidRPr="005E063B">
              <w:rPr>
                <w:b/>
                <w:sz w:val="20"/>
                <w:szCs w:val="20"/>
              </w:rPr>
              <w:t>two in-text citations (provide a page number for each)</w:t>
            </w:r>
            <w:r w:rsidRPr="005E063B">
              <w:rPr>
                <w:sz w:val="20"/>
                <w:szCs w:val="20"/>
              </w:rPr>
              <w:t xml:space="preserve"> and </w:t>
            </w:r>
            <w:r w:rsidRPr="005E063B">
              <w:rPr>
                <w:b/>
                <w:sz w:val="20"/>
                <w:szCs w:val="20"/>
              </w:rPr>
              <w:t>list the reference</w:t>
            </w:r>
            <w:r w:rsidRPr="005E063B">
              <w:rPr>
                <w:sz w:val="20"/>
                <w:szCs w:val="20"/>
              </w:rPr>
              <w:t xml:space="preserve"> to the book YOU attained the information from at the bottom of your response using APA formatting: Please submit both your </w:t>
            </w:r>
            <w:r w:rsidRPr="005E063B">
              <w:rPr>
                <w:b/>
                <w:sz w:val="20"/>
                <w:szCs w:val="20"/>
              </w:rPr>
              <w:t>initial online discussion</w:t>
            </w:r>
            <w:r w:rsidRPr="005E063B">
              <w:rPr>
                <w:sz w:val="20"/>
                <w:szCs w:val="20"/>
              </w:rPr>
              <w:t xml:space="preserve"> and your </w:t>
            </w:r>
            <w:r w:rsidRPr="005E063B">
              <w:rPr>
                <w:b/>
                <w:sz w:val="20"/>
                <w:szCs w:val="20"/>
              </w:rPr>
              <w:t>two replies</w:t>
            </w:r>
            <w:r w:rsidRPr="005E063B">
              <w:rPr>
                <w:sz w:val="20"/>
                <w:szCs w:val="20"/>
              </w:rPr>
              <w:t xml:space="preserve"> to initial online discussions made by other students to the e-college online discussion area by the due date given. Please see the rubric below for more information with regard to the criteria for online discussions. (10 points)</w:t>
            </w:r>
          </w:p>
          <w:p w14:paraId="7FFCE852" w14:textId="77777777" w:rsidR="008121E1" w:rsidRDefault="008121E1" w:rsidP="008121E1">
            <w:pPr>
              <w:spacing w:line="240" w:lineRule="auto"/>
              <w:ind w:left="360"/>
              <w:rPr>
                <w:b/>
                <w:sz w:val="20"/>
                <w:szCs w:val="20"/>
                <w:u w:val="single"/>
              </w:rPr>
            </w:pPr>
          </w:p>
          <w:p w14:paraId="49ECB7DC" w14:textId="2C1A174E" w:rsidR="004F1295" w:rsidRPr="00FB2847" w:rsidRDefault="004F1295" w:rsidP="008121E1">
            <w:pPr>
              <w:spacing w:line="240" w:lineRule="auto"/>
              <w:ind w:left="360"/>
              <w:rPr>
                <w:sz w:val="20"/>
                <w:szCs w:val="20"/>
              </w:rPr>
            </w:pPr>
            <w:bookmarkStart w:id="0" w:name="_GoBack"/>
            <w:bookmarkEnd w:id="0"/>
            <w:r>
              <w:rPr>
                <w:b/>
                <w:sz w:val="20"/>
                <w:szCs w:val="20"/>
                <w:u w:val="single"/>
              </w:rPr>
              <w:t xml:space="preserve">Community Blog </w:t>
            </w:r>
            <w:r w:rsidR="005E063B">
              <w:rPr>
                <w:b/>
                <w:sz w:val="20"/>
                <w:szCs w:val="20"/>
                <w:u w:val="single"/>
              </w:rPr>
              <w:t>9</w:t>
            </w:r>
            <w:r>
              <w:rPr>
                <w:sz w:val="20"/>
                <w:szCs w:val="20"/>
              </w:rPr>
              <w:t xml:space="preserve"> – Share the three most important things you’ve learned in this </w:t>
            </w:r>
            <w:r w:rsidR="008121E1">
              <w:rPr>
                <w:sz w:val="20"/>
                <w:szCs w:val="20"/>
              </w:rPr>
              <w:t xml:space="preserve">    </w:t>
            </w:r>
            <w:r>
              <w:rPr>
                <w:sz w:val="20"/>
                <w:szCs w:val="20"/>
              </w:rPr>
              <w:t>course to help to prepare you for teaching in the classroom successfully. You are not required to respond to others, but you may do so if you choose (5 points).</w:t>
            </w:r>
          </w:p>
        </w:tc>
      </w:tr>
      <w:tr w:rsidR="004F1295" w:rsidRPr="009964C7" w14:paraId="7A4202A9" w14:textId="77777777" w:rsidTr="00803032">
        <w:tc>
          <w:tcPr>
            <w:tcW w:w="400" w:type="dxa"/>
          </w:tcPr>
          <w:p w14:paraId="1E614B4D" w14:textId="77777777" w:rsidR="004F1295" w:rsidRPr="009964C7" w:rsidRDefault="004F1295" w:rsidP="00803032">
            <w:pPr>
              <w:rPr>
                <w:sz w:val="20"/>
                <w:szCs w:val="20"/>
              </w:rPr>
            </w:pPr>
          </w:p>
        </w:tc>
        <w:tc>
          <w:tcPr>
            <w:tcW w:w="1151" w:type="dxa"/>
          </w:tcPr>
          <w:p w14:paraId="15927B07" w14:textId="77777777" w:rsidR="004F1295" w:rsidRDefault="004F1295" w:rsidP="00803032">
            <w:pPr>
              <w:rPr>
                <w:sz w:val="20"/>
                <w:szCs w:val="20"/>
              </w:rPr>
            </w:pPr>
            <w:r w:rsidRPr="009964C7">
              <w:rPr>
                <w:sz w:val="20"/>
                <w:szCs w:val="20"/>
              </w:rPr>
              <w:t xml:space="preserve">Week 10: </w:t>
            </w:r>
          </w:p>
          <w:p w14:paraId="2F867BE8" w14:textId="77777777" w:rsidR="004F1295" w:rsidRDefault="004F1295" w:rsidP="00803032">
            <w:pPr>
              <w:rPr>
                <w:sz w:val="20"/>
                <w:szCs w:val="20"/>
              </w:rPr>
            </w:pPr>
            <w:r>
              <w:rPr>
                <w:sz w:val="20"/>
                <w:szCs w:val="20"/>
              </w:rPr>
              <w:t>3/14/16 to 3/20/16</w:t>
            </w:r>
          </w:p>
          <w:p w14:paraId="554C4E3E" w14:textId="77777777" w:rsidR="004F1295" w:rsidRDefault="004F1295" w:rsidP="00803032">
            <w:pPr>
              <w:rPr>
                <w:sz w:val="20"/>
                <w:szCs w:val="20"/>
              </w:rPr>
            </w:pPr>
          </w:p>
          <w:p w14:paraId="6B628DFE" w14:textId="77777777" w:rsidR="004F1295" w:rsidRPr="00346F95" w:rsidRDefault="004F1295" w:rsidP="00803032">
            <w:pPr>
              <w:rPr>
                <w:sz w:val="20"/>
                <w:szCs w:val="20"/>
                <w:highlight w:val="yellow"/>
              </w:rPr>
            </w:pPr>
            <w:r w:rsidRPr="00346F95">
              <w:rPr>
                <w:sz w:val="20"/>
                <w:szCs w:val="20"/>
                <w:highlight w:val="yellow"/>
              </w:rPr>
              <w:t xml:space="preserve">Due </w:t>
            </w:r>
          </w:p>
          <w:p w14:paraId="3EEE3193" w14:textId="77777777" w:rsidR="004F1295" w:rsidRPr="009964C7" w:rsidRDefault="004F1295" w:rsidP="00803032">
            <w:pPr>
              <w:rPr>
                <w:sz w:val="20"/>
                <w:szCs w:val="20"/>
              </w:rPr>
            </w:pPr>
            <w:r>
              <w:rPr>
                <w:sz w:val="20"/>
                <w:szCs w:val="20"/>
                <w:highlight w:val="yellow"/>
              </w:rPr>
              <w:t>3</w:t>
            </w:r>
            <w:r w:rsidRPr="00F74547">
              <w:rPr>
                <w:sz w:val="20"/>
                <w:szCs w:val="20"/>
                <w:highlight w:val="yellow"/>
              </w:rPr>
              <w:t>/2</w:t>
            </w:r>
            <w:r>
              <w:rPr>
                <w:sz w:val="20"/>
                <w:szCs w:val="20"/>
                <w:highlight w:val="yellow"/>
              </w:rPr>
              <w:t>0</w:t>
            </w:r>
          </w:p>
        </w:tc>
        <w:tc>
          <w:tcPr>
            <w:tcW w:w="7557" w:type="dxa"/>
          </w:tcPr>
          <w:p w14:paraId="2A053517" w14:textId="383E19DA" w:rsidR="00DB5F6A" w:rsidRPr="005E063B" w:rsidRDefault="00DB5F6A" w:rsidP="00DB5F6A">
            <w:pPr>
              <w:spacing w:line="240" w:lineRule="auto"/>
              <w:ind w:left="360"/>
              <w:rPr>
                <w:sz w:val="20"/>
                <w:szCs w:val="20"/>
              </w:rPr>
            </w:pPr>
            <w:r>
              <w:rPr>
                <w:b/>
                <w:sz w:val="20"/>
                <w:szCs w:val="20"/>
                <w:u w:val="single"/>
              </w:rPr>
              <w:t xml:space="preserve">Weekly Online Discussion </w:t>
            </w:r>
            <w:r w:rsidRPr="005E063B">
              <w:rPr>
                <w:sz w:val="20"/>
                <w:szCs w:val="20"/>
              </w:rPr>
              <w:t xml:space="preserve"> - Read </w:t>
            </w:r>
            <w:r>
              <w:rPr>
                <w:sz w:val="20"/>
                <w:szCs w:val="20"/>
              </w:rPr>
              <w:t>(Part 4)</w:t>
            </w:r>
            <w:r w:rsidRPr="005E063B">
              <w:rPr>
                <w:sz w:val="20"/>
                <w:szCs w:val="20"/>
              </w:rPr>
              <w:t xml:space="preserve"> assigned in </w:t>
            </w:r>
            <w:r w:rsidRPr="005E063B">
              <w:rPr>
                <w:rFonts w:cs="Times New Roman"/>
                <w:i/>
                <w:color w:val="222222"/>
                <w:sz w:val="20"/>
                <w:szCs w:val="20"/>
                <w:u w:val="single"/>
                <w:shd w:val="clear" w:color="auto" w:fill="FFFFFF"/>
              </w:rPr>
              <w:t>School: The story of American public education</w:t>
            </w:r>
            <w:r w:rsidRPr="005E063B">
              <w:rPr>
                <w:rFonts w:cs="Times New Roman"/>
                <w:color w:val="222222"/>
                <w:sz w:val="20"/>
                <w:szCs w:val="20"/>
                <w:shd w:val="clear" w:color="auto" w:fill="FFFFFF"/>
              </w:rPr>
              <w:t xml:space="preserve">. </w:t>
            </w:r>
            <w:r w:rsidRPr="005E063B">
              <w:rPr>
                <w:sz w:val="20"/>
                <w:szCs w:val="20"/>
              </w:rPr>
              <w:t xml:space="preserve">Submit a response to your weekly assigned reading by answering essential question 2 in this syllabus using at least </w:t>
            </w:r>
            <w:r w:rsidRPr="005E063B">
              <w:rPr>
                <w:b/>
                <w:sz w:val="20"/>
                <w:szCs w:val="20"/>
              </w:rPr>
              <w:t>two in-text citations (provide a page number for each)</w:t>
            </w:r>
            <w:r w:rsidRPr="005E063B">
              <w:rPr>
                <w:sz w:val="20"/>
                <w:szCs w:val="20"/>
              </w:rPr>
              <w:t xml:space="preserve"> and </w:t>
            </w:r>
            <w:r w:rsidRPr="005E063B">
              <w:rPr>
                <w:b/>
                <w:sz w:val="20"/>
                <w:szCs w:val="20"/>
              </w:rPr>
              <w:t>list the reference</w:t>
            </w:r>
            <w:r w:rsidRPr="005E063B">
              <w:rPr>
                <w:sz w:val="20"/>
                <w:szCs w:val="20"/>
              </w:rPr>
              <w:t xml:space="preserve"> to the book YOU attained the information from at the bottom of your response using APA formatting: Please submit both your </w:t>
            </w:r>
            <w:r w:rsidRPr="005E063B">
              <w:rPr>
                <w:b/>
                <w:sz w:val="20"/>
                <w:szCs w:val="20"/>
              </w:rPr>
              <w:t>initial online discussion</w:t>
            </w:r>
            <w:r w:rsidRPr="005E063B">
              <w:rPr>
                <w:sz w:val="20"/>
                <w:szCs w:val="20"/>
              </w:rPr>
              <w:t xml:space="preserve"> and your </w:t>
            </w:r>
            <w:r w:rsidRPr="005E063B">
              <w:rPr>
                <w:b/>
                <w:sz w:val="20"/>
                <w:szCs w:val="20"/>
              </w:rPr>
              <w:t>two replies</w:t>
            </w:r>
            <w:r w:rsidRPr="005E063B">
              <w:rPr>
                <w:sz w:val="20"/>
                <w:szCs w:val="20"/>
              </w:rPr>
              <w:t xml:space="preserve"> to initial online discussions made by other students to the e-college online discussion area by the due date given. Please see the rubric below for more information with regard to the criteria for online discussions. (10 points)</w:t>
            </w:r>
          </w:p>
          <w:p w14:paraId="258C6E8A" w14:textId="77777777" w:rsidR="00DB5F6A" w:rsidRDefault="00DB5F6A" w:rsidP="00803032">
            <w:pPr>
              <w:pStyle w:val="ListParagraph"/>
              <w:spacing w:line="240" w:lineRule="auto"/>
              <w:ind w:left="360"/>
              <w:contextualSpacing w:val="0"/>
              <w:rPr>
                <w:b/>
                <w:sz w:val="20"/>
                <w:szCs w:val="20"/>
                <w:u w:val="single"/>
              </w:rPr>
            </w:pPr>
          </w:p>
          <w:p w14:paraId="17797835" w14:textId="77777777" w:rsidR="00DB5F6A" w:rsidRDefault="00DB5F6A" w:rsidP="00803032">
            <w:pPr>
              <w:pStyle w:val="ListParagraph"/>
              <w:spacing w:line="240" w:lineRule="auto"/>
              <w:ind w:left="360"/>
              <w:contextualSpacing w:val="0"/>
              <w:rPr>
                <w:b/>
                <w:sz w:val="20"/>
                <w:szCs w:val="20"/>
                <w:u w:val="single"/>
              </w:rPr>
            </w:pPr>
          </w:p>
          <w:p w14:paraId="52F0A83F" w14:textId="77777777" w:rsidR="004F1295" w:rsidRPr="008B3D79" w:rsidRDefault="004F1295" w:rsidP="00803032">
            <w:pPr>
              <w:pStyle w:val="ListParagraph"/>
              <w:spacing w:line="240" w:lineRule="auto"/>
              <w:ind w:left="360"/>
              <w:contextualSpacing w:val="0"/>
              <w:rPr>
                <w:b/>
                <w:sz w:val="20"/>
                <w:szCs w:val="20"/>
                <w:u w:val="single"/>
              </w:rPr>
            </w:pPr>
            <w:r>
              <w:rPr>
                <w:b/>
                <w:sz w:val="20"/>
                <w:szCs w:val="20"/>
                <w:u w:val="single"/>
              </w:rPr>
              <w:t>Post Assessments</w:t>
            </w:r>
            <w:r w:rsidRPr="000B5530">
              <w:rPr>
                <w:b/>
                <w:sz w:val="20"/>
                <w:szCs w:val="20"/>
                <w:u w:val="single"/>
              </w:rPr>
              <w:t xml:space="preserve"> </w:t>
            </w:r>
            <w:r>
              <w:rPr>
                <w:sz w:val="20"/>
                <w:szCs w:val="20"/>
              </w:rPr>
              <w:t>–For the post-assessment, you will be asked to use the same KWL chart you filled out with the answers you previously gave in the K and W sections of it during the pre-assessment and then place your answers in the L portion of the KWL chart. You will only be scored on this based on your participation. There will be no right or wrong answers. You will be asked to submit this via online discussion on e-college (10).</w:t>
            </w:r>
          </w:p>
          <w:p w14:paraId="75735C8A" w14:textId="77777777" w:rsidR="004F1295" w:rsidRPr="00F74547" w:rsidRDefault="004F1295" w:rsidP="00803032">
            <w:pPr>
              <w:pStyle w:val="ListParagraph"/>
              <w:rPr>
                <w:sz w:val="20"/>
                <w:szCs w:val="20"/>
              </w:rPr>
            </w:pPr>
          </w:p>
          <w:p w14:paraId="65B20A4C" w14:textId="77777777" w:rsidR="004F1295" w:rsidRPr="001743F5" w:rsidRDefault="004F1295" w:rsidP="00803032">
            <w:pPr>
              <w:pStyle w:val="ListParagraph"/>
              <w:spacing w:line="240" w:lineRule="auto"/>
              <w:ind w:left="360"/>
              <w:contextualSpacing w:val="0"/>
              <w:rPr>
                <w:sz w:val="20"/>
                <w:szCs w:val="20"/>
              </w:rPr>
            </w:pPr>
            <w:r w:rsidRPr="00A35366">
              <w:rPr>
                <w:b/>
                <w:sz w:val="20"/>
                <w:szCs w:val="20"/>
                <w:u w:val="single"/>
              </w:rPr>
              <w:t>Final Signature Assignment</w:t>
            </w:r>
            <w:r>
              <w:rPr>
                <w:sz w:val="20"/>
                <w:szCs w:val="20"/>
              </w:rPr>
              <w:t xml:space="preserve"> due by 11:59 p.m. on 3/20/15. Submit to</w:t>
            </w:r>
            <w:r w:rsidRPr="00F4430E">
              <w:rPr>
                <w:sz w:val="20"/>
                <w:szCs w:val="20"/>
              </w:rPr>
              <w:t xml:space="preserve"> </w:t>
            </w:r>
            <w:proofErr w:type="spellStart"/>
            <w:r w:rsidRPr="00F4430E">
              <w:rPr>
                <w:sz w:val="20"/>
                <w:szCs w:val="20"/>
              </w:rPr>
              <w:t>LiveText</w:t>
            </w:r>
            <w:proofErr w:type="spellEnd"/>
            <w:r w:rsidRPr="00F4430E">
              <w:rPr>
                <w:sz w:val="20"/>
                <w:szCs w:val="20"/>
              </w:rPr>
              <w:t xml:space="preserve">: </w:t>
            </w:r>
            <w:hyperlink r:id="rId16" w:history="1">
              <w:r w:rsidRPr="00F4430E">
                <w:rPr>
                  <w:rStyle w:val="Hyperlink"/>
                  <w:sz w:val="20"/>
                  <w:szCs w:val="20"/>
                </w:rPr>
                <w:t>https://college.livetext.com</w:t>
              </w:r>
            </w:hyperlink>
            <w:r>
              <w:rPr>
                <w:sz w:val="20"/>
                <w:szCs w:val="20"/>
              </w:rPr>
              <w:t xml:space="preserve"> and the e-college drop box for this course (100 points). </w:t>
            </w:r>
            <w:r w:rsidRPr="001743F5">
              <w:rPr>
                <w:sz w:val="20"/>
                <w:szCs w:val="20"/>
              </w:rPr>
              <w:t xml:space="preserve">The Unit/Lesson Plan Template for this assignment can be found at the end of this syllabus. </w:t>
            </w:r>
          </w:p>
        </w:tc>
      </w:tr>
    </w:tbl>
    <w:p w14:paraId="516D13AA" w14:textId="77777777" w:rsidR="004F1295" w:rsidRDefault="004F1295" w:rsidP="004F1295">
      <w:pPr>
        <w:rPr>
          <w:rFonts w:asciiTheme="majorHAnsi" w:hAnsiTheme="majorHAnsi"/>
          <w:b/>
        </w:rPr>
      </w:pPr>
    </w:p>
    <w:p w14:paraId="60984DC7" w14:textId="77777777" w:rsidR="004F1295" w:rsidRDefault="004F1295" w:rsidP="004F1295">
      <w:pPr>
        <w:rPr>
          <w:b/>
        </w:rPr>
      </w:pPr>
      <w:r>
        <w:rPr>
          <w:b/>
        </w:rPr>
        <w:t>Signature Assignment Below:</w:t>
      </w:r>
    </w:p>
    <w:p w14:paraId="4DECB025" w14:textId="77777777" w:rsidR="004F1295" w:rsidRPr="00F5197D" w:rsidRDefault="004F1295" w:rsidP="004F1295">
      <w:r>
        <w:rPr>
          <w:b/>
        </w:rPr>
        <w:lastRenderedPageBreak/>
        <w:t>Directions:</w:t>
      </w:r>
      <w:r>
        <w:t xml:space="preserve"> For your signature assignment in this course, you will create an </w:t>
      </w:r>
      <w:proofErr w:type="spellStart"/>
      <w:r>
        <w:t>edTPA</w:t>
      </w:r>
      <w:proofErr w:type="spellEnd"/>
      <w:r>
        <w:t xml:space="preserve"> Unit and Lesson plan utilizing the strategies/theories learned in this course along with the knowledge you’ve gained from teaching experience in the classroom (when applicable) and/or the skills you’ve learned in other educational courses. Please refer to the </w:t>
      </w:r>
      <w:proofErr w:type="spellStart"/>
      <w:r>
        <w:t>eCollege</w:t>
      </w:r>
      <w:proofErr w:type="spellEnd"/>
      <w:r>
        <w:t xml:space="preserve"> navigation bar for an example of an </w:t>
      </w:r>
      <w:proofErr w:type="spellStart"/>
      <w:r>
        <w:t>edTPA</w:t>
      </w:r>
      <w:proofErr w:type="spellEnd"/>
      <w:r>
        <w:t xml:space="preserve"> Unit and Lesson Plan previously written by a former student in this course. Remember that this assignment is created to expose you to lesson planning, which takes place in various forms. In this case, you will be using the </w:t>
      </w:r>
      <w:proofErr w:type="spellStart"/>
      <w:r>
        <w:t>edTPA</w:t>
      </w:r>
      <w:proofErr w:type="spellEnd"/>
      <w:r>
        <w:t xml:space="preserve"> format created by CUH. When completing this assignment, please put the most focus in the areas where the content and skills learned in this course can be applied. </w:t>
      </w:r>
    </w:p>
    <w:p w14:paraId="0C2E6804" w14:textId="77777777" w:rsidR="004F1295" w:rsidRDefault="004F1295" w:rsidP="004F1295">
      <w:pPr>
        <w:jc w:val="center"/>
        <w:rPr>
          <w:b/>
          <w:u w:val="single"/>
        </w:rPr>
      </w:pPr>
      <w:proofErr w:type="spellStart"/>
      <w:r>
        <w:rPr>
          <w:b/>
          <w:u w:val="single"/>
        </w:rPr>
        <w:t>Chaminade</w:t>
      </w:r>
      <w:proofErr w:type="spellEnd"/>
      <w:r>
        <w:rPr>
          <w:b/>
          <w:u w:val="single"/>
        </w:rPr>
        <w:t xml:space="preserve"> University- </w:t>
      </w:r>
      <w:proofErr w:type="spellStart"/>
      <w:r>
        <w:rPr>
          <w:b/>
          <w:u w:val="single"/>
        </w:rPr>
        <w:t>edTPA</w:t>
      </w:r>
      <w:proofErr w:type="spellEnd"/>
      <w:r>
        <w:rPr>
          <w:b/>
          <w:u w:val="single"/>
        </w:rPr>
        <w:t xml:space="preserve"> Unit </w:t>
      </w:r>
      <w:proofErr w:type="spellStart"/>
      <w:r>
        <w:rPr>
          <w:b/>
          <w:u w:val="single"/>
        </w:rPr>
        <w:t>PlanTemplate</w:t>
      </w:r>
      <w:proofErr w:type="spellEnd"/>
    </w:p>
    <w:p w14:paraId="6B591C7F" w14:textId="77777777" w:rsidR="004F1295" w:rsidRDefault="004F1295" w:rsidP="004F1295">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67"/>
        <w:gridCol w:w="6701"/>
      </w:tblGrid>
      <w:tr w:rsidR="004F1295" w:rsidRPr="00600C23" w14:paraId="3C8D1899" w14:textId="77777777" w:rsidTr="00803032">
        <w:tc>
          <w:tcPr>
            <w:tcW w:w="2767" w:type="dxa"/>
            <w:tcBorders>
              <w:top w:val="single" w:sz="4" w:space="0" w:color="auto"/>
              <w:left w:val="single" w:sz="4" w:space="0" w:color="auto"/>
              <w:bottom w:val="single" w:sz="4" w:space="0" w:color="auto"/>
              <w:right w:val="single" w:sz="4" w:space="0" w:color="auto"/>
            </w:tcBorders>
            <w:shd w:val="clear" w:color="auto" w:fill="auto"/>
            <w:hideMark/>
          </w:tcPr>
          <w:p w14:paraId="54A71312" w14:textId="77777777" w:rsidR="004F1295" w:rsidRPr="00600C23" w:rsidRDefault="004F1295" w:rsidP="00803032">
            <w:pPr>
              <w:rPr>
                <w:b/>
                <w:sz w:val="18"/>
                <w:szCs w:val="18"/>
                <w:u w:val="single"/>
              </w:rPr>
            </w:pPr>
            <w:r w:rsidRPr="00600C23">
              <w:rPr>
                <w:b/>
                <w:sz w:val="18"/>
                <w:szCs w:val="18"/>
                <w:u w:val="single"/>
              </w:rPr>
              <w:t>Teacher Candidate</w:t>
            </w:r>
          </w:p>
        </w:tc>
        <w:tc>
          <w:tcPr>
            <w:tcW w:w="6701" w:type="dxa"/>
            <w:tcBorders>
              <w:top w:val="single" w:sz="4" w:space="0" w:color="auto"/>
              <w:left w:val="single" w:sz="4" w:space="0" w:color="auto"/>
              <w:bottom w:val="single" w:sz="4" w:space="0" w:color="auto"/>
              <w:right w:val="single" w:sz="4" w:space="0" w:color="auto"/>
            </w:tcBorders>
            <w:shd w:val="clear" w:color="auto" w:fill="auto"/>
          </w:tcPr>
          <w:p w14:paraId="289378C6" w14:textId="77777777" w:rsidR="004F1295" w:rsidRPr="00600C23" w:rsidRDefault="004F1295" w:rsidP="00803032">
            <w:pPr>
              <w:rPr>
                <w:sz w:val="18"/>
                <w:szCs w:val="18"/>
              </w:rPr>
            </w:pPr>
          </w:p>
        </w:tc>
      </w:tr>
      <w:tr w:rsidR="004F1295" w:rsidRPr="00600C23" w14:paraId="25FE1A75" w14:textId="77777777" w:rsidTr="00803032">
        <w:tc>
          <w:tcPr>
            <w:tcW w:w="2767" w:type="dxa"/>
            <w:tcBorders>
              <w:top w:val="single" w:sz="4" w:space="0" w:color="auto"/>
              <w:left w:val="single" w:sz="4" w:space="0" w:color="auto"/>
              <w:bottom w:val="single" w:sz="4" w:space="0" w:color="auto"/>
              <w:right w:val="single" w:sz="4" w:space="0" w:color="auto"/>
            </w:tcBorders>
            <w:shd w:val="clear" w:color="auto" w:fill="auto"/>
            <w:hideMark/>
          </w:tcPr>
          <w:p w14:paraId="0BF5892A" w14:textId="77777777" w:rsidR="004F1295" w:rsidRPr="00600C23" w:rsidRDefault="004F1295" w:rsidP="00803032">
            <w:pPr>
              <w:rPr>
                <w:b/>
                <w:sz w:val="18"/>
                <w:szCs w:val="18"/>
                <w:u w:val="single"/>
              </w:rPr>
            </w:pPr>
            <w:r w:rsidRPr="00600C23">
              <w:rPr>
                <w:b/>
                <w:sz w:val="18"/>
                <w:szCs w:val="18"/>
                <w:u w:val="single"/>
              </w:rPr>
              <w:t>Date:</w:t>
            </w:r>
          </w:p>
        </w:tc>
        <w:tc>
          <w:tcPr>
            <w:tcW w:w="6701" w:type="dxa"/>
            <w:tcBorders>
              <w:top w:val="single" w:sz="4" w:space="0" w:color="auto"/>
              <w:left w:val="single" w:sz="4" w:space="0" w:color="auto"/>
              <w:bottom w:val="single" w:sz="4" w:space="0" w:color="auto"/>
              <w:right w:val="single" w:sz="4" w:space="0" w:color="auto"/>
            </w:tcBorders>
            <w:shd w:val="clear" w:color="auto" w:fill="auto"/>
          </w:tcPr>
          <w:p w14:paraId="659BD318" w14:textId="77777777" w:rsidR="004F1295" w:rsidRPr="00600C23" w:rsidRDefault="004F1295" w:rsidP="00803032">
            <w:pPr>
              <w:rPr>
                <w:sz w:val="18"/>
                <w:szCs w:val="18"/>
              </w:rPr>
            </w:pPr>
          </w:p>
        </w:tc>
      </w:tr>
      <w:tr w:rsidR="004F1295" w:rsidRPr="00600C23" w14:paraId="048C35D5" w14:textId="77777777" w:rsidTr="00803032">
        <w:tc>
          <w:tcPr>
            <w:tcW w:w="2767" w:type="dxa"/>
            <w:tcBorders>
              <w:top w:val="single" w:sz="4" w:space="0" w:color="auto"/>
              <w:left w:val="single" w:sz="4" w:space="0" w:color="auto"/>
              <w:bottom w:val="single" w:sz="4" w:space="0" w:color="auto"/>
              <w:right w:val="single" w:sz="4" w:space="0" w:color="auto"/>
            </w:tcBorders>
            <w:shd w:val="clear" w:color="auto" w:fill="auto"/>
            <w:hideMark/>
          </w:tcPr>
          <w:p w14:paraId="2049D312" w14:textId="77777777" w:rsidR="004F1295" w:rsidRPr="00600C23" w:rsidRDefault="004F1295" w:rsidP="00803032">
            <w:pPr>
              <w:rPr>
                <w:b/>
                <w:sz w:val="18"/>
                <w:szCs w:val="18"/>
                <w:u w:val="single"/>
              </w:rPr>
            </w:pPr>
            <w:r w:rsidRPr="00600C23">
              <w:rPr>
                <w:b/>
                <w:sz w:val="18"/>
                <w:szCs w:val="18"/>
                <w:u w:val="single"/>
              </w:rPr>
              <w:t>School/Grade Level:</w:t>
            </w:r>
          </w:p>
        </w:tc>
        <w:tc>
          <w:tcPr>
            <w:tcW w:w="6701" w:type="dxa"/>
            <w:tcBorders>
              <w:top w:val="single" w:sz="4" w:space="0" w:color="auto"/>
              <w:left w:val="single" w:sz="4" w:space="0" w:color="auto"/>
              <w:bottom w:val="single" w:sz="4" w:space="0" w:color="auto"/>
              <w:right w:val="single" w:sz="4" w:space="0" w:color="auto"/>
            </w:tcBorders>
            <w:shd w:val="clear" w:color="auto" w:fill="auto"/>
          </w:tcPr>
          <w:p w14:paraId="4B3327D7" w14:textId="77777777" w:rsidR="004F1295" w:rsidRPr="00600C23" w:rsidRDefault="004F1295" w:rsidP="00803032">
            <w:pPr>
              <w:rPr>
                <w:sz w:val="18"/>
                <w:szCs w:val="18"/>
              </w:rPr>
            </w:pPr>
          </w:p>
        </w:tc>
      </w:tr>
      <w:tr w:rsidR="004F1295" w:rsidRPr="00600C23" w14:paraId="14E78237" w14:textId="77777777" w:rsidTr="00803032">
        <w:tc>
          <w:tcPr>
            <w:tcW w:w="2767" w:type="dxa"/>
            <w:tcBorders>
              <w:top w:val="single" w:sz="4" w:space="0" w:color="auto"/>
              <w:left w:val="single" w:sz="4" w:space="0" w:color="auto"/>
              <w:bottom w:val="single" w:sz="4" w:space="0" w:color="auto"/>
              <w:right w:val="single" w:sz="4" w:space="0" w:color="auto"/>
            </w:tcBorders>
            <w:shd w:val="clear" w:color="auto" w:fill="auto"/>
            <w:hideMark/>
          </w:tcPr>
          <w:p w14:paraId="11F9CDE0" w14:textId="77777777" w:rsidR="004F1295" w:rsidRPr="00600C23" w:rsidRDefault="004F1295" w:rsidP="00803032">
            <w:pPr>
              <w:rPr>
                <w:b/>
                <w:sz w:val="18"/>
                <w:szCs w:val="18"/>
                <w:u w:val="single"/>
              </w:rPr>
            </w:pPr>
            <w:proofErr w:type="spellStart"/>
            <w:proofErr w:type="gramStart"/>
            <w:r w:rsidRPr="00600C23">
              <w:rPr>
                <w:b/>
                <w:sz w:val="18"/>
                <w:szCs w:val="18"/>
                <w:u w:val="single"/>
              </w:rPr>
              <w:t>edTPA</w:t>
            </w:r>
            <w:proofErr w:type="spellEnd"/>
            <w:proofErr w:type="gramEnd"/>
            <w:r w:rsidRPr="00600C23">
              <w:rPr>
                <w:b/>
                <w:sz w:val="18"/>
                <w:szCs w:val="18"/>
                <w:u w:val="single"/>
              </w:rPr>
              <w:t xml:space="preserve"> Info – Definition of Terms</w:t>
            </w:r>
          </w:p>
        </w:tc>
        <w:tc>
          <w:tcPr>
            <w:tcW w:w="6701" w:type="dxa"/>
            <w:tcBorders>
              <w:top w:val="single" w:sz="4" w:space="0" w:color="auto"/>
              <w:left w:val="single" w:sz="4" w:space="0" w:color="auto"/>
              <w:bottom w:val="single" w:sz="4" w:space="0" w:color="auto"/>
              <w:right w:val="single" w:sz="4" w:space="0" w:color="auto"/>
            </w:tcBorders>
            <w:shd w:val="clear" w:color="auto" w:fill="auto"/>
          </w:tcPr>
          <w:p w14:paraId="375BC545" w14:textId="77777777" w:rsidR="004F1295" w:rsidRPr="00600C23" w:rsidRDefault="004F1295" w:rsidP="00803032">
            <w:pPr>
              <w:rPr>
                <w:sz w:val="18"/>
                <w:szCs w:val="18"/>
              </w:rPr>
            </w:pPr>
            <w:hyperlink r:id="rId17" w:history="1">
              <w:r w:rsidRPr="00600C23">
                <w:rPr>
                  <w:rStyle w:val="Hyperlink"/>
                  <w:sz w:val="18"/>
                  <w:szCs w:val="18"/>
                </w:rPr>
                <w:t>http://cuhedtpa.weebly.com/about.html</w:t>
              </w:r>
            </w:hyperlink>
          </w:p>
          <w:p w14:paraId="56ABB910" w14:textId="77777777" w:rsidR="004F1295" w:rsidRPr="00600C23" w:rsidRDefault="004F1295" w:rsidP="00803032">
            <w:pPr>
              <w:rPr>
                <w:sz w:val="18"/>
                <w:szCs w:val="18"/>
              </w:rPr>
            </w:pPr>
          </w:p>
        </w:tc>
      </w:tr>
      <w:tr w:rsidR="004F1295" w:rsidRPr="00600C23" w14:paraId="606EAF90" w14:textId="77777777" w:rsidTr="00803032">
        <w:tc>
          <w:tcPr>
            <w:tcW w:w="2767" w:type="dxa"/>
            <w:tcBorders>
              <w:top w:val="single" w:sz="4" w:space="0" w:color="auto"/>
              <w:left w:val="single" w:sz="4" w:space="0" w:color="auto"/>
              <w:bottom w:val="single" w:sz="4" w:space="0" w:color="auto"/>
              <w:right w:val="single" w:sz="4" w:space="0" w:color="auto"/>
            </w:tcBorders>
            <w:shd w:val="clear" w:color="auto" w:fill="auto"/>
            <w:hideMark/>
          </w:tcPr>
          <w:p w14:paraId="107B44EF" w14:textId="77777777" w:rsidR="004F1295" w:rsidRPr="00600C23" w:rsidRDefault="004F1295" w:rsidP="00803032">
            <w:pPr>
              <w:rPr>
                <w:b/>
                <w:sz w:val="18"/>
                <w:szCs w:val="18"/>
                <w:u w:val="single"/>
              </w:rPr>
            </w:pPr>
            <w:r w:rsidRPr="00600C23">
              <w:rPr>
                <w:b/>
                <w:sz w:val="18"/>
                <w:szCs w:val="18"/>
                <w:u w:val="single"/>
              </w:rPr>
              <w:t>Title/Theme of Unit</w:t>
            </w:r>
          </w:p>
        </w:tc>
        <w:tc>
          <w:tcPr>
            <w:tcW w:w="6701" w:type="dxa"/>
            <w:tcBorders>
              <w:top w:val="single" w:sz="4" w:space="0" w:color="auto"/>
              <w:left w:val="single" w:sz="4" w:space="0" w:color="auto"/>
              <w:bottom w:val="single" w:sz="4" w:space="0" w:color="auto"/>
              <w:right w:val="single" w:sz="4" w:space="0" w:color="auto"/>
            </w:tcBorders>
            <w:shd w:val="clear" w:color="auto" w:fill="auto"/>
          </w:tcPr>
          <w:p w14:paraId="64104D34" w14:textId="77777777" w:rsidR="004F1295" w:rsidRDefault="004F1295" w:rsidP="00803032"/>
        </w:tc>
      </w:tr>
      <w:tr w:rsidR="004F1295" w:rsidRPr="00600C23" w14:paraId="79A3F882" w14:textId="77777777" w:rsidTr="00803032">
        <w:tc>
          <w:tcPr>
            <w:tcW w:w="2767" w:type="dxa"/>
            <w:tcBorders>
              <w:top w:val="single" w:sz="4" w:space="0" w:color="auto"/>
              <w:left w:val="single" w:sz="4" w:space="0" w:color="auto"/>
              <w:bottom w:val="single" w:sz="4" w:space="0" w:color="auto"/>
              <w:right w:val="single" w:sz="4" w:space="0" w:color="auto"/>
            </w:tcBorders>
            <w:shd w:val="clear" w:color="auto" w:fill="auto"/>
            <w:hideMark/>
          </w:tcPr>
          <w:p w14:paraId="115201D4" w14:textId="77777777" w:rsidR="004F1295" w:rsidRPr="00600C23" w:rsidRDefault="004F1295" w:rsidP="00803032">
            <w:pPr>
              <w:rPr>
                <w:b/>
                <w:sz w:val="18"/>
                <w:szCs w:val="18"/>
                <w:u w:val="single"/>
              </w:rPr>
            </w:pPr>
            <w:r w:rsidRPr="00600C23">
              <w:rPr>
                <w:b/>
                <w:sz w:val="18"/>
                <w:szCs w:val="18"/>
                <w:u w:val="single"/>
              </w:rPr>
              <w:t>Estimated Unit Plan Duration:</w:t>
            </w:r>
          </w:p>
        </w:tc>
        <w:tc>
          <w:tcPr>
            <w:tcW w:w="6701" w:type="dxa"/>
            <w:tcBorders>
              <w:top w:val="single" w:sz="4" w:space="0" w:color="auto"/>
              <w:left w:val="single" w:sz="4" w:space="0" w:color="auto"/>
              <w:bottom w:val="single" w:sz="4" w:space="0" w:color="auto"/>
              <w:right w:val="single" w:sz="4" w:space="0" w:color="auto"/>
            </w:tcBorders>
            <w:shd w:val="clear" w:color="auto" w:fill="auto"/>
          </w:tcPr>
          <w:p w14:paraId="121CE5AE" w14:textId="77777777" w:rsidR="004F1295" w:rsidRPr="00600C23" w:rsidRDefault="004F1295" w:rsidP="00803032">
            <w:pPr>
              <w:rPr>
                <w:sz w:val="18"/>
                <w:szCs w:val="18"/>
              </w:rPr>
            </w:pPr>
          </w:p>
        </w:tc>
      </w:tr>
      <w:tr w:rsidR="004F1295" w:rsidRPr="00600C23" w14:paraId="0D5EB31F" w14:textId="77777777" w:rsidTr="00803032">
        <w:tc>
          <w:tcPr>
            <w:tcW w:w="2767" w:type="dxa"/>
            <w:tcBorders>
              <w:top w:val="single" w:sz="4" w:space="0" w:color="auto"/>
              <w:left w:val="single" w:sz="4" w:space="0" w:color="auto"/>
              <w:bottom w:val="single" w:sz="4" w:space="0" w:color="auto"/>
              <w:right w:val="single" w:sz="4" w:space="0" w:color="auto"/>
            </w:tcBorders>
            <w:shd w:val="clear" w:color="auto" w:fill="auto"/>
            <w:hideMark/>
          </w:tcPr>
          <w:p w14:paraId="22818B30" w14:textId="77777777" w:rsidR="004F1295" w:rsidRPr="00600C23" w:rsidRDefault="004F1295" w:rsidP="00803032">
            <w:pPr>
              <w:rPr>
                <w:b/>
                <w:sz w:val="18"/>
                <w:szCs w:val="18"/>
                <w:u w:val="single"/>
              </w:rPr>
            </w:pPr>
            <w:r w:rsidRPr="00600C23">
              <w:rPr>
                <w:b/>
                <w:sz w:val="18"/>
                <w:szCs w:val="18"/>
                <w:u w:val="single"/>
              </w:rPr>
              <w:t>Essential Question(s):</w:t>
            </w:r>
          </w:p>
        </w:tc>
        <w:tc>
          <w:tcPr>
            <w:tcW w:w="6701" w:type="dxa"/>
            <w:tcBorders>
              <w:top w:val="single" w:sz="4" w:space="0" w:color="auto"/>
              <w:left w:val="single" w:sz="4" w:space="0" w:color="auto"/>
              <w:bottom w:val="single" w:sz="4" w:space="0" w:color="auto"/>
              <w:right w:val="single" w:sz="4" w:space="0" w:color="auto"/>
            </w:tcBorders>
            <w:shd w:val="clear" w:color="auto" w:fill="auto"/>
          </w:tcPr>
          <w:p w14:paraId="5EC582EF" w14:textId="77777777" w:rsidR="004F1295" w:rsidRPr="00600C23" w:rsidRDefault="004F1295" w:rsidP="00803032">
            <w:pPr>
              <w:rPr>
                <w:sz w:val="18"/>
                <w:szCs w:val="18"/>
              </w:rPr>
            </w:pPr>
          </w:p>
          <w:p w14:paraId="5A3CE423" w14:textId="77777777" w:rsidR="004F1295" w:rsidRPr="00600C23" w:rsidRDefault="004F1295" w:rsidP="00803032">
            <w:pPr>
              <w:rPr>
                <w:sz w:val="18"/>
                <w:szCs w:val="18"/>
              </w:rPr>
            </w:pPr>
          </w:p>
          <w:p w14:paraId="6D090055" w14:textId="77777777" w:rsidR="004F1295" w:rsidRPr="00600C23" w:rsidRDefault="004F1295" w:rsidP="00803032">
            <w:pPr>
              <w:rPr>
                <w:sz w:val="18"/>
                <w:szCs w:val="18"/>
              </w:rPr>
            </w:pPr>
          </w:p>
        </w:tc>
      </w:tr>
      <w:tr w:rsidR="004F1295" w:rsidRPr="00600C23" w14:paraId="694AF2D8" w14:textId="77777777" w:rsidTr="00803032">
        <w:tc>
          <w:tcPr>
            <w:tcW w:w="2767" w:type="dxa"/>
            <w:tcBorders>
              <w:top w:val="single" w:sz="4" w:space="0" w:color="auto"/>
              <w:left w:val="single" w:sz="4" w:space="0" w:color="auto"/>
              <w:bottom w:val="single" w:sz="4" w:space="0" w:color="auto"/>
              <w:right w:val="single" w:sz="4" w:space="0" w:color="auto"/>
            </w:tcBorders>
            <w:shd w:val="clear" w:color="auto" w:fill="auto"/>
            <w:hideMark/>
          </w:tcPr>
          <w:p w14:paraId="050A51A8" w14:textId="77777777" w:rsidR="004F1295" w:rsidRPr="00600C23" w:rsidRDefault="004F1295" w:rsidP="00803032">
            <w:pPr>
              <w:rPr>
                <w:b/>
                <w:sz w:val="18"/>
                <w:szCs w:val="18"/>
                <w:u w:val="single"/>
              </w:rPr>
            </w:pPr>
            <w:r w:rsidRPr="00600C23">
              <w:rPr>
                <w:b/>
                <w:sz w:val="18"/>
                <w:szCs w:val="18"/>
                <w:u w:val="single"/>
              </w:rPr>
              <w:t>Standard/Goals(s)</w:t>
            </w:r>
          </w:p>
          <w:p w14:paraId="77EB3FA4" w14:textId="77777777" w:rsidR="004F1295" w:rsidRPr="00600C23" w:rsidRDefault="004F1295" w:rsidP="00803032">
            <w:pPr>
              <w:rPr>
                <w:sz w:val="18"/>
                <w:szCs w:val="18"/>
              </w:rPr>
            </w:pPr>
            <w:r w:rsidRPr="00600C23">
              <w:rPr>
                <w:sz w:val="18"/>
                <w:szCs w:val="18"/>
              </w:rPr>
              <w:t xml:space="preserve">List the common Core Standard(s) and/or Hawaii Content Standard(s) that align (s) with the learning objectives (s). </w:t>
            </w:r>
          </w:p>
        </w:tc>
        <w:tc>
          <w:tcPr>
            <w:tcW w:w="6701" w:type="dxa"/>
            <w:tcBorders>
              <w:top w:val="single" w:sz="4" w:space="0" w:color="auto"/>
              <w:left w:val="single" w:sz="4" w:space="0" w:color="auto"/>
              <w:bottom w:val="single" w:sz="4" w:space="0" w:color="auto"/>
              <w:right w:val="single" w:sz="4" w:space="0" w:color="auto"/>
            </w:tcBorders>
            <w:shd w:val="clear" w:color="auto" w:fill="auto"/>
          </w:tcPr>
          <w:p w14:paraId="16F57DD4" w14:textId="77777777" w:rsidR="004F1295" w:rsidRPr="00600C23" w:rsidRDefault="004F1295" w:rsidP="00803032">
            <w:pPr>
              <w:rPr>
                <w:sz w:val="18"/>
                <w:szCs w:val="18"/>
              </w:rPr>
            </w:pPr>
          </w:p>
          <w:p w14:paraId="62E8DC3F" w14:textId="77777777" w:rsidR="004F1295" w:rsidRPr="00600C23" w:rsidRDefault="004F1295" w:rsidP="00803032">
            <w:pPr>
              <w:rPr>
                <w:sz w:val="18"/>
                <w:szCs w:val="18"/>
              </w:rPr>
            </w:pPr>
          </w:p>
          <w:p w14:paraId="1A563980" w14:textId="77777777" w:rsidR="004F1295" w:rsidRPr="00600C23" w:rsidRDefault="004F1295" w:rsidP="00803032">
            <w:pPr>
              <w:rPr>
                <w:sz w:val="18"/>
                <w:szCs w:val="18"/>
              </w:rPr>
            </w:pPr>
          </w:p>
          <w:p w14:paraId="78E8AA74" w14:textId="77777777" w:rsidR="004F1295" w:rsidRPr="00600C23" w:rsidRDefault="004F1295" w:rsidP="00803032">
            <w:pPr>
              <w:rPr>
                <w:sz w:val="18"/>
                <w:szCs w:val="18"/>
              </w:rPr>
            </w:pPr>
          </w:p>
          <w:p w14:paraId="10E024DF" w14:textId="77777777" w:rsidR="004F1295" w:rsidRPr="00600C23" w:rsidRDefault="004F1295" w:rsidP="00803032">
            <w:pPr>
              <w:rPr>
                <w:sz w:val="18"/>
                <w:szCs w:val="18"/>
              </w:rPr>
            </w:pPr>
          </w:p>
          <w:p w14:paraId="01F334E4" w14:textId="77777777" w:rsidR="004F1295" w:rsidRPr="00600C23" w:rsidRDefault="004F1295" w:rsidP="00803032">
            <w:pPr>
              <w:rPr>
                <w:sz w:val="18"/>
                <w:szCs w:val="18"/>
              </w:rPr>
            </w:pPr>
          </w:p>
          <w:p w14:paraId="6A40B2F1" w14:textId="77777777" w:rsidR="004F1295" w:rsidRPr="00600C23" w:rsidRDefault="004F1295" w:rsidP="00803032">
            <w:pPr>
              <w:rPr>
                <w:sz w:val="18"/>
                <w:szCs w:val="18"/>
              </w:rPr>
            </w:pPr>
          </w:p>
          <w:p w14:paraId="4F1DB685" w14:textId="77777777" w:rsidR="004F1295" w:rsidRPr="00600C23" w:rsidRDefault="004F1295" w:rsidP="00803032">
            <w:pPr>
              <w:rPr>
                <w:sz w:val="18"/>
                <w:szCs w:val="18"/>
              </w:rPr>
            </w:pPr>
          </w:p>
          <w:p w14:paraId="41EFFD89" w14:textId="77777777" w:rsidR="004F1295" w:rsidRPr="00600C23" w:rsidRDefault="004F1295" w:rsidP="00803032">
            <w:pPr>
              <w:rPr>
                <w:sz w:val="18"/>
                <w:szCs w:val="18"/>
              </w:rPr>
            </w:pPr>
          </w:p>
          <w:p w14:paraId="2EDE35DB" w14:textId="77777777" w:rsidR="004F1295" w:rsidRPr="00600C23" w:rsidRDefault="004F1295" w:rsidP="00803032">
            <w:pPr>
              <w:rPr>
                <w:sz w:val="18"/>
                <w:szCs w:val="18"/>
              </w:rPr>
            </w:pPr>
          </w:p>
          <w:p w14:paraId="1DC4D82B" w14:textId="77777777" w:rsidR="004F1295" w:rsidRPr="00600C23" w:rsidRDefault="004F1295" w:rsidP="00803032">
            <w:pPr>
              <w:rPr>
                <w:sz w:val="18"/>
                <w:szCs w:val="18"/>
              </w:rPr>
            </w:pPr>
          </w:p>
          <w:p w14:paraId="23A5B9A6" w14:textId="77777777" w:rsidR="004F1295" w:rsidRPr="00600C23" w:rsidRDefault="004F1295" w:rsidP="00803032">
            <w:pPr>
              <w:rPr>
                <w:sz w:val="18"/>
                <w:szCs w:val="18"/>
              </w:rPr>
            </w:pPr>
          </w:p>
          <w:p w14:paraId="27CFC87C" w14:textId="77777777" w:rsidR="004F1295" w:rsidRPr="00600C23" w:rsidRDefault="004F1295" w:rsidP="00803032">
            <w:pPr>
              <w:rPr>
                <w:sz w:val="18"/>
                <w:szCs w:val="18"/>
              </w:rPr>
            </w:pPr>
          </w:p>
        </w:tc>
      </w:tr>
      <w:tr w:rsidR="004F1295" w:rsidRPr="00600C23" w14:paraId="02BC9EAB" w14:textId="77777777" w:rsidTr="00803032">
        <w:tc>
          <w:tcPr>
            <w:tcW w:w="2767" w:type="dxa"/>
            <w:tcBorders>
              <w:top w:val="single" w:sz="4" w:space="0" w:color="auto"/>
              <w:left w:val="single" w:sz="4" w:space="0" w:color="auto"/>
              <w:bottom w:val="single" w:sz="4" w:space="0" w:color="auto"/>
              <w:right w:val="single" w:sz="4" w:space="0" w:color="auto"/>
            </w:tcBorders>
            <w:shd w:val="clear" w:color="auto" w:fill="auto"/>
            <w:hideMark/>
          </w:tcPr>
          <w:p w14:paraId="7B533257" w14:textId="77777777" w:rsidR="004F1295" w:rsidRPr="00600C23" w:rsidRDefault="004F1295" w:rsidP="00803032">
            <w:pPr>
              <w:rPr>
                <w:sz w:val="18"/>
                <w:szCs w:val="18"/>
              </w:rPr>
            </w:pPr>
            <w:r w:rsidRPr="00600C23">
              <w:rPr>
                <w:b/>
                <w:sz w:val="18"/>
                <w:szCs w:val="18"/>
                <w:u w:val="single"/>
              </w:rPr>
              <w:lastRenderedPageBreak/>
              <w:t>Student Learning Objectives (s)</w:t>
            </w:r>
            <w:r w:rsidRPr="00600C23">
              <w:rPr>
                <w:sz w:val="18"/>
                <w:szCs w:val="18"/>
              </w:rPr>
              <w:t xml:space="preserve"> Objectives should be measurable and aligned with standard (s). You may use the following sentence frame: </w:t>
            </w:r>
          </w:p>
        </w:tc>
        <w:tc>
          <w:tcPr>
            <w:tcW w:w="6701" w:type="dxa"/>
            <w:tcBorders>
              <w:top w:val="single" w:sz="4" w:space="0" w:color="auto"/>
              <w:left w:val="single" w:sz="4" w:space="0" w:color="auto"/>
              <w:bottom w:val="single" w:sz="4" w:space="0" w:color="auto"/>
              <w:right w:val="single" w:sz="4" w:space="0" w:color="auto"/>
            </w:tcBorders>
            <w:shd w:val="clear" w:color="auto" w:fill="auto"/>
          </w:tcPr>
          <w:p w14:paraId="41BF26B2" w14:textId="77777777" w:rsidR="004F1295" w:rsidRPr="00600C23" w:rsidRDefault="004F1295" w:rsidP="00803032">
            <w:pPr>
              <w:rPr>
                <w:sz w:val="18"/>
                <w:szCs w:val="18"/>
              </w:rPr>
            </w:pPr>
          </w:p>
          <w:p w14:paraId="5D3C5480" w14:textId="77777777" w:rsidR="004F1295" w:rsidRPr="00600C23" w:rsidRDefault="004F1295" w:rsidP="00803032">
            <w:pPr>
              <w:rPr>
                <w:sz w:val="18"/>
                <w:szCs w:val="18"/>
              </w:rPr>
            </w:pPr>
          </w:p>
          <w:p w14:paraId="6E82AA88" w14:textId="77777777" w:rsidR="004F1295" w:rsidRPr="00600C23" w:rsidRDefault="004F1295" w:rsidP="00803032">
            <w:pPr>
              <w:rPr>
                <w:sz w:val="18"/>
                <w:szCs w:val="18"/>
              </w:rPr>
            </w:pPr>
          </w:p>
          <w:p w14:paraId="25D52329" w14:textId="77777777" w:rsidR="004F1295" w:rsidRPr="00600C23" w:rsidRDefault="004F1295" w:rsidP="00803032">
            <w:pPr>
              <w:rPr>
                <w:sz w:val="18"/>
                <w:szCs w:val="18"/>
              </w:rPr>
            </w:pPr>
          </w:p>
          <w:p w14:paraId="7CB2AA31" w14:textId="77777777" w:rsidR="004F1295" w:rsidRPr="00600C23" w:rsidRDefault="004F1295" w:rsidP="00803032">
            <w:pPr>
              <w:rPr>
                <w:sz w:val="18"/>
                <w:szCs w:val="18"/>
              </w:rPr>
            </w:pPr>
          </w:p>
          <w:p w14:paraId="6D3812E2" w14:textId="77777777" w:rsidR="004F1295" w:rsidRPr="00600C23" w:rsidRDefault="004F1295" w:rsidP="00803032">
            <w:pPr>
              <w:rPr>
                <w:sz w:val="18"/>
                <w:szCs w:val="18"/>
              </w:rPr>
            </w:pPr>
          </w:p>
          <w:p w14:paraId="1B395653" w14:textId="77777777" w:rsidR="004F1295" w:rsidRPr="00600C23" w:rsidRDefault="004F1295" w:rsidP="00803032">
            <w:pPr>
              <w:rPr>
                <w:sz w:val="18"/>
                <w:szCs w:val="18"/>
              </w:rPr>
            </w:pPr>
          </w:p>
          <w:p w14:paraId="01B16920" w14:textId="77777777" w:rsidR="004F1295" w:rsidRPr="00600C23" w:rsidRDefault="004F1295" w:rsidP="00803032">
            <w:pPr>
              <w:rPr>
                <w:sz w:val="18"/>
                <w:szCs w:val="18"/>
              </w:rPr>
            </w:pPr>
          </w:p>
          <w:p w14:paraId="0E1AA23B" w14:textId="77777777" w:rsidR="004F1295" w:rsidRPr="00600C23" w:rsidRDefault="004F1295" w:rsidP="00803032">
            <w:pPr>
              <w:rPr>
                <w:sz w:val="18"/>
                <w:szCs w:val="18"/>
              </w:rPr>
            </w:pPr>
          </w:p>
          <w:p w14:paraId="2ECE6E5B" w14:textId="77777777" w:rsidR="004F1295" w:rsidRPr="00600C23" w:rsidRDefault="004F1295" w:rsidP="00803032">
            <w:pPr>
              <w:rPr>
                <w:sz w:val="18"/>
                <w:szCs w:val="18"/>
              </w:rPr>
            </w:pPr>
          </w:p>
          <w:p w14:paraId="406C5706" w14:textId="77777777" w:rsidR="004F1295" w:rsidRPr="00600C23" w:rsidRDefault="004F1295" w:rsidP="00803032">
            <w:pPr>
              <w:rPr>
                <w:sz w:val="18"/>
                <w:szCs w:val="18"/>
              </w:rPr>
            </w:pPr>
          </w:p>
          <w:p w14:paraId="17536357" w14:textId="77777777" w:rsidR="004F1295" w:rsidRPr="00600C23" w:rsidRDefault="004F1295" w:rsidP="00803032">
            <w:pPr>
              <w:rPr>
                <w:sz w:val="18"/>
                <w:szCs w:val="18"/>
              </w:rPr>
            </w:pPr>
          </w:p>
          <w:p w14:paraId="7516B221" w14:textId="77777777" w:rsidR="004F1295" w:rsidRPr="00600C23" w:rsidRDefault="004F1295" w:rsidP="00803032">
            <w:pPr>
              <w:rPr>
                <w:sz w:val="18"/>
                <w:szCs w:val="18"/>
              </w:rPr>
            </w:pPr>
          </w:p>
        </w:tc>
      </w:tr>
      <w:tr w:rsidR="004F1295" w:rsidRPr="00600C23" w14:paraId="05197AF0" w14:textId="77777777" w:rsidTr="00803032">
        <w:tc>
          <w:tcPr>
            <w:tcW w:w="2767" w:type="dxa"/>
            <w:tcBorders>
              <w:top w:val="single" w:sz="4" w:space="0" w:color="auto"/>
              <w:left w:val="single" w:sz="4" w:space="0" w:color="auto"/>
              <w:bottom w:val="single" w:sz="4" w:space="0" w:color="auto"/>
              <w:right w:val="single" w:sz="4" w:space="0" w:color="auto"/>
            </w:tcBorders>
            <w:shd w:val="clear" w:color="auto" w:fill="auto"/>
            <w:hideMark/>
          </w:tcPr>
          <w:p w14:paraId="191FB135" w14:textId="77777777" w:rsidR="004F1295" w:rsidRPr="00600C23" w:rsidRDefault="004F1295" w:rsidP="00803032">
            <w:pPr>
              <w:rPr>
                <w:b/>
                <w:sz w:val="18"/>
                <w:szCs w:val="18"/>
              </w:rPr>
            </w:pPr>
            <w:r w:rsidRPr="00600C23">
              <w:rPr>
                <w:b/>
                <w:sz w:val="18"/>
                <w:szCs w:val="18"/>
                <w:u w:val="single"/>
              </w:rPr>
              <w:t>Assessment (s)</w:t>
            </w:r>
          </w:p>
          <w:p w14:paraId="6FDE02BD" w14:textId="77777777" w:rsidR="004F1295" w:rsidRPr="00600C23" w:rsidRDefault="004F1295" w:rsidP="00803032">
            <w:pPr>
              <w:rPr>
                <w:sz w:val="18"/>
                <w:szCs w:val="18"/>
              </w:rPr>
            </w:pPr>
            <w:r w:rsidRPr="00600C23">
              <w:rPr>
                <w:sz w:val="18"/>
                <w:szCs w:val="18"/>
              </w:rPr>
              <w:t xml:space="preserve">List the types of formative and summative assessments that will be used to monitor and assess student learning. Include your pre and post unit assessment(s). </w:t>
            </w:r>
          </w:p>
        </w:tc>
        <w:tc>
          <w:tcPr>
            <w:tcW w:w="6701" w:type="dxa"/>
            <w:tcBorders>
              <w:top w:val="single" w:sz="4" w:space="0" w:color="auto"/>
              <w:left w:val="single" w:sz="4" w:space="0" w:color="auto"/>
              <w:bottom w:val="single" w:sz="4" w:space="0" w:color="auto"/>
              <w:right w:val="single" w:sz="4" w:space="0" w:color="auto"/>
            </w:tcBorders>
            <w:shd w:val="clear" w:color="auto" w:fill="auto"/>
          </w:tcPr>
          <w:p w14:paraId="331BFE41" w14:textId="77777777" w:rsidR="004F1295" w:rsidRPr="00600C23" w:rsidRDefault="004F1295" w:rsidP="00803032">
            <w:pPr>
              <w:rPr>
                <w:sz w:val="18"/>
                <w:szCs w:val="18"/>
              </w:rPr>
            </w:pPr>
          </w:p>
          <w:p w14:paraId="53F5C52D" w14:textId="77777777" w:rsidR="004F1295" w:rsidRPr="00600C23" w:rsidRDefault="004F1295" w:rsidP="00803032">
            <w:pPr>
              <w:rPr>
                <w:sz w:val="18"/>
                <w:szCs w:val="18"/>
              </w:rPr>
            </w:pPr>
          </w:p>
          <w:p w14:paraId="169A26B8" w14:textId="77777777" w:rsidR="004F1295" w:rsidRPr="00600C23" w:rsidRDefault="004F1295" w:rsidP="00803032">
            <w:pPr>
              <w:rPr>
                <w:sz w:val="18"/>
                <w:szCs w:val="18"/>
              </w:rPr>
            </w:pPr>
          </w:p>
          <w:p w14:paraId="32CC0C61" w14:textId="77777777" w:rsidR="004F1295" w:rsidRPr="00600C23" w:rsidRDefault="004F1295" w:rsidP="00803032">
            <w:pPr>
              <w:rPr>
                <w:sz w:val="18"/>
                <w:szCs w:val="18"/>
              </w:rPr>
            </w:pPr>
          </w:p>
          <w:p w14:paraId="5903AD2B" w14:textId="77777777" w:rsidR="004F1295" w:rsidRPr="00600C23" w:rsidRDefault="004F1295" w:rsidP="00803032">
            <w:pPr>
              <w:rPr>
                <w:sz w:val="18"/>
                <w:szCs w:val="18"/>
              </w:rPr>
            </w:pPr>
          </w:p>
          <w:p w14:paraId="7D1732D8" w14:textId="77777777" w:rsidR="004F1295" w:rsidRPr="00600C23" w:rsidRDefault="004F1295" w:rsidP="00803032">
            <w:pPr>
              <w:rPr>
                <w:sz w:val="18"/>
                <w:szCs w:val="18"/>
              </w:rPr>
            </w:pPr>
          </w:p>
          <w:p w14:paraId="7E067BB4" w14:textId="77777777" w:rsidR="004F1295" w:rsidRPr="00600C23" w:rsidRDefault="004F1295" w:rsidP="00803032">
            <w:pPr>
              <w:rPr>
                <w:sz w:val="18"/>
                <w:szCs w:val="18"/>
              </w:rPr>
            </w:pPr>
          </w:p>
          <w:p w14:paraId="59C4B6AE" w14:textId="77777777" w:rsidR="004F1295" w:rsidRPr="00600C23" w:rsidRDefault="004F1295" w:rsidP="00803032">
            <w:pPr>
              <w:rPr>
                <w:sz w:val="18"/>
                <w:szCs w:val="18"/>
              </w:rPr>
            </w:pPr>
          </w:p>
          <w:p w14:paraId="6AA108A6" w14:textId="77777777" w:rsidR="004F1295" w:rsidRPr="00600C23" w:rsidRDefault="004F1295" w:rsidP="00803032">
            <w:pPr>
              <w:rPr>
                <w:sz w:val="18"/>
                <w:szCs w:val="18"/>
              </w:rPr>
            </w:pPr>
          </w:p>
          <w:p w14:paraId="3ED5C789" w14:textId="77777777" w:rsidR="004F1295" w:rsidRPr="00600C23" w:rsidRDefault="004F1295" w:rsidP="00803032">
            <w:pPr>
              <w:rPr>
                <w:sz w:val="18"/>
                <w:szCs w:val="18"/>
              </w:rPr>
            </w:pPr>
          </w:p>
          <w:p w14:paraId="2A549695" w14:textId="77777777" w:rsidR="004F1295" w:rsidRPr="00600C23" w:rsidRDefault="004F1295" w:rsidP="00803032">
            <w:pPr>
              <w:rPr>
                <w:sz w:val="18"/>
                <w:szCs w:val="18"/>
              </w:rPr>
            </w:pPr>
          </w:p>
          <w:p w14:paraId="0A21945E" w14:textId="77777777" w:rsidR="004F1295" w:rsidRPr="00600C23" w:rsidRDefault="004F1295" w:rsidP="00803032">
            <w:pPr>
              <w:rPr>
                <w:sz w:val="18"/>
                <w:szCs w:val="18"/>
              </w:rPr>
            </w:pPr>
          </w:p>
          <w:p w14:paraId="4545A381" w14:textId="77777777" w:rsidR="004F1295" w:rsidRPr="00600C23" w:rsidRDefault="004F1295" w:rsidP="00803032">
            <w:pPr>
              <w:rPr>
                <w:sz w:val="18"/>
                <w:szCs w:val="18"/>
              </w:rPr>
            </w:pPr>
          </w:p>
          <w:p w14:paraId="1B9E5F09" w14:textId="77777777" w:rsidR="004F1295" w:rsidRPr="00600C23" w:rsidRDefault="004F1295" w:rsidP="00803032">
            <w:pPr>
              <w:rPr>
                <w:sz w:val="18"/>
                <w:szCs w:val="18"/>
              </w:rPr>
            </w:pPr>
          </w:p>
          <w:p w14:paraId="25B0A793" w14:textId="77777777" w:rsidR="004F1295" w:rsidRPr="00600C23" w:rsidRDefault="004F1295" w:rsidP="00803032">
            <w:pPr>
              <w:rPr>
                <w:sz w:val="18"/>
                <w:szCs w:val="18"/>
              </w:rPr>
            </w:pPr>
          </w:p>
        </w:tc>
      </w:tr>
    </w:tbl>
    <w:p w14:paraId="3D8DF612" w14:textId="77777777" w:rsidR="004F1295" w:rsidRPr="00600C23" w:rsidRDefault="004F1295" w:rsidP="004F1295">
      <w:pPr>
        <w:rPr>
          <w:rFonts w:ascii="Cambria" w:hAnsi="Cambria"/>
        </w:rPr>
      </w:pPr>
    </w:p>
    <w:p w14:paraId="0A25E2D0" w14:textId="77777777" w:rsidR="004F1295" w:rsidRDefault="004F1295" w:rsidP="004F1295">
      <w:pPr>
        <w:rPr>
          <w:b/>
        </w:rPr>
      </w:pPr>
    </w:p>
    <w:p w14:paraId="6A7B09F8" w14:textId="77777777" w:rsidR="004F1295" w:rsidRDefault="004F1295" w:rsidP="004F1295">
      <w:pPr>
        <w:jc w:val="center"/>
        <w:rPr>
          <w:b/>
        </w:rPr>
      </w:pPr>
      <w:proofErr w:type="spellStart"/>
      <w:r>
        <w:rPr>
          <w:b/>
        </w:rPr>
        <w:t>Chaminade</w:t>
      </w:r>
      <w:proofErr w:type="spellEnd"/>
      <w:r>
        <w:rPr>
          <w:b/>
        </w:rPr>
        <w:t xml:space="preserve"> University – Lesson Plan Template</w:t>
      </w:r>
    </w:p>
    <w:p w14:paraId="0D3A6915" w14:textId="77777777" w:rsidR="004F1295" w:rsidRDefault="004F1295" w:rsidP="004F1295">
      <w:pPr>
        <w:jc w:val="center"/>
        <w:rPr>
          <w:b/>
        </w:rPr>
      </w:pPr>
    </w:p>
    <w:p w14:paraId="14DDF305" w14:textId="77777777" w:rsidR="004F1295" w:rsidRDefault="004F1295" w:rsidP="004F1295">
      <w:r>
        <w:t>Lesson Title/#:</w:t>
      </w:r>
      <w:r>
        <w:tab/>
      </w:r>
    </w:p>
    <w:p w14:paraId="21C0B69F" w14:textId="77777777" w:rsidR="004F1295" w:rsidRDefault="004F1295" w:rsidP="004F1295"/>
    <w:p w14:paraId="792AC740" w14:textId="77777777" w:rsidR="004F1295" w:rsidRDefault="004F1295" w:rsidP="004F1295">
      <w:r>
        <w:t>Grade Level:</w:t>
      </w:r>
    </w:p>
    <w:p w14:paraId="792AEC1D" w14:textId="77777777" w:rsidR="004F1295" w:rsidRDefault="004F1295" w:rsidP="004F1295">
      <w:pPr>
        <w:jc w:val="center"/>
        <w:rPr>
          <w:b/>
          <w:sz w:val="28"/>
          <w:szCs w:val="28"/>
        </w:rPr>
      </w:pPr>
      <w:r>
        <w:rPr>
          <w:b/>
          <w:sz w:val="28"/>
          <w:szCs w:val="28"/>
        </w:rPr>
        <w:t>Learning Central Focus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54"/>
        <w:gridCol w:w="6114"/>
      </w:tblGrid>
      <w:tr w:rsidR="004F1295" w:rsidRPr="00600C23" w14:paraId="19E76FF9" w14:textId="77777777" w:rsidTr="00803032">
        <w:tc>
          <w:tcPr>
            <w:tcW w:w="3354" w:type="dxa"/>
            <w:tcBorders>
              <w:top w:val="single" w:sz="4" w:space="0" w:color="auto"/>
              <w:left w:val="single" w:sz="4" w:space="0" w:color="auto"/>
              <w:bottom w:val="single" w:sz="4" w:space="0" w:color="auto"/>
              <w:right w:val="single" w:sz="4" w:space="0" w:color="auto"/>
            </w:tcBorders>
            <w:shd w:val="clear" w:color="auto" w:fill="auto"/>
          </w:tcPr>
          <w:p w14:paraId="7EB11D20" w14:textId="77777777" w:rsidR="004F1295" w:rsidRDefault="004F1295" w:rsidP="00803032">
            <w:r>
              <w:t>Central Focus</w:t>
            </w:r>
          </w:p>
          <w:p w14:paraId="6BB759EC" w14:textId="77777777" w:rsidR="004F1295" w:rsidRPr="00600C23" w:rsidRDefault="004F1295" w:rsidP="00803032">
            <w:pPr>
              <w:rPr>
                <w:sz w:val="10"/>
                <w:szCs w:val="10"/>
              </w:rPr>
            </w:pPr>
          </w:p>
          <w:p w14:paraId="740191F7" w14:textId="77777777" w:rsidR="004F1295" w:rsidRPr="00600C23" w:rsidRDefault="004F1295" w:rsidP="00803032">
            <w:pPr>
              <w:rPr>
                <w:sz w:val="18"/>
                <w:szCs w:val="18"/>
              </w:rPr>
            </w:pPr>
            <w:r w:rsidRPr="00600C23">
              <w:rPr>
                <w:sz w:val="18"/>
                <w:szCs w:val="18"/>
              </w:rPr>
              <w:t>What is the central focus for the content in the learning segment?</w:t>
            </w:r>
          </w:p>
          <w:p w14:paraId="7B49ABD6" w14:textId="77777777" w:rsidR="004F1295" w:rsidRPr="00600C23" w:rsidRDefault="004F1295" w:rsidP="00803032">
            <w:pPr>
              <w:rPr>
                <w:sz w:val="18"/>
                <w:szCs w:val="18"/>
              </w:rPr>
            </w:pPr>
          </w:p>
          <w:p w14:paraId="54521B5D" w14:textId="77777777" w:rsidR="004F1295" w:rsidRPr="00600C23" w:rsidRDefault="004F1295" w:rsidP="00803032">
            <w:pPr>
              <w:rPr>
                <w:sz w:val="16"/>
                <w:szCs w:val="16"/>
              </w:rPr>
            </w:pPr>
            <w:r w:rsidRPr="00600C23">
              <w:rPr>
                <w:sz w:val="16"/>
                <w:szCs w:val="16"/>
              </w:rPr>
              <w:t xml:space="preserve">Reference subject specific criteria for this and all </w:t>
            </w:r>
            <w:proofErr w:type="spellStart"/>
            <w:r w:rsidRPr="00600C23">
              <w:rPr>
                <w:sz w:val="16"/>
                <w:szCs w:val="16"/>
              </w:rPr>
              <w:t>edTPA</w:t>
            </w:r>
            <w:proofErr w:type="spellEnd"/>
            <w:r w:rsidRPr="00600C23">
              <w:rPr>
                <w:sz w:val="16"/>
                <w:szCs w:val="16"/>
              </w:rPr>
              <w:t xml:space="preserve"> terms at </w:t>
            </w:r>
            <w:hyperlink r:id="rId18" w:history="1">
              <w:r w:rsidRPr="00600C23">
                <w:rPr>
                  <w:rStyle w:val="Hyperlink"/>
                  <w:sz w:val="16"/>
                  <w:szCs w:val="16"/>
                </w:rPr>
                <w:t>http://cuhedtpa.weebly.com/about.html</w:t>
              </w:r>
            </w:hyperlink>
          </w:p>
          <w:p w14:paraId="6CF0AAE7" w14:textId="77777777" w:rsidR="004F1295" w:rsidRPr="00600C23" w:rsidRDefault="004F1295" w:rsidP="00803032">
            <w:pPr>
              <w:rPr>
                <w:sz w:val="10"/>
                <w:szCs w:val="10"/>
              </w:rPr>
            </w:pPr>
          </w:p>
        </w:tc>
        <w:tc>
          <w:tcPr>
            <w:tcW w:w="6114" w:type="dxa"/>
            <w:tcBorders>
              <w:top w:val="single" w:sz="4" w:space="0" w:color="auto"/>
              <w:left w:val="single" w:sz="4" w:space="0" w:color="auto"/>
              <w:bottom w:val="single" w:sz="4" w:space="0" w:color="auto"/>
              <w:right w:val="single" w:sz="4" w:space="0" w:color="auto"/>
            </w:tcBorders>
            <w:shd w:val="clear" w:color="auto" w:fill="auto"/>
          </w:tcPr>
          <w:p w14:paraId="67D9643D" w14:textId="77777777" w:rsidR="004F1295" w:rsidRDefault="004F1295" w:rsidP="00803032"/>
        </w:tc>
      </w:tr>
      <w:tr w:rsidR="004F1295" w:rsidRPr="00600C23" w14:paraId="1076482E" w14:textId="77777777" w:rsidTr="00803032">
        <w:tc>
          <w:tcPr>
            <w:tcW w:w="3354" w:type="dxa"/>
            <w:tcBorders>
              <w:top w:val="single" w:sz="4" w:space="0" w:color="auto"/>
              <w:left w:val="single" w:sz="4" w:space="0" w:color="auto"/>
              <w:bottom w:val="single" w:sz="4" w:space="0" w:color="auto"/>
              <w:right w:val="single" w:sz="4" w:space="0" w:color="auto"/>
            </w:tcBorders>
            <w:shd w:val="clear" w:color="auto" w:fill="auto"/>
          </w:tcPr>
          <w:p w14:paraId="5EBF67F1" w14:textId="77777777" w:rsidR="004F1295" w:rsidRDefault="004F1295" w:rsidP="00803032">
            <w:r>
              <w:t>Content Standard</w:t>
            </w:r>
          </w:p>
          <w:p w14:paraId="70036323" w14:textId="77777777" w:rsidR="004F1295" w:rsidRPr="00600C23" w:rsidRDefault="004F1295" w:rsidP="00803032">
            <w:pPr>
              <w:rPr>
                <w:sz w:val="10"/>
                <w:szCs w:val="10"/>
              </w:rPr>
            </w:pPr>
          </w:p>
          <w:p w14:paraId="4CFF26B5" w14:textId="77777777" w:rsidR="004F1295" w:rsidRPr="00600C23" w:rsidRDefault="004F1295" w:rsidP="00803032">
            <w:pPr>
              <w:rPr>
                <w:sz w:val="18"/>
                <w:szCs w:val="18"/>
              </w:rPr>
            </w:pPr>
            <w:r w:rsidRPr="00600C23">
              <w:rPr>
                <w:sz w:val="18"/>
                <w:szCs w:val="18"/>
              </w:rPr>
              <w:t>What standard(s) are most relevant to the learning objective (s)?</w:t>
            </w:r>
          </w:p>
          <w:p w14:paraId="737CC44B" w14:textId="77777777" w:rsidR="004F1295" w:rsidRPr="00600C23" w:rsidRDefault="004F1295" w:rsidP="00803032">
            <w:pPr>
              <w:rPr>
                <w:sz w:val="10"/>
                <w:szCs w:val="10"/>
              </w:rPr>
            </w:pPr>
          </w:p>
        </w:tc>
        <w:tc>
          <w:tcPr>
            <w:tcW w:w="6114" w:type="dxa"/>
            <w:tcBorders>
              <w:top w:val="single" w:sz="4" w:space="0" w:color="auto"/>
              <w:left w:val="single" w:sz="4" w:space="0" w:color="auto"/>
              <w:bottom w:val="single" w:sz="4" w:space="0" w:color="auto"/>
              <w:right w:val="single" w:sz="4" w:space="0" w:color="auto"/>
            </w:tcBorders>
            <w:shd w:val="clear" w:color="auto" w:fill="auto"/>
          </w:tcPr>
          <w:p w14:paraId="14836995" w14:textId="77777777" w:rsidR="004F1295" w:rsidRDefault="004F1295" w:rsidP="00803032"/>
        </w:tc>
      </w:tr>
      <w:tr w:rsidR="004F1295" w:rsidRPr="00600C23" w14:paraId="22DF4213" w14:textId="77777777" w:rsidTr="00803032">
        <w:tc>
          <w:tcPr>
            <w:tcW w:w="3354" w:type="dxa"/>
            <w:tcBorders>
              <w:top w:val="single" w:sz="4" w:space="0" w:color="auto"/>
              <w:left w:val="single" w:sz="4" w:space="0" w:color="auto"/>
              <w:bottom w:val="single" w:sz="4" w:space="0" w:color="auto"/>
              <w:right w:val="single" w:sz="4" w:space="0" w:color="auto"/>
            </w:tcBorders>
            <w:shd w:val="clear" w:color="auto" w:fill="auto"/>
          </w:tcPr>
          <w:p w14:paraId="24BBD864" w14:textId="77777777" w:rsidR="004F1295" w:rsidRDefault="004F1295" w:rsidP="00803032">
            <w:r>
              <w:t>Student Learning Objective(s)</w:t>
            </w:r>
          </w:p>
          <w:p w14:paraId="55693956" w14:textId="77777777" w:rsidR="004F1295" w:rsidRPr="00600C23" w:rsidRDefault="004F1295" w:rsidP="00803032">
            <w:pPr>
              <w:rPr>
                <w:sz w:val="10"/>
                <w:szCs w:val="10"/>
              </w:rPr>
            </w:pPr>
          </w:p>
          <w:p w14:paraId="40C97D3F" w14:textId="77777777" w:rsidR="004F1295" w:rsidRPr="00600C23" w:rsidRDefault="004F1295" w:rsidP="00803032">
            <w:pPr>
              <w:rPr>
                <w:sz w:val="10"/>
                <w:szCs w:val="10"/>
              </w:rPr>
            </w:pPr>
          </w:p>
        </w:tc>
        <w:tc>
          <w:tcPr>
            <w:tcW w:w="6114" w:type="dxa"/>
            <w:tcBorders>
              <w:top w:val="single" w:sz="4" w:space="0" w:color="auto"/>
              <w:left w:val="single" w:sz="4" w:space="0" w:color="auto"/>
              <w:bottom w:val="single" w:sz="4" w:space="0" w:color="auto"/>
              <w:right w:val="single" w:sz="4" w:space="0" w:color="auto"/>
            </w:tcBorders>
            <w:shd w:val="clear" w:color="auto" w:fill="auto"/>
          </w:tcPr>
          <w:p w14:paraId="0CD6AE09" w14:textId="77777777" w:rsidR="004F1295" w:rsidRDefault="004F1295" w:rsidP="00803032"/>
        </w:tc>
      </w:tr>
      <w:tr w:rsidR="004F1295" w:rsidRPr="00600C23" w14:paraId="43186E08" w14:textId="77777777" w:rsidTr="00803032">
        <w:tc>
          <w:tcPr>
            <w:tcW w:w="3354" w:type="dxa"/>
            <w:tcBorders>
              <w:top w:val="single" w:sz="4" w:space="0" w:color="auto"/>
              <w:left w:val="single" w:sz="4" w:space="0" w:color="auto"/>
              <w:bottom w:val="single" w:sz="4" w:space="0" w:color="auto"/>
              <w:right w:val="single" w:sz="4" w:space="0" w:color="auto"/>
            </w:tcBorders>
            <w:shd w:val="clear" w:color="auto" w:fill="auto"/>
          </w:tcPr>
          <w:p w14:paraId="69F68C38" w14:textId="77777777" w:rsidR="004F1295" w:rsidRDefault="004F1295" w:rsidP="00803032">
            <w:r>
              <w:lastRenderedPageBreak/>
              <w:t>Prior Academic Knowledge and Conceptions</w:t>
            </w:r>
          </w:p>
          <w:p w14:paraId="326E3ED3" w14:textId="77777777" w:rsidR="004F1295" w:rsidRPr="00600C23" w:rsidRDefault="004F1295" w:rsidP="00803032">
            <w:pPr>
              <w:rPr>
                <w:sz w:val="10"/>
                <w:szCs w:val="10"/>
              </w:rPr>
            </w:pPr>
          </w:p>
          <w:p w14:paraId="4A6CEF81" w14:textId="77777777" w:rsidR="004F1295" w:rsidRPr="00600C23" w:rsidRDefault="004F1295" w:rsidP="00803032">
            <w:pPr>
              <w:rPr>
                <w:sz w:val="18"/>
                <w:szCs w:val="18"/>
              </w:rPr>
            </w:pPr>
            <w:r w:rsidRPr="00600C23">
              <w:rPr>
                <w:sz w:val="18"/>
                <w:szCs w:val="18"/>
              </w:rPr>
              <w:t>What knowledge, skills, and concepts must students already know to be successful with this lesson?</w:t>
            </w:r>
          </w:p>
          <w:p w14:paraId="502D134F" w14:textId="77777777" w:rsidR="004F1295" w:rsidRPr="00600C23" w:rsidRDefault="004F1295" w:rsidP="00803032">
            <w:pPr>
              <w:rPr>
                <w:sz w:val="10"/>
                <w:szCs w:val="10"/>
              </w:rPr>
            </w:pPr>
          </w:p>
          <w:p w14:paraId="6C4AA9AB" w14:textId="77777777" w:rsidR="004F1295" w:rsidRPr="00600C23" w:rsidRDefault="004F1295" w:rsidP="00803032">
            <w:pPr>
              <w:rPr>
                <w:i/>
                <w:sz w:val="18"/>
                <w:szCs w:val="18"/>
              </w:rPr>
            </w:pPr>
            <w:r w:rsidRPr="00600C23">
              <w:rPr>
                <w:sz w:val="18"/>
                <w:szCs w:val="18"/>
              </w:rPr>
              <w:t xml:space="preserve">What prior knowledge and/or gaps in knowledge do </w:t>
            </w:r>
            <w:r w:rsidRPr="00600C23">
              <w:rPr>
                <w:b/>
                <w:sz w:val="18"/>
                <w:szCs w:val="18"/>
              </w:rPr>
              <w:t xml:space="preserve">these </w:t>
            </w:r>
            <w:r w:rsidRPr="00600C23">
              <w:rPr>
                <w:sz w:val="18"/>
                <w:szCs w:val="18"/>
              </w:rPr>
              <w:t>students have that are necessary to support the learning of the skills and concepts for this lesson?</w:t>
            </w:r>
            <w:r w:rsidRPr="00600C23">
              <w:rPr>
                <w:i/>
                <w:sz w:val="18"/>
                <w:szCs w:val="18"/>
              </w:rPr>
              <w:t xml:space="preserve"> </w:t>
            </w:r>
          </w:p>
          <w:p w14:paraId="075BFB83" w14:textId="77777777" w:rsidR="004F1295" w:rsidRPr="00600C23" w:rsidRDefault="004F1295" w:rsidP="00803032">
            <w:pPr>
              <w:rPr>
                <w:i/>
                <w:sz w:val="18"/>
                <w:szCs w:val="18"/>
              </w:rPr>
            </w:pPr>
            <w:r w:rsidRPr="00600C23">
              <w:rPr>
                <w:i/>
                <w:sz w:val="18"/>
                <w:szCs w:val="18"/>
              </w:rPr>
              <w:t xml:space="preserve"> </w:t>
            </w:r>
          </w:p>
          <w:p w14:paraId="6ECC83C3" w14:textId="77777777" w:rsidR="004F1295" w:rsidRPr="00600C23" w:rsidRDefault="004F1295" w:rsidP="00803032">
            <w:pPr>
              <w:rPr>
                <w:i/>
                <w:sz w:val="18"/>
                <w:szCs w:val="18"/>
              </w:rPr>
            </w:pPr>
            <w:r w:rsidRPr="00600C23">
              <w:rPr>
                <w:sz w:val="18"/>
                <w:szCs w:val="18"/>
              </w:rPr>
              <w:t>What do you know about your students’ everyday experiences, cultural backgrounds and practices, and interests?</w:t>
            </w:r>
          </w:p>
          <w:p w14:paraId="36E7D25E" w14:textId="77777777" w:rsidR="004F1295" w:rsidRPr="00600C23" w:rsidRDefault="004F1295" w:rsidP="00803032">
            <w:pPr>
              <w:rPr>
                <w:i/>
                <w:sz w:val="10"/>
                <w:szCs w:val="10"/>
              </w:rPr>
            </w:pPr>
          </w:p>
          <w:p w14:paraId="767E23CE" w14:textId="77777777" w:rsidR="004F1295" w:rsidRPr="00600C23" w:rsidRDefault="004F1295" w:rsidP="00803032">
            <w:pPr>
              <w:rPr>
                <w:i/>
                <w:sz w:val="10"/>
                <w:szCs w:val="10"/>
              </w:rPr>
            </w:pPr>
          </w:p>
        </w:tc>
        <w:tc>
          <w:tcPr>
            <w:tcW w:w="6114" w:type="dxa"/>
            <w:tcBorders>
              <w:top w:val="single" w:sz="4" w:space="0" w:color="auto"/>
              <w:left w:val="single" w:sz="4" w:space="0" w:color="auto"/>
              <w:bottom w:val="single" w:sz="4" w:space="0" w:color="auto"/>
              <w:right w:val="single" w:sz="4" w:space="0" w:color="auto"/>
            </w:tcBorders>
            <w:shd w:val="clear" w:color="auto" w:fill="auto"/>
          </w:tcPr>
          <w:p w14:paraId="603096DC" w14:textId="77777777" w:rsidR="004F1295" w:rsidRDefault="004F1295" w:rsidP="00803032"/>
        </w:tc>
      </w:tr>
      <w:tr w:rsidR="004F1295" w:rsidRPr="00600C23" w14:paraId="6E071C62" w14:textId="77777777" w:rsidTr="00803032">
        <w:tc>
          <w:tcPr>
            <w:tcW w:w="3354" w:type="dxa"/>
            <w:tcBorders>
              <w:top w:val="single" w:sz="4" w:space="0" w:color="auto"/>
              <w:left w:val="single" w:sz="4" w:space="0" w:color="auto"/>
              <w:bottom w:val="single" w:sz="4" w:space="0" w:color="auto"/>
              <w:right w:val="single" w:sz="4" w:space="0" w:color="auto"/>
            </w:tcBorders>
            <w:shd w:val="clear" w:color="auto" w:fill="auto"/>
          </w:tcPr>
          <w:p w14:paraId="1B420944" w14:textId="77777777" w:rsidR="004F1295" w:rsidRDefault="004F1295" w:rsidP="00803032">
            <w:r>
              <w:t>Common Errors, Developmental Approximations, Misconceptions, Partial Understandings, or Misunderstandings</w:t>
            </w:r>
          </w:p>
          <w:p w14:paraId="4F6A3FCE" w14:textId="77777777" w:rsidR="004F1295" w:rsidRPr="00600C23" w:rsidRDefault="004F1295" w:rsidP="00803032">
            <w:pPr>
              <w:rPr>
                <w:sz w:val="10"/>
                <w:szCs w:val="10"/>
              </w:rPr>
            </w:pPr>
          </w:p>
          <w:p w14:paraId="3A1EB454" w14:textId="77777777" w:rsidR="004F1295" w:rsidRPr="00600C23" w:rsidRDefault="004F1295" w:rsidP="00803032">
            <w:pPr>
              <w:rPr>
                <w:b/>
                <w:sz w:val="18"/>
                <w:szCs w:val="18"/>
              </w:rPr>
            </w:pPr>
            <w:r w:rsidRPr="00600C23">
              <w:rPr>
                <w:sz w:val="18"/>
                <w:szCs w:val="18"/>
              </w:rPr>
              <w:t>What are common errors or misunderstandings of students related to the central focus of this lesson?</w:t>
            </w:r>
          </w:p>
          <w:p w14:paraId="46F8C2F9" w14:textId="77777777" w:rsidR="004F1295" w:rsidRPr="00600C23" w:rsidRDefault="004F1295" w:rsidP="00803032">
            <w:pPr>
              <w:rPr>
                <w:sz w:val="10"/>
                <w:szCs w:val="10"/>
              </w:rPr>
            </w:pPr>
          </w:p>
          <w:p w14:paraId="505C96BC" w14:textId="77777777" w:rsidR="004F1295" w:rsidRPr="00600C23" w:rsidRDefault="004F1295" w:rsidP="00803032">
            <w:pPr>
              <w:rPr>
                <w:sz w:val="18"/>
                <w:szCs w:val="18"/>
              </w:rPr>
            </w:pPr>
            <w:r w:rsidRPr="00600C23">
              <w:rPr>
                <w:sz w:val="18"/>
                <w:szCs w:val="18"/>
              </w:rPr>
              <w:t xml:space="preserve">How will you address them for </w:t>
            </w:r>
            <w:r w:rsidRPr="00600C23">
              <w:rPr>
                <w:b/>
                <w:sz w:val="18"/>
                <w:szCs w:val="18"/>
              </w:rPr>
              <w:t>this group</w:t>
            </w:r>
            <w:r w:rsidRPr="00600C23">
              <w:rPr>
                <w:sz w:val="18"/>
                <w:szCs w:val="18"/>
              </w:rPr>
              <w:t xml:space="preserve"> of students?</w:t>
            </w:r>
          </w:p>
          <w:p w14:paraId="0B0F80B1" w14:textId="77777777" w:rsidR="004F1295" w:rsidRPr="00600C23" w:rsidRDefault="004F1295" w:rsidP="00803032">
            <w:pPr>
              <w:rPr>
                <w:sz w:val="18"/>
                <w:szCs w:val="18"/>
              </w:rPr>
            </w:pPr>
          </w:p>
        </w:tc>
        <w:tc>
          <w:tcPr>
            <w:tcW w:w="6114" w:type="dxa"/>
            <w:tcBorders>
              <w:top w:val="single" w:sz="4" w:space="0" w:color="auto"/>
              <w:left w:val="single" w:sz="4" w:space="0" w:color="auto"/>
              <w:bottom w:val="single" w:sz="4" w:space="0" w:color="auto"/>
              <w:right w:val="single" w:sz="4" w:space="0" w:color="auto"/>
            </w:tcBorders>
            <w:shd w:val="clear" w:color="auto" w:fill="auto"/>
          </w:tcPr>
          <w:p w14:paraId="6CC8CA55" w14:textId="77777777" w:rsidR="004F1295" w:rsidRDefault="004F1295" w:rsidP="00803032"/>
        </w:tc>
      </w:tr>
    </w:tbl>
    <w:p w14:paraId="21D8BF09" w14:textId="77777777" w:rsidR="004F1295" w:rsidRPr="00600C23" w:rsidRDefault="004F1295" w:rsidP="004F1295">
      <w:pPr>
        <w:jc w:val="center"/>
        <w:rPr>
          <w:rFonts w:ascii="Cambria" w:hAnsi="Cambria"/>
          <w:b/>
          <w:sz w:val="28"/>
          <w:szCs w:val="28"/>
        </w:rPr>
      </w:pPr>
    </w:p>
    <w:p w14:paraId="1325713F" w14:textId="77777777" w:rsidR="004F1295" w:rsidRDefault="004F1295" w:rsidP="004F1295">
      <w:pPr>
        <w:jc w:val="center"/>
        <w:rPr>
          <w:b/>
          <w:sz w:val="28"/>
          <w:szCs w:val="28"/>
        </w:rPr>
      </w:pPr>
    </w:p>
    <w:p w14:paraId="1E764179" w14:textId="77777777" w:rsidR="004F1295" w:rsidRDefault="004F1295" w:rsidP="004F1295">
      <w:pPr>
        <w:jc w:val="center"/>
        <w:rPr>
          <w:b/>
          <w:sz w:val="28"/>
          <w:szCs w:val="28"/>
        </w:rPr>
      </w:pPr>
      <w:r>
        <w:rPr>
          <w:b/>
          <w:sz w:val="28"/>
          <w:szCs w:val="28"/>
        </w:rPr>
        <w:t>Instructional Strategies and Learning Tasks</w:t>
      </w:r>
    </w:p>
    <w:p w14:paraId="39BA92A7" w14:textId="77777777" w:rsidR="004F1295" w:rsidRDefault="004F1295" w:rsidP="004F1295">
      <w:pPr>
        <w:jc w:val="center"/>
        <w:rPr>
          <w:b/>
          <w:i/>
          <w:sz w:val="18"/>
          <w:szCs w:val="18"/>
        </w:rPr>
      </w:pPr>
      <w:r>
        <w:rPr>
          <w:i/>
          <w:sz w:val="18"/>
          <w:szCs w:val="18"/>
        </w:rPr>
        <w:t>Description of what the teacher (you) will be doing and/or what the students will be doing.</w:t>
      </w:r>
    </w:p>
    <w:tbl>
      <w:tblPr>
        <w:tblW w:w="9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7"/>
        <w:gridCol w:w="7621"/>
      </w:tblGrid>
      <w:tr w:rsidR="004F1295" w:rsidRPr="00600C23" w14:paraId="32604672" w14:textId="77777777" w:rsidTr="00803032">
        <w:tc>
          <w:tcPr>
            <w:tcW w:w="1847" w:type="dxa"/>
            <w:tcBorders>
              <w:top w:val="single" w:sz="4" w:space="0" w:color="auto"/>
              <w:left w:val="single" w:sz="4" w:space="0" w:color="auto"/>
              <w:bottom w:val="single" w:sz="4" w:space="0" w:color="auto"/>
              <w:right w:val="single" w:sz="4" w:space="0" w:color="auto"/>
            </w:tcBorders>
            <w:shd w:val="clear" w:color="auto" w:fill="auto"/>
          </w:tcPr>
          <w:p w14:paraId="4598E663" w14:textId="77777777" w:rsidR="004F1295" w:rsidRDefault="004F1295" w:rsidP="00803032">
            <w:r>
              <w:t>Launch</w:t>
            </w:r>
          </w:p>
          <w:p w14:paraId="15CB3604" w14:textId="77777777" w:rsidR="004F1295" w:rsidRDefault="004F1295" w:rsidP="00803032">
            <w:r>
              <w:t xml:space="preserve">__________ </w:t>
            </w:r>
            <w:r w:rsidRPr="00600C23">
              <w:rPr>
                <w:sz w:val="18"/>
                <w:szCs w:val="18"/>
              </w:rPr>
              <w:t>Minutes</w:t>
            </w:r>
          </w:p>
          <w:p w14:paraId="2FE3E6F5" w14:textId="77777777" w:rsidR="004F1295" w:rsidRPr="00600C23" w:rsidRDefault="004F1295" w:rsidP="00803032">
            <w:pPr>
              <w:rPr>
                <w:sz w:val="18"/>
                <w:szCs w:val="18"/>
              </w:rPr>
            </w:pPr>
          </w:p>
          <w:p w14:paraId="552024FC" w14:textId="77777777" w:rsidR="004F1295" w:rsidRPr="00600C23" w:rsidRDefault="004F1295" w:rsidP="00803032">
            <w:pPr>
              <w:rPr>
                <w:sz w:val="18"/>
                <w:szCs w:val="18"/>
              </w:rPr>
            </w:pPr>
            <w:r w:rsidRPr="00600C23">
              <w:rPr>
                <w:sz w:val="18"/>
                <w:szCs w:val="18"/>
              </w:rPr>
              <w:t>How will you start the lesson to engage and motivate students in learning?</w:t>
            </w:r>
          </w:p>
          <w:p w14:paraId="4D37CB89" w14:textId="77777777" w:rsidR="004F1295" w:rsidRDefault="004F1295" w:rsidP="00803032"/>
        </w:tc>
        <w:tc>
          <w:tcPr>
            <w:tcW w:w="7621" w:type="dxa"/>
            <w:tcBorders>
              <w:top w:val="single" w:sz="4" w:space="0" w:color="auto"/>
              <w:left w:val="single" w:sz="4" w:space="0" w:color="auto"/>
              <w:bottom w:val="single" w:sz="4" w:space="0" w:color="auto"/>
              <w:right w:val="single" w:sz="4" w:space="0" w:color="auto"/>
            </w:tcBorders>
            <w:shd w:val="clear" w:color="auto" w:fill="auto"/>
          </w:tcPr>
          <w:p w14:paraId="70882780" w14:textId="77777777" w:rsidR="004F1295" w:rsidRDefault="004F1295" w:rsidP="00803032"/>
        </w:tc>
      </w:tr>
      <w:tr w:rsidR="004F1295" w:rsidRPr="00600C23" w14:paraId="087F79E0" w14:textId="77777777" w:rsidTr="00803032">
        <w:tc>
          <w:tcPr>
            <w:tcW w:w="1847" w:type="dxa"/>
            <w:tcBorders>
              <w:top w:val="single" w:sz="4" w:space="0" w:color="auto"/>
              <w:left w:val="single" w:sz="4" w:space="0" w:color="auto"/>
              <w:bottom w:val="single" w:sz="4" w:space="0" w:color="auto"/>
              <w:right w:val="single" w:sz="4" w:space="0" w:color="auto"/>
            </w:tcBorders>
            <w:shd w:val="clear" w:color="auto" w:fill="auto"/>
          </w:tcPr>
          <w:p w14:paraId="327B6173" w14:textId="77777777" w:rsidR="004F1295" w:rsidRDefault="004F1295" w:rsidP="00803032">
            <w:r>
              <w:t>Instruction</w:t>
            </w:r>
          </w:p>
          <w:p w14:paraId="4256510B" w14:textId="77777777" w:rsidR="004F1295" w:rsidRDefault="004F1295" w:rsidP="00803032">
            <w:r>
              <w:t xml:space="preserve">__________ </w:t>
            </w:r>
            <w:r w:rsidRPr="00600C23">
              <w:rPr>
                <w:sz w:val="18"/>
                <w:szCs w:val="18"/>
              </w:rPr>
              <w:t>Minutes</w:t>
            </w:r>
          </w:p>
          <w:p w14:paraId="046FEBCA" w14:textId="77777777" w:rsidR="004F1295" w:rsidRDefault="004F1295" w:rsidP="00803032"/>
          <w:p w14:paraId="54B56139" w14:textId="77777777" w:rsidR="004F1295" w:rsidRPr="00600C23" w:rsidRDefault="004F1295" w:rsidP="00803032">
            <w:pPr>
              <w:rPr>
                <w:sz w:val="18"/>
                <w:szCs w:val="18"/>
              </w:rPr>
            </w:pPr>
            <w:r w:rsidRPr="00600C23">
              <w:rPr>
                <w:sz w:val="18"/>
                <w:szCs w:val="18"/>
              </w:rPr>
              <w:t xml:space="preserve">What will you do to engage students in developing understanding of the lesson objective(s)?   </w:t>
            </w:r>
          </w:p>
          <w:p w14:paraId="4D5FB46D" w14:textId="77777777" w:rsidR="004F1295" w:rsidRPr="00600C23" w:rsidRDefault="004F1295" w:rsidP="00803032">
            <w:pPr>
              <w:rPr>
                <w:sz w:val="18"/>
                <w:szCs w:val="18"/>
              </w:rPr>
            </w:pPr>
          </w:p>
          <w:p w14:paraId="6B99A8F0" w14:textId="77777777" w:rsidR="004F1295" w:rsidRPr="00600C23" w:rsidRDefault="004F1295" w:rsidP="00803032">
            <w:pPr>
              <w:rPr>
                <w:sz w:val="18"/>
                <w:szCs w:val="18"/>
              </w:rPr>
            </w:pPr>
            <w:r w:rsidRPr="00600C23">
              <w:rPr>
                <w:sz w:val="18"/>
                <w:szCs w:val="18"/>
              </w:rPr>
              <w:t xml:space="preserve">How will you link the new content (skills and concepts) to students’ prior </w:t>
            </w:r>
            <w:r w:rsidRPr="00600C23">
              <w:rPr>
                <w:sz w:val="18"/>
                <w:szCs w:val="18"/>
              </w:rPr>
              <w:lastRenderedPageBreak/>
              <w:t xml:space="preserve">academic learning and their personal/cultural and community assets?  </w:t>
            </w:r>
          </w:p>
          <w:p w14:paraId="00F2FC3F" w14:textId="77777777" w:rsidR="004F1295" w:rsidRPr="00600C23" w:rsidRDefault="004F1295" w:rsidP="00803032">
            <w:pPr>
              <w:rPr>
                <w:sz w:val="18"/>
                <w:szCs w:val="18"/>
              </w:rPr>
            </w:pPr>
          </w:p>
          <w:p w14:paraId="04C3B683" w14:textId="77777777" w:rsidR="004F1295" w:rsidRPr="00600C23" w:rsidRDefault="004F1295" w:rsidP="00803032">
            <w:pPr>
              <w:rPr>
                <w:sz w:val="18"/>
                <w:szCs w:val="18"/>
              </w:rPr>
            </w:pPr>
            <w:r w:rsidRPr="00600C23">
              <w:rPr>
                <w:sz w:val="18"/>
                <w:szCs w:val="18"/>
              </w:rPr>
              <w:t xml:space="preserve">What will you say and do?  What questions will you ask? </w:t>
            </w:r>
          </w:p>
          <w:p w14:paraId="633D66DA" w14:textId="77777777" w:rsidR="004F1295" w:rsidRPr="00600C23" w:rsidRDefault="004F1295" w:rsidP="00803032">
            <w:pPr>
              <w:rPr>
                <w:sz w:val="18"/>
                <w:szCs w:val="18"/>
              </w:rPr>
            </w:pPr>
          </w:p>
          <w:p w14:paraId="459FA56D" w14:textId="77777777" w:rsidR="004F1295" w:rsidRPr="00600C23" w:rsidRDefault="004F1295" w:rsidP="00803032">
            <w:pPr>
              <w:rPr>
                <w:sz w:val="18"/>
                <w:szCs w:val="18"/>
              </w:rPr>
            </w:pPr>
            <w:r w:rsidRPr="00600C23">
              <w:rPr>
                <w:sz w:val="18"/>
                <w:szCs w:val="18"/>
              </w:rPr>
              <w:t>How will you engage students to help them understand the concepts?</w:t>
            </w:r>
          </w:p>
          <w:p w14:paraId="189A143A" w14:textId="77777777" w:rsidR="004F1295" w:rsidRPr="00600C23" w:rsidRDefault="004F1295" w:rsidP="00803032">
            <w:pPr>
              <w:rPr>
                <w:sz w:val="18"/>
                <w:szCs w:val="18"/>
              </w:rPr>
            </w:pPr>
          </w:p>
          <w:p w14:paraId="6A06AF70" w14:textId="77777777" w:rsidR="004F1295" w:rsidRPr="00600C23" w:rsidRDefault="004F1295" w:rsidP="00803032">
            <w:pPr>
              <w:rPr>
                <w:sz w:val="18"/>
                <w:szCs w:val="18"/>
              </w:rPr>
            </w:pPr>
            <w:r w:rsidRPr="00600C23">
              <w:rPr>
                <w:sz w:val="18"/>
                <w:szCs w:val="18"/>
              </w:rPr>
              <w:t>What will students do?</w:t>
            </w:r>
          </w:p>
          <w:p w14:paraId="1D8548A3" w14:textId="77777777" w:rsidR="004F1295" w:rsidRPr="00600C23" w:rsidRDefault="004F1295" w:rsidP="00803032">
            <w:pPr>
              <w:rPr>
                <w:sz w:val="18"/>
                <w:szCs w:val="18"/>
              </w:rPr>
            </w:pPr>
          </w:p>
          <w:p w14:paraId="1D404CBD" w14:textId="77777777" w:rsidR="004F1295" w:rsidRPr="00600C23" w:rsidRDefault="004F1295" w:rsidP="00803032">
            <w:pPr>
              <w:rPr>
                <w:sz w:val="18"/>
                <w:szCs w:val="18"/>
              </w:rPr>
            </w:pPr>
            <w:r w:rsidRPr="00600C23">
              <w:rPr>
                <w:sz w:val="18"/>
                <w:szCs w:val="18"/>
              </w:rPr>
              <w:t>How will you determine if students are meeting the intended learning objectives?</w:t>
            </w:r>
          </w:p>
          <w:p w14:paraId="46CCB8FD" w14:textId="77777777" w:rsidR="004F1295" w:rsidRPr="00600C23" w:rsidRDefault="004F1295" w:rsidP="00803032">
            <w:pPr>
              <w:rPr>
                <w:sz w:val="18"/>
                <w:szCs w:val="18"/>
              </w:rPr>
            </w:pPr>
          </w:p>
          <w:p w14:paraId="36E1A2F1" w14:textId="77777777" w:rsidR="004F1295" w:rsidRPr="00600C23" w:rsidRDefault="004F1295" w:rsidP="00803032">
            <w:pPr>
              <w:rPr>
                <w:sz w:val="18"/>
                <w:szCs w:val="18"/>
              </w:rPr>
            </w:pPr>
          </w:p>
          <w:p w14:paraId="0934DA03" w14:textId="77777777" w:rsidR="004F1295" w:rsidRPr="00600C23" w:rsidRDefault="004F1295" w:rsidP="00803032">
            <w:pPr>
              <w:rPr>
                <w:sz w:val="18"/>
                <w:szCs w:val="18"/>
              </w:rPr>
            </w:pPr>
          </w:p>
          <w:p w14:paraId="4B9C4C21" w14:textId="77777777" w:rsidR="004F1295" w:rsidRPr="00600C23" w:rsidRDefault="004F1295" w:rsidP="00803032">
            <w:pPr>
              <w:rPr>
                <w:sz w:val="18"/>
                <w:szCs w:val="18"/>
              </w:rPr>
            </w:pPr>
          </w:p>
        </w:tc>
        <w:tc>
          <w:tcPr>
            <w:tcW w:w="7621" w:type="dxa"/>
            <w:tcBorders>
              <w:top w:val="single" w:sz="4" w:space="0" w:color="auto"/>
              <w:left w:val="single" w:sz="4" w:space="0" w:color="auto"/>
              <w:bottom w:val="single" w:sz="4" w:space="0" w:color="auto"/>
              <w:right w:val="single" w:sz="4" w:space="0" w:color="auto"/>
            </w:tcBorders>
            <w:shd w:val="clear" w:color="auto" w:fill="auto"/>
          </w:tcPr>
          <w:p w14:paraId="462159D1" w14:textId="77777777" w:rsidR="004F1295" w:rsidRDefault="004F1295" w:rsidP="00803032"/>
        </w:tc>
      </w:tr>
      <w:tr w:rsidR="004F1295" w:rsidRPr="00600C23" w14:paraId="5624E13B" w14:textId="77777777" w:rsidTr="00803032">
        <w:tc>
          <w:tcPr>
            <w:tcW w:w="1847" w:type="dxa"/>
            <w:tcBorders>
              <w:top w:val="single" w:sz="4" w:space="0" w:color="auto"/>
              <w:left w:val="single" w:sz="4" w:space="0" w:color="auto"/>
              <w:bottom w:val="single" w:sz="4" w:space="0" w:color="auto"/>
              <w:right w:val="single" w:sz="4" w:space="0" w:color="auto"/>
            </w:tcBorders>
            <w:shd w:val="clear" w:color="auto" w:fill="auto"/>
          </w:tcPr>
          <w:p w14:paraId="1D733CC6" w14:textId="77777777" w:rsidR="004F1295" w:rsidRDefault="004F1295" w:rsidP="00803032">
            <w:r>
              <w:lastRenderedPageBreak/>
              <w:t xml:space="preserve">Structured Practice and </w:t>
            </w:r>
          </w:p>
          <w:p w14:paraId="68EF4CD2" w14:textId="77777777" w:rsidR="004F1295" w:rsidRDefault="004F1295" w:rsidP="00803032">
            <w:r>
              <w:t>Application</w:t>
            </w:r>
          </w:p>
          <w:p w14:paraId="3F630CC6" w14:textId="77777777" w:rsidR="004F1295" w:rsidRDefault="004F1295" w:rsidP="00803032">
            <w:r>
              <w:lastRenderedPageBreak/>
              <w:t xml:space="preserve">__________ </w:t>
            </w:r>
            <w:r w:rsidRPr="00600C23">
              <w:rPr>
                <w:sz w:val="18"/>
                <w:szCs w:val="18"/>
              </w:rPr>
              <w:t>Minutes</w:t>
            </w:r>
          </w:p>
          <w:p w14:paraId="55EDE4C4" w14:textId="77777777" w:rsidR="004F1295" w:rsidRDefault="004F1295" w:rsidP="00803032"/>
          <w:p w14:paraId="226E0F11" w14:textId="77777777" w:rsidR="004F1295" w:rsidRPr="00600C23" w:rsidRDefault="004F1295" w:rsidP="00803032">
            <w:pPr>
              <w:rPr>
                <w:sz w:val="18"/>
                <w:szCs w:val="18"/>
              </w:rPr>
            </w:pPr>
            <w:r w:rsidRPr="00600C23">
              <w:rPr>
                <w:sz w:val="18"/>
                <w:szCs w:val="18"/>
              </w:rPr>
              <w:t xml:space="preserve">How will you give students the opportunity to practice so you can provide feedback?  </w:t>
            </w:r>
          </w:p>
          <w:p w14:paraId="7344CD2C" w14:textId="77777777" w:rsidR="004F1295" w:rsidRPr="00600C23" w:rsidRDefault="004F1295" w:rsidP="00803032">
            <w:pPr>
              <w:rPr>
                <w:sz w:val="18"/>
                <w:szCs w:val="18"/>
              </w:rPr>
            </w:pPr>
          </w:p>
          <w:p w14:paraId="3180148F" w14:textId="77777777" w:rsidR="004F1295" w:rsidRPr="00600C23" w:rsidRDefault="004F1295" w:rsidP="00803032">
            <w:pPr>
              <w:rPr>
                <w:sz w:val="18"/>
                <w:szCs w:val="18"/>
              </w:rPr>
            </w:pPr>
            <w:r w:rsidRPr="00600C23">
              <w:rPr>
                <w:sz w:val="18"/>
                <w:szCs w:val="18"/>
              </w:rPr>
              <w:t xml:space="preserve">How will students apply what they have learned? </w:t>
            </w:r>
          </w:p>
          <w:p w14:paraId="19A18A4B" w14:textId="77777777" w:rsidR="004F1295" w:rsidRPr="00600C23" w:rsidRDefault="004F1295" w:rsidP="00803032">
            <w:pPr>
              <w:rPr>
                <w:sz w:val="18"/>
                <w:szCs w:val="18"/>
              </w:rPr>
            </w:pPr>
          </w:p>
          <w:p w14:paraId="654318A4" w14:textId="77777777" w:rsidR="004F1295" w:rsidRPr="00600C23" w:rsidRDefault="004F1295" w:rsidP="00803032">
            <w:pPr>
              <w:rPr>
                <w:sz w:val="18"/>
                <w:szCs w:val="18"/>
              </w:rPr>
            </w:pPr>
            <w:r w:rsidRPr="00600C23">
              <w:rPr>
                <w:sz w:val="18"/>
                <w:szCs w:val="18"/>
              </w:rPr>
              <w:t>How will you determine if students are meeting the intended learning objectives?</w:t>
            </w:r>
          </w:p>
          <w:p w14:paraId="5A152AA9" w14:textId="77777777" w:rsidR="004F1295" w:rsidRPr="00600C23" w:rsidRDefault="004F1295" w:rsidP="00803032">
            <w:pPr>
              <w:rPr>
                <w:sz w:val="18"/>
                <w:szCs w:val="18"/>
              </w:rPr>
            </w:pPr>
          </w:p>
        </w:tc>
        <w:tc>
          <w:tcPr>
            <w:tcW w:w="7621" w:type="dxa"/>
            <w:tcBorders>
              <w:top w:val="single" w:sz="4" w:space="0" w:color="auto"/>
              <w:left w:val="single" w:sz="4" w:space="0" w:color="auto"/>
              <w:bottom w:val="single" w:sz="4" w:space="0" w:color="auto"/>
              <w:right w:val="single" w:sz="4" w:space="0" w:color="auto"/>
            </w:tcBorders>
            <w:shd w:val="clear" w:color="auto" w:fill="auto"/>
          </w:tcPr>
          <w:p w14:paraId="7912827D" w14:textId="77777777" w:rsidR="004F1295" w:rsidRDefault="004F1295" w:rsidP="00803032"/>
        </w:tc>
      </w:tr>
      <w:tr w:rsidR="004F1295" w:rsidRPr="00600C23" w14:paraId="55E9AD78" w14:textId="77777777" w:rsidTr="00803032">
        <w:tc>
          <w:tcPr>
            <w:tcW w:w="1847" w:type="dxa"/>
            <w:tcBorders>
              <w:top w:val="single" w:sz="4" w:space="0" w:color="auto"/>
              <w:left w:val="single" w:sz="4" w:space="0" w:color="auto"/>
              <w:bottom w:val="single" w:sz="4" w:space="0" w:color="auto"/>
              <w:right w:val="single" w:sz="4" w:space="0" w:color="auto"/>
            </w:tcBorders>
            <w:shd w:val="clear" w:color="auto" w:fill="auto"/>
          </w:tcPr>
          <w:p w14:paraId="5FE17CF5" w14:textId="77777777" w:rsidR="004F1295" w:rsidRDefault="004F1295" w:rsidP="00803032">
            <w:r>
              <w:lastRenderedPageBreak/>
              <w:t>Closure</w:t>
            </w:r>
          </w:p>
          <w:p w14:paraId="6883ABC0" w14:textId="77777777" w:rsidR="004F1295" w:rsidRDefault="004F1295" w:rsidP="00803032">
            <w:r>
              <w:t xml:space="preserve">__________ </w:t>
            </w:r>
            <w:r w:rsidRPr="00600C23">
              <w:rPr>
                <w:sz w:val="18"/>
                <w:szCs w:val="18"/>
              </w:rPr>
              <w:t>Minutes</w:t>
            </w:r>
          </w:p>
          <w:p w14:paraId="1E60E268" w14:textId="77777777" w:rsidR="004F1295" w:rsidRDefault="004F1295" w:rsidP="00803032"/>
          <w:p w14:paraId="05DA7AB7" w14:textId="77777777" w:rsidR="004F1295" w:rsidRPr="00600C23" w:rsidRDefault="004F1295" w:rsidP="00803032">
            <w:pPr>
              <w:rPr>
                <w:sz w:val="18"/>
                <w:szCs w:val="18"/>
              </w:rPr>
            </w:pPr>
            <w:r w:rsidRPr="00600C23">
              <w:rPr>
                <w:sz w:val="18"/>
                <w:szCs w:val="18"/>
              </w:rPr>
              <w:t>How will you end the lesson?</w:t>
            </w:r>
          </w:p>
        </w:tc>
        <w:tc>
          <w:tcPr>
            <w:tcW w:w="7621" w:type="dxa"/>
            <w:tcBorders>
              <w:top w:val="single" w:sz="4" w:space="0" w:color="auto"/>
              <w:left w:val="single" w:sz="4" w:space="0" w:color="auto"/>
              <w:bottom w:val="single" w:sz="4" w:space="0" w:color="auto"/>
              <w:right w:val="single" w:sz="4" w:space="0" w:color="auto"/>
            </w:tcBorders>
            <w:shd w:val="clear" w:color="auto" w:fill="auto"/>
          </w:tcPr>
          <w:p w14:paraId="29A2642C" w14:textId="77777777" w:rsidR="004F1295" w:rsidRDefault="004F1295" w:rsidP="00803032"/>
        </w:tc>
      </w:tr>
      <w:tr w:rsidR="004F1295" w:rsidRPr="00600C23" w14:paraId="7B4B29BD" w14:textId="77777777" w:rsidTr="00803032">
        <w:tc>
          <w:tcPr>
            <w:tcW w:w="1847" w:type="dxa"/>
            <w:tcBorders>
              <w:top w:val="single" w:sz="4" w:space="0" w:color="auto"/>
              <w:left w:val="single" w:sz="4" w:space="0" w:color="auto"/>
              <w:bottom w:val="single" w:sz="4" w:space="0" w:color="auto"/>
              <w:right w:val="single" w:sz="4" w:space="0" w:color="auto"/>
            </w:tcBorders>
            <w:shd w:val="clear" w:color="auto" w:fill="auto"/>
          </w:tcPr>
          <w:p w14:paraId="00B0CB5C" w14:textId="77777777" w:rsidR="004F1295" w:rsidRDefault="004F1295" w:rsidP="00803032">
            <w:r>
              <w:t>Differentiation/ Planned Support</w:t>
            </w:r>
          </w:p>
          <w:p w14:paraId="19763814" w14:textId="77777777" w:rsidR="004F1295" w:rsidRDefault="004F1295" w:rsidP="00803032"/>
          <w:p w14:paraId="67521ED2" w14:textId="77777777" w:rsidR="004F1295" w:rsidRPr="00600C23" w:rsidRDefault="004F1295" w:rsidP="00803032">
            <w:pPr>
              <w:rPr>
                <w:sz w:val="18"/>
                <w:szCs w:val="18"/>
              </w:rPr>
            </w:pPr>
            <w:r w:rsidRPr="00600C23">
              <w:rPr>
                <w:sz w:val="18"/>
                <w:szCs w:val="18"/>
              </w:rPr>
              <w:lastRenderedPageBreak/>
              <w:t>How will you provide students access to learning based on individual and group needs?</w:t>
            </w:r>
          </w:p>
          <w:p w14:paraId="54755589" w14:textId="77777777" w:rsidR="004F1295" w:rsidRPr="00600C23" w:rsidRDefault="004F1295" w:rsidP="00803032">
            <w:pPr>
              <w:rPr>
                <w:sz w:val="18"/>
                <w:szCs w:val="18"/>
              </w:rPr>
            </w:pPr>
          </w:p>
          <w:p w14:paraId="345F58DD" w14:textId="77777777" w:rsidR="004F1295" w:rsidRPr="00600C23" w:rsidRDefault="004F1295" w:rsidP="00803032">
            <w:pPr>
              <w:rPr>
                <w:sz w:val="18"/>
                <w:szCs w:val="18"/>
              </w:rPr>
            </w:pPr>
            <w:r w:rsidRPr="00600C23">
              <w:rPr>
                <w:sz w:val="18"/>
                <w:szCs w:val="18"/>
              </w:rPr>
              <w:t>How will you support students with gaps in the prior knowledge that is necessary to be successful in this lesson?</w:t>
            </w:r>
          </w:p>
          <w:p w14:paraId="48E0E5EF" w14:textId="77777777" w:rsidR="004F1295" w:rsidRPr="00600C23" w:rsidRDefault="004F1295" w:rsidP="00803032">
            <w:pPr>
              <w:rPr>
                <w:sz w:val="18"/>
                <w:szCs w:val="18"/>
              </w:rPr>
            </w:pPr>
          </w:p>
          <w:p w14:paraId="76E1DEE2" w14:textId="77777777" w:rsidR="004F1295" w:rsidRDefault="004F1295" w:rsidP="00803032"/>
        </w:tc>
        <w:tc>
          <w:tcPr>
            <w:tcW w:w="7621" w:type="dxa"/>
            <w:tcBorders>
              <w:top w:val="single" w:sz="4" w:space="0" w:color="auto"/>
              <w:left w:val="single" w:sz="4" w:space="0" w:color="auto"/>
              <w:bottom w:val="single" w:sz="4" w:space="0" w:color="auto"/>
              <w:right w:val="single" w:sz="4" w:space="0" w:color="auto"/>
            </w:tcBorders>
            <w:shd w:val="clear" w:color="auto" w:fill="auto"/>
          </w:tcPr>
          <w:p w14:paraId="523074DE" w14:textId="77777777" w:rsidR="004F1295" w:rsidRDefault="004F1295" w:rsidP="00803032">
            <w:r w:rsidRPr="00600C23">
              <w:rPr>
                <w:i/>
              </w:rPr>
              <w:lastRenderedPageBreak/>
              <w:t>Whole Class</w:t>
            </w:r>
            <w:r>
              <w:t>:</w:t>
            </w:r>
          </w:p>
          <w:p w14:paraId="280050BA" w14:textId="77777777" w:rsidR="004F1295" w:rsidRDefault="004F1295" w:rsidP="00803032"/>
          <w:p w14:paraId="2F25AE83" w14:textId="77777777" w:rsidR="004F1295" w:rsidRDefault="004F1295" w:rsidP="00803032"/>
          <w:p w14:paraId="53A4A13E" w14:textId="77777777" w:rsidR="004F1295" w:rsidRDefault="004F1295" w:rsidP="00803032"/>
          <w:p w14:paraId="6DCAB691" w14:textId="77777777" w:rsidR="004F1295" w:rsidRPr="00600C23" w:rsidRDefault="004F1295" w:rsidP="00803032">
            <w:pPr>
              <w:rPr>
                <w:u w:val="single"/>
              </w:rPr>
            </w:pPr>
            <w:r w:rsidRPr="00600C23">
              <w:rPr>
                <w:i/>
              </w:rPr>
              <w:t>Groups of students with similar needs</w:t>
            </w:r>
            <w:r>
              <w:t>:</w:t>
            </w:r>
          </w:p>
          <w:p w14:paraId="14CAB9DC" w14:textId="77777777" w:rsidR="004F1295" w:rsidRPr="00600C23" w:rsidRDefault="004F1295" w:rsidP="00803032">
            <w:pPr>
              <w:rPr>
                <w:u w:val="single"/>
              </w:rPr>
            </w:pPr>
          </w:p>
          <w:p w14:paraId="4048F707" w14:textId="77777777" w:rsidR="004F1295" w:rsidRPr="00600C23" w:rsidRDefault="004F1295" w:rsidP="00803032">
            <w:pPr>
              <w:rPr>
                <w:u w:val="single"/>
              </w:rPr>
            </w:pPr>
          </w:p>
          <w:p w14:paraId="4A3993AB" w14:textId="77777777" w:rsidR="004F1295" w:rsidRDefault="004F1295" w:rsidP="00803032"/>
          <w:p w14:paraId="1DE2F5F1" w14:textId="77777777" w:rsidR="004F1295" w:rsidRDefault="004F1295" w:rsidP="00803032">
            <w:r w:rsidRPr="00600C23">
              <w:rPr>
                <w:i/>
              </w:rPr>
              <w:t>Individual students</w:t>
            </w:r>
            <w:r>
              <w:t>:</w:t>
            </w:r>
          </w:p>
          <w:p w14:paraId="2701EAD4" w14:textId="77777777" w:rsidR="004F1295" w:rsidRDefault="004F1295" w:rsidP="00803032"/>
          <w:p w14:paraId="0F9A9D69" w14:textId="77777777" w:rsidR="004F1295" w:rsidRDefault="004F1295" w:rsidP="00803032"/>
          <w:p w14:paraId="3995892E" w14:textId="77777777" w:rsidR="004F1295" w:rsidRDefault="004F1295" w:rsidP="00803032"/>
          <w:p w14:paraId="38BC80DA" w14:textId="77777777" w:rsidR="004F1295" w:rsidRDefault="004F1295" w:rsidP="00803032">
            <w:r w:rsidRPr="00600C23">
              <w:rPr>
                <w:i/>
              </w:rPr>
              <w:t>Students with IEP’s or 504 plans</w:t>
            </w:r>
            <w:r>
              <w:t>:</w:t>
            </w:r>
          </w:p>
          <w:p w14:paraId="32A80E8D" w14:textId="77777777" w:rsidR="004F1295" w:rsidRDefault="004F1295" w:rsidP="00803032"/>
          <w:p w14:paraId="74430B84" w14:textId="77777777" w:rsidR="004F1295" w:rsidRDefault="004F1295" w:rsidP="00803032"/>
          <w:p w14:paraId="4B1DAE0E" w14:textId="77777777" w:rsidR="004F1295" w:rsidRDefault="004F1295" w:rsidP="00803032"/>
          <w:p w14:paraId="4CAB2687" w14:textId="77777777" w:rsidR="004F1295" w:rsidRDefault="004F1295" w:rsidP="00803032">
            <w:r w:rsidRPr="00600C23">
              <w:rPr>
                <w:i/>
              </w:rPr>
              <w:t>Strategies for responding to common errors and misunderstandings, developmental approximations, misconceptions, partial understandings, and/or misunderstandings</w:t>
            </w:r>
            <w:r>
              <w:t>:</w:t>
            </w:r>
          </w:p>
          <w:p w14:paraId="5CF1E1E8" w14:textId="77777777" w:rsidR="004F1295" w:rsidRDefault="004F1295" w:rsidP="00803032"/>
          <w:p w14:paraId="46746B74" w14:textId="77777777" w:rsidR="004F1295" w:rsidRDefault="004F1295" w:rsidP="00803032"/>
        </w:tc>
      </w:tr>
      <w:tr w:rsidR="004F1295" w:rsidRPr="00600C23" w14:paraId="5EA40448" w14:textId="77777777" w:rsidTr="00803032">
        <w:tc>
          <w:tcPr>
            <w:tcW w:w="1847" w:type="dxa"/>
            <w:tcBorders>
              <w:top w:val="single" w:sz="4" w:space="0" w:color="auto"/>
              <w:left w:val="single" w:sz="4" w:space="0" w:color="auto"/>
              <w:bottom w:val="single" w:sz="4" w:space="0" w:color="auto"/>
              <w:right w:val="single" w:sz="4" w:space="0" w:color="auto"/>
            </w:tcBorders>
            <w:shd w:val="clear" w:color="auto" w:fill="auto"/>
          </w:tcPr>
          <w:p w14:paraId="0D8D2762" w14:textId="77777777" w:rsidR="004F1295" w:rsidRDefault="004F1295" w:rsidP="00803032">
            <w:r>
              <w:lastRenderedPageBreak/>
              <w:t>Student Interactions</w:t>
            </w:r>
          </w:p>
          <w:p w14:paraId="7B2C877B" w14:textId="77777777" w:rsidR="004F1295" w:rsidRDefault="004F1295" w:rsidP="00803032"/>
          <w:p w14:paraId="76567251" w14:textId="77777777" w:rsidR="004F1295" w:rsidRPr="00600C23" w:rsidRDefault="004F1295" w:rsidP="00803032">
            <w:pPr>
              <w:rPr>
                <w:sz w:val="18"/>
                <w:szCs w:val="18"/>
              </w:rPr>
            </w:pPr>
            <w:r w:rsidRPr="00600C23">
              <w:rPr>
                <w:sz w:val="18"/>
                <w:szCs w:val="18"/>
              </w:rPr>
              <w:t xml:space="preserve">How will you structure opportunities for students to work </w:t>
            </w:r>
            <w:r w:rsidRPr="00600C23">
              <w:rPr>
                <w:sz w:val="18"/>
                <w:szCs w:val="18"/>
              </w:rPr>
              <w:lastRenderedPageBreak/>
              <w:t>with partners or in groups?  What criteria will you use when forming groups?</w:t>
            </w:r>
          </w:p>
          <w:p w14:paraId="6D6C7859" w14:textId="77777777" w:rsidR="004F1295" w:rsidRDefault="004F1295" w:rsidP="00803032"/>
        </w:tc>
        <w:tc>
          <w:tcPr>
            <w:tcW w:w="7621" w:type="dxa"/>
            <w:tcBorders>
              <w:top w:val="single" w:sz="4" w:space="0" w:color="auto"/>
              <w:left w:val="single" w:sz="4" w:space="0" w:color="auto"/>
              <w:bottom w:val="single" w:sz="4" w:space="0" w:color="auto"/>
              <w:right w:val="single" w:sz="4" w:space="0" w:color="auto"/>
            </w:tcBorders>
            <w:shd w:val="clear" w:color="auto" w:fill="auto"/>
          </w:tcPr>
          <w:p w14:paraId="7551CFF6" w14:textId="77777777" w:rsidR="004F1295" w:rsidRDefault="004F1295" w:rsidP="00803032"/>
        </w:tc>
      </w:tr>
      <w:tr w:rsidR="004F1295" w:rsidRPr="00600C23" w14:paraId="1A447015" w14:textId="77777777" w:rsidTr="00803032">
        <w:tc>
          <w:tcPr>
            <w:tcW w:w="1847" w:type="dxa"/>
            <w:tcBorders>
              <w:top w:val="single" w:sz="4" w:space="0" w:color="auto"/>
              <w:left w:val="single" w:sz="4" w:space="0" w:color="auto"/>
              <w:bottom w:val="single" w:sz="4" w:space="0" w:color="auto"/>
              <w:right w:val="single" w:sz="4" w:space="0" w:color="auto"/>
            </w:tcBorders>
            <w:shd w:val="clear" w:color="auto" w:fill="auto"/>
          </w:tcPr>
          <w:p w14:paraId="554517FF" w14:textId="77777777" w:rsidR="004F1295" w:rsidRDefault="004F1295" w:rsidP="00803032">
            <w:r>
              <w:lastRenderedPageBreak/>
              <w:t>What Ifs</w:t>
            </w:r>
          </w:p>
          <w:p w14:paraId="56B6634F" w14:textId="77777777" w:rsidR="004F1295" w:rsidRDefault="004F1295" w:rsidP="00803032"/>
          <w:p w14:paraId="2E0CA717" w14:textId="77777777" w:rsidR="004F1295" w:rsidRPr="00600C23" w:rsidRDefault="004F1295" w:rsidP="00803032">
            <w:pPr>
              <w:rPr>
                <w:sz w:val="18"/>
                <w:szCs w:val="18"/>
              </w:rPr>
            </w:pPr>
            <w:r w:rsidRPr="00600C23">
              <w:rPr>
                <w:sz w:val="18"/>
                <w:szCs w:val="18"/>
              </w:rPr>
              <w:t>What might not go as planned and how can you be ready to make adjustment?</w:t>
            </w:r>
          </w:p>
          <w:p w14:paraId="3672EB95" w14:textId="77777777" w:rsidR="004F1295" w:rsidRDefault="004F1295" w:rsidP="00803032"/>
        </w:tc>
        <w:tc>
          <w:tcPr>
            <w:tcW w:w="7621" w:type="dxa"/>
            <w:tcBorders>
              <w:top w:val="single" w:sz="4" w:space="0" w:color="auto"/>
              <w:left w:val="single" w:sz="4" w:space="0" w:color="auto"/>
              <w:bottom w:val="single" w:sz="4" w:space="0" w:color="auto"/>
              <w:right w:val="single" w:sz="4" w:space="0" w:color="auto"/>
            </w:tcBorders>
            <w:shd w:val="clear" w:color="auto" w:fill="auto"/>
          </w:tcPr>
          <w:p w14:paraId="71C47EE1" w14:textId="77777777" w:rsidR="004F1295" w:rsidRDefault="004F1295" w:rsidP="00803032"/>
        </w:tc>
      </w:tr>
      <w:tr w:rsidR="004F1295" w:rsidRPr="00600C23" w14:paraId="7D947A19" w14:textId="77777777" w:rsidTr="00803032">
        <w:tc>
          <w:tcPr>
            <w:tcW w:w="1847" w:type="dxa"/>
            <w:tcBorders>
              <w:top w:val="single" w:sz="4" w:space="0" w:color="auto"/>
              <w:left w:val="single" w:sz="4" w:space="0" w:color="auto"/>
              <w:bottom w:val="single" w:sz="4" w:space="0" w:color="auto"/>
              <w:right w:val="single" w:sz="4" w:space="0" w:color="auto"/>
            </w:tcBorders>
            <w:shd w:val="clear" w:color="auto" w:fill="auto"/>
          </w:tcPr>
          <w:p w14:paraId="4E8C904C" w14:textId="77777777" w:rsidR="004F1295" w:rsidRDefault="004F1295" w:rsidP="00803032">
            <w:r>
              <w:t>Theoretical Principles and/or Research–Based Best Practices</w:t>
            </w:r>
          </w:p>
          <w:p w14:paraId="01889612" w14:textId="77777777" w:rsidR="004F1295" w:rsidRDefault="004F1295" w:rsidP="00803032"/>
          <w:p w14:paraId="6FF1D793" w14:textId="77777777" w:rsidR="004F1295" w:rsidRPr="00600C23" w:rsidRDefault="004F1295" w:rsidP="00803032">
            <w:pPr>
              <w:rPr>
                <w:sz w:val="18"/>
                <w:szCs w:val="18"/>
              </w:rPr>
            </w:pPr>
            <w:r w:rsidRPr="00600C23">
              <w:rPr>
                <w:sz w:val="18"/>
                <w:szCs w:val="18"/>
              </w:rPr>
              <w:t>Why are the learning tasks for this lesson appropriate for your students?</w:t>
            </w:r>
          </w:p>
          <w:p w14:paraId="2BE81499" w14:textId="77777777" w:rsidR="004F1295" w:rsidRPr="00600C23" w:rsidRDefault="004F1295" w:rsidP="00803032">
            <w:pPr>
              <w:rPr>
                <w:sz w:val="18"/>
                <w:szCs w:val="18"/>
              </w:rPr>
            </w:pPr>
          </w:p>
        </w:tc>
        <w:tc>
          <w:tcPr>
            <w:tcW w:w="7621" w:type="dxa"/>
            <w:tcBorders>
              <w:top w:val="single" w:sz="4" w:space="0" w:color="auto"/>
              <w:left w:val="single" w:sz="4" w:space="0" w:color="auto"/>
              <w:bottom w:val="single" w:sz="4" w:space="0" w:color="auto"/>
              <w:right w:val="single" w:sz="4" w:space="0" w:color="auto"/>
            </w:tcBorders>
            <w:shd w:val="clear" w:color="auto" w:fill="auto"/>
          </w:tcPr>
          <w:p w14:paraId="016AE9B5" w14:textId="77777777" w:rsidR="004F1295" w:rsidRDefault="004F1295" w:rsidP="00803032"/>
        </w:tc>
      </w:tr>
      <w:tr w:rsidR="004F1295" w:rsidRPr="00600C23" w14:paraId="77978C61" w14:textId="77777777" w:rsidTr="00803032">
        <w:tc>
          <w:tcPr>
            <w:tcW w:w="1847" w:type="dxa"/>
            <w:tcBorders>
              <w:top w:val="single" w:sz="4" w:space="0" w:color="auto"/>
              <w:left w:val="single" w:sz="4" w:space="0" w:color="auto"/>
              <w:bottom w:val="single" w:sz="4" w:space="0" w:color="auto"/>
              <w:right w:val="single" w:sz="4" w:space="0" w:color="auto"/>
            </w:tcBorders>
            <w:shd w:val="clear" w:color="auto" w:fill="auto"/>
          </w:tcPr>
          <w:p w14:paraId="441D1DE0" w14:textId="77777777" w:rsidR="004F1295" w:rsidRDefault="004F1295" w:rsidP="00803032">
            <w:r>
              <w:t>Materials</w:t>
            </w:r>
          </w:p>
          <w:p w14:paraId="2C0FE514" w14:textId="77777777" w:rsidR="004F1295" w:rsidRDefault="004F1295" w:rsidP="00803032"/>
          <w:p w14:paraId="78D40DC6" w14:textId="77777777" w:rsidR="004F1295" w:rsidRPr="00600C23" w:rsidRDefault="004F1295" w:rsidP="00803032">
            <w:pPr>
              <w:rPr>
                <w:b/>
                <w:sz w:val="18"/>
                <w:szCs w:val="18"/>
              </w:rPr>
            </w:pPr>
            <w:r w:rsidRPr="00600C23">
              <w:rPr>
                <w:sz w:val="18"/>
                <w:szCs w:val="18"/>
              </w:rPr>
              <w:t xml:space="preserve">What materials does the teacher need for </w:t>
            </w:r>
            <w:r w:rsidRPr="00600C23">
              <w:rPr>
                <w:b/>
                <w:sz w:val="18"/>
                <w:szCs w:val="18"/>
              </w:rPr>
              <w:lastRenderedPageBreak/>
              <w:t>this lesson?</w:t>
            </w:r>
          </w:p>
          <w:p w14:paraId="7A215924" w14:textId="77777777" w:rsidR="004F1295" w:rsidRPr="00600C23" w:rsidRDefault="004F1295" w:rsidP="00803032">
            <w:pPr>
              <w:rPr>
                <w:sz w:val="18"/>
                <w:szCs w:val="18"/>
              </w:rPr>
            </w:pPr>
          </w:p>
          <w:p w14:paraId="6C65AFCA" w14:textId="77777777" w:rsidR="004F1295" w:rsidRPr="00600C23" w:rsidRDefault="004F1295" w:rsidP="00803032">
            <w:pPr>
              <w:rPr>
                <w:b/>
                <w:sz w:val="18"/>
                <w:szCs w:val="18"/>
              </w:rPr>
            </w:pPr>
            <w:r w:rsidRPr="00600C23">
              <w:rPr>
                <w:sz w:val="18"/>
                <w:szCs w:val="18"/>
              </w:rPr>
              <w:t xml:space="preserve">What materials do the students need for </w:t>
            </w:r>
            <w:r w:rsidRPr="00600C23">
              <w:rPr>
                <w:b/>
                <w:sz w:val="18"/>
                <w:szCs w:val="18"/>
              </w:rPr>
              <w:t>this lesson?</w:t>
            </w:r>
          </w:p>
          <w:p w14:paraId="1415C003" w14:textId="77777777" w:rsidR="004F1295" w:rsidRDefault="004F1295" w:rsidP="00803032"/>
        </w:tc>
        <w:tc>
          <w:tcPr>
            <w:tcW w:w="7621" w:type="dxa"/>
            <w:tcBorders>
              <w:top w:val="single" w:sz="4" w:space="0" w:color="auto"/>
              <w:left w:val="single" w:sz="4" w:space="0" w:color="auto"/>
              <w:bottom w:val="single" w:sz="4" w:space="0" w:color="auto"/>
              <w:right w:val="single" w:sz="4" w:space="0" w:color="auto"/>
            </w:tcBorders>
            <w:shd w:val="clear" w:color="auto" w:fill="auto"/>
          </w:tcPr>
          <w:p w14:paraId="2173EEA9" w14:textId="77777777" w:rsidR="004F1295" w:rsidRDefault="004F1295" w:rsidP="00803032"/>
        </w:tc>
      </w:tr>
    </w:tbl>
    <w:p w14:paraId="0BF14DEB" w14:textId="77777777" w:rsidR="004F1295" w:rsidRPr="00600C23" w:rsidRDefault="004F1295" w:rsidP="004F1295">
      <w:pPr>
        <w:rPr>
          <w:rFonts w:ascii="Cambria" w:hAnsi="Cambria"/>
          <w:b/>
          <w:sz w:val="28"/>
          <w:szCs w:val="28"/>
        </w:rPr>
      </w:pPr>
    </w:p>
    <w:p w14:paraId="4346DA68" w14:textId="77777777" w:rsidR="004F1295" w:rsidRDefault="004F1295" w:rsidP="004F1295">
      <w:pPr>
        <w:jc w:val="center"/>
        <w:rPr>
          <w:b/>
          <w:sz w:val="28"/>
          <w:szCs w:val="28"/>
        </w:rPr>
      </w:pPr>
      <w:r>
        <w:rPr>
          <w:b/>
          <w:sz w:val="28"/>
          <w:szCs w:val="28"/>
        </w:rPr>
        <w:t>Academic Language Demand(s):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98"/>
        <w:gridCol w:w="6570"/>
      </w:tblGrid>
      <w:tr w:rsidR="004F1295" w:rsidRPr="00600C23" w14:paraId="60DCBD4A" w14:textId="77777777" w:rsidTr="00803032">
        <w:tc>
          <w:tcPr>
            <w:tcW w:w="2898" w:type="dxa"/>
            <w:tcBorders>
              <w:top w:val="single" w:sz="4" w:space="0" w:color="auto"/>
              <w:left w:val="single" w:sz="4" w:space="0" w:color="auto"/>
              <w:bottom w:val="single" w:sz="4" w:space="0" w:color="auto"/>
              <w:right w:val="single" w:sz="4" w:space="0" w:color="auto"/>
            </w:tcBorders>
            <w:shd w:val="clear" w:color="auto" w:fill="auto"/>
            <w:hideMark/>
          </w:tcPr>
          <w:p w14:paraId="10359DCD" w14:textId="77777777" w:rsidR="004F1295" w:rsidRPr="00600C23" w:rsidRDefault="004F1295" w:rsidP="00803032">
            <w:pPr>
              <w:rPr>
                <w:sz w:val="18"/>
                <w:szCs w:val="18"/>
              </w:rPr>
            </w:pPr>
            <w:r w:rsidRPr="00600C23">
              <w:rPr>
                <w:b/>
                <w:sz w:val="18"/>
                <w:szCs w:val="18"/>
                <w:u w:val="single"/>
              </w:rPr>
              <w:t>Academic Language</w:t>
            </w:r>
            <w:r w:rsidRPr="00600C23">
              <w:rPr>
                <w:b/>
                <w:sz w:val="18"/>
                <w:szCs w:val="18"/>
              </w:rPr>
              <w:t>:</w:t>
            </w:r>
            <w:r w:rsidRPr="00600C23">
              <w:rPr>
                <w:sz w:val="18"/>
                <w:szCs w:val="18"/>
              </w:rPr>
              <w:t xml:space="preserve"> What academic language will you teach or develop? What is the key language demand? What are the key vocabulary and/or symbols?</w:t>
            </w:r>
          </w:p>
        </w:tc>
        <w:tc>
          <w:tcPr>
            <w:tcW w:w="6570" w:type="dxa"/>
            <w:tcBorders>
              <w:top w:val="single" w:sz="4" w:space="0" w:color="auto"/>
              <w:left w:val="single" w:sz="4" w:space="0" w:color="auto"/>
              <w:bottom w:val="single" w:sz="4" w:space="0" w:color="auto"/>
              <w:right w:val="single" w:sz="4" w:space="0" w:color="auto"/>
            </w:tcBorders>
            <w:shd w:val="clear" w:color="auto" w:fill="auto"/>
          </w:tcPr>
          <w:p w14:paraId="73F38907" w14:textId="77777777" w:rsidR="004F1295" w:rsidRDefault="004F1295" w:rsidP="00803032"/>
        </w:tc>
      </w:tr>
      <w:tr w:rsidR="004F1295" w:rsidRPr="00600C23" w14:paraId="6AF2D8C1" w14:textId="77777777" w:rsidTr="00803032">
        <w:tc>
          <w:tcPr>
            <w:tcW w:w="2898" w:type="dxa"/>
            <w:tcBorders>
              <w:top w:val="single" w:sz="4" w:space="0" w:color="auto"/>
              <w:left w:val="single" w:sz="4" w:space="0" w:color="auto"/>
              <w:bottom w:val="single" w:sz="4" w:space="0" w:color="auto"/>
              <w:right w:val="single" w:sz="4" w:space="0" w:color="auto"/>
            </w:tcBorders>
            <w:shd w:val="clear" w:color="auto" w:fill="auto"/>
            <w:hideMark/>
          </w:tcPr>
          <w:p w14:paraId="0F56A185" w14:textId="77777777" w:rsidR="004F1295" w:rsidRDefault="004F1295" w:rsidP="00803032">
            <w:r w:rsidRPr="00600C23">
              <w:rPr>
                <w:b/>
                <w:sz w:val="18"/>
                <w:szCs w:val="18"/>
                <w:u w:val="single"/>
              </w:rPr>
              <w:t>Language Function:</w:t>
            </w:r>
            <w:r w:rsidRPr="00600C23">
              <w:rPr>
                <w:sz w:val="18"/>
                <w:szCs w:val="18"/>
              </w:rPr>
              <w:t xml:space="preserve"> Identify the purpose for which the language is being used with attention to goal and audience – the one verb from the standards; ex: analyze, argue, categorize, compare/contrast, describe, explain, interpret, predict, question, retell, summarize, etc. </w:t>
            </w:r>
          </w:p>
        </w:tc>
        <w:tc>
          <w:tcPr>
            <w:tcW w:w="6570" w:type="dxa"/>
            <w:tcBorders>
              <w:top w:val="single" w:sz="4" w:space="0" w:color="auto"/>
              <w:left w:val="single" w:sz="4" w:space="0" w:color="auto"/>
              <w:bottom w:val="single" w:sz="4" w:space="0" w:color="auto"/>
              <w:right w:val="single" w:sz="4" w:space="0" w:color="auto"/>
            </w:tcBorders>
            <w:shd w:val="clear" w:color="auto" w:fill="auto"/>
          </w:tcPr>
          <w:p w14:paraId="097F126F" w14:textId="77777777" w:rsidR="004F1295" w:rsidRDefault="004F1295" w:rsidP="00803032"/>
        </w:tc>
      </w:tr>
      <w:tr w:rsidR="004F1295" w:rsidRPr="00600C23" w14:paraId="07B54F8D" w14:textId="77777777" w:rsidTr="00803032">
        <w:tc>
          <w:tcPr>
            <w:tcW w:w="2898" w:type="dxa"/>
            <w:tcBorders>
              <w:top w:val="single" w:sz="4" w:space="0" w:color="auto"/>
              <w:left w:val="single" w:sz="4" w:space="0" w:color="auto"/>
              <w:bottom w:val="single" w:sz="4" w:space="0" w:color="auto"/>
              <w:right w:val="single" w:sz="4" w:space="0" w:color="auto"/>
            </w:tcBorders>
            <w:shd w:val="clear" w:color="auto" w:fill="auto"/>
            <w:hideMark/>
          </w:tcPr>
          <w:p w14:paraId="0172594E" w14:textId="77777777" w:rsidR="004F1295" w:rsidRDefault="004F1295" w:rsidP="00803032">
            <w:r w:rsidRPr="00600C23">
              <w:rPr>
                <w:b/>
                <w:sz w:val="18"/>
                <w:szCs w:val="18"/>
                <w:u w:val="single"/>
              </w:rPr>
              <w:t>Academic Language Demand:</w:t>
            </w:r>
            <w:r w:rsidRPr="00600C23">
              <w:rPr>
                <w:sz w:val="18"/>
                <w:szCs w:val="18"/>
                <w:u w:val="single"/>
              </w:rPr>
              <w:t xml:space="preserve"> </w:t>
            </w:r>
            <w:r w:rsidRPr="00600C23">
              <w:rPr>
                <w:sz w:val="18"/>
                <w:szCs w:val="18"/>
              </w:rPr>
              <w:t xml:space="preserve">Given the language functions and learning task, describe the opportunities to practice using the language function in ways that support the essential strategy. The demand will require more or less scaffolding (support) depending on </w:t>
            </w:r>
            <w:r w:rsidRPr="00600C23">
              <w:rPr>
                <w:sz w:val="18"/>
                <w:szCs w:val="18"/>
              </w:rPr>
              <w:lastRenderedPageBreak/>
              <w:t>the needs of students. In language arts, these are syntax or discourse.</w:t>
            </w:r>
          </w:p>
        </w:tc>
        <w:tc>
          <w:tcPr>
            <w:tcW w:w="6570" w:type="dxa"/>
            <w:tcBorders>
              <w:top w:val="single" w:sz="4" w:space="0" w:color="auto"/>
              <w:left w:val="single" w:sz="4" w:space="0" w:color="auto"/>
              <w:bottom w:val="single" w:sz="4" w:space="0" w:color="auto"/>
              <w:right w:val="single" w:sz="4" w:space="0" w:color="auto"/>
            </w:tcBorders>
            <w:shd w:val="clear" w:color="auto" w:fill="auto"/>
          </w:tcPr>
          <w:p w14:paraId="1AD8BC1C" w14:textId="77777777" w:rsidR="004F1295" w:rsidRDefault="004F1295" w:rsidP="00803032"/>
        </w:tc>
      </w:tr>
      <w:tr w:rsidR="004F1295" w:rsidRPr="00600C23" w14:paraId="78EBF4A3" w14:textId="77777777" w:rsidTr="00803032">
        <w:tc>
          <w:tcPr>
            <w:tcW w:w="2898" w:type="dxa"/>
            <w:tcBorders>
              <w:top w:val="single" w:sz="4" w:space="0" w:color="auto"/>
              <w:left w:val="single" w:sz="4" w:space="0" w:color="auto"/>
              <w:bottom w:val="single" w:sz="4" w:space="0" w:color="auto"/>
              <w:right w:val="single" w:sz="4" w:space="0" w:color="auto"/>
            </w:tcBorders>
            <w:shd w:val="clear" w:color="auto" w:fill="auto"/>
            <w:hideMark/>
          </w:tcPr>
          <w:p w14:paraId="51B976E0" w14:textId="77777777" w:rsidR="004F1295" w:rsidRPr="00600C23" w:rsidRDefault="004F1295" w:rsidP="00803032">
            <w:pPr>
              <w:rPr>
                <w:b/>
                <w:sz w:val="18"/>
                <w:szCs w:val="18"/>
              </w:rPr>
            </w:pPr>
            <w:r w:rsidRPr="00600C23">
              <w:rPr>
                <w:b/>
                <w:sz w:val="18"/>
                <w:szCs w:val="18"/>
                <w:u w:val="single"/>
              </w:rPr>
              <w:lastRenderedPageBreak/>
              <w:t>Planned Supports:</w:t>
            </w:r>
          </w:p>
          <w:p w14:paraId="53125CBB" w14:textId="77777777" w:rsidR="004F1295" w:rsidRPr="00600C23" w:rsidRDefault="004F1295" w:rsidP="00803032">
            <w:pPr>
              <w:rPr>
                <w:sz w:val="18"/>
                <w:szCs w:val="18"/>
              </w:rPr>
            </w:pPr>
            <w:r w:rsidRPr="00600C23">
              <w:rPr>
                <w:sz w:val="18"/>
                <w:szCs w:val="18"/>
              </w:rPr>
              <w:t xml:space="preserve">Instructional strategies, learning tasks and materials and other resources deliberately designed to facilitate student learning of the central focus.  </w:t>
            </w:r>
          </w:p>
        </w:tc>
        <w:tc>
          <w:tcPr>
            <w:tcW w:w="6570" w:type="dxa"/>
            <w:tcBorders>
              <w:top w:val="single" w:sz="4" w:space="0" w:color="auto"/>
              <w:left w:val="single" w:sz="4" w:space="0" w:color="auto"/>
              <w:bottom w:val="single" w:sz="4" w:space="0" w:color="auto"/>
              <w:right w:val="single" w:sz="4" w:space="0" w:color="auto"/>
            </w:tcBorders>
            <w:shd w:val="clear" w:color="auto" w:fill="auto"/>
          </w:tcPr>
          <w:p w14:paraId="027C62EE" w14:textId="77777777" w:rsidR="004F1295" w:rsidRDefault="004F1295" w:rsidP="00803032"/>
        </w:tc>
      </w:tr>
    </w:tbl>
    <w:p w14:paraId="0F15098E" w14:textId="77777777" w:rsidR="004F1295" w:rsidRPr="00600C23" w:rsidRDefault="004F1295" w:rsidP="004F1295">
      <w:pPr>
        <w:rPr>
          <w:rFonts w:ascii="Cambria" w:hAnsi="Cambria"/>
          <w:sz w:val="28"/>
          <w:szCs w:val="28"/>
        </w:rPr>
      </w:pPr>
    </w:p>
    <w:p w14:paraId="351C4C33" w14:textId="77777777" w:rsidR="004F1295" w:rsidRDefault="004F1295" w:rsidP="004F1295">
      <w:pPr>
        <w:jc w:val="center"/>
        <w:rPr>
          <w:b/>
          <w:sz w:val="28"/>
          <w:szCs w:val="28"/>
        </w:rPr>
      </w:pPr>
      <w:r>
        <w:rPr>
          <w:b/>
          <w:sz w:val="28"/>
          <w:szCs w:val="28"/>
        </w:rPr>
        <w:t>Assessments:</w:t>
      </w:r>
    </w:p>
    <w:p w14:paraId="19A42289" w14:textId="77777777" w:rsidR="004F1295" w:rsidRDefault="004F1295" w:rsidP="004F1295">
      <w:pPr>
        <w:jc w:val="center"/>
        <w:rPr>
          <w:i/>
          <w:sz w:val="18"/>
          <w:szCs w:val="18"/>
        </w:rPr>
      </w:pPr>
      <w:r>
        <w:rPr>
          <w:i/>
          <w:sz w:val="18"/>
          <w:szCs w:val="18"/>
        </w:rPr>
        <w:t xml:space="preserve">Describe the tools/procedures that will be used in </w:t>
      </w:r>
      <w:r>
        <w:rPr>
          <w:b/>
          <w:i/>
          <w:sz w:val="18"/>
          <w:szCs w:val="18"/>
        </w:rPr>
        <w:t>this lesson</w:t>
      </w:r>
      <w:r>
        <w:rPr>
          <w:i/>
          <w:sz w:val="18"/>
          <w:szCs w:val="18"/>
        </w:rPr>
        <w:t xml:space="preserve"> to monitor students’ learning of the lesson objective(s).  Attach a copy of the assessment and the evaluation criteria/rubric in the resources section at the end of the lesson plan.</w:t>
      </w:r>
    </w:p>
    <w:tbl>
      <w:tblPr>
        <w:tblW w:w="94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87"/>
        <w:gridCol w:w="2068"/>
        <w:gridCol w:w="3327"/>
        <w:gridCol w:w="1978"/>
      </w:tblGrid>
      <w:tr w:rsidR="004F1295" w:rsidRPr="00600C23" w14:paraId="04F1CC44" w14:textId="77777777" w:rsidTr="00803032">
        <w:tc>
          <w:tcPr>
            <w:tcW w:w="2088" w:type="dxa"/>
            <w:tcBorders>
              <w:top w:val="single" w:sz="4" w:space="0" w:color="auto"/>
              <w:left w:val="single" w:sz="4" w:space="0" w:color="auto"/>
              <w:bottom w:val="single" w:sz="4" w:space="0" w:color="auto"/>
              <w:right w:val="single" w:sz="4" w:space="0" w:color="auto"/>
            </w:tcBorders>
            <w:shd w:val="clear" w:color="auto" w:fill="auto"/>
            <w:hideMark/>
          </w:tcPr>
          <w:p w14:paraId="48CDABB9" w14:textId="77777777" w:rsidR="004F1295" w:rsidRDefault="004F1295" w:rsidP="00803032">
            <w:r>
              <w:t>Type of assessment</w:t>
            </w:r>
          </w:p>
          <w:p w14:paraId="1541BCC4" w14:textId="77777777" w:rsidR="004F1295" w:rsidRDefault="004F1295" w:rsidP="00803032">
            <w:r>
              <w:t>(Informal or Formal)</w:t>
            </w:r>
          </w:p>
        </w:tc>
        <w:tc>
          <w:tcPr>
            <w:tcW w:w="2070" w:type="dxa"/>
            <w:tcBorders>
              <w:top w:val="single" w:sz="4" w:space="0" w:color="auto"/>
              <w:left w:val="single" w:sz="4" w:space="0" w:color="auto"/>
              <w:bottom w:val="single" w:sz="4" w:space="0" w:color="auto"/>
              <w:right w:val="single" w:sz="4" w:space="0" w:color="auto"/>
            </w:tcBorders>
            <w:shd w:val="clear" w:color="auto" w:fill="auto"/>
            <w:hideMark/>
          </w:tcPr>
          <w:p w14:paraId="15F3558A" w14:textId="77777777" w:rsidR="004F1295" w:rsidRDefault="004F1295" w:rsidP="00803032">
            <w:r>
              <w:t>Description of assessment</w:t>
            </w:r>
          </w:p>
        </w:tc>
        <w:tc>
          <w:tcPr>
            <w:tcW w:w="3330" w:type="dxa"/>
            <w:tcBorders>
              <w:top w:val="single" w:sz="4" w:space="0" w:color="auto"/>
              <w:left w:val="single" w:sz="4" w:space="0" w:color="auto"/>
              <w:bottom w:val="single" w:sz="4" w:space="0" w:color="auto"/>
              <w:right w:val="single" w:sz="4" w:space="0" w:color="auto"/>
            </w:tcBorders>
            <w:shd w:val="clear" w:color="auto" w:fill="auto"/>
            <w:hideMark/>
          </w:tcPr>
          <w:p w14:paraId="33255AA9" w14:textId="77777777" w:rsidR="004F1295" w:rsidRDefault="004F1295" w:rsidP="00803032">
            <w:r>
              <w:t xml:space="preserve">Modifications to the assessment so that all students could demonstrate their learning. </w:t>
            </w:r>
          </w:p>
        </w:tc>
        <w:tc>
          <w:tcPr>
            <w:tcW w:w="1980" w:type="dxa"/>
            <w:tcBorders>
              <w:top w:val="single" w:sz="4" w:space="0" w:color="auto"/>
              <w:left w:val="single" w:sz="4" w:space="0" w:color="auto"/>
              <w:bottom w:val="single" w:sz="4" w:space="0" w:color="auto"/>
              <w:right w:val="single" w:sz="4" w:space="0" w:color="auto"/>
            </w:tcBorders>
            <w:shd w:val="clear" w:color="auto" w:fill="auto"/>
            <w:hideMark/>
          </w:tcPr>
          <w:p w14:paraId="3B13E2D5" w14:textId="77777777" w:rsidR="004F1295" w:rsidRDefault="004F1295" w:rsidP="00803032">
            <w:r>
              <w:t xml:space="preserve">Evaluation Criteria - What evidence of student learning (related to the learning objectives and central focus) does the assessment provide? </w:t>
            </w:r>
          </w:p>
        </w:tc>
      </w:tr>
      <w:tr w:rsidR="004F1295" w:rsidRPr="00600C23" w14:paraId="0FABD788" w14:textId="77777777" w:rsidTr="00803032">
        <w:tc>
          <w:tcPr>
            <w:tcW w:w="2088" w:type="dxa"/>
            <w:tcBorders>
              <w:top w:val="single" w:sz="4" w:space="0" w:color="auto"/>
              <w:left w:val="single" w:sz="4" w:space="0" w:color="auto"/>
              <w:bottom w:val="single" w:sz="4" w:space="0" w:color="auto"/>
              <w:right w:val="single" w:sz="4" w:space="0" w:color="auto"/>
            </w:tcBorders>
            <w:shd w:val="clear" w:color="auto" w:fill="auto"/>
          </w:tcPr>
          <w:p w14:paraId="4B35F9BC" w14:textId="77777777" w:rsidR="004F1295" w:rsidRDefault="004F1295" w:rsidP="00803032"/>
          <w:p w14:paraId="70BA8181" w14:textId="77777777" w:rsidR="004F1295" w:rsidRDefault="004F1295" w:rsidP="00803032"/>
        </w:tc>
        <w:tc>
          <w:tcPr>
            <w:tcW w:w="2070" w:type="dxa"/>
            <w:tcBorders>
              <w:top w:val="single" w:sz="4" w:space="0" w:color="auto"/>
              <w:left w:val="single" w:sz="4" w:space="0" w:color="auto"/>
              <w:bottom w:val="single" w:sz="4" w:space="0" w:color="auto"/>
              <w:right w:val="single" w:sz="4" w:space="0" w:color="auto"/>
            </w:tcBorders>
            <w:shd w:val="clear" w:color="auto" w:fill="auto"/>
          </w:tcPr>
          <w:p w14:paraId="3E071465" w14:textId="77777777" w:rsidR="004F1295" w:rsidRDefault="004F1295" w:rsidP="00803032"/>
        </w:tc>
        <w:tc>
          <w:tcPr>
            <w:tcW w:w="3330" w:type="dxa"/>
            <w:tcBorders>
              <w:top w:val="single" w:sz="4" w:space="0" w:color="auto"/>
              <w:left w:val="single" w:sz="4" w:space="0" w:color="auto"/>
              <w:bottom w:val="single" w:sz="4" w:space="0" w:color="auto"/>
              <w:right w:val="single" w:sz="4" w:space="0" w:color="auto"/>
            </w:tcBorders>
            <w:shd w:val="clear" w:color="auto" w:fill="auto"/>
          </w:tcPr>
          <w:p w14:paraId="30A63B23" w14:textId="77777777" w:rsidR="004F1295" w:rsidRDefault="004F1295" w:rsidP="00803032"/>
        </w:tc>
        <w:tc>
          <w:tcPr>
            <w:tcW w:w="1980" w:type="dxa"/>
            <w:tcBorders>
              <w:top w:val="single" w:sz="4" w:space="0" w:color="auto"/>
              <w:left w:val="single" w:sz="4" w:space="0" w:color="auto"/>
              <w:bottom w:val="single" w:sz="4" w:space="0" w:color="auto"/>
              <w:right w:val="single" w:sz="4" w:space="0" w:color="auto"/>
            </w:tcBorders>
            <w:shd w:val="clear" w:color="auto" w:fill="auto"/>
          </w:tcPr>
          <w:p w14:paraId="74377C63" w14:textId="77777777" w:rsidR="004F1295" w:rsidRDefault="004F1295" w:rsidP="00803032"/>
        </w:tc>
      </w:tr>
      <w:tr w:rsidR="004F1295" w:rsidRPr="00600C23" w14:paraId="10E3052F" w14:textId="77777777" w:rsidTr="00803032">
        <w:tc>
          <w:tcPr>
            <w:tcW w:w="2088" w:type="dxa"/>
            <w:tcBorders>
              <w:top w:val="single" w:sz="4" w:space="0" w:color="auto"/>
              <w:left w:val="single" w:sz="4" w:space="0" w:color="auto"/>
              <w:bottom w:val="single" w:sz="4" w:space="0" w:color="auto"/>
              <w:right w:val="single" w:sz="4" w:space="0" w:color="auto"/>
            </w:tcBorders>
            <w:shd w:val="clear" w:color="auto" w:fill="auto"/>
          </w:tcPr>
          <w:p w14:paraId="4E782FBB" w14:textId="77777777" w:rsidR="004F1295" w:rsidRDefault="004F1295" w:rsidP="00803032"/>
          <w:p w14:paraId="73CC0307" w14:textId="77777777" w:rsidR="004F1295" w:rsidRDefault="004F1295" w:rsidP="00803032"/>
        </w:tc>
        <w:tc>
          <w:tcPr>
            <w:tcW w:w="2070" w:type="dxa"/>
            <w:tcBorders>
              <w:top w:val="single" w:sz="4" w:space="0" w:color="auto"/>
              <w:left w:val="single" w:sz="4" w:space="0" w:color="auto"/>
              <w:bottom w:val="single" w:sz="4" w:space="0" w:color="auto"/>
              <w:right w:val="single" w:sz="4" w:space="0" w:color="auto"/>
            </w:tcBorders>
            <w:shd w:val="clear" w:color="auto" w:fill="auto"/>
          </w:tcPr>
          <w:p w14:paraId="749D2B89" w14:textId="77777777" w:rsidR="004F1295" w:rsidRDefault="004F1295" w:rsidP="00803032"/>
        </w:tc>
        <w:tc>
          <w:tcPr>
            <w:tcW w:w="3330" w:type="dxa"/>
            <w:tcBorders>
              <w:top w:val="single" w:sz="4" w:space="0" w:color="auto"/>
              <w:left w:val="single" w:sz="4" w:space="0" w:color="auto"/>
              <w:bottom w:val="single" w:sz="4" w:space="0" w:color="auto"/>
              <w:right w:val="single" w:sz="4" w:space="0" w:color="auto"/>
            </w:tcBorders>
            <w:shd w:val="clear" w:color="auto" w:fill="auto"/>
          </w:tcPr>
          <w:p w14:paraId="4C9C1AAF" w14:textId="77777777" w:rsidR="004F1295" w:rsidRDefault="004F1295" w:rsidP="00803032"/>
        </w:tc>
        <w:tc>
          <w:tcPr>
            <w:tcW w:w="1980" w:type="dxa"/>
            <w:tcBorders>
              <w:top w:val="single" w:sz="4" w:space="0" w:color="auto"/>
              <w:left w:val="single" w:sz="4" w:space="0" w:color="auto"/>
              <w:bottom w:val="single" w:sz="4" w:space="0" w:color="auto"/>
              <w:right w:val="single" w:sz="4" w:space="0" w:color="auto"/>
            </w:tcBorders>
            <w:shd w:val="clear" w:color="auto" w:fill="auto"/>
          </w:tcPr>
          <w:p w14:paraId="1BB8856A" w14:textId="77777777" w:rsidR="004F1295" w:rsidRDefault="004F1295" w:rsidP="00803032"/>
        </w:tc>
      </w:tr>
      <w:tr w:rsidR="004F1295" w:rsidRPr="00600C23" w14:paraId="2E853EFE" w14:textId="77777777" w:rsidTr="00803032">
        <w:tc>
          <w:tcPr>
            <w:tcW w:w="2088" w:type="dxa"/>
            <w:tcBorders>
              <w:top w:val="single" w:sz="4" w:space="0" w:color="auto"/>
              <w:left w:val="single" w:sz="4" w:space="0" w:color="auto"/>
              <w:bottom w:val="single" w:sz="4" w:space="0" w:color="auto"/>
              <w:right w:val="single" w:sz="4" w:space="0" w:color="auto"/>
            </w:tcBorders>
            <w:shd w:val="clear" w:color="auto" w:fill="auto"/>
          </w:tcPr>
          <w:p w14:paraId="704A8F19" w14:textId="77777777" w:rsidR="004F1295" w:rsidRDefault="004F1295" w:rsidP="00803032"/>
          <w:p w14:paraId="7760A6AB" w14:textId="77777777" w:rsidR="004F1295" w:rsidRDefault="004F1295" w:rsidP="00803032"/>
        </w:tc>
        <w:tc>
          <w:tcPr>
            <w:tcW w:w="2070" w:type="dxa"/>
            <w:tcBorders>
              <w:top w:val="single" w:sz="4" w:space="0" w:color="auto"/>
              <w:left w:val="single" w:sz="4" w:space="0" w:color="auto"/>
              <w:bottom w:val="single" w:sz="4" w:space="0" w:color="auto"/>
              <w:right w:val="single" w:sz="4" w:space="0" w:color="auto"/>
            </w:tcBorders>
            <w:shd w:val="clear" w:color="auto" w:fill="auto"/>
          </w:tcPr>
          <w:p w14:paraId="51E6E03C" w14:textId="77777777" w:rsidR="004F1295" w:rsidRDefault="004F1295" w:rsidP="00803032"/>
        </w:tc>
        <w:tc>
          <w:tcPr>
            <w:tcW w:w="3330" w:type="dxa"/>
            <w:tcBorders>
              <w:top w:val="single" w:sz="4" w:space="0" w:color="auto"/>
              <w:left w:val="single" w:sz="4" w:space="0" w:color="auto"/>
              <w:bottom w:val="single" w:sz="4" w:space="0" w:color="auto"/>
              <w:right w:val="single" w:sz="4" w:space="0" w:color="auto"/>
            </w:tcBorders>
            <w:shd w:val="clear" w:color="auto" w:fill="auto"/>
          </w:tcPr>
          <w:p w14:paraId="21355037" w14:textId="77777777" w:rsidR="004F1295" w:rsidRDefault="004F1295" w:rsidP="00803032"/>
        </w:tc>
        <w:tc>
          <w:tcPr>
            <w:tcW w:w="1980" w:type="dxa"/>
            <w:tcBorders>
              <w:top w:val="single" w:sz="4" w:space="0" w:color="auto"/>
              <w:left w:val="single" w:sz="4" w:space="0" w:color="auto"/>
              <w:bottom w:val="single" w:sz="4" w:space="0" w:color="auto"/>
              <w:right w:val="single" w:sz="4" w:space="0" w:color="auto"/>
            </w:tcBorders>
            <w:shd w:val="clear" w:color="auto" w:fill="auto"/>
          </w:tcPr>
          <w:p w14:paraId="15530F79" w14:textId="77777777" w:rsidR="004F1295" w:rsidRDefault="004F1295" w:rsidP="00803032"/>
        </w:tc>
      </w:tr>
      <w:tr w:rsidR="004F1295" w:rsidRPr="00600C23" w14:paraId="0325B7A1" w14:textId="77777777" w:rsidTr="00803032">
        <w:tc>
          <w:tcPr>
            <w:tcW w:w="2088" w:type="dxa"/>
            <w:tcBorders>
              <w:top w:val="single" w:sz="4" w:space="0" w:color="auto"/>
              <w:left w:val="single" w:sz="4" w:space="0" w:color="auto"/>
              <w:bottom w:val="single" w:sz="4" w:space="0" w:color="auto"/>
              <w:right w:val="single" w:sz="4" w:space="0" w:color="auto"/>
            </w:tcBorders>
            <w:shd w:val="clear" w:color="auto" w:fill="auto"/>
          </w:tcPr>
          <w:p w14:paraId="48CE6C4A" w14:textId="77777777" w:rsidR="004F1295" w:rsidRDefault="004F1295" w:rsidP="00803032"/>
          <w:p w14:paraId="321D40CE" w14:textId="77777777" w:rsidR="004F1295" w:rsidRDefault="004F1295" w:rsidP="00803032"/>
        </w:tc>
        <w:tc>
          <w:tcPr>
            <w:tcW w:w="2070" w:type="dxa"/>
            <w:tcBorders>
              <w:top w:val="single" w:sz="4" w:space="0" w:color="auto"/>
              <w:left w:val="single" w:sz="4" w:space="0" w:color="auto"/>
              <w:bottom w:val="single" w:sz="4" w:space="0" w:color="auto"/>
              <w:right w:val="single" w:sz="4" w:space="0" w:color="auto"/>
            </w:tcBorders>
            <w:shd w:val="clear" w:color="auto" w:fill="auto"/>
          </w:tcPr>
          <w:p w14:paraId="274BE439" w14:textId="77777777" w:rsidR="004F1295" w:rsidRDefault="004F1295" w:rsidP="00803032"/>
        </w:tc>
        <w:tc>
          <w:tcPr>
            <w:tcW w:w="3330" w:type="dxa"/>
            <w:tcBorders>
              <w:top w:val="single" w:sz="4" w:space="0" w:color="auto"/>
              <w:left w:val="single" w:sz="4" w:space="0" w:color="auto"/>
              <w:bottom w:val="single" w:sz="4" w:space="0" w:color="auto"/>
              <w:right w:val="single" w:sz="4" w:space="0" w:color="auto"/>
            </w:tcBorders>
            <w:shd w:val="clear" w:color="auto" w:fill="auto"/>
          </w:tcPr>
          <w:p w14:paraId="257F19D4" w14:textId="77777777" w:rsidR="004F1295" w:rsidRDefault="004F1295" w:rsidP="00803032"/>
        </w:tc>
        <w:tc>
          <w:tcPr>
            <w:tcW w:w="1980" w:type="dxa"/>
            <w:tcBorders>
              <w:top w:val="single" w:sz="4" w:space="0" w:color="auto"/>
              <w:left w:val="single" w:sz="4" w:space="0" w:color="auto"/>
              <w:bottom w:val="single" w:sz="4" w:space="0" w:color="auto"/>
              <w:right w:val="single" w:sz="4" w:space="0" w:color="auto"/>
            </w:tcBorders>
            <w:shd w:val="clear" w:color="auto" w:fill="auto"/>
          </w:tcPr>
          <w:p w14:paraId="180E998F" w14:textId="77777777" w:rsidR="004F1295" w:rsidRDefault="004F1295" w:rsidP="00803032"/>
        </w:tc>
      </w:tr>
      <w:tr w:rsidR="004F1295" w:rsidRPr="00600C23" w14:paraId="672B999C" w14:textId="77777777" w:rsidTr="00803032">
        <w:tc>
          <w:tcPr>
            <w:tcW w:w="2088" w:type="dxa"/>
            <w:tcBorders>
              <w:top w:val="single" w:sz="4" w:space="0" w:color="auto"/>
              <w:left w:val="single" w:sz="4" w:space="0" w:color="auto"/>
              <w:bottom w:val="single" w:sz="4" w:space="0" w:color="auto"/>
              <w:right w:val="single" w:sz="4" w:space="0" w:color="auto"/>
            </w:tcBorders>
            <w:shd w:val="clear" w:color="auto" w:fill="auto"/>
          </w:tcPr>
          <w:p w14:paraId="59024333" w14:textId="77777777" w:rsidR="004F1295" w:rsidRDefault="004F1295" w:rsidP="00803032"/>
          <w:p w14:paraId="46D8DFB5" w14:textId="77777777" w:rsidR="004F1295" w:rsidRDefault="004F1295" w:rsidP="00803032"/>
        </w:tc>
        <w:tc>
          <w:tcPr>
            <w:tcW w:w="2070" w:type="dxa"/>
            <w:tcBorders>
              <w:top w:val="single" w:sz="4" w:space="0" w:color="auto"/>
              <w:left w:val="single" w:sz="4" w:space="0" w:color="auto"/>
              <w:bottom w:val="single" w:sz="4" w:space="0" w:color="auto"/>
              <w:right w:val="single" w:sz="4" w:space="0" w:color="auto"/>
            </w:tcBorders>
            <w:shd w:val="clear" w:color="auto" w:fill="auto"/>
          </w:tcPr>
          <w:p w14:paraId="090B0DFB" w14:textId="77777777" w:rsidR="004F1295" w:rsidRDefault="004F1295" w:rsidP="00803032"/>
        </w:tc>
        <w:tc>
          <w:tcPr>
            <w:tcW w:w="3330" w:type="dxa"/>
            <w:tcBorders>
              <w:top w:val="single" w:sz="4" w:space="0" w:color="auto"/>
              <w:left w:val="single" w:sz="4" w:space="0" w:color="auto"/>
              <w:bottom w:val="single" w:sz="4" w:space="0" w:color="auto"/>
              <w:right w:val="single" w:sz="4" w:space="0" w:color="auto"/>
            </w:tcBorders>
            <w:shd w:val="clear" w:color="auto" w:fill="auto"/>
          </w:tcPr>
          <w:p w14:paraId="082406E4" w14:textId="77777777" w:rsidR="004F1295" w:rsidRDefault="004F1295" w:rsidP="00803032"/>
        </w:tc>
        <w:tc>
          <w:tcPr>
            <w:tcW w:w="1980" w:type="dxa"/>
            <w:tcBorders>
              <w:top w:val="single" w:sz="4" w:space="0" w:color="auto"/>
              <w:left w:val="single" w:sz="4" w:space="0" w:color="auto"/>
              <w:bottom w:val="single" w:sz="4" w:space="0" w:color="auto"/>
              <w:right w:val="single" w:sz="4" w:space="0" w:color="auto"/>
            </w:tcBorders>
            <w:shd w:val="clear" w:color="auto" w:fill="auto"/>
          </w:tcPr>
          <w:p w14:paraId="69290ED9" w14:textId="77777777" w:rsidR="004F1295" w:rsidRDefault="004F1295" w:rsidP="00803032"/>
        </w:tc>
      </w:tr>
    </w:tbl>
    <w:p w14:paraId="2AED6E78" w14:textId="77777777" w:rsidR="008B54A9" w:rsidRPr="008B54A9" w:rsidRDefault="008B54A9" w:rsidP="008B54A9">
      <w:pPr>
        <w:spacing w:line="240" w:lineRule="auto"/>
        <w:rPr>
          <w:szCs w:val="24"/>
        </w:rPr>
      </w:pPr>
    </w:p>
    <w:sectPr w:rsidR="008B54A9" w:rsidRPr="008B54A9" w:rsidSect="009A1D36">
      <w:headerReference w:type="default" r:id="rId19"/>
      <w:footerReference w:type="first" r:id="rId2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64E7FD" w14:textId="77777777" w:rsidR="00C533AF" w:rsidRDefault="00C533AF" w:rsidP="009A1D36">
      <w:pPr>
        <w:spacing w:line="240" w:lineRule="auto"/>
      </w:pPr>
      <w:r>
        <w:separator/>
      </w:r>
    </w:p>
  </w:endnote>
  <w:endnote w:type="continuationSeparator" w:id="0">
    <w:p w14:paraId="163ECCF7" w14:textId="77777777" w:rsidR="00C533AF" w:rsidRDefault="00C533AF" w:rsidP="009A1D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1">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 w:name="Tahoma">
    <w:panose1 w:val="020B0604030504040204"/>
    <w:charset w:val="00"/>
    <w:family w:val="auto"/>
    <w:pitch w:val="variable"/>
    <w:sig w:usb0="00000003" w:usb1="00000000" w:usb2="00000000" w:usb3="00000000" w:csb0="00000001"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panose1 w:val="00000000000000000000"/>
    <w:charset w:val="00"/>
    <w:family w:val="auto"/>
    <w:notTrueType/>
    <w:pitch w:val="variable"/>
    <w:sig w:usb0="00000003" w:usb1="00000000" w:usb2="00000000" w:usb3="00000000" w:csb0="00000001" w:csb1="00000000"/>
  </w:font>
  <w:font w:name="Arial1">
    <w:altName w:val="Times New Roman"/>
    <w:panose1 w:val="00000000000000000000"/>
    <w:charset w:val="00"/>
    <w:family w:val="roman"/>
    <w:notTrueType/>
    <w:pitch w:val="variable"/>
    <w:sig w:usb0="00000003" w:usb1="00000000" w:usb2="00000000" w:usb3="00000000" w:csb0="00000001" w:csb1="00000000"/>
  </w:font>
  <w:font w:name="Arial2">
    <w:panose1 w:val="00000000000000000000"/>
    <w:charset w:val="00"/>
    <w:family w:val="auto"/>
    <w:notTrueType/>
    <w:pitch w:val="variable"/>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Wingdings 2">
    <w:panose1 w:val="050201020105070707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13C6A2" w14:textId="4CB822B2" w:rsidR="00C533AF" w:rsidRDefault="00C533AF" w:rsidP="009A1D36">
    <w:pPr>
      <w:pStyle w:val="Footer"/>
      <w:jc w:val="center"/>
    </w:pP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D58095" w14:textId="77777777" w:rsidR="00C533AF" w:rsidRDefault="00C533AF" w:rsidP="009A1D36">
      <w:pPr>
        <w:spacing w:line="240" w:lineRule="auto"/>
      </w:pPr>
      <w:r>
        <w:separator/>
      </w:r>
    </w:p>
  </w:footnote>
  <w:footnote w:type="continuationSeparator" w:id="0">
    <w:p w14:paraId="760AB2F4" w14:textId="77777777" w:rsidR="00C533AF" w:rsidRDefault="00C533AF" w:rsidP="009A1D36">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03B49C" w14:textId="4FCA26D3" w:rsidR="00C533AF" w:rsidRDefault="00C533AF">
    <w:pPr>
      <w:pStyle w:val="Header"/>
    </w:pPr>
    <w:r>
      <w:t>ED 220: Educational Foundations</w:t>
    </w:r>
    <w:r>
      <w:tab/>
    </w:r>
    <w:r>
      <w:tab/>
    </w:r>
    <w:proofErr w:type="spellStart"/>
    <w:r>
      <w:t>Kaui</w:t>
    </w:r>
    <w:proofErr w:type="spellEnd"/>
    <w:r>
      <w:t xml:space="preserve"> | </w:t>
    </w:r>
    <w:r>
      <w:fldChar w:fldCharType="begin"/>
    </w:r>
    <w:r>
      <w:instrText xml:space="preserve"> PAGE   \* MERGEFORMAT </w:instrText>
    </w:r>
    <w:r>
      <w:fldChar w:fldCharType="separate"/>
    </w:r>
    <w:r w:rsidR="008121E1">
      <w:rPr>
        <w:noProof/>
      </w:rPr>
      <w:t>16</w:t>
    </w:r>
    <w:r>
      <w:rPr>
        <w:noProof/>
      </w:rPr>
      <w:fldChar w:fldCharType="end"/>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1A0BD4"/>
    <w:multiLevelType w:val="hybridMultilevel"/>
    <w:tmpl w:val="5B2E5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4E4562F"/>
    <w:multiLevelType w:val="multilevel"/>
    <w:tmpl w:val="227E82AA"/>
    <w:styleLink w:val="WWNum20"/>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4">
    <w:nsid w:val="3BA30AB6"/>
    <w:multiLevelType w:val="hybridMultilevel"/>
    <w:tmpl w:val="4046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4A20700E"/>
    <w:multiLevelType w:val="hybridMultilevel"/>
    <w:tmpl w:val="259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DD06206"/>
    <w:multiLevelType w:val="hybridMultilevel"/>
    <w:tmpl w:val="794A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nsid w:val="657F776A"/>
    <w:multiLevelType w:val="hybridMultilevel"/>
    <w:tmpl w:val="D3FAC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6EEE6F35"/>
    <w:multiLevelType w:val="hybridMultilevel"/>
    <w:tmpl w:val="5B2E5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5C548B2"/>
    <w:multiLevelType w:val="hybridMultilevel"/>
    <w:tmpl w:val="3B4A04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7DD243FE"/>
    <w:multiLevelType w:val="hybridMultilevel"/>
    <w:tmpl w:val="5790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7"/>
  </w:num>
  <w:num w:numId="4">
    <w:abstractNumId w:val="13"/>
  </w:num>
  <w:num w:numId="5">
    <w:abstractNumId w:val="5"/>
  </w:num>
  <w:num w:numId="6">
    <w:abstractNumId w:val="10"/>
  </w:num>
  <w:num w:numId="7">
    <w:abstractNumId w:val="14"/>
  </w:num>
  <w:num w:numId="8">
    <w:abstractNumId w:val="6"/>
  </w:num>
  <w:num w:numId="9">
    <w:abstractNumId w:val="9"/>
  </w:num>
  <w:num w:numId="10">
    <w:abstractNumId w:val="4"/>
  </w:num>
  <w:num w:numId="11">
    <w:abstractNumId w:val="11"/>
  </w:num>
  <w:num w:numId="12">
    <w:abstractNumId w:val="3"/>
  </w:num>
  <w:num w:numId="13">
    <w:abstractNumId w:val="8"/>
  </w:num>
  <w:num w:numId="14">
    <w:abstractNumId w:val="12"/>
  </w:num>
  <w:num w:numId="15">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55D1"/>
    <w:rsid w:val="00022A37"/>
    <w:rsid w:val="000323AA"/>
    <w:rsid w:val="00034AF2"/>
    <w:rsid w:val="0005528F"/>
    <w:rsid w:val="000B2ED2"/>
    <w:rsid w:val="000C12A8"/>
    <w:rsid w:val="000D4D12"/>
    <w:rsid w:val="00112234"/>
    <w:rsid w:val="00122DE9"/>
    <w:rsid w:val="00131C60"/>
    <w:rsid w:val="001423B5"/>
    <w:rsid w:val="001A2FD9"/>
    <w:rsid w:val="001B39B7"/>
    <w:rsid w:val="001C7B25"/>
    <w:rsid w:val="001E2ACB"/>
    <w:rsid w:val="001E2AF9"/>
    <w:rsid w:val="001F2F6F"/>
    <w:rsid w:val="001F4928"/>
    <w:rsid w:val="00227484"/>
    <w:rsid w:val="00230EA7"/>
    <w:rsid w:val="002400F3"/>
    <w:rsid w:val="00244DFD"/>
    <w:rsid w:val="00245E7B"/>
    <w:rsid w:val="00256D5D"/>
    <w:rsid w:val="002655D1"/>
    <w:rsid w:val="0027323B"/>
    <w:rsid w:val="00277B2F"/>
    <w:rsid w:val="00290E90"/>
    <w:rsid w:val="0029674B"/>
    <w:rsid w:val="002A2A15"/>
    <w:rsid w:val="002D7345"/>
    <w:rsid w:val="002E3626"/>
    <w:rsid w:val="002E5DF0"/>
    <w:rsid w:val="002F01DA"/>
    <w:rsid w:val="002F2262"/>
    <w:rsid w:val="0032222B"/>
    <w:rsid w:val="00341EAF"/>
    <w:rsid w:val="00366C3E"/>
    <w:rsid w:val="00380119"/>
    <w:rsid w:val="003807F8"/>
    <w:rsid w:val="003837F7"/>
    <w:rsid w:val="00392263"/>
    <w:rsid w:val="003A0AC0"/>
    <w:rsid w:val="003B518B"/>
    <w:rsid w:val="003C0E32"/>
    <w:rsid w:val="003D5520"/>
    <w:rsid w:val="003E2994"/>
    <w:rsid w:val="0040008A"/>
    <w:rsid w:val="0040222B"/>
    <w:rsid w:val="004368A4"/>
    <w:rsid w:val="0044301D"/>
    <w:rsid w:val="00443563"/>
    <w:rsid w:val="004567CE"/>
    <w:rsid w:val="00477B9A"/>
    <w:rsid w:val="00487EE9"/>
    <w:rsid w:val="00487F9D"/>
    <w:rsid w:val="00497E7C"/>
    <w:rsid w:val="004A3EC5"/>
    <w:rsid w:val="004A4864"/>
    <w:rsid w:val="004D262D"/>
    <w:rsid w:val="004E7D6C"/>
    <w:rsid w:val="004F1295"/>
    <w:rsid w:val="00507B7F"/>
    <w:rsid w:val="0053517D"/>
    <w:rsid w:val="00560B26"/>
    <w:rsid w:val="0056740B"/>
    <w:rsid w:val="005B0826"/>
    <w:rsid w:val="005C452C"/>
    <w:rsid w:val="005C5392"/>
    <w:rsid w:val="005D6643"/>
    <w:rsid w:val="005E063B"/>
    <w:rsid w:val="006264FF"/>
    <w:rsid w:val="0063051E"/>
    <w:rsid w:val="006325C8"/>
    <w:rsid w:val="00640A6A"/>
    <w:rsid w:val="00646C21"/>
    <w:rsid w:val="00656A5C"/>
    <w:rsid w:val="00662C17"/>
    <w:rsid w:val="006674C1"/>
    <w:rsid w:val="00692719"/>
    <w:rsid w:val="00696C4C"/>
    <w:rsid w:val="006C574C"/>
    <w:rsid w:val="006C76CE"/>
    <w:rsid w:val="006E07CF"/>
    <w:rsid w:val="006F3B46"/>
    <w:rsid w:val="00702F00"/>
    <w:rsid w:val="0071477F"/>
    <w:rsid w:val="0072385D"/>
    <w:rsid w:val="00730F01"/>
    <w:rsid w:val="0075082D"/>
    <w:rsid w:val="00757B1B"/>
    <w:rsid w:val="00761900"/>
    <w:rsid w:val="00774F64"/>
    <w:rsid w:val="0078036D"/>
    <w:rsid w:val="00792989"/>
    <w:rsid w:val="007A1720"/>
    <w:rsid w:val="007B47F2"/>
    <w:rsid w:val="007E00D8"/>
    <w:rsid w:val="007F521F"/>
    <w:rsid w:val="007F53C4"/>
    <w:rsid w:val="00803032"/>
    <w:rsid w:val="008121E1"/>
    <w:rsid w:val="008261A1"/>
    <w:rsid w:val="008361F6"/>
    <w:rsid w:val="008375F1"/>
    <w:rsid w:val="0085660F"/>
    <w:rsid w:val="00870774"/>
    <w:rsid w:val="00881D1F"/>
    <w:rsid w:val="008927D4"/>
    <w:rsid w:val="008B54A9"/>
    <w:rsid w:val="008B6D9F"/>
    <w:rsid w:val="008D059D"/>
    <w:rsid w:val="008D0CA8"/>
    <w:rsid w:val="008D3553"/>
    <w:rsid w:val="008E30BE"/>
    <w:rsid w:val="008E4AA1"/>
    <w:rsid w:val="0090577E"/>
    <w:rsid w:val="009200F0"/>
    <w:rsid w:val="00976B0C"/>
    <w:rsid w:val="00997214"/>
    <w:rsid w:val="009A1D36"/>
    <w:rsid w:val="009A3240"/>
    <w:rsid w:val="009E0DCA"/>
    <w:rsid w:val="009E3647"/>
    <w:rsid w:val="009F54F7"/>
    <w:rsid w:val="00A024A2"/>
    <w:rsid w:val="00A07D4D"/>
    <w:rsid w:val="00A17B5A"/>
    <w:rsid w:val="00A22EC7"/>
    <w:rsid w:val="00A259E5"/>
    <w:rsid w:val="00A36301"/>
    <w:rsid w:val="00A549E0"/>
    <w:rsid w:val="00A63ACD"/>
    <w:rsid w:val="00A91F78"/>
    <w:rsid w:val="00A957A8"/>
    <w:rsid w:val="00AA00F6"/>
    <w:rsid w:val="00AE27B7"/>
    <w:rsid w:val="00AE4F97"/>
    <w:rsid w:val="00AF4525"/>
    <w:rsid w:val="00B0664D"/>
    <w:rsid w:val="00B22C04"/>
    <w:rsid w:val="00B34797"/>
    <w:rsid w:val="00B715D4"/>
    <w:rsid w:val="00B7580E"/>
    <w:rsid w:val="00B96534"/>
    <w:rsid w:val="00BD03EF"/>
    <w:rsid w:val="00BD53B7"/>
    <w:rsid w:val="00BD5FF9"/>
    <w:rsid w:val="00BE7DE0"/>
    <w:rsid w:val="00BF7F7D"/>
    <w:rsid w:val="00C12D04"/>
    <w:rsid w:val="00C145C3"/>
    <w:rsid w:val="00C15B07"/>
    <w:rsid w:val="00C533AF"/>
    <w:rsid w:val="00C6706A"/>
    <w:rsid w:val="00C77D0F"/>
    <w:rsid w:val="00C86AF3"/>
    <w:rsid w:val="00CA63D4"/>
    <w:rsid w:val="00CC5355"/>
    <w:rsid w:val="00CC55FE"/>
    <w:rsid w:val="00CE126D"/>
    <w:rsid w:val="00CE2567"/>
    <w:rsid w:val="00D00D05"/>
    <w:rsid w:val="00D02038"/>
    <w:rsid w:val="00D76BB3"/>
    <w:rsid w:val="00DA3CCC"/>
    <w:rsid w:val="00DB5F6A"/>
    <w:rsid w:val="00DE0095"/>
    <w:rsid w:val="00DE14B7"/>
    <w:rsid w:val="00E127E2"/>
    <w:rsid w:val="00E46AAB"/>
    <w:rsid w:val="00E625FE"/>
    <w:rsid w:val="00E66E56"/>
    <w:rsid w:val="00E71463"/>
    <w:rsid w:val="00E729B6"/>
    <w:rsid w:val="00E74400"/>
    <w:rsid w:val="00ED6E57"/>
    <w:rsid w:val="00ED75D6"/>
    <w:rsid w:val="00EE5633"/>
    <w:rsid w:val="00F15D6A"/>
    <w:rsid w:val="00F554E2"/>
    <w:rsid w:val="00F81F8E"/>
    <w:rsid w:val="00F85CB6"/>
    <w:rsid w:val="00FB26D4"/>
    <w:rsid w:val="00FB53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3FB5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036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8036D"/>
    <w:pPr>
      <w:keepNext/>
      <w:keepLines/>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78036D"/>
    <w:pPr>
      <w:keepNext/>
      <w:keepLines/>
      <w:contextualSpacing/>
      <w:outlineLvl w:val="1"/>
    </w:pPr>
    <w:rPr>
      <w:rFonts w:eastAsiaTheme="majorEastAsia" w:cstheme="majorBidi"/>
      <w:b/>
      <w:szCs w:val="26"/>
    </w:rPr>
  </w:style>
  <w:style w:type="paragraph" w:styleId="Heading3">
    <w:name w:val="heading 3"/>
    <w:basedOn w:val="Normal"/>
    <w:next w:val="Normal"/>
    <w:link w:val="Heading3Char"/>
    <w:uiPriority w:val="9"/>
    <w:qFormat/>
    <w:rsid w:val="00230EA7"/>
    <w:pPr>
      <w:keepNext/>
      <w:keepLines/>
      <w:ind w:firstLine="720"/>
      <w:contextualSpacing/>
      <w:outlineLvl w:val="2"/>
    </w:pPr>
    <w:rPr>
      <w:rFonts w:eastAsiaTheme="majorEastAsia" w:cstheme="majorBidi"/>
      <w:b/>
      <w:i/>
      <w:szCs w:val="24"/>
    </w:rPr>
  </w:style>
  <w:style w:type="paragraph" w:styleId="Heading4">
    <w:name w:val="heading 4"/>
    <w:basedOn w:val="Normal"/>
    <w:next w:val="Normal"/>
    <w:link w:val="Heading4Char"/>
    <w:autoRedefine/>
    <w:uiPriority w:val="9"/>
    <w:qFormat/>
    <w:rsid w:val="004A3EC5"/>
    <w:pPr>
      <w:keepNext/>
      <w:keepLines/>
      <w:ind w:firstLine="720"/>
      <w:contextualSpacing/>
      <w:outlineLvl w:val="3"/>
    </w:pPr>
    <w:rPr>
      <w:rFonts w:eastAsiaTheme="majorEastAsia" w:cstheme="majorBidi"/>
      <w:b/>
      <w:i/>
      <w:iCs/>
    </w:rPr>
  </w:style>
  <w:style w:type="paragraph" w:styleId="Heading5">
    <w:name w:val="heading 5"/>
    <w:basedOn w:val="Normal"/>
    <w:next w:val="Normal"/>
    <w:link w:val="Heading5Char"/>
    <w:uiPriority w:val="9"/>
    <w:qFormat/>
    <w:rsid w:val="0078036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6thEdition">
    <w:name w:val="APA 6th Edition"/>
    <w:basedOn w:val="Heading5"/>
    <w:link w:val="APA6thEditionChar"/>
    <w:qFormat/>
    <w:rsid w:val="0078036D"/>
    <w:pPr>
      <w:spacing w:before="80"/>
      <w:ind w:firstLine="720"/>
    </w:pPr>
    <w:rPr>
      <w:rFonts w:ascii="Times New Roman" w:hAnsi="Times New Roman"/>
      <w:i/>
      <w:color w:val="auto"/>
      <w:szCs w:val="24"/>
    </w:rPr>
  </w:style>
  <w:style w:type="character" w:customStyle="1" w:styleId="APA6thEditionChar">
    <w:name w:val="APA 6th Edition Char"/>
    <w:basedOn w:val="Heading5Char"/>
    <w:link w:val="APA6thEdition"/>
    <w:rsid w:val="0078036D"/>
    <w:rPr>
      <w:rFonts w:ascii="Times New Roman" w:eastAsiaTheme="majorEastAsia" w:hAnsi="Times New Roman" w:cstheme="majorBidi"/>
      <w:i/>
      <w:color w:val="2E74B5" w:themeColor="accent1" w:themeShade="BF"/>
      <w:sz w:val="24"/>
      <w:szCs w:val="24"/>
    </w:rPr>
  </w:style>
  <w:style w:type="character" w:customStyle="1" w:styleId="Heading5Char">
    <w:name w:val="Heading 5 Char"/>
    <w:basedOn w:val="DefaultParagraphFont"/>
    <w:link w:val="Heading5"/>
    <w:uiPriority w:val="9"/>
    <w:rsid w:val="0078036D"/>
    <w:rPr>
      <w:rFonts w:asciiTheme="majorHAnsi" w:eastAsiaTheme="majorEastAsia" w:hAnsiTheme="majorHAnsi" w:cstheme="majorBidi"/>
      <w:color w:val="2E74B5" w:themeColor="accent1" w:themeShade="BF"/>
      <w:sz w:val="24"/>
    </w:rPr>
  </w:style>
  <w:style w:type="character" w:customStyle="1" w:styleId="Heading1Char">
    <w:name w:val="Heading 1 Char"/>
    <w:basedOn w:val="DefaultParagraphFont"/>
    <w:link w:val="Heading1"/>
    <w:uiPriority w:val="9"/>
    <w:rsid w:val="007803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8036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30EA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4A3EC5"/>
    <w:rPr>
      <w:rFonts w:ascii="Times New Roman" w:eastAsiaTheme="majorEastAsia" w:hAnsi="Times New Roman" w:cstheme="majorBidi"/>
      <w:b/>
      <w:i/>
      <w:iCs/>
      <w:sz w:val="24"/>
    </w:rPr>
  </w:style>
  <w:style w:type="paragraph" w:styleId="Title">
    <w:name w:val="Title"/>
    <w:basedOn w:val="Normal"/>
    <w:next w:val="Normal"/>
    <w:link w:val="TitleChar"/>
    <w:uiPriority w:val="10"/>
    <w:qFormat/>
    <w:rsid w:val="0078036D"/>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78036D"/>
    <w:rPr>
      <w:rFonts w:ascii="Times New Roman" w:eastAsiaTheme="majorEastAsia" w:hAnsi="Times New Roman" w:cstheme="majorBidi"/>
      <w:spacing w:val="-10"/>
      <w:kern w:val="28"/>
      <w:sz w:val="24"/>
      <w:szCs w:val="56"/>
    </w:rPr>
  </w:style>
  <w:style w:type="paragraph" w:styleId="NoSpacing">
    <w:name w:val="No Spacing"/>
    <w:uiPriority w:val="1"/>
    <w:qFormat/>
    <w:rsid w:val="0078036D"/>
    <w:rPr>
      <w:rFonts w:ascii="Times New Roman" w:hAnsi="Times New Roman"/>
      <w:sz w:val="24"/>
    </w:rPr>
  </w:style>
  <w:style w:type="character" w:styleId="Hyperlink">
    <w:name w:val="Hyperlink"/>
    <w:basedOn w:val="DefaultParagraphFont"/>
    <w:uiPriority w:val="99"/>
    <w:unhideWhenUsed/>
    <w:rsid w:val="0078036D"/>
    <w:rPr>
      <w:color w:val="0563C1" w:themeColor="hyperlink"/>
      <w:u w:val="single"/>
    </w:rPr>
  </w:style>
  <w:style w:type="table" w:styleId="TableGrid">
    <w:name w:val="Table Grid"/>
    <w:basedOn w:val="TableNormal"/>
    <w:uiPriority w:val="59"/>
    <w:rsid w:val="00C670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Heading4"/>
    <w:rsid w:val="0078036D"/>
  </w:style>
  <w:style w:type="paragraph" w:customStyle="1" w:styleId="Style2">
    <w:name w:val="Style2"/>
    <w:basedOn w:val="Heading3"/>
    <w:rsid w:val="0078036D"/>
    <w:rPr>
      <w:i w:val="0"/>
    </w:rPr>
  </w:style>
  <w:style w:type="paragraph" w:customStyle="1" w:styleId="Style3">
    <w:name w:val="Style3"/>
    <w:basedOn w:val="Style2"/>
    <w:autoRedefine/>
    <w:rsid w:val="0078036D"/>
  </w:style>
  <w:style w:type="paragraph" w:styleId="TOC1">
    <w:name w:val="toc 1"/>
    <w:basedOn w:val="Normal"/>
    <w:next w:val="Normal"/>
    <w:autoRedefine/>
    <w:uiPriority w:val="39"/>
    <w:unhideWhenUsed/>
    <w:rsid w:val="0078036D"/>
    <w:pPr>
      <w:contextualSpacing/>
    </w:pPr>
    <w:rPr>
      <w:rFonts w:eastAsiaTheme="minorEastAsia" w:cs="Times New Roman"/>
    </w:rPr>
  </w:style>
  <w:style w:type="paragraph" w:styleId="TOC2">
    <w:name w:val="toc 2"/>
    <w:basedOn w:val="Normal"/>
    <w:next w:val="Normal"/>
    <w:autoRedefine/>
    <w:uiPriority w:val="39"/>
    <w:unhideWhenUsed/>
    <w:rsid w:val="0078036D"/>
    <w:pPr>
      <w:ind w:left="360"/>
    </w:pPr>
    <w:rPr>
      <w:rFonts w:eastAsiaTheme="minorEastAsia" w:cs="Times New Roman"/>
    </w:rPr>
  </w:style>
  <w:style w:type="paragraph" w:styleId="TOC3">
    <w:name w:val="toc 3"/>
    <w:basedOn w:val="Normal"/>
    <w:next w:val="Normal"/>
    <w:autoRedefine/>
    <w:uiPriority w:val="39"/>
    <w:unhideWhenUsed/>
    <w:rsid w:val="0078036D"/>
    <w:pPr>
      <w:ind w:left="720"/>
    </w:pPr>
    <w:rPr>
      <w:rFonts w:eastAsiaTheme="minorEastAsia" w:cs="Times New Roman"/>
    </w:rPr>
  </w:style>
  <w:style w:type="paragraph" w:styleId="TOC4">
    <w:name w:val="toc 4"/>
    <w:basedOn w:val="Normal"/>
    <w:next w:val="Normal"/>
    <w:autoRedefine/>
    <w:uiPriority w:val="39"/>
    <w:semiHidden/>
    <w:unhideWhenUsed/>
    <w:rsid w:val="0078036D"/>
    <w:pPr>
      <w:ind w:left="1080"/>
    </w:pPr>
  </w:style>
  <w:style w:type="paragraph" w:styleId="TOC5">
    <w:name w:val="toc 5"/>
    <w:basedOn w:val="Normal"/>
    <w:next w:val="Normal"/>
    <w:autoRedefine/>
    <w:uiPriority w:val="39"/>
    <w:semiHidden/>
    <w:unhideWhenUsed/>
    <w:rsid w:val="0078036D"/>
    <w:pPr>
      <w:ind w:left="1440"/>
    </w:pPr>
  </w:style>
  <w:style w:type="paragraph" w:styleId="Header">
    <w:name w:val="header"/>
    <w:basedOn w:val="Normal"/>
    <w:link w:val="HeaderChar"/>
    <w:uiPriority w:val="99"/>
    <w:unhideWhenUsed/>
    <w:rsid w:val="0078036D"/>
    <w:pPr>
      <w:tabs>
        <w:tab w:val="center" w:pos="4680"/>
        <w:tab w:val="right" w:pos="9360"/>
      </w:tabs>
      <w:spacing w:line="240" w:lineRule="auto"/>
    </w:pPr>
  </w:style>
  <w:style w:type="character" w:customStyle="1" w:styleId="HeaderChar">
    <w:name w:val="Header Char"/>
    <w:basedOn w:val="DefaultParagraphFont"/>
    <w:link w:val="Header"/>
    <w:uiPriority w:val="99"/>
    <w:rsid w:val="0078036D"/>
    <w:rPr>
      <w:rFonts w:ascii="Times New Roman" w:hAnsi="Times New Roman"/>
      <w:sz w:val="24"/>
    </w:rPr>
  </w:style>
  <w:style w:type="paragraph" w:styleId="Footer">
    <w:name w:val="footer"/>
    <w:basedOn w:val="Normal"/>
    <w:link w:val="FooterChar"/>
    <w:uiPriority w:val="99"/>
    <w:unhideWhenUsed/>
    <w:rsid w:val="0078036D"/>
    <w:pPr>
      <w:tabs>
        <w:tab w:val="center" w:pos="4680"/>
        <w:tab w:val="right" w:pos="9360"/>
      </w:tabs>
      <w:spacing w:line="240" w:lineRule="auto"/>
    </w:pPr>
  </w:style>
  <w:style w:type="character" w:customStyle="1" w:styleId="FooterChar">
    <w:name w:val="Footer Char"/>
    <w:basedOn w:val="DefaultParagraphFont"/>
    <w:link w:val="Footer"/>
    <w:uiPriority w:val="99"/>
    <w:rsid w:val="0078036D"/>
    <w:rPr>
      <w:rFonts w:ascii="Times New Roman" w:hAnsi="Times New Roman"/>
      <w:sz w:val="24"/>
    </w:rPr>
  </w:style>
  <w:style w:type="paragraph" w:styleId="Subtitle">
    <w:name w:val="Subtitle"/>
    <w:basedOn w:val="Normal"/>
    <w:next w:val="Normal"/>
    <w:link w:val="SubtitleChar"/>
    <w:uiPriority w:val="11"/>
    <w:qFormat/>
    <w:rsid w:val="0078036D"/>
    <w:pPr>
      <w:numPr>
        <w:ilvl w:val="1"/>
      </w:numPr>
    </w:pPr>
    <w:rPr>
      <w:rFonts w:eastAsiaTheme="minorEastAsia"/>
    </w:rPr>
  </w:style>
  <w:style w:type="character" w:customStyle="1" w:styleId="SubtitleChar">
    <w:name w:val="Subtitle Char"/>
    <w:basedOn w:val="DefaultParagraphFont"/>
    <w:link w:val="Subtitle"/>
    <w:uiPriority w:val="11"/>
    <w:rsid w:val="0078036D"/>
    <w:rPr>
      <w:rFonts w:ascii="Times New Roman" w:eastAsiaTheme="minorEastAsia" w:hAnsi="Times New Roman"/>
      <w:sz w:val="24"/>
    </w:rPr>
  </w:style>
  <w:style w:type="paragraph" w:styleId="ListParagraph">
    <w:name w:val="List Paragraph"/>
    <w:basedOn w:val="Normal"/>
    <w:uiPriority w:val="34"/>
    <w:qFormat/>
    <w:rsid w:val="0078036D"/>
    <w:pPr>
      <w:ind w:left="720"/>
      <w:contextualSpacing/>
    </w:pPr>
  </w:style>
  <w:style w:type="paragraph" w:styleId="NormalWeb">
    <w:name w:val="Normal (Web)"/>
    <w:basedOn w:val="Normal"/>
    <w:uiPriority w:val="99"/>
    <w:semiHidden/>
    <w:unhideWhenUsed/>
    <w:rsid w:val="002655D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757B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B1B"/>
    <w:rPr>
      <w:rFonts w:ascii="Tahoma" w:hAnsi="Tahoma" w:cs="Tahoma"/>
      <w:sz w:val="16"/>
      <w:szCs w:val="16"/>
    </w:rPr>
  </w:style>
  <w:style w:type="character" w:customStyle="1" w:styleId="bylinepipe">
    <w:name w:val="bylinepipe"/>
    <w:basedOn w:val="DefaultParagraphFont"/>
    <w:rsid w:val="008E30BE"/>
  </w:style>
  <w:style w:type="character" w:customStyle="1" w:styleId="apple-converted-space">
    <w:name w:val="apple-converted-space"/>
    <w:basedOn w:val="DefaultParagraphFont"/>
    <w:rsid w:val="008E30BE"/>
  </w:style>
  <w:style w:type="paragraph" w:customStyle="1" w:styleId="P4">
    <w:name w:val="P4"/>
    <w:basedOn w:val="Normal"/>
    <w:hidden/>
    <w:rsid w:val="00392263"/>
    <w:pPr>
      <w:adjustRightInd w:val="0"/>
      <w:spacing w:after="200" w:line="276" w:lineRule="auto"/>
    </w:pPr>
    <w:rPr>
      <w:rFonts w:ascii="LHJHLI+Arial" w:eastAsia="Calibri" w:hAnsi="LHJHLI+Arial" w:cs="LHJHLI+Arial1"/>
      <w:b/>
      <w:szCs w:val="20"/>
    </w:rPr>
  </w:style>
  <w:style w:type="character" w:styleId="FollowedHyperlink">
    <w:name w:val="FollowedHyperlink"/>
    <w:basedOn w:val="DefaultParagraphFont"/>
    <w:uiPriority w:val="99"/>
    <w:semiHidden/>
    <w:unhideWhenUsed/>
    <w:rsid w:val="008B54A9"/>
    <w:rPr>
      <w:color w:val="954F72" w:themeColor="followedHyperlink"/>
      <w:u w:val="single"/>
    </w:rPr>
  </w:style>
  <w:style w:type="paragraph" w:customStyle="1" w:styleId="P5">
    <w:name w:val="P5"/>
    <w:basedOn w:val="Normal"/>
    <w:hidden/>
    <w:rsid w:val="004F1295"/>
    <w:pPr>
      <w:adjustRightInd w:val="0"/>
      <w:spacing w:after="200" w:line="276" w:lineRule="auto"/>
    </w:pPr>
    <w:rPr>
      <w:rFonts w:ascii="Arial1" w:eastAsia="Calibri" w:hAnsi="Arial1" w:cs="Arial2"/>
      <w:b/>
      <w:szCs w:val="20"/>
    </w:rPr>
  </w:style>
  <w:style w:type="character" w:customStyle="1" w:styleId="T3">
    <w:name w:val="T3"/>
    <w:hidden/>
    <w:rsid w:val="004F1295"/>
    <w:rPr>
      <w:rFonts w:ascii="Arial1" w:hAnsi="Arial1" w:cs="Arial2"/>
    </w:rPr>
  </w:style>
  <w:style w:type="paragraph" w:customStyle="1" w:styleId="Standard">
    <w:name w:val="Standard"/>
    <w:basedOn w:val="Normal"/>
    <w:rsid w:val="004F1295"/>
    <w:pPr>
      <w:adjustRightInd w:val="0"/>
      <w:spacing w:after="200" w:line="276" w:lineRule="auto"/>
    </w:pPr>
    <w:rPr>
      <w:rFonts w:ascii="LHJHLI+Arial" w:eastAsia="Calibri" w:hAnsi="LHJHLI+Arial" w:cs="LHJHLI+Arial1"/>
      <w:szCs w:val="20"/>
    </w:rPr>
  </w:style>
  <w:style w:type="paragraph" w:customStyle="1" w:styleId="P9">
    <w:name w:val="P9"/>
    <w:basedOn w:val="Standard"/>
    <w:hidden/>
    <w:rsid w:val="004F1295"/>
    <w:rPr>
      <w:b/>
      <w:u w:val="single"/>
    </w:rPr>
  </w:style>
  <w:style w:type="paragraph" w:customStyle="1" w:styleId="No20Spacing">
    <w:name w:val="No_20_Spacing"/>
    <w:basedOn w:val="Normal"/>
    <w:rsid w:val="004F1295"/>
    <w:pPr>
      <w:widowControl w:val="0"/>
      <w:adjustRightInd w:val="0"/>
      <w:spacing w:line="240" w:lineRule="auto"/>
    </w:pPr>
    <w:rPr>
      <w:rFonts w:eastAsia="Calibri" w:cs="Times New Roman1"/>
      <w:sz w:val="20"/>
      <w:szCs w:val="20"/>
    </w:rPr>
  </w:style>
  <w:style w:type="paragraph" w:customStyle="1" w:styleId="P21">
    <w:name w:val="P21"/>
    <w:basedOn w:val="Standard"/>
    <w:hidden/>
    <w:rsid w:val="004F1295"/>
    <w:pPr>
      <w:pageBreakBefore/>
      <w:widowControl w:val="0"/>
    </w:pPr>
  </w:style>
  <w:style w:type="paragraph" w:customStyle="1" w:styleId="P38">
    <w:name w:val="P38"/>
    <w:basedOn w:val="No20Spacing"/>
    <w:hidden/>
    <w:rsid w:val="004F1295"/>
  </w:style>
  <w:style w:type="paragraph" w:customStyle="1" w:styleId="P56">
    <w:name w:val="P56"/>
    <w:basedOn w:val="Standard"/>
    <w:hidden/>
    <w:rsid w:val="004F1295"/>
    <w:rPr>
      <w:sz w:val="22"/>
    </w:rPr>
  </w:style>
  <w:style w:type="character" w:customStyle="1" w:styleId="T5">
    <w:name w:val="T5"/>
    <w:hidden/>
    <w:rsid w:val="004F1295"/>
    <w:rPr>
      <w:b/>
      <w:u w:val="single"/>
    </w:rPr>
  </w:style>
  <w:style w:type="character" w:customStyle="1" w:styleId="T6">
    <w:name w:val="T6"/>
    <w:hidden/>
    <w:rsid w:val="004F1295"/>
    <w:rPr>
      <w:rFonts w:ascii="Times New Roman" w:hAnsi="Times New Roman"/>
    </w:rPr>
  </w:style>
  <w:style w:type="character" w:customStyle="1" w:styleId="T9">
    <w:name w:val="T9"/>
    <w:hidden/>
    <w:rsid w:val="004F1295"/>
    <w:rPr>
      <w:rFonts w:ascii="Times New Roman" w:hAnsi="Times New Roman"/>
      <w:b/>
    </w:rPr>
  </w:style>
  <w:style w:type="character" w:customStyle="1" w:styleId="T10">
    <w:name w:val="T10"/>
    <w:hidden/>
    <w:rsid w:val="004F1295"/>
    <w:rPr>
      <w:b/>
      <w:sz w:val="22"/>
    </w:rPr>
  </w:style>
  <w:style w:type="character" w:customStyle="1" w:styleId="T11">
    <w:name w:val="T11"/>
    <w:hidden/>
    <w:rsid w:val="004F1295"/>
    <w:rPr>
      <w:i/>
      <w:sz w:val="22"/>
    </w:rPr>
  </w:style>
  <w:style w:type="character" w:customStyle="1" w:styleId="T12">
    <w:name w:val="T12"/>
    <w:hidden/>
    <w:rsid w:val="004F1295"/>
    <w:rPr>
      <w:rFonts w:cs="TimesNewRomanPSMT"/>
      <w:i/>
      <w:sz w:val="22"/>
    </w:rPr>
  </w:style>
  <w:style w:type="character" w:customStyle="1" w:styleId="T13">
    <w:name w:val="T13"/>
    <w:hidden/>
    <w:rsid w:val="004F1295"/>
    <w:rPr>
      <w:b/>
      <w:sz w:val="22"/>
      <w:u w:val="single"/>
    </w:rPr>
  </w:style>
  <w:style w:type="character" w:customStyle="1" w:styleId="T14">
    <w:name w:val="T14"/>
    <w:hidden/>
    <w:rsid w:val="004F1295"/>
    <w:rPr>
      <w:sz w:val="22"/>
    </w:rPr>
  </w:style>
  <w:style w:type="character" w:customStyle="1" w:styleId="T16">
    <w:name w:val="T16"/>
    <w:hidden/>
    <w:rsid w:val="004F1295"/>
    <w:rPr>
      <w:rFonts w:cs="TimesNewRomanPSMT"/>
      <w:sz w:val="22"/>
    </w:rPr>
  </w:style>
  <w:style w:type="numbering" w:customStyle="1" w:styleId="WWNum20">
    <w:name w:val="WWNum20"/>
    <w:rsid w:val="004F1295"/>
    <w:pPr>
      <w:numPr>
        <w:numId w:val="12"/>
      </w:numPr>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036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8036D"/>
    <w:pPr>
      <w:keepNext/>
      <w:keepLines/>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78036D"/>
    <w:pPr>
      <w:keepNext/>
      <w:keepLines/>
      <w:contextualSpacing/>
      <w:outlineLvl w:val="1"/>
    </w:pPr>
    <w:rPr>
      <w:rFonts w:eastAsiaTheme="majorEastAsia" w:cstheme="majorBidi"/>
      <w:b/>
      <w:szCs w:val="26"/>
    </w:rPr>
  </w:style>
  <w:style w:type="paragraph" w:styleId="Heading3">
    <w:name w:val="heading 3"/>
    <w:basedOn w:val="Normal"/>
    <w:next w:val="Normal"/>
    <w:link w:val="Heading3Char"/>
    <w:uiPriority w:val="9"/>
    <w:qFormat/>
    <w:rsid w:val="00230EA7"/>
    <w:pPr>
      <w:keepNext/>
      <w:keepLines/>
      <w:ind w:firstLine="720"/>
      <w:contextualSpacing/>
      <w:outlineLvl w:val="2"/>
    </w:pPr>
    <w:rPr>
      <w:rFonts w:eastAsiaTheme="majorEastAsia" w:cstheme="majorBidi"/>
      <w:b/>
      <w:i/>
      <w:szCs w:val="24"/>
    </w:rPr>
  </w:style>
  <w:style w:type="paragraph" w:styleId="Heading4">
    <w:name w:val="heading 4"/>
    <w:basedOn w:val="Normal"/>
    <w:next w:val="Normal"/>
    <w:link w:val="Heading4Char"/>
    <w:autoRedefine/>
    <w:uiPriority w:val="9"/>
    <w:qFormat/>
    <w:rsid w:val="004A3EC5"/>
    <w:pPr>
      <w:keepNext/>
      <w:keepLines/>
      <w:ind w:firstLine="720"/>
      <w:contextualSpacing/>
      <w:outlineLvl w:val="3"/>
    </w:pPr>
    <w:rPr>
      <w:rFonts w:eastAsiaTheme="majorEastAsia" w:cstheme="majorBidi"/>
      <w:b/>
      <w:i/>
      <w:iCs/>
    </w:rPr>
  </w:style>
  <w:style w:type="paragraph" w:styleId="Heading5">
    <w:name w:val="heading 5"/>
    <w:basedOn w:val="Normal"/>
    <w:next w:val="Normal"/>
    <w:link w:val="Heading5Char"/>
    <w:uiPriority w:val="9"/>
    <w:qFormat/>
    <w:rsid w:val="0078036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6thEdition">
    <w:name w:val="APA 6th Edition"/>
    <w:basedOn w:val="Heading5"/>
    <w:link w:val="APA6thEditionChar"/>
    <w:qFormat/>
    <w:rsid w:val="0078036D"/>
    <w:pPr>
      <w:spacing w:before="80"/>
      <w:ind w:firstLine="720"/>
    </w:pPr>
    <w:rPr>
      <w:rFonts w:ascii="Times New Roman" w:hAnsi="Times New Roman"/>
      <w:i/>
      <w:color w:val="auto"/>
      <w:szCs w:val="24"/>
    </w:rPr>
  </w:style>
  <w:style w:type="character" w:customStyle="1" w:styleId="APA6thEditionChar">
    <w:name w:val="APA 6th Edition Char"/>
    <w:basedOn w:val="Heading5Char"/>
    <w:link w:val="APA6thEdition"/>
    <w:rsid w:val="0078036D"/>
    <w:rPr>
      <w:rFonts w:ascii="Times New Roman" w:eastAsiaTheme="majorEastAsia" w:hAnsi="Times New Roman" w:cstheme="majorBidi"/>
      <w:i/>
      <w:color w:val="2E74B5" w:themeColor="accent1" w:themeShade="BF"/>
      <w:sz w:val="24"/>
      <w:szCs w:val="24"/>
    </w:rPr>
  </w:style>
  <w:style w:type="character" w:customStyle="1" w:styleId="Heading5Char">
    <w:name w:val="Heading 5 Char"/>
    <w:basedOn w:val="DefaultParagraphFont"/>
    <w:link w:val="Heading5"/>
    <w:uiPriority w:val="9"/>
    <w:rsid w:val="0078036D"/>
    <w:rPr>
      <w:rFonts w:asciiTheme="majorHAnsi" w:eastAsiaTheme="majorEastAsia" w:hAnsiTheme="majorHAnsi" w:cstheme="majorBidi"/>
      <w:color w:val="2E74B5" w:themeColor="accent1" w:themeShade="BF"/>
      <w:sz w:val="24"/>
    </w:rPr>
  </w:style>
  <w:style w:type="character" w:customStyle="1" w:styleId="Heading1Char">
    <w:name w:val="Heading 1 Char"/>
    <w:basedOn w:val="DefaultParagraphFont"/>
    <w:link w:val="Heading1"/>
    <w:uiPriority w:val="9"/>
    <w:rsid w:val="007803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8036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30EA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4A3EC5"/>
    <w:rPr>
      <w:rFonts w:ascii="Times New Roman" w:eastAsiaTheme="majorEastAsia" w:hAnsi="Times New Roman" w:cstheme="majorBidi"/>
      <w:b/>
      <w:i/>
      <w:iCs/>
      <w:sz w:val="24"/>
    </w:rPr>
  </w:style>
  <w:style w:type="paragraph" w:styleId="Title">
    <w:name w:val="Title"/>
    <w:basedOn w:val="Normal"/>
    <w:next w:val="Normal"/>
    <w:link w:val="TitleChar"/>
    <w:uiPriority w:val="10"/>
    <w:qFormat/>
    <w:rsid w:val="0078036D"/>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78036D"/>
    <w:rPr>
      <w:rFonts w:ascii="Times New Roman" w:eastAsiaTheme="majorEastAsia" w:hAnsi="Times New Roman" w:cstheme="majorBidi"/>
      <w:spacing w:val="-10"/>
      <w:kern w:val="28"/>
      <w:sz w:val="24"/>
      <w:szCs w:val="56"/>
    </w:rPr>
  </w:style>
  <w:style w:type="paragraph" w:styleId="NoSpacing">
    <w:name w:val="No Spacing"/>
    <w:uiPriority w:val="1"/>
    <w:qFormat/>
    <w:rsid w:val="0078036D"/>
    <w:rPr>
      <w:rFonts w:ascii="Times New Roman" w:hAnsi="Times New Roman"/>
      <w:sz w:val="24"/>
    </w:rPr>
  </w:style>
  <w:style w:type="character" w:styleId="Hyperlink">
    <w:name w:val="Hyperlink"/>
    <w:basedOn w:val="DefaultParagraphFont"/>
    <w:uiPriority w:val="99"/>
    <w:unhideWhenUsed/>
    <w:rsid w:val="0078036D"/>
    <w:rPr>
      <w:color w:val="0563C1" w:themeColor="hyperlink"/>
      <w:u w:val="single"/>
    </w:rPr>
  </w:style>
  <w:style w:type="table" w:styleId="TableGrid">
    <w:name w:val="Table Grid"/>
    <w:basedOn w:val="TableNormal"/>
    <w:uiPriority w:val="59"/>
    <w:rsid w:val="00C670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Heading4"/>
    <w:rsid w:val="0078036D"/>
  </w:style>
  <w:style w:type="paragraph" w:customStyle="1" w:styleId="Style2">
    <w:name w:val="Style2"/>
    <w:basedOn w:val="Heading3"/>
    <w:rsid w:val="0078036D"/>
    <w:rPr>
      <w:i w:val="0"/>
    </w:rPr>
  </w:style>
  <w:style w:type="paragraph" w:customStyle="1" w:styleId="Style3">
    <w:name w:val="Style3"/>
    <w:basedOn w:val="Style2"/>
    <w:autoRedefine/>
    <w:rsid w:val="0078036D"/>
  </w:style>
  <w:style w:type="paragraph" w:styleId="TOC1">
    <w:name w:val="toc 1"/>
    <w:basedOn w:val="Normal"/>
    <w:next w:val="Normal"/>
    <w:autoRedefine/>
    <w:uiPriority w:val="39"/>
    <w:unhideWhenUsed/>
    <w:rsid w:val="0078036D"/>
    <w:pPr>
      <w:contextualSpacing/>
    </w:pPr>
    <w:rPr>
      <w:rFonts w:eastAsiaTheme="minorEastAsia" w:cs="Times New Roman"/>
    </w:rPr>
  </w:style>
  <w:style w:type="paragraph" w:styleId="TOC2">
    <w:name w:val="toc 2"/>
    <w:basedOn w:val="Normal"/>
    <w:next w:val="Normal"/>
    <w:autoRedefine/>
    <w:uiPriority w:val="39"/>
    <w:unhideWhenUsed/>
    <w:rsid w:val="0078036D"/>
    <w:pPr>
      <w:ind w:left="360"/>
    </w:pPr>
    <w:rPr>
      <w:rFonts w:eastAsiaTheme="minorEastAsia" w:cs="Times New Roman"/>
    </w:rPr>
  </w:style>
  <w:style w:type="paragraph" w:styleId="TOC3">
    <w:name w:val="toc 3"/>
    <w:basedOn w:val="Normal"/>
    <w:next w:val="Normal"/>
    <w:autoRedefine/>
    <w:uiPriority w:val="39"/>
    <w:unhideWhenUsed/>
    <w:rsid w:val="0078036D"/>
    <w:pPr>
      <w:ind w:left="720"/>
    </w:pPr>
    <w:rPr>
      <w:rFonts w:eastAsiaTheme="minorEastAsia" w:cs="Times New Roman"/>
    </w:rPr>
  </w:style>
  <w:style w:type="paragraph" w:styleId="TOC4">
    <w:name w:val="toc 4"/>
    <w:basedOn w:val="Normal"/>
    <w:next w:val="Normal"/>
    <w:autoRedefine/>
    <w:uiPriority w:val="39"/>
    <w:semiHidden/>
    <w:unhideWhenUsed/>
    <w:rsid w:val="0078036D"/>
    <w:pPr>
      <w:ind w:left="1080"/>
    </w:pPr>
  </w:style>
  <w:style w:type="paragraph" w:styleId="TOC5">
    <w:name w:val="toc 5"/>
    <w:basedOn w:val="Normal"/>
    <w:next w:val="Normal"/>
    <w:autoRedefine/>
    <w:uiPriority w:val="39"/>
    <w:semiHidden/>
    <w:unhideWhenUsed/>
    <w:rsid w:val="0078036D"/>
    <w:pPr>
      <w:ind w:left="1440"/>
    </w:pPr>
  </w:style>
  <w:style w:type="paragraph" w:styleId="Header">
    <w:name w:val="header"/>
    <w:basedOn w:val="Normal"/>
    <w:link w:val="HeaderChar"/>
    <w:uiPriority w:val="99"/>
    <w:unhideWhenUsed/>
    <w:rsid w:val="0078036D"/>
    <w:pPr>
      <w:tabs>
        <w:tab w:val="center" w:pos="4680"/>
        <w:tab w:val="right" w:pos="9360"/>
      </w:tabs>
      <w:spacing w:line="240" w:lineRule="auto"/>
    </w:pPr>
  </w:style>
  <w:style w:type="character" w:customStyle="1" w:styleId="HeaderChar">
    <w:name w:val="Header Char"/>
    <w:basedOn w:val="DefaultParagraphFont"/>
    <w:link w:val="Header"/>
    <w:uiPriority w:val="99"/>
    <w:rsid w:val="0078036D"/>
    <w:rPr>
      <w:rFonts w:ascii="Times New Roman" w:hAnsi="Times New Roman"/>
      <w:sz w:val="24"/>
    </w:rPr>
  </w:style>
  <w:style w:type="paragraph" w:styleId="Footer">
    <w:name w:val="footer"/>
    <w:basedOn w:val="Normal"/>
    <w:link w:val="FooterChar"/>
    <w:uiPriority w:val="99"/>
    <w:unhideWhenUsed/>
    <w:rsid w:val="0078036D"/>
    <w:pPr>
      <w:tabs>
        <w:tab w:val="center" w:pos="4680"/>
        <w:tab w:val="right" w:pos="9360"/>
      </w:tabs>
      <w:spacing w:line="240" w:lineRule="auto"/>
    </w:pPr>
  </w:style>
  <w:style w:type="character" w:customStyle="1" w:styleId="FooterChar">
    <w:name w:val="Footer Char"/>
    <w:basedOn w:val="DefaultParagraphFont"/>
    <w:link w:val="Footer"/>
    <w:uiPriority w:val="99"/>
    <w:rsid w:val="0078036D"/>
    <w:rPr>
      <w:rFonts w:ascii="Times New Roman" w:hAnsi="Times New Roman"/>
      <w:sz w:val="24"/>
    </w:rPr>
  </w:style>
  <w:style w:type="paragraph" w:styleId="Subtitle">
    <w:name w:val="Subtitle"/>
    <w:basedOn w:val="Normal"/>
    <w:next w:val="Normal"/>
    <w:link w:val="SubtitleChar"/>
    <w:uiPriority w:val="11"/>
    <w:qFormat/>
    <w:rsid w:val="0078036D"/>
    <w:pPr>
      <w:numPr>
        <w:ilvl w:val="1"/>
      </w:numPr>
    </w:pPr>
    <w:rPr>
      <w:rFonts w:eastAsiaTheme="minorEastAsia"/>
    </w:rPr>
  </w:style>
  <w:style w:type="character" w:customStyle="1" w:styleId="SubtitleChar">
    <w:name w:val="Subtitle Char"/>
    <w:basedOn w:val="DefaultParagraphFont"/>
    <w:link w:val="Subtitle"/>
    <w:uiPriority w:val="11"/>
    <w:rsid w:val="0078036D"/>
    <w:rPr>
      <w:rFonts w:ascii="Times New Roman" w:eastAsiaTheme="minorEastAsia" w:hAnsi="Times New Roman"/>
      <w:sz w:val="24"/>
    </w:rPr>
  </w:style>
  <w:style w:type="paragraph" w:styleId="ListParagraph">
    <w:name w:val="List Paragraph"/>
    <w:basedOn w:val="Normal"/>
    <w:uiPriority w:val="34"/>
    <w:qFormat/>
    <w:rsid w:val="0078036D"/>
    <w:pPr>
      <w:ind w:left="720"/>
      <w:contextualSpacing/>
    </w:pPr>
  </w:style>
  <w:style w:type="paragraph" w:styleId="NormalWeb">
    <w:name w:val="Normal (Web)"/>
    <w:basedOn w:val="Normal"/>
    <w:uiPriority w:val="99"/>
    <w:semiHidden/>
    <w:unhideWhenUsed/>
    <w:rsid w:val="002655D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757B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B1B"/>
    <w:rPr>
      <w:rFonts w:ascii="Tahoma" w:hAnsi="Tahoma" w:cs="Tahoma"/>
      <w:sz w:val="16"/>
      <w:szCs w:val="16"/>
    </w:rPr>
  </w:style>
  <w:style w:type="character" w:customStyle="1" w:styleId="bylinepipe">
    <w:name w:val="bylinepipe"/>
    <w:basedOn w:val="DefaultParagraphFont"/>
    <w:rsid w:val="008E30BE"/>
  </w:style>
  <w:style w:type="character" w:customStyle="1" w:styleId="apple-converted-space">
    <w:name w:val="apple-converted-space"/>
    <w:basedOn w:val="DefaultParagraphFont"/>
    <w:rsid w:val="008E30BE"/>
  </w:style>
  <w:style w:type="paragraph" w:customStyle="1" w:styleId="P4">
    <w:name w:val="P4"/>
    <w:basedOn w:val="Normal"/>
    <w:hidden/>
    <w:rsid w:val="00392263"/>
    <w:pPr>
      <w:adjustRightInd w:val="0"/>
      <w:spacing w:after="200" w:line="276" w:lineRule="auto"/>
    </w:pPr>
    <w:rPr>
      <w:rFonts w:ascii="LHJHLI+Arial" w:eastAsia="Calibri" w:hAnsi="LHJHLI+Arial" w:cs="LHJHLI+Arial1"/>
      <w:b/>
      <w:szCs w:val="20"/>
    </w:rPr>
  </w:style>
  <w:style w:type="character" w:styleId="FollowedHyperlink">
    <w:name w:val="FollowedHyperlink"/>
    <w:basedOn w:val="DefaultParagraphFont"/>
    <w:uiPriority w:val="99"/>
    <w:semiHidden/>
    <w:unhideWhenUsed/>
    <w:rsid w:val="008B54A9"/>
    <w:rPr>
      <w:color w:val="954F72" w:themeColor="followedHyperlink"/>
      <w:u w:val="single"/>
    </w:rPr>
  </w:style>
  <w:style w:type="paragraph" w:customStyle="1" w:styleId="P5">
    <w:name w:val="P5"/>
    <w:basedOn w:val="Normal"/>
    <w:hidden/>
    <w:rsid w:val="004F1295"/>
    <w:pPr>
      <w:adjustRightInd w:val="0"/>
      <w:spacing w:after="200" w:line="276" w:lineRule="auto"/>
    </w:pPr>
    <w:rPr>
      <w:rFonts w:ascii="Arial1" w:eastAsia="Calibri" w:hAnsi="Arial1" w:cs="Arial2"/>
      <w:b/>
      <w:szCs w:val="20"/>
    </w:rPr>
  </w:style>
  <w:style w:type="character" w:customStyle="1" w:styleId="T3">
    <w:name w:val="T3"/>
    <w:hidden/>
    <w:rsid w:val="004F1295"/>
    <w:rPr>
      <w:rFonts w:ascii="Arial1" w:hAnsi="Arial1" w:cs="Arial2"/>
    </w:rPr>
  </w:style>
  <w:style w:type="paragraph" w:customStyle="1" w:styleId="Standard">
    <w:name w:val="Standard"/>
    <w:basedOn w:val="Normal"/>
    <w:rsid w:val="004F1295"/>
    <w:pPr>
      <w:adjustRightInd w:val="0"/>
      <w:spacing w:after="200" w:line="276" w:lineRule="auto"/>
    </w:pPr>
    <w:rPr>
      <w:rFonts w:ascii="LHJHLI+Arial" w:eastAsia="Calibri" w:hAnsi="LHJHLI+Arial" w:cs="LHJHLI+Arial1"/>
      <w:szCs w:val="20"/>
    </w:rPr>
  </w:style>
  <w:style w:type="paragraph" w:customStyle="1" w:styleId="P9">
    <w:name w:val="P9"/>
    <w:basedOn w:val="Standard"/>
    <w:hidden/>
    <w:rsid w:val="004F1295"/>
    <w:rPr>
      <w:b/>
      <w:u w:val="single"/>
    </w:rPr>
  </w:style>
  <w:style w:type="paragraph" w:customStyle="1" w:styleId="No20Spacing">
    <w:name w:val="No_20_Spacing"/>
    <w:basedOn w:val="Normal"/>
    <w:rsid w:val="004F1295"/>
    <w:pPr>
      <w:widowControl w:val="0"/>
      <w:adjustRightInd w:val="0"/>
      <w:spacing w:line="240" w:lineRule="auto"/>
    </w:pPr>
    <w:rPr>
      <w:rFonts w:eastAsia="Calibri" w:cs="Times New Roman1"/>
      <w:sz w:val="20"/>
      <w:szCs w:val="20"/>
    </w:rPr>
  </w:style>
  <w:style w:type="paragraph" w:customStyle="1" w:styleId="P21">
    <w:name w:val="P21"/>
    <w:basedOn w:val="Standard"/>
    <w:hidden/>
    <w:rsid w:val="004F1295"/>
    <w:pPr>
      <w:pageBreakBefore/>
      <w:widowControl w:val="0"/>
    </w:pPr>
  </w:style>
  <w:style w:type="paragraph" w:customStyle="1" w:styleId="P38">
    <w:name w:val="P38"/>
    <w:basedOn w:val="No20Spacing"/>
    <w:hidden/>
    <w:rsid w:val="004F1295"/>
  </w:style>
  <w:style w:type="paragraph" w:customStyle="1" w:styleId="P56">
    <w:name w:val="P56"/>
    <w:basedOn w:val="Standard"/>
    <w:hidden/>
    <w:rsid w:val="004F1295"/>
    <w:rPr>
      <w:sz w:val="22"/>
    </w:rPr>
  </w:style>
  <w:style w:type="character" w:customStyle="1" w:styleId="T5">
    <w:name w:val="T5"/>
    <w:hidden/>
    <w:rsid w:val="004F1295"/>
    <w:rPr>
      <w:b/>
      <w:u w:val="single"/>
    </w:rPr>
  </w:style>
  <w:style w:type="character" w:customStyle="1" w:styleId="T6">
    <w:name w:val="T6"/>
    <w:hidden/>
    <w:rsid w:val="004F1295"/>
    <w:rPr>
      <w:rFonts w:ascii="Times New Roman" w:hAnsi="Times New Roman"/>
    </w:rPr>
  </w:style>
  <w:style w:type="character" w:customStyle="1" w:styleId="T9">
    <w:name w:val="T9"/>
    <w:hidden/>
    <w:rsid w:val="004F1295"/>
    <w:rPr>
      <w:rFonts w:ascii="Times New Roman" w:hAnsi="Times New Roman"/>
      <w:b/>
    </w:rPr>
  </w:style>
  <w:style w:type="character" w:customStyle="1" w:styleId="T10">
    <w:name w:val="T10"/>
    <w:hidden/>
    <w:rsid w:val="004F1295"/>
    <w:rPr>
      <w:b/>
      <w:sz w:val="22"/>
    </w:rPr>
  </w:style>
  <w:style w:type="character" w:customStyle="1" w:styleId="T11">
    <w:name w:val="T11"/>
    <w:hidden/>
    <w:rsid w:val="004F1295"/>
    <w:rPr>
      <w:i/>
      <w:sz w:val="22"/>
    </w:rPr>
  </w:style>
  <w:style w:type="character" w:customStyle="1" w:styleId="T12">
    <w:name w:val="T12"/>
    <w:hidden/>
    <w:rsid w:val="004F1295"/>
    <w:rPr>
      <w:rFonts w:cs="TimesNewRomanPSMT"/>
      <w:i/>
      <w:sz w:val="22"/>
    </w:rPr>
  </w:style>
  <w:style w:type="character" w:customStyle="1" w:styleId="T13">
    <w:name w:val="T13"/>
    <w:hidden/>
    <w:rsid w:val="004F1295"/>
    <w:rPr>
      <w:b/>
      <w:sz w:val="22"/>
      <w:u w:val="single"/>
    </w:rPr>
  </w:style>
  <w:style w:type="character" w:customStyle="1" w:styleId="T14">
    <w:name w:val="T14"/>
    <w:hidden/>
    <w:rsid w:val="004F1295"/>
    <w:rPr>
      <w:sz w:val="22"/>
    </w:rPr>
  </w:style>
  <w:style w:type="character" w:customStyle="1" w:styleId="T16">
    <w:name w:val="T16"/>
    <w:hidden/>
    <w:rsid w:val="004F1295"/>
    <w:rPr>
      <w:rFonts w:cs="TimesNewRomanPSMT"/>
      <w:sz w:val="22"/>
    </w:rPr>
  </w:style>
  <w:style w:type="numbering" w:customStyle="1" w:styleId="WWNum20">
    <w:name w:val="WWNum20"/>
    <w:rsid w:val="004F1295"/>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076717">
      <w:bodyDiv w:val="1"/>
      <w:marLeft w:val="0"/>
      <w:marRight w:val="0"/>
      <w:marTop w:val="0"/>
      <w:marBottom w:val="0"/>
      <w:divBdr>
        <w:top w:val="none" w:sz="0" w:space="0" w:color="auto"/>
        <w:left w:val="none" w:sz="0" w:space="0" w:color="auto"/>
        <w:bottom w:val="none" w:sz="0" w:space="0" w:color="auto"/>
        <w:right w:val="none" w:sz="0" w:space="0" w:color="auto"/>
      </w:divBdr>
    </w:div>
    <w:div w:id="168957042">
      <w:bodyDiv w:val="1"/>
      <w:marLeft w:val="0"/>
      <w:marRight w:val="0"/>
      <w:marTop w:val="0"/>
      <w:marBottom w:val="0"/>
      <w:divBdr>
        <w:top w:val="none" w:sz="0" w:space="0" w:color="auto"/>
        <w:left w:val="none" w:sz="0" w:space="0" w:color="auto"/>
        <w:bottom w:val="none" w:sz="0" w:space="0" w:color="auto"/>
        <w:right w:val="none" w:sz="0" w:space="0" w:color="auto"/>
      </w:divBdr>
    </w:div>
    <w:div w:id="317617177">
      <w:bodyDiv w:val="1"/>
      <w:marLeft w:val="0"/>
      <w:marRight w:val="0"/>
      <w:marTop w:val="0"/>
      <w:marBottom w:val="0"/>
      <w:divBdr>
        <w:top w:val="none" w:sz="0" w:space="0" w:color="auto"/>
        <w:left w:val="none" w:sz="0" w:space="0" w:color="auto"/>
        <w:bottom w:val="none" w:sz="0" w:space="0" w:color="auto"/>
        <w:right w:val="none" w:sz="0" w:space="0" w:color="auto"/>
      </w:divBdr>
      <w:divsChild>
        <w:div w:id="100028407">
          <w:marLeft w:val="0"/>
          <w:marRight w:val="0"/>
          <w:marTop w:val="0"/>
          <w:marBottom w:val="0"/>
          <w:divBdr>
            <w:top w:val="none" w:sz="0" w:space="0" w:color="auto"/>
            <w:left w:val="none" w:sz="0" w:space="0" w:color="auto"/>
            <w:bottom w:val="none" w:sz="0" w:space="0" w:color="auto"/>
            <w:right w:val="none" w:sz="0" w:space="0" w:color="auto"/>
          </w:divBdr>
        </w:div>
        <w:div w:id="1064332600">
          <w:marLeft w:val="0"/>
          <w:marRight w:val="0"/>
          <w:marTop w:val="0"/>
          <w:marBottom w:val="0"/>
          <w:divBdr>
            <w:top w:val="none" w:sz="0" w:space="0" w:color="auto"/>
            <w:left w:val="none" w:sz="0" w:space="0" w:color="auto"/>
            <w:bottom w:val="none" w:sz="0" w:space="0" w:color="auto"/>
            <w:right w:val="none" w:sz="0" w:space="0" w:color="auto"/>
          </w:divBdr>
        </w:div>
      </w:divsChild>
    </w:div>
    <w:div w:id="990056812">
      <w:bodyDiv w:val="1"/>
      <w:marLeft w:val="0"/>
      <w:marRight w:val="0"/>
      <w:marTop w:val="0"/>
      <w:marBottom w:val="0"/>
      <w:divBdr>
        <w:top w:val="none" w:sz="0" w:space="0" w:color="auto"/>
        <w:left w:val="none" w:sz="0" w:space="0" w:color="auto"/>
        <w:bottom w:val="none" w:sz="0" w:space="0" w:color="auto"/>
        <w:right w:val="none" w:sz="0" w:space="0" w:color="auto"/>
      </w:divBdr>
    </w:div>
    <w:div w:id="1347293146">
      <w:bodyDiv w:val="1"/>
      <w:marLeft w:val="0"/>
      <w:marRight w:val="0"/>
      <w:marTop w:val="0"/>
      <w:marBottom w:val="0"/>
      <w:divBdr>
        <w:top w:val="none" w:sz="0" w:space="0" w:color="auto"/>
        <w:left w:val="none" w:sz="0" w:space="0" w:color="auto"/>
        <w:bottom w:val="none" w:sz="0" w:space="0" w:color="auto"/>
        <w:right w:val="none" w:sz="0" w:space="0" w:color="auto"/>
      </w:divBdr>
      <w:divsChild>
        <w:div w:id="1650551647">
          <w:marLeft w:val="0"/>
          <w:marRight w:val="0"/>
          <w:marTop w:val="0"/>
          <w:marBottom w:val="0"/>
          <w:divBdr>
            <w:top w:val="none" w:sz="0" w:space="0" w:color="auto"/>
            <w:left w:val="none" w:sz="0" w:space="0" w:color="auto"/>
            <w:bottom w:val="none" w:sz="0" w:space="0" w:color="auto"/>
            <w:right w:val="none" w:sz="0" w:space="0" w:color="auto"/>
          </w:divBdr>
        </w:div>
      </w:divsChild>
    </w:div>
    <w:div w:id="1386680931">
      <w:bodyDiv w:val="1"/>
      <w:marLeft w:val="0"/>
      <w:marRight w:val="0"/>
      <w:marTop w:val="0"/>
      <w:marBottom w:val="0"/>
      <w:divBdr>
        <w:top w:val="none" w:sz="0" w:space="0" w:color="auto"/>
        <w:left w:val="none" w:sz="0" w:space="0" w:color="auto"/>
        <w:bottom w:val="none" w:sz="0" w:space="0" w:color="auto"/>
        <w:right w:val="none" w:sz="0" w:space="0" w:color="auto"/>
      </w:divBdr>
      <w:divsChild>
        <w:div w:id="1663699087">
          <w:marLeft w:val="0"/>
          <w:marRight w:val="0"/>
          <w:marTop w:val="0"/>
          <w:marBottom w:val="0"/>
          <w:divBdr>
            <w:top w:val="none" w:sz="0" w:space="0" w:color="auto"/>
            <w:left w:val="none" w:sz="0" w:space="0" w:color="auto"/>
            <w:bottom w:val="none" w:sz="0" w:space="0" w:color="auto"/>
            <w:right w:val="none" w:sz="0" w:space="0" w:color="auto"/>
          </w:divBdr>
        </w:div>
      </w:divsChild>
    </w:div>
    <w:div w:id="1822188722">
      <w:bodyDiv w:val="1"/>
      <w:marLeft w:val="0"/>
      <w:marRight w:val="0"/>
      <w:marTop w:val="0"/>
      <w:marBottom w:val="0"/>
      <w:divBdr>
        <w:top w:val="none" w:sz="0" w:space="0" w:color="auto"/>
        <w:left w:val="none" w:sz="0" w:space="0" w:color="auto"/>
        <w:bottom w:val="none" w:sz="0" w:space="0" w:color="auto"/>
        <w:right w:val="none" w:sz="0" w:space="0" w:color="auto"/>
      </w:divBdr>
    </w:div>
    <w:div w:id="1911236544">
      <w:bodyDiv w:val="1"/>
      <w:marLeft w:val="0"/>
      <w:marRight w:val="0"/>
      <w:marTop w:val="0"/>
      <w:marBottom w:val="0"/>
      <w:divBdr>
        <w:top w:val="none" w:sz="0" w:space="0" w:color="auto"/>
        <w:left w:val="none" w:sz="0" w:space="0" w:color="auto"/>
        <w:bottom w:val="none" w:sz="0" w:space="0" w:color="auto"/>
        <w:right w:val="none" w:sz="0" w:space="0" w:color="auto"/>
      </w:divBdr>
    </w:div>
    <w:div w:id="2043089448">
      <w:bodyDiv w:val="1"/>
      <w:marLeft w:val="0"/>
      <w:marRight w:val="0"/>
      <w:marTop w:val="0"/>
      <w:marBottom w:val="0"/>
      <w:divBdr>
        <w:top w:val="none" w:sz="0" w:space="0" w:color="auto"/>
        <w:left w:val="none" w:sz="0" w:space="0" w:color="auto"/>
        <w:bottom w:val="none" w:sz="0" w:space="0" w:color="auto"/>
        <w:right w:val="none" w:sz="0" w:space="0" w:color="auto"/>
      </w:divBdr>
      <w:divsChild>
        <w:div w:id="862011837">
          <w:marLeft w:val="0"/>
          <w:marRight w:val="0"/>
          <w:marTop w:val="0"/>
          <w:marBottom w:val="0"/>
          <w:divBdr>
            <w:top w:val="none" w:sz="0" w:space="0" w:color="auto"/>
            <w:left w:val="none" w:sz="0" w:space="0" w:color="auto"/>
            <w:bottom w:val="none" w:sz="0" w:space="0" w:color="auto"/>
            <w:right w:val="none" w:sz="0" w:space="0" w:color="auto"/>
          </w:divBdr>
        </w:div>
        <w:div w:id="2055614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footer" Target="footer1.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http://www.coursesmart.com/IR/7671478/9780132836845?__hdv=6.8" TargetMode="External"/><Relationship Id="rId11" Type="http://schemas.openxmlformats.org/officeDocument/2006/relationships/hyperlink" Target="http://www.amazon.com/Foundations-American-Education-Effective-Challenging-ebook/dp/B00F3JCL5A/ref=tmm_kin_title_0?_encoding=UTF8&amp;sr=8-1&amp;qid=1420970019" TargetMode="External"/><Relationship Id="rId12" Type="http://schemas.openxmlformats.org/officeDocument/2006/relationships/hyperlink" Target="http://www.amazon.com/Foundations-American-Education-Effective-Challenging/dp/0132836726/ref=tmm_pap_title_0?ie=UTF8&amp;qid=1420970019&amp;sr=8-1" TargetMode="External"/><Relationship Id="rId13" Type="http://schemas.openxmlformats.org/officeDocument/2006/relationships/hyperlink" Target="mailto:jyasuhar@chaminade.edu" TargetMode="External"/><Relationship Id="rId14" Type="http://schemas.openxmlformats.org/officeDocument/2006/relationships/hyperlink" Target="https://portal.chaminade.edu/" TargetMode="External"/><Relationship Id="rId15" Type="http://schemas.openxmlformats.org/officeDocument/2006/relationships/hyperlink" Target="http://www.chaminade.edu/academics/academic-calendar.php" TargetMode="External"/><Relationship Id="rId16" Type="http://schemas.openxmlformats.org/officeDocument/2006/relationships/hyperlink" Target="https://college.livetext.com" TargetMode="External"/><Relationship Id="rId17" Type="http://schemas.openxmlformats.org/officeDocument/2006/relationships/hyperlink" Target="http://cuhedtpa.weebly.com/about.html" TargetMode="External"/><Relationship Id="rId18" Type="http://schemas.openxmlformats.org/officeDocument/2006/relationships/hyperlink" Target="http://cuhedtpa.weebly.com/about.html" TargetMode="External"/><Relationship Id="rId19" Type="http://schemas.openxmlformats.org/officeDocument/2006/relationships/header" Target="header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9349C5-D8DC-1A40-93A5-15F73F9F3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28</Pages>
  <Words>7113</Words>
  <Characters>40546</Characters>
  <Application>Microsoft Macintosh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Toni Kaui</dc:creator>
  <cp:lastModifiedBy>GLENN MEDEIROS</cp:lastModifiedBy>
  <cp:revision>48</cp:revision>
  <cp:lastPrinted>2014-10-01T21:11:00Z</cp:lastPrinted>
  <dcterms:created xsi:type="dcterms:W3CDTF">2015-12-14T05:52:00Z</dcterms:created>
  <dcterms:modified xsi:type="dcterms:W3CDTF">2015-12-26T00:16:00Z</dcterms:modified>
</cp:coreProperties>
</file>