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164" w:rsidRPr="002B4FF9" w:rsidRDefault="00C44164" w:rsidP="00C4416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Course and Contact Information</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Term: </w:t>
      </w:r>
      <w:r w:rsidR="00C35E6E" w:rsidRPr="002B4FF9">
        <w:rPr>
          <w:rFonts w:ascii="Arial" w:eastAsia="Times New Roman" w:hAnsi="Arial" w:cs="Arial"/>
          <w:color w:val="000000"/>
          <w:sz w:val="24"/>
          <w:szCs w:val="24"/>
        </w:rPr>
        <w:t>Winter</w:t>
      </w:r>
      <w:r w:rsidRPr="002B4FF9">
        <w:rPr>
          <w:rFonts w:ascii="Arial" w:eastAsia="Times New Roman" w:hAnsi="Arial" w:cs="Arial"/>
          <w:color w:val="000000"/>
          <w:sz w:val="24"/>
          <w:szCs w:val="24"/>
        </w:rPr>
        <w:t xml:space="preserve"> (Graduate) </w:t>
      </w:r>
      <w:r w:rsidR="00230768" w:rsidRPr="002B4FF9">
        <w:rPr>
          <w:rFonts w:ascii="Arial" w:eastAsia="Times New Roman" w:hAnsi="Arial" w:cs="Arial"/>
          <w:color w:val="000000"/>
          <w:sz w:val="24"/>
          <w:szCs w:val="24"/>
        </w:rPr>
        <w:t>2013</w:t>
      </w:r>
      <w:r w:rsidRPr="002B4FF9">
        <w:rPr>
          <w:rFonts w:ascii="Arial" w:eastAsia="Times New Roman" w:hAnsi="Arial" w:cs="Arial"/>
          <w:color w:val="000000"/>
          <w:sz w:val="24"/>
          <w:szCs w:val="24"/>
        </w:rPr>
        <w:t xml:space="preserve">: </w:t>
      </w:r>
      <w:r w:rsidR="00230768" w:rsidRPr="002B4FF9">
        <w:rPr>
          <w:rFonts w:ascii="Arial" w:eastAsia="Times New Roman" w:hAnsi="Arial" w:cs="Arial"/>
          <w:color w:val="000000"/>
          <w:sz w:val="24"/>
          <w:szCs w:val="24"/>
        </w:rPr>
        <w:t>January 7- March 20</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Course Number &amp; Name: EDUC 610 Elementary Language Arts and Methods (3 Credits).</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Delivery: 100 % Online</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Instructor: Lisa Peters</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Office Hours: Online by Appointment</w:t>
      </w:r>
    </w:p>
    <w:p w:rsidR="00C44164" w:rsidRPr="007253E9" w:rsidRDefault="00C44164" w:rsidP="00C44164">
      <w:pPr>
        <w:numPr>
          <w:ilvl w:val="0"/>
          <w:numId w:val="1"/>
        </w:numPr>
        <w:spacing w:after="0" w:line="240" w:lineRule="auto"/>
        <w:rPr>
          <w:rFonts w:ascii="Arial" w:eastAsia="Times New Roman" w:hAnsi="Arial" w:cs="Arial"/>
          <w:color w:val="000000"/>
          <w:sz w:val="24"/>
          <w:szCs w:val="24"/>
        </w:rPr>
      </w:pPr>
      <w:r w:rsidRPr="002B4FF9">
        <w:rPr>
          <w:rFonts w:ascii="Arial" w:eastAsia="Times New Roman" w:hAnsi="Arial" w:cs="Arial"/>
          <w:color w:val="000000"/>
          <w:sz w:val="24"/>
          <w:szCs w:val="24"/>
        </w:rPr>
        <w:t>Contact Information</w:t>
      </w:r>
    </w:p>
    <w:p w:rsidR="00C44164" w:rsidRPr="007253E9" w:rsidRDefault="00C44164" w:rsidP="00C44164">
      <w:pPr>
        <w:numPr>
          <w:ilvl w:val="1"/>
          <w:numId w:val="1"/>
        </w:numPr>
        <w:spacing w:after="0" w:line="240" w:lineRule="auto"/>
        <w:rPr>
          <w:rFonts w:ascii="Arial" w:eastAsia="Times New Roman" w:hAnsi="Arial" w:cs="Arial"/>
          <w:color w:val="000000"/>
          <w:sz w:val="24"/>
          <w:szCs w:val="24"/>
          <w:u w:val="single"/>
        </w:rPr>
      </w:pPr>
      <w:r w:rsidRPr="007253E9">
        <w:rPr>
          <w:rFonts w:ascii="Arial" w:eastAsia="Times New Roman" w:hAnsi="Arial" w:cs="Arial"/>
          <w:i/>
          <w:iCs/>
          <w:color w:val="000000"/>
          <w:sz w:val="24"/>
          <w:szCs w:val="24"/>
        </w:rPr>
        <w:t>Preferred Method of Contact</w:t>
      </w:r>
      <w:r w:rsidRPr="007253E9">
        <w:rPr>
          <w:rFonts w:ascii="Arial" w:eastAsia="Times New Roman" w:hAnsi="Arial" w:cs="Arial"/>
          <w:color w:val="000000"/>
          <w:sz w:val="24"/>
          <w:szCs w:val="24"/>
        </w:rPr>
        <w:t>: </w:t>
      </w:r>
      <w:hyperlink r:id="rId8" w:history="1">
        <w:r w:rsidRPr="007253E9">
          <w:rPr>
            <w:rFonts w:ascii="Arial" w:eastAsia="Times New Roman" w:hAnsi="Arial" w:cs="Arial"/>
            <w:sz w:val="24"/>
            <w:szCs w:val="24"/>
            <w:u w:val="single"/>
          </w:rPr>
          <w:t>Lisa.Peters@adjunct.chaminade.edu</w:t>
        </w:r>
      </w:hyperlink>
    </w:p>
    <w:p w:rsidR="00C44164" w:rsidRPr="002B4FF9" w:rsidRDefault="00C44164" w:rsidP="00C4416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Phone:  813-389-0897</w:t>
      </w:r>
    </w:p>
    <w:p w:rsidR="00C44164" w:rsidRPr="002B4FF9" w:rsidRDefault="00C44164" w:rsidP="00C44164">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Required Text</w:t>
      </w:r>
    </w:p>
    <w:p w:rsidR="00C44164" w:rsidRPr="002B4FF9" w:rsidRDefault="00C44164" w:rsidP="00C44164">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Graves, M. F., Juel, C., Graves, B. B., &amp; Dewitz, P. (2011). </w:t>
      </w:r>
      <w:r w:rsidRPr="002B4FF9">
        <w:rPr>
          <w:rFonts w:ascii="Arial" w:eastAsia="Times New Roman" w:hAnsi="Arial" w:cs="Arial"/>
          <w:i/>
          <w:iCs/>
          <w:color w:val="000000"/>
          <w:sz w:val="24"/>
          <w:szCs w:val="24"/>
        </w:rPr>
        <w:t>Teaching reading in the 21st century: Motivating all learners </w:t>
      </w:r>
      <w:r w:rsidRPr="002B4FF9">
        <w:rPr>
          <w:rFonts w:ascii="Arial" w:eastAsia="Times New Roman" w:hAnsi="Arial" w:cs="Arial"/>
          <w:color w:val="000000"/>
          <w:sz w:val="24"/>
          <w:szCs w:val="24"/>
        </w:rPr>
        <w:t>(5th ed.). Boston, Pearson Education Inc.</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Web Resources (Initial List)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eCollege: </w:t>
      </w:r>
      <w:hyperlink r:id="rId9" w:history="1">
        <w:r w:rsidRPr="002B4FF9">
          <w:rPr>
            <w:rFonts w:ascii="Times New Roman" w:eastAsia="Times New Roman" w:hAnsi="Times New Roman" w:cs="Times New Roman"/>
            <w:sz w:val="24"/>
            <w:szCs w:val="24"/>
          </w:rPr>
          <w:t>http://chaminade.ecollege.com/</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LiveText: </w:t>
      </w:r>
      <w:hyperlink r:id="rId10" w:history="1">
        <w:r w:rsidRPr="002B4FF9">
          <w:rPr>
            <w:rFonts w:ascii="Times New Roman" w:eastAsia="Times New Roman" w:hAnsi="Times New Roman" w:cs="Times New Roman"/>
            <w:sz w:val="24"/>
            <w:szCs w:val="24"/>
          </w:rPr>
          <w:t>https://college.livetext.com</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APA Resource: </w:t>
      </w:r>
      <w:hyperlink r:id="rId11" w:history="1">
        <w:r w:rsidRPr="002B4FF9">
          <w:rPr>
            <w:rFonts w:ascii="Times New Roman" w:eastAsia="Times New Roman" w:hAnsi="Times New Roman" w:cs="Times New Roman"/>
            <w:sz w:val="24"/>
            <w:szCs w:val="24"/>
          </w:rPr>
          <w:t>http://owl.english.purdue.edu/owl/resource/560/01/</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Framework for 21st Century Learning: </w:t>
      </w:r>
      <w:hyperlink r:id="rId12" w:history="1">
        <w:r w:rsidRPr="002B4FF9">
          <w:rPr>
            <w:rFonts w:ascii="Times New Roman" w:eastAsia="Times New Roman" w:hAnsi="Times New Roman" w:cs="Times New Roman"/>
            <w:sz w:val="24"/>
            <w:szCs w:val="24"/>
          </w:rPr>
          <w:t>http://www.p21.org/</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HI-DOE Standards Toolkit: </w:t>
      </w:r>
      <w:hyperlink r:id="rId13" w:history="1">
        <w:r w:rsidRPr="002B4FF9">
          <w:rPr>
            <w:rFonts w:ascii="Times New Roman" w:eastAsia="Times New Roman" w:hAnsi="Times New Roman" w:cs="Times New Roman"/>
            <w:sz w:val="24"/>
            <w:szCs w:val="24"/>
          </w:rPr>
          <w:t>http://standardstoolkit.k12.hi.us/index.html</w:t>
        </w:r>
      </w:hyperlink>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Common Core Standards: </w:t>
      </w:r>
      <w:hyperlink r:id="rId14" w:history="1">
        <w:r w:rsidRPr="002B4FF9">
          <w:rPr>
            <w:rFonts w:ascii="Times New Roman" w:eastAsia="Times New Roman" w:hAnsi="Times New Roman" w:cs="Times New Roman"/>
            <w:sz w:val="24"/>
            <w:szCs w:val="24"/>
          </w:rPr>
          <w:t>http://www.corestandards.org/</w:t>
        </w:r>
      </w:hyperlink>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Catalog Course Description</w:t>
      </w:r>
    </w:p>
    <w:p w:rsidR="00C44164" w:rsidRPr="007253E9" w:rsidRDefault="00C44164" w:rsidP="00C44164">
      <w:pPr>
        <w:spacing w:after="0" w:line="240" w:lineRule="auto"/>
        <w:ind w:left="1440" w:hanging="360"/>
        <w:rPr>
          <w:rFonts w:ascii="Arial" w:eastAsia="Times New Roman" w:hAnsi="Arial" w:cs="Arial"/>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This course focuses on the development of language skills of children from ages 5-12 with attention to the influence of culture and language. The course content includes how to develop a model for a language rich environment. </w:t>
      </w:r>
      <w:r w:rsidRPr="002B4FF9">
        <w:rPr>
          <w:rFonts w:ascii="Arial" w:eastAsia="Times New Roman" w:hAnsi="Arial" w:cs="Arial"/>
          <w:i/>
          <w:iCs/>
          <w:color w:val="000000"/>
          <w:sz w:val="24"/>
          <w:szCs w:val="24"/>
        </w:rPr>
        <w:t>Requires observation and participation</w:t>
      </w:r>
      <w:r w:rsidRPr="007253E9">
        <w:rPr>
          <w:rFonts w:ascii="Arial" w:eastAsia="Times New Roman" w:hAnsi="Arial" w:cs="Arial"/>
          <w:i/>
          <w:iCs/>
          <w:color w:val="000000"/>
          <w:sz w:val="24"/>
          <w:szCs w:val="24"/>
        </w:rPr>
        <w:t>.</w:t>
      </w:r>
      <w:r w:rsidRPr="007253E9">
        <w:rPr>
          <w:rFonts w:ascii="Arial" w:eastAsia="Times New Roman" w:hAnsi="Arial" w:cs="Arial"/>
          <w:color w:val="000000"/>
          <w:sz w:val="24"/>
          <w:szCs w:val="24"/>
        </w:rPr>
        <w:t>.(</w:t>
      </w:r>
      <w:hyperlink r:id="rId15" w:history="1">
        <w:r w:rsidRPr="007253E9">
          <w:rPr>
            <w:rFonts w:ascii="Arial" w:eastAsia="Times New Roman" w:hAnsi="Arial" w:cs="Arial"/>
            <w:sz w:val="24"/>
            <w:szCs w:val="24"/>
          </w:rPr>
          <w:t>http://www.chaminade.edu/education/documents/MED-Catalog.pdf</w:t>
        </w:r>
      </w:hyperlink>
      <w:r w:rsidRPr="007253E9">
        <w:rPr>
          <w:rFonts w:ascii="Arial" w:eastAsia="Times New Roman" w:hAnsi="Arial" w:cs="Arial"/>
          <w:color w:val="000000"/>
          <w:sz w:val="24"/>
          <w:szCs w:val="24"/>
        </w:rPr>
        <w:t>)</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O&amp;P and/or Service Learning Requirements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00230768" w:rsidRPr="002B4FF9">
        <w:rPr>
          <w:rFonts w:ascii="Arial" w:eastAsia="Times New Roman" w:hAnsi="Arial" w:cs="Arial"/>
          <w:color w:val="000000"/>
          <w:sz w:val="24"/>
          <w:szCs w:val="24"/>
        </w:rPr>
        <w:t>Ten (10)</w:t>
      </w:r>
      <w:r w:rsidRPr="002B4FF9">
        <w:rPr>
          <w:rFonts w:ascii="Arial" w:eastAsia="Times New Roman" w:hAnsi="Arial" w:cs="Arial"/>
          <w:color w:val="000000"/>
          <w:sz w:val="24"/>
          <w:szCs w:val="24"/>
        </w:rPr>
        <w:t xml:space="preserve"> hours in an elementary classroom setting (language arts)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Prerequisites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There are not any prerequisites for this course.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Guiding Philosophy</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 Education Division’s guiding philosophy is based upon a set of beliefs that flow from Chaminade University’s vision and mission statements, the Education Division’s mission statement, the Marianist Core Academic Beliefs, and the Hawai'ian </w:t>
      </w:r>
      <w:r w:rsidRPr="002B4FF9">
        <w:rPr>
          <w:rFonts w:ascii="Arial" w:eastAsia="Times New Roman" w:hAnsi="Arial" w:cs="Arial"/>
          <w:color w:val="000000"/>
          <w:sz w:val="24"/>
          <w:szCs w:val="24"/>
          <w:shd w:val="clear" w:color="auto" w:fill="FFFFFF"/>
        </w:rPr>
        <w:t>'Ōlelo of Mana (intrapersonal; spirit; embodiment of love, faith, and ethical practice), Aloha (interpersonal; love; sacredness; divine breath), 'Ohana (classroom; family; interconnectedness), Pono (community; being in alignment and balance in life and the community), and Ho'oma'ama'a (world; become adapted to; teach one to work)</w:t>
      </w:r>
      <w:r w:rsidRPr="002B4FF9">
        <w:rPr>
          <w:rFonts w:ascii="Arial" w:eastAsia="Times New Roman" w:hAnsi="Arial" w:cs="Arial"/>
          <w:color w:val="000000"/>
          <w:sz w:val="24"/>
          <w:szCs w:val="24"/>
        </w:rPr>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w:t>
      </w:r>
      <w:r w:rsidRPr="002B4FF9">
        <w:rPr>
          <w:rFonts w:ascii="Arial" w:eastAsia="Times New Roman" w:hAnsi="Arial" w:cs="Arial"/>
          <w:color w:val="000000"/>
          <w:sz w:val="24"/>
          <w:szCs w:val="24"/>
        </w:rPr>
        <w:lastRenderedPageBreak/>
        <w:t>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Mission Statement</w:t>
      </w:r>
    </w:p>
    <w:p w:rsidR="00C44164" w:rsidRPr="002B4FF9" w:rsidRDefault="00C44164" w:rsidP="00C44164">
      <w:pPr>
        <w:numPr>
          <w:ilvl w:val="0"/>
          <w:numId w:val="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Marianist Values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Program Learning Outcomes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2: Developmentally Appropriate Practice (Knowledge of how students develop and learn, and engagement of students in developmentally appropriate experiences that support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Program Learning Outcome 3: Pedagogical Content Knowledge (Knowledge of how to teach subject matter to students and application of a variety of instructional strategies that are rigorous, differentiated, focused on the active involvement of the learner).</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4: Educational Technology (Knowledge of and application of appropriate technology for student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C44164" w:rsidRPr="002B4FF9" w:rsidRDefault="00C44164" w:rsidP="00C44164">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C44164" w:rsidRPr="002B4FF9" w:rsidRDefault="00C44164" w:rsidP="00C44164">
      <w:pPr>
        <w:spacing w:after="0" w:line="240" w:lineRule="auto"/>
        <w:ind w:left="360"/>
        <w:jc w:val="both"/>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jc w:val="both"/>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Outcomes (CLOs)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1: Select appropriate Common Core State Standards and develop Understanding by Design lesson plans for the language arts.</w:t>
      </w:r>
    </w:p>
    <w:p w:rsidR="00C44164" w:rsidRPr="002B4FF9" w:rsidRDefault="00C44164" w:rsidP="00C44164">
      <w:pPr>
        <w:spacing w:after="0" w:line="240" w:lineRule="auto"/>
        <w:ind w:left="720" w:hanging="360"/>
        <w:rPr>
          <w:rFonts w:ascii="Times" w:eastAsia="Times New Roman" w:hAnsi="Times" w:cs="Times"/>
          <w:color w:val="000000"/>
          <w:sz w:val="24"/>
          <w:szCs w:val="24"/>
        </w:rPr>
      </w:pPr>
      <w:r w:rsidRPr="002B4FF9">
        <w:rPr>
          <w:rFonts w:ascii="Symbol" w:eastAsia="Times New Roman" w:hAnsi="Symbol" w:cs="Times"/>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2: Choose appropriate teaching materials and activities for instruction in language arts.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3: Manage language arts instruction with students of wide range of ability and backgrounds.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4: Teach language skills in the context of reading and writing.</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5: Create a positive classroom environment to accommodate the various learning styles and cultural backgrounds of students.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C44164" w:rsidRPr="002B4FF9" w:rsidTr="00C35E6E">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PLO 8</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C44164" w:rsidRPr="002B4FF9" w:rsidTr="00C35E6E">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C44164" w:rsidRPr="002B4FF9" w:rsidRDefault="00C44164" w:rsidP="00C35E6E">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r>
    </w:tbl>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Introduced, Developing, and Mastered</w:t>
      </w:r>
    </w:p>
    <w:p w:rsidR="00C44164" w:rsidRPr="002B4FF9" w:rsidRDefault="00C44164" w:rsidP="00C4416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and Essential Questions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(see: </w:t>
      </w:r>
      <w:hyperlink r:id="rId16"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t>article.lasso?artid=99</w:t>
        </w:r>
      </w:hyperlink>
      <w:r w:rsidRPr="002B4FF9">
        <w:rPr>
          <w:rFonts w:ascii="Arial" w:eastAsia="Times New Roman" w:hAnsi="Arial" w:cs="Arial"/>
          <w:color w:val="000000"/>
          <w:sz w:val="24"/>
          <w:szCs w:val="24"/>
        </w:rPr>
        <w: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Literacy is the use of printed, oral, and written information to function in society  and develop the necessary knowledge to achieve personal and professional goals.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who struggle to read may continue to be disinterested in reading and avoid it whereas children who have success with reading tend to read more.</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Knowledge of language includes an understanding how language functions in different contexts.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Essential Questions (See: </w:t>
      </w:r>
      <w:hyperlink r:id="rId17"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t>article.lasso?artid=53</w:t>
        </w:r>
      </w:hyperlink>
      <w:r w:rsidRPr="002B4FF9">
        <w:rPr>
          <w:rFonts w:ascii="Arial" w:eastAsia="Times New Roman" w:hAnsi="Arial" w:cs="Arial"/>
          <w:color w:val="000000"/>
          <w:sz w:val="24"/>
          <w:szCs w:val="24"/>
        </w:rPr>
        <w:t>)</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can teachers promote reading, writing, and speaking literacy from early learning through the elementary years?</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What are the factors that can affect achievement of grade-level literacy?</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do we motivate all children to read?</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 what ways does written and oral language function in various contexts?</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002B4FF9">
        <w:rPr>
          <w:rFonts w:ascii="Times New Roman" w:eastAsia="Times New Roman" w:hAnsi="Times New Roman" w:cs="Times New Roman"/>
          <w:color w:val="000000"/>
          <w:sz w:val="24"/>
          <w:szCs w:val="24"/>
        </w:rPr>
        <w:t>    </w:t>
      </w:r>
      <w:r w:rsidRPr="002B4FF9">
        <w:rPr>
          <w:rFonts w:ascii="Arial" w:eastAsia="Times New Roman" w:hAnsi="Arial" w:cs="Arial"/>
          <w:b/>
          <w:color w:val="000000"/>
          <w:sz w:val="24"/>
          <w:szCs w:val="24"/>
        </w:rPr>
        <w:t>Course Requirements</w:t>
      </w:r>
    </w:p>
    <w:tbl>
      <w:tblPr>
        <w:tblW w:w="10350" w:type="dxa"/>
        <w:tblInd w:w="-432" w:type="dxa"/>
        <w:tblLayout w:type="fixed"/>
        <w:tblCellMar>
          <w:left w:w="0" w:type="dxa"/>
          <w:right w:w="0" w:type="dxa"/>
        </w:tblCellMar>
        <w:tblLook w:val="04A0" w:firstRow="1" w:lastRow="0" w:firstColumn="1" w:lastColumn="0" w:noHBand="0" w:noVBand="1"/>
      </w:tblPr>
      <w:tblGrid>
        <w:gridCol w:w="400"/>
        <w:gridCol w:w="50"/>
        <w:gridCol w:w="2160"/>
        <w:gridCol w:w="1080"/>
        <w:gridCol w:w="3420"/>
        <w:gridCol w:w="1350"/>
        <w:gridCol w:w="1890"/>
      </w:tblGrid>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Points</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Due Date</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Submission</w:t>
            </w:r>
          </w:p>
        </w:tc>
      </w:tr>
      <w:tr w:rsidR="00C44164" w:rsidRPr="002B4FF9" w:rsidTr="00547EF4">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Reading and Participation in Class Discussions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text readings each week. Discussions will be in eCollege and will be based on text readings and other course topics.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(See </w:t>
            </w:r>
            <w:r w:rsidRPr="002B4FF9">
              <w:rPr>
                <w:rFonts w:ascii="Arial" w:eastAsia="Times New Roman" w:hAnsi="Arial" w:cs="Arial"/>
                <w:i/>
                <w:iCs/>
                <w:color w:val="000000"/>
                <w:sz w:val="24"/>
                <w:szCs w:val="24"/>
              </w:rPr>
              <w:t>Rubric for Online Discussions</w:t>
            </w:r>
            <w:r w:rsidRPr="002B4FF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w:t>
            </w:r>
            <w:r w:rsidR="00C44164" w:rsidRPr="002B4FF9">
              <w:rPr>
                <w:rFonts w:ascii="Arial" w:eastAsia="Times New Roman" w:hAnsi="Arial" w:cs="Arial"/>
                <w:sz w:val="24"/>
                <w:szCs w:val="24"/>
              </w:rPr>
              <w:t>/1</w:t>
            </w:r>
            <w:r w:rsidRPr="002B4FF9">
              <w:rPr>
                <w:rFonts w:ascii="Arial" w:eastAsia="Times New Roman" w:hAnsi="Arial" w:cs="Arial"/>
                <w:sz w:val="24"/>
                <w:szCs w:val="24"/>
              </w:rPr>
              <w:t>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2/24/13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C44164" w:rsidRPr="002B4FF9" w:rsidRDefault="001C679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Discussions questions are in eCollege and submitted to eCollege</w:t>
            </w:r>
          </w:p>
        </w:tc>
      </w:tr>
      <w:tr w:rsidR="00547EF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Weekly Quizzes</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weekly quizzes on the readings.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2/24/13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p w:rsidR="001C679E"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C44164" w:rsidRPr="002B4FF9" w:rsidRDefault="001C679E" w:rsidP="001C679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Quizzes are in eCollege and submitted to eCollege</w:t>
            </w:r>
          </w:p>
        </w:tc>
      </w:tr>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Times New Roman" w:eastAsia="Times New Roman" w:hAnsi="Times New Roman" w:cs="Times New Roman"/>
                <w:color w:val="000000"/>
                <w:sz w:val="24"/>
                <w:szCs w:val="24"/>
              </w:rPr>
              <w:t> </w:t>
            </w: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Case Study</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0C13F7" w:rsidRDefault="00C44164" w:rsidP="00C35E6E">
            <w:pPr>
              <w:spacing w:after="0" w:line="240" w:lineRule="auto"/>
              <w:rPr>
                <w:rFonts w:ascii="Arial" w:eastAsia="Times New Roman" w:hAnsi="Arial" w:cs="Arial"/>
                <w:sz w:val="24"/>
                <w:szCs w:val="24"/>
              </w:rPr>
            </w:pPr>
            <w:r w:rsidRPr="002B4FF9">
              <w:rPr>
                <w:rFonts w:ascii="Arial" w:eastAsia="Times New Roman" w:hAnsi="Arial" w:cs="Arial"/>
                <w:sz w:val="24"/>
                <w:szCs w:val="24"/>
              </w:rPr>
              <w:t>Write a report on a selected ch</w:t>
            </w:r>
            <w:r w:rsidR="00395937" w:rsidRPr="002B4FF9">
              <w:rPr>
                <w:rFonts w:ascii="Arial" w:eastAsia="Times New Roman" w:hAnsi="Arial" w:cs="Arial"/>
                <w:sz w:val="24"/>
                <w:szCs w:val="24"/>
              </w:rPr>
              <w:t xml:space="preserve">ild </w:t>
            </w:r>
            <w:r w:rsidRPr="002B4FF9">
              <w:rPr>
                <w:rFonts w:ascii="Arial" w:eastAsia="Times New Roman" w:hAnsi="Arial" w:cs="Arial"/>
                <w:sz w:val="24"/>
                <w:szCs w:val="24"/>
              </w:rPr>
              <w:t xml:space="preserve">in </w:t>
            </w:r>
            <w:r w:rsidR="000C13F7">
              <w:rPr>
                <w:rFonts w:ascii="Arial" w:eastAsia="Times New Roman" w:hAnsi="Arial" w:cs="Arial"/>
                <w:sz w:val="24"/>
                <w:szCs w:val="24"/>
              </w:rPr>
              <w:t>your classroom placement (</w:t>
            </w:r>
            <w:r w:rsidR="00395937" w:rsidRPr="002B4FF9">
              <w:rPr>
                <w:rFonts w:ascii="Arial" w:eastAsia="Times New Roman" w:hAnsi="Arial" w:cs="Arial"/>
                <w:sz w:val="24"/>
                <w:szCs w:val="24"/>
              </w:rPr>
              <w:t>O&amp;P)</w:t>
            </w:r>
            <w:r w:rsidRPr="002B4FF9">
              <w:rPr>
                <w:rFonts w:ascii="Arial" w:eastAsia="Times New Roman" w:hAnsi="Arial" w:cs="Arial"/>
                <w:sz w:val="24"/>
                <w:szCs w:val="24"/>
              </w:rPr>
              <w:t xml:space="preserve">.  </w:t>
            </w:r>
          </w:p>
          <w:p w:rsidR="00C35E6E" w:rsidRPr="002B4FF9" w:rsidRDefault="00C35E6E"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w:t>
            </w:r>
            <w:r w:rsidR="00395937" w:rsidRPr="002B4FF9">
              <w:rPr>
                <w:rFonts w:ascii="Arial" w:eastAsia="Times New Roman" w:hAnsi="Arial" w:cs="Arial"/>
                <w:sz w:val="24"/>
                <w:szCs w:val="24"/>
              </w:rPr>
              <w:t xml:space="preserve">ssignment details </w:t>
            </w:r>
            <w:r w:rsidR="002C2C45">
              <w:rPr>
                <w:rFonts w:ascii="Arial" w:eastAsia="Times New Roman" w:hAnsi="Arial" w:cs="Arial"/>
                <w:sz w:val="24"/>
                <w:szCs w:val="24"/>
              </w:rPr>
              <w:t xml:space="preserve">and rubric </w:t>
            </w:r>
            <w:r w:rsidR="00395937" w:rsidRPr="002B4FF9">
              <w:rPr>
                <w:rFonts w:ascii="Arial" w:eastAsia="Times New Roman" w:hAnsi="Arial" w:cs="Arial"/>
                <w:sz w:val="24"/>
                <w:szCs w:val="24"/>
              </w:rPr>
              <w:t xml:space="preserve">provided </w:t>
            </w:r>
            <w:r w:rsidR="00547EF4" w:rsidRPr="002B4FF9">
              <w:rPr>
                <w:rFonts w:ascii="Arial" w:eastAsia="Times New Roman" w:hAnsi="Arial" w:cs="Arial"/>
                <w:sz w:val="24"/>
                <w:szCs w:val="24"/>
              </w:rPr>
              <w:t xml:space="preserve">on </w:t>
            </w:r>
            <w:r w:rsidR="000C13F7">
              <w:rPr>
                <w:rFonts w:ascii="Arial" w:eastAsia="Times New Roman" w:hAnsi="Arial" w:cs="Arial"/>
                <w:sz w:val="24"/>
                <w:szCs w:val="24"/>
              </w:rPr>
              <w:t xml:space="preserve">syllabus </w:t>
            </w:r>
            <w:r w:rsidR="002C2C45">
              <w:rPr>
                <w:rFonts w:ascii="Arial" w:eastAsia="Times New Roman" w:hAnsi="Arial" w:cs="Arial"/>
                <w:sz w:val="24"/>
                <w:szCs w:val="24"/>
              </w:rPr>
              <w:t>pages 7 and 8.</w:t>
            </w:r>
          </w:p>
          <w:p w:rsidR="00C44164" w:rsidRPr="002B4FF9" w:rsidRDefault="00C44164" w:rsidP="00C35E6E">
            <w:pPr>
              <w:spacing w:after="0" w:line="240" w:lineRule="auto"/>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547EF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w:t>
            </w:r>
            <w:r w:rsidR="009F769D">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395937">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case study report is submitted </w:t>
            </w:r>
            <w:r w:rsidR="00547EF4" w:rsidRPr="002B4FF9">
              <w:rPr>
                <w:rFonts w:ascii="Arial" w:eastAsia="Times New Roman" w:hAnsi="Arial" w:cs="Arial"/>
                <w:sz w:val="24"/>
                <w:szCs w:val="24"/>
              </w:rPr>
              <w:t xml:space="preserve">as a discussion thread </w:t>
            </w:r>
            <w:r w:rsidR="00C35E6E" w:rsidRPr="002B4FF9">
              <w:rPr>
                <w:rFonts w:ascii="Arial" w:eastAsia="Times New Roman" w:hAnsi="Arial" w:cs="Arial"/>
                <w:sz w:val="24"/>
                <w:szCs w:val="24"/>
              </w:rPr>
              <w:t>in Ecollege</w:t>
            </w:r>
            <w:r w:rsidR="00395937" w:rsidRPr="002B4FF9">
              <w:rPr>
                <w:rFonts w:ascii="Arial" w:eastAsia="Times New Roman" w:hAnsi="Arial" w:cs="Arial"/>
                <w:sz w:val="24"/>
                <w:szCs w:val="24"/>
              </w:rPr>
              <w:t xml:space="preserve"> during Week 9</w:t>
            </w:r>
            <w:r w:rsidR="00C35E6E" w:rsidRPr="002B4FF9">
              <w:rPr>
                <w:rFonts w:ascii="Arial" w:eastAsia="Times New Roman" w:hAnsi="Arial" w:cs="Arial"/>
                <w:sz w:val="24"/>
                <w:szCs w:val="24"/>
              </w:rPr>
              <w:t>.</w:t>
            </w:r>
          </w:p>
        </w:tc>
      </w:tr>
      <w:tr w:rsidR="00C44164" w:rsidRPr="002B4FF9" w:rsidTr="00547EF4">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Unit Plan Final 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Your final assignment (signature assignment) will be an Understanding by Design unit plan consisting of 3 or more lessons. The template for UbD lessons and the UbD unit plan is in the LiveText system.</w:t>
            </w:r>
            <w:r w:rsidR="00395937" w:rsidRPr="002B4FF9">
              <w:rPr>
                <w:rFonts w:ascii="Arial" w:eastAsia="Times New Roman" w:hAnsi="Arial" w:cs="Arial"/>
                <w:sz w:val="24"/>
                <w:szCs w:val="24"/>
              </w:rPr>
              <w:t xml:space="preserve"> More details provided </w:t>
            </w:r>
            <w:r w:rsidR="000C13F7">
              <w:rPr>
                <w:rFonts w:ascii="Arial" w:eastAsia="Times New Roman" w:hAnsi="Arial" w:cs="Arial"/>
                <w:sz w:val="24"/>
                <w:szCs w:val="24"/>
              </w:rPr>
              <w:t xml:space="preserve">in the syllabus </w:t>
            </w:r>
            <w:r w:rsidR="00395937" w:rsidRPr="002B4FF9">
              <w:rPr>
                <w:rFonts w:ascii="Arial" w:eastAsia="Times New Roman" w:hAnsi="Arial" w:cs="Arial"/>
                <w:sz w:val="24"/>
                <w:szCs w:val="24"/>
              </w:rPr>
              <w:t xml:space="preserve">on </w:t>
            </w:r>
            <w:r w:rsidR="002C2C45">
              <w:rPr>
                <w:rFonts w:ascii="Arial" w:eastAsia="Times New Roman" w:hAnsi="Arial" w:cs="Arial"/>
                <w:sz w:val="24"/>
                <w:szCs w:val="24"/>
              </w:rPr>
              <w:t>pages 9-14.</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p w:rsidR="00C44164" w:rsidRPr="002B4FF9" w:rsidRDefault="00C44164" w:rsidP="00547EF4">
            <w:pPr>
              <w:spacing w:before="100" w:beforeAutospacing="1" w:after="100" w:afterAutospacing="1" w:line="240" w:lineRule="auto"/>
              <w:ind w:left="360" w:hanging="360"/>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547EF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w:t>
            </w:r>
            <w:r w:rsidR="009F769D">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395937">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w:t>
            </w:r>
            <w:r w:rsidR="00547EF4" w:rsidRPr="002B4FF9">
              <w:rPr>
                <w:rFonts w:ascii="Arial" w:eastAsia="Times New Roman" w:hAnsi="Arial" w:cs="Arial"/>
                <w:sz w:val="24"/>
                <w:szCs w:val="24"/>
              </w:rPr>
              <w:t xml:space="preserve">assignment is explained </w:t>
            </w:r>
            <w:r w:rsidR="00395937" w:rsidRPr="002B4FF9">
              <w:rPr>
                <w:rFonts w:ascii="Arial" w:eastAsia="Times New Roman" w:hAnsi="Arial" w:cs="Arial"/>
                <w:sz w:val="24"/>
                <w:szCs w:val="24"/>
              </w:rPr>
              <w:t>on page 10</w:t>
            </w:r>
            <w:r w:rsidR="00547EF4" w:rsidRPr="002B4FF9">
              <w:rPr>
                <w:rFonts w:ascii="Arial" w:eastAsia="Times New Roman" w:hAnsi="Arial" w:cs="Arial"/>
                <w:sz w:val="24"/>
                <w:szCs w:val="24"/>
              </w:rPr>
              <w:t xml:space="preserve">. The Unit Plan must be submitted </w:t>
            </w:r>
            <w:r w:rsidRPr="002B4FF9">
              <w:rPr>
                <w:rFonts w:ascii="Arial" w:eastAsia="Times New Roman" w:hAnsi="Arial" w:cs="Arial"/>
                <w:sz w:val="24"/>
                <w:szCs w:val="24"/>
              </w:rPr>
              <w:t>to LiveText.</w:t>
            </w:r>
          </w:p>
        </w:tc>
      </w:tr>
      <w:tr w:rsidR="00C44164" w:rsidRPr="002B4FF9" w:rsidTr="00AA6C7A">
        <w:tc>
          <w:tcPr>
            <w:tcW w:w="4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30768">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 part of this language arts methods course you are required to complete </w:t>
            </w:r>
            <w:r w:rsidR="00230768" w:rsidRPr="002B4FF9">
              <w:rPr>
                <w:rFonts w:ascii="Arial" w:eastAsia="Times New Roman" w:hAnsi="Arial" w:cs="Arial"/>
                <w:sz w:val="24"/>
                <w:szCs w:val="24"/>
              </w:rPr>
              <w:t>ten (10</w:t>
            </w:r>
            <w:r w:rsidRPr="002B4FF9">
              <w:rPr>
                <w:rFonts w:ascii="Arial" w:eastAsia="Times New Roman" w:hAnsi="Arial" w:cs="Arial"/>
                <w:sz w:val="24"/>
                <w:szCs w:val="24"/>
              </w:rPr>
              <w:t xml:space="preserve">) hours of observation and participation in an elementary classroom setting.  If you are not already teaching </w:t>
            </w:r>
            <w:r w:rsidRPr="002B4FF9">
              <w:rPr>
                <w:rFonts w:ascii="Arial" w:eastAsia="Times New Roman" w:hAnsi="Arial" w:cs="Arial"/>
                <w:sz w:val="24"/>
                <w:szCs w:val="24"/>
              </w:rPr>
              <w:lastRenderedPageBreak/>
              <w:t>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9F769D" w:rsidRDefault="009F769D" w:rsidP="00C35E6E">
            <w:pPr>
              <w:spacing w:after="0" w:line="240" w:lineRule="auto"/>
              <w:rPr>
                <w:rFonts w:ascii="Arial" w:eastAsia="Times New Roman" w:hAnsi="Arial" w:cs="Arial"/>
                <w:sz w:val="24"/>
                <w:szCs w:val="24"/>
              </w:rPr>
            </w:pPr>
            <w:r w:rsidRPr="009F769D">
              <w:rPr>
                <w:rFonts w:ascii="Arial" w:eastAsia="Times New Roman" w:hAnsi="Arial" w:cs="Arial"/>
                <w:sz w:val="24"/>
                <w:szCs w:val="24"/>
              </w:rPr>
              <w:lastRenderedPageBreak/>
              <w:t>3/17/13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is completed in the classroom but the report is submitted as a discussion in eCollege.</w:t>
            </w:r>
          </w:p>
        </w:tc>
      </w:tr>
      <w:tr w:rsidR="00C44164" w:rsidRPr="002B4FF9" w:rsidTr="00AA6C7A">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Final Exam</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9F769D" w:rsidP="00C35E6E">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3/19/13</w:t>
            </w:r>
            <w:bookmarkStart w:id="0" w:name="_GoBack"/>
            <w:bookmarkEnd w:id="0"/>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is in eCollege and submitted to eCollege</w:t>
            </w:r>
          </w:p>
        </w:tc>
      </w:tr>
      <w:tr w:rsidR="00C44164" w:rsidRPr="002B4FF9" w:rsidTr="00AA6C7A">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Total Points: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r>
    </w:tbl>
    <w:p w:rsidR="00C35E6E" w:rsidRDefault="00C44164" w:rsidP="00C35E6E">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351731" w:rsidRDefault="00351731" w:rsidP="00C35E6E">
      <w:pPr>
        <w:spacing w:after="0" w:line="240" w:lineRule="auto"/>
        <w:ind w:left="-90"/>
        <w:rPr>
          <w:rFonts w:ascii="Symbol" w:eastAsia="Times New Roman" w:hAnsi="Symbol" w:cs="Times New Roman"/>
          <w:color w:val="000000"/>
          <w:sz w:val="27"/>
          <w:szCs w:val="27"/>
        </w:rPr>
      </w:pPr>
    </w:p>
    <w:p w:rsidR="002B4FF9" w:rsidRDefault="002B4FF9" w:rsidP="00C35E6E">
      <w:pPr>
        <w:spacing w:after="0" w:line="240" w:lineRule="auto"/>
        <w:ind w:left="-90"/>
        <w:rPr>
          <w:rFonts w:ascii="Symbol" w:eastAsia="Times New Roman" w:hAnsi="Symbol" w:cs="Times New Roman"/>
          <w:color w:val="000000"/>
          <w:sz w:val="27"/>
          <w:szCs w:val="27"/>
        </w:rPr>
      </w:pPr>
    </w:p>
    <w:p w:rsidR="002B4FF9" w:rsidRDefault="002B4FF9" w:rsidP="00C35E6E">
      <w:pPr>
        <w:spacing w:after="0" w:line="240" w:lineRule="auto"/>
        <w:ind w:left="-90"/>
        <w:rPr>
          <w:rFonts w:ascii="Symbol" w:eastAsia="Times New Roman" w:hAnsi="Symbol" w:cs="Times New Roman"/>
          <w:color w:val="000000"/>
          <w:sz w:val="27"/>
          <w:szCs w:val="27"/>
        </w:rPr>
      </w:pPr>
    </w:p>
    <w:p w:rsidR="00C44164" w:rsidRDefault="00C35E6E" w:rsidP="00604A19">
      <w:pPr>
        <w:spacing w:after="0" w:line="240" w:lineRule="auto"/>
        <w:ind w:left="-90"/>
        <w:rPr>
          <w:rFonts w:ascii="Arial" w:eastAsia="Times New Roman" w:hAnsi="Arial" w:cs="Arial"/>
          <w:color w:val="000000"/>
          <w:sz w:val="27"/>
          <w:szCs w:val="27"/>
        </w:rPr>
      </w:pPr>
      <w:r w:rsidRPr="00245ED9">
        <w:rPr>
          <w:rFonts w:ascii="Symbol" w:eastAsia="Times New Roman" w:hAnsi="Symbol" w:cs="Times New Roman"/>
          <w:color w:val="000000"/>
          <w:sz w:val="27"/>
          <w:szCs w:val="27"/>
        </w:rPr>
        <w:t></w:t>
      </w:r>
      <w:r w:rsidR="00604A19">
        <w:rPr>
          <w:rFonts w:ascii="Arial" w:eastAsia="Times New Roman" w:hAnsi="Arial" w:cs="Arial"/>
          <w:color w:val="000000"/>
          <w:sz w:val="27"/>
          <w:szCs w:val="27"/>
        </w:rPr>
        <w:t>Assignment Details</w:t>
      </w:r>
    </w:p>
    <w:p w:rsidR="00604A19" w:rsidRPr="00604A19" w:rsidRDefault="00604A19" w:rsidP="00604A19">
      <w:pPr>
        <w:spacing w:after="0" w:line="240" w:lineRule="auto"/>
        <w:ind w:left="-90"/>
        <w:rPr>
          <w:rFonts w:ascii="Arial" w:eastAsia="Times New Roman" w:hAnsi="Arial" w:cs="Arial"/>
          <w:color w:val="000000"/>
          <w:sz w:val="27"/>
          <w:szCs w:val="27"/>
        </w:rPr>
      </w:pPr>
    </w:p>
    <w:p w:rsidR="00C44164" w:rsidRPr="00245ED9" w:rsidRDefault="00C44164" w:rsidP="00C44164">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0" w:type="auto"/>
        <w:tblCellMar>
          <w:left w:w="0" w:type="dxa"/>
          <w:right w:w="0" w:type="dxa"/>
        </w:tblCellMar>
        <w:tblLook w:val="04A0" w:firstRow="1" w:lastRow="0" w:firstColumn="1" w:lastColumn="0" w:noHBand="0" w:noVBand="1"/>
      </w:tblPr>
      <w:tblGrid>
        <w:gridCol w:w="1513"/>
        <w:gridCol w:w="2661"/>
        <w:gridCol w:w="2134"/>
        <w:gridCol w:w="1660"/>
        <w:gridCol w:w="1608"/>
      </w:tblGrid>
      <w:tr w:rsidR="00604A19" w:rsidRPr="00604A19" w:rsidTr="00604A19">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Criterion</w:t>
            </w:r>
          </w:p>
        </w:tc>
        <w:tc>
          <w:tcPr>
            <w:tcW w:w="0" w:type="auto"/>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Performance Rating</w:t>
            </w:r>
          </w:p>
        </w:tc>
      </w:tr>
      <w:tr w:rsidR="00604A19" w:rsidRPr="00604A19" w:rsidTr="00604A19">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Exceeds</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Meets</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Approaching 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Does Not</w:t>
            </w:r>
          </w:p>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 Expectations</w:t>
            </w:r>
          </w:p>
        </w:tc>
      </w:tr>
      <w:tr w:rsidR="00604A19" w:rsidRPr="00604A19" w:rsidTr="00604A19">
        <w:tc>
          <w:tcPr>
            <w:tcW w:w="0" w:type="auto"/>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b/>
                <w:sz w:val="20"/>
                <w:szCs w:val="24"/>
              </w:rPr>
            </w:pPr>
            <w:r w:rsidRPr="00604A19">
              <w:rPr>
                <w:rFonts w:ascii="Arial" w:eastAsia="Times New Roman" w:hAnsi="Arial" w:cs="Arial"/>
                <w:b/>
                <w:color w:val="000000"/>
                <w:sz w:val="20"/>
                <w:szCs w:val="24"/>
              </w:rPr>
              <w:t>Your Posting</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 xml:space="preserve">Initial postings have a </w:t>
            </w:r>
            <w:r w:rsidRPr="00604A19">
              <w:rPr>
                <w:rFonts w:ascii="Arial" w:eastAsia="Times New Roman" w:hAnsi="Arial" w:cs="Arial"/>
                <w:i/>
                <w:iCs/>
                <w:color w:val="000000"/>
                <w:sz w:val="20"/>
                <w:szCs w:val="24"/>
              </w:rPr>
              <w:t xml:space="preserve">minimum of 100 words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Personal opinion and experiences are backed with specific information and resources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(i.e. provide citations).</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604A19" w:rsidRPr="00604A19" w:rsidRDefault="00604A19" w:rsidP="00604A19">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No posting or less than 100 words (unless otherwise directed).</w:t>
            </w:r>
          </w:p>
        </w:tc>
      </w:tr>
      <w:tr w:rsidR="00604A19" w:rsidRPr="00604A19" w:rsidTr="00604A19">
        <w:tc>
          <w:tcPr>
            <w:tcW w:w="0" w:type="auto"/>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b/>
                <w:color w:val="000000"/>
                <w:sz w:val="20"/>
                <w:szCs w:val="24"/>
              </w:rPr>
            </w:pPr>
            <w:r w:rsidRPr="00604A19">
              <w:rPr>
                <w:rFonts w:ascii="Arial" w:eastAsia="Times New Roman" w:hAnsi="Arial" w:cs="Arial"/>
                <w:b/>
                <w:color w:val="000000"/>
                <w:sz w:val="20"/>
                <w:szCs w:val="24"/>
              </w:rPr>
              <w:t>Your Responses (2 required 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 (unless otherwise directed), spelling and grammar are checked, and student thoughtfully responds to a classmates posting. Personal opinion and experiences are backed with specific information and resources.</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 spelling and grammar are checked, and student thoughtfully responds to a classmates posting.</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604A19" w:rsidRPr="00604A19" w:rsidRDefault="00604A19" w:rsidP="00604A19">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No comments are provided or less than 25 words per comment.</w:t>
            </w:r>
          </w:p>
        </w:tc>
      </w:tr>
    </w:tbl>
    <w:p w:rsidR="00604A19" w:rsidRDefault="00604A19" w:rsidP="00604A19">
      <w:pPr>
        <w:spacing w:after="0" w:line="240" w:lineRule="auto"/>
        <w:rPr>
          <w:rFonts w:ascii="Times New Roman" w:eastAsia="Times New Roman" w:hAnsi="Times New Roman" w:cs="Times New Roman"/>
          <w:color w:val="000000"/>
          <w:sz w:val="27"/>
          <w:szCs w:val="27"/>
        </w:rPr>
      </w:pPr>
    </w:p>
    <w:p w:rsidR="00604A19" w:rsidRDefault="00604A19" w:rsidP="00604A19">
      <w:pPr>
        <w:spacing w:after="0" w:line="240" w:lineRule="auto"/>
        <w:rPr>
          <w:rFonts w:ascii="Times New Roman" w:eastAsia="Times New Roman" w:hAnsi="Times New Roman" w:cs="Times New Roman"/>
          <w:color w:val="000000"/>
          <w:sz w:val="27"/>
          <w:szCs w:val="27"/>
        </w:rPr>
      </w:pPr>
    </w:p>
    <w:p w:rsidR="00DE359D" w:rsidRPr="002B4FF9" w:rsidRDefault="001B3F4D" w:rsidP="00604A19">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00604A19" w:rsidRPr="002B4FF9">
        <w:rPr>
          <w:rFonts w:ascii="Times New Roman" w:eastAsia="Times New Roman" w:hAnsi="Times New Roman" w:cs="Times New Roman"/>
          <w:color w:val="000000"/>
          <w:sz w:val="24"/>
          <w:szCs w:val="24"/>
        </w:rPr>
        <w:t xml:space="preserve"> </w:t>
      </w:r>
      <w:r w:rsidR="00DE359D" w:rsidRPr="002B4FF9">
        <w:rPr>
          <w:rFonts w:ascii="Arial" w:eastAsia="Times New Roman" w:hAnsi="Arial" w:cs="Arial"/>
          <w:b/>
          <w:color w:val="000000"/>
          <w:sz w:val="24"/>
          <w:szCs w:val="24"/>
        </w:rPr>
        <w:t xml:space="preserve">Case Study </w:t>
      </w:r>
      <w:r w:rsidR="00AA6C7A" w:rsidRPr="002B4FF9">
        <w:rPr>
          <w:rFonts w:ascii="Arial" w:eastAsia="Times New Roman" w:hAnsi="Arial" w:cs="Arial"/>
          <w:b/>
          <w:color w:val="000000"/>
          <w:sz w:val="24"/>
          <w:szCs w:val="24"/>
        </w:rPr>
        <w:t xml:space="preserve">Assignment </w:t>
      </w:r>
      <w:r w:rsidR="00DE359D" w:rsidRPr="002B4FF9">
        <w:rPr>
          <w:rFonts w:ascii="Arial" w:eastAsia="Times New Roman" w:hAnsi="Arial" w:cs="Arial"/>
          <w:b/>
          <w:color w:val="000000"/>
          <w:sz w:val="24"/>
          <w:szCs w:val="24"/>
        </w:rPr>
        <w:t>D</w:t>
      </w:r>
      <w:r w:rsidR="00AA6C7A" w:rsidRPr="002B4FF9">
        <w:rPr>
          <w:rFonts w:ascii="Arial" w:eastAsia="Times New Roman" w:hAnsi="Arial" w:cs="Arial"/>
          <w:b/>
          <w:color w:val="000000"/>
          <w:sz w:val="24"/>
          <w:szCs w:val="24"/>
        </w:rPr>
        <w:t>etails</w:t>
      </w:r>
    </w:p>
    <w:p w:rsidR="00351731" w:rsidRPr="002B4FF9" w:rsidRDefault="00351731" w:rsidP="00604A19">
      <w:pPr>
        <w:spacing w:before="100" w:beforeAutospacing="1" w:after="100" w:afterAutospacing="1" w:line="240" w:lineRule="auto"/>
        <w:rPr>
          <w:rFonts w:ascii="Arial" w:eastAsia="Times New Roman" w:hAnsi="Arial" w:cs="Arial"/>
          <w:sz w:val="24"/>
          <w:szCs w:val="24"/>
        </w:rPr>
      </w:pPr>
      <w:r w:rsidRPr="002B4FF9">
        <w:rPr>
          <w:rFonts w:ascii="Arial" w:eastAsia="Times New Roman" w:hAnsi="Arial" w:cs="Arial"/>
          <w:sz w:val="24"/>
          <w:szCs w:val="24"/>
        </w:rPr>
        <w:t>You will write a report on a selected child in your classroom placement (O&amp;P). The report includes 3 parts:</w:t>
      </w:r>
    </w:p>
    <w:p w:rsidR="00351731" w:rsidRPr="002B4FF9" w:rsidRDefault="00351731" w:rsidP="00351731">
      <w:pPr>
        <w:rPr>
          <w:rFonts w:ascii="Arial" w:hAnsi="Arial" w:cs="Arial"/>
          <w:sz w:val="24"/>
          <w:szCs w:val="24"/>
        </w:rPr>
      </w:pPr>
      <w:r w:rsidRPr="002B4FF9">
        <w:rPr>
          <w:rFonts w:ascii="Arial" w:hAnsi="Arial" w:cs="Arial"/>
          <w:sz w:val="24"/>
          <w:szCs w:val="24"/>
          <w:u w:val="single"/>
        </w:rPr>
        <w:t>Description of</w:t>
      </w:r>
      <w:r w:rsidR="00DE359D" w:rsidRPr="002B4FF9">
        <w:rPr>
          <w:rFonts w:ascii="Arial" w:hAnsi="Arial" w:cs="Arial"/>
          <w:sz w:val="24"/>
          <w:szCs w:val="24"/>
          <w:u w:val="single"/>
        </w:rPr>
        <w:t xml:space="preserve"> the student</w:t>
      </w:r>
      <w:r w:rsidRPr="002B4FF9">
        <w:rPr>
          <w:rFonts w:ascii="Arial" w:hAnsi="Arial" w:cs="Arial"/>
          <w:sz w:val="24"/>
          <w:szCs w:val="24"/>
          <w:u w:val="single"/>
        </w:rPr>
        <w:t>:</w:t>
      </w:r>
      <w:r w:rsidRPr="002B4FF9">
        <w:rPr>
          <w:rFonts w:ascii="Arial" w:hAnsi="Arial" w:cs="Arial"/>
          <w:sz w:val="24"/>
          <w:szCs w:val="24"/>
        </w:rPr>
        <w:t xml:space="preserve"> Include</w:t>
      </w:r>
      <w:r w:rsidR="00DE359D" w:rsidRPr="002B4FF9">
        <w:rPr>
          <w:rFonts w:ascii="Arial" w:hAnsi="Arial" w:cs="Arial"/>
          <w:sz w:val="24"/>
          <w:szCs w:val="24"/>
        </w:rPr>
        <w:t xml:space="preserve"> age, grade, classroom observations and information regarding any special services provided at the scho</w:t>
      </w:r>
      <w:r w:rsidRPr="002B4FF9">
        <w:rPr>
          <w:rFonts w:ascii="Arial" w:hAnsi="Arial" w:cs="Arial"/>
          <w:sz w:val="24"/>
          <w:szCs w:val="24"/>
        </w:rPr>
        <w:t xml:space="preserve">ol site. For confidentiality, please do not include the student’s name (a pseudonym may be used when writing the paper). </w:t>
      </w:r>
    </w:p>
    <w:p w:rsidR="00DE359D" w:rsidRPr="002B4FF9" w:rsidRDefault="00DE359D" w:rsidP="001B3F4D">
      <w:pPr>
        <w:pStyle w:val="ListParagraph"/>
        <w:rPr>
          <w:rFonts w:ascii="Arial" w:hAnsi="Arial" w:cs="Arial"/>
        </w:rPr>
      </w:pPr>
      <w:r w:rsidRPr="002B4FF9">
        <w:rPr>
          <w:rFonts w:ascii="Arial" w:hAnsi="Arial" w:cs="Arial"/>
          <w:u w:val="single"/>
        </w:rPr>
        <w:t>Assessments:</w:t>
      </w:r>
      <w:r w:rsidRPr="002B4FF9">
        <w:rPr>
          <w:rFonts w:ascii="Arial" w:hAnsi="Arial" w:cs="Arial"/>
        </w:rPr>
        <w:t xml:space="preserve">  </w:t>
      </w:r>
      <w:r w:rsidR="00082EEF" w:rsidRPr="002B4FF9">
        <w:rPr>
          <w:rFonts w:ascii="Arial" w:hAnsi="Arial" w:cs="Arial"/>
        </w:rPr>
        <w:t xml:space="preserve">Administer at least </w:t>
      </w:r>
      <w:r w:rsidR="00082EEF" w:rsidRPr="002B4FF9">
        <w:rPr>
          <w:rFonts w:ascii="Arial" w:hAnsi="Arial" w:cs="Arial"/>
          <w:b/>
        </w:rPr>
        <w:t>3</w:t>
      </w:r>
      <w:r w:rsidR="00082EEF" w:rsidRPr="002B4FF9">
        <w:rPr>
          <w:rFonts w:ascii="Arial" w:hAnsi="Arial" w:cs="Arial"/>
        </w:rPr>
        <w:t xml:space="preserve"> different reading assessments to the student. You must do a</w:t>
      </w:r>
      <w:r w:rsidR="00351731" w:rsidRPr="002B4FF9">
        <w:rPr>
          <w:rFonts w:ascii="Arial" w:hAnsi="Arial" w:cs="Arial"/>
        </w:rPr>
        <w:t xml:space="preserve"> Running Record</w:t>
      </w:r>
      <w:r w:rsidRPr="002B4FF9">
        <w:rPr>
          <w:rFonts w:ascii="Arial" w:hAnsi="Arial" w:cs="Arial"/>
        </w:rPr>
        <w:t>.</w:t>
      </w:r>
      <w:r w:rsidR="00082EEF" w:rsidRPr="002B4FF9">
        <w:rPr>
          <w:rFonts w:ascii="Arial" w:hAnsi="Arial" w:cs="Arial"/>
        </w:rPr>
        <w:t xml:space="preserve"> The other 2 assess</w:t>
      </w:r>
      <w:r w:rsidR="001B3F4D" w:rsidRPr="002B4FF9">
        <w:rPr>
          <w:rFonts w:ascii="Arial" w:hAnsi="Arial" w:cs="Arial"/>
        </w:rPr>
        <w:t xml:space="preserve">ments may </w:t>
      </w:r>
      <w:r w:rsidR="007253E9">
        <w:rPr>
          <w:rFonts w:ascii="Arial" w:hAnsi="Arial" w:cs="Arial"/>
        </w:rPr>
        <w:t xml:space="preserve">be of your choosing. </w:t>
      </w:r>
      <w:r w:rsidRPr="002B4FF9">
        <w:rPr>
          <w:rFonts w:ascii="Arial" w:hAnsi="Arial" w:cs="Arial"/>
        </w:rPr>
        <w:t xml:space="preserve">Please include </w:t>
      </w:r>
      <w:r w:rsidR="001B3F4D" w:rsidRPr="002B4FF9">
        <w:rPr>
          <w:rFonts w:ascii="Arial" w:hAnsi="Arial" w:cs="Arial"/>
        </w:rPr>
        <w:t xml:space="preserve">copies of all </w:t>
      </w:r>
      <w:r w:rsidR="00351731" w:rsidRPr="002B4FF9">
        <w:rPr>
          <w:rFonts w:ascii="Arial" w:hAnsi="Arial" w:cs="Arial"/>
        </w:rPr>
        <w:t>assessments administered (</w:t>
      </w:r>
      <w:r w:rsidR="001B3F4D" w:rsidRPr="002B4FF9">
        <w:rPr>
          <w:rFonts w:ascii="Arial" w:hAnsi="Arial" w:cs="Arial"/>
        </w:rPr>
        <w:t xml:space="preserve">scan </w:t>
      </w:r>
      <w:r w:rsidR="00351731" w:rsidRPr="002B4FF9">
        <w:rPr>
          <w:rFonts w:ascii="Arial" w:hAnsi="Arial" w:cs="Arial"/>
        </w:rPr>
        <w:t>them in and include with the report).</w:t>
      </w:r>
      <w:r w:rsidRPr="002B4FF9">
        <w:rPr>
          <w:rFonts w:ascii="Arial" w:hAnsi="Arial" w:cs="Arial"/>
        </w:rPr>
        <w:t> </w:t>
      </w:r>
      <w:r w:rsidR="000C13F7">
        <w:rPr>
          <w:rFonts w:ascii="Arial" w:hAnsi="Arial" w:cs="Arial"/>
        </w:rPr>
        <w:t>Assessments can be found in the textbook on page 449.</w:t>
      </w:r>
    </w:p>
    <w:p w:rsidR="001B3F4D" w:rsidRPr="002B4FF9" w:rsidRDefault="00DE359D" w:rsidP="00351731">
      <w:pPr>
        <w:spacing w:after="0" w:line="240" w:lineRule="auto"/>
        <w:rPr>
          <w:rFonts w:ascii="Arial" w:eastAsia="Times New Roman" w:hAnsi="Arial" w:cs="Arial"/>
          <w:sz w:val="24"/>
          <w:szCs w:val="24"/>
        </w:rPr>
      </w:pPr>
      <w:r w:rsidRPr="002B4FF9">
        <w:rPr>
          <w:rFonts w:ascii="Arial" w:eastAsia="Times New Roman" w:hAnsi="Arial" w:cs="Arial"/>
          <w:sz w:val="24"/>
          <w:szCs w:val="24"/>
          <w:u w:val="single"/>
        </w:rPr>
        <w:t>Analysis</w:t>
      </w:r>
      <w:r w:rsidR="001B3F4D" w:rsidRPr="002B4FF9">
        <w:rPr>
          <w:rFonts w:ascii="Arial" w:eastAsia="Times New Roman" w:hAnsi="Arial" w:cs="Arial"/>
          <w:sz w:val="24"/>
          <w:szCs w:val="24"/>
          <w:u w:val="single"/>
        </w:rPr>
        <w:t>:</w:t>
      </w:r>
      <w:r w:rsidR="001B3F4D" w:rsidRPr="002B4FF9">
        <w:rPr>
          <w:rFonts w:ascii="Arial" w:eastAsia="Times New Roman" w:hAnsi="Arial" w:cs="Arial"/>
          <w:sz w:val="24"/>
          <w:szCs w:val="24"/>
        </w:rPr>
        <w:t xml:space="preserve"> Synthesize the results of the </w:t>
      </w:r>
      <w:r w:rsidRPr="002B4FF9">
        <w:rPr>
          <w:rFonts w:ascii="Arial" w:eastAsia="Times New Roman" w:hAnsi="Arial" w:cs="Arial"/>
          <w:sz w:val="24"/>
          <w:szCs w:val="24"/>
        </w:rPr>
        <w:t>assessment</w:t>
      </w:r>
      <w:r w:rsidR="001B3F4D" w:rsidRPr="002B4FF9">
        <w:rPr>
          <w:rFonts w:ascii="Arial" w:eastAsia="Times New Roman" w:hAnsi="Arial" w:cs="Arial"/>
          <w:sz w:val="24"/>
          <w:szCs w:val="24"/>
        </w:rPr>
        <w:t>s and give</w:t>
      </w:r>
      <w:r w:rsidRPr="002B4FF9">
        <w:rPr>
          <w:rFonts w:ascii="Arial" w:eastAsia="Times New Roman" w:hAnsi="Arial" w:cs="Arial"/>
          <w:sz w:val="24"/>
          <w:szCs w:val="24"/>
        </w:rPr>
        <w:t xml:space="preserve"> specific recommendations for guided reading.  </w:t>
      </w:r>
    </w:p>
    <w:p w:rsidR="001B3F4D" w:rsidRPr="002B4FF9" w:rsidRDefault="001B3F4D" w:rsidP="00351731">
      <w:pPr>
        <w:spacing w:after="0" w:line="240" w:lineRule="auto"/>
        <w:rPr>
          <w:rFonts w:ascii="Arial" w:eastAsia="Times New Roman" w:hAnsi="Arial" w:cs="Arial"/>
          <w:sz w:val="24"/>
          <w:szCs w:val="24"/>
        </w:rPr>
      </w:pPr>
    </w:p>
    <w:p w:rsidR="00AA6C7A" w:rsidRDefault="00AA6C7A" w:rsidP="002C2C45">
      <w:pPr>
        <w:spacing w:after="0" w:line="240" w:lineRule="auto"/>
        <w:rPr>
          <w:rFonts w:ascii="Arial" w:eastAsia="Times New Roman" w:hAnsi="Arial" w:cs="Arial"/>
          <w:sz w:val="24"/>
          <w:szCs w:val="24"/>
        </w:rPr>
      </w:pPr>
      <w:r w:rsidRPr="002B4FF9">
        <w:rPr>
          <w:rFonts w:ascii="Arial" w:eastAsia="Times New Roman" w:hAnsi="Arial" w:cs="Arial"/>
          <w:sz w:val="24"/>
          <w:szCs w:val="24"/>
        </w:rPr>
        <w:t>The final paper should be 4 - 5 pages and include copies of the assessments.</w:t>
      </w:r>
    </w:p>
    <w:p w:rsidR="002C2C45" w:rsidRPr="002C2C45" w:rsidRDefault="002C2C45" w:rsidP="002C2C45">
      <w:pPr>
        <w:spacing w:after="0" w:line="240" w:lineRule="auto"/>
        <w:rPr>
          <w:rFonts w:ascii="Arial" w:eastAsia="Times New Roman" w:hAnsi="Arial" w:cs="Arial"/>
          <w:b/>
          <w:sz w:val="24"/>
          <w:szCs w:val="24"/>
        </w:rPr>
      </w:pPr>
    </w:p>
    <w:p w:rsidR="002C2C45" w:rsidRPr="002C2C45" w:rsidRDefault="002C2C45" w:rsidP="002C2C45">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xml:space="preserve">  </w:t>
      </w:r>
      <w:r w:rsidRPr="002C2C45">
        <w:rPr>
          <w:rFonts w:ascii="Arial" w:eastAsia="Times New Roman" w:hAnsi="Arial" w:cs="Arial"/>
          <w:b/>
          <w:sz w:val="24"/>
          <w:szCs w:val="24"/>
        </w:rPr>
        <w:t>Case Study Rubric</w:t>
      </w:r>
    </w:p>
    <w:p w:rsidR="002C2C45" w:rsidRPr="00FD2393" w:rsidRDefault="002C2C45" w:rsidP="002C2C45">
      <w:pPr>
        <w:spacing w:after="240" w:line="240" w:lineRule="auto"/>
        <w:rPr>
          <w:rFonts w:ascii="Times New Roman" w:eastAsia="Times New Roman" w:hAnsi="Times New Roman" w:cs="Times New Roman"/>
          <w:sz w:val="24"/>
          <w:szCs w:val="24"/>
        </w:rPr>
      </w:pPr>
    </w:p>
    <w:tbl>
      <w:tblPr>
        <w:tblW w:w="10530" w:type="dxa"/>
        <w:tblInd w:w="-432" w:type="dxa"/>
        <w:tblCellMar>
          <w:left w:w="0" w:type="dxa"/>
          <w:right w:w="0" w:type="dxa"/>
        </w:tblCellMar>
        <w:tblLook w:val="04A0" w:firstRow="1" w:lastRow="0" w:firstColumn="1" w:lastColumn="0" w:noHBand="0" w:noVBand="1"/>
      </w:tblPr>
      <w:tblGrid>
        <w:gridCol w:w="1530"/>
        <w:gridCol w:w="3150"/>
        <w:gridCol w:w="2970"/>
        <w:gridCol w:w="2880"/>
      </w:tblGrid>
      <w:tr w:rsidR="002C2C45" w:rsidRPr="00FD2393" w:rsidTr="002C2C45">
        <w:trPr>
          <w:trHeight w:val="436"/>
        </w:trPr>
        <w:tc>
          <w:tcPr>
            <w:tcW w:w="15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Case Study</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Information</w:t>
            </w:r>
          </w:p>
        </w:tc>
        <w:tc>
          <w:tcPr>
            <w:tcW w:w="31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 (A)</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Full credit </w:t>
            </w:r>
          </w:p>
        </w:tc>
        <w:tc>
          <w:tcPr>
            <w:tcW w:w="29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 (B- to B+)</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80 to 89 percent credit</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Failing grade</w:t>
            </w:r>
          </w:p>
        </w:tc>
      </w:tr>
      <w:tr w:rsidR="002C2C45" w:rsidRPr="00FD2393" w:rsidTr="002C2C45">
        <w:trPr>
          <w:trHeight w:val="1330"/>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Background data</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Contains all of the following, and the writing flows smoothly,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  What behaviors did you observe. Was the child engaged? Did he raise his hand? Was he disruptive? Etc..</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Short summary of the school name, location and description of any special services provided to the student (for ex. speech, resource program, counseling)</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Missing two or more of the following, and the writing flows smoothly,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What behaviors did you observe. Was the child engaged? Did he raise his hand? Was he disruptive? Etc..</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name, location and description of any special services </w:t>
            </w:r>
            <w:r w:rsidRPr="002C2C45">
              <w:rPr>
                <w:rFonts w:ascii="Arial" w:eastAsia="Times New Roman" w:hAnsi="Arial" w:cs="Arial"/>
                <w:color w:val="000000"/>
                <w:sz w:val="20"/>
                <w:szCs w:val="20"/>
              </w:rPr>
              <w:lastRenderedPageBreak/>
              <w:t>provided to the student (for ex. speech, resource program, counseling)</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does not flow smoothly, and is somewhat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What behaviors did you observe. Was the child engaged? Did he raise his hand? Was he disruptive? Etc</w:t>
            </w:r>
          </w:p>
          <w:p w:rsidR="002C2C45" w:rsidRPr="002C2C45" w:rsidRDefault="002C2C45" w:rsidP="009E34A4">
            <w:pPr>
              <w:spacing w:after="0" w:line="240" w:lineRule="auto"/>
              <w:rPr>
                <w:rFonts w:ascii="Arial" w:eastAsia="Times New Roman" w:hAnsi="Arial" w:cs="Arial"/>
                <w:color w:val="000000"/>
                <w:sz w:val="20"/>
                <w:szCs w:val="20"/>
              </w:rPr>
            </w:pP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name, location and description of any special services provided to the </w:t>
            </w:r>
            <w:r w:rsidRPr="002C2C45">
              <w:rPr>
                <w:rFonts w:ascii="Arial" w:eastAsia="Times New Roman" w:hAnsi="Arial" w:cs="Arial"/>
                <w:color w:val="000000"/>
                <w:sz w:val="20"/>
                <w:szCs w:val="20"/>
              </w:rPr>
              <w:lastRenderedPageBreak/>
              <w:t>student (for ex. speech, resource program, counseling)</w:t>
            </w:r>
          </w:p>
        </w:tc>
      </w:tr>
      <w:tr w:rsidR="002C2C45" w:rsidRPr="00FD2393" w:rsidTr="002C2C45">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Assessment information: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Well-organized 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r>
      <w:tr w:rsidR="002C2C45" w:rsidRPr="00FD2393" w:rsidTr="002C2C45">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Pr>
                <w:rFonts w:ascii="Arial" w:eastAsia="Times New Roman" w:hAnsi="Arial" w:cs="Arial"/>
                <w:b/>
                <w:bCs/>
                <w:color w:val="000000"/>
                <w:sz w:val="20"/>
                <w:szCs w:val="20"/>
              </w:rPr>
              <w:t>Analysis</w:t>
            </w:r>
            <w:r w:rsidRPr="002C2C45">
              <w:rPr>
                <w:rFonts w:ascii="Arial" w:eastAsia="Times New Roman" w:hAnsi="Arial" w:cs="Arial"/>
                <w:b/>
                <w:bCs/>
                <w:color w:val="000000"/>
                <w:sz w:val="20"/>
                <w:szCs w:val="20"/>
              </w:rPr>
              <w:t xml:space="preserve"> section</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a copy of the running record.</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running record.</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C2C45" w:rsidRPr="002C2C45" w:rsidRDefault="002C2C45" w:rsidP="009E34A4">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tc>
      </w:tr>
    </w:tbl>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Default="002C2C45" w:rsidP="002C2C45">
      <w:pPr>
        <w:rPr>
          <w:rFonts w:ascii="Times New Roman" w:hAnsi="Times New Roman" w:cs="Times New Roman"/>
          <w:sz w:val="24"/>
          <w:szCs w:val="24"/>
        </w:rPr>
      </w:pPr>
    </w:p>
    <w:p w:rsidR="002C2C45" w:rsidRPr="00FD2393" w:rsidRDefault="002C2C45" w:rsidP="002C2C45">
      <w:pPr>
        <w:rPr>
          <w:rFonts w:ascii="Times New Roman" w:hAnsi="Times New Roman" w:cs="Times New Roman"/>
          <w:sz w:val="24"/>
          <w:szCs w:val="24"/>
        </w:rPr>
      </w:pPr>
    </w:p>
    <w:p w:rsidR="002B4FF9" w:rsidRDefault="002B4FF9" w:rsidP="00AA6C7A">
      <w:pPr>
        <w:spacing w:after="0" w:line="240" w:lineRule="auto"/>
        <w:ind w:left="-360"/>
        <w:rPr>
          <w:rFonts w:ascii="Arial" w:eastAsia="Times New Roman" w:hAnsi="Arial" w:cs="Arial"/>
          <w:sz w:val="24"/>
          <w:szCs w:val="24"/>
        </w:rPr>
      </w:pPr>
    </w:p>
    <w:p w:rsidR="00AA6C7A" w:rsidRPr="002B4FF9" w:rsidRDefault="00AA6C7A" w:rsidP="00AA6C7A">
      <w:pPr>
        <w:spacing w:after="0" w:line="240" w:lineRule="auto"/>
        <w:ind w:left="-90" w:hanging="360"/>
        <w:rPr>
          <w:rFonts w:ascii="Arial" w:eastAsia="Times New Roman" w:hAnsi="Arial" w:cs="Arial"/>
          <w:b/>
          <w:color w:val="000000"/>
          <w:sz w:val="24"/>
          <w:szCs w:val="24"/>
        </w:rPr>
      </w:pPr>
      <w:r w:rsidRPr="002B4FF9">
        <w:rPr>
          <w:rFonts w:ascii="Symbol" w:eastAsia="Times New Roman" w:hAnsi="Symbol" w:cs="Arial"/>
          <w:b/>
          <w:color w:val="000000"/>
          <w:sz w:val="24"/>
          <w:szCs w:val="24"/>
        </w:rPr>
        <w:lastRenderedPageBreak/>
        <w:t></w:t>
      </w:r>
      <w:r w:rsidRPr="002B4FF9">
        <w:rPr>
          <w:rFonts w:ascii="Arial" w:eastAsia="Times New Roman" w:hAnsi="Arial" w:cs="Arial"/>
          <w:b/>
          <w:color w:val="000000"/>
          <w:sz w:val="24"/>
          <w:szCs w:val="24"/>
        </w:rPr>
        <w:t>  Unit Plan Assignment Details (Signature Assignment)</w:t>
      </w:r>
    </w:p>
    <w:p w:rsidR="00AA6C7A" w:rsidRPr="002B4FF9" w:rsidRDefault="00AA6C7A" w:rsidP="00AA6C7A">
      <w:pPr>
        <w:spacing w:after="0" w:line="240" w:lineRule="auto"/>
        <w:ind w:left="-360"/>
        <w:rPr>
          <w:rFonts w:ascii="Arial" w:eastAsia="Times New Roman" w:hAnsi="Arial" w:cs="Arial"/>
          <w:sz w:val="24"/>
          <w:szCs w:val="24"/>
        </w:rPr>
      </w:pPr>
    </w:p>
    <w:p w:rsidR="00AA6C7A" w:rsidRPr="002B4FF9" w:rsidRDefault="00AA6C7A" w:rsidP="00AA6C7A">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This unit plan will demonstrate an understanding of a balanced, literature based, reading program which includes organized explicit skills instruction.  Choose three different pieces of children’s literature which will lead into the creation of lesson plans. The format is on LiveText, which is also where the assignment is submitted.</w:t>
      </w:r>
      <w:r w:rsidR="002B4FF9" w:rsidRPr="002B4FF9">
        <w:rPr>
          <w:rFonts w:ascii="Arial" w:eastAsia="Times New Roman" w:hAnsi="Arial" w:cs="Arial"/>
          <w:sz w:val="24"/>
          <w:szCs w:val="24"/>
        </w:rPr>
        <w:t xml:space="preserve"> The three lessons will include:</w:t>
      </w:r>
    </w:p>
    <w:p w:rsidR="00AA6C7A" w:rsidRPr="002B4FF9" w:rsidRDefault="00AA6C7A" w:rsidP="00AA6C7A">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One shared reading lesson focusing on word study (rhyming, word families, vocabulary development, etc.)      </w:t>
      </w:r>
    </w:p>
    <w:p w:rsidR="00AA6C7A" w:rsidRPr="002B4FF9" w:rsidRDefault="00AA6C7A" w:rsidP="00AA6C7A">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One lesson plan teaching for comprehension</w:t>
      </w:r>
    </w:p>
    <w:p w:rsidR="00AA6C7A" w:rsidRPr="002B4FF9" w:rsidRDefault="00AA6C7A" w:rsidP="00AA6C7A">
      <w:pPr>
        <w:shd w:val="clear" w:color="auto" w:fill="FFFFFF"/>
        <w:spacing w:after="0" w:line="240" w:lineRule="auto"/>
        <w:rPr>
          <w:rFonts w:ascii="Arial" w:eastAsia="Times New Roman" w:hAnsi="Arial" w:cs="Arial"/>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One lesson plan demonstrating the reading/writing connection</w:t>
      </w:r>
    </w:p>
    <w:p w:rsidR="00AA6C7A" w:rsidRDefault="00AA6C7A" w:rsidP="00AA6C7A">
      <w:pPr>
        <w:shd w:val="clear" w:color="auto" w:fill="FFFFFF"/>
        <w:spacing w:after="0" w:line="240" w:lineRule="auto"/>
        <w:rPr>
          <w:rFonts w:ascii="Arial" w:eastAsia="Times New Roman" w:hAnsi="Arial" w:cs="Arial"/>
          <w:sz w:val="24"/>
          <w:szCs w:val="24"/>
        </w:rPr>
      </w:pPr>
    </w:p>
    <w:p w:rsidR="002B4FF9" w:rsidRPr="002B4FF9" w:rsidRDefault="002B4FF9" w:rsidP="00351731">
      <w:pPr>
        <w:spacing w:after="0" w:line="240" w:lineRule="auto"/>
        <w:ind w:left="360" w:hanging="360"/>
        <w:rPr>
          <w:rFonts w:ascii="Symbol" w:eastAsia="Times New Roman" w:hAnsi="Symbol" w:cs="Times New Roman"/>
          <w:b/>
          <w:color w:val="000000"/>
          <w:sz w:val="27"/>
          <w:szCs w:val="27"/>
        </w:rPr>
      </w:pPr>
    </w:p>
    <w:p w:rsidR="00C44164" w:rsidRPr="002C2C45" w:rsidRDefault="00C44164" w:rsidP="002B4FF9">
      <w:pPr>
        <w:spacing w:after="0" w:line="240" w:lineRule="auto"/>
        <w:ind w:left="-9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7"/>
          <w:szCs w:val="27"/>
        </w:rPr>
        <w:t></w:t>
      </w:r>
      <w:r w:rsidR="002B4FF9" w:rsidRPr="002B4FF9">
        <w:rPr>
          <w:rFonts w:ascii="Times New Roman" w:eastAsia="Times New Roman" w:hAnsi="Times New Roman" w:cs="Times New Roman"/>
          <w:b/>
          <w:color w:val="000000"/>
          <w:sz w:val="14"/>
          <w:szCs w:val="14"/>
        </w:rPr>
        <w:t>      </w:t>
      </w:r>
      <w:r w:rsidRPr="002C2C45">
        <w:rPr>
          <w:rFonts w:ascii="Arial" w:eastAsia="Times New Roman" w:hAnsi="Arial" w:cs="Arial"/>
          <w:b/>
          <w:color w:val="000000"/>
          <w:sz w:val="24"/>
          <w:szCs w:val="24"/>
        </w:rPr>
        <w:t>UbD Lesson Plan Rubric</w:t>
      </w:r>
    </w:p>
    <w:p w:rsidR="00C44164" w:rsidRPr="00245ED9" w:rsidRDefault="00C44164" w:rsidP="00C4416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294" w:type="dxa"/>
        <w:tblInd w:w="-967" w:type="dxa"/>
        <w:tblCellMar>
          <w:left w:w="0" w:type="dxa"/>
          <w:right w:w="0" w:type="dxa"/>
        </w:tblCellMar>
        <w:tblLook w:val="04A0" w:firstRow="1" w:lastRow="0" w:firstColumn="1" w:lastColumn="0" w:noHBand="0" w:noVBand="1"/>
      </w:tblPr>
      <w:tblGrid>
        <w:gridCol w:w="2038"/>
        <w:gridCol w:w="2282"/>
        <w:gridCol w:w="2160"/>
        <w:gridCol w:w="2340"/>
        <w:gridCol w:w="2474"/>
      </w:tblGrid>
      <w:tr w:rsidR="00C44164" w:rsidRPr="00245ED9" w:rsidTr="00395937">
        <w:trPr>
          <w:tblHeader/>
        </w:trPr>
        <w:tc>
          <w:tcPr>
            <w:tcW w:w="11294" w:type="dxa"/>
            <w:gridSpan w:val="5"/>
            <w:tcBorders>
              <w:top w:val="nil"/>
              <w:left w:val="nil"/>
              <w:bottom w:val="single" w:sz="8" w:space="0" w:color="B6CAD5"/>
              <w:right w:val="nil"/>
            </w:tcBorders>
            <w:tcMar>
              <w:top w:w="23" w:type="dxa"/>
              <w:left w:w="23" w:type="dxa"/>
              <w:bottom w:w="23" w:type="dxa"/>
              <w:right w:w="23" w:type="dxa"/>
            </w:tcMar>
            <w:vAlign w:val="center"/>
            <w:hideMark/>
          </w:tcPr>
          <w:p w:rsidR="00C44164" w:rsidRPr="00245ED9" w:rsidRDefault="00C44164" w:rsidP="00C35E6E">
            <w:pPr>
              <w:spacing w:after="0" w:line="240" w:lineRule="auto"/>
              <w:rPr>
                <w:rFonts w:ascii="Times New Roman" w:eastAsia="Times New Roman" w:hAnsi="Times New Roman" w:cs="Times New Roman"/>
                <w:sz w:val="24"/>
                <w:szCs w:val="24"/>
              </w:rPr>
            </w:pPr>
          </w:p>
        </w:tc>
      </w:tr>
      <w:tr w:rsidR="00C44164" w:rsidRPr="00AA6C7A" w:rsidTr="00395937">
        <w:trPr>
          <w:tblHeader/>
        </w:trPr>
        <w:tc>
          <w:tcPr>
            <w:tcW w:w="2038"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C44164" w:rsidRPr="00AA6C7A" w:rsidRDefault="00C44164" w:rsidP="00C35E6E">
            <w:pPr>
              <w:spacing w:after="0" w:line="240" w:lineRule="auto"/>
              <w:rPr>
                <w:rFonts w:ascii="Times New Roman" w:eastAsia="Times New Roman" w:hAnsi="Times New Roman" w:cs="Times New Roman"/>
                <w:sz w:val="20"/>
                <w:szCs w:val="20"/>
              </w:rPr>
            </w:pPr>
          </w:p>
        </w:tc>
        <w:tc>
          <w:tcPr>
            <w:tcW w:w="2282"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Exceeds</w:t>
            </w:r>
          </w:p>
        </w:tc>
        <w:tc>
          <w:tcPr>
            <w:tcW w:w="216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Meets</w:t>
            </w:r>
          </w:p>
        </w:tc>
        <w:tc>
          <w:tcPr>
            <w:tcW w:w="234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Approaches</w:t>
            </w:r>
          </w:p>
        </w:tc>
        <w:tc>
          <w:tcPr>
            <w:tcW w:w="247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Does Not Meet</w:t>
            </w:r>
          </w:p>
        </w:tc>
      </w:tr>
      <w:tr w:rsidR="00C44164" w:rsidRPr="00AA6C7A" w:rsidTr="00395937">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Goals &amp; Standards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NOT properly identified. Lesson goals are NOT clearly identified or stated in terms of measurable outcomes.</w:t>
            </w:r>
          </w:p>
        </w:tc>
      </w:tr>
      <w:tr w:rsidR="00C44164" w:rsidRPr="00AA6C7A" w:rsidTr="00395937">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Big Ideas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into non-essential, foundational knowledge and skills, and core tasks which should be explored in depth.</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identify big ideas which provide a conceptual focus through which content can be organized.</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DO NOT help focus the content represented by the standard.</w:t>
            </w:r>
          </w:p>
        </w:tc>
      </w:tr>
    </w:tbl>
    <w:p w:rsidR="00C44164" w:rsidRPr="00AA6C7A" w:rsidRDefault="00C44164" w:rsidP="00C44164">
      <w:pPr>
        <w:spacing w:after="0" w:line="240" w:lineRule="auto"/>
        <w:rPr>
          <w:rFonts w:ascii="Times New Roman" w:eastAsia="Times New Roman" w:hAnsi="Times New Roman" w:cs="Times New Roman"/>
          <w:color w:val="000000"/>
          <w:sz w:val="20"/>
          <w:szCs w:val="20"/>
        </w:rPr>
      </w:pPr>
      <w:r w:rsidRPr="00AA6C7A">
        <w:rPr>
          <w:rFonts w:ascii="Times New Roman" w:eastAsia="Times New Roman" w:hAnsi="Times New Roman" w:cs="Times New Roman"/>
          <w:color w:val="000000"/>
          <w:sz w:val="20"/>
          <w:szCs w:val="20"/>
        </w:rPr>
        <w:br w:type="page"/>
      </w:r>
      <w:r w:rsidRPr="00AA6C7A">
        <w:rPr>
          <w:rFonts w:ascii="Times New Roman" w:eastAsia="Times New Roman" w:hAnsi="Times New Roman" w:cs="Times New Roman"/>
          <w:color w:val="000000"/>
          <w:sz w:val="20"/>
          <w:szCs w:val="20"/>
        </w:rPr>
        <w:lastRenderedPageBreak/>
        <w:t> </w:t>
      </w:r>
    </w:p>
    <w:tbl>
      <w:tblPr>
        <w:tblW w:w="11430" w:type="dxa"/>
        <w:tblInd w:w="-951" w:type="dxa"/>
        <w:tblLayout w:type="fixed"/>
        <w:tblCellMar>
          <w:left w:w="0" w:type="dxa"/>
          <w:right w:w="0" w:type="dxa"/>
        </w:tblCellMar>
        <w:tblLook w:val="04A0" w:firstRow="1" w:lastRow="0" w:firstColumn="1" w:lastColumn="0" w:noHBand="0" w:noVBand="1"/>
      </w:tblPr>
      <w:tblGrid>
        <w:gridCol w:w="2070"/>
        <w:gridCol w:w="90"/>
        <w:gridCol w:w="2430"/>
        <w:gridCol w:w="2340"/>
        <w:gridCol w:w="2160"/>
        <w:gridCol w:w="2204"/>
        <w:gridCol w:w="136"/>
      </w:tblGrid>
      <w:tr w:rsidR="00C44164" w:rsidRPr="00AA6C7A" w:rsidTr="002B4FF9">
        <w:trPr>
          <w:gridAfter w:val="1"/>
          <w:wAfter w:w="136" w:type="dxa"/>
        </w:trPr>
        <w:tc>
          <w:tcPr>
            <w:tcW w:w="2160" w:type="dxa"/>
            <w:gridSpan w:val="2"/>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Essential Questions</w:t>
            </w:r>
          </w:p>
        </w:tc>
        <w:tc>
          <w:tcPr>
            <w:tcW w:w="243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stated in a way that may provoke student inquiry.</w:t>
            </w:r>
          </w:p>
        </w:tc>
        <w:tc>
          <w:tcPr>
            <w:tcW w:w="220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NOT stated in a way that will provoke and sustain student inquiry.</w:t>
            </w:r>
          </w:p>
        </w:tc>
      </w:tr>
      <w:tr w:rsidR="00C44164" w:rsidRPr="00AA6C7A" w:rsidTr="002B4FF9">
        <w:trPr>
          <w:gridAfter w:val="1"/>
          <w:wAfter w:w="136" w:type="dxa"/>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Assessment</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and provide for student self-assessment. Assessments show clear links to goals and standards.</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clear links to goals and standards.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weak links to goals and standards.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no assessment plan linked to goals and standards.</w:t>
            </w:r>
          </w:p>
        </w:tc>
      </w:tr>
      <w:tr w:rsidR="00C44164" w:rsidRPr="00AA6C7A" w:rsidTr="002B4FF9">
        <w:trPr>
          <w:gridAfter w:val="1"/>
          <w:wAfter w:w="136" w:type="dxa"/>
          <w:trHeight w:val="2679"/>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Learning Plan</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planned to help students achieve the goals. Plan includes detailed steps of instructional procedures and anticipated student responses.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plan instructional strategies and learning experiences needed to achieve the desired results. Activities are only vaguely connected to goals and assessments.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NOT identified or aligned with goals and assessments.</w:t>
            </w:r>
          </w:p>
        </w:tc>
      </w:tr>
      <w:tr w:rsidR="00C44164" w:rsidRPr="00AA6C7A" w:rsidTr="002B4FF9">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Developmentally Appropriate Practice</w:t>
            </w:r>
          </w:p>
        </w:tc>
        <w:tc>
          <w:tcPr>
            <w:tcW w:w="252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clear understanding of how students develop and learn. Plan is focused on engaging students in developmentally appropriate experiences that support learning.</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growing awareness of how students develop and learn. Plan shows some attempt to engage students in developmentally appropriate experiences that support learning.</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shows some attempt to engage students in developmentally appropriate experiences that support learning.</w:t>
            </w:r>
          </w:p>
        </w:tc>
        <w:tc>
          <w:tcPr>
            <w:tcW w:w="234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little or no understanding of how students develop and learn. There is little or no attempt to engage students in developmentally appropriate learning experiences.</w:t>
            </w:r>
          </w:p>
        </w:tc>
      </w:tr>
      <w:tr w:rsidR="00C44164" w:rsidRPr="00AA6C7A" w:rsidTr="002B4FF9">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Focus on Student Learning</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 xml:space="preserve">Lesson plan demonstrates mastery of skills in the design of meaningful learning activities that support student learning based upon knowledge of subject matter, students, the community, the standards, and the </w:t>
            </w:r>
            <w:r w:rsidRPr="00AA6C7A">
              <w:rPr>
                <w:rFonts w:ascii="Arial" w:eastAsia="Times New Roman" w:hAnsi="Arial" w:cs="Arial"/>
                <w:color w:val="000000"/>
                <w:sz w:val="20"/>
                <w:szCs w:val="20"/>
              </w:rPr>
              <w:lastRenderedPageBreak/>
              <w:t>integration of appropriate technology.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 xml:space="preserve">Lesson plan demonstrates developing skill in designing meaningful learning activities that support student learning based upon knowledge of subject matter, students, the </w:t>
            </w:r>
            <w:r w:rsidRPr="00AA6C7A">
              <w:rPr>
                <w:rFonts w:ascii="Arial" w:eastAsia="Times New Roman" w:hAnsi="Arial" w:cs="Arial"/>
                <w:color w:val="000000"/>
                <w:sz w:val="20"/>
                <w:szCs w:val="20"/>
              </w:rPr>
              <w:lastRenderedPageBreak/>
              <w:t>community, the standards, and the integration of appropriate technology.</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Lesson plan demonstrates some skill in designing learning activities that support student learning.</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does not demonstrate skill in designing meaningful learning experiences that support student learning.</w:t>
            </w:r>
          </w:p>
        </w:tc>
      </w:tr>
      <w:tr w:rsidR="00C44164" w:rsidRPr="00AA6C7A" w:rsidTr="002B4FF9">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lastRenderedPageBreak/>
              <w:t>Resources</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 </w:t>
            </w:r>
            <w:r w:rsidRPr="00AA6C7A">
              <w:rPr>
                <w:rFonts w:ascii="Arial" w:eastAsia="Times New Roman" w:hAnsi="Arial" w:cs="Arial"/>
                <w:color w:val="000000"/>
                <w:sz w:val="20"/>
                <w:szCs w:val="20"/>
              </w:rPr>
              <w:br/>
            </w:r>
            <w:r w:rsidRPr="00AA6C7A">
              <w:rPr>
                <w:rFonts w:ascii="Arial" w:eastAsia="Times New Roman" w:hAnsi="Arial" w:cs="Arial"/>
                <w:color w:val="000000"/>
                <w:sz w:val="20"/>
                <w:szCs w:val="20"/>
              </w:rPr>
              <w:br/>
              <w:t>Supporting resources for extensions to the activities are included in the plan. </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 few print, online, and other resources are identified.</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C44164" w:rsidRPr="00AA6C7A" w:rsidRDefault="00C44164" w:rsidP="00C35E6E">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Resources are NOT identified.</w:t>
            </w:r>
          </w:p>
        </w:tc>
      </w:tr>
    </w:tbl>
    <w:p w:rsidR="00C44164" w:rsidRPr="00245ED9" w:rsidRDefault="00C44164" w:rsidP="002B4FF9">
      <w:pPr>
        <w:spacing w:after="0" w:line="240" w:lineRule="auto"/>
        <w:ind w:left="-99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UbD Unit Plan Rubric</w:t>
      </w:r>
    </w:p>
    <w:p w:rsidR="00C44164" w:rsidRPr="00245ED9" w:rsidRDefault="00C44164" w:rsidP="00C44164">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430" w:type="dxa"/>
        <w:tblInd w:w="-967" w:type="dxa"/>
        <w:tblCellMar>
          <w:left w:w="0" w:type="dxa"/>
          <w:right w:w="0" w:type="dxa"/>
        </w:tblCellMar>
        <w:tblLook w:val="04A0" w:firstRow="1" w:lastRow="0" w:firstColumn="1" w:lastColumn="0" w:noHBand="0" w:noVBand="1"/>
      </w:tblPr>
      <w:tblGrid>
        <w:gridCol w:w="2070"/>
        <w:gridCol w:w="2520"/>
        <w:gridCol w:w="2340"/>
        <w:gridCol w:w="2160"/>
        <w:gridCol w:w="2340"/>
      </w:tblGrid>
      <w:tr w:rsidR="00C44164" w:rsidRPr="00245ED9" w:rsidTr="002B4FF9">
        <w:trPr>
          <w:tblHeader/>
        </w:trPr>
        <w:tc>
          <w:tcPr>
            <w:tcW w:w="11430" w:type="dxa"/>
            <w:gridSpan w:val="5"/>
            <w:tcMar>
              <w:top w:w="23" w:type="dxa"/>
              <w:left w:w="23" w:type="dxa"/>
              <w:bottom w:w="23" w:type="dxa"/>
              <w:right w:w="23" w:type="dxa"/>
            </w:tcMar>
            <w:vAlign w:val="center"/>
            <w:hideMark/>
          </w:tcPr>
          <w:p w:rsidR="00C44164" w:rsidRPr="00245ED9" w:rsidRDefault="00C44164" w:rsidP="00C35E6E">
            <w:pPr>
              <w:spacing w:after="0" w:line="240" w:lineRule="auto"/>
              <w:rPr>
                <w:rFonts w:ascii="Times New Roman" w:eastAsia="Times New Roman" w:hAnsi="Times New Roman" w:cs="Times New Roman"/>
                <w:sz w:val="24"/>
                <w:szCs w:val="24"/>
              </w:rPr>
            </w:pPr>
          </w:p>
        </w:tc>
      </w:tr>
      <w:tr w:rsidR="00C44164" w:rsidRPr="002B4FF9" w:rsidTr="002B4FF9">
        <w:trPr>
          <w:tblHeader/>
        </w:trPr>
        <w:tc>
          <w:tcPr>
            <w:tcW w:w="2070" w:type="dxa"/>
            <w:tcMar>
              <w:top w:w="23" w:type="dxa"/>
              <w:left w:w="23" w:type="dxa"/>
              <w:bottom w:w="23" w:type="dxa"/>
              <w:right w:w="23" w:type="dxa"/>
            </w:tcMar>
            <w:vAlign w:val="center"/>
            <w:hideMark/>
          </w:tcPr>
          <w:p w:rsidR="00C44164" w:rsidRPr="002B4FF9" w:rsidRDefault="00C44164" w:rsidP="00C35E6E">
            <w:pPr>
              <w:spacing w:after="0" w:line="240" w:lineRule="auto"/>
              <w:rPr>
                <w:rFonts w:ascii="Times New Roman" w:eastAsia="Times New Roman" w:hAnsi="Times New Roman" w:cs="Times New Roman"/>
                <w:sz w:val="20"/>
                <w:szCs w:val="20"/>
              </w:rPr>
            </w:pPr>
          </w:p>
        </w:tc>
        <w:tc>
          <w:tcPr>
            <w:tcW w:w="252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Exceeds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Meets</w:t>
            </w:r>
          </w:p>
        </w:tc>
        <w:tc>
          <w:tcPr>
            <w:tcW w:w="216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Approaches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Does Not Meet</w:t>
            </w:r>
          </w:p>
        </w:tc>
      </w:tr>
      <w:tr w:rsidR="00C44164" w:rsidRPr="002B4FF9" w:rsidTr="002B4FF9">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Goals &amp; Standards</w:t>
            </w:r>
          </w:p>
        </w:tc>
        <w:tc>
          <w:tcPr>
            <w:tcW w:w="252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NOT properly identified. Unit goals are NOT clearly identified or stated in terms of measurable outcomes.</w:t>
            </w:r>
          </w:p>
        </w:tc>
      </w:tr>
    </w:tbl>
    <w:p w:rsidR="00C44164" w:rsidRPr="002B4FF9" w:rsidRDefault="00C44164" w:rsidP="00C44164">
      <w:pPr>
        <w:spacing w:after="0" w:line="240" w:lineRule="auto"/>
        <w:rPr>
          <w:rFonts w:ascii="Times New Roman" w:eastAsia="Times New Roman" w:hAnsi="Times New Roman" w:cs="Times New Roman"/>
          <w:color w:val="000000"/>
          <w:sz w:val="20"/>
          <w:szCs w:val="20"/>
        </w:rPr>
      </w:pPr>
      <w:r w:rsidRPr="002B4FF9">
        <w:rPr>
          <w:rFonts w:ascii="Times New Roman" w:eastAsia="Times New Roman" w:hAnsi="Times New Roman" w:cs="Times New Roman"/>
          <w:color w:val="000000"/>
          <w:sz w:val="20"/>
          <w:szCs w:val="20"/>
        </w:rPr>
        <w:br w:type="page"/>
      </w:r>
      <w:r w:rsidRPr="002B4FF9">
        <w:rPr>
          <w:rFonts w:ascii="Times New Roman" w:eastAsia="Times New Roman" w:hAnsi="Times New Roman" w:cs="Times New Roman"/>
          <w:color w:val="000000"/>
          <w:sz w:val="20"/>
          <w:szCs w:val="20"/>
        </w:rPr>
        <w:lastRenderedPageBreak/>
        <w:t> </w:t>
      </w:r>
    </w:p>
    <w:tbl>
      <w:tblPr>
        <w:tblW w:w="11010" w:type="dxa"/>
        <w:tblInd w:w="-951" w:type="dxa"/>
        <w:tblCellMar>
          <w:left w:w="0" w:type="dxa"/>
          <w:right w:w="0" w:type="dxa"/>
        </w:tblCellMar>
        <w:tblLook w:val="04A0" w:firstRow="1" w:lastRow="0" w:firstColumn="1" w:lastColumn="0" w:noHBand="0" w:noVBand="1"/>
      </w:tblPr>
      <w:tblGrid>
        <w:gridCol w:w="2878"/>
        <w:gridCol w:w="2430"/>
        <w:gridCol w:w="1980"/>
        <w:gridCol w:w="1890"/>
        <w:gridCol w:w="1832"/>
      </w:tblGrid>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DO NOT help focus the content represented by the standard.</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2B4FF9" w:rsidP="00C35E6E">
            <w:pPr>
              <w:spacing w:before="39" w:after="39" w:line="240" w:lineRule="auto"/>
              <w:ind w:left="39" w:right="39"/>
              <w:rPr>
                <w:rFonts w:ascii="Times New Roman" w:eastAsia="Times New Roman" w:hAnsi="Times New Roman" w:cs="Times New Roman"/>
                <w:sz w:val="20"/>
                <w:szCs w:val="20"/>
              </w:rPr>
            </w:pPr>
            <w:r>
              <w:rPr>
                <w:rFonts w:ascii="Arial" w:eastAsia="Times New Roman" w:hAnsi="Arial" w:cs="Arial"/>
                <w:b/>
                <w:bCs/>
                <w:color w:val="000000"/>
                <w:sz w:val="20"/>
                <w:szCs w:val="20"/>
              </w:rPr>
              <w:t>E</w:t>
            </w:r>
            <w:r w:rsidR="00C44164" w:rsidRPr="002B4FF9">
              <w:rPr>
                <w:rFonts w:ascii="Arial" w:eastAsia="Times New Roman" w:hAnsi="Arial" w:cs="Arial"/>
                <w:b/>
                <w:bCs/>
                <w:color w:val="000000"/>
                <w:sz w:val="20"/>
                <w:szCs w:val="20"/>
              </w:rPr>
              <w:t>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NOT stated in a way that will provoke and sustain student inquiry.</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 xml:space="preserve">Enduring Understandings (Transfer, Meaning, Knowledge Acquisition, </w:t>
            </w:r>
            <w:r w:rsidRPr="002B4FF9">
              <w:rPr>
                <w:rFonts w:ascii="Arial" w:eastAsia="Times New Roman" w:hAnsi="Arial" w:cs="Arial"/>
                <w:b/>
                <w:bCs/>
                <w:color w:val="000000"/>
                <w:sz w:val="20"/>
                <w:szCs w:val="20"/>
              </w:rPr>
              <w:lastRenderedPageBreak/>
              <w:t>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They are framed in complete </w:t>
            </w:r>
            <w:r w:rsidRPr="002B4FF9">
              <w:rPr>
                <w:rFonts w:ascii="Arial" w:eastAsia="Times New Roman" w:hAnsi="Arial" w:cs="Arial"/>
                <w:color w:val="000000"/>
                <w:sz w:val="20"/>
                <w:szCs w:val="20"/>
              </w:rPr>
              <w:lastRenderedPageBreak/>
              <w:t>sentences and are measurable.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w:t>
            </w:r>
            <w:r w:rsidRPr="002B4FF9">
              <w:rPr>
                <w:rFonts w:ascii="Arial" w:eastAsia="Times New Roman" w:hAnsi="Arial" w:cs="Arial"/>
                <w:color w:val="000000"/>
                <w:sz w:val="20"/>
                <w:szCs w:val="20"/>
              </w:rPr>
              <w:lastRenderedPageBreak/>
              <w:t>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Enduring understanding are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Enduring understanding are mismatched to goals or NOT </w:t>
            </w:r>
            <w:r w:rsidRPr="002B4FF9">
              <w:rPr>
                <w:rFonts w:ascii="Arial" w:eastAsia="Times New Roman" w:hAnsi="Arial" w:cs="Arial"/>
                <w:color w:val="000000"/>
                <w:sz w:val="20"/>
                <w:szCs w:val="20"/>
              </w:rPr>
              <w:lastRenderedPageBreak/>
              <w:t>aligned with goals.</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Understanding is revealed through six facets of understanding (explanation, interpretation, application, perspective, empathy, self-knowledge). Assessments show clear link to enduring understandings.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Understanding is revealed through six facets of understanding (explanation, interpretation, application, perspective, empathy, self-knowledge).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Understanding is revealed through at least two of six facets of understanding (explanation, interpretation, application, perspective, empathy, self-knowledge).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Six facets of understanding are NOT used in plan.</w:t>
            </w:r>
          </w:p>
        </w:tc>
      </w:tr>
      <w:tr w:rsidR="00C44164" w:rsidRPr="002B4FF9" w:rsidTr="002B4FF9">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Instructional strategies and learning experiences needed to achieve the </w:t>
            </w:r>
            <w:r w:rsidRPr="002B4FF9">
              <w:rPr>
                <w:rFonts w:ascii="Arial" w:eastAsia="Times New Roman" w:hAnsi="Arial" w:cs="Arial"/>
                <w:color w:val="000000"/>
                <w:sz w:val="20"/>
                <w:szCs w:val="20"/>
              </w:rPr>
              <w:lastRenderedPageBreak/>
              <w:t>desired results are clearly identified. Activities are planned to help students achieve the goals of the unit.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experiences </w:t>
            </w:r>
            <w:r w:rsidRPr="002B4FF9">
              <w:rPr>
                <w:rFonts w:ascii="Arial" w:eastAsia="Times New Roman" w:hAnsi="Arial" w:cs="Arial"/>
                <w:color w:val="000000"/>
                <w:sz w:val="20"/>
                <w:szCs w:val="20"/>
              </w:rPr>
              <w:lastRenderedPageBreak/>
              <w:t>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There is some attempt to plan instructional </w:t>
            </w:r>
            <w:r w:rsidRPr="002B4FF9">
              <w:rPr>
                <w:rFonts w:ascii="Arial" w:eastAsia="Times New Roman" w:hAnsi="Arial" w:cs="Arial"/>
                <w:color w:val="000000"/>
                <w:sz w:val="20"/>
                <w:szCs w:val="20"/>
              </w:rPr>
              <w:lastRenderedPageBreak/>
              <w:t>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w:t>
            </w:r>
            <w:r w:rsidRPr="002B4FF9">
              <w:rPr>
                <w:rFonts w:ascii="Arial" w:eastAsia="Times New Roman" w:hAnsi="Arial" w:cs="Arial"/>
                <w:color w:val="000000"/>
                <w:sz w:val="20"/>
                <w:szCs w:val="20"/>
              </w:rPr>
              <w:lastRenderedPageBreak/>
              <w:t>experiences are NOT identified or aligned with goals and assessments.</w:t>
            </w:r>
          </w:p>
        </w:tc>
      </w:tr>
      <w:tr w:rsidR="00C44164" w:rsidRPr="002B4FF9" w:rsidTr="002B4FF9">
        <w:tc>
          <w:tcPr>
            <w:tcW w:w="287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C44164" w:rsidRPr="002B4FF9" w:rsidRDefault="00C44164" w:rsidP="00C35E6E">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Resources are NOT identified.</w:t>
            </w:r>
          </w:p>
        </w:tc>
      </w:tr>
    </w:tbl>
    <w:p w:rsidR="00C44164" w:rsidRPr="00245ED9" w:rsidRDefault="00C44164" w:rsidP="00C44164">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Policy for Late Assignments</w:t>
      </w:r>
    </w:p>
    <w:p w:rsidR="00C44164" w:rsidRPr="002B4FF9" w:rsidRDefault="00C44164" w:rsidP="00C44164">
      <w:pPr>
        <w:numPr>
          <w:ilvl w:val="0"/>
          <w:numId w:val="4"/>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 Point to Letter Conversion</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 - 450-500 points (90-100%)</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 - 400-449 points (80-89%)</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 - 350-399 points (70-79%)</w:t>
      </w:r>
    </w:p>
    <w:p w:rsidR="00C44164" w:rsidRPr="002B4FF9" w:rsidRDefault="00C44164" w:rsidP="00C44164">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 -     0-349 points (0-69%)</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Outline (Subject to Change)</w:t>
      </w:r>
    </w:p>
    <w:tbl>
      <w:tblPr>
        <w:tblW w:w="9450" w:type="dxa"/>
        <w:tblInd w:w="468" w:type="dxa"/>
        <w:tblCellMar>
          <w:left w:w="0" w:type="dxa"/>
          <w:right w:w="0" w:type="dxa"/>
        </w:tblCellMar>
        <w:tblLook w:val="04A0" w:firstRow="1" w:lastRow="0" w:firstColumn="1" w:lastColumn="0" w:noHBand="0" w:noVBand="1"/>
      </w:tblPr>
      <w:tblGrid>
        <w:gridCol w:w="400"/>
        <w:gridCol w:w="1151"/>
        <w:gridCol w:w="7899"/>
      </w:tblGrid>
      <w:tr w:rsidR="00C44164" w:rsidRPr="002B4FF9" w:rsidTr="007253E9">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w:t>
            </w:r>
          </w:p>
        </w:tc>
        <w:tc>
          <w:tcPr>
            <w:tcW w:w="789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Topic (Assigned Reading)</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w:t>
            </w:r>
            <w:r w:rsidRPr="002B4FF9">
              <w:rPr>
                <w:rFonts w:ascii="Arial" w:eastAsia="Times New Roman" w:hAnsi="Arial" w:cs="Arial"/>
                <w:sz w:val="24"/>
                <w:szCs w:val="24"/>
              </w:rPr>
              <w:t>1: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1/13/13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1 &amp; Self Introduction).</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 1.</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2: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2 &amp; 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(Chapters 2 &amp; 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Chapters 2 &amp; 3.  </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3: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1/27/13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4 &amp; 5.</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(Chapters 4 &amp; 5).</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Chapters 4 &amp; 5.</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4: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6 &amp; 7.</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(Chapters 6 &amp; 7).</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Chapters 6 &amp; 7.</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rPr>
                <w:rFonts w:ascii="Arial" w:eastAsia="Times New Roman" w:hAnsi="Arial" w:cs="Arial"/>
                <w:sz w:val="24"/>
                <w:szCs w:val="24"/>
              </w:rPr>
            </w:pPr>
            <w:r w:rsidRPr="002B4FF9">
              <w:rPr>
                <w:rFonts w:ascii="Arial" w:eastAsia="Times New Roman" w:hAnsi="Arial" w:cs="Arial"/>
                <w:color w:val="000000"/>
                <w:sz w:val="24"/>
                <w:szCs w:val="24"/>
              </w:rPr>
              <w:t>Week 5: Due</w:t>
            </w:r>
          </w:p>
          <w:p w:rsidR="002B4FF9" w:rsidRPr="002B4FF9" w:rsidRDefault="002B4FF9" w:rsidP="002B4FF9">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8.</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8).</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 8.</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6: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2/17/13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9.</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9).</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 9.</w:t>
            </w:r>
          </w:p>
        </w:tc>
      </w:tr>
      <w:tr w:rsidR="00C44164" w:rsidRPr="002B4FF9" w:rsidTr="007253E9">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7: Due</w:t>
            </w:r>
            <w:r w:rsidR="002B4FF9" w:rsidRPr="002B4FF9">
              <w:rPr>
                <w:rFonts w:ascii="Arial" w:eastAsia="Times New Roman" w:hAnsi="Arial" w:cs="Arial"/>
                <w:sz w:val="24"/>
                <w:szCs w:val="24"/>
              </w:rPr>
              <w:t xml:space="preserve"> 2/24/13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10 &amp; 11.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(Chapters 10 &amp; 11).</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Chapters 10 &amp; 11.</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8: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12.</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12).</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 12.</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9: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13.</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13).</w:t>
            </w:r>
          </w:p>
          <w:p w:rsidR="00796709" w:rsidRDefault="00C44164" w:rsidP="00796709">
            <w:pPr>
              <w:spacing w:after="0" w:line="240" w:lineRule="auto"/>
              <w:ind w:left="360" w:hanging="360"/>
              <w:rPr>
                <w:rFonts w:ascii="Symbol" w:eastAsia="Times New Roman" w:hAnsi="Symbol"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00796709">
              <w:rPr>
                <w:rFonts w:ascii="Arial" w:eastAsia="Times New Roman" w:hAnsi="Arial" w:cs="Arial"/>
                <w:sz w:val="24"/>
                <w:szCs w:val="24"/>
              </w:rPr>
              <w:t>Complete the eCollege quiz on Chapter 13.</w:t>
            </w:r>
            <w:r w:rsidR="00796709" w:rsidRPr="00796709">
              <w:rPr>
                <w:rFonts w:ascii="Arial" w:eastAsia="Times New Roman" w:hAnsi="Arial" w:cs="Arial"/>
                <w:sz w:val="24"/>
                <w:szCs w:val="24"/>
              </w:rPr>
              <w:t xml:space="preserve"> </w:t>
            </w:r>
          </w:p>
          <w:p w:rsidR="00C44164" w:rsidRPr="002B4FF9" w:rsidRDefault="00C44164" w:rsidP="00796709">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00796709">
              <w:rPr>
                <w:rFonts w:ascii="Arial" w:eastAsia="Times New Roman" w:hAnsi="Arial" w:cs="Arial"/>
                <w:sz w:val="24"/>
                <w:szCs w:val="24"/>
              </w:rPr>
              <w:t>Case Study due 3/10/13.</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10: 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3/17/13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14</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weekly discussions in eCollege (Chapter 14)</w:t>
            </w:r>
          </w:p>
          <w:p w:rsidR="00C44164" w:rsidRPr="002B4FF9" w:rsidRDefault="00C44164" w:rsidP="00C35E6E">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Complete the eCollege quiz on Chapter 14.</w:t>
            </w:r>
          </w:p>
          <w:p w:rsidR="00C44164" w:rsidRPr="002B4FF9" w:rsidRDefault="00C44164" w:rsidP="00796709">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00796709">
              <w:rPr>
                <w:rFonts w:ascii="Arial" w:eastAsia="Times New Roman" w:hAnsi="Arial" w:cs="Arial"/>
                <w:sz w:val="24"/>
                <w:szCs w:val="24"/>
              </w:rPr>
              <w:t xml:space="preserve">Unit Plan due to LiveText 3/17/13. </w:t>
            </w:r>
          </w:p>
        </w:tc>
      </w:tr>
      <w:tr w:rsidR="00C44164" w:rsidRPr="002B4FF9" w:rsidTr="007253E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Due</w:t>
            </w:r>
          </w:p>
          <w:p w:rsidR="00C44164" w:rsidRPr="002B4FF9" w:rsidRDefault="002B4FF9"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3/19/13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C44164" w:rsidRPr="002B4FF9" w:rsidRDefault="00C44164" w:rsidP="002B4FF9">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Complete the final exam on Chapters 1-14 by 11:59 p.m. on </w:t>
            </w:r>
            <w:r w:rsidR="002B4FF9" w:rsidRPr="002B4FF9">
              <w:rPr>
                <w:rFonts w:ascii="Arial" w:eastAsia="Times New Roman" w:hAnsi="Arial" w:cs="Arial"/>
                <w:color w:val="000000"/>
                <w:sz w:val="24"/>
                <w:szCs w:val="24"/>
              </w:rPr>
              <w:t>3/19/13.</w:t>
            </w:r>
          </w:p>
        </w:tc>
      </w:tr>
    </w:tbl>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Attendance Policy</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 Excused Absences.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 Accelerated Semester Classes (10 classes): More than one absence lowers grade one letter. Missing more than two classes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b. Undergraduate Day Courses T/Th (30 classes): More than 3 absences lowers grade one letter. Missing more than six classes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 Undergraduate Day Courses M/W/F (45 classes): More than 4 absences lowers grade one letter. Missing more than nine classes results in failure or withdrawal.</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2.3 Online courses and online portion of hybrid courses. The instructor will specify and enforce expectations for online participation and receipt of assignments appropriate to the design of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Note: For this course you will be dropped a letter grade for each week you do not participate.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 Additional Notes</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3.1 If a student does not logon to an online or hybrid course for the first two weeks, the instructor should notify the Dean and the student will be withdrawn from the course.</w:t>
      </w:r>
    </w:p>
    <w:p w:rsidR="00C44164" w:rsidRPr="002B4FF9" w:rsidRDefault="00C44164" w:rsidP="00C44164">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3.2 Any student who stops attending an on-ground course or stops participating in an online course without officially withdrawing may receive a failing grade.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Incomplete Grade Policy</w:t>
      </w:r>
    </w:p>
    <w:p w:rsidR="00C44164" w:rsidRPr="002B4FF9" w:rsidRDefault="00C44164" w:rsidP="00C44164">
      <w:pPr>
        <w:numPr>
          <w:ilvl w:val="0"/>
          <w:numId w:val="5"/>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Final Assignment (Signature Assignment)</w:t>
      </w:r>
    </w:p>
    <w:p w:rsidR="00C44164" w:rsidRPr="002B4FF9" w:rsidRDefault="00C44164" w:rsidP="00C44164">
      <w:pPr>
        <w:numPr>
          <w:ilvl w:val="0"/>
          <w:numId w:val="6"/>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Academic Honesty Statement</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44164" w:rsidRPr="002B4FF9" w:rsidRDefault="00C44164" w:rsidP="00C44164">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Disability and Full Inclusion Statement</w:t>
      </w:r>
    </w:p>
    <w:p w:rsidR="00C44164" w:rsidRPr="002B4FF9" w:rsidRDefault="00C44164" w:rsidP="007253E9">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B4FF9">
        <w:rPr>
          <w:rFonts w:ascii="Arial" w:eastAsia="Times New Roman" w:hAnsi="Arial" w:cs="Arial"/>
          <w:sz w:val="24"/>
          <w:szCs w:val="24"/>
        </w:rPr>
        <w:t>Personal Counseling at  </w:t>
      </w:r>
      <w:r w:rsidRPr="002B4FF9">
        <w:rPr>
          <w:rFonts w:ascii="Arial" w:eastAsia="Times New Roman" w:hAnsi="Arial" w:cs="Arial"/>
          <w:noProof/>
          <w:sz w:val="24"/>
          <w:szCs w:val="24"/>
        </w:rPr>
        <mc:AlternateContent>
          <mc:Choice Requires="wps">
            <w:drawing>
              <wp:inline distT="0" distB="0" distL="0" distR="0" wp14:anchorId="68DD8CD6" wp14:editId="1670CA5B">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B4FF9">
        <w:rPr>
          <w:rFonts w:ascii="Arial" w:eastAsia="Times New Roman" w:hAnsi="Arial" w:cs="Arial"/>
          <w:sz w:val="24"/>
          <w:szCs w:val="24"/>
        </w:rPr>
        <w:t>(808) 739-4603 or by email at the </w:t>
      </w:r>
      <w:hyperlink r:id="rId18" w:history="1">
        <w:r w:rsidRPr="002B4FF9">
          <w:rPr>
            <w:rFonts w:ascii="Times New Roman" w:eastAsia="Times New Roman" w:hAnsi="Times New Roman" w:cs="Times New Roman"/>
            <w:sz w:val="24"/>
            <w:szCs w:val="24"/>
          </w:rPr>
          <w:t>jyasuhar@chaminade.edu</w:t>
        </w:r>
      </w:hyperlink>
      <w:r w:rsidRPr="002B4FF9">
        <w:rPr>
          <w:rFonts w:ascii="Arial" w:eastAsia="Times New Roman" w:hAnsi="Arial" w:cs="Arial"/>
          <w:sz w:val="24"/>
          <w:szCs w:val="24"/>
        </w:rPr>
        <w:t>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B4FF9">
        <w:rPr>
          <w:rFonts w:ascii="Arial" w:eastAsia="Times New Roman" w:hAnsi="Arial" w:cs="Arial"/>
          <w:color w:val="000000"/>
          <w:sz w:val="24"/>
          <w:szCs w:val="24"/>
        </w:rPr>
        <w:t>. </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C2C45" w:rsidRDefault="00C44164" w:rsidP="002C2C45">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C2C45">
        <w:rPr>
          <w:rFonts w:ascii="Arial" w:eastAsia="Times New Roman" w:hAnsi="Arial" w:cs="Arial"/>
          <w:color w:val="000000"/>
          <w:sz w:val="24"/>
          <w:szCs w:val="24"/>
        </w:rPr>
        <w:t>Technical Support</w:t>
      </w:r>
    </w:p>
    <w:p w:rsidR="00C44164" w:rsidRPr="002C2C45" w:rsidRDefault="00C44164" w:rsidP="007253E9">
      <w:pPr>
        <w:spacing w:after="0" w:line="240" w:lineRule="auto"/>
        <w:ind w:left="720"/>
        <w:rPr>
          <w:rFonts w:ascii="Arial" w:eastAsia="Times New Roman" w:hAnsi="Arial" w:cs="Arial"/>
          <w:color w:val="000000"/>
          <w:sz w:val="24"/>
          <w:szCs w:val="24"/>
        </w:rPr>
      </w:pPr>
      <w:r w:rsidRPr="002C2C45">
        <w:rPr>
          <w:rFonts w:ascii="Arial" w:eastAsia="Times New Roman" w:hAnsi="Arial" w:cs="Arial"/>
          <w:color w:val="000000"/>
          <w:sz w:val="24"/>
          <w:szCs w:val="24"/>
        </w:rPr>
        <w:t>For technical questions</w:t>
      </w:r>
      <w:r w:rsidR="002C2C45" w:rsidRPr="002C2C45">
        <w:rPr>
          <w:rFonts w:ascii="Arial" w:eastAsia="Times New Roman" w:hAnsi="Arial" w:cs="Arial"/>
          <w:color w:val="000000"/>
          <w:sz w:val="24"/>
          <w:szCs w:val="24"/>
        </w:rPr>
        <w:t xml:space="preserve"> contact the Chaminade eCollege helpdesk at </w:t>
      </w:r>
      <w:hyperlink r:id="rId19" w:history="1">
        <w:r w:rsidRPr="002C2C45">
          <w:rPr>
            <w:rFonts w:ascii="Arial" w:eastAsia="Times New Roman" w:hAnsi="Arial" w:cs="Arial"/>
            <w:sz w:val="24"/>
            <w:szCs w:val="24"/>
            <w:u w:val="single"/>
          </w:rPr>
          <w:t>helpdesk@chaminade.ecollege.com</w:t>
        </w:r>
      </w:hyperlink>
      <w:r w:rsidR="002C2C45" w:rsidRPr="002C2C45">
        <w:rPr>
          <w:rFonts w:ascii="Arial" w:eastAsia="Times New Roman" w:hAnsi="Arial" w:cs="Arial"/>
          <w:color w:val="000000"/>
          <w:sz w:val="24"/>
          <w:szCs w:val="24"/>
        </w:rPr>
        <w:t>, or call toll free</w:t>
      </w:r>
      <w:r w:rsidRPr="002C2C45">
        <w:rPr>
          <w:rFonts w:ascii="Arial" w:eastAsia="Times New Roman" w:hAnsi="Arial" w:cs="Arial"/>
          <w:color w:val="000000"/>
          <w:sz w:val="24"/>
          <w:szCs w:val="24"/>
        </w:rPr>
        <w:t>(866) 647-0654.  </w:t>
      </w:r>
    </w:p>
    <w:p w:rsidR="00C44164" w:rsidRPr="002C2C45" w:rsidRDefault="00C44164" w:rsidP="002C2C45">
      <w:pPr>
        <w:spacing w:after="0" w:line="240" w:lineRule="auto"/>
        <w:ind w:left="360"/>
        <w:rPr>
          <w:rFonts w:ascii="Arial" w:eastAsia="Times New Roman" w:hAnsi="Arial" w:cs="Arial"/>
          <w:color w:val="000000"/>
          <w:sz w:val="24"/>
          <w:szCs w:val="24"/>
        </w:rPr>
      </w:pPr>
      <w:r w:rsidRPr="002C2C45">
        <w:rPr>
          <w:rFonts w:ascii="Arial" w:eastAsia="Times New Roman" w:hAnsi="Arial" w:cs="Arial"/>
          <w:color w:val="000000"/>
          <w:sz w:val="24"/>
          <w:szCs w:val="24"/>
        </w:rPr>
        <w:t> </w:t>
      </w:r>
    </w:p>
    <w:p w:rsidR="00C44164" w:rsidRPr="002C2C45" w:rsidRDefault="00C44164" w:rsidP="007253E9">
      <w:pPr>
        <w:spacing w:after="0" w:line="240" w:lineRule="auto"/>
        <w:ind w:left="360" w:firstLine="360"/>
        <w:rPr>
          <w:rFonts w:ascii="Arial" w:eastAsia="Times New Roman" w:hAnsi="Arial" w:cs="Arial"/>
          <w:color w:val="000000"/>
          <w:sz w:val="24"/>
          <w:szCs w:val="24"/>
        </w:rPr>
      </w:pPr>
      <w:r w:rsidRPr="002C2C45">
        <w:rPr>
          <w:rFonts w:ascii="Arial" w:eastAsia="Times New Roman" w:hAnsi="Arial" w:cs="Arial"/>
          <w:color w:val="000000"/>
          <w:sz w:val="24"/>
          <w:szCs w:val="24"/>
        </w:rPr>
        <w:t>eCollege Account Support</w:t>
      </w:r>
    </w:p>
    <w:p w:rsidR="00C44164" w:rsidRPr="002C2C45" w:rsidRDefault="00C44164" w:rsidP="007253E9">
      <w:pPr>
        <w:spacing w:after="0" w:line="240" w:lineRule="auto"/>
        <w:ind w:left="360" w:firstLine="360"/>
        <w:rPr>
          <w:rFonts w:ascii="Arial" w:eastAsia="Times New Roman" w:hAnsi="Arial" w:cs="Arial"/>
          <w:color w:val="000000"/>
          <w:sz w:val="24"/>
          <w:szCs w:val="24"/>
          <w:u w:val="single"/>
        </w:rPr>
      </w:pPr>
      <w:r w:rsidRPr="002C2C45">
        <w:rPr>
          <w:rFonts w:ascii="Arial" w:eastAsia="Times New Roman" w:hAnsi="Arial" w:cs="Arial"/>
          <w:color w:val="000000"/>
          <w:sz w:val="24"/>
          <w:szCs w:val="24"/>
        </w:rPr>
        <w:t>Call 739-8327 or email </w:t>
      </w:r>
      <w:hyperlink r:id="rId20" w:history="1">
        <w:r w:rsidRPr="002C2C45">
          <w:rPr>
            <w:rFonts w:ascii="Arial" w:eastAsia="Times New Roman" w:hAnsi="Arial" w:cs="Arial"/>
            <w:sz w:val="24"/>
            <w:szCs w:val="24"/>
            <w:u w:val="single"/>
          </w:rPr>
          <w:t>jnakason@chaminade.edu</w:t>
        </w:r>
      </w:hyperlink>
    </w:p>
    <w:p w:rsidR="00C44164" w:rsidRPr="002C2C45" w:rsidRDefault="00C44164" w:rsidP="002C2C45">
      <w:pPr>
        <w:spacing w:before="100" w:beforeAutospacing="1" w:after="100" w:afterAutospacing="1" w:line="240" w:lineRule="auto"/>
        <w:ind w:hanging="360"/>
        <w:rPr>
          <w:rFonts w:ascii="Arial" w:eastAsia="Times New Roman" w:hAnsi="Arial" w:cs="Arial"/>
          <w:color w:val="000000"/>
          <w:sz w:val="24"/>
          <w:szCs w:val="24"/>
        </w:rPr>
      </w:pPr>
      <w:r w:rsidRPr="002C2C45">
        <w:rPr>
          <w:rFonts w:ascii="Symbol" w:eastAsia="Times New Roman" w:hAnsi="Symbol" w:cs="Arial"/>
          <w:color w:val="000000"/>
          <w:sz w:val="24"/>
          <w:szCs w:val="24"/>
        </w:rPr>
        <w:t></w:t>
      </w:r>
      <w:r w:rsidRPr="002C2C45">
        <w:rPr>
          <w:rFonts w:ascii="Arial" w:eastAsia="Times New Roman" w:hAnsi="Arial" w:cs="Arial"/>
          <w:color w:val="000000"/>
          <w:sz w:val="24"/>
          <w:szCs w:val="24"/>
        </w:rPr>
        <w:t>       Web Link: </w:t>
      </w:r>
      <w:hyperlink r:id="rId21" w:history="1">
        <w:r w:rsidRPr="002C2C45">
          <w:rPr>
            <w:rFonts w:ascii="Arial" w:eastAsia="Times New Roman" w:hAnsi="Arial" w:cs="Arial"/>
            <w:sz w:val="24"/>
            <w:szCs w:val="24"/>
          </w:rPr>
          <w:t>http://chaminade.ecollege.com/</w:t>
        </w:r>
      </w:hyperlink>
    </w:p>
    <w:p w:rsidR="00C44164" w:rsidRPr="002C2C45" w:rsidRDefault="002C2C45" w:rsidP="002C2C45">
      <w:pPr>
        <w:spacing w:before="100" w:beforeAutospacing="1" w:after="100" w:afterAutospacing="1" w:line="240" w:lineRule="auto"/>
        <w:ind w:hanging="360"/>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tab/>
      </w:r>
      <w:r>
        <w:rPr>
          <w:rFonts w:ascii="Arial" w:eastAsia="Times New Roman" w:hAnsi="Arial" w:cs="Arial"/>
          <w:color w:val="000000"/>
          <w:sz w:val="24"/>
          <w:szCs w:val="24"/>
        </w:rPr>
        <w:tab/>
      </w:r>
      <w:r w:rsidR="00C44164" w:rsidRPr="002C2C45">
        <w:rPr>
          <w:rFonts w:ascii="Arial" w:eastAsia="Times New Roman" w:hAnsi="Arial" w:cs="Arial"/>
          <w:color w:val="000000"/>
          <w:sz w:val="24"/>
          <w:szCs w:val="24"/>
        </w:rPr>
        <w:t>User ID: 7-digit CUH student number</w:t>
      </w:r>
    </w:p>
    <w:p w:rsidR="00C44164"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Times New Roman" w:eastAsia="Times New Roman" w:hAnsi="Times New Roman" w:cs="Times New Roman"/>
          <w:color w:val="000000"/>
          <w:sz w:val="24"/>
          <w:szCs w:val="24"/>
        </w:rPr>
        <w:t>     </w:t>
      </w:r>
      <w:r w:rsidR="002C2C45">
        <w:rPr>
          <w:rFonts w:ascii="Times New Roman" w:eastAsia="Times New Roman" w:hAnsi="Times New Roman" w:cs="Times New Roman"/>
          <w:color w:val="000000"/>
          <w:sz w:val="24"/>
          <w:szCs w:val="24"/>
        </w:rPr>
        <w:tab/>
      </w:r>
      <w:r w:rsidR="002C2C45">
        <w:rPr>
          <w:rFonts w:ascii="Times New Roman" w:eastAsia="Times New Roman" w:hAnsi="Times New Roman" w:cs="Times New Roman"/>
          <w:color w:val="000000"/>
          <w:sz w:val="24"/>
          <w:szCs w:val="24"/>
        </w:rPr>
        <w:tab/>
      </w:r>
      <w:r w:rsidRPr="002B4FF9">
        <w:rPr>
          <w:rFonts w:ascii="Arial" w:eastAsia="Times New Roman" w:hAnsi="Arial" w:cs="Arial"/>
          <w:color w:val="000000"/>
          <w:sz w:val="24"/>
          <w:szCs w:val="24"/>
        </w:rPr>
        <w:t>Password: Last 4 digits of your SSN</w:t>
      </w:r>
    </w:p>
    <w:p w:rsidR="00604A19"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For technical questions: Contact the Chaminade eCollege helpdesk </w:t>
      </w:r>
      <w:r w:rsidR="007253E9">
        <w:rPr>
          <w:rFonts w:ascii="Arial" w:eastAsia="Times New Roman" w:hAnsi="Arial" w:cs="Arial"/>
          <w:color w:val="000000"/>
          <w:sz w:val="24"/>
          <w:szCs w:val="24"/>
        </w:rPr>
        <w:t xml:space="preserve">   </w:t>
      </w:r>
      <w:r w:rsidRPr="002B4FF9">
        <w:rPr>
          <w:rFonts w:ascii="Arial" w:eastAsia="Times New Roman" w:hAnsi="Arial" w:cs="Arial"/>
          <w:color w:val="000000"/>
          <w:sz w:val="24"/>
          <w:szCs w:val="24"/>
        </w:rPr>
        <w:t>at </w:t>
      </w:r>
      <w:hyperlink r:id="rId22" w:history="1">
        <w:r w:rsidRPr="002B4FF9">
          <w:rPr>
            <w:rFonts w:ascii="Times New Roman" w:eastAsia="Times New Roman" w:hAnsi="Times New Roman" w:cs="Times New Roman"/>
            <w:sz w:val="24"/>
            <w:szCs w:val="24"/>
          </w:rPr>
          <w:t>helpdesk@chaminade.ecollege.com</w:t>
        </w:r>
      </w:hyperlink>
      <w:r w:rsidRPr="002B4FF9">
        <w:rPr>
          <w:rFonts w:ascii="Arial" w:eastAsia="Times New Roman" w:hAnsi="Arial" w:cs="Arial"/>
          <w:color w:val="000000"/>
          <w:sz w:val="24"/>
          <w:szCs w:val="24"/>
        </w:rPr>
        <w:t> or call  866-647-0654</w:t>
      </w:r>
    </w:p>
    <w:p w:rsidR="007253E9" w:rsidRDefault="00C44164" w:rsidP="007253E9">
      <w:pPr>
        <w:spacing w:before="100" w:beforeAutospacing="1" w:after="100" w:afterAutospacing="1" w:line="240" w:lineRule="auto"/>
        <w:ind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LiveText Support</w:t>
      </w:r>
    </w:p>
    <w:p w:rsidR="00604A19" w:rsidRPr="002B4FF9" w:rsidRDefault="000C50BF" w:rsidP="007253E9">
      <w:pPr>
        <w:spacing w:before="100" w:beforeAutospacing="1" w:after="100" w:afterAutospacing="1" w:line="240" w:lineRule="auto"/>
        <w:rPr>
          <w:rFonts w:ascii="Arial" w:eastAsia="Times New Roman" w:hAnsi="Arial" w:cs="Arial"/>
          <w:color w:val="000000"/>
          <w:sz w:val="24"/>
          <w:szCs w:val="24"/>
        </w:rPr>
      </w:pPr>
      <w:hyperlink r:id="rId23" w:history="1">
        <w:r w:rsidR="007253E9" w:rsidRPr="0075348F">
          <w:rPr>
            <w:rStyle w:val="Hyperlink"/>
            <w:rFonts w:ascii="Times New Roman" w:eastAsia="Times New Roman" w:hAnsi="Times New Roman" w:cs="Times New Roman"/>
            <w:sz w:val="24"/>
            <w:szCs w:val="24"/>
          </w:rPr>
          <w:t>https://www.livetext.com/overview/student-overview.html</w:t>
        </w:r>
      </w:hyperlink>
      <w:r w:rsidR="00C44164" w:rsidRPr="002B4FF9">
        <w:rPr>
          <w:rFonts w:ascii="Arial" w:eastAsia="Times New Roman" w:hAnsi="Arial" w:cs="Arial"/>
          <w:color w:val="000000"/>
          <w:sz w:val="24"/>
          <w:szCs w:val="24"/>
        </w:rPr>
        <w:t>; Phone:  </w:t>
      </w:r>
      <w:r w:rsidR="00604A19" w:rsidRPr="002B4FF9">
        <w:rPr>
          <w:rFonts w:ascii="Arial" w:eastAsia="Times New Roman" w:hAnsi="Arial" w:cs="Arial"/>
          <w:color w:val="000000"/>
          <w:sz w:val="24"/>
          <w:szCs w:val="24"/>
        </w:rPr>
        <w:t>1-866-LiveText (</w:t>
      </w:r>
      <w:r w:rsidR="00C44164" w:rsidRPr="002B4FF9">
        <w:rPr>
          <w:rFonts w:ascii="Arial" w:eastAsia="Times New Roman" w:hAnsi="Arial" w:cs="Arial"/>
          <w:color w:val="000000"/>
          <w:sz w:val="24"/>
          <w:szCs w:val="24"/>
        </w:rPr>
        <w:t>1-866-548-3839); Technical Support Hours Mon - Thurs: 7am to 9pm (CT), Friday: 7am to 6pm (CT), &amp; Sunday: 12pm to 9pm (CT).</w:t>
      </w:r>
    </w:p>
    <w:p w:rsidR="00C44164" w:rsidRPr="002B4FF9" w:rsidRDefault="00C44164" w:rsidP="002C2C45">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KSD Referrals</w:t>
      </w:r>
    </w:p>
    <w:p w:rsidR="00C44164" w:rsidRPr="002B4FF9" w:rsidRDefault="00C44164" w:rsidP="002C2C45">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2B4FF9">
        <w:rPr>
          <w:rFonts w:ascii="Arial" w:eastAsia="Times New Roman" w:hAnsi="Arial" w:cs="Arial"/>
          <w:color w:val="000000"/>
          <w:sz w:val="24"/>
          <w:szCs w:val="24"/>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44164" w:rsidRPr="002B4FF9" w:rsidRDefault="00C44164" w:rsidP="002C2C45">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44164" w:rsidRPr="002B4FF9" w:rsidRDefault="00C44164" w:rsidP="002C2C45">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00"/>
        </w:rPr>
        <w:t> </w:t>
      </w:r>
    </w:p>
    <w:p w:rsidR="00C44164" w:rsidRPr="002B4FF9" w:rsidRDefault="00C44164" w:rsidP="002C2C45">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Syllabus Change Policy</w:t>
      </w:r>
    </w:p>
    <w:p w:rsidR="00C44164" w:rsidRPr="002B4FF9" w:rsidRDefault="00C44164" w:rsidP="002C2C45">
      <w:pPr>
        <w:numPr>
          <w:ilvl w:val="0"/>
          <w:numId w:val="1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44164" w:rsidRPr="002B4FF9" w:rsidRDefault="00C44164" w:rsidP="002C2C45">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2C2C45">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Netiquette for Online Activities</w:t>
      </w:r>
    </w:p>
    <w:p w:rsidR="00C44164" w:rsidRPr="002B4FF9" w:rsidRDefault="00C44164" w:rsidP="002C2C45">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Be polite and respectful of one another.</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Avoid personal attacks.  Keep dialogue friendly and supportive, even when you disagree or wish to present a controversial idea or response.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Be careful with the use of humor and sarcasm. Emotion is difficult to sense through text.</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Be helpful and share your expertise. Foster community communication and collaboration.</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Contribute constructively and completely to each discussion. Add value in your comments. Avoid short, repetitive “I agree” responses.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Arial" w:eastAsia="Times New Roman" w:hAnsi="Arial" w:cs="Arial"/>
          <w:color w:val="000000"/>
          <w:sz w:val="24"/>
          <w:szCs w:val="24"/>
        </w:rPr>
        <w:t>    Consider carefully what you write. Re-read all e-mail and discussion before sending or posting. Remember that e-mail is considered a permanent record that may be forwarded to others.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Be brief and succinct. Don’t use up other people’s time or bandwidth.</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Use descriptive subject headings for each e-mail message.</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Respect privacy. Don’t forward a personal message without permission.</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Cite references. Include web addresses, authors, names of articles, etc.</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Keep responses professional and educational. Do not advertise or send chain letters.</w:t>
      </w:r>
    </w:p>
    <w:p w:rsidR="00C44164" w:rsidRPr="002B4FF9" w:rsidRDefault="00C44164" w:rsidP="00C44164">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Do not send large attachments unless you have been requested to do so or have permission from all parties.</w:t>
      </w:r>
    </w:p>
    <w:p w:rsidR="007253E9" w:rsidRDefault="007253E9" w:rsidP="00C44164">
      <w:pPr>
        <w:spacing w:after="0" w:line="240" w:lineRule="auto"/>
        <w:ind w:left="360" w:hanging="360"/>
        <w:rPr>
          <w:rFonts w:ascii="Symbol" w:eastAsia="Times New Roman" w:hAnsi="Symbol" w:cs="Times New Roman"/>
          <w:color w:val="000000"/>
          <w:sz w:val="24"/>
          <w:szCs w:val="24"/>
        </w:rPr>
      </w:pPr>
    </w:p>
    <w:p w:rsidR="00C44164" w:rsidRPr="002B4FF9" w:rsidRDefault="00C44164" w:rsidP="00C44164">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 Acknowledgement</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(Please cut and paste and return to the instructor via email)</w:t>
      </w:r>
    </w:p>
    <w:p w:rsidR="00C44164" w:rsidRPr="002B4FF9" w:rsidRDefault="00C44164" w:rsidP="00C44164">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tbl>
      <w:tblPr>
        <w:tblW w:w="0" w:type="auto"/>
        <w:tblInd w:w="468" w:type="dxa"/>
        <w:tblCellMar>
          <w:left w:w="0" w:type="dxa"/>
          <w:right w:w="0" w:type="dxa"/>
        </w:tblCellMar>
        <w:tblLook w:val="04A0" w:firstRow="1" w:lastRow="0" w:firstColumn="1" w:lastColumn="0" w:noHBand="0" w:noVBand="1"/>
      </w:tblPr>
      <w:tblGrid>
        <w:gridCol w:w="8730"/>
      </w:tblGrid>
      <w:tr w:rsidR="00C44164" w:rsidRPr="002B4FF9" w:rsidTr="00C35E6E">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Course: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Term:</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Printed Name: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Signature:</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[Note: signature is not required if submitting through email]</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C44164" w:rsidRPr="002B4FF9" w:rsidRDefault="00C44164" w:rsidP="00C35E6E">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r>
    </w:tbl>
    <w:p w:rsidR="00C44164" w:rsidRPr="002B4FF9" w:rsidRDefault="00C44164" w:rsidP="00C44164">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C44164" w:rsidRPr="002B4FF9" w:rsidRDefault="00C44164" w:rsidP="00C44164">
      <w:pPr>
        <w:rPr>
          <w:sz w:val="24"/>
          <w:szCs w:val="24"/>
        </w:rPr>
      </w:pPr>
    </w:p>
    <w:p w:rsidR="00E93611" w:rsidRPr="002B4FF9" w:rsidRDefault="00E93611">
      <w:pPr>
        <w:rPr>
          <w:sz w:val="24"/>
          <w:szCs w:val="24"/>
        </w:rPr>
      </w:pPr>
    </w:p>
    <w:sectPr w:rsidR="00E93611" w:rsidRPr="002B4FF9">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0BF" w:rsidRDefault="000C50BF" w:rsidP="00547EF4">
      <w:pPr>
        <w:spacing w:after="0" w:line="240" w:lineRule="auto"/>
      </w:pPr>
      <w:r>
        <w:separator/>
      </w:r>
    </w:p>
  </w:endnote>
  <w:endnote w:type="continuationSeparator" w:id="0">
    <w:p w:rsidR="000C50BF" w:rsidRDefault="000C50BF" w:rsidP="00547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4045"/>
      <w:docPartObj>
        <w:docPartGallery w:val="Page Numbers (Bottom of Page)"/>
        <w:docPartUnique/>
      </w:docPartObj>
    </w:sdtPr>
    <w:sdtEndPr>
      <w:rPr>
        <w:noProof/>
      </w:rPr>
    </w:sdtEndPr>
    <w:sdtContent>
      <w:p w:rsidR="00547EF4" w:rsidRDefault="00547EF4">
        <w:pPr>
          <w:pStyle w:val="Footer"/>
          <w:jc w:val="center"/>
        </w:pPr>
        <w:r>
          <w:fldChar w:fldCharType="begin"/>
        </w:r>
        <w:r>
          <w:instrText xml:space="preserve"> PAGE   \* MERGEFORMAT </w:instrText>
        </w:r>
        <w:r>
          <w:fldChar w:fldCharType="separate"/>
        </w:r>
        <w:r w:rsidR="009F769D">
          <w:rPr>
            <w:noProof/>
          </w:rPr>
          <w:t>6</w:t>
        </w:r>
        <w:r>
          <w:rPr>
            <w:noProof/>
          </w:rPr>
          <w:fldChar w:fldCharType="end"/>
        </w:r>
      </w:p>
    </w:sdtContent>
  </w:sdt>
  <w:p w:rsidR="00547EF4" w:rsidRDefault="00547E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0BF" w:rsidRDefault="000C50BF" w:rsidP="00547EF4">
      <w:pPr>
        <w:spacing w:after="0" w:line="240" w:lineRule="auto"/>
      </w:pPr>
      <w:r>
        <w:separator/>
      </w:r>
    </w:p>
  </w:footnote>
  <w:footnote w:type="continuationSeparator" w:id="0">
    <w:p w:rsidR="000C50BF" w:rsidRDefault="000C50BF" w:rsidP="00547E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3D603F"/>
    <w:multiLevelType w:val="hybridMultilevel"/>
    <w:tmpl w:val="1FF2C922"/>
    <w:lvl w:ilvl="0" w:tplc="F37ED364">
      <w:start w:val="1"/>
      <w:numFmt w:val="decimal"/>
      <w:lvlText w:val="%1."/>
      <w:lvlJc w:val="left"/>
      <w:pPr>
        <w:ind w:left="0" w:hanging="360"/>
      </w:pPr>
      <w:rPr>
        <w:rFonts w:ascii="Arial" w:hAnsi="Arial" w:cs="Aria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64"/>
    <w:rsid w:val="00082EEF"/>
    <w:rsid w:val="000C13F7"/>
    <w:rsid w:val="000C50BF"/>
    <w:rsid w:val="001B3F4D"/>
    <w:rsid w:val="001C679E"/>
    <w:rsid w:val="00230768"/>
    <w:rsid w:val="00245675"/>
    <w:rsid w:val="002B4FF9"/>
    <w:rsid w:val="002C2C45"/>
    <w:rsid w:val="00351731"/>
    <w:rsid w:val="00395937"/>
    <w:rsid w:val="00547EF4"/>
    <w:rsid w:val="00604A19"/>
    <w:rsid w:val="007253E9"/>
    <w:rsid w:val="00796709"/>
    <w:rsid w:val="009F769D"/>
    <w:rsid w:val="00AA6C7A"/>
    <w:rsid w:val="00C35E6E"/>
    <w:rsid w:val="00C44164"/>
    <w:rsid w:val="00D26EAE"/>
    <w:rsid w:val="00D56017"/>
    <w:rsid w:val="00DE359D"/>
    <w:rsid w:val="00E93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1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4164"/>
  </w:style>
  <w:style w:type="character" w:styleId="Hyperlink">
    <w:name w:val="Hyperlink"/>
    <w:basedOn w:val="DefaultParagraphFont"/>
    <w:uiPriority w:val="99"/>
    <w:unhideWhenUsed/>
    <w:rsid w:val="00C44164"/>
    <w:rPr>
      <w:color w:val="0000FF"/>
      <w:u w:val="single"/>
    </w:rPr>
  </w:style>
  <w:style w:type="character" w:customStyle="1" w:styleId="skypepnhcontainer">
    <w:name w:val="skype_pnh_container"/>
    <w:basedOn w:val="DefaultParagraphFont"/>
    <w:rsid w:val="00C44164"/>
  </w:style>
  <w:style w:type="character" w:customStyle="1" w:styleId="skypepnhhighlightinginactivecommon">
    <w:name w:val="skype_pnh_highlighting_inactive_common"/>
    <w:basedOn w:val="DefaultParagraphFont"/>
    <w:rsid w:val="00C44164"/>
  </w:style>
  <w:style w:type="character" w:customStyle="1" w:styleId="skypepnhtextareaspan">
    <w:name w:val="skype_pnh_textarea_span"/>
    <w:basedOn w:val="DefaultParagraphFont"/>
    <w:rsid w:val="00C44164"/>
  </w:style>
  <w:style w:type="character" w:customStyle="1" w:styleId="skypepnhtextspan">
    <w:name w:val="skype_pnh_text_span"/>
    <w:basedOn w:val="DefaultParagraphFont"/>
    <w:rsid w:val="00C44164"/>
  </w:style>
  <w:style w:type="paragraph" w:styleId="ListParagraph">
    <w:name w:val="List Paragraph"/>
    <w:basedOn w:val="Normal"/>
    <w:uiPriority w:val="34"/>
    <w:qFormat/>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C44164"/>
  </w:style>
  <w:style w:type="character" w:styleId="Emphasis">
    <w:name w:val="Emphasis"/>
    <w:basedOn w:val="DefaultParagraphFont"/>
    <w:uiPriority w:val="20"/>
    <w:qFormat/>
    <w:rsid w:val="00C44164"/>
    <w:rPr>
      <w:i/>
      <w:iCs/>
    </w:rPr>
  </w:style>
  <w:style w:type="paragraph" w:styleId="List">
    <w:name w:val="List"/>
    <w:basedOn w:val="Normal"/>
    <w:uiPriority w:val="99"/>
    <w:semiHidden/>
    <w:unhideWhenUsed/>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164"/>
    <w:rPr>
      <w:b/>
      <w:bCs/>
    </w:rPr>
  </w:style>
  <w:style w:type="paragraph" w:styleId="Header">
    <w:name w:val="header"/>
    <w:basedOn w:val="Normal"/>
    <w:link w:val="HeaderChar"/>
    <w:uiPriority w:val="99"/>
    <w:unhideWhenUsed/>
    <w:rsid w:val="00547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EF4"/>
  </w:style>
  <w:style w:type="paragraph" w:styleId="Footer">
    <w:name w:val="footer"/>
    <w:basedOn w:val="Normal"/>
    <w:link w:val="FooterChar"/>
    <w:uiPriority w:val="99"/>
    <w:unhideWhenUsed/>
    <w:rsid w:val="00547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E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1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4164"/>
  </w:style>
  <w:style w:type="character" w:styleId="Hyperlink">
    <w:name w:val="Hyperlink"/>
    <w:basedOn w:val="DefaultParagraphFont"/>
    <w:uiPriority w:val="99"/>
    <w:unhideWhenUsed/>
    <w:rsid w:val="00C44164"/>
    <w:rPr>
      <w:color w:val="0000FF"/>
      <w:u w:val="single"/>
    </w:rPr>
  </w:style>
  <w:style w:type="character" w:customStyle="1" w:styleId="skypepnhcontainer">
    <w:name w:val="skype_pnh_container"/>
    <w:basedOn w:val="DefaultParagraphFont"/>
    <w:rsid w:val="00C44164"/>
  </w:style>
  <w:style w:type="character" w:customStyle="1" w:styleId="skypepnhhighlightinginactivecommon">
    <w:name w:val="skype_pnh_highlighting_inactive_common"/>
    <w:basedOn w:val="DefaultParagraphFont"/>
    <w:rsid w:val="00C44164"/>
  </w:style>
  <w:style w:type="character" w:customStyle="1" w:styleId="skypepnhtextareaspan">
    <w:name w:val="skype_pnh_textarea_span"/>
    <w:basedOn w:val="DefaultParagraphFont"/>
    <w:rsid w:val="00C44164"/>
  </w:style>
  <w:style w:type="character" w:customStyle="1" w:styleId="skypepnhtextspan">
    <w:name w:val="skype_pnh_text_span"/>
    <w:basedOn w:val="DefaultParagraphFont"/>
    <w:rsid w:val="00C44164"/>
  </w:style>
  <w:style w:type="paragraph" w:styleId="ListParagraph">
    <w:name w:val="List Paragraph"/>
    <w:basedOn w:val="Normal"/>
    <w:uiPriority w:val="34"/>
    <w:qFormat/>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C44164"/>
  </w:style>
  <w:style w:type="character" w:styleId="Emphasis">
    <w:name w:val="Emphasis"/>
    <w:basedOn w:val="DefaultParagraphFont"/>
    <w:uiPriority w:val="20"/>
    <w:qFormat/>
    <w:rsid w:val="00C44164"/>
    <w:rPr>
      <w:i/>
      <w:iCs/>
    </w:rPr>
  </w:style>
  <w:style w:type="paragraph" w:styleId="List">
    <w:name w:val="List"/>
    <w:basedOn w:val="Normal"/>
    <w:uiPriority w:val="99"/>
    <w:semiHidden/>
    <w:unhideWhenUsed/>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C441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164"/>
    <w:rPr>
      <w:b/>
      <w:bCs/>
    </w:rPr>
  </w:style>
  <w:style w:type="paragraph" w:styleId="Header">
    <w:name w:val="header"/>
    <w:basedOn w:val="Normal"/>
    <w:link w:val="HeaderChar"/>
    <w:uiPriority w:val="99"/>
    <w:unhideWhenUsed/>
    <w:rsid w:val="00547E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EF4"/>
  </w:style>
  <w:style w:type="paragraph" w:styleId="Footer">
    <w:name w:val="footer"/>
    <w:basedOn w:val="Normal"/>
    <w:link w:val="FooterChar"/>
    <w:uiPriority w:val="99"/>
    <w:unhideWhenUsed/>
    <w:rsid w:val="00547E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standardstoolkit.k12.hi.us/index.html" TargetMode="External"/><Relationship Id="rId18" Type="http://schemas.openxmlformats.org/officeDocument/2006/relationships/hyperlink" Target="mailto:jyasuhar@chaminade.edu"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chaminade.ecollege.com/" TargetMode="External"/><Relationship Id="rId7" Type="http://schemas.openxmlformats.org/officeDocument/2006/relationships/endnotes" Target="endnotes.xml"/><Relationship Id="rId12" Type="http://schemas.openxmlformats.org/officeDocument/2006/relationships/hyperlink" Target="http://www.p21.org/" TargetMode="External"/><Relationship Id="rId17" Type="http://schemas.openxmlformats.org/officeDocument/2006/relationships/hyperlink" Target="http://www.authenticeducation.org/ae_bigideas/article.lasso?artid=5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uthenticeducation.org/ae_bigideas/article.lasso?artid=99" TargetMode="External"/><Relationship Id="rId20" Type="http://schemas.openxmlformats.org/officeDocument/2006/relationships/hyperlink" Target="mailto:jnaka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haminade.edu/education/documents/MED-Catalog.pdf" TargetMode="External"/><Relationship Id="rId23" Type="http://schemas.openxmlformats.org/officeDocument/2006/relationships/hyperlink" Target="https://www.livetext.com/overview/student-overview.html" TargetMode="External"/><Relationship Id="rId10" Type="http://schemas.openxmlformats.org/officeDocument/2006/relationships/hyperlink" Target="https://college.livetext.com/" TargetMode="External"/><Relationship Id="rId19"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corestandards.org/" TargetMode="External"/><Relationship Id="rId22"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20</Pages>
  <Words>6930</Words>
  <Characters>39507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6</cp:revision>
  <dcterms:created xsi:type="dcterms:W3CDTF">2012-12-14T15:37:00Z</dcterms:created>
  <dcterms:modified xsi:type="dcterms:W3CDTF">2013-03-03T22:08:00Z</dcterms:modified>
</cp:coreProperties>
</file>