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DF0" w:rsidRPr="007F494C" w:rsidRDefault="00A11E97">
      <w:pPr>
        <w:pStyle w:val="P48"/>
        <w:rPr>
          <w:rFonts w:ascii="Times New Roman" w:hAnsi="Times New Roman" w:cs="Times New Roman"/>
          <w:szCs w:val="24"/>
        </w:rPr>
      </w:pPr>
      <w:r w:rsidRPr="007F494C">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7"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625DF0" w:rsidRPr="007F494C" w:rsidRDefault="00625DF0">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Semester/Year                      </w:t>
            </w:r>
          </w:p>
          <w:p w:rsidR="00625DF0" w:rsidRPr="007F494C" w:rsidRDefault="006B6BFE" w:rsidP="00CD5197">
            <w:pPr>
              <w:pStyle w:val="P7"/>
              <w:rPr>
                <w:rFonts w:ascii="Times New Roman" w:hAnsi="Times New Roman" w:cs="Times New Roman"/>
                <w:szCs w:val="24"/>
              </w:rPr>
            </w:pPr>
            <w:r>
              <w:rPr>
                <w:rFonts w:ascii="Times New Roman" w:hAnsi="Times New Roman" w:cs="Times New Roman"/>
                <w:szCs w:val="24"/>
              </w:rPr>
              <w:t>Summer 2014</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Instructor:        </w:t>
            </w:r>
          </w:p>
          <w:p w:rsidR="00625DF0" w:rsidRPr="007F494C" w:rsidRDefault="006B6BFE">
            <w:pPr>
              <w:pStyle w:val="P7"/>
              <w:rPr>
                <w:rFonts w:ascii="Times New Roman" w:hAnsi="Times New Roman" w:cs="Times New Roman"/>
                <w:szCs w:val="24"/>
              </w:rPr>
            </w:pPr>
            <w:r>
              <w:rPr>
                <w:rFonts w:ascii="Times New Roman" w:hAnsi="Times New Roman" w:cs="Times New Roman"/>
                <w:szCs w:val="24"/>
              </w:rPr>
              <w:t>Melissa Young</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and Credits:</w:t>
            </w:r>
          </w:p>
          <w:p w:rsidR="00625DF0" w:rsidRPr="007F494C" w:rsidRDefault="00886380">
            <w:pPr>
              <w:pStyle w:val="P51"/>
              <w:rPr>
                <w:rFonts w:ascii="Times New Roman" w:hAnsi="Times New Roman" w:cs="Times New Roman"/>
                <w:szCs w:val="24"/>
              </w:rPr>
            </w:pPr>
            <w:r w:rsidRPr="007F494C">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Email:   </w:t>
            </w:r>
          </w:p>
          <w:p w:rsidR="00625DF0" w:rsidRPr="007F494C" w:rsidRDefault="006B6BFE">
            <w:pPr>
              <w:pStyle w:val="P6"/>
              <w:rPr>
                <w:rFonts w:ascii="Times New Roman" w:hAnsi="Times New Roman" w:cs="Times New Roman"/>
                <w:szCs w:val="24"/>
              </w:rPr>
            </w:pPr>
            <w:r>
              <w:rPr>
                <w:rFonts w:ascii="Times New Roman" w:hAnsi="Times New Roman" w:cs="Times New Roman"/>
                <w:szCs w:val="24"/>
              </w:rPr>
              <w:t>melissa.young@adjunct.chaminade.edu</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Title:                </w:t>
            </w:r>
          </w:p>
          <w:p w:rsidR="00625DF0" w:rsidRPr="007F494C" w:rsidRDefault="00EB634D" w:rsidP="00EB634D">
            <w:pPr>
              <w:pStyle w:val="P5"/>
              <w:rPr>
                <w:rFonts w:ascii="Times New Roman" w:hAnsi="Times New Roman" w:cs="Times New Roman"/>
                <w:szCs w:val="24"/>
              </w:rPr>
            </w:pPr>
            <w:r>
              <w:rPr>
                <w:rFonts w:ascii="Times New Roman" w:hAnsi="Times New Roman" w:cs="Times New Roman"/>
                <w:szCs w:val="24"/>
              </w:rPr>
              <w:t>EDUC</w:t>
            </w:r>
            <w:r w:rsidR="00886380" w:rsidRPr="007F494C">
              <w:rPr>
                <w:rFonts w:ascii="Times New Roman" w:hAnsi="Times New Roman" w:cs="Times New Roman"/>
                <w:szCs w:val="24"/>
              </w:rPr>
              <w:t xml:space="preserve"> 6</w:t>
            </w:r>
            <w:r>
              <w:rPr>
                <w:rFonts w:ascii="Times New Roman" w:hAnsi="Times New Roman" w:cs="Times New Roman"/>
                <w:szCs w:val="24"/>
              </w:rPr>
              <w:t>02:</w:t>
            </w:r>
            <w:r w:rsidR="00886380" w:rsidRPr="007F494C">
              <w:rPr>
                <w:rFonts w:ascii="Times New Roman" w:hAnsi="Times New Roman" w:cs="Times New Roman"/>
                <w:szCs w:val="24"/>
              </w:rPr>
              <w:t xml:space="preserve"> </w:t>
            </w:r>
            <w:r w:rsidR="00C6455C" w:rsidRPr="007F494C">
              <w:rPr>
                <w:rFonts w:ascii="Times New Roman" w:hAnsi="Times New Roman" w:cs="Times New Roman"/>
                <w:szCs w:val="24"/>
              </w:rPr>
              <w:t>Ed</w:t>
            </w:r>
            <w:r w:rsidR="00F44EE7">
              <w:rPr>
                <w:rFonts w:ascii="Times New Roman" w:hAnsi="Times New Roman" w:cs="Times New Roman"/>
                <w:szCs w:val="24"/>
              </w:rPr>
              <w:t>ucational and Psychological Foundations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Telephone: </w:t>
            </w:r>
          </w:p>
          <w:p w:rsidR="00625DF0" w:rsidRPr="007F494C" w:rsidRDefault="006B6BFE">
            <w:pPr>
              <w:pStyle w:val="P7"/>
              <w:rPr>
                <w:rFonts w:ascii="Times New Roman" w:hAnsi="Times New Roman" w:cs="Times New Roman"/>
                <w:szCs w:val="24"/>
              </w:rPr>
            </w:pPr>
            <w:r>
              <w:rPr>
                <w:rFonts w:ascii="Times New Roman" w:hAnsi="Times New Roman" w:cs="Times New Roman"/>
                <w:szCs w:val="24"/>
              </w:rPr>
              <w:t>808-554-5934</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Course Format:</w:t>
            </w:r>
          </w:p>
          <w:p w:rsidR="00625DF0" w:rsidRPr="007F494C" w:rsidRDefault="006B6BFE" w:rsidP="00F92361">
            <w:pPr>
              <w:pStyle w:val="P3"/>
              <w:rPr>
                <w:rFonts w:ascii="Times New Roman" w:hAnsi="Times New Roman" w:cs="Times New Roman"/>
                <w:szCs w:val="24"/>
              </w:rPr>
            </w:pPr>
            <w:r>
              <w:rPr>
                <w:rStyle w:val="T3"/>
                <w:rFonts w:ascii="Times New Roman" w:hAnsi="Times New Roman" w:cs="Times New Roman"/>
                <w:szCs w:val="24"/>
              </w:rPr>
              <w:t>Online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rsidP="006B6BFE">
            <w:pPr>
              <w:pStyle w:val="P5"/>
              <w:rPr>
                <w:rFonts w:ascii="Times New Roman" w:hAnsi="Times New Roman" w:cs="Times New Roman"/>
                <w:szCs w:val="24"/>
              </w:rPr>
            </w:pPr>
            <w:r w:rsidRPr="007F494C">
              <w:rPr>
                <w:rFonts w:ascii="Times New Roman" w:hAnsi="Times New Roman" w:cs="Times New Roman"/>
                <w:szCs w:val="24"/>
              </w:rPr>
              <w:t>Office Hours/When to Contact:</w:t>
            </w:r>
          </w:p>
          <w:p w:rsidR="006B6BFE" w:rsidRPr="007F494C" w:rsidRDefault="006B6BFE" w:rsidP="006B6BFE">
            <w:pPr>
              <w:pStyle w:val="P51"/>
              <w:jc w:val="center"/>
              <w:rPr>
                <w:rFonts w:ascii="Times New Roman" w:hAnsi="Times New Roman" w:cs="Times New Roman"/>
                <w:szCs w:val="24"/>
              </w:rPr>
            </w:pPr>
            <w:r>
              <w:rPr>
                <w:rFonts w:ascii="Times New Roman" w:hAnsi="Times New Roman" w:cs="Times New Roman"/>
                <w:szCs w:val="24"/>
              </w:rPr>
              <w:t>808-554-5934</w:t>
            </w:r>
          </w:p>
          <w:p w:rsidR="00625DF0" w:rsidRPr="007F494C" w:rsidRDefault="006B6BFE" w:rsidP="006B6BFE">
            <w:pPr>
              <w:pStyle w:val="P51"/>
              <w:rPr>
                <w:rFonts w:ascii="Times New Roman" w:hAnsi="Times New Roman" w:cs="Times New Roman"/>
                <w:szCs w:val="24"/>
              </w:rPr>
            </w:pPr>
            <w:r>
              <w:rPr>
                <w:rFonts w:ascii="Times New Roman" w:hAnsi="Times New Roman" w:cs="Times New Roman"/>
                <w:szCs w:val="24"/>
              </w:rPr>
              <w:t xml:space="preserve">*Please remember that EST is 6 hrs. ahead of HST (6pm your time is midnight my time-plan accordingly) </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Class Location:</w:t>
            </w:r>
          </w:p>
          <w:p w:rsidR="00625DF0" w:rsidRPr="007F494C" w:rsidRDefault="006B6BFE" w:rsidP="00F672F7">
            <w:pPr>
              <w:pStyle w:val="P8"/>
              <w:jc w:val="center"/>
              <w:rPr>
                <w:rFonts w:ascii="Times New Roman" w:hAnsi="Times New Roman" w:cs="Times New Roman"/>
                <w:szCs w:val="24"/>
              </w:rPr>
            </w:pPr>
            <w:r>
              <w:rPr>
                <w:rFonts w:ascii="Times New Roman" w:hAnsi="Times New Roman" w:cs="Times New Roman"/>
                <w:szCs w:val="24"/>
              </w:rPr>
              <w:t xml:space="preserve">ECollege &amp; </w:t>
            </w:r>
            <w:proofErr w:type="spellStart"/>
            <w:r>
              <w:rPr>
                <w:rFonts w:ascii="Times New Roman" w:hAnsi="Times New Roman" w:cs="Times New Roman"/>
                <w:szCs w:val="24"/>
              </w:rPr>
              <w:t>LiveText</w:t>
            </w:r>
            <w:proofErr w:type="spellEnd"/>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 xml:space="preserve">Office Location:  </w:t>
            </w:r>
          </w:p>
          <w:p w:rsidR="00625DF0" w:rsidRPr="007F494C" w:rsidRDefault="00284C47" w:rsidP="00284C47">
            <w:pPr>
              <w:pStyle w:val="P51"/>
              <w:jc w:val="center"/>
              <w:rPr>
                <w:rFonts w:ascii="Times New Roman" w:hAnsi="Times New Roman" w:cs="Times New Roman"/>
                <w:szCs w:val="24"/>
              </w:rPr>
            </w:pPr>
            <w:r>
              <w:rPr>
                <w:rFonts w:ascii="Times New Roman" w:hAnsi="Times New Roman" w:cs="Times New Roman"/>
                <w:szCs w:val="24"/>
              </w:rPr>
              <w:t>Online</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F672F7" w:rsidRDefault="00886380">
            <w:pPr>
              <w:pStyle w:val="P5"/>
              <w:rPr>
                <w:rFonts w:ascii="Times New Roman" w:hAnsi="Times New Roman" w:cs="Times New Roman"/>
                <w:szCs w:val="24"/>
              </w:rPr>
            </w:pPr>
            <w:r w:rsidRPr="007F494C">
              <w:rPr>
                <w:rFonts w:ascii="Times New Roman" w:hAnsi="Times New Roman" w:cs="Times New Roman"/>
                <w:szCs w:val="24"/>
              </w:rPr>
              <w:t xml:space="preserve">Class Time/Day: </w:t>
            </w:r>
          </w:p>
          <w:p w:rsidR="00625DF0" w:rsidRPr="007F494C" w:rsidRDefault="00284C47">
            <w:pPr>
              <w:pStyle w:val="P5"/>
              <w:rPr>
                <w:rFonts w:ascii="Times New Roman" w:hAnsi="Times New Roman" w:cs="Times New Roman"/>
                <w:szCs w:val="24"/>
              </w:rPr>
            </w:pPr>
            <w:r>
              <w:rPr>
                <w:rFonts w:ascii="Times New Roman" w:hAnsi="Times New Roman" w:cs="Times New Roman"/>
                <w:szCs w:val="24"/>
              </w:rPr>
              <w:t>Online Monday-Sunday 12pm HST</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Other:</w:t>
            </w:r>
          </w:p>
        </w:tc>
      </w:tr>
      <w:tr w:rsidR="00625DF0" w:rsidRPr="007F494C" w:rsidTr="00C90B2D">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
              <w:rPr>
                <w:rFonts w:ascii="Times New Roman" w:hAnsi="Times New Roman" w:cs="Times New Roman"/>
                <w:szCs w:val="24"/>
              </w:rPr>
            </w:pPr>
            <w:r w:rsidRPr="007F494C">
              <w:rPr>
                <w:rFonts w:ascii="Times New Roman" w:hAnsi="Times New Roman" w:cs="Times New Roman"/>
                <w:szCs w:val="24"/>
              </w:rPr>
              <w:t>O&amp;P/Service Requirement:</w:t>
            </w:r>
          </w:p>
          <w:p w:rsidR="00625DF0" w:rsidRPr="007F494C" w:rsidRDefault="00F672F7">
            <w:pPr>
              <w:pStyle w:val="P7"/>
              <w:rPr>
                <w:rFonts w:ascii="Times New Roman" w:hAnsi="Times New Roman" w:cs="Times New Roman"/>
                <w:szCs w:val="24"/>
              </w:rPr>
            </w:pPr>
            <w:r>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625DF0">
            <w:pPr>
              <w:pStyle w:val="P5"/>
              <w:rPr>
                <w:rFonts w:ascii="Times New Roman" w:hAnsi="Times New Roman" w:cs="Times New Roman"/>
                <w:szCs w:val="24"/>
              </w:rPr>
            </w:pPr>
          </w:p>
        </w:tc>
      </w:tr>
    </w:tbl>
    <w:p w:rsidR="00625DF0" w:rsidRPr="007F494C" w:rsidRDefault="00625DF0">
      <w:pPr>
        <w:pStyle w:val="P6"/>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Catalog Description:</w:t>
      </w:r>
    </w:p>
    <w:p w:rsidR="00625DF0" w:rsidRPr="007F494C" w:rsidRDefault="00886380" w:rsidP="00F672F7">
      <w:pPr>
        <w:pStyle w:val="Standard"/>
        <w:rPr>
          <w:rFonts w:cs="Times New Roman"/>
          <w:szCs w:val="24"/>
        </w:rPr>
      </w:pPr>
      <w:r w:rsidRPr="007F494C">
        <w:rPr>
          <w:rFonts w:ascii="Times New Roman" w:hAnsi="Times New Roman" w:cs="Times New Roman"/>
          <w:szCs w:val="24"/>
        </w:rPr>
        <w:t>This course examines psychological theories of learning to foc</w:t>
      </w:r>
      <w:r w:rsidR="00C6455C" w:rsidRPr="007F494C">
        <w:rPr>
          <w:rFonts w:ascii="Times New Roman" w:hAnsi="Times New Roman" w:cs="Times New Roman"/>
          <w:szCs w:val="24"/>
        </w:rPr>
        <w:t>us on thei</w:t>
      </w:r>
      <w:r w:rsidR="00A75EA4">
        <w:rPr>
          <w:rFonts w:ascii="Times New Roman" w:hAnsi="Times New Roman" w:cs="Times New Roman"/>
          <w:szCs w:val="24"/>
        </w:rPr>
        <w:t>r application to the classroom.</w:t>
      </w:r>
      <w:r w:rsidR="00C6455C" w:rsidRPr="007F494C">
        <w:rPr>
          <w:rFonts w:ascii="Times New Roman" w:hAnsi="Times New Roman" w:cs="Times New Roman"/>
          <w:szCs w:val="24"/>
        </w:rPr>
        <w:t xml:space="preserve">  Theories of </w:t>
      </w:r>
      <w:r w:rsidRPr="007F494C">
        <w:rPr>
          <w:rFonts w:ascii="Times New Roman" w:hAnsi="Times New Roman" w:cs="Times New Roman"/>
          <w:szCs w:val="24"/>
        </w:rPr>
        <w:t>learning human information processing, constructivism, mot</w:t>
      </w:r>
      <w:r w:rsidR="00C6455C" w:rsidRPr="007F494C">
        <w:rPr>
          <w:rFonts w:ascii="Times New Roman" w:hAnsi="Times New Roman" w:cs="Times New Roman"/>
          <w:szCs w:val="24"/>
        </w:rPr>
        <w:t xml:space="preserve">ivation, </w:t>
      </w:r>
      <w:r w:rsidR="004E22D7" w:rsidRPr="007F494C">
        <w:rPr>
          <w:rFonts w:ascii="Times New Roman" w:hAnsi="Times New Roman" w:cs="Times New Roman"/>
          <w:szCs w:val="24"/>
        </w:rPr>
        <w:t>and cultural</w:t>
      </w:r>
      <w:r w:rsidR="00C6455C" w:rsidRPr="007F494C">
        <w:rPr>
          <w:rFonts w:ascii="Times New Roman" w:hAnsi="Times New Roman" w:cs="Times New Roman"/>
          <w:szCs w:val="24"/>
        </w:rPr>
        <w:t xml:space="preserve"> transmission are</w:t>
      </w:r>
      <w:r w:rsidRPr="007F494C">
        <w:rPr>
          <w:rFonts w:ascii="Times New Roman" w:hAnsi="Times New Roman" w:cs="Times New Roman"/>
          <w:szCs w:val="24"/>
        </w:rPr>
        <w:t xml:space="preserve"> examined.  All students are required to create, appropriate problem solving activit</w:t>
      </w:r>
      <w:r w:rsidR="008B75A5">
        <w:rPr>
          <w:rFonts w:ascii="Times New Roman" w:hAnsi="Times New Roman" w:cs="Times New Roman"/>
          <w:szCs w:val="24"/>
        </w:rPr>
        <w:t>ies</w:t>
      </w:r>
      <w:r w:rsidRPr="007F494C">
        <w:rPr>
          <w:rFonts w:ascii="Times New Roman" w:hAnsi="Times New Roman" w:cs="Times New Roman"/>
          <w:szCs w:val="24"/>
        </w:rPr>
        <w:t xml:space="preserve"> as a means of demonstrating their understanding of psychological theory and appropriate practice. </w:t>
      </w:r>
    </w:p>
    <w:p w:rsidR="00625DF0" w:rsidRPr="007F494C" w:rsidRDefault="008B75A5" w:rsidP="00452E60">
      <w:pPr>
        <w:rPr>
          <w:szCs w:val="24"/>
        </w:rPr>
      </w:pPr>
      <w:r>
        <w:rPr>
          <w:szCs w:val="24"/>
        </w:rPr>
        <w:br w:type="page"/>
      </w:r>
      <w:r w:rsidR="00886380" w:rsidRPr="00452E60">
        <w:rPr>
          <w:b/>
          <w:sz w:val="24"/>
          <w:szCs w:val="24"/>
          <w:u w:val="single"/>
        </w:rPr>
        <w:lastRenderedPageBreak/>
        <w:t>Conceptual Framework</w:t>
      </w:r>
      <w:r w:rsidR="00886380" w:rsidRPr="007F494C">
        <w:rPr>
          <w:szCs w:val="24"/>
        </w:rPr>
        <w:t>:</w:t>
      </w:r>
    </w:p>
    <w:p w:rsidR="00625DF0" w:rsidRPr="007F494C" w:rsidRDefault="00625DF0">
      <w:pPr>
        <w:pStyle w:val="P24"/>
        <w:rPr>
          <w:rFonts w:cs="Times New Roman"/>
          <w:szCs w:val="24"/>
        </w:rPr>
      </w:pPr>
    </w:p>
    <w:p w:rsidR="00625DF0" w:rsidRPr="007F494C" w:rsidRDefault="00886380" w:rsidP="00C90B2D">
      <w:pPr>
        <w:pStyle w:val="P25"/>
        <w:jc w:val="left"/>
        <w:rPr>
          <w:rFonts w:cs="Times New Roman"/>
          <w:szCs w:val="24"/>
        </w:rPr>
      </w:pPr>
      <w:r w:rsidRPr="007F494C">
        <w:rPr>
          <w:rFonts w:cs="Times New Roman"/>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w:t>
      </w:r>
      <w:r w:rsidR="00C90B2D" w:rsidRPr="007F494C">
        <w:rPr>
          <w:rFonts w:cs="Times New Roman"/>
          <w:szCs w:val="24"/>
        </w:rPr>
        <w:t xml:space="preserve"> learners</w:t>
      </w:r>
      <w:r w:rsidRPr="007F494C">
        <w:rPr>
          <w:rFonts w:cs="Times New Roman"/>
          <w:szCs w:val="24"/>
        </w:rPr>
        <w:t>.</w:t>
      </w:r>
    </w:p>
    <w:p w:rsidR="00625DF0" w:rsidRPr="007F494C" w:rsidRDefault="00625DF0">
      <w:pPr>
        <w:pStyle w:val="P25"/>
        <w:rPr>
          <w:rFonts w:cs="Times New Roman"/>
          <w:kern w:val="24"/>
          <w:szCs w:val="24"/>
        </w:rPr>
      </w:pPr>
    </w:p>
    <w:p w:rsidR="00625DF0" w:rsidRPr="007F494C" w:rsidRDefault="00886380" w:rsidP="00C90B2D">
      <w:pPr>
        <w:pStyle w:val="P35"/>
        <w:jc w:val="left"/>
        <w:rPr>
          <w:rFonts w:cs="Times New Roman"/>
          <w:kern w:val="24"/>
          <w:szCs w:val="24"/>
        </w:rPr>
      </w:pPr>
      <w:r w:rsidRPr="007F494C">
        <w:rPr>
          <w:rFonts w:cs="Times New Roman"/>
          <w:kern w:val="24"/>
          <w:szCs w:val="24"/>
        </w:rPr>
        <w:t>Marianist Values, Multicultural Education and Diversity</w:t>
      </w:r>
    </w:p>
    <w:p w:rsidR="00625DF0" w:rsidRPr="007F494C" w:rsidRDefault="00625DF0" w:rsidP="00C90B2D">
      <w:pPr>
        <w:pStyle w:val="P24"/>
        <w:rPr>
          <w:rFonts w:cs="Times New Roman"/>
          <w:szCs w:val="24"/>
        </w:rPr>
      </w:pPr>
    </w:p>
    <w:p w:rsidR="00625DF0" w:rsidRPr="007F494C" w:rsidRDefault="00886380">
      <w:pPr>
        <w:pStyle w:val="No20Spacing"/>
        <w:rPr>
          <w:rFonts w:cs="Times New Roman"/>
          <w:sz w:val="24"/>
          <w:szCs w:val="24"/>
        </w:rPr>
      </w:pPr>
      <w:r w:rsidRPr="007F494C">
        <w:rPr>
          <w:rStyle w:val="T7"/>
          <w:rFonts w:cs="Times New Roman"/>
          <w:szCs w:val="24"/>
        </w:rPr>
        <w:t xml:space="preserve">At Chaminade we embrace the Marianist value </w:t>
      </w:r>
      <w:r w:rsidR="004E22D7" w:rsidRPr="007F494C">
        <w:rPr>
          <w:rStyle w:val="T7"/>
          <w:rFonts w:cs="Times New Roman"/>
          <w:szCs w:val="24"/>
        </w:rPr>
        <w:t>of “</w:t>
      </w:r>
      <w:r w:rsidRPr="007F494C">
        <w:rPr>
          <w:rStyle w:val="T7"/>
          <w:rFonts w:cs="Times New Roman"/>
          <w:szCs w:val="24"/>
        </w:rPr>
        <w:t>Education and the Family Spirit</w:t>
      </w:r>
      <w:proofErr w:type="gramStart"/>
      <w:r w:rsidRPr="007F494C">
        <w:rPr>
          <w:rStyle w:val="T7"/>
          <w:rFonts w:cs="Times New Roman"/>
          <w:szCs w:val="24"/>
        </w:rPr>
        <w:t>, ”</w:t>
      </w:r>
      <w:proofErr w:type="gramEnd"/>
      <w:r w:rsidRPr="007F494C">
        <w:rPr>
          <w:rStyle w:val="T7"/>
          <w:rFonts w:cs="Times New Roman"/>
          <w:szCs w:val="24"/>
        </w:rPr>
        <w:t xml:space="preserve"> similar to the Hawaiian value of </w:t>
      </w:r>
      <w:r w:rsidRPr="007F494C">
        <w:rPr>
          <w:rStyle w:val="T8"/>
          <w:rFonts w:cs="Times New Roman"/>
          <w:szCs w:val="24"/>
        </w:rPr>
        <w:t>Ohana</w:t>
      </w:r>
      <w:r w:rsidRPr="007F494C">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7F494C">
        <w:rPr>
          <w:rStyle w:val="T7"/>
          <w:rFonts w:cs="Times New Roman"/>
          <w:szCs w:val="24"/>
        </w:rPr>
        <w:t>Wisecaver</w:t>
      </w:r>
      <w:proofErr w:type="spellEnd"/>
      <w:r w:rsidRPr="007F494C">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7F494C" w:rsidRDefault="00625DF0">
      <w:pPr>
        <w:pStyle w:val="P24"/>
        <w:rPr>
          <w:rFonts w:cs="Times New Roman"/>
          <w:szCs w:val="24"/>
        </w:rPr>
      </w:pPr>
    </w:p>
    <w:p w:rsidR="00625DF0" w:rsidRPr="007F494C" w:rsidRDefault="00886380">
      <w:pPr>
        <w:pStyle w:val="P24"/>
        <w:rPr>
          <w:rFonts w:cs="Times New Roman"/>
          <w:szCs w:val="24"/>
        </w:rPr>
      </w:pPr>
      <w:r w:rsidRPr="007F494C">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7F494C" w:rsidRDefault="00625DF0">
      <w:pPr>
        <w:pStyle w:val="P24"/>
        <w:rPr>
          <w:rFonts w:cs="Times New Roman"/>
          <w:szCs w:val="24"/>
        </w:rPr>
      </w:pPr>
    </w:p>
    <w:p w:rsidR="00625DF0" w:rsidRPr="007F494C" w:rsidRDefault="00625DF0">
      <w:pPr>
        <w:pStyle w:val="P24"/>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Program Learning Outcomes (PLOs):</w:t>
      </w:r>
    </w:p>
    <w:p w:rsidR="00625DF0" w:rsidRPr="007F494C" w:rsidRDefault="00886380">
      <w:pPr>
        <w:pStyle w:val="P30"/>
        <w:rPr>
          <w:rFonts w:cs="Times New Roman"/>
          <w:szCs w:val="24"/>
        </w:rPr>
      </w:pPr>
      <w:r w:rsidRPr="007F494C">
        <w:rPr>
          <w:rFonts w:cs="Times New Roman"/>
          <w:szCs w:val="24"/>
        </w:rPr>
        <w:t>Successful teacher candidates in Chaminade initial teacher licensure programs will demonstrate knowledge, skills, and dispositions in the following areas:</w:t>
      </w:r>
    </w:p>
    <w:p w:rsidR="00625DF0" w:rsidRPr="007F494C"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subject matter</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Developmentally Appropriate Practice (</w:t>
            </w:r>
            <w:r w:rsidRPr="007F494C">
              <w:rPr>
                <w:rStyle w:val="T19"/>
                <w:rFonts w:ascii="Times New Roman" w:hAnsi="Times New Roman" w:cs="Times New Roman"/>
                <w:sz w:val="24"/>
                <w:szCs w:val="24"/>
              </w:rPr>
              <w:t>Knowledge of how students develop and learn, and engagement of students in developmentally appropriate experiences that support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Pedagogical Content Knowledge</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Educational Technology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application of appropriate technology for student learning</w:t>
            </w:r>
            <w:r w:rsidRPr="007F494C">
              <w:rPr>
                <w:rStyle w:val="T18"/>
                <w:rFonts w:ascii="Times New Roman" w:hAnsi="Times New Roman" w:cs="Times New Roman"/>
                <w:sz w:val="24"/>
                <w:szCs w:val="24"/>
              </w:rPr>
              <w:t xml:space="preserve">) </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Assessment for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Diversity</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 xml:space="preserve">Skills for adapting learning activities for individual differences and the </w:t>
            </w:r>
            <w:r w:rsidRPr="007F494C">
              <w:rPr>
                <w:rStyle w:val="T19"/>
                <w:rFonts w:ascii="Times New Roman" w:hAnsi="Times New Roman" w:cs="Times New Roman"/>
                <w:sz w:val="24"/>
                <w:szCs w:val="24"/>
              </w:rPr>
              <w:lastRenderedPageBreak/>
              <w:t>needs of diverse learners and for maintaining safe positive, caring, and inclusive learning environments)</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lastRenderedPageBreak/>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Focus on Student Learning</w:t>
            </w:r>
            <w:r w:rsidRPr="007F494C">
              <w:rPr>
                <w:rStyle w:val="T18"/>
                <w:rFonts w:ascii="Times New Roman" w:hAnsi="Times New Roman" w:cs="Times New Roman"/>
                <w:sz w:val="24"/>
                <w:szCs w:val="24"/>
              </w:rPr>
              <w:t xml:space="preserve"> (</w:t>
            </w:r>
            <w:r w:rsidRPr="007F494C">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7F494C">
              <w:rPr>
                <w:rStyle w:val="T18"/>
                <w:rFonts w:ascii="Times New Roman" w:hAnsi="Times New Roman" w:cs="Times New Roman"/>
                <w:sz w:val="24"/>
                <w:szCs w:val="24"/>
              </w:rPr>
              <w:t>)</w:t>
            </w:r>
          </w:p>
        </w:tc>
      </w:tr>
      <w:tr w:rsidR="00625DF0" w:rsidRPr="007F494C">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P55"/>
              <w:rPr>
                <w:rFonts w:ascii="Times New Roman" w:hAnsi="Times New Roman" w:cs="Times New Roman"/>
                <w:sz w:val="24"/>
                <w:szCs w:val="24"/>
              </w:rPr>
            </w:pPr>
            <w:r w:rsidRPr="007F494C">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7F494C" w:rsidRDefault="00886380">
            <w:pPr>
              <w:pStyle w:val="Standard"/>
              <w:rPr>
                <w:rFonts w:ascii="Times New Roman" w:hAnsi="Times New Roman" w:cs="Times New Roman"/>
                <w:szCs w:val="24"/>
              </w:rPr>
            </w:pPr>
            <w:r w:rsidRPr="007F494C">
              <w:rPr>
                <w:rStyle w:val="T17"/>
                <w:rFonts w:ascii="Times New Roman" w:hAnsi="Times New Roman" w:cs="Times New Roman"/>
                <w:sz w:val="24"/>
                <w:szCs w:val="24"/>
              </w:rPr>
              <w:t>Professional &amp; Ethical Dispositions and Communication</w:t>
            </w:r>
            <w:r w:rsidRPr="007F494C">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7F494C" w:rsidRDefault="00625DF0">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Course Learning Objectives:</w:t>
      </w:r>
    </w:p>
    <w:p w:rsidR="00625DF0" w:rsidRPr="007F494C" w:rsidRDefault="00886380">
      <w:pPr>
        <w:pStyle w:val="Standard"/>
        <w:rPr>
          <w:rFonts w:ascii="Times New Roman" w:hAnsi="Times New Roman" w:cs="Times New Roman"/>
          <w:szCs w:val="24"/>
        </w:rPr>
      </w:pPr>
      <w:r w:rsidRPr="007F494C">
        <w:rPr>
          <w:rFonts w:ascii="Times New Roman" w:hAnsi="Times New Roman" w:cs="Times New Roman"/>
          <w:szCs w:val="24"/>
        </w:rPr>
        <w:t>At the end of this course,</w:t>
      </w:r>
      <w:r w:rsidR="00C05119">
        <w:rPr>
          <w:rFonts w:ascii="Times New Roman" w:hAnsi="Times New Roman" w:cs="Times New Roman"/>
          <w:szCs w:val="24"/>
        </w:rPr>
        <w:t xml:space="preserve"> teacher c</w:t>
      </w:r>
      <w:r w:rsidR="00C05119">
        <w:rPr>
          <w:szCs w:val="24"/>
        </w:rPr>
        <w:t xml:space="preserve">andidates </w:t>
      </w:r>
      <w:r w:rsidRPr="007F494C">
        <w:rPr>
          <w:rFonts w:ascii="Times New Roman" w:hAnsi="Times New Roman" w:cs="Times New Roman"/>
          <w:szCs w:val="24"/>
        </w:rPr>
        <w:t>will</w:t>
      </w:r>
      <w:r w:rsidR="005B2902">
        <w:rPr>
          <w:rFonts w:ascii="Times New Roman" w:hAnsi="Times New Roman" w:cs="Times New Roman"/>
          <w:szCs w:val="24"/>
        </w:rPr>
        <w:t xml:space="preserve"> demonstrate</w:t>
      </w:r>
      <w:r w:rsidRPr="007F494C">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1</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DB1575" w:rsidP="005B2902">
            <w:pPr>
              <w:rPr>
                <w:szCs w:val="24"/>
              </w:rPr>
            </w:pPr>
            <w:proofErr w:type="gramStart"/>
            <w:r>
              <w:rPr>
                <w:sz w:val="24"/>
                <w:szCs w:val="24"/>
              </w:rPr>
              <w:t>know</w:t>
            </w:r>
            <w:r w:rsidR="005B2902">
              <w:rPr>
                <w:sz w:val="24"/>
                <w:szCs w:val="24"/>
              </w:rPr>
              <w:t>ledge</w:t>
            </w:r>
            <w:proofErr w:type="gramEnd"/>
            <w:r>
              <w:rPr>
                <w:sz w:val="24"/>
                <w:szCs w:val="24"/>
              </w:rPr>
              <w:t xml:space="preserve">, </w:t>
            </w:r>
            <w:r w:rsidR="005B2902">
              <w:rPr>
                <w:sz w:val="24"/>
                <w:szCs w:val="24"/>
              </w:rPr>
              <w:t xml:space="preserve">and </w:t>
            </w:r>
            <w:r>
              <w:rPr>
                <w:sz w:val="24"/>
                <w:szCs w:val="24"/>
              </w:rPr>
              <w:t>understand</w:t>
            </w:r>
            <w:r w:rsidR="005B2902">
              <w:rPr>
                <w:sz w:val="24"/>
                <w:szCs w:val="24"/>
              </w:rPr>
              <w:t>ing though applying</w:t>
            </w:r>
            <w:r>
              <w:rPr>
                <w:sz w:val="24"/>
                <w:szCs w:val="24"/>
              </w:rPr>
              <w:t xml:space="preserve"> the major concepts, principles, theories, and research related to construct</w:t>
            </w:r>
            <w:r w:rsidR="00C05119">
              <w:rPr>
                <w:sz w:val="24"/>
                <w:szCs w:val="24"/>
              </w:rPr>
              <w:t>ing</w:t>
            </w:r>
            <w:r>
              <w:rPr>
                <w:sz w:val="24"/>
                <w:szCs w:val="24"/>
              </w:rPr>
              <w:t xml:space="preserve"> learning opportunities that support individual students’, acquisition of knowledge</w:t>
            </w:r>
            <w:r w:rsidR="00C05119">
              <w:rPr>
                <w:sz w:val="24"/>
                <w:szCs w:val="24"/>
              </w:rPr>
              <w:t>.</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2</w:t>
            </w:r>
          </w:p>
          <w:p w:rsidR="00625DF0" w:rsidRPr="007F494C"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and understanding though applying</w:t>
            </w:r>
            <w:r w:rsidR="00DB1575">
              <w:rPr>
                <w:sz w:val="24"/>
                <w:szCs w:val="24"/>
              </w:rPr>
              <w:t xml:space="preserve"> the major concepts, principles, theories, and </w:t>
            </w:r>
            <w:r w:rsidR="00C05119">
              <w:rPr>
                <w:sz w:val="24"/>
                <w:szCs w:val="24"/>
              </w:rPr>
              <w:t xml:space="preserve">research related to motivating </w:t>
            </w:r>
            <w:r w:rsidR="00DB1575">
              <w:rPr>
                <w:sz w:val="24"/>
                <w:szCs w:val="24"/>
              </w:rPr>
              <w:t>children and young adolescents</w:t>
            </w:r>
            <w:r w:rsidR="00C05119">
              <w:rPr>
                <w:sz w:val="24"/>
                <w:szCs w:val="24"/>
              </w:rPr>
              <w:t>.</w:t>
            </w:r>
            <w:r w:rsidR="00DB1575">
              <w:rPr>
                <w:sz w:val="24"/>
                <w:szCs w:val="24"/>
              </w:rPr>
              <w:t xml:space="preserve"> </w:t>
            </w:r>
          </w:p>
        </w:tc>
      </w:tr>
      <w:tr w:rsidR="00625DF0" w:rsidRPr="007F494C" w:rsidTr="00B802F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65"/>
              <w:rPr>
                <w:rFonts w:ascii="Times New Roman" w:hAnsi="Times New Roman" w:cs="Times New Roman"/>
                <w:szCs w:val="24"/>
              </w:rPr>
            </w:pPr>
            <w:r w:rsidRPr="007F494C">
              <w:rPr>
                <w:rFonts w:ascii="Times New Roman" w:hAnsi="Times New Roman" w:cs="Times New Roman"/>
                <w:szCs w:val="24"/>
              </w:rPr>
              <w:t>CLO 3</w:t>
            </w:r>
          </w:p>
          <w:p w:rsidR="00625DF0" w:rsidRPr="007F494C"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5B2902" w:rsidP="00DB1575">
            <w:pPr>
              <w:rPr>
                <w:szCs w:val="24"/>
              </w:rPr>
            </w:pPr>
            <w:proofErr w:type="gramStart"/>
            <w:r>
              <w:rPr>
                <w:sz w:val="24"/>
                <w:szCs w:val="24"/>
              </w:rPr>
              <w:t>knowledge</w:t>
            </w:r>
            <w:proofErr w:type="gramEnd"/>
            <w:r>
              <w:rPr>
                <w:sz w:val="24"/>
                <w:szCs w:val="24"/>
              </w:rPr>
              <w:t xml:space="preserve">, and understanding though applying </w:t>
            </w:r>
            <w:r w:rsidR="00DB1575">
              <w:rPr>
                <w:sz w:val="24"/>
                <w:szCs w:val="24"/>
              </w:rPr>
              <w:t xml:space="preserve">the major concepts, principles, theories, and research related to the diversity of children and young adolescents living in Hawaii.  </w:t>
            </w:r>
          </w:p>
        </w:tc>
      </w:tr>
    </w:tbl>
    <w:p w:rsidR="00B802F5" w:rsidRPr="007F494C" w:rsidRDefault="00B802F5">
      <w:pPr>
        <w:pStyle w:val="P9"/>
        <w:rPr>
          <w:rFonts w:ascii="Times New Roman" w:hAnsi="Times New Roman"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PLO 8</w:t>
            </w: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r w:rsidR="00625DF0" w:rsidRPr="007F494C" w:rsidTr="00B802F5">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14"/>
              <w:rPr>
                <w:rFonts w:ascii="Times New Roman" w:hAnsi="Times New Roman" w:cs="Times New Roman"/>
                <w:szCs w:val="24"/>
              </w:rPr>
            </w:pPr>
            <w:r w:rsidRPr="007F494C">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B802F5">
            <w:pPr>
              <w:pStyle w:val="P33"/>
              <w:rPr>
                <w:rFonts w:ascii="Times New Roman" w:hAnsi="Times New Roman" w:cs="Times New Roman"/>
                <w:sz w:val="24"/>
                <w:szCs w:val="24"/>
              </w:rPr>
            </w:pPr>
            <w:r w:rsidRPr="007F494C">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625DF0">
            <w:pPr>
              <w:pStyle w:val="P31"/>
              <w:rPr>
                <w:rFonts w:cs="Times New Roman"/>
                <w:sz w:val="24"/>
                <w:szCs w:val="24"/>
              </w:rPr>
            </w:pPr>
          </w:p>
        </w:tc>
      </w:tr>
    </w:tbl>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625DF0">
      <w:pPr>
        <w:pStyle w:val="P29"/>
        <w:rPr>
          <w:rFonts w:cs="Times New Roman"/>
          <w:szCs w:val="24"/>
        </w:rPr>
      </w:pPr>
    </w:p>
    <w:p w:rsidR="00625DF0" w:rsidRPr="007F494C" w:rsidRDefault="00886380">
      <w:pPr>
        <w:pStyle w:val="P9"/>
        <w:rPr>
          <w:rFonts w:ascii="Times New Roman" w:hAnsi="Times New Roman" w:cs="Times New Roman"/>
          <w:szCs w:val="24"/>
        </w:rPr>
      </w:pPr>
      <w:r w:rsidRPr="007F494C">
        <w:rPr>
          <w:rFonts w:ascii="Times New Roman" w:hAnsi="Times New Roman" w:cs="Times New Roman"/>
          <w:szCs w:val="24"/>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7F494C" w:rsidTr="000D79B6">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Essential Questions</w:t>
            </w:r>
          </w:p>
          <w:p w:rsidR="00625DF0" w:rsidRPr="007F494C"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F494C" w:rsidRDefault="00886380">
            <w:pPr>
              <w:pStyle w:val="P31"/>
              <w:rPr>
                <w:rFonts w:cs="Times New Roman"/>
                <w:sz w:val="24"/>
                <w:szCs w:val="24"/>
              </w:rPr>
            </w:pPr>
            <w:r w:rsidRPr="007F494C">
              <w:rPr>
                <w:rFonts w:cs="Times New Roman"/>
                <w:sz w:val="24"/>
                <w:szCs w:val="24"/>
              </w:rPr>
              <w:t>Related PLOs</w:t>
            </w:r>
          </w:p>
        </w:tc>
      </w:tr>
      <w:tr w:rsidR="003705A8" w:rsidRPr="007F494C" w:rsidTr="000D79B6">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rsidP="005F7DE9">
            <w:pPr>
              <w:pStyle w:val="P28"/>
              <w:rPr>
                <w:rFonts w:cs="Times New Roman"/>
                <w:sz w:val="24"/>
                <w:szCs w:val="24"/>
              </w:rPr>
            </w:pPr>
            <w:r w:rsidRPr="007F494C">
              <w:rPr>
                <w:rFonts w:cs="Times New Roman"/>
                <w:sz w:val="24"/>
                <w:szCs w:val="24"/>
              </w:rPr>
              <w:t xml:space="preserve">What is conceptual understanding? </w:t>
            </w:r>
            <w:r w:rsidR="003705A8" w:rsidRPr="007F494C">
              <w:rPr>
                <w:rFonts w:cs="Times New Roman"/>
                <w:sz w:val="24"/>
                <w:szCs w:val="24"/>
              </w:rPr>
              <w:t xml:space="preserve">What does it mean to construct </w:t>
            </w:r>
            <w:r w:rsidR="005F7DE9">
              <w:rPr>
                <w:rFonts w:cs="Times New Roman"/>
                <w:sz w:val="24"/>
                <w:szCs w:val="24"/>
              </w:rPr>
              <w:t>conceptual understanding</w:t>
            </w:r>
            <w:r w:rsidR="003705A8" w:rsidRPr="007F494C">
              <w:rPr>
                <w:rFonts w:cs="Times New Roman"/>
                <w:sz w:val="24"/>
                <w:szCs w:val="24"/>
              </w:rPr>
              <w:t xml:space="preserve">?  </w:t>
            </w:r>
            <w:r w:rsidR="00405107" w:rsidRPr="007F494C">
              <w:rPr>
                <w:rFonts w:cs="Times New Roman"/>
                <w:sz w:val="24"/>
                <w:szCs w:val="24"/>
              </w:rPr>
              <w:t>How can we develop evidence based practice</w:t>
            </w:r>
            <w:r w:rsidR="005F7DE9">
              <w:rPr>
                <w:rFonts w:cs="Times New Roman"/>
                <w:sz w:val="24"/>
                <w:szCs w:val="24"/>
              </w:rPr>
              <w:t xml:space="preserve"> for conceptual understanding</w:t>
            </w:r>
            <w:r w:rsidR="00405107" w:rsidRPr="007F494C">
              <w:rPr>
                <w:rFonts w:cs="Times New Roman"/>
                <w:sz w:val="24"/>
                <w:szCs w:val="24"/>
              </w:rPr>
              <w:t>?</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221C38">
            <w:pPr>
              <w:pStyle w:val="P32"/>
              <w:rPr>
                <w:rFonts w:cs="Times New Roman"/>
                <w:sz w:val="24"/>
                <w:szCs w:val="24"/>
              </w:rPr>
            </w:pPr>
            <w:r w:rsidRPr="007F494C">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0D79B6">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3705A8" w:rsidP="003705A8">
            <w:pPr>
              <w:pStyle w:val="P28"/>
              <w:rPr>
                <w:rFonts w:cs="Times New Roman"/>
                <w:sz w:val="24"/>
                <w:szCs w:val="24"/>
              </w:rPr>
            </w:pPr>
            <w:r w:rsidRPr="007F494C">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7</w:t>
            </w:r>
          </w:p>
        </w:tc>
      </w:tr>
      <w:tr w:rsidR="003705A8" w:rsidRPr="007F494C" w:rsidTr="000D79B6">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FE6A28" w:rsidP="003705A8">
            <w:pPr>
              <w:pStyle w:val="P28"/>
              <w:rPr>
                <w:rFonts w:cs="Times New Roman"/>
                <w:sz w:val="24"/>
                <w:szCs w:val="24"/>
              </w:rPr>
            </w:pPr>
            <w:r w:rsidRPr="007F494C">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405107">
            <w:pPr>
              <w:pStyle w:val="P32"/>
              <w:rPr>
                <w:rFonts w:cs="Times New Roman"/>
                <w:sz w:val="24"/>
                <w:szCs w:val="24"/>
              </w:rPr>
            </w:pPr>
            <w:r w:rsidRPr="007F494C">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3705A8" w:rsidRPr="007F494C" w:rsidRDefault="005F7DE9">
            <w:pPr>
              <w:pStyle w:val="P32"/>
              <w:rPr>
                <w:rFonts w:cs="Times New Roman"/>
                <w:sz w:val="24"/>
                <w:szCs w:val="24"/>
              </w:rPr>
            </w:pPr>
            <w:r>
              <w:rPr>
                <w:rFonts w:cs="Times New Roman"/>
                <w:sz w:val="24"/>
                <w:szCs w:val="24"/>
              </w:rPr>
              <w:t>6</w:t>
            </w:r>
          </w:p>
        </w:tc>
      </w:tr>
    </w:tbl>
    <w:tbl>
      <w:tblPr>
        <w:tblpPr w:leftFromText="180" w:rightFromText="180" w:vertAnchor="text" w:horzAnchor="margin" w:tblpY="-11507"/>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2847"/>
        <w:gridCol w:w="5612"/>
        <w:gridCol w:w="1936"/>
      </w:tblGrid>
      <w:tr w:rsidR="000D79B6" w:rsidRPr="007F494C" w:rsidTr="000D79B6">
        <w:trPr>
          <w:trHeight w:val="440"/>
        </w:trPr>
        <w:tc>
          <w:tcPr>
            <w:tcW w:w="10908" w:type="dxa"/>
            <w:gridSpan w:val="4"/>
            <w:tcBorders>
              <w:top w:val="nil"/>
              <w:left w:val="nil"/>
              <w:bottom w:val="single" w:sz="4" w:space="0" w:color="auto"/>
              <w:right w:val="nil"/>
            </w:tcBorders>
          </w:tcPr>
          <w:p w:rsidR="000D79B6" w:rsidRDefault="000D79B6" w:rsidP="00171A3E">
            <w:pPr>
              <w:jc w:val="center"/>
              <w:rPr>
                <w:b/>
                <w:sz w:val="24"/>
                <w:szCs w:val="24"/>
              </w:rPr>
            </w:pPr>
          </w:p>
          <w:p w:rsidR="000D79B6" w:rsidRDefault="000D79B6" w:rsidP="000D79B6">
            <w:pPr>
              <w:jc w:val="center"/>
              <w:rPr>
                <w:b/>
                <w:sz w:val="24"/>
                <w:szCs w:val="24"/>
              </w:rPr>
            </w:pPr>
          </w:p>
          <w:p w:rsidR="000D79B6" w:rsidRPr="007F494C" w:rsidRDefault="000D79B6" w:rsidP="000D79B6">
            <w:pPr>
              <w:jc w:val="center"/>
              <w:rPr>
                <w:b/>
                <w:sz w:val="24"/>
                <w:szCs w:val="24"/>
              </w:rPr>
            </w:pPr>
          </w:p>
        </w:tc>
      </w:tr>
      <w:tr w:rsidR="0060612E" w:rsidRPr="007F494C" w:rsidTr="000D79B6">
        <w:trPr>
          <w:trHeight w:val="440"/>
        </w:trPr>
        <w:tc>
          <w:tcPr>
            <w:tcW w:w="513" w:type="dxa"/>
            <w:tcBorders>
              <w:top w:val="nil"/>
            </w:tcBorders>
          </w:tcPr>
          <w:p w:rsidR="0060612E" w:rsidRPr="007F494C" w:rsidRDefault="0060612E" w:rsidP="00171A3E">
            <w:pPr>
              <w:jc w:val="center"/>
              <w:rPr>
                <w:b/>
                <w:sz w:val="24"/>
                <w:szCs w:val="24"/>
              </w:rPr>
            </w:pPr>
            <w:r>
              <w:rPr>
                <w:b/>
                <w:sz w:val="24"/>
                <w:szCs w:val="24"/>
              </w:rPr>
              <w:t>W</w:t>
            </w:r>
          </w:p>
        </w:tc>
        <w:tc>
          <w:tcPr>
            <w:tcW w:w="2847" w:type="dxa"/>
            <w:tcBorders>
              <w:top w:val="nil"/>
            </w:tcBorders>
          </w:tcPr>
          <w:p w:rsidR="0060612E" w:rsidRPr="007F494C" w:rsidRDefault="0060612E" w:rsidP="00171A3E">
            <w:pPr>
              <w:jc w:val="center"/>
              <w:rPr>
                <w:b/>
                <w:sz w:val="24"/>
                <w:szCs w:val="24"/>
              </w:rPr>
            </w:pPr>
            <w:r w:rsidRPr="007F494C">
              <w:rPr>
                <w:b/>
                <w:sz w:val="24"/>
                <w:szCs w:val="24"/>
              </w:rPr>
              <w:t xml:space="preserve">Major Topic </w:t>
            </w:r>
          </w:p>
        </w:tc>
        <w:tc>
          <w:tcPr>
            <w:tcW w:w="5612" w:type="dxa"/>
            <w:tcBorders>
              <w:top w:val="nil"/>
            </w:tcBorders>
          </w:tcPr>
          <w:p w:rsidR="0060612E" w:rsidRPr="007F494C" w:rsidRDefault="0060612E" w:rsidP="00171A3E">
            <w:pPr>
              <w:jc w:val="center"/>
              <w:rPr>
                <w:b/>
                <w:sz w:val="24"/>
                <w:szCs w:val="24"/>
              </w:rPr>
            </w:pPr>
            <w:r w:rsidRPr="007F494C">
              <w:rPr>
                <w:b/>
                <w:sz w:val="24"/>
                <w:szCs w:val="24"/>
              </w:rPr>
              <w:t>Required Reading/</w:t>
            </w:r>
            <w:r w:rsidRPr="007F494C">
              <w:rPr>
                <w:b/>
                <w:sz w:val="24"/>
                <w:szCs w:val="24"/>
              </w:rPr>
              <w:br/>
              <w:t>Viewing</w:t>
            </w:r>
          </w:p>
        </w:tc>
        <w:tc>
          <w:tcPr>
            <w:tcW w:w="1934" w:type="dxa"/>
            <w:tcBorders>
              <w:top w:val="nil"/>
            </w:tcBorders>
          </w:tcPr>
          <w:p w:rsidR="0060612E" w:rsidRPr="007F494C" w:rsidRDefault="0060612E" w:rsidP="00171A3E">
            <w:pPr>
              <w:jc w:val="center"/>
              <w:rPr>
                <w:b/>
                <w:sz w:val="24"/>
                <w:szCs w:val="24"/>
              </w:rPr>
            </w:pPr>
            <w:r w:rsidRPr="007F494C">
              <w:rPr>
                <w:b/>
                <w:sz w:val="24"/>
                <w:szCs w:val="24"/>
              </w:rPr>
              <w:t>Assignments Due</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1</w:t>
            </w:r>
          </w:p>
        </w:tc>
        <w:tc>
          <w:tcPr>
            <w:tcW w:w="2847" w:type="dxa"/>
          </w:tcPr>
          <w:p w:rsidR="0060612E" w:rsidRPr="007F494C" w:rsidRDefault="0060612E" w:rsidP="005F2843">
            <w:pPr>
              <w:rPr>
                <w:sz w:val="24"/>
                <w:szCs w:val="24"/>
              </w:rPr>
            </w:pPr>
            <w:r w:rsidRPr="007F494C">
              <w:rPr>
                <w:sz w:val="24"/>
                <w:szCs w:val="24"/>
              </w:rPr>
              <w:t>Syllabus, Greetings, Peer Reviewer, schedule</w:t>
            </w:r>
          </w:p>
          <w:p w:rsidR="0060612E" w:rsidRPr="007F494C" w:rsidRDefault="0060612E" w:rsidP="005F2843">
            <w:pPr>
              <w:rPr>
                <w:sz w:val="24"/>
                <w:szCs w:val="24"/>
              </w:rPr>
            </w:pPr>
          </w:p>
        </w:tc>
        <w:tc>
          <w:tcPr>
            <w:tcW w:w="5612" w:type="dxa"/>
          </w:tcPr>
          <w:p w:rsidR="0060612E" w:rsidRPr="007F494C" w:rsidRDefault="0051364E" w:rsidP="005F2843">
            <w:pPr>
              <w:rPr>
                <w:sz w:val="24"/>
                <w:szCs w:val="24"/>
              </w:rPr>
            </w:pPr>
            <w:r>
              <w:rPr>
                <w:sz w:val="24"/>
                <w:szCs w:val="24"/>
              </w:rPr>
              <w:t>Concept Example: E</w:t>
            </w:r>
            <w:r w:rsidR="0060612E" w:rsidRPr="007F494C">
              <w:rPr>
                <w:sz w:val="24"/>
                <w:szCs w:val="24"/>
              </w:rPr>
              <w:t>nergy</w:t>
            </w:r>
          </w:p>
          <w:p w:rsidR="0060612E" w:rsidRPr="007F494C" w:rsidRDefault="0060612E" w:rsidP="005F2843">
            <w:pPr>
              <w:rPr>
                <w:sz w:val="24"/>
                <w:szCs w:val="24"/>
              </w:rPr>
            </w:pPr>
            <w:r w:rsidRPr="007F494C">
              <w:rPr>
                <w:sz w:val="24"/>
                <w:szCs w:val="24"/>
              </w:rPr>
              <w:t xml:space="preserve">Perkins </w:t>
            </w:r>
            <w:r>
              <w:rPr>
                <w:sz w:val="24"/>
                <w:szCs w:val="24"/>
              </w:rPr>
              <w:t>“ Teaching for u</w:t>
            </w:r>
            <w:r w:rsidRPr="007F494C">
              <w:rPr>
                <w:sz w:val="24"/>
                <w:szCs w:val="24"/>
              </w:rPr>
              <w:t>nderstanding</w:t>
            </w:r>
            <w:r>
              <w:rPr>
                <w:sz w:val="24"/>
                <w:szCs w:val="24"/>
              </w:rPr>
              <w:t>”</w:t>
            </w:r>
            <w:r w:rsidRPr="007F494C">
              <w:rPr>
                <w:sz w:val="24"/>
                <w:szCs w:val="24"/>
              </w:rPr>
              <w:t xml:space="preserve"> </w:t>
            </w:r>
          </w:p>
          <w:p w:rsidR="0060612E" w:rsidRPr="007F494C" w:rsidRDefault="0060612E" w:rsidP="005F2843">
            <w:pPr>
              <w:rPr>
                <w:sz w:val="24"/>
                <w:szCs w:val="24"/>
              </w:rPr>
            </w:pPr>
            <w:r w:rsidRPr="007F494C">
              <w:rPr>
                <w:sz w:val="24"/>
                <w:szCs w:val="24"/>
              </w:rPr>
              <w:t>Chapter 1 CPI</w:t>
            </w:r>
          </w:p>
          <w:p w:rsidR="0060612E" w:rsidRPr="007F494C" w:rsidRDefault="0051364E" w:rsidP="005F2843">
            <w:pPr>
              <w:rPr>
                <w:sz w:val="24"/>
                <w:szCs w:val="24"/>
              </w:rPr>
            </w:pPr>
            <w:r>
              <w:rPr>
                <w:sz w:val="24"/>
                <w:szCs w:val="24"/>
              </w:rPr>
              <w:t>Introductions</w:t>
            </w:r>
          </w:p>
        </w:tc>
        <w:tc>
          <w:tcPr>
            <w:tcW w:w="1934" w:type="dxa"/>
          </w:tcPr>
          <w:p w:rsidR="0060612E" w:rsidRDefault="0060612E" w:rsidP="005F2843">
            <w:pPr>
              <w:rPr>
                <w:sz w:val="24"/>
                <w:szCs w:val="24"/>
              </w:rPr>
            </w:pPr>
            <w:r w:rsidRPr="007F494C">
              <w:rPr>
                <w:sz w:val="24"/>
                <w:szCs w:val="24"/>
              </w:rPr>
              <w:t>Threaded discussion</w:t>
            </w:r>
          </w:p>
          <w:p w:rsidR="00D6518B" w:rsidRPr="007F494C" w:rsidRDefault="00D6518B" w:rsidP="00D6518B">
            <w:pPr>
              <w:rPr>
                <w:sz w:val="24"/>
                <w:szCs w:val="24"/>
              </w:rPr>
            </w:pPr>
            <w:r>
              <w:rPr>
                <w:color w:val="FF0000"/>
                <w:sz w:val="24"/>
                <w:szCs w:val="24"/>
              </w:rPr>
              <w:t>Learning Plan Questions 1-3</w:t>
            </w:r>
            <w:r w:rsidRPr="007F494C">
              <w:rPr>
                <w:color w:val="FF0000"/>
                <w:sz w:val="24"/>
                <w:szCs w:val="24"/>
              </w:rPr>
              <w:t xml:space="preserve">   </w:t>
            </w:r>
          </w:p>
          <w:p w:rsidR="00D6518B" w:rsidRPr="007F494C" w:rsidRDefault="0051364E" w:rsidP="005F2843">
            <w:pPr>
              <w:rPr>
                <w:sz w:val="24"/>
                <w:szCs w:val="24"/>
              </w:rPr>
            </w:pPr>
            <w:r>
              <w:rPr>
                <w:sz w:val="24"/>
                <w:szCs w:val="24"/>
              </w:rPr>
              <w:t xml:space="preserve">Due </w:t>
            </w:r>
            <w:r w:rsidR="00D6518B">
              <w:rPr>
                <w:sz w:val="24"/>
                <w:szCs w:val="24"/>
              </w:rPr>
              <w:t>July 13</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2</w:t>
            </w:r>
          </w:p>
        </w:tc>
        <w:tc>
          <w:tcPr>
            <w:tcW w:w="2847" w:type="dxa"/>
          </w:tcPr>
          <w:p w:rsidR="0060612E" w:rsidRPr="007F494C" w:rsidRDefault="0060612E" w:rsidP="005F2843">
            <w:pPr>
              <w:rPr>
                <w:sz w:val="24"/>
                <w:szCs w:val="24"/>
              </w:rPr>
            </w:pPr>
            <w:r w:rsidRPr="007F494C">
              <w:rPr>
                <w:sz w:val="24"/>
                <w:szCs w:val="24"/>
              </w:rPr>
              <w:t>Concepts/understanding</w:t>
            </w:r>
          </w:p>
        </w:tc>
        <w:tc>
          <w:tcPr>
            <w:tcW w:w="5612" w:type="dxa"/>
          </w:tcPr>
          <w:p w:rsidR="0060612E" w:rsidRDefault="0051364E" w:rsidP="005F2843">
            <w:pPr>
              <w:rPr>
                <w:sz w:val="24"/>
                <w:szCs w:val="24"/>
              </w:rPr>
            </w:pPr>
            <w:r>
              <w:rPr>
                <w:sz w:val="24"/>
                <w:szCs w:val="24"/>
              </w:rPr>
              <w:t xml:space="preserve">Concept Example: Math </w:t>
            </w:r>
            <w:r w:rsidR="00D6518B">
              <w:rPr>
                <w:sz w:val="24"/>
                <w:szCs w:val="24"/>
              </w:rPr>
              <w:t>Teaching Examples</w:t>
            </w:r>
          </w:p>
          <w:p w:rsidR="00765AEB" w:rsidRPr="007F494C" w:rsidRDefault="00765AEB" w:rsidP="005F2843">
            <w:pPr>
              <w:rPr>
                <w:sz w:val="24"/>
                <w:szCs w:val="24"/>
              </w:rPr>
            </w:pPr>
            <w:r>
              <w:rPr>
                <w:sz w:val="24"/>
                <w:szCs w:val="24"/>
              </w:rPr>
              <w:t>Chapter 2</w:t>
            </w:r>
            <w:r w:rsidR="001F7B41">
              <w:rPr>
                <w:sz w:val="24"/>
                <w:szCs w:val="24"/>
              </w:rPr>
              <w:t xml:space="preserve"> &amp; 9</w:t>
            </w:r>
            <w:r>
              <w:rPr>
                <w:sz w:val="24"/>
                <w:szCs w:val="24"/>
              </w:rPr>
              <w:t xml:space="preserve"> Math Text</w:t>
            </w:r>
          </w:p>
          <w:p w:rsidR="0060612E" w:rsidRDefault="0060612E" w:rsidP="005F2843">
            <w:pPr>
              <w:rPr>
                <w:sz w:val="24"/>
                <w:szCs w:val="24"/>
              </w:rPr>
            </w:pPr>
            <w:r w:rsidRPr="007F494C">
              <w:rPr>
                <w:sz w:val="24"/>
                <w:szCs w:val="24"/>
              </w:rPr>
              <w:t>Chapter 2 :Memory</w:t>
            </w:r>
            <w:r w:rsidR="00765AEB">
              <w:rPr>
                <w:sz w:val="24"/>
                <w:szCs w:val="24"/>
              </w:rPr>
              <w:t xml:space="preserve"> CPI</w:t>
            </w:r>
          </w:p>
          <w:p w:rsidR="00765AEB" w:rsidRPr="007F494C" w:rsidRDefault="00765AEB" w:rsidP="005F2843">
            <w:pPr>
              <w:rPr>
                <w:sz w:val="24"/>
                <w:szCs w:val="24"/>
              </w:rPr>
            </w:pPr>
          </w:p>
          <w:p w:rsidR="0060612E" w:rsidRPr="007F494C" w:rsidRDefault="0060612E" w:rsidP="005F2843">
            <w:pPr>
              <w:rPr>
                <w:sz w:val="24"/>
                <w:szCs w:val="24"/>
              </w:rPr>
            </w:pPr>
          </w:p>
        </w:tc>
        <w:tc>
          <w:tcPr>
            <w:tcW w:w="1934" w:type="dxa"/>
          </w:tcPr>
          <w:p w:rsidR="0060612E" w:rsidRDefault="0060612E" w:rsidP="005F2843">
            <w:pPr>
              <w:rPr>
                <w:sz w:val="24"/>
                <w:szCs w:val="24"/>
              </w:rPr>
            </w:pPr>
            <w:r w:rsidRPr="007F494C">
              <w:rPr>
                <w:sz w:val="24"/>
                <w:szCs w:val="24"/>
              </w:rPr>
              <w:t>Threaded discussion</w:t>
            </w:r>
          </w:p>
          <w:p w:rsidR="00D6518B" w:rsidRDefault="00D6518B" w:rsidP="005F2843">
            <w:pPr>
              <w:rPr>
                <w:color w:val="FF0000"/>
                <w:sz w:val="24"/>
                <w:szCs w:val="24"/>
              </w:rPr>
            </w:pPr>
            <w:r w:rsidRPr="00D6518B">
              <w:rPr>
                <w:color w:val="FF0000"/>
                <w:sz w:val="24"/>
                <w:szCs w:val="24"/>
              </w:rPr>
              <w:t>Learning Plan Question 4</w:t>
            </w:r>
          </w:p>
          <w:p w:rsidR="00D6518B" w:rsidRPr="007F494C" w:rsidRDefault="0051364E" w:rsidP="005F2843">
            <w:pPr>
              <w:rPr>
                <w:sz w:val="24"/>
                <w:szCs w:val="24"/>
              </w:rPr>
            </w:pPr>
            <w:r>
              <w:rPr>
                <w:sz w:val="24"/>
                <w:szCs w:val="24"/>
              </w:rPr>
              <w:t xml:space="preserve">Due </w:t>
            </w:r>
            <w:r w:rsidR="00D6518B" w:rsidRPr="00D6518B">
              <w:rPr>
                <w:sz w:val="24"/>
                <w:szCs w:val="24"/>
              </w:rPr>
              <w:t>July 20</w:t>
            </w:r>
          </w:p>
        </w:tc>
      </w:tr>
      <w:tr w:rsidR="0060612E" w:rsidRPr="007F494C" w:rsidTr="000D79B6">
        <w:trPr>
          <w:trHeight w:val="1245"/>
        </w:trPr>
        <w:tc>
          <w:tcPr>
            <w:tcW w:w="513" w:type="dxa"/>
          </w:tcPr>
          <w:p w:rsidR="0060612E" w:rsidRPr="007F494C" w:rsidRDefault="0060612E" w:rsidP="005F2843">
            <w:pPr>
              <w:rPr>
                <w:sz w:val="24"/>
                <w:szCs w:val="24"/>
              </w:rPr>
            </w:pPr>
            <w:r w:rsidRPr="007F494C">
              <w:rPr>
                <w:sz w:val="24"/>
                <w:szCs w:val="24"/>
              </w:rPr>
              <w:t>3</w:t>
            </w:r>
          </w:p>
        </w:tc>
        <w:tc>
          <w:tcPr>
            <w:tcW w:w="2847" w:type="dxa"/>
          </w:tcPr>
          <w:p w:rsidR="0060612E" w:rsidRPr="007F494C" w:rsidRDefault="0060612E" w:rsidP="005F2843">
            <w:pPr>
              <w:rPr>
                <w:sz w:val="24"/>
                <w:szCs w:val="24"/>
              </w:rPr>
            </w:pPr>
            <w:r w:rsidRPr="007F494C">
              <w:rPr>
                <w:sz w:val="24"/>
                <w:szCs w:val="24"/>
              </w:rPr>
              <w:t>Models of information processing</w:t>
            </w:r>
          </w:p>
        </w:tc>
        <w:tc>
          <w:tcPr>
            <w:tcW w:w="5612" w:type="dxa"/>
          </w:tcPr>
          <w:p w:rsidR="0060612E" w:rsidRPr="007F494C" w:rsidRDefault="0060612E" w:rsidP="005F2843">
            <w:pPr>
              <w:rPr>
                <w:sz w:val="24"/>
                <w:szCs w:val="24"/>
              </w:rPr>
            </w:pPr>
            <w:r w:rsidRPr="007F494C">
              <w:rPr>
                <w:sz w:val="24"/>
                <w:szCs w:val="24"/>
              </w:rPr>
              <w:t xml:space="preserve">Chapter 3: Long Term Memory </w:t>
            </w:r>
            <w:r w:rsidR="00765AEB">
              <w:rPr>
                <w:sz w:val="24"/>
                <w:szCs w:val="24"/>
              </w:rPr>
              <w:t>CPI</w:t>
            </w:r>
          </w:p>
          <w:p w:rsidR="0060612E" w:rsidRDefault="0060612E" w:rsidP="005F2843">
            <w:pPr>
              <w:rPr>
                <w:sz w:val="24"/>
                <w:szCs w:val="24"/>
              </w:rPr>
            </w:pPr>
            <w:r w:rsidRPr="007F494C">
              <w:rPr>
                <w:sz w:val="24"/>
                <w:szCs w:val="24"/>
              </w:rPr>
              <w:t xml:space="preserve">Chapter 4: Encoding </w:t>
            </w:r>
            <w:r w:rsidR="00765AEB">
              <w:rPr>
                <w:sz w:val="24"/>
                <w:szCs w:val="24"/>
              </w:rPr>
              <w:t>CPI</w:t>
            </w:r>
          </w:p>
          <w:p w:rsidR="00765AEB" w:rsidRDefault="00765AEB" w:rsidP="005F2843">
            <w:pPr>
              <w:rPr>
                <w:sz w:val="24"/>
                <w:szCs w:val="24"/>
              </w:rPr>
            </w:pPr>
            <w:r>
              <w:rPr>
                <w:sz w:val="24"/>
                <w:szCs w:val="24"/>
              </w:rPr>
              <w:t>Chapter 3 Math Text</w:t>
            </w:r>
          </w:p>
          <w:p w:rsidR="0060612E" w:rsidRPr="007F494C" w:rsidRDefault="0060612E" w:rsidP="005F2843">
            <w:pPr>
              <w:rPr>
                <w:sz w:val="24"/>
                <w:szCs w:val="24"/>
              </w:rPr>
            </w:pPr>
          </w:p>
        </w:tc>
        <w:tc>
          <w:tcPr>
            <w:tcW w:w="1934" w:type="dxa"/>
          </w:tcPr>
          <w:p w:rsidR="0060612E" w:rsidRPr="007F494C" w:rsidRDefault="0060612E" w:rsidP="005F2843">
            <w:pPr>
              <w:rPr>
                <w:sz w:val="24"/>
                <w:szCs w:val="24"/>
              </w:rPr>
            </w:pPr>
            <w:r w:rsidRPr="007F494C">
              <w:rPr>
                <w:sz w:val="24"/>
                <w:szCs w:val="24"/>
              </w:rPr>
              <w:t>Video Analysis</w:t>
            </w:r>
          </w:p>
          <w:p w:rsidR="0060612E" w:rsidRDefault="0060612E" w:rsidP="005F2843">
            <w:pPr>
              <w:rPr>
                <w:sz w:val="24"/>
                <w:szCs w:val="24"/>
              </w:rPr>
            </w:pPr>
            <w:r w:rsidRPr="007F494C">
              <w:rPr>
                <w:sz w:val="24"/>
                <w:szCs w:val="24"/>
              </w:rPr>
              <w:t>Threaded discussion</w:t>
            </w:r>
          </w:p>
          <w:p w:rsidR="00D6518B" w:rsidRDefault="00D6518B" w:rsidP="005F2843">
            <w:pPr>
              <w:rPr>
                <w:color w:val="FF0000"/>
                <w:sz w:val="24"/>
                <w:szCs w:val="24"/>
              </w:rPr>
            </w:pPr>
            <w:r w:rsidRPr="00D6518B">
              <w:rPr>
                <w:color w:val="FF0000"/>
                <w:sz w:val="24"/>
                <w:szCs w:val="24"/>
              </w:rPr>
              <w:t>Learning Plan Question 5</w:t>
            </w:r>
          </w:p>
          <w:p w:rsidR="00D6518B" w:rsidRPr="007F494C" w:rsidRDefault="0051364E" w:rsidP="005F2843">
            <w:pPr>
              <w:rPr>
                <w:sz w:val="24"/>
                <w:szCs w:val="24"/>
              </w:rPr>
            </w:pPr>
            <w:r>
              <w:rPr>
                <w:sz w:val="24"/>
                <w:szCs w:val="24"/>
              </w:rPr>
              <w:t xml:space="preserve">Due </w:t>
            </w:r>
            <w:r w:rsidR="00D6518B" w:rsidRPr="00D6518B">
              <w:rPr>
                <w:sz w:val="24"/>
                <w:szCs w:val="24"/>
              </w:rPr>
              <w:t>July 27</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4</w:t>
            </w:r>
          </w:p>
        </w:tc>
        <w:tc>
          <w:tcPr>
            <w:tcW w:w="2847" w:type="dxa"/>
          </w:tcPr>
          <w:p w:rsidR="0060612E" w:rsidRDefault="0060612E" w:rsidP="005F2843">
            <w:pPr>
              <w:rPr>
                <w:sz w:val="24"/>
                <w:szCs w:val="24"/>
              </w:rPr>
            </w:pPr>
            <w:r w:rsidRPr="007F494C">
              <w:rPr>
                <w:sz w:val="24"/>
                <w:szCs w:val="24"/>
              </w:rPr>
              <w:t xml:space="preserve">Long term memory </w:t>
            </w:r>
            <w:r>
              <w:rPr>
                <w:sz w:val="24"/>
                <w:szCs w:val="24"/>
              </w:rPr>
              <w:t xml:space="preserve">&amp; </w:t>
            </w:r>
            <w:r w:rsidRPr="007F494C">
              <w:rPr>
                <w:sz w:val="24"/>
                <w:szCs w:val="24"/>
              </w:rPr>
              <w:t>Learning through Problem solving</w:t>
            </w:r>
          </w:p>
          <w:p w:rsidR="0060612E" w:rsidRPr="007F494C" w:rsidRDefault="0060612E" w:rsidP="005F2843">
            <w:pPr>
              <w:rPr>
                <w:sz w:val="24"/>
                <w:szCs w:val="24"/>
              </w:rPr>
            </w:pPr>
          </w:p>
        </w:tc>
        <w:tc>
          <w:tcPr>
            <w:tcW w:w="5612" w:type="dxa"/>
          </w:tcPr>
          <w:p w:rsidR="0060612E" w:rsidRPr="007F494C" w:rsidRDefault="0060612E" w:rsidP="005F2843">
            <w:pPr>
              <w:rPr>
                <w:sz w:val="24"/>
                <w:szCs w:val="24"/>
              </w:rPr>
            </w:pPr>
            <w:r w:rsidRPr="007F494C">
              <w:rPr>
                <w:sz w:val="24"/>
                <w:szCs w:val="24"/>
              </w:rPr>
              <w:t xml:space="preserve">Chapter 5: Retrieval </w:t>
            </w:r>
            <w:r w:rsidR="00765AEB">
              <w:rPr>
                <w:sz w:val="24"/>
                <w:szCs w:val="24"/>
              </w:rPr>
              <w:t>CPI</w:t>
            </w:r>
          </w:p>
          <w:p w:rsidR="0060612E" w:rsidRDefault="001F7B41" w:rsidP="005F2843">
            <w:pPr>
              <w:rPr>
                <w:sz w:val="24"/>
                <w:szCs w:val="24"/>
              </w:rPr>
            </w:pPr>
            <w:r>
              <w:rPr>
                <w:sz w:val="24"/>
                <w:szCs w:val="24"/>
              </w:rPr>
              <w:t xml:space="preserve">Chapter 8: </w:t>
            </w:r>
            <w:r w:rsidR="0060612E" w:rsidRPr="007F494C">
              <w:rPr>
                <w:sz w:val="24"/>
                <w:szCs w:val="24"/>
              </w:rPr>
              <w:t>Problem Solving</w:t>
            </w:r>
            <w:r w:rsidR="0051364E">
              <w:rPr>
                <w:sz w:val="24"/>
                <w:szCs w:val="24"/>
              </w:rPr>
              <w:t xml:space="preserve"> &amp; Critical T</w:t>
            </w:r>
            <w:r w:rsidR="0060612E">
              <w:rPr>
                <w:sz w:val="24"/>
                <w:szCs w:val="24"/>
              </w:rPr>
              <w:t>hinking</w:t>
            </w:r>
            <w:r w:rsidR="00765AEB">
              <w:rPr>
                <w:sz w:val="24"/>
                <w:szCs w:val="24"/>
              </w:rPr>
              <w:t xml:space="preserve"> CPI</w:t>
            </w:r>
          </w:p>
          <w:p w:rsidR="00765AEB" w:rsidRDefault="001F7B41" w:rsidP="005F2843">
            <w:pPr>
              <w:rPr>
                <w:sz w:val="24"/>
                <w:szCs w:val="24"/>
              </w:rPr>
            </w:pPr>
            <w:r>
              <w:rPr>
                <w:sz w:val="24"/>
                <w:szCs w:val="24"/>
              </w:rPr>
              <w:t xml:space="preserve">Chapter 4: </w:t>
            </w:r>
            <w:r w:rsidR="00765AEB">
              <w:rPr>
                <w:sz w:val="24"/>
                <w:szCs w:val="24"/>
              </w:rPr>
              <w:t>Math Text</w:t>
            </w:r>
          </w:p>
          <w:p w:rsidR="0060612E" w:rsidRPr="007F494C" w:rsidRDefault="0060612E" w:rsidP="00765AEB">
            <w:pPr>
              <w:rPr>
                <w:sz w:val="24"/>
                <w:szCs w:val="24"/>
              </w:rPr>
            </w:pPr>
          </w:p>
        </w:tc>
        <w:tc>
          <w:tcPr>
            <w:tcW w:w="1934" w:type="dxa"/>
          </w:tcPr>
          <w:p w:rsidR="0060612E" w:rsidRDefault="0060612E" w:rsidP="005F2843">
            <w:pPr>
              <w:rPr>
                <w:color w:val="FF0000"/>
                <w:sz w:val="24"/>
                <w:szCs w:val="24"/>
              </w:rPr>
            </w:pPr>
            <w:r>
              <w:rPr>
                <w:color w:val="FF0000"/>
                <w:sz w:val="24"/>
                <w:szCs w:val="24"/>
              </w:rPr>
              <w:t>Learning Plan</w:t>
            </w:r>
          </w:p>
          <w:p w:rsidR="0060612E" w:rsidRDefault="00D6518B" w:rsidP="005F2843">
            <w:pPr>
              <w:rPr>
                <w:color w:val="FF0000"/>
                <w:sz w:val="24"/>
                <w:szCs w:val="24"/>
              </w:rPr>
            </w:pPr>
            <w:r>
              <w:rPr>
                <w:color w:val="FF0000"/>
                <w:sz w:val="24"/>
                <w:szCs w:val="24"/>
              </w:rPr>
              <w:t>Question 6</w:t>
            </w:r>
          </w:p>
          <w:p w:rsidR="0060612E" w:rsidRDefault="0060612E" w:rsidP="005F2843">
            <w:pPr>
              <w:rPr>
                <w:sz w:val="24"/>
                <w:szCs w:val="24"/>
              </w:rPr>
            </w:pPr>
            <w:r w:rsidRPr="007F494C">
              <w:rPr>
                <w:sz w:val="24"/>
                <w:szCs w:val="24"/>
              </w:rPr>
              <w:t>Threaded discussion</w:t>
            </w:r>
          </w:p>
          <w:p w:rsidR="00D6518B" w:rsidRPr="007F494C" w:rsidRDefault="0051364E" w:rsidP="005F2843">
            <w:pPr>
              <w:rPr>
                <w:sz w:val="24"/>
                <w:szCs w:val="24"/>
              </w:rPr>
            </w:pPr>
            <w:r>
              <w:rPr>
                <w:sz w:val="24"/>
                <w:szCs w:val="24"/>
              </w:rPr>
              <w:t xml:space="preserve">Due </w:t>
            </w:r>
            <w:r w:rsidR="00D6518B">
              <w:rPr>
                <w:sz w:val="24"/>
                <w:szCs w:val="24"/>
              </w:rPr>
              <w:t>Aug 3</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5</w:t>
            </w:r>
          </w:p>
        </w:tc>
        <w:tc>
          <w:tcPr>
            <w:tcW w:w="2847" w:type="dxa"/>
          </w:tcPr>
          <w:p w:rsidR="0060612E" w:rsidRPr="007F494C" w:rsidRDefault="0060612E" w:rsidP="005F2843">
            <w:pPr>
              <w:rPr>
                <w:sz w:val="24"/>
                <w:szCs w:val="24"/>
              </w:rPr>
            </w:pPr>
            <w:r>
              <w:rPr>
                <w:sz w:val="24"/>
                <w:szCs w:val="24"/>
              </w:rPr>
              <w:t>Problem Solving</w:t>
            </w:r>
          </w:p>
        </w:tc>
        <w:tc>
          <w:tcPr>
            <w:tcW w:w="5612" w:type="dxa"/>
          </w:tcPr>
          <w:p w:rsidR="0060612E" w:rsidRDefault="0060612E" w:rsidP="005F2843">
            <w:pPr>
              <w:rPr>
                <w:sz w:val="24"/>
                <w:szCs w:val="24"/>
              </w:rPr>
            </w:pPr>
            <w:r>
              <w:rPr>
                <w:sz w:val="24"/>
                <w:szCs w:val="24"/>
              </w:rPr>
              <w:t xml:space="preserve">Chapter 9 Classroom contexts for cognitive growth. </w:t>
            </w:r>
          </w:p>
          <w:p w:rsidR="0060612E" w:rsidRPr="007F494C" w:rsidRDefault="0051364E" w:rsidP="005F2843">
            <w:pPr>
              <w:rPr>
                <w:sz w:val="24"/>
                <w:szCs w:val="24"/>
              </w:rPr>
            </w:pPr>
            <w:r>
              <w:rPr>
                <w:sz w:val="24"/>
                <w:szCs w:val="24"/>
              </w:rPr>
              <w:t xml:space="preserve">Video: </w:t>
            </w:r>
            <w:r w:rsidR="0060612E" w:rsidRPr="007F494C">
              <w:rPr>
                <w:sz w:val="24"/>
                <w:szCs w:val="24"/>
              </w:rPr>
              <w:t>“Judgment for the wife”</w:t>
            </w:r>
          </w:p>
          <w:p w:rsidR="0060612E" w:rsidRPr="007F494C" w:rsidRDefault="0060612E" w:rsidP="005F2843">
            <w:pPr>
              <w:rPr>
                <w:sz w:val="24"/>
                <w:szCs w:val="24"/>
              </w:rPr>
            </w:pPr>
          </w:p>
        </w:tc>
        <w:tc>
          <w:tcPr>
            <w:tcW w:w="1934" w:type="dxa"/>
          </w:tcPr>
          <w:p w:rsidR="0060612E" w:rsidRDefault="00D6518B" w:rsidP="005F2843">
            <w:pPr>
              <w:rPr>
                <w:color w:val="FF0000"/>
                <w:sz w:val="24"/>
                <w:szCs w:val="24"/>
              </w:rPr>
            </w:pPr>
            <w:r>
              <w:rPr>
                <w:color w:val="FF0000"/>
                <w:sz w:val="24"/>
                <w:szCs w:val="24"/>
              </w:rPr>
              <w:t>Learning Plan Question 7</w:t>
            </w:r>
            <w:r w:rsidR="0060612E" w:rsidRPr="007F494C">
              <w:rPr>
                <w:color w:val="FF0000"/>
                <w:sz w:val="24"/>
                <w:szCs w:val="24"/>
              </w:rPr>
              <w:t xml:space="preserve"> </w:t>
            </w:r>
            <w:r w:rsidR="0060612E" w:rsidRPr="007F494C">
              <w:rPr>
                <w:sz w:val="24"/>
                <w:szCs w:val="24"/>
              </w:rPr>
              <w:t xml:space="preserve"> Threaded discussion</w:t>
            </w:r>
            <w:r w:rsidR="0060612E">
              <w:rPr>
                <w:color w:val="FF0000"/>
                <w:sz w:val="24"/>
                <w:szCs w:val="24"/>
              </w:rPr>
              <w:t xml:space="preserve"> </w:t>
            </w:r>
          </w:p>
          <w:p w:rsidR="0060612E" w:rsidRPr="007F494C" w:rsidRDefault="0051364E" w:rsidP="005F2843">
            <w:pPr>
              <w:rPr>
                <w:sz w:val="24"/>
                <w:szCs w:val="24"/>
              </w:rPr>
            </w:pPr>
            <w:r>
              <w:rPr>
                <w:sz w:val="24"/>
                <w:szCs w:val="24"/>
              </w:rPr>
              <w:t xml:space="preserve">Due </w:t>
            </w:r>
            <w:r w:rsidR="00D6518B" w:rsidRPr="00D6518B">
              <w:rPr>
                <w:sz w:val="24"/>
                <w:szCs w:val="24"/>
              </w:rPr>
              <w:t>August 10</w:t>
            </w:r>
          </w:p>
        </w:tc>
      </w:tr>
      <w:tr w:rsidR="0060612E" w:rsidRPr="007F494C" w:rsidTr="000D79B6">
        <w:trPr>
          <w:trHeight w:val="1245"/>
        </w:trPr>
        <w:tc>
          <w:tcPr>
            <w:tcW w:w="513" w:type="dxa"/>
          </w:tcPr>
          <w:p w:rsidR="0060612E" w:rsidRPr="007F494C" w:rsidRDefault="0060612E" w:rsidP="005F2843">
            <w:pPr>
              <w:rPr>
                <w:sz w:val="24"/>
                <w:szCs w:val="24"/>
              </w:rPr>
            </w:pPr>
            <w:r w:rsidRPr="007F494C">
              <w:rPr>
                <w:sz w:val="24"/>
                <w:szCs w:val="24"/>
              </w:rPr>
              <w:t>6</w:t>
            </w:r>
          </w:p>
        </w:tc>
        <w:tc>
          <w:tcPr>
            <w:tcW w:w="2847" w:type="dxa"/>
          </w:tcPr>
          <w:p w:rsidR="0060612E" w:rsidRPr="007F494C" w:rsidRDefault="0060612E" w:rsidP="005F2843">
            <w:pPr>
              <w:rPr>
                <w:sz w:val="24"/>
                <w:szCs w:val="24"/>
              </w:rPr>
            </w:pPr>
            <w:r w:rsidRPr="007F494C">
              <w:rPr>
                <w:sz w:val="24"/>
                <w:szCs w:val="24"/>
              </w:rPr>
              <w:t>Cultural Diversity in Learning</w:t>
            </w:r>
          </w:p>
        </w:tc>
        <w:tc>
          <w:tcPr>
            <w:tcW w:w="5612" w:type="dxa"/>
          </w:tcPr>
          <w:p w:rsidR="0060612E" w:rsidRPr="007F494C" w:rsidRDefault="0060612E" w:rsidP="005F2843">
            <w:pPr>
              <w:rPr>
                <w:sz w:val="24"/>
                <w:szCs w:val="24"/>
              </w:rPr>
            </w:pPr>
            <w:r w:rsidRPr="007F494C">
              <w:rPr>
                <w:sz w:val="24"/>
                <w:szCs w:val="24"/>
              </w:rPr>
              <w:t>Brenner, M.E. Adding cognition to the formula for culturally Relevant Instruction in Mathematics</w:t>
            </w:r>
          </w:p>
          <w:p w:rsidR="0060612E" w:rsidRDefault="0060612E" w:rsidP="005F2843">
            <w:pPr>
              <w:rPr>
                <w:sz w:val="24"/>
                <w:szCs w:val="24"/>
              </w:rPr>
            </w:pPr>
            <w:r w:rsidRPr="007F494C">
              <w:rPr>
                <w:sz w:val="24"/>
                <w:szCs w:val="24"/>
              </w:rPr>
              <w:t>Shirley Brice Heath “</w:t>
            </w:r>
            <w:proofErr w:type="spellStart"/>
            <w:r w:rsidRPr="007F494C">
              <w:rPr>
                <w:sz w:val="24"/>
                <w:szCs w:val="24"/>
              </w:rPr>
              <w:t>Trackerton</w:t>
            </w:r>
            <w:proofErr w:type="spellEnd"/>
            <w:r w:rsidRPr="007F494C">
              <w:rPr>
                <w:sz w:val="24"/>
                <w:szCs w:val="24"/>
              </w:rPr>
              <w:t xml:space="preserve"> Study”</w:t>
            </w:r>
          </w:p>
          <w:p w:rsidR="0060612E" w:rsidRPr="007F494C" w:rsidRDefault="0060612E" w:rsidP="005F2843">
            <w:pPr>
              <w:rPr>
                <w:sz w:val="24"/>
                <w:szCs w:val="24"/>
              </w:rPr>
            </w:pPr>
            <w:proofErr w:type="spellStart"/>
            <w:r>
              <w:rPr>
                <w:sz w:val="24"/>
                <w:szCs w:val="24"/>
              </w:rPr>
              <w:t>Ho’oulu</w:t>
            </w:r>
            <w:proofErr w:type="spellEnd"/>
            <w:r>
              <w:rPr>
                <w:sz w:val="24"/>
                <w:szCs w:val="24"/>
              </w:rPr>
              <w:t>: P3-30 Part I &amp; II</w:t>
            </w:r>
          </w:p>
        </w:tc>
        <w:tc>
          <w:tcPr>
            <w:tcW w:w="1934" w:type="dxa"/>
          </w:tcPr>
          <w:p w:rsidR="0060612E" w:rsidRDefault="0060612E" w:rsidP="005F2843">
            <w:pPr>
              <w:rPr>
                <w:sz w:val="24"/>
                <w:szCs w:val="24"/>
              </w:rPr>
            </w:pPr>
            <w:r w:rsidRPr="007F494C">
              <w:rPr>
                <w:sz w:val="24"/>
                <w:szCs w:val="24"/>
              </w:rPr>
              <w:t>Threaded discussion</w:t>
            </w:r>
          </w:p>
          <w:p w:rsidR="00D6518B" w:rsidRPr="007F494C" w:rsidRDefault="0051364E" w:rsidP="005F2843">
            <w:pPr>
              <w:rPr>
                <w:sz w:val="24"/>
                <w:szCs w:val="24"/>
              </w:rPr>
            </w:pPr>
            <w:r>
              <w:rPr>
                <w:sz w:val="24"/>
                <w:szCs w:val="24"/>
              </w:rPr>
              <w:t xml:space="preserve">Due </w:t>
            </w:r>
            <w:r w:rsidR="00D6518B">
              <w:rPr>
                <w:sz w:val="24"/>
                <w:szCs w:val="24"/>
              </w:rPr>
              <w:t>August 17</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7</w:t>
            </w:r>
          </w:p>
        </w:tc>
        <w:tc>
          <w:tcPr>
            <w:tcW w:w="2847" w:type="dxa"/>
          </w:tcPr>
          <w:p w:rsidR="0060612E" w:rsidRPr="007F494C" w:rsidRDefault="0060612E" w:rsidP="005F2843">
            <w:pPr>
              <w:rPr>
                <w:sz w:val="24"/>
                <w:szCs w:val="24"/>
              </w:rPr>
            </w:pPr>
            <w:r>
              <w:rPr>
                <w:sz w:val="24"/>
                <w:szCs w:val="24"/>
              </w:rPr>
              <w:t xml:space="preserve">Cultural  Diversity &amp; </w:t>
            </w:r>
            <w:r w:rsidRPr="007F494C">
              <w:rPr>
                <w:sz w:val="24"/>
                <w:szCs w:val="24"/>
              </w:rPr>
              <w:t>Improving writing</w:t>
            </w:r>
            <w:r>
              <w:rPr>
                <w:sz w:val="24"/>
                <w:szCs w:val="24"/>
              </w:rPr>
              <w:t xml:space="preserve"> </w:t>
            </w:r>
          </w:p>
        </w:tc>
        <w:tc>
          <w:tcPr>
            <w:tcW w:w="5612" w:type="dxa"/>
          </w:tcPr>
          <w:p w:rsidR="0060612E" w:rsidRPr="007F494C" w:rsidRDefault="0060612E" w:rsidP="005F2843">
            <w:pPr>
              <w:rPr>
                <w:sz w:val="24"/>
                <w:szCs w:val="24"/>
              </w:rPr>
            </w:pPr>
            <w:r w:rsidRPr="007F494C">
              <w:rPr>
                <w:sz w:val="24"/>
                <w:szCs w:val="24"/>
              </w:rPr>
              <w:t xml:space="preserve">Chapter 13 Writing Chapter </w:t>
            </w:r>
          </w:p>
          <w:p w:rsidR="0060612E" w:rsidRDefault="0060612E" w:rsidP="005F2843">
            <w:pPr>
              <w:rPr>
                <w:sz w:val="24"/>
                <w:szCs w:val="24"/>
              </w:rPr>
            </w:pPr>
            <w:r w:rsidRPr="007F494C">
              <w:rPr>
                <w:sz w:val="24"/>
                <w:szCs w:val="24"/>
              </w:rPr>
              <w:t>Samoan Parents views of education</w:t>
            </w:r>
          </w:p>
          <w:p w:rsidR="00765AEB" w:rsidRPr="007F494C" w:rsidRDefault="001F7B41" w:rsidP="005F2843">
            <w:pPr>
              <w:rPr>
                <w:sz w:val="24"/>
                <w:szCs w:val="24"/>
              </w:rPr>
            </w:pPr>
            <w:r>
              <w:rPr>
                <w:sz w:val="24"/>
                <w:szCs w:val="24"/>
              </w:rPr>
              <w:t xml:space="preserve">Chapter 6: </w:t>
            </w:r>
            <w:r w:rsidR="00765AEB">
              <w:rPr>
                <w:sz w:val="24"/>
                <w:szCs w:val="24"/>
              </w:rPr>
              <w:t>Math Text</w:t>
            </w:r>
          </w:p>
        </w:tc>
        <w:tc>
          <w:tcPr>
            <w:tcW w:w="1934" w:type="dxa"/>
          </w:tcPr>
          <w:p w:rsidR="0060612E" w:rsidRPr="007F494C" w:rsidRDefault="0060612E" w:rsidP="005F2843">
            <w:pPr>
              <w:rPr>
                <w:sz w:val="24"/>
                <w:szCs w:val="24"/>
              </w:rPr>
            </w:pPr>
            <w:r w:rsidRPr="007F494C">
              <w:rPr>
                <w:color w:val="FF0000"/>
                <w:sz w:val="24"/>
                <w:szCs w:val="24"/>
              </w:rPr>
              <w:t>Diversity plan</w:t>
            </w:r>
            <w:r w:rsidRPr="007F494C">
              <w:rPr>
                <w:sz w:val="24"/>
                <w:szCs w:val="24"/>
              </w:rPr>
              <w:t xml:space="preserve"> Threaded discussion</w:t>
            </w:r>
          </w:p>
          <w:p w:rsidR="00D6518B" w:rsidRPr="007F494C" w:rsidRDefault="0051364E" w:rsidP="005F2843">
            <w:pPr>
              <w:rPr>
                <w:sz w:val="24"/>
                <w:szCs w:val="24"/>
              </w:rPr>
            </w:pPr>
            <w:r>
              <w:rPr>
                <w:sz w:val="24"/>
                <w:szCs w:val="24"/>
              </w:rPr>
              <w:t xml:space="preserve">Due </w:t>
            </w:r>
            <w:r w:rsidR="00D6518B">
              <w:rPr>
                <w:sz w:val="24"/>
                <w:szCs w:val="24"/>
              </w:rPr>
              <w:t>August 24</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8</w:t>
            </w:r>
          </w:p>
        </w:tc>
        <w:tc>
          <w:tcPr>
            <w:tcW w:w="2847" w:type="dxa"/>
          </w:tcPr>
          <w:p w:rsidR="0060612E" w:rsidRPr="007F494C" w:rsidRDefault="0060612E" w:rsidP="005F2843">
            <w:pPr>
              <w:rPr>
                <w:sz w:val="24"/>
                <w:szCs w:val="24"/>
              </w:rPr>
            </w:pPr>
            <w:r>
              <w:rPr>
                <w:sz w:val="24"/>
                <w:szCs w:val="24"/>
              </w:rPr>
              <w:t>Motivation</w:t>
            </w:r>
          </w:p>
        </w:tc>
        <w:tc>
          <w:tcPr>
            <w:tcW w:w="5612" w:type="dxa"/>
          </w:tcPr>
          <w:p w:rsidR="0060612E" w:rsidRPr="00034063" w:rsidRDefault="0060612E" w:rsidP="005F2843">
            <w:pPr>
              <w:rPr>
                <w:sz w:val="24"/>
                <w:szCs w:val="24"/>
              </w:rPr>
            </w:pPr>
            <w:r w:rsidRPr="00034063">
              <w:rPr>
                <w:sz w:val="24"/>
                <w:szCs w:val="24"/>
              </w:rPr>
              <w:t xml:space="preserve">Motivation Podcast: Behavioral, </w:t>
            </w:r>
            <w:r>
              <w:rPr>
                <w:sz w:val="24"/>
                <w:szCs w:val="24"/>
              </w:rPr>
              <w:t>c</w:t>
            </w:r>
            <w:r w:rsidRPr="00034063">
              <w:rPr>
                <w:sz w:val="24"/>
                <w:szCs w:val="24"/>
              </w:rPr>
              <w:t xml:space="preserve">ognitive, and humanist. </w:t>
            </w:r>
          </w:p>
        </w:tc>
        <w:tc>
          <w:tcPr>
            <w:tcW w:w="1934" w:type="dxa"/>
          </w:tcPr>
          <w:p w:rsidR="00D6518B" w:rsidRDefault="0060612E" w:rsidP="005F2843">
            <w:pPr>
              <w:rPr>
                <w:sz w:val="24"/>
                <w:szCs w:val="24"/>
              </w:rPr>
            </w:pPr>
            <w:r w:rsidRPr="007F494C">
              <w:rPr>
                <w:sz w:val="24"/>
                <w:szCs w:val="24"/>
              </w:rPr>
              <w:t>Threaded discussion</w:t>
            </w:r>
          </w:p>
          <w:p w:rsidR="00F25444" w:rsidRPr="00767BDC" w:rsidRDefault="00F25444" w:rsidP="00F25444">
            <w:pPr>
              <w:rPr>
                <w:color w:val="FF0000"/>
                <w:sz w:val="24"/>
                <w:szCs w:val="24"/>
              </w:rPr>
            </w:pPr>
            <w:r w:rsidRPr="00767BDC">
              <w:rPr>
                <w:color w:val="FF0000"/>
                <w:sz w:val="24"/>
                <w:szCs w:val="24"/>
              </w:rPr>
              <w:t>Motivation Plan</w:t>
            </w:r>
          </w:p>
          <w:p w:rsidR="00D6518B" w:rsidRPr="007F494C" w:rsidRDefault="0051364E" w:rsidP="005F2843">
            <w:pPr>
              <w:rPr>
                <w:sz w:val="24"/>
                <w:szCs w:val="24"/>
              </w:rPr>
            </w:pPr>
            <w:r>
              <w:rPr>
                <w:sz w:val="24"/>
                <w:szCs w:val="24"/>
              </w:rPr>
              <w:t xml:space="preserve">Due </w:t>
            </w:r>
            <w:r w:rsidR="00D6518B">
              <w:rPr>
                <w:sz w:val="24"/>
                <w:szCs w:val="24"/>
              </w:rPr>
              <w:t>August 31</w:t>
            </w:r>
          </w:p>
        </w:tc>
      </w:tr>
      <w:tr w:rsidR="0060612E" w:rsidRPr="007F494C" w:rsidTr="000D79B6">
        <w:trPr>
          <w:trHeight w:val="1157"/>
        </w:trPr>
        <w:tc>
          <w:tcPr>
            <w:tcW w:w="513" w:type="dxa"/>
          </w:tcPr>
          <w:p w:rsidR="0060612E" w:rsidRPr="007F494C" w:rsidRDefault="0060612E" w:rsidP="005F2843">
            <w:pPr>
              <w:rPr>
                <w:sz w:val="24"/>
                <w:szCs w:val="24"/>
              </w:rPr>
            </w:pPr>
            <w:r w:rsidRPr="007F494C">
              <w:rPr>
                <w:sz w:val="24"/>
                <w:szCs w:val="24"/>
              </w:rPr>
              <w:t>9</w:t>
            </w:r>
          </w:p>
        </w:tc>
        <w:tc>
          <w:tcPr>
            <w:tcW w:w="2847" w:type="dxa"/>
          </w:tcPr>
          <w:p w:rsidR="0060612E" w:rsidRPr="007F494C" w:rsidRDefault="0060612E" w:rsidP="005F2843">
            <w:pPr>
              <w:rPr>
                <w:sz w:val="24"/>
                <w:szCs w:val="24"/>
              </w:rPr>
            </w:pPr>
            <w:r w:rsidRPr="007F494C">
              <w:rPr>
                <w:sz w:val="24"/>
                <w:szCs w:val="24"/>
              </w:rPr>
              <w:t>Improving reading comprehension</w:t>
            </w:r>
          </w:p>
        </w:tc>
        <w:tc>
          <w:tcPr>
            <w:tcW w:w="5612" w:type="dxa"/>
          </w:tcPr>
          <w:p w:rsidR="0060612E" w:rsidRPr="007F494C" w:rsidRDefault="0060612E" w:rsidP="005F2843">
            <w:pPr>
              <w:rPr>
                <w:sz w:val="24"/>
                <w:szCs w:val="24"/>
              </w:rPr>
            </w:pPr>
            <w:r w:rsidRPr="007F494C">
              <w:rPr>
                <w:sz w:val="24"/>
                <w:szCs w:val="24"/>
              </w:rPr>
              <w:t>Chapter 12</w:t>
            </w:r>
            <w:r>
              <w:rPr>
                <w:sz w:val="24"/>
                <w:szCs w:val="24"/>
              </w:rPr>
              <w:t>:</w:t>
            </w:r>
            <w:r w:rsidRPr="007F494C">
              <w:rPr>
                <w:sz w:val="24"/>
                <w:szCs w:val="24"/>
              </w:rPr>
              <w:t xml:space="preserve"> Reading to learn</w:t>
            </w:r>
          </w:p>
        </w:tc>
        <w:tc>
          <w:tcPr>
            <w:tcW w:w="1934" w:type="dxa"/>
          </w:tcPr>
          <w:p w:rsidR="0060612E" w:rsidRPr="00767BDC" w:rsidRDefault="0060612E" w:rsidP="005F2843">
            <w:pPr>
              <w:rPr>
                <w:color w:val="FF0000"/>
                <w:sz w:val="24"/>
                <w:szCs w:val="24"/>
              </w:rPr>
            </w:pPr>
            <w:r w:rsidRPr="00767BDC">
              <w:rPr>
                <w:color w:val="FF0000"/>
                <w:sz w:val="24"/>
                <w:szCs w:val="24"/>
              </w:rPr>
              <w:t>Motivation Plan</w:t>
            </w:r>
          </w:p>
          <w:p w:rsidR="0060612E" w:rsidRPr="007F494C" w:rsidRDefault="0060612E" w:rsidP="005F2843">
            <w:pPr>
              <w:rPr>
                <w:sz w:val="24"/>
                <w:szCs w:val="24"/>
              </w:rPr>
            </w:pPr>
            <w:r w:rsidRPr="007F494C">
              <w:rPr>
                <w:sz w:val="24"/>
                <w:szCs w:val="24"/>
              </w:rPr>
              <w:t>Threaded discussion</w:t>
            </w:r>
          </w:p>
          <w:p w:rsidR="00D6518B" w:rsidRPr="007F494C" w:rsidRDefault="0051364E" w:rsidP="005F2843">
            <w:pPr>
              <w:rPr>
                <w:sz w:val="24"/>
                <w:szCs w:val="24"/>
              </w:rPr>
            </w:pPr>
            <w:r>
              <w:rPr>
                <w:sz w:val="24"/>
                <w:szCs w:val="24"/>
              </w:rPr>
              <w:t xml:space="preserve">Due </w:t>
            </w:r>
            <w:r w:rsidR="00D6518B">
              <w:rPr>
                <w:sz w:val="24"/>
                <w:szCs w:val="24"/>
              </w:rPr>
              <w:t>Sept 7</w:t>
            </w:r>
          </w:p>
        </w:tc>
      </w:tr>
      <w:tr w:rsidR="0060612E" w:rsidRPr="007F494C" w:rsidTr="00F25444">
        <w:trPr>
          <w:trHeight w:val="710"/>
        </w:trPr>
        <w:tc>
          <w:tcPr>
            <w:tcW w:w="513" w:type="dxa"/>
          </w:tcPr>
          <w:p w:rsidR="0060612E" w:rsidRPr="007F494C" w:rsidRDefault="0060612E" w:rsidP="005F2843">
            <w:pPr>
              <w:rPr>
                <w:sz w:val="24"/>
                <w:szCs w:val="24"/>
              </w:rPr>
            </w:pPr>
            <w:r w:rsidRPr="007F494C">
              <w:rPr>
                <w:sz w:val="24"/>
                <w:szCs w:val="24"/>
              </w:rPr>
              <w:t>10</w:t>
            </w:r>
          </w:p>
        </w:tc>
        <w:tc>
          <w:tcPr>
            <w:tcW w:w="2847" w:type="dxa"/>
          </w:tcPr>
          <w:p w:rsidR="0060612E" w:rsidRPr="007F494C" w:rsidRDefault="0060612E" w:rsidP="005F2843">
            <w:pPr>
              <w:rPr>
                <w:sz w:val="24"/>
                <w:szCs w:val="24"/>
              </w:rPr>
            </w:pPr>
            <w:r>
              <w:rPr>
                <w:sz w:val="24"/>
                <w:szCs w:val="24"/>
              </w:rPr>
              <w:t>Wrap-up</w:t>
            </w:r>
          </w:p>
        </w:tc>
        <w:tc>
          <w:tcPr>
            <w:tcW w:w="5612" w:type="dxa"/>
          </w:tcPr>
          <w:p w:rsidR="0060612E" w:rsidRPr="007F494C" w:rsidRDefault="00D6518B" w:rsidP="005F2843">
            <w:pPr>
              <w:rPr>
                <w:sz w:val="24"/>
                <w:szCs w:val="24"/>
              </w:rPr>
            </w:pPr>
            <w:r>
              <w:rPr>
                <w:sz w:val="24"/>
                <w:szCs w:val="24"/>
              </w:rPr>
              <w:t xml:space="preserve">Final Project with reflections due to </w:t>
            </w:r>
            <w:proofErr w:type="spellStart"/>
            <w:r>
              <w:rPr>
                <w:sz w:val="24"/>
                <w:szCs w:val="24"/>
              </w:rPr>
              <w:t>LiveText</w:t>
            </w:r>
            <w:proofErr w:type="spellEnd"/>
            <w:r>
              <w:rPr>
                <w:sz w:val="24"/>
                <w:szCs w:val="24"/>
              </w:rPr>
              <w:t xml:space="preserve"> by Sept 14</w:t>
            </w:r>
          </w:p>
        </w:tc>
        <w:tc>
          <w:tcPr>
            <w:tcW w:w="1934" w:type="dxa"/>
          </w:tcPr>
          <w:p w:rsidR="0051364E" w:rsidRPr="00D6518B" w:rsidRDefault="0051364E" w:rsidP="005F2843">
            <w:pPr>
              <w:rPr>
                <w:sz w:val="24"/>
                <w:szCs w:val="24"/>
              </w:rPr>
            </w:pPr>
            <w:r>
              <w:rPr>
                <w:sz w:val="24"/>
                <w:szCs w:val="24"/>
              </w:rPr>
              <w:t>Threaded Discussion</w:t>
            </w:r>
          </w:p>
          <w:p w:rsidR="00D6518B" w:rsidRPr="00A028CC" w:rsidRDefault="0051364E" w:rsidP="005F2843">
            <w:pPr>
              <w:rPr>
                <w:color w:val="FF0000"/>
                <w:sz w:val="24"/>
                <w:szCs w:val="24"/>
              </w:rPr>
            </w:pPr>
            <w:r>
              <w:rPr>
                <w:sz w:val="24"/>
                <w:szCs w:val="24"/>
              </w:rPr>
              <w:t xml:space="preserve">Due </w:t>
            </w:r>
            <w:r w:rsidR="00D6518B" w:rsidRPr="00D6518B">
              <w:rPr>
                <w:sz w:val="24"/>
                <w:szCs w:val="24"/>
              </w:rPr>
              <w:t>Sept 14</w:t>
            </w:r>
          </w:p>
        </w:tc>
      </w:tr>
    </w:tbl>
    <w:p w:rsidR="0051364E" w:rsidRDefault="0051364E" w:rsidP="00220CEE">
      <w:pPr>
        <w:rPr>
          <w:sz w:val="24"/>
          <w:szCs w:val="24"/>
          <w:u w:val="single"/>
        </w:rPr>
      </w:pPr>
    </w:p>
    <w:p w:rsidR="00220CEE" w:rsidRPr="000D79B6" w:rsidRDefault="0097081C" w:rsidP="00220CEE">
      <w:pPr>
        <w:rPr>
          <w:sz w:val="24"/>
          <w:szCs w:val="24"/>
        </w:rPr>
      </w:pPr>
      <w:r w:rsidRPr="0097081C">
        <w:rPr>
          <w:sz w:val="24"/>
          <w:szCs w:val="24"/>
          <w:u w:val="single"/>
        </w:rPr>
        <w:lastRenderedPageBreak/>
        <w:t xml:space="preserve">Scheduling: </w:t>
      </w:r>
    </w:p>
    <w:p w:rsidR="0097081C" w:rsidRDefault="0097081C" w:rsidP="00220CEE">
      <w:pPr>
        <w:rPr>
          <w:sz w:val="24"/>
          <w:szCs w:val="24"/>
        </w:rPr>
      </w:pPr>
    </w:p>
    <w:p w:rsidR="0097081C" w:rsidRDefault="00F672F7" w:rsidP="00220CEE">
      <w:pPr>
        <w:rPr>
          <w:sz w:val="24"/>
          <w:szCs w:val="24"/>
          <w:u w:val="single"/>
        </w:rPr>
      </w:pPr>
      <w:r w:rsidRPr="00F672F7">
        <w:rPr>
          <w:sz w:val="24"/>
          <w:szCs w:val="24"/>
          <w:u w:val="single"/>
        </w:rPr>
        <w:t xml:space="preserve">All assignments will be due at </w:t>
      </w:r>
      <w:r w:rsidR="00492117">
        <w:rPr>
          <w:sz w:val="24"/>
          <w:szCs w:val="24"/>
          <w:u w:val="single"/>
        </w:rPr>
        <w:t>11:59pm Sunday Evening HST</w:t>
      </w:r>
      <w:r w:rsidRPr="00F672F7">
        <w:rPr>
          <w:sz w:val="24"/>
          <w:szCs w:val="24"/>
          <w:u w:val="single"/>
        </w:rPr>
        <w:t>.</w:t>
      </w:r>
      <w:r>
        <w:rPr>
          <w:sz w:val="24"/>
          <w:szCs w:val="24"/>
        </w:rPr>
        <w:t xml:space="preserve"> </w:t>
      </w:r>
      <w:r w:rsidR="00492117">
        <w:rPr>
          <w:sz w:val="24"/>
          <w:szCs w:val="24"/>
        </w:rPr>
        <w:t xml:space="preserve">Peer Review: A larger part of this course will involve constructing your signature assignment. We will utilize peer review in an effort to ensure that all class members are successful. You will be asked to </w:t>
      </w:r>
      <w:r w:rsidR="0060612E">
        <w:rPr>
          <w:sz w:val="24"/>
          <w:szCs w:val="24"/>
        </w:rPr>
        <w:t>provide weekly constructive feedback on assignments</w:t>
      </w:r>
      <w:r w:rsidR="00580FB3">
        <w:rPr>
          <w:sz w:val="24"/>
          <w:szCs w:val="24"/>
        </w:rPr>
        <w:t xml:space="preserve"> in lieu of a specific time for the class to meet as has been required in the past. </w:t>
      </w:r>
      <w:r w:rsidR="000766F7" w:rsidRPr="00452E60">
        <w:rPr>
          <w:sz w:val="24"/>
          <w:szCs w:val="24"/>
          <w:u w:val="single"/>
        </w:rPr>
        <w:t>Please be a conscientious member of our learning community</w:t>
      </w:r>
      <w:r w:rsidR="00580FB3">
        <w:rPr>
          <w:sz w:val="24"/>
          <w:szCs w:val="24"/>
          <w:u w:val="single"/>
        </w:rPr>
        <w:t xml:space="preserve"> and participate fully and in a timely manner so that your classmates are able to benefit from your insight</w:t>
      </w:r>
      <w:r w:rsidR="00C34829">
        <w:rPr>
          <w:sz w:val="24"/>
          <w:szCs w:val="24"/>
          <w:u w:val="single"/>
        </w:rPr>
        <w:t>. Also, strive to ensure that EVERY student receives feedback. If you see a student who has no comments, recommendations or ideas provided, please take a moment to share with them.</w:t>
      </w:r>
    </w:p>
    <w:p w:rsidR="00452E60" w:rsidRDefault="00452E60" w:rsidP="00220CEE">
      <w:pPr>
        <w:rPr>
          <w:sz w:val="24"/>
          <w:szCs w:val="24"/>
        </w:rPr>
      </w:pPr>
    </w:p>
    <w:p w:rsidR="0097081C" w:rsidRPr="007F494C" w:rsidRDefault="0097081C" w:rsidP="00220CEE">
      <w:pPr>
        <w:rPr>
          <w:sz w:val="24"/>
          <w:szCs w:val="24"/>
        </w:rPr>
      </w:pPr>
    </w:p>
    <w:p w:rsidR="00E531F5" w:rsidRDefault="00DD2007">
      <w:pPr>
        <w:rPr>
          <w:sz w:val="24"/>
          <w:szCs w:val="24"/>
          <w:u w:val="single"/>
        </w:rPr>
      </w:pPr>
      <w:r>
        <w:rPr>
          <w:sz w:val="24"/>
          <w:szCs w:val="24"/>
          <w:u w:val="single"/>
        </w:rPr>
        <w:t>Course grades</w:t>
      </w:r>
      <w:r w:rsidR="00542510">
        <w:rPr>
          <w:sz w:val="24"/>
          <w:szCs w:val="24"/>
          <w:u w:val="single"/>
        </w:rPr>
        <w:t>/Policies</w:t>
      </w:r>
      <w:r>
        <w:rPr>
          <w:sz w:val="24"/>
          <w:szCs w:val="24"/>
          <w:u w:val="single"/>
        </w:rPr>
        <w:t xml:space="preserve">: </w:t>
      </w:r>
    </w:p>
    <w:p w:rsidR="00DD2007" w:rsidRDefault="00DD2007">
      <w:pPr>
        <w:rPr>
          <w:sz w:val="24"/>
          <w:szCs w:val="24"/>
          <w:u w:val="single"/>
        </w:rPr>
      </w:pPr>
    </w:p>
    <w:p w:rsidR="008D1D6C" w:rsidRPr="008D1D6C" w:rsidRDefault="008D1D6C">
      <w:pPr>
        <w:rPr>
          <w:sz w:val="24"/>
          <w:szCs w:val="24"/>
        </w:rPr>
      </w:pPr>
      <w:r w:rsidRPr="008D1D6C">
        <w:rPr>
          <w:sz w:val="24"/>
          <w:szCs w:val="24"/>
        </w:rPr>
        <w:t xml:space="preserve">This course is designed to allow students to improve their skills for understanding teaching and learning. As a result </w:t>
      </w:r>
      <w:r>
        <w:rPr>
          <w:sz w:val="24"/>
          <w:szCs w:val="24"/>
        </w:rPr>
        <w:t>our main assignment is broken up into sections that will be submitted once for feedback and scoring and then revised throughout the course</w:t>
      </w:r>
      <w:r w:rsidR="00202514">
        <w:rPr>
          <w:sz w:val="24"/>
          <w:szCs w:val="24"/>
        </w:rPr>
        <w:t xml:space="preserve"> for final submission and grading</w:t>
      </w:r>
      <w:r>
        <w:rPr>
          <w:sz w:val="24"/>
          <w:szCs w:val="24"/>
        </w:rPr>
        <w:t xml:space="preserve">. Each of the sections is listed in the table below with its respective point totals. The term project for the course is a resubmission of all assignments in one document with revisions and student reflection due in the final week of the course. </w:t>
      </w:r>
      <w:r w:rsidR="00542510">
        <w:rPr>
          <w:sz w:val="24"/>
          <w:szCs w:val="24"/>
        </w:rPr>
        <w:t xml:space="preserve">Demonstrating improvement in your thinking is very important to </w:t>
      </w:r>
      <w:r w:rsidR="00A15E78">
        <w:rPr>
          <w:sz w:val="24"/>
          <w:szCs w:val="24"/>
        </w:rPr>
        <w:t xml:space="preserve">be </w:t>
      </w:r>
      <w:r w:rsidR="00542510">
        <w:rPr>
          <w:sz w:val="24"/>
          <w:szCs w:val="24"/>
        </w:rPr>
        <w:t>success</w:t>
      </w:r>
      <w:r w:rsidR="00A15E78">
        <w:rPr>
          <w:sz w:val="24"/>
          <w:szCs w:val="24"/>
        </w:rPr>
        <w:t>ful</w:t>
      </w:r>
      <w:r w:rsidR="00542510">
        <w:rPr>
          <w:sz w:val="24"/>
          <w:szCs w:val="24"/>
        </w:rPr>
        <w:t xml:space="preserve"> in this course. </w:t>
      </w:r>
    </w:p>
    <w:p w:rsidR="008D1D6C" w:rsidRDefault="008D1D6C">
      <w:pPr>
        <w:rPr>
          <w:sz w:val="24"/>
          <w:szCs w:val="24"/>
          <w:u w:val="single"/>
        </w:rPr>
      </w:pPr>
    </w:p>
    <w:p w:rsidR="008D1D6C" w:rsidRPr="00542510" w:rsidRDefault="00542510">
      <w:pPr>
        <w:rPr>
          <w:sz w:val="24"/>
          <w:szCs w:val="24"/>
        </w:rPr>
      </w:pPr>
      <w:r>
        <w:rPr>
          <w:sz w:val="24"/>
          <w:szCs w:val="24"/>
        </w:rPr>
        <w:t>Reading Policy: For practical reasons</w:t>
      </w:r>
      <w:r w:rsidR="0097081C">
        <w:rPr>
          <w:sz w:val="24"/>
          <w:szCs w:val="24"/>
        </w:rPr>
        <w:t>,</w:t>
      </w:r>
      <w:r w:rsidRPr="00542510">
        <w:rPr>
          <w:sz w:val="24"/>
          <w:szCs w:val="24"/>
        </w:rPr>
        <w:t xml:space="preserve"> I will only be able to read assignments for assessment purposes.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You are welcome to call me in office hrs. Based on student demand I </w:t>
      </w:r>
      <w:r w:rsidR="0080453E">
        <w:rPr>
          <w:sz w:val="24"/>
          <w:szCs w:val="24"/>
        </w:rPr>
        <w:t>may</w:t>
      </w:r>
      <w:r w:rsidRPr="00542510">
        <w:rPr>
          <w:sz w:val="24"/>
          <w:szCs w:val="24"/>
        </w:rPr>
        <w:t xml:space="preserve"> also have online chats available. </w:t>
      </w:r>
    </w:p>
    <w:p w:rsidR="008D1D6C" w:rsidRDefault="008D1D6C">
      <w:pPr>
        <w:rPr>
          <w:sz w:val="24"/>
          <w:szCs w:val="24"/>
          <w:u w:val="single"/>
        </w:rPr>
      </w:pPr>
    </w:p>
    <w:p w:rsidR="008D1D6C" w:rsidRDefault="008D1D6C">
      <w:pPr>
        <w:rPr>
          <w:sz w:val="24"/>
          <w:szCs w:val="24"/>
          <w:u w:val="single"/>
        </w:rPr>
      </w:pPr>
    </w:p>
    <w:tbl>
      <w:tblPr>
        <w:tblStyle w:val="TableGrid"/>
        <w:tblW w:w="0" w:type="auto"/>
        <w:tblInd w:w="495" w:type="dxa"/>
        <w:tblLook w:val="04A0" w:firstRow="1" w:lastRow="0" w:firstColumn="1" w:lastColumn="0" w:noHBand="0" w:noVBand="1"/>
      </w:tblPr>
      <w:tblGrid>
        <w:gridCol w:w="536"/>
        <w:gridCol w:w="5846"/>
        <w:gridCol w:w="2151"/>
        <w:gridCol w:w="1989"/>
      </w:tblGrid>
      <w:tr w:rsidR="000F41CC" w:rsidTr="000F41CC">
        <w:trPr>
          <w:trHeight w:val="332"/>
        </w:trPr>
        <w:tc>
          <w:tcPr>
            <w:tcW w:w="536" w:type="dxa"/>
          </w:tcPr>
          <w:p w:rsidR="000F41CC" w:rsidRPr="00DD2007" w:rsidRDefault="000F41CC">
            <w:pPr>
              <w:rPr>
                <w:sz w:val="24"/>
                <w:szCs w:val="24"/>
              </w:rPr>
            </w:pPr>
          </w:p>
        </w:tc>
        <w:tc>
          <w:tcPr>
            <w:tcW w:w="5846" w:type="dxa"/>
          </w:tcPr>
          <w:p w:rsidR="000F41CC" w:rsidRPr="0080453E" w:rsidRDefault="000F41CC" w:rsidP="008D1D6C">
            <w:pPr>
              <w:pStyle w:val="P62"/>
              <w:jc w:val="center"/>
              <w:rPr>
                <w:b/>
                <w:sz w:val="28"/>
                <w:szCs w:val="28"/>
              </w:rPr>
            </w:pPr>
            <w:r w:rsidRPr="0080453E">
              <w:rPr>
                <w:b/>
                <w:sz w:val="28"/>
                <w:szCs w:val="28"/>
              </w:rPr>
              <w:t>Course Requirement</w:t>
            </w:r>
          </w:p>
        </w:tc>
        <w:tc>
          <w:tcPr>
            <w:tcW w:w="2151" w:type="dxa"/>
          </w:tcPr>
          <w:p w:rsidR="000F41CC" w:rsidRPr="0080453E" w:rsidRDefault="000F41CC" w:rsidP="008D1D6C">
            <w:pPr>
              <w:jc w:val="center"/>
              <w:rPr>
                <w:b/>
                <w:sz w:val="28"/>
                <w:szCs w:val="28"/>
              </w:rPr>
            </w:pPr>
            <w:r w:rsidRPr="0080453E">
              <w:rPr>
                <w:b/>
                <w:sz w:val="28"/>
                <w:szCs w:val="28"/>
              </w:rPr>
              <w:t>Points</w:t>
            </w:r>
          </w:p>
        </w:tc>
        <w:tc>
          <w:tcPr>
            <w:tcW w:w="1989" w:type="dxa"/>
          </w:tcPr>
          <w:p w:rsidR="000F41CC" w:rsidRPr="0080453E" w:rsidRDefault="000F41CC" w:rsidP="008D1D6C">
            <w:pPr>
              <w:jc w:val="center"/>
              <w:rPr>
                <w:b/>
                <w:sz w:val="28"/>
                <w:szCs w:val="28"/>
              </w:rPr>
            </w:pPr>
            <w:r>
              <w:rPr>
                <w:b/>
                <w:sz w:val="28"/>
                <w:szCs w:val="28"/>
              </w:rPr>
              <w:t>Due Date</w:t>
            </w:r>
          </w:p>
        </w:tc>
      </w:tr>
      <w:tr w:rsidR="000F41CC" w:rsidTr="000F41CC">
        <w:trPr>
          <w:trHeight w:val="503"/>
        </w:trPr>
        <w:tc>
          <w:tcPr>
            <w:tcW w:w="536" w:type="dxa"/>
          </w:tcPr>
          <w:p w:rsidR="000F41CC" w:rsidRPr="007C3482" w:rsidRDefault="000F41CC">
            <w:pPr>
              <w:rPr>
                <w:sz w:val="24"/>
                <w:szCs w:val="24"/>
              </w:rPr>
            </w:pPr>
            <w:r w:rsidRPr="007C3482">
              <w:rPr>
                <w:sz w:val="24"/>
                <w:szCs w:val="24"/>
              </w:rPr>
              <w:t>1</w:t>
            </w:r>
            <w:r>
              <w:rPr>
                <w:sz w:val="24"/>
                <w:szCs w:val="24"/>
              </w:rPr>
              <w:t>a</w:t>
            </w:r>
          </w:p>
        </w:tc>
        <w:tc>
          <w:tcPr>
            <w:tcW w:w="5846" w:type="dxa"/>
          </w:tcPr>
          <w:p w:rsidR="000F41CC" w:rsidRPr="008D1D6C" w:rsidRDefault="000F41CC" w:rsidP="008D1D6C">
            <w:pPr>
              <w:pStyle w:val="P62"/>
              <w:rPr>
                <w:rFonts w:ascii="Times New Roman" w:hAnsi="Times New Roman" w:cs="Times New Roman"/>
                <w:szCs w:val="24"/>
              </w:rPr>
            </w:pPr>
            <w:r w:rsidRPr="0080453E">
              <w:rPr>
                <w:b/>
                <w:szCs w:val="24"/>
              </w:rPr>
              <w:t>Learning Plan questions</w:t>
            </w:r>
            <w:r w:rsidRPr="003155F4">
              <w:rPr>
                <w:szCs w:val="24"/>
              </w:rPr>
              <w:t xml:space="preserve"> 1-3</w:t>
            </w:r>
          </w:p>
        </w:tc>
        <w:tc>
          <w:tcPr>
            <w:tcW w:w="2151" w:type="dxa"/>
          </w:tcPr>
          <w:p w:rsidR="000F41CC" w:rsidRPr="0080453E" w:rsidRDefault="000F41CC" w:rsidP="008D1D6C">
            <w:pPr>
              <w:jc w:val="center"/>
              <w:rPr>
                <w:b/>
                <w:sz w:val="24"/>
                <w:szCs w:val="24"/>
              </w:rPr>
            </w:pPr>
            <w:r>
              <w:rPr>
                <w:b/>
                <w:sz w:val="24"/>
                <w:szCs w:val="24"/>
              </w:rPr>
              <w:t>10</w:t>
            </w:r>
          </w:p>
        </w:tc>
        <w:tc>
          <w:tcPr>
            <w:tcW w:w="1989" w:type="dxa"/>
          </w:tcPr>
          <w:p w:rsidR="000F41CC" w:rsidRPr="008A3F31" w:rsidRDefault="000F41CC" w:rsidP="00527AB3">
            <w:pPr>
              <w:jc w:val="center"/>
              <w:rPr>
                <w:b/>
                <w:sz w:val="24"/>
                <w:szCs w:val="24"/>
              </w:rPr>
            </w:pPr>
          </w:p>
        </w:tc>
      </w:tr>
      <w:tr w:rsidR="000F41CC" w:rsidTr="000F41CC">
        <w:tc>
          <w:tcPr>
            <w:tcW w:w="536" w:type="dxa"/>
          </w:tcPr>
          <w:p w:rsidR="000F41CC" w:rsidRPr="003155F4" w:rsidRDefault="000F41CC">
            <w:pPr>
              <w:rPr>
                <w:sz w:val="24"/>
                <w:szCs w:val="24"/>
              </w:rPr>
            </w:pPr>
            <w:r>
              <w:rPr>
                <w:sz w:val="24"/>
                <w:szCs w:val="24"/>
              </w:rPr>
              <w:t>1b</w:t>
            </w:r>
          </w:p>
        </w:tc>
        <w:tc>
          <w:tcPr>
            <w:tcW w:w="5846" w:type="dxa"/>
          </w:tcPr>
          <w:p w:rsidR="000F41CC" w:rsidRPr="003155F4" w:rsidRDefault="000F41CC">
            <w:pPr>
              <w:rPr>
                <w:sz w:val="24"/>
                <w:szCs w:val="24"/>
              </w:rPr>
            </w:pPr>
            <w:r w:rsidRPr="0080453E">
              <w:rPr>
                <w:b/>
                <w:sz w:val="24"/>
                <w:szCs w:val="24"/>
              </w:rPr>
              <w:t>Learning Plan questions</w:t>
            </w:r>
            <w:r w:rsidRPr="003155F4">
              <w:rPr>
                <w:sz w:val="24"/>
                <w:szCs w:val="24"/>
              </w:rPr>
              <w:t xml:space="preserve"> 4-5</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0F41CC" w:rsidP="00527AB3">
            <w:pPr>
              <w:jc w:val="center"/>
              <w:rPr>
                <w:b/>
                <w:sz w:val="24"/>
                <w:szCs w:val="24"/>
              </w:rPr>
            </w:pPr>
          </w:p>
        </w:tc>
      </w:tr>
      <w:tr w:rsidR="000F41CC" w:rsidTr="000F41CC">
        <w:tc>
          <w:tcPr>
            <w:tcW w:w="536" w:type="dxa"/>
          </w:tcPr>
          <w:p w:rsidR="000F41CC" w:rsidRPr="003155F4" w:rsidRDefault="000F41CC">
            <w:pPr>
              <w:rPr>
                <w:sz w:val="24"/>
                <w:szCs w:val="24"/>
              </w:rPr>
            </w:pPr>
            <w:r>
              <w:rPr>
                <w:sz w:val="24"/>
                <w:szCs w:val="24"/>
              </w:rPr>
              <w:t>1c</w:t>
            </w:r>
          </w:p>
        </w:tc>
        <w:tc>
          <w:tcPr>
            <w:tcW w:w="5846" w:type="dxa"/>
          </w:tcPr>
          <w:p w:rsidR="000F41CC" w:rsidRPr="003155F4" w:rsidRDefault="000F41CC" w:rsidP="004760B9">
            <w:pPr>
              <w:rPr>
                <w:sz w:val="24"/>
                <w:szCs w:val="24"/>
              </w:rPr>
            </w:pPr>
            <w:r w:rsidRPr="0080453E">
              <w:rPr>
                <w:b/>
                <w:sz w:val="24"/>
                <w:szCs w:val="24"/>
              </w:rPr>
              <w:t>Learning Plan questions</w:t>
            </w:r>
            <w:r w:rsidRPr="003155F4">
              <w:rPr>
                <w:sz w:val="24"/>
                <w:szCs w:val="24"/>
              </w:rPr>
              <w:t xml:space="preserve"> 6-7</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0F41CC" w:rsidP="008A3F31">
            <w:pPr>
              <w:jc w:val="center"/>
              <w:rPr>
                <w:b/>
                <w:sz w:val="24"/>
                <w:szCs w:val="24"/>
              </w:rPr>
            </w:pPr>
          </w:p>
        </w:tc>
      </w:tr>
      <w:tr w:rsidR="000F41CC" w:rsidTr="000F41CC">
        <w:tc>
          <w:tcPr>
            <w:tcW w:w="536" w:type="dxa"/>
          </w:tcPr>
          <w:p w:rsidR="000F41CC" w:rsidRPr="003155F4" w:rsidRDefault="000F41CC" w:rsidP="002A246B">
            <w:pPr>
              <w:rPr>
                <w:sz w:val="24"/>
                <w:szCs w:val="24"/>
              </w:rPr>
            </w:pPr>
            <w:r w:rsidRPr="003155F4">
              <w:rPr>
                <w:sz w:val="24"/>
                <w:szCs w:val="24"/>
              </w:rPr>
              <w:t>2</w:t>
            </w:r>
          </w:p>
        </w:tc>
        <w:tc>
          <w:tcPr>
            <w:tcW w:w="5846" w:type="dxa"/>
          </w:tcPr>
          <w:p w:rsidR="000F41CC" w:rsidRPr="003155F4" w:rsidRDefault="000F41CC">
            <w:pPr>
              <w:rPr>
                <w:sz w:val="24"/>
                <w:szCs w:val="24"/>
              </w:rPr>
            </w:pPr>
            <w:r w:rsidRPr="0080453E">
              <w:rPr>
                <w:b/>
                <w:sz w:val="24"/>
                <w:szCs w:val="24"/>
              </w:rPr>
              <w:t>Diversity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0F41CC" w:rsidP="008A3F31">
            <w:pPr>
              <w:jc w:val="center"/>
              <w:rPr>
                <w:b/>
                <w:sz w:val="24"/>
                <w:szCs w:val="24"/>
              </w:rPr>
            </w:pPr>
          </w:p>
        </w:tc>
      </w:tr>
      <w:tr w:rsidR="000F41CC" w:rsidTr="000F41CC">
        <w:tc>
          <w:tcPr>
            <w:tcW w:w="536" w:type="dxa"/>
          </w:tcPr>
          <w:p w:rsidR="000F41CC" w:rsidRPr="003155F4" w:rsidRDefault="000F41CC" w:rsidP="00686C7D">
            <w:pPr>
              <w:rPr>
                <w:sz w:val="24"/>
                <w:szCs w:val="24"/>
              </w:rPr>
            </w:pPr>
            <w:r w:rsidRPr="003155F4">
              <w:rPr>
                <w:sz w:val="24"/>
                <w:szCs w:val="24"/>
              </w:rPr>
              <w:t>3</w:t>
            </w:r>
          </w:p>
        </w:tc>
        <w:tc>
          <w:tcPr>
            <w:tcW w:w="5846" w:type="dxa"/>
          </w:tcPr>
          <w:p w:rsidR="000F41CC" w:rsidRPr="0080453E" w:rsidRDefault="000F41CC" w:rsidP="007D544B">
            <w:pPr>
              <w:rPr>
                <w:b/>
                <w:sz w:val="24"/>
                <w:szCs w:val="24"/>
              </w:rPr>
            </w:pPr>
            <w:r w:rsidRPr="0080453E">
              <w:rPr>
                <w:b/>
                <w:sz w:val="24"/>
                <w:szCs w:val="24"/>
              </w:rPr>
              <w:t>Motivation Plan</w:t>
            </w:r>
          </w:p>
        </w:tc>
        <w:tc>
          <w:tcPr>
            <w:tcW w:w="2151" w:type="dxa"/>
          </w:tcPr>
          <w:p w:rsidR="000F41CC" w:rsidRPr="0080453E" w:rsidRDefault="000F41CC" w:rsidP="008D1D6C">
            <w:pPr>
              <w:jc w:val="center"/>
              <w:rPr>
                <w:b/>
                <w:sz w:val="24"/>
                <w:szCs w:val="24"/>
              </w:rPr>
            </w:pPr>
            <w:r w:rsidRPr="0080453E">
              <w:rPr>
                <w:b/>
                <w:sz w:val="24"/>
                <w:szCs w:val="24"/>
              </w:rPr>
              <w:t>10</w:t>
            </w:r>
          </w:p>
        </w:tc>
        <w:tc>
          <w:tcPr>
            <w:tcW w:w="1989" w:type="dxa"/>
          </w:tcPr>
          <w:p w:rsidR="000F41CC" w:rsidRPr="0080453E" w:rsidRDefault="000F41CC" w:rsidP="00527AB3">
            <w:pPr>
              <w:jc w:val="center"/>
              <w:rPr>
                <w:b/>
                <w:sz w:val="24"/>
                <w:szCs w:val="24"/>
              </w:rPr>
            </w:pPr>
          </w:p>
        </w:tc>
      </w:tr>
      <w:tr w:rsidR="000F41CC" w:rsidTr="000F41CC">
        <w:tc>
          <w:tcPr>
            <w:tcW w:w="536" w:type="dxa"/>
          </w:tcPr>
          <w:p w:rsidR="000F41CC" w:rsidRPr="003155F4" w:rsidRDefault="000F41CC" w:rsidP="00686C7D">
            <w:pPr>
              <w:rPr>
                <w:sz w:val="24"/>
                <w:szCs w:val="24"/>
              </w:rPr>
            </w:pPr>
            <w:r w:rsidRPr="003155F4">
              <w:rPr>
                <w:sz w:val="24"/>
                <w:szCs w:val="24"/>
              </w:rPr>
              <w:t>4</w:t>
            </w:r>
          </w:p>
        </w:tc>
        <w:tc>
          <w:tcPr>
            <w:tcW w:w="5846" w:type="dxa"/>
          </w:tcPr>
          <w:p w:rsidR="000F41CC" w:rsidRPr="0080453E" w:rsidRDefault="000F41CC" w:rsidP="007D544B">
            <w:pPr>
              <w:rPr>
                <w:b/>
                <w:sz w:val="24"/>
                <w:szCs w:val="24"/>
              </w:rPr>
            </w:pPr>
            <w:r w:rsidRPr="0080453E">
              <w:rPr>
                <w:b/>
                <w:sz w:val="24"/>
                <w:szCs w:val="24"/>
              </w:rPr>
              <w:t>Final Project</w:t>
            </w:r>
          </w:p>
        </w:tc>
        <w:tc>
          <w:tcPr>
            <w:tcW w:w="2151" w:type="dxa"/>
          </w:tcPr>
          <w:p w:rsidR="000F41CC" w:rsidRPr="0080453E" w:rsidRDefault="000F41CC" w:rsidP="008D1D6C">
            <w:pPr>
              <w:jc w:val="center"/>
              <w:rPr>
                <w:b/>
                <w:sz w:val="24"/>
                <w:szCs w:val="24"/>
              </w:rPr>
            </w:pPr>
            <w:r w:rsidRPr="0080453E">
              <w:rPr>
                <w:b/>
                <w:sz w:val="24"/>
                <w:szCs w:val="24"/>
              </w:rPr>
              <w:t>100</w:t>
            </w:r>
          </w:p>
        </w:tc>
        <w:tc>
          <w:tcPr>
            <w:tcW w:w="1989" w:type="dxa"/>
          </w:tcPr>
          <w:p w:rsidR="000F41CC" w:rsidRPr="0080453E" w:rsidRDefault="000F41CC" w:rsidP="00527AB3">
            <w:pPr>
              <w:jc w:val="center"/>
              <w:rPr>
                <w:b/>
                <w:sz w:val="24"/>
                <w:szCs w:val="24"/>
              </w:rPr>
            </w:pPr>
          </w:p>
        </w:tc>
      </w:tr>
      <w:tr w:rsidR="000F41CC" w:rsidTr="000F41CC">
        <w:tc>
          <w:tcPr>
            <w:tcW w:w="536" w:type="dxa"/>
          </w:tcPr>
          <w:p w:rsidR="000F41CC" w:rsidRPr="003155F4" w:rsidRDefault="000F41CC" w:rsidP="00C8610F">
            <w:pPr>
              <w:rPr>
                <w:sz w:val="24"/>
                <w:szCs w:val="24"/>
              </w:rPr>
            </w:pPr>
            <w:r w:rsidRPr="003155F4">
              <w:rPr>
                <w:sz w:val="24"/>
                <w:szCs w:val="24"/>
              </w:rPr>
              <w:t>5</w:t>
            </w:r>
          </w:p>
        </w:tc>
        <w:tc>
          <w:tcPr>
            <w:tcW w:w="5846" w:type="dxa"/>
          </w:tcPr>
          <w:p w:rsidR="000F41CC" w:rsidRPr="0080453E" w:rsidRDefault="000F41CC" w:rsidP="00C8610F">
            <w:pPr>
              <w:rPr>
                <w:b/>
                <w:sz w:val="24"/>
                <w:szCs w:val="24"/>
              </w:rPr>
            </w:pPr>
            <w:r w:rsidRPr="007F494C">
              <w:rPr>
                <w:rStyle w:val="T2"/>
                <w:szCs w:val="24"/>
              </w:rPr>
              <w:t xml:space="preserve">Attendance/Participation:  </w:t>
            </w:r>
            <w:r w:rsidRPr="007F494C">
              <w:rPr>
                <w:szCs w:val="24"/>
              </w:rPr>
              <w:t>Full points will be awarded to those who turn in assignments on time, and who participate with enthusiasm, flexibility and respect, in discussions and activities.</w:t>
            </w:r>
            <w:r>
              <w:rPr>
                <w:szCs w:val="24"/>
              </w:rPr>
              <w:t xml:space="preserve"> Possible reasons for low scores are posting near to deadline or lacking focus on course content.</w:t>
            </w:r>
          </w:p>
        </w:tc>
        <w:tc>
          <w:tcPr>
            <w:tcW w:w="2151" w:type="dxa"/>
          </w:tcPr>
          <w:p w:rsidR="000F41CC" w:rsidRPr="0080453E" w:rsidRDefault="000F41CC" w:rsidP="008D1D6C">
            <w:pPr>
              <w:jc w:val="center"/>
              <w:rPr>
                <w:b/>
                <w:sz w:val="24"/>
                <w:szCs w:val="24"/>
              </w:rPr>
            </w:pPr>
            <w:r w:rsidRPr="0080453E">
              <w:rPr>
                <w:b/>
                <w:sz w:val="24"/>
                <w:szCs w:val="24"/>
              </w:rPr>
              <w:t>50</w:t>
            </w:r>
          </w:p>
        </w:tc>
        <w:tc>
          <w:tcPr>
            <w:tcW w:w="1989" w:type="dxa"/>
          </w:tcPr>
          <w:p w:rsidR="000F41CC" w:rsidRPr="0080453E" w:rsidRDefault="00B1420C" w:rsidP="008D1D6C">
            <w:pPr>
              <w:jc w:val="center"/>
              <w:rPr>
                <w:b/>
                <w:sz w:val="24"/>
                <w:szCs w:val="24"/>
              </w:rPr>
            </w:pPr>
            <w:r>
              <w:rPr>
                <w:b/>
                <w:sz w:val="24"/>
                <w:szCs w:val="24"/>
              </w:rPr>
              <w:t>Weekly</w:t>
            </w:r>
          </w:p>
        </w:tc>
      </w:tr>
      <w:tr w:rsidR="00B1420C" w:rsidTr="00E72E04">
        <w:tc>
          <w:tcPr>
            <w:tcW w:w="536" w:type="dxa"/>
          </w:tcPr>
          <w:p w:rsidR="00B1420C" w:rsidRPr="003155F4" w:rsidRDefault="00B1420C" w:rsidP="00C8610F">
            <w:pPr>
              <w:rPr>
                <w:sz w:val="24"/>
                <w:szCs w:val="24"/>
              </w:rPr>
            </w:pPr>
          </w:p>
        </w:tc>
        <w:tc>
          <w:tcPr>
            <w:tcW w:w="5846" w:type="dxa"/>
          </w:tcPr>
          <w:p w:rsidR="00B1420C" w:rsidRPr="003155F4" w:rsidRDefault="00B1420C" w:rsidP="00C8610F">
            <w:pPr>
              <w:rPr>
                <w:sz w:val="24"/>
                <w:szCs w:val="24"/>
              </w:rPr>
            </w:pPr>
            <w:r w:rsidRPr="0080453E">
              <w:rPr>
                <w:b/>
                <w:sz w:val="24"/>
                <w:szCs w:val="24"/>
              </w:rPr>
              <w:t>Total Points for Course</w:t>
            </w:r>
            <w:r>
              <w:rPr>
                <w:sz w:val="24"/>
                <w:szCs w:val="24"/>
              </w:rPr>
              <w:t>------------------------------------</w:t>
            </w:r>
            <w:r w:rsidRPr="003155F4">
              <w:rPr>
                <w:sz w:val="24"/>
                <w:szCs w:val="24"/>
              </w:rPr>
              <w:sym w:font="Wingdings" w:char="F0E0"/>
            </w:r>
          </w:p>
        </w:tc>
        <w:tc>
          <w:tcPr>
            <w:tcW w:w="4140" w:type="dxa"/>
            <w:gridSpan w:val="2"/>
          </w:tcPr>
          <w:p w:rsidR="00B1420C" w:rsidRPr="0080453E" w:rsidRDefault="00B1420C" w:rsidP="008D1D6C">
            <w:pPr>
              <w:jc w:val="center"/>
              <w:rPr>
                <w:b/>
                <w:sz w:val="24"/>
                <w:szCs w:val="24"/>
              </w:rPr>
            </w:pPr>
            <w:r w:rsidRPr="0080453E">
              <w:rPr>
                <w:b/>
                <w:sz w:val="24"/>
                <w:szCs w:val="24"/>
              </w:rPr>
              <w:t>200</w:t>
            </w:r>
          </w:p>
        </w:tc>
      </w:tr>
    </w:tbl>
    <w:p w:rsidR="007C3482" w:rsidRDefault="007C3482">
      <w:pPr>
        <w:rPr>
          <w:sz w:val="24"/>
          <w:szCs w:val="24"/>
          <w:u w:val="single"/>
        </w:rPr>
      </w:pPr>
    </w:p>
    <w:p w:rsidR="007C3482" w:rsidRDefault="007C3482">
      <w:pPr>
        <w:rPr>
          <w:sz w:val="24"/>
          <w:szCs w:val="24"/>
          <w:u w:val="single"/>
        </w:rPr>
      </w:pPr>
    </w:p>
    <w:p w:rsidR="00202514" w:rsidRPr="00202514" w:rsidRDefault="007C3482" w:rsidP="00202514">
      <w:pPr>
        <w:rPr>
          <w:sz w:val="24"/>
          <w:szCs w:val="24"/>
        </w:rPr>
      </w:pPr>
      <w:r w:rsidRPr="00BA0EC6">
        <w:rPr>
          <w:b/>
          <w:sz w:val="24"/>
          <w:szCs w:val="24"/>
        </w:rPr>
        <w:t>Late Work Policy:</w:t>
      </w:r>
      <w:r w:rsidRPr="00542510">
        <w:rPr>
          <w:sz w:val="24"/>
          <w:szCs w:val="24"/>
        </w:rPr>
        <w:t xml:space="preserve"> </w:t>
      </w:r>
      <w:r w:rsidRPr="00F672F7">
        <w:rPr>
          <w:sz w:val="24"/>
          <w:szCs w:val="24"/>
          <w:u w:val="single"/>
        </w:rPr>
        <w:t xml:space="preserve">All work should be submitted by </w:t>
      </w:r>
      <w:r w:rsidR="00A15E78">
        <w:rPr>
          <w:sz w:val="24"/>
          <w:szCs w:val="24"/>
          <w:u w:val="single"/>
        </w:rPr>
        <w:t>Sunday 11:59pm HST</w:t>
      </w:r>
      <w:r w:rsidR="00F672F7" w:rsidRPr="00F672F7">
        <w:rPr>
          <w:sz w:val="24"/>
          <w:szCs w:val="24"/>
          <w:u w:val="single"/>
        </w:rPr>
        <w:t xml:space="preserve"> on </w:t>
      </w:r>
      <w:r w:rsidRPr="00F672F7">
        <w:rPr>
          <w:sz w:val="24"/>
          <w:szCs w:val="24"/>
          <w:u w:val="single"/>
        </w:rPr>
        <w:t>the due date to receive full credit</w:t>
      </w:r>
      <w:r w:rsidRPr="00542510">
        <w:rPr>
          <w:sz w:val="24"/>
          <w:szCs w:val="24"/>
        </w:rPr>
        <w:t xml:space="preserve">. Late submissions will be </w:t>
      </w:r>
      <w:r w:rsidR="003155F4" w:rsidRPr="00542510">
        <w:rPr>
          <w:sz w:val="24"/>
          <w:szCs w:val="24"/>
        </w:rPr>
        <w:t>reduced</w:t>
      </w:r>
      <w:r w:rsidRPr="00542510">
        <w:rPr>
          <w:sz w:val="24"/>
          <w:szCs w:val="24"/>
        </w:rPr>
        <w:t xml:space="preserve"> 5% for each 24hr period beyond the due date. </w:t>
      </w:r>
      <w:r w:rsidRPr="009C442F">
        <w:rPr>
          <w:sz w:val="24"/>
          <w:szCs w:val="24"/>
          <w:u w:val="single"/>
        </w:rPr>
        <w:t>Work 10 days late or more will not receive points.</w:t>
      </w:r>
      <w:r w:rsidRPr="00542510">
        <w:rPr>
          <w:sz w:val="24"/>
          <w:szCs w:val="24"/>
        </w:rPr>
        <w:t xml:space="preserve"> All students are encouraged to plan ahead for deadlines and seek assistance </w:t>
      </w:r>
      <w:r w:rsidR="008D1D6C" w:rsidRPr="00542510">
        <w:rPr>
          <w:sz w:val="24"/>
          <w:szCs w:val="24"/>
        </w:rPr>
        <w:t xml:space="preserve">well </w:t>
      </w:r>
      <w:r w:rsidRPr="00542510">
        <w:rPr>
          <w:sz w:val="24"/>
          <w:szCs w:val="24"/>
        </w:rPr>
        <w:t xml:space="preserve">before </w:t>
      </w:r>
      <w:r w:rsidR="008D1D6C" w:rsidRPr="00542510">
        <w:rPr>
          <w:sz w:val="24"/>
          <w:szCs w:val="24"/>
        </w:rPr>
        <w:t>due dates</w:t>
      </w:r>
      <w:r w:rsidRPr="00542510">
        <w:rPr>
          <w:sz w:val="24"/>
          <w:szCs w:val="24"/>
        </w:rPr>
        <w:t xml:space="preserve">. </w:t>
      </w:r>
      <w:r w:rsidR="00BA0EC6">
        <w:rPr>
          <w:sz w:val="24"/>
          <w:szCs w:val="24"/>
        </w:rPr>
        <w:t>Late posting to the discussion threads after closure will not be allowed. So please plan ahead!</w:t>
      </w:r>
    </w:p>
    <w:p w:rsidR="00202514" w:rsidRDefault="00202514" w:rsidP="00202514">
      <w:pPr>
        <w:rPr>
          <w:sz w:val="24"/>
          <w:szCs w:val="24"/>
        </w:rPr>
      </w:pPr>
      <w:r w:rsidRPr="00202514">
        <w:rPr>
          <w:b/>
          <w:sz w:val="24"/>
          <w:szCs w:val="24"/>
        </w:rPr>
        <w:t>Last minute posting</w:t>
      </w:r>
      <w:r w:rsidRPr="00202514">
        <w:rPr>
          <w:sz w:val="24"/>
          <w:szCs w:val="24"/>
        </w:rPr>
        <w:t xml:space="preserve"> within the final 24hrs before deadline will not receive full credit because it is of limited value to your peers and is unsupportive of our learning community. Be sure to post early and often during the </w:t>
      </w:r>
      <w:r w:rsidRPr="00202514">
        <w:rPr>
          <w:sz w:val="24"/>
          <w:szCs w:val="24"/>
        </w:rPr>
        <w:lastRenderedPageBreak/>
        <w:t xml:space="preserve">week.  Of course you will not be penalized for additional posts beyond the requirements that take place on the last day. </w:t>
      </w:r>
    </w:p>
    <w:p w:rsidR="00BA0EC6" w:rsidRDefault="00BA0EC6" w:rsidP="00202514">
      <w:pPr>
        <w:rPr>
          <w:sz w:val="24"/>
          <w:szCs w:val="24"/>
        </w:rPr>
      </w:pPr>
    </w:p>
    <w:p w:rsidR="00BA0EC6" w:rsidRPr="00202514" w:rsidRDefault="00BA0EC6" w:rsidP="00202514">
      <w:pPr>
        <w:rPr>
          <w:sz w:val="24"/>
          <w:szCs w:val="24"/>
        </w:rPr>
      </w:pPr>
      <w:r w:rsidRPr="00BA0EC6">
        <w:rPr>
          <w:b/>
          <w:sz w:val="24"/>
          <w:szCs w:val="24"/>
        </w:rPr>
        <w:t>Failure to post</w:t>
      </w:r>
      <w:r>
        <w:rPr>
          <w:sz w:val="24"/>
          <w:szCs w:val="24"/>
        </w:rPr>
        <w:t xml:space="preserve"> during an entire course week </w:t>
      </w:r>
      <w:r w:rsidRPr="00405176">
        <w:rPr>
          <w:sz w:val="24"/>
          <w:szCs w:val="24"/>
          <w:u w:val="single"/>
        </w:rPr>
        <w:t>will not be graded as a zero but rather as an absence</w:t>
      </w:r>
      <w:r>
        <w:rPr>
          <w:sz w:val="24"/>
          <w:szCs w:val="24"/>
        </w:rPr>
        <w:t xml:space="preserve"> which will result in a 10% reduction in total grade (i.e. dropping one full grade). The reason for this is that if you take this route you have not only missed 10% of the course but you have also not supported your classmates who may need your peer review and support at different times of the course. </w:t>
      </w:r>
      <w:r w:rsidR="00405176">
        <w:rPr>
          <w:sz w:val="24"/>
          <w:szCs w:val="24"/>
        </w:rPr>
        <w:t xml:space="preserve">Please be aware that waiting until the deadline to post can trigger this if you have a technology problem and can’t post. Post early and be active. It makes the class much more interesting and rewarding for all. </w:t>
      </w:r>
    </w:p>
    <w:p w:rsidR="007C3482" w:rsidRDefault="007C3482">
      <w:pPr>
        <w:pStyle w:val="P4"/>
        <w:rPr>
          <w:rFonts w:ascii="Times New Roman" w:hAnsi="Times New Roman" w:cs="Times New Roman"/>
          <w:szCs w:val="24"/>
        </w:rPr>
      </w:pP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Grading Scale:</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 = 200-180</w:t>
      </w:r>
    </w:p>
    <w:p w:rsidR="00625DF0" w:rsidRDefault="00886380">
      <w:pPr>
        <w:pStyle w:val="P10"/>
        <w:rPr>
          <w:rFonts w:ascii="Times New Roman" w:hAnsi="Times New Roman" w:cs="Times New Roman"/>
          <w:szCs w:val="24"/>
        </w:rPr>
      </w:pPr>
      <w:r w:rsidRPr="007F494C">
        <w:rPr>
          <w:rFonts w:ascii="Times New Roman" w:hAnsi="Times New Roman" w:cs="Times New Roman"/>
          <w:szCs w:val="24"/>
        </w:rPr>
        <w:t>B = 179-160</w:t>
      </w:r>
    </w:p>
    <w:p w:rsidR="00F44EE7" w:rsidRDefault="00F44EE7">
      <w:pPr>
        <w:pStyle w:val="P10"/>
        <w:rPr>
          <w:rFonts w:ascii="Times New Roman" w:hAnsi="Times New Roman" w:cs="Times New Roman"/>
          <w:szCs w:val="24"/>
        </w:rPr>
      </w:pPr>
      <w:r>
        <w:rPr>
          <w:rFonts w:ascii="Times New Roman" w:hAnsi="Times New Roman" w:cs="Times New Roman"/>
          <w:szCs w:val="24"/>
        </w:rPr>
        <w:t>C= 159 -140</w:t>
      </w:r>
    </w:p>
    <w:p w:rsidR="00F44EE7" w:rsidRPr="007F494C" w:rsidRDefault="00F44EE7">
      <w:pPr>
        <w:pStyle w:val="P10"/>
        <w:rPr>
          <w:rFonts w:ascii="Times New Roman" w:hAnsi="Times New Roman" w:cs="Times New Roman"/>
          <w:szCs w:val="24"/>
        </w:rPr>
      </w:pPr>
      <w:r>
        <w:rPr>
          <w:rFonts w:ascii="Times New Roman" w:hAnsi="Times New Roman" w:cs="Times New Roman"/>
          <w:szCs w:val="24"/>
        </w:rPr>
        <w:t>F= Below 140</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Anything under 160 is not a passing grade and the class will have to be re-taken</w:t>
      </w:r>
      <w:r w:rsidR="00F44EE7">
        <w:rPr>
          <w:rFonts w:ascii="Times New Roman" w:hAnsi="Times New Roman" w:cs="Times New Roman"/>
          <w:szCs w:val="24"/>
        </w:rPr>
        <w:t>.</w:t>
      </w:r>
    </w:p>
    <w:p w:rsidR="00625DF0" w:rsidRPr="007F494C" w:rsidRDefault="00886380">
      <w:pPr>
        <w:pStyle w:val="P10"/>
        <w:rPr>
          <w:rFonts w:ascii="Times New Roman" w:hAnsi="Times New Roman" w:cs="Times New Roman"/>
          <w:szCs w:val="24"/>
        </w:rPr>
      </w:pPr>
      <w:r w:rsidRPr="007F494C">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Pr="007F494C" w:rsidRDefault="00886380">
      <w:pPr>
        <w:pStyle w:val="P4"/>
        <w:rPr>
          <w:rFonts w:ascii="Times New Roman" w:hAnsi="Times New Roman" w:cs="Times New Roman"/>
          <w:szCs w:val="24"/>
        </w:rPr>
      </w:pPr>
      <w:r w:rsidRPr="007F494C">
        <w:rPr>
          <w:rFonts w:ascii="Times New Roman" w:hAnsi="Times New Roman" w:cs="Times New Roman"/>
          <w:szCs w:val="24"/>
        </w:rPr>
        <w:t>Signature Assignment:</w:t>
      </w:r>
    </w:p>
    <w:p w:rsidR="00625DF0" w:rsidRPr="007F494C" w:rsidRDefault="007C1707">
      <w:pPr>
        <w:pStyle w:val="Standard"/>
        <w:rPr>
          <w:rFonts w:ascii="Times New Roman" w:hAnsi="Times New Roman" w:cs="Times New Roman"/>
          <w:szCs w:val="24"/>
        </w:rPr>
      </w:pPr>
      <w:r>
        <w:rPr>
          <w:rFonts w:ascii="Times New Roman" w:hAnsi="Times New Roman" w:cs="Times New Roman"/>
          <w:szCs w:val="24"/>
        </w:rPr>
        <w:t>Com</w:t>
      </w:r>
      <w:r w:rsidR="00765AEB">
        <w:rPr>
          <w:rFonts w:ascii="Times New Roman" w:hAnsi="Times New Roman" w:cs="Times New Roman"/>
          <w:szCs w:val="24"/>
        </w:rPr>
        <w:t xml:space="preserve">pleted Learning, </w:t>
      </w:r>
      <w:proofErr w:type="spellStart"/>
      <w:r w:rsidR="00765AEB">
        <w:rPr>
          <w:rFonts w:ascii="Times New Roman" w:hAnsi="Times New Roman" w:cs="Times New Roman"/>
          <w:szCs w:val="24"/>
        </w:rPr>
        <w:t>Divesity</w:t>
      </w:r>
      <w:proofErr w:type="spellEnd"/>
      <w:r w:rsidR="00765AEB">
        <w:rPr>
          <w:rFonts w:ascii="Times New Roman" w:hAnsi="Times New Roman" w:cs="Times New Roman"/>
          <w:szCs w:val="24"/>
        </w:rPr>
        <w:t>, and Motivation P</w:t>
      </w:r>
      <w:r>
        <w:rPr>
          <w:rFonts w:ascii="Times New Roman" w:hAnsi="Times New Roman" w:cs="Times New Roman"/>
          <w:szCs w:val="24"/>
        </w:rPr>
        <w:t xml:space="preserve">lans with reflection on the strengths and weaknesses of each. </w:t>
      </w:r>
    </w:p>
    <w:p w:rsidR="00625DF0" w:rsidRPr="007F494C" w:rsidRDefault="00886380">
      <w:pPr>
        <w:pStyle w:val="Standard"/>
        <w:rPr>
          <w:rFonts w:ascii="Times New Roman" w:hAnsi="Times New Roman" w:cs="Times New Roman"/>
          <w:szCs w:val="24"/>
        </w:rPr>
      </w:pPr>
      <w:r w:rsidRPr="007F494C">
        <w:rPr>
          <w:rStyle w:val="T1"/>
          <w:rFonts w:ascii="Times New Roman" w:hAnsi="Times New Roman" w:cs="Times New Roman"/>
          <w:szCs w:val="24"/>
        </w:rPr>
        <w:t>Text</w:t>
      </w:r>
      <w:r w:rsidRPr="007F494C">
        <w:rPr>
          <w:rFonts w:ascii="Times New Roman" w:hAnsi="Times New Roman" w:cs="Times New Roman"/>
          <w:szCs w:val="24"/>
        </w:rPr>
        <w:t xml:space="preserve">: </w:t>
      </w:r>
    </w:p>
    <w:p w:rsidR="0080453E" w:rsidRPr="00B10C67" w:rsidRDefault="0080453E" w:rsidP="0080453E">
      <w:pPr>
        <w:pStyle w:val="P4"/>
        <w:spacing w:line="240" w:lineRule="auto"/>
        <w:ind w:left="706" w:hanging="706"/>
        <w:rPr>
          <w:rFonts w:ascii="Times New Roman" w:hAnsi="Times New Roman" w:cs="Times New Roman"/>
          <w:b w:val="0"/>
          <w:szCs w:val="24"/>
        </w:rPr>
      </w:pPr>
      <w:r w:rsidRPr="00B10C67">
        <w:rPr>
          <w:rFonts w:ascii="Times New Roman" w:hAnsi="Times New Roman" w:cs="Times New Roman"/>
          <w:b w:val="0"/>
          <w:szCs w:val="24"/>
        </w:rPr>
        <w:t xml:space="preserve">American Psychological Association (2009). </w:t>
      </w:r>
      <w:r w:rsidRPr="00B10C67">
        <w:rPr>
          <w:rFonts w:ascii="Times New Roman" w:hAnsi="Times New Roman" w:cs="Times New Roman"/>
          <w:b w:val="0"/>
          <w:i/>
          <w:szCs w:val="24"/>
        </w:rPr>
        <w:t>Publication manual of the American Psychological Association</w:t>
      </w:r>
      <w:r w:rsidRPr="00B10C67">
        <w:rPr>
          <w:rFonts w:ascii="Times New Roman" w:hAnsi="Times New Roman" w:cs="Times New Roman"/>
          <w:b w:val="0"/>
          <w:szCs w:val="24"/>
        </w:rPr>
        <w:t xml:space="preserve">. Washington, DC: Author. </w:t>
      </w:r>
    </w:p>
    <w:p w:rsidR="007F494C" w:rsidRPr="007F494C" w:rsidRDefault="007F494C" w:rsidP="00BE1D66">
      <w:pPr>
        <w:pStyle w:val="P4"/>
        <w:spacing w:line="240" w:lineRule="auto"/>
        <w:rPr>
          <w:rFonts w:ascii="Times New Roman" w:hAnsi="Times New Roman" w:cs="Times New Roman"/>
          <w:b w:val="0"/>
          <w:szCs w:val="24"/>
        </w:rPr>
      </w:pPr>
      <w:proofErr w:type="spellStart"/>
      <w:r w:rsidRPr="007F494C">
        <w:rPr>
          <w:rFonts w:ascii="Times New Roman" w:hAnsi="Times New Roman" w:cs="Times New Roman"/>
          <w:b w:val="0"/>
          <w:szCs w:val="24"/>
        </w:rPr>
        <w:t>Bruning</w:t>
      </w:r>
      <w:proofErr w:type="spellEnd"/>
      <w:r w:rsidRPr="007F494C">
        <w:rPr>
          <w:rFonts w:ascii="Times New Roman" w:hAnsi="Times New Roman" w:cs="Times New Roman"/>
          <w:b w:val="0"/>
          <w:szCs w:val="24"/>
        </w:rPr>
        <w:t xml:space="preserve">, R. H., </w:t>
      </w:r>
      <w:proofErr w:type="spellStart"/>
      <w:r w:rsidRPr="007F494C">
        <w:rPr>
          <w:rFonts w:ascii="Times New Roman" w:hAnsi="Times New Roman" w:cs="Times New Roman"/>
          <w:b w:val="0"/>
          <w:szCs w:val="24"/>
        </w:rPr>
        <w:t>Schraw</w:t>
      </w:r>
      <w:proofErr w:type="spellEnd"/>
      <w:r w:rsidRPr="007F494C">
        <w:rPr>
          <w:rFonts w:ascii="Times New Roman" w:hAnsi="Times New Roman" w:cs="Times New Roman"/>
          <w:b w:val="0"/>
          <w:szCs w:val="24"/>
        </w:rPr>
        <w:t xml:space="preserve">, G. J., </w:t>
      </w:r>
      <w:proofErr w:type="spellStart"/>
      <w:r w:rsidRPr="007F494C">
        <w:rPr>
          <w:rFonts w:ascii="Times New Roman" w:hAnsi="Times New Roman" w:cs="Times New Roman"/>
          <w:b w:val="0"/>
          <w:szCs w:val="24"/>
        </w:rPr>
        <w:t>Norby</w:t>
      </w:r>
      <w:proofErr w:type="spellEnd"/>
      <w:r w:rsidRPr="007F494C">
        <w:rPr>
          <w:rFonts w:ascii="Times New Roman" w:hAnsi="Times New Roman" w:cs="Times New Roman"/>
          <w:b w:val="0"/>
          <w:szCs w:val="24"/>
        </w:rPr>
        <w:t xml:space="preserve">, M. M., &amp; </w:t>
      </w:r>
      <w:proofErr w:type="spellStart"/>
      <w:r w:rsidRPr="007F494C">
        <w:rPr>
          <w:rFonts w:ascii="Times New Roman" w:hAnsi="Times New Roman" w:cs="Times New Roman"/>
          <w:b w:val="0"/>
          <w:szCs w:val="24"/>
        </w:rPr>
        <w:t>Ronning</w:t>
      </w:r>
      <w:proofErr w:type="spellEnd"/>
      <w:r w:rsidRPr="007F494C">
        <w:rPr>
          <w:rFonts w:ascii="Times New Roman" w:hAnsi="Times New Roman" w:cs="Times New Roman"/>
          <w:b w:val="0"/>
          <w:szCs w:val="24"/>
        </w:rPr>
        <w:t>, R. R. (2004).   </w:t>
      </w:r>
    </w:p>
    <w:p w:rsidR="007F494C" w:rsidRP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Cognitive psychology and instruction (5</w:t>
      </w:r>
      <w:r w:rsidRPr="007F494C">
        <w:rPr>
          <w:rFonts w:ascii="Times New Roman" w:hAnsi="Times New Roman" w:cs="Times New Roman"/>
          <w:b w:val="0"/>
          <w:szCs w:val="24"/>
          <w:vertAlign w:val="superscript"/>
        </w:rPr>
        <w:t>th</w:t>
      </w:r>
      <w:r w:rsidRPr="007F494C">
        <w:rPr>
          <w:rFonts w:ascii="Times New Roman" w:hAnsi="Times New Roman" w:cs="Times New Roman"/>
          <w:b w:val="0"/>
          <w:szCs w:val="24"/>
        </w:rPr>
        <w:t xml:space="preserve"> Edition). Columbus, OH: </w:t>
      </w:r>
    </w:p>
    <w:p w:rsidR="007F494C" w:rsidRDefault="007F494C" w:rsidP="00BE1D66">
      <w:pPr>
        <w:pStyle w:val="P4"/>
        <w:spacing w:line="240" w:lineRule="auto"/>
        <w:rPr>
          <w:rFonts w:ascii="Times New Roman" w:hAnsi="Times New Roman" w:cs="Times New Roman"/>
          <w:b w:val="0"/>
          <w:szCs w:val="24"/>
        </w:rPr>
      </w:pPr>
      <w:r w:rsidRPr="007F494C">
        <w:rPr>
          <w:rFonts w:ascii="Times New Roman" w:hAnsi="Times New Roman" w:cs="Times New Roman"/>
          <w:b w:val="0"/>
          <w:szCs w:val="24"/>
        </w:rPr>
        <w:t>          Merrill ISBN#0-13-094784-6</w:t>
      </w:r>
      <w:r w:rsidR="00542510">
        <w:rPr>
          <w:rFonts w:ascii="Times New Roman" w:hAnsi="Times New Roman" w:cs="Times New Roman"/>
          <w:b w:val="0"/>
          <w:szCs w:val="24"/>
        </w:rPr>
        <w:t>.</w:t>
      </w:r>
    </w:p>
    <w:p w:rsidR="00107EDD" w:rsidRDefault="00852459" w:rsidP="00852459">
      <w:pPr>
        <w:ind w:left="706" w:hanging="706"/>
        <w:rPr>
          <w:sz w:val="24"/>
          <w:szCs w:val="24"/>
        </w:rPr>
      </w:pPr>
      <w:r w:rsidRPr="00B10C67">
        <w:rPr>
          <w:sz w:val="24"/>
          <w:szCs w:val="24"/>
        </w:rPr>
        <w:t xml:space="preserve">Meyer, M.A. (2003).  </w:t>
      </w:r>
      <w:proofErr w:type="spellStart"/>
      <w:r w:rsidRPr="00B10C67">
        <w:rPr>
          <w:i/>
          <w:sz w:val="24"/>
          <w:szCs w:val="24"/>
        </w:rPr>
        <w:t>Ho’</w:t>
      </w:r>
      <w:r>
        <w:rPr>
          <w:i/>
          <w:sz w:val="24"/>
          <w:szCs w:val="24"/>
        </w:rPr>
        <w:t>oulu</w:t>
      </w:r>
      <w:proofErr w:type="spellEnd"/>
      <w:r>
        <w:rPr>
          <w:i/>
          <w:sz w:val="24"/>
          <w:szCs w:val="24"/>
        </w:rPr>
        <w:t xml:space="preserve">: </w:t>
      </w:r>
      <w:r w:rsidRPr="00B10C67">
        <w:rPr>
          <w:i/>
          <w:sz w:val="24"/>
          <w:szCs w:val="24"/>
        </w:rPr>
        <w:t xml:space="preserve">Our </w:t>
      </w:r>
      <w:r>
        <w:rPr>
          <w:i/>
          <w:sz w:val="24"/>
          <w:szCs w:val="24"/>
        </w:rPr>
        <w:t>t</w:t>
      </w:r>
      <w:r w:rsidRPr="00B10C67">
        <w:rPr>
          <w:i/>
          <w:sz w:val="24"/>
          <w:szCs w:val="24"/>
        </w:rPr>
        <w:t xml:space="preserve">ime of </w:t>
      </w:r>
      <w:r>
        <w:rPr>
          <w:i/>
          <w:sz w:val="24"/>
          <w:szCs w:val="24"/>
        </w:rPr>
        <w:t>b</w:t>
      </w:r>
      <w:r w:rsidRPr="00B10C67">
        <w:rPr>
          <w:i/>
          <w:sz w:val="24"/>
          <w:szCs w:val="24"/>
        </w:rPr>
        <w:t>ecoming</w:t>
      </w:r>
      <w:r w:rsidRPr="00B10C67">
        <w:rPr>
          <w:sz w:val="24"/>
          <w:szCs w:val="24"/>
        </w:rPr>
        <w:t xml:space="preserve">. Honolulu, HI: ‘Ai </w:t>
      </w:r>
      <w:proofErr w:type="spellStart"/>
      <w:r w:rsidRPr="00B10C67">
        <w:rPr>
          <w:sz w:val="24"/>
          <w:szCs w:val="24"/>
        </w:rPr>
        <w:t>P</w:t>
      </w:r>
      <w:r>
        <w:rPr>
          <w:sz w:val="24"/>
          <w:szCs w:val="24"/>
        </w:rPr>
        <w:t>ō</w:t>
      </w:r>
      <w:r w:rsidRPr="00B10C67">
        <w:rPr>
          <w:sz w:val="24"/>
          <w:szCs w:val="24"/>
        </w:rPr>
        <w:t>haku</w:t>
      </w:r>
      <w:proofErr w:type="spellEnd"/>
      <w:r w:rsidRPr="00B10C67">
        <w:rPr>
          <w:sz w:val="24"/>
          <w:szCs w:val="24"/>
        </w:rPr>
        <w:t xml:space="preserve"> Press.</w:t>
      </w:r>
      <w:r w:rsidR="00107EDD">
        <w:rPr>
          <w:sz w:val="24"/>
          <w:szCs w:val="24"/>
        </w:rPr>
        <w:t xml:space="preserve"> </w:t>
      </w:r>
    </w:p>
    <w:p w:rsidR="00852459" w:rsidRDefault="00107EDD" w:rsidP="00107EDD">
      <w:pPr>
        <w:ind w:left="706"/>
        <w:rPr>
          <w:sz w:val="24"/>
          <w:szCs w:val="24"/>
        </w:rPr>
      </w:pPr>
      <w:r>
        <w:rPr>
          <w:sz w:val="24"/>
          <w:szCs w:val="24"/>
        </w:rPr>
        <w:t>ISBN 1-883528-24-0</w:t>
      </w:r>
    </w:p>
    <w:p w:rsidR="001F7B41" w:rsidRPr="00B10C67" w:rsidRDefault="001F7B41" w:rsidP="00107EDD">
      <w:pPr>
        <w:ind w:left="706"/>
        <w:rPr>
          <w:sz w:val="24"/>
          <w:szCs w:val="24"/>
        </w:rPr>
      </w:pPr>
    </w:p>
    <w:p w:rsidR="00542510" w:rsidRDefault="001F7B41" w:rsidP="00BE1D66">
      <w:pPr>
        <w:pStyle w:val="P4"/>
        <w:spacing w:line="240" w:lineRule="auto"/>
        <w:rPr>
          <w:rFonts w:ascii="Times New Roman" w:hAnsi="Times New Roman" w:cs="Times New Roman"/>
          <w:b w:val="0"/>
          <w:szCs w:val="24"/>
        </w:rPr>
      </w:pPr>
      <w:r>
        <w:rPr>
          <w:rFonts w:ascii="Times New Roman" w:hAnsi="Times New Roman" w:cs="Times New Roman"/>
          <w:b w:val="0"/>
          <w:szCs w:val="24"/>
        </w:rPr>
        <w:t xml:space="preserve">De </w:t>
      </w:r>
      <w:proofErr w:type="spellStart"/>
      <w:r>
        <w:rPr>
          <w:rFonts w:ascii="Times New Roman" w:hAnsi="Times New Roman" w:cs="Times New Roman"/>
          <w:b w:val="0"/>
          <w:szCs w:val="24"/>
        </w:rPr>
        <w:t>Walle</w:t>
      </w:r>
      <w:proofErr w:type="spellEnd"/>
      <w:r>
        <w:rPr>
          <w:rFonts w:ascii="Times New Roman" w:hAnsi="Times New Roman" w:cs="Times New Roman"/>
          <w:b w:val="0"/>
          <w:szCs w:val="24"/>
        </w:rPr>
        <w:t xml:space="preserve">, J.A., Karp K.S., &amp; Bay-Williams, J.M. (2013). </w:t>
      </w:r>
    </w:p>
    <w:p w:rsidR="001F7B41" w:rsidRDefault="001F7B41" w:rsidP="00BE1D66">
      <w:pPr>
        <w:pStyle w:val="P4"/>
        <w:spacing w:line="240" w:lineRule="auto"/>
        <w:rPr>
          <w:rFonts w:ascii="Times New Roman" w:hAnsi="Times New Roman" w:cs="Times New Roman"/>
          <w:b w:val="0"/>
          <w:szCs w:val="24"/>
        </w:rPr>
      </w:pPr>
      <w:r>
        <w:rPr>
          <w:rFonts w:ascii="Times New Roman" w:hAnsi="Times New Roman" w:cs="Times New Roman"/>
          <w:b w:val="0"/>
          <w:szCs w:val="24"/>
        </w:rPr>
        <w:t xml:space="preserve">           Elementary and middle school mathematics: teaching developmentally (8</w:t>
      </w:r>
      <w:r w:rsidRPr="001F7B41">
        <w:rPr>
          <w:rFonts w:ascii="Times New Roman" w:hAnsi="Times New Roman" w:cs="Times New Roman"/>
          <w:b w:val="0"/>
          <w:szCs w:val="24"/>
          <w:vertAlign w:val="superscript"/>
        </w:rPr>
        <w:t>th</w:t>
      </w:r>
      <w:r>
        <w:rPr>
          <w:rFonts w:ascii="Times New Roman" w:hAnsi="Times New Roman" w:cs="Times New Roman"/>
          <w:b w:val="0"/>
          <w:szCs w:val="24"/>
        </w:rPr>
        <w:t xml:space="preserve"> Edition). Boston, MA:</w:t>
      </w:r>
    </w:p>
    <w:p w:rsidR="001F7B41" w:rsidRDefault="001F7B41" w:rsidP="00BE1D66">
      <w:pPr>
        <w:pStyle w:val="P4"/>
        <w:spacing w:line="240" w:lineRule="auto"/>
        <w:rPr>
          <w:rFonts w:ascii="Times New Roman" w:hAnsi="Times New Roman" w:cs="Times New Roman"/>
          <w:b w:val="0"/>
          <w:szCs w:val="24"/>
        </w:rPr>
      </w:pPr>
      <w:r>
        <w:rPr>
          <w:rFonts w:ascii="Times New Roman" w:hAnsi="Times New Roman" w:cs="Times New Roman"/>
          <w:b w:val="0"/>
          <w:szCs w:val="24"/>
        </w:rPr>
        <w:t xml:space="preserve">            Pearson ISBN 978-0-13-261226-5</w:t>
      </w:r>
    </w:p>
    <w:p w:rsidR="001F7B41" w:rsidRDefault="001F7B41" w:rsidP="00BE1D66">
      <w:pPr>
        <w:pStyle w:val="P4"/>
        <w:spacing w:line="240" w:lineRule="auto"/>
        <w:rPr>
          <w:rFonts w:ascii="Times New Roman" w:hAnsi="Times New Roman" w:cs="Times New Roman"/>
          <w:b w:val="0"/>
          <w:szCs w:val="24"/>
        </w:rPr>
      </w:pPr>
    </w:p>
    <w:p w:rsidR="001F7B41" w:rsidRPr="001F7B41" w:rsidRDefault="001F7B41" w:rsidP="00BE1D66">
      <w:pPr>
        <w:pStyle w:val="P4"/>
        <w:spacing w:line="240" w:lineRule="auto"/>
        <w:rPr>
          <w:rFonts w:ascii="Times New Roman" w:hAnsi="Times New Roman" w:cs="Times New Roman"/>
          <w:b w:val="0"/>
          <w:szCs w:val="24"/>
        </w:rPr>
      </w:pPr>
    </w:p>
    <w:p w:rsidR="00737745" w:rsidRPr="007F494C" w:rsidRDefault="00886380" w:rsidP="00BE1D66">
      <w:pPr>
        <w:pStyle w:val="P4"/>
        <w:spacing w:line="240" w:lineRule="auto"/>
        <w:rPr>
          <w:rFonts w:ascii="Times New Roman" w:hAnsi="Times New Roman" w:cs="Times New Roman"/>
          <w:szCs w:val="24"/>
        </w:rPr>
      </w:pPr>
      <w:r w:rsidRPr="007F494C">
        <w:rPr>
          <w:rFonts w:ascii="Times New Roman" w:hAnsi="Times New Roman" w:cs="Times New Roman"/>
          <w:szCs w:val="24"/>
        </w:rPr>
        <w:lastRenderedPageBreak/>
        <w:t>Other Readings:</w:t>
      </w:r>
      <w:r w:rsidR="0080453E">
        <w:rPr>
          <w:rFonts w:ascii="Times New Roman" w:hAnsi="Times New Roman" w:cs="Times New Roman"/>
          <w:szCs w:val="24"/>
        </w:rPr>
        <w:t xml:space="preserve"> (</w:t>
      </w:r>
      <w:r w:rsidR="001F7B41">
        <w:rPr>
          <w:rFonts w:ascii="Times New Roman" w:hAnsi="Times New Roman" w:cs="Times New Roman"/>
          <w:i/>
          <w:szCs w:val="24"/>
        </w:rPr>
        <w:t>available in doc sharing in eC</w:t>
      </w:r>
      <w:r w:rsidR="00F25444" w:rsidRPr="0080453E">
        <w:rPr>
          <w:rFonts w:ascii="Times New Roman" w:hAnsi="Times New Roman" w:cs="Times New Roman"/>
          <w:i/>
          <w:szCs w:val="24"/>
        </w:rPr>
        <w:t>ollege</w:t>
      </w:r>
      <w:r w:rsidR="0080453E">
        <w:rPr>
          <w:rFonts w:ascii="Times New Roman" w:hAnsi="Times New Roman" w:cs="Times New Roman"/>
          <w:szCs w:val="24"/>
        </w:rPr>
        <w:t>)</w:t>
      </w:r>
    </w:p>
    <w:p w:rsidR="00B10C67" w:rsidRPr="00B10C67" w:rsidRDefault="00B10C67" w:rsidP="00852459">
      <w:pPr>
        <w:rPr>
          <w:sz w:val="24"/>
          <w:szCs w:val="24"/>
        </w:rPr>
      </w:pPr>
    </w:p>
    <w:p w:rsidR="00BE1D66" w:rsidRDefault="00B10C67" w:rsidP="00BE1D66">
      <w:pPr>
        <w:ind w:left="706" w:hanging="706"/>
        <w:rPr>
          <w:sz w:val="24"/>
          <w:szCs w:val="24"/>
        </w:rPr>
      </w:pPr>
      <w:r w:rsidRPr="00B10C67">
        <w:rPr>
          <w:sz w:val="24"/>
          <w:szCs w:val="24"/>
        </w:rPr>
        <w:t xml:space="preserve">Brenner, M. (1998). Adding </w:t>
      </w:r>
      <w:r>
        <w:rPr>
          <w:sz w:val="24"/>
          <w:szCs w:val="24"/>
        </w:rPr>
        <w:t>c</w:t>
      </w:r>
      <w:r w:rsidRPr="00B10C67">
        <w:rPr>
          <w:sz w:val="24"/>
          <w:szCs w:val="24"/>
        </w:rPr>
        <w:t xml:space="preserve">ognition to the </w:t>
      </w:r>
      <w:r>
        <w:rPr>
          <w:sz w:val="24"/>
          <w:szCs w:val="24"/>
        </w:rPr>
        <w:t>f</w:t>
      </w:r>
      <w:r w:rsidRPr="00B10C67">
        <w:rPr>
          <w:sz w:val="24"/>
          <w:szCs w:val="24"/>
        </w:rPr>
        <w:t xml:space="preserve">ormula for </w:t>
      </w:r>
      <w:r>
        <w:rPr>
          <w:sz w:val="24"/>
          <w:szCs w:val="24"/>
        </w:rPr>
        <w:t>c</w:t>
      </w:r>
      <w:r w:rsidRPr="00B10C67">
        <w:rPr>
          <w:sz w:val="24"/>
          <w:szCs w:val="24"/>
        </w:rPr>
        <w:t xml:space="preserve">ulturally </w:t>
      </w:r>
      <w:r>
        <w:rPr>
          <w:sz w:val="24"/>
          <w:szCs w:val="24"/>
        </w:rPr>
        <w:t>r</w:t>
      </w:r>
      <w:r w:rsidRPr="00B10C67">
        <w:rPr>
          <w:sz w:val="24"/>
          <w:szCs w:val="24"/>
        </w:rPr>
        <w:t xml:space="preserve">elevant </w:t>
      </w:r>
      <w:r>
        <w:rPr>
          <w:sz w:val="24"/>
          <w:szCs w:val="24"/>
        </w:rPr>
        <w:t>i</w:t>
      </w:r>
      <w:r w:rsidRPr="00B10C67">
        <w:rPr>
          <w:sz w:val="24"/>
          <w:szCs w:val="24"/>
        </w:rPr>
        <w:t xml:space="preserve">nstruction in </w:t>
      </w:r>
      <w:r>
        <w:rPr>
          <w:sz w:val="24"/>
          <w:szCs w:val="24"/>
        </w:rPr>
        <w:t>m</w:t>
      </w:r>
      <w:r w:rsidRPr="00B10C67">
        <w:rPr>
          <w:sz w:val="24"/>
          <w:szCs w:val="24"/>
        </w:rPr>
        <w:t xml:space="preserve">athematics. </w:t>
      </w:r>
      <w:r w:rsidRPr="00B10C67">
        <w:rPr>
          <w:i/>
          <w:sz w:val="24"/>
          <w:szCs w:val="24"/>
        </w:rPr>
        <w:t>Anthropology &amp; Education Quarterly</w:t>
      </w:r>
      <w:r w:rsidRPr="00B10C67">
        <w:rPr>
          <w:sz w:val="24"/>
          <w:szCs w:val="24"/>
        </w:rPr>
        <w:t>, 29(</w:t>
      </w:r>
      <w:r>
        <w:rPr>
          <w:sz w:val="24"/>
          <w:szCs w:val="24"/>
        </w:rPr>
        <w:t>2</w:t>
      </w:r>
      <w:r w:rsidR="0080453E">
        <w:rPr>
          <w:sz w:val="24"/>
          <w:szCs w:val="24"/>
        </w:rPr>
        <w:t xml:space="preserve">), </w:t>
      </w:r>
      <w:r w:rsidRPr="00B10C67">
        <w:rPr>
          <w:sz w:val="24"/>
          <w:szCs w:val="24"/>
        </w:rPr>
        <w:t>214-244.</w:t>
      </w:r>
    </w:p>
    <w:p w:rsidR="0080453E" w:rsidRDefault="0080453E" w:rsidP="00BE1D66">
      <w:pPr>
        <w:ind w:left="706" w:hanging="706"/>
        <w:rPr>
          <w:sz w:val="24"/>
          <w:szCs w:val="24"/>
        </w:rPr>
      </w:pPr>
    </w:p>
    <w:p w:rsidR="0080453E" w:rsidRDefault="0080453E" w:rsidP="0080453E">
      <w:pPr>
        <w:ind w:left="706" w:hanging="706"/>
        <w:rPr>
          <w:sz w:val="24"/>
          <w:szCs w:val="24"/>
        </w:rPr>
      </w:pPr>
      <w:r>
        <w:rPr>
          <w:sz w:val="24"/>
          <w:szCs w:val="24"/>
        </w:rPr>
        <w:t xml:space="preserve">Heath, S. B. Questioning at home and at school: A comparative study.  In </w:t>
      </w:r>
      <w:proofErr w:type="spellStart"/>
      <w:r>
        <w:rPr>
          <w:sz w:val="24"/>
          <w:szCs w:val="24"/>
        </w:rPr>
        <w:t>Spindler</w:t>
      </w:r>
      <w:proofErr w:type="spellEnd"/>
      <w:r>
        <w:rPr>
          <w:sz w:val="24"/>
          <w:szCs w:val="24"/>
        </w:rPr>
        <w:t>, G. (Ed.) Doing the ethnography of schooling: Educational anthropology in action. (pp. 102-131.) New York: Holt, Reinhart &amp; Winston.</w:t>
      </w:r>
    </w:p>
    <w:p w:rsidR="0080453E" w:rsidRDefault="0080453E" w:rsidP="0080453E">
      <w:pPr>
        <w:ind w:left="706" w:hanging="706"/>
        <w:rPr>
          <w:sz w:val="24"/>
          <w:szCs w:val="24"/>
        </w:rPr>
      </w:pPr>
    </w:p>
    <w:p w:rsidR="0080453E" w:rsidRPr="00B10C67" w:rsidRDefault="0080453E" w:rsidP="0080453E">
      <w:pPr>
        <w:ind w:left="706" w:hanging="706"/>
        <w:rPr>
          <w:sz w:val="24"/>
          <w:szCs w:val="24"/>
        </w:rPr>
      </w:pPr>
      <w:r w:rsidRPr="00B10C67">
        <w:rPr>
          <w:sz w:val="24"/>
          <w:szCs w:val="24"/>
        </w:rPr>
        <w:t xml:space="preserve">Perkins, D. (1993).  Teaching for understanding. </w:t>
      </w:r>
      <w:r w:rsidRPr="00B10C67">
        <w:rPr>
          <w:i/>
          <w:sz w:val="24"/>
          <w:szCs w:val="24"/>
        </w:rPr>
        <w:t>The Professional Journal of the American Federation of Teachers,</w:t>
      </w:r>
      <w:r w:rsidRPr="00B10C67">
        <w:rPr>
          <w:sz w:val="24"/>
          <w:szCs w:val="24"/>
        </w:rPr>
        <w:t xml:space="preserve"> 17</w:t>
      </w:r>
      <w:proofErr w:type="gramStart"/>
      <w:r w:rsidRPr="00B10C67">
        <w:rPr>
          <w:sz w:val="24"/>
          <w:szCs w:val="24"/>
        </w:rPr>
        <w:t>,p</w:t>
      </w:r>
      <w:proofErr w:type="gramEnd"/>
      <w:r w:rsidRPr="00B10C67">
        <w:rPr>
          <w:sz w:val="24"/>
          <w:szCs w:val="24"/>
        </w:rPr>
        <w:t xml:space="preserve">. 8, 28-35. </w:t>
      </w:r>
    </w:p>
    <w:p w:rsidR="00852459" w:rsidRDefault="00852459" w:rsidP="00BE1D66">
      <w:pPr>
        <w:ind w:left="706" w:hanging="706"/>
        <w:rPr>
          <w:sz w:val="24"/>
          <w:szCs w:val="24"/>
        </w:rPr>
      </w:pPr>
    </w:p>
    <w:p w:rsidR="00B10C67" w:rsidRDefault="00B10C67" w:rsidP="00BE1D66">
      <w:pPr>
        <w:ind w:left="706" w:hanging="706"/>
        <w:rPr>
          <w:sz w:val="24"/>
          <w:szCs w:val="24"/>
        </w:rPr>
      </w:pPr>
      <w:r w:rsidRPr="00BE1D66">
        <w:rPr>
          <w:sz w:val="24"/>
          <w:szCs w:val="24"/>
        </w:rPr>
        <w:t xml:space="preserve">Valdez, M. F., </w:t>
      </w:r>
      <w:proofErr w:type="spellStart"/>
      <w:r w:rsidRPr="00BE1D66">
        <w:rPr>
          <w:sz w:val="24"/>
          <w:szCs w:val="24"/>
        </w:rPr>
        <w:t>Dowrick</w:t>
      </w:r>
      <w:proofErr w:type="spellEnd"/>
      <w:r w:rsidRPr="00BE1D66">
        <w:rPr>
          <w:sz w:val="24"/>
          <w:szCs w:val="24"/>
        </w:rPr>
        <w:t>, P.W., &amp; Maynard, A. E</w:t>
      </w:r>
      <w:proofErr w:type="gramStart"/>
      <w:r w:rsidRPr="00BE1D66">
        <w:rPr>
          <w:sz w:val="24"/>
          <w:szCs w:val="24"/>
        </w:rPr>
        <w:t>.(</w:t>
      </w:r>
      <w:proofErr w:type="gramEnd"/>
      <w:r w:rsidR="00BE1D66" w:rsidRPr="00BE1D66">
        <w:rPr>
          <w:sz w:val="24"/>
          <w:szCs w:val="24"/>
        </w:rPr>
        <w:t xml:space="preserve">March, </w:t>
      </w:r>
      <w:r w:rsidRPr="00BE1D66">
        <w:rPr>
          <w:sz w:val="24"/>
          <w:szCs w:val="24"/>
        </w:rPr>
        <w:t>2007)</w:t>
      </w:r>
      <w:r w:rsidR="00BE1D66" w:rsidRPr="00BE1D66">
        <w:rPr>
          <w:sz w:val="24"/>
          <w:szCs w:val="24"/>
        </w:rPr>
        <w:t>.</w:t>
      </w:r>
      <w:r w:rsidRPr="00BE1D66">
        <w:rPr>
          <w:sz w:val="24"/>
          <w:szCs w:val="24"/>
        </w:rPr>
        <w:t xml:space="preserve"> Cultural </w:t>
      </w:r>
      <w:r w:rsidR="00BE1D66" w:rsidRPr="00BE1D66">
        <w:rPr>
          <w:sz w:val="24"/>
          <w:szCs w:val="24"/>
        </w:rPr>
        <w:t>m</w:t>
      </w:r>
      <w:r w:rsidRPr="00BE1D66">
        <w:rPr>
          <w:sz w:val="24"/>
          <w:szCs w:val="24"/>
        </w:rPr>
        <w:t xml:space="preserve">isperceptions and </w:t>
      </w:r>
      <w:r w:rsidR="00BE1D66" w:rsidRPr="00BE1D66">
        <w:rPr>
          <w:sz w:val="24"/>
          <w:szCs w:val="24"/>
        </w:rPr>
        <w:t>g</w:t>
      </w:r>
      <w:r w:rsidRPr="00BE1D66">
        <w:rPr>
          <w:sz w:val="24"/>
          <w:szCs w:val="24"/>
        </w:rPr>
        <w:t xml:space="preserve">oals for </w:t>
      </w:r>
      <w:r w:rsidR="00BE1D66" w:rsidRPr="00BE1D66">
        <w:rPr>
          <w:sz w:val="24"/>
          <w:szCs w:val="24"/>
        </w:rPr>
        <w:t>S</w:t>
      </w:r>
      <w:r w:rsidRPr="00BE1D66">
        <w:rPr>
          <w:sz w:val="24"/>
          <w:szCs w:val="24"/>
        </w:rPr>
        <w:t xml:space="preserve">amoan </w:t>
      </w:r>
      <w:r w:rsidR="00BE1D66" w:rsidRPr="00BE1D66">
        <w:rPr>
          <w:sz w:val="24"/>
          <w:szCs w:val="24"/>
        </w:rPr>
        <w:t>c</w:t>
      </w:r>
      <w:r w:rsidRPr="00BE1D66">
        <w:rPr>
          <w:sz w:val="24"/>
          <w:szCs w:val="24"/>
        </w:rPr>
        <w:t xml:space="preserve">hildren’s </w:t>
      </w:r>
      <w:r w:rsidR="00BE1D66" w:rsidRPr="00BE1D66">
        <w:rPr>
          <w:sz w:val="24"/>
          <w:szCs w:val="24"/>
        </w:rPr>
        <w:t>e</w:t>
      </w:r>
      <w:r w:rsidRPr="00BE1D66">
        <w:rPr>
          <w:sz w:val="24"/>
          <w:szCs w:val="24"/>
        </w:rPr>
        <w:t>ducation in Hawai’</w:t>
      </w:r>
      <w:r w:rsidR="00BE1D66" w:rsidRPr="00BE1D66">
        <w:rPr>
          <w:sz w:val="24"/>
          <w:szCs w:val="24"/>
        </w:rPr>
        <w:t xml:space="preserve">i: </w:t>
      </w:r>
      <w:r w:rsidRPr="00BE1D66">
        <w:rPr>
          <w:sz w:val="24"/>
          <w:szCs w:val="24"/>
        </w:rPr>
        <w:t xml:space="preserve">Voices from </w:t>
      </w:r>
      <w:r w:rsidR="00BE1D66" w:rsidRPr="00BE1D66">
        <w:rPr>
          <w:sz w:val="24"/>
          <w:szCs w:val="24"/>
        </w:rPr>
        <w:t>s</w:t>
      </w:r>
      <w:r w:rsidRPr="00BE1D66">
        <w:rPr>
          <w:sz w:val="24"/>
          <w:szCs w:val="24"/>
        </w:rPr>
        <w:t xml:space="preserve">chool, </w:t>
      </w:r>
      <w:r w:rsidR="00BE1D66" w:rsidRPr="00BE1D66">
        <w:rPr>
          <w:sz w:val="24"/>
          <w:szCs w:val="24"/>
        </w:rPr>
        <w:t>h</w:t>
      </w:r>
      <w:r w:rsidRPr="00BE1D66">
        <w:rPr>
          <w:sz w:val="24"/>
          <w:szCs w:val="24"/>
        </w:rPr>
        <w:t xml:space="preserve">ome, and </w:t>
      </w:r>
      <w:r w:rsidR="00BE1D66" w:rsidRPr="00BE1D66">
        <w:rPr>
          <w:sz w:val="24"/>
          <w:szCs w:val="24"/>
        </w:rPr>
        <w:t>c</w:t>
      </w:r>
      <w:r w:rsidRPr="00BE1D66">
        <w:rPr>
          <w:sz w:val="24"/>
          <w:szCs w:val="24"/>
        </w:rPr>
        <w:t>ommunity</w:t>
      </w:r>
      <w:r w:rsidR="00BE1D66" w:rsidRPr="00BE1D66">
        <w:rPr>
          <w:sz w:val="24"/>
          <w:szCs w:val="24"/>
        </w:rPr>
        <w:t xml:space="preserve">. </w:t>
      </w:r>
      <w:r w:rsidRPr="00BE1D66">
        <w:rPr>
          <w:i/>
          <w:sz w:val="24"/>
          <w:szCs w:val="24"/>
        </w:rPr>
        <w:t>The Urban Review</w:t>
      </w:r>
      <w:r w:rsidRPr="00BE1D66">
        <w:rPr>
          <w:sz w:val="24"/>
          <w:szCs w:val="24"/>
        </w:rPr>
        <w:t>, 39</w:t>
      </w:r>
      <w:r w:rsidR="00BE1D66" w:rsidRPr="00BE1D66">
        <w:rPr>
          <w:sz w:val="24"/>
          <w:szCs w:val="24"/>
        </w:rPr>
        <w:t>(1)</w:t>
      </w:r>
      <w:r w:rsidRPr="00BE1D66">
        <w:rPr>
          <w:sz w:val="24"/>
          <w:szCs w:val="24"/>
        </w:rPr>
        <w:t>,</w:t>
      </w:r>
      <w:r w:rsidR="00BE1D66" w:rsidRPr="00BE1D66">
        <w:rPr>
          <w:sz w:val="24"/>
          <w:szCs w:val="24"/>
        </w:rPr>
        <w:t xml:space="preserve"> 67-92.</w:t>
      </w:r>
      <w:r w:rsidRPr="00BE1D66">
        <w:rPr>
          <w:sz w:val="24"/>
          <w:szCs w:val="24"/>
        </w:rPr>
        <w:t xml:space="preserve"> </w:t>
      </w:r>
    </w:p>
    <w:p w:rsidR="00C730EF" w:rsidRDefault="00C730EF" w:rsidP="00BE1D66">
      <w:pPr>
        <w:ind w:left="706" w:hanging="706"/>
        <w:rPr>
          <w:sz w:val="24"/>
          <w:szCs w:val="24"/>
        </w:rPr>
      </w:pPr>
    </w:p>
    <w:p w:rsidR="00DD2007" w:rsidRDefault="00DD2007" w:rsidP="00BE1D66">
      <w:pPr>
        <w:ind w:left="706" w:hanging="706"/>
        <w:rPr>
          <w:sz w:val="24"/>
          <w:szCs w:val="24"/>
        </w:rPr>
      </w:pPr>
    </w:p>
    <w:p w:rsidR="00DD2007" w:rsidRDefault="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lastRenderedPageBreak/>
        <w:t>Learning Plan</w:t>
      </w:r>
      <w:r>
        <w:rPr>
          <w:rFonts w:ascii="Times New Roman" w:hAnsi="Times New Roman" w:cs="Times New Roman"/>
          <w:szCs w:val="24"/>
          <w:u w:val="none"/>
        </w:rPr>
        <w:t xml:space="preserve"> Overview</w:t>
      </w:r>
    </w:p>
    <w:p w:rsidR="00585D14" w:rsidRDefault="00585D14" w:rsidP="00DD2007">
      <w:pPr>
        <w:pStyle w:val="P9"/>
        <w:jc w:val="center"/>
        <w:rPr>
          <w:rFonts w:ascii="Times New Roman" w:hAnsi="Times New Roman" w:cs="Times New Roman"/>
          <w:szCs w:val="24"/>
          <w:u w:val="none"/>
        </w:rPr>
      </w:pPr>
      <w:r>
        <w:rPr>
          <w:rFonts w:ascii="Times New Roman" w:hAnsi="Times New Roman" w:cs="Times New Roman"/>
          <w:szCs w:val="24"/>
          <w:u w:val="none"/>
        </w:rPr>
        <w:t>(This is only for overall explanation</w:t>
      </w:r>
      <w:r w:rsidR="001F7B41">
        <w:rPr>
          <w:rFonts w:ascii="Times New Roman" w:hAnsi="Times New Roman" w:cs="Times New Roman"/>
          <w:szCs w:val="24"/>
          <w:u w:val="none"/>
        </w:rPr>
        <w:t xml:space="preserve">-Check Doc </w:t>
      </w:r>
      <w:proofErr w:type="gramStart"/>
      <w:r w:rsidR="00765AEB">
        <w:rPr>
          <w:rFonts w:ascii="Times New Roman" w:hAnsi="Times New Roman" w:cs="Times New Roman"/>
          <w:szCs w:val="24"/>
          <w:u w:val="none"/>
        </w:rPr>
        <w:t>Sharing</w:t>
      </w:r>
      <w:proofErr w:type="gramEnd"/>
      <w:r w:rsidR="00765AEB">
        <w:rPr>
          <w:rFonts w:ascii="Times New Roman" w:hAnsi="Times New Roman" w:cs="Times New Roman"/>
          <w:szCs w:val="24"/>
          <w:u w:val="none"/>
        </w:rPr>
        <w:t xml:space="preserve"> in eCollege for a Worksheet to follow</w:t>
      </w:r>
      <w:r>
        <w:rPr>
          <w:rFonts w:ascii="Times New Roman" w:hAnsi="Times New Roman" w:cs="Times New Roman"/>
          <w:szCs w:val="24"/>
          <w:u w:val="none"/>
        </w:rPr>
        <w:t>)</w:t>
      </w:r>
    </w:p>
    <w:p w:rsidR="00DD2007" w:rsidRPr="007F494C" w:rsidRDefault="00DD2007" w:rsidP="00DD2007">
      <w:pPr>
        <w:pStyle w:val="P9"/>
        <w:rPr>
          <w:rFonts w:ascii="Times New Roman" w:hAnsi="Times New Roman" w:cs="Times New Roman"/>
          <w:szCs w:val="24"/>
          <w:u w:val="none"/>
        </w:rPr>
      </w:pPr>
    </w:p>
    <w:p w:rsidR="00DD2007" w:rsidRPr="007F494C"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Statement of conceptual understanding. (What is it? and what is the teachers role in facilitating it?)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numPr>
          <w:ilvl w:val="0"/>
          <w:numId w:val="31"/>
        </w:numPr>
        <w:rPr>
          <w:rFonts w:ascii="Times New Roman" w:hAnsi="Times New Roman" w:cs="Times New Roman"/>
          <w:b w:val="0"/>
          <w:szCs w:val="24"/>
          <w:u w:val="none"/>
        </w:rPr>
      </w:pPr>
      <w:r w:rsidRPr="007F494C">
        <w:rPr>
          <w:rFonts w:ascii="Times New Roman" w:hAnsi="Times New Roman" w:cs="Times New Roman"/>
          <w:b w:val="0"/>
          <w:szCs w:val="24"/>
          <w:u w:val="none"/>
        </w:rPr>
        <w:t>Major concepts?</w:t>
      </w:r>
      <w:r>
        <w:rPr>
          <w:rFonts w:ascii="Times New Roman" w:hAnsi="Times New Roman" w:cs="Times New Roman"/>
          <w:b w:val="0"/>
          <w:szCs w:val="24"/>
          <w:u w:val="none"/>
        </w:rPr>
        <w:t xml:space="preserve"> (Concept Maps with</w:t>
      </w:r>
      <w:r w:rsidR="00051B48">
        <w:rPr>
          <w:rFonts w:ascii="Times New Roman" w:hAnsi="Times New Roman" w:cs="Times New Roman"/>
          <w:b w:val="0"/>
          <w:szCs w:val="24"/>
          <w:u w:val="none"/>
        </w:rPr>
        <w:t xml:space="preserve"> analysis for Science</w:t>
      </w:r>
      <w:r w:rsidR="00D6518B">
        <w:rPr>
          <w:rFonts w:ascii="Times New Roman" w:hAnsi="Times New Roman" w:cs="Times New Roman"/>
          <w:b w:val="0"/>
          <w:szCs w:val="24"/>
          <w:u w:val="none"/>
        </w:rPr>
        <w:t xml:space="preserve"> &amp; Math</w:t>
      </w:r>
      <w:r>
        <w:rPr>
          <w:rFonts w:ascii="Times New Roman" w:hAnsi="Times New Roman" w:cs="Times New Roman"/>
          <w:b w:val="0"/>
          <w:szCs w:val="24"/>
          <w:u w:val="none"/>
        </w:rPr>
        <w:t xml:space="preserve"> with one page of analysis explaining the map for each)</w:t>
      </w:r>
    </w:p>
    <w:p w:rsidR="00DD2007" w:rsidRDefault="00DD2007" w:rsidP="00DD2007">
      <w:pPr>
        <w:pStyle w:val="ListParagraph"/>
        <w:rPr>
          <w:b/>
          <w:szCs w:val="24"/>
        </w:rPr>
      </w:pPr>
    </w:p>
    <w:p w:rsidR="00DD2007" w:rsidRDefault="00DD2007" w:rsidP="00DD2007">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Energy</w:t>
      </w:r>
    </w:p>
    <w:p w:rsidR="00F86C4E" w:rsidRDefault="00051B48" w:rsidP="00F86C4E">
      <w:pPr>
        <w:pStyle w:val="P9"/>
        <w:numPr>
          <w:ilvl w:val="1"/>
          <w:numId w:val="31"/>
        </w:numPr>
        <w:rPr>
          <w:rFonts w:ascii="Times New Roman" w:hAnsi="Times New Roman" w:cs="Times New Roman"/>
          <w:b w:val="0"/>
          <w:szCs w:val="24"/>
          <w:u w:val="none"/>
        </w:rPr>
      </w:pPr>
      <w:r>
        <w:rPr>
          <w:rFonts w:ascii="Times New Roman" w:hAnsi="Times New Roman" w:cs="Times New Roman"/>
          <w:b w:val="0"/>
          <w:szCs w:val="24"/>
          <w:u w:val="none"/>
        </w:rPr>
        <w:t>Choose a Math Concept</w:t>
      </w:r>
    </w:p>
    <w:p w:rsidR="00F86C4E" w:rsidRPr="00F86C4E" w:rsidRDefault="00F86C4E" w:rsidP="00F86C4E">
      <w:pPr>
        <w:pStyle w:val="P9"/>
        <w:jc w:val="center"/>
        <w:rPr>
          <w:rFonts w:ascii="Times New Roman" w:hAnsi="Times New Roman" w:cs="Times New Roman"/>
          <w:szCs w:val="24"/>
          <w:u w:val="none"/>
        </w:rPr>
      </w:pPr>
      <w:r w:rsidRPr="00F86C4E">
        <w:rPr>
          <w:rFonts w:ascii="Times New Roman" w:hAnsi="Times New Roman" w:cs="Times New Roman"/>
          <w:szCs w:val="24"/>
          <w:u w:val="none"/>
        </w:rPr>
        <w:t>Learning Activity</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Example activity: For this part of the learning plan I want you to develop a simple problem solving activity based on one of the two major concepts that you have studied up to this point in the course. Your task should have something that the child is required to figure out that will require conceptual thinking. Examples of this that you can use to guide your thinking (but not copy!) would be the bowling ball interview on the energy video. You could certainly describe a different energy activity</w:t>
      </w:r>
      <w:r w:rsidR="00F86C4E">
        <w:rPr>
          <w:rFonts w:ascii="Times New Roman" w:hAnsi="Times New Roman" w:cs="Times New Roman"/>
          <w:b w:val="0"/>
          <w:szCs w:val="24"/>
          <w:u w:val="none"/>
        </w:rPr>
        <w:t xml:space="preserve"> or</w:t>
      </w:r>
      <w:r>
        <w:rPr>
          <w:rFonts w:ascii="Times New Roman" w:hAnsi="Times New Roman" w:cs="Times New Roman"/>
          <w:b w:val="0"/>
          <w:szCs w:val="24"/>
          <w:u w:val="none"/>
        </w:rPr>
        <w:t xml:space="preserve"> </w:t>
      </w:r>
      <w:r w:rsidR="00F86C4E">
        <w:rPr>
          <w:rFonts w:ascii="Times New Roman" w:hAnsi="Times New Roman" w:cs="Times New Roman"/>
          <w:b w:val="0"/>
          <w:szCs w:val="24"/>
          <w:u w:val="none"/>
        </w:rPr>
        <w:t>math problem</w:t>
      </w:r>
      <w:r>
        <w:rPr>
          <w:rFonts w:ascii="Times New Roman" w:hAnsi="Times New Roman" w:cs="Times New Roman"/>
          <w:b w:val="0"/>
          <w:szCs w:val="24"/>
          <w:u w:val="none"/>
        </w:rPr>
        <w:t xml:space="preserve"> from unstructured information.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Materials: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 xml:space="preserve">Problem: </w:t>
      </w:r>
    </w:p>
    <w:p w:rsidR="00DD2007" w:rsidRDefault="00DD2007" w:rsidP="00585D14">
      <w:pPr>
        <w:pStyle w:val="P9"/>
        <w:ind w:firstLine="709"/>
        <w:rPr>
          <w:rFonts w:ascii="Times New Roman" w:hAnsi="Times New Roman" w:cs="Times New Roman"/>
          <w:b w:val="0"/>
          <w:szCs w:val="24"/>
          <w:u w:val="none"/>
        </w:rPr>
      </w:pPr>
      <w:r>
        <w:rPr>
          <w:rFonts w:ascii="Times New Roman" w:hAnsi="Times New Roman" w:cs="Times New Roman"/>
          <w:b w:val="0"/>
          <w:szCs w:val="24"/>
          <w:u w:val="none"/>
        </w:rPr>
        <w:t>Concept:</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Next make connections to the cognitive components that we have been learning about. By now you should know that the following three components are very important to effective learning.  Explain in detail how they would be present in your activity.</w:t>
      </w:r>
      <w:r w:rsidRPr="007F494C">
        <w:rPr>
          <w:rFonts w:ascii="Times New Roman" w:hAnsi="Times New Roman" w:cs="Times New Roman"/>
          <w:b w:val="0"/>
          <w:szCs w:val="24"/>
          <w:u w:val="none"/>
        </w:rPr>
        <w:t xml:space="preserve"> </w:t>
      </w:r>
    </w:p>
    <w:p w:rsidR="00DD2007" w:rsidRPr="007F494C" w:rsidRDefault="00DD2007" w:rsidP="00DD2007">
      <w:pPr>
        <w:pStyle w:val="P9"/>
        <w:ind w:firstLine="709"/>
        <w:rPr>
          <w:rFonts w:ascii="Times New Roman" w:hAnsi="Times New Roman" w:cs="Times New Roman"/>
          <w:b w:val="0"/>
          <w:szCs w:val="24"/>
          <w:u w:val="none"/>
        </w:rPr>
      </w:pPr>
      <w:r w:rsidRPr="007F494C">
        <w:rPr>
          <w:rFonts w:ascii="Times New Roman" w:hAnsi="Times New Roman" w:cs="Times New Roman"/>
          <w:b w:val="0"/>
          <w:szCs w:val="24"/>
          <w:u w:val="none"/>
        </w:rPr>
        <w:t>Active processing</w:t>
      </w:r>
      <w:r>
        <w:rPr>
          <w:rFonts w:ascii="Times New Roman" w:hAnsi="Times New Roman" w:cs="Times New Roman"/>
          <w:b w:val="0"/>
          <w:szCs w:val="24"/>
          <w:u w:val="none"/>
        </w:rPr>
        <w:t xml:space="preserve">: </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Direct Modeling</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ab/>
        <w:t>Cognitive load</w:t>
      </w:r>
      <w:r>
        <w:rPr>
          <w:rFonts w:ascii="Times New Roman" w:hAnsi="Times New Roman" w:cs="Times New Roman"/>
          <w:b w:val="0"/>
          <w:szCs w:val="24"/>
          <w:u w:val="none"/>
        </w:rPr>
        <w:t>:</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Scaffolding Questions</w:t>
      </w:r>
      <w:r>
        <w:rPr>
          <w:rFonts w:ascii="Times New Roman" w:hAnsi="Times New Roman" w:cs="Times New Roman"/>
          <w:b w:val="0"/>
          <w:szCs w:val="24"/>
          <w:u w:val="none"/>
        </w:rPr>
        <w:t xml:space="preserve">: What questions could you plan to ask that would encourage the student to use the three cognitive components more? Provide some good scaffolding questions. </w:t>
      </w:r>
    </w:p>
    <w:p w:rsidR="00DD2007" w:rsidRDefault="00DD2007" w:rsidP="00DD2007">
      <w:pPr>
        <w:rPr>
          <w:rFonts w:eastAsia="Calibri"/>
          <w:b/>
          <w:sz w:val="24"/>
          <w:szCs w:val="24"/>
        </w:rPr>
      </w:pPr>
      <w:r>
        <w:rPr>
          <w:szCs w:val="24"/>
        </w:rPr>
        <w:br w:type="page"/>
      </w:r>
    </w:p>
    <w:p w:rsidR="00DD2007" w:rsidRDefault="00DD2007" w:rsidP="00DD2007">
      <w:pPr>
        <w:pStyle w:val="P9"/>
        <w:jc w:val="center"/>
        <w:rPr>
          <w:rFonts w:ascii="Times New Roman" w:hAnsi="Times New Roman" w:cs="Times New Roman"/>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Diversity Plan</w:t>
      </w:r>
      <w:r>
        <w:rPr>
          <w:rFonts w:ascii="Times New Roman" w:hAnsi="Times New Roman" w:cs="Times New Roman"/>
          <w:szCs w:val="24"/>
          <w:u w:val="none"/>
        </w:rPr>
        <w:t xml:space="preserve"> Overview</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Children</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Given our reading</w:t>
      </w:r>
      <w:r>
        <w:rPr>
          <w:rFonts w:ascii="Times New Roman" w:hAnsi="Times New Roman" w:cs="Times New Roman"/>
          <w:b w:val="0"/>
          <w:szCs w:val="24"/>
          <w:u w:val="none"/>
        </w:rPr>
        <w:t>s</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explain</w:t>
      </w:r>
      <w:r w:rsidRPr="007F494C">
        <w:rPr>
          <w:rFonts w:ascii="Times New Roman" w:hAnsi="Times New Roman" w:cs="Times New Roman"/>
          <w:b w:val="0"/>
          <w:szCs w:val="24"/>
          <w:u w:val="none"/>
        </w:rPr>
        <w:t xml:space="preserve"> two ways that Hawaiian children </w:t>
      </w:r>
      <w:r>
        <w:rPr>
          <w:rFonts w:ascii="Times New Roman" w:hAnsi="Times New Roman" w:cs="Times New Roman"/>
          <w:b w:val="0"/>
          <w:szCs w:val="24"/>
          <w:u w:val="none"/>
        </w:rPr>
        <w:t>might approach and benefit form</w:t>
      </w:r>
      <w:r w:rsidRPr="007F494C">
        <w:rPr>
          <w:rFonts w:ascii="Times New Roman" w:hAnsi="Times New Roman" w:cs="Times New Roman"/>
          <w:b w:val="0"/>
          <w:szCs w:val="24"/>
          <w:u w:val="none"/>
        </w:rPr>
        <w:t xml:space="preserve"> learn</w:t>
      </w:r>
      <w:r>
        <w:rPr>
          <w:rFonts w:ascii="Times New Roman" w:hAnsi="Times New Roman" w:cs="Times New Roman"/>
          <w:b w:val="0"/>
          <w:szCs w:val="24"/>
          <w:u w:val="none"/>
        </w:rPr>
        <w:t>ing</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a math differently. H</w:t>
      </w:r>
      <w:r w:rsidRPr="007F494C">
        <w:rPr>
          <w:rFonts w:ascii="Times New Roman" w:hAnsi="Times New Roman" w:cs="Times New Roman"/>
          <w:b w:val="0"/>
          <w:szCs w:val="24"/>
          <w:u w:val="none"/>
        </w:rPr>
        <w:t>ow your class would address these issues</w:t>
      </w:r>
      <w:r>
        <w:rPr>
          <w:rFonts w:ascii="Times New Roman" w:hAnsi="Times New Roman" w:cs="Times New Roman"/>
          <w:b w:val="0"/>
          <w:szCs w:val="24"/>
          <w:u w:val="none"/>
        </w:rPr>
        <w:t>?</w:t>
      </w:r>
      <w:r w:rsidRPr="007F494C">
        <w:rPr>
          <w:rFonts w:ascii="Times New Roman" w:hAnsi="Times New Roman" w:cs="Times New Roman"/>
          <w:b w:val="0"/>
          <w:szCs w:val="24"/>
          <w:u w:val="none"/>
        </w:rPr>
        <w:t xml:space="preserve">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inside your classroom.</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Parents</w:t>
      </w:r>
    </w:p>
    <w:p w:rsidR="00DD2007" w:rsidRPr="007F494C" w:rsidRDefault="00DD2007" w:rsidP="00DD2007">
      <w:pPr>
        <w:pStyle w:val="P9"/>
        <w:rPr>
          <w:rFonts w:ascii="Times New Roman" w:hAnsi="Times New Roman" w:cs="Times New Roman"/>
          <w:b w:val="0"/>
          <w:szCs w:val="24"/>
          <w:u w:val="none"/>
        </w:rPr>
      </w:pPr>
      <w:r w:rsidRPr="007F494C">
        <w:rPr>
          <w:rFonts w:ascii="Times New Roman" w:hAnsi="Times New Roman" w:cs="Times New Roman"/>
          <w:b w:val="0"/>
          <w:szCs w:val="24"/>
          <w:u w:val="none"/>
        </w:rPr>
        <w:t xml:space="preserve">Given our reading give two ways that pacific island parents might </w:t>
      </w:r>
      <w:r>
        <w:rPr>
          <w:rFonts w:ascii="Times New Roman" w:hAnsi="Times New Roman" w:cs="Times New Roman"/>
          <w:b w:val="0"/>
          <w:szCs w:val="24"/>
          <w:u w:val="none"/>
        </w:rPr>
        <w:t>hold</w:t>
      </w:r>
      <w:r w:rsidRPr="007F494C">
        <w:rPr>
          <w:rFonts w:ascii="Times New Roman" w:hAnsi="Times New Roman" w:cs="Times New Roman"/>
          <w:b w:val="0"/>
          <w:szCs w:val="24"/>
          <w:u w:val="none"/>
        </w:rPr>
        <w:t xml:space="preserve"> differi</w:t>
      </w:r>
      <w:r>
        <w:rPr>
          <w:rFonts w:ascii="Times New Roman" w:hAnsi="Times New Roman" w:cs="Times New Roman"/>
          <w:b w:val="0"/>
          <w:szCs w:val="24"/>
          <w:u w:val="none"/>
        </w:rPr>
        <w:t xml:space="preserve">ng views </w:t>
      </w:r>
      <w:r w:rsidRPr="007F494C">
        <w:rPr>
          <w:rFonts w:ascii="Times New Roman" w:hAnsi="Times New Roman" w:cs="Times New Roman"/>
          <w:b w:val="0"/>
          <w:szCs w:val="24"/>
          <w:u w:val="none"/>
        </w:rPr>
        <w:t xml:space="preserve">from mainland parents and two ways that you would try to interact with them differently to help their children succeed. </w:t>
      </w:r>
      <w:r>
        <w:rPr>
          <w:rFonts w:ascii="Times New Roman" w:hAnsi="Times New Roman" w:cs="Times New Roman"/>
          <w:b w:val="0"/>
          <w:szCs w:val="24"/>
          <w:u w:val="none"/>
        </w:rPr>
        <w:t>Include ways that you would demonstrate the Hawaiian values (</w:t>
      </w:r>
      <w:proofErr w:type="spellStart"/>
      <w:r>
        <w:rPr>
          <w:rFonts w:ascii="Times New Roman" w:hAnsi="Times New Roman" w:cs="Times New Roman"/>
          <w:b w:val="0"/>
          <w:szCs w:val="24"/>
          <w:u w:val="none"/>
        </w:rPr>
        <w:t>Ho’oulu</w:t>
      </w:r>
      <w:proofErr w:type="spellEnd"/>
      <w:r>
        <w:rPr>
          <w:rFonts w:ascii="Times New Roman" w:hAnsi="Times New Roman" w:cs="Times New Roman"/>
          <w:b w:val="0"/>
          <w:szCs w:val="24"/>
          <w:u w:val="none"/>
        </w:rPr>
        <w:t>) outside your classroom.</w:t>
      </w:r>
    </w:p>
    <w:p w:rsidR="00DD2007" w:rsidRPr="007F494C"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Overview</w:t>
      </w:r>
    </w:p>
    <w:p w:rsidR="00DD2007" w:rsidRDefault="00DD2007" w:rsidP="00DD2007">
      <w:pPr>
        <w:pStyle w:val="P9"/>
        <w:rPr>
          <w:rFonts w:ascii="Times New Roman" w:hAnsi="Times New Roman" w:cs="Times New Roman"/>
          <w:b w:val="0"/>
          <w:szCs w:val="24"/>
          <w:u w:val="none"/>
        </w:rPr>
      </w:pPr>
      <w:r>
        <w:rPr>
          <w:rFonts w:ascii="Times New Roman" w:hAnsi="Times New Roman" w:cs="Times New Roman"/>
          <w:b w:val="0"/>
          <w:szCs w:val="24"/>
          <w:u w:val="none"/>
        </w:rPr>
        <w:t xml:space="preserve">In this plan you are asked to make a plan to motivate a student to learn one of the concepts we have studied this term </w:t>
      </w:r>
      <w:r w:rsidR="00F86C4E">
        <w:rPr>
          <w:rFonts w:ascii="Times New Roman" w:hAnsi="Times New Roman" w:cs="Times New Roman"/>
          <w:b w:val="0"/>
          <w:szCs w:val="24"/>
          <w:u w:val="none"/>
        </w:rPr>
        <w:t>math</w:t>
      </w:r>
      <w:r>
        <w:rPr>
          <w:rFonts w:ascii="Times New Roman" w:hAnsi="Times New Roman" w:cs="Times New Roman"/>
          <w:b w:val="0"/>
          <w:szCs w:val="24"/>
          <w:u w:val="none"/>
        </w:rPr>
        <w:t xml:space="preserve"> or energy. </w:t>
      </w:r>
      <w:r w:rsidRPr="007F494C">
        <w:rPr>
          <w:rFonts w:ascii="Times New Roman" w:hAnsi="Times New Roman" w:cs="Times New Roman"/>
          <w:b w:val="0"/>
          <w:szCs w:val="24"/>
          <w:u w:val="none"/>
        </w:rPr>
        <w:t xml:space="preserve">How would you motivate a student to </w:t>
      </w:r>
      <w:r>
        <w:rPr>
          <w:rFonts w:ascii="Times New Roman" w:hAnsi="Times New Roman" w:cs="Times New Roman"/>
          <w:b w:val="0"/>
          <w:szCs w:val="24"/>
          <w:u w:val="none"/>
        </w:rPr>
        <w:t>learn one of these that demonstrates understanding of the motivation concepts we have studied this term</w:t>
      </w:r>
      <w:r w:rsidRPr="007F494C">
        <w:rPr>
          <w:rFonts w:ascii="Times New Roman" w:hAnsi="Times New Roman" w:cs="Times New Roman"/>
          <w:b w:val="0"/>
          <w:szCs w:val="24"/>
          <w:u w:val="none"/>
        </w:rPr>
        <w:t>? You may use one of your example activates from your learning plan as a starting point.  Your plan should include goals, efficacy, needs, and detail potential problems that could come f</w:t>
      </w:r>
      <w:bookmarkStart w:id="0" w:name="_GoBack"/>
      <w:bookmarkEnd w:id="0"/>
      <w:r w:rsidRPr="007F494C">
        <w:rPr>
          <w:rFonts w:ascii="Times New Roman" w:hAnsi="Times New Roman" w:cs="Times New Roman"/>
          <w:b w:val="0"/>
          <w:szCs w:val="24"/>
          <w:u w:val="none"/>
        </w:rPr>
        <w:t xml:space="preserve">rom </w:t>
      </w:r>
      <w:r>
        <w:rPr>
          <w:rFonts w:ascii="Times New Roman" w:hAnsi="Times New Roman" w:cs="Times New Roman"/>
          <w:b w:val="0"/>
          <w:szCs w:val="24"/>
          <w:u w:val="none"/>
        </w:rPr>
        <w:t xml:space="preserve">the use of </w:t>
      </w:r>
      <w:r w:rsidRPr="007F494C">
        <w:rPr>
          <w:rFonts w:ascii="Times New Roman" w:hAnsi="Times New Roman" w:cs="Times New Roman"/>
          <w:b w:val="0"/>
          <w:szCs w:val="24"/>
          <w:u w:val="none"/>
        </w:rPr>
        <w:t xml:space="preserve">behavioral methods. </w:t>
      </w:r>
    </w:p>
    <w:p w:rsidR="00DD2007" w:rsidRPr="007F494C" w:rsidRDefault="00DD2007" w:rsidP="00DD2007">
      <w:pPr>
        <w:pStyle w:val="P9"/>
        <w:jc w:val="center"/>
        <w:rPr>
          <w:rFonts w:ascii="Times New Roman" w:hAnsi="Times New Roman" w:cs="Times New Roman"/>
          <w:szCs w:val="24"/>
          <w:u w:val="none"/>
        </w:rPr>
      </w:pPr>
      <w:r w:rsidRPr="007F494C">
        <w:rPr>
          <w:rFonts w:ascii="Times New Roman" w:hAnsi="Times New Roman" w:cs="Times New Roman"/>
          <w:szCs w:val="24"/>
          <w:u w:val="none"/>
        </w:rPr>
        <w:t>Motivation Plan</w:t>
      </w:r>
      <w:r>
        <w:rPr>
          <w:rFonts w:ascii="Times New Roman" w:hAnsi="Times New Roman" w:cs="Times New Roman"/>
          <w:szCs w:val="24"/>
          <w:u w:val="none"/>
        </w:rPr>
        <w:t xml:space="preserve"> Worksheet Phase </w:t>
      </w:r>
    </w:p>
    <w:p w:rsidR="00DD2007" w:rsidRDefault="00DD2007" w:rsidP="00DD2007">
      <w:pPr>
        <w:pStyle w:val="P9"/>
        <w:jc w:val="center"/>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Learning activity:</w:t>
      </w:r>
      <w:r>
        <w:rPr>
          <w:rFonts w:ascii="Times New Roman" w:hAnsi="Times New Roman" w:cs="Times New Roman"/>
          <w:b w:val="0"/>
          <w:szCs w:val="24"/>
          <w:u w:val="none"/>
        </w:rPr>
        <w:t xml:space="preserve"> (</w:t>
      </w:r>
      <w:r w:rsidRPr="00E73B29">
        <w:rPr>
          <w:rFonts w:ascii="Times New Roman" w:hAnsi="Times New Roman" w:cs="Times New Roman"/>
          <w:b w:val="0"/>
          <w:i/>
          <w:szCs w:val="24"/>
          <w:u w:val="none"/>
        </w:rPr>
        <w:t>Reprise your learning activity here and explain what general motivation challenges students might face</w:t>
      </w:r>
      <w:r w:rsidRPr="00E73B29">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Default="00DD2007" w:rsidP="00DD2007">
      <w:pPr>
        <w:pStyle w:val="P9"/>
        <w:rPr>
          <w:rFonts w:ascii="Times New Roman" w:hAnsi="Times New Roman" w:cs="Times New Roman"/>
          <w:b w:val="0"/>
          <w:szCs w:val="24"/>
          <w:u w:val="none"/>
        </w:rPr>
      </w:pPr>
      <w:r w:rsidRPr="00E73B29">
        <w:rPr>
          <w:rFonts w:ascii="Times New Roman" w:hAnsi="Times New Roman" w:cs="Times New Roman"/>
          <w:szCs w:val="24"/>
          <w:u w:val="none"/>
        </w:rPr>
        <w:t xml:space="preserve">Motivation plan: </w:t>
      </w:r>
      <w:r w:rsidRPr="00E73B29">
        <w:rPr>
          <w:rFonts w:ascii="Times New Roman" w:hAnsi="Times New Roman" w:cs="Times New Roman"/>
          <w:b w:val="0"/>
          <w:i/>
          <w:szCs w:val="24"/>
          <w:u w:val="none"/>
        </w:rPr>
        <w:t>(include</w:t>
      </w:r>
      <w:r>
        <w:rPr>
          <w:rFonts w:ascii="Times New Roman" w:hAnsi="Times New Roman" w:cs="Times New Roman"/>
          <w:b w:val="0"/>
          <w:i/>
          <w:szCs w:val="24"/>
          <w:u w:val="none"/>
        </w:rPr>
        <w:t xml:space="preserve"> examples of</w:t>
      </w:r>
      <w:r w:rsidRPr="00E73B29">
        <w:rPr>
          <w:rFonts w:ascii="Times New Roman" w:hAnsi="Times New Roman" w:cs="Times New Roman"/>
          <w:b w:val="0"/>
          <w:i/>
          <w:szCs w:val="24"/>
          <w:u w:val="none"/>
        </w:rPr>
        <w:t xml:space="preserve"> goals,</w:t>
      </w:r>
      <w:r w:rsidR="002A246B">
        <w:rPr>
          <w:rFonts w:ascii="Times New Roman" w:hAnsi="Times New Roman" w:cs="Times New Roman"/>
          <w:b w:val="0"/>
          <w:i/>
          <w:szCs w:val="24"/>
          <w:u w:val="none"/>
        </w:rPr>
        <w:t xml:space="preserve"> self-efficacy, </w:t>
      </w:r>
      <w:r w:rsidRPr="00E73B29">
        <w:rPr>
          <w:rFonts w:ascii="Times New Roman" w:hAnsi="Times New Roman" w:cs="Times New Roman"/>
          <w:b w:val="0"/>
          <w:i/>
          <w:szCs w:val="24"/>
          <w:u w:val="none"/>
        </w:rPr>
        <w:t>needs, and detail potential problems that could come from the use of behavioral method that are relevant</w:t>
      </w:r>
      <w:r>
        <w:rPr>
          <w:rFonts w:ascii="Times New Roman" w:hAnsi="Times New Roman" w:cs="Times New Roman"/>
          <w:b w:val="0"/>
          <w:i/>
          <w:szCs w:val="24"/>
          <w:u w:val="none"/>
        </w:rPr>
        <w:t xml:space="preserve"> to your task and demonstrate understanding of these terms from our course</w:t>
      </w:r>
      <w:r>
        <w:rPr>
          <w:rFonts w:ascii="Times New Roman" w:hAnsi="Times New Roman" w:cs="Times New Roman"/>
          <w:b w:val="0"/>
          <w:szCs w:val="24"/>
          <w:u w:val="none"/>
        </w:rPr>
        <w:t>)</w:t>
      </w:r>
    </w:p>
    <w:p w:rsidR="00DD2007" w:rsidRDefault="00DD2007" w:rsidP="00DD2007">
      <w:pPr>
        <w:pStyle w:val="P9"/>
        <w:rPr>
          <w:rFonts w:ascii="Times New Roman" w:hAnsi="Times New Roman" w:cs="Times New Roman"/>
          <w:b w:val="0"/>
          <w:szCs w:val="24"/>
          <w:u w:val="none"/>
        </w:rPr>
      </w:pPr>
    </w:p>
    <w:p w:rsidR="00DD2007" w:rsidRPr="007F494C" w:rsidRDefault="00DD2007" w:rsidP="00DD2007">
      <w:pPr>
        <w:pStyle w:val="P9"/>
        <w:jc w:val="center"/>
        <w:rPr>
          <w:rFonts w:ascii="Times New Roman" w:hAnsi="Times New Roman" w:cs="Times New Roman"/>
          <w:b w:val="0"/>
          <w:szCs w:val="24"/>
          <w:u w:val="none"/>
        </w:rPr>
      </w:pPr>
    </w:p>
    <w:p w:rsidR="00DD2007" w:rsidRPr="00452E60" w:rsidRDefault="00452E60" w:rsidP="00452E60">
      <w:pPr>
        <w:pStyle w:val="P9"/>
        <w:jc w:val="center"/>
        <w:rPr>
          <w:rFonts w:ascii="Times New Roman" w:hAnsi="Times New Roman" w:cs="Times New Roman"/>
          <w:szCs w:val="24"/>
          <w:u w:val="none"/>
        </w:rPr>
      </w:pPr>
      <w:r w:rsidRPr="00452E60">
        <w:rPr>
          <w:rFonts w:ascii="Times New Roman" w:hAnsi="Times New Roman" w:cs="Times New Roman"/>
          <w:szCs w:val="24"/>
          <w:u w:val="none"/>
        </w:rPr>
        <w:t>Reflection</w:t>
      </w:r>
    </w:p>
    <w:p w:rsidR="00DD2007" w:rsidRPr="00452E60" w:rsidRDefault="00452E60" w:rsidP="00DD2007">
      <w:pPr>
        <w:rPr>
          <w:rFonts w:eastAsia="Calibri"/>
          <w:sz w:val="24"/>
          <w:szCs w:val="24"/>
        </w:rPr>
      </w:pPr>
      <w:r w:rsidRPr="00452E60">
        <w:rPr>
          <w:sz w:val="24"/>
          <w:szCs w:val="24"/>
        </w:rPr>
        <w:t xml:space="preserve">Look back over the three plans and reflect on what you have learned from each and what strengths and weaknesses they each possess. </w:t>
      </w:r>
      <w:r w:rsidR="00DD2007" w:rsidRPr="00452E60">
        <w:rPr>
          <w:sz w:val="24"/>
          <w:szCs w:val="24"/>
        </w:rPr>
        <w:br w:type="page"/>
      </w:r>
    </w:p>
    <w:p w:rsidR="00625DF0" w:rsidRPr="007F494C" w:rsidRDefault="00886380">
      <w:pPr>
        <w:pStyle w:val="P21"/>
        <w:rPr>
          <w:rFonts w:ascii="Times New Roman" w:hAnsi="Times New Roman" w:cs="Times New Roman"/>
          <w:szCs w:val="24"/>
        </w:rPr>
      </w:pPr>
      <w:r w:rsidRPr="007F494C">
        <w:rPr>
          <w:rStyle w:val="T5"/>
          <w:rFonts w:ascii="Times New Roman" w:hAnsi="Times New Roman" w:cs="Times New Roman"/>
          <w:szCs w:val="24"/>
        </w:rPr>
        <w:lastRenderedPageBreak/>
        <w:t xml:space="preserve">APA Manual. </w:t>
      </w:r>
      <w:r w:rsidRPr="007F494C">
        <w:rPr>
          <w:rStyle w:val="T13"/>
          <w:rFonts w:ascii="Times New Roman" w:hAnsi="Times New Roman" w:cs="Times New Roman"/>
          <w:sz w:val="24"/>
          <w:szCs w:val="24"/>
        </w:rPr>
        <w:t>University Policies:</w:t>
      </w: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Attendance: </w:t>
      </w:r>
      <w:r w:rsidRPr="007F494C">
        <w:rPr>
          <w:rStyle w:val="T16"/>
          <w:rFonts w:ascii="Times New Roman" w:hAnsi="Times New Roman" w:cs="Times New Roman"/>
          <w:sz w:val="24"/>
          <w:szCs w:val="24"/>
        </w:rPr>
        <w:t xml:space="preserve">As stated in the Chaminade University Catalog, students are expected to attend all classes for courses in which they are registered. </w:t>
      </w:r>
      <w:r w:rsidRPr="007F494C">
        <w:rPr>
          <w:rStyle w:val="T12"/>
          <w:rFonts w:ascii="Times New Roman" w:hAnsi="Times New Roman" w:cs="Times New Roman"/>
          <w:sz w:val="24"/>
          <w:szCs w:val="24"/>
        </w:rPr>
        <w:t>Students</w:t>
      </w:r>
      <w:r w:rsidRPr="007F494C">
        <w:rPr>
          <w:rStyle w:val="T11"/>
          <w:rFonts w:ascii="Times New Roman" w:hAnsi="Times New Roman" w:cs="Times New Roman"/>
          <w:sz w:val="24"/>
          <w:szCs w:val="24"/>
        </w:rPr>
        <w:t xml:space="preserve"> must follow the attendance policy of the </w:t>
      </w:r>
      <w:r w:rsidRPr="007F494C">
        <w:rPr>
          <w:rStyle w:val="T14"/>
          <w:rFonts w:ascii="Times New Roman" w:hAnsi="Times New Roman" w:cs="Times New Roman"/>
          <w:sz w:val="24"/>
          <w:szCs w:val="24"/>
        </w:rPr>
        <w:t>Division as appropriate for the course format (on-ground, hybrid, or online). Penalties for not meeting the attendance requirements may result in lowering of the grade, withdrawal from the course, or failing the course</w:t>
      </w:r>
      <w:r w:rsidRPr="007F494C">
        <w:rPr>
          <w:rStyle w:val="T16"/>
          <w:rFonts w:ascii="Times New Roman" w:hAnsi="Times New Roman" w:cs="Times New Roman"/>
          <w:sz w:val="24"/>
          <w:szCs w:val="24"/>
        </w:rPr>
        <w:t>.</w:t>
      </w:r>
    </w:p>
    <w:p w:rsidR="00625DF0" w:rsidRPr="007F494C" w:rsidRDefault="00886380">
      <w:pPr>
        <w:pStyle w:val="P56"/>
        <w:rPr>
          <w:rFonts w:ascii="Times New Roman" w:hAnsi="Times New Roman" w:cs="Times New Roman"/>
          <w:sz w:val="24"/>
          <w:szCs w:val="24"/>
        </w:rPr>
      </w:pPr>
      <w:r w:rsidRPr="007F494C">
        <w:rPr>
          <w:rFonts w:ascii="Times New Roman" w:hAnsi="Times New Roman" w:cs="Times New Roman"/>
          <w:sz w:val="24"/>
          <w:szCs w:val="24"/>
        </w:rPr>
        <w:t>A summary of the Education Division’s attendance policy is attached at the end of this syllabus.</w:t>
      </w:r>
    </w:p>
    <w:p w:rsidR="00625DF0" w:rsidRPr="007F494C" w:rsidRDefault="00886380">
      <w:pPr>
        <w:pStyle w:val="No20Spacing"/>
        <w:rPr>
          <w:rFonts w:cs="Times New Roman"/>
          <w:sz w:val="24"/>
          <w:szCs w:val="24"/>
        </w:rPr>
      </w:pPr>
      <w:r w:rsidRPr="007F494C">
        <w:rPr>
          <w:rStyle w:val="T9"/>
          <w:rFonts w:cs="Times New Roman"/>
          <w:sz w:val="24"/>
          <w:szCs w:val="24"/>
        </w:rPr>
        <w:t xml:space="preserve">Writing Standards:  </w:t>
      </w:r>
      <w:r w:rsidRPr="007F494C">
        <w:rPr>
          <w:rStyle w:val="T6"/>
          <w:rFonts w:cs="Times New Roman"/>
          <w:sz w:val="24"/>
          <w:szCs w:val="24"/>
        </w:rPr>
        <w:t>All work submitted by Chaminade University students must meet the following writing standards.  Written assignments should:</w:t>
      </w:r>
    </w:p>
    <w:p w:rsidR="00625DF0" w:rsidRPr="007F494C" w:rsidRDefault="00886380">
      <w:pPr>
        <w:pStyle w:val="P38"/>
        <w:numPr>
          <w:ilvl w:val="0"/>
          <w:numId w:val="21"/>
        </w:numPr>
        <w:rPr>
          <w:rFonts w:cs="Times New Roman"/>
          <w:sz w:val="24"/>
          <w:szCs w:val="24"/>
        </w:rPr>
      </w:pPr>
      <w:r w:rsidRPr="007F494C">
        <w:rPr>
          <w:rFonts w:cs="Times New Roman"/>
          <w:sz w:val="24"/>
          <w:szCs w:val="24"/>
        </w:rPr>
        <w:t>Use correctly the grammar, spelling, punctuation, and sentence structure of Standard Written English.</w:t>
      </w:r>
    </w:p>
    <w:p w:rsidR="00625DF0" w:rsidRPr="007F494C" w:rsidRDefault="00886380">
      <w:pPr>
        <w:pStyle w:val="P38"/>
        <w:numPr>
          <w:ilvl w:val="0"/>
          <w:numId w:val="21"/>
        </w:numPr>
        <w:rPr>
          <w:rFonts w:cs="Times New Roman"/>
          <w:sz w:val="24"/>
          <w:szCs w:val="24"/>
        </w:rPr>
      </w:pPr>
      <w:r w:rsidRPr="007F494C">
        <w:rPr>
          <w:rFonts w:cs="Times New Roman"/>
          <w:sz w:val="24"/>
          <w:szCs w:val="24"/>
        </w:rPr>
        <w:t>Develop ideas, themes, and main points coherently and concisely.</w:t>
      </w:r>
    </w:p>
    <w:p w:rsidR="00625DF0" w:rsidRPr="007F494C" w:rsidRDefault="00886380">
      <w:pPr>
        <w:pStyle w:val="P38"/>
        <w:numPr>
          <w:ilvl w:val="0"/>
          <w:numId w:val="21"/>
        </w:numPr>
        <w:rPr>
          <w:rFonts w:cs="Times New Roman"/>
          <w:sz w:val="24"/>
          <w:szCs w:val="24"/>
        </w:rPr>
      </w:pPr>
      <w:r w:rsidRPr="007F494C">
        <w:rPr>
          <w:rFonts w:cs="Times New Roman"/>
          <w:sz w:val="24"/>
          <w:szCs w:val="24"/>
        </w:rPr>
        <w:t>Adopt modes and styles appropriate to their purpose and audience.</w:t>
      </w:r>
    </w:p>
    <w:p w:rsidR="00625DF0" w:rsidRPr="007F494C" w:rsidRDefault="00886380">
      <w:pPr>
        <w:pStyle w:val="P38"/>
        <w:numPr>
          <w:ilvl w:val="0"/>
          <w:numId w:val="21"/>
        </w:numPr>
        <w:rPr>
          <w:rFonts w:cs="Times New Roman"/>
          <w:sz w:val="24"/>
          <w:szCs w:val="24"/>
        </w:rPr>
      </w:pPr>
      <w:r w:rsidRPr="007F494C">
        <w:rPr>
          <w:rFonts w:cs="Times New Roman"/>
          <w:sz w:val="24"/>
          <w:szCs w:val="24"/>
        </w:rPr>
        <w:t>Be clear, complete, and effective.</w:t>
      </w:r>
    </w:p>
    <w:p w:rsidR="00625DF0" w:rsidRPr="007F494C" w:rsidRDefault="00886380">
      <w:pPr>
        <w:pStyle w:val="P38"/>
        <w:numPr>
          <w:ilvl w:val="0"/>
          <w:numId w:val="21"/>
        </w:numPr>
        <w:rPr>
          <w:rFonts w:cs="Times New Roman"/>
          <w:sz w:val="24"/>
          <w:szCs w:val="24"/>
        </w:rPr>
      </w:pPr>
      <w:r w:rsidRPr="007F494C">
        <w:rPr>
          <w:rFonts w:cs="Times New Roman"/>
          <w:sz w:val="24"/>
          <w:szCs w:val="24"/>
        </w:rPr>
        <w:t>Carefully analyze and synthesize material and ideas borrowed from sources.  In addition, the sources of the borrowed material should be correctly acknowledged to avoid plagiarism.</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9"/>
          <w:rFonts w:cs="Times New Roman"/>
          <w:sz w:val="24"/>
          <w:szCs w:val="24"/>
        </w:rPr>
        <w:t xml:space="preserve">Plagiarism:  </w:t>
      </w:r>
      <w:r w:rsidRPr="007F494C">
        <w:rPr>
          <w:rStyle w:val="T6"/>
          <w:rFonts w:cs="Times New Roman"/>
          <w:sz w:val="24"/>
          <w:szCs w:val="24"/>
        </w:rPr>
        <w:t>“Plagiarism is the offering of work of another as one’s own.  Plagiarism is a serious offense and may include, but is not limited to, the following:</w:t>
      </w:r>
    </w:p>
    <w:p w:rsidR="00625DF0" w:rsidRPr="007F494C" w:rsidRDefault="00886380">
      <w:pPr>
        <w:pStyle w:val="P39"/>
        <w:numPr>
          <w:ilvl w:val="0"/>
          <w:numId w:val="19"/>
        </w:numPr>
        <w:rPr>
          <w:rFonts w:cs="Times New Roman"/>
          <w:sz w:val="24"/>
          <w:szCs w:val="24"/>
        </w:rPr>
      </w:pPr>
      <w:r w:rsidRPr="007F494C">
        <w:rPr>
          <w:rFonts w:cs="Times New Roman"/>
          <w:sz w:val="24"/>
          <w:szCs w:val="24"/>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625DF0" w:rsidRPr="007F494C" w:rsidRDefault="00886380">
      <w:pPr>
        <w:pStyle w:val="P39"/>
        <w:numPr>
          <w:ilvl w:val="0"/>
          <w:numId w:val="19"/>
        </w:numPr>
        <w:rPr>
          <w:rFonts w:cs="Times New Roman"/>
          <w:sz w:val="24"/>
          <w:szCs w:val="24"/>
        </w:rPr>
      </w:pPr>
      <w:r w:rsidRPr="007F494C">
        <w:rPr>
          <w:rFonts w:cs="Times New Roman"/>
          <w:sz w:val="24"/>
          <w:szCs w:val="24"/>
        </w:rPr>
        <w:t>Paraphrasing the work of another without proper author acknowledgement.</w:t>
      </w:r>
    </w:p>
    <w:p w:rsidR="00625DF0" w:rsidRPr="007F494C" w:rsidRDefault="00886380">
      <w:pPr>
        <w:pStyle w:val="P39"/>
        <w:numPr>
          <w:ilvl w:val="0"/>
          <w:numId w:val="19"/>
        </w:numPr>
        <w:rPr>
          <w:rFonts w:cs="Times New Roman"/>
          <w:sz w:val="24"/>
          <w:szCs w:val="24"/>
        </w:rPr>
      </w:pPr>
      <w:r w:rsidRPr="007F494C">
        <w:rPr>
          <w:rFonts w:cs="Times New Roman"/>
          <w:sz w:val="24"/>
          <w:szCs w:val="24"/>
        </w:rPr>
        <w:t>Submitting as one’s own original work (however freely given or purchased) the original exam, research paper, manuscript, report, computer file, or other assignment that has been prepared by another individual.</w:t>
      </w:r>
    </w:p>
    <w:p w:rsidR="00625DF0" w:rsidRPr="007F494C" w:rsidRDefault="00625DF0">
      <w:pPr>
        <w:pStyle w:val="P22"/>
        <w:rPr>
          <w:rFonts w:cs="Times New Roman"/>
          <w:sz w:val="24"/>
          <w:szCs w:val="24"/>
        </w:rPr>
      </w:pPr>
    </w:p>
    <w:p w:rsidR="00625DF0" w:rsidRPr="007F494C" w:rsidRDefault="00886380">
      <w:pPr>
        <w:pStyle w:val="No20Spacing"/>
        <w:rPr>
          <w:rFonts w:cs="Times New Roman"/>
          <w:sz w:val="24"/>
          <w:szCs w:val="24"/>
        </w:rPr>
      </w:pPr>
      <w:r w:rsidRPr="007F494C">
        <w:rPr>
          <w:rStyle w:val="T6"/>
          <w:rFonts w:cs="Times New Roman"/>
          <w:sz w:val="24"/>
          <w:szCs w:val="24"/>
        </w:rPr>
        <w:t xml:space="preserve">Please refer to your on-line </w:t>
      </w:r>
      <w:r w:rsidRPr="007F494C">
        <w:rPr>
          <w:rStyle w:val="T9"/>
          <w:rFonts w:cs="Times New Roman"/>
          <w:sz w:val="24"/>
          <w:szCs w:val="24"/>
        </w:rPr>
        <w:t>Student Handbook</w:t>
      </w:r>
      <w:r w:rsidRPr="007F494C">
        <w:rPr>
          <w:rStyle w:val="T6"/>
          <w:rFonts w:cs="Times New Roman"/>
          <w:sz w:val="24"/>
          <w:szCs w:val="24"/>
        </w:rPr>
        <w:t xml:space="preserve"> for other important institutional and academic policies including more detailed information regarding Grading, Plagiarism, Classroom Deportment, Freedom of Expression, Add/Drop, Disabilities, and others.</w:t>
      </w:r>
    </w:p>
    <w:p w:rsidR="00625DF0" w:rsidRPr="007F494C" w:rsidRDefault="00625DF0">
      <w:pPr>
        <w:pStyle w:val="P22"/>
        <w:rPr>
          <w:rFonts w:cs="Times New Roman"/>
          <w:sz w:val="24"/>
          <w:szCs w:val="24"/>
        </w:rPr>
      </w:pPr>
    </w:p>
    <w:p w:rsidR="00625DF0" w:rsidRPr="007F494C" w:rsidRDefault="00886380">
      <w:pPr>
        <w:pStyle w:val="Standard"/>
        <w:rPr>
          <w:rFonts w:ascii="Times New Roman" w:hAnsi="Times New Roman" w:cs="Times New Roman"/>
          <w:szCs w:val="24"/>
        </w:rPr>
      </w:pPr>
      <w:r w:rsidRPr="007F494C">
        <w:rPr>
          <w:rStyle w:val="T10"/>
          <w:rFonts w:ascii="Times New Roman" w:hAnsi="Times New Roman" w:cs="Times New Roman"/>
          <w:sz w:val="24"/>
          <w:szCs w:val="24"/>
        </w:rPr>
        <w:t xml:space="preserve">Diversity/Full Inclusion:  </w:t>
      </w:r>
      <w:r w:rsidRPr="007F494C">
        <w:rPr>
          <w:rStyle w:val="T14"/>
          <w:rFonts w:ascii="Times New Roman" w:hAnsi="Times New Roman" w:cs="Times New Roman"/>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625DF0" w:rsidRPr="007F494C" w:rsidRDefault="00886380">
      <w:pPr>
        <w:pStyle w:val="Standard"/>
        <w:rPr>
          <w:rFonts w:ascii="Times New Roman" w:hAnsi="Times New Roman" w:cs="Times New Roman"/>
          <w:szCs w:val="24"/>
        </w:rPr>
      </w:pPr>
      <w:r w:rsidRPr="007F494C">
        <w:rPr>
          <w:rStyle w:val="T15"/>
          <w:rFonts w:ascii="Times New Roman" w:hAnsi="Times New Roman" w:cs="Times New Roman"/>
          <w:sz w:val="24"/>
          <w:szCs w:val="24"/>
        </w:rPr>
        <w:t xml:space="preserve">Beyond the legal requirements </w:t>
      </w:r>
      <w:proofErr w:type="spellStart"/>
      <w:r w:rsidRPr="007F494C">
        <w:rPr>
          <w:rStyle w:val="T15"/>
          <w:rFonts w:ascii="Times New Roman" w:hAnsi="Times New Roman" w:cs="Times New Roman"/>
          <w:sz w:val="24"/>
          <w:szCs w:val="24"/>
        </w:rPr>
        <w:t>Chaminade’s</w:t>
      </w:r>
      <w:proofErr w:type="spellEnd"/>
      <w:r w:rsidRPr="007F494C">
        <w:rPr>
          <w:rStyle w:val="T15"/>
          <w:rFonts w:ascii="Times New Roman" w:hAnsi="Times New Roman" w:cs="Times New Roman"/>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625DF0" w:rsidRPr="007F494C" w:rsidRDefault="00625DF0">
      <w:pPr>
        <w:pStyle w:val="Standard"/>
        <w:rPr>
          <w:rFonts w:ascii="Times New Roman" w:hAnsi="Times New Roman" w:cs="Times New Roman"/>
          <w:szCs w:val="24"/>
        </w:rPr>
      </w:pPr>
    </w:p>
    <w:p w:rsidR="00625DF0" w:rsidRPr="007F494C" w:rsidRDefault="00886380">
      <w:pPr>
        <w:pStyle w:val="P71"/>
        <w:rPr>
          <w:rFonts w:ascii="Times New Roman" w:hAnsi="Times New Roman" w:cs="Times New Roman"/>
          <w:sz w:val="24"/>
          <w:szCs w:val="24"/>
        </w:rPr>
      </w:pPr>
      <w:r w:rsidRPr="007F494C">
        <w:rPr>
          <w:rFonts w:ascii="Times New Roman" w:hAnsi="Times New Roman" w:cs="Times New Roman"/>
          <w:sz w:val="24"/>
          <w:szCs w:val="24"/>
        </w:rPr>
        <w:lastRenderedPageBreak/>
        <w:t>Education Division Attendance Policy</w:t>
      </w:r>
    </w:p>
    <w:p w:rsidR="00625DF0" w:rsidRPr="007F494C" w:rsidRDefault="00886380">
      <w:pPr>
        <w:pStyle w:val="P63"/>
        <w:rPr>
          <w:rFonts w:ascii="Times New Roman" w:hAnsi="Times New Roman" w:cs="Times New Roman"/>
          <w:sz w:val="24"/>
          <w:szCs w:val="24"/>
        </w:rPr>
      </w:pPr>
      <w:r w:rsidRPr="007F494C">
        <w:rPr>
          <w:rFonts w:ascii="Times New Roman" w:hAnsi="Times New Roman" w:cs="Times New Roman"/>
          <w:sz w:val="24"/>
          <w:szCs w:val="24"/>
        </w:rPr>
        <w:t>(Revised 3/8/10)</w:t>
      </w:r>
    </w:p>
    <w:p w:rsidR="00625DF0" w:rsidRPr="007F494C" w:rsidRDefault="00886380">
      <w:pPr>
        <w:pStyle w:val="P64"/>
        <w:rPr>
          <w:rFonts w:ascii="Times New Roman" w:hAnsi="Times New Roman" w:cs="Times New Roman"/>
          <w:sz w:val="24"/>
          <w:szCs w:val="24"/>
        </w:rPr>
      </w:pPr>
      <w:r w:rsidRPr="007F494C">
        <w:rPr>
          <w:rFonts w:ascii="Times New Roman" w:hAnsi="Times New Roman" w:cs="Times New Roman"/>
          <w:sz w:val="24"/>
          <w:szCs w:val="24"/>
        </w:rPr>
        <w:t xml:space="preserve">As stated in the Chaminade University Catalog, students are expected to attend all classes for courses in which they are registered. </w:t>
      </w:r>
    </w:p>
    <w:p w:rsidR="00625DF0" w:rsidRPr="007F494C" w:rsidRDefault="00886380">
      <w:pPr>
        <w:pStyle w:val="Standard"/>
        <w:rPr>
          <w:rFonts w:ascii="Times New Roman" w:hAnsi="Times New Roman" w:cs="Times New Roman"/>
          <w:szCs w:val="24"/>
        </w:rPr>
      </w:pPr>
      <w:r w:rsidRPr="007F494C">
        <w:rPr>
          <w:rStyle w:val="T24"/>
          <w:rFonts w:ascii="Times New Roman" w:hAnsi="Times New Roman" w:cs="Times New Roman"/>
          <w:sz w:val="24"/>
          <w:szCs w:val="24"/>
        </w:rPr>
        <w:t>Students</w:t>
      </w:r>
      <w:r w:rsidRPr="007F494C">
        <w:rPr>
          <w:rStyle w:val="T25"/>
          <w:rFonts w:ascii="Times New Roman" w:hAnsi="Times New Roman" w:cs="Times New Roman"/>
          <w:sz w:val="24"/>
          <w:szCs w:val="24"/>
        </w:rPr>
        <w:t xml:space="preserve"> must follow the attendance policy as stipulated in the syllabus of Education Division courses. Penalties for not meeting the attendance requirements may result in lowering of the grade, withdrawal from the course, or failing the course.</w:t>
      </w: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Excused Absences</w:t>
      </w:r>
      <w:r w:rsidRPr="007F494C">
        <w:rPr>
          <w:rStyle w:val="T23"/>
          <w:rFonts w:ascii="Times New Roman" w:hAnsi="Times New Roman" w:cs="Times New Roman"/>
          <w:sz w:val="24"/>
          <w:szCs w:val="24"/>
        </w:rPr>
        <w:t xml:space="preserve">. </w:t>
      </w:r>
    </w:p>
    <w:p w:rsidR="00625DF0" w:rsidRPr="007F494C" w:rsidRDefault="00886380">
      <w:pPr>
        <w:pStyle w:val="P67"/>
        <w:numPr>
          <w:ilvl w:val="1"/>
          <w:numId w:val="18"/>
        </w:numPr>
        <w:rPr>
          <w:rFonts w:ascii="Times New Roman" w:hAnsi="Times New Roman" w:cs="Times New Roman"/>
          <w:szCs w:val="24"/>
        </w:rPr>
      </w:pPr>
      <w:r w:rsidRPr="007F494C">
        <w:rPr>
          <w:rStyle w:val="T22"/>
          <w:rFonts w:ascii="Times New Roman" w:hAnsi="Times New Roman" w:cs="Times New Roman"/>
          <w:sz w:val="24"/>
          <w:szCs w:val="24"/>
        </w:rPr>
        <w:t>Since it is expected that students will participate in all class sessions, excused absences are only granted in exceptional situations where evidence is provided by the student to the instructor.</w:t>
      </w:r>
      <w:r w:rsidR="009D3CF1" w:rsidRPr="007F494C">
        <w:rPr>
          <w:rStyle w:val="T22"/>
          <w:rFonts w:ascii="Times New Roman" w:hAnsi="Times New Roman" w:cs="Times New Roman"/>
          <w:sz w:val="24"/>
          <w:szCs w:val="24"/>
        </w:rPr>
        <w:t xml:space="preserve"> </w:t>
      </w:r>
      <w:r w:rsidRPr="007F494C">
        <w:rPr>
          <w:rStyle w:val="T22"/>
          <w:rFonts w:ascii="Times New Roman" w:hAnsi="Times New Roman" w:cs="Times New Roman"/>
          <w:sz w:val="24"/>
          <w:szCs w:val="24"/>
        </w:rPr>
        <w:t xml:space="preserve">Examples would include illness (with verification by a doctor) or the death of a close family member. </w:t>
      </w:r>
      <w:r w:rsidRPr="007F494C">
        <w:rPr>
          <w:rStyle w:val="T23"/>
          <w:rFonts w:ascii="Times New Roman" w:hAnsi="Times New Roman" w:cs="Times New Roman"/>
          <w:sz w:val="24"/>
          <w:szCs w:val="24"/>
        </w:rPr>
        <w:t xml:space="preserve">Students should notify their instructors when a situation prevents them from attending class and make arrangements to complete missed assignments. While </w:t>
      </w:r>
      <w:r w:rsidRPr="007F494C">
        <w:rPr>
          <w:rStyle w:val="T22"/>
          <w:rFonts w:ascii="Times New Roman" w:hAnsi="Times New Roman" w:cs="Times New Roman"/>
          <w:sz w:val="24"/>
          <w:szCs w:val="24"/>
        </w:rPr>
        <w:t>notification of the instructor by a student that he/she will be absent is courteous, it does not necessarily mean the absence will be excused.</w:t>
      </w:r>
    </w:p>
    <w:p w:rsidR="00625DF0" w:rsidRPr="007F494C" w:rsidRDefault="00886380" w:rsidP="009D3CF1">
      <w:pPr>
        <w:pStyle w:val="P68"/>
        <w:numPr>
          <w:ilvl w:val="1"/>
          <w:numId w:val="18"/>
        </w:numPr>
        <w:rPr>
          <w:rFonts w:ascii="Times New Roman" w:hAnsi="Times New Roman" w:cs="Times New Roman"/>
          <w:sz w:val="24"/>
          <w:szCs w:val="24"/>
        </w:rPr>
      </w:pPr>
      <w:r w:rsidRPr="007F494C">
        <w:rPr>
          <w:rFonts w:ascii="Times New Roman" w:hAnsi="Times New Roman" w:cs="Times New Roman"/>
          <w:sz w:val="24"/>
          <w:szCs w:val="24"/>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9D3CF1" w:rsidRPr="007F494C" w:rsidRDefault="009D3CF1" w:rsidP="009D3CF1">
      <w:pPr>
        <w:pStyle w:val="P68"/>
        <w:rPr>
          <w:rFonts w:ascii="Times New Roman" w:hAnsi="Times New Roman" w:cs="Times New Roman"/>
          <w:sz w:val="24"/>
          <w:szCs w:val="24"/>
        </w:rPr>
      </w:pPr>
    </w:p>
    <w:p w:rsidR="00625DF0" w:rsidRPr="007F494C" w:rsidRDefault="00886380">
      <w:pPr>
        <w:pStyle w:val="P67"/>
        <w:numPr>
          <w:ilvl w:val="0"/>
          <w:numId w:val="18"/>
        </w:numPr>
        <w:rPr>
          <w:rFonts w:ascii="Times New Roman" w:hAnsi="Times New Roman" w:cs="Times New Roman"/>
          <w:szCs w:val="24"/>
        </w:rPr>
      </w:pPr>
      <w:r w:rsidRPr="007F494C">
        <w:rPr>
          <w:rStyle w:val="T26"/>
          <w:rFonts w:ascii="Times New Roman" w:hAnsi="Times New Roman" w:cs="Times New Roman"/>
          <w:sz w:val="24"/>
          <w:szCs w:val="24"/>
        </w:rPr>
        <w:t>Unexcused Absences</w:t>
      </w:r>
      <w:r w:rsidRPr="007F494C">
        <w:rPr>
          <w:rStyle w:val="T23"/>
          <w:rFonts w:ascii="Times New Roman" w:hAnsi="Times New Roman" w:cs="Times New Roman"/>
          <w:sz w:val="24"/>
          <w:szCs w:val="24"/>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625DF0" w:rsidRPr="007F494C" w:rsidRDefault="00886380">
      <w:pPr>
        <w:pStyle w:val="P67"/>
        <w:numPr>
          <w:ilvl w:val="1"/>
          <w:numId w:val="18"/>
        </w:numPr>
        <w:rPr>
          <w:rFonts w:ascii="Times New Roman" w:hAnsi="Times New Roman" w:cs="Times New Roman"/>
          <w:szCs w:val="24"/>
        </w:rPr>
      </w:pPr>
      <w:r w:rsidRPr="007F494C">
        <w:rPr>
          <w:rStyle w:val="T27"/>
          <w:rFonts w:ascii="Times New Roman" w:hAnsi="Times New Roman" w:cs="Times New Roman"/>
          <w:sz w:val="24"/>
          <w:szCs w:val="24"/>
        </w:rPr>
        <w:t>On-ground courses</w:t>
      </w:r>
      <w:r w:rsidRPr="007F494C">
        <w:rPr>
          <w:rStyle w:val="T22"/>
          <w:rFonts w:ascii="Times New Roman" w:hAnsi="Times New Roman" w:cs="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Accelerated Semester Classes (10 classes): More than one absence lowers grade one letter. Missing more than two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w:t>
      </w:r>
      <w:proofErr w:type="spellStart"/>
      <w:r w:rsidRPr="007F494C">
        <w:rPr>
          <w:rFonts w:ascii="Times New Roman" w:hAnsi="Times New Roman" w:cs="Times New Roman"/>
          <w:sz w:val="24"/>
          <w:szCs w:val="24"/>
        </w:rPr>
        <w:t>TTh</w:t>
      </w:r>
      <w:proofErr w:type="spellEnd"/>
      <w:r w:rsidRPr="007F494C">
        <w:rPr>
          <w:rFonts w:ascii="Times New Roman" w:hAnsi="Times New Roman" w:cs="Times New Roman"/>
          <w:sz w:val="24"/>
          <w:szCs w:val="24"/>
        </w:rPr>
        <w:t xml:space="preserve"> (30 classes): More than 3 absences lowers grade one letter. Missing more than six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3"/>
        <w:numPr>
          <w:ilvl w:val="2"/>
          <w:numId w:val="12"/>
        </w:numPr>
        <w:rPr>
          <w:rFonts w:ascii="Times New Roman" w:hAnsi="Times New Roman" w:cs="Times New Roman"/>
          <w:sz w:val="24"/>
          <w:szCs w:val="24"/>
        </w:rPr>
      </w:pPr>
      <w:r w:rsidRPr="007F494C">
        <w:rPr>
          <w:rFonts w:ascii="Times New Roman" w:hAnsi="Times New Roman" w:cs="Times New Roman"/>
          <w:sz w:val="24"/>
          <w:szCs w:val="24"/>
        </w:rPr>
        <w:t xml:space="preserve">Undergraduate Day Courses MWF (45 classes): More than 4 absences lowers grade one letter. Missing more than nine </w:t>
      </w:r>
      <w:proofErr w:type="gramStart"/>
      <w:r w:rsidRPr="007F494C">
        <w:rPr>
          <w:rFonts w:ascii="Times New Roman" w:hAnsi="Times New Roman" w:cs="Times New Roman"/>
          <w:sz w:val="24"/>
          <w:szCs w:val="24"/>
        </w:rPr>
        <w:t>classes</w:t>
      </w:r>
      <w:proofErr w:type="gramEnd"/>
      <w:r w:rsidRPr="007F494C">
        <w:rPr>
          <w:rFonts w:ascii="Times New Roman" w:hAnsi="Times New Roman" w:cs="Times New Roman"/>
          <w:sz w:val="24"/>
          <w:szCs w:val="24"/>
        </w:rPr>
        <w:t xml:space="preserve"> results in failure or withdrawal.</w:t>
      </w:r>
    </w:p>
    <w:p w:rsidR="00625DF0" w:rsidRPr="007F494C" w:rsidRDefault="00886380">
      <w:pPr>
        <w:pStyle w:val="P72"/>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Hybrid courses</w:t>
      </w:r>
      <w:r w:rsidRPr="007F494C">
        <w:rPr>
          <w:rStyle w:val="T22"/>
          <w:rFonts w:ascii="Times New Roman" w:hAnsi="Times New Roman" w:cs="Times New Roman"/>
          <w:sz w:val="24"/>
          <w:szCs w:val="24"/>
        </w:rPr>
        <w:t xml:space="preserve"> (online combined with 3 or more on-ground meetings) </w:t>
      </w:r>
      <w:proofErr w:type="gramStart"/>
      <w:r w:rsidRPr="007F494C">
        <w:rPr>
          <w:rStyle w:val="T22"/>
          <w:rFonts w:ascii="Times New Roman" w:hAnsi="Times New Roman" w:cs="Times New Roman"/>
          <w:sz w:val="24"/>
          <w:szCs w:val="24"/>
        </w:rPr>
        <w:t>One</w:t>
      </w:r>
      <w:proofErr w:type="gramEnd"/>
      <w:r w:rsidRPr="007F494C">
        <w:rPr>
          <w:rStyle w:val="T22"/>
          <w:rFonts w:ascii="Times New Roman" w:hAnsi="Times New Roman" w:cs="Times New Roman"/>
          <w:sz w:val="24"/>
          <w:szCs w:val="24"/>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625DF0" w:rsidRPr="007F494C" w:rsidRDefault="00886380">
      <w:pPr>
        <w:pStyle w:val="P76"/>
        <w:numPr>
          <w:ilvl w:val="1"/>
          <w:numId w:val="15"/>
        </w:numPr>
        <w:rPr>
          <w:rFonts w:ascii="Times New Roman" w:hAnsi="Times New Roman" w:cs="Times New Roman"/>
          <w:szCs w:val="24"/>
        </w:rPr>
      </w:pPr>
      <w:r w:rsidRPr="007F494C">
        <w:rPr>
          <w:rStyle w:val="T21"/>
          <w:rFonts w:ascii="Times New Roman" w:hAnsi="Times New Roman" w:cs="Times New Roman"/>
          <w:sz w:val="24"/>
          <w:szCs w:val="24"/>
        </w:rPr>
        <w:t xml:space="preserve">     </w:t>
      </w:r>
      <w:r w:rsidRPr="007F494C">
        <w:rPr>
          <w:rStyle w:val="T27"/>
          <w:rFonts w:ascii="Times New Roman" w:hAnsi="Times New Roman" w:cs="Times New Roman"/>
          <w:sz w:val="24"/>
          <w:szCs w:val="24"/>
        </w:rPr>
        <w:t>Online courses and online portion of hybrid courses</w:t>
      </w:r>
      <w:r w:rsidRPr="007F494C">
        <w:rPr>
          <w:rStyle w:val="T22"/>
          <w:rFonts w:ascii="Times New Roman" w:hAnsi="Times New Roman" w:cs="Times New Roman"/>
          <w:sz w:val="24"/>
          <w:szCs w:val="24"/>
        </w:rPr>
        <w:t>.  The instructor will specify and enforce expectations for online participation and receipt of assignments appropriate to the design of the course.</w:t>
      </w:r>
    </w:p>
    <w:p w:rsidR="00625DF0" w:rsidRPr="007F494C" w:rsidRDefault="00886380">
      <w:pPr>
        <w:pStyle w:val="P74"/>
        <w:numPr>
          <w:ilvl w:val="0"/>
          <w:numId w:val="18"/>
        </w:numPr>
        <w:rPr>
          <w:rFonts w:ascii="Times New Roman" w:hAnsi="Times New Roman" w:cs="Times New Roman"/>
          <w:sz w:val="24"/>
          <w:szCs w:val="24"/>
        </w:rPr>
      </w:pPr>
      <w:r w:rsidRPr="007F494C">
        <w:rPr>
          <w:rFonts w:ascii="Times New Roman" w:hAnsi="Times New Roman" w:cs="Times New Roman"/>
          <w:sz w:val="24"/>
          <w:szCs w:val="24"/>
        </w:rPr>
        <w:t>Additional Notes</w:t>
      </w:r>
    </w:p>
    <w:p w:rsidR="00625DF0" w:rsidRPr="007F494C" w:rsidRDefault="00886380">
      <w:pPr>
        <w:pStyle w:val="P77"/>
        <w:numPr>
          <w:ilvl w:val="1"/>
          <w:numId w:val="13"/>
        </w:numPr>
        <w:rPr>
          <w:rFonts w:ascii="Times New Roman" w:hAnsi="Times New Roman" w:cs="Times New Roman"/>
          <w:szCs w:val="24"/>
        </w:rPr>
      </w:pPr>
      <w:r w:rsidRPr="007F494C">
        <w:rPr>
          <w:rStyle w:val="T25"/>
          <w:rFonts w:ascii="Times New Roman" w:hAnsi="Times New Roman" w:cs="Times New Roman"/>
          <w:sz w:val="24"/>
          <w:szCs w:val="24"/>
        </w:rPr>
        <w:t>If a student does not log on to an online or hybrid course for the first two weeks, the instructor should notify the Dean and the student will be withdrawn from the course</w:t>
      </w:r>
      <w:r w:rsidRPr="007F494C">
        <w:rPr>
          <w:rStyle w:val="T22"/>
          <w:rFonts w:ascii="Times New Roman" w:hAnsi="Times New Roman" w:cs="Times New Roman"/>
          <w:sz w:val="24"/>
          <w:szCs w:val="24"/>
        </w:rPr>
        <w:t>.</w:t>
      </w:r>
    </w:p>
    <w:p w:rsidR="00625DF0" w:rsidRPr="007F494C" w:rsidRDefault="00886380">
      <w:pPr>
        <w:pStyle w:val="P75"/>
        <w:numPr>
          <w:ilvl w:val="1"/>
          <w:numId w:val="13"/>
        </w:numPr>
        <w:rPr>
          <w:rFonts w:ascii="Times New Roman" w:hAnsi="Times New Roman" w:cs="Times New Roman"/>
          <w:sz w:val="24"/>
          <w:szCs w:val="24"/>
        </w:rPr>
      </w:pPr>
      <w:r w:rsidRPr="007F494C">
        <w:rPr>
          <w:rFonts w:ascii="Times New Roman" w:hAnsi="Times New Roman" w:cs="Times New Roman"/>
          <w:sz w:val="24"/>
          <w:szCs w:val="24"/>
        </w:rPr>
        <w:t>Any student who stops attending an on-ground course or stops participating in an online course without officially withdrawing may receive a failing grade.</w:t>
      </w:r>
    </w:p>
    <w:p w:rsidR="00625DF0" w:rsidRPr="007F494C" w:rsidRDefault="00625DF0">
      <w:pPr>
        <w:pStyle w:val="Standard"/>
        <w:rPr>
          <w:rFonts w:ascii="Times New Roman" w:hAnsi="Times New Roman" w:cs="Times New Roman"/>
          <w:szCs w:val="24"/>
        </w:rPr>
      </w:pPr>
    </w:p>
    <w:sectPr w:rsidR="00625DF0" w:rsidRPr="007F494C" w:rsidSect="00625DF0">
      <w:footerReference w:type="default" r:id="rId8"/>
      <w:pgSz w:w="12241" w:h="15841"/>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A53" w:rsidRDefault="00FF0A53" w:rsidP="00625DF0">
      <w:r>
        <w:separator/>
      </w:r>
    </w:p>
  </w:endnote>
  <w:endnote w:type="continuationSeparator" w:id="0">
    <w:p w:rsidR="00FF0A53" w:rsidRDefault="00FF0A53"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de">
    <w:altName w:val="Code"/>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5A8" w:rsidRDefault="0069451E">
    <w:pPr>
      <w:pStyle w:val="P1"/>
    </w:pPr>
    <w:r>
      <w:fldChar w:fldCharType="begin"/>
    </w:r>
    <w:r w:rsidR="00D7711A">
      <w:instrText xml:space="preserve"> PAGE    \* MERGEFORMAT </w:instrText>
    </w:r>
    <w:r>
      <w:fldChar w:fldCharType="separate"/>
    </w:r>
    <w:r w:rsidR="00F86C4E">
      <w:rPr>
        <w:noProof/>
      </w:rPr>
      <w:t>10</w:t>
    </w:r>
    <w:r>
      <w:rPr>
        <w:noProof/>
      </w:rPr>
      <w:fldChar w:fldCharType="end"/>
    </w:r>
  </w:p>
  <w:p w:rsidR="003705A8" w:rsidRDefault="003705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A53" w:rsidRDefault="00FF0A53" w:rsidP="00625DF0">
      <w:r>
        <w:separator/>
      </w:r>
    </w:p>
  </w:footnote>
  <w:footnote w:type="continuationSeparator" w:id="0">
    <w:p w:rsidR="00FF0A53" w:rsidRDefault="00FF0A53"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08CB08AD"/>
    <w:multiLevelType w:val="hybridMultilevel"/>
    <w:tmpl w:val="05640660"/>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5">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6">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7">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A0519F"/>
    <w:multiLevelType w:val="hybridMultilevel"/>
    <w:tmpl w:val="3AB825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3C659A"/>
    <w:multiLevelType w:val="hybridMultilevel"/>
    <w:tmpl w:val="827400A8"/>
    <w:lvl w:ilvl="0" w:tplc="7098EF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D6484E"/>
    <w:multiLevelType w:val="hybridMultilevel"/>
    <w:tmpl w:val="71900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4EDB73A0"/>
    <w:multiLevelType w:val="hybridMultilevel"/>
    <w:tmpl w:val="008E9CAE"/>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5">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6">
    <w:nsid w:val="61E15107"/>
    <w:multiLevelType w:val="hybridMultilevel"/>
    <w:tmpl w:val="6DD4F84C"/>
    <w:lvl w:ilvl="0" w:tplc="9FD06B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4"/>
  </w:num>
  <w:num w:numId="3">
    <w:abstractNumId w:val="28"/>
  </w:num>
  <w:num w:numId="4">
    <w:abstractNumId w:val="16"/>
  </w:num>
  <w:num w:numId="5">
    <w:abstractNumId w:val="32"/>
  </w:num>
  <w:num w:numId="6">
    <w:abstractNumId w:val="33"/>
  </w:num>
  <w:num w:numId="7">
    <w:abstractNumId w:val="19"/>
  </w:num>
  <w:num w:numId="8">
    <w:abstractNumId w:val="23"/>
  </w:num>
  <w:num w:numId="9">
    <w:abstractNumId w:val="11"/>
  </w:num>
  <w:num w:numId="10">
    <w:abstractNumId w:val="5"/>
  </w:num>
  <w:num w:numId="11">
    <w:abstractNumId w:val="35"/>
  </w:num>
  <w:num w:numId="12">
    <w:abstractNumId w:val="1"/>
  </w:num>
  <w:num w:numId="13">
    <w:abstractNumId w:val="6"/>
  </w:num>
  <w:num w:numId="14">
    <w:abstractNumId w:val="30"/>
  </w:num>
  <w:num w:numId="15">
    <w:abstractNumId w:val="15"/>
  </w:num>
  <w:num w:numId="16">
    <w:abstractNumId w:val="34"/>
  </w:num>
  <w:num w:numId="17">
    <w:abstractNumId w:val="29"/>
  </w:num>
  <w:num w:numId="18">
    <w:abstractNumId w:val="4"/>
  </w:num>
  <w:num w:numId="19">
    <w:abstractNumId w:val="25"/>
  </w:num>
  <w:num w:numId="20">
    <w:abstractNumId w:val="20"/>
  </w:num>
  <w:num w:numId="21">
    <w:abstractNumId w:val="14"/>
  </w:num>
  <w:num w:numId="22">
    <w:abstractNumId w:val="3"/>
  </w:num>
  <w:num w:numId="23">
    <w:abstractNumId w:val="0"/>
  </w:num>
  <w:num w:numId="24">
    <w:abstractNumId w:val="7"/>
  </w:num>
  <w:num w:numId="25">
    <w:abstractNumId w:val="17"/>
  </w:num>
  <w:num w:numId="26">
    <w:abstractNumId w:val="13"/>
  </w:num>
  <w:num w:numId="27">
    <w:abstractNumId w:val="9"/>
  </w:num>
  <w:num w:numId="28">
    <w:abstractNumId w:val="22"/>
  </w:num>
  <w:num w:numId="29">
    <w:abstractNumId w:val="31"/>
  </w:num>
  <w:num w:numId="30">
    <w:abstractNumId w:val="27"/>
  </w:num>
  <w:num w:numId="31">
    <w:abstractNumId w:val="8"/>
  </w:num>
  <w:num w:numId="32">
    <w:abstractNumId w:val="18"/>
  </w:num>
  <w:num w:numId="33">
    <w:abstractNumId w:val="26"/>
  </w:num>
  <w:num w:numId="34">
    <w:abstractNumId w:val="10"/>
  </w:num>
  <w:num w:numId="35">
    <w:abstractNumId w:val="21"/>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DF0"/>
    <w:rsid w:val="00023030"/>
    <w:rsid w:val="00026DD2"/>
    <w:rsid w:val="00034063"/>
    <w:rsid w:val="00051B48"/>
    <w:rsid w:val="0005360E"/>
    <w:rsid w:val="00075DF3"/>
    <w:rsid w:val="000766F7"/>
    <w:rsid w:val="000A6EC5"/>
    <w:rsid w:val="000C6EB9"/>
    <w:rsid w:val="000D79B6"/>
    <w:rsid w:val="000F34BC"/>
    <w:rsid w:val="000F41CC"/>
    <w:rsid w:val="00107EDD"/>
    <w:rsid w:val="0013007B"/>
    <w:rsid w:val="001340FD"/>
    <w:rsid w:val="00173ED1"/>
    <w:rsid w:val="00181E62"/>
    <w:rsid w:val="00190919"/>
    <w:rsid w:val="00194724"/>
    <w:rsid w:val="00194A17"/>
    <w:rsid w:val="001C26CA"/>
    <w:rsid w:val="001D3C12"/>
    <w:rsid w:val="001E5B63"/>
    <w:rsid w:val="001F1303"/>
    <w:rsid w:val="001F7B41"/>
    <w:rsid w:val="00202514"/>
    <w:rsid w:val="0021226C"/>
    <w:rsid w:val="002160AD"/>
    <w:rsid w:val="00220CEE"/>
    <w:rsid w:val="00221C38"/>
    <w:rsid w:val="002359F6"/>
    <w:rsid w:val="002648FD"/>
    <w:rsid w:val="0028127C"/>
    <w:rsid w:val="002832E9"/>
    <w:rsid w:val="00284C47"/>
    <w:rsid w:val="00286A32"/>
    <w:rsid w:val="00287807"/>
    <w:rsid w:val="00294C8C"/>
    <w:rsid w:val="002A246B"/>
    <w:rsid w:val="002A34E9"/>
    <w:rsid w:val="002A370D"/>
    <w:rsid w:val="002A7F10"/>
    <w:rsid w:val="002D0D8B"/>
    <w:rsid w:val="002D10E6"/>
    <w:rsid w:val="002D6EE0"/>
    <w:rsid w:val="002E280F"/>
    <w:rsid w:val="002E647D"/>
    <w:rsid w:val="003155F4"/>
    <w:rsid w:val="00352667"/>
    <w:rsid w:val="003705A8"/>
    <w:rsid w:val="00373F30"/>
    <w:rsid w:val="00383FB9"/>
    <w:rsid w:val="003A3354"/>
    <w:rsid w:val="003A441F"/>
    <w:rsid w:val="003A48DC"/>
    <w:rsid w:val="003B61D0"/>
    <w:rsid w:val="003E3AE6"/>
    <w:rsid w:val="00405107"/>
    <w:rsid w:val="00405176"/>
    <w:rsid w:val="00432E45"/>
    <w:rsid w:val="00441499"/>
    <w:rsid w:val="00452E60"/>
    <w:rsid w:val="0046114C"/>
    <w:rsid w:val="004702E3"/>
    <w:rsid w:val="00492117"/>
    <w:rsid w:val="00493967"/>
    <w:rsid w:val="004B2326"/>
    <w:rsid w:val="004C143E"/>
    <w:rsid w:val="004C1E4F"/>
    <w:rsid w:val="004C6591"/>
    <w:rsid w:val="004C7913"/>
    <w:rsid w:val="004E22D7"/>
    <w:rsid w:val="004F59D4"/>
    <w:rsid w:val="0051364E"/>
    <w:rsid w:val="0052045E"/>
    <w:rsid w:val="00523CC3"/>
    <w:rsid w:val="00527AB3"/>
    <w:rsid w:val="00542510"/>
    <w:rsid w:val="005517A7"/>
    <w:rsid w:val="00556845"/>
    <w:rsid w:val="00562EB7"/>
    <w:rsid w:val="00580FB3"/>
    <w:rsid w:val="00585D14"/>
    <w:rsid w:val="005A025D"/>
    <w:rsid w:val="005B2902"/>
    <w:rsid w:val="005C5183"/>
    <w:rsid w:val="005E2ABA"/>
    <w:rsid w:val="005F2843"/>
    <w:rsid w:val="005F7DE9"/>
    <w:rsid w:val="0060612E"/>
    <w:rsid w:val="00625DF0"/>
    <w:rsid w:val="0064423C"/>
    <w:rsid w:val="006466AA"/>
    <w:rsid w:val="00662D20"/>
    <w:rsid w:val="0069451E"/>
    <w:rsid w:val="006A3847"/>
    <w:rsid w:val="006B5E13"/>
    <w:rsid w:val="006B6BFE"/>
    <w:rsid w:val="006D7BA5"/>
    <w:rsid w:val="006F5937"/>
    <w:rsid w:val="00737745"/>
    <w:rsid w:val="0076341C"/>
    <w:rsid w:val="00765AEB"/>
    <w:rsid w:val="00767BDC"/>
    <w:rsid w:val="00771487"/>
    <w:rsid w:val="007756EE"/>
    <w:rsid w:val="007A0EAA"/>
    <w:rsid w:val="007A1F57"/>
    <w:rsid w:val="007A7806"/>
    <w:rsid w:val="007B42EE"/>
    <w:rsid w:val="007C1707"/>
    <w:rsid w:val="007C3482"/>
    <w:rsid w:val="007C423F"/>
    <w:rsid w:val="007D0C13"/>
    <w:rsid w:val="007E42ED"/>
    <w:rsid w:val="007F092A"/>
    <w:rsid w:val="007F494C"/>
    <w:rsid w:val="007F78CC"/>
    <w:rsid w:val="0080453E"/>
    <w:rsid w:val="008107FA"/>
    <w:rsid w:val="00852459"/>
    <w:rsid w:val="00886380"/>
    <w:rsid w:val="008A3F31"/>
    <w:rsid w:val="008A6047"/>
    <w:rsid w:val="008B75A5"/>
    <w:rsid w:val="008C35CE"/>
    <w:rsid w:val="008D1D6C"/>
    <w:rsid w:val="008D59B6"/>
    <w:rsid w:val="0090129C"/>
    <w:rsid w:val="00925287"/>
    <w:rsid w:val="00931DCE"/>
    <w:rsid w:val="0097081C"/>
    <w:rsid w:val="00972311"/>
    <w:rsid w:val="009801A7"/>
    <w:rsid w:val="00996135"/>
    <w:rsid w:val="009B0B8D"/>
    <w:rsid w:val="009C442F"/>
    <w:rsid w:val="009C7220"/>
    <w:rsid w:val="009D029F"/>
    <w:rsid w:val="009D3CF1"/>
    <w:rsid w:val="009E1D0B"/>
    <w:rsid w:val="009E558A"/>
    <w:rsid w:val="00A028CC"/>
    <w:rsid w:val="00A03C90"/>
    <w:rsid w:val="00A04697"/>
    <w:rsid w:val="00A07206"/>
    <w:rsid w:val="00A11E97"/>
    <w:rsid w:val="00A15E78"/>
    <w:rsid w:val="00A46C99"/>
    <w:rsid w:val="00A47EE3"/>
    <w:rsid w:val="00A739BD"/>
    <w:rsid w:val="00A75EA4"/>
    <w:rsid w:val="00AD1A9D"/>
    <w:rsid w:val="00AF141C"/>
    <w:rsid w:val="00AF49D2"/>
    <w:rsid w:val="00B10C67"/>
    <w:rsid w:val="00B1420C"/>
    <w:rsid w:val="00B22CD4"/>
    <w:rsid w:val="00B7557A"/>
    <w:rsid w:val="00B802F5"/>
    <w:rsid w:val="00B94D60"/>
    <w:rsid w:val="00BA0EC6"/>
    <w:rsid w:val="00BA11F4"/>
    <w:rsid w:val="00BA39AE"/>
    <w:rsid w:val="00BB06CE"/>
    <w:rsid w:val="00BC0A49"/>
    <w:rsid w:val="00BC16DA"/>
    <w:rsid w:val="00BE1D66"/>
    <w:rsid w:val="00BF1B38"/>
    <w:rsid w:val="00C04079"/>
    <w:rsid w:val="00C05119"/>
    <w:rsid w:val="00C22A48"/>
    <w:rsid w:val="00C22D5D"/>
    <w:rsid w:val="00C32458"/>
    <w:rsid w:val="00C32EBD"/>
    <w:rsid w:val="00C34829"/>
    <w:rsid w:val="00C60CB1"/>
    <w:rsid w:val="00C6455C"/>
    <w:rsid w:val="00C730EF"/>
    <w:rsid w:val="00C90B2D"/>
    <w:rsid w:val="00C94ABD"/>
    <w:rsid w:val="00CC5441"/>
    <w:rsid w:val="00CD5197"/>
    <w:rsid w:val="00CD602C"/>
    <w:rsid w:val="00CE0A01"/>
    <w:rsid w:val="00CE178F"/>
    <w:rsid w:val="00D015A7"/>
    <w:rsid w:val="00D10965"/>
    <w:rsid w:val="00D17D94"/>
    <w:rsid w:val="00D46D57"/>
    <w:rsid w:val="00D62456"/>
    <w:rsid w:val="00D63274"/>
    <w:rsid w:val="00D6518B"/>
    <w:rsid w:val="00D7711A"/>
    <w:rsid w:val="00D84A44"/>
    <w:rsid w:val="00D94775"/>
    <w:rsid w:val="00DA11E9"/>
    <w:rsid w:val="00DB1575"/>
    <w:rsid w:val="00DB182B"/>
    <w:rsid w:val="00DD2007"/>
    <w:rsid w:val="00DE1B75"/>
    <w:rsid w:val="00DE7349"/>
    <w:rsid w:val="00E03950"/>
    <w:rsid w:val="00E11194"/>
    <w:rsid w:val="00E214B8"/>
    <w:rsid w:val="00E531F5"/>
    <w:rsid w:val="00E55890"/>
    <w:rsid w:val="00E73B29"/>
    <w:rsid w:val="00E77E11"/>
    <w:rsid w:val="00E84EB0"/>
    <w:rsid w:val="00E96065"/>
    <w:rsid w:val="00EB634D"/>
    <w:rsid w:val="00EC044F"/>
    <w:rsid w:val="00ED26D3"/>
    <w:rsid w:val="00EF360A"/>
    <w:rsid w:val="00F07C8A"/>
    <w:rsid w:val="00F137DD"/>
    <w:rsid w:val="00F25444"/>
    <w:rsid w:val="00F27EA7"/>
    <w:rsid w:val="00F44EE7"/>
    <w:rsid w:val="00F5327A"/>
    <w:rsid w:val="00F55BBE"/>
    <w:rsid w:val="00F672F7"/>
    <w:rsid w:val="00F71DFE"/>
    <w:rsid w:val="00F73B0B"/>
    <w:rsid w:val="00F741AF"/>
    <w:rsid w:val="00F82047"/>
    <w:rsid w:val="00F86C4E"/>
    <w:rsid w:val="00F92361"/>
    <w:rsid w:val="00FC28CA"/>
    <w:rsid w:val="00FE130B"/>
    <w:rsid w:val="00FE18B4"/>
    <w:rsid w:val="00FE6A28"/>
    <w:rsid w:val="00FF0A53"/>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6C7E31-7AA5-4F36-9C75-79A69D355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customStyle="1" w:styleId="Default">
    <w:name w:val="Default"/>
    <w:rsid w:val="00B10C67"/>
    <w:pPr>
      <w:autoSpaceDE w:val="0"/>
      <w:autoSpaceDN w:val="0"/>
      <w:adjustRightInd w:val="0"/>
    </w:pPr>
    <w:rPr>
      <w:rFonts w:ascii="Code" w:hAnsi="Code" w:cs="Code"/>
      <w:color w:val="000000"/>
      <w:sz w:val="24"/>
      <w:szCs w:val="24"/>
    </w:rPr>
  </w:style>
  <w:style w:type="paragraph" w:styleId="NormalWeb">
    <w:name w:val="Normal (Web)"/>
    <w:basedOn w:val="Normal"/>
    <w:uiPriority w:val="99"/>
    <w:semiHidden/>
    <w:unhideWhenUsed/>
    <w:rsid w:val="002E647D"/>
    <w:pPr>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475681618">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963930505">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452359136">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2090498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11</Pages>
  <Words>3433</Words>
  <Characters>19574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Melissa Young</cp:lastModifiedBy>
  <cp:revision>15</cp:revision>
  <cp:lastPrinted>2013-01-08T23:56:00Z</cp:lastPrinted>
  <dcterms:created xsi:type="dcterms:W3CDTF">2014-06-23T15:27:00Z</dcterms:created>
  <dcterms:modified xsi:type="dcterms:W3CDTF">2014-07-04T00:03:00Z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