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4A8" w:rsidRPr="00A834A8" w:rsidRDefault="00A834A8" w:rsidP="00A834A8">
      <w:pPr>
        <w:spacing w:after="0" w:line="240" w:lineRule="auto"/>
        <w:rPr>
          <w:rFonts w:ascii="Times New Roman" w:eastAsia="Times New Roman" w:hAnsi="Times New Roman" w:cs="Times New Roman"/>
          <w:color w:val="000000"/>
          <w:sz w:val="27"/>
          <w:szCs w:val="27"/>
        </w:rPr>
      </w:pPr>
      <w:bookmarkStart w:id="0" w:name="_GoBack"/>
      <w:bookmarkEnd w:id="0"/>
      <w:proofErr w:type="gramStart"/>
      <w:r w:rsidRPr="00A834A8">
        <w:rPr>
          <w:rFonts w:ascii="Times New Roman" w:eastAsia="Times New Roman" w:hAnsi="Times New Roman" w:cs="Times New Roman"/>
          <w:b/>
          <w:bCs/>
          <w:color w:val="000000"/>
        </w:rPr>
        <w:t>EDUC 742 Leadership for Educational Administrators</w:t>
      </w:r>
      <w:proofErr w:type="gramEnd"/>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Instructor Name</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Anthony (Joe) Fraser</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Instructor Contact Information</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Please use email as the primary form of communication as it ensures I have a record of conversation.</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I am available by cell if you are unable to email me or feel that it is not the best form of contact. My contact details are:</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Cell: (808) 594 8617</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joef@kalo.org</w:t>
      </w:r>
    </w:p>
    <w:p w:rsidR="00A834A8" w:rsidRPr="00A834A8" w:rsidRDefault="00A834A8" w:rsidP="00A834A8">
      <w:pPr>
        <w:spacing w:after="0" w:line="240" w:lineRule="auto"/>
        <w:ind w:left="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Course Information</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 </w:t>
      </w:r>
    </w:p>
    <w:p w:rsidR="00A834A8" w:rsidRPr="00A834A8" w:rsidRDefault="00A834A8" w:rsidP="00A834A8">
      <w:pPr>
        <w:spacing w:after="0" w:line="240" w:lineRule="auto"/>
        <w:rPr>
          <w:rFonts w:ascii="Times New Roman" w:eastAsia="Times New Roman" w:hAnsi="Times New Roman" w:cs="Times New Roman"/>
          <w:color w:val="000000"/>
          <w:sz w:val="27"/>
          <w:szCs w:val="27"/>
        </w:rPr>
      </w:pPr>
      <w:r w:rsidRPr="00A834A8">
        <w:rPr>
          <w:rFonts w:ascii="Times New Roman" w:eastAsia="Times New Roman" w:hAnsi="Times New Roman" w:cs="Times New Roman"/>
          <w:color w:val="000000"/>
        </w:rPr>
        <w:t>This course is designed to provide guidelines to the principal as manager and leader of change through sound leadership theory, decision making, moral development, and co-empowerment with the teacher. The delivery will be underpinned by the principles of adult education and follow a community adult education focus. The course will involve 1 day of Instructor contact at the start of the course and a schedule of computer supported distance learning. We will meet at the end of this course during residential two.</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xml:space="preserve">The course will start with a 1 day residential seminar that provides foundation activities, an education framework and directions for completing the work. Candidates will participate in discussion groups, use experiences in their own professional environment, and collaboration with others to support learning. We will meet again during the second residential to </w:t>
      </w:r>
      <w:proofErr w:type="spellStart"/>
      <w:r w:rsidRPr="00A834A8">
        <w:rPr>
          <w:rFonts w:ascii="Times New Roman" w:eastAsia="Times New Roman" w:hAnsi="Times New Roman" w:cs="Times New Roman"/>
          <w:color w:val="000000"/>
        </w:rPr>
        <w:t>Ho`</w:t>
      </w:r>
      <w:proofErr w:type="gramStart"/>
      <w:r w:rsidRPr="00A834A8">
        <w:rPr>
          <w:rFonts w:ascii="Times New Roman" w:eastAsia="Times New Roman" w:hAnsi="Times New Roman" w:cs="Times New Roman"/>
          <w:color w:val="000000"/>
        </w:rPr>
        <w:t>ike</w:t>
      </w:r>
      <w:proofErr w:type="spellEnd"/>
      <w:proofErr w:type="gramEnd"/>
      <w:r w:rsidRPr="00A834A8">
        <w:rPr>
          <w:rFonts w:ascii="Times New Roman" w:eastAsia="Times New Roman" w:hAnsi="Times New Roman" w:cs="Times New Roman"/>
          <w:color w:val="000000"/>
        </w:rPr>
        <w:t xml:space="preserve"> your work and close out the course.</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Course Objectives</w:t>
      </w:r>
    </w:p>
    <w:p w:rsidR="00A834A8" w:rsidRPr="00A834A8" w:rsidRDefault="00A834A8" w:rsidP="00A834A8">
      <w:pPr>
        <w:spacing w:after="0" w:line="240" w:lineRule="auto"/>
        <w:ind w:left="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This course will contribute to the following program objectives: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alibri" w:eastAsia="Times New Roman" w:hAnsi="Calibri" w:cs="Times New Roman"/>
          <w:color w:val="000000"/>
        </w:rPr>
      </w:pPr>
      <w:r w:rsidRPr="00A834A8">
        <w:rPr>
          <w:rFonts w:ascii="Times New Roman" w:eastAsia="Times New Roman" w:hAnsi="Times New Roman" w:cs="Times New Roman"/>
          <w:color w:val="000000"/>
        </w:rPr>
        <w:t>PLO 5 - Develop knowledge and skills in managing personnel.</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PLO 6 - Demonstrate understanding of the ethical, moral, and caring dimensions of educational leadership.</w:t>
      </w:r>
    </w:p>
    <w:p w:rsidR="00A834A8" w:rsidRPr="00A834A8" w:rsidRDefault="00A834A8" w:rsidP="00A834A8">
      <w:pPr>
        <w:spacing w:after="0" w:line="240" w:lineRule="auto"/>
        <w:ind w:left="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Course Objectives</w:t>
      </w:r>
    </w:p>
    <w:p w:rsidR="00A834A8" w:rsidRPr="00A834A8" w:rsidRDefault="00A834A8" w:rsidP="00A834A8">
      <w:pPr>
        <w:spacing w:after="0" w:line="240" w:lineRule="auto"/>
        <w:ind w:left="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ind w:left="720" w:hanging="36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1.</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Articulate the principles of leadership and equity and diversity, and integrate these principles into understanding of effective leadership;</w:t>
      </w:r>
    </w:p>
    <w:p w:rsidR="00A834A8" w:rsidRPr="00A834A8" w:rsidRDefault="00A834A8" w:rsidP="00A834A8">
      <w:pPr>
        <w:spacing w:after="0" w:line="240" w:lineRule="auto"/>
        <w:ind w:left="720" w:hanging="36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2.</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Contrast Hawaiian and Western theories of leadership;</w:t>
      </w:r>
    </w:p>
    <w:p w:rsidR="00A834A8" w:rsidRPr="00A834A8" w:rsidRDefault="00A834A8" w:rsidP="00A834A8">
      <w:pPr>
        <w:spacing w:after="0" w:line="240" w:lineRule="auto"/>
        <w:ind w:left="720" w:hanging="36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3.</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Review stages of moral development and their impact on achieving organizational outcomes;</w:t>
      </w:r>
    </w:p>
    <w:p w:rsidR="00A834A8" w:rsidRPr="00A834A8" w:rsidRDefault="00A834A8" w:rsidP="00A834A8">
      <w:pPr>
        <w:spacing w:after="0" w:line="240" w:lineRule="auto"/>
        <w:ind w:left="720" w:hanging="36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4.</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Discuss leadership in terms of Charter School and community needs.</w:t>
      </w:r>
    </w:p>
    <w:p w:rsidR="00A834A8" w:rsidRPr="00A834A8" w:rsidRDefault="00A834A8" w:rsidP="00A834A8">
      <w:pPr>
        <w:spacing w:after="0" w:line="240" w:lineRule="auto"/>
        <w:ind w:left="90"/>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Prerequisites and Co-requisites: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NIL</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Course Topics: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Equity and diversity</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Principles of leadership</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Models of leadership</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Stages of moral development</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Leadership Theories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lastRenderedPageBreak/>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Specific Course Requirements: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xml:space="preserve">All assessment tasks and activities must be attempted for successful completion of the course. </w:t>
      </w:r>
      <w:proofErr w:type="spellStart"/>
      <w:r w:rsidRPr="00A834A8">
        <w:rPr>
          <w:rFonts w:ascii="Times New Roman" w:eastAsia="Times New Roman" w:hAnsi="Times New Roman" w:cs="Times New Roman"/>
          <w:color w:val="000000"/>
        </w:rPr>
        <w:t>Chaminade</w:t>
      </w:r>
      <w:proofErr w:type="spellEnd"/>
      <w:r w:rsidRPr="00A834A8">
        <w:rPr>
          <w:rFonts w:ascii="Times New Roman" w:eastAsia="Times New Roman" w:hAnsi="Times New Roman" w:cs="Times New Roman"/>
          <w:color w:val="000000"/>
        </w:rPr>
        <w:t xml:space="preserve"> University requires students to maintain a minimum of a B Grade for successful completion of the course.</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Textbooks, Supplementary Materials, Hardware and Software Requirements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i/>
          <w:iCs/>
          <w:color w:val="000000"/>
        </w:rPr>
        <w:t>Required Textbooks: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All reference and resource materials required for this course will be provided in handout form. Items will be posted as required.</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i/>
          <w:iCs/>
          <w:color w:val="000000"/>
        </w:rPr>
        <w:t>Course Website address</w:t>
      </w:r>
      <w:r w:rsidRPr="00A834A8">
        <w:rPr>
          <w:rFonts w:ascii="Times New Roman" w:eastAsia="Times New Roman" w:hAnsi="Times New Roman" w:cs="Times New Roman"/>
          <w:color w:val="000000"/>
        </w:rPr>
        <w:t>: http://chaminade.ecollege.com</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i/>
          <w:iCs/>
          <w:color w:val="000000"/>
        </w:rPr>
        <w:t>Hardware Requirements:</w:t>
      </w:r>
    </w:p>
    <w:p w:rsidR="00A834A8" w:rsidRPr="00A834A8" w:rsidRDefault="00A834A8" w:rsidP="00A834A8">
      <w:pPr>
        <w:spacing w:after="0" w:line="240" w:lineRule="auto"/>
        <w:rPr>
          <w:rFonts w:ascii="Courier New" w:eastAsia="Times New Roman" w:hAnsi="Courier New" w:cs="Courier New"/>
          <w:color w:val="000000"/>
          <w:sz w:val="20"/>
          <w:szCs w:val="20"/>
        </w:rPr>
      </w:pPr>
      <w:proofErr w:type="gramStart"/>
      <w:r w:rsidRPr="00A834A8">
        <w:rPr>
          <w:rFonts w:ascii="Times New Roman" w:eastAsia="Times New Roman" w:hAnsi="Times New Roman" w:cs="Times New Roman"/>
          <w:color w:val="000000"/>
        </w:rPr>
        <w:t>eCollege</w:t>
      </w:r>
      <w:proofErr w:type="gramEnd"/>
      <w:r w:rsidRPr="00A834A8">
        <w:rPr>
          <w:rFonts w:ascii="Times New Roman" w:eastAsia="Times New Roman" w:hAnsi="Times New Roman" w:cs="Times New Roman"/>
          <w:color w:val="000000"/>
        </w:rPr>
        <w:t xml:space="preserve"> is accessible from most PCs and Macintosh computers with a reliable internet connection</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i/>
          <w:iCs/>
          <w:color w:val="000000"/>
        </w:rPr>
        <w:t>Software Requirements: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Microsoft Office and access to eCollege are required for this course.</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Assessment and Grading</w:t>
      </w:r>
    </w:p>
    <w:p w:rsidR="00A834A8" w:rsidRPr="00A834A8" w:rsidRDefault="00A834A8" w:rsidP="00A834A8">
      <w:pPr>
        <w:spacing w:after="0" w:line="240" w:lineRule="auto"/>
        <w:ind w:left="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tbl>
      <w:tblPr>
        <w:tblW w:w="10275" w:type="dxa"/>
        <w:tblCellMar>
          <w:left w:w="0" w:type="dxa"/>
          <w:right w:w="0" w:type="dxa"/>
        </w:tblCellMar>
        <w:tblLook w:val="04A0" w:firstRow="1" w:lastRow="0" w:firstColumn="1" w:lastColumn="0" w:noHBand="0" w:noVBand="1"/>
      </w:tblPr>
      <w:tblGrid>
        <w:gridCol w:w="648"/>
        <w:gridCol w:w="2519"/>
        <w:gridCol w:w="1889"/>
        <w:gridCol w:w="1170"/>
        <w:gridCol w:w="1080"/>
        <w:gridCol w:w="2969"/>
      </w:tblGrid>
      <w:tr w:rsidR="00A834A8" w:rsidRPr="00A834A8" w:rsidTr="00A834A8">
        <w:tc>
          <w:tcPr>
            <w:tcW w:w="648" w:type="dxa"/>
            <w:tcBorders>
              <w:top w:val="single" w:sz="8" w:space="0" w:color="auto"/>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proofErr w:type="spellStart"/>
            <w:r w:rsidRPr="00A834A8">
              <w:rPr>
                <w:rFonts w:ascii="Times New Roman" w:eastAsia="Times New Roman" w:hAnsi="Times New Roman" w:cs="Times New Roman"/>
                <w:b/>
                <w:bCs/>
                <w:sz w:val="20"/>
                <w:szCs w:val="20"/>
              </w:rPr>
              <w:t>Wk</w:t>
            </w:r>
            <w:proofErr w:type="spellEnd"/>
          </w:p>
        </w:tc>
        <w:tc>
          <w:tcPr>
            <w:tcW w:w="2520"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Required Work</w:t>
            </w:r>
          </w:p>
        </w:tc>
        <w:tc>
          <w:tcPr>
            <w:tcW w:w="1890"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Length</w:t>
            </w:r>
          </w:p>
        </w:tc>
        <w:tc>
          <w:tcPr>
            <w:tcW w:w="1170"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Marking Rubric</w:t>
            </w:r>
          </w:p>
        </w:tc>
        <w:tc>
          <w:tcPr>
            <w:tcW w:w="1080"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Loading</w:t>
            </w:r>
          </w:p>
        </w:tc>
        <w:tc>
          <w:tcPr>
            <w:tcW w:w="2970"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Due</w:t>
            </w:r>
          </w:p>
        </w:tc>
      </w:tr>
      <w:tr w:rsidR="00A834A8" w:rsidRPr="00A834A8" w:rsidTr="00A834A8">
        <w:tc>
          <w:tcPr>
            <w:tcW w:w="648" w:type="dxa"/>
            <w:tcBorders>
              <w:top w:val="nil"/>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1</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Personal reflections</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1 paragraph on yourself</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Pass/fail</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By 1130pm Sunday this week</w:t>
            </w:r>
          </w:p>
        </w:tc>
      </w:tr>
      <w:tr w:rsidR="00A834A8" w:rsidRPr="00A834A8" w:rsidTr="00A834A8">
        <w:tc>
          <w:tcPr>
            <w:tcW w:w="648" w:type="dxa"/>
            <w:tcBorders>
              <w:top w:val="nil"/>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2</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Environmental influences</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5 items 2 pages in length.</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A-Report</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5%</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By 1130pm Sunday this week</w:t>
            </w:r>
          </w:p>
        </w:tc>
      </w:tr>
      <w:tr w:rsidR="00A834A8" w:rsidRPr="00A834A8" w:rsidTr="00A834A8">
        <w:tc>
          <w:tcPr>
            <w:tcW w:w="648" w:type="dxa"/>
            <w:tcBorders>
              <w:top w:val="nil"/>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3</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Your leadership style</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Poster art piece and explanation</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B-Art Work</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10%</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By 1130pm Sunday of Week 9</w:t>
            </w:r>
          </w:p>
        </w:tc>
      </w:tr>
      <w:tr w:rsidR="00A834A8" w:rsidRPr="00A834A8" w:rsidTr="00A834A8">
        <w:tc>
          <w:tcPr>
            <w:tcW w:w="648" w:type="dxa"/>
            <w:tcBorders>
              <w:top w:val="nil"/>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3</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Negotiate contract</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Template</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NIL</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NIL</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By 1130pm Sunday this week</w:t>
            </w:r>
          </w:p>
        </w:tc>
      </w:tr>
      <w:tr w:rsidR="00A834A8" w:rsidRPr="00A834A8" w:rsidTr="00A834A8">
        <w:trPr>
          <w:trHeight w:val="359"/>
        </w:trPr>
        <w:tc>
          <w:tcPr>
            <w:tcW w:w="648" w:type="dxa"/>
            <w:tcBorders>
              <w:top w:val="nil"/>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4</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Case study on moral development</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2 pages</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A-Report</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10%</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By 1130pm Sunday this week</w:t>
            </w:r>
          </w:p>
        </w:tc>
      </w:tr>
      <w:tr w:rsidR="00A834A8" w:rsidRPr="00A834A8" w:rsidTr="00A834A8">
        <w:tc>
          <w:tcPr>
            <w:tcW w:w="648" w:type="dxa"/>
            <w:tcBorders>
              <w:top w:val="nil"/>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5</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Summarize three theories of leadership</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2 pages</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A-Report</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10%</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By 1130pm Sunday this week</w:t>
            </w:r>
          </w:p>
        </w:tc>
      </w:tr>
      <w:tr w:rsidR="00A834A8" w:rsidRPr="00A834A8" w:rsidTr="00A834A8">
        <w:tc>
          <w:tcPr>
            <w:tcW w:w="648" w:type="dxa"/>
            <w:tcBorders>
              <w:top w:val="nil"/>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6</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Glossary of leadership terms</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20 items</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C-Glossary</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10%</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By 1130pm Sunday this week</w:t>
            </w:r>
          </w:p>
        </w:tc>
      </w:tr>
      <w:tr w:rsidR="00A834A8" w:rsidRPr="00A834A8" w:rsidTr="00A834A8">
        <w:tc>
          <w:tcPr>
            <w:tcW w:w="648" w:type="dxa"/>
            <w:tcBorders>
              <w:top w:val="nil"/>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7</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Contrast western and Hawaiian Leadership</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3 pages</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A-(Argument) Essay</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15%</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By 1130pm Sunday this week</w:t>
            </w:r>
          </w:p>
        </w:tc>
      </w:tr>
      <w:tr w:rsidR="00A834A8" w:rsidRPr="00A834A8" w:rsidTr="00A834A8">
        <w:tc>
          <w:tcPr>
            <w:tcW w:w="648" w:type="dxa"/>
            <w:tcBorders>
              <w:top w:val="nil"/>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8</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Case study of a leader</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500-800 words</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A-Report</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15%</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By 1130pm Sunday this week</w:t>
            </w:r>
          </w:p>
        </w:tc>
      </w:tr>
      <w:tr w:rsidR="00A834A8" w:rsidRPr="00A834A8" w:rsidTr="00A834A8">
        <w:tc>
          <w:tcPr>
            <w:tcW w:w="648" w:type="dxa"/>
            <w:tcBorders>
              <w:top w:val="nil"/>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9</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Negotiated paper Review drafts</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Complete template</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template</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NIL</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80% Draft of major task to be completed By 1130pm Sunday this week</w:t>
            </w:r>
          </w:p>
        </w:tc>
      </w:tr>
      <w:tr w:rsidR="00A834A8" w:rsidRPr="00A834A8" w:rsidTr="00A834A8">
        <w:tc>
          <w:tcPr>
            <w:tcW w:w="648" w:type="dxa"/>
            <w:tcBorders>
              <w:top w:val="nil"/>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10</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Negotiated Paper</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xml:space="preserve">2000-3000 words or </w:t>
            </w:r>
            <w:proofErr w:type="spellStart"/>
            <w:r w:rsidRPr="00A834A8">
              <w:rPr>
                <w:rFonts w:ascii="Times New Roman" w:eastAsia="Times New Roman" w:hAnsi="Times New Roman" w:cs="Times New Roman"/>
                <w:sz w:val="20"/>
                <w:szCs w:val="20"/>
              </w:rPr>
              <w:t>equivilent</w:t>
            </w:r>
            <w:proofErr w:type="spellEnd"/>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Peer Review Rubric</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TBD</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2%</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23%</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Peer feedback on major item due this Wednesday by 1130 pm.</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Major task to be submitted by 1130pm Sunday.</w:t>
            </w:r>
          </w:p>
        </w:tc>
      </w:tr>
    </w:tbl>
    <w:p w:rsidR="00A834A8" w:rsidRPr="00A834A8" w:rsidRDefault="00A834A8" w:rsidP="00A834A8">
      <w:pPr>
        <w:spacing w:after="0" w:line="240" w:lineRule="auto"/>
        <w:ind w:left="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proofErr w:type="spellStart"/>
      <w:r w:rsidRPr="00A834A8">
        <w:rPr>
          <w:rFonts w:ascii="Times New Roman" w:eastAsia="Times New Roman" w:hAnsi="Times New Roman" w:cs="Times New Roman"/>
          <w:color w:val="000000"/>
        </w:rPr>
        <w:t>Chaminade</w:t>
      </w:r>
      <w:proofErr w:type="spellEnd"/>
      <w:r w:rsidRPr="00A834A8">
        <w:rPr>
          <w:rFonts w:ascii="Times New Roman" w:eastAsia="Times New Roman" w:hAnsi="Times New Roman" w:cs="Times New Roman"/>
          <w:color w:val="000000"/>
        </w:rPr>
        <w:t xml:space="preserve"> policy in regards to assessment and grading applies. Minimum grade for successful completion is a B Grade.</w:t>
      </w:r>
    </w:p>
    <w:p w:rsidR="00A834A8" w:rsidRPr="00A834A8" w:rsidRDefault="00A834A8" w:rsidP="00A834A8">
      <w:pPr>
        <w:spacing w:after="0" w:line="240" w:lineRule="auto"/>
        <w:ind w:left="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i/>
          <w:iCs/>
          <w:color w:val="000000"/>
        </w:rPr>
        <w:t>Relationship of topics to objectives:</w:t>
      </w:r>
    </w:p>
    <w:tbl>
      <w:tblPr>
        <w:tblW w:w="0" w:type="auto"/>
        <w:tblInd w:w="108" w:type="dxa"/>
        <w:tblCellMar>
          <w:left w:w="0" w:type="dxa"/>
          <w:right w:w="0" w:type="dxa"/>
        </w:tblCellMar>
        <w:tblLook w:val="04A0" w:firstRow="1" w:lastRow="0" w:firstColumn="1" w:lastColumn="0" w:noHBand="0" w:noVBand="1"/>
      </w:tblPr>
      <w:tblGrid>
        <w:gridCol w:w="2718"/>
        <w:gridCol w:w="1417"/>
        <w:gridCol w:w="1418"/>
        <w:gridCol w:w="1417"/>
        <w:gridCol w:w="1418"/>
      </w:tblGrid>
      <w:tr w:rsidR="00A834A8" w:rsidRPr="00A834A8" w:rsidTr="00A834A8">
        <w:trPr>
          <w:trHeight w:val="170"/>
        </w:trPr>
        <w:tc>
          <w:tcPr>
            <w:tcW w:w="2718" w:type="dxa"/>
            <w:tcBorders>
              <w:top w:val="single" w:sz="8" w:space="0" w:color="auto"/>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170" w:lineRule="atLeast"/>
              <w:rPr>
                <w:rFonts w:ascii="Courier New" w:eastAsia="Times New Roman" w:hAnsi="Courier New" w:cs="Courier New"/>
                <w:sz w:val="20"/>
                <w:szCs w:val="20"/>
              </w:rPr>
            </w:pPr>
            <w:r w:rsidRPr="00A834A8">
              <w:rPr>
                <w:rFonts w:ascii="Times New Roman" w:eastAsia="Times New Roman" w:hAnsi="Times New Roman" w:cs="Times New Roman"/>
                <w:sz w:val="20"/>
                <w:szCs w:val="20"/>
              </w:rPr>
              <w:lastRenderedPageBreak/>
              <w:t> </w:t>
            </w:r>
          </w:p>
        </w:tc>
        <w:tc>
          <w:tcPr>
            <w:tcW w:w="1417"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170" w:lineRule="atLeast"/>
              <w:rPr>
                <w:rFonts w:ascii="Courier New" w:eastAsia="Times New Roman" w:hAnsi="Courier New" w:cs="Courier New"/>
                <w:sz w:val="20"/>
                <w:szCs w:val="20"/>
              </w:rPr>
            </w:pPr>
            <w:r w:rsidRPr="00A834A8">
              <w:rPr>
                <w:rFonts w:ascii="Times New Roman" w:eastAsia="Times New Roman" w:hAnsi="Times New Roman" w:cs="Times New Roman"/>
                <w:sz w:val="20"/>
                <w:szCs w:val="20"/>
              </w:rPr>
              <w:t>Objective 1</w:t>
            </w:r>
          </w:p>
        </w:tc>
        <w:tc>
          <w:tcPr>
            <w:tcW w:w="1418"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170" w:lineRule="atLeast"/>
              <w:rPr>
                <w:rFonts w:ascii="Courier New" w:eastAsia="Times New Roman" w:hAnsi="Courier New" w:cs="Courier New"/>
                <w:sz w:val="20"/>
                <w:szCs w:val="20"/>
              </w:rPr>
            </w:pPr>
            <w:r w:rsidRPr="00A834A8">
              <w:rPr>
                <w:rFonts w:ascii="Times New Roman" w:eastAsia="Times New Roman" w:hAnsi="Times New Roman" w:cs="Times New Roman"/>
                <w:sz w:val="20"/>
                <w:szCs w:val="20"/>
              </w:rPr>
              <w:t>Objective 2</w:t>
            </w:r>
          </w:p>
        </w:tc>
        <w:tc>
          <w:tcPr>
            <w:tcW w:w="1417"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170" w:lineRule="atLeast"/>
              <w:rPr>
                <w:rFonts w:ascii="Courier New" w:eastAsia="Times New Roman" w:hAnsi="Courier New" w:cs="Courier New"/>
                <w:sz w:val="20"/>
                <w:szCs w:val="20"/>
              </w:rPr>
            </w:pPr>
            <w:r w:rsidRPr="00A834A8">
              <w:rPr>
                <w:rFonts w:ascii="Times New Roman" w:eastAsia="Times New Roman" w:hAnsi="Times New Roman" w:cs="Times New Roman"/>
                <w:sz w:val="20"/>
                <w:szCs w:val="20"/>
              </w:rPr>
              <w:t>Objective 3</w:t>
            </w:r>
          </w:p>
        </w:tc>
        <w:tc>
          <w:tcPr>
            <w:tcW w:w="1418"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170" w:lineRule="atLeast"/>
              <w:rPr>
                <w:rFonts w:ascii="Courier New" w:eastAsia="Times New Roman" w:hAnsi="Courier New" w:cs="Courier New"/>
                <w:sz w:val="20"/>
                <w:szCs w:val="20"/>
              </w:rPr>
            </w:pPr>
            <w:r w:rsidRPr="00A834A8">
              <w:rPr>
                <w:rFonts w:ascii="Times New Roman" w:eastAsia="Times New Roman" w:hAnsi="Times New Roman" w:cs="Times New Roman"/>
                <w:sz w:val="20"/>
                <w:szCs w:val="20"/>
              </w:rPr>
              <w:t>Objective 4</w:t>
            </w:r>
          </w:p>
        </w:tc>
      </w:tr>
      <w:tr w:rsidR="00A834A8" w:rsidRPr="00A834A8" w:rsidTr="00A834A8">
        <w:tc>
          <w:tcPr>
            <w:tcW w:w="27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Equity and diversity</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r>
      <w:tr w:rsidR="00A834A8" w:rsidRPr="00A834A8" w:rsidTr="00A834A8">
        <w:tc>
          <w:tcPr>
            <w:tcW w:w="27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Principles of leadership</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r>
      <w:tr w:rsidR="00A834A8" w:rsidRPr="00A834A8" w:rsidTr="00A834A8">
        <w:tc>
          <w:tcPr>
            <w:tcW w:w="27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Models of leadership</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r>
      <w:tr w:rsidR="00A834A8" w:rsidRPr="00A834A8" w:rsidTr="00A834A8">
        <w:tc>
          <w:tcPr>
            <w:tcW w:w="27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Stages of moral development</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r>
      <w:tr w:rsidR="00A834A8" w:rsidRPr="00A834A8" w:rsidTr="00A834A8">
        <w:tc>
          <w:tcPr>
            <w:tcW w:w="27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Managing change</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r>
    </w:tbl>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Assessment relationship to course objectives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tbl>
      <w:tblPr>
        <w:tblW w:w="0" w:type="auto"/>
        <w:tblInd w:w="108" w:type="dxa"/>
        <w:tblCellMar>
          <w:left w:w="0" w:type="dxa"/>
          <w:right w:w="0" w:type="dxa"/>
        </w:tblCellMar>
        <w:tblLook w:val="04A0" w:firstRow="1" w:lastRow="0" w:firstColumn="1" w:lastColumn="0" w:noHBand="0" w:noVBand="1"/>
      </w:tblPr>
      <w:tblGrid>
        <w:gridCol w:w="3978"/>
        <w:gridCol w:w="990"/>
        <w:gridCol w:w="1080"/>
        <w:gridCol w:w="1029"/>
        <w:gridCol w:w="1311"/>
      </w:tblGrid>
      <w:tr w:rsidR="00A834A8" w:rsidRPr="00A834A8" w:rsidTr="00A834A8">
        <w:tc>
          <w:tcPr>
            <w:tcW w:w="39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r w:rsidRPr="00A834A8">
              <w:rPr>
                <w:rFonts w:ascii="Times New Roman" w:eastAsia="Times New Roman" w:hAnsi="Times New Roman" w:cs="Times New Roman"/>
                <w:sz w:val="20"/>
                <w:szCs w:val="20"/>
              </w:rPr>
              <w:t>Assessment Task</w:t>
            </w:r>
          </w:p>
        </w:tc>
        <w:tc>
          <w:tcPr>
            <w:tcW w:w="9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proofErr w:type="spellStart"/>
            <w:r w:rsidRPr="00A834A8">
              <w:rPr>
                <w:rFonts w:ascii="Times New Roman" w:eastAsia="Times New Roman" w:hAnsi="Times New Roman" w:cs="Times New Roman"/>
                <w:sz w:val="20"/>
                <w:szCs w:val="20"/>
              </w:rPr>
              <w:t>Obj</w:t>
            </w:r>
            <w:proofErr w:type="spellEnd"/>
            <w:r w:rsidRPr="00A834A8">
              <w:rPr>
                <w:rFonts w:ascii="Times New Roman" w:eastAsia="Times New Roman" w:hAnsi="Times New Roman" w:cs="Times New Roman"/>
                <w:sz w:val="20"/>
                <w:szCs w:val="20"/>
              </w:rPr>
              <w:t xml:space="preserve"> 1</w:t>
            </w: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proofErr w:type="spellStart"/>
            <w:r w:rsidRPr="00A834A8">
              <w:rPr>
                <w:rFonts w:ascii="Times New Roman" w:eastAsia="Times New Roman" w:hAnsi="Times New Roman" w:cs="Times New Roman"/>
                <w:sz w:val="20"/>
                <w:szCs w:val="20"/>
              </w:rPr>
              <w:t>Obj</w:t>
            </w:r>
            <w:proofErr w:type="spellEnd"/>
            <w:r w:rsidRPr="00A834A8">
              <w:rPr>
                <w:rFonts w:ascii="Times New Roman" w:eastAsia="Times New Roman" w:hAnsi="Times New Roman" w:cs="Times New Roman"/>
                <w:sz w:val="20"/>
                <w:szCs w:val="20"/>
              </w:rPr>
              <w:t xml:space="preserve"> 2</w:t>
            </w:r>
          </w:p>
        </w:tc>
        <w:tc>
          <w:tcPr>
            <w:tcW w:w="102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proofErr w:type="spellStart"/>
            <w:r w:rsidRPr="00A834A8">
              <w:rPr>
                <w:rFonts w:ascii="Times New Roman" w:eastAsia="Times New Roman" w:hAnsi="Times New Roman" w:cs="Times New Roman"/>
                <w:sz w:val="20"/>
                <w:szCs w:val="20"/>
              </w:rPr>
              <w:t>Obj</w:t>
            </w:r>
            <w:proofErr w:type="spellEnd"/>
            <w:r w:rsidRPr="00A834A8">
              <w:rPr>
                <w:rFonts w:ascii="Times New Roman" w:eastAsia="Times New Roman" w:hAnsi="Times New Roman" w:cs="Times New Roman"/>
                <w:sz w:val="20"/>
                <w:szCs w:val="20"/>
              </w:rPr>
              <w:t xml:space="preserve"> 3</w:t>
            </w:r>
          </w:p>
        </w:tc>
        <w:tc>
          <w:tcPr>
            <w:tcW w:w="13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proofErr w:type="spellStart"/>
            <w:r w:rsidRPr="00A834A8">
              <w:rPr>
                <w:rFonts w:ascii="Times New Roman" w:eastAsia="Times New Roman" w:hAnsi="Times New Roman" w:cs="Times New Roman"/>
                <w:sz w:val="20"/>
                <w:szCs w:val="20"/>
              </w:rPr>
              <w:t>Obj</w:t>
            </w:r>
            <w:proofErr w:type="spellEnd"/>
            <w:r w:rsidRPr="00A834A8">
              <w:rPr>
                <w:rFonts w:ascii="Times New Roman" w:eastAsia="Times New Roman" w:hAnsi="Times New Roman" w:cs="Times New Roman"/>
                <w:sz w:val="20"/>
                <w:szCs w:val="20"/>
              </w:rPr>
              <w:t xml:space="preserve"> 4</w:t>
            </w:r>
          </w:p>
        </w:tc>
      </w:tr>
      <w:tr w:rsidR="00A834A8" w:rsidRPr="00A834A8" w:rsidTr="00A834A8">
        <w:tc>
          <w:tcPr>
            <w:tcW w:w="39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r w:rsidRPr="00A834A8">
              <w:rPr>
                <w:rFonts w:ascii="Times New Roman" w:eastAsia="Times New Roman" w:hAnsi="Times New Roman" w:cs="Times New Roman"/>
                <w:sz w:val="20"/>
                <w:szCs w:val="20"/>
              </w:rPr>
              <w:t>1 Paper-Environmental challenges</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029"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311"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r>
      <w:tr w:rsidR="00A834A8" w:rsidRPr="00A834A8" w:rsidTr="00A834A8">
        <w:tc>
          <w:tcPr>
            <w:tcW w:w="39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r w:rsidRPr="00A834A8">
              <w:rPr>
                <w:rFonts w:ascii="Times New Roman" w:eastAsia="Times New Roman" w:hAnsi="Times New Roman" w:cs="Times New Roman"/>
                <w:sz w:val="20"/>
                <w:szCs w:val="20"/>
              </w:rPr>
              <w:t>2 Art piece</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029"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311"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r>
      <w:tr w:rsidR="00A834A8" w:rsidRPr="00A834A8" w:rsidTr="00A834A8">
        <w:tc>
          <w:tcPr>
            <w:tcW w:w="39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r w:rsidRPr="00A834A8">
              <w:rPr>
                <w:rFonts w:ascii="Times New Roman" w:eastAsia="Times New Roman" w:hAnsi="Times New Roman" w:cs="Times New Roman"/>
                <w:sz w:val="20"/>
                <w:szCs w:val="20"/>
              </w:rPr>
              <w:t>3 Case study-Moral development</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029"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311"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r>
      <w:tr w:rsidR="00A834A8" w:rsidRPr="00A834A8" w:rsidTr="00A834A8">
        <w:tc>
          <w:tcPr>
            <w:tcW w:w="39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r w:rsidRPr="00A834A8">
              <w:rPr>
                <w:rFonts w:ascii="Times New Roman" w:eastAsia="Times New Roman" w:hAnsi="Times New Roman" w:cs="Times New Roman"/>
                <w:sz w:val="20"/>
                <w:szCs w:val="20"/>
              </w:rPr>
              <w:t>4.Paper-theories of leadership</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029"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311"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r>
      <w:tr w:rsidR="00A834A8" w:rsidRPr="00A834A8" w:rsidTr="00A834A8">
        <w:tc>
          <w:tcPr>
            <w:tcW w:w="39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r w:rsidRPr="00A834A8">
              <w:rPr>
                <w:rFonts w:ascii="Times New Roman" w:eastAsia="Times New Roman" w:hAnsi="Times New Roman" w:cs="Times New Roman"/>
                <w:sz w:val="20"/>
                <w:szCs w:val="20"/>
              </w:rPr>
              <w:t>5.Glossary</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029"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311"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r>
      <w:tr w:rsidR="00A834A8" w:rsidRPr="00A834A8" w:rsidTr="00A834A8">
        <w:tc>
          <w:tcPr>
            <w:tcW w:w="39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r w:rsidRPr="00A834A8">
              <w:rPr>
                <w:rFonts w:ascii="Times New Roman" w:eastAsia="Times New Roman" w:hAnsi="Times New Roman" w:cs="Times New Roman"/>
                <w:sz w:val="20"/>
                <w:szCs w:val="20"/>
              </w:rPr>
              <w:t>6.Report-Hawaiian/Western leadership</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029"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c>
          <w:tcPr>
            <w:tcW w:w="1311"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 </w:t>
            </w:r>
          </w:p>
        </w:tc>
      </w:tr>
      <w:tr w:rsidR="00A834A8" w:rsidRPr="00A834A8" w:rsidTr="00A834A8">
        <w:tc>
          <w:tcPr>
            <w:tcW w:w="39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r w:rsidRPr="00A834A8">
              <w:rPr>
                <w:rFonts w:ascii="Times New Roman" w:eastAsia="Times New Roman" w:hAnsi="Times New Roman" w:cs="Times New Roman"/>
                <w:sz w:val="20"/>
                <w:szCs w:val="20"/>
              </w:rPr>
              <w:t>7.Case study-Profile of a leader</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029"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311"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r>
      <w:tr w:rsidR="00A834A8" w:rsidRPr="00A834A8" w:rsidTr="00A834A8">
        <w:tc>
          <w:tcPr>
            <w:tcW w:w="39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Courier New" w:eastAsia="Times New Roman" w:hAnsi="Courier New" w:cs="Courier New"/>
                <w:sz w:val="20"/>
                <w:szCs w:val="20"/>
              </w:rPr>
            </w:pPr>
            <w:r w:rsidRPr="00A834A8">
              <w:rPr>
                <w:rFonts w:ascii="Times New Roman" w:eastAsia="Times New Roman" w:hAnsi="Times New Roman" w:cs="Times New Roman"/>
                <w:sz w:val="20"/>
                <w:szCs w:val="20"/>
              </w:rPr>
              <w:t>8.Hulili journal article</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029"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c>
          <w:tcPr>
            <w:tcW w:w="1311"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jc w:val="center"/>
              <w:rPr>
                <w:rFonts w:ascii="Courier New" w:eastAsia="Times New Roman" w:hAnsi="Courier New" w:cs="Courier New"/>
                <w:sz w:val="20"/>
                <w:szCs w:val="20"/>
              </w:rPr>
            </w:pPr>
            <w:r w:rsidRPr="00A834A8">
              <w:rPr>
                <w:rFonts w:ascii="Times New Roman" w:eastAsia="Times New Roman" w:hAnsi="Times New Roman" w:cs="Times New Roman"/>
                <w:sz w:val="20"/>
                <w:szCs w:val="20"/>
              </w:rPr>
              <w:t>X</w:t>
            </w:r>
          </w:p>
        </w:tc>
      </w:tr>
    </w:tbl>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keepNext/>
        <w:spacing w:before="480" w:after="0" w:line="322" w:lineRule="atLeast"/>
        <w:jc w:val="center"/>
        <w:outlineLvl w:val="0"/>
        <w:rPr>
          <w:rFonts w:ascii="Cambria" w:eastAsia="Times New Roman" w:hAnsi="Cambria" w:cs="Times New Roman"/>
          <w:b/>
          <w:bCs/>
          <w:color w:val="365F91"/>
          <w:kern w:val="36"/>
          <w:sz w:val="28"/>
          <w:szCs w:val="28"/>
        </w:rPr>
      </w:pPr>
      <w:r w:rsidRPr="00A834A8">
        <w:rPr>
          <w:rFonts w:ascii="Calibri" w:eastAsia="Times New Roman" w:hAnsi="Calibri" w:cs="Times New Roman"/>
          <w:b/>
          <w:bCs/>
          <w:color w:val="365F91"/>
          <w:kern w:val="36"/>
        </w:rPr>
        <w:t>Marking Rubric A</w:t>
      </w:r>
    </w:p>
    <w:p w:rsidR="00A834A8" w:rsidRPr="00A834A8" w:rsidRDefault="00A834A8" w:rsidP="00A834A8">
      <w:pPr>
        <w:spacing w:after="0" w:line="240" w:lineRule="auto"/>
        <w:rPr>
          <w:rFonts w:ascii="Times New Roman" w:eastAsia="Times New Roman" w:hAnsi="Times New Roman" w:cs="Times New Roman"/>
          <w:color w:val="000000"/>
          <w:sz w:val="27"/>
          <w:szCs w:val="27"/>
        </w:rPr>
      </w:pPr>
      <w:proofErr w:type="gramStart"/>
      <w:r w:rsidRPr="00A834A8">
        <w:rPr>
          <w:rFonts w:ascii="Times New Roman" w:eastAsia="Times New Roman" w:hAnsi="Times New Roman" w:cs="Times New Roman"/>
          <w:color w:val="000000"/>
          <w:sz w:val="27"/>
          <w:szCs w:val="27"/>
        </w:rPr>
        <w:t>Follows either a Report or Essay structure.</w:t>
      </w:r>
      <w:proofErr w:type="gramEnd"/>
    </w:p>
    <w:tbl>
      <w:tblPr>
        <w:tblW w:w="9648" w:type="dxa"/>
        <w:tblCellMar>
          <w:left w:w="0" w:type="dxa"/>
          <w:right w:w="0" w:type="dxa"/>
        </w:tblCellMar>
        <w:tblLook w:val="04A0" w:firstRow="1" w:lastRow="0" w:firstColumn="1" w:lastColumn="0" w:noHBand="0" w:noVBand="1"/>
      </w:tblPr>
      <w:tblGrid>
        <w:gridCol w:w="4608"/>
        <w:gridCol w:w="1680"/>
        <w:gridCol w:w="1680"/>
        <w:gridCol w:w="1680"/>
      </w:tblGrid>
      <w:tr w:rsidR="00A834A8" w:rsidRPr="00A834A8" w:rsidTr="00A834A8">
        <w:tc>
          <w:tcPr>
            <w:tcW w:w="4608" w:type="dxa"/>
            <w:tcBorders>
              <w:top w:val="single" w:sz="8" w:space="0" w:color="auto"/>
              <w:left w:val="single" w:sz="8" w:space="0" w:color="auto"/>
              <w:bottom w:val="single" w:sz="8" w:space="0" w:color="auto"/>
              <w:right w:val="single" w:sz="8" w:space="0" w:color="auto"/>
            </w:tcBorders>
            <w:shd w:val="clear" w:color="auto" w:fill="DDD9C3"/>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Thought and expression</w:t>
            </w:r>
          </w:p>
        </w:tc>
        <w:tc>
          <w:tcPr>
            <w:tcW w:w="1680" w:type="dxa"/>
            <w:tcBorders>
              <w:top w:val="single" w:sz="8" w:space="0" w:color="auto"/>
              <w:left w:val="nil"/>
              <w:bottom w:val="single" w:sz="8" w:space="0" w:color="auto"/>
              <w:right w:val="single" w:sz="8" w:space="0" w:color="auto"/>
            </w:tcBorders>
            <w:shd w:val="clear" w:color="auto" w:fill="DDD9C3"/>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Needs LOTS of work: Serious weaknesses in analysis</w:t>
            </w:r>
          </w:p>
        </w:tc>
        <w:tc>
          <w:tcPr>
            <w:tcW w:w="1680" w:type="dxa"/>
            <w:tcBorders>
              <w:top w:val="single" w:sz="8" w:space="0" w:color="auto"/>
              <w:left w:val="nil"/>
              <w:bottom w:val="single" w:sz="8" w:space="0" w:color="auto"/>
              <w:right w:val="single" w:sz="8" w:space="0" w:color="auto"/>
            </w:tcBorders>
            <w:shd w:val="clear" w:color="auto" w:fill="DDD9C3"/>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Acceptable: Competent analysis of complex ideas</w:t>
            </w:r>
          </w:p>
        </w:tc>
        <w:tc>
          <w:tcPr>
            <w:tcW w:w="1680" w:type="dxa"/>
            <w:tcBorders>
              <w:top w:val="single" w:sz="8" w:space="0" w:color="auto"/>
              <w:left w:val="nil"/>
              <w:bottom w:val="single" w:sz="8" w:space="0" w:color="auto"/>
              <w:right w:val="single" w:sz="8" w:space="0" w:color="auto"/>
            </w:tcBorders>
            <w:shd w:val="clear" w:color="auto" w:fill="DDD9C3"/>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Excellent: Superior to generally thoughtful analysis of complex ideas</w:t>
            </w:r>
          </w:p>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 </w:t>
            </w:r>
          </w:p>
        </w:tc>
      </w:tr>
      <w:tr w:rsidR="00A834A8" w:rsidRPr="00A834A8" w:rsidTr="00A834A8">
        <w:tc>
          <w:tcPr>
            <w:tcW w:w="46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Raises vital questions or issues, formulating them clearly and precisely 10%</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Thinks open-mindedly within alternative systems of thought, recognizing and assessing, as appropriate, their assumptions, implications, and/or practical consequences. 10%</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Evidence of breadth and depth: Insightful, in-depth analysis of complex ideas. 10%</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Main points are developed and supported with relevant information and references that are appropriately incorporated. 10%</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xml:space="preserve">Organization and Logic: Well focused and well </w:t>
            </w:r>
            <w:proofErr w:type="gramStart"/>
            <w:r w:rsidRPr="00A834A8">
              <w:rPr>
                <w:rFonts w:ascii="Times New Roman" w:eastAsia="Times New Roman" w:hAnsi="Times New Roman" w:cs="Times New Roman"/>
                <w:sz w:val="20"/>
                <w:szCs w:val="20"/>
              </w:rPr>
              <w:t>organized,</w:t>
            </w:r>
            <w:proofErr w:type="gramEnd"/>
            <w:r w:rsidRPr="00A834A8">
              <w:rPr>
                <w:rFonts w:ascii="Times New Roman" w:eastAsia="Times New Roman" w:hAnsi="Times New Roman" w:cs="Times New Roman"/>
                <w:sz w:val="20"/>
                <w:szCs w:val="20"/>
              </w:rPr>
              <w:t xml:space="preserve"> well-reasoned conclusions. Writing flows; I didn’t get lost or have to work to determine what you were saying. 10%</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08"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Technical skills</w:t>
            </w:r>
          </w:p>
        </w:tc>
        <w:tc>
          <w:tcPr>
            <w:tcW w:w="1680" w:type="dxa"/>
            <w:tcBorders>
              <w:top w:val="nil"/>
              <w:left w:val="nil"/>
              <w:bottom w:val="single" w:sz="8" w:space="0" w:color="auto"/>
              <w:right w:val="single" w:sz="8" w:space="0" w:color="auto"/>
            </w:tcBorders>
            <w:shd w:val="clear" w:color="auto" w:fill="DDD9C3"/>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Needs LOTS of work</w:t>
            </w:r>
          </w:p>
        </w:tc>
        <w:tc>
          <w:tcPr>
            <w:tcW w:w="1680" w:type="dxa"/>
            <w:tcBorders>
              <w:top w:val="nil"/>
              <w:left w:val="nil"/>
              <w:bottom w:val="single" w:sz="8" w:space="0" w:color="auto"/>
              <w:right w:val="single" w:sz="8" w:space="0" w:color="auto"/>
            </w:tcBorders>
            <w:shd w:val="clear" w:color="auto" w:fill="DDD9C3"/>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Acceptable but needs some work</w:t>
            </w:r>
          </w:p>
        </w:tc>
        <w:tc>
          <w:tcPr>
            <w:tcW w:w="1680" w:type="dxa"/>
            <w:tcBorders>
              <w:top w:val="nil"/>
              <w:left w:val="nil"/>
              <w:bottom w:val="single" w:sz="8" w:space="0" w:color="auto"/>
              <w:right w:val="single" w:sz="8" w:space="0" w:color="auto"/>
            </w:tcBorders>
            <w:shd w:val="clear" w:color="auto" w:fill="DDD9C3"/>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Excellent: Very few mistakes</w:t>
            </w:r>
          </w:p>
        </w:tc>
      </w:tr>
      <w:tr w:rsidR="00A834A8" w:rsidRPr="00A834A8" w:rsidTr="00A834A8">
        <w:tc>
          <w:tcPr>
            <w:tcW w:w="46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lastRenderedPageBreak/>
              <w:t xml:space="preserve">Clarity: demonstrates high </w:t>
            </w:r>
            <w:proofErr w:type="gramStart"/>
            <w:r w:rsidRPr="00A834A8">
              <w:rPr>
                <w:rFonts w:ascii="Times New Roman" w:eastAsia="Times New Roman" w:hAnsi="Times New Roman" w:cs="Times New Roman"/>
                <w:sz w:val="20"/>
                <w:szCs w:val="20"/>
              </w:rPr>
              <w:t>level of vocabulary through careful word choice, sentences are</w:t>
            </w:r>
            <w:proofErr w:type="gramEnd"/>
            <w:r w:rsidRPr="00A834A8">
              <w:rPr>
                <w:rFonts w:ascii="Times New Roman" w:eastAsia="Times New Roman" w:hAnsi="Times New Roman" w:cs="Times New Roman"/>
                <w:sz w:val="20"/>
                <w:szCs w:val="20"/>
              </w:rPr>
              <w:t xml:space="preserve"> constructed skillfully and purposefully. 10%</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Grammar, Punctuation, Spelling. 10%</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APA style: references are cited properly within the text and a complete reference list is provided; appropriate use of headings. 10%</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Transitions, summaries and conclusions exist as appropriate. 10%</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Scholarly tone: Paper is written at the level expected for excellence at the Post Graduate level. 10%</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Topic selected demonstrates competence in conceptualizing significant and complex theoretical subject matter</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N/A</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N/A</w:t>
            </w:r>
          </w:p>
        </w:tc>
        <w:tc>
          <w:tcPr>
            <w:tcW w:w="168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N/A</w:t>
            </w:r>
          </w:p>
        </w:tc>
      </w:tr>
    </w:tbl>
    <w:p w:rsidR="00A834A8" w:rsidRPr="00A834A8" w:rsidRDefault="00A834A8" w:rsidP="00A834A8">
      <w:pPr>
        <w:spacing w:after="0" w:line="240" w:lineRule="auto"/>
        <w:rPr>
          <w:rFonts w:ascii="Times New Roman" w:eastAsia="Times New Roman" w:hAnsi="Times New Roman" w:cs="Times New Roman"/>
          <w:color w:val="000000"/>
          <w:sz w:val="27"/>
          <w:szCs w:val="27"/>
        </w:rPr>
      </w:pPr>
      <w:r w:rsidRPr="00A834A8">
        <w:rPr>
          <w:rFonts w:ascii="Times New Roman" w:eastAsia="Times New Roman" w:hAnsi="Times New Roman" w:cs="Times New Roman"/>
          <w:color w:val="000000"/>
          <w:sz w:val="27"/>
          <w:szCs w:val="27"/>
        </w:rPr>
        <w:t> </w:t>
      </w:r>
    </w:p>
    <w:p w:rsidR="00A834A8" w:rsidRPr="00A834A8" w:rsidRDefault="00A834A8" w:rsidP="00A834A8">
      <w:pPr>
        <w:spacing w:after="0" w:line="240" w:lineRule="auto"/>
        <w:rPr>
          <w:rFonts w:ascii="Times New Roman" w:eastAsia="Times New Roman" w:hAnsi="Times New Roman" w:cs="Times New Roman"/>
          <w:color w:val="000000"/>
          <w:sz w:val="27"/>
          <w:szCs w:val="27"/>
        </w:rPr>
      </w:pPr>
      <w:r w:rsidRPr="00A834A8">
        <w:rPr>
          <w:rFonts w:ascii="Times New Roman" w:eastAsia="Times New Roman" w:hAnsi="Times New Roman" w:cs="Times New Roman"/>
          <w:b/>
          <w:bCs/>
          <w:color w:val="000000"/>
          <w:sz w:val="27"/>
          <w:szCs w:val="27"/>
        </w:rPr>
        <w:t> </w:t>
      </w:r>
    </w:p>
    <w:p w:rsidR="00A834A8" w:rsidRPr="00A834A8" w:rsidRDefault="00A834A8" w:rsidP="00A834A8">
      <w:pPr>
        <w:spacing w:after="0" w:line="240" w:lineRule="auto"/>
        <w:jc w:val="center"/>
        <w:rPr>
          <w:rFonts w:ascii="Times New Roman" w:eastAsia="Times New Roman" w:hAnsi="Times New Roman" w:cs="Times New Roman"/>
          <w:color w:val="000000"/>
          <w:sz w:val="27"/>
          <w:szCs w:val="27"/>
        </w:rPr>
      </w:pPr>
      <w:r w:rsidRPr="00A834A8">
        <w:rPr>
          <w:rFonts w:ascii="Times New Roman" w:eastAsia="Times New Roman" w:hAnsi="Times New Roman" w:cs="Times New Roman"/>
          <w:b/>
          <w:bCs/>
          <w:color w:val="000000"/>
          <w:sz w:val="27"/>
          <w:szCs w:val="27"/>
        </w:rPr>
        <w:t>Art Piece Rubric B</w:t>
      </w:r>
    </w:p>
    <w:tbl>
      <w:tblPr>
        <w:tblW w:w="0" w:type="auto"/>
        <w:tblCellMar>
          <w:left w:w="0" w:type="dxa"/>
          <w:right w:w="0" w:type="dxa"/>
        </w:tblCellMar>
        <w:tblLook w:val="04A0" w:firstRow="1" w:lastRow="0" w:firstColumn="1" w:lastColumn="0" w:noHBand="0" w:noVBand="1"/>
      </w:tblPr>
      <w:tblGrid>
        <w:gridCol w:w="1813"/>
        <w:gridCol w:w="2638"/>
        <w:gridCol w:w="2552"/>
        <w:gridCol w:w="2573"/>
      </w:tblGrid>
      <w:tr w:rsidR="00A834A8" w:rsidRPr="00A834A8" w:rsidTr="00A834A8">
        <w:tc>
          <w:tcPr>
            <w:tcW w:w="2394" w:type="dxa"/>
            <w:tcBorders>
              <w:top w:val="single" w:sz="8" w:space="0" w:color="auto"/>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Criteria</w:t>
            </w:r>
          </w:p>
        </w:tc>
        <w:tc>
          <w:tcPr>
            <w:tcW w:w="3468"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Resubmit</w:t>
            </w:r>
          </w:p>
        </w:tc>
        <w:tc>
          <w:tcPr>
            <w:tcW w:w="3468"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B</w:t>
            </w:r>
          </w:p>
        </w:tc>
        <w:tc>
          <w:tcPr>
            <w:tcW w:w="3468"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A</w:t>
            </w:r>
          </w:p>
        </w:tc>
      </w:tr>
      <w:tr w:rsidR="00A834A8" w:rsidRPr="00A834A8" w:rsidTr="00A834A8">
        <w:tc>
          <w:tcPr>
            <w:tcW w:w="23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Writing</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Many spelling and grammatical errors</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Few errors</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No errors evident</w:t>
            </w:r>
          </w:p>
        </w:tc>
      </w:tr>
      <w:tr w:rsidR="00A834A8" w:rsidRPr="00A834A8" w:rsidTr="00A834A8">
        <w:tc>
          <w:tcPr>
            <w:tcW w:w="23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Artwork</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Hastily made, little thought. Minimal effort provided</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Planned and completed work. Reflects the content</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Excellent creative work, clean, clear, and artistic. Provides clear links to content.</w:t>
            </w:r>
          </w:p>
        </w:tc>
      </w:tr>
      <w:tr w:rsidR="00A834A8" w:rsidRPr="00A834A8" w:rsidTr="00A834A8">
        <w:tc>
          <w:tcPr>
            <w:tcW w:w="23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Content</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No relationship to leadership or very few points raised</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Attempts to connect but falls short in some areas</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Meaningful and clear connection to leadership</w:t>
            </w:r>
          </w:p>
        </w:tc>
      </w:tr>
      <w:tr w:rsidR="00A834A8" w:rsidRPr="00A834A8" w:rsidTr="00A834A8">
        <w:tc>
          <w:tcPr>
            <w:tcW w:w="23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Metaphor</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Does not connect metaphorically.</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Attempts to make metaphorical connection but not totally clear.</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Is metaphorical, linking to theory conceptually</w:t>
            </w:r>
          </w:p>
        </w:tc>
      </w:tr>
      <w:tr w:rsidR="00A834A8" w:rsidRPr="00A834A8" w:rsidTr="00A834A8">
        <w:tc>
          <w:tcPr>
            <w:tcW w:w="23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bl>
    <w:p w:rsidR="00A834A8" w:rsidRPr="00A834A8" w:rsidRDefault="00A834A8" w:rsidP="00A834A8">
      <w:pPr>
        <w:spacing w:after="0" w:line="240" w:lineRule="auto"/>
        <w:rPr>
          <w:rFonts w:ascii="Times New Roman" w:eastAsia="Times New Roman" w:hAnsi="Times New Roman" w:cs="Times New Roman"/>
          <w:color w:val="000000"/>
          <w:sz w:val="27"/>
          <w:szCs w:val="27"/>
        </w:rPr>
      </w:pPr>
      <w:r w:rsidRPr="00A834A8">
        <w:rPr>
          <w:rFonts w:ascii="Times New Roman" w:eastAsia="Times New Roman" w:hAnsi="Times New Roman" w:cs="Times New Roman"/>
          <w:color w:val="000000"/>
          <w:sz w:val="27"/>
          <w:szCs w:val="27"/>
        </w:rPr>
        <w:t> </w:t>
      </w:r>
    </w:p>
    <w:p w:rsidR="00A834A8" w:rsidRPr="00A834A8" w:rsidRDefault="00A834A8" w:rsidP="00A834A8">
      <w:pPr>
        <w:spacing w:after="0" w:line="240" w:lineRule="auto"/>
        <w:jc w:val="center"/>
        <w:rPr>
          <w:rFonts w:ascii="Times New Roman" w:eastAsia="Times New Roman" w:hAnsi="Times New Roman" w:cs="Times New Roman"/>
          <w:color w:val="000000"/>
          <w:sz w:val="27"/>
          <w:szCs w:val="27"/>
        </w:rPr>
      </w:pPr>
      <w:r w:rsidRPr="00A834A8">
        <w:rPr>
          <w:rFonts w:ascii="Times New Roman" w:eastAsia="Times New Roman" w:hAnsi="Times New Roman" w:cs="Times New Roman"/>
          <w:b/>
          <w:bCs/>
          <w:color w:val="000000"/>
          <w:sz w:val="27"/>
          <w:szCs w:val="27"/>
        </w:rPr>
        <w:t>Peer Review Rubric</w:t>
      </w:r>
    </w:p>
    <w:p w:rsidR="00A834A8" w:rsidRPr="00A834A8" w:rsidRDefault="00A834A8" w:rsidP="00A834A8">
      <w:pPr>
        <w:spacing w:after="0" w:line="240" w:lineRule="auto"/>
        <w:rPr>
          <w:rFonts w:ascii="Times New Roman" w:eastAsia="Times New Roman" w:hAnsi="Times New Roman" w:cs="Times New Roman"/>
          <w:color w:val="000000"/>
          <w:sz w:val="27"/>
          <w:szCs w:val="27"/>
        </w:rPr>
      </w:pPr>
      <w:r w:rsidRPr="00A834A8">
        <w:rPr>
          <w:rFonts w:ascii="Times New Roman" w:eastAsia="Times New Roman" w:hAnsi="Times New Roman" w:cs="Times New Roman"/>
          <w:color w:val="000000"/>
          <w:sz w:val="27"/>
          <w:szCs w:val="27"/>
        </w:rPr>
        <w:t> </w:t>
      </w:r>
    </w:p>
    <w:tbl>
      <w:tblPr>
        <w:tblW w:w="9558" w:type="dxa"/>
        <w:tblCellMar>
          <w:left w:w="0" w:type="dxa"/>
          <w:right w:w="0" w:type="dxa"/>
        </w:tblCellMar>
        <w:tblLook w:val="04A0" w:firstRow="1" w:lastRow="0" w:firstColumn="1" w:lastColumn="0" w:noHBand="0" w:noVBand="1"/>
      </w:tblPr>
      <w:tblGrid>
        <w:gridCol w:w="4698"/>
        <w:gridCol w:w="4860"/>
      </w:tblGrid>
      <w:tr w:rsidR="00A834A8" w:rsidRPr="00A834A8" w:rsidTr="00A834A8">
        <w:tc>
          <w:tcPr>
            <w:tcW w:w="4698" w:type="dxa"/>
            <w:tcBorders>
              <w:top w:val="single" w:sz="8" w:space="0" w:color="auto"/>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Topic</w:t>
            </w:r>
          </w:p>
        </w:tc>
        <w:tc>
          <w:tcPr>
            <w:tcW w:w="4860" w:type="dxa"/>
            <w:tcBorders>
              <w:top w:val="single" w:sz="8" w:space="0" w:color="auto"/>
              <w:left w:val="nil"/>
              <w:bottom w:val="single" w:sz="8" w:space="0" w:color="auto"/>
              <w:right w:val="single" w:sz="8" w:space="0" w:color="auto"/>
            </w:tcBorders>
            <w:shd w:val="clear" w:color="auto" w:fill="E5B8B7"/>
            <w:tcMar>
              <w:top w:w="0" w:type="dxa"/>
              <w:left w:w="108" w:type="dxa"/>
              <w:bottom w:w="0" w:type="dxa"/>
              <w:right w:w="108" w:type="dxa"/>
            </w:tcMar>
            <w:hideMark/>
          </w:tcPr>
          <w:p w:rsidR="00A834A8" w:rsidRPr="00A834A8" w:rsidRDefault="00A834A8" w:rsidP="00A834A8">
            <w:pPr>
              <w:spacing w:after="0" w:line="240" w:lineRule="auto"/>
              <w:jc w:val="center"/>
              <w:rPr>
                <w:rFonts w:ascii="Times New Roman" w:eastAsia="Times New Roman" w:hAnsi="Times New Roman" w:cs="Times New Roman"/>
                <w:sz w:val="24"/>
                <w:szCs w:val="24"/>
              </w:rPr>
            </w:pPr>
            <w:r w:rsidRPr="00A834A8">
              <w:rPr>
                <w:rFonts w:ascii="Times New Roman" w:eastAsia="Times New Roman" w:hAnsi="Times New Roman" w:cs="Times New Roman"/>
                <w:b/>
                <w:bCs/>
                <w:sz w:val="20"/>
                <w:szCs w:val="20"/>
              </w:rPr>
              <w:t>Peer comments</w:t>
            </w:r>
          </w:p>
        </w:tc>
      </w:tr>
      <w:tr w:rsidR="00A834A8" w:rsidRPr="00A834A8" w:rsidTr="00A834A8">
        <w:tc>
          <w:tcPr>
            <w:tcW w:w="4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Is the paper descriptive and easy to read? This includes grammar, punctuation, jargon, format, spelling etc.</w:t>
            </w:r>
          </w:p>
        </w:tc>
        <w:tc>
          <w:tcPr>
            <w:tcW w:w="486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Does the paper cover conventions for structure and APA?</w:t>
            </w:r>
          </w:p>
        </w:tc>
        <w:tc>
          <w:tcPr>
            <w:tcW w:w="486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Are the major points covered sufficiently?</w:t>
            </w:r>
          </w:p>
        </w:tc>
        <w:tc>
          <w:tcPr>
            <w:tcW w:w="486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Is the work written in Leadership specific terms reflecting the vocabulary in the course?</w:t>
            </w:r>
          </w:p>
        </w:tc>
        <w:tc>
          <w:tcPr>
            <w:tcW w:w="486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r w:rsidR="00A834A8" w:rsidRPr="00A834A8" w:rsidTr="00A834A8">
        <w:tc>
          <w:tcPr>
            <w:tcW w:w="4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xml:space="preserve">Is the paper a useful description that adequately covers the contract outcome, i.e., paper, training program, </w:t>
            </w:r>
            <w:proofErr w:type="spellStart"/>
            <w:r w:rsidRPr="00A834A8">
              <w:rPr>
                <w:rFonts w:ascii="Times New Roman" w:eastAsia="Times New Roman" w:hAnsi="Times New Roman" w:cs="Times New Roman"/>
                <w:sz w:val="20"/>
                <w:szCs w:val="20"/>
              </w:rPr>
              <w:t>etc</w:t>
            </w:r>
            <w:proofErr w:type="spellEnd"/>
            <w:r w:rsidRPr="00A834A8">
              <w:rPr>
                <w:rFonts w:ascii="Times New Roman" w:eastAsia="Times New Roman" w:hAnsi="Times New Roman" w:cs="Times New Roman"/>
                <w:sz w:val="20"/>
                <w:szCs w:val="20"/>
              </w:rPr>
              <w:t>?</w:t>
            </w:r>
          </w:p>
        </w:tc>
        <w:tc>
          <w:tcPr>
            <w:tcW w:w="4860" w:type="dxa"/>
            <w:tcBorders>
              <w:top w:val="nil"/>
              <w:left w:val="nil"/>
              <w:bottom w:val="single" w:sz="8" w:space="0" w:color="auto"/>
              <w:right w:val="single" w:sz="8" w:space="0" w:color="auto"/>
            </w:tcBorders>
            <w:tcMar>
              <w:top w:w="0" w:type="dxa"/>
              <w:left w:w="108" w:type="dxa"/>
              <w:bottom w:w="0" w:type="dxa"/>
              <w:right w:w="108" w:type="dxa"/>
            </w:tcMar>
            <w:hideMark/>
          </w:tcPr>
          <w:p w:rsidR="00A834A8" w:rsidRPr="00A834A8" w:rsidRDefault="00A834A8" w:rsidP="00A834A8">
            <w:pPr>
              <w:spacing w:after="0" w:line="240" w:lineRule="auto"/>
              <w:rPr>
                <w:rFonts w:ascii="Times New Roman" w:eastAsia="Times New Roman" w:hAnsi="Times New Roman" w:cs="Times New Roman"/>
                <w:sz w:val="24"/>
                <w:szCs w:val="24"/>
              </w:rPr>
            </w:pPr>
            <w:r w:rsidRPr="00A834A8">
              <w:rPr>
                <w:rFonts w:ascii="Times New Roman" w:eastAsia="Times New Roman" w:hAnsi="Times New Roman" w:cs="Times New Roman"/>
                <w:sz w:val="20"/>
                <w:szCs w:val="20"/>
              </w:rPr>
              <w:t> </w:t>
            </w:r>
          </w:p>
        </w:tc>
      </w:tr>
    </w:tbl>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lastRenderedPageBreak/>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Assessment Tasks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 </w:t>
      </w:r>
    </w:p>
    <w:p w:rsidR="00A834A8" w:rsidRPr="00A834A8" w:rsidRDefault="00A834A8" w:rsidP="00A834A8">
      <w:pPr>
        <w:spacing w:after="0" w:line="240" w:lineRule="auto"/>
        <w:rPr>
          <w:rFonts w:ascii="Times New Roman" w:eastAsia="Times New Roman" w:hAnsi="Times New Roman" w:cs="Times New Roman"/>
          <w:color w:val="000000"/>
          <w:sz w:val="27"/>
          <w:szCs w:val="27"/>
        </w:rPr>
      </w:pPr>
      <w:r w:rsidRPr="00A834A8">
        <w:rPr>
          <w:rFonts w:ascii="Times New Roman" w:eastAsia="Times New Roman" w:hAnsi="Times New Roman" w:cs="Times New Roman"/>
          <w:color w:val="000000"/>
        </w:rPr>
        <w:t>1.</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Using the articles provided (or your own). </w:t>
      </w:r>
      <w:r w:rsidRPr="00A834A8">
        <w:rPr>
          <w:rFonts w:ascii="Times New Roman" w:eastAsia="Times New Roman" w:hAnsi="Times New Roman" w:cs="Times New Roman"/>
          <w:b/>
          <w:bCs/>
          <w:color w:val="000000"/>
        </w:rPr>
        <w:t>Discuss</w:t>
      </w:r>
      <w:r w:rsidRPr="00A834A8">
        <w:rPr>
          <w:rFonts w:ascii="Times New Roman" w:eastAsia="Times New Roman" w:hAnsi="Times New Roman" w:cs="Times New Roman"/>
          <w:color w:val="000000"/>
        </w:rPr>
        <w:t> five items that provide challenges for Charter education leaders. Provide references and an explanation for each item. No more than two pages with referencing.</w:t>
      </w:r>
    </w:p>
    <w:p w:rsidR="00A834A8" w:rsidRPr="00A834A8" w:rsidRDefault="00A834A8" w:rsidP="00A834A8">
      <w:pPr>
        <w:spacing w:after="0" w:line="240" w:lineRule="auto"/>
        <w:rPr>
          <w:rFonts w:ascii="Times New Roman" w:eastAsia="Times New Roman" w:hAnsi="Times New Roman" w:cs="Times New Roman"/>
          <w:color w:val="000000"/>
          <w:sz w:val="27"/>
          <w:szCs w:val="27"/>
        </w:rPr>
      </w:pPr>
      <w:r w:rsidRPr="00A834A8">
        <w:rPr>
          <w:rFonts w:ascii="Times New Roman" w:eastAsia="Times New Roman" w:hAnsi="Times New Roman" w:cs="Times New Roman"/>
          <w:color w:val="000000"/>
        </w:rPr>
        <w:t>2.</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b/>
          <w:bCs/>
          <w:color w:val="000000"/>
        </w:rPr>
        <w:t>Art piece and metaphor.</w:t>
      </w:r>
      <w:r w:rsidRPr="00A834A8">
        <w:rPr>
          <w:rFonts w:ascii="Times New Roman" w:eastAsia="Times New Roman" w:hAnsi="Times New Roman" w:cs="Times New Roman"/>
          <w:color w:val="000000"/>
        </w:rPr>
        <w:t> Create a poster that portrays your leadership style. It should be based on theory and use metaphor.</w:t>
      </w:r>
    </w:p>
    <w:p w:rsidR="00A834A8" w:rsidRPr="00A834A8" w:rsidRDefault="00A834A8" w:rsidP="00A834A8">
      <w:pPr>
        <w:spacing w:after="0" w:line="240" w:lineRule="auto"/>
        <w:rPr>
          <w:rFonts w:ascii="Times New Roman" w:eastAsia="Times New Roman" w:hAnsi="Times New Roman" w:cs="Times New Roman"/>
          <w:color w:val="000000"/>
          <w:sz w:val="27"/>
          <w:szCs w:val="27"/>
        </w:rPr>
      </w:pPr>
      <w:r w:rsidRPr="00A834A8">
        <w:rPr>
          <w:rFonts w:ascii="Times New Roman" w:eastAsia="Times New Roman" w:hAnsi="Times New Roman" w:cs="Times New Roman"/>
          <w:color w:val="000000"/>
        </w:rPr>
        <w:t>3.</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Create a two page </w:t>
      </w:r>
      <w:r w:rsidRPr="00A834A8">
        <w:rPr>
          <w:rFonts w:ascii="Times New Roman" w:eastAsia="Times New Roman" w:hAnsi="Times New Roman" w:cs="Times New Roman"/>
          <w:b/>
          <w:bCs/>
          <w:color w:val="000000"/>
        </w:rPr>
        <w:t>case study</w:t>
      </w:r>
      <w:r w:rsidRPr="00A834A8">
        <w:rPr>
          <w:rFonts w:ascii="Times New Roman" w:eastAsia="Times New Roman" w:hAnsi="Times New Roman" w:cs="Times New Roman"/>
          <w:color w:val="000000"/>
        </w:rPr>
        <w:t> that profiles stages of moral development. Select an adult and ensure they remain anonymous. Reference Kohlberg and other sources.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4.</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b/>
          <w:bCs/>
          <w:color w:val="000000"/>
        </w:rPr>
        <w:t>Profile </w:t>
      </w:r>
      <w:r w:rsidRPr="00A834A8">
        <w:rPr>
          <w:rFonts w:ascii="Times New Roman" w:eastAsia="Times New Roman" w:hAnsi="Times New Roman" w:cs="Times New Roman"/>
          <w:color w:val="000000"/>
        </w:rPr>
        <w:t>- A Hawaiian leader who is considered a change agent.  Examine the leadership style, values and personal qualities of a prominent Native Hawaiian who contributed to change in Hawai`i.</w:t>
      </w:r>
    </w:p>
    <w:p w:rsidR="00A834A8" w:rsidRPr="00A834A8" w:rsidRDefault="00A834A8" w:rsidP="00A834A8">
      <w:pPr>
        <w:spacing w:after="0" w:line="240" w:lineRule="auto"/>
        <w:rPr>
          <w:rFonts w:ascii="Times New Roman" w:eastAsia="Times New Roman" w:hAnsi="Times New Roman" w:cs="Times New Roman"/>
          <w:color w:val="000000"/>
          <w:sz w:val="27"/>
          <w:szCs w:val="27"/>
        </w:rPr>
      </w:pPr>
      <w:r w:rsidRPr="00A834A8">
        <w:rPr>
          <w:rFonts w:ascii="Times New Roman" w:eastAsia="Times New Roman" w:hAnsi="Times New Roman" w:cs="Times New Roman"/>
          <w:color w:val="000000"/>
        </w:rPr>
        <w:t>5.</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b/>
          <w:bCs/>
          <w:color w:val="000000"/>
        </w:rPr>
        <w:t>Contrast</w:t>
      </w:r>
      <w:r w:rsidRPr="00A834A8">
        <w:rPr>
          <w:rFonts w:ascii="Times New Roman" w:eastAsia="Times New Roman" w:hAnsi="Times New Roman" w:cs="Times New Roman"/>
          <w:color w:val="000000"/>
        </w:rPr>
        <w:t> western and indigenous (Hawaiian) Leadership. Paper – 500-800 words.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Select a Hawaiian person and write a </w:t>
      </w:r>
      <w:r w:rsidRPr="00A834A8">
        <w:rPr>
          <w:rFonts w:ascii="Times New Roman" w:eastAsia="Times New Roman" w:hAnsi="Times New Roman" w:cs="Times New Roman"/>
          <w:b/>
          <w:bCs/>
          <w:color w:val="000000"/>
        </w:rPr>
        <w:t>case study </w:t>
      </w:r>
      <w:r w:rsidRPr="00A834A8">
        <w:rPr>
          <w:rFonts w:ascii="Times New Roman" w:eastAsia="Times New Roman" w:hAnsi="Times New Roman" w:cs="Times New Roman"/>
          <w:color w:val="000000"/>
        </w:rPr>
        <w:t xml:space="preserve">of why they are an effective leader. Cover the language and content in this program. Describe who they are, their background and achievements. What makes them an effective leader? What was the social / political context in Hawai`i and across the world? What was the status and education of the leader? What change was brought about by the leader and what is the impact on the people of Hawai`i (and the world) today? Are there particular example or behaviors which you can relate to the course content such as principle of leadership, their perceived stage of moral development, understanding of organizations / politics, </w:t>
      </w:r>
      <w:proofErr w:type="spellStart"/>
      <w:r w:rsidRPr="00A834A8">
        <w:rPr>
          <w:rFonts w:ascii="Times New Roman" w:eastAsia="Times New Roman" w:hAnsi="Times New Roman" w:cs="Times New Roman"/>
          <w:color w:val="000000"/>
        </w:rPr>
        <w:t>etc</w:t>
      </w:r>
      <w:proofErr w:type="spellEnd"/>
      <w:r w:rsidRPr="00A834A8">
        <w:rPr>
          <w:rFonts w:ascii="Times New Roman" w:eastAsia="Times New Roman" w:hAnsi="Times New Roman" w:cs="Times New Roman"/>
          <w:color w:val="000000"/>
        </w:rPr>
        <w:t>?</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6.</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Create a glossary of 20 leadership terms.</w:t>
      </w:r>
    </w:p>
    <w:p w:rsidR="00A834A8" w:rsidRPr="00A834A8" w:rsidRDefault="00A834A8" w:rsidP="00A834A8">
      <w:pPr>
        <w:spacing w:after="0" w:line="240" w:lineRule="auto"/>
        <w:rPr>
          <w:rFonts w:ascii="Times New Roman" w:eastAsia="Times New Roman" w:hAnsi="Times New Roman" w:cs="Times New Roman"/>
          <w:color w:val="000000"/>
          <w:sz w:val="27"/>
          <w:szCs w:val="27"/>
        </w:rPr>
      </w:pPr>
      <w:r w:rsidRPr="00A834A8">
        <w:rPr>
          <w:rFonts w:ascii="Times New Roman" w:eastAsia="Times New Roman" w:hAnsi="Times New Roman" w:cs="Times New Roman"/>
          <w:color w:val="000000"/>
        </w:rPr>
        <w:t>7.</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Major Task peer feedback.</w:t>
      </w:r>
    </w:p>
    <w:p w:rsidR="00A834A8" w:rsidRPr="00A834A8" w:rsidRDefault="00A834A8" w:rsidP="00A834A8">
      <w:pPr>
        <w:spacing w:after="0" w:line="240" w:lineRule="auto"/>
        <w:rPr>
          <w:rFonts w:ascii="Times New Roman" w:eastAsia="Times New Roman" w:hAnsi="Times New Roman" w:cs="Times New Roman"/>
          <w:color w:val="000000"/>
          <w:sz w:val="27"/>
          <w:szCs w:val="27"/>
        </w:rPr>
      </w:pPr>
      <w:r w:rsidRPr="00A834A8">
        <w:rPr>
          <w:rFonts w:ascii="Times New Roman" w:eastAsia="Times New Roman" w:hAnsi="Times New Roman" w:cs="Times New Roman"/>
          <w:color w:val="000000"/>
        </w:rPr>
        <w:t>8.</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b/>
          <w:bCs/>
          <w:color w:val="000000"/>
        </w:rPr>
        <w:t>Journal Article</w:t>
      </w:r>
      <w:r w:rsidRPr="00A834A8">
        <w:rPr>
          <w:rFonts w:ascii="Times New Roman" w:eastAsia="Times New Roman" w:hAnsi="Times New Roman" w:cs="Times New Roman"/>
          <w:color w:val="000000"/>
        </w:rPr>
        <w:t xml:space="preserve"> following </w:t>
      </w:r>
      <w:proofErr w:type="spellStart"/>
      <w:r w:rsidRPr="00A834A8">
        <w:rPr>
          <w:rFonts w:ascii="Times New Roman" w:eastAsia="Times New Roman" w:hAnsi="Times New Roman" w:cs="Times New Roman"/>
          <w:color w:val="000000"/>
        </w:rPr>
        <w:t>Hulili</w:t>
      </w:r>
      <w:proofErr w:type="spellEnd"/>
      <w:r w:rsidRPr="00A834A8">
        <w:rPr>
          <w:rFonts w:ascii="Times New Roman" w:eastAsia="Times New Roman" w:hAnsi="Times New Roman" w:cs="Times New Roman"/>
          <w:color w:val="000000"/>
        </w:rPr>
        <w:t xml:space="preserve"> submission guidelines. Or design a leadership program for your school. Or propose an alternate assessment. Complete learning contract by week three to final product submit by week ten.</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The following may be useful in developing the profile:</w:t>
      </w:r>
    </w:p>
    <w:p w:rsidR="00A834A8" w:rsidRPr="00A834A8" w:rsidRDefault="00A834A8" w:rsidP="00A834A8">
      <w:pPr>
        <w:spacing w:after="0" w:line="240" w:lineRule="auto"/>
        <w:ind w:left="108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Class Participation or Attendance:</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This program is designed for candidates to develop working and support networks as well as specific workplace tools and skills. Candidates are encouraged to develop working partners and teams to provide academic professional and social support. This will be further explored during residential one.</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Course Ground Rules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Any variation of due dates for assessment tasks will need to be negotiated and approved before the promulgated dates. The final date for the submission of each task is a priority for candidates.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Guidelines for Communications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Email:</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 xml:space="preserve">Use the </w:t>
      </w:r>
      <w:proofErr w:type="spellStart"/>
      <w:r w:rsidRPr="00A834A8">
        <w:rPr>
          <w:rFonts w:ascii="Times New Roman" w:eastAsia="Times New Roman" w:hAnsi="Times New Roman" w:cs="Times New Roman"/>
          <w:color w:val="000000"/>
        </w:rPr>
        <w:t>Chaminade</w:t>
      </w:r>
      <w:proofErr w:type="spellEnd"/>
      <w:r w:rsidRPr="00A834A8">
        <w:rPr>
          <w:rFonts w:ascii="Times New Roman" w:eastAsia="Times New Roman" w:hAnsi="Times New Roman" w:cs="Times New Roman"/>
          <w:color w:val="000000"/>
        </w:rPr>
        <w:t xml:space="preserve"> email account provided.</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proofErr w:type="gramStart"/>
      <w:r w:rsidRPr="00A834A8">
        <w:rPr>
          <w:rFonts w:ascii="Times New Roman" w:eastAsia="Times New Roman" w:hAnsi="Times New Roman" w:cs="Times New Roman"/>
          <w:color w:val="000000"/>
        </w:rPr>
        <w:t>Always</w:t>
      </w:r>
      <w:proofErr w:type="gramEnd"/>
      <w:r w:rsidRPr="00A834A8">
        <w:rPr>
          <w:rFonts w:ascii="Times New Roman" w:eastAsia="Times New Roman" w:hAnsi="Times New Roman" w:cs="Times New Roman"/>
          <w:color w:val="000000"/>
        </w:rPr>
        <w:t xml:space="preserve"> include a subject line.</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Remember without facial expressions some comments may be taken the wrong way. Be careful in wording your emails. Use of emoticons might be helpful in some cases.</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Use standard fonts.</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proofErr w:type="gramStart"/>
      <w:r w:rsidRPr="00A834A8">
        <w:rPr>
          <w:rFonts w:ascii="Times New Roman" w:eastAsia="Times New Roman" w:hAnsi="Times New Roman" w:cs="Times New Roman"/>
          <w:color w:val="000000"/>
        </w:rPr>
        <w:t>Special</w:t>
      </w:r>
      <w:proofErr w:type="gramEnd"/>
      <w:r w:rsidRPr="00A834A8">
        <w:rPr>
          <w:rFonts w:ascii="Times New Roman" w:eastAsia="Times New Roman" w:hAnsi="Times New Roman" w:cs="Times New Roman"/>
          <w:color w:val="000000"/>
        </w:rPr>
        <w:t xml:space="preserve"> formatting such as centering, audio messages, tables, html, etc. should be avoided unless necessary to complete an assignment or other communication.</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lastRenderedPageBreak/>
        <w:t>Discussion Groups:</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Review the discussion threads thoroughly before entering the discussion.</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Try to maintain threads by using the "Reply" button rather starting a new topic.</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proofErr w:type="gramStart"/>
      <w:r w:rsidRPr="00A834A8">
        <w:rPr>
          <w:rFonts w:ascii="Times New Roman" w:eastAsia="Times New Roman" w:hAnsi="Times New Roman" w:cs="Times New Roman"/>
          <w:color w:val="000000"/>
        </w:rPr>
        <w:t>Do</w:t>
      </w:r>
      <w:proofErr w:type="gramEnd"/>
      <w:r w:rsidRPr="00A834A8">
        <w:rPr>
          <w:rFonts w:ascii="Times New Roman" w:eastAsia="Times New Roman" w:hAnsi="Times New Roman" w:cs="Times New Roman"/>
          <w:color w:val="000000"/>
        </w:rPr>
        <w:t xml:space="preserve"> not make insulting or inflammatory statements to other members of the discussion group. Be respectful of other’s ideas.</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proofErr w:type="gramStart"/>
      <w:r w:rsidRPr="00A834A8">
        <w:rPr>
          <w:rFonts w:ascii="Times New Roman" w:eastAsia="Times New Roman" w:hAnsi="Times New Roman" w:cs="Times New Roman"/>
          <w:color w:val="000000"/>
        </w:rPr>
        <w:t>Be</w:t>
      </w:r>
      <w:proofErr w:type="gramEnd"/>
      <w:r w:rsidRPr="00A834A8">
        <w:rPr>
          <w:rFonts w:ascii="Times New Roman" w:eastAsia="Times New Roman" w:hAnsi="Times New Roman" w:cs="Times New Roman"/>
          <w:color w:val="000000"/>
        </w:rPr>
        <w:t xml:space="preserve"> patient and read the comments of others thoroughly before entering your remarks.</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proofErr w:type="gramStart"/>
      <w:r w:rsidRPr="00A834A8">
        <w:rPr>
          <w:rFonts w:ascii="Times New Roman" w:eastAsia="Times New Roman" w:hAnsi="Times New Roman" w:cs="Times New Roman"/>
          <w:color w:val="000000"/>
        </w:rPr>
        <w:t>Be</w:t>
      </w:r>
      <w:proofErr w:type="gramEnd"/>
      <w:r w:rsidRPr="00A834A8">
        <w:rPr>
          <w:rFonts w:ascii="Times New Roman" w:eastAsia="Times New Roman" w:hAnsi="Times New Roman" w:cs="Times New Roman"/>
          <w:color w:val="000000"/>
        </w:rPr>
        <w:t xml:space="preserve"> cooperative with group leaders in completing assigned tasks.</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proofErr w:type="gramStart"/>
      <w:r w:rsidRPr="00A834A8">
        <w:rPr>
          <w:rFonts w:ascii="Times New Roman" w:eastAsia="Times New Roman" w:hAnsi="Times New Roman" w:cs="Times New Roman"/>
          <w:color w:val="000000"/>
        </w:rPr>
        <w:t>Be</w:t>
      </w:r>
      <w:proofErr w:type="gramEnd"/>
      <w:r w:rsidRPr="00A834A8">
        <w:rPr>
          <w:rFonts w:ascii="Times New Roman" w:eastAsia="Times New Roman" w:hAnsi="Times New Roman" w:cs="Times New Roman"/>
          <w:color w:val="000000"/>
        </w:rPr>
        <w:t xml:space="preserve"> positive and constructive in group discussions.</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Respond in a thoughtful and timely manner.</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proofErr w:type="spellStart"/>
      <w:r w:rsidRPr="00A834A8">
        <w:rPr>
          <w:rFonts w:ascii="Times New Roman" w:eastAsia="Times New Roman" w:hAnsi="Times New Roman" w:cs="Times New Roman"/>
          <w:color w:val="000000"/>
        </w:rPr>
        <w:t>Chat</w:t>
      </w:r>
      <w:proofErr w:type="spellEnd"/>
      <w:r w:rsidRPr="00A834A8">
        <w:rPr>
          <w:rFonts w:ascii="Times New Roman" w:eastAsia="Times New Roman" w:hAnsi="Times New Roman" w:cs="Times New Roman"/>
          <w:color w:val="000000"/>
        </w:rPr>
        <w:t>:</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r w:rsidRPr="00A834A8">
        <w:rPr>
          <w:rFonts w:ascii="Times New Roman" w:eastAsia="Times New Roman" w:hAnsi="Times New Roman" w:cs="Times New Roman"/>
          <w:color w:val="000000"/>
        </w:rPr>
        <w:t xml:space="preserve">Introduce </w:t>
      </w:r>
      <w:proofErr w:type="gramStart"/>
      <w:r w:rsidRPr="00A834A8">
        <w:rPr>
          <w:rFonts w:ascii="Times New Roman" w:eastAsia="Times New Roman" w:hAnsi="Times New Roman" w:cs="Times New Roman"/>
          <w:color w:val="000000"/>
        </w:rPr>
        <w:t>yourself</w:t>
      </w:r>
      <w:proofErr w:type="gramEnd"/>
      <w:r w:rsidRPr="00A834A8">
        <w:rPr>
          <w:rFonts w:ascii="Times New Roman" w:eastAsia="Times New Roman" w:hAnsi="Times New Roman" w:cs="Times New Roman"/>
          <w:color w:val="000000"/>
        </w:rPr>
        <w:t xml:space="preserve"> to the other learners in the chat session.</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proofErr w:type="gramStart"/>
      <w:r w:rsidRPr="00A834A8">
        <w:rPr>
          <w:rFonts w:ascii="Times New Roman" w:eastAsia="Times New Roman" w:hAnsi="Times New Roman" w:cs="Times New Roman"/>
          <w:color w:val="000000"/>
        </w:rPr>
        <w:t>Be</w:t>
      </w:r>
      <w:proofErr w:type="gramEnd"/>
      <w:r w:rsidRPr="00A834A8">
        <w:rPr>
          <w:rFonts w:ascii="Times New Roman" w:eastAsia="Times New Roman" w:hAnsi="Times New Roman" w:cs="Times New Roman"/>
          <w:color w:val="000000"/>
        </w:rPr>
        <w:t xml:space="preserve"> polite. Choose your words carefully. Do not use derogatory statements.</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proofErr w:type="gramStart"/>
      <w:r w:rsidRPr="00A834A8">
        <w:rPr>
          <w:rFonts w:ascii="Times New Roman" w:eastAsia="Times New Roman" w:hAnsi="Times New Roman" w:cs="Times New Roman"/>
          <w:color w:val="000000"/>
        </w:rPr>
        <w:t>Be</w:t>
      </w:r>
      <w:proofErr w:type="gramEnd"/>
      <w:r w:rsidRPr="00A834A8">
        <w:rPr>
          <w:rFonts w:ascii="Times New Roman" w:eastAsia="Times New Roman" w:hAnsi="Times New Roman" w:cs="Times New Roman"/>
          <w:color w:val="000000"/>
        </w:rPr>
        <w:t xml:space="preserve"> concise in responding to others in the chat session.</w:t>
      </w:r>
    </w:p>
    <w:p w:rsidR="00A834A8" w:rsidRPr="00A834A8" w:rsidRDefault="00A834A8" w:rsidP="00A834A8">
      <w:pPr>
        <w:spacing w:after="0" w:line="240" w:lineRule="auto"/>
        <w:ind w:left="720" w:hanging="720"/>
        <w:rPr>
          <w:rFonts w:ascii="Courier New" w:eastAsia="Times New Roman" w:hAnsi="Courier New" w:cs="Courier New"/>
          <w:color w:val="000000"/>
          <w:sz w:val="20"/>
          <w:szCs w:val="20"/>
        </w:rPr>
      </w:pPr>
      <w:r w:rsidRPr="00A834A8">
        <w:rPr>
          <w:rFonts w:ascii="Wingdings" w:eastAsia="Times New Roman" w:hAnsi="Wingdings" w:cs="Courier New"/>
          <w:color w:val="000000"/>
        </w:rPr>
        <w:t></w:t>
      </w:r>
      <w:r w:rsidRPr="00A834A8">
        <w:rPr>
          <w:rFonts w:ascii="Times New Roman" w:eastAsia="Times New Roman" w:hAnsi="Times New Roman" w:cs="Times New Roman"/>
          <w:color w:val="000000"/>
          <w:sz w:val="14"/>
          <w:szCs w:val="14"/>
        </w:rPr>
        <w:t>     </w:t>
      </w:r>
      <w:proofErr w:type="gramStart"/>
      <w:r w:rsidRPr="00A834A8">
        <w:rPr>
          <w:rFonts w:ascii="Times New Roman" w:eastAsia="Times New Roman" w:hAnsi="Times New Roman" w:cs="Times New Roman"/>
          <w:color w:val="000000"/>
        </w:rPr>
        <w:t>Be</w:t>
      </w:r>
      <w:proofErr w:type="gramEnd"/>
      <w:r w:rsidRPr="00A834A8">
        <w:rPr>
          <w:rFonts w:ascii="Times New Roman" w:eastAsia="Times New Roman" w:hAnsi="Times New Roman" w:cs="Times New Roman"/>
          <w:color w:val="000000"/>
        </w:rPr>
        <w:t xml:space="preserve"> constructive in your comments and suggestions.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Library</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proofErr w:type="spellStart"/>
      <w:r w:rsidRPr="00A834A8">
        <w:rPr>
          <w:rFonts w:ascii="Times New Roman" w:eastAsia="Times New Roman" w:hAnsi="Times New Roman" w:cs="Times New Roman"/>
          <w:color w:val="000000"/>
        </w:rPr>
        <w:t>Chaminade</w:t>
      </w:r>
      <w:proofErr w:type="spellEnd"/>
      <w:r w:rsidRPr="00A834A8">
        <w:rPr>
          <w:rFonts w:ascii="Times New Roman" w:eastAsia="Times New Roman" w:hAnsi="Times New Roman" w:cs="Times New Roman"/>
          <w:color w:val="000000"/>
        </w:rPr>
        <w:t xml:space="preserve"> library is available at </w:t>
      </w:r>
      <w:hyperlink r:id="rId6" w:history="1">
        <w:r w:rsidRPr="00A834A8">
          <w:rPr>
            <w:rFonts w:ascii="Times New Roman" w:eastAsia="Times New Roman" w:hAnsi="Times New Roman" w:cs="Times New Roman"/>
            <w:color w:val="800080"/>
            <w:u w:val="single"/>
          </w:rPr>
          <w:t>www.chaminade.edu/library</w:t>
        </w:r>
      </w:hyperlink>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Students with Disabilities</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xml:space="preserve">  It is the student’s responsibility to </w:t>
      </w:r>
      <w:proofErr w:type="spellStart"/>
      <w:r w:rsidRPr="00A834A8">
        <w:rPr>
          <w:rFonts w:ascii="Times New Roman" w:eastAsia="Times New Roman" w:hAnsi="Times New Roman" w:cs="Times New Roman"/>
          <w:color w:val="000000"/>
        </w:rPr>
        <w:t>self identify</w:t>
      </w:r>
      <w:proofErr w:type="spellEnd"/>
      <w:r w:rsidRPr="00A834A8">
        <w:rPr>
          <w:rFonts w:ascii="Times New Roman" w:eastAsia="Times New Roman" w:hAnsi="Times New Roman" w:cs="Times New Roman"/>
          <w:color w:val="000000"/>
        </w:rPr>
        <w:t xml:space="preserve"> with the Director of Personal Counseling in order to receive accommodations.  Only those students with appropriate documentation will receive services.  Contact the Director of Personal Counseling at (808) 739-4603 or email: </w:t>
      </w:r>
      <w:hyperlink r:id="rId7" w:history="1">
        <w:r w:rsidRPr="00A834A8">
          <w:rPr>
            <w:rFonts w:ascii="Times New Roman" w:eastAsia="Times New Roman" w:hAnsi="Times New Roman" w:cs="Times New Roman"/>
            <w:color w:val="800080"/>
            <w:u w:val="single"/>
          </w:rPr>
          <w:t>jyasuhar@chaminade.edu</w:t>
        </w:r>
      </w:hyperlink>
      <w:r w:rsidRPr="00A834A8">
        <w:rPr>
          <w:rFonts w:ascii="Times New Roman" w:eastAsia="Times New Roman" w:hAnsi="Times New Roman" w:cs="Times New Roman"/>
          <w:color w:val="000000"/>
        </w:rPr>
        <w:t>.</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Technical Support</w:t>
      </w:r>
    </w:p>
    <w:p w:rsidR="00A834A8" w:rsidRPr="00A834A8" w:rsidRDefault="00A834A8" w:rsidP="00A834A8">
      <w:pPr>
        <w:spacing w:before="100" w:beforeAutospacing="1" w:after="100" w:afterAutospacing="1" w:line="240" w:lineRule="auto"/>
        <w:rPr>
          <w:rFonts w:ascii="Arial" w:eastAsia="Times New Roman" w:hAnsi="Arial" w:cs="Arial"/>
          <w:color w:val="000000"/>
          <w:sz w:val="20"/>
          <w:szCs w:val="20"/>
        </w:rPr>
      </w:pPr>
      <w:r w:rsidRPr="00A834A8">
        <w:rPr>
          <w:rFonts w:ascii="Times New Roman" w:eastAsia="Times New Roman" w:hAnsi="Times New Roman" w:cs="Times New Roman"/>
          <w:color w:val="000000"/>
        </w:rPr>
        <w:t xml:space="preserve">For technical questions: contact the </w:t>
      </w:r>
      <w:proofErr w:type="spellStart"/>
      <w:r w:rsidRPr="00A834A8">
        <w:rPr>
          <w:rFonts w:ascii="Times New Roman" w:eastAsia="Times New Roman" w:hAnsi="Times New Roman" w:cs="Times New Roman"/>
          <w:color w:val="000000"/>
        </w:rPr>
        <w:t>Chaminade</w:t>
      </w:r>
      <w:proofErr w:type="spellEnd"/>
      <w:r w:rsidRPr="00A834A8">
        <w:rPr>
          <w:rFonts w:ascii="Times New Roman" w:eastAsia="Times New Roman" w:hAnsi="Times New Roman" w:cs="Times New Roman"/>
          <w:color w:val="000000"/>
        </w:rPr>
        <w:t xml:space="preserve"> eCollege helpdesk at: </w:t>
      </w:r>
      <w:hyperlink r:id="rId8" w:history="1">
        <w:proofErr w:type="gramStart"/>
        <w:r w:rsidRPr="00A834A8">
          <w:rPr>
            <w:rFonts w:ascii="Times New Roman" w:eastAsia="Times New Roman" w:hAnsi="Times New Roman" w:cs="Times New Roman"/>
            <w:color w:val="800080"/>
            <w:u w:val="single"/>
          </w:rPr>
          <w:t>helpdesk@chaminade.ecollege.com</w:t>
        </w:r>
      </w:hyperlink>
      <w:r w:rsidRPr="00A834A8">
        <w:rPr>
          <w:rFonts w:ascii="Times New Roman" w:eastAsia="Times New Roman" w:hAnsi="Times New Roman" w:cs="Times New Roman"/>
          <w:color w:val="000000"/>
        </w:rPr>
        <w:t>,</w:t>
      </w:r>
      <w:proofErr w:type="gramEnd"/>
      <w:r w:rsidRPr="00A834A8">
        <w:rPr>
          <w:rFonts w:ascii="Times New Roman" w:eastAsia="Times New Roman" w:hAnsi="Times New Roman" w:cs="Times New Roman"/>
          <w:color w:val="000000"/>
        </w:rPr>
        <w:t xml:space="preserve"> or call toll free at: (866) 647-0654.</w:t>
      </w:r>
    </w:p>
    <w:p w:rsidR="00A834A8" w:rsidRPr="00A834A8" w:rsidRDefault="00A834A8" w:rsidP="00A834A8">
      <w:pPr>
        <w:spacing w:after="0" w:line="240" w:lineRule="auto"/>
        <w:rPr>
          <w:rFonts w:ascii="Courier New" w:eastAsia="Times New Roman" w:hAnsi="Courier New" w:cs="Courier New"/>
          <w:color w:val="000000"/>
          <w:sz w:val="20"/>
          <w:szCs w:val="20"/>
        </w:rPr>
      </w:pPr>
      <w:proofErr w:type="gramStart"/>
      <w:r w:rsidRPr="00A834A8">
        <w:rPr>
          <w:rFonts w:ascii="Times New Roman" w:eastAsia="Times New Roman" w:hAnsi="Times New Roman" w:cs="Times New Roman"/>
          <w:b/>
          <w:bCs/>
          <w:color w:val="000000"/>
        </w:rPr>
        <w:t>eCollege</w:t>
      </w:r>
      <w:proofErr w:type="gramEnd"/>
      <w:r w:rsidRPr="00A834A8">
        <w:rPr>
          <w:rFonts w:ascii="Times New Roman" w:eastAsia="Times New Roman" w:hAnsi="Times New Roman" w:cs="Times New Roman"/>
          <w:color w:val="000000"/>
        </w:rPr>
        <w:t> </w:t>
      </w:r>
      <w:r w:rsidRPr="00A834A8">
        <w:rPr>
          <w:rFonts w:ascii="Times New Roman" w:eastAsia="Times New Roman" w:hAnsi="Times New Roman" w:cs="Times New Roman"/>
          <w:b/>
          <w:bCs/>
          <w:color w:val="000000"/>
        </w:rPr>
        <w:t>Account Support</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b/>
          <w:bCs/>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Call 808-739-8327</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Pr="00A834A8" w:rsidRDefault="00A834A8" w:rsidP="00A834A8">
      <w:pPr>
        <w:spacing w:after="0" w:line="240" w:lineRule="auto"/>
        <w:rPr>
          <w:rFonts w:ascii="Courier New" w:eastAsia="Times New Roman" w:hAnsi="Courier New" w:cs="Courier New"/>
          <w:color w:val="000000"/>
          <w:sz w:val="20"/>
          <w:szCs w:val="20"/>
        </w:rPr>
      </w:pPr>
      <w:r w:rsidRPr="00A834A8">
        <w:rPr>
          <w:rFonts w:ascii="Times New Roman" w:eastAsia="Times New Roman" w:hAnsi="Times New Roman" w:cs="Times New Roman"/>
          <w:color w:val="000000"/>
        </w:rPr>
        <w:t> </w:t>
      </w:r>
    </w:p>
    <w:p w:rsidR="00A834A8" w:rsidRDefault="00A834A8" w:rsidP="00A834A8">
      <w:pPr>
        <w:autoSpaceDE w:val="0"/>
        <w:autoSpaceDN w:val="0"/>
        <w:adjustRightInd w:val="0"/>
        <w:spacing w:after="0" w:line="240" w:lineRule="auto"/>
      </w:pPr>
    </w:p>
    <w:sectPr w:rsidR="00A834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MS">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81836"/>
    <w:multiLevelType w:val="hybridMultilevel"/>
    <w:tmpl w:val="60261478"/>
    <w:lvl w:ilvl="0" w:tplc="19D207D2">
      <w:numFmt w:val="bullet"/>
      <w:lvlText w:val="•"/>
      <w:lvlJc w:val="left"/>
      <w:pPr>
        <w:ind w:left="720" w:hanging="360"/>
      </w:pPr>
      <w:rPr>
        <w:rFonts w:ascii="TrebuchetMS" w:eastAsiaTheme="minorHAnsi" w:hAnsi="TrebuchetMS" w:cs="Trebuchet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F067604"/>
    <w:multiLevelType w:val="hybridMultilevel"/>
    <w:tmpl w:val="9DFC3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4A8"/>
    <w:rsid w:val="00032754"/>
    <w:rsid w:val="000A7112"/>
    <w:rsid w:val="000F74BD"/>
    <w:rsid w:val="00116911"/>
    <w:rsid w:val="00121075"/>
    <w:rsid w:val="00151768"/>
    <w:rsid w:val="001D54E6"/>
    <w:rsid w:val="001D5F72"/>
    <w:rsid w:val="00243165"/>
    <w:rsid w:val="00243BF5"/>
    <w:rsid w:val="0026255C"/>
    <w:rsid w:val="00292EA3"/>
    <w:rsid w:val="002A47C7"/>
    <w:rsid w:val="002E31A9"/>
    <w:rsid w:val="002F412B"/>
    <w:rsid w:val="00372659"/>
    <w:rsid w:val="00463A78"/>
    <w:rsid w:val="00477726"/>
    <w:rsid w:val="0049000E"/>
    <w:rsid w:val="004E7092"/>
    <w:rsid w:val="005051CA"/>
    <w:rsid w:val="0051048A"/>
    <w:rsid w:val="00514AA2"/>
    <w:rsid w:val="00555D4D"/>
    <w:rsid w:val="005976B8"/>
    <w:rsid w:val="0064065B"/>
    <w:rsid w:val="00656216"/>
    <w:rsid w:val="00681490"/>
    <w:rsid w:val="006A11F5"/>
    <w:rsid w:val="006A312F"/>
    <w:rsid w:val="006B085A"/>
    <w:rsid w:val="006B1D13"/>
    <w:rsid w:val="006D3E85"/>
    <w:rsid w:val="006F242B"/>
    <w:rsid w:val="00725263"/>
    <w:rsid w:val="00754735"/>
    <w:rsid w:val="007777F6"/>
    <w:rsid w:val="007C2CF8"/>
    <w:rsid w:val="007D4069"/>
    <w:rsid w:val="00835550"/>
    <w:rsid w:val="00935A9E"/>
    <w:rsid w:val="009C5856"/>
    <w:rsid w:val="009E73A6"/>
    <w:rsid w:val="009F0776"/>
    <w:rsid w:val="00A233EB"/>
    <w:rsid w:val="00A65168"/>
    <w:rsid w:val="00A834A8"/>
    <w:rsid w:val="00AA1FC3"/>
    <w:rsid w:val="00AD7E43"/>
    <w:rsid w:val="00B80F03"/>
    <w:rsid w:val="00B84A63"/>
    <w:rsid w:val="00BA568B"/>
    <w:rsid w:val="00C309AE"/>
    <w:rsid w:val="00C67B96"/>
    <w:rsid w:val="00CB50FD"/>
    <w:rsid w:val="00CB6122"/>
    <w:rsid w:val="00CC2A2C"/>
    <w:rsid w:val="00D24A26"/>
    <w:rsid w:val="00E06034"/>
    <w:rsid w:val="00E116E0"/>
    <w:rsid w:val="00E3137C"/>
    <w:rsid w:val="00E555E9"/>
    <w:rsid w:val="00EC0557"/>
    <w:rsid w:val="00EE26AE"/>
    <w:rsid w:val="00EF180B"/>
    <w:rsid w:val="00EF4B4F"/>
    <w:rsid w:val="00F01544"/>
    <w:rsid w:val="00F47C28"/>
    <w:rsid w:val="00F72B01"/>
    <w:rsid w:val="00F80BA5"/>
    <w:rsid w:val="00FB07DE"/>
    <w:rsid w:val="00FE0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834A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4A8"/>
    <w:pPr>
      <w:ind w:left="720"/>
      <w:contextualSpacing/>
    </w:pPr>
  </w:style>
  <w:style w:type="character" w:customStyle="1" w:styleId="Heading1Char">
    <w:name w:val="Heading 1 Char"/>
    <w:basedOn w:val="DefaultParagraphFont"/>
    <w:link w:val="Heading1"/>
    <w:uiPriority w:val="9"/>
    <w:rsid w:val="00A834A8"/>
    <w:rPr>
      <w:rFonts w:ascii="Times New Roman" w:eastAsia="Times New Roman" w:hAnsi="Times New Roman" w:cs="Times New Roman"/>
      <w:b/>
      <w:bCs/>
      <w:kern w:val="36"/>
      <w:sz w:val="48"/>
      <w:szCs w:val="48"/>
    </w:rPr>
  </w:style>
  <w:style w:type="paragraph" w:styleId="PlainText">
    <w:name w:val="Plain Text"/>
    <w:basedOn w:val="Normal"/>
    <w:link w:val="PlainTextChar"/>
    <w:uiPriority w:val="99"/>
    <w:unhideWhenUsed/>
    <w:rsid w:val="00A834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lainTextChar">
    <w:name w:val="Plain Text Char"/>
    <w:basedOn w:val="DefaultParagraphFont"/>
    <w:link w:val="PlainText"/>
    <w:uiPriority w:val="99"/>
    <w:rsid w:val="00A834A8"/>
    <w:rPr>
      <w:rFonts w:ascii="Times New Roman" w:eastAsia="Times New Roman" w:hAnsi="Times New Roman" w:cs="Times New Roman"/>
      <w:sz w:val="24"/>
      <w:szCs w:val="24"/>
    </w:rPr>
  </w:style>
  <w:style w:type="paragraph" w:styleId="NoSpacing">
    <w:name w:val="No Spacing"/>
    <w:basedOn w:val="Normal"/>
    <w:uiPriority w:val="1"/>
    <w:qFormat/>
    <w:rsid w:val="00A834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834A8"/>
  </w:style>
  <w:style w:type="character" w:styleId="Hyperlink">
    <w:name w:val="Hyperlink"/>
    <w:basedOn w:val="DefaultParagraphFont"/>
    <w:uiPriority w:val="99"/>
    <w:semiHidden/>
    <w:unhideWhenUsed/>
    <w:rsid w:val="00A834A8"/>
    <w:rPr>
      <w:color w:val="0000FF"/>
      <w:u w:val="single"/>
    </w:rPr>
  </w:style>
  <w:style w:type="paragraph" w:styleId="NormalWeb">
    <w:name w:val="Normal (Web)"/>
    <w:basedOn w:val="Normal"/>
    <w:uiPriority w:val="99"/>
    <w:semiHidden/>
    <w:unhideWhenUsed/>
    <w:rsid w:val="00A834A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834A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4A8"/>
    <w:pPr>
      <w:ind w:left="720"/>
      <w:contextualSpacing/>
    </w:pPr>
  </w:style>
  <w:style w:type="character" w:customStyle="1" w:styleId="Heading1Char">
    <w:name w:val="Heading 1 Char"/>
    <w:basedOn w:val="DefaultParagraphFont"/>
    <w:link w:val="Heading1"/>
    <w:uiPriority w:val="9"/>
    <w:rsid w:val="00A834A8"/>
    <w:rPr>
      <w:rFonts w:ascii="Times New Roman" w:eastAsia="Times New Roman" w:hAnsi="Times New Roman" w:cs="Times New Roman"/>
      <w:b/>
      <w:bCs/>
      <w:kern w:val="36"/>
      <w:sz w:val="48"/>
      <w:szCs w:val="48"/>
    </w:rPr>
  </w:style>
  <w:style w:type="paragraph" w:styleId="PlainText">
    <w:name w:val="Plain Text"/>
    <w:basedOn w:val="Normal"/>
    <w:link w:val="PlainTextChar"/>
    <w:uiPriority w:val="99"/>
    <w:unhideWhenUsed/>
    <w:rsid w:val="00A834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lainTextChar">
    <w:name w:val="Plain Text Char"/>
    <w:basedOn w:val="DefaultParagraphFont"/>
    <w:link w:val="PlainText"/>
    <w:uiPriority w:val="99"/>
    <w:rsid w:val="00A834A8"/>
    <w:rPr>
      <w:rFonts w:ascii="Times New Roman" w:eastAsia="Times New Roman" w:hAnsi="Times New Roman" w:cs="Times New Roman"/>
      <w:sz w:val="24"/>
      <w:szCs w:val="24"/>
    </w:rPr>
  </w:style>
  <w:style w:type="paragraph" w:styleId="NoSpacing">
    <w:name w:val="No Spacing"/>
    <w:basedOn w:val="Normal"/>
    <w:uiPriority w:val="1"/>
    <w:qFormat/>
    <w:rsid w:val="00A834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834A8"/>
  </w:style>
  <w:style w:type="character" w:styleId="Hyperlink">
    <w:name w:val="Hyperlink"/>
    <w:basedOn w:val="DefaultParagraphFont"/>
    <w:uiPriority w:val="99"/>
    <w:semiHidden/>
    <w:unhideWhenUsed/>
    <w:rsid w:val="00A834A8"/>
    <w:rPr>
      <w:color w:val="0000FF"/>
      <w:u w:val="single"/>
    </w:rPr>
  </w:style>
  <w:style w:type="paragraph" w:styleId="NormalWeb">
    <w:name w:val="Normal (Web)"/>
    <w:basedOn w:val="Normal"/>
    <w:uiPriority w:val="99"/>
    <w:semiHidden/>
    <w:unhideWhenUsed/>
    <w:rsid w:val="00A834A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839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desk@chaminade.ecollege.com" TargetMode="External"/><Relationship Id="rId3" Type="http://schemas.microsoft.com/office/2007/relationships/stylesWithEffects" Target="stylesWithEffects.xml"/><Relationship Id="rId7" Type="http://schemas.openxmlformats.org/officeDocument/2006/relationships/hyperlink" Target="mailto:jyasuha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minade.edu/library"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1020</TotalTime>
  <Pages>1</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Fraser</dc:creator>
  <cp:lastModifiedBy>Joe Fraser</cp:lastModifiedBy>
  <cp:revision>4</cp:revision>
  <dcterms:created xsi:type="dcterms:W3CDTF">2015-07-21T01:09:00Z</dcterms:created>
  <dcterms:modified xsi:type="dcterms:W3CDTF">2015-10-30T02:57:00Z</dcterms:modified>
</cp:coreProperties>
</file>