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525" w:rsidRPr="00A91525" w:rsidRDefault="00A91525" w:rsidP="00A91525">
      <w:pPr>
        <w:pStyle w:val="Title"/>
        <w:rPr>
          <w:rFonts w:ascii="Arial" w:hAnsi="Arial" w:cs="Arial"/>
          <w:sz w:val="22"/>
          <w:szCs w:val="22"/>
        </w:rPr>
      </w:pPr>
      <w:r w:rsidRPr="00A91525">
        <w:rPr>
          <w:rFonts w:ascii="Arial" w:hAnsi="Arial" w:cs="Arial"/>
          <w:sz w:val="22"/>
          <w:szCs w:val="22"/>
        </w:rPr>
        <w:t>Psychology 646</w:t>
      </w:r>
      <w:r w:rsidR="00C921F0">
        <w:rPr>
          <w:rFonts w:ascii="Arial" w:hAnsi="Arial" w:cs="Arial"/>
          <w:sz w:val="22"/>
          <w:szCs w:val="22"/>
        </w:rPr>
        <w:t>/05/3</w:t>
      </w:r>
      <w:r w:rsidRPr="00A91525">
        <w:rPr>
          <w:rFonts w:ascii="Arial" w:hAnsi="Arial" w:cs="Arial"/>
          <w:sz w:val="22"/>
          <w:szCs w:val="22"/>
        </w:rPr>
        <w:t xml:space="preserve"> MH </w:t>
      </w:r>
    </w:p>
    <w:p w:rsidR="00A91525" w:rsidRDefault="00A91525" w:rsidP="00A91525">
      <w:pPr>
        <w:pStyle w:val="Title"/>
        <w:rPr>
          <w:rFonts w:ascii="Arial" w:hAnsi="Arial" w:cs="Arial"/>
          <w:sz w:val="22"/>
          <w:szCs w:val="22"/>
        </w:rPr>
      </w:pPr>
      <w:r w:rsidRPr="0006218E">
        <w:rPr>
          <w:rFonts w:ascii="Arial" w:hAnsi="Arial" w:cs="Arial"/>
          <w:sz w:val="22"/>
          <w:szCs w:val="22"/>
        </w:rPr>
        <w:t xml:space="preserve">Practicum </w:t>
      </w:r>
      <w:r>
        <w:rPr>
          <w:rFonts w:ascii="Arial" w:hAnsi="Arial" w:cs="Arial"/>
          <w:sz w:val="22"/>
          <w:szCs w:val="22"/>
        </w:rPr>
        <w:t>for Mental Health Counseling</w:t>
      </w:r>
    </w:p>
    <w:p w:rsidR="00A91525" w:rsidRPr="005E0B44" w:rsidRDefault="00A91525" w:rsidP="00A91525">
      <w:pPr>
        <w:pStyle w:val="Title"/>
        <w:rPr>
          <w:rFonts w:ascii="Arial" w:hAnsi="Arial" w:cs="Arial"/>
          <w:b w:val="0"/>
          <w:sz w:val="22"/>
          <w:szCs w:val="22"/>
        </w:rPr>
      </w:pPr>
      <w:r>
        <w:rPr>
          <w:rFonts w:ascii="Arial" w:hAnsi="Arial" w:cs="Arial"/>
          <w:b w:val="0"/>
          <w:sz w:val="22"/>
          <w:szCs w:val="22"/>
        </w:rPr>
        <w:t>Fall 2015</w:t>
      </w:r>
    </w:p>
    <w:p w:rsidR="00A91525" w:rsidRDefault="00A91525" w:rsidP="00A91525">
      <w:pPr>
        <w:pStyle w:val="Title"/>
        <w:rPr>
          <w:rFonts w:ascii="Arial" w:hAnsi="Arial" w:cs="Arial"/>
          <w:sz w:val="22"/>
          <w:szCs w:val="22"/>
        </w:rPr>
      </w:pPr>
    </w:p>
    <w:p w:rsidR="00A91525" w:rsidRPr="0006218E" w:rsidRDefault="00A91525" w:rsidP="00A91525">
      <w:pPr>
        <w:pStyle w:val="Title"/>
        <w:rPr>
          <w:rFonts w:ascii="Arial" w:hAnsi="Arial" w:cs="Arial"/>
          <w:sz w:val="22"/>
          <w:szCs w:val="22"/>
        </w:rPr>
      </w:pPr>
    </w:p>
    <w:p w:rsidR="00A91525" w:rsidRPr="00591B9B" w:rsidRDefault="00A91525" w:rsidP="00A91525">
      <w:pPr>
        <w:rPr>
          <w:rFonts w:ascii="Arial" w:hAnsi="Arial" w:cs="Arial"/>
          <w:bCs/>
          <w:sz w:val="22"/>
          <w:szCs w:val="22"/>
        </w:rPr>
      </w:pPr>
      <w:r w:rsidRPr="0006218E">
        <w:rPr>
          <w:rFonts w:ascii="Arial" w:hAnsi="Arial" w:cs="Arial"/>
          <w:b/>
          <w:bCs/>
          <w:sz w:val="22"/>
          <w:szCs w:val="22"/>
        </w:rPr>
        <w:t xml:space="preserve">Instructor:  </w:t>
      </w:r>
      <w:r>
        <w:rPr>
          <w:rFonts w:ascii="Arial" w:hAnsi="Arial" w:cs="Arial"/>
          <w:b/>
          <w:bCs/>
          <w:sz w:val="22"/>
          <w:szCs w:val="22"/>
        </w:rPr>
        <w:tab/>
      </w:r>
      <w:r>
        <w:rPr>
          <w:rFonts w:ascii="Arial" w:hAnsi="Arial" w:cs="Arial"/>
          <w:b/>
          <w:bCs/>
          <w:sz w:val="22"/>
          <w:szCs w:val="22"/>
        </w:rPr>
        <w:tab/>
        <w:t>Mary Myers Ph.D.</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A91525" w:rsidRPr="0006218E" w:rsidRDefault="00A91525" w:rsidP="00A91525">
      <w:pPr>
        <w:rPr>
          <w:rFonts w:ascii="Arial" w:hAnsi="Arial" w:cs="Arial"/>
          <w:b/>
          <w:bCs/>
          <w:sz w:val="22"/>
          <w:szCs w:val="22"/>
        </w:rPr>
      </w:pPr>
      <w:r w:rsidRPr="0006218E">
        <w:rPr>
          <w:rFonts w:ascii="Arial" w:hAnsi="Arial" w:cs="Arial"/>
          <w:b/>
          <w:bCs/>
          <w:sz w:val="22"/>
          <w:szCs w:val="22"/>
        </w:rPr>
        <w:t xml:space="preserve">Time:      </w:t>
      </w:r>
      <w:r>
        <w:rPr>
          <w:rFonts w:ascii="Arial" w:hAnsi="Arial" w:cs="Arial"/>
          <w:b/>
          <w:bCs/>
          <w:sz w:val="22"/>
          <w:szCs w:val="22"/>
        </w:rPr>
        <w:tab/>
      </w:r>
      <w:r>
        <w:rPr>
          <w:rFonts w:ascii="Arial" w:hAnsi="Arial" w:cs="Arial"/>
          <w:b/>
          <w:bCs/>
          <w:sz w:val="22"/>
          <w:szCs w:val="22"/>
        </w:rPr>
        <w:tab/>
        <w:t xml:space="preserve">Monday </w:t>
      </w:r>
      <w:r w:rsidRPr="0006218E">
        <w:rPr>
          <w:rFonts w:ascii="Arial" w:hAnsi="Arial" w:cs="Arial"/>
          <w:b/>
          <w:bCs/>
          <w:sz w:val="22"/>
          <w:szCs w:val="22"/>
        </w:rPr>
        <w:t>5:30-9:30</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A91525" w:rsidRPr="0006218E" w:rsidRDefault="00A91525" w:rsidP="00A91525">
      <w:pPr>
        <w:rPr>
          <w:rFonts w:ascii="Arial" w:hAnsi="Arial" w:cs="Arial"/>
          <w:b/>
          <w:bCs/>
          <w:sz w:val="22"/>
          <w:szCs w:val="22"/>
        </w:rPr>
      </w:pPr>
      <w:r w:rsidRPr="0006218E">
        <w:rPr>
          <w:rFonts w:ascii="Arial" w:hAnsi="Arial" w:cs="Arial"/>
          <w:b/>
          <w:bCs/>
          <w:sz w:val="22"/>
          <w:szCs w:val="22"/>
        </w:rPr>
        <w:t xml:space="preserve">Email:     </w:t>
      </w:r>
      <w:r>
        <w:rPr>
          <w:rFonts w:ascii="Arial" w:hAnsi="Arial" w:cs="Arial"/>
          <w:b/>
          <w:bCs/>
          <w:sz w:val="22"/>
          <w:szCs w:val="22"/>
        </w:rPr>
        <w:tab/>
      </w:r>
      <w:r>
        <w:rPr>
          <w:rFonts w:ascii="Arial" w:hAnsi="Arial" w:cs="Arial"/>
          <w:b/>
          <w:bCs/>
          <w:sz w:val="22"/>
          <w:szCs w:val="22"/>
        </w:rPr>
        <w:tab/>
        <w:t>drmkmyers@gmail.com</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A91525" w:rsidRPr="0006218E" w:rsidRDefault="00A91525" w:rsidP="00A91525">
      <w:pPr>
        <w:rPr>
          <w:rFonts w:ascii="Arial" w:hAnsi="Arial" w:cs="Arial"/>
          <w:b/>
          <w:bCs/>
          <w:sz w:val="22"/>
          <w:szCs w:val="22"/>
        </w:rPr>
      </w:pPr>
      <w:r w:rsidRPr="0006218E">
        <w:rPr>
          <w:rFonts w:ascii="Arial" w:hAnsi="Arial" w:cs="Arial"/>
          <w:b/>
          <w:bCs/>
          <w:sz w:val="22"/>
          <w:szCs w:val="22"/>
        </w:rPr>
        <w:t xml:space="preserve">Location: </w:t>
      </w:r>
      <w:r>
        <w:rPr>
          <w:rFonts w:ascii="Arial" w:hAnsi="Arial" w:cs="Arial"/>
          <w:b/>
          <w:bCs/>
          <w:sz w:val="22"/>
          <w:szCs w:val="22"/>
        </w:rPr>
        <w:tab/>
      </w:r>
      <w:r>
        <w:rPr>
          <w:rFonts w:ascii="Arial" w:hAnsi="Arial" w:cs="Arial"/>
          <w:b/>
          <w:bCs/>
          <w:sz w:val="22"/>
          <w:szCs w:val="22"/>
        </w:rPr>
        <w:tab/>
        <w:t>Henry 202</w:t>
      </w:r>
    </w:p>
    <w:p w:rsidR="00A91525" w:rsidRDefault="00A91525" w:rsidP="00A91525">
      <w:pPr>
        <w:rPr>
          <w:rFonts w:ascii="Arial" w:hAnsi="Arial" w:cs="Arial"/>
          <w:b/>
          <w:bCs/>
          <w:sz w:val="22"/>
          <w:szCs w:val="22"/>
          <w:u w:val="single"/>
        </w:rPr>
      </w:pPr>
      <w:r>
        <w:rPr>
          <w:rFonts w:ascii="Arial" w:hAnsi="Arial" w:cs="Arial"/>
          <w:b/>
          <w:bCs/>
          <w:sz w:val="22"/>
          <w:szCs w:val="22"/>
        </w:rPr>
        <w:t>Office Hou</w:t>
      </w:r>
      <w:r w:rsidRPr="0006218E">
        <w:rPr>
          <w:rFonts w:ascii="Arial" w:hAnsi="Arial" w:cs="Arial"/>
          <w:b/>
          <w:bCs/>
          <w:sz w:val="22"/>
          <w:szCs w:val="22"/>
        </w:rPr>
        <w:t xml:space="preserve">rs:  </w:t>
      </w:r>
      <w:r>
        <w:rPr>
          <w:rFonts w:ascii="Arial" w:hAnsi="Arial" w:cs="Arial"/>
          <w:b/>
          <w:bCs/>
          <w:sz w:val="22"/>
          <w:szCs w:val="22"/>
        </w:rPr>
        <w:tab/>
      </w:r>
      <w:r w:rsidRPr="0006218E">
        <w:rPr>
          <w:rFonts w:ascii="Arial" w:hAnsi="Arial" w:cs="Arial"/>
          <w:b/>
          <w:bCs/>
          <w:sz w:val="22"/>
          <w:szCs w:val="22"/>
        </w:rPr>
        <w:t>By Appointment</w:t>
      </w:r>
      <w:r w:rsidRPr="0006218E">
        <w:rPr>
          <w:rFonts w:ascii="Arial" w:hAnsi="Arial" w:cs="Arial"/>
          <w:b/>
          <w:bCs/>
          <w:sz w:val="22"/>
          <w:szCs w:val="22"/>
          <w:u w:val="single"/>
        </w:rPr>
        <w:t xml:space="preserve"> </w:t>
      </w:r>
    </w:p>
    <w:p w:rsidR="00A91525" w:rsidRDefault="00A91525" w:rsidP="00A91525">
      <w:pPr>
        <w:rPr>
          <w:rFonts w:ascii="Arial" w:hAnsi="Arial" w:cs="Arial"/>
          <w:b/>
          <w:bCs/>
          <w:sz w:val="22"/>
          <w:szCs w:val="22"/>
        </w:rPr>
      </w:pPr>
      <w:r w:rsidRPr="0006218E">
        <w:rPr>
          <w:rFonts w:ascii="Arial" w:hAnsi="Arial" w:cs="Arial"/>
          <w:b/>
          <w:bCs/>
          <w:sz w:val="22"/>
          <w:szCs w:val="22"/>
        </w:rPr>
        <w:t xml:space="preserve">Phone:  </w:t>
      </w:r>
      <w:r>
        <w:rPr>
          <w:rFonts w:ascii="Arial" w:hAnsi="Arial" w:cs="Arial"/>
          <w:b/>
          <w:bCs/>
          <w:sz w:val="22"/>
          <w:szCs w:val="22"/>
        </w:rPr>
        <w:tab/>
      </w:r>
      <w:r>
        <w:rPr>
          <w:rFonts w:ascii="Arial" w:hAnsi="Arial" w:cs="Arial"/>
          <w:b/>
          <w:bCs/>
          <w:sz w:val="22"/>
          <w:szCs w:val="22"/>
        </w:rPr>
        <w:tab/>
        <w:t>383-3331 (cell)</w:t>
      </w:r>
    </w:p>
    <w:p w:rsidR="00A91525" w:rsidRDefault="00A91525" w:rsidP="00A91525">
      <w:pPr>
        <w:rPr>
          <w:rFonts w:ascii="Arial" w:hAnsi="Arial" w:cs="Arial"/>
          <w:b/>
          <w:bCs/>
          <w:sz w:val="22"/>
          <w:szCs w:val="22"/>
        </w:rPr>
      </w:pPr>
      <w:r>
        <w:rPr>
          <w:rFonts w:ascii="Arial" w:hAnsi="Arial" w:cs="Arial"/>
          <w:b/>
          <w:bCs/>
          <w:sz w:val="22"/>
          <w:szCs w:val="22"/>
        </w:rPr>
        <w:tab/>
        <w:t xml:space="preserve">   </w:t>
      </w:r>
      <w:r>
        <w:rPr>
          <w:rFonts w:ascii="Arial" w:hAnsi="Arial" w:cs="Arial"/>
          <w:b/>
          <w:bCs/>
          <w:sz w:val="22"/>
          <w:szCs w:val="22"/>
        </w:rPr>
        <w:tab/>
      </w:r>
      <w:r>
        <w:rPr>
          <w:rFonts w:ascii="Arial" w:hAnsi="Arial" w:cs="Arial"/>
          <w:b/>
          <w:bCs/>
          <w:sz w:val="22"/>
          <w:szCs w:val="22"/>
        </w:rPr>
        <w:tab/>
        <w:t>550-0991 (office)</w:t>
      </w:r>
    </w:p>
    <w:p w:rsidR="00A91525" w:rsidRDefault="00A91525" w:rsidP="00A91525">
      <w:pPr>
        <w:rPr>
          <w:rFonts w:ascii="Arial" w:hAnsi="Arial" w:cs="Arial"/>
          <w:b/>
          <w:bCs/>
          <w:sz w:val="22"/>
          <w:szCs w:val="22"/>
          <w:u w:val="single"/>
        </w:rPr>
      </w:pPr>
    </w:p>
    <w:p w:rsidR="00A91525" w:rsidRDefault="00A91525" w:rsidP="00A91525">
      <w:pPr>
        <w:rPr>
          <w:rFonts w:ascii="Arial" w:hAnsi="Arial" w:cs="Arial"/>
          <w:b/>
          <w:bCs/>
          <w:sz w:val="22"/>
          <w:szCs w:val="22"/>
          <w:u w:val="single"/>
        </w:rPr>
      </w:pPr>
    </w:p>
    <w:p w:rsidR="00A91525" w:rsidRPr="0006218E" w:rsidRDefault="00A91525" w:rsidP="00A91525">
      <w:pPr>
        <w:rPr>
          <w:rFonts w:ascii="Arial" w:hAnsi="Arial" w:cs="Arial"/>
          <w:bCs/>
          <w:sz w:val="22"/>
          <w:szCs w:val="22"/>
        </w:rPr>
      </w:pPr>
      <w:r w:rsidRPr="0006218E">
        <w:rPr>
          <w:rFonts w:ascii="Arial" w:hAnsi="Arial" w:cs="Arial"/>
          <w:b/>
          <w:bCs/>
          <w:sz w:val="22"/>
          <w:szCs w:val="22"/>
          <w:u w:val="single"/>
        </w:rPr>
        <w:t>Required Texts:</w:t>
      </w:r>
      <w:r w:rsidRPr="0006218E">
        <w:rPr>
          <w:rFonts w:ascii="Arial" w:hAnsi="Arial" w:cs="Arial"/>
          <w:bCs/>
          <w:sz w:val="22"/>
          <w:szCs w:val="22"/>
        </w:rPr>
        <w:t xml:space="preserve">  </w:t>
      </w:r>
    </w:p>
    <w:p w:rsidR="00A91525" w:rsidRDefault="00A91525" w:rsidP="00A91525">
      <w:pPr>
        <w:rPr>
          <w:rFonts w:ascii="Arial" w:hAnsi="Arial" w:cs="Arial"/>
          <w:bCs/>
          <w:sz w:val="22"/>
          <w:szCs w:val="22"/>
        </w:rPr>
      </w:pPr>
      <w:r w:rsidRPr="0006218E">
        <w:rPr>
          <w:rFonts w:ascii="Arial" w:hAnsi="Arial" w:cs="Arial"/>
          <w:bCs/>
          <w:sz w:val="22"/>
          <w:szCs w:val="22"/>
        </w:rPr>
        <w:t>Diagnostic &amp; Statisti</w:t>
      </w:r>
      <w:r>
        <w:rPr>
          <w:rFonts w:ascii="Arial" w:hAnsi="Arial" w:cs="Arial"/>
          <w:bCs/>
          <w:sz w:val="22"/>
          <w:szCs w:val="22"/>
        </w:rPr>
        <w:t>cal Manual of Mental Disorders, (2013), 5</w:t>
      </w:r>
      <w:r w:rsidRPr="0006218E">
        <w:rPr>
          <w:rFonts w:ascii="Arial" w:hAnsi="Arial" w:cs="Arial"/>
          <w:bCs/>
          <w:sz w:val="22"/>
          <w:szCs w:val="22"/>
          <w:vertAlign w:val="superscript"/>
        </w:rPr>
        <w:t>th</w:t>
      </w:r>
      <w:r>
        <w:rPr>
          <w:rFonts w:ascii="Arial" w:hAnsi="Arial" w:cs="Arial"/>
          <w:bCs/>
          <w:sz w:val="22"/>
          <w:szCs w:val="22"/>
        </w:rPr>
        <w:t xml:space="preserve"> Ed.,</w:t>
      </w:r>
      <w:r w:rsidRPr="0006218E">
        <w:rPr>
          <w:rFonts w:ascii="Arial" w:hAnsi="Arial" w:cs="Arial"/>
          <w:bCs/>
          <w:sz w:val="22"/>
          <w:szCs w:val="22"/>
        </w:rPr>
        <w:t xml:space="preserve"> A</w:t>
      </w:r>
      <w:r>
        <w:rPr>
          <w:rFonts w:ascii="Arial" w:hAnsi="Arial" w:cs="Arial"/>
          <w:bCs/>
          <w:sz w:val="22"/>
          <w:szCs w:val="22"/>
        </w:rPr>
        <w:t>merican Psychiatric Association</w:t>
      </w:r>
      <w:r w:rsidRPr="0006218E">
        <w:rPr>
          <w:rFonts w:ascii="Arial" w:hAnsi="Arial" w:cs="Arial"/>
          <w:bCs/>
          <w:sz w:val="22"/>
          <w:szCs w:val="22"/>
        </w:rPr>
        <w:t>. Washington DC.</w:t>
      </w:r>
    </w:p>
    <w:p w:rsidR="00C27000" w:rsidRDefault="00C27000" w:rsidP="00A91525">
      <w:pPr>
        <w:rPr>
          <w:rFonts w:ascii="Arial" w:hAnsi="Arial" w:cs="Arial"/>
          <w:bCs/>
          <w:sz w:val="22"/>
          <w:szCs w:val="22"/>
        </w:rPr>
      </w:pPr>
    </w:p>
    <w:p w:rsidR="00C27000" w:rsidRDefault="00C27000" w:rsidP="00A91525">
      <w:pPr>
        <w:rPr>
          <w:rFonts w:ascii="Arial" w:hAnsi="Arial" w:cs="Arial"/>
          <w:bCs/>
          <w:sz w:val="22"/>
          <w:szCs w:val="22"/>
        </w:rPr>
      </w:pPr>
      <w:r>
        <w:rPr>
          <w:rFonts w:ascii="Arial" w:hAnsi="Arial" w:cs="Arial"/>
          <w:bCs/>
          <w:sz w:val="22"/>
          <w:szCs w:val="22"/>
        </w:rPr>
        <w:t>The Internship, Practicum, &amp; Field Placement Handbook: A guide for the helping professions (2014). 7</w:t>
      </w:r>
      <w:r w:rsidRPr="00C27000">
        <w:rPr>
          <w:rFonts w:ascii="Arial" w:hAnsi="Arial" w:cs="Arial"/>
          <w:bCs/>
          <w:sz w:val="22"/>
          <w:szCs w:val="22"/>
          <w:vertAlign w:val="superscript"/>
        </w:rPr>
        <w:t>th</w:t>
      </w:r>
      <w:r>
        <w:rPr>
          <w:rFonts w:ascii="Arial" w:hAnsi="Arial" w:cs="Arial"/>
          <w:bCs/>
          <w:sz w:val="22"/>
          <w:szCs w:val="22"/>
        </w:rPr>
        <w:t xml:space="preserve"> Ed. Baird, Brian. Prentice Hall, New Jersey.</w:t>
      </w:r>
    </w:p>
    <w:p w:rsidR="00A91525" w:rsidRDefault="00A91525" w:rsidP="00A91525">
      <w:pPr>
        <w:rPr>
          <w:rFonts w:ascii="Arial" w:hAnsi="Arial" w:cs="Arial"/>
          <w:bCs/>
          <w:sz w:val="22"/>
          <w:szCs w:val="22"/>
        </w:rPr>
      </w:pPr>
    </w:p>
    <w:p w:rsidR="00A91525" w:rsidRPr="0006218E" w:rsidRDefault="00A91525" w:rsidP="00A91525">
      <w:pPr>
        <w:rPr>
          <w:rFonts w:ascii="Arial" w:hAnsi="Arial" w:cs="Arial"/>
          <w:bCs/>
          <w:sz w:val="22"/>
          <w:szCs w:val="22"/>
        </w:rPr>
      </w:pPr>
    </w:p>
    <w:p w:rsidR="00A91525" w:rsidRPr="0006218E" w:rsidRDefault="00A91525" w:rsidP="00A91525">
      <w:pPr>
        <w:pStyle w:val="Heading1"/>
        <w:rPr>
          <w:rFonts w:ascii="Arial" w:hAnsi="Arial" w:cs="Arial"/>
          <w:sz w:val="22"/>
          <w:szCs w:val="22"/>
        </w:rPr>
      </w:pPr>
      <w:r w:rsidRPr="0006218E">
        <w:rPr>
          <w:rFonts w:ascii="Arial" w:hAnsi="Arial" w:cs="Arial"/>
          <w:sz w:val="22"/>
          <w:szCs w:val="22"/>
        </w:rPr>
        <w:t>Catalog Course Description</w:t>
      </w:r>
    </w:p>
    <w:p w:rsidR="00A91525" w:rsidRPr="0006218E" w:rsidRDefault="00A91525" w:rsidP="00A91525">
      <w:pPr>
        <w:rPr>
          <w:rFonts w:ascii="Arial" w:hAnsi="Arial" w:cs="Arial"/>
          <w:i/>
          <w:iCs/>
          <w:sz w:val="22"/>
          <w:szCs w:val="22"/>
        </w:rPr>
      </w:pPr>
      <w:r w:rsidRPr="0006218E">
        <w:rPr>
          <w:rFonts w:ascii="Arial" w:hAnsi="Arial" w:cs="Arial"/>
          <w:sz w:val="22"/>
          <w:szCs w:val="22"/>
        </w:rPr>
        <w:t>Supervised experience in counseling utilizing videotapes, role-</w:t>
      </w:r>
      <w:r w:rsidRPr="0006218E">
        <w:rPr>
          <w:rFonts w:ascii="Arial" w:hAnsi="Arial" w:cs="Arial"/>
          <w:sz w:val="22"/>
          <w:szCs w:val="22"/>
        </w:rPr>
        <w:softHyphen/>
        <w:t>playing, audio tapes, and demonstrations. Both group and indi</w:t>
      </w:r>
      <w:r w:rsidRPr="0006218E">
        <w:rPr>
          <w:rFonts w:ascii="Arial" w:hAnsi="Arial" w:cs="Arial"/>
          <w:sz w:val="22"/>
          <w:szCs w:val="22"/>
        </w:rPr>
        <w:softHyphen/>
        <w:t xml:space="preserve">vidualized instruction and supervision are stressed in didactic and experiential settings. Students will spend 100 hours (50 direct service hours, 50 administrative hours) of supervised service at a practicum site.  Supervision will be with a licensed Marriage and Family therapist.  </w:t>
      </w:r>
      <w:r w:rsidRPr="0006218E">
        <w:rPr>
          <w:rFonts w:ascii="Arial" w:hAnsi="Arial" w:cs="Arial"/>
          <w:i/>
          <w:iCs/>
          <w:sz w:val="22"/>
          <w:szCs w:val="22"/>
        </w:rPr>
        <w:t xml:space="preserve">Prerequisites:  PSY </w:t>
      </w:r>
      <w:r>
        <w:rPr>
          <w:rFonts w:ascii="Arial" w:hAnsi="Arial" w:cs="Arial"/>
          <w:i/>
          <w:iCs/>
          <w:sz w:val="22"/>
          <w:szCs w:val="22"/>
        </w:rPr>
        <w:t>611,</w:t>
      </w:r>
      <w:r w:rsidRPr="0006218E">
        <w:rPr>
          <w:rFonts w:ascii="Arial" w:hAnsi="Arial" w:cs="Arial"/>
          <w:i/>
          <w:iCs/>
          <w:sz w:val="22"/>
          <w:szCs w:val="22"/>
        </w:rPr>
        <w:t xml:space="preserve"> 636, 741</w:t>
      </w:r>
    </w:p>
    <w:p w:rsidR="00A91525" w:rsidRPr="0006218E" w:rsidRDefault="00A91525" w:rsidP="00A91525">
      <w:pPr>
        <w:rPr>
          <w:rFonts w:ascii="Arial" w:hAnsi="Arial" w:cs="Arial"/>
          <w:sz w:val="22"/>
          <w:szCs w:val="22"/>
        </w:rPr>
      </w:pPr>
    </w:p>
    <w:p w:rsidR="00A91525" w:rsidRPr="0006218E" w:rsidRDefault="00A91525" w:rsidP="00A91525">
      <w:pPr>
        <w:pStyle w:val="Heading1"/>
        <w:rPr>
          <w:rFonts w:ascii="Arial" w:hAnsi="Arial" w:cs="Arial"/>
          <w:b w:val="0"/>
          <w:bCs w:val="0"/>
          <w:sz w:val="22"/>
          <w:szCs w:val="22"/>
          <w:u w:val="none"/>
        </w:rPr>
      </w:pPr>
      <w:r w:rsidRPr="0006218E">
        <w:rPr>
          <w:rFonts w:ascii="Arial" w:hAnsi="Arial" w:cs="Arial"/>
          <w:sz w:val="22"/>
          <w:szCs w:val="22"/>
        </w:rPr>
        <w:t>Program Linking Statement</w:t>
      </w:r>
    </w:p>
    <w:p w:rsidR="00A91525" w:rsidRPr="0006218E" w:rsidRDefault="00A91525" w:rsidP="00A91525">
      <w:pPr>
        <w:pStyle w:val="BodyText"/>
        <w:tabs>
          <w:tab w:val="left" w:pos="360"/>
        </w:tabs>
        <w:rPr>
          <w:rFonts w:ascii="Arial" w:hAnsi="Arial" w:cs="Arial"/>
          <w:sz w:val="22"/>
          <w:szCs w:val="22"/>
        </w:rPr>
      </w:pPr>
      <w:r w:rsidRPr="0006218E">
        <w:rPr>
          <w:rFonts w:ascii="Arial" w:hAnsi="Arial" w:cs="Arial"/>
          <w:sz w:val="22"/>
          <w:szCs w:val="22"/>
        </w:rPr>
        <w:t xml:space="preserve">This course, incorporating a 100 hour supervised </w:t>
      </w:r>
      <w:r>
        <w:rPr>
          <w:rFonts w:ascii="Arial" w:hAnsi="Arial" w:cs="Arial"/>
          <w:sz w:val="22"/>
          <w:szCs w:val="22"/>
        </w:rPr>
        <w:t xml:space="preserve">mental health </w:t>
      </w:r>
      <w:r w:rsidRPr="0006218E">
        <w:rPr>
          <w:rFonts w:ascii="Arial" w:hAnsi="Arial" w:cs="Arial"/>
          <w:sz w:val="22"/>
          <w:szCs w:val="22"/>
        </w:rPr>
        <w:t>counseling practicum, develops and assesses the integrative clinical skills and competencies for the MSCP program student learning outcome of clinical instruction.</w:t>
      </w:r>
    </w:p>
    <w:p w:rsidR="00A91525" w:rsidRPr="0006218E" w:rsidRDefault="00A91525" w:rsidP="00A91525">
      <w:pPr>
        <w:rPr>
          <w:rFonts w:ascii="Arial" w:hAnsi="Arial" w:cs="Arial"/>
          <w:sz w:val="22"/>
          <w:szCs w:val="22"/>
        </w:rPr>
      </w:pPr>
    </w:p>
    <w:p w:rsidR="00A91525" w:rsidRPr="0006218E" w:rsidRDefault="00A91525" w:rsidP="00A91525">
      <w:pPr>
        <w:pStyle w:val="Subtitle"/>
        <w:rPr>
          <w:rFonts w:ascii="Arial" w:hAnsi="Arial" w:cs="Arial"/>
          <w:b w:val="0"/>
          <w:bCs w:val="0"/>
          <w:sz w:val="22"/>
          <w:szCs w:val="22"/>
          <w:u w:val="none"/>
        </w:rPr>
      </w:pPr>
      <w:r w:rsidRPr="0006218E">
        <w:rPr>
          <w:rFonts w:ascii="Arial" w:hAnsi="Arial" w:cs="Arial"/>
          <w:sz w:val="22"/>
          <w:szCs w:val="22"/>
        </w:rPr>
        <w:t>Course Description</w:t>
      </w:r>
    </w:p>
    <w:p w:rsidR="00A91525" w:rsidRPr="0006218E" w:rsidRDefault="00A91525" w:rsidP="00A91525">
      <w:pPr>
        <w:pStyle w:val="BodyText"/>
        <w:tabs>
          <w:tab w:val="left" w:pos="360"/>
        </w:tabs>
        <w:jc w:val="both"/>
        <w:rPr>
          <w:rFonts w:ascii="Arial" w:hAnsi="Arial" w:cs="Arial"/>
          <w:sz w:val="22"/>
          <w:szCs w:val="22"/>
        </w:rPr>
      </w:pPr>
      <w:r w:rsidRPr="0006218E">
        <w:rPr>
          <w:rFonts w:ascii="Arial" w:hAnsi="Arial" w:cs="Arial"/>
          <w:sz w:val="22"/>
          <w:szCs w:val="22"/>
        </w:rPr>
        <w:t>This course will focus on learned counseling skills and their practical application to the practicum experience. Focus will be on continued learning in the field with clients, counseling professionals and supervisors</w:t>
      </w:r>
      <w:r>
        <w:rPr>
          <w:rFonts w:ascii="Arial" w:hAnsi="Arial" w:cs="Arial"/>
          <w:sz w:val="22"/>
          <w:szCs w:val="22"/>
        </w:rPr>
        <w:t>.  The</w:t>
      </w:r>
      <w:r w:rsidRPr="0006218E">
        <w:rPr>
          <w:rFonts w:ascii="Arial" w:hAnsi="Arial" w:cs="Arial"/>
          <w:sz w:val="22"/>
          <w:szCs w:val="22"/>
        </w:rPr>
        <w:t xml:space="preserve"> purpose of this course is to prepare you with all the basic skills necessary to successfully complete your practicum/internship training. This course, incorporat</w:t>
      </w:r>
      <w:r>
        <w:rPr>
          <w:rFonts w:ascii="Arial" w:hAnsi="Arial" w:cs="Arial"/>
          <w:sz w:val="22"/>
          <w:szCs w:val="22"/>
        </w:rPr>
        <w:t>es</w:t>
      </w:r>
      <w:r w:rsidRPr="0006218E">
        <w:rPr>
          <w:rFonts w:ascii="Arial" w:hAnsi="Arial" w:cs="Arial"/>
          <w:sz w:val="22"/>
          <w:szCs w:val="22"/>
        </w:rPr>
        <w:t xml:space="preserve"> a 100 hour supervised </w:t>
      </w:r>
      <w:r>
        <w:rPr>
          <w:rFonts w:ascii="Arial" w:hAnsi="Arial" w:cs="Arial"/>
          <w:sz w:val="22"/>
          <w:szCs w:val="22"/>
        </w:rPr>
        <w:t xml:space="preserve">mental health </w:t>
      </w:r>
      <w:r w:rsidRPr="0006218E">
        <w:rPr>
          <w:rFonts w:ascii="Arial" w:hAnsi="Arial" w:cs="Arial"/>
          <w:sz w:val="22"/>
          <w:szCs w:val="22"/>
        </w:rPr>
        <w:t>counseling practicum, develops and assesses the integrative clinical skills and competencies for the MSCP program student learning outcome</w:t>
      </w:r>
      <w:r>
        <w:rPr>
          <w:rFonts w:ascii="Arial" w:hAnsi="Arial" w:cs="Arial"/>
          <w:sz w:val="22"/>
          <w:szCs w:val="22"/>
        </w:rPr>
        <w:t>s</w:t>
      </w:r>
      <w:r w:rsidRPr="0006218E">
        <w:rPr>
          <w:rFonts w:ascii="Arial" w:hAnsi="Arial" w:cs="Arial"/>
          <w:sz w:val="22"/>
          <w:szCs w:val="22"/>
        </w:rPr>
        <w:t xml:space="preserve"> of clinical instruction.</w:t>
      </w:r>
    </w:p>
    <w:p w:rsidR="00A91525" w:rsidRPr="0006218E" w:rsidRDefault="00A91525" w:rsidP="00A91525">
      <w:pPr>
        <w:jc w:val="both"/>
        <w:rPr>
          <w:rFonts w:ascii="Arial" w:hAnsi="Arial" w:cs="Arial"/>
          <w:sz w:val="22"/>
          <w:szCs w:val="22"/>
        </w:rPr>
      </w:pPr>
      <w:r w:rsidRPr="0006218E">
        <w:rPr>
          <w:rFonts w:ascii="Arial" w:hAnsi="Arial" w:cs="Arial"/>
          <w:sz w:val="22"/>
          <w:szCs w:val="22"/>
        </w:rPr>
        <w:t>This class will be highly experiential by offering supervised feedback of your counseling skills</w:t>
      </w:r>
      <w:r>
        <w:rPr>
          <w:rFonts w:ascii="Arial" w:hAnsi="Arial" w:cs="Arial"/>
          <w:sz w:val="22"/>
          <w:szCs w:val="22"/>
        </w:rPr>
        <w:t xml:space="preserve"> and contacting your site supervisors for feedback on student progress</w:t>
      </w:r>
      <w:r w:rsidRPr="0006218E">
        <w:rPr>
          <w:rFonts w:ascii="Arial" w:hAnsi="Arial" w:cs="Arial"/>
          <w:sz w:val="22"/>
          <w:szCs w:val="22"/>
        </w:rPr>
        <w:t xml:space="preserve">. In addition, the course will integrate theoretical foundations and prepare </w:t>
      </w:r>
      <w:r>
        <w:rPr>
          <w:rFonts w:ascii="Arial" w:hAnsi="Arial" w:cs="Arial"/>
          <w:sz w:val="22"/>
          <w:szCs w:val="22"/>
        </w:rPr>
        <w:t>the student</w:t>
      </w:r>
      <w:r w:rsidRPr="0006218E">
        <w:rPr>
          <w:rFonts w:ascii="Arial" w:hAnsi="Arial" w:cs="Arial"/>
          <w:sz w:val="22"/>
          <w:szCs w:val="22"/>
        </w:rPr>
        <w:t xml:space="preserve"> to </w:t>
      </w:r>
      <w:r>
        <w:rPr>
          <w:rFonts w:ascii="Arial" w:hAnsi="Arial" w:cs="Arial"/>
          <w:sz w:val="22"/>
          <w:szCs w:val="22"/>
        </w:rPr>
        <w:t xml:space="preserve">communicate effectively with supervisors and manage </w:t>
      </w:r>
      <w:r w:rsidRPr="0006218E">
        <w:rPr>
          <w:rFonts w:ascii="Arial" w:hAnsi="Arial" w:cs="Arial"/>
          <w:sz w:val="22"/>
          <w:szCs w:val="22"/>
        </w:rPr>
        <w:t xml:space="preserve">administrative responsibilities. </w:t>
      </w:r>
    </w:p>
    <w:p w:rsidR="00A91525" w:rsidRPr="0006218E" w:rsidRDefault="00A91525" w:rsidP="00A91525">
      <w:pPr>
        <w:rPr>
          <w:rFonts w:ascii="Arial" w:hAnsi="Arial" w:cs="Arial"/>
          <w:sz w:val="22"/>
          <w:szCs w:val="22"/>
        </w:rPr>
      </w:pPr>
    </w:p>
    <w:p w:rsidR="00CA3EED" w:rsidRDefault="00A91525" w:rsidP="00CA3EED">
      <w:pPr>
        <w:pStyle w:val="Subtitle"/>
        <w:rPr>
          <w:rFonts w:ascii="Arial" w:hAnsi="Arial" w:cs="Arial"/>
          <w:i/>
          <w:iCs/>
          <w:sz w:val="22"/>
          <w:szCs w:val="22"/>
          <w:u w:val="none"/>
        </w:rPr>
      </w:pPr>
      <w:r w:rsidRPr="0006218E">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rsidR="00CA3EED" w:rsidRPr="00CA3EED" w:rsidRDefault="00CA3EED" w:rsidP="00CA3EED">
      <w:pPr>
        <w:pStyle w:val="Subtitle"/>
        <w:rPr>
          <w:rFonts w:ascii="Arial" w:hAnsi="Arial" w:cs="Arial"/>
          <w:i/>
          <w:iCs/>
          <w:sz w:val="22"/>
          <w:szCs w:val="22"/>
          <w:u w:val="none"/>
        </w:rPr>
      </w:pPr>
    </w:p>
    <w:p w:rsidR="00A91525" w:rsidRPr="0006218E" w:rsidRDefault="00A91525" w:rsidP="00A91525">
      <w:pPr>
        <w:pStyle w:val="Heading1"/>
        <w:rPr>
          <w:rFonts w:ascii="Arial" w:hAnsi="Arial" w:cs="Arial"/>
          <w:bCs w:val="0"/>
          <w:sz w:val="22"/>
          <w:szCs w:val="22"/>
        </w:rPr>
      </w:pPr>
      <w:r w:rsidRPr="0006218E">
        <w:rPr>
          <w:rFonts w:ascii="Arial" w:hAnsi="Arial" w:cs="Arial"/>
          <w:bCs w:val="0"/>
          <w:sz w:val="22"/>
          <w:szCs w:val="22"/>
        </w:rPr>
        <w:t>Student Learning Outcomes</w:t>
      </w:r>
    </w:p>
    <w:p w:rsidR="00A91525" w:rsidRPr="0006218E" w:rsidRDefault="00A91525" w:rsidP="00A91525">
      <w:pPr>
        <w:rPr>
          <w:rFonts w:ascii="Arial" w:hAnsi="Arial" w:cs="Arial"/>
          <w:sz w:val="22"/>
          <w:szCs w:val="22"/>
        </w:rPr>
      </w:pPr>
      <w:r w:rsidRPr="0006218E">
        <w:rPr>
          <w:rFonts w:ascii="Arial" w:hAnsi="Arial" w:cs="Arial"/>
          <w:sz w:val="22"/>
          <w:szCs w:val="22"/>
        </w:rPr>
        <w:t>Student will demonstrate an understanding of:</w:t>
      </w:r>
    </w:p>
    <w:p w:rsidR="00A91525" w:rsidRPr="0006218E" w:rsidRDefault="00A91525" w:rsidP="00A91525">
      <w:pPr>
        <w:rPr>
          <w:rFonts w:ascii="Arial" w:hAnsi="Arial" w:cs="Arial"/>
          <w:sz w:val="22"/>
          <w:szCs w:val="22"/>
        </w:rPr>
      </w:pPr>
    </w:p>
    <w:p w:rsidR="00A91525" w:rsidRPr="0006218E" w:rsidRDefault="00A91525" w:rsidP="00A91525">
      <w:pPr>
        <w:pStyle w:val="BodyTextIndent"/>
        <w:numPr>
          <w:ilvl w:val="0"/>
          <w:numId w:val="4"/>
        </w:numPr>
        <w:rPr>
          <w:rFonts w:ascii="Arial" w:hAnsi="Arial" w:cs="Arial"/>
          <w:sz w:val="22"/>
          <w:szCs w:val="22"/>
        </w:rPr>
      </w:pPr>
      <w:r w:rsidRPr="0006218E">
        <w:rPr>
          <w:rFonts w:ascii="Arial" w:hAnsi="Arial" w:cs="Arial"/>
          <w:sz w:val="22"/>
          <w:szCs w:val="22"/>
        </w:rPr>
        <w:t>Counseling/professional competencies, including (a) assessment and diagnosis/DSM</w:t>
      </w:r>
      <w:r>
        <w:rPr>
          <w:rFonts w:ascii="Arial" w:hAnsi="Arial" w:cs="Arial"/>
          <w:sz w:val="22"/>
          <w:szCs w:val="22"/>
        </w:rPr>
        <w:t xml:space="preserve"> 5</w:t>
      </w:r>
      <w:r w:rsidRPr="0006218E">
        <w:rPr>
          <w:rFonts w:ascii="Arial" w:hAnsi="Arial" w:cs="Arial"/>
          <w:sz w:val="22"/>
          <w:szCs w:val="22"/>
        </w:rPr>
        <w:t xml:space="preserve">, (b) therapeutic intervention, (c) charting and case-conceptualization, and (d) logging of </w:t>
      </w:r>
      <w:r w:rsidR="004523BB">
        <w:rPr>
          <w:rFonts w:ascii="Arial" w:hAnsi="Arial" w:cs="Arial"/>
          <w:sz w:val="22"/>
          <w:szCs w:val="22"/>
        </w:rPr>
        <w:t xml:space="preserve"> </w:t>
      </w:r>
      <w:r w:rsidRPr="0006218E">
        <w:rPr>
          <w:rFonts w:ascii="Arial" w:hAnsi="Arial" w:cs="Arial"/>
          <w:sz w:val="22"/>
          <w:szCs w:val="22"/>
        </w:rPr>
        <w:t>your clinical hours.</w:t>
      </w:r>
    </w:p>
    <w:p w:rsidR="00A91525" w:rsidRPr="0006218E" w:rsidRDefault="00A91525" w:rsidP="00A91525">
      <w:pPr>
        <w:numPr>
          <w:ilvl w:val="0"/>
          <w:numId w:val="4"/>
        </w:numPr>
        <w:rPr>
          <w:rFonts w:ascii="Arial" w:hAnsi="Arial" w:cs="Arial"/>
          <w:sz w:val="22"/>
          <w:szCs w:val="22"/>
        </w:rPr>
      </w:pPr>
      <w:r w:rsidRPr="0006218E">
        <w:rPr>
          <w:rFonts w:ascii="Arial" w:hAnsi="Arial" w:cs="Arial"/>
          <w:sz w:val="22"/>
          <w:szCs w:val="22"/>
        </w:rPr>
        <w:t xml:space="preserve">Professional and ethical issues in the counseling field, including (a) management </w:t>
      </w:r>
    </w:p>
    <w:p w:rsidR="00A91525" w:rsidRDefault="00A91525" w:rsidP="00A91525">
      <w:pPr>
        <w:rPr>
          <w:rFonts w:ascii="Arial" w:hAnsi="Arial" w:cs="Arial"/>
          <w:sz w:val="22"/>
          <w:szCs w:val="22"/>
        </w:rPr>
      </w:pPr>
      <w:r>
        <w:rPr>
          <w:rFonts w:ascii="Arial" w:hAnsi="Arial" w:cs="Arial"/>
          <w:sz w:val="22"/>
          <w:szCs w:val="22"/>
        </w:rPr>
        <w:t xml:space="preserve">            </w:t>
      </w:r>
      <w:r w:rsidRPr="0006218E">
        <w:rPr>
          <w:rFonts w:ascii="Arial" w:hAnsi="Arial" w:cs="Arial"/>
          <w:sz w:val="22"/>
          <w:szCs w:val="22"/>
        </w:rPr>
        <w:t xml:space="preserve">of confidential information, (b) informed consent, (c) competence and boundaries of </w:t>
      </w:r>
      <w:r>
        <w:rPr>
          <w:rFonts w:ascii="Arial" w:hAnsi="Arial" w:cs="Arial"/>
          <w:sz w:val="22"/>
          <w:szCs w:val="22"/>
        </w:rPr>
        <w:t xml:space="preserve"> </w:t>
      </w:r>
    </w:p>
    <w:p w:rsidR="00A91525" w:rsidRPr="0006218E" w:rsidRDefault="00B26E62" w:rsidP="00A91525">
      <w:pPr>
        <w:rPr>
          <w:rFonts w:ascii="Arial" w:hAnsi="Arial" w:cs="Arial"/>
          <w:sz w:val="22"/>
          <w:szCs w:val="22"/>
        </w:rPr>
      </w:pPr>
      <w:r>
        <w:rPr>
          <w:rFonts w:ascii="Arial" w:hAnsi="Arial" w:cs="Arial"/>
          <w:sz w:val="22"/>
          <w:szCs w:val="22"/>
        </w:rPr>
        <w:t xml:space="preserve">            </w:t>
      </w:r>
      <w:r w:rsidR="00A91525">
        <w:rPr>
          <w:rFonts w:ascii="Arial" w:hAnsi="Arial" w:cs="Arial"/>
          <w:sz w:val="22"/>
          <w:szCs w:val="22"/>
        </w:rPr>
        <w:t xml:space="preserve">responsibility, (d) dual relationships, and (e) professional work ethic.  </w:t>
      </w:r>
    </w:p>
    <w:p w:rsidR="00A91525" w:rsidRPr="0006218E" w:rsidRDefault="00A91525" w:rsidP="00A91525">
      <w:pPr>
        <w:numPr>
          <w:ilvl w:val="0"/>
          <w:numId w:val="4"/>
        </w:numPr>
        <w:rPr>
          <w:rFonts w:ascii="Arial" w:hAnsi="Arial" w:cs="Arial"/>
          <w:sz w:val="22"/>
          <w:szCs w:val="22"/>
        </w:rPr>
      </w:pPr>
      <w:r w:rsidRPr="0006218E">
        <w:rPr>
          <w:rFonts w:ascii="Arial" w:hAnsi="Arial" w:cs="Arial"/>
          <w:sz w:val="22"/>
          <w:szCs w:val="22"/>
        </w:rPr>
        <w:t xml:space="preserve">The importance of utilizing supervision, including (a) preparation for supervision, </w:t>
      </w:r>
    </w:p>
    <w:p w:rsidR="00A91525" w:rsidRDefault="00A91525" w:rsidP="00A91525">
      <w:pPr>
        <w:ind w:left="360"/>
        <w:rPr>
          <w:rFonts w:ascii="Arial" w:hAnsi="Arial" w:cs="Arial"/>
          <w:sz w:val="22"/>
          <w:szCs w:val="22"/>
        </w:rPr>
      </w:pPr>
      <w:r>
        <w:rPr>
          <w:rFonts w:ascii="Arial" w:hAnsi="Arial" w:cs="Arial"/>
          <w:sz w:val="22"/>
          <w:szCs w:val="22"/>
        </w:rPr>
        <w:t xml:space="preserve">     </w:t>
      </w:r>
      <w:r w:rsidR="004523BB">
        <w:rPr>
          <w:rFonts w:ascii="Arial" w:hAnsi="Arial" w:cs="Arial"/>
          <w:sz w:val="22"/>
          <w:szCs w:val="22"/>
        </w:rPr>
        <w:t xml:space="preserve"> </w:t>
      </w:r>
      <w:r w:rsidRPr="0006218E">
        <w:rPr>
          <w:rFonts w:ascii="Arial" w:hAnsi="Arial" w:cs="Arial"/>
          <w:sz w:val="22"/>
          <w:szCs w:val="22"/>
        </w:rPr>
        <w:t xml:space="preserve">(b) active engagement during supervision, (c) ability to articulate lessons learned from </w:t>
      </w:r>
    </w:p>
    <w:p w:rsidR="00A91525" w:rsidRDefault="00A91525" w:rsidP="00A91525">
      <w:pPr>
        <w:ind w:left="360"/>
        <w:rPr>
          <w:rFonts w:ascii="Arial" w:hAnsi="Arial" w:cs="Arial"/>
          <w:sz w:val="22"/>
          <w:szCs w:val="22"/>
        </w:rPr>
      </w:pPr>
      <w:r>
        <w:rPr>
          <w:rFonts w:ascii="Arial" w:hAnsi="Arial" w:cs="Arial"/>
          <w:sz w:val="22"/>
          <w:szCs w:val="22"/>
        </w:rPr>
        <w:t xml:space="preserve">      Supervision.</w:t>
      </w:r>
    </w:p>
    <w:p w:rsidR="00A91525" w:rsidRPr="0006218E" w:rsidRDefault="00A91525" w:rsidP="00A91525">
      <w:pPr>
        <w:ind w:left="360"/>
        <w:rPr>
          <w:rFonts w:ascii="Arial" w:hAnsi="Arial" w:cs="Arial"/>
          <w:sz w:val="22"/>
          <w:szCs w:val="22"/>
        </w:rPr>
      </w:pPr>
      <w:r>
        <w:rPr>
          <w:rFonts w:ascii="Arial" w:hAnsi="Arial" w:cs="Arial"/>
          <w:sz w:val="22"/>
          <w:szCs w:val="22"/>
        </w:rPr>
        <w:t xml:space="preserve">4.   </w:t>
      </w:r>
      <w:r w:rsidRPr="0006218E">
        <w:rPr>
          <w:rFonts w:ascii="Arial" w:hAnsi="Arial" w:cs="Arial"/>
          <w:sz w:val="22"/>
          <w:szCs w:val="22"/>
        </w:rPr>
        <w:t>Clear understanding of counseling theories and your own conceptual framework.</w:t>
      </w:r>
    </w:p>
    <w:p w:rsidR="00A91525" w:rsidRPr="0006218E" w:rsidRDefault="00A91525" w:rsidP="00A91525">
      <w:pPr>
        <w:numPr>
          <w:ilvl w:val="0"/>
          <w:numId w:val="5"/>
        </w:numPr>
        <w:rPr>
          <w:rFonts w:ascii="Arial" w:hAnsi="Arial" w:cs="Arial"/>
          <w:sz w:val="22"/>
          <w:szCs w:val="22"/>
        </w:rPr>
      </w:pPr>
      <w:r w:rsidRPr="0006218E">
        <w:rPr>
          <w:rFonts w:ascii="Arial" w:hAnsi="Arial" w:cs="Arial"/>
          <w:sz w:val="22"/>
          <w:szCs w:val="22"/>
        </w:rPr>
        <w:t>An awareness of referral agencies in the community.</w:t>
      </w:r>
    </w:p>
    <w:p w:rsidR="00A91525" w:rsidRPr="0006218E" w:rsidRDefault="00A91525" w:rsidP="00A91525">
      <w:pPr>
        <w:numPr>
          <w:ilvl w:val="0"/>
          <w:numId w:val="5"/>
        </w:numPr>
        <w:rPr>
          <w:rFonts w:ascii="Arial" w:hAnsi="Arial" w:cs="Arial"/>
          <w:sz w:val="22"/>
          <w:szCs w:val="22"/>
        </w:rPr>
      </w:pPr>
      <w:r w:rsidRPr="0006218E">
        <w:rPr>
          <w:rFonts w:ascii="Arial" w:hAnsi="Arial" w:cs="Arial"/>
          <w:sz w:val="22"/>
          <w:szCs w:val="22"/>
        </w:rPr>
        <w:t>Role of culture and diversity in assessment and counseling.</w:t>
      </w:r>
      <w:r w:rsidRPr="0006218E">
        <w:rPr>
          <w:rFonts w:ascii="Arial" w:hAnsi="Arial" w:cs="Arial"/>
          <w:sz w:val="22"/>
          <w:szCs w:val="22"/>
        </w:rPr>
        <w:tab/>
      </w:r>
    </w:p>
    <w:p w:rsidR="00A91525" w:rsidRPr="0006218E" w:rsidRDefault="00A91525" w:rsidP="00A91525">
      <w:pPr>
        <w:numPr>
          <w:ilvl w:val="0"/>
          <w:numId w:val="5"/>
        </w:numPr>
        <w:rPr>
          <w:rFonts w:ascii="Arial" w:hAnsi="Arial" w:cs="Arial"/>
          <w:sz w:val="22"/>
          <w:szCs w:val="22"/>
        </w:rPr>
      </w:pPr>
      <w:r w:rsidRPr="0006218E">
        <w:rPr>
          <w:rFonts w:ascii="Arial" w:hAnsi="Arial" w:cs="Arial"/>
          <w:sz w:val="22"/>
          <w:szCs w:val="22"/>
        </w:rPr>
        <w:t>Scientific methodology.</w:t>
      </w:r>
    </w:p>
    <w:p w:rsidR="00A91525" w:rsidRPr="0006218E" w:rsidRDefault="00A91525" w:rsidP="00A91525">
      <w:pPr>
        <w:numPr>
          <w:ilvl w:val="0"/>
          <w:numId w:val="5"/>
        </w:numPr>
        <w:rPr>
          <w:rFonts w:ascii="Arial" w:hAnsi="Arial" w:cs="Arial"/>
          <w:sz w:val="22"/>
          <w:szCs w:val="22"/>
        </w:rPr>
      </w:pPr>
      <w:r w:rsidRPr="0006218E">
        <w:rPr>
          <w:rFonts w:ascii="Arial" w:hAnsi="Arial" w:cs="Arial"/>
          <w:sz w:val="22"/>
          <w:szCs w:val="22"/>
        </w:rPr>
        <w:t>Research literature that informs counseling practice.</w:t>
      </w:r>
    </w:p>
    <w:p w:rsidR="00A91525" w:rsidRPr="0006218E" w:rsidRDefault="00A91525" w:rsidP="00A91525">
      <w:pPr>
        <w:pStyle w:val="Title"/>
        <w:jc w:val="left"/>
        <w:rPr>
          <w:rFonts w:ascii="Arial" w:hAnsi="Arial" w:cs="Arial"/>
          <w:b w:val="0"/>
          <w:iCs/>
          <w:sz w:val="22"/>
          <w:szCs w:val="22"/>
        </w:rPr>
      </w:pPr>
    </w:p>
    <w:p w:rsidR="00A91525" w:rsidRPr="0006218E" w:rsidRDefault="00A91525" w:rsidP="00A91525">
      <w:pPr>
        <w:pStyle w:val="Title"/>
        <w:jc w:val="left"/>
        <w:rPr>
          <w:rFonts w:ascii="Arial" w:hAnsi="Arial" w:cs="Arial"/>
          <w:b w:val="0"/>
          <w:bCs w:val="0"/>
          <w:sz w:val="22"/>
          <w:szCs w:val="22"/>
        </w:rPr>
      </w:pPr>
      <w:bookmarkStart w:id="0" w:name="OLE_LINK3"/>
      <w:bookmarkStart w:id="1" w:name="OLE_LINK2"/>
      <w:r w:rsidRPr="0006218E">
        <w:rPr>
          <w:rFonts w:ascii="Arial" w:hAnsi="Arial" w:cs="Arial"/>
          <w:sz w:val="22"/>
          <w:szCs w:val="22"/>
          <w:u w:val="single"/>
        </w:rPr>
        <w:t>Assessment</w:t>
      </w:r>
    </w:p>
    <w:p w:rsidR="00A91525" w:rsidRPr="009F5C44" w:rsidRDefault="00A91525" w:rsidP="00A91525">
      <w:pPr>
        <w:numPr>
          <w:ilvl w:val="0"/>
          <w:numId w:val="3"/>
        </w:numPr>
        <w:rPr>
          <w:rFonts w:ascii="Arial" w:hAnsi="Arial" w:cs="Arial"/>
          <w:i/>
          <w:iCs/>
          <w:sz w:val="22"/>
          <w:szCs w:val="22"/>
        </w:rPr>
      </w:pPr>
      <w:r w:rsidRPr="0006218E">
        <w:rPr>
          <w:rFonts w:ascii="Arial" w:hAnsi="Arial" w:cs="Arial"/>
          <w:sz w:val="22"/>
          <w:szCs w:val="22"/>
        </w:rPr>
        <w:t>Logging  hours: (Outcome 1) You will submit your logs for review for correct format, clarity of entry and completeness</w:t>
      </w:r>
      <w:r>
        <w:rPr>
          <w:rFonts w:ascii="Arial" w:hAnsi="Arial" w:cs="Arial"/>
          <w:sz w:val="22"/>
          <w:szCs w:val="22"/>
        </w:rPr>
        <w:t>.</w:t>
      </w:r>
    </w:p>
    <w:p w:rsidR="00A91525" w:rsidRPr="009F5C44" w:rsidRDefault="00A91525" w:rsidP="00A91525">
      <w:pPr>
        <w:numPr>
          <w:ilvl w:val="0"/>
          <w:numId w:val="3"/>
        </w:numPr>
        <w:rPr>
          <w:rFonts w:ascii="Arial" w:hAnsi="Arial" w:cs="Arial"/>
          <w:i/>
          <w:iCs/>
          <w:sz w:val="22"/>
          <w:szCs w:val="22"/>
        </w:rPr>
      </w:pPr>
      <w:r>
        <w:rPr>
          <w:rFonts w:ascii="Arial" w:hAnsi="Arial" w:cs="Arial"/>
          <w:sz w:val="22"/>
          <w:szCs w:val="22"/>
        </w:rPr>
        <w:t>Weekly Journal “Lessons Learned” (Outcomes 1, 2, 3, 4, 8) Journals will be written regarding lessons learned in your clinical field experience for the week in question. This will also be presented in class.</w:t>
      </w:r>
    </w:p>
    <w:p w:rsidR="00A91525" w:rsidRPr="0046702E" w:rsidRDefault="00A91525" w:rsidP="00A91525">
      <w:pPr>
        <w:numPr>
          <w:ilvl w:val="0"/>
          <w:numId w:val="3"/>
        </w:numPr>
        <w:rPr>
          <w:rFonts w:ascii="Arial" w:hAnsi="Arial" w:cs="Arial"/>
          <w:i/>
          <w:iCs/>
          <w:sz w:val="22"/>
          <w:szCs w:val="22"/>
        </w:rPr>
      </w:pPr>
      <w:r>
        <w:rPr>
          <w:rFonts w:ascii="Arial" w:hAnsi="Arial" w:cs="Arial"/>
          <w:sz w:val="22"/>
          <w:szCs w:val="22"/>
        </w:rPr>
        <w:t>Supervision Preparation Review (Outcomes 1, 2, 3, 4, 6, 8,) A completed Supervision Preparation form (Practicum Handbook Appendix M) will be turned in each week.   It is expected that this form will be preparation for the supervision as well as a way to discuss your supervision experience in class.</w:t>
      </w:r>
    </w:p>
    <w:p w:rsidR="00A91525" w:rsidRPr="0046702E" w:rsidRDefault="00A91525" w:rsidP="00A91525">
      <w:pPr>
        <w:numPr>
          <w:ilvl w:val="0"/>
          <w:numId w:val="3"/>
        </w:numPr>
        <w:rPr>
          <w:rFonts w:ascii="Arial" w:hAnsi="Arial" w:cs="Arial"/>
          <w:i/>
          <w:iCs/>
          <w:sz w:val="22"/>
          <w:szCs w:val="22"/>
        </w:rPr>
      </w:pPr>
      <w:r>
        <w:rPr>
          <w:rFonts w:ascii="Arial" w:hAnsi="Arial" w:cs="Arial"/>
          <w:sz w:val="22"/>
          <w:szCs w:val="22"/>
        </w:rPr>
        <w:t xml:space="preserve">Counseling Practice (Outcomes 1, 2, 4, 6, 8) In this 1:1 counseling dyad role play format, the client will select a particular personal issue to explore during the semester. There will be a reversal of roles with another classmate so that each student has the opportunity to be counselor as well as client. Sessions will last for one hour (20 minutes as “counselor”, 20 minutes as “client”, 10 minutes for charting). Dyads will meet for a total of 6 weeks.  </w:t>
      </w:r>
      <w:r w:rsidR="007958A3">
        <w:rPr>
          <w:rFonts w:ascii="Arial" w:hAnsi="Arial" w:cs="Arial"/>
          <w:sz w:val="22"/>
          <w:szCs w:val="22"/>
        </w:rPr>
        <w:t>As a “c</w:t>
      </w:r>
      <w:r>
        <w:rPr>
          <w:rFonts w:ascii="Arial" w:hAnsi="Arial" w:cs="Arial"/>
          <w:sz w:val="22"/>
          <w:szCs w:val="22"/>
        </w:rPr>
        <w:t xml:space="preserve">ounselor” </w:t>
      </w:r>
      <w:r w:rsidR="007958A3">
        <w:rPr>
          <w:rFonts w:ascii="Arial" w:hAnsi="Arial" w:cs="Arial"/>
          <w:sz w:val="22"/>
          <w:szCs w:val="22"/>
        </w:rPr>
        <w:t xml:space="preserve">you </w:t>
      </w:r>
      <w:r>
        <w:rPr>
          <w:rFonts w:ascii="Arial" w:hAnsi="Arial" w:cs="Arial"/>
          <w:sz w:val="22"/>
          <w:szCs w:val="22"/>
        </w:rPr>
        <w:t>will complete case notes after each session</w:t>
      </w:r>
      <w:r w:rsidR="007958A3">
        <w:rPr>
          <w:rFonts w:ascii="Arial" w:hAnsi="Arial" w:cs="Arial"/>
          <w:sz w:val="22"/>
          <w:szCs w:val="22"/>
        </w:rPr>
        <w:t xml:space="preserve">. As a </w:t>
      </w:r>
      <w:r>
        <w:rPr>
          <w:rFonts w:ascii="Arial" w:hAnsi="Arial" w:cs="Arial"/>
          <w:sz w:val="22"/>
          <w:szCs w:val="22"/>
        </w:rPr>
        <w:t xml:space="preserve">“client” </w:t>
      </w:r>
      <w:r w:rsidR="007958A3">
        <w:rPr>
          <w:rFonts w:ascii="Arial" w:hAnsi="Arial" w:cs="Arial"/>
          <w:sz w:val="22"/>
          <w:szCs w:val="22"/>
        </w:rPr>
        <w:t xml:space="preserve">you </w:t>
      </w:r>
      <w:r>
        <w:rPr>
          <w:rFonts w:ascii="Arial" w:hAnsi="Arial" w:cs="Arial"/>
          <w:sz w:val="22"/>
          <w:szCs w:val="22"/>
        </w:rPr>
        <w:t xml:space="preserve">will complete a reaction paper after each session. </w:t>
      </w:r>
      <w:r w:rsidR="007958A3">
        <w:rPr>
          <w:rFonts w:ascii="Arial" w:hAnsi="Arial" w:cs="Arial"/>
          <w:sz w:val="22"/>
          <w:szCs w:val="22"/>
        </w:rPr>
        <w:t xml:space="preserve">You will also video-record these sessions and review them </w:t>
      </w:r>
      <w:r>
        <w:rPr>
          <w:rFonts w:ascii="Arial" w:hAnsi="Arial" w:cs="Arial"/>
          <w:sz w:val="22"/>
          <w:szCs w:val="22"/>
        </w:rPr>
        <w:t>at home</w:t>
      </w:r>
      <w:r w:rsidR="007958A3">
        <w:rPr>
          <w:rFonts w:ascii="Arial" w:hAnsi="Arial" w:cs="Arial"/>
          <w:sz w:val="22"/>
          <w:szCs w:val="22"/>
        </w:rPr>
        <w:t>,</w:t>
      </w:r>
      <w:r>
        <w:rPr>
          <w:rFonts w:ascii="Arial" w:hAnsi="Arial" w:cs="Arial"/>
          <w:sz w:val="22"/>
          <w:szCs w:val="22"/>
        </w:rPr>
        <w:t xml:space="preserve"> and return a completed evaluation form the following week.</w:t>
      </w:r>
    </w:p>
    <w:p w:rsidR="00A91525" w:rsidRPr="00027BD4" w:rsidRDefault="00A91525" w:rsidP="00A91525">
      <w:pPr>
        <w:numPr>
          <w:ilvl w:val="0"/>
          <w:numId w:val="3"/>
        </w:numPr>
        <w:rPr>
          <w:rFonts w:ascii="Arial" w:hAnsi="Arial" w:cs="Arial"/>
          <w:i/>
          <w:iCs/>
          <w:sz w:val="22"/>
          <w:szCs w:val="22"/>
        </w:rPr>
      </w:pPr>
      <w:r>
        <w:rPr>
          <w:rFonts w:ascii="Arial" w:hAnsi="Arial" w:cs="Arial"/>
          <w:sz w:val="22"/>
          <w:szCs w:val="22"/>
        </w:rPr>
        <w:t>Conceptual Framework Essay and Presentation (Outcomes 4, 5, 6, 7, 9). This involves a written 8-10 page paper on your conceptual framework for counseling practice.  You will present this orientation paper to the class.</w:t>
      </w:r>
    </w:p>
    <w:p w:rsidR="00A91525" w:rsidRPr="00027BD4" w:rsidRDefault="00A91525" w:rsidP="00A91525">
      <w:pPr>
        <w:numPr>
          <w:ilvl w:val="0"/>
          <w:numId w:val="3"/>
        </w:numPr>
        <w:rPr>
          <w:rFonts w:ascii="Arial" w:hAnsi="Arial" w:cs="Arial"/>
          <w:i/>
          <w:iCs/>
          <w:sz w:val="22"/>
          <w:szCs w:val="22"/>
        </w:rPr>
      </w:pPr>
      <w:r>
        <w:rPr>
          <w:rFonts w:ascii="Arial" w:hAnsi="Arial" w:cs="Arial"/>
          <w:sz w:val="22"/>
          <w:szCs w:val="22"/>
        </w:rPr>
        <w:t>Agency Report and Presentation (Outcome 5).This involves writing a 3-4 page paper about the agency, your experiences with counseling administrative duties and supervision and present this information to the class.</w:t>
      </w:r>
    </w:p>
    <w:p w:rsidR="00A91525" w:rsidRDefault="00A91525" w:rsidP="00A91525">
      <w:pPr>
        <w:numPr>
          <w:ilvl w:val="0"/>
          <w:numId w:val="3"/>
        </w:numPr>
        <w:rPr>
          <w:rFonts w:ascii="Arial" w:hAnsi="Arial" w:cs="Arial"/>
          <w:iCs/>
          <w:sz w:val="22"/>
          <w:szCs w:val="22"/>
        </w:rPr>
      </w:pPr>
      <w:r w:rsidRPr="00027BD4">
        <w:rPr>
          <w:rFonts w:ascii="Arial" w:hAnsi="Arial" w:cs="Arial"/>
          <w:iCs/>
          <w:sz w:val="22"/>
          <w:szCs w:val="22"/>
        </w:rPr>
        <w:t>Personal/Professional Characteristic</w:t>
      </w:r>
      <w:r>
        <w:rPr>
          <w:rFonts w:ascii="Arial" w:hAnsi="Arial" w:cs="Arial"/>
          <w:iCs/>
          <w:sz w:val="22"/>
          <w:szCs w:val="22"/>
        </w:rPr>
        <w:t xml:space="preserve"> (Outcomes 1, 2, 3, 4). This involves the review of your impressions of your personal qualities and professional skills based on a check list presented in class.  Feedback will be provided from the instructor.</w:t>
      </w:r>
    </w:p>
    <w:p w:rsidR="00A91525" w:rsidRDefault="00A91525" w:rsidP="00A91525">
      <w:pPr>
        <w:numPr>
          <w:ilvl w:val="0"/>
          <w:numId w:val="3"/>
        </w:numPr>
        <w:rPr>
          <w:rFonts w:ascii="Arial" w:hAnsi="Arial" w:cs="Arial"/>
          <w:iCs/>
          <w:sz w:val="22"/>
          <w:szCs w:val="22"/>
        </w:rPr>
      </w:pPr>
      <w:r>
        <w:rPr>
          <w:rFonts w:ascii="Arial" w:hAnsi="Arial" w:cs="Arial"/>
          <w:iCs/>
          <w:sz w:val="22"/>
          <w:szCs w:val="22"/>
        </w:rPr>
        <w:t>Supervisors Evaluation (Outcomes 1, 2, 3, 4). Adequate performance at the practicum site is critical to pass this class.  The supervisor’s evaluation comprises approximately 25% of your grade.  Evaluations that consist of “acceptable” rating or higher will be awarded full points.  Each rating of “Below Expectations” will result in a loss of 10 points; each rating of “Far Below Expectations” will result in a loss of 20 points.  Ratings from all supervisors will count towards the determined score.  One supervisor’s more favorable review does not ameliorate poor evaluations from another supervisor.</w:t>
      </w:r>
    </w:p>
    <w:p w:rsidR="00A91525" w:rsidRDefault="00A91525" w:rsidP="00A91525">
      <w:pPr>
        <w:ind w:left="360"/>
        <w:rPr>
          <w:rFonts w:ascii="Arial" w:hAnsi="Arial" w:cs="Arial"/>
          <w:iCs/>
          <w:sz w:val="22"/>
          <w:szCs w:val="22"/>
        </w:rPr>
      </w:pPr>
    </w:p>
    <w:p w:rsidR="00A91525" w:rsidRPr="0006218E" w:rsidRDefault="00A91525" w:rsidP="00A91525">
      <w:pPr>
        <w:rPr>
          <w:rFonts w:ascii="Arial" w:hAnsi="Arial" w:cs="Arial"/>
          <w:sz w:val="22"/>
          <w:szCs w:val="22"/>
          <w:u w:val="single"/>
        </w:rPr>
      </w:pPr>
    </w:p>
    <w:p w:rsidR="00A91525" w:rsidRPr="0006218E" w:rsidRDefault="00A91525" w:rsidP="00A91525">
      <w:pPr>
        <w:rPr>
          <w:rFonts w:ascii="Arial" w:hAnsi="Arial" w:cs="Arial"/>
          <w:sz w:val="22"/>
          <w:szCs w:val="22"/>
        </w:rPr>
      </w:pPr>
      <w:r w:rsidRPr="0006218E">
        <w:rPr>
          <w:rFonts w:ascii="Arial" w:hAnsi="Arial" w:cs="Arial"/>
          <w:sz w:val="22"/>
          <w:szCs w:val="22"/>
          <w:u w:val="single"/>
        </w:rPr>
        <w:t>Participation:</w:t>
      </w:r>
      <w:r w:rsidRPr="0006218E">
        <w:rPr>
          <w:rFonts w:ascii="Arial" w:hAnsi="Arial" w:cs="Arial"/>
          <w:sz w:val="22"/>
          <w:szCs w:val="22"/>
        </w:rPr>
        <w:t xml:space="preserve">  You will be expected to be an active member of the class, contributing to discussions and volunteering to participate in role-plays.</w:t>
      </w:r>
      <w:r w:rsidR="00CA3EED">
        <w:rPr>
          <w:rFonts w:ascii="Arial" w:hAnsi="Arial" w:cs="Arial"/>
          <w:sz w:val="22"/>
          <w:szCs w:val="22"/>
        </w:rPr>
        <w:t xml:space="preserve"> </w:t>
      </w:r>
      <w:r w:rsidR="00CA3EED" w:rsidRPr="00CA3EED">
        <w:rPr>
          <w:rFonts w:ascii="Arial" w:hAnsi="Arial" w:cs="Arial"/>
          <w:b/>
          <w:sz w:val="22"/>
          <w:szCs w:val="22"/>
        </w:rPr>
        <w:t>10 pts</w:t>
      </w:r>
    </w:p>
    <w:p w:rsidR="00A91525" w:rsidRPr="0006218E" w:rsidRDefault="00A91525" w:rsidP="00A91525">
      <w:pPr>
        <w:rPr>
          <w:rFonts w:ascii="Arial" w:hAnsi="Arial" w:cs="Arial"/>
          <w:sz w:val="22"/>
          <w:szCs w:val="22"/>
        </w:rPr>
      </w:pPr>
    </w:p>
    <w:p w:rsidR="00A91525" w:rsidRPr="0006218E" w:rsidRDefault="00A91525" w:rsidP="00A91525">
      <w:pPr>
        <w:rPr>
          <w:rFonts w:ascii="Arial" w:hAnsi="Arial" w:cs="Arial"/>
          <w:b/>
          <w:bCs/>
          <w:sz w:val="22"/>
          <w:szCs w:val="22"/>
        </w:rPr>
      </w:pPr>
      <w:r w:rsidRPr="0006218E">
        <w:rPr>
          <w:rFonts w:ascii="Arial" w:hAnsi="Arial" w:cs="Arial"/>
          <w:sz w:val="22"/>
          <w:szCs w:val="22"/>
          <w:u w:val="single"/>
        </w:rPr>
        <w:t>Weekly Journal:</w:t>
      </w:r>
      <w:r w:rsidRPr="0006218E">
        <w:rPr>
          <w:rFonts w:ascii="Arial" w:hAnsi="Arial" w:cs="Arial"/>
          <w:sz w:val="22"/>
          <w:szCs w:val="22"/>
        </w:rPr>
        <w:t xml:space="preserve">  You will complete and submit a weekly log that includes </w:t>
      </w:r>
      <w:r w:rsidRPr="0006218E">
        <w:rPr>
          <w:rFonts w:ascii="Arial" w:hAnsi="Arial" w:cs="Arial"/>
          <w:sz w:val="22"/>
          <w:szCs w:val="22"/>
          <w:u w:val="single"/>
        </w:rPr>
        <w:t>lessons learned</w:t>
      </w:r>
      <w:r w:rsidRPr="0006218E">
        <w:rPr>
          <w:rFonts w:ascii="Arial" w:hAnsi="Arial" w:cs="Arial"/>
          <w:sz w:val="22"/>
          <w:szCs w:val="22"/>
        </w:rPr>
        <w:t xml:space="preserve"> from counseling and supervision experiences.  You may use the log to journal about your </w:t>
      </w:r>
      <w:r w:rsidRPr="0006218E">
        <w:rPr>
          <w:rFonts w:ascii="Arial" w:hAnsi="Arial" w:cs="Arial"/>
          <w:sz w:val="22"/>
          <w:szCs w:val="22"/>
          <w:u w:val="single"/>
        </w:rPr>
        <w:t>concerns, thoughts</w:t>
      </w:r>
      <w:r w:rsidRPr="0006218E">
        <w:rPr>
          <w:rFonts w:ascii="Arial" w:hAnsi="Arial" w:cs="Arial"/>
          <w:sz w:val="22"/>
          <w:szCs w:val="22"/>
        </w:rPr>
        <w:t xml:space="preserve">, </w:t>
      </w:r>
      <w:r w:rsidRPr="0006218E">
        <w:rPr>
          <w:rFonts w:ascii="Arial" w:hAnsi="Arial" w:cs="Arial"/>
          <w:sz w:val="22"/>
          <w:szCs w:val="22"/>
          <w:u w:val="single"/>
        </w:rPr>
        <w:t>feelings and experiences</w:t>
      </w:r>
      <w:r w:rsidRPr="0006218E">
        <w:rPr>
          <w:rFonts w:ascii="Arial" w:hAnsi="Arial" w:cs="Arial"/>
          <w:sz w:val="22"/>
          <w:szCs w:val="22"/>
        </w:rPr>
        <w:t xml:space="preserve">.  Issues related to </w:t>
      </w:r>
      <w:r w:rsidRPr="0006218E">
        <w:rPr>
          <w:rFonts w:ascii="Arial" w:hAnsi="Arial" w:cs="Arial"/>
          <w:sz w:val="22"/>
          <w:szCs w:val="22"/>
          <w:u w:val="single"/>
        </w:rPr>
        <w:t>ethical and cultural considerations</w:t>
      </w:r>
      <w:r w:rsidRPr="0006218E">
        <w:rPr>
          <w:rFonts w:ascii="Arial" w:hAnsi="Arial" w:cs="Arial"/>
          <w:sz w:val="22"/>
          <w:szCs w:val="22"/>
        </w:rPr>
        <w:t xml:space="preserve"> should also be addressed in your journal</w:t>
      </w:r>
      <w:r w:rsidRPr="00DF2602">
        <w:rPr>
          <w:rFonts w:ascii="Arial" w:hAnsi="Arial" w:cs="Arial"/>
          <w:b/>
          <w:sz w:val="22"/>
          <w:szCs w:val="22"/>
        </w:rPr>
        <w:t xml:space="preserve">. </w:t>
      </w:r>
      <w:r w:rsidRPr="00DF2602">
        <w:rPr>
          <w:rFonts w:ascii="Arial" w:hAnsi="Arial" w:cs="Arial"/>
          <w:b/>
          <w:sz w:val="22"/>
          <w:szCs w:val="22"/>
          <w:u w:val="single"/>
        </w:rPr>
        <w:t>Journal entries must be typewritten</w:t>
      </w:r>
      <w:r w:rsidRPr="0006218E">
        <w:rPr>
          <w:rFonts w:ascii="Arial" w:hAnsi="Arial" w:cs="Arial"/>
          <w:sz w:val="22"/>
          <w:szCs w:val="22"/>
        </w:rPr>
        <w:t xml:space="preserve">. If you have any problems related to your practicum site it is expected that you will document them in your log and discuss them with </w:t>
      </w:r>
      <w:r>
        <w:rPr>
          <w:rFonts w:ascii="Arial" w:hAnsi="Arial" w:cs="Arial"/>
          <w:sz w:val="22"/>
          <w:szCs w:val="22"/>
        </w:rPr>
        <w:t>your</w:t>
      </w:r>
      <w:r w:rsidRPr="0006218E">
        <w:rPr>
          <w:rFonts w:ascii="Arial" w:hAnsi="Arial" w:cs="Arial"/>
          <w:sz w:val="22"/>
          <w:szCs w:val="22"/>
        </w:rPr>
        <w:t xml:space="preserve"> site supervisor, clinical director or practicum instructor.   </w:t>
      </w:r>
      <w:r w:rsidRPr="0006218E">
        <w:rPr>
          <w:rFonts w:ascii="Arial" w:hAnsi="Arial" w:cs="Arial"/>
          <w:b/>
          <w:bCs/>
          <w:sz w:val="22"/>
          <w:szCs w:val="22"/>
        </w:rPr>
        <w:t>10 pts.</w:t>
      </w:r>
    </w:p>
    <w:p w:rsidR="00A91525" w:rsidRPr="0006218E" w:rsidRDefault="00A91525" w:rsidP="00A91525">
      <w:pPr>
        <w:pStyle w:val="Heading1"/>
        <w:rPr>
          <w:rFonts w:ascii="Arial" w:hAnsi="Arial" w:cs="Arial"/>
          <w:b w:val="0"/>
          <w:bCs w:val="0"/>
          <w:sz w:val="22"/>
          <w:szCs w:val="22"/>
        </w:rPr>
      </w:pPr>
    </w:p>
    <w:p w:rsidR="00A91525" w:rsidRPr="006E229A" w:rsidRDefault="00A91525" w:rsidP="00A91525">
      <w:pPr>
        <w:rPr>
          <w:rFonts w:ascii="Arial" w:hAnsi="Arial" w:cs="Arial"/>
          <w:b/>
          <w:sz w:val="22"/>
          <w:szCs w:val="22"/>
        </w:rPr>
      </w:pPr>
      <w:r w:rsidRPr="0006218E">
        <w:rPr>
          <w:rFonts w:ascii="Arial" w:hAnsi="Arial" w:cs="Arial"/>
          <w:sz w:val="22"/>
          <w:szCs w:val="22"/>
          <w:u w:val="single"/>
        </w:rPr>
        <w:t>Log</w:t>
      </w:r>
      <w:r>
        <w:rPr>
          <w:rFonts w:ascii="Arial" w:hAnsi="Arial" w:cs="Arial"/>
          <w:sz w:val="22"/>
          <w:szCs w:val="22"/>
          <w:u w:val="single"/>
        </w:rPr>
        <w:t>s</w:t>
      </w:r>
      <w:r w:rsidRPr="0006218E">
        <w:rPr>
          <w:rFonts w:ascii="Arial" w:hAnsi="Arial" w:cs="Arial"/>
          <w:sz w:val="22"/>
          <w:szCs w:val="22"/>
        </w:rPr>
        <w:t>: Log</w:t>
      </w:r>
      <w:r>
        <w:rPr>
          <w:rFonts w:ascii="Arial" w:hAnsi="Arial" w:cs="Arial"/>
          <w:sz w:val="22"/>
          <w:szCs w:val="22"/>
        </w:rPr>
        <w:t>s</w:t>
      </w:r>
      <w:r w:rsidRPr="0006218E">
        <w:rPr>
          <w:rFonts w:ascii="Arial" w:hAnsi="Arial" w:cs="Arial"/>
          <w:sz w:val="22"/>
          <w:szCs w:val="22"/>
        </w:rPr>
        <w:t xml:space="preserve"> must be kept with all hours entered and categorized. </w:t>
      </w:r>
      <w:r w:rsidRPr="0006218E">
        <w:rPr>
          <w:rFonts w:ascii="Arial" w:hAnsi="Arial" w:cs="Arial"/>
          <w:sz w:val="22"/>
          <w:szCs w:val="22"/>
          <w:u w:val="single"/>
        </w:rPr>
        <w:t>You must have at least 50 hours of Administrative and 50 hours if Direct Services.</w:t>
      </w:r>
      <w:r w:rsidRPr="0006218E">
        <w:rPr>
          <w:rFonts w:ascii="Arial" w:hAnsi="Arial" w:cs="Arial"/>
          <w:sz w:val="22"/>
          <w:szCs w:val="22"/>
        </w:rPr>
        <w:t xml:space="preserve"> {this is a prerequisite for beginning Internship}  The log must be signed by your supervisor and then by your Practicum Instructor.</w:t>
      </w:r>
      <w:r>
        <w:rPr>
          <w:rFonts w:ascii="Arial" w:hAnsi="Arial" w:cs="Arial"/>
          <w:sz w:val="22"/>
          <w:szCs w:val="22"/>
        </w:rPr>
        <w:t xml:space="preserve"> </w:t>
      </w:r>
      <w:r>
        <w:rPr>
          <w:rFonts w:ascii="Arial" w:hAnsi="Arial" w:cs="Arial"/>
          <w:b/>
          <w:sz w:val="22"/>
          <w:szCs w:val="22"/>
        </w:rPr>
        <w:t>10 pts</w:t>
      </w:r>
    </w:p>
    <w:p w:rsidR="00A91525" w:rsidRPr="0006218E" w:rsidRDefault="00A91525" w:rsidP="00A91525">
      <w:pPr>
        <w:pStyle w:val="Heading1"/>
        <w:rPr>
          <w:rFonts w:ascii="Arial" w:hAnsi="Arial" w:cs="Arial"/>
          <w:b w:val="0"/>
          <w:bCs w:val="0"/>
          <w:sz w:val="22"/>
          <w:szCs w:val="22"/>
        </w:rPr>
      </w:pPr>
    </w:p>
    <w:p w:rsidR="00A91525" w:rsidRPr="0006218E" w:rsidRDefault="00A91525" w:rsidP="00A91525">
      <w:pPr>
        <w:pStyle w:val="Heading1"/>
        <w:rPr>
          <w:rFonts w:ascii="Arial" w:hAnsi="Arial" w:cs="Arial"/>
          <w:b w:val="0"/>
          <w:bCs w:val="0"/>
          <w:sz w:val="22"/>
          <w:szCs w:val="22"/>
          <w:u w:val="none"/>
        </w:rPr>
      </w:pPr>
      <w:r w:rsidRPr="0006218E">
        <w:rPr>
          <w:rFonts w:ascii="Arial" w:hAnsi="Arial" w:cs="Arial"/>
          <w:b w:val="0"/>
          <w:bCs w:val="0"/>
          <w:sz w:val="22"/>
          <w:szCs w:val="22"/>
        </w:rPr>
        <w:t>Personal and Professional Competencies:</w:t>
      </w:r>
      <w:r w:rsidRPr="0006218E">
        <w:rPr>
          <w:rFonts w:ascii="Arial" w:hAnsi="Arial" w:cs="Arial"/>
          <w:b w:val="0"/>
          <w:bCs w:val="0"/>
          <w:sz w:val="22"/>
          <w:szCs w:val="22"/>
          <w:u w:val="none"/>
        </w:rPr>
        <w:t xml:space="preserve">  At the beginning and at the end of the course you will be asked to complete the ‘Personal and Professional Competencies’ form.  Personal growth and development as a thoughtful/reflective professional counselor plays a significant part in your training and effectiveness in the field.  </w:t>
      </w:r>
    </w:p>
    <w:p w:rsidR="00A91525" w:rsidRPr="00B45D5D" w:rsidRDefault="00A91525" w:rsidP="00A91525">
      <w:pPr>
        <w:pStyle w:val="Heading1"/>
        <w:rPr>
          <w:rFonts w:ascii="Arial" w:hAnsi="Arial" w:cs="Arial"/>
          <w:bCs w:val="0"/>
          <w:sz w:val="22"/>
          <w:szCs w:val="22"/>
          <w:u w:val="none"/>
        </w:rPr>
      </w:pPr>
      <w:r w:rsidRPr="0006218E">
        <w:rPr>
          <w:rFonts w:ascii="Arial" w:hAnsi="Arial" w:cs="Arial"/>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r w:rsidR="00CA3EED">
        <w:rPr>
          <w:rFonts w:ascii="Arial" w:hAnsi="Arial" w:cs="Arial"/>
          <w:bCs w:val="0"/>
          <w:sz w:val="22"/>
          <w:szCs w:val="22"/>
          <w:u w:val="none"/>
        </w:rPr>
        <w:t xml:space="preserve">20 </w:t>
      </w:r>
      <w:r>
        <w:rPr>
          <w:rFonts w:ascii="Arial" w:hAnsi="Arial" w:cs="Arial"/>
          <w:bCs w:val="0"/>
          <w:sz w:val="22"/>
          <w:szCs w:val="22"/>
          <w:u w:val="none"/>
        </w:rPr>
        <w:t>pts</w:t>
      </w:r>
    </w:p>
    <w:p w:rsidR="00A91525" w:rsidRPr="0006218E" w:rsidRDefault="00A91525" w:rsidP="00A91525">
      <w:pPr>
        <w:rPr>
          <w:rFonts w:ascii="Arial" w:hAnsi="Arial" w:cs="Arial"/>
          <w:sz w:val="22"/>
          <w:szCs w:val="22"/>
          <w:u w:val="single"/>
        </w:rPr>
      </w:pPr>
    </w:p>
    <w:p w:rsidR="00A91525" w:rsidRPr="0006218E" w:rsidRDefault="00A91525" w:rsidP="00A91525">
      <w:pPr>
        <w:rPr>
          <w:rFonts w:ascii="Arial" w:hAnsi="Arial" w:cs="Arial"/>
          <w:sz w:val="22"/>
          <w:szCs w:val="22"/>
        </w:rPr>
      </w:pPr>
      <w:r w:rsidRPr="0006218E">
        <w:rPr>
          <w:rFonts w:ascii="Arial" w:hAnsi="Arial" w:cs="Arial"/>
          <w:sz w:val="22"/>
          <w:szCs w:val="22"/>
          <w:u w:val="single"/>
        </w:rPr>
        <w:t>Videotaped Demonstration:</w:t>
      </w:r>
      <w:r w:rsidRPr="0006218E">
        <w:rPr>
          <w:rFonts w:ascii="Arial" w:hAnsi="Arial" w:cs="Arial"/>
          <w:sz w:val="22"/>
          <w:szCs w:val="22"/>
        </w:rPr>
        <w:t xml:space="preserve">  This </w:t>
      </w:r>
      <w:r>
        <w:rPr>
          <w:rFonts w:ascii="Arial" w:hAnsi="Arial" w:cs="Arial"/>
          <w:sz w:val="22"/>
          <w:szCs w:val="22"/>
        </w:rPr>
        <w:t xml:space="preserve">is an </w:t>
      </w:r>
      <w:r w:rsidRPr="0006218E">
        <w:rPr>
          <w:rFonts w:ascii="Arial" w:hAnsi="Arial" w:cs="Arial"/>
          <w:sz w:val="22"/>
          <w:szCs w:val="22"/>
        </w:rPr>
        <w:t xml:space="preserve">in-class assignment will be a </w:t>
      </w:r>
      <w:r>
        <w:rPr>
          <w:rFonts w:ascii="Arial" w:hAnsi="Arial" w:cs="Arial"/>
          <w:sz w:val="22"/>
          <w:szCs w:val="22"/>
        </w:rPr>
        <w:t>20</w:t>
      </w:r>
      <w:r w:rsidRPr="0006218E">
        <w:rPr>
          <w:rFonts w:ascii="Arial" w:hAnsi="Arial" w:cs="Arial"/>
          <w:sz w:val="22"/>
          <w:szCs w:val="22"/>
        </w:rPr>
        <w:t xml:space="preserve"> minute video-taped session of a “peer client” role-play counseling session.  Tape of session will be presented in-class with feedback given by classmates and instructor. </w:t>
      </w:r>
      <w:r>
        <w:rPr>
          <w:rFonts w:ascii="Arial" w:hAnsi="Arial" w:cs="Arial"/>
          <w:sz w:val="22"/>
          <w:szCs w:val="22"/>
        </w:rPr>
        <w:t xml:space="preserve"> The</w:t>
      </w:r>
      <w:r w:rsidRPr="0006218E">
        <w:rPr>
          <w:rFonts w:ascii="Arial" w:hAnsi="Arial" w:cs="Arial"/>
          <w:sz w:val="22"/>
          <w:szCs w:val="22"/>
        </w:rPr>
        <w:t xml:space="preserve"> Videotape self-evaluation </w:t>
      </w:r>
      <w:r>
        <w:rPr>
          <w:rFonts w:ascii="Arial" w:hAnsi="Arial" w:cs="Arial"/>
          <w:sz w:val="22"/>
          <w:szCs w:val="22"/>
        </w:rPr>
        <w:t xml:space="preserve">will </w:t>
      </w:r>
      <w:r w:rsidRPr="0006218E">
        <w:rPr>
          <w:rFonts w:ascii="Arial" w:hAnsi="Arial" w:cs="Arial"/>
          <w:sz w:val="22"/>
          <w:szCs w:val="22"/>
        </w:rPr>
        <w:t>be turned in the following week.</w:t>
      </w:r>
    </w:p>
    <w:p w:rsidR="00A91525" w:rsidRPr="0006218E" w:rsidRDefault="00A91525" w:rsidP="00A91525">
      <w:pPr>
        <w:rPr>
          <w:rFonts w:ascii="Arial" w:hAnsi="Arial" w:cs="Arial"/>
          <w:sz w:val="22"/>
          <w:szCs w:val="22"/>
        </w:rPr>
      </w:pPr>
      <w:r w:rsidRPr="0006218E">
        <w:rPr>
          <w:rFonts w:ascii="Arial" w:hAnsi="Arial" w:cs="Arial"/>
          <w:b/>
          <w:bCs/>
          <w:sz w:val="22"/>
          <w:szCs w:val="22"/>
        </w:rPr>
        <w:t>10 pts.</w:t>
      </w:r>
    </w:p>
    <w:p w:rsidR="00A91525" w:rsidRPr="0006218E" w:rsidRDefault="00A91525" w:rsidP="00A91525">
      <w:pPr>
        <w:rPr>
          <w:rFonts w:ascii="Arial" w:hAnsi="Arial" w:cs="Arial"/>
          <w:sz w:val="22"/>
          <w:szCs w:val="22"/>
        </w:rPr>
      </w:pPr>
    </w:p>
    <w:p w:rsidR="00A91525" w:rsidRPr="0006218E" w:rsidRDefault="00A91525" w:rsidP="00A91525">
      <w:pPr>
        <w:rPr>
          <w:rFonts w:ascii="Arial" w:hAnsi="Arial" w:cs="Arial"/>
          <w:sz w:val="22"/>
          <w:szCs w:val="22"/>
        </w:rPr>
      </w:pPr>
      <w:r w:rsidRPr="0006218E">
        <w:rPr>
          <w:rFonts w:ascii="Arial" w:hAnsi="Arial" w:cs="Arial"/>
          <w:sz w:val="22"/>
          <w:szCs w:val="22"/>
          <w:u w:val="single"/>
        </w:rPr>
        <w:t>Counseling Technique Demonstration</w:t>
      </w:r>
      <w:r w:rsidRPr="0006218E">
        <w:rPr>
          <w:rFonts w:ascii="Arial" w:hAnsi="Arial" w:cs="Arial"/>
          <w:sz w:val="22"/>
          <w:szCs w:val="22"/>
        </w:rPr>
        <w:t>:  Each student will demonstrate to the class a counseling technique.  A brief summary of your presentation to be turned in. 20 minutes demonstration.</w:t>
      </w:r>
      <w:r>
        <w:rPr>
          <w:rFonts w:ascii="Arial" w:hAnsi="Arial" w:cs="Arial"/>
          <w:sz w:val="22"/>
          <w:szCs w:val="22"/>
        </w:rPr>
        <w:t xml:space="preserve">    </w:t>
      </w:r>
      <w:r w:rsidRPr="0006218E">
        <w:rPr>
          <w:rFonts w:ascii="Arial" w:hAnsi="Arial" w:cs="Arial"/>
          <w:b/>
          <w:bCs/>
          <w:sz w:val="22"/>
          <w:szCs w:val="22"/>
        </w:rPr>
        <w:t>10 pts.</w:t>
      </w:r>
    </w:p>
    <w:p w:rsidR="00A91525" w:rsidRPr="0006218E" w:rsidRDefault="00A91525" w:rsidP="00A91525">
      <w:pPr>
        <w:rPr>
          <w:rFonts w:ascii="Arial" w:hAnsi="Arial" w:cs="Arial"/>
          <w:sz w:val="22"/>
          <w:szCs w:val="22"/>
        </w:rPr>
      </w:pPr>
    </w:p>
    <w:p w:rsidR="00A91525" w:rsidRPr="0006218E" w:rsidRDefault="00A91525" w:rsidP="00A91525">
      <w:pPr>
        <w:rPr>
          <w:rFonts w:ascii="Arial" w:hAnsi="Arial" w:cs="Arial"/>
          <w:color w:val="000000"/>
          <w:sz w:val="22"/>
          <w:szCs w:val="22"/>
        </w:rPr>
      </w:pPr>
      <w:r w:rsidRPr="0006218E">
        <w:rPr>
          <w:rFonts w:ascii="Arial" w:hAnsi="Arial" w:cs="Arial"/>
          <w:color w:val="000000"/>
          <w:sz w:val="22"/>
          <w:szCs w:val="22"/>
          <w:u w:val="single"/>
        </w:rPr>
        <w:t>Case presentation</w:t>
      </w:r>
      <w:r w:rsidRPr="0006218E">
        <w:rPr>
          <w:rFonts w:ascii="Arial" w:hAnsi="Arial" w:cs="Arial"/>
          <w:color w:val="000000"/>
          <w:sz w:val="22"/>
          <w:szCs w:val="22"/>
        </w:rPr>
        <w:t xml:space="preserve">: </w:t>
      </w:r>
    </w:p>
    <w:p w:rsidR="00A91525" w:rsidRPr="0006218E" w:rsidRDefault="00A91525" w:rsidP="00A91525">
      <w:pPr>
        <w:numPr>
          <w:ilvl w:val="0"/>
          <w:numId w:val="2"/>
        </w:numPr>
        <w:rPr>
          <w:rFonts w:ascii="Arial" w:hAnsi="Arial" w:cs="Arial"/>
          <w:color w:val="000000"/>
          <w:sz w:val="22"/>
          <w:szCs w:val="22"/>
        </w:rPr>
      </w:pPr>
      <w:r w:rsidRPr="0006218E">
        <w:rPr>
          <w:rFonts w:ascii="Arial" w:hAnsi="Arial" w:cs="Arial"/>
          <w:color w:val="000000"/>
          <w:sz w:val="22"/>
          <w:szCs w:val="22"/>
        </w:rPr>
        <w:t xml:space="preserve">Each student will complete 1 written case presentation.  </w:t>
      </w:r>
    </w:p>
    <w:p w:rsidR="00A91525" w:rsidRPr="0006218E" w:rsidRDefault="00A91525" w:rsidP="00A91525">
      <w:pPr>
        <w:numPr>
          <w:ilvl w:val="0"/>
          <w:numId w:val="2"/>
        </w:numPr>
        <w:rPr>
          <w:rFonts w:ascii="Arial" w:hAnsi="Arial" w:cs="Arial"/>
          <w:color w:val="000000"/>
          <w:sz w:val="22"/>
          <w:szCs w:val="22"/>
        </w:rPr>
      </w:pPr>
      <w:r w:rsidRPr="0006218E">
        <w:rPr>
          <w:rFonts w:ascii="Arial" w:hAnsi="Arial" w:cs="Arial"/>
          <w:color w:val="000000"/>
          <w:sz w:val="22"/>
          <w:szCs w:val="22"/>
        </w:rPr>
        <w:t xml:space="preserve">This will be presented to the class with 5 to 10 minute video, or audio tape.  </w:t>
      </w:r>
    </w:p>
    <w:p w:rsidR="00A91525" w:rsidRPr="0006218E" w:rsidRDefault="00A91525" w:rsidP="00A91525">
      <w:pPr>
        <w:numPr>
          <w:ilvl w:val="0"/>
          <w:numId w:val="2"/>
        </w:numPr>
        <w:rPr>
          <w:rFonts w:ascii="Arial" w:hAnsi="Arial" w:cs="Arial"/>
          <w:color w:val="000000"/>
          <w:sz w:val="22"/>
          <w:szCs w:val="22"/>
        </w:rPr>
      </w:pPr>
      <w:r w:rsidRPr="0006218E">
        <w:rPr>
          <w:rFonts w:ascii="Arial" w:hAnsi="Arial" w:cs="Arial"/>
          <w:color w:val="000000"/>
          <w:sz w:val="22"/>
          <w:szCs w:val="22"/>
        </w:rPr>
        <w:t xml:space="preserve">Each case summary must include references to two current (last 5 years) professional journal articles with an application to the current case. </w:t>
      </w:r>
      <w:r>
        <w:rPr>
          <w:rFonts w:ascii="Arial" w:hAnsi="Arial" w:cs="Arial"/>
          <w:color w:val="000000"/>
          <w:sz w:val="22"/>
          <w:szCs w:val="22"/>
        </w:rPr>
        <w:t>(email is preferred)</w:t>
      </w:r>
      <w:r w:rsidRPr="0006218E">
        <w:rPr>
          <w:rFonts w:ascii="Arial" w:hAnsi="Arial" w:cs="Arial"/>
          <w:color w:val="000000"/>
          <w:sz w:val="22"/>
          <w:szCs w:val="22"/>
        </w:rPr>
        <w:t xml:space="preserve"> </w:t>
      </w:r>
    </w:p>
    <w:p w:rsidR="00A91525" w:rsidRPr="0006218E" w:rsidRDefault="00A91525" w:rsidP="00A91525">
      <w:pPr>
        <w:numPr>
          <w:ilvl w:val="0"/>
          <w:numId w:val="2"/>
        </w:numPr>
        <w:rPr>
          <w:rFonts w:ascii="Arial" w:hAnsi="Arial" w:cs="Arial"/>
          <w:color w:val="000000"/>
          <w:sz w:val="22"/>
          <w:szCs w:val="22"/>
        </w:rPr>
      </w:pPr>
      <w:r w:rsidRPr="0006218E">
        <w:rPr>
          <w:rFonts w:ascii="Arial" w:hAnsi="Arial" w:cs="Arial"/>
          <w:color w:val="000000"/>
          <w:sz w:val="22"/>
          <w:szCs w:val="22"/>
        </w:rPr>
        <w:t>Additionally, each case summary presentation must include discussion of the student's internship “goals and objectives.”</w:t>
      </w:r>
    </w:p>
    <w:p w:rsidR="00A91525" w:rsidRPr="0006218E" w:rsidRDefault="00A91525" w:rsidP="00A91525">
      <w:pPr>
        <w:rPr>
          <w:rFonts w:ascii="Arial" w:hAnsi="Arial" w:cs="Arial"/>
          <w:sz w:val="22"/>
          <w:szCs w:val="22"/>
        </w:rPr>
      </w:pPr>
      <w:r w:rsidRPr="0006218E">
        <w:rPr>
          <w:rFonts w:ascii="Arial" w:hAnsi="Arial" w:cs="Arial"/>
          <w:color w:val="000000"/>
          <w:sz w:val="22"/>
          <w:szCs w:val="22"/>
        </w:rPr>
        <w:t xml:space="preserve">The format for this presentation and a schedule for case presentations will be determined at the first class meeting </w:t>
      </w:r>
      <w:r w:rsidRPr="0006218E">
        <w:rPr>
          <w:rFonts w:ascii="Arial" w:hAnsi="Arial" w:cs="Arial"/>
          <w:b/>
          <w:bCs/>
          <w:sz w:val="22"/>
          <w:szCs w:val="22"/>
        </w:rPr>
        <w:t>10 pts.</w:t>
      </w:r>
    </w:p>
    <w:p w:rsidR="00A91525" w:rsidRPr="0006218E" w:rsidRDefault="00A91525" w:rsidP="00A91525">
      <w:pPr>
        <w:rPr>
          <w:rFonts w:ascii="Arial" w:hAnsi="Arial" w:cs="Arial"/>
          <w:sz w:val="22"/>
          <w:szCs w:val="22"/>
          <w:u w:val="single"/>
        </w:rPr>
      </w:pPr>
    </w:p>
    <w:p w:rsidR="00A91525" w:rsidRPr="0006218E" w:rsidRDefault="00A91525" w:rsidP="00A91525">
      <w:pPr>
        <w:rPr>
          <w:rFonts w:ascii="Arial" w:hAnsi="Arial" w:cs="Arial"/>
          <w:b/>
          <w:bCs/>
          <w:sz w:val="22"/>
          <w:szCs w:val="22"/>
        </w:rPr>
      </w:pPr>
      <w:r w:rsidRPr="0006218E">
        <w:rPr>
          <w:rFonts w:ascii="Arial" w:hAnsi="Arial" w:cs="Arial"/>
          <w:sz w:val="22"/>
          <w:szCs w:val="22"/>
          <w:u w:val="single"/>
        </w:rPr>
        <w:t>Agency Report and Presentation:</w:t>
      </w:r>
      <w:r w:rsidRPr="0006218E">
        <w:rPr>
          <w:rFonts w:ascii="Arial" w:hAnsi="Arial" w:cs="Arial"/>
          <w:sz w:val="22"/>
          <w:szCs w:val="22"/>
        </w:rPr>
        <w:t xml:space="preserve">  Based on your practicum placement, you will write a 2-3 page paper about the agency. Include in your paper; your experiences with counseling, administrative duties, and supervision and present this information to the class. </w:t>
      </w:r>
      <w:r w:rsidRPr="0006218E">
        <w:rPr>
          <w:rFonts w:ascii="Arial" w:hAnsi="Arial" w:cs="Arial"/>
          <w:b/>
          <w:bCs/>
          <w:sz w:val="22"/>
          <w:szCs w:val="22"/>
        </w:rPr>
        <w:t>10 pts.</w:t>
      </w:r>
    </w:p>
    <w:p w:rsidR="00A91525" w:rsidRPr="0006218E" w:rsidRDefault="00A91525" w:rsidP="00A91525">
      <w:pPr>
        <w:rPr>
          <w:rFonts w:ascii="Arial" w:hAnsi="Arial" w:cs="Arial"/>
          <w:sz w:val="22"/>
          <w:szCs w:val="22"/>
        </w:rPr>
      </w:pPr>
    </w:p>
    <w:p w:rsidR="00A91525" w:rsidRPr="0006218E" w:rsidRDefault="00A91525" w:rsidP="00A91525">
      <w:pPr>
        <w:pStyle w:val="Heading7"/>
        <w:rPr>
          <w:rFonts w:ascii="Arial" w:hAnsi="Arial" w:cs="Arial"/>
          <w:sz w:val="22"/>
          <w:szCs w:val="22"/>
        </w:rPr>
      </w:pPr>
      <w:r w:rsidRPr="0006218E">
        <w:rPr>
          <w:rFonts w:ascii="Arial" w:hAnsi="Arial" w:cs="Arial"/>
          <w:sz w:val="22"/>
          <w:szCs w:val="22"/>
        </w:rPr>
        <w:t xml:space="preserve">Weekly Supervision Prep Form (WSRF):  Please prepare your WSRF’s before you see your supervisor. You will be required to turn in 10 WSRF – one a week; 2 on the last class. </w:t>
      </w:r>
      <w:r w:rsidRPr="0006218E">
        <w:rPr>
          <w:rFonts w:ascii="Arial" w:hAnsi="Arial" w:cs="Arial"/>
          <w:b/>
          <w:bCs/>
          <w:sz w:val="22"/>
          <w:szCs w:val="22"/>
        </w:rPr>
        <w:t>10 pts.</w:t>
      </w:r>
    </w:p>
    <w:p w:rsidR="00A91525" w:rsidRPr="0006218E" w:rsidRDefault="00A91525" w:rsidP="00A91525">
      <w:pPr>
        <w:rPr>
          <w:rFonts w:ascii="Arial" w:hAnsi="Arial" w:cs="Arial"/>
          <w:sz w:val="22"/>
          <w:szCs w:val="22"/>
          <w:u w:val="single"/>
        </w:rPr>
      </w:pPr>
    </w:p>
    <w:p w:rsidR="00A91525" w:rsidRPr="0006218E" w:rsidRDefault="00A91525" w:rsidP="00A91525">
      <w:pPr>
        <w:rPr>
          <w:rFonts w:ascii="Arial" w:hAnsi="Arial" w:cs="Arial"/>
          <w:b/>
          <w:bCs/>
          <w:sz w:val="22"/>
          <w:szCs w:val="22"/>
        </w:rPr>
      </w:pPr>
      <w:r w:rsidRPr="0006218E">
        <w:rPr>
          <w:rFonts w:ascii="Arial" w:hAnsi="Arial" w:cs="Arial"/>
          <w:sz w:val="22"/>
          <w:szCs w:val="22"/>
          <w:u w:val="single"/>
        </w:rPr>
        <w:t>Site Supervisors Evaluation:</w:t>
      </w:r>
      <w:r w:rsidRPr="0006218E">
        <w:rPr>
          <w:rFonts w:ascii="Arial" w:hAnsi="Arial" w:cs="Arial"/>
          <w:b/>
          <w:bCs/>
          <w:sz w:val="22"/>
          <w:szCs w:val="22"/>
        </w:rPr>
        <w:t xml:space="preserve"> </w:t>
      </w:r>
      <w:r w:rsidRPr="0006218E">
        <w:rPr>
          <w:rFonts w:ascii="Arial" w:hAnsi="Arial" w:cs="Arial"/>
          <w:sz w:val="22"/>
          <w:szCs w:val="22"/>
        </w:rPr>
        <w:t xml:space="preserve">Must be returned by </w:t>
      </w:r>
      <w:r w:rsidRPr="0006218E">
        <w:rPr>
          <w:rFonts w:ascii="Arial" w:hAnsi="Arial" w:cs="Arial"/>
          <w:sz w:val="22"/>
          <w:szCs w:val="22"/>
          <w:u w:val="single"/>
        </w:rPr>
        <w:t xml:space="preserve">Week </w:t>
      </w:r>
      <w:r>
        <w:rPr>
          <w:rFonts w:ascii="Arial" w:hAnsi="Arial" w:cs="Arial"/>
          <w:sz w:val="22"/>
          <w:szCs w:val="22"/>
          <w:u w:val="single"/>
        </w:rPr>
        <w:t>8</w:t>
      </w:r>
      <w:r w:rsidRPr="0006218E">
        <w:rPr>
          <w:rFonts w:ascii="Arial" w:hAnsi="Arial" w:cs="Arial"/>
          <w:sz w:val="22"/>
          <w:szCs w:val="22"/>
        </w:rPr>
        <w:t xml:space="preserve">.  This will factor strongly into your grade (25%). If you do not pass this you will not pass Practicum. </w:t>
      </w:r>
      <w:r w:rsidRPr="0006218E">
        <w:rPr>
          <w:rFonts w:ascii="Arial" w:hAnsi="Arial" w:cs="Arial"/>
          <w:b/>
          <w:bCs/>
          <w:sz w:val="22"/>
          <w:szCs w:val="22"/>
        </w:rPr>
        <w:t xml:space="preserve"> </w:t>
      </w:r>
      <w:r>
        <w:rPr>
          <w:rFonts w:ascii="Arial" w:hAnsi="Arial" w:cs="Arial"/>
          <w:b/>
          <w:bCs/>
          <w:sz w:val="22"/>
          <w:szCs w:val="22"/>
        </w:rPr>
        <w:t>3</w:t>
      </w:r>
      <w:r w:rsidRPr="0006218E">
        <w:rPr>
          <w:rFonts w:ascii="Arial" w:hAnsi="Arial" w:cs="Arial"/>
          <w:b/>
          <w:bCs/>
          <w:sz w:val="22"/>
          <w:szCs w:val="22"/>
        </w:rPr>
        <w:t>0 pts.</w:t>
      </w:r>
    </w:p>
    <w:p w:rsidR="00A91525" w:rsidRPr="0006218E" w:rsidRDefault="00A91525" w:rsidP="00A91525">
      <w:pPr>
        <w:rPr>
          <w:rFonts w:ascii="Arial" w:hAnsi="Arial" w:cs="Arial"/>
          <w:b/>
          <w:bCs/>
          <w:sz w:val="22"/>
          <w:szCs w:val="22"/>
        </w:rPr>
      </w:pPr>
    </w:p>
    <w:p w:rsidR="00C921F0" w:rsidRDefault="00C921F0" w:rsidP="00C921F0">
      <w:pPr>
        <w:rPr>
          <w:rFonts w:ascii="Arial" w:hAnsi="Arial" w:cs="Arial"/>
          <w:b/>
          <w:sz w:val="22"/>
          <w:szCs w:val="22"/>
        </w:rPr>
      </w:pPr>
      <w:r w:rsidRPr="00C921F0">
        <w:rPr>
          <w:rFonts w:ascii="Arial" w:hAnsi="Arial" w:cs="Arial"/>
          <w:b/>
          <w:sz w:val="22"/>
          <w:szCs w:val="22"/>
        </w:rPr>
        <w:t>A= 117+; B=104-116</w:t>
      </w:r>
    </w:p>
    <w:p w:rsidR="00A91525" w:rsidRDefault="00C921F0" w:rsidP="00A91525">
      <w:pPr>
        <w:rPr>
          <w:rFonts w:ascii="Arial" w:hAnsi="Arial" w:cs="Arial"/>
          <w:sz w:val="22"/>
          <w:szCs w:val="22"/>
        </w:rPr>
      </w:pPr>
      <w:r w:rsidRPr="00C921F0">
        <w:rPr>
          <w:rFonts w:ascii="Arial" w:hAnsi="Arial" w:cs="Arial"/>
          <w:i/>
          <w:sz w:val="16"/>
          <w:szCs w:val="16"/>
        </w:rPr>
        <w:t>(I reserve the option of providing additional means of earning points for students experiencing exceptional circumstances. This is not offered for students who are simply not content with their performance/grade</w:t>
      </w:r>
      <w:r>
        <w:rPr>
          <w:rFonts w:ascii="Arial" w:hAnsi="Arial" w:cs="Arial"/>
          <w:sz w:val="22"/>
          <w:szCs w:val="22"/>
        </w:rPr>
        <w:t>)</w:t>
      </w:r>
    </w:p>
    <w:p w:rsidR="00C921F0" w:rsidRDefault="00C921F0" w:rsidP="00A91525">
      <w:pPr>
        <w:rPr>
          <w:rFonts w:ascii="Arial" w:hAnsi="Arial" w:cs="Arial"/>
          <w:sz w:val="22"/>
          <w:szCs w:val="22"/>
        </w:rPr>
      </w:pPr>
    </w:p>
    <w:p w:rsidR="00A91525" w:rsidRPr="006C268F" w:rsidRDefault="00A91525" w:rsidP="00A91525">
      <w:pPr>
        <w:rPr>
          <w:rFonts w:ascii="Arial" w:hAnsi="Arial" w:cs="Arial"/>
          <w:sz w:val="22"/>
          <w:szCs w:val="22"/>
        </w:rPr>
      </w:pPr>
      <w:r w:rsidRPr="006C268F">
        <w:rPr>
          <w:rFonts w:ascii="Arial" w:hAnsi="Arial" w:cs="Arial"/>
          <w:b/>
          <w:sz w:val="22"/>
          <w:szCs w:val="22"/>
          <w:u w:val="single"/>
        </w:rPr>
        <w:t>Confidentiality</w:t>
      </w:r>
      <w:r>
        <w:rPr>
          <w:rFonts w:ascii="Arial" w:hAnsi="Arial" w:cs="Arial"/>
          <w:sz w:val="22"/>
          <w:szCs w:val="22"/>
          <w:u w:val="single"/>
        </w:rPr>
        <w:t xml:space="preserve">:   </w:t>
      </w:r>
      <w:r>
        <w:rPr>
          <w:rFonts w:ascii="Arial" w:hAnsi="Arial" w:cs="Arial"/>
          <w:sz w:val="22"/>
          <w:szCs w:val="22"/>
        </w:rPr>
        <w:t xml:space="preserve">What is discussed in this class regarding clients or the agency is confidential.  Protection of the client’s identity is paramount and </w:t>
      </w:r>
      <w:r>
        <w:rPr>
          <w:rFonts w:ascii="Arial" w:hAnsi="Arial" w:cs="Arial"/>
          <w:b/>
          <w:sz w:val="22"/>
          <w:szCs w:val="22"/>
          <w:u w:val="single"/>
        </w:rPr>
        <w:t xml:space="preserve">NONE </w:t>
      </w:r>
      <w:r>
        <w:rPr>
          <w:rFonts w:ascii="Arial" w:hAnsi="Arial" w:cs="Arial"/>
          <w:sz w:val="22"/>
          <w:szCs w:val="22"/>
        </w:rPr>
        <w:t>of the details or specifics about a client will be discussed outside of class.  The internal working structure of the agency you are working with is not for discussion or critique outside of this class.  You are transitioning into the vocation of the Counseling Professional and this class will review ethics and appropriate disclosure to specific individuals and the situations dictating disclosure.</w:t>
      </w:r>
    </w:p>
    <w:p w:rsidR="00C921F0" w:rsidRPr="00C921F0" w:rsidRDefault="00C921F0" w:rsidP="00A91525">
      <w:pPr>
        <w:rPr>
          <w:rFonts w:ascii="Arial" w:hAnsi="Arial" w:cs="Arial"/>
          <w:b/>
          <w:sz w:val="22"/>
          <w:szCs w:val="22"/>
        </w:rPr>
      </w:pPr>
    </w:p>
    <w:p w:rsidR="00A91525" w:rsidRPr="0006218E" w:rsidRDefault="00A91525" w:rsidP="00A91525">
      <w:pPr>
        <w:pStyle w:val="Title"/>
        <w:jc w:val="left"/>
        <w:rPr>
          <w:rFonts w:ascii="Arial" w:hAnsi="Arial" w:cs="Arial"/>
          <w:sz w:val="22"/>
          <w:szCs w:val="22"/>
        </w:rPr>
      </w:pPr>
      <w:r w:rsidRPr="0006218E">
        <w:rPr>
          <w:rFonts w:ascii="Arial" w:hAnsi="Arial" w:cs="Arial"/>
          <w:sz w:val="22"/>
          <w:szCs w:val="22"/>
        </w:rPr>
        <w:sym w:font="Wingdings" w:char="F0D8"/>
      </w:r>
      <w:r w:rsidRPr="0006218E">
        <w:rPr>
          <w:rFonts w:ascii="Arial" w:hAnsi="Arial" w:cs="Arial"/>
          <w:sz w:val="22"/>
          <w:szCs w:val="22"/>
        </w:rPr>
        <w:t xml:space="preserve"> If student does not </w:t>
      </w:r>
      <w:r>
        <w:rPr>
          <w:rFonts w:ascii="Arial" w:hAnsi="Arial" w:cs="Arial"/>
          <w:sz w:val="22"/>
          <w:szCs w:val="22"/>
        </w:rPr>
        <w:t>receive</w:t>
      </w:r>
      <w:r w:rsidRPr="0006218E">
        <w:rPr>
          <w:rFonts w:ascii="Arial" w:hAnsi="Arial" w:cs="Arial"/>
          <w:sz w:val="22"/>
          <w:szCs w:val="22"/>
        </w:rPr>
        <w:t xml:space="preserve"> a passing grade from the </w:t>
      </w:r>
      <w:r>
        <w:rPr>
          <w:rFonts w:ascii="Arial" w:hAnsi="Arial" w:cs="Arial"/>
          <w:sz w:val="22"/>
          <w:szCs w:val="22"/>
        </w:rPr>
        <w:t xml:space="preserve">Site </w:t>
      </w:r>
      <w:r w:rsidRPr="0006218E">
        <w:rPr>
          <w:rFonts w:ascii="Arial" w:hAnsi="Arial" w:cs="Arial"/>
          <w:sz w:val="22"/>
          <w:szCs w:val="22"/>
        </w:rPr>
        <w:t>Clinical Supervisor,</w:t>
      </w:r>
      <w:r>
        <w:rPr>
          <w:rFonts w:ascii="Arial" w:hAnsi="Arial" w:cs="Arial"/>
          <w:sz w:val="22"/>
          <w:szCs w:val="22"/>
        </w:rPr>
        <w:t xml:space="preserve"> the </w:t>
      </w:r>
      <w:r w:rsidRPr="0006218E">
        <w:rPr>
          <w:rFonts w:ascii="Arial" w:hAnsi="Arial" w:cs="Arial"/>
          <w:sz w:val="22"/>
          <w:szCs w:val="22"/>
        </w:rPr>
        <w:t xml:space="preserve">student will </w:t>
      </w:r>
      <w:r w:rsidRPr="00B45D5D">
        <w:rPr>
          <w:rFonts w:ascii="Arial" w:hAnsi="Arial" w:cs="Arial"/>
          <w:sz w:val="22"/>
          <w:szCs w:val="22"/>
          <w:u w:val="single"/>
        </w:rPr>
        <w:t>not pass</w:t>
      </w:r>
      <w:r w:rsidRPr="0006218E">
        <w:rPr>
          <w:rFonts w:ascii="Arial" w:hAnsi="Arial" w:cs="Arial"/>
          <w:sz w:val="22"/>
          <w:szCs w:val="22"/>
        </w:rPr>
        <w:t xml:space="preserve"> the course.</w:t>
      </w:r>
    </w:p>
    <w:p w:rsidR="00A91525" w:rsidRPr="0006218E" w:rsidRDefault="00A91525" w:rsidP="00A91525">
      <w:pPr>
        <w:pStyle w:val="Title"/>
        <w:jc w:val="left"/>
        <w:rPr>
          <w:rFonts w:ascii="Arial" w:hAnsi="Arial" w:cs="Arial"/>
          <w:b w:val="0"/>
          <w:bCs w:val="0"/>
          <w:sz w:val="22"/>
          <w:szCs w:val="22"/>
        </w:rPr>
      </w:pPr>
    </w:p>
    <w:p w:rsidR="00A91525" w:rsidRPr="0006218E" w:rsidRDefault="00A91525" w:rsidP="00A91525">
      <w:pPr>
        <w:pStyle w:val="Title"/>
        <w:jc w:val="left"/>
        <w:rPr>
          <w:rFonts w:ascii="Arial" w:hAnsi="Arial" w:cs="Arial"/>
          <w:b w:val="0"/>
          <w:bCs w:val="0"/>
          <w:sz w:val="22"/>
          <w:szCs w:val="22"/>
        </w:rPr>
      </w:pPr>
      <w:r w:rsidRPr="0006218E">
        <w:rPr>
          <w:rFonts w:ascii="Arial" w:hAnsi="Arial" w:cs="Arial"/>
          <w:sz w:val="22"/>
          <w:szCs w:val="22"/>
          <w:u w:val="single"/>
        </w:rPr>
        <w:t>Attendance</w:t>
      </w:r>
      <w:r w:rsidRPr="0006218E">
        <w:rPr>
          <w:rFonts w:ascii="Arial" w:hAnsi="Arial" w:cs="Arial"/>
          <w:b w:val="0"/>
          <w:bCs w:val="0"/>
          <w:sz w:val="22"/>
          <w:szCs w:val="22"/>
        </w:rPr>
        <w:t xml:space="preserve"> </w:t>
      </w:r>
    </w:p>
    <w:p w:rsidR="00A91525" w:rsidRPr="0006218E" w:rsidRDefault="00A91525" w:rsidP="00A91525">
      <w:pPr>
        <w:rPr>
          <w:rFonts w:ascii="Arial" w:hAnsi="Arial" w:cs="Arial"/>
          <w:sz w:val="22"/>
          <w:szCs w:val="22"/>
        </w:rPr>
      </w:pPr>
      <w:r w:rsidRPr="0006218E">
        <w:rPr>
          <w:rFonts w:ascii="Arial" w:hAnsi="Arial" w:cs="Arial"/>
          <w:b/>
          <w:bCs/>
          <w:sz w:val="22"/>
          <w:szCs w:val="22"/>
        </w:rPr>
        <w:t>If you miss more than one class, you will be given a “C” and you must retake the class</w:t>
      </w:r>
      <w:r w:rsidRPr="0006218E">
        <w:rPr>
          <w:rFonts w:ascii="Arial" w:hAnsi="Arial" w:cs="Arial"/>
          <w:b/>
          <w:bCs/>
          <w:color w:val="FF0000"/>
          <w:sz w:val="22"/>
          <w:szCs w:val="22"/>
        </w:rPr>
        <w:t xml:space="preserve"> </w:t>
      </w:r>
      <w:r w:rsidRPr="0006218E">
        <w:rPr>
          <w:rFonts w:ascii="Arial" w:hAnsi="Arial" w:cs="Arial"/>
          <w:b/>
          <w:bCs/>
          <w:sz w:val="22"/>
          <w:szCs w:val="22"/>
        </w:rPr>
        <w:t xml:space="preserve">(Graduate programs policy) </w:t>
      </w:r>
    </w:p>
    <w:p w:rsidR="00A91525" w:rsidRDefault="00A91525" w:rsidP="00A91525">
      <w:pPr>
        <w:rPr>
          <w:rFonts w:ascii="Arial" w:hAnsi="Arial" w:cs="Arial"/>
          <w:b/>
          <w:i/>
          <w:sz w:val="22"/>
          <w:szCs w:val="22"/>
        </w:rPr>
      </w:pPr>
      <w:r w:rsidRPr="00BE7A93">
        <w:rPr>
          <w:rFonts w:ascii="Arial" w:hAnsi="Arial" w:cs="Arial"/>
          <w:sz w:val="22"/>
          <w:szCs w:val="22"/>
        </w:rPr>
        <w:t xml:space="preserve">The policy on tardiness is as follows:  From 1 minute to 10 minutes </w:t>
      </w:r>
      <w:r w:rsidRPr="00BE7A93">
        <w:rPr>
          <w:rFonts w:ascii="Arial" w:hAnsi="Arial" w:cs="Arial"/>
          <w:b/>
          <w:sz w:val="22"/>
          <w:szCs w:val="22"/>
        </w:rPr>
        <w:t xml:space="preserve">once </w:t>
      </w:r>
      <w:r w:rsidRPr="00BE7A93">
        <w:rPr>
          <w:rFonts w:ascii="Arial" w:hAnsi="Arial" w:cs="Arial"/>
          <w:sz w:val="22"/>
          <w:szCs w:val="22"/>
        </w:rPr>
        <w:t xml:space="preserve">or </w:t>
      </w:r>
      <w:r w:rsidRPr="00BE7A93">
        <w:rPr>
          <w:rFonts w:ascii="Arial" w:hAnsi="Arial" w:cs="Arial"/>
          <w:b/>
          <w:sz w:val="22"/>
          <w:szCs w:val="22"/>
        </w:rPr>
        <w:t>twice</w:t>
      </w:r>
      <w:r w:rsidRPr="00BE7A93">
        <w:rPr>
          <w:rFonts w:ascii="Arial" w:hAnsi="Arial" w:cs="Arial"/>
          <w:sz w:val="22"/>
          <w:szCs w:val="22"/>
        </w:rPr>
        <w:t xml:space="preserve"> will not be viewed as an absence. Being 10 minutes late to a 3rd class will impact your grade.  Be advised that </w:t>
      </w:r>
      <w:r w:rsidRPr="00BE7A93">
        <w:rPr>
          <w:rFonts w:ascii="Arial" w:hAnsi="Arial" w:cs="Arial"/>
          <w:sz w:val="22"/>
          <w:szCs w:val="22"/>
          <w:u w:val="single"/>
        </w:rPr>
        <w:t>extreme tardiness, specifically more than 15 minutes late on 3 or more occasions, will be viewed as an absence by this instructor. If you are 45 minutes or more</w:t>
      </w:r>
      <w:r>
        <w:rPr>
          <w:rFonts w:ascii="Arial" w:hAnsi="Arial" w:cs="Arial"/>
          <w:sz w:val="22"/>
          <w:szCs w:val="22"/>
          <w:u w:val="single"/>
        </w:rPr>
        <w:t>, of being</w:t>
      </w:r>
      <w:r>
        <w:rPr>
          <w:rFonts w:ascii="Arial" w:hAnsi="Arial" w:cs="Arial"/>
          <w:sz w:val="22"/>
          <w:szCs w:val="22"/>
        </w:rPr>
        <w:t xml:space="preserve"> </w:t>
      </w:r>
      <w:r w:rsidRPr="00BE7A93">
        <w:rPr>
          <w:rFonts w:ascii="Arial" w:hAnsi="Arial" w:cs="Arial"/>
          <w:sz w:val="22"/>
          <w:szCs w:val="22"/>
          <w:u w:val="single"/>
        </w:rPr>
        <w:t>late to one class</w:t>
      </w:r>
      <w:r>
        <w:rPr>
          <w:rFonts w:ascii="Arial" w:hAnsi="Arial" w:cs="Arial"/>
          <w:sz w:val="22"/>
          <w:szCs w:val="22"/>
        </w:rPr>
        <w:t xml:space="preserve">, you may be counted as absent. </w:t>
      </w:r>
      <w:r>
        <w:rPr>
          <w:rFonts w:ascii="Arial" w:hAnsi="Arial" w:cs="Arial"/>
          <w:b/>
          <w:i/>
          <w:sz w:val="22"/>
          <w:szCs w:val="22"/>
        </w:rPr>
        <w:t xml:space="preserve">Your professional and timely behavior is an outward commitment to your success in counseling. </w:t>
      </w:r>
    </w:p>
    <w:p w:rsidR="00C921F0" w:rsidRDefault="00C921F0" w:rsidP="00A91525">
      <w:pPr>
        <w:rPr>
          <w:rFonts w:ascii="Arial" w:hAnsi="Arial" w:cs="Arial"/>
          <w:b/>
          <w:i/>
          <w:sz w:val="22"/>
          <w:szCs w:val="22"/>
        </w:rPr>
      </w:pPr>
    </w:p>
    <w:p w:rsidR="00A91525" w:rsidRPr="0006218E" w:rsidRDefault="00A91525" w:rsidP="00A91525">
      <w:pPr>
        <w:pStyle w:val="Heading1"/>
        <w:rPr>
          <w:rFonts w:ascii="Arial" w:hAnsi="Arial" w:cs="Arial"/>
          <w:sz w:val="22"/>
          <w:szCs w:val="22"/>
        </w:rPr>
      </w:pPr>
      <w:r w:rsidRPr="0006218E">
        <w:rPr>
          <w:rFonts w:ascii="Arial" w:hAnsi="Arial" w:cs="Arial"/>
          <w:sz w:val="22"/>
          <w:szCs w:val="22"/>
        </w:rPr>
        <w:t>Students with Disabilities</w:t>
      </w:r>
    </w:p>
    <w:p w:rsidR="00A91525" w:rsidRPr="00C921F0" w:rsidRDefault="00A91525" w:rsidP="00A91525">
      <w:pPr>
        <w:rPr>
          <w:rFonts w:ascii="Arial" w:hAnsi="Arial" w:cs="Arial"/>
        </w:rPr>
      </w:pPr>
      <w:r w:rsidRPr="00DF2602">
        <w:rPr>
          <w:rFonts w:ascii="Arial" w:hAnsi="Arial" w:cs="Arial"/>
          <w:sz w:val="22"/>
          <w:szCs w:val="22"/>
        </w:rPr>
        <w:t>Chaminade will provide assistance for any student with documented disabilities.  Any student who believes he/she may need accommodations in this class must contact Diane Ford</w:t>
      </w:r>
      <w:r w:rsidRPr="00DF2602">
        <w:rPr>
          <w:rFonts w:ascii="Arial" w:hAnsi="Arial" w:cs="Arial"/>
          <w:b/>
          <w:bCs/>
          <w:sz w:val="22"/>
          <w:szCs w:val="22"/>
        </w:rPr>
        <w:t xml:space="preserve"> </w:t>
      </w:r>
      <w:r w:rsidRPr="00DF2602">
        <w:rPr>
          <w:rFonts w:ascii="Arial" w:hAnsi="Arial" w:cs="Arial"/>
          <w:bCs/>
          <w:sz w:val="22"/>
          <w:szCs w:val="22"/>
        </w:rPr>
        <w:t xml:space="preserve">at Arrika Johnson </w:t>
      </w:r>
      <w:r w:rsidRPr="00DF2602">
        <w:rPr>
          <w:rFonts w:ascii="Arial" w:hAnsi="Arial" w:cs="Arial"/>
        </w:rPr>
        <w:t>and her phone number is 808-739-4603.</w:t>
      </w:r>
      <w:r w:rsidR="00C921F0">
        <w:rPr>
          <w:rFonts w:ascii="Arial" w:hAnsi="Arial" w:cs="Arial"/>
        </w:rPr>
        <w:t xml:space="preserve"> </w:t>
      </w:r>
      <w:r w:rsidRPr="00DF2602">
        <w:rPr>
          <w:rFonts w:ascii="Arial" w:hAnsi="Arial" w:cs="Arial"/>
          <w:sz w:val="22"/>
          <w:szCs w:val="22"/>
        </w:rPr>
        <w:t>She is located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91525" w:rsidRPr="00DF2602" w:rsidRDefault="00A91525" w:rsidP="00A91525">
      <w:pPr>
        <w:rPr>
          <w:rFonts w:ascii="Arial" w:hAnsi="Arial" w:cs="Arial"/>
          <w:b/>
          <w:i/>
          <w:sz w:val="22"/>
          <w:szCs w:val="22"/>
        </w:rPr>
      </w:pPr>
    </w:p>
    <w:p w:rsidR="00A91525" w:rsidRDefault="00A91525" w:rsidP="00A91525">
      <w:pPr>
        <w:rPr>
          <w:rFonts w:ascii="Arial" w:hAnsi="Arial" w:cs="Arial"/>
          <w:b/>
          <w:sz w:val="22"/>
          <w:szCs w:val="22"/>
          <w:u w:val="single"/>
        </w:rPr>
      </w:pPr>
      <w:r w:rsidRPr="0051560A">
        <w:rPr>
          <w:rFonts w:ascii="Arial" w:hAnsi="Arial" w:cs="Arial"/>
          <w:b/>
          <w:sz w:val="22"/>
          <w:szCs w:val="22"/>
          <w:u w:val="single"/>
        </w:rPr>
        <w:t>Academic Honesty</w:t>
      </w:r>
    </w:p>
    <w:p w:rsidR="00A91525" w:rsidRPr="00AE5335" w:rsidRDefault="00A91525" w:rsidP="00A91525">
      <w:pPr>
        <w:autoSpaceDE w:val="0"/>
        <w:autoSpaceDN w:val="0"/>
        <w:adjustRightInd w:val="0"/>
        <w:rPr>
          <w:rFonts w:ascii="Arial" w:hAnsi="Arial" w:cs="Arial"/>
          <w:sz w:val="22"/>
          <w:szCs w:val="22"/>
        </w:rPr>
      </w:pPr>
      <w:r w:rsidRPr="00AE5335">
        <w:rPr>
          <w:rFonts w:ascii="Arial" w:hAnsi="Arial" w:cs="Arial"/>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r w:rsidR="00C921F0" w:rsidRPr="00AE5335">
        <w:rPr>
          <w:rFonts w:ascii="Arial" w:hAnsi="Arial" w:cs="Arial"/>
          <w:sz w:val="22"/>
          <w:szCs w:val="22"/>
        </w:rPr>
        <w:t xml:space="preserve"> </w:t>
      </w:r>
      <w:r w:rsidRPr="00AE5335">
        <w:rPr>
          <w:rFonts w:ascii="Arial" w:hAnsi="Arial" w:cs="Arial"/>
          <w:sz w:val="22"/>
          <w:szCs w:val="22"/>
        </w:rPr>
        <w:t>Questions of academic dishonesty in a particular class are first reviewed by the instructor, who must make a report with</w:t>
      </w:r>
      <w:r w:rsidR="00C921F0" w:rsidRPr="00AE5335">
        <w:rPr>
          <w:rFonts w:ascii="Arial" w:hAnsi="Arial" w:cs="Arial"/>
          <w:sz w:val="22"/>
          <w:szCs w:val="22"/>
        </w:rPr>
        <w:t xml:space="preserve"> </w:t>
      </w:r>
      <w:r w:rsidRPr="00AE5335">
        <w:rPr>
          <w:rFonts w:ascii="Arial" w:hAnsi="Arial" w:cs="Arial"/>
          <w:sz w:val="22"/>
          <w:szCs w:val="22"/>
        </w:rPr>
        <w:t>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A91525" w:rsidRDefault="00A91525" w:rsidP="00A91525">
      <w:pPr>
        <w:rPr>
          <w:rFonts w:ascii="Arial" w:hAnsi="Arial" w:cs="Arial"/>
          <w:b/>
          <w:i/>
          <w:sz w:val="22"/>
          <w:szCs w:val="22"/>
        </w:rPr>
      </w:pPr>
    </w:p>
    <w:p w:rsidR="00AE5335" w:rsidRDefault="00AE5335" w:rsidP="00A91525">
      <w:pPr>
        <w:rPr>
          <w:rFonts w:ascii="Arial" w:hAnsi="Arial" w:cs="Arial"/>
          <w:b/>
          <w:sz w:val="22"/>
          <w:szCs w:val="22"/>
        </w:rPr>
      </w:pPr>
      <w:r w:rsidRPr="00AE5335">
        <w:rPr>
          <w:rFonts w:ascii="Arial" w:hAnsi="Arial" w:cs="Arial"/>
          <w:b/>
          <w:sz w:val="22"/>
          <w:szCs w:val="22"/>
          <w:u w:val="single"/>
        </w:rPr>
        <w:t>Title IX</w:t>
      </w:r>
    </w:p>
    <w:p w:rsidR="00AE5335" w:rsidRPr="00AE5335" w:rsidRDefault="00AE5335" w:rsidP="00AE5335">
      <w:pPr>
        <w:rPr>
          <w:rFonts w:ascii="Arial" w:hAnsi="Arial" w:cs="Arial"/>
          <w:sz w:val="22"/>
          <w:szCs w:val="22"/>
        </w:rPr>
      </w:pPr>
      <w:r w:rsidRPr="00AE5335">
        <w:rPr>
          <w:rFonts w:ascii="Arial" w:hAnsi="Arial" w:cs="Arial"/>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AE5335" w:rsidRPr="00AE5335" w:rsidRDefault="00AE5335" w:rsidP="00AE5335">
      <w:pPr>
        <w:spacing w:before="100" w:beforeAutospacing="1" w:after="100" w:afterAutospacing="1"/>
        <w:rPr>
          <w:rFonts w:ascii="Arial" w:hAnsi="Arial" w:cs="Arial"/>
          <w:sz w:val="22"/>
          <w:szCs w:val="22"/>
        </w:rPr>
      </w:pPr>
      <w:r w:rsidRPr="00AE5335">
        <w:rPr>
          <w:rFonts w:ascii="Arial" w:hAnsi="Arial" w:cs="Arial"/>
          <w:sz w:val="22"/>
          <w:szCs w:val="22"/>
        </w:rPr>
        <w:t>• Chaminade Counseling Center| </w:t>
      </w:r>
      <w:hyperlink r:id="rId9" w:tgtFrame="_blank" w:history="1">
        <w:r w:rsidRPr="00AE5335">
          <w:rPr>
            <w:rStyle w:val="Hyperlink"/>
            <w:rFonts w:ascii="Arial" w:hAnsi="Arial" w:cs="Arial"/>
            <w:b/>
            <w:color w:val="auto"/>
            <w:sz w:val="22"/>
            <w:szCs w:val="22"/>
          </w:rPr>
          <w:t>808 735-4845</w:t>
        </w:r>
      </w:hyperlink>
      <w:r w:rsidRPr="00AE5335">
        <w:rPr>
          <w:rFonts w:ascii="Arial" w:hAnsi="Arial" w:cs="Arial"/>
          <w:sz w:val="22"/>
          <w:szCs w:val="22"/>
        </w:rPr>
        <w:t>.</w:t>
      </w:r>
    </w:p>
    <w:p w:rsidR="00AE5335" w:rsidRPr="00AE5335" w:rsidRDefault="00AE5335" w:rsidP="00AE5335">
      <w:pPr>
        <w:spacing w:before="100" w:beforeAutospacing="1" w:after="100" w:afterAutospacing="1"/>
        <w:rPr>
          <w:rFonts w:ascii="Arial" w:hAnsi="Arial" w:cs="Arial"/>
          <w:sz w:val="22"/>
          <w:szCs w:val="22"/>
        </w:rPr>
      </w:pPr>
      <w:r w:rsidRPr="00AE5335">
        <w:rPr>
          <w:rFonts w:ascii="Arial" w:hAnsi="Arial" w:cs="Arial"/>
          <w:sz w:val="22"/>
          <w:szCs w:val="22"/>
        </w:rPr>
        <w:t>• Any priest serving as a sacramental confessor or any ordained religious leader serving in the sacred confidence role.</w:t>
      </w:r>
    </w:p>
    <w:p w:rsidR="00AE5335" w:rsidRDefault="00AE5335" w:rsidP="00AE5335">
      <w:pPr>
        <w:jc w:val="center"/>
        <w:rPr>
          <w:rFonts w:ascii="Arial" w:hAnsi="Arial" w:cs="Arial"/>
          <w:b/>
          <w:sz w:val="22"/>
          <w:szCs w:val="22"/>
        </w:rPr>
      </w:pPr>
      <w:r>
        <w:rPr>
          <w:rFonts w:ascii="Arial" w:hAnsi="Arial" w:cs="Arial"/>
          <w:b/>
          <w:sz w:val="22"/>
          <w:szCs w:val="22"/>
        </w:rPr>
        <w:t>* * * * *</w:t>
      </w:r>
    </w:p>
    <w:p w:rsidR="00AE5335" w:rsidRPr="00AE5335" w:rsidRDefault="00AE5335" w:rsidP="00AE5335">
      <w:pPr>
        <w:jc w:val="center"/>
        <w:rPr>
          <w:rFonts w:ascii="Arial" w:hAnsi="Arial" w:cs="Arial"/>
          <w:b/>
          <w:sz w:val="22"/>
          <w:szCs w:val="22"/>
        </w:rPr>
      </w:pPr>
    </w:p>
    <w:p w:rsidR="00A91525" w:rsidRPr="0006218E" w:rsidRDefault="00A91525" w:rsidP="00A91525">
      <w:pPr>
        <w:jc w:val="center"/>
        <w:rPr>
          <w:rFonts w:ascii="Arial" w:hAnsi="Arial" w:cs="Arial"/>
          <w:b/>
          <w:bCs/>
          <w:sz w:val="22"/>
          <w:szCs w:val="22"/>
          <w:u w:val="single"/>
        </w:rPr>
      </w:pPr>
      <w:r w:rsidRPr="0006218E">
        <w:rPr>
          <w:rFonts w:ascii="Arial" w:hAnsi="Arial" w:cs="Arial"/>
          <w:b/>
          <w:bCs/>
          <w:sz w:val="22"/>
          <w:szCs w:val="22"/>
          <w:u w:val="single"/>
        </w:rPr>
        <w:t>Tentative Course Schedule</w:t>
      </w:r>
    </w:p>
    <w:p w:rsidR="00A91525" w:rsidRDefault="00A91525" w:rsidP="00A91525">
      <w:pPr>
        <w:pStyle w:val="BodyText2"/>
        <w:rPr>
          <w:rFonts w:ascii="Arial" w:hAnsi="Arial" w:cs="Arial"/>
          <w:i w:val="0"/>
          <w:iCs w:val="0"/>
          <w:sz w:val="22"/>
          <w:szCs w:val="22"/>
          <w:u w:val="single"/>
        </w:rPr>
      </w:pPr>
    </w:p>
    <w:p w:rsidR="00A91525" w:rsidRDefault="00A91525" w:rsidP="00A91525">
      <w:pPr>
        <w:pStyle w:val="BodyText2"/>
        <w:rPr>
          <w:rFonts w:ascii="Arial" w:hAnsi="Arial" w:cs="Arial"/>
          <w:i w:val="0"/>
          <w:iCs w:val="0"/>
          <w:sz w:val="22"/>
          <w:szCs w:val="22"/>
        </w:rPr>
      </w:pPr>
      <w:r>
        <w:rPr>
          <w:rFonts w:ascii="Arial" w:hAnsi="Arial" w:cs="Arial"/>
          <w:i w:val="0"/>
          <w:iCs w:val="0"/>
          <w:sz w:val="22"/>
          <w:szCs w:val="22"/>
        </w:rPr>
        <w:t>Date</w:t>
      </w:r>
      <w:r>
        <w:rPr>
          <w:rFonts w:ascii="Arial" w:hAnsi="Arial" w:cs="Arial"/>
          <w:i w:val="0"/>
          <w:iCs w:val="0"/>
          <w:sz w:val="22"/>
          <w:szCs w:val="22"/>
        </w:rPr>
        <w:tab/>
        <w:t xml:space="preserve">       </w:t>
      </w:r>
      <w:r>
        <w:rPr>
          <w:rFonts w:ascii="Arial" w:hAnsi="Arial" w:cs="Arial"/>
          <w:i w:val="0"/>
          <w:iCs w:val="0"/>
          <w:sz w:val="22"/>
          <w:szCs w:val="22"/>
        </w:rPr>
        <w:tab/>
        <w:t>Activities</w:t>
      </w:r>
      <w:r>
        <w:rPr>
          <w:rFonts w:ascii="Arial" w:hAnsi="Arial" w:cs="Arial"/>
          <w:i w:val="0"/>
          <w:iCs w:val="0"/>
          <w:sz w:val="22"/>
          <w:szCs w:val="22"/>
        </w:rPr>
        <w:tab/>
      </w:r>
      <w:r>
        <w:rPr>
          <w:rFonts w:ascii="Arial" w:hAnsi="Arial" w:cs="Arial"/>
          <w:i w:val="0"/>
          <w:iCs w:val="0"/>
          <w:sz w:val="22"/>
          <w:szCs w:val="22"/>
        </w:rPr>
        <w:tab/>
        <w:t>Topics</w:t>
      </w:r>
      <w:r>
        <w:rPr>
          <w:rFonts w:ascii="Arial" w:hAnsi="Arial" w:cs="Arial"/>
          <w:i w:val="0"/>
          <w:iCs w:val="0"/>
          <w:sz w:val="22"/>
          <w:szCs w:val="22"/>
        </w:rPr>
        <w:tab/>
      </w:r>
      <w:r>
        <w:rPr>
          <w:rFonts w:ascii="Arial" w:hAnsi="Arial" w:cs="Arial"/>
          <w:i w:val="0"/>
          <w:iCs w:val="0"/>
          <w:sz w:val="22"/>
          <w:szCs w:val="22"/>
        </w:rPr>
        <w:tab/>
        <w:t>Agency Present</w:t>
      </w:r>
      <w:r>
        <w:rPr>
          <w:rFonts w:ascii="Arial" w:hAnsi="Arial" w:cs="Arial"/>
          <w:i w:val="0"/>
          <w:iCs w:val="0"/>
          <w:sz w:val="22"/>
          <w:szCs w:val="22"/>
        </w:rPr>
        <w:tab/>
        <w:t>Readings/Baird</w:t>
      </w:r>
    </w:p>
    <w:p w:rsidR="00A91525" w:rsidRDefault="00A91525" w:rsidP="00A91525">
      <w:pPr>
        <w:pStyle w:val="BodyText2"/>
        <w:rPr>
          <w:rFonts w:ascii="Arial" w:hAnsi="Arial" w:cs="Arial"/>
          <w:i w:val="0"/>
          <w:iCs w:val="0"/>
          <w:sz w:val="22"/>
          <w:szCs w:val="22"/>
        </w:rPr>
      </w:pPr>
    </w:p>
    <w:p w:rsidR="006213B5" w:rsidRDefault="006213B5" w:rsidP="00A91525">
      <w:pPr>
        <w:pStyle w:val="BodyText2"/>
        <w:rPr>
          <w:rFonts w:ascii="Arial" w:hAnsi="Arial" w:cs="Arial"/>
          <w:i w:val="0"/>
          <w:iCs w:val="0"/>
          <w:sz w:val="22"/>
          <w:szCs w:val="22"/>
        </w:rPr>
      </w:pPr>
    </w:p>
    <w:p w:rsidR="00A91525" w:rsidRPr="002A37AA" w:rsidRDefault="00A91525" w:rsidP="00A91525">
      <w:pPr>
        <w:pStyle w:val="BodyText2"/>
        <w:rPr>
          <w:rFonts w:ascii="Arial" w:hAnsi="Arial" w:cs="Arial"/>
          <w:b w:val="0"/>
          <w:i w:val="0"/>
          <w:iCs w:val="0"/>
          <w:sz w:val="22"/>
          <w:szCs w:val="22"/>
        </w:rPr>
      </w:pPr>
      <w:r>
        <w:rPr>
          <w:rFonts w:ascii="Arial" w:hAnsi="Arial" w:cs="Arial"/>
          <w:i w:val="0"/>
          <w:iCs w:val="0"/>
          <w:sz w:val="22"/>
          <w:szCs w:val="22"/>
        </w:rPr>
        <w:t>1st</w:t>
      </w:r>
      <w:r>
        <w:rPr>
          <w:rFonts w:ascii="Arial" w:hAnsi="Arial" w:cs="Arial"/>
          <w:i w:val="0"/>
          <w:iCs w:val="0"/>
          <w:sz w:val="22"/>
          <w:szCs w:val="22"/>
        </w:rPr>
        <w:tab/>
      </w:r>
      <w:r>
        <w:rPr>
          <w:rFonts w:ascii="Arial" w:hAnsi="Arial" w:cs="Arial"/>
          <w:i w:val="0"/>
          <w:iCs w:val="0"/>
          <w:sz w:val="22"/>
          <w:szCs w:val="22"/>
        </w:rPr>
        <w:tab/>
      </w:r>
      <w:r w:rsidRPr="002A37AA">
        <w:rPr>
          <w:rFonts w:ascii="Arial" w:hAnsi="Arial" w:cs="Arial"/>
          <w:b w:val="0"/>
          <w:i w:val="0"/>
          <w:iCs w:val="0"/>
          <w:sz w:val="22"/>
          <w:szCs w:val="22"/>
        </w:rPr>
        <w:t>Review syllabus</w:t>
      </w:r>
      <w:r w:rsidRPr="002A37AA">
        <w:rPr>
          <w:rFonts w:ascii="Arial" w:hAnsi="Arial" w:cs="Arial"/>
          <w:b w:val="0"/>
          <w:i w:val="0"/>
          <w:iCs w:val="0"/>
          <w:sz w:val="22"/>
          <w:szCs w:val="22"/>
        </w:rPr>
        <w:tab/>
        <w:t>Self Eval</w:t>
      </w:r>
      <w:r w:rsidRPr="002A37AA">
        <w:rPr>
          <w:rFonts w:ascii="Arial" w:hAnsi="Arial" w:cs="Arial"/>
          <w:b w:val="0"/>
          <w:i w:val="0"/>
          <w:iCs w:val="0"/>
          <w:sz w:val="22"/>
          <w:szCs w:val="22"/>
        </w:rPr>
        <w:tab/>
        <w:t>None</w:t>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t>None</w:t>
      </w:r>
    </w:p>
    <w:p w:rsidR="00A91525" w:rsidRPr="002A37AA" w:rsidRDefault="0030144E" w:rsidP="00A91525">
      <w:pPr>
        <w:pStyle w:val="BodyText2"/>
        <w:rPr>
          <w:rFonts w:ascii="Arial" w:hAnsi="Arial" w:cs="Arial"/>
          <w:b w:val="0"/>
          <w:i w:val="0"/>
          <w:iCs w:val="0"/>
          <w:sz w:val="22"/>
          <w:szCs w:val="22"/>
        </w:rPr>
      </w:pPr>
      <w:r>
        <w:rPr>
          <w:rFonts w:ascii="Arial" w:hAnsi="Arial" w:cs="Arial"/>
          <w:b w:val="0"/>
          <w:i w:val="0"/>
          <w:iCs w:val="0"/>
          <w:sz w:val="22"/>
          <w:szCs w:val="22"/>
        </w:rPr>
        <w:tab/>
      </w:r>
      <w:r w:rsidR="006213B5">
        <w:rPr>
          <w:rFonts w:ascii="Arial" w:hAnsi="Arial" w:cs="Arial"/>
          <w:b w:val="0"/>
          <w:i w:val="0"/>
          <w:iCs w:val="0"/>
          <w:sz w:val="22"/>
          <w:szCs w:val="22"/>
        </w:rPr>
        <w:tab/>
      </w:r>
      <w:r w:rsidR="00A91525" w:rsidRPr="002A37AA">
        <w:rPr>
          <w:rFonts w:ascii="Arial" w:hAnsi="Arial" w:cs="Arial"/>
          <w:b w:val="0"/>
          <w:i w:val="0"/>
          <w:iCs w:val="0"/>
          <w:sz w:val="22"/>
          <w:szCs w:val="22"/>
        </w:rPr>
        <w:t>Review of Logs</w:t>
      </w:r>
    </w:p>
    <w:p w:rsidR="00A91525" w:rsidRPr="002A37AA" w:rsidRDefault="00A91525" w:rsidP="00A91525">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Dyad formation</w:t>
      </w:r>
    </w:p>
    <w:p w:rsidR="00A91525" w:rsidRDefault="00A91525" w:rsidP="00A91525">
      <w:pPr>
        <w:pStyle w:val="BodyText2"/>
        <w:rPr>
          <w:rFonts w:ascii="Arial" w:hAnsi="Arial" w:cs="Arial"/>
          <w:i w:val="0"/>
          <w:iCs w:val="0"/>
          <w:sz w:val="22"/>
          <w:szCs w:val="22"/>
        </w:rPr>
      </w:pPr>
    </w:p>
    <w:p w:rsidR="006213B5" w:rsidRDefault="006213B5" w:rsidP="00A91525">
      <w:pPr>
        <w:pStyle w:val="BodyText2"/>
        <w:rPr>
          <w:rFonts w:ascii="Arial" w:hAnsi="Arial" w:cs="Arial"/>
          <w:i w:val="0"/>
          <w:iCs w:val="0"/>
          <w:sz w:val="22"/>
          <w:szCs w:val="22"/>
        </w:rPr>
      </w:pPr>
    </w:p>
    <w:p w:rsidR="00A91525" w:rsidRPr="002A37AA" w:rsidRDefault="00A91525" w:rsidP="00A91525">
      <w:pPr>
        <w:pStyle w:val="BodyText2"/>
        <w:rPr>
          <w:rFonts w:ascii="Arial" w:hAnsi="Arial" w:cs="Arial"/>
          <w:b w:val="0"/>
          <w:i w:val="0"/>
          <w:iCs w:val="0"/>
          <w:sz w:val="22"/>
          <w:szCs w:val="22"/>
        </w:rPr>
      </w:pPr>
      <w:r>
        <w:rPr>
          <w:rFonts w:ascii="Arial" w:hAnsi="Arial" w:cs="Arial"/>
          <w:i w:val="0"/>
          <w:iCs w:val="0"/>
          <w:sz w:val="22"/>
          <w:szCs w:val="22"/>
        </w:rPr>
        <w:t>2nd</w:t>
      </w:r>
      <w:r>
        <w:rPr>
          <w:rFonts w:ascii="Arial" w:hAnsi="Arial" w:cs="Arial"/>
          <w:i w:val="0"/>
          <w:iCs w:val="0"/>
          <w:sz w:val="22"/>
          <w:szCs w:val="22"/>
        </w:rPr>
        <w:tab/>
      </w:r>
      <w:r>
        <w:rPr>
          <w:rFonts w:ascii="Arial" w:hAnsi="Arial" w:cs="Arial"/>
          <w:i w:val="0"/>
          <w:iCs w:val="0"/>
          <w:sz w:val="22"/>
          <w:szCs w:val="22"/>
        </w:rPr>
        <w:tab/>
      </w:r>
      <w:r w:rsidRPr="002A37AA">
        <w:rPr>
          <w:rFonts w:ascii="Arial" w:hAnsi="Arial" w:cs="Arial"/>
          <w:b w:val="0"/>
          <w:i w:val="0"/>
          <w:iCs w:val="0"/>
          <w:sz w:val="22"/>
          <w:szCs w:val="22"/>
        </w:rPr>
        <w:t>Check-in</w:t>
      </w:r>
      <w:r w:rsidRPr="002A37AA">
        <w:rPr>
          <w:rFonts w:ascii="Arial" w:hAnsi="Arial" w:cs="Arial"/>
          <w:b w:val="0"/>
          <w:i w:val="0"/>
          <w:iCs w:val="0"/>
          <w:sz w:val="22"/>
          <w:szCs w:val="22"/>
        </w:rPr>
        <w:tab/>
      </w:r>
      <w:r w:rsidRPr="002A37AA">
        <w:rPr>
          <w:rFonts w:ascii="Arial" w:hAnsi="Arial" w:cs="Arial"/>
          <w:b w:val="0"/>
          <w:i w:val="0"/>
          <w:iCs w:val="0"/>
          <w:sz w:val="22"/>
          <w:szCs w:val="22"/>
        </w:rPr>
        <w:tab/>
        <w:t>Prep:</w:t>
      </w:r>
      <w:r w:rsidRPr="002A37AA">
        <w:rPr>
          <w:rFonts w:ascii="Arial" w:hAnsi="Arial" w:cs="Arial"/>
          <w:b w:val="0"/>
          <w:i w:val="0"/>
          <w:iCs w:val="0"/>
          <w:sz w:val="22"/>
          <w:szCs w:val="22"/>
        </w:rPr>
        <w:tab/>
      </w:r>
      <w:r w:rsidRPr="002A37AA">
        <w:rPr>
          <w:rFonts w:ascii="Arial" w:hAnsi="Arial" w:cs="Arial"/>
          <w:b w:val="0"/>
          <w:i w:val="0"/>
          <w:iCs w:val="0"/>
          <w:sz w:val="22"/>
          <w:szCs w:val="22"/>
        </w:rPr>
        <w:tab/>
        <w:t>None</w:t>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t>1, 2, 3</w:t>
      </w:r>
    </w:p>
    <w:p w:rsidR="00A91525" w:rsidRPr="002A37AA" w:rsidRDefault="0030144E" w:rsidP="00A91525">
      <w:pPr>
        <w:pStyle w:val="BodyText2"/>
        <w:rPr>
          <w:rFonts w:ascii="Arial" w:hAnsi="Arial" w:cs="Arial"/>
          <w:b w:val="0"/>
          <w:i w:val="0"/>
          <w:iCs w:val="0"/>
          <w:sz w:val="22"/>
          <w:szCs w:val="22"/>
        </w:rPr>
      </w:pPr>
      <w:r>
        <w:rPr>
          <w:rFonts w:ascii="Arial" w:hAnsi="Arial" w:cs="Arial"/>
          <w:b w:val="0"/>
          <w:i w:val="0"/>
          <w:iCs w:val="0"/>
          <w:sz w:val="22"/>
          <w:szCs w:val="22"/>
        </w:rPr>
        <w:tab/>
      </w:r>
      <w:r w:rsidR="006213B5">
        <w:rPr>
          <w:rFonts w:ascii="Arial" w:hAnsi="Arial" w:cs="Arial"/>
          <w:b w:val="0"/>
          <w:i w:val="0"/>
          <w:iCs w:val="0"/>
          <w:sz w:val="22"/>
          <w:szCs w:val="22"/>
        </w:rPr>
        <w:tab/>
      </w:r>
      <w:r w:rsidR="00A91525" w:rsidRPr="002A37AA">
        <w:rPr>
          <w:rFonts w:ascii="Arial" w:hAnsi="Arial" w:cs="Arial"/>
          <w:b w:val="0"/>
          <w:i w:val="0"/>
          <w:iCs w:val="0"/>
          <w:sz w:val="22"/>
          <w:szCs w:val="22"/>
        </w:rPr>
        <w:t>Log Review</w:t>
      </w:r>
      <w:r w:rsidR="00A91525" w:rsidRPr="002A37AA">
        <w:rPr>
          <w:rFonts w:ascii="Arial" w:hAnsi="Arial" w:cs="Arial"/>
          <w:b w:val="0"/>
          <w:i w:val="0"/>
          <w:iCs w:val="0"/>
          <w:sz w:val="22"/>
          <w:szCs w:val="22"/>
        </w:rPr>
        <w:tab/>
      </w:r>
      <w:r w:rsidR="00A91525" w:rsidRPr="002A37AA">
        <w:rPr>
          <w:rFonts w:ascii="Arial" w:hAnsi="Arial" w:cs="Arial"/>
          <w:b w:val="0"/>
          <w:i w:val="0"/>
          <w:iCs w:val="0"/>
          <w:sz w:val="22"/>
          <w:szCs w:val="22"/>
        </w:rPr>
        <w:tab/>
        <w:t>Beginning</w:t>
      </w:r>
      <w:r w:rsidR="00A91525" w:rsidRPr="002A37AA">
        <w:rPr>
          <w:rFonts w:ascii="Arial" w:hAnsi="Arial" w:cs="Arial"/>
          <w:b w:val="0"/>
          <w:i w:val="0"/>
          <w:iCs w:val="0"/>
          <w:sz w:val="22"/>
          <w:szCs w:val="22"/>
        </w:rPr>
        <w:tab/>
      </w:r>
      <w:r w:rsidR="00A91525" w:rsidRPr="002A37AA">
        <w:rPr>
          <w:rFonts w:ascii="Arial" w:hAnsi="Arial" w:cs="Arial"/>
          <w:b w:val="0"/>
          <w:i w:val="0"/>
          <w:iCs w:val="0"/>
          <w:sz w:val="22"/>
          <w:szCs w:val="22"/>
        </w:rPr>
        <w:tab/>
      </w:r>
      <w:r w:rsidR="00A91525" w:rsidRPr="002A37AA">
        <w:rPr>
          <w:rFonts w:ascii="Arial" w:hAnsi="Arial" w:cs="Arial"/>
          <w:b w:val="0"/>
          <w:i w:val="0"/>
          <w:iCs w:val="0"/>
          <w:sz w:val="22"/>
          <w:szCs w:val="22"/>
        </w:rPr>
        <w:tab/>
      </w:r>
      <w:r w:rsidR="00A91525" w:rsidRPr="002A37AA">
        <w:rPr>
          <w:rFonts w:ascii="Arial" w:hAnsi="Arial" w:cs="Arial"/>
          <w:b w:val="0"/>
          <w:i w:val="0"/>
          <w:iCs w:val="0"/>
          <w:sz w:val="22"/>
          <w:szCs w:val="22"/>
        </w:rPr>
        <w:tab/>
      </w:r>
      <w:r w:rsidR="00A91525" w:rsidRPr="002A37AA">
        <w:rPr>
          <w:rFonts w:ascii="Arial" w:hAnsi="Arial" w:cs="Arial"/>
          <w:b w:val="0"/>
          <w:i w:val="0"/>
          <w:iCs w:val="0"/>
          <w:sz w:val="22"/>
          <w:szCs w:val="22"/>
        </w:rPr>
        <w:tab/>
      </w:r>
      <w:r w:rsidR="00A91525" w:rsidRPr="002A37AA">
        <w:rPr>
          <w:rFonts w:ascii="Arial" w:hAnsi="Arial" w:cs="Arial"/>
          <w:b w:val="0"/>
          <w:i w:val="0"/>
          <w:iCs w:val="0"/>
          <w:sz w:val="22"/>
          <w:szCs w:val="22"/>
        </w:rPr>
        <w:tab/>
      </w:r>
    </w:p>
    <w:p w:rsidR="00A91525" w:rsidRPr="002A37AA" w:rsidRDefault="00A91525" w:rsidP="00A91525">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Instructor session</w:t>
      </w:r>
      <w:r w:rsidRPr="002A37AA">
        <w:rPr>
          <w:rFonts w:ascii="Arial" w:hAnsi="Arial" w:cs="Arial"/>
          <w:b w:val="0"/>
          <w:i w:val="0"/>
          <w:iCs w:val="0"/>
          <w:sz w:val="22"/>
          <w:szCs w:val="22"/>
        </w:rPr>
        <w:tab/>
        <w:t xml:space="preserve">Ethics &amp; </w:t>
      </w:r>
    </w:p>
    <w:p w:rsidR="00A91525" w:rsidRPr="002A37AA" w:rsidRDefault="00A91525" w:rsidP="00A91525">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r>
      <w:r w:rsidR="006213B5">
        <w:rPr>
          <w:rFonts w:ascii="Arial" w:hAnsi="Arial" w:cs="Arial"/>
          <w:b w:val="0"/>
          <w:i w:val="0"/>
          <w:iCs w:val="0"/>
          <w:sz w:val="22"/>
          <w:szCs w:val="22"/>
        </w:rPr>
        <w:t>Review</w:t>
      </w:r>
      <w:r w:rsidR="006213B5">
        <w:rPr>
          <w:rFonts w:ascii="Arial" w:hAnsi="Arial" w:cs="Arial"/>
          <w:b w:val="0"/>
          <w:i w:val="0"/>
          <w:iCs w:val="0"/>
          <w:sz w:val="22"/>
          <w:szCs w:val="22"/>
        </w:rPr>
        <w:tab/>
      </w:r>
      <w:r w:rsidR="006213B5">
        <w:rPr>
          <w:rFonts w:ascii="Arial" w:hAnsi="Arial" w:cs="Arial"/>
          <w:b w:val="0"/>
          <w:i w:val="0"/>
          <w:iCs w:val="0"/>
          <w:sz w:val="22"/>
          <w:szCs w:val="22"/>
        </w:rPr>
        <w:tab/>
      </w:r>
      <w:r w:rsidRPr="002A37AA">
        <w:rPr>
          <w:rFonts w:ascii="Arial" w:hAnsi="Arial" w:cs="Arial"/>
          <w:b w:val="0"/>
          <w:i w:val="0"/>
          <w:iCs w:val="0"/>
          <w:sz w:val="22"/>
          <w:szCs w:val="22"/>
        </w:rPr>
        <w:t>Legal issues</w:t>
      </w:r>
    </w:p>
    <w:p w:rsidR="00A91525" w:rsidRPr="00B26E62" w:rsidRDefault="00B26E62" w:rsidP="00A91525">
      <w:pPr>
        <w:pStyle w:val="BodyText2"/>
        <w:rPr>
          <w:rFonts w:ascii="Arial" w:hAnsi="Arial" w:cs="Arial"/>
          <w:b w:val="0"/>
          <w:i w:val="0"/>
          <w:iCs w:val="0"/>
          <w:sz w:val="22"/>
          <w:szCs w:val="22"/>
        </w:rPr>
      </w:pPr>
      <w:r>
        <w:rPr>
          <w:rFonts w:ascii="Arial" w:hAnsi="Arial" w:cs="Arial"/>
          <w:i w:val="0"/>
          <w:iCs w:val="0"/>
          <w:sz w:val="22"/>
          <w:szCs w:val="22"/>
        </w:rPr>
        <w:tab/>
      </w:r>
      <w:r>
        <w:rPr>
          <w:rFonts w:ascii="Arial" w:hAnsi="Arial" w:cs="Arial"/>
          <w:i w:val="0"/>
          <w:iCs w:val="0"/>
          <w:sz w:val="22"/>
          <w:szCs w:val="22"/>
        </w:rPr>
        <w:tab/>
      </w:r>
      <w:r w:rsidRPr="00B26E62">
        <w:rPr>
          <w:rFonts w:ascii="Arial" w:hAnsi="Arial" w:cs="Arial"/>
          <w:b w:val="0"/>
          <w:i w:val="0"/>
          <w:iCs w:val="0"/>
          <w:sz w:val="22"/>
          <w:szCs w:val="22"/>
        </w:rPr>
        <w:t xml:space="preserve">Quiz on </w:t>
      </w:r>
    </w:p>
    <w:p w:rsidR="00B26E62" w:rsidRDefault="00B26E62" w:rsidP="00A91525">
      <w:pPr>
        <w:pStyle w:val="BodyText2"/>
        <w:rPr>
          <w:rFonts w:ascii="Arial" w:hAnsi="Arial" w:cs="Arial"/>
          <w:i w:val="0"/>
          <w:iCs w:val="0"/>
          <w:sz w:val="22"/>
          <w:szCs w:val="22"/>
        </w:rPr>
      </w:pPr>
      <w:r w:rsidRPr="00B26E62">
        <w:rPr>
          <w:rFonts w:ascii="Arial" w:hAnsi="Arial" w:cs="Arial"/>
          <w:b w:val="0"/>
          <w:i w:val="0"/>
          <w:iCs w:val="0"/>
          <w:sz w:val="22"/>
          <w:szCs w:val="22"/>
        </w:rPr>
        <w:tab/>
      </w:r>
      <w:r w:rsidRPr="00B26E62">
        <w:rPr>
          <w:rFonts w:ascii="Arial" w:hAnsi="Arial" w:cs="Arial"/>
          <w:b w:val="0"/>
          <w:i w:val="0"/>
          <w:iCs w:val="0"/>
          <w:sz w:val="22"/>
          <w:szCs w:val="22"/>
        </w:rPr>
        <w:tab/>
        <w:t>Internship Hdbk</w:t>
      </w:r>
    </w:p>
    <w:p w:rsidR="00B26E62" w:rsidRDefault="00B26E62" w:rsidP="00A91525">
      <w:pPr>
        <w:pStyle w:val="BodyText2"/>
        <w:rPr>
          <w:rFonts w:ascii="Arial" w:hAnsi="Arial" w:cs="Arial"/>
          <w:i w:val="0"/>
          <w:iCs w:val="0"/>
          <w:sz w:val="22"/>
          <w:szCs w:val="22"/>
        </w:rPr>
      </w:pPr>
    </w:p>
    <w:p w:rsidR="006213B5" w:rsidRDefault="006213B5" w:rsidP="00A91525">
      <w:pPr>
        <w:pStyle w:val="BodyText2"/>
        <w:rPr>
          <w:rFonts w:ascii="Arial" w:hAnsi="Arial" w:cs="Arial"/>
          <w:i w:val="0"/>
          <w:iCs w:val="0"/>
          <w:sz w:val="22"/>
          <w:szCs w:val="22"/>
        </w:rPr>
      </w:pPr>
    </w:p>
    <w:p w:rsidR="00A91525" w:rsidRPr="002A37AA" w:rsidRDefault="00A91525" w:rsidP="00A91525">
      <w:pPr>
        <w:pStyle w:val="BodyText2"/>
        <w:rPr>
          <w:rFonts w:ascii="Arial" w:hAnsi="Arial" w:cs="Arial"/>
          <w:b w:val="0"/>
          <w:i w:val="0"/>
          <w:iCs w:val="0"/>
          <w:sz w:val="22"/>
          <w:szCs w:val="22"/>
        </w:rPr>
      </w:pPr>
      <w:r>
        <w:rPr>
          <w:rFonts w:ascii="Arial" w:hAnsi="Arial" w:cs="Arial"/>
          <w:i w:val="0"/>
          <w:iCs w:val="0"/>
          <w:sz w:val="22"/>
          <w:szCs w:val="22"/>
        </w:rPr>
        <w:t>3rd</w:t>
      </w:r>
      <w:r>
        <w:rPr>
          <w:rFonts w:ascii="Arial" w:hAnsi="Arial" w:cs="Arial"/>
          <w:i w:val="0"/>
          <w:iCs w:val="0"/>
          <w:sz w:val="22"/>
          <w:szCs w:val="22"/>
        </w:rPr>
        <w:tab/>
      </w:r>
      <w:r>
        <w:rPr>
          <w:rFonts w:ascii="Arial" w:hAnsi="Arial" w:cs="Arial"/>
          <w:i w:val="0"/>
          <w:iCs w:val="0"/>
          <w:sz w:val="22"/>
          <w:szCs w:val="22"/>
        </w:rPr>
        <w:tab/>
      </w:r>
      <w:r w:rsidRPr="002A37AA">
        <w:rPr>
          <w:rFonts w:ascii="Arial" w:hAnsi="Arial" w:cs="Arial"/>
          <w:b w:val="0"/>
          <w:i w:val="0"/>
          <w:iCs w:val="0"/>
          <w:sz w:val="22"/>
          <w:szCs w:val="22"/>
        </w:rPr>
        <w:t>Check-in</w:t>
      </w:r>
      <w:r w:rsidRPr="002A37AA">
        <w:rPr>
          <w:rFonts w:ascii="Arial" w:hAnsi="Arial" w:cs="Arial"/>
          <w:b w:val="0"/>
          <w:i w:val="0"/>
          <w:iCs w:val="0"/>
          <w:sz w:val="22"/>
          <w:szCs w:val="22"/>
        </w:rPr>
        <w:tab/>
      </w:r>
      <w:r w:rsidRPr="002A37AA">
        <w:rPr>
          <w:rFonts w:ascii="Arial" w:hAnsi="Arial" w:cs="Arial"/>
          <w:b w:val="0"/>
          <w:i w:val="0"/>
          <w:iCs w:val="0"/>
          <w:sz w:val="22"/>
          <w:szCs w:val="22"/>
        </w:rPr>
        <w:tab/>
        <w:t>Class &amp; Peer</w:t>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r>
      <w:r w:rsidRPr="002A37AA">
        <w:rPr>
          <w:rFonts w:ascii="Arial" w:hAnsi="Arial" w:cs="Arial"/>
          <w:b w:val="0"/>
          <w:i w:val="0"/>
          <w:iCs w:val="0"/>
          <w:sz w:val="22"/>
          <w:szCs w:val="22"/>
        </w:rPr>
        <w:tab/>
        <w:t>4, 7, 8</w:t>
      </w:r>
    </w:p>
    <w:p w:rsidR="00A91525" w:rsidRDefault="0030144E" w:rsidP="00A91525">
      <w:pPr>
        <w:pStyle w:val="BodyText"/>
        <w:rPr>
          <w:rFonts w:ascii="Arial" w:hAnsi="Arial" w:cs="Arial"/>
          <w:sz w:val="22"/>
          <w:szCs w:val="22"/>
        </w:rPr>
      </w:pPr>
      <w:r>
        <w:rPr>
          <w:rFonts w:ascii="Cambria" w:hAnsi="Cambria"/>
          <w:sz w:val="22"/>
          <w:szCs w:val="22"/>
        </w:rPr>
        <w:tab/>
      </w:r>
      <w:r w:rsidR="006213B5">
        <w:rPr>
          <w:rFonts w:ascii="Cambria" w:hAnsi="Cambria"/>
          <w:sz w:val="22"/>
          <w:szCs w:val="22"/>
        </w:rPr>
        <w:tab/>
      </w:r>
      <w:r w:rsidR="00A91525">
        <w:rPr>
          <w:rFonts w:ascii="Arial" w:hAnsi="Arial" w:cs="Arial"/>
          <w:sz w:val="22"/>
          <w:szCs w:val="22"/>
        </w:rPr>
        <w:t>Agency presentation</w:t>
      </w:r>
      <w:r w:rsidR="00A91525">
        <w:rPr>
          <w:rFonts w:ascii="Arial" w:hAnsi="Arial" w:cs="Arial"/>
          <w:sz w:val="22"/>
          <w:szCs w:val="22"/>
        </w:rPr>
        <w:tab/>
        <w:t>Groups; Writing</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6213B5">
        <w:rPr>
          <w:rFonts w:ascii="Arial" w:hAnsi="Arial" w:cs="Arial"/>
          <w:sz w:val="22"/>
          <w:szCs w:val="22"/>
        </w:rPr>
        <w:t>Initial Session</w:t>
      </w:r>
      <w:r w:rsidR="006213B5">
        <w:rPr>
          <w:rFonts w:ascii="Arial" w:hAnsi="Arial" w:cs="Arial"/>
          <w:sz w:val="22"/>
          <w:szCs w:val="22"/>
        </w:rPr>
        <w:tab/>
      </w:r>
      <w:r w:rsidR="006213B5">
        <w:rPr>
          <w:rFonts w:ascii="Arial" w:hAnsi="Arial" w:cs="Arial"/>
          <w:sz w:val="22"/>
          <w:szCs w:val="22"/>
        </w:rPr>
        <w:tab/>
        <w:t xml:space="preserve"> </w:t>
      </w:r>
      <w:r>
        <w:rPr>
          <w:rFonts w:ascii="Arial" w:hAnsi="Arial" w:cs="Arial"/>
          <w:sz w:val="22"/>
          <w:szCs w:val="22"/>
        </w:rPr>
        <w:t>Records</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Review</w:t>
      </w:r>
    </w:p>
    <w:p w:rsidR="00A91525" w:rsidRDefault="00A91525" w:rsidP="00A91525">
      <w:pPr>
        <w:pStyle w:val="BodyText"/>
        <w:rPr>
          <w:rFonts w:ascii="Arial" w:hAnsi="Arial" w:cs="Arial"/>
          <w:sz w:val="22"/>
          <w:szCs w:val="22"/>
        </w:rPr>
      </w:pPr>
    </w:p>
    <w:p w:rsidR="006213B5" w:rsidRDefault="006213B5" w:rsidP="00A91525">
      <w:pPr>
        <w:pStyle w:val="BodyText"/>
        <w:rPr>
          <w:rFonts w:ascii="Arial" w:hAnsi="Arial" w:cs="Arial"/>
          <w:b/>
          <w:sz w:val="22"/>
          <w:szCs w:val="22"/>
        </w:rPr>
      </w:pPr>
    </w:p>
    <w:p w:rsidR="00A91525" w:rsidRDefault="00A91525" w:rsidP="00A91525">
      <w:pPr>
        <w:pStyle w:val="BodyText"/>
        <w:rPr>
          <w:rFonts w:ascii="Arial" w:hAnsi="Arial" w:cs="Arial"/>
          <w:sz w:val="22"/>
          <w:szCs w:val="22"/>
        </w:rPr>
      </w:pPr>
      <w:r>
        <w:rPr>
          <w:rFonts w:ascii="Arial" w:hAnsi="Arial" w:cs="Arial"/>
          <w:b/>
          <w:sz w:val="22"/>
          <w:szCs w:val="22"/>
        </w:rPr>
        <w:t>4th</w:t>
      </w:r>
      <w:r>
        <w:rPr>
          <w:rFonts w:ascii="Arial" w:hAnsi="Arial" w:cs="Arial"/>
          <w:b/>
          <w:sz w:val="22"/>
          <w:szCs w:val="22"/>
        </w:rPr>
        <w:tab/>
      </w:r>
      <w:r>
        <w:rPr>
          <w:rFonts w:ascii="Arial" w:hAnsi="Arial" w:cs="Arial"/>
          <w:b/>
          <w:sz w:val="22"/>
          <w:szCs w:val="22"/>
        </w:rPr>
        <w:tab/>
      </w:r>
      <w:r w:rsidR="00B26E62">
        <w:rPr>
          <w:rFonts w:ascii="Arial" w:hAnsi="Arial" w:cs="Arial"/>
          <w:sz w:val="22"/>
          <w:szCs w:val="22"/>
        </w:rPr>
        <w:t>Check-in</w:t>
      </w:r>
      <w:r>
        <w:rPr>
          <w:rFonts w:ascii="Arial" w:hAnsi="Arial" w:cs="Arial"/>
          <w:sz w:val="22"/>
          <w:szCs w:val="22"/>
        </w:rPr>
        <w:t xml:space="preserve"> </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B26E62">
        <w:rPr>
          <w:rFonts w:ascii="Arial" w:hAnsi="Arial" w:cs="Arial"/>
          <w:sz w:val="22"/>
          <w:szCs w:val="22"/>
        </w:rPr>
        <w:t>Agency presentation</w:t>
      </w:r>
    </w:p>
    <w:p w:rsidR="00A91525" w:rsidRDefault="00A91525" w:rsidP="00A91525">
      <w:pPr>
        <w:pStyle w:val="BodyText"/>
        <w:rPr>
          <w:rFonts w:ascii="Arial" w:hAnsi="Arial" w:cs="Arial"/>
          <w:sz w:val="22"/>
          <w:szCs w:val="22"/>
        </w:rPr>
      </w:pPr>
    </w:p>
    <w:p w:rsidR="006213B5" w:rsidRDefault="006213B5" w:rsidP="00A91525">
      <w:pPr>
        <w:pStyle w:val="BodyText"/>
        <w:rPr>
          <w:rFonts w:ascii="Arial" w:hAnsi="Arial" w:cs="Arial"/>
          <w:b/>
          <w:sz w:val="22"/>
          <w:szCs w:val="22"/>
        </w:rPr>
      </w:pPr>
    </w:p>
    <w:p w:rsidR="00A91525" w:rsidRPr="00DC6D45" w:rsidRDefault="00A91525" w:rsidP="00A91525">
      <w:pPr>
        <w:pStyle w:val="BodyText"/>
        <w:rPr>
          <w:rFonts w:ascii="Arial" w:hAnsi="Arial" w:cs="Arial"/>
          <w:sz w:val="22"/>
          <w:szCs w:val="22"/>
        </w:rPr>
      </w:pPr>
      <w:r>
        <w:rPr>
          <w:rFonts w:ascii="Arial" w:hAnsi="Arial" w:cs="Arial"/>
          <w:b/>
          <w:sz w:val="22"/>
          <w:szCs w:val="22"/>
        </w:rPr>
        <w:t>5th</w:t>
      </w:r>
      <w:r>
        <w:rPr>
          <w:rFonts w:ascii="Arial" w:hAnsi="Arial" w:cs="Arial"/>
          <w:b/>
          <w:sz w:val="22"/>
          <w:szCs w:val="22"/>
        </w:rPr>
        <w:tab/>
      </w:r>
      <w:r>
        <w:rPr>
          <w:rFonts w:ascii="Arial" w:hAnsi="Arial" w:cs="Arial"/>
          <w:b/>
          <w:sz w:val="22"/>
          <w:szCs w:val="22"/>
        </w:rPr>
        <w:tab/>
      </w:r>
      <w:r>
        <w:rPr>
          <w:rFonts w:ascii="Arial" w:hAnsi="Arial" w:cs="Arial"/>
          <w:sz w:val="22"/>
          <w:szCs w:val="22"/>
        </w:rPr>
        <w:t>Check-in</w:t>
      </w:r>
      <w:r>
        <w:rPr>
          <w:rFonts w:ascii="Arial" w:hAnsi="Arial" w:cs="Arial"/>
          <w:sz w:val="22"/>
          <w:szCs w:val="22"/>
        </w:rPr>
        <w:tab/>
      </w:r>
      <w:r>
        <w:rPr>
          <w:rFonts w:ascii="Arial" w:hAnsi="Arial" w:cs="Arial"/>
          <w:sz w:val="22"/>
          <w:szCs w:val="22"/>
        </w:rPr>
        <w:tab/>
        <w:t>Supervision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5</w:t>
      </w:r>
    </w:p>
    <w:p w:rsidR="00A91525" w:rsidRDefault="00A91525" w:rsidP="00A91525">
      <w:pPr>
        <w:pStyle w:val="BodyText"/>
        <w:rPr>
          <w:rFonts w:ascii="Arial" w:hAnsi="Arial" w:cs="Arial"/>
          <w:sz w:val="22"/>
          <w:szCs w:val="22"/>
        </w:rPr>
      </w:pPr>
      <w:r>
        <w:rPr>
          <w:rFonts w:ascii="Cambria" w:hAnsi="Cambria"/>
          <w:sz w:val="22"/>
          <w:szCs w:val="22"/>
        </w:rPr>
        <w:tab/>
      </w:r>
      <w:r>
        <w:rPr>
          <w:rFonts w:ascii="Cambria" w:hAnsi="Cambria"/>
          <w:sz w:val="22"/>
          <w:szCs w:val="22"/>
        </w:rPr>
        <w:tab/>
      </w:r>
      <w:r>
        <w:rPr>
          <w:rFonts w:ascii="Arial" w:hAnsi="Arial" w:cs="Arial"/>
          <w:sz w:val="22"/>
          <w:szCs w:val="22"/>
        </w:rPr>
        <w:t>Agency presentation</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Dyads</w:t>
      </w:r>
    </w:p>
    <w:p w:rsidR="00A91525" w:rsidRDefault="00A91525" w:rsidP="00A91525">
      <w:pPr>
        <w:pStyle w:val="BodyText"/>
        <w:rPr>
          <w:rFonts w:ascii="Arial" w:hAnsi="Arial" w:cs="Arial"/>
          <w:sz w:val="22"/>
          <w:szCs w:val="22"/>
        </w:rPr>
      </w:pPr>
    </w:p>
    <w:p w:rsidR="006213B5" w:rsidRDefault="006213B5" w:rsidP="00A91525">
      <w:pPr>
        <w:pStyle w:val="BodyText"/>
        <w:rPr>
          <w:rFonts w:ascii="Arial" w:hAnsi="Arial" w:cs="Arial"/>
          <w:b/>
          <w:sz w:val="22"/>
          <w:szCs w:val="22"/>
        </w:rPr>
      </w:pPr>
    </w:p>
    <w:p w:rsidR="00A91525" w:rsidRDefault="00A91525" w:rsidP="00A91525">
      <w:pPr>
        <w:pStyle w:val="BodyText"/>
        <w:rPr>
          <w:rFonts w:ascii="Arial" w:hAnsi="Arial" w:cs="Arial"/>
          <w:sz w:val="22"/>
          <w:szCs w:val="22"/>
        </w:rPr>
      </w:pPr>
      <w:r>
        <w:rPr>
          <w:rFonts w:ascii="Arial" w:hAnsi="Arial" w:cs="Arial"/>
          <w:b/>
          <w:sz w:val="22"/>
          <w:szCs w:val="22"/>
        </w:rPr>
        <w:t>6th</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Pr>
          <w:rFonts w:ascii="Arial" w:hAnsi="Arial" w:cs="Arial"/>
          <w:sz w:val="22"/>
          <w:szCs w:val="22"/>
        </w:rPr>
        <w:tab/>
        <w:t>Self-care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9, 10</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Agency presentation</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Dyads</w:t>
      </w:r>
    </w:p>
    <w:p w:rsidR="00A91525" w:rsidRDefault="00A91525" w:rsidP="00A91525">
      <w:pPr>
        <w:pStyle w:val="BodyText"/>
        <w:rPr>
          <w:rFonts w:ascii="Arial" w:hAnsi="Arial" w:cs="Arial"/>
          <w:sz w:val="22"/>
          <w:szCs w:val="22"/>
        </w:rPr>
      </w:pPr>
    </w:p>
    <w:p w:rsidR="006213B5" w:rsidRDefault="006213B5" w:rsidP="00A91525">
      <w:pPr>
        <w:pStyle w:val="BodyText"/>
        <w:rPr>
          <w:rFonts w:ascii="Arial" w:hAnsi="Arial" w:cs="Arial"/>
          <w:sz w:val="22"/>
          <w:szCs w:val="22"/>
        </w:rPr>
      </w:pPr>
    </w:p>
    <w:p w:rsidR="00A91525" w:rsidRDefault="00A91525" w:rsidP="00A91525">
      <w:pPr>
        <w:pStyle w:val="BodyText"/>
        <w:rPr>
          <w:rFonts w:ascii="Arial" w:hAnsi="Arial" w:cs="Arial"/>
          <w:sz w:val="22"/>
          <w:szCs w:val="22"/>
        </w:rPr>
      </w:pPr>
      <w:r>
        <w:rPr>
          <w:rFonts w:ascii="Arial" w:hAnsi="Arial" w:cs="Arial"/>
          <w:b/>
          <w:sz w:val="22"/>
          <w:szCs w:val="22"/>
        </w:rPr>
        <w:t>7th</w:t>
      </w:r>
      <w:r>
        <w:rPr>
          <w:rFonts w:ascii="Arial" w:hAnsi="Arial" w:cs="Arial"/>
          <w:b/>
          <w:sz w:val="22"/>
          <w:szCs w:val="22"/>
        </w:rPr>
        <w:tab/>
      </w:r>
      <w:r>
        <w:rPr>
          <w:rFonts w:ascii="Arial" w:hAnsi="Arial" w:cs="Arial"/>
          <w:b/>
          <w:sz w:val="22"/>
          <w:szCs w:val="22"/>
        </w:rPr>
        <w:tab/>
      </w:r>
      <w:r>
        <w:rPr>
          <w:rFonts w:ascii="Arial" w:hAnsi="Arial" w:cs="Arial"/>
          <w:sz w:val="22"/>
          <w:szCs w:val="22"/>
        </w:rPr>
        <w:t>Check-in</w:t>
      </w:r>
      <w:r>
        <w:rPr>
          <w:rFonts w:ascii="Arial" w:hAnsi="Arial" w:cs="Arial"/>
          <w:sz w:val="22"/>
          <w:szCs w:val="22"/>
        </w:rPr>
        <w:tab/>
      </w:r>
      <w:r>
        <w:rPr>
          <w:rFonts w:ascii="Arial" w:hAnsi="Arial" w:cs="Arial"/>
          <w:sz w:val="22"/>
          <w:szCs w:val="22"/>
        </w:rPr>
        <w:tab/>
        <w:t xml:space="preserve">Assault &amp; other </w:t>
      </w:r>
      <w:r>
        <w:rPr>
          <w:rFonts w:ascii="Arial" w:hAnsi="Arial" w:cs="Arial"/>
          <w:sz w:val="22"/>
          <w:szCs w:val="22"/>
        </w:rPr>
        <w:tab/>
      </w:r>
      <w:r>
        <w:rPr>
          <w:rFonts w:ascii="Arial" w:hAnsi="Arial" w:cs="Arial"/>
          <w:sz w:val="22"/>
          <w:szCs w:val="22"/>
        </w:rPr>
        <w:tab/>
      </w:r>
      <w:r>
        <w:rPr>
          <w:rFonts w:ascii="Arial" w:hAnsi="Arial" w:cs="Arial"/>
          <w:sz w:val="22"/>
          <w:szCs w:val="22"/>
        </w:rPr>
        <w:tab/>
        <w:t>11</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Agency presentation</w:t>
      </w:r>
      <w:r>
        <w:rPr>
          <w:rFonts w:ascii="Arial" w:hAnsi="Arial" w:cs="Arial"/>
          <w:sz w:val="22"/>
          <w:szCs w:val="22"/>
        </w:rPr>
        <w:tab/>
        <w:t>risks</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Dyads</w:t>
      </w:r>
      <w:r>
        <w:rPr>
          <w:rFonts w:ascii="Arial" w:hAnsi="Arial" w:cs="Arial"/>
          <w:sz w:val="22"/>
          <w:szCs w:val="22"/>
        </w:rPr>
        <w:tab/>
      </w:r>
      <w:r>
        <w:rPr>
          <w:rFonts w:ascii="Arial" w:hAnsi="Arial" w:cs="Arial"/>
          <w:sz w:val="22"/>
          <w:szCs w:val="22"/>
        </w:rPr>
        <w:tab/>
      </w:r>
    </w:p>
    <w:p w:rsidR="00A91525" w:rsidRDefault="00A91525" w:rsidP="00A91525">
      <w:pPr>
        <w:pStyle w:val="BodyText"/>
        <w:rPr>
          <w:rFonts w:ascii="Arial" w:hAnsi="Arial" w:cs="Arial"/>
          <w:sz w:val="22"/>
          <w:szCs w:val="22"/>
        </w:rPr>
      </w:pPr>
    </w:p>
    <w:p w:rsidR="006213B5" w:rsidRDefault="006213B5" w:rsidP="00A91525">
      <w:pPr>
        <w:pStyle w:val="BodyText"/>
        <w:rPr>
          <w:rFonts w:ascii="Arial" w:hAnsi="Arial" w:cs="Arial"/>
          <w:sz w:val="22"/>
          <w:szCs w:val="22"/>
        </w:rPr>
      </w:pPr>
    </w:p>
    <w:p w:rsidR="00A91525" w:rsidRDefault="00A91525" w:rsidP="00A91525">
      <w:pPr>
        <w:pStyle w:val="BodyText"/>
        <w:rPr>
          <w:rFonts w:ascii="Arial" w:hAnsi="Arial" w:cs="Arial"/>
          <w:sz w:val="22"/>
          <w:szCs w:val="22"/>
        </w:rPr>
      </w:pPr>
      <w:r>
        <w:rPr>
          <w:rFonts w:ascii="Arial" w:hAnsi="Arial" w:cs="Arial"/>
          <w:b/>
          <w:sz w:val="22"/>
          <w:szCs w:val="22"/>
        </w:rPr>
        <w:t>8</w:t>
      </w:r>
      <w:r w:rsidRPr="001C0BD1">
        <w:rPr>
          <w:rFonts w:ascii="Arial" w:hAnsi="Arial" w:cs="Arial"/>
          <w:b/>
          <w:sz w:val="22"/>
          <w:szCs w:val="22"/>
          <w:vertAlign w:val="superscript"/>
        </w:rPr>
        <w:t>th</w:t>
      </w:r>
      <w:r>
        <w:rPr>
          <w:rFonts w:ascii="Arial" w:hAnsi="Arial" w:cs="Arial"/>
          <w:b/>
          <w:sz w:val="22"/>
          <w:szCs w:val="22"/>
        </w:rPr>
        <w:tab/>
      </w:r>
      <w:r>
        <w:rPr>
          <w:rFonts w:ascii="Arial" w:hAnsi="Arial" w:cs="Arial"/>
          <w:b/>
          <w:sz w:val="22"/>
          <w:szCs w:val="22"/>
        </w:rPr>
        <w:tab/>
      </w:r>
      <w:r>
        <w:rPr>
          <w:rFonts w:ascii="Arial" w:hAnsi="Arial" w:cs="Arial"/>
          <w:sz w:val="22"/>
          <w:szCs w:val="22"/>
        </w:rPr>
        <w:t>Check-in</w:t>
      </w:r>
      <w:r>
        <w:rPr>
          <w:rFonts w:ascii="Arial" w:hAnsi="Arial" w:cs="Arial"/>
          <w:sz w:val="22"/>
          <w:szCs w:val="22"/>
        </w:rPr>
        <w:tab/>
      </w:r>
      <w:r>
        <w:rPr>
          <w:rFonts w:ascii="Arial" w:hAnsi="Arial" w:cs="Arial"/>
          <w:sz w:val="22"/>
          <w:szCs w:val="22"/>
        </w:rPr>
        <w:tab/>
        <w:t>Closing cases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12</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Agency presentation</w:t>
      </w:r>
      <w:r>
        <w:rPr>
          <w:rFonts w:ascii="Arial" w:hAnsi="Arial" w:cs="Arial"/>
          <w:sz w:val="22"/>
          <w:szCs w:val="22"/>
        </w:rPr>
        <w:tab/>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Dyads</w:t>
      </w:r>
    </w:p>
    <w:p w:rsidR="006213B5" w:rsidRDefault="006213B5" w:rsidP="00A91525">
      <w:pPr>
        <w:pStyle w:val="BodyText"/>
        <w:rPr>
          <w:rFonts w:ascii="Arial" w:hAnsi="Arial" w:cs="Arial"/>
          <w:b/>
          <w:sz w:val="22"/>
          <w:szCs w:val="22"/>
        </w:rPr>
      </w:pPr>
    </w:p>
    <w:p w:rsidR="006213B5" w:rsidRDefault="006213B5" w:rsidP="00A91525">
      <w:pPr>
        <w:pStyle w:val="BodyText"/>
        <w:rPr>
          <w:rFonts w:ascii="Arial" w:hAnsi="Arial" w:cs="Arial"/>
          <w:b/>
          <w:sz w:val="22"/>
          <w:szCs w:val="22"/>
        </w:rPr>
      </w:pPr>
    </w:p>
    <w:p w:rsidR="00A91525" w:rsidRDefault="00A91525" w:rsidP="00A91525">
      <w:pPr>
        <w:pStyle w:val="BodyText"/>
        <w:rPr>
          <w:rFonts w:ascii="Arial" w:hAnsi="Arial" w:cs="Arial"/>
          <w:sz w:val="22"/>
          <w:szCs w:val="22"/>
        </w:rPr>
      </w:pPr>
      <w:r>
        <w:rPr>
          <w:rFonts w:ascii="Arial" w:hAnsi="Arial" w:cs="Arial"/>
          <w:b/>
          <w:sz w:val="22"/>
          <w:szCs w:val="22"/>
        </w:rPr>
        <w:t>9th</w:t>
      </w:r>
      <w:r>
        <w:rPr>
          <w:rFonts w:ascii="Arial" w:hAnsi="Arial" w:cs="Arial"/>
          <w:b/>
          <w:sz w:val="22"/>
          <w:szCs w:val="22"/>
        </w:rPr>
        <w:tab/>
      </w:r>
      <w:r>
        <w:rPr>
          <w:rFonts w:ascii="Arial" w:hAnsi="Arial" w:cs="Arial"/>
          <w:b/>
          <w:sz w:val="22"/>
          <w:szCs w:val="22"/>
        </w:rPr>
        <w:tab/>
      </w:r>
      <w:r>
        <w:rPr>
          <w:rFonts w:ascii="Arial" w:hAnsi="Arial" w:cs="Arial"/>
          <w:sz w:val="22"/>
          <w:szCs w:val="22"/>
        </w:rPr>
        <w:t>Check-in</w:t>
      </w:r>
      <w:r>
        <w:rPr>
          <w:rFonts w:ascii="Arial" w:hAnsi="Arial" w:cs="Arial"/>
          <w:sz w:val="22"/>
          <w:szCs w:val="22"/>
        </w:rPr>
        <w:tab/>
      </w:r>
      <w:r>
        <w:rPr>
          <w:rFonts w:ascii="Arial" w:hAnsi="Arial" w:cs="Arial"/>
          <w:sz w:val="22"/>
          <w:szCs w:val="22"/>
        </w:rPr>
        <w:tab/>
        <w:t>Terminating agency</w:t>
      </w:r>
      <w:r>
        <w:rPr>
          <w:rFonts w:ascii="Arial" w:hAnsi="Arial" w:cs="Arial"/>
          <w:sz w:val="22"/>
          <w:szCs w:val="22"/>
        </w:rPr>
        <w:tab/>
      </w:r>
      <w:r>
        <w:rPr>
          <w:rFonts w:ascii="Arial" w:hAnsi="Arial" w:cs="Arial"/>
          <w:sz w:val="22"/>
          <w:szCs w:val="22"/>
        </w:rPr>
        <w:tab/>
      </w:r>
      <w:r>
        <w:rPr>
          <w:rFonts w:ascii="Arial" w:hAnsi="Arial" w:cs="Arial"/>
          <w:sz w:val="22"/>
          <w:szCs w:val="22"/>
        </w:rPr>
        <w:tab/>
        <w:t>13</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Agency presentation</w:t>
      </w:r>
      <w:r>
        <w:rPr>
          <w:rFonts w:ascii="Arial" w:hAnsi="Arial" w:cs="Arial"/>
          <w:sz w:val="22"/>
          <w:szCs w:val="22"/>
        </w:rPr>
        <w:tab/>
        <w:t xml:space="preserve"> </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Presentation of models</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Model papers due</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Dyads</w:t>
      </w:r>
    </w:p>
    <w:p w:rsidR="00A91525" w:rsidRDefault="00A91525" w:rsidP="00A91525">
      <w:pPr>
        <w:pStyle w:val="BodyText"/>
        <w:rPr>
          <w:rFonts w:ascii="Arial" w:hAnsi="Arial" w:cs="Arial"/>
          <w:sz w:val="22"/>
          <w:szCs w:val="22"/>
        </w:rPr>
      </w:pPr>
    </w:p>
    <w:p w:rsidR="00A91525" w:rsidRDefault="00A91525" w:rsidP="00A91525">
      <w:pPr>
        <w:pStyle w:val="BodyText"/>
        <w:rPr>
          <w:rFonts w:ascii="Arial" w:hAnsi="Arial" w:cs="Arial"/>
          <w:sz w:val="22"/>
          <w:szCs w:val="22"/>
        </w:rPr>
      </w:pPr>
      <w:r>
        <w:rPr>
          <w:rFonts w:ascii="Arial" w:hAnsi="Arial" w:cs="Arial"/>
          <w:b/>
          <w:sz w:val="22"/>
          <w:szCs w:val="22"/>
        </w:rPr>
        <w:t>10</w:t>
      </w:r>
      <w:r w:rsidRPr="001C0BD1">
        <w:rPr>
          <w:rFonts w:ascii="Arial" w:hAnsi="Arial" w:cs="Arial"/>
          <w:b/>
          <w:sz w:val="22"/>
          <w:szCs w:val="22"/>
          <w:vertAlign w:val="superscript"/>
        </w:rPr>
        <w:t>th</w:t>
      </w:r>
      <w:r>
        <w:rPr>
          <w:rFonts w:ascii="Arial" w:hAnsi="Arial" w:cs="Arial"/>
          <w:b/>
          <w:sz w:val="22"/>
          <w:szCs w:val="22"/>
        </w:rPr>
        <w:tab/>
      </w:r>
      <w:r>
        <w:rPr>
          <w:rFonts w:ascii="Arial" w:hAnsi="Arial" w:cs="Arial"/>
          <w:b/>
          <w:sz w:val="22"/>
          <w:szCs w:val="22"/>
        </w:rPr>
        <w:tab/>
      </w:r>
      <w:r>
        <w:rPr>
          <w:rFonts w:ascii="Arial" w:hAnsi="Arial" w:cs="Arial"/>
          <w:sz w:val="22"/>
          <w:szCs w:val="22"/>
        </w:rPr>
        <w:t>Check-in, Agency</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Presentation</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P &amp; P characteristics;</w:t>
      </w:r>
    </w:p>
    <w:p w:rsidR="00A91525" w:rsidRDefault="00A91525" w:rsidP="00A91525">
      <w:pPr>
        <w:pStyle w:val="BodyText"/>
        <w:rPr>
          <w:rFonts w:ascii="Arial" w:hAnsi="Arial" w:cs="Arial"/>
          <w:sz w:val="22"/>
          <w:szCs w:val="22"/>
        </w:rPr>
      </w:pPr>
      <w:r>
        <w:rPr>
          <w:rFonts w:ascii="Arial" w:hAnsi="Arial" w:cs="Arial"/>
          <w:sz w:val="22"/>
          <w:szCs w:val="22"/>
        </w:rPr>
        <w:tab/>
      </w:r>
      <w:r>
        <w:rPr>
          <w:rFonts w:ascii="Arial" w:hAnsi="Arial" w:cs="Arial"/>
          <w:sz w:val="22"/>
          <w:szCs w:val="22"/>
        </w:rPr>
        <w:tab/>
        <w:t>Logs due</w:t>
      </w:r>
    </w:p>
    <w:p w:rsidR="00A91525" w:rsidRDefault="00A91525" w:rsidP="00A91525">
      <w:pPr>
        <w:pStyle w:val="BodyText"/>
        <w:rPr>
          <w:rFonts w:ascii="Arial" w:hAnsi="Arial" w:cs="Arial"/>
          <w:sz w:val="22"/>
          <w:szCs w:val="22"/>
        </w:rPr>
      </w:pPr>
    </w:p>
    <w:p w:rsidR="00A91525" w:rsidRDefault="00A91525" w:rsidP="00A91525">
      <w:pPr>
        <w:pStyle w:val="BodyText"/>
        <w:rPr>
          <w:rFonts w:ascii="Arial" w:hAnsi="Arial" w:cs="Arial"/>
          <w:sz w:val="22"/>
          <w:szCs w:val="22"/>
        </w:rPr>
      </w:pPr>
    </w:p>
    <w:p w:rsidR="00A91525" w:rsidRDefault="00A91525" w:rsidP="00A91525">
      <w:pPr>
        <w:pStyle w:val="BodyText"/>
        <w:ind w:left="2160"/>
        <w:rPr>
          <w:rFonts w:ascii="Cambria" w:hAnsi="Cambria"/>
          <w:sz w:val="22"/>
          <w:szCs w:val="22"/>
        </w:rPr>
      </w:pPr>
    </w:p>
    <w:p w:rsidR="00A91525" w:rsidRPr="0006218E" w:rsidRDefault="00A91525" w:rsidP="00A91525">
      <w:pPr>
        <w:rPr>
          <w:rFonts w:ascii="Arial" w:hAnsi="Arial" w:cs="Arial"/>
          <w:sz w:val="22"/>
          <w:szCs w:val="22"/>
        </w:rPr>
      </w:pPr>
      <w:r>
        <w:rPr>
          <w:rFonts w:ascii="Arial" w:hAnsi="Arial" w:cs="Arial"/>
          <w:sz w:val="22"/>
          <w:szCs w:val="22"/>
        </w:rPr>
        <w:t>E</w:t>
      </w:r>
      <w:r w:rsidRPr="0006218E">
        <w:rPr>
          <w:rFonts w:ascii="Arial" w:hAnsi="Arial" w:cs="Arial"/>
          <w:sz w:val="22"/>
          <w:szCs w:val="22"/>
        </w:rPr>
        <w:t>ach of these characteristics is integrated, to varying degrees, in this course.</w:t>
      </w:r>
    </w:p>
    <w:p w:rsidR="00A91525" w:rsidRPr="0006218E" w:rsidRDefault="00A91525" w:rsidP="00A91525">
      <w:pPr>
        <w:pStyle w:val="BodyText2"/>
        <w:rPr>
          <w:rFonts w:ascii="Arial" w:hAnsi="Arial" w:cs="Arial"/>
          <w:i w:val="0"/>
          <w:iCs w:val="0"/>
          <w:sz w:val="22"/>
          <w:szCs w:val="22"/>
          <w:u w:val="single"/>
        </w:rPr>
      </w:pPr>
      <w:r w:rsidRPr="0006218E">
        <w:rPr>
          <w:rFonts w:ascii="Arial" w:hAnsi="Arial" w:cs="Arial"/>
          <w:i w:val="0"/>
          <w:iCs w:val="0"/>
          <w:sz w:val="22"/>
          <w:szCs w:val="22"/>
          <w:u w:val="single"/>
        </w:rPr>
        <w:t>Marianist Educational Values</w:t>
      </w:r>
    </w:p>
    <w:p w:rsidR="00A91525" w:rsidRPr="0006218E" w:rsidRDefault="00A91525" w:rsidP="00A91525">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rsidR="00A91525" w:rsidRPr="0006218E" w:rsidRDefault="00A91525" w:rsidP="00A91525">
      <w:pPr>
        <w:pStyle w:val="BodyText2"/>
        <w:rPr>
          <w:rFonts w:ascii="Arial" w:hAnsi="Arial" w:cs="Arial"/>
          <w:i w:val="0"/>
          <w:iCs w:val="0"/>
          <w:sz w:val="22"/>
          <w:szCs w:val="22"/>
        </w:rPr>
      </w:pPr>
    </w:p>
    <w:p w:rsidR="00A91525" w:rsidRPr="0006218E" w:rsidRDefault="00A91525" w:rsidP="00A91525">
      <w:pPr>
        <w:numPr>
          <w:ilvl w:val="0"/>
          <w:numId w:val="1"/>
        </w:numPr>
        <w:rPr>
          <w:rFonts w:ascii="Arial" w:hAnsi="Arial" w:cs="Arial"/>
          <w:b/>
          <w:bCs/>
          <w:sz w:val="22"/>
          <w:szCs w:val="22"/>
        </w:rPr>
      </w:pPr>
      <w:r w:rsidRPr="0006218E">
        <w:rPr>
          <w:rFonts w:ascii="Arial" w:hAnsi="Arial" w:cs="Arial"/>
          <w:b/>
          <w:bCs/>
          <w:sz w:val="22"/>
          <w:szCs w:val="22"/>
        </w:rPr>
        <w:t>Educate for Formation in Faith</w:t>
      </w:r>
    </w:p>
    <w:p w:rsidR="00A91525" w:rsidRPr="0006218E" w:rsidRDefault="00A91525" w:rsidP="00A91525">
      <w:pPr>
        <w:ind w:left="720"/>
        <w:rPr>
          <w:rFonts w:ascii="Arial" w:hAnsi="Arial" w:cs="Arial"/>
          <w:sz w:val="22"/>
          <w:szCs w:val="22"/>
        </w:rPr>
      </w:pPr>
      <w:r w:rsidRPr="0006218E">
        <w:rPr>
          <w:rFonts w:ascii="Arial" w:hAnsi="Arial" w:cs="Arial"/>
          <w:sz w:val="22"/>
          <w:szCs w:val="22"/>
        </w:rPr>
        <w:t>Catholic Universities affirm an intricate relationship between reason and faith.  As important as discursive and logical formulations and critical thinking are, they are not able to capture all that can be and ought to be learned.  Intellectual rigors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91525" w:rsidRPr="0006218E" w:rsidRDefault="00A91525" w:rsidP="00A91525">
      <w:pPr>
        <w:numPr>
          <w:ilvl w:val="0"/>
          <w:numId w:val="1"/>
        </w:numPr>
        <w:rPr>
          <w:rFonts w:ascii="Arial" w:hAnsi="Arial" w:cs="Arial"/>
          <w:sz w:val="22"/>
          <w:szCs w:val="22"/>
        </w:rPr>
      </w:pPr>
      <w:r w:rsidRPr="0006218E">
        <w:rPr>
          <w:rFonts w:ascii="Arial" w:hAnsi="Arial" w:cs="Arial"/>
          <w:b/>
          <w:bCs/>
          <w:sz w:val="22"/>
          <w:szCs w:val="22"/>
        </w:rPr>
        <w:t>Provide an Excellent Education</w:t>
      </w:r>
    </w:p>
    <w:p w:rsidR="00A91525" w:rsidRPr="0006218E" w:rsidRDefault="00A91525" w:rsidP="00A91525">
      <w:pPr>
        <w:ind w:left="720"/>
        <w:rPr>
          <w:rFonts w:ascii="Arial" w:hAnsi="Arial" w:cs="Arial"/>
          <w:sz w:val="22"/>
          <w:szCs w:val="22"/>
        </w:rPr>
      </w:pPr>
      <w:r w:rsidRPr="0006218E">
        <w:rPr>
          <w:rFonts w:ascii="Arial" w:hAnsi="Arial"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91525" w:rsidRPr="0006218E" w:rsidRDefault="00A91525" w:rsidP="00A91525">
      <w:pPr>
        <w:numPr>
          <w:ilvl w:val="0"/>
          <w:numId w:val="1"/>
        </w:numPr>
        <w:rPr>
          <w:rFonts w:ascii="Arial" w:hAnsi="Arial" w:cs="Arial"/>
          <w:b/>
          <w:bCs/>
          <w:sz w:val="22"/>
          <w:szCs w:val="22"/>
        </w:rPr>
      </w:pPr>
      <w:r w:rsidRPr="0006218E">
        <w:rPr>
          <w:rFonts w:ascii="Arial" w:hAnsi="Arial" w:cs="Arial"/>
          <w:b/>
          <w:bCs/>
          <w:sz w:val="22"/>
          <w:szCs w:val="22"/>
        </w:rPr>
        <w:t>Educate in Family Spirit</w:t>
      </w:r>
    </w:p>
    <w:p w:rsidR="00A91525" w:rsidRPr="0006218E" w:rsidRDefault="00A91525" w:rsidP="00A91525">
      <w:pPr>
        <w:ind w:left="720"/>
        <w:rPr>
          <w:rFonts w:ascii="Arial" w:hAnsi="Arial" w:cs="Arial"/>
          <w:sz w:val="22"/>
          <w:szCs w:val="22"/>
        </w:rPr>
      </w:pPr>
      <w:r w:rsidRPr="0006218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91525" w:rsidRPr="0006218E" w:rsidRDefault="00A91525" w:rsidP="00A91525">
      <w:pPr>
        <w:numPr>
          <w:ilvl w:val="0"/>
          <w:numId w:val="1"/>
        </w:numPr>
        <w:rPr>
          <w:rFonts w:ascii="Arial" w:hAnsi="Arial" w:cs="Arial"/>
          <w:b/>
          <w:bCs/>
          <w:sz w:val="22"/>
          <w:szCs w:val="22"/>
        </w:rPr>
      </w:pPr>
      <w:r w:rsidRPr="0006218E">
        <w:rPr>
          <w:rFonts w:ascii="Arial" w:hAnsi="Arial" w:cs="Arial"/>
          <w:b/>
          <w:bCs/>
          <w:sz w:val="22"/>
          <w:szCs w:val="22"/>
        </w:rPr>
        <w:t>Educate for Service, Justice, and Peace</w:t>
      </w:r>
    </w:p>
    <w:p w:rsidR="00A91525" w:rsidRPr="0006218E" w:rsidRDefault="00A91525" w:rsidP="00A91525">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91525" w:rsidRPr="0006218E" w:rsidRDefault="00A91525" w:rsidP="00A91525">
      <w:pPr>
        <w:numPr>
          <w:ilvl w:val="0"/>
          <w:numId w:val="1"/>
        </w:numPr>
        <w:rPr>
          <w:rFonts w:ascii="Arial" w:hAnsi="Arial" w:cs="Arial"/>
          <w:b/>
          <w:bCs/>
          <w:sz w:val="22"/>
          <w:szCs w:val="22"/>
        </w:rPr>
      </w:pPr>
      <w:r w:rsidRPr="0006218E">
        <w:rPr>
          <w:rFonts w:ascii="Arial" w:hAnsi="Arial" w:cs="Arial"/>
          <w:b/>
          <w:bCs/>
          <w:sz w:val="22"/>
          <w:szCs w:val="22"/>
        </w:rPr>
        <w:t>Educate for Adaptation to Change</w:t>
      </w:r>
    </w:p>
    <w:p w:rsidR="00A91525" w:rsidRPr="00C03953" w:rsidRDefault="00A91525" w:rsidP="00A91525">
      <w:pPr>
        <w:ind w:left="720"/>
        <w:rPr>
          <w:rFonts w:ascii="Arial" w:hAnsi="Arial" w:cs="Arial"/>
          <w:sz w:val="22"/>
          <w:szCs w:val="22"/>
        </w:rPr>
      </w:pPr>
      <w:r w:rsidRPr="0006218E">
        <w:rPr>
          <w:rFonts w:ascii="Arial" w:hAnsi="Arial" w:cs="Arial"/>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philosophy to remain vibrant in changing times, adaptations need to be made.</w:t>
      </w:r>
      <w:r>
        <w:rPr>
          <w:rFonts w:ascii="Arial" w:hAnsi="Arial" w:cs="Arial"/>
          <w:sz w:val="22"/>
          <w:szCs w:val="22"/>
        </w:rPr>
        <w:t xml:space="preserve"> </w:t>
      </w:r>
      <w:r w:rsidRPr="0006218E">
        <w:rPr>
          <w:rFonts w:ascii="Arial" w:hAnsi="Arial" w:cs="Arial"/>
          <w:sz w:val="22"/>
          <w:szCs w:val="22"/>
        </w:rPr>
        <w:t xml:space="preserve">Selected from </w:t>
      </w:r>
      <w:r w:rsidRPr="0006218E">
        <w:rPr>
          <w:rFonts w:ascii="Arial" w:hAnsi="Arial" w:cs="Arial"/>
          <w:i/>
          <w:iCs/>
          <w:sz w:val="22"/>
          <w:szCs w:val="22"/>
        </w:rPr>
        <w:t>Characteristics of Marianist Universities: A 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bookmarkEnd w:id="0"/>
      <w:bookmarkEnd w:id="1"/>
    </w:p>
    <w:p w:rsidR="00A91525" w:rsidRDefault="00A91525" w:rsidP="00A91525">
      <w:pPr>
        <w:pStyle w:val="BodyText"/>
        <w:ind w:left="2160"/>
        <w:rPr>
          <w:rFonts w:ascii="Cambria" w:hAnsi="Cambria"/>
          <w:sz w:val="22"/>
          <w:szCs w:val="22"/>
        </w:rPr>
      </w:pPr>
    </w:p>
    <w:p w:rsidR="00A91525" w:rsidRDefault="00A91525" w:rsidP="00A91525">
      <w:pPr>
        <w:pStyle w:val="BodyText"/>
        <w:ind w:left="2160"/>
        <w:rPr>
          <w:rFonts w:ascii="Cambria" w:hAnsi="Cambria"/>
          <w:sz w:val="22"/>
          <w:szCs w:val="22"/>
        </w:rPr>
      </w:pPr>
    </w:p>
    <w:p w:rsidR="00A91525" w:rsidRPr="00EE10AF" w:rsidRDefault="00A91525" w:rsidP="00A91525">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A91525" w:rsidRPr="00EE10AF" w:rsidRDefault="00A91525" w:rsidP="00A91525">
      <w:pPr>
        <w:jc w:val="cente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A91525" w:rsidRPr="00EE10AF" w:rsidRDefault="00A91525" w:rsidP="00A91525">
      <w:pP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A91525" w:rsidRPr="00EE10AF" w:rsidRDefault="00A91525" w:rsidP="00A91525">
      <w:pP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sz w:val="22"/>
          <w:szCs w:val="22"/>
        </w:rPr>
        <w:t>Knowledge of which the credibility of a profession is based must be objective and verifiable (testabl</w:t>
      </w:r>
      <w:r>
        <w:rPr>
          <w:rFonts w:ascii="Verdana" w:eastAsia="Batang" w:hAnsi="Verdana"/>
          <w:sz w:val="22"/>
          <w:szCs w:val="22"/>
        </w:rPr>
        <w:t>e) rather than subjective and un</w:t>
      </w:r>
      <w:r w:rsidRPr="00EE10AF">
        <w:rPr>
          <w:rFonts w:ascii="Verdana" w:eastAsia="Batang" w:hAnsi="Verdana"/>
          <w:sz w:val="22"/>
          <w:szCs w:val="22"/>
        </w:rPr>
        <w:t>testable.</w:t>
      </w:r>
    </w:p>
    <w:p w:rsidR="00A91525" w:rsidRPr="00EE10AF" w:rsidRDefault="00A91525" w:rsidP="00A91525">
      <w:pP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A91525" w:rsidRPr="00EE10AF" w:rsidRDefault="00A91525" w:rsidP="00A91525">
      <w:pP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A91525" w:rsidRPr="00EE10AF" w:rsidRDefault="00A91525" w:rsidP="00A91525">
      <w:pP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A91525" w:rsidRPr="00EE10AF" w:rsidRDefault="00A91525" w:rsidP="00A91525">
      <w:pPr>
        <w:rPr>
          <w:rFonts w:ascii="Verdana" w:eastAsia="Batang" w:hAnsi="Verdana"/>
          <w:sz w:val="22"/>
          <w:szCs w:val="22"/>
        </w:rPr>
      </w:pPr>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 events, develop theories, and this helps professionals to make predictions of future events.</w:t>
      </w:r>
    </w:p>
    <w:p w:rsidR="00A91525" w:rsidRPr="00EE10AF" w:rsidRDefault="00A91525" w:rsidP="00A91525">
      <w:pP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Pr>
          <w:rFonts w:ascii="Verdana" w:eastAsia="Batang" w:hAnsi="Verdana"/>
          <w:sz w:val="22"/>
          <w:szCs w:val="22"/>
          <w:u w:val="single"/>
        </w:rPr>
        <w:t>Research Design a</w:t>
      </w:r>
      <w:r w:rsidRPr="00EE10AF">
        <w:rPr>
          <w:rFonts w:ascii="Verdana" w:eastAsia="Batang" w:hAnsi="Verdana"/>
          <w:sz w:val="22"/>
          <w:szCs w:val="22"/>
          <w:u w:val="single"/>
        </w:rPr>
        <w:t>nd Counseling</w:t>
      </w:r>
    </w:p>
    <w:p w:rsidR="00A91525" w:rsidRDefault="00A91525" w:rsidP="00A91525">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Heppner, Kivlighan, and Wampold</w:t>
      </w:r>
    </w:p>
    <w:p w:rsidR="00A91525" w:rsidRPr="00EE10AF" w:rsidRDefault="00A91525" w:rsidP="00A91525">
      <w:pP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A91525" w:rsidRPr="00EE10AF" w:rsidRDefault="00A91525" w:rsidP="00A91525">
      <w:pP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A91525" w:rsidRPr="00EE10AF" w:rsidRDefault="00A91525" w:rsidP="00A91525">
      <w:pP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Pr>
          <w:rFonts w:ascii="Verdana" w:eastAsia="Batang" w:hAnsi="Verdana"/>
          <w:sz w:val="22"/>
          <w:szCs w:val="22"/>
          <w:u w:val="single"/>
        </w:rPr>
        <w:t>Research Method i</w:t>
      </w:r>
      <w:r w:rsidRPr="00EE10AF">
        <w:rPr>
          <w:rFonts w:ascii="Verdana" w:eastAsia="Batang" w:hAnsi="Verdana"/>
          <w:sz w:val="22"/>
          <w:szCs w:val="22"/>
          <w:u w:val="single"/>
        </w:rPr>
        <w:t>n Social Relations</w:t>
      </w:r>
    </w:p>
    <w:p w:rsidR="00A91525" w:rsidRPr="00EE10AF" w:rsidRDefault="00A91525" w:rsidP="00A91525">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rsidR="00A91525" w:rsidRPr="00EE10AF" w:rsidRDefault="00A91525" w:rsidP="00A91525">
      <w:pP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b/>
          <w:bCs/>
          <w:sz w:val="22"/>
          <w:szCs w:val="22"/>
        </w:rPr>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A91525" w:rsidRPr="00EE10AF" w:rsidRDefault="00A91525" w:rsidP="00A91525">
      <w:pP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rsidR="00A91525" w:rsidRPr="00EE10AF" w:rsidRDefault="00A91525" w:rsidP="00A91525">
      <w:pPr>
        <w:rPr>
          <w:rFonts w:ascii="Verdana" w:eastAsia="Batang" w:hAnsi="Verdana"/>
          <w:sz w:val="22"/>
          <w:szCs w:val="22"/>
        </w:rPr>
      </w:pPr>
    </w:p>
    <w:p w:rsidR="00A91525" w:rsidRPr="00EE10AF" w:rsidRDefault="00A91525" w:rsidP="00A91525">
      <w:pPr>
        <w:ind w:left="5040"/>
        <w:rPr>
          <w:rFonts w:ascii="Verdana" w:eastAsia="Batang" w:hAnsi="Verdana"/>
          <w:sz w:val="22"/>
          <w:szCs w:val="22"/>
        </w:rPr>
      </w:pPr>
      <w:r w:rsidRPr="00EE10AF">
        <w:rPr>
          <w:rFonts w:ascii="Verdana" w:eastAsia="Batang" w:hAnsi="Verdana"/>
          <w:sz w:val="22"/>
          <w:szCs w:val="22"/>
          <w:u w:val="single"/>
        </w:rPr>
        <w:t>Methods In Behavioral Research</w:t>
      </w:r>
      <w:r w:rsidRPr="00EE10AF">
        <w:rPr>
          <w:rFonts w:ascii="Verdana" w:eastAsia="Batang" w:hAnsi="Verdana"/>
          <w:sz w:val="22"/>
          <w:szCs w:val="22"/>
        </w:rPr>
        <w:t>; Cozby</w:t>
      </w:r>
    </w:p>
    <w:p w:rsidR="00A91525" w:rsidRPr="00EE10AF" w:rsidRDefault="00A91525" w:rsidP="00A91525">
      <w:pPr>
        <w:rPr>
          <w:rFonts w:ascii="Verdana" w:eastAsia="Batang" w:hAnsi="Verdana"/>
          <w:sz w:val="22"/>
          <w:szCs w:val="22"/>
        </w:rPr>
      </w:pPr>
    </w:p>
    <w:p w:rsidR="00A91525" w:rsidRPr="00EE10AF" w:rsidRDefault="00A91525" w:rsidP="00A91525">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A91525" w:rsidRPr="00B12E7D" w:rsidRDefault="00A91525" w:rsidP="00A91525">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http://allpsych.com/researchmethods/replication.html</w:t>
      </w:r>
      <w:r w:rsidRPr="00B12E7D">
        <w:rPr>
          <w:rFonts w:eastAsia="Batang"/>
        </w:rPr>
        <w:t xml:space="preserve">   </w:t>
      </w:r>
    </w:p>
    <w:p w:rsidR="00A91525" w:rsidRPr="00B12E7D" w:rsidRDefault="00A91525" w:rsidP="00A91525"/>
    <w:p w:rsidR="00A91525" w:rsidRDefault="00A91525" w:rsidP="00A91525">
      <w:pPr>
        <w:pStyle w:val="BodyText"/>
        <w:ind w:left="2160"/>
        <w:rPr>
          <w:rFonts w:ascii="Cambria" w:hAnsi="Cambria"/>
          <w:sz w:val="22"/>
          <w:szCs w:val="22"/>
        </w:rPr>
      </w:pPr>
    </w:p>
    <w:p w:rsidR="00A91525" w:rsidRDefault="00A91525" w:rsidP="00A91525">
      <w:pPr>
        <w:pStyle w:val="BodyText"/>
        <w:ind w:left="2160"/>
        <w:rPr>
          <w:rFonts w:ascii="Cambria" w:hAnsi="Cambria"/>
          <w:sz w:val="22"/>
          <w:szCs w:val="22"/>
        </w:rPr>
      </w:pPr>
    </w:p>
    <w:p w:rsidR="00A91525" w:rsidRDefault="00A91525" w:rsidP="00A91525">
      <w:pPr>
        <w:pStyle w:val="BodyText"/>
        <w:ind w:left="2160"/>
        <w:rPr>
          <w:rFonts w:ascii="Cambria" w:hAnsi="Cambria"/>
          <w:sz w:val="22"/>
          <w:szCs w:val="22"/>
        </w:rPr>
      </w:pPr>
    </w:p>
    <w:p w:rsidR="00A91525" w:rsidRDefault="00A91525" w:rsidP="00A91525">
      <w:pPr>
        <w:pStyle w:val="BodyText"/>
        <w:ind w:left="2160"/>
        <w:rPr>
          <w:rFonts w:ascii="Cambria" w:hAnsi="Cambria"/>
          <w:sz w:val="22"/>
          <w:szCs w:val="22"/>
        </w:rPr>
      </w:pPr>
    </w:p>
    <w:p w:rsidR="00A91525" w:rsidRDefault="00A91525" w:rsidP="00A91525">
      <w:pPr>
        <w:pStyle w:val="BodyText"/>
        <w:ind w:left="2160"/>
        <w:rPr>
          <w:rFonts w:ascii="Cambria" w:hAnsi="Cambria"/>
          <w:sz w:val="22"/>
          <w:szCs w:val="22"/>
        </w:rPr>
      </w:pPr>
    </w:p>
    <w:p w:rsidR="00A91525" w:rsidRDefault="00A91525" w:rsidP="00A91525">
      <w:pPr>
        <w:pStyle w:val="BodyText"/>
        <w:ind w:left="2160"/>
        <w:rPr>
          <w:rFonts w:ascii="Cambria" w:hAnsi="Cambria"/>
          <w:sz w:val="22"/>
          <w:szCs w:val="22"/>
        </w:rPr>
      </w:pPr>
    </w:p>
    <w:p w:rsidR="00A91525" w:rsidRDefault="00A91525" w:rsidP="00A91525">
      <w:pPr>
        <w:pStyle w:val="BodyText"/>
        <w:ind w:left="2160"/>
        <w:rPr>
          <w:rFonts w:ascii="Cambria" w:hAnsi="Cambria"/>
          <w:sz w:val="22"/>
          <w:szCs w:val="22"/>
        </w:rPr>
      </w:pPr>
    </w:p>
    <w:p w:rsidR="00A91525" w:rsidRDefault="00A91525" w:rsidP="00A91525">
      <w:pPr>
        <w:pStyle w:val="BodyText"/>
        <w:ind w:left="2160"/>
        <w:rPr>
          <w:rFonts w:ascii="Cambria" w:hAnsi="Cambria"/>
          <w:sz w:val="22"/>
          <w:szCs w:val="22"/>
        </w:rPr>
      </w:pPr>
    </w:p>
    <w:p w:rsidR="00A91525" w:rsidRDefault="00A91525" w:rsidP="00A91525">
      <w:pPr>
        <w:pStyle w:val="BodyText"/>
        <w:ind w:left="2160"/>
        <w:rPr>
          <w:rFonts w:ascii="Cambria" w:hAnsi="Cambria"/>
          <w:sz w:val="22"/>
          <w:szCs w:val="22"/>
        </w:rPr>
      </w:pPr>
    </w:p>
    <w:p w:rsidR="00DD172F" w:rsidRDefault="00492CC7"/>
    <w:sectPr w:rsidR="00DD172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CC7" w:rsidRDefault="00492CC7" w:rsidP="00360031">
      <w:r>
        <w:separator/>
      </w:r>
    </w:p>
  </w:endnote>
  <w:endnote w:type="continuationSeparator" w:id="0">
    <w:p w:rsidR="00492CC7" w:rsidRDefault="00492CC7" w:rsidP="00360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7311396"/>
      <w:docPartObj>
        <w:docPartGallery w:val="Page Numbers (Bottom of Page)"/>
        <w:docPartUnique/>
      </w:docPartObj>
    </w:sdtPr>
    <w:sdtEndPr/>
    <w:sdtContent>
      <w:sdt>
        <w:sdtPr>
          <w:id w:val="1728636285"/>
          <w:docPartObj>
            <w:docPartGallery w:val="Page Numbers (Top of Page)"/>
            <w:docPartUnique/>
          </w:docPartObj>
        </w:sdtPr>
        <w:sdtEndPr/>
        <w:sdtContent>
          <w:p w:rsidR="00360031" w:rsidRDefault="00360031">
            <w:pPr>
              <w:pStyle w:val="Footer"/>
              <w:jc w:val="center"/>
            </w:pPr>
            <w:r>
              <w:t xml:space="preserve">Page </w:t>
            </w:r>
            <w:r>
              <w:rPr>
                <w:b/>
                <w:bCs/>
              </w:rPr>
              <w:fldChar w:fldCharType="begin"/>
            </w:r>
            <w:r>
              <w:rPr>
                <w:b/>
                <w:bCs/>
              </w:rPr>
              <w:instrText xml:space="preserve"> PAGE </w:instrText>
            </w:r>
            <w:r>
              <w:rPr>
                <w:b/>
                <w:bCs/>
              </w:rPr>
              <w:fldChar w:fldCharType="separate"/>
            </w:r>
            <w:r w:rsidR="009E5045">
              <w:rPr>
                <w:b/>
                <w:bCs/>
                <w:noProof/>
              </w:rPr>
              <w:t>5</w:t>
            </w:r>
            <w:r>
              <w:rPr>
                <w:b/>
                <w:bCs/>
              </w:rPr>
              <w:fldChar w:fldCharType="end"/>
            </w:r>
            <w:r>
              <w:t xml:space="preserve"> of </w:t>
            </w:r>
            <w:r>
              <w:rPr>
                <w:b/>
                <w:bCs/>
              </w:rPr>
              <w:fldChar w:fldCharType="begin"/>
            </w:r>
            <w:r>
              <w:rPr>
                <w:b/>
                <w:bCs/>
              </w:rPr>
              <w:instrText xml:space="preserve"> NUMPAGES  </w:instrText>
            </w:r>
            <w:r>
              <w:rPr>
                <w:b/>
                <w:bCs/>
              </w:rPr>
              <w:fldChar w:fldCharType="separate"/>
            </w:r>
            <w:r w:rsidR="009E5045">
              <w:rPr>
                <w:b/>
                <w:bCs/>
                <w:noProof/>
              </w:rPr>
              <w:t>9</w:t>
            </w:r>
            <w:r>
              <w:rPr>
                <w:b/>
                <w:bCs/>
              </w:rPr>
              <w:fldChar w:fldCharType="end"/>
            </w:r>
          </w:p>
        </w:sdtContent>
      </w:sdt>
    </w:sdtContent>
  </w:sdt>
  <w:p w:rsidR="00360031" w:rsidRDefault="003600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CC7" w:rsidRDefault="00492CC7" w:rsidP="00360031">
      <w:r>
        <w:separator/>
      </w:r>
    </w:p>
  </w:footnote>
  <w:footnote w:type="continuationSeparator" w:id="0">
    <w:p w:rsidR="00492CC7" w:rsidRDefault="00492CC7" w:rsidP="003600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80AFF"/>
    <w:multiLevelType w:val="hybridMultilevel"/>
    <w:tmpl w:val="1A56AF2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20782C"/>
    <w:multiLevelType w:val="hybridMultilevel"/>
    <w:tmpl w:val="3EAA7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B6821E3"/>
    <w:multiLevelType w:val="hybridMultilevel"/>
    <w:tmpl w:val="5C16463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525"/>
    <w:rsid w:val="002606E3"/>
    <w:rsid w:val="002C56A2"/>
    <w:rsid w:val="0030144E"/>
    <w:rsid w:val="003554D3"/>
    <w:rsid w:val="00360031"/>
    <w:rsid w:val="00383208"/>
    <w:rsid w:val="004523BB"/>
    <w:rsid w:val="00492CC7"/>
    <w:rsid w:val="004F12A6"/>
    <w:rsid w:val="00507195"/>
    <w:rsid w:val="006213B5"/>
    <w:rsid w:val="007958A3"/>
    <w:rsid w:val="009165DE"/>
    <w:rsid w:val="009C4386"/>
    <w:rsid w:val="009E5045"/>
    <w:rsid w:val="009F4982"/>
    <w:rsid w:val="00A91525"/>
    <w:rsid w:val="00AE5335"/>
    <w:rsid w:val="00B26E62"/>
    <w:rsid w:val="00C27000"/>
    <w:rsid w:val="00C921F0"/>
    <w:rsid w:val="00CA3EED"/>
    <w:rsid w:val="00D55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6B010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52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91525"/>
    <w:pPr>
      <w:keepNext/>
      <w:outlineLvl w:val="0"/>
    </w:pPr>
    <w:rPr>
      <w:b/>
      <w:bCs/>
      <w:u w:val="single"/>
    </w:rPr>
  </w:style>
  <w:style w:type="paragraph" w:styleId="Heading7">
    <w:name w:val="heading 7"/>
    <w:basedOn w:val="Normal"/>
    <w:next w:val="Normal"/>
    <w:link w:val="Heading7Char"/>
    <w:uiPriority w:val="9"/>
    <w:semiHidden/>
    <w:unhideWhenUsed/>
    <w:qFormat/>
    <w:rsid w:val="00A91525"/>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1525"/>
    <w:rPr>
      <w:rFonts w:ascii="Times New Roman" w:eastAsia="Times New Roman" w:hAnsi="Times New Roman" w:cs="Times New Roman"/>
      <w:b/>
      <w:bCs/>
      <w:sz w:val="24"/>
      <w:szCs w:val="24"/>
      <w:u w:val="single"/>
    </w:rPr>
  </w:style>
  <w:style w:type="character" w:customStyle="1" w:styleId="Heading7Char">
    <w:name w:val="Heading 7 Char"/>
    <w:basedOn w:val="DefaultParagraphFont"/>
    <w:link w:val="Heading7"/>
    <w:uiPriority w:val="9"/>
    <w:semiHidden/>
    <w:rsid w:val="00A91525"/>
    <w:rPr>
      <w:rFonts w:ascii="Calibri" w:eastAsia="Times New Roman" w:hAnsi="Calibri" w:cs="Times New Roman"/>
      <w:sz w:val="24"/>
      <w:szCs w:val="24"/>
    </w:rPr>
  </w:style>
  <w:style w:type="paragraph" w:styleId="Title">
    <w:name w:val="Title"/>
    <w:basedOn w:val="Normal"/>
    <w:link w:val="TitleChar"/>
    <w:qFormat/>
    <w:rsid w:val="00A91525"/>
    <w:pPr>
      <w:jc w:val="center"/>
    </w:pPr>
    <w:rPr>
      <w:b/>
      <w:bCs/>
    </w:rPr>
  </w:style>
  <w:style w:type="character" w:customStyle="1" w:styleId="TitleChar">
    <w:name w:val="Title Char"/>
    <w:basedOn w:val="DefaultParagraphFont"/>
    <w:link w:val="Title"/>
    <w:rsid w:val="00A91525"/>
    <w:rPr>
      <w:rFonts w:ascii="Times New Roman" w:eastAsia="Times New Roman" w:hAnsi="Times New Roman" w:cs="Times New Roman"/>
      <w:b/>
      <w:bCs/>
      <w:sz w:val="24"/>
      <w:szCs w:val="24"/>
    </w:rPr>
  </w:style>
  <w:style w:type="paragraph" w:styleId="BodyText">
    <w:name w:val="Body Text"/>
    <w:basedOn w:val="Normal"/>
    <w:link w:val="BodyTextChar"/>
    <w:semiHidden/>
    <w:rsid w:val="00A91525"/>
    <w:pPr>
      <w:widowControl w:val="0"/>
    </w:pPr>
    <w:rPr>
      <w:szCs w:val="20"/>
    </w:rPr>
  </w:style>
  <w:style w:type="character" w:customStyle="1" w:styleId="BodyTextChar">
    <w:name w:val="Body Text Char"/>
    <w:basedOn w:val="DefaultParagraphFont"/>
    <w:link w:val="BodyText"/>
    <w:semiHidden/>
    <w:rsid w:val="00A91525"/>
    <w:rPr>
      <w:rFonts w:ascii="Times New Roman" w:eastAsia="Times New Roman" w:hAnsi="Times New Roman" w:cs="Times New Roman"/>
      <w:sz w:val="24"/>
      <w:szCs w:val="20"/>
    </w:rPr>
  </w:style>
  <w:style w:type="paragraph" w:styleId="Subtitle">
    <w:name w:val="Subtitle"/>
    <w:basedOn w:val="Normal"/>
    <w:link w:val="SubtitleChar"/>
    <w:qFormat/>
    <w:rsid w:val="00A91525"/>
    <w:rPr>
      <w:b/>
      <w:bCs/>
      <w:u w:val="single"/>
    </w:rPr>
  </w:style>
  <w:style w:type="character" w:customStyle="1" w:styleId="SubtitleChar">
    <w:name w:val="Subtitle Char"/>
    <w:basedOn w:val="DefaultParagraphFont"/>
    <w:link w:val="Subtitle"/>
    <w:rsid w:val="00A91525"/>
    <w:rPr>
      <w:rFonts w:ascii="Times New Roman" w:eastAsia="Times New Roman" w:hAnsi="Times New Roman" w:cs="Times New Roman"/>
      <w:b/>
      <w:bCs/>
      <w:sz w:val="24"/>
      <w:szCs w:val="24"/>
      <w:u w:val="single"/>
    </w:rPr>
  </w:style>
  <w:style w:type="paragraph" w:styleId="BodyText2">
    <w:name w:val="Body Text 2"/>
    <w:basedOn w:val="Normal"/>
    <w:link w:val="BodyText2Char"/>
    <w:semiHidden/>
    <w:rsid w:val="00A91525"/>
    <w:rPr>
      <w:b/>
      <w:bCs/>
      <w:i/>
      <w:iCs/>
      <w:szCs w:val="20"/>
    </w:rPr>
  </w:style>
  <w:style w:type="character" w:customStyle="1" w:styleId="BodyText2Char">
    <w:name w:val="Body Text 2 Char"/>
    <w:basedOn w:val="DefaultParagraphFont"/>
    <w:link w:val="BodyText2"/>
    <w:semiHidden/>
    <w:rsid w:val="00A91525"/>
    <w:rPr>
      <w:rFonts w:ascii="Times New Roman" w:eastAsia="Times New Roman" w:hAnsi="Times New Roman" w:cs="Times New Roman"/>
      <w:b/>
      <w:bCs/>
      <w:i/>
      <w:iCs/>
      <w:sz w:val="24"/>
      <w:szCs w:val="20"/>
    </w:rPr>
  </w:style>
  <w:style w:type="paragraph" w:styleId="BodyTextIndent">
    <w:name w:val="Body Text Indent"/>
    <w:basedOn w:val="Normal"/>
    <w:link w:val="BodyTextIndentChar"/>
    <w:uiPriority w:val="99"/>
    <w:semiHidden/>
    <w:unhideWhenUsed/>
    <w:rsid w:val="00A91525"/>
    <w:pPr>
      <w:spacing w:after="120"/>
      <w:ind w:left="360"/>
    </w:pPr>
  </w:style>
  <w:style w:type="character" w:customStyle="1" w:styleId="BodyTextIndentChar">
    <w:name w:val="Body Text Indent Char"/>
    <w:basedOn w:val="DefaultParagraphFont"/>
    <w:link w:val="BodyTextIndent"/>
    <w:uiPriority w:val="99"/>
    <w:semiHidden/>
    <w:rsid w:val="00A91525"/>
    <w:rPr>
      <w:rFonts w:ascii="Times New Roman" w:eastAsia="Times New Roman" w:hAnsi="Times New Roman" w:cs="Times New Roman"/>
      <w:sz w:val="24"/>
      <w:szCs w:val="24"/>
    </w:rPr>
  </w:style>
  <w:style w:type="character" w:styleId="Hyperlink">
    <w:name w:val="Hyperlink"/>
    <w:unhideWhenUsed/>
    <w:rsid w:val="00A91525"/>
    <w:rPr>
      <w:color w:val="0000FF"/>
      <w:u w:val="single"/>
    </w:rPr>
  </w:style>
  <w:style w:type="paragraph" w:styleId="Header">
    <w:name w:val="header"/>
    <w:basedOn w:val="Normal"/>
    <w:link w:val="HeaderChar"/>
    <w:uiPriority w:val="99"/>
    <w:unhideWhenUsed/>
    <w:rsid w:val="00360031"/>
    <w:pPr>
      <w:tabs>
        <w:tab w:val="center" w:pos="4680"/>
        <w:tab w:val="right" w:pos="9360"/>
      </w:tabs>
    </w:pPr>
  </w:style>
  <w:style w:type="character" w:customStyle="1" w:styleId="HeaderChar">
    <w:name w:val="Header Char"/>
    <w:basedOn w:val="DefaultParagraphFont"/>
    <w:link w:val="Header"/>
    <w:uiPriority w:val="99"/>
    <w:rsid w:val="0036003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60031"/>
    <w:pPr>
      <w:tabs>
        <w:tab w:val="center" w:pos="4680"/>
        <w:tab w:val="right" w:pos="9360"/>
      </w:tabs>
    </w:pPr>
  </w:style>
  <w:style w:type="character" w:customStyle="1" w:styleId="FooterChar">
    <w:name w:val="Footer Char"/>
    <w:basedOn w:val="DefaultParagraphFont"/>
    <w:link w:val="Footer"/>
    <w:uiPriority w:val="99"/>
    <w:rsid w:val="0036003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014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44E"/>
    <w:rPr>
      <w:rFonts w:ascii="Segoe UI" w:eastAsia="Times New Roman" w:hAnsi="Segoe UI" w:cs="Segoe UI"/>
      <w:sz w:val="18"/>
      <w:szCs w:val="18"/>
    </w:rPr>
  </w:style>
  <w:style w:type="paragraph" w:styleId="ListParagraph">
    <w:name w:val="List Paragraph"/>
    <w:basedOn w:val="Normal"/>
    <w:uiPriority w:val="34"/>
    <w:qFormat/>
    <w:rsid w:val="00AE53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52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91525"/>
    <w:pPr>
      <w:keepNext/>
      <w:outlineLvl w:val="0"/>
    </w:pPr>
    <w:rPr>
      <w:b/>
      <w:bCs/>
      <w:u w:val="single"/>
    </w:rPr>
  </w:style>
  <w:style w:type="paragraph" w:styleId="Heading7">
    <w:name w:val="heading 7"/>
    <w:basedOn w:val="Normal"/>
    <w:next w:val="Normal"/>
    <w:link w:val="Heading7Char"/>
    <w:uiPriority w:val="9"/>
    <w:semiHidden/>
    <w:unhideWhenUsed/>
    <w:qFormat/>
    <w:rsid w:val="00A91525"/>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1525"/>
    <w:rPr>
      <w:rFonts w:ascii="Times New Roman" w:eastAsia="Times New Roman" w:hAnsi="Times New Roman" w:cs="Times New Roman"/>
      <w:b/>
      <w:bCs/>
      <w:sz w:val="24"/>
      <w:szCs w:val="24"/>
      <w:u w:val="single"/>
    </w:rPr>
  </w:style>
  <w:style w:type="character" w:customStyle="1" w:styleId="Heading7Char">
    <w:name w:val="Heading 7 Char"/>
    <w:basedOn w:val="DefaultParagraphFont"/>
    <w:link w:val="Heading7"/>
    <w:uiPriority w:val="9"/>
    <w:semiHidden/>
    <w:rsid w:val="00A91525"/>
    <w:rPr>
      <w:rFonts w:ascii="Calibri" w:eastAsia="Times New Roman" w:hAnsi="Calibri" w:cs="Times New Roman"/>
      <w:sz w:val="24"/>
      <w:szCs w:val="24"/>
    </w:rPr>
  </w:style>
  <w:style w:type="paragraph" w:styleId="Title">
    <w:name w:val="Title"/>
    <w:basedOn w:val="Normal"/>
    <w:link w:val="TitleChar"/>
    <w:qFormat/>
    <w:rsid w:val="00A91525"/>
    <w:pPr>
      <w:jc w:val="center"/>
    </w:pPr>
    <w:rPr>
      <w:b/>
      <w:bCs/>
    </w:rPr>
  </w:style>
  <w:style w:type="character" w:customStyle="1" w:styleId="TitleChar">
    <w:name w:val="Title Char"/>
    <w:basedOn w:val="DefaultParagraphFont"/>
    <w:link w:val="Title"/>
    <w:rsid w:val="00A91525"/>
    <w:rPr>
      <w:rFonts w:ascii="Times New Roman" w:eastAsia="Times New Roman" w:hAnsi="Times New Roman" w:cs="Times New Roman"/>
      <w:b/>
      <w:bCs/>
      <w:sz w:val="24"/>
      <w:szCs w:val="24"/>
    </w:rPr>
  </w:style>
  <w:style w:type="paragraph" w:styleId="BodyText">
    <w:name w:val="Body Text"/>
    <w:basedOn w:val="Normal"/>
    <w:link w:val="BodyTextChar"/>
    <w:semiHidden/>
    <w:rsid w:val="00A91525"/>
    <w:pPr>
      <w:widowControl w:val="0"/>
    </w:pPr>
    <w:rPr>
      <w:szCs w:val="20"/>
    </w:rPr>
  </w:style>
  <w:style w:type="character" w:customStyle="1" w:styleId="BodyTextChar">
    <w:name w:val="Body Text Char"/>
    <w:basedOn w:val="DefaultParagraphFont"/>
    <w:link w:val="BodyText"/>
    <w:semiHidden/>
    <w:rsid w:val="00A91525"/>
    <w:rPr>
      <w:rFonts w:ascii="Times New Roman" w:eastAsia="Times New Roman" w:hAnsi="Times New Roman" w:cs="Times New Roman"/>
      <w:sz w:val="24"/>
      <w:szCs w:val="20"/>
    </w:rPr>
  </w:style>
  <w:style w:type="paragraph" w:styleId="Subtitle">
    <w:name w:val="Subtitle"/>
    <w:basedOn w:val="Normal"/>
    <w:link w:val="SubtitleChar"/>
    <w:qFormat/>
    <w:rsid w:val="00A91525"/>
    <w:rPr>
      <w:b/>
      <w:bCs/>
      <w:u w:val="single"/>
    </w:rPr>
  </w:style>
  <w:style w:type="character" w:customStyle="1" w:styleId="SubtitleChar">
    <w:name w:val="Subtitle Char"/>
    <w:basedOn w:val="DefaultParagraphFont"/>
    <w:link w:val="Subtitle"/>
    <w:rsid w:val="00A91525"/>
    <w:rPr>
      <w:rFonts w:ascii="Times New Roman" w:eastAsia="Times New Roman" w:hAnsi="Times New Roman" w:cs="Times New Roman"/>
      <w:b/>
      <w:bCs/>
      <w:sz w:val="24"/>
      <w:szCs w:val="24"/>
      <w:u w:val="single"/>
    </w:rPr>
  </w:style>
  <w:style w:type="paragraph" w:styleId="BodyText2">
    <w:name w:val="Body Text 2"/>
    <w:basedOn w:val="Normal"/>
    <w:link w:val="BodyText2Char"/>
    <w:semiHidden/>
    <w:rsid w:val="00A91525"/>
    <w:rPr>
      <w:b/>
      <w:bCs/>
      <w:i/>
      <w:iCs/>
      <w:szCs w:val="20"/>
    </w:rPr>
  </w:style>
  <w:style w:type="character" w:customStyle="1" w:styleId="BodyText2Char">
    <w:name w:val="Body Text 2 Char"/>
    <w:basedOn w:val="DefaultParagraphFont"/>
    <w:link w:val="BodyText2"/>
    <w:semiHidden/>
    <w:rsid w:val="00A91525"/>
    <w:rPr>
      <w:rFonts w:ascii="Times New Roman" w:eastAsia="Times New Roman" w:hAnsi="Times New Roman" w:cs="Times New Roman"/>
      <w:b/>
      <w:bCs/>
      <w:i/>
      <w:iCs/>
      <w:sz w:val="24"/>
      <w:szCs w:val="20"/>
    </w:rPr>
  </w:style>
  <w:style w:type="paragraph" w:styleId="BodyTextIndent">
    <w:name w:val="Body Text Indent"/>
    <w:basedOn w:val="Normal"/>
    <w:link w:val="BodyTextIndentChar"/>
    <w:uiPriority w:val="99"/>
    <w:semiHidden/>
    <w:unhideWhenUsed/>
    <w:rsid w:val="00A91525"/>
    <w:pPr>
      <w:spacing w:after="120"/>
      <w:ind w:left="360"/>
    </w:pPr>
  </w:style>
  <w:style w:type="character" w:customStyle="1" w:styleId="BodyTextIndentChar">
    <w:name w:val="Body Text Indent Char"/>
    <w:basedOn w:val="DefaultParagraphFont"/>
    <w:link w:val="BodyTextIndent"/>
    <w:uiPriority w:val="99"/>
    <w:semiHidden/>
    <w:rsid w:val="00A91525"/>
    <w:rPr>
      <w:rFonts w:ascii="Times New Roman" w:eastAsia="Times New Roman" w:hAnsi="Times New Roman" w:cs="Times New Roman"/>
      <w:sz w:val="24"/>
      <w:szCs w:val="24"/>
    </w:rPr>
  </w:style>
  <w:style w:type="character" w:styleId="Hyperlink">
    <w:name w:val="Hyperlink"/>
    <w:unhideWhenUsed/>
    <w:rsid w:val="00A91525"/>
    <w:rPr>
      <w:color w:val="0000FF"/>
      <w:u w:val="single"/>
    </w:rPr>
  </w:style>
  <w:style w:type="paragraph" w:styleId="Header">
    <w:name w:val="header"/>
    <w:basedOn w:val="Normal"/>
    <w:link w:val="HeaderChar"/>
    <w:uiPriority w:val="99"/>
    <w:unhideWhenUsed/>
    <w:rsid w:val="00360031"/>
    <w:pPr>
      <w:tabs>
        <w:tab w:val="center" w:pos="4680"/>
        <w:tab w:val="right" w:pos="9360"/>
      </w:tabs>
    </w:pPr>
  </w:style>
  <w:style w:type="character" w:customStyle="1" w:styleId="HeaderChar">
    <w:name w:val="Header Char"/>
    <w:basedOn w:val="DefaultParagraphFont"/>
    <w:link w:val="Header"/>
    <w:uiPriority w:val="99"/>
    <w:rsid w:val="0036003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60031"/>
    <w:pPr>
      <w:tabs>
        <w:tab w:val="center" w:pos="4680"/>
        <w:tab w:val="right" w:pos="9360"/>
      </w:tabs>
    </w:pPr>
  </w:style>
  <w:style w:type="character" w:customStyle="1" w:styleId="FooterChar">
    <w:name w:val="Footer Char"/>
    <w:basedOn w:val="DefaultParagraphFont"/>
    <w:link w:val="Footer"/>
    <w:uiPriority w:val="99"/>
    <w:rsid w:val="0036003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014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44E"/>
    <w:rPr>
      <w:rFonts w:ascii="Segoe UI" w:eastAsia="Times New Roman" w:hAnsi="Segoe UI" w:cs="Segoe UI"/>
      <w:sz w:val="18"/>
      <w:szCs w:val="18"/>
    </w:rPr>
  </w:style>
  <w:style w:type="paragraph" w:styleId="ListParagraph">
    <w:name w:val="List Paragraph"/>
    <w:basedOn w:val="Normal"/>
    <w:uiPriority w:val="34"/>
    <w:qFormat/>
    <w:rsid w:val="00AE53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012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tel:808%20735-4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8A990-D19B-4166-BD2E-1810B6C5A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3154</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Myers</dc:creator>
  <cp:lastModifiedBy>Jan Martin</cp:lastModifiedBy>
  <cp:revision>2</cp:revision>
  <cp:lastPrinted>2015-10-05T17:08:00Z</cp:lastPrinted>
  <dcterms:created xsi:type="dcterms:W3CDTF">2015-10-05T22:27:00Z</dcterms:created>
  <dcterms:modified xsi:type="dcterms:W3CDTF">2015-10-05T22:27:00Z</dcterms:modified>
</cp:coreProperties>
</file>