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66C0" w:rsidRDefault="00950078">
      <w:pPr>
        <w:pStyle w:val="Heading6"/>
        <w:spacing w:line="240" w:lineRule="auto"/>
        <w:rPr>
          <w:bCs/>
          <w:iCs/>
        </w:rPr>
      </w:pPr>
      <w:bookmarkStart w:id="0" w:name="_GoBack"/>
      <w:bookmarkEnd w:id="0"/>
      <w:r>
        <w:rPr>
          <w:noProof/>
          <w:sz w:val="20"/>
        </w:rPr>
        <w:drawing>
          <wp:anchor distT="0" distB="0" distL="114300" distR="114300" simplePos="0" relativeHeight="251657728" behindDoc="0" locked="0" layoutInCell="1" allowOverlap="1">
            <wp:simplePos x="0" y="0"/>
            <wp:positionH relativeFrom="column">
              <wp:posOffset>3023235</wp:posOffset>
            </wp:positionH>
            <wp:positionV relativeFrom="paragraph">
              <wp:posOffset>116840</wp:posOffset>
            </wp:positionV>
            <wp:extent cx="2804795" cy="3771900"/>
            <wp:effectExtent l="0" t="0" r="0" b="0"/>
            <wp:wrapSquare wrapText="bothSides"/>
            <wp:docPr id="2" name="Picture 2" descr="pe01832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01832_"/>
                    <pic:cNvPicPr>
                      <a:picLocks noChangeAspect="1" noChangeArrowheads="1"/>
                    </pic:cNvPicPr>
                  </pic:nvPicPr>
                  <pic:blipFill>
                    <a:blip r:embed="rId6" cstate="print"/>
                    <a:srcRect/>
                    <a:stretch>
                      <a:fillRect/>
                    </a:stretch>
                  </pic:blipFill>
                  <pic:spPr bwMode="auto">
                    <a:xfrm>
                      <a:off x="0" y="0"/>
                      <a:ext cx="2804795" cy="3771900"/>
                    </a:xfrm>
                    <a:prstGeom prst="rect">
                      <a:avLst/>
                    </a:prstGeom>
                    <a:noFill/>
                    <a:ln w="9525">
                      <a:noFill/>
                      <a:miter lim="800000"/>
                      <a:headEnd/>
                      <a:tailEnd/>
                    </a:ln>
                  </pic:spPr>
                </pic:pic>
              </a:graphicData>
            </a:graphic>
          </wp:anchor>
        </w:drawing>
      </w:r>
      <w:r w:rsidR="001366C0">
        <w:t xml:space="preserve">Chaminade University </w:t>
      </w:r>
      <w:r w:rsidR="001366C0">
        <w:rPr>
          <w:bCs/>
          <w:iCs/>
        </w:rPr>
        <w:t>Presents:</w:t>
      </w:r>
    </w:p>
    <w:p w:rsidR="001366C0" w:rsidRDefault="001366C0">
      <w:pPr>
        <w:rPr>
          <w:b/>
          <w:sz w:val="28"/>
        </w:rPr>
      </w:pPr>
    </w:p>
    <w:p w:rsidR="001366C0" w:rsidRDefault="001366C0">
      <w:pPr>
        <w:rPr>
          <w:b/>
          <w:sz w:val="40"/>
        </w:rPr>
      </w:pPr>
      <w:r>
        <w:rPr>
          <w:b/>
          <w:sz w:val="28"/>
        </w:rPr>
        <w:t>A GRADUATE Class on:</w:t>
      </w:r>
      <w:r>
        <w:rPr>
          <w:b/>
          <w:sz w:val="28"/>
        </w:rPr>
        <w:tab/>
      </w:r>
      <w:r>
        <w:rPr>
          <w:b/>
          <w:sz w:val="28"/>
        </w:rPr>
        <w:tab/>
      </w:r>
    </w:p>
    <w:p w:rsidR="001366C0" w:rsidRDefault="001366C0">
      <w:pPr>
        <w:pStyle w:val="Heading4"/>
        <w:rPr>
          <w:sz w:val="56"/>
        </w:rPr>
      </w:pPr>
      <w:r>
        <w:rPr>
          <w:sz w:val="56"/>
        </w:rPr>
        <w:t>Introduction to</w:t>
      </w:r>
    </w:p>
    <w:p w:rsidR="001366C0" w:rsidRDefault="001366C0">
      <w:pPr>
        <w:pStyle w:val="Heading4"/>
        <w:rPr>
          <w:sz w:val="56"/>
        </w:rPr>
      </w:pPr>
      <w:r>
        <w:rPr>
          <w:sz w:val="56"/>
        </w:rPr>
        <w:t>Counseling Skills</w:t>
      </w:r>
    </w:p>
    <w:p w:rsidR="001366C0" w:rsidRDefault="001366C0">
      <w:pPr>
        <w:pStyle w:val="Heading4"/>
        <w:rPr>
          <w:sz w:val="44"/>
        </w:rPr>
      </w:pPr>
      <w:r>
        <w:rPr>
          <w:sz w:val="44"/>
        </w:rPr>
        <w:t>Psy 603</w:t>
      </w:r>
      <w:r>
        <w:rPr>
          <w:sz w:val="44"/>
        </w:rPr>
        <w:tab/>
      </w:r>
      <w:r>
        <w:rPr>
          <w:sz w:val="44"/>
        </w:rPr>
        <w:tab/>
      </w:r>
      <w:r>
        <w:rPr>
          <w:sz w:val="44"/>
        </w:rPr>
        <w:tab/>
      </w:r>
      <w:r>
        <w:rPr>
          <w:sz w:val="44"/>
        </w:rPr>
        <w:tab/>
      </w:r>
    </w:p>
    <w:p w:rsidR="001366C0" w:rsidRDefault="001366C0">
      <w:pPr>
        <w:rPr>
          <w:sz w:val="28"/>
        </w:rPr>
      </w:pPr>
      <w:r>
        <w:rPr>
          <w:sz w:val="24"/>
        </w:rPr>
        <w:tab/>
      </w:r>
      <w:r>
        <w:rPr>
          <w:sz w:val="24"/>
        </w:rPr>
        <w:tab/>
      </w:r>
      <w:r>
        <w:rPr>
          <w:sz w:val="24"/>
        </w:rPr>
        <w:tab/>
      </w:r>
    </w:p>
    <w:p w:rsidR="001366C0" w:rsidRDefault="00BF2238">
      <w:pPr>
        <w:pStyle w:val="Heading1"/>
        <w:spacing w:line="240" w:lineRule="auto"/>
        <w:rPr>
          <w:rFonts w:ascii="Times New Roman" w:hAnsi="Times New Roman"/>
        </w:rPr>
      </w:pPr>
      <w:r>
        <w:rPr>
          <w:rFonts w:ascii="Times New Roman" w:hAnsi="Times New Roman"/>
        </w:rPr>
        <w:t>Winter 2015</w:t>
      </w:r>
      <w:r w:rsidR="009922A8">
        <w:rPr>
          <w:rFonts w:ascii="Times New Roman" w:hAnsi="Times New Roman"/>
        </w:rPr>
        <w:t>, Henry 209/210</w:t>
      </w:r>
    </w:p>
    <w:p w:rsidR="001366C0" w:rsidRDefault="001366C0">
      <w:pPr>
        <w:rPr>
          <w:b/>
          <w:sz w:val="32"/>
        </w:rPr>
      </w:pPr>
      <w:r>
        <w:rPr>
          <w:b/>
          <w:sz w:val="32"/>
        </w:rPr>
        <w:t>Wednesdays 5:30-9:30</w:t>
      </w:r>
    </w:p>
    <w:p w:rsidR="001366C0" w:rsidRDefault="001366C0">
      <w:pPr>
        <w:rPr>
          <w:sz w:val="24"/>
        </w:rPr>
      </w:pPr>
    </w:p>
    <w:p w:rsidR="001366C0" w:rsidRDefault="001366C0">
      <w:pPr>
        <w:rPr>
          <w:sz w:val="28"/>
        </w:rPr>
      </w:pPr>
      <w:r>
        <w:rPr>
          <w:b/>
          <w:sz w:val="28"/>
        </w:rPr>
        <w:t>INSTRUCTOR:</w:t>
      </w:r>
      <w:r>
        <w:rPr>
          <w:sz w:val="28"/>
        </w:rPr>
        <w:t xml:space="preserve"> </w:t>
      </w:r>
    </w:p>
    <w:p w:rsidR="001366C0" w:rsidRDefault="001366C0">
      <w:pPr>
        <w:rPr>
          <w:sz w:val="28"/>
        </w:rPr>
      </w:pPr>
      <w:r w:rsidRPr="009F49EC">
        <w:rPr>
          <w:b/>
          <w:sz w:val="28"/>
        </w:rPr>
        <w:t xml:space="preserve">Ken </w:t>
      </w:r>
      <w:proofErr w:type="gramStart"/>
      <w:r w:rsidRPr="009F49EC">
        <w:rPr>
          <w:b/>
          <w:sz w:val="28"/>
        </w:rPr>
        <w:t>Burtness</w:t>
      </w:r>
      <w:r>
        <w:rPr>
          <w:sz w:val="28"/>
        </w:rPr>
        <w:t xml:space="preserve">  638</w:t>
      </w:r>
      <w:proofErr w:type="gramEnd"/>
      <w:r>
        <w:rPr>
          <w:sz w:val="28"/>
        </w:rPr>
        <w:t>-7497 home,</w:t>
      </w:r>
    </w:p>
    <w:p w:rsidR="001366C0" w:rsidRDefault="003821DB">
      <w:pPr>
        <w:rPr>
          <w:sz w:val="28"/>
        </w:rPr>
      </w:pPr>
      <w:r>
        <w:rPr>
          <w:sz w:val="28"/>
        </w:rPr>
        <w:t>230-6069 cell (deep back-up</w:t>
      </w:r>
      <w:r w:rsidR="001366C0">
        <w:rPr>
          <w:sz w:val="28"/>
        </w:rPr>
        <w:t xml:space="preserve"> only)</w:t>
      </w:r>
    </w:p>
    <w:p w:rsidR="001366C0" w:rsidRDefault="00705604">
      <w:pPr>
        <w:rPr>
          <w:sz w:val="24"/>
        </w:rPr>
      </w:pPr>
      <w:hyperlink r:id="rId7" w:history="1">
        <w:r w:rsidR="000E3644" w:rsidRPr="003111DE">
          <w:rPr>
            <w:rStyle w:val="Hyperlink"/>
            <w:sz w:val="24"/>
          </w:rPr>
          <w:t>kenneth.burtness@adjunct.chaminade.edu</w:t>
        </w:r>
      </w:hyperlink>
    </w:p>
    <w:p w:rsidR="000E3644" w:rsidRDefault="000E3644">
      <w:pPr>
        <w:rPr>
          <w:sz w:val="24"/>
        </w:rPr>
      </w:pPr>
    </w:p>
    <w:p w:rsidR="000E3644" w:rsidRDefault="000E3644" w:rsidP="000E3644">
      <w:pPr>
        <w:rPr>
          <w:sz w:val="28"/>
        </w:rPr>
      </w:pPr>
      <w:r>
        <w:rPr>
          <w:b/>
          <w:sz w:val="28"/>
        </w:rPr>
        <w:t xml:space="preserve">CLASS TEXTS: </w:t>
      </w:r>
    </w:p>
    <w:p w:rsidR="000E3644" w:rsidRDefault="000E3644" w:rsidP="000E3644">
      <w:pPr>
        <w:rPr>
          <w:sz w:val="28"/>
        </w:rPr>
      </w:pPr>
      <w:r>
        <w:rPr>
          <w:sz w:val="28"/>
        </w:rPr>
        <w:t>1) Counseling Techniques (2</w:t>
      </w:r>
      <w:r w:rsidRPr="009F49EC">
        <w:rPr>
          <w:sz w:val="28"/>
          <w:vertAlign w:val="superscript"/>
        </w:rPr>
        <w:t>nd</w:t>
      </w:r>
      <w:r>
        <w:rPr>
          <w:sz w:val="28"/>
        </w:rPr>
        <w:t xml:space="preserve"> Ed.) by Rosemary A. Thompson</w:t>
      </w:r>
    </w:p>
    <w:p w:rsidR="009922A8" w:rsidRDefault="000E3644" w:rsidP="000E3644">
      <w:pPr>
        <w:rPr>
          <w:sz w:val="28"/>
        </w:rPr>
      </w:pPr>
      <w:r>
        <w:rPr>
          <w:sz w:val="28"/>
        </w:rPr>
        <w:t xml:space="preserve">2) Favorite Counseling and Therapy Techniques </w:t>
      </w:r>
      <w:r w:rsidR="009922A8">
        <w:rPr>
          <w:sz w:val="28"/>
        </w:rPr>
        <w:t>(2</w:t>
      </w:r>
      <w:r w:rsidR="009922A8" w:rsidRPr="009922A8">
        <w:rPr>
          <w:sz w:val="28"/>
          <w:vertAlign w:val="superscript"/>
        </w:rPr>
        <w:t>nd</w:t>
      </w:r>
      <w:r w:rsidR="009922A8">
        <w:rPr>
          <w:sz w:val="28"/>
        </w:rPr>
        <w:t xml:space="preserve"> Ed.) </w:t>
      </w:r>
    </w:p>
    <w:p w:rsidR="000E3644" w:rsidRDefault="000E3644" w:rsidP="000E3644">
      <w:pPr>
        <w:rPr>
          <w:sz w:val="28"/>
        </w:rPr>
      </w:pPr>
      <w:proofErr w:type="gramStart"/>
      <w:r>
        <w:rPr>
          <w:sz w:val="28"/>
        </w:rPr>
        <w:t>by</w:t>
      </w:r>
      <w:proofErr w:type="gramEnd"/>
      <w:r>
        <w:rPr>
          <w:sz w:val="28"/>
        </w:rPr>
        <w:t xml:space="preserve"> Howard Rosenthal (Ed.)</w:t>
      </w:r>
    </w:p>
    <w:p w:rsidR="009922A8" w:rsidRDefault="000E3644">
      <w:pPr>
        <w:rPr>
          <w:sz w:val="28"/>
        </w:rPr>
      </w:pPr>
      <w:r>
        <w:rPr>
          <w:sz w:val="28"/>
        </w:rPr>
        <w:t xml:space="preserve">3) Skills and Client Handbook </w:t>
      </w:r>
      <w:r w:rsidR="009922A8">
        <w:rPr>
          <w:sz w:val="28"/>
        </w:rPr>
        <w:t>(2</w:t>
      </w:r>
      <w:r w:rsidR="009922A8" w:rsidRPr="009922A8">
        <w:rPr>
          <w:sz w:val="28"/>
          <w:vertAlign w:val="superscript"/>
        </w:rPr>
        <w:t>nd</w:t>
      </w:r>
      <w:r w:rsidR="009922A8">
        <w:rPr>
          <w:sz w:val="28"/>
        </w:rPr>
        <w:t xml:space="preserve"> Ed.) </w:t>
      </w:r>
      <w:r>
        <w:rPr>
          <w:sz w:val="28"/>
        </w:rPr>
        <w:t xml:space="preserve">by Burtness </w:t>
      </w:r>
    </w:p>
    <w:p w:rsidR="000E3644" w:rsidRPr="000E3644" w:rsidRDefault="000E3644">
      <w:pPr>
        <w:rPr>
          <w:sz w:val="28"/>
        </w:rPr>
      </w:pPr>
      <w:r>
        <w:rPr>
          <w:sz w:val="28"/>
        </w:rPr>
        <w:t>(</w:t>
      </w:r>
      <w:proofErr w:type="gramStart"/>
      <w:r>
        <w:rPr>
          <w:sz w:val="28"/>
        </w:rPr>
        <w:t>available</w:t>
      </w:r>
      <w:proofErr w:type="gramEnd"/>
      <w:r>
        <w:rPr>
          <w:sz w:val="28"/>
        </w:rPr>
        <w:t xml:space="preserve"> for purchase at cost the first class)</w:t>
      </w:r>
    </w:p>
    <w:p w:rsidR="001366C0" w:rsidRDefault="001366C0">
      <w:pPr>
        <w:pStyle w:val="Title"/>
        <w:jc w:val="left"/>
        <w:rPr>
          <w:b w:val="0"/>
          <w:bCs w:val="0"/>
          <w:sz w:val="20"/>
        </w:rPr>
      </w:pPr>
    </w:p>
    <w:p w:rsidR="000E3644" w:rsidRDefault="000E3644">
      <w:pPr>
        <w:pStyle w:val="Title"/>
        <w:jc w:val="left"/>
        <w:rPr>
          <w:sz w:val="28"/>
        </w:rPr>
      </w:pPr>
      <w:r w:rsidRPr="000E3644">
        <w:rPr>
          <w:sz w:val="28"/>
          <w:u w:val="single"/>
        </w:rPr>
        <w:t>Catalog</w:t>
      </w:r>
      <w:r w:rsidR="001366C0" w:rsidRPr="000E3644">
        <w:rPr>
          <w:sz w:val="28"/>
          <w:u w:val="single"/>
        </w:rPr>
        <w:t xml:space="preserve"> </w:t>
      </w:r>
      <w:r w:rsidRPr="000E3644">
        <w:rPr>
          <w:sz w:val="28"/>
          <w:u w:val="single"/>
        </w:rPr>
        <w:t>Course Description</w:t>
      </w:r>
    </w:p>
    <w:p w:rsidR="000E3644" w:rsidRDefault="000E3644">
      <w:pPr>
        <w:pStyle w:val="Title"/>
        <w:jc w:val="left"/>
        <w:rPr>
          <w:b w:val="0"/>
          <w:sz w:val="28"/>
        </w:rPr>
      </w:pPr>
      <w:r>
        <w:rPr>
          <w:b w:val="0"/>
          <w:sz w:val="28"/>
        </w:rPr>
        <w:t>This course is designed to introduce students to the study of the profession of counseling and to provide systematic training in basic counseling skills.  It provides an overview of the core CACREP curriculum areas; with extensive emphasis on basic counseling skills development.  Additionally, internet resources, community resources, and referral agencies will be examined.</w:t>
      </w:r>
    </w:p>
    <w:p w:rsidR="000E3644" w:rsidRPr="000E3644" w:rsidRDefault="000E3644">
      <w:pPr>
        <w:pStyle w:val="Title"/>
        <w:jc w:val="left"/>
        <w:rPr>
          <w:b w:val="0"/>
          <w:sz w:val="28"/>
        </w:rPr>
      </w:pPr>
    </w:p>
    <w:p w:rsidR="001366C0" w:rsidRPr="000E3644" w:rsidRDefault="000E3644">
      <w:pPr>
        <w:pStyle w:val="Title"/>
        <w:jc w:val="left"/>
        <w:rPr>
          <w:sz w:val="28"/>
          <w:u w:val="single"/>
        </w:rPr>
      </w:pPr>
      <w:r w:rsidRPr="000E3644">
        <w:rPr>
          <w:sz w:val="28"/>
          <w:u w:val="single"/>
        </w:rPr>
        <w:t>Program Linking</w:t>
      </w:r>
      <w:r w:rsidR="001366C0" w:rsidRPr="000E3644">
        <w:rPr>
          <w:sz w:val="28"/>
          <w:u w:val="single"/>
        </w:rPr>
        <w:t xml:space="preserve"> Statement:</w:t>
      </w:r>
    </w:p>
    <w:p w:rsidR="001366C0" w:rsidRDefault="001366C0">
      <w:pPr>
        <w:pStyle w:val="Title"/>
        <w:jc w:val="left"/>
        <w:rPr>
          <w:b w:val="0"/>
          <w:bCs w:val="0"/>
          <w:sz w:val="28"/>
        </w:rPr>
      </w:pPr>
      <w:r w:rsidRPr="005609B8">
        <w:rPr>
          <w:b w:val="0"/>
          <w:bCs w:val="0"/>
          <w:sz w:val="28"/>
          <w:szCs w:val="20"/>
        </w:rPr>
        <w:t xml:space="preserve">This course develops and assesses the skills and competencies for the MSCP program core student learning outcome of </w:t>
      </w:r>
      <w:r w:rsidRPr="005609B8">
        <w:rPr>
          <w:b w:val="0"/>
          <w:bCs w:val="0"/>
          <w:sz w:val="28"/>
        </w:rPr>
        <w:t>counseling theories and skills. In addition, this course also addresses the MSCP core program student learning outcomes of 1) professional issues and ethics, 2) research and evaluation and 3) social and cultural foundations.</w:t>
      </w:r>
    </w:p>
    <w:p w:rsidR="00947E07" w:rsidRDefault="00947E07" w:rsidP="00947E07">
      <w:pPr>
        <w:pStyle w:val="Subtitle"/>
        <w:rPr>
          <w:i/>
          <w:iCs/>
          <w:u w:val="none"/>
        </w:rPr>
      </w:pPr>
      <w:r>
        <w:rPr>
          <w:i/>
          <w:iCs/>
          <w:u w:val="none"/>
        </w:rPr>
        <w:lastRenderedPageBreak/>
        <w:t>It is imperative that students keep all syllabi from all courses taken while in the MSCP program to facilitate the application process for licensing, certification, doctorate school application, etc.</w:t>
      </w:r>
    </w:p>
    <w:p w:rsidR="001366C0" w:rsidRDefault="001366C0">
      <w:pPr>
        <w:rPr>
          <w:sz w:val="28"/>
        </w:rPr>
      </w:pPr>
    </w:p>
    <w:p w:rsidR="001366C0" w:rsidRPr="009F49EC" w:rsidRDefault="001366C0">
      <w:pPr>
        <w:rPr>
          <w:b/>
          <w:sz w:val="28"/>
        </w:rPr>
      </w:pPr>
      <w:r w:rsidRPr="009F49EC">
        <w:rPr>
          <w:b/>
          <w:iCs/>
          <w:sz w:val="28"/>
        </w:rPr>
        <w:t>CLASS DESCRIPTION</w:t>
      </w:r>
      <w:r w:rsidRPr="009F49EC">
        <w:rPr>
          <w:b/>
          <w:sz w:val="28"/>
        </w:rPr>
        <w:t xml:space="preserve">: </w:t>
      </w:r>
    </w:p>
    <w:p w:rsidR="001366C0" w:rsidRDefault="001366C0">
      <w:pPr>
        <w:rPr>
          <w:b/>
          <w:sz w:val="28"/>
        </w:rPr>
      </w:pPr>
      <w:r>
        <w:rPr>
          <w:sz w:val="28"/>
        </w:rPr>
        <w:t xml:space="preserve">Theory translated into Reality…When a client(s) is sitting across from you what do you do?  This course is designed to answer that question.  Part of the class focuses on the counselor, what </w:t>
      </w:r>
      <w:proofErr w:type="gramStart"/>
      <w:r>
        <w:rPr>
          <w:sz w:val="28"/>
        </w:rPr>
        <w:t>tools,</w:t>
      </w:r>
      <w:proofErr w:type="gramEnd"/>
      <w:r>
        <w:rPr>
          <w:sz w:val="28"/>
        </w:rPr>
        <w:t xml:space="preserve"> techniques are available to reach the client.  The other part of the class focuses on the client, how will they response, will our skills, our strength match their need, will they embrace our effort or will they sit there uncomprehending, or worse will they regress?  Special emphasis will be placed on the quality of the therapeutic relationship between client and counselor.  Students will participate in short role-playing counseling sessions and practice their skills.  This is a “hands-on” class, not a talk theory class.</w:t>
      </w:r>
    </w:p>
    <w:p w:rsidR="001366C0" w:rsidRDefault="001366C0">
      <w:pPr>
        <w:rPr>
          <w:sz w:val="24"/>
        </w:rPr>
      </w:pPr>
    </w:p>
    <w:p w:rsidR="001366C0" w:rsidRDefault="001366C0">
      <w:pPr>
        <w:rPr>
          <w:b/>
          <w:sz w:val="36"/>
        </w:rPr>
      </w:pPr>
      <w:r>
        <w:rPr>
          <w:b/>
          <w:sz w:val="36"/>
        </w:rPr>
        <w:t>Student Learning Outcomes:</w:t>
      </w:r>
    </w:p>
    <w:p w:rsidR="001366C0" w:rsidRDefault="001366C0">
      <w:pPr>
        <w:rPr>
          <w:sz w:val="28"/>
        </w:rPr>
      </w:pPr>
      <w:r>
        <w:rPr>
          <w:sz w:val="28"/>
        </w:rPr>
        <w:t>Students need to demonstrate an understanding of:</w:t>
      </w:r>
    </w:p>
    <w:p w:rsidR="001366C0" w:rsidRDefault="001366C0">
      <w:pPr>
        <w:rPr>
          <w:sz w:val="28"/>
        </w:rPr>
      </w:pPr>
    </w:p>
    <w:p w:rsidR="001366C0" w:rsidRDefault="001366C0">
      <w:pPr>
        <w:numPr>
          <w:ilvl w:val="0"/>
          <w:numId w:val="6"/>
        </w:numPr>
        <w:rPr>
          <w:sz w:val="28"/>
        </w:rPr>
      </w:pPr>
      <w:r>
        <w:rPr>
          <w:sz w:val="28"/>
        </w:rPr>
        <w:t>The skills of attending, listening and reflecting client experience through focusing the client, questioning techniques, and interpreting client report data.</w:t>
      </w:r>
    </w:p>
    <w:p w:rsidR="001366C0" w:rsidRDefault="001366C0">
      <w:pPr>
        <w:numPr>
          <w:ilvl w:val="0"/>
          <w:numId w:val="6"/>
        </w:numPr>
        <w:rPr>
          <w:sz w:val="28"/>
        </w:rPr>
      </w:pPr>
      <w:r>
        <w:rPr>
          <w:sz w:val="28"/>
        </w:rPr>
        <w:t>How to conduct specific components of counseling sessions, including the introduction, establishing consent, psychosocial history, formulating homework assignments, and termination.</w:t>
      </w:r>
    </w:p>
    <w:p w:rsidR="001366C0" w:rsidRDefault="001366C0">
      <w:pPr>
        <w:numPr>
          <w:ilvl w:val="0"/>
          <w:numId w:val="6"/>
        </w:numPr>
        <w:rPr>
          <w:sz w:val="28"/>
        </w:rPr>
      </w:pPr>
      <w:r>
        <w:rPr>
          <w:sz w:val="28"/>
        </w:rPr>
        <w:t>How to efficiently and succinctly document counseling session in a typical chart format.</w:t>
      </w:r>
    </w:p>
    <w:p w:rsidR="001366C0" w:rsidRDefault="001366C0">
      <w:pPr>
        <w:numPr>
          <w:ilvl w:val="0"/>
          <w:numId w:val="6"/>
        </w:numPr>
        <w:rPr>
          <w:sz w:val="28"/>
        </w:rPr>
      </w:pPr>
      <w:r>
        <w:rPr>
          <w:sz w:val="28"/>
        </w:rPr>
        <w:t>How to formulate a case and present a case to peers in an efficient and succinct manner.</w:t>
      </w:r>
    </w:p>
    <w:p w:rsidR="001366C0" w:rsidRDefault="001366C0">
      <w:pPr>
        <w:numPr>
          <w:ilvl w:val="0"/>
          <w:numId w:val="6"/>
        </w:numPr>
        <w:rPr>
          <w:sz w:val="28"/>
        </w:rPr>
      </w:pPr>
      <w:r>
        <w:rPr>
          <w:sz w:val="28"/>
        </w:rPr>
        <w:t>How the student’s own personality and interpersonal style contributes to the manner in which he/she approaches/conducts counseling sessions.</w:t>
      </w:r>
    </w:p>
    <w:p w:rsidR="001366C0" w:rsidRDefault="001366C0">
      <w:pPr>
        <w:numPr>
          <w:ilvl w:val="0"/>
          <w:numId w:val="6"/>
        </w:numPr>
        <w:rPr>
          <w:sz w:val="28"/>
        </w:rPr>
      </w:pPr>
      <w:r>
        <w:rPr>
          <w:sz w:val="28"/>
        </w:rPr>
        <w:t>The ability to accept and act on feedback from others through the supervision process.</w:t>
      </w:r>
    </w:p>
    <w:p w:rsidR="001366C0" w:rsidRDefault="001366C0">
      <w:pPr>
        <w:numPr>
          <w:ilvl w:val="0"/>
          <w:numId w:val="6"/>
        </w:numPr>
        <w:rPr>
          <w:sz w:val="28"/>
        </w:rPr>
      </w:pPr>
      <w:r>
        <w:rPr>
          <w:sz w:val="28"/>
        </w:rPr>
        <w:t>An understanding of social, cultural diversity and how that effects assessment and the counseling process.</w:t>
      </w:r>
    </w:p>
    <w:p w:rsidR="001366C0" w:rsidRDefault="001366C0">
      <w:pPr>
        <w:numPr>
          <w:ilvl w:val="0"/>
          <w:numId w:val="6"/>
        </w:numPr>
        <w:rPr>
          <w:sz w:val="28"/>
        </w:rPr>
      </w:pPr>
      <w:r>
        <w:rPr>
          <w:sz w:val="28"/>
        </w:rPr>
        <w:t>An understanding of how research and the scientific method contribute to our ability to evaluate counseling outcomes.</w:t>
      </w:r>
    </w:p>
    <w:p w:rsidR="001366C0" w:rsidRDefault="001366C0">
      <w:pPr>
        <w:numPr>
          <w:ilvl w:val="0"/>
          <w:numId w:val="6"/>
        </w:numPr>
        <w:rPr>
          <w:sz w:val="28"/>
        </w:rPr>
      </w:pPr>
      <w:r>
        <w:rPr>
          <w:sz w:val="28"/>
        </w:rPr>
        <w:lastRenderedPageBreak/>
        <w:t>An understanding of professional/ethical issues such as confidentiality, informed consent, duty to inform and other common issues found in counseling.</w:t>
      </w:r>
    </w:p>
    <w:p w:rsidR="001366C0" w:rsidRDefault="001366C0">
      <w:pPr>
        <w:numPr>
          <w:ilvl w:val="0"/>
          <w:numId w:val="6"/>
        </w:numPr>
        <w:rPr>
          <w:sz w:val="28"/>
        </w:rPr>
      </w:pPr>
      <w:r>
        <w:rPr>
          <w:sz w:val="28"/>
        </w:rPr>
        <w:t>An understanding of counseling skills in the context of the student’s specific emphasis.</w:t>
      </w:r>
    </w:p>
    <w:p w:rsidR="001366C0" w:rsidRDefault="001366C0">
      <w:pPr>
        <w:numPr>
          <w:ilvl w:val="0"/>
          <w:numId w:val="6"/>
        </w:numPr>
        <w:rPr>
          <w:sz w:val="28"/>
        </w:rPr>
      </w:pPr>
      <w:r>
        <w:rPr>
          <w:sz w:val="28"/>
        </w:rPr>
        <w:t>Seeing and feeling what it is like to counsel people.</w:t>
      </w:r>
    </w:p>
    <w:p w:rsidR="001366C0" w:rsidRDefault="001366C0">
      <w:pPr>
        <w:numPr>
          <w:ilvl w:val="0"/>
          <w:numId w:val="6"/>
        </w:numPr>
        <w:rPr>
          <w:sz w:val="28"/>
        </w:rPr>
      </w:pPr>
      <w:r>
        <w:rPr>
          <w:sz w:val="28"/>
        </w:rPr>
        <w:t xml:space="preserve">Taking theory and translating it into a way to help one’s client.  </w:t>
      </w:r>
    </w:p>
    <w:p w:rsidR="001366C0" w:rsidRDefault="001366C0">
      <w:pPr>
        <w:numPr>
          <w:ilvl w:val="0"/>
          <w:numId w:val="6"/>
        </w:numPr>
        <w:rPr>
          <w:sz w:val="28"/>
        </w:rPr>
      </w:pPr>
      <w:r>
        <w:rPr>
          <w:sz w:val="28"/>
        </w:rPr>
        <w:t>How to explore the role of counselor and client and how they intertwine.</w:t>
      </w:r>
    </w:p>
    <w:p w:rsidR="001366C0" w:rsidRDefault="001366C0">
      <w:pPr>
        <w:numPr>
          <w:ilvl w:val="0"/>
          <w:numId w:val="6"/>
        </w:numPr>
        <w:rPr>
          <w:sz w:val="28"/>
        </w:rPr>
      </w:pPr>
      <w:r>
        <w:rPr>
          <w:sz w:val="28"/>
        </w:rPr>
        <w:t xml:space="preserve">How to understand the client’s needs, pain, problems, strengths, hopes, dreams.   </w:t>
      </w:r>
    </w:p>
    <w:p w:rsidR="001366C0" w:rsidRDefault="001366C0">
      <w:pPr>
        <w:numPr>
          <w:ilvl w:val="0"/>
          <w:numId w:val="6"/>
        </w:numPr>
        <w:rPr>
          <w:sz w:val="28"/>
        </w:rPr>
      </w:pPr>
      <w:r>
        <w:rPr>
          <w:sz w:val="28"/>
        </w:rPr>
        <w:t xml:space="preserve">How to develop the caring/feeling side of counseling as well accruing cognitive information.  </w:t>
      </w:r>
    </w:p>
    <w:p w:rsidR="001366C0" w:rsidRDefault="001366C0">
      <w:pPr>
        <w:numPr>
          <w:ilvl w:val="0"/>
          <w:numId w:val="6"/>
        </w:numPr>
        <w:rPr>
          <w:sz w:val="28"/>
        </w:rPr>
      </w:pPr>
      <w:r>
        <w:rPr>
          <w:sz w:val="28"/>
        </w:rPr>
        <w:t>How to participate in the healing process, and to work hard.</w:t>
      </w:r>
    </w:p>
    <w:p w:rsidR="001366C0" w:rsidRDefault="001366C0">
      <w:pPr>
        <w:rPr>
          <w:sz w:val="24"/>
        </w:rPr>
      </w:pPr>
    </w:p>
    <w:p w:rsidR="00947E07" w:rsidRDefault="001366C0" w:rsidP="00947E07">
      <w:pPr>
        <w:rPr>
          <w:sz w:val="28"/>
        </w:rPr>
      </w:pPr>
      <w:r>
        <w:rPr>
          <w:sz w:val="24"/>
        </w:rPr>
        <w:t xml:space="preserve">    </w:t>
      </w:r>
      <w:r w:rsidR="00947E07">
        <w:rPr>
          <w:b/>
          <w:sz w:val="28"/>
        </w:rPr>
        <w:t>SPECIFICALLY, EACH STUDENT WILL</w:t>
      </w:r>
      <w:r w:rsidR="00947E07">
        <w:rPr>
          <w:sz w:val="28"/>
        </w:rPr>
        <w:t>:</w:t>
      </w:r>
    </w:p>
    <w:p w:rsidR="00947E07" w:rsidRDefault="00947E07" w:rsidP="00947E07">
      <w:pPr>
        <w:rPr>
          <w:sz w:val="28"/>
        </w:rPr>
      </w:pPr>
    </w:p>
    <w:p w:rsidR="00947E07" w:rsidRDefault="00947E07" w:rsidP="00947E07">
      <w:pPr>
        <w:numPr>
          <w:ilvl w:val="0"/>
          <w:numId w:val="1"/>
        </w:numPr>
        <w:rPr>
          <w:sz w:val="28"/>
        </w:rPr>
      </w:pPr>
      <w:r>
        <w:rPr>
          <w:sz w:val="28"/>
        </w:rPr>
        <w:t>Stay up with class readings</w:t>
      </w:r>
      <w:r w:rsidR="000E3644">
        <w:rPr>
          <w:sz w:val="28"/>
        </w:rPr>
        <w:t xml:space="preserve"> and be prepared to discuss the night’s readings and take a quiz on the material.</w:t>
      </w:r>
    </w:p>
    <w:p w:rsidR="003821DB" w:rsidRDefault="003821DB" w:rsidP="00947E07">
      <w:pPr>
        <w:numPr>
          <w:ilvl w:val="0"/>
          <w:numId w:val="1"/>
        </w:numPr>
        <w:rPr>
          <w:sz w:val="28"/>
        </w:rPr>
      </w:pPr>
      <w:r>
        <w:rPr>
          <w:sz w:val="28"/>
        </w:rPr>
        <w:t>Complete two homework assignments on helping the client make changes in their lives.</w:t>
      </w:r>
    </w:p>
    <w:p w:rsidR="00947E07" w:rsidRDefault="00947E07" w:rsidP="00947E07">
      <w:pPr>
        <w:numPr>
          <w:ilvl w:val="0"/>
          <w:numId w:val="1"/>
        </w:numPr>
        <w:rPr>
          <w:sz w:val="28"/>
        </w:rPr>
      </w:pPr>
      <w:r>
        <w:rPr>
          <w:sz w:val="28"/>
        </w:rPr>
        <w:t>Be prepared to practice the skills we are focusing on in short ten- minute mini sessions with a role-playing client.</w:t>
      </w:r>
      <w:r w:rsidR="000E3644">
        <w:rPr>
          <w:sz w:val="28"/>
        </w:rPr>
        <w:t xml:space="preserve">  Preparation to include a half page plan for counselors and observers and a half page preparation paper for students</w:t>
      </w:r>
      <w:r w:rsidR="003821DB">
        <w:rPr>
          <w:sz w:val="28"/>
        </w:rPr>
        <w:t>’</w:t>
      </w:r>
      <w:r w:rsidR="000E3644">
        <w:rPr>
          <w:sz w:val="28"/>
        </w:rPr>
        <w:t xml:space="preserve"> role playing clients.</w:t>
      </w:r>
    </w:p>
    <w:p w:rsidR="00947E07" w:rsidRDefault="00947E07" w:rsidP="00947E07">
      <w:pPr>
        <w:numPr>
          <w:ilvl w:val="0"/>
          <w:numId w:val="1"/>
        </w:numPr>
        <w:rPr>
          <w:sz w:val="28"/>
        </w:rPr>
      </w:pPr>
      <w:r>
        <w:rPr>
          <w:sz w:val="28"/>
        </w:rPr>
        <w:t xml:space="preserve">Review class emails and attachments (WORD, EXCEL, </w:t>
      </w:r>
      <w:proofErr w:type="gramStart"/>
      <w:r>
        <w:rPr>
          <w:sz w:val="28"/>
        </w:rPr>
        <w:t>POWER</w:t>
      </w:r>
      <w:proofErr w:type="gramEnd"/>
      <w:r>
        <w:rPr>
          <w:sz w:val="28"/>
        </w:rPr>
        <w:t xml:space="preserve"> POINT) each week and keep up with all information and requirements posted.</w:t>
      </w:r>
      <w:r w:rsidR="00292A3C">
        <w:rPr>
          <w:sz w:val="28"/>
        </w:rPr>
        <w:t xml:space="preserve">  Anti-Virus software strongly recommended.  During class please turn off all cell phones or put them on stun.</w:t>
      </w:r>
    </w:p>
    <w:p w:rsidR="000E3644" w:rsidRDefault="000E3644" w:rsidP="00947E07">
      <w:pPr>
        <w:numPr>
          <w:ilvl w:val="0"/>
          <w:numId w:val="1"/>
        </w:numPr>
        <w:rPr>
          <w:sz w:val="28"/>
        </w:rPr>
      </w:pPr>
      <w:r>
        <w:rPr>
          <w:sz w:val="28"/>
        </w:rPr>
        <w:t xml:space="preserve">Bring 3 new DVD-R </w:t>
      </w:r>
      <w:r w:rsidRPr="009922A8">
        <w:rPr>
          <w:b/>
          <w:sz w:val="28"/>
        </w:rPr>
        <w:t>(the small one)</w:t>
      </w:r>
      <w:r>
        <w:rPr>
          <w:sz w:val="28"/>
        </w:rPr>
        <w:t xml:space="preserve"> to all the sessions to tape your mini sessions</w:t>
      </w:r>
      <w:r w:rsidR="00292A3C">
        <w:rPr>
          <w:sz w:val="28"/>
        </w:rPr>
        <w:t>.</w:t>
      </w:r>
    </w:p>
    <w:p w:rsidR="00947E07" w:rsidRDefault="00292A3C" w:rsidP="00292A3C">
      <w:pPr>
        <w:pStyle w:val="PlainText"/>
        <w:numPr>
          <w:ilvl w:val="0"/>
          <w:numId w:val="1"/>
        </w:numPr>
        <w:rPr>
          <w:rFonts w:ascii="Times New Roman" w:hAnsi="Times New Roman"/>
          <w:sz w:val="28"/>
        </w:rPr>
      </w:pPr>
      <w:r>
        <w:rPr>
          <w:rFonts w:ascii="Times New Roman" w:hAnsi="Times New Roman"/>
          <w:sz w:val="28"/>
        </w:rPr>
        <w:t>Be willing to participate in discussions and counseling, and to work hard.</w:t>
      </w:r>
    </w:p>
    <w:p w:rsidR="003821DB" w:rsidRDefault="003821DB" w:rsidP="003821DB">
      <w:pPr>
        <w:pStyle w:val="PlainText"/>
        <w:rPr>
          <w:rFonts w:ascii="Times New Roman" w:hAnsi="Times New Roman"/>
          <w:sz w:val="28"/>
        </w:rPr>
      </w:pPr>
    </w:p>
    <w:p w:rsidR="003821DB" w:rsidRDefault="003821DB" w:rsidP="003821DB">
      <w:pPr>
        <w:pStyle w:val="PlainText"/>
        <w:rPr>
          <w:rFonts w:ascii="Times New Roman" w:hAnsi="Times New Roman"/>
          <w:sz w:val="28"/>
        </w:rPr>
      </w:pPr>
    </w:p>
    <w:p w:rsidR="003821DB" w:rsidRDefault="003821DB" w:rsidP="003821DB">
      <w:pPr>
        <w:pStyle w:val="PlainText"/>
        <w:rPr>
          <w:rFonts w:ascii="Times New Roman" w:hAnsi="Times New Roman"/>
          <w:sz w:val="28"/>
        </w:rPr>
      </w:pPr>
    </w:p>
    <w:p w:rsidR="003821DB" w:rsidRDefault="003821DB" w:rsidP="003821DB">
      <w:pPr>
        <w:pStyle w:val="PlainText"/>
        <w:rPr>
          <w:rFonts w:ascii="Times New Roman" w:hAnsi="Times New Roman"/>
          <w:sz w:val="28"/>
        </w:rPr>
      </w:pPr>
    </w:p>
    <w:p w:rsidR="003821DB" w:rsidRDefault="003821DB" w:rsidP="003821DB">
      <w:pPr>
        <w:pStyle w:val="PlainText"/>
        <w:rPr>
          <w:rFonts w:ascii="Times New Roman" w:hAnsi="Times New Roman"/>
          <w:sz w:val="28"/>
        </w:rPr>
      </w:pPr>
    </w:p>
    <w:p w:rsidR="003821DB" w:rsidRPr="00292A3C" w:rsidRDefault="003821DB" w:rsidP="003821DB">
      <w:pPr>
        <w:pStyle w:val="PlainText"/>
        <w:rPr>
          <w:rFonts w:ascii="Times New Roman" w:hAnsi="Times New Roman"/>
          <w:sz w:val="28"/>
        </w:rPr>
      </w:pPr>
    </w:p>
    <w:p w:rsidR="00947E07" w:rsidRDefault="00947E07" w:rsidP="00947E07">
      <w:pPr>
        <w:ind w:left="615"/>
        <w:rPr>
          <w:sz w:val="28"/>
        </w:rPr>
      </w:pPr>
    </w:p>
    <w:p w:rsidR="00947E07" w:rsidRDefault="00947E07" w:rsidP="00947E07">
      <w:pPr>
        <w:rPr>
          <w:b/>
          <w:sz w:val="28"/>
        </w:rPr>
      </w:pPr>
      <w:r>
        <w:rPr>
          <w:b/>
          <w:sz w:val="28"/>
        </w:rPr>
        <w:lastRenderedPageBreak/>
        <w:t>CLASS GRADING:</w:t>
      </w:r>
    </w:p>
    <w:p w:rsidR="00947E07" w:rsidRDefault="00947E07" w:rsidP="00947E07">
      <w:pPr>
        <w:rPr>
          <w:sz w:val="28"/>
        </w:rPr>
      </w:pPr>
    </w:p>
    <w:p w:rsidR="00EF2C1F" w:rsidRDefault="00947E07" w:rsidP="00947E07">
      <w:pPr>
        <w:rPr>
          <w:sz w:val="28"/>
        </w:rPr>
      </w:pPr>
      <w:r>
        <w:rPr>
          <w:sz w:val="28"/>
        </w:rPr>
        <w:t>Quizzes (7-1=6)</w:t>
      </w:r>
      <w:r>
        <w:rPr>
          <w:sz w:val="28"/>
        </w:rPr>
        <w:tab/>
      </w:r>
      <w:r>
        <w:rPr>
          <w:sz w:val="28"/>
        </w:rPr>
        <w:tab/>
      </w:r>
      <w:r>
        <w:rPr>
          <w:sz w:val="28"/>
        </w:rPr>
        <w:tab/>
        <w:t xml:space="preserve">        </w:t>
      </w:r>
      <w:r>
        <w:rPr>
          <w:sz w:val="28"/>
        </w:rPr>
        <w:tab/>
      </w:r>
      <w:r w:rsidR="00EF2C1F">
        <w:rPr>
          <w:sz w:val="28"/>
        </w:rPr>
        <w:tab/>
      </w:r>
      <w:r w:rsidR="00EF2C1F">
        <w:rPr>
          <w:sz w:val="28"/>
        </w:rPr>
        <w:tab/>
      </w:r>
      <w:r>
        <w:rPr>
          <w:sz w:val="28"/>
        </w:rPr>
        <w:t>30 points</w:t>
      </w:r>
    </w:p>
    <w:p w:rsidR="00947E07" w:rsidRDefault="00EF2C1F" w:rsidP="00947E07">
      <w:pPr>
        <w:rPr>
          <w:sz w:val="28"/>
        </w:rPr>
      </w:pPr>
      <w:r>
        <w:rPr>
          <w:sz w:val="28"/>
        </w:rPr>
        <w:t xml:space="preserve">Plans &amp; Preparation (8) and Video </w:t>
      </w:r>
      <w:proofErr w:type="gramStart"/>
      <w:r>
        <w:rPr>
          <w:sz w:val="28"/>
        </w:rPr>
        <w:t>Reports(</w:t>
      </w:r>
      <w:proofErr w:type="gramEnd"/>
      <w:r>
        <w:rPr>
          <w:sz w:val="28"/>
        </w:rPr>
        <w:t>2)</w:t>
      </w:r>
      <w:r>
        <w:rPr>
          <w:sz w:val="28"/>
        </w:rPr>
        <w:tab/>
        <w:t>10 points</w:t>
      </w:r>
      <w:r w:rsidR="00947E07">
        <w:rPr>
          <w:sz w:val="28"/>
        </w:rPr>
        <w:t xml:space="preserve"> </w:t>
      </w:r>
    </w:p>
    <w:p w:rsidR="00947E07" w:rsidRDefault="00947E07" w:rsidP="00947E07">
      <w:pPr>
        <w:rPr>
          <w:sz w:val="28"/>
        </w:rPr>
      </w:pPr>
      <w:r>
        <w:rPr>
          <w:sz w:val="28"/>
        </w:rPr>
        <w:t xml:space="preserve">Counseling </w:t>
      </w:r>
      <w:proofErr w:type="gramStart"/>
      <w:r>
        <w:rPr>
          <w:sz w:val="28"/>
        </w:rPr>
        <w:t>Sessions  (</w:t>
      </w:r>
      <w:proofErr w:type="gramEnd"/>
      <w:r>
        <w:rPr>
          <w:sz w:val="28"/>
        </w:rPr>
        <w:t xml:space="preserve">4) 10 @             </w:t>
      </w:r>
      <w:r w:rsidR="00EF2C1F">
        <w:rPr>
          <w:sz w:val="28"/>
        </w:rPr>
        <w:tab/>
      </w:r>
      <w:r w:rsidR="00EF2C1F">
        <w:rPr>
          <w:sz w:val="28"/>
        </w:rPr>
        <w:tab/>
      </w:r>
      <w:r>
        <w:rPr>
          <w:sz w:val="28"/>
        </w:rPr>
        <w:t>40 points</w:t>
      </w:r>
    </w:p>
    <w:p w:rsidR="00947E07" w:rsidRDefault="00EF2C1F" w:rsidP="00947E07">
      <w:pPr>
        <w:pStyle w:val="Heading5"/>
        <w:spacing w:line="240" w:lineRule="auto"/>
      </w:pPr>
      <w:r>
        <w:t>Homework (2</w:t>
      </w:r>
      <w:r w:rsidR="00947E07">
        <w:t>) 10 @</w:t>
      </w:r>
      <w:r w:rsidR="00947E07">
        <w:tab/>
      </w:r>
      <w:r w:rsidR="00947E07">
        <w:tab/>
      </w:r>
      <w:r w:rsidR="00947E07">
        <w:tab/>
      </w:r>
      <w:r>
        <w:tab/>
      </w:r>
      <w:r>
        <w:tab/>
      </w:r>
      <w:r>
        <w:rPr>
          <w:u w:val="single"/>
        </w:rPr>
        <w:t>2</w:t>
      </w:r>
      <w:r w:rsidR="00947E07">
        <w:rPr>
          <w:u w:val="single"/>
        </w:rPr>
        <w:t>0 points</w:t>
      </w:r>
    </w:p>
    <w:p w:rsidR="00947E07" w:rsidRDefault="00551B91" w:rsidP="00947E07">
      <w:pPr>
        <w:rPr>
          <w:b/>
          <w:sz w:val="28"/>
        </w:rPr>
      </w:pPr>
      <w:r>
        <w:rPr>
          <w:sz w:val="28"/>
        </w:rPr>
        <w:t>TOTAL (90+=A, 80-89=B</w:t>
      </w:r>
      <w:r w:rsidR="00947E07">
        <w:rPr>
          <w:sz w:val="28"/>
        </w:rPr>
        <w:t>)</w:t>
      </w:r>
      <w:r>
        <w:rPr>
          <w:sz w:val="28"/>
        </w:rPr>
        <w:t xml:space="preserve">               </w:t>
      </w:r>
      <w:r w:rsidR="00947E07">
        <w:rPr>
          <w:sz w:val="28"/>
        </w:rPr>
        <w:t xml:space="preserve"> </w:t>
      </w:r>
      <w:r w:rsidR="00EF2C1F">
        <w:rPr>
          <w:sz w:val="28"/>
        </w:rPr>
        <w:tab/>
      </w:r>
      <w:r w:rsidR="00EF2C1F">
        <w:rPr>
          <w:sz w:val="28"/>
        </w:rPr>
        <w:tab/>
      </w:r>
      <w:r w:rsidR="00EF2C1F">
        <w:rPr>
          <w:sz w:val="28"/>
        </w:rPr>
        <w:tab/>
      </w:r>
      <w:r w:rsidR="00947E07">
        <w:rPr>
          <w:b/>
          <w:sz w:val="28"/>
        </w:rPr>
        <w:t>100 points</w:t>
      </w:r>
    </w:p>
    <w:p w:rsidR="005609B8" w:rsidRDefault="005609B8" w:rsidP="005609B8">
      <w:pPr>
        <w:pStyle w:val="Title"/>
        <w:jc w:val="left"/>
        <w:rPr>
          <w:u w:val="single"/>
        </w:rPr>
      </w:pPr>
    </w:p>
    <w:p w:rsidR="005609B8" w:rsidRDefault="005609B8" w:rsidP="005609B8">
      <w:pPr>
        <w:pStyle w:val="Title"/>
        <w:jc w:val="left"/>
        <w:rPr>
          <w:u w:val="single"/>
        </w:rPr>
      </w:pPr>
      <w:r>
        <w:rPr>
          <w:u w:val="single"/>
        </w:rPr>
        <w:t>Scientific Method Definitions</w:t>
      </w:r>
    </w:p>
    <w:p w:rsidR="005609B8" w:rsidRDefault="005609B8" w:rsidP="005609B8">
      <w:pPr>
        <w:jc w:val="center"/>
        <w:rPr>
          <w:rFonts w:eastAsia="Batang"/>
        </w:rPr>
      </w:pPr>
    </w:p>
    <w:p w:rsidR="005609B8" w:rsidRDefault="005609B8" w:rsidP="005609B8">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rsidR="005609B8" w:rsidRDefault="005609B8" w:rsidP="005609B8">
      <w:pPr>
        <w:rPr>
          <w:rFonts w:eastAsia="Batang"/>
        </w:rPr>
      </w:pPr>
    </w:p>
    <w:p w:rsidR="005609B8" w:rsidRDefault="005609B8" w:rsidP="005609B8">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THAN A WAY OF LIMITING FALSE CONCLUSIONS ABOUT NATURAL EVENTS.</w:t>
      </w:r>
    </w:p>
    <w:p w:rsidR="005609B8" w:rsidRDefault="005609B8" w:rsidP="005609B8">
      <w:pPr>
        <w:rPr>
          <w:rFonts w:eastAsia="Batang"/>
        </w:rPr>
      </w:pPr>
    </w:p>
    <w:p w:rsidR="005609B8" w:rsidRDefault="005609B8" w:rsidP="005609B8">
      <w:pPr>
        <w:rPr>
          <w:rFonts w:eastAsia="Batang"/>
        </w:rPr>
      </w:pPr>
      <w:r>
        <w:rPr>
          <w:rFonts w:eastAsia="Batang"/>
        </w:rPr>
        <w:t>Knowledge of which the credibility of a profession is based must be objective and verifiable (testable) rather than subjective and untestable.</w:t>
      </w:r>
    </w:p>
    <w:p w:rsidR="005609B8" w:rsidRDefault="005609B8" w:rsidP="005609B8">
      <w:pPr>
        <w:rPr>
          <w:rFonts w:eastAsia="Batang"/>
        </w:rPr>
      </w:pPr>
    </w:p>
    <w:p w:rsidR="005609B8" w:rsidRDefault="005609B8" w:rsidP="005609B8">
      <w:pPr>
        <w:rPr>
          <w:rFonts w:eastAsia="Batang"/>
        </w:rPr>
      </w:pPr>
      <w:r>
        <w:rPr>
          <w:rFonts w:eastAsia="Batang"/>
          <w:b/>
          <w:bCs/>
        </w:rPr>
        <w:t>SCIENCE</w:t>
      </w:r>
      <w:r>
        <w:rPr>
          <w:rFonts w:eastAsia="Batang"/>
        </w:rPr>
        <w:t xml:space="preserve"> is a mode of controlled inquiry to develop an objective, effective, and credible way of knowing.</w:t>
      </w:r>
    </w:p>
    <w:p w:rsidR="005609B8" w:rsidRDefault="005609B8" w:rsidP="005609B8">
      <w:pPr>
        <w:rPr>
          <w:rFonts w:eastAsia="Batang"/>
        </w:rPr>
      </w:pPr>
    </w:p>
    <w:p w:rsidR="005609B8" w:rsidRDefault="005609B8" w:rsidP="005609B8">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rsidR="005609B8" w:rsidRDefault="005609B8" w:rsidP="005609B8">
      <w:pPr>
        <w:rPr>
          <w:rFonts w:eastAsia="Batang"/>
        </w:rPr>
      </w:pPr>
    </w:p>
    <w:p w:rsidR="005609B8" w:rsidRDefault="005609B8" w:rsidP="005609B8">
      <w:pPr>
        <w:rPr>
          <w:rFonts w:eastAsia="Batang"/>
        </w:rPr>
      </w:pPr>
      <w:r>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5609B8" w:rsidRDefault="005609B8" w:rsidP="005609B8">
      <w:pPr>
        <w:rPr>
          <w:rFonts w:eastAsia="Batang"/>
        </w:rPr>
      </w:pPr>
    </w:p>
    <w:p w:rsidR="005609B8" w:rsidRDefault="005609B8" w:rsidP="005609B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Design </w:t>
      </w:r>
      <w:proofErr w:type="gramStart"/>
      <w:r>
        <w:rPr>
          <w:rFonts w:eastAsia="Batang"/>
          <w:u w:val="single"/>
        </w:rPr>
        <w:t>And</w:t>
      </w:r>
      <w:proofErr w:type="gramEnd"/>
      <w:r>
        <w:rPr>
          <w:rFonts w:eastAsia="Batang"/>
          <w:u w:val="single"/>
        </w:rPr>
        <w:t xml:space="preserve"> Counseling</w:t>
      </w:r>
    </w:p>
    <w:p w:rsidR="005609B8" w:rsidRDefault="005609B8" w:rsidP="005609B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 xml:space="preserve">Heppner, Kivlighan, and </w:t>
      </w:r>
      <w:proofErr w:type="spellStart"/>
      <w:r>
        <w:rPr>
          <w:rFonts w:eastAsia="Batang"/>
        </w:rPr>
        <w:t>Wampold</w:t>
      </w:r>
      <w:proofErr w:type="spellEnd"/>
    </w:p>
    <w:p w:rsidR="005609B8" w:rsidRDefault="005609B8" w:rsidP="005609B8">
      <w:pPr>
        <w:rPr>
          <w:rFonts w:eastAsia="Batang"/>
        </w:rPr>
      </w:pPr>
    </w:p>
    <w:p w:rsidR="005609B8" w:rsidRDefault="005609B8" w:rsidP="005609B8">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rsidR="005609B8" w:rsidRDefault="005609B8" w:rsidP="005609B8">
      <w:pPr>
        <w:rPr>
          <w:rFonts w:eastAsia="Batang"/>
        </w:rPr>
      </w:pPr>
    </w:p>
    <w:p w:rsidR="005609B8" w:rsidRDefault="005609B8" w:rsidP="005609B8">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rsidR="005609B8" w:rsidRDefault="005609B8" w:rsidP="005609B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Method </w:t>
      </w:r>
      <w:proofErr w:type="gramStart"/>
      <w:r>
        <w:rPr>
          <w:rFonts w:eastAsia="Batang"/>
          <w:u w:val="single"/>
        </w:rPr>
        <w:t>In</w:t>
      </w:r>
      <w:proofErr w:type="gramEnd"/>
      <w:r>
        <w:rPr>
          <w:rFonts w:eastAsia="Batang"/>
          <w:u w:val="single"/>
        </w:rPr>
        <w:t xml:space="preserve"> Social Relations</w:t>
      </w:r>
    </w:p>
    <w:p w:rsidR="005609B8" w:rsidRDefault="005609B8" w:rsidP="005609B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rsidR="005609B8" w:rsidRDefault="005609B8" w:rsidP="005609B8">
      <w:pPr>
        <w:rPr>
          <w:rFonts w:eastAsia="Batang"/>
        </w:rPr>
      </w:pPr>
    </w:p>
    <w:p w:rsidR="005609B8" w:rsidRDefault="005609B8" w:rsidP="005609B8">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rsidR="005609B8" w:rsidRDefault="005609B8" w:rsidP="005609B8">
      <w:pPr>
        <w:rPr>
          <w:rFonts w:eastAsia="Batang"/>
        </w:rPr>
      </w:pPr>
    </w:p>
    <w:p w:rsidR="005609B8" w:rsidRDefault="005609B8" w:rsidP="005609B8">
      <w:pPr>
        <w:rPr>
          <w:rFonts w:eastAsia="Batang"/>
        </w:rPr>
      </w:pPr>
      <w:r>
        <w:rPr>
          <w:rFonts w:eastAsia="Batang"/>
        </w:rPr>
        <w:t>Scientific research has four general goals: (1) to describe behavior, (2) to predict behavior, (3) to determine the causes of behavior, and (4) to understand of explain behavior.</w:t>
      </w:r>
    </w:p>
    <w:p w:rsidR="005609B8" w:rsidRDefault="005609B8" w:rsidP="005609B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Methods </w:t>
      </w:r>
      <w:proofErr w:type="gramStart"/>
      <w:r>
        <w:rPr>
          <w:rFonts w:eastAsia="Batang"/>
          <w:u w:val="single"/>
        </w:rPr>
        <w:t>In</w:t>
      </w:r>
      <w:proofErr w:type="gramEnd"/>
      <w:r>
        <w:rPr>
          <w:rFonts w:eastAsia="Batang"/>
          <w:u w:val="single"/>
        </w:rPr>
        <w:t xml:space="preserve"> Behavioral Research</w:t>
      </w:r>
      <w:r>
        <w:rPr>
          <w:rFonts w:eastAsia="Batang"/>
        </w:rPr>
        <w:t xml:space="preserve">; </w:t>
      </w:r>
      <w:proofErr w:type="spellStart"/>
      <w:r>
        <w:rPr>
          <w:rFonts w:eastAsia="Batang"/>
        </w:rPr>
        <w:t>Cozby</w:t>
      </w:r>
      <w:proofErr w:type="spellEnd"/>
    </w:p>
    <w:p w:rsidR="005609B8" w:rsidRDefault="005609B8" w:rsidP="005609B8">
      <w:pPr>
        <w:rPr>
          <w:rFonts w:eastAsia="Batang"/>
        </w:rPr>
      </w:pPr>
    </w:p>
    <w:p w:rsidR="005609B8" w:rsidRDefault="005609B8" w:rsidP="005609B8">
      <w:pPr>
        <w:rPr>
          <w:rFonts w:eastAsia="Batang"/>
        </w:rPr>
      </w:pPr>
      <w:r>
        <w:rPr>
          <w:rFonts w:eastAsia="Batang"/>
        </w:rPr>
        <w:t>In order to verify the reliability and validity of scientific research it is important to replicate the results.  It is the preponderance of evidence that establishes/supports the theory.</w:t>
      </w:r>
    </w:p>
    <w:p w:rsidR="005609B8" w:rsidRDefault="00705604" w:rsidP="005609B8">
      <w:pPr>
        <w:ind w:left="3600"/>
        <w:rPr>
          <w:rFonts w:eastAsia="Batang"/>
        </w:rPr>
      </w:pPr>
      <w:hyperlink r:id="rId8" w:history="1">
        <w:r w:rsidR="005609B8">
          <w:rPr>
            <w:rStyle w:val="Hyperlink"/>
            <w:rFonts w:eastAsia="Batang"/>
          </w:rPr>
          <w:t>http://allpsych.com/researchmethods/replication.html</w:t>
        </w:r>
      </w:hyperlink>
      <w:r w:rsidR="005609B8">
        <w:rPr>
          <w:rFonts w:eastAsia="Batang"/>
        </w:rPr>
        <w:t xml:space="preserve">   </w:t>
      </w:r>
    </w:p>
    <w:p w:rsidR="005609B8" w:rsidRDefault="005609B8" w:rsidP="005609B8">
      <w:pPr>
        <w:pStyle w:val="Title"/>
        <w:jc w:val="left"/>
        <w:rPr>
          <w:u w:val="single"/>
        </w:rPr>
      </w:pPr>
    </w:p>
    <w:p w:rsidR="005609B8" w:rsidRPr="00551B91" w:rsidRDefault="005609B8" w:rsidP="005609B8">
      <w:pPr>
        <w:pStyle w:val="Title"/>
        <w:jc w:val="left"/>
        <w:rPr>
          <w:bCs w:val="0"/>
        </w:rPr>
      </w:pPr>
      <w:r w:rsidRPr="00551B91">
        <w:rPr>
          <w:u w:val="single"/>
        </w:rPr>
        <w:t>Attendance</w:t>
      </w:r>
      <w:r w:rsidRPr="00551B91">
        <w:rPr>
          <w:bCs w:val="0"/>
        </w:rPr>
        <w:t xml:space="preserve"> </w:t>
      </w:r>
    </w:p>
    <w:p w:rsidR="005609B8" w:rsidRPr="00551B91" w:rsidRDefault="005609B8" w:rsidP="005609B8">
      <w:r w:rsidRPr="00551B91">
        <w:rPr>
          <w:bCs/>
        </w:rPr>
        <w:t xml:space="preserve">If you miss more than one class, you will be given a “C” and you must retake the class.  If you are taking this course as an elective, you may take any MSCP </w:t>
      </w:r>
      <w:proofErr w:type="gramStart"/>
      <w:r w:rsidRPr="00551B91">
        <w:rPr>
          <w:bCs/>
        </w:rPr>
        <w:t>elective,</w:t>
      </w:r>
      <w:proofErr w:type="gramEnd"/>
      <w:r w:rsidRPr="00551B91">
        <w:rPr>
          <w:bCs/>
        </w:rPr>
        <w:t xml:space="preserve"> you are not required to re-take this course. (Graduate programs policy)</w:t>
      </w:r>
    </w:p>
    <w:p w:rsidR="005609B8" w:rsidRDefault="005609B8" w:rsidP="005609B8"/>
    <w:p w:rsidR="005609B8" w:rsidRPr="00551B91" w:rsidRDefault="005609B8" w:rsidP="005609B8">
      <w:pPr>
        <w:pStyle w:val="Heading1"/>
        <w:rPr>
          <w:rFonts w:ascii="Times New Roman" w:hAnsi="Times New Roman"/>
          <w:sz w:val="24"/>
          <w:u w:val="single"/>
        </w:rPr>
      </w:pPr>
      <w:r w:rsidRPr="00551B91">
        <w:rPr>
          <w:rFonts w:ascii="Times New Roman" w:hAnsi="Times New Roman"/>
          <w:sz w:val="24"/>
          <w:u w:val="single"/>
        </w:rPr>
        <w:t>Students with Disabilities</w:t>
      </w:r>
    </w:p>
    <w:p w:rsidR="005609B8" w:rsidRDefault="005609B8" w:rsidP="005609B8">
      <w:r>
        <w:t xml:space="preserve">Chaminade will provide assistance for any student with documented disabilities.  Any student who believes he/she may need accommodations in this class must contact </w:t>
      </w:r>
      <w:r>
        <w:rPr>
          <w:b/>
          <w:bCs/>
        </w:rPr>
        <w:t>Dr. June Yasuhara,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5609B8" w:rsidRDefault="005609B8" w:rsidP="005609B8">
      <w:pPr>
        <w:pStyle w:val="BodyText2"/>
        <w:rPr>
          <w:b w:val="0"/>
          <w:bCs/>
          <w:u w:val="single"/>
        </w:rPr>
      </w:pPr>
    </w:p>
    <w:p w:rsidR="005609B8" w:rsidRPr="00551B91" w:rsidRDefault="005609B8" w:rsidP="005609B8">
      <w:pPr>
        <w:autoSpaceDE w:val="0"/>
        <w:autoSpaceDN w:val="0"/>
        <w:adjustRightInd w:val="0"/>
        <w:rPr>
          <w:b/>
          <w:bCs/>
          <w:sz w:val="24"/>
          <w:u w:val="single"/>
        </w:rPr>
      </w:pPr>
      <w:r w:rsidRPr="00551B91">
        <w:rPr>
          <w:b/>
          <w:bCs/>
          <w:sz w:val="24"/>
          <w:u w:val="single"/>
        </w:rPr>
        <w:t xml:space="preserve">Academic Honesty  </w:t>
      </w:r>
    </w:p>
    <w:p w:rsidR="005609B8" w:rsidRDefault="005609B8" w:rsidP="005609B8">
      <w:pPr>
        <w:autoSpaceDE w:val="0"/>
        <w:autoSpaceDN w:val="0"/>
        <w:adjustRightInd w:val="0"/>
      </w:pPr>
      <w:r>
        <w:t>Violations of academic honesty principles are extremely serious and won’t be tolerated. Examples of dishonesty are records theft, cheating on examinations, altering grades, and</w:t>
      </w:r>
    </w:p>
    <w:p w:rsidR="005609B8" w:rsidRDefault="005609B8" w:rsidP="005609B8">
      <w:pPr>
        <w:autoSpaceDE w:val="0"/>
        <w:autoSpaceDN w:val="0"/>
        <w:adjustRightInd w:val="0"/>
      </w:pPr>
      <w:proofErr w:type="gramStart"/>
      <w:r>
        <w:t>plagiarism</w:t>
      </w:r>
      <w:proofErr w:type="gramEnd"/>
      <w:r>
        <w:t>. Specific instances of dishonesty are investigated first by the instructor, then the program director. The penalty for dishonesty can range from an F grade to expulsion from</w:t>
      </w:r>
    </w:p>
    <w:p w:rsidR="005609B8" w:rsidRDefault="005609B8" w:rsidP="005609B8">
      <w:pPr>
        <w:autoSpaceDE w:val="0"/>
        <w:autoSpaceDN w:val="0"/>
        <w:adjustRightInd w:val="0"/>
      </w:pPr>
      <w:proofErr w:type="gramStart"/>
      <w:r>
        <w:t>the</w:t>
      </w:r>
      <w:proofErr w:type="gramEnd"/>
      <w:r>
        <w:t xml:space="preserve"> University.</w:t>
      </w:r>
    </w:p>
    <w:p w:rsidR="005609B8" w:rsidRDefault="005609B8" w:rsidP="005609B8">
      <w:pPr>
        <w:pStyle w:val="BodyText2"/>
        <w:rPr>
          <w:b w:val="0"/>
          <w:bCs/>
          <w:u w:val="single"/>
        </w:rPr>
      </w:pPr>
    </w:p>
    <w:p w:rsidR="005609B8" w:rsidRDefault="005609B8" w:rsidP="005609B8">
      <w:pPr>
        <w:pStyle w:val="BodyText2"/>
        <w:rPr>
          <w:i w:val="0"/>
          <w:iCs/>
          <w:u w:val="single"/>
        </w:rPr>
      </w:pPr>
      <w:r>
        <w:rPr>
          <w:i w:val="0"/>
          <w:iCs/>
          <w:u w:val="single"/>
        </w:rPr>
        <w:t>Marianist Educational Values</w:t>
      </w:r>
    </w:p>
    <w:p w:rsidR="005609B8" w:rsidRDefault="005609B8" w:rsidP="005609B8">
      <w:pPr>
        <w:pStyle w:val="BodyText"/>
        <w:rPr>
          <w:i/>
          <w:iCs/>
        </w:rPr>
      </w:pPr>
      <w:r>
        <w:rPr>
          <w:i/>
          <w:iCs/>
        </w:rPr>
        <w:t xml:space="preserve">Chaminade University is a Catholic, Marianist University.  The five characteristics of a Marianist education are:  </w:t>
      </w:r>
    </w:p>
    <w:p w:rsidR="005609B8" w:rsidRDefault="005609B8" w:rsidP="005609B8">
      <w:pPr>
        <w:pStyle w:val="BodyText2"/>
        <w:rPr>
          <w:i w:val="0"/>
          <w:iCs/>
        </w:rPr>
      </w:pPr>
    </w:p>
    <w:p w:rsidR="005609B8" w:rsidRDefault="005609B8" w:rsidP="005609B8">
      <w:pPr>
        <w:numPr>
          <w:ilvl w:val="0"/>
          <w:numId w:val="5"/>
        </w:numPr>
        <w:rPr>
          <w:b/>
          <w:bCs/>
        </w:rPr>
      </w:pPr>
      <w:r>
        <w:rPr>
          <w:b/>
          <w:bCs/>
        </w:rPr>
        <w:t>Educate for Formation in Faith</w:t>
      </w:r>
    </w:p>
    <w:p w:rsidR="005609B8" w:rsidRDefault="005609B8" w:rsidP="005609B8">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5609B8" w:rsidRDefault="005609B8" w:rsidP="005609B8">
      <w:pPr>
        <w:numPr>
          <w:ilvl w:val="0"/>
          <w:numId w:val="5"/>
        </w:numPr>
        <w:rPr>
          <w:b/>
          <w:bCs/>
        </w:rPr>
      </w:pPr>
      <w:r>
        <w:rPr>
          <w:b/>
          <w:bCs/>
        </w:rPr>
        <w:t>Provide an Excellent Education</w:t>
      </w:r>
    </w:p>
    <w:p w:rsidR="005609B8" w:rsidRDefault="005609B8" w:rsidP="005609B8">
      <w:pPr>
        <w:ind w:lef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5609B8" w:rsidRDefault="005609B8" w:rsidP="005609B8">
      <w:pPr>
        <w:ind w:left="720"/>
      </w:pPr>
    </w:p>
    <w:p w:rsidR="005609B8" w:rsidRDefault="005609B8" w:rsidP="005609B8">
      <w:pPr>
        <w:ind w:left="720"/>
      </w:pPr>
    </w:p>
    <w:p w:rsidR="005609B8" w:rsidRDefault="005609B8" w:rsidP="005609B8">
      <w:pPr>
        <w:numPr>
          <w:ilvl w:val="0"/>
          <w:numId w:val="5"/>
        </w:numPr>
        <w:rPr>
          <w:b/>
          <w:bCs/>
        </w:rPr>
      </w:pPr>
      <w:r>
        <w:rPr>
          <w:b/>
          <w:bCs/>
        </w:rPr>
        <w:t>Educate in Family Spirit</w:t>
      </w:r>
    </w:p>
    <w:p w:rsidR="005609B8" w:rsidRDefault="005609B8" w:rsidP="005609B8">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5609B8" w:rsidRDefault="005609B8" w:rsidP="005609B8">
      <w:pPr>
        <w:numPr>
          <w:ilvl w:val="0"/>
          <w:numId w:val="5"/>
        </w:numPr>
        <w:rPr>
          <w:b/>
          <w:bCs/>
        </w:rPr>
      </w:pPr>
      <w:r>
        <w:rPr>
          <w:b/>
          <w:bCs/>
        </w:rPr>
        <w:lastRenderedPageBreak/>
        <w:t>Educate for Service, Justice, and Peace</w:t>
      </w:r>
    </w:p>
    <w:p w:rsidR="005609B8" w:rsidRDefault="005609B8" w:rsidP="005609B8">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5609B8" w:rsidRDefault="005609B8" w:rsidP="005609B8">
      <w:pPr>
        <w:numPr>
          <w:ilvl w:val="0"/>
          <w:numId w:val="5"/>
        </w:numPr>
        <w:rPr>
          <w:b/>
          <w:bCs/>
        </w:rPr>
      </w:pPr>
      <w:r>
        <w:rPr>
          <w:b/>
          <w:bCs/>
        </w:rPr>
        <w:t>Educate for Adaptation to Change</w:t>
      </w:r>
    </w:p>
    <w:p w:rsidR="005609B8" w:rsidRDefault="005609B8" w:rsidP="005609B8">
      <w:pPr>
        <w:ind w:left="720"/>
      </w:pPr>
      <w: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5609B8" w:rsidRDefault="005609B8" w:rsidP="005609B8">
      <w:pPr>
        <w:ind w:left="1080"/>
      </w:pPr>
    </w:p>
    <w:p w:rsidR="005609B8" w:rsidRDefault="005609B8" w:rsidP="005609B8">
      <w:pPr>
        <w:pStyle w:val="BodyText"/>
        <w:ind w:left="2160"/>
        <w:rPr>
          <w:i/>
          <w:iCs/>
        </w:rPr>
      </w:pPr>
      <w:r>
        <w:rPr>
          <w:i/>
          <w:iCs/>
        </w:rPr>
        <w:t xml:space="preserve">Selected from </w:t>
      </w:r>
      <w:r>
        <w:t>Characteristics of Marianist Universities: A Resource Paper</w:t>
      </w:r>
      <w:r>
        <w:rPr>
          <w:i/>
          <w:iCs/>
        </w:rPr>
        <w:t>, Published in 1999 by Chaminade University of Honolulu, St. Mary’s University and University of Dayton</w:t>
      </w:r>
    </w:p>
    <w:p w:rsidR="005609B8" w:rsidRDefault="005609B8" w:rsidP="005609B8"/>
    <w:p w:rsidR="005609B8" w:rsidRDefault="005609B8" w:rsidP="005609B8">
      <w:r>
        <w:t>Each of these characteristics is integrated, to varying degrees, in this course.</w:t>
      </w:r>
    </w:p>
    <w:p w:rsidR="0048378B" w:rsidRDefault="0048378B" w:rsidP="005C6B23">
      <w:pPr>
        <w:pStyle w:val="Heading1"/>
        <w:spacing w:line="240" w:lineRule="auto"/>
        <w:ind w:left="1440" w:firstLine="720"/>
        <w:rPr>
          <w:rFonts w:ascii="Times New Roman" w:hAnsi="Times New Roman"/>
        </w:rPr>
      </w:pPr>
    </w:p>
    <w:p w:rsidR="001366C0" w:rsidRDefault="001366C0" w:rsidP="005C6B23">
      <w:pPr>
        <w:pStyle w:val="Heading1"/>
        <w:spacing w:line="240" w:lineRule="auto"/>
        <w:ind w:left="1440" w:firstLine="720"/>
        <w:rPr>
          <w:rFonts w:ascii="Times New Roman" w:hAnsi="Times New Roman"/>
        </w:rPr>
      </w:pPr>
      <w:r>
        <w:rPr>
          <w:rFonts w:ascii="Times New Roman" w:hAnsi="Times New Roman"/>
        </w:rPr>
        <w:t>CLASS SYLLABUS</w:t>
      </w:r>
    </w:p>
    <w:p w:rsidR="001366C0" w:rsidRDefault="001366C0"/>
    <w:p w:rsidR="001366C0" w:rsidRDefault="001366C0">
      <w:pPr>
        <w:rPr>
          <w:b/>
          <w:sz w:val="28"/>
        </w:rPr>
      </w:pPr>
      <w:r>
        <w:rPr>
          <w:b/>
          <w:sz w:val="28"/>
        </w:rPr>
        <w:t>DATE          TOPIC</w:t>
      </w:r>
      <w:r>
        <w:rPr>
          <w:b/>
          <w:sz w:val="28"/>
        </w:rPr>
        <w:tab/>
      </w:r>
      <w:r>
        <w:rPr>
          <w:b/>
          <w:sz w:val="28"/>
        </w:rPr>
        <w:tab/>
      </w:r>
      <w:r>
        <w:rPr>
          <w:b/>
          <w:sz w:val="28"/>
        </w:rPr>
        <w:tab/>
      </w:r>
      <w:r>
        <w:rPr>
          <w:b/>
          <w:sz w:val="28"/>
        </w:rPr>
        <w:tab/>
      </w:r>
      <w:r>
        <w:rPr>
          <w:b/>
          <w:sz w:val="28"/>
        </w:rPr>
        <w:tab/>
      </w:r>
      <w:r>
        <w:rPr>
          <w:b/>
          <w:sz w:val="28"/>
        </w:rPr>
        <w:tab/>
        <w:t>READING</w:t>
      </w:r>
    </w:p>
    <w:p w:rsidR="001366C0" w:rsidRDefault="001366C0"/>
    <w:p w:rsidR="001366C0" w:rsidRDefault="00EF2C1F">
      <w:pPr>
        <w:rPr>
          <w:sz w:val="28"/>
        </w:rPr>
      </w:pPr>
      <w:r>
        <w:rPr>
          <w:sz w:val="28"/>
        </w:rPr>
        <w:t>14 Jan 15</w:t>
      </w:r>
      <w:r w:rsidR="001366C0">
        <w:rPr>
          <w:sz w:val="28"/>
        </w:rPr>
        <w:t xml:space="preserve">     Intro:</w:t>
      </w:r>
      <w:r w:rsidR="0087030E">
        <w:rPr>
          <w:sz w:val="28"/>
        </w:rPr>
        <w:t xml:space="preserve"> Content &amp; Personal / On Being </w:t>
      </w:r>
      <w:r w:rsidR="001366C0">
        <w:rPr>
          <w:sz w:val="28"/>
        </w:rPr>
        <w:t xml:space="preserve">a </w:t>
      </w:r>
      <w:r w:rsidR="0087030E" w:rsidRPr="0087030E">
        <w:rPr>
          <w:i/>
          <w:sz w:val="28"/>
        </w:rPr>
        <w:t>“</w:t>
      </w:r>
      <w:r w:rsidR="001366C0" w:rsidRPr="0087030E">
        <w:rPr>
          <w:i/>
          <w:sz w:val="28"/>
        </w:rPr>
        <w:t>Skillful</w:t>
      </w:r>
      <w:r w:rsidR="0087030E" w:rsidRPr="0087030E">
        <w:rPr>
          <w:i/>
          <w:sz w:val="28"/>
        </w:rPr>
        <w:t>”</w:t>
      </w:r>
      <w:r w:rsidR="0087030E">
        <w:rPr>
          <w:sz w:val="28"/>
        </w:rPr>
        <w:t xml:space="preserve"> Counselor</w:t>
      </w:r>
    </w:p>
    <w:p w:rsidR="001366C0" w:rsidRDefault="001366C0"/>
    <w:p w:rsidR="001366C0" w:rsidRDefault="00EF2C1F">
      <w:pPr>
        <w:rPr>
          <w:sz w:val="28"/>
        </w:rPr>
      </w:pPr>
      <w:r>
        <w:rPr>
          <w:sz w:val="28"/>
        </w:rPr>
        <w:t>21 Jan 15</w:t>
      </w:r>
      <w:r w:rsidR="0087030E">
        <w:rPr>
          <w:sz w:val="28"/>
        </w:rPr>
        <w:t xml:space="preserve">    </w:t>
      </w:r>
      <w:r w:rsidR="001366C0">
        <w:rPr>
          <w:sz w:val="28"/>
        </w:rPr>
        <w:t>Building</w:t>
      </w:r>
      <w:r w:rsidR="0087030E" w:rsidRPr="0087030E">
        <w:rPr>
          <w:sz w:val="28"/>
        </w:rPr>
        <w:t xml:space="preserve"> </w:t>
      </w:r>
      <w:r w:rsidR="0087030E">
        <w:rPr>
          <w:sz w:val="28"/>
        </w:rPr>
        <w:t>Rapport</w:t>
      </w:r>
      <w:r w:rsidR="0087030E">
        <w:rPr>
          <w:sz w:val="28"/>
        </w:rPr>
        <w:tab/>
      </w:r>
      <w:r w:rsidR="0087030E">
        <w:rPr>
          <w:sz w:val="28"/>
        </w:rPr>
        <w:tab/>
      </w:r>
      <w:r w:rsidR="0087030E">
        <w:rPr>
          <w:sz w:val="28"/>
        </w:rPr>
        <w:tab/>
      </w:r>
      <w:r w:rsidR="0087030E">
        <w:rPr>
          <w:sz w:val="28"/>
        </w:rPr>
        <w:tab/>
      </w:r>
      <w:r w:rsidR="005C6B23">
        <w:rPr>
          <w:sz w:val="28"/>
        </w:rPr>
        <w:t xml:space="preserve">    </w:t>
      </w:r>
      <w:r w:rsidR="005C6B23">
        <w:rPr>
          <w:sz w:val="28"/>
        </w:rPr>
        <w:tab/>
      </w:r>
      <w:proofErr w:type="spellStart"/>
      <w:proofErr w:type="gramStart"/>
      <w:r w:rsidR="005C6B23">
        <w:rPr>
          <w:sz w:val="28"/>
        </w:rPr>
        <w:t>Thomp</w:t>
      </w:r>
      <w:proofErr w:type="spellEnd"/>
      <w:r w:rsidR="00AE45E2">
        <w:rPr>
          <w:sz w:val="28"/>
        </w:rPr>
        <w:t xml:space="preserve">  Ch2</w:t>
      </w:r>
      <w:proofErr w:type="gramEnd"/>
    </w:p>
    <w:p w:rsidR="001366C0" w:rsidRDefault="001366C0">
      <w:pPr>
        <w:rPr>
          <w:sz w:val="28"/>
        </w:rPr>
      </w:pPr>
      <w:r>
        <w:rPr>
          <w:sz w:val="28"/>
        </w:rPr>
        <w:t xml:space="preserve">Quiz 1   </w:t>
      </w:r>
      <w:r w:rsidR="0087030E">
        <w:rPr>
          <w:sz w:val="28"/>
        </w:rPr>
        <w:t xml:space="preserve">      Establishing a Relationship</w:t>
      </w:r>
      <w:r>
        <w:rPr>
          <w:sz w:val="28"/>
        </w:rPr>
        <w:tab/>
      </w:r>
      <w:r>
        <w:rPr>
          <w:sz w:val="28"/>
        </w:rPr>
        <w:tab/>
      </w:r>
      <w:r>
        <w:rPr>
          <w:sz w:val="28"/>
        </w:rPr>
        <w:tab/>
        <w:t>Rose</w:t>
      </w:r>
      <w:r w:rsidR="005C6B23">
        <w:rPr>
          <w:sz w:val="28"/>
        </w:rPr>
        <w:t>n</w:t>
      </w:r>
      <w:r w:rsidR="00B06CE7">
        <w:rPr>
          <w:sz w:val="28"/>
        </w:rPr>
        <w:t xml:space="preserve"> Ch</w:t>
      </w:r>
      <w:r>
        <w:rPr>
          <w:sz w:val="28"/>
        </w:rPr>
        <w:t>1</w:t>
      </w:r>
    </w:p>
    <w:p w:rsidR="001366C0" w:rsidRPr="0087030E" w:rsidRDefault="0087030E" w:rsidP="005C6B23">
      <w:pPr>
        <w:ind w:left="1440"/>
        <w:rPr>
          <w:b/>
          <w:bCs/>
          <w:sz w:val="28"/>
        </w:rPr>
      </w:pPr>
      <w:r>
        <w:rPr>
          <w:sz w:val="28"/>
        </w:rPr>
        <w:t>Plus</w:t>
      </w:r>
      <w:r w:rsidR="001366C0">
        <w:rPr>
          <w:sz w:val="28"/>
        </w:rPr>
        <w:t xml:space="preserve">: </w:t>
      </w:r>
      <w:r>
        <w:rPr>
          <w:i/>
          <w:iCs/>
          <w:sz w:val="28"/>
        </w:rPr>
        <w:t>Support and Challe</w:t>
      </w:r>
      <w:r w:rsidR="00B06CE7">
        <w:rPr>
          <w:i/>
          <w:iCs/>
          <w:sz w:val="28"/>
        </w:rPr>
        <w:t>nge (237-239; Gaining Rapport (249-251</w:t>
      </w:r>
      <w:r>
        <w:rPr>
          <w:i/>
          <w:iCs/>
          <w:sz w:val="28"/>
        </w:rPr>
        <w:t xml:space="preserve">); </w:t>
      </w:r>
      <w:r>
        <w:rPr>
          <w:iCs/>
          <w:sz w:val="28"/>
        </w:rPr>
        <w:t xml:space="preserve">(optional – </w:t>
      </w:r>
      <w:r w:rsidRPr="0008692E">
        <w:rPr>
          <w:i/>
          <w:iCs/>
          <w:sz w:val="28"/>
        </w:rPr>
        <w:t>Life Play</w:t>
      </w:r>
      <w:r w:rsidR="00B06CE7">
        <w:rPr>
          <w:iCs/>
          <w:sz w:val="28"/>
        </w:rPr>
        <w:t>, 299-302</w:t>
      </w:r>
      <w:r>
        <w:rPr>
          <w:iCs/>
          <w:sz w:val="28"/>
        </w:rPr>
        <w:t>)</w:t>
      </w:r>
      <w:r w:rsidR="00B06CE7">
        <w:rPr>
          <w:iCs/>
          <w:sz w:val="28"/>
        </w:rPr>
        <w:tab/>
      </w:r>
      <w:r w:rsidR="00B06CE7">
        <w:rPr>
          <w:iCs/>
          <w:sz w:val="28"/>
        </w:rPr>
        <w:tab/>
        <w:t xml:space="preserve">Burt </w:t>
      </w:r>
      <w:r w:rsidR="00AE45E2">
        <w:rPr>
          <w:iCs/>
          <w:sz w:val="28"/>
        </w:rPr>
        <w:t>1</w:t>
      </w:r>
    </w:p>
    <w:p w:rsidR="001366C0" w:rsidRDefault="001366C0"/>
    <w:p w:rsidR="001366C0" w:rsidRDefault="00EF2C1F">
      <w:pPr>
        <w:rPr>
          <w:sz w:val="28"/>
        </w:rPr>
      </w:pPr>
      <w:r>
        <w:rPr>
          <w:sz w:val="28"/>
        </w:rPr>
        <w:t>28 Jan 15</w:t>
      </w:r>
      <w:r w:rsidR="001366C0">
        <w:rPr>
          <w:sz w:val="28"/>
        </w:rPr>
        <w:t xml:space="preserve">  </w:t>
      </w:r>
      <w:r w:rsidR="005C6B23">
        <w:rPr>
          <w:sz w:val="28"/>
        </w:rPr>
        <w:t xml:space="preserve">   Changing Behavior</w:t>
      </w:r>
      <w:r w:rsidR="0008692E">
        <w:rPr>
          <w:sz w:val="28"/>
        </w:rPr>
        <w:tab/>
      </w:r>
      <w:r w:rsidR="005C6B23">
        <w:rPr>
          <w:sz w:val="28"/>
        </w:rPr>
        <w:tab/>
      </w:r>
      <w:r w:rsidR="005C6B23">
        <w:rPr>
          <w:sz w:val="28"/>
        </w:rPr>
        <w:tab/>
      </w:r>
      <w:r w:rsidR="005C6B23">
        <w:rPr>
          <w:sz w:val="28"/>
        </w:rPr>
        <w:tab/>
      </w:r>
      <w:r w:rsidR="005C6B23">
        <w:rPr>
          <w:sz w:val="28"/>
        </w:rPr>
        <w:tab/>
      </w:r>
      <w:proofErr w:type="spellStart"/>
      <w:proofErr w:type="gramStart"/>
      <w:r w:rsidR="005C6B23">
        <w:rPr>
          <w:sz w:val="28"/>
        </w:rPr>
        <w:t>Thomp</w:t>
      </w:r>
      <w:proofErr w:type="spellEnd"/>
      <w:r w:rsidR="00AE45E2">
        <w:rPr>
          <w:sz w:val="28"/>
        </w:rPr>
        <w:t xml:space="preserve">  Ch9</w:t>
      </w:r>
      <w:proofErr w:type="gramEnd"/>
    </w:p>
    <w:p w:rsidR="001366C0" w:rsidRDefault="001366C0">
      <w:pPr>
        <w:rPr>
          <w:sz w:val="28"/>
        </w:rPr>
      </w:pPr>
      <w:r>
        <w:rPr>
          <w:sz w:val="28"/>
        </w:rPr>
        <w:t>Quiz 2</w:t>
      </w:r>
      <w:r>
        <w:rPr>
          <w:sz w:val="28"/>
        </w:rPr>
        <w:tab/>
      </w:r>
      <w:r w:rsidRPr="0087030E">
        <w:rPr>
          <w:sz w:val="28"/>
        </w:rPr>
        <w:t>Goal Setting</w:t>
      </w:r>
      <w:r>
        <w:rPr>
          <w:sz w:val="28"/>
        </w:rPr>
        <w:t>, Contracts</w:t>
      </w:r>
      <w:r w:rsidR="0087030E">
        <w:rPr>
          <w:sz w:val="28"/>
        </w:rPr>
        <w:t>, Homework</w:t>
      </w:r>
      <w:r w:rsidR="0087030E">
        <w:rPr>
          <w:sz w:val="28"/>
        </w:rPr>
        <w:tab/>
      </w:r>
      <w:r w:rsidR="0087030E">
        <w:rPr>
          <w:sz w:val="28"/>
        </w:rPr>
        <w:tab/>
      </w:r>
      <w:r>
        <w:rPr>
          <w:sz w:val="28"/>
        </w:rPr>
        <w:t>Rose</w:t>
      </w:r>
      <w:r w:rsidR="005C6B23">
        <w:rPr>
          <w:sz w:val="28"/>
        </w:rPr>
        <w:t>n</w:t>
      </w:r>
      <w:r w:rsidR="00B06CE7">
        <w:rPr>
          <w:sz w:val="28"/>
        </w:rPr>
        <w:t xml:space="preserve"> Ch</w:t>
      </w:r>
      <w:r>
        <w:rPr>
          <w:sz w:val="28"/>
        </w:rPr>
        <w:t xml:space="preserve"> 2</w:t>
      </w:r>
    </w:p>
    <w:p w:rsidR="0008692E" w:rsidRDefault="0087030E" w:rsidP="0008692E">
      <w:pPr>
        <w:rPr>
          <w:sz w:val="28"/>
        </w:rPr>
      </w:pPr>
      <w:r>
        <w:rPr>
          <w:sz w:val="28"/>
        </w:rPr>
        <w:tab/>
      </w:r>
      <w:r>
        <w:rPr>
          <w:sz w:val="28"/>
        </w:rPr>
        <w:tab/>
        <w:t>Plus</w:t>
      </w:r>
      <w:r w:rsidR="001366C0">
        <w:rPr>
          <w:sz w:val="28"/>
        </w:rPr>
        <w:t xml:space="preserve">: </w:t>
      </w:r>
      <w:r w:rsidRPr="0008692E">
        <w:rPr>
          <w:i/>
          <w:sz w:val="28"/>
        </w:rPr>
        <w:t>Subtraction to Additi</w:t>
      </w:r>
      <w:r w:rsidR="0008692E" w:rsidRPr="0008692E">
        <w:rPr>
          <w:i/>
          <w:sz w:val="28"/>
        </w:rPr>
        <w:t>on</w:t>
      </w:r>
      <w:r w:rsidR="00B06CE7">
        <w:rPr>
          <w:sz w:val="28"/>
        </w:rPr>
        <w:t xml:space="preserve"> (55-56</w:t>
      </w:r>
      <w:r w:rsidR="0008692E">
        <w:rPr>
          <w:sz w:val="28"/>
        </w:rPr>
        <w:t xml:space="preserve">); </w:t>
      </w:r>
      <w:r w:rsidR="00B06CE7">
        <w:rPr>
          <w:sz w:val="28"/>
        </w:rPr>
        <w:tab/>
      </w:r>
      <w:r w:rsidR="00B06CE7">
        <w:rPr>
          <w:sz w:val="28"/>
        </w:rPr>
        <w:tab/>
        <w:t>Burt 2</w:t>
      </w:r>
    </w:p>
    <w:p w:rsidR="001366C0" w:rsidRDefault="0008692E" w:rsidP="0008692E">
      <w:pPr>
        <w:rPr>
          <w:i/>
          <w:iCs/>
          <w:sz w:val="28"/>
        </w:rPr>
      </w:pPr>
      <w:r>
        <w:rPr>
          <w:sz w:val="28"/>
        </w:rPr>
        <w:tab/>
      </w:r>
      <w:r>
        <w:rPr>
          <w:sz w:val="28"/>
        </w:rPr>
        <w:tab/>
        <w:t>(</w:t>
      </w:r>
      <w:proofErr w:type="gramStart"/>
      <w:r>
        <w:rPr>
          <w:sz w:val="28"/>
        </w:rPr>
        <w:t>optional</w:t>
      </w:r>
      <w:proofErr w:type="gramEnd"/>
      <w:r>
        <w:rPr>
          <w:sz w:val="28"/>
        </w:rPr>
        <w:t xml:space="preserve"> – </w:t>
      </w:r>
      <w:r w:rsidRPr="0008692E">
        <w:rPr>
          <w:i/>
          <w:sz w:val="28"/>
        </w:rPr>
        <w:t>Inner Self Evaluation</w:t>
      </w:r>
      <w:r w:rsidR="00B06CE7">
        <w:rPr>
          <w:sz w:val="28"/>
        </w:rPr>
        <w:t xml:space="preserve"> 337-340</w:t>
      </w:r>
      <w:r>
        <w:rPr>
          <w:sz w:val="28"/>
        </w:rPr>
        <w:t xml:space="preserve">) </w:t>
      </w:r>
    </w:p>
    <w:p w:rsidR="001366C0" w:rsidRDefault="001366C0">
      <w:r>
        <w:rPr>
          <w:i/>
          <w:iCs/>
          <w:sz w:val="28"/>
        </w:rPr>
        <w:tab/>
      </w:r>
      <w:r>
        <w:rPr>
          <w:i/>
          <w:iCs/>
          <w:sz w:val="28"/>
        </w:rPr>
        <w:tab/>
      </w:r>
    </w:p>
    <w:p w:rsidR="001366C0" w:rsidRDefault="00EF2C1F">
      <w:pPr>
        <w:rPr>
          <w:sz w:val="28"/>
        </w:rPr>
      </w:pPr>
      <w:r>
        <w:rPr>
          <w:sz w:val="28"/>
        </w:rPr>
        <w:t>04 Feb 15</w:t>
      </w:r>
      <w:r w:rsidR="0008692E">
        <w:rPr>
          <w:sz w:val="28"/>
        </w:rPr>
        <w:t xml:space="preserve">     Dealing with Stress</w:t>
      </w:r>
      <w:r w:rsidR="0008692E">
        <w:rPr>
          <w:sz w:val="28"/>
        </w:rPr>
        <w:tab/>
      </w:r>
      <w:r w:rsidR="005C6B23">
        <w:rPr>
          <w:sz w:val="28"/>
        </w:rPr>
        <w:tab/>
      </w:r>
      <w:r w:rsidR="005C6B23">
        <w:rPr>
          <w:sz w:val="28"/>
        </w:rPr>
        <w:tab/>
      </w:r>
      <w:r w:rsidR="005C6B23">
        <w:rPr>
          <w:sz w:val="28"/>
        </w:rPr>
        <w:tab/>
      </w:r>
      <w:proofErr w:type="spellStart"/>
      <w:proofErr w:type="gramStart"/>
      <w:r w:rsidR="005C6B23">
        <w:rPr>
          <w:sz w:val="28"/>
        </w:rPr>
        <w:t>Thomp</w:t>
      </w:r>
      <w:proofErr w:type="spellEnd"/>
      <w:r w:rsidR="00AE45E2">
        <w:rPr>
          <w:sz w:val="28"/>
        </w:rPr>
        <w:t xml:space="preserve">  Ch12</w:t>
      </w:r>
      <w:proofErr w:type="gramEnd"/>
    </w:p>
    <w:p w:rsidR="001366C0" w:rsidRPr="0008692E" w:rsidRDefault="0008692E" w:rsidP="0008692E">
      <w:pPr>
        <w:rPr>
          <w:sz w:val="28"/>
        </w:rPr>
      </w:pPr>
      <w:r>
        <w:rPr>
          <w:sz w:val="28"/>
        </w:rPr>
        <w:t>Quiz 3</w:t>
      </w:r>
      <w:r>
        <w:rPr>
          <w:sz w:val="28"/>
        </w:rPr>
        <w:tab/>
        <w:t>Stress Management</w:t>
      </w:r>
      <w:r>
        <w:rPr>
          <w:sz w:val="28"/>
        </w:rPr>
        <w:tab/>
      </w:r>
      <w:r>
        <w:rPr>
          <w:sz w:val="28"/>
        </w:rPr>
        <w:tab/>
      </w:r>
      <w:r>
        <w:rPr>
          <w:sz w:val="28"/>
        </w:rPr>
        <w:tab/>
      </w:r>
      <w:r>
        <w:rPr>
          <w:sz w:val="28"/>
        </w:rPr>
        <w:tab/>
        <w:t>Rosen</w:t>
      </w:r>
      <w:r w:rsidR="001366C0">
        <w:rPr>
          <w:sz w:val="28"/>
        </w:rPr>
        <w:t xml:space="preserve">: </w:t>
      </w:r>
      <w:r>
        <w:rPr>
          <w:sz w:val="28"/>
        </w:rPr>
        <w:tab/>
      </w:r>
      <w:r>
        <w:rPr>
          <w:sz w:val="28"/>
        </w:rPr>
        <w:tab/>
      </w:r>
      <w:r>
        <w:rPr>
          <w:sz w:val="28"/>
        </w:rPr>
        <w:tab/>
      </w:r>
      <w:r>
        <w:rPr>
          <w:sz w:val="28"/>
        </w:rPr>
        <w:tab/>
      </w:r>
      <w:r w:rsidRPr="0008692E">
        <w:rPr>
          <w:i/>
          <w:sz w:val="28"/>
        </w:rPr>
        <w:t>Humility/Deep Breath</w:t>
      </w:r>
      <w:r w:rsidR="00B06CE7">
        <w:rPr>
          <w:sz w:val="28"/>
        </w:rPr>
        <w:t xml:space="preserve"> (77-80</w:t>
      </w:r>
      <w:r>
        <w:rPr>
          <w:sz w:val="28"/>
        </w:rPr>
        <w:t xml:space="preserve">); </w:t>
      </w:r>
      <w:r w:rsidRPr="0008692E">
        <w:rPr>
          <w:i/>
          <w:sz w:val="28"/>
        </w:rPr>
        <w:t>Creating Spa</w:t>
      </w:r>
      <w:r w:rsidR="00B06CE7">
        <w:rPr>
          <w:sz w:val="28"/>
        </w:rPr>
        <w:t xml:space="preserve"> (231-236</w:t>
      </w:r>
      <w:r>
        <w:rPr>
          <w:sz w:val="28"/>
        </w:rPr>
        <w:t xml:space="preserve">) </w:t>
      </w:r>
    </w:p>
    <w:p w:rsidR="001366C0" w:rsidRPr="00AE45E2" w:rsidRDefault="001366C0">
      <w:pPr>
        <w:rPr>
          <w:bCs/>
          <w:iCs/>
          <w:sz w:val="28"/>
        </w:rPr>
      </w:pPr>
      <w:r>
        <w:rPr>
          <w:sz w:val="28"/>
        </w:rPr>
        <w:tab/>
      </w:r>
      <w:r>
        <w:rPr>
          <w:sz w:val="28"/>
        </w:rPr>
        <w:tab/>
      </w:r>
      <w:r>
        <w:rPr>
          <w:sz w:val="28"/>
        </w:rPr>
        <w:tab/>
      </w:r>
      <w:r>
        <w:rPr>
          <w:b/>
          <w:bCs/>
          <w:sz w:val="28"/>
        </w:rPr>
        <w:tab/>
      </w:r>
      <w:r>
        <w:rPr>
          <w:b/>
          <w:bCs/>
          <w:sz w:val="28"/>
        </w:rPr>
        <w:tab/>
      </w:r>
      <w:r>
        <w:rPr>
          <w:b/>
          <w:bCs/>
          <w:i/>
          <w:iCs/>
          <w:sz w:val="28"/>
          <w:u w:val="single"/>
        </w:rPr>
        <w:t>Turn in 1</w:t>
      </w:r>
      <w:r>
        <w:rPr>
          <w:b/>
          <w:bCs/>
          <w:i/>
          <w:iCs/>
          <w:sz w:val="28"/>
          <w:u w:val="single"/>
          <w:vertAlign w:val="superscript"/>
        </w:rPr>
        <w:t>st</w:t>
      </w:r>
      <w:r>
        <w:rPr>
          <w:b/>
          <w:bCs/>
          <w:i/>
          <w:iCs/>
          <w:sz w:val="28"/>
          <w:u w:val="single"/>
        </w:rPr>
        <w:t xml:space="preserve"> Homework</w:t>
      </w:r>
      <w:r w:rsidR="00B06CE7">
        <w:rPr>
          <w:bCs/>
          <w:iCs/>
          <w:sz w:val="28"/>
        </w:rPr>
        <w:tab/>
        <w:t xml:space="preserve">Burt </w:t>
      </w:r>
      <w:r w:rsidR="00AE45E2" w:rsidRPr="00AE45E2">
        <w:rPr>
          <w:bCs/>
          <w:iCs/>
          <w:sz w:val="28"/>
        </w:rPr>
        <w:t>3</w:t>
      </w:r>
    </w:p>
    <w:p w:rsidR="001366C0" w:rsidRDefault="001366C0">
      <w:pPr>
        <w:rPr>
          <w:b/>
          <w:bCs/>
        </w:rPr>
      </w:pPr>
    </w:p>
    <w:p w:rsidR="001366C0" w:rsidRDefault="00EF2C1F">
      <w:pPr>
        <w:rPr>
          <w:b/>
          <w:sz w:val="28"/>
        </w:rPr>
      </w:pPr>
      <w:r>
        <w:rPr>
          <w:sz w:val="28"/>
        </w:rPr>
        <w:t>11 Feb 15</w:t>
      </w:r>
      <w:r w:rsidR="0008692E">
        <w:rPr>
          <w:sz w:val="28"/>
        </w:rPr>
        <w:t xml:space="preserve">    Dealing with Depression</w:t>
      </w:r>
      <w:r w:rsidR="0008692E">
        <w:rPr>
          <w:sz w:val="28"/>
        </w:rPr>
        <w:tab/>
      </w:r>
      <w:r w:rsidR="0008692E">
        <w:rPr>
          <w:sz w:val="28"/>
        </w:rPr>
        <w:tab/>
      </w:r>
      <w:r w:rsidR="0008692E">
        <w:rPr>
          <w:sz w:val="28"/>
        </w:rPr>
        <w:tab/>
      </w:r>
      <w:r w:rsidR="005C6B23">
        <w:rPr>
          <w:sz w:val="28"/>
        </w:rPr>
        <w:tab/>
      </w:r>
      <w:proofErr w:type="spellStart"/>
      <w:proofErr w:type="gramStart"/>
      <w:r w:rsidR="005C6B23">
        <w:rPr>
          <w:sz w:val="28"/>
        </w:rPr>
        <w:t>Thomp</w:t>
      </w:r>
      <w:proofErr w:type="spellEnd"/>
      <w:r w:rsidR="00B06CE7">
        <w:rPr>
          <w:sz w:val="28"/>
        </w:rPr>
        <w:t xml:space="preserve">  </w:t>
      </w:r>
      <w:r w:rsidR="00AE45E2">
        <w:rPr>
          <w:sz w:val="28"/>
        </w:rPr>
        <w:t>Ch6</w:t>
      </w:r>
      <w:proofErr w:type="gramEnd"/>
    </w:p>
    <w:p w:rsidR="0008692E" w:rsidRDefault="001366C0">
      <w:pPr>
        <w:rPr>
          <w:sz w:val="28"/>
        </w:rPr>
      </w:pPr>
      <w:r>
        <w:rPr>
          <w:sz w:val="28"/>
        </w:rPr>
        <w:t>Quiz 4</w:t>
      </w:r>
      <w:r>
        <w:rPr>
          <w:sz w:val="28"/>
        </w:rPr>
        <w:tab/>
      </w:r>
      <w:r w:rsidR="0008692E">
        <w:rPr>
          <w:sz w:val="28"/>
        </w:rPr>
        <w:t>Dealing with Anxiety</w:t>
      </w:r>
      <w:r w:rsidR="0008692E">
        <w:rPr>
          <w:sz w:val="28"/>
        </w:rPr>
        <w:tab/>
      </w:r>
      <w:r w:rsidR="0008692E">
        <w:rPr>
          <w:sz w:val="28"/>
        </w:rPr>
        <w:tab/>
      </w:r>
      <w:r w:rsidR="0008692E">
        <w:rPr>
          <w:sz w:val="28"/>
        </w:rPr>
        <w:tab/>
      </w:r>
      <w:r w:rsidR="0008692E">
        <w:rPr>
          <w:sz w:val="28"/>
        </w:rPr>
        <w:tab/>
        <w:t>Rosen</w:t>
      </w:r>
      <w:r>
        <w:rPr>
          <w:sz w:val="28"/>
        </w:rPr>
        <w:t xml:space="preserve">: </w:t>
      </w:r>
    </w:p>
    <w:p w:rsidR="001366C0" w:rsidRDefault="0008692E" w:rsidP="0008692E">
      <w:pPr>
        <w:rPr>
          <w:i/>
          <w:iCs/>
          <w:sz w:val="28"/>
        </w:rPr>
      </w:pPr>
      <w:r>
        <w:rPr>
          <w:sz w:val="28"/>
        </w:rPr>
        <w:tab/>
      </w:r>
      <w:r>
        <w:rPr>
          <w:sz w:val="28"/>
        </w:rPr>
        <w:tab/>
      </w:r>
      <w:r>
        <w:rPr>
          <w:i/>
          <w:iCs/>
          <w:sz w:val="28"/>
        </w:rPr>
        <w:t xml:space="preserve">Changing Core Beliefs </w:t>
      </w:r>
      <w:r w:rsidR="00B06CE7">
        <w:rPr>
          <w:iCs/>
          <w:sz w:val="28"/>
        </w:rPr>
        <w:t>(51-54</w:t>
      </w:r>
      <w:r w:rsidRPr="0008692E">
        <w:rPr>
          <w:iCs/>
          <w:sz w:val="28"/>
        </w:rPr>
        <w:t>)</w:t>
      </w:r>
      <w:r>
        <w:rPr>
          <w:i/>
          <w:iCs/>
          <w:sz w:val="28"/>
        </w:rPr>
        <w:t xml:space="preserve">; </w:t>
      </w:r>
      <w:proofErr w:type="spellStart"/>
      <w:r>
        <w:rPr>
          <w:i/>
          <w:iCs/>
          <w:sz w:val="28"/>
        </w:rPr>
        <w:t>Dereflection</w:t>
      </w:r>
      <w:proofErr w:type="spellEnd"/>
      <w:r>
        <w:rPr>
          <w:i/>
          <w:iCs/>
          <w:sz w:val="28"/>
        </w:rPr>
        <w:t xml:space="preserve"> </w:t>
      </w:r>
      <w:r w:rsidR="00B06CE7">
        <w:rPr>
          <w:iCs/>
          <w:sz w:val="28"/>
        </w:rPr>
        <w:t>(163-164</w:t>
      </w:r>
      <w:r w:rsidRPr="0008692E">
        <w:rPr>
          <w:iCs/>
          <w:sz w:val="28"/>
        </w:rPr>
        <w:t>)</w:t>
      </w:r>
      <w:r>
        <w:rPr>
          <w:i/>
          <w:iCs/>
          <w:sz w:val="28"/>
        </w:rPr>
        <w:t>;</w:t>
      </w:r>
    </w:p>
    <w:p w:rsidR="0008692E" w:rsidRPr="00AE45E2" w:rsidRDefault="0008692E" w:rsidP="0008692E">
      <w:pPr>
        <w:rPr>
          <w:iCs/>
          <w:sz w:val="28"/>
        </w:rPr>
      </w:pPr>
      <w:r>
        <w:rPr>
          <w:i/>
          <w:iCs/>
          <w:sz w:val="28"/>
        </w:rPr>
        <w:tab/>
      </w:r>
      <w:r>
        <w:rPr>
          <w:i/>
          <w:iCs/>
          <w:sz w:val="28"/>
        </w:rPr>
        <w:tab/>
        <w:t>(</w:t>
      </w:r>
      <w:proofErr w:type="gramStart"/>
      <w:r w:rsidRPr="008A52A4">
        <w:rPr>
          <w:iCs/>
          <w:sz w:val="28"/>
        </w:rPr>
        <w:t>optional</w:t>
      </w:r>
      <w:proofErr w:type="gramEnd"/>
      <w:r w:rsidR="00B06CE7">
        <w:rPr>
          <w:i/>
          <w:iCs/>
          <w:sz w:val="28"/>
        </w:rPr>
        <w:t xml:space="preserve"> – Time Tripping 199-202</w:t>
      </w:r>
      <w:r>
        <w:rPr>
          <w:i/>
          <w:iCs/>
          <w:sz w:val="28"/>
        </w:rPr>
        <w:t>)</w:t>
      </w:r>
      <w:r w:rsidR="00AE45E2">
        <w:rPr>
          <w:i/>
          <w:iCs/>
          <w:sz w:val="28"/>
        </w:rPr>
        <w:tab/>
      </w:r>
      <w:r w:rsidR="00AE45E2">
        <w:rPr>
          <w:i/>
          <w:iCs/>
          <w:sz w:val="28"/>
        </w:rPr>
        <w:tab/>
      </w:r>
      <w:r w:rsidR="00B06CE7">
        <w:rPr>
          <w:iCs/>
          <w:sz w:val="28"/>
        </w:rPr>
        <w:t xml:space="preserve">Burt </w:t>
      </w:r>
      <w:r w:rsidR="00AE45E2" w:rsidRPr="00AE45E2">
        <w:rPr>
          <w:iCs/>
          <w:sz w:val="28"/>
        </w:rPr>
        <w:t>4</w:t>
      </w:r>
    </w:p>
    <w:p w:rsidR="001366C0" w:rsidRDefault="001366C0">
      <w:r>
        <w:rPr>
          <w:b/>
          <w:bCs/>
          <w:i/>
          <w:iCs/>
          <w:sz w:val="28"/>
        </w:rPr>
        <w:tab/>
      </w:r>
      <w:r>
        <w:rPr>
          <w:b/>
          <w:bCs/>
          <w:i/>
          <w:iCs/>
          <w:sz w:val="28"/>
        </w:rPr>
        <w:tab/>
      </w:r>
      <w:r>
        <w:rPr>
          <w:b/>
          <w:bCs/>
          <w:i/>
          <w:iCs/>
          <w:sz w:val="28"/>
        </w:rPr>
        <w:tab/>
      </w:r>
    </w:p>
    <w:p w:rsidR="003821DB" w:rsidRDefault="003821DB">
      <w:pPr>
        <w:rPr>
          <w:sz w:val="28"/>
        </w:rPr>
      </w:pPr>
    </w:p>
    <w:p w:rsidR="001366C0" w:rsidRDefault="00EF2C1F">
      <w:pPr>
        <w:rPr>
          <w:sz w:val="28"/>
        </w:rPr>
      </w:pPr>
      <w:r>
        <w:rPr>
          <w:sz w:val="28"/>
        </w:rPr>
        <w:lastRenderedPageBreak/>
        <w:t>18 Feb 15</w:t>
      </w:r>
      <w:r w:rsidR="008A52A4">
        <w:rPr>
          <w:sz w:val="28"/>
        </w:rPr>
        <w:t xml:space="preserve">    Dealing with Resistant Clients</w:t>
      </w:r>
      <w:r w:rsidR="008A52A4">
        <w:rPr>
          <w:sz w:val="28"/>
        </w:rPr>
        <w:tab/>
      </w:r>
      <w:r w:rsidR="008A52A4">
        <w:rPr>
          <w:sz w:val="28"/>
        </w:rPr>
        <w:tab/>
      </w:r>
      <w:r w:rsidR="008A52A4">
        <w:rPr>
          <w:sz w:val="28"/>
        </w:rPr>
        <w:tab/>
      </w:r>
      <w:proofErr w:type="spellStart"/>
      <w:proofErr w:type="gramStart"/>
      <w:r w:rsidR="005C6B23">
        <w:rPr>
          <w:sz w:val="28"/>
        </w:rPr>
        <w:t>Thomp</w:t>
      </w:r>
      <w:proofErr w:type="spellEnd"/>
      <w:r w:rsidR="00B06CE7">
        <w:rPr>
          <w:sz w:val="28"/>
        </w:rPr>
        <w:t xml:space="preserve">  </w:t>
      </w:r>
      <w:r w:rsidR="00AE45E2">
        <w:rPr>
          <w:sz w:val="28"/>
        </w:rPr>
        <w:t>Ch8</w:t>
      </w:r>
      <w:proofErr w:type="gramEnd"/>
    </w:p>
    <w:p w:rsidR="008A52A4" w:rsidRDefault="001366C0">
      <w:pPr>
        <w:rPr>
          <w:sz w:val="28"/>
        </w:rPr>
      </w:pPr>
      <w:r>
        <w:rPr>
          <w:sz w:val="28"/>
        </w:rPr>
        <w:t>Quiz 5</w:t>
      </w:r>
      <w:r>
        <w:rPr>
          <w:sz w:val="28"/>
        </w:rPr>
        <w:tab/>
      </w:r>
      <w:r w:rsidR="008A52A4">
        <w:rPr>
          <w:sz w:val="28"/>
        </w:rPr>
        <w:t>Dealing with the Non-Voluntary Client</w:t>
      </w:r>
      <w:r w:rsidR="008A52A4">
        <w:rPr>
          <w:sz w:val="28"/>
        </w:rPr>
        <w:tab/>
        <w:t>Rosen</w:t>
      </w:r>
      <w:r>
        <w:rPr>
          <w:sz w:val="28"/>
        </w:rPr>
        <w:t xml:space="preserve">: </w:t>
      </w:r>
    </w:p>
    <w:p w:rsidR="001366C0" w:rsidRPr="00B06CE7" w:rsidRDefault="008A52A4">
      <w:pPr>
        <w:rPr>
          <w:i/>
          <w:iCs/>
          <w:sz w:val="28"/>
        </w:rPr>
      </w:pPr>
      <w:r>
        <w:rPr>
          <w:sz w:val="28"/>
        </w:rPr>
        <w:tab/>
      </w:r>
      <w:r>
        <w:rPr>
          <w:sz w:val="28"/>
        </w:rPr>
        <w:tab/>
      </w:r>
      <w:r>
        <w:rPr>
          <w:i/>
          <w:iCs/>
          <w:sz w:val="28"/>
        </w:rPr>
        <w:t xml:space="preserve">Turning Tables </w:t>
      </w:r>
      <w:r w:rsidR="00B06CE7">
        <w:rPr>
          <w:iCs/>
          <w:sz w:val="28"/>
        </w:rPr>
        <w:t>(87-92</w:t>
      </w:r>
      <w:r w:rsidRPr="008A52A4">
        <w:rPr>
          <w:iCs/>
          <w:sz w:val="28"/>
        </w:rPr>
        <w:t>);</w:t>
      </w:r>
      <w:r>
        <w:rPr>
          <w:i/>
          <w:iCs/>
          <w:sz w:val="28"/>
        </w:rPr>
        <w:t xml:space="preserve"> Social Therapy </w:t>
      </w:r>
      <w:r w:rsidR="00B06CE7">
        <w:rPr>
          <w:iCs/>
          <w:sz w:val="28"/>
        </w:rPr>
        <w:t>(241-244</w:t>
      </w:r>
      <w:r w:rsidRPr="008A52A4">
        <w:rPr>
          <w:iCs/>
          <w:sz w:val="28"/>
        </w:rPr>
        <w:t>)</w:t>
      </w:r>
      <w:r w:rsidR="001366C0">
        <w:rPr>
          <w:i/>
          <w:iCs/>
          <w:sz w:val="28"/>
        </w:rPr>
        <w:t xml:space="preserve"> </w:t>
      </w:r>
      <w:r w:rsidR="00B06CE7">
        <w:rPr>
          <w:bCs/>
          <w:iCs/>
          <w:sz w:val="28"/>
        </w:rPr>
        <w:t xml:space="preserve">Burt </w:t>
      </w:r>
      <w:r w:rsidR="00AE45E2" w:rsidRPr="00AE45E2">
        <w:rPr>
          <w:bCs/>
          <w:iCs/>
          <w:sz w:val="28"/>
        </w:rPr>
        <w:t>5</w:t>
      </w:r>
    </w:p>
    <w:p w:rsidR="001366C0" w:rsidRDefault="001366C0">
      <w:pPr>
        <w:rPr>
          <w:sz w:val="24"/>
        </w:rPr>
      </w:pPr>
      <w:r>
        <w:rPr>
          <w:sz w:val="24"/>
        </w:rPr>
        <w:tab/>
      </w:r>
    </w:p>
    <w:p w:rsidR="001366C0" w:rsidRDefault="00EF2C1F">
      <w:pPr>
        <w:pStyle w:val="Heading5"/>
        <w:spacing w:line="240" w:lineRule="auto"/>
      </w:pPr>
      <w:r>
        <w:t>25 Feb 15</w:t>
      </w:r>
      <w:r w:rsidR="008A52A4">
        <w:t xml:space="preserve">    Dealing with Grief,</w:t>
      </w:r>
      <w:r w:rsidR="008A52A4">
        <w:tab/>
      </w:r>
      <w:r w:rsidR="008A52A4">
        <w:tab/>
      </w:r>
      <w:r w:rsidR="005C6B23">
        <w:tab/>
      </w:r>
      <w:r w:rsidR="005C6B23">
        <w:tab/>
      </w:r>
      <w:r w:rsidR="005C6B23">
        <w:tab/>
      </w:r>
      <w:proofErr w:type="spellStart"/>
      <w:proofErr w:type="gramStart"/>
      <w:r w:rsidR="005C6B23">
        <w:t>Thomp</w:t>
      </w:r>
      <w:proofErr w:type="spellEnd"/>
      <w:r w:rsidR="00AE45E2">
        <w:t xml:space="preserve">  Ch13</w:t>
      </w:r>
      <w:proofErr w:type="gramEnd"/>
    </w:p>
    <w:p w:rsidR="006D42E5" w:rsidRDefault="001366C0">
      <w:pPr>
        <w:rPr>
          <w:sz w:val="28"/>
        </w:rPr>
      </w:pPr>
      <w:r>
        <w:rPr>
          <w:sz w:val="28"/>
        </w:rPr>
        <w:t>Quiz 6</w:t>
      </w:r>
      <w:r>
        <w:rPr>
          <w:sz w:val="28"/>
        </w:rPr>
        <w:tab/>
      </w:r>
      <w:proofErr w:type="gramStart"/>
      <w:r w:rsidR="008A52A4">
        <w:rPr>
          <w:sz w:val="28"/>
        </w:rPr>
        <w:t>Loss</w:t>
      </w:r>
      <w:proofErr w:type="gramEnd"/>
      <w:r w:rsidR="008A52A4">
        <w:rPr>
          <w:sz w:val="28"/>
        </w:rPr>
        <w:t>, PTSD</w:t>
      </w:r>
      <w:r w:rsidR="008A52A4">
        <w:rPr>
          <w:sz w:val="28"/>
        </w:rPr>
        <w:tab/>
      </w:r>
      <w:r w:rsidR="008A52A4">
        <w:rPr>
          <w:sz w:val="28"/>
        </w:rPr>
        <w:tab/>
      </w:r>
      <w:r w:rsidR="008A52A4">
        <w:rPr>
          <w:sz w:val="28"/>
        </w:rPr>
        <w:tab/>
      </w:r>
      <w:r w:rsidR="008A52A4">
        <w:rPr>
          <w:sz w:val="28"/>
        </w:rPr>
        <w:tab/>
      </w:r>
      <w:r w:rsidR="008A52A4">
        <w:rPr>
          <w:sz w:val="28"/>
        </w:rPr>
        <w:tab/>
      </w:r>
      <w:r w:rsidR="008A52A4">
        <w:rPr>
          <w:sz w:val="28"/>
        </w:rPr>
        <w:tab/>
        <w:t>Rosen</w:t>
      </w:r>
      <w:r>
        <w:rPr>
          <w:sz w:val="28"/>
        </w:rPr>
        <w:t xml:space="preserve">: </w:t>
      </w:r>
    </w:p>
    <w:p w:rsidR="00AE45E2" w:rsidRDefault="006D42E5">
      <w:pPr>
        <w:rPr>
          <w:iCs/>
          <w:sz w:val="28"/>
        </w:rPr>
      </w:pPr>
      <w:r>
        <w:rPr>
          <w:sz w:val="28"/>
        </w:rPr>
        <w:tab/>
      </w:r>
      <w:r>
        <w:rPr>
          <w:sz w:val="28"/>
        </w:rPr>
        <w:tab/>
      </w:r>
      <w:r w:rsidR="008A52A4">
        <w:rPr>
          <w:i/>
          <w:iCs/>
          <w:sz w:val="28"/>
        </w:rPr>
        <w:t xml:space="preserve">Posttraumatic Loss Debrief </w:t>
      </w:r>
      <w:r>
        <w:rPr>
          <w:iCs/>
          <w:sz w:val="28"/>
        </w:rPr>
        <w:t>(307-316</w:t>
      </w:r>
      <w:r w:rsidR="008A52A4" w:rsidRPr="008A52A4">
        <w:rPr>
          <w:iCs/>
          <w:sz w:val="28"/>
        </w:rPr>
        <w:t>);</w:t>
      </w:r>
      <w:r>
        <w:rPr>
          <w:iCs/>
          <w:sz w:val="28"/>
        </w:rPr>
        <w:t xml:space="preserve">   </w:t>
      </w:r>
      <w:r w:rsidR="003821DB">
        <w:rPr>
          <w:iCs/>
          <w:sz w:val="28"/>
        </w:rPr>
        <w:tab/>
      </w:r>
      <w:r w:rsidR="00363A88">
        <w:rPr>
          <w:iCs/>
          <w:sz w:val="28"/>
        </w:rPr>
        <w:t xml:space="preserve">Burt </w:t>
      </w:r>
      <w:r w:rsidR="00AE45E2">
        <w:rPr>
          <w:iCs/>
          <w:sz w:val="28"/>
        </w:rPr>
        <w:t>6</w:t>
      </w:r>
    </w:p>
    <w:p w:rsidR="001366C0" w:rsidRDefault="00AE45E2">
      <w:pPr>
        <w:rPr>
          <w:i/>
          <w:iCs/>
          <w:sz w:val="28"/>
        </w:rPr>
      </w:pPr>
      <w:r>
        <w:rPr>
          <w:iCs/>
          <w:sz w:val="28"/>
        </w:rPr>
        <w:tab/>
      </w:r>
      <w:r>
        <w:rPr>
          <w:iCs/>
          <w:sz w:val="28"/>
        </w:rPr>
        <w:tab/>
      </w:r>
      <w:r w:rsidR="008A52A4">
        <w:rPr>
          <w:i/>
          <w:iCs/>
          <w:sz w:val="28"/>
        </w:rPr>
        <w:t xml:space="preserve">Telephone </w:t>
      </w:r>
      <w:r w:rsidR="006D42E5">
        <w:rPr>
          <w:iCs/>
          <w:sz w:val="28"/>
        </w:rPr>
        <w:t>(329-330</w:t>
      </w:r>
      <w:r w:rsidR="001366C0" w:rsidRPr="008A52A4">
        <w:rPr>
          <w:iCs/>
          <w:sz w:val="28"/>
        </w:rPr>
        <w:t>)</w:t>
      </w:r>
    </w:p>
    <w:p w:rsidR="001366C0" w:rsidRPr="00AE45E2" w:rsidRDefault="001366C0">
      <w:pPr>
        <w:rPr>
          <w:b/>
          <w:bCs/>
          <w:sz w:val="28"/>
        </w:rPr>
      </w:pPr>
      <w:r>
        <w:rPr>
          <w:i/>
          <w:iCs/>
          <w:sz w:val="28"/>
        </w:rPr>
        <w:tab/>
      </w:r>
      <w:r>
        <w:rPr>
          <w:i/>
          <w:iCs/>
          <w:sz w:val="28"/>
        </w:rPr>
        <w:tab/>
      </w:r>
      <w:r>
        <w:rPr>
          <w:b/>
          <w:bCs/>
          <w:sz w:val="28"/>
        </w:rPr>
        <w:tab/>
      </w:r>
    </w:p>
    <w:p w:rsidR="001366C0" w:rsidRDefault="00EF2C1F">
      <w:pPr>
        <w:rPr>
          <w:b/>
          <w:sz w:val="28"/>
        </w:rPr>
      </w:pPr>
      <w:r>
        <w:rPr>
          <w:sz w:val="28"/>
        </w:rPr>
        <w:t>04 Mar 15</w:t>
      </w:r>
      <w:r w:rsidR="008A52A4">
        <w:rPr>
          <w:sz w:val="28"/>
        </w:rPr>
        <w:t xml:space="preserve">   Counsel</w:t>
      </w:r>
      <w:r w:rsidR="00AE45E2">
        <w:rPr>
          <w:sz w:val="28"/>
        </w:rPr>
        <w:t>ing Families</w:t>
      </w:r>
      <w:r w:rsidR="005C6B23">
        <w:rPr>
          <w:sz w:val="28"/>
        </w:rPr>
        <w:tab/>
      </w:r>
      <w:r w:rsidR="00AE45E2">
        <w:rPr>
          <w:sz w:val="28"/>
        </w:rPr>
        <w:tab/>
      </w:r>
      <w:r w:rsidR="00AE45E2">
        <w:rPr>
          <w:sz w:val="28"/>
        </w:rPr>
        <w:tab/>
      </w:r>
      <w:r w:rsidR="00AE45E2">
        <w:rPr>
          <w:sz w:val="28"/>
        </w:rPr>
        <w:tab/>
      </w:r>
      <w:proofErr w:type="spellStart"/>
      <w:proofErr w:type="gramStart"/>
      <w:r w:rsidR="005C6B23">
        <w:rPr>
          <w:sz w:val="28"/>
        </w:rPr>
        <w:t>Thomp</w:t>
      </w:r>
      <w:proofErr w:type="spellEnd"/>
      <w:r w:rsidR="00AE45E2">
        <w:rPr>
          <w:sz w:val="28"/>
        </w:rPr>
        <w:t xml:space="preserve">  Ch15</w:t>
      </w:r>
      <w:proofErr w:type="gramEnd"/>
    </w:p>
    <w:p w:rsidR="008A52A4" w:rsidRDefault="001366C0">
      <w:pPr>
        <w:rPr>
          <w:sz w:val="28"/>
        </w:rPr>
      </w:pPr>
      <w:r>
        <w:rPr>
          <w:sz w:val="28"/>
        </w:rPr>
        <w:t>Quiz 7</w:t>
      </w:r>
      <w:r>
        <w:rPr>
          <w:sz w:val="28"/>
        </w:rPr>
        <w:tab/>
      </w:r>
      <w:r w:rsidR="008A52A4">
        <w:rPr>
          <w:sz w:val="28"/>
        </w:rPr>
        <w:t>Counseling Both Together</w:t>
      </w:r>
      <w:r w:rsidR="008A52A4">
        <w:rPr>
          <w:sz w:val="28"/>
        </w:rPr>
        <w:tab/>
      </w:r>
      <w:r w:rsidR="008A52A4">
        <w:rPr>
          <w:sz w:val="28"/>
        </w:rPr>
        <w:tab/>
      </w:r>
      <w:r w:rsidR="008A52A4">
        <w:rPr>
          <w:sz w:val="28"/>
        </w:rPr>
        <w:tab/>
        <w:t>Rosen</w:t>
      </w:r>
      <w:r>
        <w:rPr>
          <w:sz w:val="28"/>
        </w:rPr>
        <w:t xml:space="preserve">: </w:t>
      </w:r>
    </w:p>
    <w:p w:rsidR="001366C0" w:rsidRDefault="008A52A4">
      <w:pPr>
        <w:rPr>
          <w:b/>
          <w:bCs/>
          <w:i/>
          <w:iCs/>
          <w:sz w:val="28"/>
          <w:u w:val="single"/>
        </w:rPr>
      </w:pPr>
      <w:r>
        <w:rPr>
          <w:sz w:val="28"/>
        </w:rPr>
        <w:tab/>
      </w:r>
      <w:r>
        <w:rPr>
          <w:sz w:val="28"/>
        </w:rPr>
        <w:tab/>
      </w:r>
      <w:r>
        <w:rPr>
          <w:i/>
          <w:iCs/>
          <w:sz w:val="28"/>
        </w:rPr>
        <w:t xml:space="preserve">Art Therapy </w:t>
      </w:r>
      <w:r w:rsidR="006D42E5">
        <w:rPr>
          <w:iCs/>
          <w:sz w:val="28"/>
        </w:rPr>
        <w:t>(117-120</w:t>
      </w:r>
      <w:r w:rsidRPr="008A52A4">
        <w:rPr>
          <w:iCs/>
          <w:sz w:val="28"/>
        </w:rPr>
        <w:t>);</w:t>
      </w:r>
      <w:r>
        <w:rPr>
          <w:i/>
          <w:iCs/>
          <w:sz w:val="28"/>
        </w:rPr>
        <w:t xml:space="preserve"> Stories in Therapy </w:t>
      </w:r>
      <w:r w:rsidR="006D42E5">
        <w:rPr>
          <w:iCs/>
          <w:sz w:val="28"/>
        </w:rPr>
        <w:t>(145-148</w:t>
      </w:r>
      <w:r w:rsidR="001366C0" w:rsidRPr="008A52A4">
        <w:rPr>
          <w:iCs/>
          <w:sz w:val="28"/>
        </w:rPr>
        <w:t>)</w:t>
      </w:r>
      <w:r w:rsidR="006D42E5">
        <w:rPr>
          <w:iCs/>
          <w:sz w:val="28"/>
        </w:rPr>
        <w:t xml:space="preserve"> </w:t>
      </w:r>
      <w:proofErr w:type="gramStart"/>
      <w:r w:rsidR="006D42E5">
        <w:rPr>
          <w:iCs/>
          <w:sz w:val="28"/>
        </w:rPr>
        <w:t xml:space="preserve">Burt  </w:t>
      </w:r>
      <w:r w:rsidR="00AE45E2">
        <w:rPr>
          <w:iCs/>
          <w:sz w:val="28"/>
        </w:rPr>
        <w:t>7</w:t>
      </w:r>
      <w:proofErr w:type="gramEnd"/>
      <w:r w:rsidR="001366C0">
        <w:rPr>
          <w:sz w:val="28"/>
        </w:rPr>
        <w:tab/>
      </w:r>
      <w:r w:rsidR="001366C0">
        <w:rPr>
          <w:sz w:val="28"/>
        </w:rPr>
        <w:tab/>
      </w:r>
      <w:r w:rsidR="001366C0">
        <w:rPr>
          <w:sz w:val="28"/>
        </w:rPr>
        <w:tab/>
      </w:r>
      <w:r w:rsidR="001366C0">
        <w:rPr>
          <w:b/>
          <w:bCs/>
          <w:sz w:val="28"/>
        </w:rPr>
        <w:tab/>
      </w:r>
      <w:r w:rsidR="001366C0">
        <w:rPr>
          <w:b/>
          <w:bCs/>
          <w:sz w:val="28"/>
        </w:rPr>
        <w:tab/>
      </w:r>
      <w:r w:rsidR="00AE45E2">
        <w:rPr>
          <w:b/>
          <w:bCs/>
          <w:sz w:val="28"/>
        </w:rPr>
        <w:tab/>
      </w:r>
      <w:r w:rsidR="001366C0">
        <w:rPr>
          <w:b/>
          <w:bCs/>
          <w:i/>
          <w:iCs/>
          <w:sz w:val="28"/>
          <w:u w:val="single"/>
        </w:rPr>
        <w:t>Turn in</w:t>
      </w:r>
      <w:r w:rsidR="006D42E5">
        <w:rPr>
          <w:b/>
          <w:bCs/>
          <w:i/>
          <w:iCs/>
          <w:sz w:val="28"/>
          <w:u w:val="single"/>
        </w:rPr>
        <w:t xml:space="preserve"> 2</w:t>
      </w:r>
      <w:r w:rsidR="006D42E5" w:rsidRPr="006D42E5">
        <w:rPr>
          <w:b/>
          <w:bCs/>
          <w:i/>
          <w:iCs/>
          <w:sz w:val="28"/>
          <w:u w:val="single"/>
          <w:vertAlign w:val="superscript"/>
        </w:rPr>
        <w:t>nd</w:t>
      </w:r>
      <w:r w:rsidR="006D42E5">
        <w:rPr>
          <w:b/>
          <w:bCs/>
          <w:i/>
          <w:iCs/>
          <w:sz w:val="28"/>
          <w:u w:val="single"/>
        </w:rPr>
        <w:t xml:space="preserve"> </w:t>
      </w:r>
      <w:r w:rsidR="001366C0">
        <w:rPr>
          <w:b/>
          <w:bCs/>
          <w:i/>
          <w:iCs/>
          <w:sz w:val="28"/>
          <w:u w:val="single"/>
        </w:rPr>
        <w:t>Homework</w:t>
      </w:r>
    </w:p>
    <w:p w:rsidR="001366C0" w:rsidRDefault="001366C0">
      <w:pPr>
        <w:rPr>
          <w:b/>
          <w:i/>
        </w:rPr>
      </w:pPr>
    </w:p>
    <w:p w:rsidR="001366C0" w:rsidRDefault="00EF2C1F">
      <w:pPr>
        <w:rPr>
          <w:sz w:val="28"/>
        </w:rPr>
      </w:pPr>
      <w:r>
        <w:rPr>
          <w:sz w:val="28"/>
        </w:rPr>
        <w:t>11 Mar 15</w:t>
      </w:r>
      <w:r w:rsidR="0048378B">
        <w:rPr>
          <w:sz w:val="28"/>
        </w:rPr>
        <w:t xml:space="preserve">    Couples </w:t>
      </w:r>
      <w:r w:rsidR="001366C0">
        <w:rPr>
          <w:sz w:val="28"/>
        </w:rPr>
        <w:t>Counseling</w:t>
      </w:r>
      <w:r w:rsidR="005C6B23">
        <w:rPr>
          <w:sz w:val="28"/>
        </w:rPr>
        <w:tab/>
      </w:r>
      <w:r w:rsidR="0048378B">
        <w:rPr>
          <w:sz w:val="28"/>
        </w:rPr>
        <w:tab/>
      </w:r>
      <w:r w:rsidR="0048378B">
        <w:rPr>
          <w:sz w:val="28"/>
        </w:rPr>
        <w:tab/>
      </w:r>
      <w:r w:rsidR="0048378B">
        <w:rPr>
          <w:sz w:val="28"/>
        </w:rPr>
        <w:tab/>
      </w:r>
      <w:proofErr w:type="spellStart"/>
      <w:proofErr w:type="gramStart"/>
      <w:r w:rsidR="005C6B23">
        <w:rPr>
          <w:sz w:val="28"/>
        </w:rPr>
        <w:t>Thomp</w:t>
      </w:r>
      <w:proofErr w:type="spellEnd"/>
      <w:r w:rsidR="00AE45E2">
        <w:rPr>
          <w:sz w:val="28"/>
        </w:rPr>
        <w:t xml:space="preserve">  Ch11</w:t>
      </w:r>
      <w:proofErr w:type="gramEnd"/>
    </w:p>
    <w:p w:rsidR="00AE45E2" w:rsidRDefault="001366C0">
      <w:pPr>
        <w:rPr>
          <w:bCs/>
          <w:sz w:val="28"/>
        </w:rPr>
      </w:pPr>
      <w:r>
        <w:rPr>
          <w:i/>
          <w:sz w:val="28"/>
        </w:rPr>
        <w:tab/>
      </w:r>
      <w:r>
        <w:rPr>
          <w:i/>
          <w:sz w:val="28"/>
        </w:rPr>
        <w:tab/>
      </w:r>
      <w:r w:rsidR="0048378B">
        <w:rPr>
          <w:sz w:val="28"/>
        </w:rPr>
        <w:t>Skills &amp; Techniques</w:t>
      </w:r>
      <w:r w:rsidR="0048378B">
        <w:rPr>
          <w:i/>
          <w:sz w:val="28"/>
        </w:rPr>
        <w:tab/>
      </w:r>
      <w:r w:rsidR="0048378B">
        <w:rPr>
          <w:i/>
          <w:sz w:val="28"/>
        </w:rPr>
        <w:tab/>
      </w:r>
      <w:r w:rsidR="0048378B">
        <w:rPr>
          <w:i/>
          <w:sz w:val="28"/>
        </w:rPr>
        <w:tab/>
      </w:r>
      <w:r w:rsidR="0048378B">
        <w:rPr>
          <w:i/>
          <w:sz w:val="28"/>
        </w:rPr>
        <w:tab/>
      </w:r>
      <w:r>
        <w:rPr>
          <w:iCs/>
          <w:sz w:val="28"/>
        </w:rPr>
        <w:t>Rose</w:t>
      </w:r>
      <w:r w:rsidR="0048378B">
        <w:rPr>
          <w:iCs/>
          <w:sz w:val="28"/>
        </w:rPr>
        <w:t>n</w:t>
      </w:r>
      <w:r>
        <w:rPr>
          <w:b/>
          <w:bCs/>
          <w:iCs/>
          <w:sz w:val="28"/>
        </w:rPr>
        <w:t>:</w:t>
      </w:r>
      <w:r>
        <w:rPr>
          <w:i/>
          <w:sz w:val="28"/>
        </w:rPr>
        <w:t xml:space="preserve"> </w:t>
      </w:r>
      <w:r w:rsidR="003821DB">
        <w:rPr>
          <w:sz w:val="28"/>
        </w:rPr>
        <w:t>Ch</w:t>
      </w:r>
      <w:r w:rsidR="0048378B" w:rsidRPr="0048378B">
        <w:rPr>
          <w:sz w:val="28"/>
        </w:rPr>
        <w:t xml:space="preserve"> </w:t>
      </w:r>
      <w:r w:rsidR="0048378B" w:rsidRPr="0048378B">
        <w:rPr>
          <w:bCs/>
          <w:sz w:val="28"/>
        </w:rPr>
        <w:t xml:space="preserve">4 </w:t>
      </w:r>
      <w:r w:rsidR="0048378B">
        <w:rPr>
          <w:bCs/>
          <w:sz w:val="28"/>
        </w:rPr>
        <w:tab/>
      </w:r>
      <w:r w:rsidR="0048378B">
        <w:rPr>
          <w:bCs/>
          <w:sz w:val="28"/>
        </w:rPr>
        <w:tab/>
      </w:r>
      <w:r w:rsidR="0048378B">
        <w:rPr>
          <w:bCs/>
          <w:sz w:val="28"/>
        </w:rPr>
        <w:tab/>
      </w:r>
      <w:proofErr w:type="gramStart"/>
      <w:r w:rsidR="0048378B">
        <w:rPr>
          <w:bCs/>
          <w:sz w:val="28"/>
        </w:rPr>
        <w:t>Plus</w:t>
      </w:r>
      <w:proofErr w:type="gramEnd"/>
      <w:r w:rsidR="0048378B">
        <w:rPr>
          <w:bCs/>
          <w:sz w:val="28"/>
        </w:rPr>
        <w:t xml:space="preserve">: </w:t>
      </w:r>
      <w:r w:rsidR="0048378B">
        <w:rPr>
          <w:bCs/>
          <w:i/>
          <w:sz w:val="28"/>
        </w:rPr>
        <w:t xml:space="preserve">Choice Theory </w:t>
      </w:r>
      <w:r w:rsidR="00363A88">
        <w:rPr>
          <w:bCs/>
          <w:sz w:val="28"/>
        </w:rPr>
        <w:t>(137-144</w:t>
      </w:r>
      <w:r w:rsidRPr="0048378B">
        <w:rPr>
          <w:bCs/>
          <w:sz w:val="28"/>
        </w:rPr>
        <w:t>)</w:t>
      </w:r>
      <w:r>
        <w:rPr>
          <w:bCs/>
          <w:i/>
          <w:sz w:val="28"/>
        </w:rPr>
        <w:t xml:space="preserve">; </w:t>
      </w:r>
      <w:r w:rsidR="0048378B">
        <w:rPr>
          <w:bCs/>
          <w:i/>
          <w:sz w:val="28"/>
        </w:rPr>
        <w:t xml:space="preserve">Assertion Strategies </w:t>
      </w:r>
      <w:r w:rsidR="00363A88">
        <w:rPr>
          <w:bCs/>
          <w:sz w:val="28"/>
        </w:rPr>
        <w:t>(155-158</w:t>
      </w:r>
      <w:r w:rsidR="0048378B" w:rsidRPr="0048378B">
        <w:rPr>
          <w:bCs/>
          <w:sz w:val="28"/>
        </w:rPr>
        <w:t>)</w:t>
      </w:r>
    </w:p>
    <w:p w:rsidR="001366C0" w:rsidRDefault="00AE45E2">
      <w:pPr>
        <w:rPr>
          <w:sz w:val="28"/>
        </w:rPr>
      </w:pPr>
      <w:r>
        <w:rPr>
          <w:bCs/>
          <w:sz w:val="28"/>
        </w:rPr>
        <w:tab/>
      </w:r>
      <w:r>
        <w:rPr>
          <w:bCs/>
          <w:sz w:val="28"/>
        </w:rPr>
        <w:tab/>
      </w:r>
      <w:r>
        <w:rPr>
          <w:bCs/>
          <w:sz w:val="28"/>
        </w:rPr>
        <w:tab/>
      </w:r>
      <w:r>
        <w:rPr>
          <w:bCs/>
          <w:sz w:val="28"/>
        </w:rPr>
        <w:tab/>
      </w:r>
      <w:r>
        <w:rPr>
          <w:bCs/>
          <w:sz w:val="28"/>
        </w:rPr>
        <w:tab/>
      </w:r>
      <w:r>
        <w:rPr>
          <w:bCs/>
          <w:sz w:val="28"/>
        </w:rPr>
        <w:tab/>
      </w:r>
      <w:r>
        <w:rPr>
          <w:bCs/>
          <w:sz w:val="28"/>
        </w:rPr>
        <w:tab/>
      </w:r>
      <w:r w:rsidR="001366C0">
        <w:rPr>
          <w:bCs/>
          <w:i/>
          <w:sz w:val="28"/>
        </w:rPr>
        <w:tab/>
      </w:r>
      <w:r w:rsidR="001366C0">
        <w:rPr>
          <w:bCs/>
          <w:i/>
          <w:sz w:val="28"/>
        </w:rPr>
        <w:tab/>
      </w:r>
      <w:r w:rsidR="001366C0">
        <w:rPr>
          <w:b/>
          <w:sz w:val="28"/>
        </w:rPr>
        <w:tab/>
      </w:r>
      <w:r w:rsidR="001366C0">
        <w:rPr>
          <w:b/>
          <w:sz w:val="28"/>
        </w:rPr>
        <w:tab/>
      </w:r>
      <w:r w:rsidR="001366C0">
        <w:rPr>
          <w:b/>
          <w:sz w:val="28"/>
        </w:rPr>
        <w:tab/>
      </w:r>
    </w:p>
    <w:p w:rsidR="001366C0" w:rsidRDefault="00EF2C1F">
      <w:pPr>
        <w:rPr>
          <w:b/>
          <w:sz w:val="28"/>
        </w:rPr>
      </w:pPr>
      <w:r>
        <w:rPr>
          <w:sz w:val="28"/>
        </w:rPr>
        <w:t>18 Mar 15</w:t>
      </w:r>
      <w:r w:rsidR="0048378B">
        <w:rPr>
          <w:sz w:val="28"/>
        </w:rPr>
        <w:t xml:space="preserve">    On Using and Modifying </w:t>
      </w:r>
      <w:r w:rsidR="001366C0">
        <w:rPr>
          <w:sz w:val="28"/>
        </w:rPr>
        <w:t>Techniques</w:t>
      </w:r>
      <w:r w:rsidR="001366C0">
        <w:rPr>
          <w:sz w:val="28"/>
        </w:rPr>
        <w:tab/>
      </w:r>
      <w:r w:rsidR="001366C0">
        <w:rPr>
          <w:sz w:val="28"/>
        </w:rPr>
        <w:tab/>
      </w:r>
      <w:r w:rsidR="00AE45E2">
        <w:rPr>
          <w:sz w:val="28"/>
        </w:rPr>
        <w:t>Thom: The Rest</w:t>
      </w:r>
    </w:p>
    <w:p w:rsidR="001366C0" w:rsidRDefault="001366C0">
      <w:pPr>
        <w:rPr>
          <w:sz w:val="28"/>
        </w:rPr>
      </w:pPr>
      <w:r>
        <w:rPr>
          <w:sz w:val="28"/>
        </w:rPr>
        <w:t xml:space="preserve">               </w:t>
      </w:r>
      <w:r>
        <w:rPr>
          <w:sz w:val="28"/>
        </w:rPr>
        <w:tab/>
        <w:t>Lea</w:t>
      </w:r>
      <w:r w:rsidR="00AE45E2">
        <w:rPr>
          <w:sz w:val="28"/>
        </w:rPr>
        <w:t>ve Taking &amp; Feedback</w:t>
      </w:r>
      <w:r w:rsidR="00363A88">
        <w:rPr>
          <w:sz w:val="28"/>
        </w:rPr>
        <w:t xml:space="preserve"> &amp;</w:t>
      </w:r>
      <w:r w:rsidR="00AE45E2">
        <w:rPr>
          <w:sz w:val="28"/>
        </w:rPr>
        <w:t xml:space="preserve">   </w:t>
      </w:r>
      <w:r w:rsidR="00AE45E2">
        <w:rPr>
          <w:sz w:val="28"/>
        </w:rPr>
        <w:tab/>
      </w:r>
      <w:r w:rsidR="00AE45E2">
        <w:rPr>
          <w:sz w:val="28"/>
        </w:rPr>
        <w:tab/>
      </w:r>
      <w:r w:rsidR="00AE45E2">
        <w:rPr>
          <w:sz w:val="28"/>
        </w:rPr>
        <w:tab/>
        <w:t>Rosen:</w:t>
      </w:r>
      <w:r>
        <w:rPr>
          <w:sz w:val="28"/>
        </w:rPr>
        <w:t xml:space="preserve"> The Rest</w:t>
      </w:r>
    </w:p>
    <w:p w:rsidR="001366C0" w:rsidRDefault="00363A88">
      <w:pPr>
        <w:rPr>
          <w:sz w:val="28"/>
        </w:rPr>
      </w:pPr>
      <w:r>
        <w:rPr>
          <w:sz w:val="28"/>
        </w:rPr>
        <w:tab/>
      </w:r>
      <w:r>
        <w:rPr>
          <w:sz w:val="28"/>
        </w:rPr>
        <w:tab/>
        <w:t>Film Festival &amp; Pizza</w:t>
      </w:r>
    </w:p>
    <w:p w:rsidR="001366C0" w:rsidRDefault="001366C0">
      <w:pPr>
        <w:jc w:val="center"/>
        <w:rPr>
          <w:b/>
          <w:bCs/>
        </w:rPr>
      </w:pPr>
    </w:p>
    <w:sectPr w:rsidR="001366C0" w:rsidSect="009B1A2E">
      <w:footnotePr>
        <w:numRestart w:val="eachSect"/>
      </w:footnotePr>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B3C99"/>
    <w:multiLevelType w:val="singleLevel"/>
    <w:tmpl w:val="0EE24642"/>
    <w:lvl w:ilvl="0">
      <w:start w:val="4"/>
      <w:numFmt w:val="decimal"/>
      <w:lvlText w:val="%1)"/>
      <w:lvlJc w:val="left"/>
      <w:pPr>
        <w:tabs>
          <w:tab w:val="num" w:pos="945"/>
        </w:tabs>
        <w:ind w:left="945" w:hanging="360"/>
      </w:pPr>
      <w:rPr>
        <w:rFonts w:hint="default"/>
      </w:rPr>
    </w:lvl>
  </w:abstractNum>
  <w:abstractNum w:abstractNumId="1">
    <w:nsid w:val="1F443337"/>
    <w:multiLevelType w:val="singleLevel"/>
    <w:tmpl w:val="E926F640"/>
    <w:lvl w:ilvl="0">
      <w:start w:val="1"/>
      <w:numFmt w:val="decimal"/>
      <w:lvlText w:val="%1)"/>
      <w:lvlJc w:val="left"/>
      <w:pPr>
        <w:tabs>
          <w:tab w:val="num" w:pos="1020"/>
        </w:tabs>
        <w:ind w:left="1020" w:hanging="435"/>
      </w:pPr>
      <w:rPr>
        <w:rFonts w:hint="default"/>
      </w:rPr>
    </w:lvl>
  </w:abstractNum>
  <w:abstractNum w:abstractNumId="2">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841243B"/>
    <w:multiLevelType w:val="hybridMultilevel"/>
    <w:tmpl w:val="EF4E31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E9502CF"/>
    <w:multiLevelType w:val="singleLevel"/>
    <w:tmpl w:val="DDF80190"/>
    <w:lvl w:ilvl="0">
      <w:start w:val="3"/>
      <w:numFmt w:val="decimal"/>
      <w:lvlText w:val=""/>
      <w:lvlJc w:val="left"/>
      <w:pPr>
        <w:tabs>
          <w:tab w:val="num" w:pos="360"/>
        </w:tabs>
        <w:ind w:left="360" w:hanging="360"/>
      </w:pPr>
      <w:rPr>
        <w:rFonts w:hint="default"/>
      </w:rPr>
    </w:lvl>
  </w:abstractNum>
  <w:abstractNum w:abstractNumId="5">
    <w:nsid w:val="581C6CF2"/>
    <w:multiLevelType w:val="singleLevel"/>
    <w:tmpl w:val="8F0C48D4"/>
    <w:lvl w:ilvl="0">
      <w:start w:val="5"/>
      <w:numFmt w:val="decimal"/>
      <w:lvlText w:val="%1)"/>
      <w:lvlJc w:val="left"/>
      <w:pPr>
        <w:tabs>
          <w:tab w:val="num" w:pos="1065"/>
        </w:tabs>
        <w:ind w:left="1065" w:hanging="450"/>
      </w:pPr>
      <w:rPr>
        <w:rFonts w:hint="default"/>
      </w:rPr>
    </w:lvl>
  </w:abstractNum>
  <w:num w:numId="1">
    <w:abstractNumId w:val="1"/>
  </w:num>
  <w:num w:numId="2">
    <w:abstractNumId w:val="4"/>
  </w:num>
  <w:num w:numId="3">
    <w:abstractNumId w:val="0"/>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oNotHyphenateCaps/>
  <w:evenAndOddHeaders/>
  <w:displayHorizontalDrawingGridEvery w:val="0"/>
  <w:displayVerticalDrawingGridEvery w:val="0"/>
  <w:doNotUseMarginsForDrawingGridOrigin/>
  <w:doNotShadeFormData/>
  <w:noPunctuationKerning/>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9B8"/>
    <w:rsid w:val="0008692E"/>
    <w:rsid w:val="000E3644"/>
    <w:rsid w:val="001366C0"/>
    <w:rsid w:val="00292A3C"/>
    <w:rsid w:val="00363A88"/>
    <w:rsid w:val="003821DB"/>
    <w:rsid w:val="0043183F"/>
    <w:rsid w:val="0048378B"/>
    <w:rsid w:val="00551B91"/>
    <w:rsid w:val="005609B8"/>
    <w:rsid w:val="005C6B23"/>
    <w:rsid w:val="00636A20"/>
    <w:rsid w:val="006D42E5"/>
    <w:rsid w:val="00705604"/>
    <w:rsid w:val="0087030E"/>
    <w:rsid w:val="0089491C"/>
    <w:rsid w:val="008A52A4"/>
    <w:rsid w:val="00947E07"/>
    <w:rsid w:val="00950078"/>
    <w:rsid w:val="009922A8"/>
    <w:rsid w:val="009B1A2E"/>
    <w:rsid w:val="009F49EC"/>
    <w:rsid w:val="00AE45E2"/>
    <w:rsid w:val="00B06CE7"/>
    <w:rsid w:val="00BF2238"/>
    <w:rsid w:val="00EF2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A2E"/>
  </w:style>
  <w:style w:type="paragraph" w:styleId="Heading1">
    <w:name w:val="heading 1"/>
    <w:basedOn w:val="Normal"/>
    <w:next w:val="Normal"/>
    <w:qFormat/>
    <w:rsid w:val="009B1A2E"/>
    <w:pPr>
      <w:keepNext/>
      <w:spacing w:line="240" w:lineRule="exact"/>
      <w:outlineLvl w:val="0"/>
    </w:pPr>
    <w:rPr>
      <w:rFonts w:ascii="Courier" w:hAnsi="Courier"/>
      <w:b/>
      <w:sz w:val="32"/>
    </w:rPr>
  </w:style>
  <w:style w:type="paragraph" w:styleId="Heading2">
    <w:name w:val="heading 2"/>
    <w:basedOn w:val="Normal"/>
    <w:next w:val="Normal"/>
    <w:qFormat/>
    <w:rsid w:val="009B1A2E"/>
    <w:pPr>
      <w:keepNext/>
      <w:spacing w:line="240" w:lineRule="exact"/>
      <w:outlineLvl w:val="1"/>
    </w:pPr>
    <w:rPr>
      <w:sz w:val="24"/>
    </w:rPr>
  </w:style>
  <w:style w:type="paragraph" w:styleId="Heading3">
    <w:name w:val="heading 3"/>
    <w:basedOn w:val="Normal"/>
    <w:next w:val="Normal"/>
    <w:qFormat/>
    <w:rsid w:val="009B1A2E"/>
    <w:pPr>
      <w:keepNext/>
      <w:spacing w:line="240" w:lineRule="exact"/>
      <w:ind w:left="720" w:firstLine="720"/>
      <w:outlineLvl w:val="2"/>
    </w:pPr>
    <w:rPr>
      <w:sz w:val="28"/>
    </w:rPr>
  </w:style>
  <w:style w:type="paragraph" w:styleId="Heading4">
    <w:name w:val="heading 4"/>
    <w:basedOn w:val="Normal"/>
    <w:next w:val="Normal"/>
    <w:qFormat/>
    <w:rsid w:val="009B1A2E"/>
    <w:pPr>
      <w:keepNext/>
      <w:outlineLvl w:val="3"/>
    </w:pPr>
    <w:rPr>
      <w:sz w:val="72"/>
    </w:rPr>
  </w:style>
  <w:style w:type="paragraph" w:styleId="Heading5">
    <w:name w:val="heading 5"/>
    <w:basedOn w:val="Normal"/>
    <w:next w:val="Normal"/>
    <w:qFormat/>
    <w:rsid w:val="009B1A2E"/>
    <w:pPr>
      <w:keepNext/>
      <w:spacing w:line="240" w:lineRule="exact"/>
      <w:outlineLvl w:val="4"/>
    </w:pPr>
    <w:rPr>
      <w:sz w:val="28"/>
    </w:rPr>
  </w:style>
  <w:style w:type="paragraph" w:styleId="Heading6">
    <w:name w:val="heading 6"/>
    <w:basedOn w:val="Normal"/>
    <w:next w:val="Normal"/>
    <w:qFormat/>
    <w:rsid w:val="009B1A2E"/>
    <w:pPr>
      <w:keepNext/>
      <w:spacing w:line="240" w:lineRule="exact"/>
      <w:outlineLvl w:val="5"/>
    </w:pPr>
    <w:rPr>
      <w:b/>
      <w:i/>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9B1A2E"/>
    <w:rPr>
      <w:color w:val="0000FF"/>
      <w:u w:val="single"/>
    </w:rPr>
  </w:style>
  <w:style w:type="character" w:styleId="FollowedHyperlink">
    <w:name w:val="FollowedHyperlink"/>
    <w:basedOn w:val="DefaultParagraphFont"/>
    <w:semiHidden/>
    <w:rsid w:val="009B1A2E"/>
    <w:rPr>
      <w:color w:val="800080"/>
      <w:u w:val="single"/>
    </w:rPr>
  </w:style>
  <w:style w:type="paragraph" w:styleId="PlainText">
    <w:name w:val="Plain Text"/>
    <w:basedOn w:val="Normal"/>
    <w:semiHidden/>
    <w:rsid w:val="009B1A2E"/>
    <w:rPr>
      <w:rFonts w:ascii="Courier New" w:hAnsi="Courier New"/>
    </w:rPr>
  </w:style>
  <w:style w:type="paragraph" w:styleId="BodyText">
    <w:name w:val="Body Text"/>
    <w:basedOn w:val="Normal"/>
    <w:semiHidden/>
    <w:rsid w:val="009B1A2E"/>
    <w:pPr>
      <w:spacing w:line="240" w:lineRule="exact"/>
    </w:pPr>
    <w:rPr>
      <w:sz w:val="18"/>
    </w:rPr>
  </w:style>
  <w:style w:type="paragraph" w:styleId="BodyText2">
    <w:name w:val="Body Text 2"/>
    <w:basedOn w:val="Normal"/>
    <w:semiHidden/>
    <w:rsid w:val="009B1A2E"/>
    <w:pPr>
      <w:widowControl w:val="0"/>
    </w:pPr>
    <w:rPr>
      <w:b/>
      <w:i/>
    </w:rPr>
  </w:style>
  <w:style w:type="paragraph" w:styleId="Title">
    <w:name w:val="Title"/>
    <w:basedOn w:val="Normal"/>
    <w:qFormat/>
    <w:rsid w:val="009B1A2E"/>
    <w:pPr>
      <w:jc w:val="center"/>
    </w:pPr>
    <w:rPr>
      <w:b/>
      <w:bCs/>
      <w:sz w:val="24"/>
      <w:szCs w:val="24"/>
    </w:rPr>
  </w:style>
  <w:style w:type="paragraph" w:styleId="Subtitle">
    <w:name w:val="Subtitle"/>
    <w:basedOn w:val="Normal"/>
    <w:link w:val="SubtitleChar"/>
    <w:qFormat/>
    <w:rsid w:val="005609B8"/>
    <w:rPr>
      <w:b/>
      <w:bCs/>
      <w:sz w:val="24"/>
      <w:szCs w:val="24"/>
      <w:u w:val="single"/>
    </w:rPr>
  </w:style>
  <w:style w:type="character" w:customStyle="1" w:styleId="SubtitleChar">
    <w:name w:val="Subtitle Char"/>
    <w:basedOn w:val="DefaultParagraphFont"/>
    <w:link w:val="Subtitle"/>
    <w:rsid w:val="005609B8"/>
    <w:rPr>
      <w:b/>
      <w:bCs/>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A2E"/>
  </w:style>
  <w:style w:type="paragraph" w:styleId="Heading1">
    <w:name w:val="heading 1"/>
    <w:basedOn w:val="Normal"/>
    <w:next w:val="Normal"/>
    <w:qFormat/>
    <w:rsid w:val="009B1A2E"/>
    <w:pPr>
      <w:keepNext/>
      <w:spacing w:line="240" w:lineRule="exact"/>
      <w:outlineLvl w:val="0"/>
    </w:pPr>
    <w:rPr>
      <w:rFonts w:ascii="Courier" w:hAnsi="Courier"/>
      <w:b/>
      <w:sz w:val="32"/>
    </w:rPr>
  </w:style>
  <w:style w:type="paragraph" w:styleId="Heading2">
    <w:name w:val="heading 2"/>
    <w:basedOn w:val="Normal"/>
    <w:next w:val="Normal"/>
    <w:qFormat/>
    <w:rsid w:val="009B1A2E"/>
    <w:pPr>
      <w:keepNext/>
      <w:spacing w:line="240" w:lineRule="exact"/>
      <w:outlineLvl w:val="1"/>
    </w:pPr>
    <w:rPr>
      <w:sz w:val="24"/>
    </w:rPr>
  </w:style>
  <w:style w:type="paragraph" w:styleId="Heading3">
    <w:name w:val="heading 3"/>
    <w:basedOn w:val="Normal"/>
    <w:next w:val="Normal"/>
    <w:qFormat/>
    <w:rsid w:val="009B1A2E"/>
    <w:pPr>
      <w:keepNext/>
      <w:spacing w:line="240" w:lineRule="exact"/>
      <w:ind w:left="720" w:firstLine="720"/>
      <w:outlineLvl w:val="2"/>
    </w:pPr>
    <w:rPr>
      <w:sz w:val="28"/>
    </w:rPr>
  </w:style>
  <w:style w:type="paragraph" w:styleId="Heading4">
    <w:name w:val="heading 4"/>
    <w:basedOn w:val="Normal"/>
    <w:next w:val="Normal"/>
    <w:qFormat/>
    <w:rsid w:val="009B1A2E"/>
    <w:pPr>
      <w:keepNext/>
      <w:outlineLvl w:val="3"/>
    </w:pPr>
    <w:rPr>
      <w:sz w:val="72"/>
    </w:rPr>
  </w:style>
  <w:style w:type="paragraph" w:styleId="Heading5">
    <w:name w:val="heading 5"/>
    <w:basedOn w:val="Normal"/>
    <w:next w:val="Normal"/>
    <w:qFormat/>
    <w:rsid w:val="009B1A2E"/>
    <w:pPr>
      <w:keepNext/>
      <w:spacing w:line="240" w:lineRule="exact"/>
      <w:outlineLvl w:val="4"/>
    </w:pPr>
    <w:rPr>
      <w:sz w:val="28"/>
    </w:rPr>
  </w:style>
  <w:style w:type="paragraph" w:styleId="Heading6">
    <w:name w:val="heading 6"/>
    <w:basedOn w:val="Normal"/>
    <w:next w:val="Normal"/>
    <w:qFormat/>
    <w:rsid w:val="009B1A2E"/>
    <w:pPr>
      <w:keepNext/>
      <w:spacing w:line="240" w:lineRule="exact"/>
      <w:outlineLvl w:val="5"/>
    </w:pPr>
    <w:rPr>
      <w:b/>
      <w:i/>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9B1A2E"/>
    <w:rPr>
      <w:color w:val="0000FF"/>
      <w:u w:val="single"/>
    </w:rPr>
  </w:style>
  <w:style w:type="character" w:styleId="FollowedHyperlink">
    <w:name w:val="FollowedHyperlink"/>
    <w:basedOn w:val="DefaultParagraphFont"/>
    <w:semiHidden/>
    <w:rsid w:val="009B1A2E"/>
    <w:rPr>
      <w:color w:val="800080"/>
      <w:u w:val="single"/>
    </w:rPr>
  </w:style>
  <w:style w:type="paragraph" w:styleId="PlainText">
    <w:name w:val="Plain Text"/>
    <w:basedOn w:val="Normal"/>
    <w:semiHidden/>
    <w:rsid w:val="009B1A2E"/>
    <w:rPr>
      <w:rFonts w:ascii="Courier New" w:hAnsi="Courier New"/>
    </w:rPr>
  </w:style>
  <w:style w:type="paragraph" w:styleId="BodyText">
    <w:name w:val="Body Text"/>
    <w:basedOn w:val="Normal"/>
    <w:semiHidden/>
    <w:rsid w:val="009B1A2E"/>
    <w:pPr>
      <w:spacing w:line="240" w:lineRule="exact"/>
    </w:pPr>
    <w:rPr>
      <w:sz w:val="18"/>
    </w:rPr>
  </w:style>
  <w:style w:type="paragraph" w:styleId="BodyText2">
    <w:name w:val="Body Text 2"/>
    <w:basedOn w:val="Normal"/>
    <w:semiHidden/>
    <w:rsid w:val="009B1A2E"/>
    <w:pPr>
      <w:widowControl w:val="0"/>
    </w:pPr>
    <w:rPr>
      <w:b/>
      <w:i/>
    </w:rPr>
  </w:style>
  <w:style w:type="paragraph" w:styleId="Title">
    <w:name w:val="Title"/>
    <w:basedOn w:val="Normal"/>
    <w:qFormat/>
    <w:rsid w:val="009B1A2E"/>
    <w:pPr>
      <w:jc w:val="center"/>
    </w:pPr>
    <w:rPr>
      <w:b/>
      <w:bCs/>
      <w:sz w:val="24"/>
      <w:szCs w:val="24"/>
    </w:rPr>
  </w:style>
  <w:style w:type="paragraph" w:styleId="Subtitle">
    <w:name w:val="Subtitle"/>
    <w:basedOn w:val="Normal"/>
    <w:link w:val="SubtitleChar"/>
    <w:qFormat/>
    <w:rsid w:val="005609B8"/>
    <w:rPr>
      <w:b/>
      <w:bCs/>
      <w:sz w:val="24"/>
      <w:szCs w:val="24"/>
      <w:u w:val="single"/>
    </w:rPr>
  </w:style>
  <w:style w:type="character" w:customStyle="1" w:styleId="SubtitleChar">
    <w:name w:val="Subtitle Char"/>
    <w:basedOn w:val="DefaultParagraphFont"/>
    <w:link w:val="Subtitle"/>
    <w:rsid w:val="005609B8"/>
    <w:rPr>
      <w:b/>
      <w:b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3" Type="http://schemas.microsoft.com/office/2007/relationships/stylesWithEffects" Target="stylesWithEffects.xml"/><Relationship Id="rId7" Type="http://schemas.openxmlformats.org/officeDocument/2006/relationships/hyperlink" Target="mailto:kenneth.burtness@adjunct.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2212</Words>
  <Characters>12610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Chaminade University</vt:lpstr>
    </vt:vector>
  </TitlesOfParts>
  <Company>Grizli777</Company>
  <LinksUpToDate>false</LinksUpToDate>
  <CharactersWithSpaces>14793</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4063255</vt:i4>
      </vt:variant>
      <vt:variant>
        <vt:i4>0</vt:i4>
      </vt:variant>
      <vt:variant>
        <vt:i4>0</vt:i4>
      </vt:variant>
      <vt:variant>
        <vt:i4>5</vt:i4>
      </vt:variant>
      <vt:variant>
        <vt:lpwstr>mailto:kenneth.burtness@adjunct.chaminade.edu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creator>----------------------------------------------------</dc:creator>
  <cp:lastModifiedBy>Jan Martin</cp:lastModifiedBy>
  <cp:revision>2</cp:revision>
  <cp:lastPrinted>2014-01-09T03:28:00Z</cp:lastPrinted>
  <dcterms:created xsi:type="dcterms:W3CDTF">2015-10-02T01:58:00Z</dcterms:created>
  <dcterms:modified xsi:type="dcterms:W3CDTF">2015-10-02T01:58:00Z</dcterms:modified>
</cp:coreProperties>
</file>