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1F3197" w14:textId="77777777" w:rsidR="006F201E" w:rsidRDefault="006F201E" w:rsidP="00573EFD">
      <w:pPr>
        <w:jc w:val="center"/>
        <w:rPr>
          <w:b/>
          <w:bCs/>
          <w:color w:val="000000"/>
          <w:sz w:val="28"/>
          <w:szCs w:val="28"/>
        </w:rPr>
      </w:pPr>
      <w:bookmarkStart w:id="0" w:name="_GoBack"/>
      <w:bookmarkEnd w:id="0"/>
    </w:p>
    <w:p w14:paraId="6EBE4C43" w14:textId="77777777" w:rsidR="006F201E" w:rsidRDefault="006F201E" w:rsidP="00573EFD">
      <w:pPr>
        <w:jc w:val="center"/>
        <w:rPr>
          <w:b/>
          <w:bCs/>
          <w:color w:val="000000"/>
          <w:sz w:val="28"/>
          <w:szCs w:val="28"/>
        </w:rPr>
      </w:pPr>
    </w:p>
    <w:p w14:paraId="1580A173" w14:textId="77777777" w:rsidR="006F201E" w:rsidRDefault="006F201E" w:rsidP="00573EFD">
      <w:pPr>
        <w:jc w:val="center"/>
        <w:rPr>
          <w:b/>
          <w:bCs/>
          <w:color w:val="000000"/>
          <w:sz w:val="28"/>
          <w:szCs w:val="28"/>
        </w:rPr>
      </w:pPr>
    </w:p>
    <w:p w14:paraId="02BE7D0B" w14:textId="77777777" w:rsidR="003D2BE1" w:rsidRDefault="003D2BE1" w:rsidP="00573EFD">
      <w:pPr>
        <w:jc w:val="center"/>
        <w:rPr>
          <w:b/>
          <w:bCs/>
          <w:color w:val="000000"/>
          <w:sz w:val="28"/>
          <w:szCs w:val="28"/>
        </w:rPr>
      </w:pPr>
    </w:p>
    <w:p w14:paraId="60CFAE50" w14:textId="77777777" w:rsidR="003D2BE1" w:rsidRDefault="00D73E24" w:rsidP="00573EFD">
      <w:pPr>
        <w:jc w:val="center"/>
        <w:rPr>
          <w:b/>
          <w:bCs/>
          <w:color w:val="000000"/>
          <w:sz w:val="28"/>
          <w:szCs w:val="28"/>
        </w:rPr>
      </w:pPr>
      <w:r>
        <w:rPr>
          <w:b/>
          <w:noProof/>
          <w:color w:val="000000"/>
          <w:sz w:val="28"/>
          <w:szCs w:val="28"/>
          <w:lang w:eastAsia="ko-KR"/>
        </w:rPr>
        <w:drawing>
          <wp:inline distT="0" distB="0" distL="0" distR="0" wp14:anchorId="615F3919" wp14:editId="1D1E6AFF">
            <wp:extent cx="3364992" cy="3316224"/>
            <wp:effectExtent l="0" t="0" r="6985" b="0"/>
            <wp:docPr id="1" name="Picture 1" descr="K:\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haminade Nursing Logo v2d-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9785" cy="3311093"/>
                    </a:xfrm>
                    <a:prstGeom prst="rect">
                      <a:avLst/>
                    </a:prstGeom>
                    <a:noFill/>
                    <a:ln>
                      <a:noFill/>
                    </a:ln>
                  </pic:spPr>
                </pic:pic>
              </a:graphicData>
            </a:graphic>
          </wp:inline>
        </w:drawing>
      </w:r>
    </w:p>
    <w:p w14:paraId="1A5F306C" w14:textId="77777777" w:rsidR="003D2BE1" w:rsidRDefault="003D2BE1" w:rsidP="00573EFD">
      <w:pPr>
        <w:jc w:val="center"/>
        <w:rPr>
          <w:b/>
          <w:bCs/>
          <w:color w:val="000000"/>
          <w:sz w:val="28"/>
          <w:szCs w:val="28"/>
        </w:rPr>
      </w:pPr>
    </w:p>
    <w:p w14:paraId="50D1654B" w14:textId="77777777" w:rsidR="003D2BE1" w:rsidRDefault="003D2BE1" w:rsidP="00573EFD">
      <w:pPr>
        <w:jc w:val="center"/>
        <w:rPr>
          <w:b/>
          <w:bCs/>
          <w:color w:val="000000"/>
          <w:sz w:val="28"/>
          <w:szCs w:val="28"/>
        </w:rPr>
      </w:pPr>
    </w:p>
    <w:p w14:paraId="0C27C1B8" w14:textId="77777777" w:rsidR="006F201E" w:rsidRDefault="006F201E" w:rsidP="00573EFD">
      <w:pPr>
        <w:jc w:val="center"/>
        <w:rPr>
          <w:b/>
          <w:bCs/>
          <w:color w:val="000000"/>
          <w:sz w:val="28"/>
          <w:szCs w:val="28"/>
        </w:rPr>
      </w:pPr>
      <w:r w:rsidRPr="006F201E">
        <w:rPr>
          <w:b/>
          <w:bCs/>
          <w:color w:val="000000"/>
          <w:sz w:val="28"/>
          <w:szCs w:val="28"/>
        </w:rPr>
        <w:t>Chaminade University of Honolulu</w:t>
      </w:r>
    </w:p>
    <w:p w14:paraId="6C3F70A8" w14:textId="77777777" w:rsidR="006F201E" w:rsidRPr="006F201E" w:rsidRDefault="006F201E" w:rsidP="00573EFD">
      <w:pPr>
        <w:jc w:val="center"/>
        <w:rPr>
          <w:b/>
          <w:bCs/>
          <w:color w:val="000000"/>
          <w:sz w:val="28"/>
          <w:szCs w:val="28"/>
        </w:rPr>
      </w:pPr>
    </w:p>
    <w:p w14:paraId="58D1BB71" w14:textId="77777777" w:rsidR="006F201E" w:rsidRDefault="003D2BE1" w:rsidP="00573EFD">
      <w:pPr>
        <w:jc w:val="center"/>
        <w:rPr>
          <w:b/>
          <w:bCs/>
          <w:color w:val="000000"/>
          <w:sz w:val="28"/>
          <w:szCs w:val="28"/>
        </w:rPr>
      </w:pPr>
      <w:r>
        <w:rPr>
          <w:b/>
          <w:bCs/>
          <w:color w:val="000000"/>
          <w:sz w:val="28"/>
          <w:szCs w:val="28"/>
        </w:rPr>
        <w:t>School of Nursing</w:t>
      </w:r>
    </w:p>
    <w:p w14:paraId="0110B2CD" w14:textId="77777777" w:rsidR="006F201E" w:rsidRPr="006F201E" w:rsidRDefault="006F201E" w:rsidP="00573EFD">
      <w:pPr>
        <w:jc w:val="center"/>
        <w:rPr>
          <w:b/>
          <w:bCs/>
          <w:color w:val="000000"/>
          <w:sz w:val="28"/>
          <w:szCs w:val="28"/>
        </w:rPr>
      </w:pPr>
    </w:p>
    <w:p w14:paraId="78A8004A" w14:textId="77777777" w:rsidR="00573EFD" w:rsidRDefault="00573EFD" w:rsidP="00573EFD">
      <w:pPr>
        <w:jc w:val="center"/>
        <w:rPr>
          <w:b/>
          <w:bCs/>
          <w:color w:val="000000"/>
          <w:sz w:val="28"/>
          <w:szCs w:val="28"/>
        </w:rPr>
      </w:pPr>
      <w:r w:rsidRPr="006F201E">
        <w:rPr>
          <w:b/>
          <w:bCs/>
          <w:color w:val="000000"/>
          <w:sz w:val="28"/>
          <w:szCs w:val="28"/>
        </w:rPr>
        <w:t>Course Syllabus</w:t>
      </w:r>
    </w:p>
    <w:p w14:paraId="60202253" w14:textId="77777777" w:rsidR="006F201E" w:rsidRPr="006F201E" w:rsidRDefault="006F201E" w:rsidP="00573EFD">
      <w:pPr>
        <w:jc w:val="center"/>
        <w:rPr>
          <w:b/>
          <w:bCs/>
          <w:color w:val="000000"/>
          <w:sz w:val="28"/>
          <w:szCs w:val="28"/>
        </w:rPr>
      </w:pPr>
    </w:p>
    <w:p w14:paraId="4BD1B0E1" w14:textId="77777777" w:rsidR="006F201E" w:rsidRDefault="003D2BE1" w:rsidP="00573EFD">
      <w:pPr>
        <w:jc w:val="center"/>
        <w:rPr>
          <w:b/>
          <w:bCs/>
          <w:color w:val="000000"/>
          <w:sz w:val="28"/>
          <w:szCs w:val="28"/>
        </w:rPr>
      </w:pPr>
      <w:r>
        <w:rPr>
          <w:b/>
          <w:bCs/>
          <w:color w:val="000000"/>
          <w:sz w:val="28"/>
          <w:szCs w:val="28"/>
        </w:rPr>
        <w:t>NUR 301</w:t>
      </w:r>
    </w:p>
    <w:p w14:paraId="467B82B3" w14:textId="77777777" w:rsidR="006F201E" w:rsidRPr="006F201E" w:rsidRDefault="006F201E" w:rsidP="00573EFD">
      <w:pPr>
        <w:jc w:val="center"/>
        <w:rPr>
          <w:b/>
          <w:bCs/>
          <w:color w:val="000000"/>
          <w:sz w:val="28"/>
          <w:szCs w:val="28"/>
        </w:rPr>
      </w:pPr>
    </w:p>
    <w:p w14:paraId="0B51FA80" w14:textId="77777777" w:rsidR="00341057" w:rsidRPr="006F201E" w:rsidRDefault="003D2BE1" w:rsidP="00573EFD">
      <w:pPr>
        <w:jc w:val="center"/>
        <w:rPr>
          <w:b/>
          <w:bCs/>
          <w:color w:val="000000"/>
          <w:sz w:val="28"/>
          <w:szCs w:val="28"/>
        </w:rPr>
      </w:pPr>
      <w:r>
        <w:rPr>
          <w:b/>
          <w:bCs/>
          <w:color w:val="000000"/>
          <w:sz w:val="28"/>
          <w:szCs w:val="28"/>
        </w:rPr>
        <w:t>Infection and Immunity</w:t>
      </w:r>
    </w:p>
    <w:p w14:paraId="6303C26F" w14:textId="77777777" w:rsidR="006F201E" w:rsidRPr="006F201E" w:rsidRDefault="006F201E" w:rsidP="00573EFD">
      <w:pPr>
        <w:jc w:val="center"/>
        <w:rPr>
          <w:b/>
          <w:bCs/>
          <w:color w:val="000000"/>
          <w:sz w:val="28"/>
          <w:szCs w:val="28"/>
        </w:rPr>
      </w:pPr>
    </w:p>
    <w:p w14:paraId="22471689" w14:textId="77777777" w:rsidR="006F201E" w:rsidRDefault="006F201E" w:rsidP="00573EFD">
      <w:pPr>
        <w:jc w:val="center"/>
        <w:rPr>
          <w:b/>
          <w:bCs/>
          <w:color w:val="000000"/>
        </w:rPr>
      </w:pPr>
    </w:p>
    <w:p w14:paraId="1C384310" w14:textId="77777777" w:rsidR="006F201E" w:rsidRDefault="006F201E" w:rsidP="00573EFD">
      <w:pPr>
        <w:jc w:val="center"/>
        <w:rPr>
          <w:b/>
          <w:bCs/>
          <w:color w:val="000000"/>
        </w:rPr>
      </w:pPr>
    </w:p>
    <w:p w14:paraId="3571869E" w14:textId="77777777" w:rsidR="006F201E" w:rsidRDefault="006F201E" w:rsidP="00573EFD">
      <w:pPr>
        <w:jc w:val="center"/>
        <w:rPr>
          <w:b/>
          <w:bCs/>
          <w:color w:val="000000"/>
        </w:rPr>
      </w:pPr>
    </w:p>
    <w:p w14:paraId="5F463204" w14:textId="77777777" w:rsidR="006F201E" w:rsidRDefault="006F201E" w:rsidP="00573EFD">
      <w:pPr>
        <w:jc w:val="center"/>
        <w:rPr>
          <w:b/>
          <w:bCs/>
          <w:color w:val="000000"/>
        </w:rPr>
      </w:pPr>
    </w:p>
    <w:p w14:paraId="22F99C65" w14:textId="77777777" w:rsidR="006F201E" w:rsidRDefault="006F201E" w:rsidP="00573EFD">
      <w:pPr>
        <w:jc w:val="center"/>
        <w:rPr>
          <w:b/>
          <w:bCs/>
          <w:color w:val="000000"/>
        </w:rPr>
      </w:pPr>
    </w:p>
    <w:p w14:paraId="5CF19978" w14:textId="77777777" w:rsidR="006F201E" w:rsidRDefault="006F201E" w:rsidP="00573EFD">
      <w:pPr>
        <w:jc w:val="center"/>
        <w:rPr>
          <w:b/>
          <w:bCs/>
          <w:color w:val="000000"/>
        </w:rPr>
      </w:pPr>
    </w:p>
    <w:p w14:paraId="3B997513" w14:textId="77777777" w:rsidR="006F201E" w:rsidRDefault="006F201E" w:rsidP="00573EFD">
      <w:pPr>
        <w:jc w:val="center"/>
        <w:rPr>
          <w:b/>
          <w:bCs/>
          <w:color w:val="000000"/>
        </w:rPr>
      </w:pPr>
    </w:p>
    <w:p w14:paraId="092D23A3" w14:textId="77777777" w:rsidR="006F201E" w:rsidRDefault="006F201E" w:rsidP="00573EFD">
      <w:pPr>
        <w:jc w:val="center"/>
        <w:rPr>
          <w:b/>
          <w:bCs/>
          <w:color w:val="000000"/>
        </w:rPr>
      </w:pPr>
    </w:p>
    <w:p w14:paraId="23BCCD81" w14:textId="77777777" w:rsidR="006F201E" w:rsidRDefault="006F201E" w:rsidP="00573EFD">
      <w:pPr>
        <w:jc w:val="center"/>
        <w:rPr>
          <w:b/>
          <w:bCs/>
          <w:color w:val="000000"/>
        </w:rPr>
      </w:pPr>
    </w:p>
    <w:p w14:paraId="1D248490" w14:textId="77777777" w:rsidR="00573EFD" w:rsidRDefault="00573EFD" w:rsidP="00573EFD">
      <w:pPr>
        <w:rPr>
          <w:b/>
          <w:bCs/>
          <w:color w:val="000000"/>
        </w:rPr>
      </w:pPr>
      <w:r>
        <w:rPr>
          <w:b/>
          <w:bCs/>
          <w:color w:val="000000"/>
        </w:rPr>
        <w:lastRenderedPageBreak/>
        <w:t>Course</w:t>
      </w:r>
      <w:r w:rsidR="006F201E">
        <w:rPr>
          <w:b/>
          <w:bCs/>
          <w:color w:val="000000"/>
        </w:rPr>
        <w:t xml:space="preserve">:  </w:t>
      </w:r>
      <w:r w:rsidR="0037723C">
        <w:rPr>
          <w:b/>
          <w:bCs/>
          <w:color w:val="000000"/>
        </w:rPr>
        <w:tab/>
      </w:r>
      <w:r w:rsidR="0037723C">
        <w:rPr>
          <w:b/>
          <w:bCs/>
          <w:color w:val="000000"/>
        </w:rPr>
        <w:tab/>
      </w:r>
      <w:r w:rsidR="0037723C">
        <w:rPr>
          <w:b/>
          <w:bCs/>
          <w:color w:val="000000"/>
        </w:rPr>
        <w:tab/>
      </w:r>
      <w:r w:rsidR="003D2BE1">
        <w:rPr>
          <w:b/>
          <w:bCs/>
          <w:color w:val="000000"/>
        </w:rPr>
        <w:t>NUR 301 Infection and Immunity</w:t>
      </w:r>
      <w:r w:rsidR="00C15F3D">
        <w:rPr>
          <w:b/>
          <w:bCs/>
          <w:color w:val="000000"/>
        </w:rPr>
        <w:t>: Global Perspectives</w:t>
      </w:r>
      <w:r>
        <w:rPr>
          <w:b/>
          <w:bCs/>
          <w:color w:val="000000"/>
        </w:rPr>
        <w:t xml:space="preserve"> </w:t>
      </w:r>
    </w:p>
    <w:p w14:paraId="1CFE52B8" w14:textId="77777777" w:rsidR="00573EFD" w:rsidRDefault="00573EFD" w:rsidP="00573EFD">
      <w:pPr>
        <w:rPr>
          <w:b/>
          <w:bCs/>
          <w:color w:val="000000"/>
        </w:rPr>
      </w:pPr>
      <w:r>
        <w:rPr>
          <w:b/>
          <w:bCs/>
          <w:color w:val="000000"/>
        </w:rPr>
        <w:t xml:space="preserve">Credits: </w:t>
      </w:r>
      <w:r w:rsidR="0037723C">
        <w:rPr>
          <w:b/>
          <w:bCs/>
          <w:color w:val="000000"/>
        </w:rPr>
        <w:tab/>
      </w:r>
      <w:r w:rsidR="0037723C">
        <w:rPr>
          <w:b/>
          <w:bCs/>
          <w:color w:val="000000"/>
        </w:rPr>
        <w:tab/>
      </w:r>
      <w:r w:rsidR="0037723C">
        <w:rPr>
          <w:b/>
          <w:bCs/>
          <w:color w:val="000000"/>
        </w:rPr>
        <w:tab/>
      </w:r>
      <w:r w:rsidR="003D2BE1">
        <w:rPr>
          <w:b/>
          <w:color w:val="000000"/>
        </w:rPr>
        <w:t>2</w:t>
      </w:r>
      <w:r>
        <w:rPr>
          <w:color w:val="000000"/>
        </w:rPr>
        <w:t xml:space="preserve"> (</w:t>
      </w:r>
      <w:r w:rsidR="00CC14D8" w:rsidRPr="00CC14D8">
        <w:rPr>
          <w:b/>
          <w:color w:val="000000"/>
        </w:rPr>
        <w:t>Didactic</w:t>
      </w:r>
      <w:r>
        <w:rPr>
          <w:b/>
          <w:bCs/>
          <w:color w:val="000000"/>
        </w:rPr>
        <w:t xml:space="preserve"> Course)</w:t>
      </w:r>
    </w:p>
    <w:p w14:paraId="63B81E7B" w14:textId="77777777" w:rsidR="00D41003" w:rsidRDefault="00D41003" w:rsidP="00573EFD">
      <w:pPr>
        <w:rPr>
          <w:b/>
          <w:bCs/>
          <w:color w:val="000000"/>
        </w:rPr>
      </w:pPr>
      <w:r>
        <w:rPr>
          <w:b/>
          <w:bCs/>
          <w:color w:val="000000"/>
        </w:rPr>
        <w:t xml:space="preserve">Class Days and Times: </w:t>
      </w:r>
      <w:r w:rsidR="0037723C">
        <w:rPr>
          <w:b/>
          <w:bCs/>
          <w:color w:val="000000"/>
        </w:rPr>
        <w:t xml:space="preserve"> </w:t>
      </w:r>
      <w:r w:rsidR="0037723C">
        <w:rPr>
          <w:b/>
          <w:bCs/>
          <w:color w:val="000000"/>
        </w:rPr>
        <w:tab/>
      </w:r>
      <w:r w:rsidR="00127F3D">
        <w:rPr>
          <w:b/>
          <w:bCs/>
          <w:color w:val="000000"/>
        </w:rPr>
        <w:t>Sec</w:t>
      </w:r>
      <w:r w:rsidR="0037723C">
        <w:rPr>
          <w:b/>
          <w:bCs/>
          <w:color w:val="000000"/>
        </w:rPr>
        <w:t>tion</w:t>
      </w:r>
      <w:r w:rsidR="00127F3D">
        <w:rPr>
          <w:b/>
          <w:bCs/>
          <w:color w:val="000000"/>
        </w:rPr>
        <w:t xml:space="preserve"> 1</w:t>
      </w:r>
      <w:r w:rsidR="0037723C">
        <w:rPr>
          <w:b/>
          <w:bCs/>
          <w:color w:val="000000"/>
        </w:rPr>
        <w:t>-</w:t>
      </w:r>
      <w:r w:rsidR="00127F3D">
        <w:rPr>
          <w:b/>
          <w:bCs/>
          <w:color w:val="000000"/>
        </w:rPr>
        <w:t xml:space="preserve"> </w:t>
      </w:r>
      <w:r>
        <w:rPr>
          <w:b/>
          <w:bCs/>
          <w:color w:val="000000"/>
        </w:rPr>
        <w:t xml:space="preserve">Tuesdays </w:t>
      </w:r>
      <w:r w:rsidR="0037723C">
        <w:rPr>
          <w:b/>
          <w:bCs/>
          <w:color w:val="000000"/>
        </w:rPr>
        <w:t>1:30pm-3:20pm</w:t>
      </w:r>
    </w:p>
    <w:p w14:paraId="29763305" w14:textId="77777777" w:rsidR="0037723C" w:rsidRDefault="00D41003" w:rsidP="0037723C">
      <w:pPr>
        <w:rPr>
          <w:b/>
          <w:bCs/>
          <w:color w:val="000000"/>
        </w:rPr>
      </w:pPr>
      <w:r>
        <w:rPr>
          <w:b/>
          <w:bCs/>
          <w:color w:val="000000"/>
        </w:rPr>
        <w:t xml:space="preserve">                                        </w:t>
      </w:r>
      <w:r w:rsidR="0037723C">
        <w:rPr>
          <w:b/>
          <w:bCs/>
          <w:color w:val="000000"/>
        </w:rPr>
        <w:t xml:space="preserve"> </w:t>
      </w:r>
      <w:r w:rsidR="0037723C">
        <w:rPr>
          <w:b/>
          <w:bCs/>
          <w:color w:val="000000"/>
        </w:rPr>
        <w:tab/>
      </w:r>
      <w:r w:rsidR="00127F3D">
        <w:rPr>
          <w:b/>
          <w:bCs/>
          <w:color w:val="000000"/>
        </w:rPr>
        <w:t>Sec</w:t>
      </w:r>
      <w:r w:rsidR="0037723C">
        <w:rPr>
          <w:b/>
          <w:bCs/>
          <w:color w:val="000000"/>
        </w:rPr>
        <w:t>tion</w:t>
      </w:r>
      <w:r w:rsidR="00127F3D">
        <w:rPr>
          <w:b/>
          <w:bCs/>
          <w:color w:val="000000"/>
        </w:rPr>
        <w:t xml:space="preserve"> 2</w:t>
      </w:r>
      <w:r w:rsidR="0037723C">
        <w:rPr>
          <w:b/>
          <w:bCs/>
          <w:color w:val="000000"/>
        </w:rPr>
        <w:t>-</w:t>
      </w:r>
      <w:r w:rsidR="00127F3D">
        <w:rPr>
          <w:b/>
          <w:bCs/>
          <w:color w:val="000000"/>
        </w:rPr>
        <w:t xml:space="preserve"> </w:t>
      </w:r>
      <w:r>
        <w:rPr>
          <w:b/>
          <w:bCs/>
          <w:color w:val="000000"/>
        </w:rPr>
        <w:t xml:space="preserve">Thursdays </w:t>
      </w:r>
      <w:r w:rsidR="0037723C">
        <w:rPr>
          <w:b/>
          <w:bCs/>
          <w:color w:val="000000"/>
        </w:rPr>
        <w:t>1:30pm-3:20pm</w:t>
      </w:r>
    </w:p>
    <w:p w14:paraId="36901498" w14:textId="77777777" w:rsidR="00D41003" w:rsidRDefault="00D41003" w:rsidP="00573EFD">
      <w:pPr>
        <w:rPr>
          <w:b/>
          <w:bCs/>
          <w:color w:val="000000"/>
        </w:rPr>
      </w:pPr>
    </w:p>
    <w:p w14:paraId="5072D386" w14:textId="77777777" w:rsidR="00573EFD" w:rsidRPr="00D64F2F" w:rsidRDefault="00A5447E" w:rsidP="00573EFD">
      <w:pPr>
        <w:rPr>
          <w:color w:val="000000"/>
        </w:rPr>
      </w:pPr>
      <w:r>
        <w:rPr>
          <w:b/>
          <w:color w:val="000000"/>
        </w:rPr>
        <w:t>Faculty</w:t>
      </w:r>
      <w:r w:rsidR="00573EFD" w:rsidRPr="006F201E">
        <w:rPr>
          <w:b/>
          <w:color w:val="000000"/>
        </w:rPr>
        <w:t>:</w:t>
      </w:r>
      <w:r w:rsidR="006F201E">
        <w:rPr>
          <w:b/>
          <w:color w:val="000000"/>
        </w:rPr>
        <w:t xml:space="preserve"> </w:t>
      </w:r>
      <w:r w:rsidR="0037723C">
        <w:rPr>
          <w:b/>
          <w:color w:val="000000"/>
        </w:rPr>
        <w:tab/>
      </w:r>
      <w:r w:rsidR="00AB2B4F">
        <w:rPr>
          <w:b/>
          <w:color w:val="000000"/>
        </w:rPr>
        <w:tab/>
      </w:r>
      <w:r w:rsidR="00AB2B4F">
        <w:rPr>
          <w:b/>
          <w:color w:val="000000"/>
        </w:rPr>
        <w:tab/>
      </w:r>
      <w:r w:rsidR="00C15F3D">
        <w:rPr>
          <w:color w:val="000000"/>
        </w:rPr>
        <w:t>Eurina Y. Kee, Ph.Dc</w:t>
      </w:r>
      <w:r w:rsidR="0037723C">
        <w:rPr>
          <w:color w:val="000000"/>
        </w:rPr>
        <w:t>, RN, MSN, CRRN</w:t>
      </w:r>
    </w:p>
    <w:p w14:paraId="6029A062" w14:textId="77777777" w:rsidR="006F201E" w:rsidRPr="00CC14D8" w:rsidRDefault="00573EFD" w:rsidP="00573EFD">
      <w:pPr>
        <w:rPr>
          <w:b/>
          <w:color w:val="000000"/>
        </w:rPr>
      </w:pPr>
      <w:r w:rsidRPr="006F201E">
        <w:rPr>
          <w:b/>
          <w:color w:val="000000"/>
        </w:rPr>
        <w:t xml:space="preserve">Office:  </w:t>
      </w:r>
      <w:r w:rsidR="00AC32D5">
        <w:rPr>
          <w:b/>
          <w:color w:val="000000"/>
        </w:rPr>
        <w:t xml:space="preserve"> </w:t>
      </w:r>
      <w:r w:rsidR="0037723C">
        <w:rPr>
          <w:b/>
          <w:color w:val="000000"/>
        </w:rPr>
        <w:tab/>
      </w:r>
      <w:r w:rsidR="00AB2B4F">
        <w:rPr>
          <w:b/>
          <w:color w:val="000000"/>
        </w:rPr>
        <w:tab/>
      </w:r>
      <w:r w:rsidR="00AB2B4F">
        <w:rPr>
          <w:b/>
          <w:color w:val="000000"/>
        </w:rPr>
        <w:tab/>
      </w:r>
      <w:r w:rsidR="003D2BE1" w:rsidRPr="00D64F2F">
        <w:rPr>
          <w:color w:val="000000"/>
        </w:rPr>
        <w:t>Henry Hall</w:t>
      </w:r>
      <w:r w:rsidR="003A68D4">
        <w:rPr>
          <w:color w:val="000000"/>
        </w:rPr>
        <w:t xml:space="preserve"> RM 118</w:t>
      </w:r>
      <w:r w:rsidR="0037723C">
        <w:rPr>
          <w:color w:val="000000"/>
        </w:rPr>
        <w:t>C</w:t>
      </w:r>
    </w:p>
    <w:p w14:paraId="37FAAE3D" w14:textId="77777777" w:rsidR="006F201E" w:rsidRPr="00D64F2F" w:rsidRDefault="006F201E" w:rsidP="00573EFD">
      <w:pPr>
        <w:rPr>
          <w:color w:val="000000"/>
        </w:rPr>
      </w:pPr>
      <w:r w:rsidRPr="00CC14D8">
        <w:rPr>
          <w:b/>
          <w:color w:val="000000"/>
        </w:rPr>
        <w:t>Phone:</w:t>
      </w:r>
      <w:r w:rsidR="00D64F2F">
        <w:rPr>
          <w:b/>
          <w:color w:val="000000"/>
        </w:rPr>
        <w:t xml:space="preserve"> </w:t>
      </w:r>
      <w:r w:rsidR="00AC32D5">
        <w:rPr>
          <w:b/>
          <w:color w:val="000000"/>
        </w:rPr>
        <w:t xml:space="preserve">  </w:t>
      </w:r>
      <w:r w:rsidR="0037723C">
        <w:rPr>
          <w:b/>
          <w:color w:val="000000"/>
        </w:rPr>
        <w:tab/>
      </w:r>
      <w:r w:rsidR="00AB2B4F">
        <w:rPr>
          <w:b/>
          <w:color w:val="000000"/>
        </w:rPr>
        <w:tab/>
      </w:r>
      <w:r w:rsidR="00AB2B4F">
        <w:rPr>
          <w:b/>
          <w:color w:val="000000"/>
        </w:rPr>
        <w:tab/>
      </w:r>
      <w:r w:rsidR="0037723C">
        <w:rPr>
          <w:color w:val="000000"/>
        </w:rPr>
        <w:t>808-739-7438</w:t>
      </w:r>
    </w:p>
    <w:p w14:paraId="26FB1D73" w14:textId="77777777" w:rsidR="006F201E" w:rsidRPr="00CC14D8" w:rsidRDefault="00573EFD" w:rsidP="00573EFD">
      <w:pPr>
        <w:rPr>
          <w:b/>
          <w:color w:val="000000"/>
        </w:rPr>
      </w:pPr>
      <w:r w:rsidRPr="00CC14D8">
        <w:rPr>
          <w:b/>
          <w:color w:val="000000"/>
        </w:rPr>
        <w:t xml:space="preserve">Email: </w:t>
      </w:r>
      <w:r w:rsidR="00AC32D5">
        <w:rPr>
          <w:b/>
          <w:color w:val="000000"/>
        </w:rPr>
        <w:t xml:space="preserve">   </w:t>
      </w:r>
      <w:r w:rsidR="0037723C">
        <w:rPr>
          <w:b/>
          <w:color w:val="000000"/>
        </w:rPr>
        <w:tab/>
      </w:r>
      <w:r w:rsidR="00AB2B4F">
        <w:rPr>
          <w:b/>
          <w:color w:val="000000"/>
        </w:rPr>
        <w:tab/>
      </w:r>
      <w:r w:rsidR="00AB2B4F">
        <w:rPr>
          <w:b/>
          <w:color w:val="000000"/>
        </w:rPr>
        <w:tab/>
      </w:r>
      <w:r w:rsidR="00C15F3D">
        <w:rPr>
          <w:color w:val="000000"/>
        </w:rPr>
        <w:t>eurina.kee</w:t>
      </w:r>
      <w:r w:rsidR="003D2BE1" w:rsidRPr="00D64F2F">
        <w:rPr>
          <w:color w:val="000000"/>
        </w:rPr>
        <w:t>@chaminade.edu</w:t>
      </w:r>
      <w:r w:rsidR="003D2BE1" w:rsidRPr="00CC14D8">
        <w:rPr>
          <w:b/>
          <w:color w:val="000000"/>
        </w:rPr>
        <w:t xml:space="preserve"> </w:t>
      </w:r>
      <w:r w:rsidRPr="00CC14D8">
        <w:rPr>
          <w:b/>
          <w:color w:val="000000"/>
        </w:rPr>
        <w:t xml:space="preserve">  </w:t>
      </w:r>
    </w:p>
    <w:p w14:paraId="0AA57C9A" w14:textId="77777777" w:rsidR="00D25DB5" w:rsidRDefault="00D25DB5" w:rsidP="005B7C38">
      <w:pPr>
        <w:rPr>
          <w:b/>
          <w:color w:val="000000"/>
        </w:rPr>
      </w:pPr>
    </w:p>
    <w:p w14:paraId="09A9DFCA" w14:textId="77777777" w:rsidR="00132AA3" w:rsidRDefault="00573EFD" w:rsidP="00AC32D5">
      <w:pPr>
        <w:rPr>
          <w:color w:val="000000"/>
        </w:rPr>
      </w:pPr>
      <w:r w:rsidRPr="006F201E">
        <w:rPr>
          <w:b/>
          <w:color w:val="000000"/>
        </w:rPr>
        <w:t>Office hours</w:t>
      </w:r>
      <w:r w:rsidRPr="00CC14D8">
        <w:rPr>
          <w:b/>
          <w:color w:val="000000"/>
        </w:rPr>
        <w:t xml:space="preserve">: </w:t>
      </w:r>
      <w:r w:rsidR="0037723C">
        <w:rPr>
          <w:b/>
          <w:color w:val="000000"/>
        </w:rPr>
        <w:tab/>
      </w:r>
      <w:r w:rsidR="0037723C">
        <w:rPr>
          <w:b/>
          <w:color w:val="000000"/>
        </w:rPr>
        <w:tab/>
      </w:r>
      <w:r w:rsidR="00AB2B4F">
        <w:rPr>
          <w:b/>
          <w:color w:val="000000"/>
        </w:rPr>
        <w:tab/>
      </w:r>
      <w:r w:rsidR="00132AA3">
        <w:rPr>
          <w:color w:val="000000"/>
        </w:rPr>
        <w:t xml:space="preserve">Mondays </w:t>
      </w:r>
      <w:r w:rsidR="00C15F3D">
        <w:rPr>
          <w:color w:val="000000"/>
        </w:rPr>
        <w:t>10:30am-12:20pm</w:t>
      </w:r>
    </w:p>
    <w:p w14:paraId="54FAF291" w14:textId="77777777" w:rsidR="00AC32D5" w:rsidRDefault="00C15F3D" w:rsidP="00132AA3">
      <w:pPr>
        <w:ind w:left="2160" w:firstLine="720"/>
      </w:pPr>
      <w:r>
        <w:t>Fridays</w:t>
      </w:r>
      <w:r w:rsidR="00132AA3">
        <w:t xml:space="preserve"> </w:t>
      </w:r>
      <w:r>
        <w:t>8-10am</w:t>
      </w:r>
    </w:p>
    <w:p w14:paraId="3A3888A1" w14:textId="77777777" w:rsidR="005B7C38" w:rsidRDefault="00AC32D5" w:rsidP="00573EFD">
      <w:pPr>
        <w:rPr>
          <w:color w:val="000000"/>
        </w:rPr>
      </w:pPr>
      <w:r>
        <w:t xml:space="preserve">                       </w:t>
      </w:r>
      <w:r w:rsidR="0037723C">
        <w:tab/>
      </w:r>
      <w:r w:rsidR="0037723C">
        <w:tab/>
      </w:r>
      <w:r w:rsidR="00AB2B4F">
        <w:tab/>
      </w:r>
      <w:r w:rsidR="00132AA3">
        <w:t>or b</w:t>
      </w:r>
      <w:r w:rsidR="005B7C38">
        <w:rPr>
          <w:color w:val="000000"/>
        </w:rPr>
        <w:t>y appointments</w:t>
      </w:r>
      <w:r w:rsidR="005B7C38" w:rsidRPr="005B7C38">
        <w:rPr>
          <w:color w:val="000000"/>
        </w:rPr>
        <w:t xml:space="preserve">  </w:t>
      </w:r>
    </w:p>
    <w:p w14:paraId="25DE6E2B" w14:textId="77777777" w:rsidR="00C5465C" w:rsidRPr="005B7C38" w:rsidRDefault="005B7C38" w:rsidP="00573EFD">
      <w:pPr>
        <w:rPr>
          <w:color w:val="000000"/>
        </w:rPr>
      </w:pPr>
      <w:r w:rsidRPr="005B7C38">
        <w:rPr>
          <w:color w:val="000000"/>
        </w:rPr>
        <w:t xml:space="preserve"> </w:t>
      </w:r>
    </w:p>
    <w:p w14:paraId="61352DC1" w14:textId="77777777" w:rsidR="00573EFD" w:rsidRDefault="00D072E0" w:rsidP="00573EFD">
      <w:pPr>
        <w:rPr>
          <w:color w:val="000000"/>
        </w:rPr>
      </w:pPr>
      <w:r>
        <w:rPr>
          <w:b/>
          <w:bCs/>
          <w:color w:val="000000"/>
        </w:rPr>
        <w:t>Catalog</w:t>
      </w:r>
      <w:r w:rsidR="00573EFD">
        <w:rPr>
          <w:b/>
          <w:bCs/>
          <w:color w:val="000000"/>
        </w:rPr>
        <w:t xml:space="preserve"> Description</w:t>
      </w:r>
      <w:r w:rsidR="00573EFD">
        <w:rPr>
          <w:color w:val="000000"/>
        </w:rPr>
        <w:t>:</w:t>
      </w:r>
      <w:r w:rsidR="00573EFD" w:rsidRPr="009510F7">
        <w:rPr>
          <w:color w:val="000000"/>
        </w:rPr>
        <w:t xml:space="preserve"> </w:t>
      </w:r>
      <w:r w:rsidR="002036CC">
        <w:rPr>
          <w:color w:val="000000"/>
        </w:rPr>
        <w:t>This course explore</w:t>
      </w:r>
      <w:r w:rsidR="00CC14D8">
        <w:rPr>
          <w:color w:val="000000"/>
        </w:rPr>
        <w:t>s</w:t>
      </w:r>
      <w:r w:rsidR="002036CC">
        <w:rPr>
          <w:color w:val="000000"/>
        </w:rPr>
        <w:t xml:space="preserve"> the complex challenges that globalization, </w:t>
      </w:r>
      <w:r w:rsidR="00346DD3">
        <w:rPr>
          <w:color w:val="000000"/>
        </w:rPr>
        <w:t xml:space="preserve">population </w:t>
      </w:r>
      <w:r w:rsidR="002036CC">
        <w:rPr>
          <w:color w:val="000000"/>
        </w:rPr>
        <w:t>increase</w:t>
      </w:r>
      <w:r w:rsidR="00346DD3">
        <w:rPr>
          <w:color w:val="000000"/>
        </w:rPr>
        <w:t>s,</w:t>
      </w:r>
      <w:r w:rsidR="002036CC">
        <w:rPr>
          <w:color w:val="000000"/>
        </w:rPr>
        <w:t xml:space="preserve"> transnational commerce, existing and emerging infectious diseases, and re-emerging infectious diseases pose on systems of healthcare delivery</w:t>
      </w:r>
      <w:r w:rsidR="00346DD3">
        <w:rPr>
          <w:color w:val="000000"/>
        </w:rPr>
        <w:t xml:space="preserve"> globally</w:t>
      </w:r>
      <w:r w:rsidR="002036CC">
        <w:rPr>
          <w:color w:val="000000"/>
        </w:rPr>
        <w:t xml:space="preserve">.  </w:t>
      </w:r>
      <w:r w:rsidR="00CC14D8">
        <w:rPr>
          <w:color w:val="000000"/>
        </w:rPr>
        <w:t>Principles</w:t>
      </w:r>
      <w:r w:rsidR="002036CC">
        <w:rPr>
          <w:color w:val="000000"/>
        </w:rPr>
        <w:t xml:space="preserve"> of immunology and epidemiology </w:t>
      </w:r>
      <w:r w:rsidR="00346DD3">
        <w:rPr>
          <w:color w:val="000000"/>
        </w:rPr>
        <w:t xml:space="preserve">and the determinants of health </w:t>
      </w:r>
      <w:r w:rsidR="002036CC">
        <w:rPr>
          <w:color w:val="000000"/>
        </w:rPr>
        <w:t>will be presented</w:t>
      </w:r>
      <w:r w:rsidR="00346DD3">
        <w:rPr>
          <w:color w:val="000000"/>
        </w:rPr>
        <w:t xml:space="preserve">.  The role of the nurse as well as the role of international organizations </w:t>
      </w:r>
      <w:r w:rsidR="00CC14D8">
        <w:rPr>
          <w:color w:val="000000"/>
        </w:rPr>
        <w:t>in influencing</w:t>
      </w:r>
      <w:r w:rsidR="00346DD3">
        <w:rPr>
          <w:color w:val="000000"/>
        </w:rPr>
        <w:t xml:space="preserve"> disease control and prevention will be explored. </w:t>
      </w:r>
      <w:r w:rsidR="003C2A7B">
        <w:rPr>
          <w:color w:val="000000"/>
        </w:rPr>
        <w:t>Other t</w:t>
      </w:r>
      <w:r w:rsidR="00346DD3">
        <w:rPr>
          <w:color w:val="000000"/>
        </w:rPr>
        <w:t xml:space="preserve">opics for discussion include global healthcare policy, </w:t>
      </w:r>
      <w:r w:rsidR="003C2A7B">
        <w:rPr>
          <w:color w:val="000000"/>
        </w:rPr>
        <w:t>global health care issues, lifespan health issues, international research methods</w:t>
      </w:r>
      <w:r w:rsidR="00CC14D8">
        <w:rPr>
          <w:color w:val="000000"/>
        </w:rPr>
        <w:t xml:space="preserve">, legal issues, and </w:t>
      </w:r>
      <w:r w:rsidR="003C2A7B">
        <w:rPr>
          <w:color w:val="000000"/>
        </w:rPr>
        <w:t>ethics</w:t>
      </w:r>
      <w:r w:rsidR="00CC14D8">
        <w:rPr>
          <w:color w:val="000000"/>
        </w:rPr>
        <w:t>.</w:t>
      </w:r>
      <w:r w:rsidR="002036CC">
        <w:rPr>
          <w:color w:val="000000"/>
        </w:rPr>
        <w:t xml:space="preserve"> </w:t>
      </w:r>
    </w:p>
    <w:p w14:paraId="50291F8D" w14:textId="77777777" w:rsidR="00D072E0" w:rsidRDefault="00D072E0" w:rsidP="006F201E">
      <w:pPr>
        <w:rPr>
          <w:b/>
          <w:color w:val="000000"/>
        </w:rPr>
      </w:pPr>
    </w:p>
    <w:p w14:paraId="54AC4747" w14:textId="77777777" w:rsidR="006F201E" w:rsidRPr="00683462" w:rsidRDefault="006F201E" w:rsidP="006F201E">
      <w:pPr>
        <w:rPr>
          <w:color w:val="000000"/>
        </w:rPr>
      </w:pPr>
      <w:r>
        <w:rPr>
          <w:b/>
          <w:color w:val="000000"/>
        </w:rPr>
        <w:t xml:space="preserve">Prerequisites: </w:t>
      </w:r>
      <w:r w:rsidR="00D072E0" w:rsidRPr="00683462">
        <w:rPr>
          <w:color w:val="000000"/>
        </w:rPr>
        <w:t xml:space="preserve">BI 151/151L, </w:t>
      </w:r>
      <w:r w:rsidRPr="00683462">
        <w:rPr>
          <w:color w:val="000000"/>
        </w:rPr>
        <w:t xml:space="preserve">BI 152/152L, </w:t>
      </w:r>
      <w:r w:rsidR="00D072E0" w:rsidRPr="00683462">
        <w:rPr>
          <w:color w:val="000000"/>
        </w:rPr>
        <w:t xml:space="preserve">CH 201/201L, </w:t>
      </w:r>
      <w:r w:rsidRPr="00683462">
        <w:rPr>
          <w:color w:val="000000"/>
        </w:rPr>
        <w:t>CH 254/254L, NUR 202</w:t>
      </w:r>
      <w:r w:rsidR="00683462">
        <w:rPr>
          <w:color w:val="000000"/>
        </w:rPr>
        <w:t>, NUR 203</w:t>
      </w:r>
    </w:p>
    <w:p w14:paraId="70374D93" w14:textId="77777777" w:rsidR="00573EFD" w:rsidRPr="00683462" w:rsidRDefault="00573EFD" w:rsidP="00573EFD">
      <w:pPr>
        <w:rPr>
          <w:color w:val="000000"/>
        </w:rPr>
      </w:pPr>
    </w:p>
    <w:p w14:paraId="14A7F7FE" w14:textId="77777777" w:rsidR="00573EFD" w:rsidRDefault="00573EFD" w:rsidP="00573EFD">
      <w:pPr>
        <w:rPr>
          <w:color w:val="000000"/>
        </w:rPr>
      </w:pPr>
      <w:r>
        <w:rPr>
          <w:b/>
          <w:bCs/>
          <w:color w:val="000000"/>
        </w:rPr>
        <w:t>Course Learning Outcomes:</w:t>
      </w:r>
      <w:r w:rsidR="0030465C">
        <w:rPr>
          <w:b/>
          <w:bCs/>
          <w:color w:val="000000"/>
        </w:rPr>
        <w:t xml:space="preserve">  </w:t>
      </w:r>
      <w:r>
        <w:rPr>
          <w:color w:val="000000"/>
        </w:rPr>
        <w:t>Upon successful completion of this course, the student will</w:t>
      </w:r>
      <w:r w:rsidR="00683462">
        <w:rPr>
          <w:color w:val="000000"/>
        </w:rPr>
        <w:t>:</w:t>
      </w:r>
    </w:p>
    <w:p w14:paraId="0AE17ADB" w14:textId="77777777" w:rsidR="00573EFD" w:rsidRPr="00132AA3" w:rsidRDefault="00B26609" w:rsidP="00132AA3">
      <w:pPr>
        <w:pStyle w:val="ListParagraph"/>
        <w:numPr>
          <w:ilvl w:val="0"/>
          <w:numId w:val="17"/>
        </w:numPr>
        <w:rPr>
          <w:rFonts w:ascii="Times New Roman" w:hAnsi="Times New Roman"/>
          <w:color w:val="000000"/>
          <w:sz w:val="24"/>
          <w:szCs w:val="24"/>
        </w:rPr>
      </w:pPr>
      <w:r w:rsidRPr="00132AA3">
        <w:rPr>
          <w:rFonts w:ascii="Times New Roman" w:hAnsi="Times New Roman"/>
          <w:color w:val="000000"/>
          <w:sz w:val="24"/>
          <w:szCs w:val="24"/>
        </w:rPr>
        <w:t>Describe</w:t>
      </w:r>
      <w:r w:rsidR="003D2BE1" w:rsidRPr="00132AA3">
        <w:rPr>
          <w:rFonts w:ascii="Times New Roman" w:hAnsi="Times New Roman"/>
          <w:color w:val="000000"/>
          <w:sz w:val="24"/>
          <w:szCs w:val="24"/>
        </w:rPr>
        <w:t xml:space="preserve"> immunological principles and clinical consequences in the context of bacterial, viral, and other infectious disease</w:t>
      </w:r>
      <w:r w:rsidRPr="00132AA3">
        <w:rPr>
          <w:rFonts w:ascii="Times New Roman" w:hAnsi="Times New Roman"/>
          <w:color w:val="000000"/>
          <w:sz w:val="24"/>
          <w:szCs w:val="24"/>
        </w:rPr>
        <w:t>s</w:t>
      </w:r>
      <w:r w:rsidR="00683462" w:rsidRPr="00132AA3">
        <w:rPr>
          <w:rFonts w:ascii="Times New Roman" w:hAnsi="Times New Roman"/>
          <w:color w:val="000000"/>
          <w:sz w:val="24"/>
          <w:szCs w:val="24"/>
        </w:rPr>
        <w:t>;</w:t>
      </w:r>
      <w:r w:rsidR="00573EFD" w:rsidRPr="00132AA3">
        <w:rPr>
          <w:rFonts w:ascii="Times New Roman" w:hAnsi="Times New Roman"/>
          <w:color w:val="000000"/>
          <w:sz w:val="24"/>
          <w:szCs w:val="24"/>
        </w:rPr>
        <w:t xml:space="preserve"> </w:t>
      </w:r>
    </w:p>
    <w:p w14:paraId="0732E427" w14:textId="77777777" w:rsidR="00996383" w:rsidRPr="00132AA3" w:rsidRDefault="00B26609" w:rsidP="00132AA3">
      <w:pPr>
        <w:pStyle w:val="ListParagraph"/>
        <w:numPr>
          <w:ilvl w:val="0"/>
          <w:numId w:val="17"/>
        </w:numPr>
        <w:rPr>
          <w:rFonts w:ascii="Times New Roman" w:hAnsi="Times New Roman"/>
          <w:color w:val="000000"/>
          <w:sz w:val="24"/>
          <w:szCs w:val="24"/>
        </w:rPr>
      </w:pPr>
      <w:r w:rsidRPr="00132AA3">
        <w:rPr>
          <w:rFonts w:ascii="Times New Roman" w:hAnsi="Times New Roman"/>
          <w:color w:val="000000"/>
          <w:sz w:val="24"/>
          <w:szCs w:val="24"/>
        </w:rPr>
        <w:t>Compare and contrast current critical global health issues and strategies for infection control and disease prevention</w:t>
      </w:r>
      <w:r w:rsidR="001A7E8D" w:rsidRPr="00132AA3">
        <w:rPr>
          <w:rFonts w:ascii="Times New Roman" w:hAnsi="Times New Roman"/>
          <w:color w:val="000000"/>
          <w:sz w:val="24"/>
          <w:szCs w:val="24"/>
        </w:rPr>
        <w:t xml:space="preserve"> in </w:t>
      </w:r>
      <w:r w:rsidR="00CC14D8" w:rsidRPr="00132AA3">
        <w:rPr>
          <w:rFonts w:ascii="Times New Roman" w:hAnsi="Times New Roman"/>
          <w:color w:val="000000"/>
          <w:sz w:val="24"/>
          <w:szCs w:val="24"/>
        </w:rPr>
        <w:t xml:space="preserve">developed and developing </w:t>
      </w:r>
      <w:r w:rsidR="001A7E8D" w:rsidRPr="00132AA3">
        <w:rPr>
          <w:rFonts w:ascii="Times New Roman" w:hAnsi="Times New Roman"/>
          <w:color w:val="000000"/>
          <w:sz w:val="24"/>
          <w:szCs w:val="24"/>
        </w:rPr>
        <w:t>countries</w:t>
      </w:r>
      <w:r w:rsidR="00683462" w:rsidRPr="00132AA3">
        <w:rPr>
          <w:rFonts w:ascii="Times New Roman" w:hAnsi="Times New Roman"/>
          <w:color w:val="000000"/>
          <w:sz w:val="24"/>
          <w:szCs w:val="24"/>
        </w:rPr>
        <w:t xml:space="preserve">; </w:t>
      </w:r>
    </w:p>
    <w:p w14:paraId="46674F4F" w14:textId="77777777" w:rsidR="00573EFD" w:rsidRPr="00132AA3" w:rsidRDefault="00B26609" w:rsidP="00132AA3">
      <w:pPr>
        <w:pStyle w:val="ListParagraph"/>
        <w:numPr>
          <w:ilvl w:val="0"/>
          <w:numId w:val="17"/>
        </w:numPr>
        <w:rPr>
          <w:rFonts w:ascii="Times New Roman" w:hAnsi="Times New Roman"/>
          <w:sz w:val="24"/>
          <w:szCs w:val="24"/>
        </w:rPr>
      </w:pPr>
      <w:r w:rsidRPr="00132AA3">
        <w:rPr>
          <w:rFonts w:ascii="Times New Roman" w:hAnsi="Times New Roman"/>
          <w:color w:val="000000"/>
          <w:sz w:val="24"/>
          <w:szCs w:val="24"/>
        </w:rPr>
        <w:t xml:space="preserve">Define the role of the nurse in </w:t>
      </w:r>
      <w:r w:rsidR="00346DD3" w:rsidRPr="00132AA3">
        <w:rPr>
          <w:rFonts w:ascii="Times New Roman" w:hAnsi="Times New Roman"/>
          <w:color w:val="000000"/>
          <w:sz w:val="24"/>
          <w:szCs w:val="24"/>
        </w:rPr>
        <w:t>i</w:t>
      </w:r>
      <w:r w:rsidR="00346DD3" w:rsidRPr="00132AA3">
        <w:rPr>
          <w:rFonts w:ascii="Times New Roman" w:hAnsi="Times New Roman"/>
          <w:sz w:val="24"/>
          <w:szCs w:val="24"/>
        </w:rPr>
        <w:t>dentifying</w:t>
      </w:r>
      <w:r w:rsidRPr="00132AA3">
        <w:rPr>
          <w:rFonts w:ascii="Times New Roman" w:hAnsi="Times New Roman"/>
          <w:sz w:val="24"/>
          <w:szCs w:val="24"/>
        </w:rPr>
        <w:t xml:space="preserve"> appropriate nursing assessments</w:t>
      </w:r>
      <w:r w:rsidR="003C2A7B" w:rsidRPr="00132AA3">
        <w:rPr>
          <w:rFonts w:ascii="Times New Roman" w:hAnsi="Times New Roman"/>
          <w:sz w:val="24"/>
          <w:szCs w:val="24"/>
        </w:rPr>
        <w:t>,</w:t>
      </w:r>
      <w:r w:rsidRPr="00132AA3">
        <w:rPr>
          <w:rFonts w:ascii="Times New Roman" w:hAnsi="Times New Roman"/>
          <w:sz w:val="24"/>
          <w:szCs w:val="24"/>
        </w:rPr>
        <w:t xml:space="preserve"> interventions</w:t>
      </w:r>
      <w:r w:rsidR="003C2A7B" w:rsidRPr="00132AA3">
        <w:rPr>
          <w:rFonts w:ascii="Times New Roman" w:hAnsi="Times New Roman"/>
          <w:sz w:val="24"/>
          <w:szCs w:val="24"/>
        </w:rPr>
        <w:t>,</w:t>
      </w:r>
      <w:r w:rsidRPr="00132AA3">
        <w:rPr>
          <w:rFonts w:ascii="Times New Roman" w:hAnsi="Times New Roman"/>
          <w:sz w:val="24"/>
          <w:szCs w:val="24"/>
        </w:rPr>
        <w:t xml:space="preserve"> </w:t>
      </w:r>
      <w:r w:rsidR="003C2A7B" w:rsidRPr="00132AA3">
        <w:rPr>
          <w:rFonts w:ascii="Times New Roman" w:hAnsi="Times New Roman"/>
          <w:sz w:val="24"/>
          <w:szCs w:val="24"/>
        </w:rPr>
        <w:t xml:space="preserve">and health education topics </w:t>
      </w:r>
      <w:r w:rsidRPr="00132AA3">
        <w:rPr>
          <w:rFonts w:ascii="Times New Roman" w:hAnsi="Times New Roman"/>
          <w:sz w:val="24"/>
          <w:szCs w:val="24"/>
        </w:rPr>
        <w:t>related to the diagnosis</w:t>
      </w:r>
      <w:r w:rsidR="003C2A7B" w:rsidRPr="00132AA3">
        <w:rPr>
          <w:rFonts w:ascii="Times New Roman" w:hAnsi="Times New Roman"/>
          <w:sz w:val="24"/>
          <w:szCs w:val="24"/>
        </w:rPr>
        <w:t xml:space="preserve">, </w:t>
      </w:r>
      <w:r w:rsidRPr="00132AA3">
        <w:rPr>
          <w:rFonts w:ascii="Times New Roman" w:hAnsi="Times New Roman"/>
          <w:sz w:val="24"/>
          <w:szCs w:val="24"/>
        </w:rPr>
        <w:t>treatment</w:t>
      </w:r>
      <w:r w:rsidR="003C2A7B" w:rsidRPr="00132AA3">
        <w:rPr>
          <w:rFonts w:ascii="Times New Roman" w:hAnsi="Times New Roman"/>
          <w:sz w:val="24"/>
          <w:szCs w:val="24"/>
        </w:rPr>
        <w:t xml:space="preserve">, and control </w:t>
      </w:r>
      <w:r w:rsidRPr="00132AA3">
        <w:rPr>
          <w:rFonts w:ascii="Times New Roman" w:hAnsi="Times New Roman"/>
          <w:sz w:val="24"/>
          <w:szCs w:val="24"/>
        </w:rPr>
        <w:t xml:space="preserve"> of common infectious diseases;</w:t>
      </w:r>
    </w:p>
    <w:p w14:paraId="045A6ACF" w14:textId="77777777" w:rsidR="00B26609" w:rsidRPr="00132AA3" w:rsidRDefault="00CC14D8" w:rsidP="00132AA3">
      <w:pPr>
        <w:pStyle w:val="ListParagraph"/>
        <w:numPr>
          <w:ilvl w:val="0"/>
          <w:numId w:val="17"/>
        </w:numPr>
        <w:rPr>
          <w:rFonts w:ascii="Times New Roman" w:hAnsi="Times New Roman"/>
          <w:color w:val="000000"/>
          <w:sz w:val="24"/>
          <w:szCs w:val="24"/>
        </w:rPr>
      </w:pPr>
      <w:r w:rsidRPr="00132AA3">
        <w:rPr>
          <w:rFonts w:ascii="Times New Roman" w:hAnsi="Times New Roman"/>
          <w:color w:val="000000"/>
          <w:sz w:val="24"/>
          <w:szCs w:val="24"/>
        </w:rPr>
        <w:t>Identify</w:t>
      </w:r>
      <w:r w:rsidR="00573EFD" w:rsidRPr="00132AA3">
        <w:rPr>
          <w:rFonts w:ascii="Times New Roman" w:hAnsi="Times New Roman"/>
          <w:color w:val="000000"/>
          <w:sz w:val="24"/>
          <w:szCs w:val="24"/>
        </w:rPr>
        <w:t xml:space="preserve"> </w:t>
      </w:r>
      <w:r w:rsidR="00FD4954" w:rsidRPr="00132AA3">
        <w:rPr>
          <w:rFonts w:ascii="Times New Roman" w:hAnsi="Times New Roman"/>
          <w:color w:val="000000"/>
          <w:sz w:val="24"/>
          <w:szCs w:val="24"/>
        </w:rPr>
        <w:t>barriers</w:t>
      </w:r>
      <w:r w:rsidR="00B26609" w:rsidRPr="00132AA3">
        <w:rPr>
          <w:rFonts w:ascii="Times New Roman" w:hAnsi="Times New Roman"/>
          <w:color w:val="000000"/>
          <w:sz w:val="24"/>
          <w:szCs w:val="24"/>
        </w:rPr>
        <w:t xml:space="preserve"> and solutions to </w:t>
      </w:r>
      <w:r w:rsidR="00FD4954" w:rsidRPr="00132AA3">
        <w:rPr>
          <w:rFonts w:ascii="Times New Roman" w:hAnsi="Times New Roman"/>
          <w:color w:val="000000"/>
          <w:sz w:val="24"/>
          <w:szCs w:val="24"/>
        </w:rPr>
        <w:t>vaccine preventable disease</w:t>
      </w:r>
      <w:r w:rsidR="001A7E8D" w:rsidRPr="00132AA3">
        <w:rPr>
          <w:rFonts w:ascii="Times New Roman" w:hAnsi="Times New Roman"/>
          <w:color w:val="000000"/>
          <w:sz w:val="24"/>
          <w:szCs w:val="24"/>
        </w:rPr>
        <w:t>s</w:t>
      </w:r>
      <w:r w:rsidR="00B26609" w:rsidRPr="00132AA3">
        <w:rPr>
          <w:rFonts w:ascii="Times New Roman" w:hAnsi="Times New Roman"/>
          <w:color w:val="000000"/>
          <w:sz w:val="24"/>
          <w:szCs w:val="24"/>
        </w:rPr>
        <w:t xml:space="preserve"> in both local and global contexts;</w:t>
      </w:r>
    </w:p>
    <w:p w14:paraId="1BC04A43" w14:textId="77777777" w:rsidR="00B26609" w:rsidRPr="00132AA3" w:rsidRDefault="00B26609" w:rsidP="00132AA3">
      <w:pPr>
        <w:pStyle w:val="ListParagraph"/>
        <w:numPr>
          <w:ilvl w:val="0"/>
          <w:numId w:val="17"/>
        </w:numPr>
        <w:rPr>
          <w:rFonts w:ascii="Times New Roman" w:hAnsi="Times New Roman"/>
          <w:color w:val="000000"/>
          <w:sz w:val="24"/>
          <w:szCs w:val="24"/>
        </w:rPr>
      </w:pPr>
      <w:r w:rsidRPr="00132AA3">
        <w:rPr>
          <w:rFonts w:ascii="Times New Roman" w:hAnsi="Times New Roman"/>
          <w:color w:val="000000"/>
          <w:sz w:val="24"/>
          <w:szCs w:val="24"/>
        </w:rPr>
        <w:t xml:space="preserve">Explain the role of major international organizations in influencing disease prevention and treatment strategies; </w:t>
      </w:r>
    </w:p>
    <w:p w14:paraId="3AEDB59F" w14:textId="77777777" w:rsidR="00B26609" w:rsidRPr="00132AA3" w:rsidRDefault="00CC14D8" w:rsidP="00132AA3">
      <w:pPr>
        <w:pStyle w:val="ListParagraph"/>
        <w:numPr>
          <w:ilvl w:val="0"/>
          <w:numId w:val="17"/>
        </w:numPr>
        <w:rPr>
          <w:rFonts w:ascii="Times New Roman" w:hAnsi="Times New Roman"/>
          <w:color w:val="000000"/>
          <w:sz w:val="24"/>
          <w:szCs w:val="24"/>
        </w:rPr>
      </w:pPr>
      <w:r w:rsidRPr="00132AA3">
        <w:rPr>
          <w:rFonts w:ascii="Times New Roman" w:hAnsi="Times New Roman"/>
          <w:color w:val="000000"/>
          <w:sz w:val="24"/>
          <w:szCs w:val="24"/>
        </w:rPr>
        <w:t xml:space="preserve">Describe </w:t>
      </w:r>
      <w:r w:rsidR="001A7E8D" w:rsidRPr="00132AA3">
        <w:rPr>
          <w:rFonts w:ascii="Times New Roman" w:hAnsi="Times New Roman"/>
          <w:color w:val="000000"/>
          <w:sz w:val="24"/>
          <w:szCs w:val="24"/>
        </w:rPr>
        <w:t>the role of research</w:t>
      </w:r>
      <w:r w:rsidRPr="00132AA3">
        <w:rPr>
          <w:rFonts w:ascii="Times New Roman" w:hAnsi="Times New Roman"/>
          <w:color w:val="000000"/>
          <w:sz w:val="24"/>
          <w:szCs w:val="24"/>
        </w:rPr>
        <w:t>, ethics, and legal issues</w:t>
      </w:r>
      <w:r w:rsidR="001A7E8D" w:rsidRPr="00132AA3">
        <w:rPr>
          <w:rFonts w:ascii="Times New Roman" w:hAnsi="Times New Roman"/>
          <w:color w:val="000000"/>
          <w:sz w:val="24"/>
          <w:szCs w:val="24"/>
        </w:rPr>
        <w:t xml:space="preserve"> in the areas of</w:t>
      </w:r>
      <w:r w:rsidR="00FD4954" w:rsidRPr="00132AA3">
        <w:rPr>
          <w:rFonts w:ascii="Times New Roman" w:hAnsi="Times New Roman"/>
          <w:color w:val="000000"/>
          <w:sz w:val="24"/>
          <w:szCs w:val="24"/>
        </w:rPr>
        <w:t xml:space="preserve"> </w:t>
      </w:r>
      <w:r w:rsidRPr="00132AA3">
        <w:rPr>
          <w:rFonts w:ascii="Times New Roman" w:hAnsi="Times New Roman"/>
          <w:color w:val="000000"/>
          <w:sz w:val="24"/>
          <w:szCs w:val="24"/>
        </w:rPr>
        <w:t>immunology and epidemiology; and</w:t>
      </w:r>
    </w:p>
    <w:p w14:paraId="4C5D60F7" w14:textId="77777777" w:rsidR="001A7E8D" w:rsidRPr="00132AA3" w:rsidRDefault="001A7E8D" w:rsidP="00132AA3">
      <w:pPr>
        <w:pStyle w:val="ListParagraph"/>
        <w:numPr>
          <w:ilvl w:val="0"/>
          <w:numId w:val="17"/>
        </w:numPr>
        <w:rPr>
          <w:rFonts w:ascii="Times New Roman" w:hAnsi="Times New Roman"/>
          <w:color w:val="000000"/>
          <w:sz w:val="24"/>
          <w:szCs w:val="24"/>
        </w:rPr>
      </w:pPr>
      <w:r w:rsidRPr="00132AA3">
        <w:rPr>
          <w:rFonts w:ascii="Times New Roman" w:hAnsi="Times New Roman"/>
          <w:color w:val="000000"/>
          <w:sz w:val="24"/>
          <w:szCs w:val="24"/>
        </w:rPr>
        <w:t>Apply principles of epidemiology</w:t>
      </w:r>
      <w:r w:rsidR="00CC14D8" w:rsidRPr="00132AA3">
        <w:rPr>
          <w:rFonts w:ascii="Times New Roman" w:hAnsi="Times New Roman"/>
          <w:color w:val="000000"/>
          <w:sz w:val="24"/>
          <w:szCs w:val="24"/>
        </w:rPr>
        <w:t>, biostatistics, and determinants of health in a cultural context across the lifespan.</w:t>
      </w:r>
      <w:r w:rsidRPr="00132AA3">
        <w:rPr>
          <w:rFonts w:ascii="Times New Roman" w:hAnsi="Times New Roman"/>
          <w:color w:val="000000"/>
          <w:sz w:val="24"/>
          <w:szCs w:val="24"/>
        </w:rPr>
        <w:t xml:space="preserve"> </w:t>
      </w:r>
    </w:p>
    <w:p w14:paraId="355DB328" w14:textId="77777777" w:rsidR="002E05A2" w:rsidRPr="00132AA3" w:rsidRDefault="00FD4954" w:rsidP="00132AA3">
      <w:pPr>
        <w:pStyle w:val="ListParagraph"/>
        <w:numPr>
          <w:ilvl w:val="0"/>
          <w:numId w:val="17"/>
        </w:numPr>
        <w:rPr>
          <w:rFonts w:ascii="Times New Roman" w:hAnsi="Times New Roman"/>
          <w:sz w:val="24"/>
          <w:szCs w:val="24"/>
        </w:rPr>
      </w:pPr>
      <w:r w:rsidRPr="00132AA3">
        <w:rPr>
          <w:rFonts w:ascii="Times New Roman" w:hAnsi="Times New Roman"/>
          <w:sz w:val="24"/>
          <w:szCs w:val="24"/>
        </w:rPr>
        <w:t>Linkages between Pro</w:t>
      </w:r>
      <w:r w:rsidR="008E6FA0" w:rsidRPr="00132AA3">
        <w:rPr>
          <w:rFonts w:ascii="Times New Roman" w:hAnsi="Times New Roman"/>
          <w:sz w:val="24"/>
          <w:szCs w:val="24"/>
        </w:rPr>
        <w:t xml:space="preserve">gram Learning Outcomes (PLOs) and Course Learning Outcomes (CLOs)  </w:t>
      </w:r>
    </w:p>
    <w:p w14:paraId="66AECDAF" w14:textId="77777777" w:rsidR="008E6FA0" w:rsidRDefault="008E6FA0" w:rsidP="008E6FA0"/>
    <w:p w14:paraId="5B15AFB4" w14:textId="77777777" w:rsidR="00EC2AD3" w:rsidRPr="00A55FA2" w:rsidRDefault="00EC2AD3" w:rsidP="00EC2AD3">
      <w:pPr>
        <w:pStyle w:val="Heading1"/>
        <w:rPr>
          <w:b/>
          <w:u w:val="single"/>
        </w:rPr>
      </w:pPr>
      <w:r w:rsidRPr="00A55FA2">
        <w:rPr>
          <w:b/>
          <w:u w:val="single"/>
        </w:rPr>
        <w:lastRenderedPageBreak/>
        <w:t xml:space="preserve">Goals: </w:t>
      </w:r>
    </w:p>
    <w:p w14:paraId="6A027344" w14:textId="77777777" w:rsidR="00EC2AD3" w:rsidRPr="00A55FA2" w:rsidRDefault="00EC2AD3" w:rsidP="00EC2AD3">
      <w:pPr>
        <w:pStyle w:val="Default"/>
      </w:pPr>
    </w:p>
    <w:p w14:paraId="7B0CE099" w14:textId="77777777" w:rsidR="00EC2AD3" w:rsidRDefault="00EC2AD3" w:rsidP="00EC2AD3">
      <w:pPr>
        <w:rPr>
          <w:b/>
        </w:rPr>
      </w:pPr>
      <w:r w:rsidRPr="00A55FA2">
        <w:rPr>
          <w:b/>
        </w:rPr>
        <w:t>The goals of the Nursing Program are to:</w:t>
      </w:r>
    </w:p>
    <w:p w14:paraId="3811592D" w14:textId="77777777" w:rsidR="00EC2AD3" w:rsidRPr="00A55FA2" w:rsidRDefault="00EC2AD3" w:rsidP="00EC2AD3">
      <w:pPr>
        <w:rPr>
          <w:b/>
        </w:rPr>
      </w:pPr>
    </w:p>
    <w:p w14:paraId="0C96D61D" w14:textId="77777777" w:rsidR="00EC2AD3" w:rsidRPr="00A55FA2" w:rsidRDefault="00EC2AD3" w:rsidP="00EC2AD3">
      <w:pPr>
        <w:ind w:left="270" w:hanging="270"/>
      </w:pPr>
      <w:r w:rsidRPr="00A55FA2">
        <w:t>1. Provide a 4-year program leading to a baccalaureate degree in nursing, in which students will acquire the knowledge, skills, and Marianist values necessary for professional nursing practice and leadership in health care.</w:t>
      </w:r>
    </w:p>
    <w:p w14:paraId="11A0C3F2" w14:textId="77777777" w:rsidR="00EC2AD3" w:rsidRPr="00A55FA2" w:rsidRDefault="00EC2AD3" w:rsidP="00EC2AD3">
      <w:pPr>
        <w:ind w:left="270" w:hanging="270"/>
      </w:pPr>
      <w:r w:rsidRPr="00A55FA2">
        <w:t>2. Ensure an educational foundation in the biological, physical, and social sciences as well as in the humanities, all of which are essential to professional nursing practice.</w:t>
      </w:r>
    </w:p>
    <w:p w14:paraId="5F89D13C" w14:textId="77777777" w:rsidR="00EC2AD3" w:rsidRPr="00A55FA2" w:rsidRDefault="00EC2AD3" w:rsidP="00EC2AD3">
      <w:r w:rsidRPr="00A55FA2">
        <w:t>3. Foster an attitude of intellectual and critical inquiry that promotes evidence-based practice.</w:t>
      </w:r>
    </w:p>
    <w:p w14:paraId="452CDF16" w14:textId="77777777" w:rsidR="00EC2AD3" w:rsidRPr="00A55FA2" w:rsidRDefault="00EC2AD3" w:rsidP="00EC2AD3">
      <w:pPr>
        <w:ind w:left="270" w:hanging="270"/>
      </w:pPr>
      <w:r w:rsidRPr="00A55FA2">
        <w:t xml:space="preserve">4. Provide an educational experience that emphasizes engagement of students through active learning. </w:t>
      </w:r>
    </w:p>
    <w:p w14:paraId="6577253C" w14:textId="77777777" w:rsidR="00EC2AD3" w:rsidRPr="00A55FA2" w:rsidRDefault="00EC2AD3" w:rsidP="00EC2AD3">
      <w:pPr>
        <w:ind w:left="270" w:hanging="270"/>
      </w:pPr>
      <w:r w:rsidRPr="00A55FA2">
        <w:t>5. Create a collegial environment that fosters professional development of students including life-long learning, scholarship, and leadership.</w:t>
      </w:r>
    </w:p>
    <w:p w14:paraId="26DC4B43" w14:textId="77777777" w:rsidR="00EC2AD3" w:rsidRPr="00A55FA2" w:rsidRDefault="00EC2AD3" w:rsidP="00EC2AD3">
      <w:r w:rsidRPr="00A55FA2">
        <w:t>6. Prepare students for professional nursing roles in a dynamic health care environment.</w:t>
      </w:r>
    </w:p>
    <w:p w14:paraId="6C40025C" w14:textId="77777777" w:rsidR="00EC2AD3" w:rsidRPr="00A55FA2" w:rsidRDefault="00EC2AD3" w:rsidP="00EC2AD3">
      <w:pPr>
        <w:ind w:left="270" w:hanging="270"/>
      </w:pPr>
      <w:r w:rsidRPr="00A55FA2">
        <w:t>7. Prepare the student for the National Council Licensure Examination (NCLEX) examination and practice as a professional registered nurse.</w:t>
      </w:r>
    </w:p>
    <w:p w14:paraId="6EA76606" w14:textId="77777777" w:rsidR="00EC2AD3" w:rsidRPr="00A55FA2" w:rsidRDefault="00EC2AD3" w:rsidP="00EC2AD3">
      <w:r w:rsidRPr="00A55FA2">
        <w:t>8. Provide a foundation for graduate study.</w:t>
      </w:r>
    </w:p>
    <w:p w14:paraId="2701F5E2" w14:textId="77777777" w:rsidR="00EC2AD3" w:rsidRDefault="00EC2AD3" w:rsidP="00EC2AD3">
      <w:pPr>
        <w:rPr>
          <w:b/>
          <w:u w:val="single"/>
        </w:rPr>
      </w:pPr>
    </w:p>
    <w:p w14:paraId="1142A2C4" w14:textId="77777777" w:rsidR="00EC2AD3" w:rsidRDefault="00EC2AD3" w:rsidP="00EC2AD3">
      <w:pPr>
        <w:rPr>
          <w:b/>
          <w:u w:val="single"/>
        </w:rPr>
      </w:pPr>
    </w:p>
    <w:p w14:paraId="446AED81" w14:textId="77777777" w:rsidR="00EC2AD3" w:rsidRPr="00A55FA2" w:rsidRDefault="00EC2AD3" w:rsidP="00EC2AD3">
      <w:pPr>
        <w:rPr>
          <w:b/>
        </w:rPr>
      </w:pPr>
      <w:r w:rsidRPr="00A55FA2">
        <w:rPr>
          <w:b/>
          <w:u w:val="single"/>
        </w:rPr>
        <w:t>Program Learning Outcomes:</w:t>
      </w:r>
      <w:r w:rsidRPr="00A55FA2">
        <w:rPr>
          <w:b/>
        </w:rPr>
        <w:t xml:space="preserve">  </w:t>
      </w:r>
    </w:p>
    <w:p w14:paraId="55263F76" w14:textId="77777777" w:rsidR="00EC2AD3" w:rsidRDefault="00EC2AD3" w:rsidP="00EC2AD3">
      <w:pPr>
        <w:rPr>
          <w:b/>
        </w:rPr>
      </w:pPr>
    </w:p>
    <w:p w14:paraId="375D644A" w14:textId="77777777" w:rsidR="00EC2AD3" w:rsidRDefault="00EC2AD3" w:rsidP="00EC2AD3">
      <w:pPr>
        <w:rPr>
          <w:b/>
        </w:rPr>
      </w:pPr>
      <w:r w:rsidRPr="00A55FA2">
        <w:rPr>
          <w:b/>
        </w:rPr>
        <w:t>The student will demonstrate the ability to:</w:t>
      </w:r>
    </w:p>
    <w:p w14:paraId="14DD3D3B" w14:textId="77777777" w:rsidR="00EC2AD3" w:rsidRPr="00A55FA2" w:rsidRDefault="00EC2AD3" w:rsidP="00EC2AD3">
      <w:pPr>
        <w:rPr>
          <w:b/>
        </w:rPr>
      </w:pPr>
    </w:p>
    <w:p w14:paraId="0682CBD1" w14:textId="77777777" w:rsidR="00EC2AD3" w:rsidRPr="00A55FA2" w:rsidRDefault="00EC2AD3" w:rsidP="00EC2AD3">
      <w:pPr>
        <w:pStyle w:val="ListParagraph"/>
        <w:numPr>
          <w:ilvl w:val="0"/>
          <w:numId w:val="15"/>
        </w:numPr>
        <w:rPr>
          <w:rFonts w:ascii="Times New Roman" w:hAnsi="Times New Roman"/>
          <w:sz w:val="24"/>
          <w:szCs w:val="24"/>
        </w:rPr>
      </w:pPr>
      <w:r w:rsidRPr="00A55FA2">
        <w:rPr>
          <w:rFonts w:ascii="Times New Roman" w:hAnsi="Times New Roman"/>
          <w:sz w:val="24"/>
          <w:szCs w:val="24"/>
        </w:rPr>
        <w:t>Use the nursing process for comprehensive assessments of health and illness parameters in patients using developmentally, and culturally, appropriate approaches;</w:t>
      </w:r>
    </w:p>
    <w:p w14:paraId="62D1BA0F" w14:textId="77777777" w:rsidR="00EC2AD3" w:rsidRPr="00A55FA2" w:rsidRDefault="00EC2AD3" w:rsidP="00EC2AD3">
      <w:pPr>
        <w:pStyle w:val="ListParagraph"/>
        <w:numPr>
          <w:ilvl w:val="0"/>
          <w:numId w:val="15"/>
        </w:numPr>
        <w:rPr>
          <w:rFonts w:ascii="Times New Roman" w:hAnsi="Times New Roman"/>
          <w:sz w:val="24"/>
          <w:szCs w:val="24"/>
        </w:rPr>
      </w:pPr>
      <w:r w:rsidRPr="00A55FA2">
        <w:rPr>
          <w:rFonts w:ascii="Times New Roman" w:hAnsi="Times New Roman"/>
          <w:sz w:val="24"/>
          <w:szCs w:val="24"/>
        </w:rPr>
        <w:t>Provide safe, holistic, patient-centered care, across the health-illness continuum, across the lifespan, using state-of-the-art methodologies, and in all healthcare settings;</w:t>
      </w:r>
    </w:p>
    <w:p w14:paraId="22DBC6F0" w14:textId="77777777" w:rsidR="00EC2AD3" w:rsidRPr="00A55FA2" w:rsidRDefault="00EC2AD3" w:rsidP="00EC2AD3">
      <w:pPr>
        <w:pStyle w:val="ListParagraph"/>
        <w:numPr>
          <w:ilvl w:val="0"/>
          <w:numId w:val="15"/>
        </w:numPr>
        <w:rPr>
          <w:rFonts w:ascii="Times New Roman" w:hAnsi="Times New Roman"/>
          <w:sz w:val="24"/>
          <w:szCs w:val="24"/>
        </w:rPr>
      </w:pPr>
      <w:r w:rsidRPr="00A55FA2">
        <w:rPr>
          <w:rFonts w:ascii="Times New Roman" w:hAnsi="Times New Roman"/>
          <w:sz w:val="24"/>
          <w:szCs w:val="24"/>
        </w:rPr>
        <w:t>Engage in dialogue about contemporary issues in healthcare, effectively advocate in the interest of patients, and lead others in the professional nursing role;</w:t>
      </w:r>
    </w:p>
    <w:p w14:paraId="646BB7D5" w14:textId="77777777" w:rsidR="00EC2AD3" w:rsidRPr="00A55FA2" w:rsidRDefault="00EC2AD3" w:rsidP="00EC2AD3">
      <w:pPr>
        <w:pStyle w:val="ListParagraph"/>
        <w:numPr>
          <w:ilvl w:val="0"/>
          <w:numId w:val="15"/>
        </w:numPr>
        <w:rPr>
          <w:rFonts w:ascii="Times New Roman" w:hAnsi="Times New Roman"/>
          <w:sz w:val="24"/>
          <w:szCs w:val="24"/>
        </w:rPr>
      </w:pPr>
      <w:r w:rsidRPr="00A55FA2">
        <w:rPr>
          <w:rFonts w:ascii="Times New Roman" w:hAnsi="Times New Roman"/>
          <w:sz w:val="24"/>
          <w:szCs w:val="24"/>
        </w:rPr>
        <w:t>Communicate and collaborate effectively with patients and professionals from a variety of disciplines;</w:t>
      </w:r>
    </w:p>
    <w:p w14:paraId="13784DA2" w14:textId="77777777" w:rsidR="00EC2AD3" w:rsidRPr="00A55FA2" w:rsidRDefault="00EC2AD3" w:rsidP="00EC2AD3">
      <w:pPr>
        <w:pStyle w:val="ListParagraph"/>
        <w:numPr>
          <w:ilvl w:val="0"/>
          <w:numId w:val="15"/>
        </w:numPr>
        <w:rPr>
          <w:rFonts w:ascii="Times New Roman" w:hAnsi="Times New Roman"/>
          <w:sz w:val="24"/>
          <w:szCs w:val="24"/>
        </w:rPr>
      </w:pPr>
      <w:r w:rsidRPr="00A55FA2">
        <w:rPr>
          <w:rFonts w:ascii="Times New Roman" w:hAnsi="Times New Roman"/>
          <w:sz w:val="24"/>
          <w:szCs w:val="24"/>
        </w:rPr>
        <w:t>Critically evaluate and integrate research and reliable clinical evidence to inform nursing practice;</w:t>
      </w:r>
    </w:p>
    <w:p w14:paraId="0946FEDF" w14:textId="77777777" w:rsidR="00EC2AD3" w:rsidRPr="00A55FA2" w:rsidRDefault="00EC2AD3" w:rsidP="00EC2AD3">
      <w:pPr>
        <w:pStyle w:val="ListParagraph"/>
        <w:widowControl w:val="0"/>
        <w:numPr>
          <w:ilvl w:val="0"/>
          <w:numId w:val="15"/>
        </w:numPr>
        <w:autoSpaceDE w:val="0"/>
        <w:autoSpaceDN w:val="0"/>
        <w:adjustRightInd w:val="0"/>
        <w:spacing w:line="340" w:lineRule="atLeast"/>
        <w:ind w:left="360" w:hanging="300"/>
        <w:rPr>
          <w:rFonts w:ascii="Times New Roman" w:hAnsi="Times New Roman"/>
          <w:sz w:val="24"/>
          <w:szCs w:val="24"/>
        </w:rPr>
      </w:pPr>
      <w:r w:rsidRPr="00A55FA2">
        <w:rPr>
          <w:rFonts w:ascii="Times New Roman" w:hAnsi="Times New Roman"/>
          <w:sz w:val="24"/>
          <w:szCs w:val="24"/>
        </w:rPr>
        <w:t>Incorporate informatics and healthcare technologies into the practice of professional nursing;</w:t>
      </w:r>
    </w:p>
    <w:p w14:paraId="03AC5B46" w14:textId="77777777" w:rsidR="00EC2AD3" w:rsidRPr="00A55FA2" w:rsidRDefault="00EC2AD3" w:rsidP="00EC2AD3">
      <w:pPr>
        <w:pStyle w:val="ListParagraph"/>
        <w:widowControl w:val="0"/>
        <w:numPr>
          <w:ilvl w:val="0"/>
          <w:numId w:val="15"/>
        </w:numPr>
        <w:autoSpaceDE w:val="0"/>
        <w:autoSpaceDN w:val="0"/>
        <w:adjustRightInd w:val="0"/>
        <w:spacing w:after="260" w:line="360" w:lineRule="atLeast"/>
        <w:rPr>
          <w:rFonts w:ascii="Times New Roman" w:hAnsi="Times New Roman"/>
          <w:b/>
          <w:bCs/>
          <w:color w:val="000000"/>
        </w:rPr>
      </w:pPr>
      <w:r w:rsidRPr="00A55FA2">
        <w:rPr>
          <w:rFonts w:ascii="Times New Roman" w:hAnsi="Times New Roman"/>
          <w:sz w:val="24"/>
          <w:szCs w:val="24"/>
        </w:rPr>
        <w:t>Use determinants of health, tools for measurement, and mechanisms to affect change in populations; and</w:t>
      </w:r>
    </w:p>
    <w:p w14:paraId="063650FE" w14:textId="77777777" w:rsidR="00EC2AD3" w:rsidRPr="00A55FA2" w:rsidRDefault="00EC2AD3" w:rsidP="00EC2AD3">
      <w:pPr>
        <w:pStyle w:val="ListParagraph"/>
        <w:widowControl w:val="0"/>
        <w:numPr>
          <w:ilvl w:val="0"/>
          <w:numId w:val="15"/>
        </w:numPr>
        <w:autoSpaceDE w:val="0"/>
        <w:autoSpaceDN w:val="0"/>
        <w:adjustRightInd w:val="0"/>
        <w:spacing w:after="260" w:line="360" w:lineRule="atLeast"/>
        <w:rPr>
          <w:rFonts w:ascii="Times New Roman" w:hAnsi="Times New Roman"/>
          <w:b/>
          <w:bCs/>
          <w:color w:val="000000"/>
        </w:rPr>
      </w:pPr>
      <w:r w:rsidRPr="00A55FA2">
        <w:rPr>
          <w:rFonts w:ascii="Times New Roman" w:hAnsi="Times New Roman"/>
          <w:sz w:val="24"/>
          <w:szCs w:val="24"/>
        </w:rPr>
        <w:t>Describe the elements of health care policy and finance within a regulatory environment</w:t>
      </w:r>
    </w:p>
    <w:p w14:paraId="6CCDDB77" w14:textId="77777777" w:rsidR="00EC2AD3" w:rsidRDefault="00EC2AD3" w:rsidP="00EC2AD3">
      <w:pPr>
        <w:rPr>
          <w:b/>
          <w:bCs/>
          <w:color w:val="000000"/>
        </w:rPr>
      </w:pPr>
    </w:p>
    <w:p w14:paraId="3069511A" w14:textId="77777777" w:rsidR="00EC2AD3" w:rsidRDefault="00EC2AD3" w:rsidP="008E6FA0"/>
    <w:p w14:paraId="53592970" w14:textId="77777777" w:rsidR="00EC2AD3" w:rsidRDefault="00EC2AD3" w:rsidP="008E6FA0"/>
    <w:p w14:paraId="1E97831C" w14:textId="77777777" w:rsidR="00EC2AD3" w:rsidRDefault="00EC2AD3" w:rsidP="008E6FA0"/>
    <w:p w14:paraId="358D7F59" w14:textId="77777777" w:rsidR="00EC2AD3" w:rsidRDefault="00EC2AD3" w:rsidP="008E6FA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98"/>
        <w:gridCol w:w="938"/>
        <w:gridCol w:w="939"/>
        <w:gridCol w:w="938"/>
        <w:gridCol w:w="939"/>
        <w:gridCol w:w="938"/>
        <w:gridCol w:w="939"/>
        <w:gridCol w:w="939"/>
      </w:tblGrid>
      <w:tr w:rsidR="008E6FA0" w:rsidRPr="0052235A" w14:paraId="2EC182D9" w14:textId="77777777" w:rsidTr="0037723C">
        <w:tc>
          <w:tcPr>
            <w:tcW w:w="2898" w:type="dxa"/>
          </w:tcPr>
          <w:p w14:paraId="105B3953" w14:textId="77777777" w:rsidR="008E6FA0" w:rsidRPr="0052235A" w:rsidRDefault="008E6FA0" w:rsidP="00707695">
            <w:pPr>
              <w:rPr>
                <w:b/>
              </w:rPr>
            </w:pPr>
            <w:r w:rsidRPr="0052235A">
              <w:rPr>
                <w:b/>
              </w:rPr>
              <w:lastRenderedPageBreak/>
              <w:t>PLO Program Learning Outcomes</w:t>
            </w:r>
          </w:p>
        </w:tc>
        <w:tc>
          <w:tcPr>
            <w:tcW w:w="938" w:type="dxa"/>
          </w:tcPr>
          <w:p w14:paraId="16B2DD47" w14:textId="77777777" w:rsidR="008E6FA0" w:rsidRPr="0052235A" w:rsidRDefault="008E6FA0" w:rsidP="00707695">
            <w:pPr>
              <w:rPr>
                <w:b/>
              </w:rPr>
            </w:pPr>
            <w:r w:rsidRPr="0052235A">
              <w:rPr>
                <w:b/>
              </w:rPr>
              <w:t>CLO1</w:t>
            </w:r>
          </w:p>
        </w:tc>
        <w:tc>
          <w:tcPr>
            <w:tcW w:w="939" w:type="dxa"/>
          </w:tcPr>
          <w:p w14:paraId="66DFA224" w14:textId="77777777" w:rsidR="008E6FA0" w:rsidRPr="0052235A" w:rsidRDefault="008E6FA0" w:rsidP="00707695">
            <w:pPr>
              <w:rPr>
                <w:b/>
              </w:rPr>
            </w:pPr>
            <w:r w:rsidRPr="0052235A">
              <w:rPr>
                <w:b/>
              </w:rPr>
              <w:t>CLO2</w:t>
            </w:r>
          </w:p>
        </w:tc>
        <w:tc>
          <w:tcPr>
            <w:tcW w:w="938" w:type="dxa"/>
          </w:tcPr>
          <w:p w14:paraId="2C5C2582" w14:textId="77777777" w:rsidR="008E6FA0" w:rsidRPr="0052235A" w:rsidRDefault="008E6FA0" w:rsidP="00707695">
            <w:pPr>
              <w:rPr>
                <w:b/>
              </w:rPr>
            </w:pPr>
            <w:r w:rsidRPr="0052235A">
              <w:rPr>
                <w:b/>
              </w:rPr>
              <w:t>CLO3</w:t>
            </w:r>
          </w:p>
        </w:tc>
        <w:tc>
          <w:tcPr>
            <w:tcW w:w="939" w:type="dxa"/>
          </w:tcPr>
          <w:p w14:paraId="6617AB50" w14:textId="77777777" w:rsidR="008E6FA0" w:rsidRPr="0052235A" w:rsidRDefault="008E6FA0" w:rsidP="00707695">
            <w:pPr>
              <w:rPr>
                <w:b/>
              </w:rPr>
            </w:pPr>
            <w:r w:rsidRPr="0052235A">
              <w:rPr>
                <w:b/>
              </w:rPr>
              <w:t>CLO4</w:t>
            </w:r>
          </w:p>
        </w:tc>
        <w:tc>
          <w:tcPr>
            <w:tcW w:w="938" w:type="dxa"/>
          </w:tcPr>
          <w:p w14:paraId="35141A05" w14:textId="77777777" w:rsidR="008E6FA0" w:rsidRPr="0052235A" w:rsidRDefault="008E6FA0" w:rsidP="00707695">
            <w:pPr>
              <w:rPr>
                <w:b/>
              </w:rPr>
            </w:pPr>
            <w:r w:rsidRPr="0052235A">
              <w:rPr>
                <w:b/>
              </w:rPr>
              <w:t>CLO5</w:t>
            </w:r>
          </w:p>
        </w:tc>
        <w:tc>
          <w:tcPr>
            <w:tcW w:w="939" w:type="dxa"/>
          </w:tcPr>
          <w:p w14:paraId="5F36F241" w14:textId="77777777" w:rsidR="008E6FA0" w:rsidRPr="0052235A" w:rsidRDefault="008E6FA0" w:rsidP="00707695">
            <w:pPr>
              <w:rPr>
                <w:b/>
              </w:rPr>
            </w:pPr>
            <w:r w:rsidRPr="0052235A">
              <w:rPr>
                <w:b/>
              </w:rPr>
              <w:t>CLO6</w:t>
            </w:r>
          </w:p>
        </w:tc>
        <w:tc>
          <w:tcPr>
            <w:tcW w:w="939" w:type="dxa"/>
          </w:tcPr>
          <w:p w14:paraId="59F8898B" w14:textId="77777777" w:rsidR="008E6FA0" w:rsidRPr="0052235A" w:rsidRDefault="008E6FA0" w:rsidP="00707695">
            <w:pPr>
              <w:rPr>
                <w:b/>
              </w:rPr>
            </w:pPr>
            <w:r w:rsidRPr="0052235A">
              <w:rPr>
                <w:b/>
              </w:rPr>
              <w:t>CLO7</w:t>
            </w:r>
          </w:p>
        </w:tc>
      </w:tr>
      <w:tr w:rsidR="008E6FA0" w:rsidRPr="0052235A" w14:paraId="78FB0C13" w14:textId="77777777" w:rsidTr="0037723C">
        <w:tc>
          <w:tcPr>
            <w:tcW w:w="2898" w:type="dxa"/>
          </w:tcPr>
          <w:p w14:paraId="50C58125" w14:textId="77777777" w:rsidR="008E6FA0" w:rsidRPr="009A5BBE" w:rsidRDefault="008E6FA0" w:rsidP="00707695">
            <w:pPr>
              <w:rPr>
                <w:sz w:val="18"/>
                <w:szCs w:val="18"/>
              </w:rPr>
            </w:pPr>
            <w:r w:rsidRPr="009A5BBE">
              <w:rPr>
                <w:sz w:val="18"/>
                <w:szCs w:val="18"/>
              </w:rPr>
              <w:t>PLO#1:  Use the nursing process for comprehensive assessments of health and illness parameters in patients using developmentally, and culturally, appropriate approaches.</w:t>
            </w:r>
          </w:p>
        </w:tc>
        <w:tc>
          <w:tcPr>
            <w:tcW w:w="938" w:type="dxa"/>
          </w:tcPr>
          <w:p w14:paraId="43F838C4" w14:textId="77777777" w:rsidR="008E6FA0" w:rsidRPr="0052235A" w:rsidRDefault="008E6FA0" w:rsidP="00707695">
            <w:r w:rsidRPr="0052235A">
              <w:t>I</w:t>
            </w:r>
          </w:p>
        </w:tc>
        <w:tc>
          <w:tcPr>
            <w:tcW w:w="939" w:type="dxa"/>
          </w:tcPr>
          <w:p w14:paraId="24A68641" w14:textId="77777777" w:rsidR="008E6FA0" w:rsidRPr="0052235A" w:rsidRDefault="008E6FA0" w:rsidP="00707695"/>
        </w:tc>
        <w:tc>
          <w:tcPr>
            <w:tcW w:w="938" w:type="dxa"/>
          </w:tcPr>
          <w:p w14:paraId="2379374B" w14:textId="77777777" w:rsidR="008E6FA0" w:rsidRPr="0052235A" w:rsidRDefault="008E6FA0" w:rsidP="00707695">
            <w:r w:rsidRPr="0052235A">
              <w:t>I</w:t>
            </w:r>
          </w:p>
        </w:tc>
        <w:tc>
          <w:tcPr>
            <w:tcW w:w="939" w:type="dxa"/>
          </w:tcPr>
          <w:p w14:paraId="7C4AFD40" w14:textId="77777777" w:rsidR="008E6FA0" w:rsidRPr="0052235A" w:rsidRDefault="008E6FA0" w:rsidP="00707695">
            <w:r>
              <w:t>I</w:t>
            </w:r>
          </w:p>
        </w:tc>
        <w:tc>
          <w:tcPr>
            <w:tcW w:w="938" w:type="dxa"/>
          </w:tcPr>
          <w:p w14:paraId="63E28B9D" w14:textId="77777777" w:rsidR="008E6FA0" w:rsidRPr="0052235A" w:rsidRDefault="008E6FA0" w:rsidP="00707695"/>
        </w:tc>
        <w:tc>
          <w:tcPr>
            <w:tcW w:w="939" w:type="dxa"/>
          </w:tcPr>
          <w:p w14:paraId="0513008C" w14:textId="77777777" w:rsidR="008E6FA0" w:rsidRPr="0052235A" w:rsidRDefault="008E6FA0" w:rsidP="00707695">
            <w:r>
              <w:t>I</w:t>
            </w:r>
          </w:p>
        </w:tc>
        <w:tc>
          <w:tcPr>
            <w:tcW w:w="939" w:type="dxa"/>
          </w:tcPr>
          <w:p w14:paraId="4508ADA9" w14:textId="77777777" w:rsidR="008E6FA0" w:rsidRPr="0052235A" w:rsidRDefault="008E6FA0" w:rsidP="00707695">
            <w:r>
              <w:t>I</w:t>
            </w:r>
          </w:p>
        </w:tc>
      </w:tr>
      <w:tr w:rsidR="008E6FA0" w:rsidRPr="0052235A" w14:paraId="06F60CCD" w14:textId="77777777" w:rsidTr="0037723C">
        <w:tc>
          <w:tcPr>
            <w:tcW w:w="2898" w:type="dxa"/>
          </w:tcPr>
          <w:p w14:paraId="520B3361" w14:textId="77777777" w:rsidR="008E6FA0" w:rsidRPr="009A5BBE" w:rsidRDefault="008E6FA0" w:rsidP="00707695">
            <w:pPr>
              <w:rPr>
                <w:sz w:val="18"/>
                <w:szCs w:val="18"/>
              </w:rPr>
            </w:pPr>
            <w:r w:rsidRPr="009A5BBE">
              <w:rPr>
                <w:sz w:val="18"/>
                <w:szCs w:val="18"/>
              </w:rPr>
              <w:t>PLO#2:  Provide safe, holistic, patient-centered care across the health-illness continuum, across the lifespan, using state-of-the-art methodologies, and in all healthcare settings.</w:t>
            </w:r>
          </w:p>
        </w:tc>
        <w:tc>
          <w:tcPr>
            <w:tcW w:w="938" w:type="dxa"/>
          </w:tcPr>
          <w:p w14:paraId="12BF0175" w14:textId="77777777" w:rsidR="008E6FA0" w:rsidRPr="0052235A" w:rsidRDefault="008E6FA0" w:rsidP="00707695">
            <w:r w:rsidRPr="0052235A">
              <w:t>I</w:t>
            </w:r>
          </w:p>
        </w:tc>
        <w:tc>
          <w:tcPr>
            <w:tcW w:w="939" w:type="dxa"/>
          </w:tcPr>
          <w:p w14:paraId="44A7AA96" w14:textId="77777777" w:rsidR="008E6FA0" w:rsidRPr="0052235A" w:rsidRDefault="008E6FA0" w:rsidP="00707695"/>
        </w:tc>
        <w:tc>
          <w:tcPr>
            <w:tcW w:w="938" w:type="dxa"/>
          </w:tcPr>
          <w:p w14:paraId="6F482876" w14:textId="77777777" w:rsidR="008E6FA0" w:rsidRPr="0052235A" w:rsidRDefault="008E6FA0" w:rsidP="00707695">
            <w:r w:rsidRPr="0052235A">
              <w:t>I</w:t>
            </w:r>
          </w:p>
        </w:tc>
        <w:tc>
          <w:tcPr>
            <w:tcW w:w="939" w:type="dxa"/>
          </w:tcPr>
          <w:p w14:paraId="3E452D41" w14:textId="77777777" w:rsidR="008E6FA0" w:rsidRPr="0052235A" w:rsidRDefault="008E6FA0" w:rsidP="00707695">
            <w:r>
              <w:t>I</w:t>
            </w:r>
          </w:p>
        </w:tc>
        <w:tc>
          <w:tcPr>
            <w:tcW w:w="938" w:type="dxa"/>
          </w:tcPr>
          <w:p w14:paraId="7EE5F026" w14:textId="77777777" w:rsidR="008E6FA0" w:rsidRPr="0052235A" w:rsidRDefault="008E6FA0" w:rsidP="00707695"/>
        </w:tc>
        <w:tc>
          <w:tcPr>
            <w:tcW w:w="939" w:type="dxa"/>
          </w:tcPr>
          <w:p w14:paraId="563AE454" w14:textId="77777777" w:rsidR="008E6FA0" w:rsidRPr="0052235A" w:rsidRDefault="008E6FA0" w:rsidP="00707695">
            <w:r>
              <w:t>I</w:t>
            </w:r>
          </w:p>
        </w:tc>
        <w:tc>
          <w:tcPr>
            <w:tcW w:w="939" w:type="dxa"/>
          </w:tcPr>
          <w:p w14:paraId="2C56548A" w14:textId="77777777" w:rsidR="008E6FA0" w:rsidRPr="0052235A" w:rsidRDefault="008E6FA0" w:rsidP="00707695">
            <w:r>
              <w:t>I</w:t>
            </w:r>
          </w:p>
        </w:tc>
      </w:tr>
      <w:tr w:rsidR="008E6FA0" w:rsidRPr="0052235A" w14:paraId="5BEF7B48" w14:textId="77777777" w:rsidTr="0037723C">
        <w:tc>
          <w:tcPr>
            <w:tcW w:w="2898" w:type="dxa"/>
          </w:tcPr>
          <w:p w14:paraId="2855BFB5" w14:textId="77777777" w:rsidR="008E6FA0" w:rsidRPr="009A5BBE" w:rsidRDefault="008E6FA0" w:rsidP="00707695">
            <w:pPr>
              <w:rPr>
                <w:sz w:val="18"/>
                <w:szCs w:val="18"/>
              </w:rPr>
            </w:pPr>
            <w:r w:rsidRPr="009A5BBE">
              <w:rPr>
                <w:sz w:val="18"/>
                <w:szCs w:val="18"/>
              </w:rPr>
              <w:t>PLO#3: Engage in dialogue about contemporary issues in healthcare, effectively advocate in the interest of patients, and lead others in the professional nursing role.</w:t>
            </w:r>
          </w:p>
        </w:tc>
        <w:tc>
          <w:tcPr>
            <w:tcW w:w="938" w:type="dxa"/>
          </w:tcPr>
          <w:p w14:paraId="7CA8552C" w14:textId="77777777" w:rsidR="008E6FA0" w:rsidRPr="0052235A" w:rsidRDefault="008E6FA0" w:rsidP="00707695"/>
        </w:tc>
        <w:tc>
          <w:tcPr>
            <w:tcW w:w="939" w:type="dxa"/>
          </w:tcPr>
          <w:p w14:paraId="60D871B1" w14:textId="77777777" w:rsidR="008E6FA0" w:rsidRPr="0052235A" w:rsidRDefault="008E6FA0" w:rsidP="00707695">
            <w:r w:rsidRPr="0052235A">
              <w:t>I</w:t>
            </w:r>
          </w:p>
        </w:tc>
        <w:tc>
          <w:tcPr>
            <w:tcW w:w="938" w:type="dxa"/>
          </w:tcPr>
          <w:p w14:paraId="6A8E851D" w14:textId="77777777" w:rsidR="008E6FA0" w:rsidRPr="0052235A" w:rsidRDefault="008E6FA0" w:rsidP="00707695">
            <w:r w:rsidRPr="0052235A">
              <w:t>I</w:t>
            </w:r>
          </w:p>
        </w:tc>
        <w:tc>
          <w:tcPr>
            <w:tcW w:w="939" w:type="dxa"/>
          </w:tcPr>
          <w:p w14:paraId="7895A65D" w14:textId="77777777" w:rsidR="008E6FA0" w:rsidRPr="0052235A" w:rsidRDefault="008E6FA0" w:rsidP="00707695">
            <w:r>
              <w:t>I</w:t>
            </w:r>
          </w:p>
        </w:tc>
        <w:tc>
          <w:tcPr>
            <w:tcW w:w="938" w:type="dxa"/>
          </w:tcPr>
          <w:p w14:paraId="201C2F27" w14:textId="77777777" w:rsidR="008E6FA0" w:rsidRPr="0052235A" w:rsidRDefault="008E6FA0" w:rsidP="00707695">
            <w:r w:rsidRPr="0052235A">
              <w:t>I</w:t>
            </w:r>
          </w:p>
        </w:tc>
        <w:tc>
          <w:tcPr>
            <w:tcW w:w="939" w:type="dxa"/>
          </w:tcPr>
          <w:p w14:paraId="7449BE43" w14:textId="77777777" w:rsidR="008E6FA0" w:rsidRPr="0052235A" w:rsidRDefault="008E6FA0" w:rsidP="00707695">
            <w:r>
              <w:t>I</w:t>
            </w:r>
          </w:p>
        </w:tc>
        <w:tc>
          <w:tcPr>
            <w:tcW w:w="939" w:type="dxa"/>
          </w:tcPr>
          <w:p w14:paraId="4C14FB0A" w14:textId="77777777" w:rsidR="008E6FA0" w:rsidRPr="0052235A" w:rsidRDefault="008E6FA0" w:rsidP="00707695"/>
        </w:tc>
      </w:tr>
      <w:tr w:rsidR="008E6FA0" w:rsidRPr="0052235A" w14:paraId="4CF23C16" w14:textId="77777777" w:rsidTr="0037723C">
        <w:tc>
          <w:tcPr>
            <w:tcW w:w="2898" w:type="dxa"/>
          </w:tcPr>
          <w:p w14:paraId="0D597265" w14:textId="77777777" w:rsidR="008E6FA0" w:rsidRPr="009A5BBE" w:rsidRDefault="008E6FA0" w:rsidP="00707695">
            <w:pPr>
              <w:rPr>
                <w:sz w:val="18"/>
                <w:szCs w:val="18"/>
              </w:rPr>
            </w:pPr>
            <w:r w:rsidRPr="009A5BBE">
              <w:rPr>
                <w:sz w:val="18"/>
                <w:szCs w:val="18"/>
              </w:rPr>
              <w:t>PLO#4: Communicate and collaborate effectively with patients and professionals from a variety of disciplines.</w:t>
            </w:r>
          </w:p>
        </w:tc>
        <w:tc>
          <w:tcPr>
            <w:tcW w:w="938" w:type="dxa"/>
          </w:tcPr>
          <w:p w14:paraId="3B863C1F" w14:textId="77777777" w:rsidR="008E6FA0" w:rsidRPr="0052235A" w:rsidRDefault="008E6FA0" w:rsidP="00707695"/>
        </w:tc>
        <w:tc>
          <w:tcPr>
            <w:tcW w:w="939" w:type="dxa"/>
          </w:tcPr>
          <w:p w14:paraId="27BD4A47" w14:textId="77777777" w:rsidR="008E6FA0" w:rsidRPr="0052235A" w:rsidRDefault="008E6FA0" w:rsidP="00707695"/>
        </w:tc>
        <w:tc>
          <w:tcPr>
            <w:tcW w:w="938" w:type="dxa"/>
          </w:tcPr>
          <w:p w14:paraId="23D7578B" w14:textId="77777777" w:rsidR="008E6FA0" w:rsidRPr="0052235A" w:rsidRDefault="008E6FA0" w:rsidP="00707695">
            <w:r w:rsidRPr="0052235A">
              <w:t>I</w:t>
            </w:r>
          </w:p>
        </w:tc>
        <w:tc>
          <w:tcPr>
            <w:tcW w:w="939" w:type="dxa"/>
          </w:tcPr>
          <w:p w14:paraId="1746297E" w14:textId="77777777" w:rsidR="008E6FA0" w:rsidRPr="0052235A" w:rsidRDefault="008E6FA0" w:rsidP="00707695">
            <w:r>
              <w:t>I</w:t>
            </w:r>
          </w:p>
        </w:tc>
        <w:tc>
          <w:tcPr>
            <w:tcW w:w="938" w:type="dxa"/>
          </w:tcPr>
          <w:p w14:paraId="79B290E0" w14:textId="77777777" w:rsidR="008E6FA0" w:rsidRPr="0052235A" w:rsidRDefault="008E6FA0" w:rsidP="00707695">
            <w:r w:rsidRPr="0052235A">
              <w:t>I</w:t>
            </w:r>
          </w:p>
        </w:tc>
        <w:tc>
          <w:tcPr>
            <w:tcW w:w="939" w:type="dxa"/>
          </w:tcPr>
          <w:p w14:paraId="526CD3DD" w14:textId="77777777" w:rsidR="008E6FA0" w:rsidRPr="0052235A" w:rsidRDefault="008E6FA0" w:rsidP="00707695"/>
        </w:tc>
        <w:tc>
          <w:tcPr>
            <w:tcW w:w="939" w:type="dxa"/>
          </w:tcPr>
          <w:p w14:paraId="3408B41B" w14:textId="77777777" w:rsidR="008E6FA0" w:rsidRPr="0052235A" w:rsidRDefault="008E6FA0" w:rsidP="00707695"/>
        </w:tc>
      </w:tr>
      <w:tr w:rsidR="008E6FA0" w:rsidRPr="0052235A" w14:paraId="1E6148AF" w14:textId="77777777" w:rsidTr="0037723C">
        <w:tc>
          <w:tcPr>
            <w:tcW w:w="2898" w:type="dxa"/>
          </w:tcPr>
          <w:p w14:paraId="03F7EE63" w14:textId="77777777" w:rsidR="008E6FA0" w:rsidRPr="009A5BBE" w:rsidRDefault="008E6FA0" w:rsidP="00707695">
            <w:pPr>
              <w:rPr>
                <w:sz w:val="18"/>
                <w:szCs w:val="18"/>
              </w:rPr>
            </w:pPr>
            <w:r w:rsidRPr="009A5BBE">
              <w:rPr>
                <w:sz w:val="18"/>
                <w:szCs w:val="18"/>
              </w:rPr>
              <w:t>PLO#5: Integrate research and reliable clinical evidence to inform their nursing practice.</w:t>
            </w:r>
          </w:p>
        </w:tc>
        <w:tc>
          <w:tcPr>
            <w:tcW w:w="938" w:type="dxa"/>
          </w:tcPr>
          <w:p w14:paraId="59811000" w14:textId="77777777" w:rsidR="008E6FA0" w:rsidRPr="0052235A" w:rsidRDefault="008E6FA0" w:rsidP="00707695">
            <w:r>
              <w:t>I</w:t>
            </w:r>
          </w:p>
        </w:tc>
        <w:tc>
          <w:tcPr>
            <w:tcW w:w="939" w:type="dxa"/>
          </w:tcPr>
          <w:p w14:paraId="474FA724" w14:textId="77777777" w:rsidR="008E6FA0" w:rsidRPr="0052235A" w:rsidRDefault="008E6FA0" w:rsidP="00707695">
            <w:r>
              <w:t>I</w:t>
            </w:r>
          </w:p>
        </w:tc>
        <w:tc>
          <w:tcPr>
            <w:tcW w:w="938" w:type="dxa"/>
          </w:tcPr>
          <w:p w14:paraId="55CBF36F" w14:textId="77777777" w:rsidR="008E6FA0" w:rsidRPr="0052235A" w:rsidRDefault="008E6FA0" w:rsidP="00707695"/>
        </w:tc>
        <w:tc>
          <w:tcPr>
            <w:tcW w:w="939" w:type="dxa"/>
          </w:tcPr>
          <w:p w14:paraId="0C46BD9F" w14:textId="77777777" w:rsidR="008E6FA0" w:rsidRPr="0052235A" w:rsidRDefault="008E6FA0" w:rsidP="00707695"/>
        </w:tc>
        <w:tc>
          <w:tcPr>
            <w:tcW w:w="938" w:type="dxa"/>
          </w:tcPr>
          <w:p w14:paraId="10E53D81" w14:textId="77777777" w:rsidR="008E6FA0" w:rsidRPr="0052235A" w:rsidRDefault="008E6FA0" w:rsidP="00707695"/>
        </w:tc>
        <w:tc>
          <w:tcPr>
            <w:tcW w:w="939" w:type="dxa"/>
          </w:tcPr>
          <w:p w14:paraId="45752EF1" w14:textId="77777777" w:rsidR="008E6FA0" w:rsidRPr="0052235A" w:rsidRDefault="008E6FA0" w:rsidP="00707695"/>
        </w:tc>
        <w:tc>
          <w:tcPr>
            <w:tcW w:w="939" w:type="dxa"/>
          </w:tcPr>
          <w:p w14:paraId="3B96AC6B" w14:textId="77777777" w:rsidR="008E6FA0" w:rsidRPr="0052235A" w:rsidRDefault="008E6FA0" w:rsidP="00707695"/>
        </w:tc>
      </w:tr>
      <w:tr w:rsidR="008E6FA0" w:rsidRPr="0052235A" w14:paraId="13DDFDE3" w14:textId="77777777" w:rsidTr="0037723C">
        <w:tc>
          <w:tcPr>
            <w:tcW w:w="2898" w:type="dxa"/>
          </w:tcPr>
          <w:p w14:paraId="152E23D0" w14:textId="77777777" w:rsidR="008E6FA0" w:rsidRDefault="008E6FA0" w:rsidP="00707695">
            <w:pPr>
              <w:rPr>
                <w:sz w:val="18"/>
                <w:szCs w:val="18"/>
              </w:rPr>
            </w:pPr>
            <w:r w:rsidRPr="009A5BBE">
              <w:rPr>
                <w:sz w:val="18"/>
                <w:szCs w:val="18"/>
              </w:rPr>
              <w:t>PLO#6: Incorporate informatics and healthcare technologies into the practice of professional nursing.</w:t>
            </w:r>
          </w:p>
          <w:p w14:paraId="2620ABEB" w14:textId="77777777" w:rsidR="008E6FA0" w:rsidRPr="009A5BBE" w:rsidRDefault="008E6FA0" w:rsidP="00707695">
            <w:pPr>
              <w:rPr>
                <w:sz w:val="18"/>
                <w:szCs w:val="18"/>
              </w:rPr>
            </w:pPr>
          </w:p>
        </w:tc>
        <w:tc>
          <w:tcPr>
            <w:tcW w:w="938" w:type="dxa"/>
          </w:tcPr>
          <w:p w14:paraId="4E70298A" w14:textId="77777777" w:rsidR="008E6FA0" w:rsidRPr="0052235A" w:rsidRDefault="008E6FA0" w:rsidP="00707695">
            <w:r>
              <w:t>I</w:t>
            </w:r>
          </w:p>
        </w:tc>
        <w:tc>
          <w:tcPr>
            <w:tcW w:w="939" w:type="dxa"/>
          </w:tcPr>
          <w:p w14:paraId="3FF684CD" w14:textId="77777777" w:rsidR="008E6FA0" w:rsidRPr="0052235A" w:rsidRDefault="008E6FA0" w:rsidP="00707695"/>
        </w:tc>
        <w:tc>
          <w:tcPr>
            <w:tcW w:w="938" w:type="dxa"/>
          </w:tcPr>
          <w:p w14:paraId="6F517500" w14:textId="77777777" w:rsidR="008E6FA0" w:rsidRPr="0052235A" w:rsidRDefault="008E6FA0" w:rsidP="00707695"/>
        </w:tc>
        <w:tc>
          <w:tcPr>
            <w:tcW w:w="939" w:type="dxa"/>
          </w:tcPr>
          <w:p w14:paraId="23027A9C" w14:textId="77777777" w:rsidR="008E6FA0" w:rsidRPr="0052235A" w:rsidRDefault="008E6FA0" w:rsidP="00707695"/>
        </w:tc>
        <w:tc>
          <w:tcPr>
            <w:tcW w:w="938" w:type="dxa"/>
          </w:tcPr>
          <w:p w14:paraId="31268505" w14:textId="77777777" w:rsidR="008E6FA0" w:rsidRPr="0052235A" w:rsidRDefault="008E6FA0" w:rsidP="00707695"/>
        </w:tc>
        <w:tc>
          <w:tcPr>
            <w:tcW w:w="939" w:type="dxa"/>
          </w:tcPr>
          <w:p w14:paraId="2DC9DC32" w14:textId="77777777" w:rsidR="008E6FA0" w:rsidRPr="0052235A" w:rsidRDefault="008E6FA0" w:rsidP="00707695">
            <w:r>
              <w:t>I</w:t>
            </w:r>
          </w:p>
        </w:tc>
        <w:tc>
          <w:tcPr>
            <w:tcW w:w="939" w:type="dxa"/>
          </w:tcPr>
          <w:p w14:paraId="341139AA" w14:textId="77777777" w:rsidR="008E6FA0" w:rsidRPr="0052235A" w:rsidRDefault="008E6FA0" w:rsidP="00707695"/>
        </w:tc>
      </w:tr>
      <w:tr w:rsidR="008E6FA0" w:rsidRPr="0052235A" w14:paraId="112F2767" w14:textId="77777777" w:rsidTr="0037723C">
        <w:tc>
          <w:tcPr>
            <w:tcW w:w="2898" w:type="dxa"/>
          </w:tcPr>
          <w:p w14:paraId="466199BF" w14:textId="77777777" w:rsidR="008E6FA0" w:rsidRPr="009A5BBE" w:rsidRDefault="008E6FA0" w:rsidP="00707695">
            <w:pPr>
              <w:rPr>
                <w:sz w:val="18"/>
                <w:szCs w:val="18"/>
              </w:rPr>
            </w:pPr>
            <w:r w:rsidRPr="009A5BBE">
              <w:rPr>
                <w:sz w:val="18"/>
                <w:szCs w:val="18"/>
              </w:rPr>
              <w:t>PLO#7: Use the determinants of health, tools for measurement, and interventions for health promotion and disease prevention in populations.</w:t>
            </w:r>
          </w:p>
        </w:tc>
        <w:tc>
          <w:tcPr>
            <w:tcW w:w="938" w:type="dxa"/>
          </w:tcPr>
          <w:p w14:paraId="29541BA4" w14:textId="77777777" w:rsidR="008E6FA0" w:rsidRPr="0052235A" w:rsidRDefault="008E6FA0" w:rsidP="00707695">
            <w:r w:rsidRPr="0052235A">
              <w:t>I</w:t>
            </w:r>
          </w:p>
        </w:tc>
        <w:tc>
          <w:tcPr>
            <w:tcW w:w="939" w:type="dxa"/>
          </w:tcPr>
          <w:p w14:paraId="1AB52198" w14:textId="77777777" w:rsidR="008E6FA0" w:rsidRPr="0052235A" w:rsidRDefault="008E6FA0" w:rsidP="00707695"/>
        </w:tc>
        <w:tc>
          <w:tcPr>
            <w:tcW w:w="938" w:type="dxa"/>
          </w:tcPr>
          <w:p w14:paraId="31D694D8" w14:textId="77777777" w:rsidR="008E6FA0" w:rsidRPr="0052235A" w:rsidRDefault="008E6FA0" w:rsidP="00707695">
            <w:r w:rsidRPr="0052235A">
              <w:t>I</w:t>
            </w:r>
          </w:p>
        </w:tc>
        <w:tc>
          <w:tcPr>
            <w:tcW w:w="939" w:type="dxa"/>
          </w:tcPr>
          <w:p w14:paraId="1018E708" w14:textId="77777777" w:rsidR="008E6FA0" w:rsidRPr="0052235A" w:rsidRDefault="008E6FA0" w:rsidP="00707695">
            <w:r>
              <w:t>I</w:t>
            </w:r>
          </w:p>
        </w:tc>
        <w:tc>
          <w:tcPr>
            <w:tcW w:w="938" w:type="dxa"/>
          </w:tcPr>
          <w:p w14:paraId="2663D91A" w14:textId="77777777" w:rsidR="008E6FA0" w:rsidRPr="0052235A" w:rsidRDefault="008E6FA0" w:rsidP="00707695"/>
        </w:tc>
        <w:tc>
          <w:tcPr>
            <w:tcW w:w="939" w:type="dxa"/>
          </w:tcPr>
          <w:p w14:paraId="5F8C80F4" w14:textId="77777777" w:rsidR="008E6FA0" w:rsidRPr="0052235A" w:rsidRDefault="008E6FA0" w:rsidP="00707695">
            <w:r>
              <w:t>I</w:t>
            </w:r>
          </w:p>
        </w:tc>
        <w:tc>
          <w:tcPr>
            <w:tcW w:w="939" w:type="dxa"/>
          </w:tcPr>
          <w:p w14:paraId="2C3BE78F" w14:textId="77777777" w:rsidR="008E6FA0" w:rsidRPr="0052235A" w:rsidRDefault="008E6FA0" w:rsidP="00707695">
            <w:r>
              <w:t>I</w:t>
            </w:r>
          </w:p>
        </w:tc>
      </w:tr>
      <w:tr w:rsidR="008E6FA0" w:rsidRPr="0052235A" w14:paraId="14A2605D" w14:textId="77777777" w:rsidTr="0037723C">
        <w:tc>
          <w:tcPr>
            <w:tcW w:w="2898" w:type="dxa"/>
          </w:tcPr>
          <w:p w14:paraId="590754B6" w14:textId="77777777" w:rsidR="008E6FA0" w:rsidRPr="009A5BBE" w:rsidRDefault="008E6FA0" w:rsidP="00707695">
            <w:pPr>
              <w:rPr>
                <w:sz w:val="18"/>
                <w:szCs w:val="18"/>
              </w:rPr>
            </w:pPr>
            <w:r w:rsidRPr="009A5BBE">
              <w:rPr>
                <w:sz w:val="18"/>
                <w:szCs w:val="18"/>
              </w:rPr>
              <w:t>PLO#8: Describe the elements of health care policy and finance within a regulatory environment.</w:t>
            </w:r>
          </w:p>
        </w:tc>
        <w:tc>
          <w:tcPr>
            <w:tcW w:w="938" w:type="dxa"/>
          </w:tcPr>
          <w:p w14:paraId="0949B019" w14:textId="77777777" w:rsidR="008E6FA0" w:rsidRPr="0052235A" w:rsidRDefault="008E6FA0" w:rsidP="00707695"/>
        </w:tc>
        <w:tc>
          <w:tcPr>
            <w:tcW w:w="939" w:type="dxa"/>
          </w:tcPr>
          <w:p w14:paraId="6AF56AB9" w14:textId="77777777" w:rsidR="008E6FA0" w:rsidRPr="0052235A" w:rsidRDefault="008E6FA0" w:rsidP="00707695">
            <w:r>
              <w:t>I</w:t>
            </w:r>
          </w:p>
        </w:tc>
        <w:tc>
          <w:tcPr>
            <w:tcW w:w="938" w:type="dxa"/>
          </w:tcPr>
          <w:p w14:paraId="640C2B86" w14:textId="77777777" w:rsidR="008E6FA0" w:rsidRPr="0052235A" w:rsidRDefault="008E6FA0" w:rsidP="00707695"/>
        </w:tc>
        <w:tc>
          <w:tcPr>
            <w:tcW w:w="939" w:type="dxa"/>
          </w:tcPr>
          <w:p w14:paraId="41EE984F" w14:textId="77777777" w:rsidR="008E6FA0" w:rsidRPr="0052235A" w:rsidRDefault="008E6FA0" w:rsidP="00707695"/>
        </w:tc>
        <w:tc>
          <w:tcPr>
            <w:tcW w:w="938" w:type="dxa"/>
          </w:tcPr>
          <w:p w14:paraId="7955E65D" w14:textId="77777777" w:rsidR="008E6FA0" w:rsidRPr="0052235A" w:rsidRDefault="008E6FA0" w:rsidP="00707695">
            <w:r>
              <w:t>I</w:t>
            </w:r>
          </w:p>
        </w:tc>
        <w:tc>
          <w:tcPr>
            <w:tcW w:w="939" w:type="dxa"/>
          </w:tcPr>
          <w:p w14:paraId="6F736B8D" w14:textId="77777777" w:rsidR="008E6FA0" w:rsidRPr="0052235A" w:rsidRDefault="008E6FA0" w:rsidP="00707695"/>
        </w:tc>
        <w:tc>
          <w:tcPr>
            <w:tcW w:w="939" w:type="dxa"/>
          </w:tcPr>
          <w:p w14:paraId="39F20479" w14:textId="77777777" w:rsidR="008E6FA0" w:rsidRPr="0052235A" w:rsidRDefault="008E6FA0" w:rsidP="00707695"/>
        </w:tc>
      </w:tr>
    </w:tbl>
    <w:p w14:paraId="3457916C" w14:textId="77777777" w:rsidR="00FD4954" w:rsidRPr="0037723C" w:rsidRDefault="008E6FA0" w:rsidP="0037723C">
      <w:pPr>
        <w:autoSpaceDE w:val="0"/>
        <w:autoSpaceDN w:val="0"/>
        <w:adjustRightInd w:val="0"/>
        <w:jc w:val="right"/>
        <w:rPr>
          <w:b/>
          <w:sz w:val="18"/>
          <w:szCs w:val="18"/>
        </w:rPr>
      </w:pPr>
      <w:r w:rsidRPr="0037723C">
        <w:rPr>
          <w:b/>
          <w:sz w:val="18"/>
          <w:szCs w:val="18"/>
        </w:rPr>
        <w:t xml:space="preserve">                  </w:t>
      </w:r>
      <w:r w:rsidR="00FD4954" w:rsidRPr="0037723C">
        <w:rPr>
          <w:b/>
          <w:sz w:val="18"/>
          <w:szCs w:val="18"/>
        </w:rPr>
        <w:t xml:space="preserve">            (Key:  I=Introduced,   D= Developed, M=Mastered)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76"/>
        <w:gridCol w:w="927"/>
        <w:gridCol w:w="927"/>
        <w:gridCol w:w="928"/>
        <w:gridCol w:w="927"/>
        <w:gridCol w:w="928"/>
        <w:gridCol w:w="927"/>
        <w:gridCol w:w="928"/>
      </w:tblGrid>
      <w:tr w:rsidR="00CC14D8" w:rsidRPr="002E05A2" w14:paraId="43C8AC55" w14:textId="77777777" w:rsidTr="0037723C">
        <w:tc>
          <w:tcPr>
            <w:tcW w:w="2976" w:type="dxa"/>
          </w:tcPr>
          <w:p w14:paraId="1E72BA92" w14:textId="77777777" w:rsidR="00CC14D8" w:rsidRPr="002E05A2" w:rsidRDefault="00CC14D8" w:rsidP="00CF6ED9">
            <w:pPr>
              <w:rPr>
                <w:b/>
                <w:sz w:val="22"/>
                <w:szCs w:val="22"/>
              </w:rPr>
            </w:pPr>
            <w:r w:rsidRPr="002E05A2">
              <w:rPr>
                <w:b/>
                <w:sz w:val="22"/>
                <w:szCs w:val="22"/>
              </w:rPr>
              <w:t>Program Associated  Hawaiian Core Values</w:t>
            </w:r>
          </w:p>
        </w:tc>
        <w:tc>
          <w:tcPr>
            <w:tcW w:w="927" w:type="dxa"/>
          </w:tcPr>
          <w:p w14:paraId="326C40D1" w14:textId="77777777" w:rsidR="00CC14D8" w:rsidRPr="002E05A2" w:rsidRDefault="00CC14D8" w:rsidP="00CC14D8">
            <w:pPr>
              <w:rPr>
                <w:b/>
                <w:sz w:val="22"/>
                <w:szCs w:val="22"/>
              </w:rPr>
            </w:pPr>
            <w:r w:rsidRPr="002E05A2">
              <w:rPr>
                <w:b/>
                <w:sz w:val="22"/>
                <w:szCs w:val="22"/>
              </w:rPr>
              <w:t>CLO</w:t>
            </w:r>
          </w:p>
          <w:p w14:paraId="7DFF5A3A" w14:textId="77777777" w:rsidR="00CC14D8" w:rsidRPr="002E05A2" w:rsidRDefault="00CC14D8" w:rsidP="00CC14D8">
            <w:pPr>
              <w:rPr>
                <w:b/>
                <w:sz w:val="22"/>
                <w:szCs w:val="22"/>
              </w:rPr>
            </w:pPr>
            <w:r w:rsidRPr="002E05A2">
              <w:rPr>
                <w:b/>
                <w:sz w:val="22"/>
                <w:szCs w:val="22"/>
              </w:rPr>
              <w:t xml:space="preserve">    1</w:t>
            </w:r>
          </w:p>
        </w:tc>
        <w:tc>
          <w:tcPr>
            <w:tcW w:w="927" w:type="dxa"/>
          </w:tcPr>
          <w:p w14:paraId="48356E23" w14:textId="77777777" w:rsidR="00CC14D8" w:rsidRPr="002E05A2" w:rsidRDefault="00CC14D8" w:rsidP="00CC14D8">
            <w:pPr>
              <w:rPr>
                <w:b/>
                <w:sz w:val="22"/>
                <w:szCs w:val="22"/>
              </w:rPr>
            </w:pPr>
            <w:r w:rsidRPr="002E05A2">
              <w:rPr>
                <w:b/>
                <w:sz w:val="22"/>
                <w:szCs w:val="22"/>
              </w:rPr>
              <w:t>CLO</w:t>
            </w:r>
          </w:p>
          <w:p w14:paraId="44CF1359" w14:textId="77777777" w:rsidR="00CC14D8" w:rsidRPr="002E05A2" w:rsidRDefault="00CC14D8" w:rsidP="00CC14D8">
            <w:pPr>
              <w:rPr>
                <w:b/>
                <w:sz w:val="22"/>
                <w:szCs w:val="22"/>
              </w:rPr>
            </w:pPr>
            <w:r w:rsidRPr="002E05A2">
              <w:rPr>
                <w:b/>
                <w:sz w:val="22"/>
                <w:szCs w:val="22"/>
              </w:rPr>
              <w:t xml:space="preserve">   2     </w:t>
            </w:r>
          </w:p>
        </w:tc>
        <w:tc>
          <w:tcPr>
            <w:tcW w:w="928" w:type="dxa"/>
          </w:tcPr>
          <w:p w14:paraId="572626FB" w14:textId="77777777" w:rsidR="00CC14D8" w:rsidRPr="002E05A2" w:rsidRDefault="00CC14D8" w:rsidP="00CC14D8">
            <w:pPr>
              <w:rPr>
                <w:b/>
                <w:sz w:val="22"/>
                <w:szCs w:val="22"/>
              </w:rPr>
            </w:pPr>
            <w:r w:rsidRPr="002E05A2">
              <w:rPr>
                <w:b/>
                <w:sz w:val="22"/>
                <w:szCs w:val="22"/>
              </w:rPr>
              <w:t xml:space="preserve">CLO </w:t>
            </w:r>
          </w:p>
          <w:p w14:paraId="6DB2495E" w14:textId="77777777" w:rsidR="00CC14D8" w:rsidRPr="002E05A2" w:rsidRDefault="00CC14D8" w:rsidP="00CC14D8">
            <w:pPr>
              <w:rPr>
                <w:b/>
                <w:sz w:val="22"/>
                <w:szCs w:val="22"/>
              </w:rPr>
            </w:pPr>
            <w:r w:rsidRPr="002E05A2">
              <w:rPr>
                <w:b/>
                <w:sz w:val="22"/>
                <w:szCs w:val="22"/>
              </w:rPr>
              <w:t xml:space="preserve">   3</w:t>
            </w:r>
          </w:p>
        </w:tc>
        <w:tc>
          <w:tcPr>
            <w:tcW w:w="927" w:type="dxa"/>
          </w:tcPr>
          <w:p w14:paraId="6BB58159" w14:textId="77777777" w:rsidR="00CC14D8" w:rsidRPr="002E05A2" w:rsidRDefault="00CC14D8" w:rsidP="00CC14D8">
            <w:pPr>
              <w:rPr>
                <w:b/>
                <w:sz w:val="22"/>
                <w:szCs w:val="22"/>
              </w:rPr>
            </w:pPr>
            <w:r w:rsidRPr="002E05A2">
              <w:rPr>
                <w:b/>
                <w:sz w:val="22"/>
                <w:szCs w:val="22"/>
              </w:rPr>
              <w:t>CLO</w:t>
            </w:r>
          </w:p>
          <w:p w14:paraId="2D302A3F" w14:textId="77777777" w:rsidR="00CC14D8" w:rsidRPr="002E05A2" w:rsidRDefault="00CC14D8" w:rsidP="00CC14D8">
            <w:pPr>
              <w:rPr>
                <w:b/>
                <w:sz w:val="22"/>
                <w:szCs w:val="22"/>
              </w:rPr>
            </w:pPr>
            <w:r w:rsidRPr="002E05A2">
              <w:rPr>
                <w:b/>
                <w:sz w:val="22"/>
                <w:szCs w:val="22"/>
              </w:rPr>
              <w:t xml:space="preserve">    4</w:t>
            </w:r>
          </w:p>
        </w:tc>
        <w:tc>
          <w:tcPr>
            <w:tcW w:w="928" w:type="dxa"/>
          </w:tcPr>
          <w:p w14:paraId="2BD1708E" w14:textId="77777777" w:rsidR="00CC14D8" w:rsidRPr="002E05A2" w:rsidRDefault="00CC14D8" w:rsidP="00CF6ED9">
            <w:pPr>
              <w:rPr>
                <w:b/>
                <w:sz w:val="22"/>
                <w:szCs w:val="22"/>
              </w:rPr>
            </w:pPr>
            <w:r w:rsidRPr="002E05A2">
              <w:rPr>
                <w:b/>
                <w:sz w:val="22"/>
                <w:szCs w:val="22"/>
              </w:rPr>
              <w:t>CLO</w:t>
            </w:r>
          </w:p>
          <w:p w14:paraId="1CD7BDDF" w14:textId="77777777" w:rsidR="00CC14D8" w:rsidRPr="002E05A2" w:rsidRDefault="00CC14D8" w:rsidP="00CF6ED9">
            <w:pPr>
              <w:rPr>
                <w:b/>
                <w:sz w:val="22"/>
                <w:szCs w:val="22"/>
              </w:rPr>
            </w:pPr>
            <w:r w:rsidRPr="002E05A2">
              <w:rPr>
                <w:b/>
                <w:sz w:val="22"/>
                <w:szCs w:val="22"/>
              </w:rPr>
              <w:t xml:space="preserve">    5</w:t>
            </w:r>
          </w:p>
        </w:tc>
        <w:tc>
          <w:tcPr>
            <w:tcW w:w="927" w:type="dxa"/>
          </w:tcPr>
          <w:p w14:paraId="1B9BD607" w14:textId="77777777" w:rsidR="00CC14D8" w:rsidRPr="002E05A2" w:rsidRDefault="00CC14D8" w:rsidP="00CC14D8">
            <w:pPr>
              <w:rPr>
                <w:b/>
                <w:sz w:val="22"/>
                <w:szCs w:val="22"/>
              </w:rPr>
            </w:pPr>
            <w:r w:rsidRPr="002E05A2">
              <w:rPr>
                <w:b/>
                <w:sz w:val="22"/>
                <w:szCs w:val="22"/>
              </w:rPr>
              <w:t>CLO</w:t>
            </w:r>
          </w:p>
          <w:p w14:paraId="446E7EFE" w14:textId="77777777" w:rsidR="00CC14D8" w:rsidRPr="002E05A2" w:rsidRDefault="00CC14D8" w:rsidP="00CC14D8">
            <w:pPr>
              <w:rPr>
                <w:b/>
                <w:sz w:val="22"/>
                <w:szCs w:val="22"/>
              </w:rPr>
            </w:pPr>
            <w:r w:rsidRPr="002E05A2">
              <w:rPr>
                <w:b/>
                <w:sz w:val="22"/>
                <w:szCs w:val="22"/>
              </w:rPr>
              <w:t xml:space="preserve">   6</w:t>
            </w:r>
          </w:p>
        </w:tc>
        <w:tc>
          <w:tcPr>
            <w:tcW w:w="928" w:type="dxa"/>
          </w:tcPr>
          <w:p w14:paraId="5E0AB5CE" w14:textId="77777777" w:rsidR="00CC14D8" w:rsidRPr="002E05A2" w:rsidRDefault="00CC14D8" w:rsidP="00CC14D8">
            <w:pPr>
              <w:rPr>
                <w:b/>
                <w:sz w:val="22"/>
                <w:szCs w:val="22"/>
              </w:rPr>
            </w:pPr>
            <w:r w:rsidRPr="002E05A2">
              <w:rPr>
                <w:b/>
                <w:sz w:val="22"/>
                <w:szCs w:val="22"/>
              </w:rPr>
              <w:t xml:space="preserve">CLO </w:t>
            </w:r>
          </w:p>
          <w:p w14:paraId="5BED9060" w14:textId="77777777" w:rsidR="00CC14D8" w:rsidRPr="002E05A2" w:rsidRDefault="00CC14D8" w:rsidP="00CC14D8">
            <w:pPr>
              <w:rPr>
                <w:b/>
                <w:sz w:val="22"/>
                <w:szCs w:val="22"/>
              </w:rPr>
            </w:pPr>
            <w:r w:rsidRPr="002E05A2">
              <w:rPr>
                <w:b/>
                <w:sz w:val="22"/>
                <w:szCs w:val="22"/>
              </w:rPr>
              <w:t xml:space="preserve">   7</w:t>
            </w:r>
          </w:p>
        </w:tc>
      </w:tr>
      <w:tr w:rsidR="00CC14D8" w:rsidRPr="002E05A2" w14:paraId="79ECEFCB" w14:textId="77777777" w:rsidTr="0037723C">
        <w:tc>
          <w:tcPr>
            <w:tcW w:w="2976" w:type="dxa"/>
          </w:tcPr>
          <w:p w14:paraId="04882395" w14:textId="77777777" w:rsidR="00CC14D8" w:rsidRPr="00484D16" w:rsidRDefault="00CC14D8" w:rsidP="0037723C">
            <w:pPr>
              <w:pStyle w:val="ListParagraph"/>
              <w:numPr>
                <w:ilvl w:val="0"/>
                <w:numId w:val="6"/>
              </w:numPr>
              <w:spacing w:after="0" w:line="240" w:lineRule="auto"/>
              <w:ind w:left="180" w:hanging="180"/>
              <w:rPr>
                <w:rFonts w:ascii="Times New Roman" w:hAnsi="Times New Roman"/>
                <w:i/>
              </w:rPr>
            </w:pPr>
            <w:r w:rsidRPr="00484D16">
              <w:rPr>
                <w:rFonts w:ascii="Times New Roman" w:hAnsi="Times New Roman"/>
              </w:rPr>
              <w:t>Patient Centered-Care</w:t>
            </w:r>
            <w:r w:rsidRPr="00484D16">
              <w:rPr>
                <w:rFonts w:ascii="Times New Roman" w:hAnsi="Times New Roman"/>
                <w:i/>
              </w:rPr>
              <w:t>,</w:t>
            </w:r>
          </w:p>
          <w:p w14:paraId="75C9B16A" w14:textId="77777777" w:rsidR="00CC14D8" w:rsidRPr="002E05A2" w:rsidRDefault="00CC14D8" w:rsidP="0037723C">
            <w:pPr>
              <w:ind w:left="180" w:hanging="180"/>
              <w:rPr>
                <w:sz w:val="22"/>
                <w:szCs w:val="22"/>
              </w:rPr>
            </w:pPr>
            <w:r w:rsidRPr="002E05A2">
              <w:rPr>
                <w:i/>
                <w:sz w:val="22"/>
                <w:szCs w:val="22"/>
              </w:rPr>
              <w:t>Ka mālama olakino pili pono i ia kanaka</w:t>
            </w:r>
          </w:p>
        </w:tc>
        <w:tc>
          <w:tcPr>
            <w:tcW w:w="927" w:type="dxa"/>
          </w:tcPr>
          <w:p w14:paraId="55A828BE" w14:textId="77777777" w:rsidR="00CC14D8" w:rsidRPr="002E05A2" w:rsidRDefault="002E05A2" w:rsidP="002E05A2">
            <w:pPr>
              <w:jc w:val="center"/>
              <w:rPr>
                <w:sz w:val="22"/>
                <w:szCs w:val="22"/>
              </w:rPr>
            </w:pPr>
            <w:r>
              <w:rPr>
                <w:sz w:val="22"/>
                <w:szCs w:val="22"/>
              </w:rPr>
              <w:t>I</w:t>
            </w:r>
          </w:p>
        </w:tc>
        <w:tc>
          <w:tcPr>
            <w:tcW w:w="927" w:type="dxa"/>
          </w:tcPr>
          <w:p w14:paraId="2F2FD6F8" w14:textId="77777777" w:rsidR="00CC14D8" w:rsidRPr="002E05A2" w:rsidRDefault="002E05A2" w:rsidP="002E05A2">
            <w:pPr>
              <w:jc w:val="center"/>
              <w:rPr>
                <w:sz w:val="22"/>
                <w:szCs w:val="22"/>
              </w:rPr>
            </w:pPr>
            <w:r>
              <w:rPr>
                <w:sz w:val="22"/>
                <w:szCs w:val="22"/>
              </w:rPr>
              <w:t>I</w:t>
            </w:r>
          </w:p>
        </w:tc>
        <w:tc>
          <w:tcPr>
            <w:tcW w:w="928" w:type="dxa"/>
          </w:tcPr>
          <w:p w14:paraId="5956A8AE" w14:textId="77777777" w:rsidR="00CC14D8" w:rsidRPr="002E05A2" w:rsidRDefault="002E05A2" w:rsidP="002E05A2">
            <w:pPr>
              <w:jc w:val="center"/>
              <w:rPr>
                <w:sz w:val="22"/>
                <w:szCs w:val="22"/>
              </w:rPr>
            </w:pPr>
            <w:r>
              <w:rPr>
                <w:sz w:val="22"/>
                <w:szCs w:val="22"/>
              </w:rPr>
              <w:t>I</w:t>
            </w:r>
          </w:p>
        </w:tc>
        <w:tc>
          <w:tcPr>
            <w:tcW w:w="927" w:type="dxa"/>
          </w:tcPr>
          <w:p w14:paraId="6C920B14" w14:textId="77777777" w:rsidR="00CC14D8" w:rsidRPr="002E05A2" w:rsidRDefault="002E05A2" w:rsidP="002E05A2">
            <w:pPr>
              <w:jc w:val="center"/>
              <w:rPr>
                <w:sz w:val="22"/>
                <w:szCs w:val="22"/>
              </w:rPr>
            </w:pPr>
            <w:r>
              <w:rPr>
                <w:sz w:val="22"/>
                <w:szCs w:val="22"/>
              </w:rPr>
              <w:t>I</w:t>
            </w:r>
          </w:p>
        </w:tc>
        <w:tc>
          <w:tcPr>
            <w:tcW w:w="928" w:type="dxa"/>
          </w:tcPr>
          <w:p w14:paraId="39BFDF60" w14:textId="77777777" w:rsidR="00CC14D8" w:rsidRPr="002E05A2" w:rsidRDefault="00CC14D8" w:rsidP="002E05A2">
            <w:pPr>
              <w:jc w:val="center"/>
              <w:rPr>
                <w:sz w:val="22"/>
                <w:szCs w:val="22"/>
              </w:rPr>
            </w:pPr>
          </w:p>
        </w:tc>
        <w:tc>
          <w:tcPr>
            <w:tcW w:w="927" w:type="dxa"/>
          </w:tcPr>
          <w:p w14:paraId="10E928F0" w14:textId="77777777" w:rsidR="00CC14D8" w:rsidRPr="002E05A2" w:rsidRDefault="002E05A2" w:rsidP="002E05A2">
            <w:pPr>
              <w:jc w:val="center"/>
              <w:rPr>
                <w:sz w:val="22"/>
                <w:szCs w:val="22"/>
              </w:rPr>
            </w:pPr>
            <w:r>
              <w:rPr>
                <w:sz w:val="22"/>
                <w:szCs w:val="22"/>
              </w:rPr>
              <w:t>I</w:t>
            </w:r>
          </w:p>
        </w:tc>
        <w:tc>
          <w:tcPr>
            <w:tcW w:w="928" w:type="dxa"/>
          </w:tcPr>
          <w:p w14:paraId="5BD44877" w14:textId="77777777" w:rsidR="00CC14D8" w:rsidRPr="002E05A2" w:rsidRDefault="002E05A2" w:rsidP="002E05A2">
            <w:pPr>
              <w:jc w:val="center"/>
              <w:rPr>
                <w:sz w:val="22"/>
                <w:szCs w:val="22"/>
              </w:rPr>
            </w:pPr>
            <w:r>
              <w:rPr>
                <w:sz w:val="22"/>
                <w:szCs w:val="22"/>
              </w:rPr>
              <w:t>I</w:t>
            </w:r>
          </w:p>
        </w:tc>
      </w:tr>
      <w:tr w:rsidR="00CC14D8" w:rsidRPr="002E05A2" w14:paraId="47CE533F" w14:textId="77777777" w:rsidTr="0037723C">
        <w:tc>
          <w:tcPr>
            <w:tcW w:w="2976" w:type="dxa"/>
          </w:tcPr>
          <w:p w14:paraId="11B83489" w14:textId="77777777" w:rsidR="00CC14D8" w:rsidRPr="00484D16" w:rsidRDefault="00CC14D8" w:rsidP="0037723C">
            <w:pPr>
              <w:pStyle w:val="ListParagraph"/>
              <w:numPr>
                <w:ilvl w:val="0"/>
                <w:numId w:val="6"/>
              </w:numPr>
              <w:spacing w:after="0" w:line="240" w:lineRule="auto"/>
              <w:ind w:left="180" w:hanging="180"/>
              <w:rPr>
                <w:rFonts w:ascii="Times New Roman" w:hAnsi="Times New Roman"/>
              </w:rPr>
            </w:pPr>
            <w:r w:rsidRPr="00484D16">
              <w:rPr>
                <w:rFonts w:ascii="Times New Roman" w:hAnsi="Times New Roman"/>
              </w:rPr>
              <w:t xml:space="preserve">Community Based Care, </w:t>
            </w:r>
          </w:p>
          <w:p w14:paraId="62C433EC" w14:textId="77777777" w:rsidR="00CC14D8" w:rsidRPr="002E05A2" w:rsidRDefault="00CC14D8" w:rsidP="0037723C">
            <w:pPr>
              <w:ind w:left="180" w:hanging="180"/>
              <w:rPr>
                <w:sz w:val="22"/>
                <w:szCs w:val="22"/>
              </w:rPr>
            </w:pPr>
            <w:r w:rsidRPr="002E05A2">
              <w:rPr>
                <w:i/>
                <w:sz w:val="22"/>
                <w:szCs w:val="22"/>
              </w:rPr>
              <w:t>Ka mālama olakino ma o ke kaiāulu</w:t>
            </w:r>
          </w:p>
        </w:tc>
        <w:tc>
          <w:tcPr>
            <w:tcW w:w="927" w:type="dxa"/>
          </w:tcPr>
          <w:p w14:paraId="1C08E1DE" w14:textId="77777777" w:rsidR="00CC14D8" w:rsidRPr="002E05A2" w:rsidRDefault="002E05A2" w:rsidP="002E05A2">
            <w:pPr>
              <w:jc w:val="center"/>
              <w:rPr>
                <w:sz w:val="22"/>
                <w:szCs w:val="22"/>
              </w:rPr>
            </w:pPr>
            <w:r>
              <w:rPr>
                <w:sz w:val="22"/>
                <w:szCs w:val="22"/>
              </w:rPr>
              <w:t>I</w:t>
            </w:r>
          </w:p>
        </w:tc>
        <w:tc>
          <w:tcPr>
            <w:tcW w:w="927" w:type="dxa"/>
          </w:tcPr>
          <w:p w14:paraId="1BCDC22A" w14:textId="77777777" w:rsidR="00CC14D8" w:rsidRPr="002E05A2" w:rsidRDefault="002E05A2" w:rsidP="002E05A2">
            <w:pPr>
              <w:jc w:val="center"/>
              <w:rPr>
                <w:sz w:val="22"/>
                <w:szCs w:val="22"/>
              </w:rPr>
            </w:pPr>
            <w:r>
              <w:rPr>
                <w:sz w:val="22"/>
                <w:szCs w:val="22"/>
              </w:rPr>
              <w:t>I</w:t>
            </w:r>
          </w:p>
        </w:tc>
        <w:tc>
          <w:tcPr>
            <w:tcW w:w="928" w:type="dxa"/>
          </w:tcPr>
          <w:p w14:paraId="3F9E87CB" w14:textId="77777777" w:rsidR="00CC14D8" w:rsidRPr="002E05A2" w:rsidRDefault="00CC14D8" w:rsidP="002E05A2">
            <w:pPr>
              <w:jc w:val="center"/>
              <w:rPr>
                <w:sz w:val="22"/>
                <w:szCs w:val="22"/>
              </w:rPr>
            </w:pPr>
          </w:p>
        </w:tc>
        <w:tc>
          <w:tcPr>
            <w:tcW w:w="927" w:type="dxa"/>
          </w:tcPr>
          <w:p w14:paraId="3FCC5BF9" w14:textId="77777777" w:rsidR="00CC14D8" w:rsidRPr="002E05A2" w:rsidRDefault="002E05A2" w:rsidP="002E05A2">
            <w:pPr>
              <w:jc w:val="center"/>
              <w:rPr>
                <w:sz w:val="22"/>
                <w:szCs w:val="22"/>
              </w:rPr>
            </w:pPr>
            <w:r>
              <w:rPr>
                <w:sz w:val="22"/>
                <w:szCs w:val="22"/>
              </w:rPr>
              <w:t>I</w:t>
            </w:r>
          </w:p>
        </w:tc>
        <w:tc>
          <w:tcPr>
            <w:tcW w:w="928" w:type="dxa"/>
          </w:tcPr>
          <w:p w14:paraId="1DF14882" w14:textId="77777777" w:rsidR="00CC14D8" w:rsidRPr="002E05A2" w:rsidRDefault="002E05A2" w:rsidP="002E05A2">
            <w:pPr>
              <w:jc w:val="center"/>
              <w:rPr>
                <w:sz w:val="22"/>
                <w:szCs w:val="22"/>
              </w:rPr>
            </w:pPr>
            <w:r>
              <w:rPr>
                <w:sz w:val="22"/>
                <w:szCs w:val="22"/>
              </w:rPr>
              <w:t>I</w:t>
            </w:r>
          </w:p>
        </w:tc>
        <w:tc>
          <w:tcPr>
            <w:tcW w:w="927" w:type="dxa"/>
          </w:tcPr>
          <w:p w14:paraId="4C777007" w14:textId="77777777" w:rsidR="00CC14D8" w:rsidRPr="002E05A2" w:rsidRDefault="002E05A2" w:rsidP="002E05A2">
            <w:pPr>
              <w:jc w:val="center"/>
              <w:rPr>
                <w:sz w:val="22"/>
                <w:szCs w:val="22"/>
              </w:rPr>
            </w:pPr>
            <w:r>
              <w:rPr>
                <w:sz w:val="22"/>
                <w:szCs w:val="22"/>
              </w:rPr>
              <w:t>I</w:t>
            </w:r>
          </w:p>
        </w:tc>
        <w:tc>
          <w:tcPr>
            <w:tcW w:w="928" w:type="dxa"/>
          </w:tcPr>
          <w:p w14:paraId="1D119D5A" w14:textId="77777777" w:rsidR="00CC14D8" w:rsidRPr="002E05A2" w:rsidRDefault="002E05A2" w:rsidP="002E05A2">
            <w:pPr>
              <w:jc w:val="center"/>
              <w:rPr>
                <w:sz w:val="22"/>
                <w:szCs w:val="22"/>
              </w:rPr>
            </w:pPr>
            <w:r>
              <w:rPr>
                <w:sz w:val="22"/>
                <w:szCs w:val="22"/>
              </w:rPr>
              <w:t>I</w:t>
            </w:r>
          </w:p>
        </w:tc>
      </w:tr>
      <w:tr w:rsidR="00CC14D8" w:rsidRPr="002E05A2" w14:paraId="406A8005" w14:textId="77777777" w:rsidTr="0037723C">
        <w:tc>
          <w:tcPr>
            <w:tcW w:w="2976" w:type="dxa"/>
          </w:tcPr>
          <w:p w14:paraId="515C71A6" w14:textId="77777777" w:rsidR="00CC14D8" w:rsidRPr="00484D16" w:rsidRDefault="00CC14D8" w:rsidP="0037723C">
            <w:pPr>
              <w:pStyle w:val="ListParagraph"/>
              <w:numPr>
                <w:ilvl w:val="0"/>
                <w:numId w:val="6"/>
              </w:numPr>
              <w:spacing w:after="0" w:line="240" w:lineRule="auto"/>
              <w:ind w:left="180" w:hanging="180"/>
              <w:rPr>
                <w:rFonts w:ascii="Times New Roman" w:hAnsi="Times New Roman"/>
              </w:rPr>
            </w:pPr>
            <w:r w:rsidRPr="00484D16">
              <w:rPr>
                <w:rFonts w:ascii="Times New Roman" w:hAnsi="Times New Roman"/>
              </w:rPr>
              <w:t xml:space="preserve">Developmentally and Culturally Appropriate Care, </w:t>
            </w:r>
          </w:p>
          <w:p w14:paraId="6280DE5F" w14:textId="77777777" w:rsidR="00CC14D8" w:rsidRPr="002E05A2" w:rsidRDefault="00CC14D8" w:rsidP="0037723C">
            <w:pPr>
              <w:ind w:left="180" w:hanging="180"/>
              <w:rPr>
                <w:sz w:val="22"/>
                <w:szCs w:val="22"/>
              </w:rPr>
            </w:pPr>
            <w:r w:rsidRPr="002E05A2">
              <w:rPr>
                <w:i/>
                <w:sz w:val="22"/>
                <w:szCs w:val="22"/>
              </w:rPr>
              <w:t>Ka mālama olakino kūpono no ka ho’omōhala a me ka mo’omeheu</w:t>
            </w:r>
          </w:p>
        </w:tc>
        <w:tc>
          <w:tcPr>
            <w:tcW w:w="927" w:type="dxa"/>
          </w:tcPr>
          <w:p w14:paraId="04DFC007" w14:textId="77777777" w:rsidR="00CC14D8" w:rsidRPr="002E05A2" w:rsidRDefault="002E05A2" w:rsidP="002E05A2">
            <w:pPr>
              <w:jc w:val="center"/>
              <w:rPr>
                <w:sz w:val="22"/>
                <w:szCs w:val="22"/>
              </w:rPr>
            </w:pPr>
            <w:r>
              <w:rPr>
                <w:sz w:val="22"/>
                <w:szCs w:val="22"/>
              </w:rPr>
              <w:t>I</w:t>
            </w:r>
          </w:p>
        </w:tc>
        <w:tc>
          <w:tcPr>
            <w:tcW w:w="927" w:type="dxa"/>
          </w:tcPr>
          <w:p w14:paraId="16D67408" w14:textId="77777777" w:rsidR="00CC14D8" w:rsidRPr="002E05A2" w:rsidRDefault="002E05A2" w:rsidP="002E05A2">
            <w:pPr>
              <w:jc w:val="center"/>
              <w:rPr>
                <w:sz w:val="22"/>
                <w:szCs w:val="22"/>
              </w:rPr>
            </w:pPr>
            <w:r>
              <w:rPr>
                <w:sz w:val="22"/>
                <w:szCs w:val="22"/>
              </w:rPr>
              <w:t>I</w:t>
            </w:r>
          </w:p>
        </w:tc>
        <w:tc>
          <w:tcPr>
            <w:tcW w:w="928" w:type="dxa"/>
          </w:tcPr>
          <w:p w14:paraId="3C2E262E" w14:textId="77777777" w:rsidR="00CC14D8" w:rsidRPr="002E05A2" w:rsidRDefault="00CC14D8" w:rsidP="002E05A2">
            <w:pPr>
              <w:jc w:val="center"/>
              <w:rPr>
                <w:sz w:val="22"/>
                <w:szCs w:val="22"/>
              </w:rPr>
            </w:pPr>
          </w:p>
        </w:tc>
        <w:tc>
          <w:tcPr>
            <w:tcW w:w="927" w:type="dxa"/>
          </w:tcPr>
          <w:p w14:paraId="517B934B" w14:textId="77777777" w:rsidR="00CC14D8" w:rsidRPr="002E05A2" w:rsidRDefault="002E05A2" w:rsidP="002E05A2">
            <w:pPr>
              <w:jc w:val="center"/>
              <w:rPr>
                <w:sz w:val="22"/>
                <w:szCs w:val="22"/>
              </w:rPr>
            </w:pPr>
            <w:r>
              <w:rPr>
                <w:sz w:val="22"/>
                <w:szCs w:val="22"/>
              </w:rPr>
              <w:t>I</w:t>
            </w:r>
          </w:p>
        </w:tc>
        <w:tc>
          <w:tcPr>
            <w:tcW w:w="928" w:type="dxa"/>
          </w:tcPr>
          <w:p w14:paraId="0CCE8342" w14:textId="77777777" w:rsidR="00CC14D8" w:rsidRPr="002E05A2" w:rsidRDefault="00CC14D8" w:rsidP="002E05A2">
            <w:pPr>
              <w:jc w:val="center"/>
              <w:rPr>
                <w:sz w:val="22"/>
                <w:szCs w:val="22"/>
              </w:rPr>
            </w:pPr>
          </w:p>
        </w:tc>
        <w:tc>
          <w:tcPr>
            <w:tcW w:w="927" w:type="dxa"/>
          </w:tcPr>
          <w:p w14:paraId="698E3ABD" w14:textId="77777777" w:rsidR="00CC14D8" w:rsidRPr="002E05A2" w:rsidRDefault="002E05A2" w:rsidP="002E05A2">
            <w:pPr>
              <w:jc w:val="center"/>
              <w:rPr>
                <w:sz w:val="22"/>
                <w:szCs w:val="22"/>
              </w:rPr>
            </w:pPr>
            <w:r>
              <w:rPr>
                <w:sz w:val="22"/>
                <w:szCs w:val="22"/>
              </w:rPr>
              <w:t>I</w:t>
            </w:r>
          </w:p>
        </w:tc>
        <w:tc>
          <w:tcPr>
            <w:tcW w:w="928" w:type="dxa"/>
          </w:tcPr>
          <w:p w14:paraId="1070549B" w14:textId="77777777" w:rsidR="00CC14D8" w:rsidRPr="002E05A2" w:rsidRDefault="00CC14D8" w:rsidP="00CF6ED9">
            <w:pPr>
              <w:rPr>
                <w:sz w:val="22"/>
                <w:szCs w:val="22"/>
              </w:rPr>
            </w:pPr>
          </w:p>
        </w:tc>
      </w:tr>
      <w:tr w:rsidR="00CC14D8" w:rsidRPr="002E05A2" w14:paraId="28C1D072" w14:textId="77777777" w:rsidTr="0037723C">
        <w:tc>
          <w:tcPr>
            <w:tcW w:w="2976" w:type="dxa"/>
          </w:tcPr>
          <w:p w14:paraId="50BE251E" w14:textId="77777777" w:rsidR="00CC14D8" w:rsidRPr="00484D16" w:rsidRDefault="00CC14D8" w:rsidP="0037723C">
            <w:pPr>
              <w:pStyle w:val="ListParagraph"/>
              <w:numPr>
                <w:ilvl w:val="0"/>
                <w:numId w:val="6"/>
              </w:numPr>
              <w:spacing w:after="0" w:line="240" w:lineRule="auto"/>
              <w:ind w:left="180" w:hanging="180"/>
              <w:rPr>
                <w:rFonts w:ascii="Times New Roman" w:hAnsi="Times New Roman"/>
              </w:rPr>
            </w:pPr>
            <w:r w:rsidRPr="00484D16">
              <w:rPr>
                <w:rFonts w:ascii="Times New Roman" w:hAnsi="Times New Roman"/>
              </w:rPr>
              <w:t>Care Across the Lifespan</w:t>
            </w:r>
          </w:p>
          <w:p w14:paraId="29A2DFEB" w14:textId="77777777" w:rsidR="00CC14D8" w:rsidRPr="002E05A2" w:rsidRDefault="00CC14D8" w:rsidP="0037723C">
            <w:pPr>
              <w:ind w:left="180" w:hanging="180"/>
              <w:rPr>
                <w:sz w:val="22"/>
                <w:szCs w:val="22"/>
              </w:rPr>
            </w:pPr>
            <w:r w:rsidRPr="002E05A2">
              <w:rPr>
                <w:i/>
                <w:sz w:val="22"/>
                <w:szCs w:val="22"/>
              </w:rPr>
              <w:t>Ka mālama olakino o ka wā ola</w:t>
            </w:r>
          </w:p>
        </w:tc>
        <w:tc>
          <w:tcPr>
            <w:tcW w:w="927" w:type="dxa"/>
          </w:tcPr>
          <w:p w14:paraId="6875030D" w14:textId="77777777" w:rsidR="00CC14D8" w:rsidRPr="002E05A2" w:rsidRDefault="002E05A2" w:rsidP="002E05A2">
            <w:pPr>
              <w:jc w:val="center"/>
              <w:rPr>
                <w:sz w:val="22"/>
                <w:szCs w:val="22"/>
              </w:rPr>
            </w:pPr>
            <w:r>
              <w:rPr>
                <w:sz w:val="22"/>
                <w:szCs w:val="22"/>
              </w:rPr>
              <w:t>I</w:t>
            </w:r>
          </w:p>
        </w:tc>
        <w:tc>
          <w:tcPr>
            <w:tcW w:w="927" w:type="dxa"/>
          </w:tcPr>
          <w:p w14:paraId="6C02EAE7" w14:textId="77777777" w:rsidR="00CC14D8" w:rsidRPr="002E05A2" w:rsidRDefault="002E05A2" w:rsidP="002E05A2">
            <w:pPr>
              <w:jc w:val="center"/>
              <w:rPr>
                <w:sz w:val="22"/>
                <w:szCs w:val="22"/>
              </w:rPr>
            </w:pPr>
            <w:r>
              <w:rPr>
                <w:sz w:val="22"/>
                <w:szCs w:val="22"/>
              </w:rPr>
              <w:t>I</w:t>
            </w:r>
          </w:p>
        </w:tc>
        <w:tc>
          <w:tcPr>
            <w:tcW w:w="928" w:type="dxa"/>
          </w:tcPr>
          <w:p w14:paraId="46FA904F" w14:textId="77777777" w:rsidR="00CC14D8" w:rsidRPr="002E05A2" w:rsidRDefault="00CC14D8" w:rsidP="002E05A2">
            <w:pPr>
              <w:jc w:val="center"/>
              <w:rPr>
                <w:sz w:val="22"/>
                <w:szCs w:val="22"/>
              </w:rPr>
            </w:pPr>
          </w:p>
        </w:tc>
        <w:tc>
          <w:tcPr>
            <w:tcW w:w="927" w:type="dxa"/>
          </w:tcPr>
          <w:p w14:paraId="157F1239" w14:textId="77777777" w:rsidR="00CC14D8" w:rsidRPr="002E05A2" w:rsidRDefault="002E05A2" w:rsidP="002E05A2">
            <w:pPr>
              <w:jc w:val="center"/>
              <w:rPr>
                <w:sz w:val="22"/>
                <w:szCs w:val="22"/>
              </w:rPr>
            </w:pPr>
            <w:r>
              <w:rPr>
                <w:sz w:val="22"/>
                <w:szCs w:val="22"/>
              </w:rPr>
              <w:t>I</w:t>
            </w:r>
          </w:p>
        </w:tc>
        <w:tc>
          <w:tcPr>
            <w:tcW w:w="928" w:type="dxa"/>
          </w:tcPr>
          <w:p w14:paraId="46EAE149" w14:textId="77777777" w:rsidR="00CC14D8" w:rsidRPr="002E05A2" w:rsidRDefault="00CC14D8" w:rsidP="002E05A2">
            <w:pPr>
              <w:jc w:val="center"/>
              <w:rPr>
                <w:sz w:val="22"/>
                <w:szCs w:val="22"/>
              </w:rPr>
            </w:pPr>
          </w:p>
        </w:tc>
        <w:tc>
          <w:tcPr>
            <w:tcW w:w="927" w:type="dxa"/>
          </w:tcPr>
          <w:p w14:paraId="3BD1796C" w14:textId="77777777" w:rsidR="00CC14D8" w:rsidRPr="002E05A2" w:rsidRDefault="002E05A2" w:rsidP="002E05A2">
            <w:pPr>
              <w:jc w:val="center"/>
              <w:rPr>
                <w:sz w:val="22"/>
                <w:szCs w:val="22"/>
              </w:rPr>
            </w:pPr>
            <w:r>
              <w:rPr>
                <w:sz w:val="22"/>
                <w:szCs w:val="22"/>
              </w:rPr>
              <w:t>I</w:t>
            </w:r>
          </w:p>
        </w:tc>
        <w:tc>
          <w:tcPr>
            <w:tcW w:w="928" w:type="dxa"/>
          </w:tcPr>
          <w:p w14:paraId="6E2BFE25" w14:textId="77777777" w:rsidR="00CC14D8" w:rsidRPr="002E05A2" w:rsidRDefault="00CC14D8" w:rsidP="00CF6ED9">
            <w:pPr>
              <w:rPr>
                <w:sz w:val="22"/>
                <w:szCs w:val="22"/>
              </w:rPr>
            </w:pPr>
          </w:p>
        </w:tc>
      </w:tr>
    </w:tbl>
    <w:p w14:paraId="2E667AC2" w14:textId="77777777" w:rsidR="00FD4954" w:rsidRPr="0037723C" w:rsidRDefault="00FD4954" w:rsidP="0037723C">
      <w:pPr>
        <w:autoSpaceDE w:val="0"/>
        <w:autoSpaceDN w:val="0"/>
        <w:adjustRightInd w:val="0"/>
        <w:jc w:val="right"/>
        <w:rPr>
          <w:b/>
          <w:sz w:val="18"/>
          <w:szCs w:val="18"/>
        </w:rPr>
      </w:pPr>
      <w:r w:rsidRPr="0037723C">
        <w:rPr>
          <w:b/>
          <w:sz w:val="18"/>
          <w:szCs w:val="18"/>
        </w:rPr>
        <w:t xml:space="preserve">             </w:t>
      </w:r>
      <w:r w:rsidR="008E6FA0" w:rsidRPr="0037723C">
        <w:rPr>
          <w:b/>
          <w:sz w:val="18"/>
          <w:szCs w:val="18"/>
        </w:rPr>
        <w:t xml:space="preserve">                                </w:t>
      </w:r>
      <w:r w:rsidRPr="0037723C">
        <w:rPr>
          <w:b/>
          <w:sz w:val="18"/>
          <w:szCs w:val="18"/>
        </w:rPr>
        <w:t>(Key:  I=Introduced,   D= Developed, M=Mastered)</w:t>
      </w:r>
    </w:p>
    <w:p w14:paraId="2C803A0C" w14:textId="77777777" w:rsidR="00585A07" w:rsidRDefault="00585A07" w:rsidP="004B3A52">
      <w:pPr>
        <w:jc w:val="center"/>
        <w:rPr>
          <w:b/>
          <w:sz w:val="28"/>
          <w:szCs w:val="28"/>
        </w:rPr>
      </w:pPr>
    </w:p>
    <w:p w14:paraId="4E3FA278" w14:textId="77777777" w:rsidR="00195E93" w:rsidRPr="004B3A52" w:rsidRDefault="00195E93" w:rsidP="00195E93">
      <w:pPr>
        <w:widowControl w:val="0"/>
        <w:autoSpaceDE w:val="0"/>
        <w:autoSpaceDN w:val="0"/>
        <w:adjustRightInd w:val="0"/>
        <w:jc w:val="center"/>
        <w:rPr>
          <w:b/>
          <w:bCs/>
          <w:sz w:val="28"/>
          <w:szCs w:val="28"/>
        </w:rPr>
      </w:pPr>
      <w:r w:rsidRPr="004B3A52">
        <w:rPr>
          <w:b/>
          <w:bCs/>
          <w:sz w:val="28"/>
          <w:szCs w:val="28"/>
        </w:rPr>
        <w:lastRenderedPageBreak/>
        <w:t>COURSE POLICIES</w:t>
      </w:r>
    </w:p>
    <w:p w14:paraId="7A48B3B3" w14:textId="77777777" w:rsidR="00195E93" w:rsidRPr="00AC7876" w:rsidRDefault="00195E93" w:rsidP="00195E93">
      <w:pPr>
        <w:widowControl w:val="0"/>
        <w:autoSpaceDE w:val="0"/>
        <w:autoSpaceDN w:val="0"/>
        <w:adjustRightInd w:val="0"/>
        <w:jc w:val="center"/>
        <w:rPr>
          <w:szCs w:val="30"/>
        </w:rPr>
      </w:pPr>
    </w:p>
    <w:p w14:paraId="5222DFA0" w14:textId="77777777" w:rsidR="00195E93" w:rsidRPr="00AC7876" w:rsidRDefault="00195E93" w:rsidP="00195E93">
      <w:pPr>
        <w:widowControl w:val="0"/>
        <w:autoSpaceDE w:val="0"/>
        <w:autoSpaceDN w:val="0"/>
        <w:adjustRightInd w:val="0"/>
        <w:rPr>
          <w:szCs w:val="30"/>
        </w:rPr>
      </w:pPr>
      <w:r w:rsidRPr="00AC7876">
        <w:rPr>
          <w:b/>
          <w:bCs/>
          <w:szCs w:val="32"/>
        </w:rPr>
        <w:t>All policies stated in the Chaminade University and Chaminade University School of Nursing handbooks are in effect in this course. </w:t>
      </w:r>
    </w:p>
    <w:p w14:paraId="1EE9D1DF" w14:textId="77777777" w:rsidR="00195E93" w:rsidRDefault="00195E93" w:rsidP="00195E93">
      <w:pPr>
        <w:widowControl w:val="0"/>
        <w:autoSpaceDE w:val="0"/>
        <w:autoSpaceDN w:val="0"/>
        <w:adjustRightInd w:val="0"/>
        <w:ind w:firstLine="720"/>
        <w:rPr>
          <w:b/>
          <w:bCs/>
          <w:szCs w:val="32"/>
        </w:rPr>
      </w:pPr>
    </w:p>
    <w:p w14:paraId="0B251C33" w14:textId="77777777" w:rsidR="00195E93" w:rsidRPr="00AC7876" w:rsidRDefault="00195E93" w:rsidP="00195E93">
      <w:pPr>
        <w:widowControl w:val="0"/>
        <w:autoSpaceDE w:val="0"/>
        <w:autoSpaceDN w:val="0"/>
        <w:adjustRightInd w:val="0"/>
        <w:ind w:firstLine="720"/>
        <w:rPr>
          <w:szCs w:val="30"/>
        </w:rPr>
      </w:pPr>
      <w:r w:rsidRPr="00AC7876">
        <w:rPr>
          <w:b/>
          <w:bCs/>
          <w:szCs w:val="32"/>
        </w:rPr>
        <w:t>Academic Honesty:</w:t>
      </w:r>
    </w:p>
    <w:p w14:paraId="29B78F3E" w14:textId="77777777" w:rsidR="00195E93" w:rsidRPr="00AC7876" w:rsidRDefault="00195E93" w:rsidP="00195E93">
      <w:pPr>
        <w:widowControl w:val="0"/>
        <w:autoSpaceDE w:val="0"/>
        <w:autoSpaceDN w:val="0"/>
        <w:adjustRightInd w:val="0"/>
        <w:ind w:firstLine="720"/>
        <w:rPr>
          <w:szCs w:val="30"/>
        </w:rPr>
      </w:pPr>
      <w:r w:rsidRPr="00AC7876">
        <w:rPr>
          <w:szCs w:val="32"/>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r>
        <w:rPr>
          <w:szCs w:val="32"/>
        </w:rPr>
        <w:t>.</w:t>
      </w:r>
      <w:r w:rsidRPr="00AC7876">
        <w:rPr>
          <w:szCs w:val="32"/>
        </w:rPr>
        <w:t> </w:t>
      </w:r>
    </w:p>
    <w:p w14:paraId="01FF18A4" w14:textId="77777777" w:rsidR="00195E93" w:rsidRDefault="00195E93" w:rsidP="00195E93">
      <w:pPr>
        <w:widowControl w:val="0"/>
        <w:autoSpaceDE w:val="0"/>
        <w:autoSpaceDN w:val="0"/>
        <w:adjustRightInd w:val="0"/>
        <w:ind w:firstLine="720"/>
        <w:rPr>
          <w:b/>
          <w:bCs/>
          <w:szCs w:val="32"/>
        </w:rPr>
      </w:pPr>
    </w:p>
    <w:p w14:paraId="3260FA42" w14:textId="77777777" w:rsidR="00195E93" w:rsidRPr="00AC7876" w:rsidRDefault="00195E93" w:rsidP="00195E93">
      <w:pPr>
        <w:widowControl w:val="0"/>
        <w:autoSpaceDE w:val="0"/>
        <w:autoSpaceDN w:val="0"/>
        <w:adjustRightInd w:val="0"/>
        <w:ind w:firstLine="720"/>
        <w:rPr>
          <w:szCs w:val="30"/>
        </w:rPr>
      </w:pPr>
      <w:r w:rsidRPr="00AC7876">
        <w:rPr>
          <w:b/>
          <w:bCs/>
          <w:szCs w:val="32"/>
        </w:rPr>
        <w:t xml:space="preserve">Course Atmosphere: </w:t>
      </w:r>
      <w:r w:rsidRPr="00AC7876">
        <w:rPr>
          <w:szCs w:val="32"/>
        </w:rPr>
        <w:t>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It is important that student’s come to class prepared to actively participate.</w:t>
      </w:r>
    </w:p>
    <w:p w14:paraId="4D6D9609" w14:textId="77777777" w:rsidR="00195E93" w:rsidRDefault="00195E93" w:rsidP="00195E93">
      <w:pPr>
        <w:widowControl w:val="0"/>
        <w:autoSpaceDE w:val="0"/>
        <w:autoSpaceDN w:val="0"/>
        <w:adjustRightInd w:val="0"/>
        <w:ind w:firstLine="720"/>
        <w:rPr>
          <w:b/>
          <w:bCs/>
          <w:szCs w:val="32"/>
        </w:rPr>
      </w:pPr>
    </w:p>
    <w:p w14:paraId="0021C2DF" w14:textId="77777777" w:rsidR="00195E93" w:rsidRDefault="00195E93" w:rsidP="00195E93">
      <w:pPr>
        <w:widowControl w:val="0"/>
        <w:autoSpaceDE w:val="0"/>
        <w:autoSpaceDN w:val="0"/>
        <w:adjustRightInd w:val="0"/>
        <w:ind w:firstLine="720"/>
        <w:rPr>
          <w:szCs w:val="32"/>
        </w:rPr>
      </w:pPr>
      <w:r w:rsidRPr="00AC7876">
        <w:rPr>
          <w:b/>
          <w:bCs/>
          <w:szCs w:val="32"/>
        </w:rPr>
        <w:t>Attendance:   </w:t>
      </w:r>
      <w:r w:rsidRPr="00AC7876">
        <w:rPr>
          <w:szCs w:val="32"/>
        </w:rPr>
        <w:t>Class is mandatory and students are expected to attend all classes.  The classroom is a teaching and learning environment where there is an exchange of knowledge and experience, so it is essential that students attend class and 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w:t>
      </w:r>
      <w:r>
        <w:rPr>
          <w:szCs w:val="32"/>
        </w:rPr>
        <w:t xml:space="preserve"> or email</w:t>
      </w:r>
      <w:r w:rsidRPr="00AC7876">
        <w:rPr>
          <w:szCs w:val="32"/>
        </w:rPr>
        <w:t xml:space="preserve"> when</w:t>
      </w:r>
      <w:r>
        <w:rPr>
          <w:szCs w:val="32"/>
        </w:rPr>
        <w:t xml:space="preserve"> </w:t>
      </w:r>
      <w:r w:rsidRPr="00AC7876">
        <w:rPr>
          <w:szCs w:val="32"/>
        </w:rPr>
        <w:t xml:space="preserve">illness prevents them from attending class and make arrangements </w:t>
      </w:r>
      <w:r>
        <w:rPr>
          <w:szCs w:val="32"/>
        </w:rPr>
        <w:t>to complete missed assignments that are allowed to be made-up.</w:t>
      </w:r>
      <w:r w:rsidRPr="00AC7876">
        <w:rPr>
          <w:szCs w:val="32"/>
        </w:rPr>
        <w:t xml:space="preserve">  Any student who stops attending class </w:t>
      </w:r>
      <w:r w:rsidRPr="0016119F">
        <w:rPr>
          <w:szCs w:val="32"/>
        </w:rPr>
        <w:t>without officially withdrawing may receive a failing grade.  Unexcused absences equivalent to more than</w:t>
      </w:r>
      <w:r w:rsidRPr="00AC7876">
        <w:rPr>
          <w:szCs w:val="32"/>
        </w:rPr>
        <w:t xml:space="preserve"> a week of class may lead to a grade reduction for the course.  Any absence of two weeks or more must be </w:t>
      </w:r>
      <w:r w:rsidRPr="00D03D60">
        <w:rPr>
          <w:szCs w:val="32"/>
        </w:rPr>
        <w:t>reported to the Associate Provost and the Records Office by the instructor.</w:t>
      </w:r>
    </w:p>
    <w:p w14:paraId="2A3D9232" w14:textId="77777777" w:rsidR="00195E93" w:rsidRDefault="00195E93" w:rsidP="00195E93">
      <w:pPr>
        <w:widowControl w:val="0"/>
        <w:autoSpaceDE w:val="0"/>
        <w:autoSpaceDN w:val="0"/>
        <w:adjustRightInd w:val="0"/>
        <w:ind w:firstLine="720"/>
        <w:rPr>
          <w:b/>
          <w:bCs/>
          <w:szCs w:val="32"/>
        </w:rPr>
      </w:pPr>
    </w:p>
    <w:p w14:paraId="171E4FF3" w14:textId="77777777" w:rsidR="00195E93" w:rsidRPr="00D03D60" w:rsidRDefault="00195E93" w:rsidP="00195E93">
      <w:pPr>
        <w:widowControl w:val="0"/>
        <w:autoSpaceDE w:val="0"/>
        <w:autoSpaceDN w:val="0"/>
        <w:adjustRightInd w:val="0"/>
        <w:ind w:firstLine="720"/>
        <w:rPr>
          <w:szCs w:val="30"/>
        </w:rPr>
      </w:pPr>
      <w:r w:rsidRPr="00D03D60">
        <w:rPr>
          <w:b/>
          <w:bCs/>
          <w:szCs w:val="32"/>
        </w:rPr>
        <w:t>Academic Conduct</w:t>
      </w:r>
      <w:r w:rsidRPr="00D03D60">
        <w:rPr>
          <w:szCs w:val="32"/>
        </w:rPr>
        <w:t>:  Please refer to and follow all policies and procedures included in the Student Handbook (available in hard copy and online) and carefully read all areas. Please pay attention to the sections that discuss plagiarism, classroom respect, student conduct, freedom of speech, and all academic policies regarding grading. </w:t>
      </w:r>
    </w:p>
    <w:p w14:paraId="00EDDF98" w14:textId="77777777" w:rsidR="00195E93" w:rsidRDefault="00195E93" w:rsidP="00195E93">
      <w:pPr>
        <w:widowControl w:val="0"/>
        <w:autoSpaceDE w:val="0"/>
        <w:autoSpaceDN w:val="0"/>
        <w:adjustRightInd w:val="0"/>
        <w:ind w:firstLine="720"/>
        <w:rPr>
          <w:b/>
          <w:bCs/>
          <w:szCs w:val="32"/>
        </w:rPr>
      </w:pPr>
    </w:p>
    <w:p w14:paraId="40A7742E" w14:textId="77777777" w:rsidR="00195E93" w:rsidRPr="00D03D60" w:rsidRDefault="00195E93" w:rsidP="00195E93">
      <w:pPr>
        <w:widowControl w:val="0"/>
        <w:autoSpaceDE w:val="0"/>
        <w:autoSpaceDN w:val="0"/>
        <w:adjustRightInd w:val="0"/>
        <w:ind w:firstLine="720"/>
        <w:rPr>
          <w:color w:val="FFFFFF"/>
          <w:szCs w:val="30"/>
        </w:rPr>
      </w:pPr>
      <w:r w:rsidRPr="00D03D60">
        <w:rPr>
          <w:b/>
          <w:bCs/>
          <w:szCs w:val="32"/>
        </w:rPr>
        <w:t xml:space="preserve">Assignments:  </w:t>
      </w:r>
      <w:r w:rsidRPr="00D03D60">
        <w:rPr>
          <w:szCs w:val="32"/>
        </w:rPr>
        <w:t xml:space="preserve">It is expected that assignments will be handed in on time.  </w:t>
      </w:r>
      <w:r w:rsidRPr="009661F0">
        <w:rPr>
          <w:szCs w:val="32"/>
        </w:rPr>
        <w:t xml:space="preserve">The </w:t>
      </w:r>
      <w:r>
        <w:rPr>
          <w:szCs w:val="32"/>
        </w:rPr>
        <w:t xml:space="preserve">point deduction of the </w:t>
      </w:r>
      <w:r w:rsidRPr="009661F0">
        <w:rPr>
          <w:szCs w:val="32"/>
        </w:rPr>
        <w:t xml:space="preserve">grade for </w:t>
      </w:r>
      <w:r>
        <w:rPr>
          <w:szCs w:val="32"/>
        </w:rPr>
        <w:t>any late or improperly submitted</w:t>
      </w:r>
      <w:r w:rsidRPr="009661F0">
        <w:rPr>
          <w:szCs w:val="32"/>
        </w:rPr>
        <w:t xml:space="preserve"> assignment will </w:t>
      </w:r>
      <w:r>
        <w:rPr>
          <w:szCs w:val="32"/>
        </w:rPr>
        <w:t>be 10% per day after the deadline.  No assignments will be accepted after the 5</w:t>
      </w:r>
      <w:r w:rsidRPr="009661F0">
        <w:rPr>
          <w:szCs w:val="32"/>
          <w:vertAlign w:val="superscript"/>
        </w:rPr>
        <w:t>th</w:t>
      </w:r>
      <w:r w:rsidRPr="009661F0">
        <w:rPr>
          <w:szCs w:val="32"/>
        </w:rPr>
        <w:t xml:space="preserve"> day.  The instructor reserves the right to not accept any late assignments.</w:t>
      </w:r>
      <w:r>
        <w:rPr>
          <w:szCs w:val="32"/>
        </w:rPr>
        <w:t xml:space="preserve">  Student should comply with all details on required area of assignment for full grade points.  </w:t>
      </w:r>
      <w:r w:rsidRPr="00E47147">
        <w:rPr>
          <w:szCs w:val="32"/>
        </w:rPr>
        <w:t>No make-up opportunity will be given</w:t>
      </w:r>
      <w:r>
        <w:rPr>
          <w:szCs w:val="32"/>
        </w:rPr>
        <w:t xml:space="preserve"> for missed or late assignment submission. </w:t>
      </w:r>
    </w:p>
    <w:p w14:paraId="7320D7C2" w14:textId="77777777" w:rsidR="00195E93" w:rsidRDefault="00195E93" w:rsidP="00195E93">
      <w:pPr>
        <w:widowControl w:val="0"/>
        <w:autoSpaceDE w:val="0"/>
        <w:autoSpaceDN w:val="0"/>
        <w:adjustRightInd w:val="0"/>
        <w:ind w:firstLine="720"/>
        <w:rPr>
          <w:b/>
          <w:bCs/>
          <w:szCs w:val="32"/>
        </w:rPr>
      </w:pPr>
    </w:p>
    <w:p w14:paraId="4E022AFB" w14:textId="77777777" w:rsidR="00195E93" w:rsidRPr="00AC7876" w:rsidRDefault="00195E93" w:rsidP="00195E93">
      <w:pPr>
        <w:widowControl w:val="0"/>
        <w:autoSpaceDE w:val="0"/>
        <w:autoSpaceDN w:val="0"/>
        <w:adjustRightInd w:val="0"/>
        <w:ind w:firstLine="720"/>
        <w:rPr>
          <w:szCs w:val="30"/>
        </w:rPr>
      </w:pPr>
      <w:r w:rsidRPr="00D03D60">
        <w:rPr>
          <w:b/>
          <w:bCs/>
          <w:szCs w:val="32"/>
        </w:rPr>
        <w:t>Writing policy:</w:t>
      </w:r>
      <w:r w:rsidRPr="00D03D60">
        <w:rPr>
          <w:szCs w:val="32"/>
        </w:rPr>
        <w:t>  All papers should demonstrate mastery of</w:t>
      </w:r>
      <w:r w:rsidRPr="00AC7876">
        <w:rPr>
          <w:szCs w:val="32"/>
        </w:rPr>
        <w:t xml:space="preserve"> grammar, punctuation, spelling and syntax expected of college level students.  Use of APA is required for all papers. If </w:t>
      </w:r>
      <w:r w:rsidRPr="00AC7876">
        <w:rPr>
          <w:szCs w:val="32"/>
        </w:rPr>
        <w:lastRenderedPageBreak/>
        <w:t>you need writing assistance, please seek help from Student Support Services and the Academic Achievement Program at 735-4881.  All papers are to be word processed, proofread, and solely the work of the author. </w:t>
      </w:r>
    </w:p>
    <w:p w14:paraId="4437C29D" w14:textId="77777777" w:rsidR="00195E93" w:rsidRDefault="00195E93" w:rsidP="00195E93">
      <w:pPr>
        <w:widowControl w:val="0"/>
        <w:autoSpaceDE w:val="0"/>
        <w:autoSpaceDN w:val="0"/>
        <w:adjustRightInd w:val="0"/>
        <w:ind w:firstLine="720"/>
        <w:rPr>
          <w:b/>
          <w:bCs/>
          <w:szCs w:val="32"/>
        </w:rPr>
      </w:pPr>
    </w:p>
    <w:p w14:paraId="2A31DC4D" w14:textId="77777777" w:rsidR="00195E93" w:rsidRDefault="00195E93" w:rsidP="00195E93">
      <w:pPr>
        <w:widowControl w:val="0"/>
        <w:autoSpaceDE w:val="0"/>
        <w:autoSpaceDN w:val="0"/>
        <w:adjustRightInd w:val="0"/>
        <w:ind w:firstLine="720"/>
        <w:rPr>
          <w:szCs w:val="32"/>
        </w:rPr>
      </w:pPr>
      <w:r w:rsidRPr="00AC7876">
        <w:rPr>
          <w:b/>
          <w:bCs/>
          <w:szCs w:val="32"/>
        </w:rPr>
        <w:t xml:space="preserve">Testing policy: </w:t>
      </w:r>
      <w:r w:rsidRPr="00AC7876">
        <w:rPr>
          <w:szCs w:val="32"/>
        </w:rPr>
        <w:t xml:space="preserve">Students are expected to take tests on the designated day.  In case of an emergency, please contact the instructor </w:t>
      </w:r>
      <w:r w:rsidRPr="004E505D">
        <w:rPr>
          <w:b/>
          <w:szCs w:val="32"/>
          <w:u w:val="single"/>
        </w:rPr>
        <w:t>prior</w:t>
      </w:r>
      <w:r w:rsidRPr="00AC7876">
        <w:rPr>
          <w:szCs w:val="32"/>
        </w:rPr>
        <w:t xml:space="preserve"> to the test so that an alternate plan can be made. Failure to do so will result in a zero.  </w:t>
      </w:r>
      <w:r w:rsidRPr="004E505D">
        <w:rPr>
          <w:b/>
          <w:szCs w:val="32"/>
        </w:rPr>
        <w:t>If a test is to be made up, it must</w:t>
      </w:r>
      <w:r w:rsidRPr="004E505D">
        <w:rPr>
          <w:b/>
          <w:bCs/>
          <w:szCs w:val="32"/>
        </w:rPr>
        <w:t xml:space="preserve"> </w:t>
      </w:r>
      <w:r w:rsidRPr="004E505D">
        <w:rPr>
          <w:b/>
          <w:szCs w:val="32"/>
        </w:rPr>
        <w:t>be taken before the next class</w:t>
      </w:r>
      <w:r w:rsidRPr="00AC7876">
        <w:rPr>
          <w:szCs w:val="32"/>
        </w:rPr>
        <w:t>.   Approval for taking a make-up test must be granted by the instructor.</w:t>
      </w:r>
    </w:p>
    <w:p w14:paraId="55DD3297" w14:textId="77777777" w:rsidR="00195E93" w:rsidRDefault="00195E93" w:rsidP="00195E93">
      <w:pPr>
        <w:widowControl w:val="0"/>
        <w:autoSpaceDE w:val="0"/>
        <w:autoSpaceDN w:val="0"/>
        <w:adjustRightInd w:val="0"/>
        <w:ind w:hanging="180"/>
        <w:rPr>
          <w:b/>
        </w:rPr>
      </w:pPr>
      <w:r>
        <w:rPr>
          <w:b/>
        </w:rPr>
        <w:t xml:space="preserve">                 </w:t>
      </w:r>
    </w:p>
    <w:p w14:paraId="21EAA2AC" w14:textId="77777777" w:rsidR="00195E93" w:rsidRDefault="00195E93" w:rsidP="00195E93">
      <w:pPr>
        <w:widowControl w:val="0"/>
        <w:autoSpaceDE w:val="0"/>
        <w:autoSpaceDN w:val="0"/>
        <w:adjustRightInd w:val="0"/>
        <w:ind w:firstLine="720"/>
      </w:pPr>
      <w:r w:rsidRPr="009D1E0D">
        <w:rPr>
          <w:b/>
        </w:rPr>
        <w:t>Cell phones</w:t>
      </w:r>
      <w:r>
        <w:rPr>
          <w:b/>
        </w:rPr>
        <w:t xml:space="preserve"> &amp; Laptops</w:t>
      </w:r>
      <w:r w:rsidRPr="009D1E0D">
        <w:rPr>
          <w:b/>
        </w:rPr>
        <w:t>:</w:t>
      </w:r>
      <w:r>
        <w:rPr>
          <w:b/>
        </w:rPr>
        <w:t xml:space="preserve"> </w:t>
      </w:r>
      <w:r>
        <w:t>Use of music devices and cell phone is prohibited during all Nursing classes at Chaminade unless specifically permitted by your instructor.</w:t>
      </w:r>
      <w:r w:rsidRPr="009D1E0D">
        <w:t> Use of cell</w:t>
      </w:r>
      <w:r>
        <w:t xml:space="preserve"> </w:t>
      </w:r>
      <w:r w:rsidRPr="009D1E0D">
        <w:t>phones and music</w:t>
      </w:r>
      <w:r>
        <w:t xml:space="preserve"> </w:t>
      </w:r>
      <w:r w:rsidRPr="009D1E0D">
        <w:t>device</w:t>
      </w:r>
      <w:r>
        <w:t>s</w:t>
      </w:r>
      <w:r w:rsidRPr="009D1E0D">
        <w:t> in </w:t>
      </w:r>
      <w:r>
        <w:t xml:space="preserve">the </w:t>
      </w:r>
      <w:r w:rsidRPr="009D1E0D">
        <w:t>laborator</w:t>
      </w:r>
      <w:r>
        <w:t>y, simulation, or clinical settings</w:t>
      </w:r>
      <w:r w:rsidRPr="009D1E0D">
        <w:t> is a safety</w:t>
      </w:r>
      <w:r>
        <w:t xml:space="preserve"> and privacy </w:t>
      </w:r>
      <w:r w:rsidRPr="009D1E0D">
        <w:t>issue. In addition, use of cell</w:t>
      </w:r>
      <w:r>
        <w:t xml:space="preserve"> </w:t>
      </w:r>
      <w:r w:rsidRPr="009D1E0D">
        <w:t>phones and music devices in any class is discourteous and may lead to suspicion of academic</w:t>
      </w:r>
      <w:r>
        <w:t xml:space="preserve"> misconduct.  Students who cannot comply with this rule will be asked to leave class and may receive unsatisfactory performance for that day.  Please refer any questions to the Dean for Nursing.  Laptops maybe used in class for taking notes and for in class activities as directed by the instructor. Any student found using the laptop in class for activities other than related class work (e.g. completing a paper from another course, facebook, etc.) will be prohibited to use the laptop in class. </w:t>
      </w:r>
    </w:p>
    <w:p w14:paraId="416F75D4" w14:textId="77777777" w:rsidR="00195E93" w:rsidRDefault="00195E93" w:rsidP="00195E93">
      <w:pPr>
        <w:spacing w:before="100" w:beforeAutospacing="1" w:after="100" w:afterAutospacing="1"/>
        <w:ind w:hanging="180"/>
      </w:pPr>
      <w:r>
        <w:rPr>
          <w:b/>
        </w:rPr>
        <w:t xml:space="preserve">                </w:t>
      </w:r>
      <w:r w:rsidRPr="009D1E0D">
        <w:rPr>
          <w:b/>
        </w:rPr>
        <w:t>ADA Accommodations</w:t>
      </w:r>
      <w:r>
        <w:rPr>
          <w:b/>
        </w:rPr>
        <w:t xml:space="preserve">:  </w:t>
      </w:r>
      <w:r w:rsidRPr="009D1E0D">
        <w:t>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 making the necessary</w:t>
      </w:r>
      <w:r>
        <w:t xml:space="preserve"> accommodates.  Please refer any questions to the Dean of Students and review the procedures at </w:t>
      </w:r>
      <w:hyperlink r:id="rId10" w:history="1">
        <w:r w:rsidRPr="009D1E0D">
          <w:rPr>
            <w:color w:val="0000FF"/>
            <w:u w:val="single"/>
          </w:rPr>
          <w:t>http://www.chaminade.edu/student_life/sss/counseling_services.php</w:t>
        </w:r>
      </w:hyperlink>
    </w:p>
    <w:p w14:paraId="6C081B95" w14:textId="77777777" w:rsidR="00BD5D2E" w:rsidRPr="00BD5D2E" w:rsidRDefault="00BD5D2E" w:rsidP="00BD5D2E">
      <w:pPr>
        <w:spacing w:after="200" w:line="276" w:lineRule="auto"/>
        <w:jc w:val="center"/>
        <w:rPr>
          <w:rFonts w:eastAsia="Calibri"/>
          <w:sz w:val="28"/>
          <w:szCs w:val="28"/>
        </w:rPr>
      </w:pPr>
      <w:r w:rsidRPr="00BD5D2E">
        <w:rPr>
          <w:rFonts w:eastAsia="Calibri"/>
          <w:b/>
          <w:sz w:val="28"/>
          <w:szCs w:val="28"/>
        </w:rPr>
        <w:t>TEACHING/LEARNING STRATEGIES</w:t>
      </w:r>
    </w:p>
    <w:p w14:paraId="0E170D9B" w14:textId="77777777" w:rsidR="00BD5D2E" w:rsidRDefault="00BD5D2E" w:rsidP="00BD5D2E">
      <w:pPr>
        <w:autoSpaceDE w:val="0"/>
        <w:autoSpaceDN w:val="0"/>
        <w:adjustRightInd w:val="0"/>
        <w:rPr>
          <w:rFonts w:eastAsia="Calibri"/>
          <w:b/>
          <w:szCs w:val="23"/>
        </w:rPr>
      </w:pPr>
      <w:r w:rsidRPr="00BD5D2E">
        <w:rPr>
          <w:rFonts w:eastAsia="Calibri"/>
        </w:rPr>
        <w:t>Lectur</w:t>
      </w:r>
      <w:r>
        <w:rPr>
          <w:rFonts w:eastAsia="Calibri"/>
        </w:rPr>
        <w:t>e, group discussion, in-class</w:t>
      </w:r>
      <w:r w:rsidRPr="00BD5D2E">
        <w:rPr>
          <w:rFonts w:eastAsia="Calibri"/>
        </w:rPr>
        <w:t xml:space="preserve"> activities, quizzes composed of multiple ch</w:t>
      </w:r>
      <w:r>
        <w:rPr>
          <w:rFonts w:eastAsia="Calibri"/>
        </w:rPr>
        <w:t>oice or</w:t>
      </w:r>
      <w:r w:rsidRPr="00BD5D2E">
        <w:rPr>
          <w:rFonts w:eastAsia="Calibri"/>
        </w:rPr>
        <w:t xml:space="preserve"> true-false</w:t>
      </w:r>
      <w:r>
        <w:rPr>
          <w:rFonts w:eastAsia="Calibri"/>
        </w:rPr>
        <w:t xml:space="preserve"> questions</w:t>
      </w:r>
      <w:r w:rsidRPr="00BD5D2E">
        <w:rPr>
          <w:rFonts w:eastAsia="Calibri"/>
        </w:rPr>
        <w:t xml:space="preserve">, </w:t>
      </w:r>
      <w:r w:rsidRPr="00BD5D2E">
        <w:rPr>
          <w:rFonts w:eastAsia="Calibri"/>
          <w:bCs/>
        </w:rPr>
        <w:t xml:space="preserve">written assignments, </w:t>
      </w:r>
      <w:r>
        <w:rPr>
          <w:rFonts w:eastAsia="Calibri"/>
          <w:bCs/>
        </w:rPr>
        <w:t>professional presentation</w:t>
      </w:r>
      <w:r w:rsidRPr="00BD5D2E">
        <w:rPr>
          <w:rFonts w:eastAsia="Calibri"/>
          <w:bCs/>
        </w:rPr>
        <w:t>.</w:t>
      </w:r>
      <w:r w:rsidRPr="00BD5D2E">
        <w:rPr>
          <w:rFonts w:eastAsia="Calibri"/>
          <w:b/>
          <w:szCs w:val="23"/>
        </w:rPr>
        <w:t xml:space="preserve"> </w:t>
      </w:r>
    </w:p>
    <w:p w14:paraId="2571AB22" w14:textId="77777777" w:rsidR="00BD5D2E" w:rsidRPr="00BD5D2E" w:rsidRDefault="00BD5D2E" w:rsidP="00BD5D2E">
      <w:pPr>
        <w:autoSpaceDE w:val="0"/>
        <w:autoSpaceDN w:val="0"/>
        <w:adjustRightInd w:val="0"/>
        <w:rPr>
          <w:rFonts w:eastAsia="Calibri"/>
          <w:b/>
          <w:szCs w:val="23"/>
        </w:rPr>
      </w:pPr>
    </w:p>
    <w:p w14:paraId="14BEF732" w14:textId="77777777" w:rsidR="00BD5D2E" w:rsidRPr="00BD5D2E" w:rsidRDefault="00BD5D2E" w:rsidP="00BD5D2E">
      <w:pPr>
        <w:autoSpaceDE w:val="0"/>
        <w:autoSpaceDN w:val="0"/>
        <w:adjustRightInd w:val="0"/>
        <w:jc w:val="center"/>
        <w:rPr>
          <w:rFonts w:eastAsia="Calibri"/>
          <w:b/>
          <w:sz w:val="28"/>
          <w:szCs w:val="28"/>
        </w:rPr>
      </w:pPr>
      <w:r w:rsidRPr="00BD5D2E">
        <w:rPr>
          <w:rFonts w:eastAsia="Calibri"/>
          <w:b/>
          <w:sz w:val="28"/>
          <w:szCs w:val="28"/>
        </w:rPr>
        <w:t>COURSE GRADING</w:t>
      </w:r>
    </w:p>
    <w:p w14:paraId="7D1DE358" w14:textId="77777777" w:rsidR="00BD5D2E" w:rsidRPr="00BD5D2E" w:rsidRDefault="00BD5D2E" w:rsidP="00BD5D2E">
      <w:pPr>
        <w:autoSpaceDE w:val="0"/>
        <w:autoSpaceDN w:val="0"/>
        <w:adjustRightInd w:val="0"/>
        <w:rPr>
          <w:rFonts w:eastAsia="Calibri"/>
        </w:rPr>
      </w:pPr>
    </w:p>
    <w:p w14:paraId="7EA7B148" w14:textId="77777777" w:rsidR="00BD5D2E" w:rsidRPr="00BD5D2E" w:rsidRDefault="00BD5D2E" w:rsidP="00BD5D2E">
      <w:pPr>
        <w:autoSpaceDE w:val="0"/>
        <w:autoSpaceDN w:val="0"/>
        <w:adjustRightInd w:val="0"/>
        <w:rPr>
          <w:rFonts w:eastAsia="Calibri"/>
        </w:rPr>
      </w:pPr>
      <w:r w:rsidRPr="00BD5D2E">
        <w:rPr>
          <w:rFonts w:eastAsia="Calibri"/>
        </w:rPr>
        <w:t>Your grade in this course will be based on the following:</w:t>
      </w:r>
    </w:p>
    <w:p w14:paraId="0249235A" w14:textId="77777777" w:rsidR="00BD5D2E" w:rsidRPr="00BD5D2E" w:rsidRDefault="00BD5D2E" w:rsidP="00BD5D2E">
      <w:pPr>
        <w:rPr>
          <w:rFonts w:eastAsia="Calibri"/>
        </w:rPr>
      </w:pPr>
      <w:r w:rsidRPr="00BD5D2E">
        <w:rPr>
          <w:rFonts w:eastAsia="Calibri"/>
        </w:rPr>
        <w:t xml:space="preserve">            </w:t>
      </w:r>
      <w:r>
        <w:rPr>
          <w:rFonts w:eastAsia="Calibri"/>
        </w:rPr>
        <w:t>Quiz (5 x10points)</w:t>
      </w:r>
      <w:r>
        <w:rPr>
          <w:rFonts w:eastAsia="Calibri"/>
        </w:rPr>
        <w:tab/>
      </w:r>
      <w:r>
        <w:rPr>
          <w:rFonts w:eastAsia="Calibri"/>
        </w:rPr>
        <w:tab/>
      </w:r>
      <w:r>
        <w:rPr>
          <w:rFonts w:eastAsia="Calibri"/>
        </w:rPr>
        <w:tab/>
      </w:r>
      <w:r>
        <w:rPr>
          <w:rFonts w:eastAsia="Calibri"/>
        </w:rPr>
        <w:tab/>
      </w:r>
      <w:r w:rsidRPr="00BD5D2E">
        <w:rPr>
          <w:rFonts w:eastAsia="Calibri"/>
        </w:rPr>
        <w:t xml:space="preserve">     </w:t>
      </w:r>
      <w:r w:rsidRPr="00BD5D2E">
        <w:rPr>
          <w:rFonts w:eastAsia="Calibri"/>
        </w:rPr>
        <w:tab/>
      </w:r>
      <w:r>
        <w:rPr>
          <w:rFonts w:eastAsia="Calibri"/>
        </w:rPr>
        <w:t>5</w:t>
      </w:r>
      <w:r w:rsidRPr="00BD5D2E">
        <w:rPr>
          <w:rFonts w:eastAsia="Calibri"/>
        </w:rPr>
        <w:t>0 points</w:t>
      </w:r>
      <w:r w:rsidRPr="00BD5D2E">
        <w:rPr>
          <w:rFonts w:eastAsia="Calibri"/>
        </w:rPr>
        <w:tab/>
      </w:r>
      <w:r w:rsidRPr="00BD5D2E">
        <w:rPr>
          <w:rFonts w:eastAsia="Calibri"/>
        </w:rPr>
        <w:tab/>
      </w:r>
      <w:r w:rsidRPr="00BD5D2E">
        <w:rPr>
          <w:rFonts w:eastAsia="Calibri"/>
        </w:rPr>
        <w:tab/>
      </w:r>
    </w:p>
    <w:p w14:paraId="4ADDE17A" w14:textId="77777777" w:rsidR="00BD5D2E" w:rsidRPr="00BD5D2E" w:rsidRDefault="00BD5D2E" w:rsidP="00BD5D2E">
      <w:pPr>
        <w:rPr>
          <w:rFonts w:eastAsia="Calibri"/>
        </w:rPr>
      </w:pPr>
      <w:r w:rsidRPr="00BD5D2E">
        <w:rPr>
          <w:rFonts w:eastAsia="Calibri"/>
        </w:rPr>
        <w:tab/>
      </w:r>
      <w:r>
        <w:rPr>
          <w:rFonts w:eastAsia="Calibri"/>
        </w:rPr>
        <w:t xml:space="preserve">Mid Term </w:t>
      </w:r>
      <w:r w:rsidRPr="00BD5D2E">
        <w:rPr>
          <w:rFonts w:eastAsia="Calibri"/>
        </w:rPr>
        <w:t>Exam</w:t>
      </w:r>
      <w:r w:rsidRPr="00BD5D2E">
        <w:rPr>
          <w:rFonts w:eastAsia="Calibri"/>
        </w:rPr>
        <w:tab/>
        <w:t xml:space="preserve">                         </w:t>
      </w:r>
      <w:r w:rsidRPr="00BD5D2E">
        <w:rPr>
          <w:rFonts w:eastAsia="Calibri"/>
        </w:rPr>
        <w:tab/>
        <w:t xml:space="preserve">            </w:t>
      </w:r>
      <w:r w:rsidR="005A6E2F">
        <w:rPr>
          <w:rFonts w:eastAsia="Calibri"/>
        </w:rPr>
        <w:t>6</w:t>
      </w:r>
      <w:r w:rsidRPr="00BD5D2E">
        <w:rPr>
          <w:rFonts w:eastAsia="Calibri"/>
        </w:rPr>
        <w:t>0 points</w:t>
      </w:r>
      <w:r w:rsidRPr="00BD5D2E">
        <w:rPr>
          <w:rFonts w:eastAsia="Calibri"/>
        </w:rPr>
        <w:tab/>
      </w:r>
      <w:r w:rsidRPr="00BD5D2E">
        <w:rPr>
          <w:rFonts w:eastAsia="Calibri"/>
        </w:rPr>
        <w:tab/>
      </w:r>
    </w:p>
    <w:p w14:paraId="3D1FDE7D" w14:textId="77777777" w:rsidR="00BD5D2E" w:rsidRPr="00BD5D2E" w:rsidRDefault="00BD5D2E" w:rsidP="00BD5D2E">
      <w:pPr>
        <w:rPr>
          <w:rFonts w:eastAsia="Calibri"/>
        </w:rPr>
      </w:pPr>
      <w:r w:rsidRPr="00BD5D2E">
        <w:rPr>
          <w:rFonts w:eastAsia="Calibri"/>
        </w:rPr>
        <w:tab/>
      </w:r>
      <w:r>
        <w:rPr>
          <w:rFonts w:eastAsia="Calibri"/>
        </w:rPr>
        <w:t>Final Exam</w:t>
      </w:r>
      <w:r w:rsidRPr="00BD5D2E">
        <w:rPr>
          <w:rFonts w:eastAsia="Calibri"/>
        </w:rPr>
        <w:t xml:space="preserve"> </w:t>
      </w:r>
      <w:r w:rsidRPr="00BD5D2E">
        <w:rPr>
          <w:rFonts w:eastAsia="Calibri"/>
        </w:rPr>
        <w:tab/>
      </w:r>
      <w:r w:rsidRPr="00BD5D2E">
        <w:rPr>
          <w:rFonts w:eastAsia="Calibri"/>
        </w:rPr>
        <w:tab/>
      </w:r>
      <w:r w:rsidRPr="00BD5D2E">
        <w:rPr>
          <w:rFonts w:eastAsia="Calibri"/>
        </w:rPr>
        <w:tab/>
      </w:r>
      <w:r w:rsidRPr="00BD5D2E">
        <w:rPr>
          <w:rFonts w:eastAsia="Calibri"/>
        </w:rPr>
        <w:tab/>
      </w:r>
      <w:r w:rsidRPr="00BD5D2E">
        <w:rPr>
          <w:rFonts w:eastAsia="Calibri"/>
        </w:rPr>
        <w:tab/>
        <w:t xml:space="preserve">  </w:t>
      </w:r>
      <w:r w:rsidRPr="00BD5D2E">
        <w:rPr>
          <w:rFonts w:eastAsia="Calibri"/>
        </w:rPr>
        <w:tab/>
      </w:r>
      <w:r>
        <w:rPr>
          <w:rFonts w:eastAsia="Calibri"/>
        </w:rPr>
        <w:t>6</w:t>
      </w:r>
      <w:r w:rsidRPr="00BD5D2E">
        <w:rPr>
          <w:rFonts w:eastAsia="Calibri"/>
        </w:rPr>
        <w:t>0 points</w:t>
      </w:r>
    </w:p>
    <w:p w14:paraId="0AA731BD" w14:textId="77777777" w:rsidR="00BD5D2E" w:rsidRDefault="00BD5D2E" w:rsidP="00BD5D2E">
      <w:pPr>
        <w:rPr>
          <w:rFonts w:eastAsia="Calibri"/>
        </w:rPr>
      </w:pPr>
      <w:r w:rsidRPr="00BD5D2E">
        <w:rPr>
          <w:rFonts w:eastAsia="Calibri"/>
        </w:rPr>
        <w:tab/>
      </w:r>
      <w:r>
        <w:rPr>
          <w:rFonts w:eastAsia="Calibri"/>
        </w:rPr>
        <w:t>Newspaper Articles (5 x10points)</w:t>
      </w:r>
      <w:r w:rsidRPr="00BD5D2E">
        <w:rPr>
          <w:rFonts w:eastAsia="Calibri"/>
        </w:rPr>
        <w:tab/>
      </w:r>
      <w:r w:rsidRPr="00BD5D2E">
        <w:rPr>
          <w:rFonts w:eastAsia="Calibri"/>
        </w:rPr>
        <w:tab/>
      </w:r>
      <w:r w:rsidRPr="00BD5D2E">
        <w:rPr>
          <w:rFonts w:eastAsia="Calibri"/>
        </w:rPr>
        <w:tab/>
      </w:r>
      <w:r>
        <w:rPr>
          <w:rFonts w:eastAsia="Calibri"/>
        </w:rPr>
        <w:t>5</w:t>
      </w:r>
      <w:r w:rsidRPr="00BD5D2E">
        <w:rPr>
          <w:rFonts w:eastAsia="Calibri"/>
        </w:rPr>
        <w:t>0 points</w:t>
      </w:r>
    </w:p>
    <w:p w14:paraId="4B2BC859" w14:textId="77777777" w:rsidR="00C15F3D" w:rsidRPr="00BD5D2E" w:rsidRDefault="00C15F3D" w:rsidP="00BD5D2E">
      <w:pPr>
        <w:rPr>
          <w:rFonts w:eastAsia="Calibri"/>
        </w:rPr>
      </w:pPr>
      <w:r>
        <w:rPr>
          <w:rFonts w:eastAsia="Calibri"/>
        </w:rPr>
        <w:tab/>
        <w:t>Case Study</w:t>
      </w:r>
      <w:r w:rsidR="005A6E2F">
        <w:rPr>
          <w:rFonts w:eastAsia="Calibri"/>
        </w:rPr>
        <w:tab/>
      </w:r>
      <w:r w:rsidR="005A6E2F">
        <w:rPr>
          <w:rFonts w:eastAsia="Calibri"/>
        </w:rPr>
        <w:tab/>
      </w:r>
      <w:r w:rsidR="005A6E2F">
        <w:rPr>
          <w:rFonts w:eastAsia="Calibri"/>
        </w:rPr>
        <w:tab/>
      </w:r>
      <w:r w:rsidR="005A6E2F">
        <w:rPr>
          <w:rFonts w:eastAsia="Calibri"/>
        </w:rPr>
        <w:tab/>
      </w:r>
      <w:r w:rsidR="005A6E2F">
        <w:rPr>
          <w:rFonts w:eastAsia="Calibri"/>
        </w:rPr>
        <w:tab/>
      </w:r>
      <w:r w:rsidR="005A6E2F">
        <w:rPr>
          <w:rFonts w:eastAsia="Calibri"/>
        </w:rPr>
        <w:tab/>
        <w:t>10 points</w:t>
      </w:r>
    </w:p>
    <w:p w14:paraId="69B1CA02" w14:textId="77777777" w:rsidR="00BD5D2E" w:rsidRDefault="00BD5D2E" w:rsidP="00BD5D2E">
      <w:pPr>
        <w:ind w:firstLine="720"/>
        <w:rPr>
          <w:rFonts w:eastAsia="Calibri"/>
          <w:bCs/>
        </w:rPr>
      </w:pPr>
      <w:r>
        <w:rPr>
          <w:rFonts w:eastAsia="Calibri"/>
          <w:bCs/>
        </w:rPr>
        <w:t>Flip Class Group Presentation</w:t>
      </w:r>
      <w:r w:rsidRPr="00BD5D2E">
        <w:rPr>
          <w:rFonts w:eastAsia="Calibri"/>
          <w:bCs/>
        </w:rPr>
        <w:tab/>
      </w:r>
      <w:r w:rsidRPr="00BD5D2E">
        <w:rPr>
          <w:rFonts w:eastAsia="Calibri"/>
          <w:bCs/>
        </w:rPr>
        <w:tab/>
      </w:r>
      <w:r>
        <w:rPr>
          <w:rFonts w:eastAsia="Calibri"/>
          <w:bCs/>
        </w:rPr>
        <w:tab/>
      </w:r>
      <w:r w:rsidR="005A6E2F">
        <w:rPr>
          <w:rFonts w:eastAsia="Calibri"/>
          <w:bCs/>
        </w:rPr>
        <w:t>3</w:t>
      </w:r>
      <w:r w:rsidRPr="00BD5D2E">
        <w:rPr>
          <w:rFonts w:eastAsia="Calibri"/>
          <w:bCs/>
        </w:rPr>
        <w:t>0 points</w:t>
      </w:r>
    </w:p>
    <w:p w14:paraId="649F9A19" w14:textId="77777777" w:rsidR="00BD5D2E" w:rsidRPr="00BD5D2E" w:rsidRDefault="00BD5D2E" w:rsidP="00BD5D2E">
      <w:pPr>
        <w:ind w:firstLine="720"/>
        <w:rPr>
          <w:rFonts w:eastAsia="Calibri"/>
          <w:bCs/>
        </w:rPr>
      </w:pPr>
      <w:r>
        <w:rPr>
          <w:rFonts w:eastAsia="Calibri"/>
          <w:bCs/>
        </w:rPr>
        <w:t>Team Project – Video clip</w:t>
      </w:r>
      <w:r>
        <w:rPr>
          <w:rFonts w:eastAsia="Calibri"/>
          <w:bCs/>
        </w:rPr>
        <w:tab/>
      </w:r>
      <w:r>
        <w:rPr>
          <w:rFonts w:eastAsia="Calibri"/>
          <w:bCs/>
        </w:rPr>
        <w:tab/>
      </w:r>
      <w:r>
        <w:rPr>
          <w:rFonts w:eastAsia="Calibri"/>
          <w:bCs/>
        </w:rPr>
        <w:tab/>
      </w:r>
      <w:r>
        <w:rPr>
          <w:rFonts w:eastAsia="Calibri"/>
          <w:bCs/>
        </w:rPr>
        <w:tab/>
        <w:t>20 points</w:t>
      </w:r>
    </w:p>
    <w:p w14:paraId="59E79616" w14:textId="77777777" w:rsidR="00BD5D2E" w:rsidRPr="00BD5D2E" w:rsidRDefault="00BD5D2E" w:rsidP="00BD5D2E">
      <w:pPr>
        <w:rPr>
          <w:rFonts w:eastAsia="Calibri"/>
          <w:bCs/>
          <w:u w:val="single"/>
        </w:rPr>
      </w:pPr>
      <w:r w:rsidRPr="00BD5D2E">
        <w:rPr>
          <w:rFonts w:eastAsia="Calibri"/>
          <w:bCs/>
        </w:rPr>
        <w:t xml:space="preserve">            </w:t>
      </w:r>
      <w:r>
        <w:rPr>
          <w:rFonts w:eastAsia="Calibri"/>
          <w:bCs/>
          <w:u w:val="single"/>
        </w:rPr>
        <w:t>Class Participation Activity (10 x2points)</w:t>
      </w:r>
      <w:r w:rsidRPr="00BD5D2E">
        <w:rPr>
          <w:rFonts w:eastAsia="Calibri"/>
          <w:bCs/>
          <w:u w:val="single"/>
        </w:rPr>
        <w:t xml:space="preserve">            </w:t>
      </w:r>
      <w:r w:rsidRPr="00BD5D2E">
        <w:rPr>
          <w:rFonts w:eastAsia="Calibri"/>
          <w:bCs/>
          <w:u w:val="single"/>
        </w:rPr>
        <w:tab/>
        <w:t>20 points</w:t>
      </w:r>
      <w:r w:rsidRPr="00BD5D2E">
        <w:rPr>
          <w:rFonts w:eastAsia="Calibri"/>
          <w:bCs/>
        </w:rPr>
        <w:t xml:space="preserve">  </w:t>
      </w:r>
      <w:r w:rsidRPr="00BD5D2E">
        <w:rPr>
          <w:rFonts w:eastAsia="Calibri"/>
          <w:bCs/>
        </w:rPr>
        <w:tab/>
      </w:r>
      <w:r w:rsidRPr="00BD5D2E">
        <w:rPr>
          <w:rFonts w:eastAsia="Calibri"/>
          <w:bCs/>
        </w:rPr>
        <w:tab/>
      </w:r>
      <w:r w:rsidRPr="00BD5D2E">
        <w:rPr>
          <w:rFonts w:eastAsia="Calibri"/>
          <w:bCs/>
        </w:rPr>
        <w:tab/>
        <w:t xml:space="preserve">                         </w:t>
      </w:r>
    </w:p>
    <w:p w14:paraId="24759E23" w14:textId="77777777" w:rsidR="00195E93" w:rsidRDefault="00BD5D2E" w:rsidP="00BD5D2E">
      <w:pPr>
        <w:jc w:val="center"/>
        <w:rPr>
          <w:b/>
          <w:sz w:val="28"/>
          <w:szCs w:val="28"/>
        </w:rPr>
      </w:pPr>
      <w:r w:rsidRPr="00BD5D2E">
        <w:rPr>
          <w:rFonts w:eastAsia="Calibri"/>
          <w:bCs/>
        </w:rPr>
        <w:t xml:space="preserve">                                                </w:t>
      </w:r>
      <w:r w:rsidRPr="00BD5D2E">
        <w:rPr>
          <w:rFonts w:eastAsia="Calibri"/>
          <w:bCs/>
        </w:rPr>
        <w:tab/>
        <w:t xml:space="preserve"> </w:t>
      </w:r>
      <w:r>
        <w:rPr>
          <w:rFonts w:eastAsia="Calibri"/>
          <w:bCs/>
        </w:rPr>
        <w:t xml:space="preserve">   </w:t>
      </w:r>
      <w:r w:rsidRPr="00BD5D2E">
        <w:rPr>
          <w:rFonts w:eastAsia="Calibri"/>
          <w:bCs/>
        </w:rPr>
        <w:t xml:space="preserve">      </w:t>
      </w:r>
      <w:r w:rsidRPr="00BD5D2E">
        <w:rPr>
          <w:rFonts w:eastAsia="Calibri"/>
          <w:bCs/>
        </w:rPr>
        <w:tab/>
      </w:r>
      <w:r w:rsidR="005A6E2F">
        <w:rPr>
          <w:rFonts w:eastAsia="Calibri"/>
          <w:b/>
          <w:bCs/>
        </w:rPr>
        <w:t>300</w:t>
      </w:r>
      <w:r w:rsidRPr="00BD5D2E">
        <w:rPr>
          <w:rFonts w:eastAsia="Calibri"/>
          <w:b/>
          <w:bCs/>
        </w:rPr>
        <w:t xml:space="preserve">   TOTAL POINTS</w:t>
      </w:r>
    </w:p>
    <w:p w14:paraId="4F407DE1" w14:textId="77777777" w:rsidR="00195E93" w:rsidRDefault="00195E93" w:rsidP="004B3A52">
      <w:pPr>
        <w:jc w:val="center"/>
        <w:rPr>
          <w:b/>
          <w:sz w:val="28"/>
          <w:szCs w:val="28"/>
        </w:rPr>
      </w:pPr>
    </w:p>
    <w:p w14:paraId="782A006B" w14:textId="77777777" w:rsidR="00BD5D2E" w:rsidRDefault="00BD5D2E" w:rsidP="004B3A52">
      <w:pPr>
        <w:jc w:val="center"/>
        <w:rPr>
          <w:b/>
          <w:sz w:val="28"/>
          <w:szCs w:val="28"/>
        </w:rPr>
      </w:pPr>
    </w:p>
    <w:p w14:paraId="7E5F0759" w14:textId="77777777" w:rsidR="00236A42" w:rsidRPr="00236A42" w:rsidRDefault="00236A42" w:rsidP="00236A42">
      <w:pPr>
        <w:autoSpaceDE w:val="0"/>
        <w:autoSpaceDN w:val="0"/>
        <w:adjustRightInd w:val="0"/>
        <w:rPr>
          <w:rFonts w:eastAsia="Calibri"/>
          <w:b/>
          <w:szCs w:val="23"/>
        </w:rPr>
      </w:pPr>
      <w:r w:rsidRPr="00236A42">
        <w:rPr>
          <w:rFonts w:eastAsia="Calibri"/>
          <w:b/>
          <w:szCs w:val="23"/>
        </w:rPr>
        <w:t xml:space="preserve">GRADING SCALE          </w:t>
      </w:r>
      <w:r w:rsidRPr="00236A42">
        <w:rPr>
          <w:rFonts w:eastAsia="Calibri"/>
          <w:b/>
          <w:szCs w:val="23"/>
        </w:rPr>
        <w:tab/>
        <w:t>COURSE POINTS</w:t>
      </w:r>
    </w:p>
    <w:p w14:paraId="1EA9D28D" w14:textId="77777777" w:rsidR="00236A42" w:rsidRPr="00236A42" w:rsidRDefault="00236A42" w:rsidP="00236A42">
      <w:pPr>
        <w:autoSpaceDE w:val="0"/>
        <w:autoSpaceDN w:val="0"/>
        <w:adjustRightInd w:val="0"/>
        <w:rPr>
          <w:rFonts w:eastAsia="Calibri"/>
          <w:szCs w:val="23"/>
        </w:rPr>
      </w:pPr>
    </w:p>
    <w:p w14:paraId="73FF3061" w14:textId="77777777" w:rsidR="00236A42" w:rsidRPr="00236A42" w:rsidRDefault="00236A42" w:rsidP="00236A42">
      <w:pPr>
        <w:autoSpaceDE w:val="0"/>
        <w:autoSpaceDN w:val="0"/>
        <w:adjustRightInd w:val="0"/>
        <w:ind w:left="720"/>
        <w:rPr>
          <w:rFonts w:eastAsia="Calibri"/>
          <w:szCs w:val="23"/>
        </w:rPr>
      </w:pPr>
      <w:r w:rsidRPr="00236A42">
        <w:rPr>
          <w:rFonts w:eastAsia="Calibri"/>
          <w:szCs w:val="23"/>
        </w:rPr>
        <w:t xml:space="preserve">A=90-100   </w:t>
      </w:r>
      <w:r w:rsidRPr="00236A42">
        <w:rPr>
          <w:rFonts w:eastAsia="Calibri"/>
          <w:szCs w:val="23"/>
        </w:rPr>
        <w:tab/>
      </w:r>
      <w:r w:rsidRPr="00236A42">
        <w:rPr>
          <w:rFonts w:eastAsia="Calibri"/>
          <w:szCs w:val="23"/>
        </w:rPr>
        <w:tab/>
      </w:r>
      <w:r w:rsidRPr="00236A42">
        <w:rPr>
          <w:rFonts w:eastAsia="Calibri"/>
          <w:szCs w:val="23"/>
        </w:rPr>
        <w:tab/>
        <w:t xml:space="preserve"> A=</w:t>
      </w:r>
      <w:r w:rsidR="005A6E2F">
        <w:rPr>
          <w:rFonts w:eastAsia="Calibri"/>
          <w:szCs w:val="23"/>
        </w:rPr>
        <w:t>270-300</w:t>
      </w:r>
      <w:r w:rsidRPr="00236A42">
        <w:rPr>
          <w:rFonts w:eastAsia="Calibri"/>
          <w:szCs w:val="23"/>
        </w:rPr>
        <w:t xml:space="preserve">  </w:t>
      </w:r>
      <w:r w:rsidRPr="00236A42">
        <w:rPr>
          <w:rFonts w:eastAsia="Calibri"/>
          <w:szCs w:val="23"/>
        </w:rPr>
        <w:tab/>
      </w:r>
      <w:r w:rsidRPr="00236A42">
        <w:rPr>
          <w:rFonts w:eastAsia="Calibri"/>
          <w:szCs w:val="23"/>
        </w:rPr>
        <w:tab/>
      </w:r>
      <w:r w:rsidRPr="00236A42">
        <w:rPr>
          <w:rFonts w:eastAsia="Calibri"/>
          <w:szCs w:val="23"/>
        </w:rPr>
        <w:tab/>
      </w:r>
      <w:r w:rsidRPr="00236A42">
        <w:rPr>
          <w:rFonts w:eastAsia="Calibri"/>
          <w:szCs w:val="23"/>
        </w:rPr>
        <w:tab/>
      </w:r>
    </w:p>
    <w:p w14:paraId="1FEFEC2E" w14:textId="77777777" w:rsidR="00236A42" w:rsidRPr="00236A42" w:rsidRDefault="00007F99" w:rsidP="00236A42">
      <w:pPr>
        <w:autoSpaceDE w:val="0"/>
        <w:autoSpaceDN w:val="0"/>
        <w:adjustRightInd w:val="0"/>
        <w:ind w:left="720"/>
        <w:rPr>
          <w:rFonts w:eastAsia="Calibri"/>
          <w:szCs w:val="23"/>
        </w:rPr>
      </w:pPr>
      <w:r>
        <w:rPr>
          <w:rFonts w:eastAsia="Calibri"/>
          <w:szCs w:val="23"/>
        </w:rPr>
        <w:t>B=</w:t>
      </w:r>
      <w:r w:rsidR="00236A42" w:rsidRPr="00236A42">
        <w:rPr>
          <w:rFonts w:eastAsia="Calibri"/>
          <w:szCs w:val="23"/>
        </w:rPr>
        <w:t>80-89</w:t>
      </w:r>
      <w:r w:rsidR="00236A42" w:rsidRPr="00236A42">
        <w:rPr>
          <w:rFonts w:eastAsia="Calibri"/>
          <w:szCs w:val="23"/>
        </w:rPr>
        <w:tab/>
      </w:r>
      <w:r w:rsidR="00236A42" w:rsidRPr="00236A42">
        <w:rPr>
          <w:rFonts w:eastAsia="Calibri"/>
          <w:szCs w:val="23"/>
        </w:rPr>
        <w:tab/>
      </w:r>
      <w:r w:rsidR="00236A42" w:rsidRPr="00236A42">
        <w:rPr>
          <w:rFonts w:eastAsia="Calibri"/>
          <w:szCs w:val="23"/>
        </w:rPr>
        <w:tab/>
        <w:t xml:space="preserve"> B=</w:t>
      </w:r>
      <w:r w:rsidR="005A6E2F">
        <w:rPr>
          <w:rFonts w:eastAsia="Calibri"/>
          <w:szCs w:val="23"/>
        </w:rPr>
        <w:t>240-269</w:t>
      </w:r>
    </w:p>
    <w:p w14:paraId="52446CC3" w14:textId="77777777" w:rsidR="00236A42" w:rsidRPr="00236A42" w:rsidRDefault="00236A42" w:rsidP="00236A42">
      <w:pPr>
        <w:autoSpaceDE w:val="0"/>
        <w:autoSpaceDN w:val="0"/>
        <w:adjustRightInd w:val="0"/>
        <w:ind w:left="720"/>
        <w:rPr>
          <w:rFonts w:eastAsia="Calibri"/>
          <w:szCs w:val="23"/>
        </w:rPr>
      </w:pPr>
      <w:r w:rsidRPr="00236A42">
        <w:rPr>
          <w:rFonts w:eastAsia="Calibri"/>
          <w:szCs w:val="23"/>
        </w:rPr>
        <w:t>C=70-79</w:t>
      </w:r>
      <w:r w:rsidRPr="00236A42">
        <w:rPr>
          <w:rFonts w:eastAsia="Calibri"/>
          <w:szCs w:val="23"/>
        </w:rPr>
        <w:tab/>
      </w:r>
      <w:r w:rsidRPr="00236A42">
        <w:rPr>
          <w:rFonts w:eastAsia="Calibri"/>
          <w:szCs w:val="23"/>
        </w:rPr>
        <w:tab/>
      </w:r>
      <w:r w:rsidRPr="00236A42">
        <w:rPr>
          <w:rFonts w:eastAsia="Calibri"/>
          <w:szCs w:val="23"/>
        </w:rPr>
        <w:tab/>
        <w:t xml:space="preserve"> C=</w:t>
      </w:r>
      <w:r w:rsidR="005A6E2F">
        <w:rPr>
          <w:rFonts w:eastAsia="Calibri"/>
          <w:szCs w:val="23"/>
        </w:rPr>
        <w:t>210-239</w:t>
      </w:r>
    </w:p>
    <w:p w14:paraId="260D5CB1" w14:textId="77777777" w:rsidR="00236A42" w:rsidRPr="00236A42" w:rsidRDefault="00236A42" w:rsidP="00236A42">
      <w:pPr>
        <w:autoSpaceDE w:val="0"/>
        <w:autoSpaceDN w:val="0"/>
        <w:adjustRightInd w:val="0"/>
        <w:ind w:left="720"/>
        <w:rPr>
          <w:rFonts w:eastAsia="Calibri"/>
          <w:szCs w:val="23"/>
        </w:rPr>
      </w:pPr>
      <w:r w:rsidRPr="00236A42">
        <w:rPr>
          <w:rFonts w:eastAsia="Calibri"/>
          <w:szCs w:val="23"/>
        </w:rPr>
        <w:t>D=60-69</w:t>
      </w:r>
      <w:r w:rsidRPr="00236A42">
        <w:rPr>
          <w:rFonts w:eastAsia="Calibri"/>
          <w:szCs w:val="23"/>
        </w:rPr>
        <w:tab/>
      </w:r>
      <w:r w:rsidRPr="00236A42">
        <w:rPr>
          <w:rFonts w:eastAsia="Calibri"/>
          <w:szCs w:val="23"/>
        </w:rPr>
        <w:tab/>
      </w:r>
      <w:r w:rsidRPr="00236A42">
        <w:rPr>
          <w:rFonts w:eastAsia="Calibri"/>
          <w:szCs w:val="23"/>
        </w:rPr>
        <w:tab/>
        <w:t xml:space="preserve"> D=</w:t>
      </w:r>
      <w:r w:rsidR="005A6E2F">
        <w:rPr>
          <w:rFonts w:eastAsia="Calibri"/>
          <w:szCs w:val="23"/>
        </w:rPr>
        <w:t>180-209</w:t>
      </w:r>
    </w:p>
    <w:p w14:paraId="69A9C2B2" w14:textId="77777777" w:rsidR="00236A42" w:rsidRPr="00236A42" w:rsidRDefault="00236A42" w:rsidP="00236A42">
      <w:pPr>
        <w:autoSpaceDE w:val="0"/>
        <w:autoSpaceDN w:val="0"/>
        <w:adjustRightInd w:val="0"/>
        <w:ind w:left="720"/>
        <w:rPr>
          <w:rFonts w:eastAsia="Calibri"/>
          <w:szCs w:val="23"/>
        </w:rPr>
      </w:pPr>
      <w:r w:rsidRPr="00236A42">
        <w:rPr>
          <w:rFonts w:eastAsia="Calibri"/>
          <w:szCs w:val="23"/>
        </w:rPr>
        <w:t>F= 59 and below</w:t>
      </w:r>
      <w:r w:rsidR="001F345C">
        <w:rPr>
          <w:rFonts w:eastAsia="Calibri"/>
          <w:szCs w:val="23"/>
        </w:rPr>
        <w:tab/>
      </w:r>
      <w:r w:rsidR="001F345C">
        <w:rPr>
          <w:rFonts w:eastAsia="Calibri"/>
          <w:szCs w:val="23"/>
        </w:rPr>
        <w:tab/>
        <w:t xml:space="preserve"> F= 179</w:t>
      </w:r>
      <w:r w:rsidRPr="00236A42">
        <w:rPr>
          <w:rFonts w:eastAsia="Calibri"/>
          <w:szCs w:val="23"/>
        </w:rPr>
        <w:t xml:space="preserve"> and below</w:t>
      </w:r>
    </w:p>
    <w:p w14:paraId="309F230C" w14:textId="77777777" w:rsidR="00236A42" w:rsidRPr="00236A42" w:rsidRDefault="00236A42" w:rsidP="00236A42">
      <w:pPr>
        <w:autoSpaceDE w:val="0"/>
        <w:autoSpaceDN w:val="0"/>
        <w:adjustRightInd w:val="0"/>
        <w:rPr>
          <w:rFonts w:eastAsia="Calibri"/>
          <w:b/>
          <w:szCs w:val="23"/>
        </w:rPr>
      </w:pPr>
    </w:p>
    <w:p w14:paraId="64104AEA" w14:textId="77777777" w:rsidR="00236A42" w:rsidRPr="00236A42" w:rsidRDefault="001B57AC" w:rsidP="00236A42">
      <w:pPr>
        <w:autoSpaceDE w:val="0"/>
        <w:autoSpaceDN w:val="0"/>
        <w:adjustRightInd w:val="0"/>
        <w:rPr>
          <w:rFonts w:eastAsia="Calibri"/>
          <w:b/>
          <w:i/>
          <w:szCs w:val="23"/>
        </w:rPr>
      </w:pPr>
      <w:r>
        <w:rPr>
          <w:rFonts w:eastAsia="Calibri"/>
          <w:b/>
          <w:i/>
          <w:szCs w:val="23"/>
        </w:rPr>
        <w:t>* Final points based on the</w:t>
      </w:r>
      <w:r w:rsidR="00236A42" w:rsidRPr="00236A42">
        <w:rPr>
          <w:rFonts w:eastAsia="Calibri"/>
          <w:b/>
          <w:i/>
          <w:szCs w:val="23"/>
        </w:rPr>
        <w:t xml:space="preserve"> scale will not be rounded off</w:t>
      </w:r>
    </w:p>
    <w:p w14:paraId="6016DEC1" w14:textId="77777777" w:rsidR="00BD5D2E" w:rsidRDefault="00BD5D2E" w:rsidP="004B3A52">
      <w:pPr>
        <w:jc w:val="center"/>
        <w:rPr>
          <w:b/>
          <w:sz w:val="28"/>
          <w:szCs w:val="28"/>
        </w:rPr>
      </w:pPr>
    </w:p>
    <w:p w14:paraId="686C7398" w14:textId="77777777" w:rsidR="00236A42" w:rsidRDefault="00236A42" w:rsidP="004B3A52">
      <w:pPr>
        <w:jc w:val="center"/>
        <w:rPr>
          <w:b/>
          <w:sz w:val="28"/>
          <w:szCs w:val="28"/>
        </w:rPr>
      </w:pPr>
    </w:p>
    <w:p w14:paraId="239B7420" w14:textId="77777777" w:rsidR="00236A42" w:rsidRPr="00236A42" w:rsidRDefault="00236A42" w:rsidP="00236A42">
      <w:pPr>
        <w:autoSpaceDE w:val="0"/>
        <w:autoSpaceDN w:val="0"/>
        <w:adjustRightInd w:val="0"/>
        <w:rPr>
          <w:rFonts w:eastAsia="Calibri"/>
          <w:b/>
          <w:szCs w:val="23"/>
        </w:rPr>
      </w:pPr>
      <w:r w:rsidRPr="00236A42">
        <w:rPr>
          <w:rFonts w:eastAsia="Calibri"/>
          <w:b/>
          <w:szCs w:val="23"/>
        </w:rPr>
        <w:t>COURSE REQUIREMENTS/METHODS OF EVALUATION</w:t>
      </w:r>
    </w:p>
    <w:p w14:paraId="1DC2A44D" w14:textId="77777777" w:rsidR="00236A42" w:rsidRPr="00236A42" w:rsidRDefault="00236A42" w:rsidP="00236A42">
      <w:pPr>
        <w:autoSpaceDE w:val="0"/>
        <w:autoSpaceDN w:val="0"/>
        <w:adjustRightInd w:val="0"/>
        <w:rPr>
          <w:rFonts w:eastAsia="Calibri"/>
          <w:b/>
          <w:szCs w:val="23"/>
        </w:rPr>
      </w:pPr>
    </w:p>
    <w:p w14:paraId="4F25EC0C" w14:textId="77777777" w:rsidR="00236A42" w:rsidRPr="00236A42" w:rsidRDefault="00236A42" w:rsidP="00236A42">
      <w:pPr>
        <w:rPr>
          <w:rFonts w:eastAsia="Calibri"/>
          <w:b/>
        </w:rPr>
      </w:pPr>
      <w:r w:rsidRPr="00236A42">
        <w:rPr>
          <w:rFonts w:eastAsia="Calibri"/>
          <w:bCs/>
        </w:rPr>
        <w:t xml:space="preserve"> </w:t>
      </w:r>
      <w:r w:rsidRPr="00236A42">
        <w:rPr>
          <w:rFonts w:eastAsia="Calibri"/>
          <w:b/>
        </w:rPr>
        <w:t xml:space="preserve">Overall Course Grading </w:t>
      </w: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0"/>
        <w:gridCol w:w="1170"/>
        <w:gridCol w:w="2880"/>
      </w:tblGrid>
      <w:tr w:rsidR="00236A42" w:rsidRPr="00236A42" w14:paraId="56643A94" w14:textId="77777777" w:rsidTr="005B1D91">
        <w:tc>
          <w:tcPr>
            <w:tcW w:w="4410" w:type="dxa"/>
            <w:shd w:val="clear" w:color="auto" w:fill="D9D9D9" w:themeFill="background1" w:themeFillShade="D9"/>
            <w:vAlign w:val="center"/>
          </w:tcPr>
          <w:p w14:paraId="7CDD6C89" w14:textId="77777777" w:rsidR="00236A42" w:rsidRPr="00236A42" w:rsidRDefault="00236A42" w:rsidP="00236A42">
            <w:pPr>
              <w:rPr>
                <w:rFonts w:eastAsia="Calibri"/>
                <w:b/>
              </w:rPr>
            </w:pPr>
            <w:r w:rsidRPr="00236A42">
              <w:rPr>
                <w:rFonts w:eastAsia="Calibri"/>
                <w:b/>
              </w:rPr>
              <w:t>Assignments</w:t>
            </w:r>
          </w:p>
        </w:tc>
        <w:tc>
          <w:tcPr>
            <w:tcW w:w="1170" w:type="dxa"/>
            <w:shd w:val="clear" w:color="auto" w:fill="D9D9D9" w:themeFill="background1" w:themeFillShade="D9"/>
            <w:vAlign w:val="center"/>
          </w:tcPr>
          <w:p w14:paraId="5599BE5A" w14:textId="77777777" w:rsidR="00236A42" w:rsidRPr="00236A42" w:rsidRDefault="00236A42" w:rsidP="00236A42">
            <w:pPr>
              <w:rPr>
                <w:rFonts w:eastAsia="Calibri"/>
                <w:b/>
              </w:rPr>
            </w:pPr>
            <w:r w:rsidRPr="00236A42">
              <w:rPr>
                <w:rFonts w:eastAsia="Calibri"/>
                <w:b/>
              </w:rPr>
              <w:t>Points</w:t>
            </w:r>
          </w:p>
        </w:tc>
        <w:tc>
          <w:tcPr>
            <w:tcW w:w="2880" w:type="dxa"/>
            <w:shd w:val="clear" w:color="auto" w:fill="D9D9D9" w:themeFill="background1" w:themeFillShade="D9"/>
            <w:vAlign w:val="center"/>
          </w:tcPr>
          <w:p w14:paraId="062862D5" w14:textId="77777777" w:rsidR="00236A42" w:rsidRPr="00236A42" w:rsidRDefault="00236A42" w:rsidP="00236A42">
            <w:pPr>
              <w:rPr>
                <w:rFonts w:eastAsia="Calibri"/>
                <w:b/>
              </w:rPr>
            </w:pPr>
            <w:r w:rsidRPr="00236A42">
              <w:rPr>
                <w:rFonts w:eastAsia="Calibri"/>
                <w:b/>
              </w:rPr>
              <w:t>Percentage/equivalent</w:t>
            </w:r>
          </w:p>
        </w:tc>
      </w:tr>
      <w:tr w:rsidR="00236A42" w:rsidRPr="00236A42" w14:paraId="245A2FFB" w14:textId="77777777" w:rsidTr="005B1D91">
        <w:tc>
          <w:tcPr>
            <w:tcW w:w="4410" w:type="dxa"/>
            <w:vAlign w:val="center"/>
          </w:tcPr>
          <w:p w14:paraId="5E281841" w14:textId="77777777" w:rsidR="00236A42" w:rsidRPr="00236A42" w:rsidRDefault="005B1D91" w:rsidP="00236A42">
            <w:pPr>
              <w:rPr>
                <w:rFonts w:eastAsia="Calibri"/>
              </w:rPr>
            </w:pPr>
            <w:r>
              <w:rPr>
                <w:rFonts w:eastAsia="Calibri"/>
              </w:rPr>
              <w:t>Quiz (5 x10points)</w:t>
            </w:r>
          </w:p>
        </w:tc>
        <w:tc>
          <w:tcPr>
            <w:tcW w:w="1170" w:type="dxa"/>
            <w:vAlign w:val="center"/>
          </w:tcPr>
          <w:p w14:paraId="4337634F" w14:textId="77777777" w:rsidR="00236A42" w:rsidRPr="00236A42" w:rsidRDefault="00236A42" w:rsidP="005B1D91">
            <w:pPr>
              <w:jc w:val="right"/>
              <w:rPr>
                <w:rFonts w:eastAsia="Calibri"/>
              </w:rPr>
            </w:pPr>
            <w:r w:rsidRPr="00236A42">
              <w:rPr>
                <w:rFonts w:eastAsia="Calibri"/>
              </w:rPr>
              <w:t xml:space="preserve">  </w:t>
            </w:r>
            <w:r w:rsidR="005B1D91">
              <w:rPr>
                <w:rFonts w:eastAsia="Calibri"/>
              </w:rPr>
              <w:t>50</w:t>
            </w:r>
          </w:p>
        </w:tc>
        <w:tc>
          <w:tcPr>
            <w:tcW w:w="2880" w:type="dxa"/>
            <w:vAlign w:val="center"/>
          </w:tcPr>
          <w:p w14:paraId="3EE9A48B" w14:textId="77777777" w:rsidR="00236A42" w:rsidRPr="00236A42" w:rsidRDefault="005B1D91" w:rsidP="00236A42">
            <w:pPr>
              <w:jc w:val="right"/>
              <w:rPr>
                <w:rFonts w:eastAsia="Calibri"/>
              </w:rPr>
            </w:pPr>
            <w:r>
              <w:rPr>
                <w:rFonts w:eastAsia="Calibri"/>
              </w:rPr>
              <w:t>2</w:t>
            </w:r>
            <w:r w:rsidR="00236A42" w:rsidRPr="00236A42">
              <w:rPr>
                <w:rFonts w:eastAsia="Calibri"/>
              </w:rPr>
              <w:t>0%</w:t>
            </w:r>
          </w:p>
        </w:tc>
      </w:tr>
      <w:tr w:rsidR="00236A42" w:rsidRPr="00236A42" w14:paraId="4C86F381" w14:textId="77777777" w:rsidTr="005B1D91">
        <w:tc>
          <w:tcPr>
            <w:tcW w:w="4410" w:type="dxa"/>
            <w:vAlign w:val="center"/>
          </w:tcPr>
          <w:p w14:paraId="32EF6E9A" w14:textId="77777777" w:rsidR="00236A42" w:rsidRPr="00236A42" w:rsidRDefault="005B1D91" w:rsidP="00236A42">
            <w:pPr>
              <w:rPr>
                <w:rFonts w:eastAsia="Calibri"/>
                <w:b/>
              </w:rPr>
            </w:pPr>
            <w:r>
              <w:rPr>
                <w:rFonts w:eastAsia="Calibri"/>
              </w:rPr>
              <w:t xml:space="preserve">Mid Term Exam </w:t>
            </w:r>
          </w:p>
        </w:tc>
        <w:tc>
          <w:tcPr>
            <w:tcW w:w="1170" w:type="dxa"/>
            <w:vAlign w:val="center"/>
          </w:tcPr>
          <w:p w14:paraId="2672C930" w14:textId="77777777" w:rsidR="00236A42" w:rsidRPr="00236A42" w:rsidRDefault="001F345C" w:rsidP="00236A42">
            <w:pPr>
              <w:jc w:val="right"/>
              <w:rPr>
                <w:rFonts w:eastAsia="Calibri"/>
              </w:rPr>
            </w:pPr>
            <w:r>
              <w:rPr>
                <w:rFonts w:eastAsia="Calibri"/>
              </w:rPr>
              <w:t>6</w:t>
            </w:r>
            <w:r w:rsidR="00236A42" w:rsidRPr="00236A42">
              <w:rPr>
                <w:rFonts w:eastAsia="Calibri"/>
              </w:rPr>
              <w:t>0</w:t>
            </w:r>
          </w:p>
        </w:tc>
        <w:tc>
          <w:tcPr>
            <w:tcW w:w="2880" w:type="dxa"/>
            <w:vAlign w:val="center"/>
          </w:tcPr>
          <w:p w14:paraId="1C9CF59B" w14:textId="77777777" w:rsidR="00236A42" w:rsidRPr="00236A42" w:rsidRDefault="005B1D91" w:rsidP="00236A42">
            <w:pPr>
              <w:jc w:val="right"/>
              <w:rPr>
                <w:rFonts w:eastAsia="Calibri"/>
              </w:rPr>
            </w:pPr>
            <w:r>
              <w:rPr>
                <w:rFonts w:eastAsia="Calibri"/>
              </w:rPr>
              <w:t>1</w:t>
            </w:r>
            <w:r w:rsidR="00236A42" w:rsidRPr="00236A42">
              <w:rPr>
                <w:rFonts w:eastAsia="Calibri"/>
              </w:rPr>
              <w:t>0%</w:t>
            </w:r>
          </w:p>
        </w:tc>
      </w:tr>
      <w:tr w:rsidR="00236A42" w:rsidRPr="00236A42" w14:paraId="1BC5200B" w14:textId="77777777" w:rsidTr="005B1D91">
        <w:tc>
          <w:tcPr>
            <w:tcW w:w="4410" w:type="dxa"/>
            <w:vAlign w:val="center"/>
          </w:tcPr>
          <w:p w14:paraId="70387E8B" w14:textId="77777777" w:rsidR="00236A42" w:rsidRPr="00236A42" w:rsidRDefault="005B1D91" w:rsidP="00236A42">
            <w:pPr>
              <w:rPr>
                <w:rFonts w:eastAsia="Calibri"/>
                <w:b/>
              </w:rPr>
            </w:pPr>
            <w:r>
              <w:rPr>
                <w:rFonts w:eastAsia="Calibri"/>
              </w:rPr>
              <w:t>Final Exam</w:t>
            </w:r>
            <w:r w:rsidR="00236A42" w:rsidRPr="00236A42">
              <w:rPr>
                <w:rFonts w:eastAsia="Calibri"/>
              </w:rPr>
              <w:t xml:space="preserve"> </w:t>
            </w:r>
          </w:p>
        </w:tc>
        <w:tc>
          <w:tcPr>
            <w:tcW w:w="1170" w:type="dxa"/>
            <w:vAlign w:val="center"/>
          </w:tcPr>
          <w:p w14:paraId="425B7CCD" w14:textId="77777777" w:rsidR="00236A42" w:rsidRPr="00236A42" w:rsidRDefault="005B1D91" w:rsidP="00236A42">
            <w:pPr>
              <w:jc w:val="right"/>
              <w:rPr>
                <w:rFonts w:eastAsia="Calibri"/>
              </w:rPr>
            </w:pPr>
            <w:r>
              <w:rPr>
                <w:rFonts w:eastAsia="Calibri"/>
              </w:rPr>
              <w:t>6</w:t>
            </w:r>
            <w:r w:rsidR="00236A42" w:rsidRPr="00236A42">
              <w:rPr>
                <w:rFonts w:eastAsia="Calibri"/>
              </w:rPr>
              <w:t>0</w:t>
            </w:r>
          </w:p>
        </w:tc>
        <w:tc>
          <w:tcPr>
            <w:tcW w:w="2880" w:type="dxa"/>
            <w:vAlign w:val="center"/>
          </w:tcPr>
          <w:p w14:paraId="4ACFAA4D" w14:textId="77777777" w:rsidR="00236A42" w:rsidRPr="00236A42" w:rsidRDefault="001F345C" w:rsidP="00236A42">
            <w:pPr>
              <w:jc w:val="right"/>
              <w:rPr>
                <w:rFonts w:eastAsia="Calibri"/>
              </w:rPr>
            </w:pPr>
            <w:r>
              <w:rPr>
                <w:rFonts w:eastAsia="Calibri"/>
              </w:rPr>
              <w:t>10</w:t>
            </w:r>
            <w:r w:rsidR="00236A42" w:rsidRPr="00236A42">
              <w:rPr>
                <w:rFonts w:eastAsia="Calibri"/>
              </w:rPr>
              <w:t>%</w:t>
            </w:r>
          </w:p>
        </w:tc>
      </w:tr>
      <w:tr w:rsidR="00236A42" w:rsidRPr="00236A42" w14:paraId="421E1619" w14:textId="77777777" w:rsidTr="005B1D91">
        <w:tc>
          <w:tcPr>
            <w:tcW w:w="4410" w:type="dxa"/>
            <w:vAlign w:val="center"/>
          </w:tcPr>
          <w:p w14:paraId="746B1831" w14:textId="77777777" w:rsidR="00236A42" w:rsidRPr="00236A42" w:rsidRDefault="005B1D91" w:rsidP="00236A42">
            <w:pPr>
              <w:rPr>
                <w:rFonts w:eastAsia="Calibri"/>
                <w:b/>
              </w:rPr>
            </w:pPr>
            <w:r>
              <w:rPr>
                <w:rFonts w:eastAsia="Calibri"/>
              </w:rPr>
              <w:t>Newspaper Articles (5 x10points)</w:t>
            </w:r>
            <w:r w:rsidR="00236A42" w:rsidRPr="00236A42">
              <w:rPr>
                <w:rFonts w:eastAsia="Calibri"/>
              </w:rPr>
              <w:t xml:space="preserve"> </w:t>
            </w:r>
            <w:r w:rsidR="00236A42" w:rsidRPr="00236A42">
              <w:rPr>
                <w:rFonts w:eastAsia="Calibri"/>
                <w:b/>
              </w:rPr>
              <w:t xml:space="preserve"> </w:t>
            </w:r>
          </w:p>
        </w:tc>
        <w:tc>
          <w:tcPr>
            <w:tcW w:w="1170" w:type="dxa"/>
            <w:vAlign w:val="center"/>
          </w:tcPr>
          <w:p w14:paraId="4B8BF39B" w14:textId="77777777" w:rsidR="00236A42" w:rsidRPr="00236A42" w:rsidRDefault="00236A42" w:rsidP="005B1D91">
            <w:pPr>
              <w:jc w:val="right"/>
              <w:rPr>
                <w:rFonts w:eastAsia="Calibri"/>
              </w:rPr>
            </w:pPr>
            <w:r w:rsidRPr="00236A42">
              <w:rPr>
                <w:rFonts w:eastAsia="Calibri"/>
              </w:rPr>
              <w:t xml:space="preserve">  </w:t>
            </w:r>
            <w:r w:rsidR="005B1D91">
              <w:rPr>
                <w:rFonts w:eastAsia="Calibri"/>
              </w:rPr>
              <w:t>50</w:t>
            </w:r>
          </w:p>
        </w:tc>
        <w:tc>
          <w:tcPr>
            <w:tcW w:w="2880" w:type="dxa"/>
            <w:vAlign w:val="center"/>
          </w:tcPr>
          <w:p w14:paraId="530D590C" w14:textId="77777777" w:rsidR="00236A42" w:rsidRPr="00236A42" w:rsidRDefault="001F345C" w:rsidP="00236A42">
            <w:pPr>
              <w:ind w:right="-18"/>
              <w:jc w:val="right"/>
              <w:rPr>
                <w:rFonts w:eastAsia="Calibri"/>
              </w:rPr>
            </w:pPr>
            <w:r>
              <w:rPr>
                <w:rFonts w:eastAsia="Calibri"/>
              </w:rPr>
              <w:t>20</w:t>
            </w:r>
            <w:r w:rsidR="00236A42" w:rsidRPr="00236A42">
              <w:rPr>
                <w:rFonts w:eastAsia="Calibri"/>
              </w:rPr>
              <w:t>%</w:t>
            </w:r>
          </w:p>
        </w:tc>
      </w:tr>
      <w:tr w:rsidR="001F345C" w:rsidRPr="00236A42" w14:paraId="3E4DEDE1" w14:textId="77777777" w:rsidTr="005B1D91">
        <w:tc>
          <w:tcPr>
            <w:tcW w:w="4410" w:type="dxa"/>
            <w:vAlign w:val="center"/>
          </w:tcPr>
          <w:p w14:paraId="174296C6" w14:textId="77777777" w:rsidR="001F345C" w:rsidRDefault="001F345C" w:rsidP="00236A42">
            <w:pPr>
              <w:rPr>
                <w:rFonts w:eastAsia="Calibri"/>
              </w:rPr>
            </w:pPr>
            <w:r>
              <w:rPr>
                <w:rFonts w:eastAsia="Calibri"/>
              </w:rPr>
              <w:t>Case Study</w:t>
            </w:r>
          </w:p>
        </w:tc>
        <w:tc>
          <w:tcPr>
            <w:tcW w:w="1170" w:type="dxa"/>
            <w:vAlign w:val="center"/>
          </w:tcPr>
          <w:p w14:paraId="709EEDAA" w14:textId="77777777" w:rsidR="001F345C" w:rsidRPr="00236A42" w:rsidRDefault="001F345C" w:rsidP="005B1D91">
            <w:pPr>
              <w:jc w:val="right"/>
              <w:rPr>
                <w:rFonts w:eastAsia="Calibri"/>
              </w:rPr>
            </w:pPr>
            <w:r>
              <w:rPr>
                <w:rFonts w:eastAsia="Calibri"/>
              </w:rPr>
              <w:t>10</w:t>
            </w:r>
          </w:p>
        </w:tc>
        <w:tc>
          <w:tcPr>
            <w:tcW w:w="2880" w:type="dxa"/>
            <w:vAlign w:val="center"/>
          </w:tcPr>
          <w:p w14:paraId="1C107464" w14:textId="77777777" w:rsidR="001F345C" w:rsidRDefault="001F345C" w:rsidP="00236A42">
            <w:pPr>
              <w:ind w:right="-18"/>
              <w:jc w:val="right"/>
              <w:rPr>
                <w:rFonts w:eastAsia="Calibri"/>
              </w:rPr>
            </w:pPr>
            <w:r>
              <w:rPr>
                <w:rFonts w:eastAsia="Calibri"/>
              </w:rPr>
              <w:t>5%</w:t>
            </w:r>
          </w:p>
        </w:tc>
      </w:tr>
      <w:tr w:rsidR="00236A42" w:rsidRPr="00236A42" w14:paraId="017AE04B" w14:textId="77777777" w:rsidTr="005B1D91">
        <w:tc>
          <w:tcPr>
            <w:tcW w:w="4410" w:type="dxa"/>
            <w:vAlign w:val="center"/>
          </w:tcPr>
          <w:p w14:paraId="4EABAA80" w14:textId="77777777" w:rsidR="00236A42" w:rsidRPr="00236A42" w:rsidRDefault="001F345C" w:rsidP="00236A42">
            <w:pPr>
              <w:rPr>
                <w:rFonts w:eastAsia="Calibri"/>
              </w:rPr>
            </w:pPr>
            <w:r>
              <w:rPr>
                <w:rFonts w:eastAsia="Calibri"/>
              </w:rPr>
              <w:t xml:space="preserve">Flip Class </w:t>
            </w:r>
            <w:r w:rsidR="005B1D91">
              <w:rPr>
                <w:rFonts w:eastAsia="Calibri"/>
              </w:rPr>
              <w:t>Group Presentation</w:t>
            </w:r>
          </w:p>
        </w:tc>
        <w:tc>
          <w:tcPr>
            <w:tcW w:w="1170" w:type="dxa"/>
            <w:vAlign w:val="center"/>
          </w:tcPr>
          <w:p w14:paraId="2AB8E192" w14:textId="77777777" w:rsidR="00236A42" w:rsidRPr="00236A42" w:rsidRDefault="001F345C" w:rsidP="00236A42">
            <w:pPr>
              <w:tabs>
                <w:tab w:val="right" w:pos="2267"/>
              </w:tabs>
              <w:jc w:val="right"/>
              <w:rPr>
                <w:rFonts w:eastAsia="Calibri"/>
              </w:rPr>
            </w:pPr>
            <w:r>
              <w:rPr>
                <w:rFonts w:eastAsia="Calibri"/>
              </w:rPr>
              <w:t>30</w:t>
            </w:r>
          </w:p>
        </w:tc>
        <w:tc>
          <w:tcPr>
            <w:tcW w:w="2880" w:type="dxa"/>
            <w:vAlign w:val="center"/>
          </w:tcPr>
          <w:p w14:paraId="11B25530" w14:textId="77777777" w:rsidR="00236A42" w:rsidRPr="00236A42" w:rsidRDefault="001F345C" w:rsidP="0012545B">
            <w:pPr>
              <w:tabs>
                <w:tab w:val="right" w:pos="2267"/>
              </w:tabs>
              <w:jc w:val="right"/>
              <w:rPr>
                <w:rFonts w:eastAsia="Calibri"/>
              </w:rPr>
            </w:pPr>
            <w:r>
              <w:rPr>
                <w:rFonts w:eastAsia="Calibri"/>
              </w:rPr>
              <w:t>1</w:t>
            </w:r>
            <w:r w:rsidR="0012545B">
              <w:rPr>
                <w:rFonts w:eastAsia="Calibri"/>
              </w:rPr>
              <w:t>0</w:t>
            </w:r>
            <w:r w:rsidR="00236A42" w:rsidRPr="00236A42">
              <w:rPr>
                <w:rFonts w:eastAsia="Calibri"/>
              </w:rPr>
              <w:t>%</w:t>
            </w:r>
          </w:p>
        </w:tc>
      </w:tr>
      <w:tr w:rsidR="00236A42" w:rsidRPr="00236A42" w14:paraId="7C50F6E8" w14:textId="77777777" w:rsidTr="005B1D91">
        <w:tc>
          <w:tcPr>
            <w:tcW w:w="4410" w:type="dxa"/>
            <w:vAlign w:val="center"/>
          </w:tcPr>
          <w:p w14:paraId="61FB4628" w14:textId="77777777" w:rsidR="00236A42" w:rsidRPr="00236A42" w:rsidRDefault="005B1D91" w:rsidP="00236A42">
            <w:pPr>
              <w:rPr>
                <w:rFonts w:eastAsia="Calibri"/>
              </w:rPr>
            </w:pPr>
            <w:r>
              <w:rPr>
                <w:rFonts w:eastAsia="Calibri"/>
              </w:rPr>
              <w:t xml:space="preserve">Team Project – Video </w:t>
            </w:r>
          </w:p>
        </w:tc>
        <w:tc>
          <w:tcPr>
            <w:tcW w:w="1170" w:type="dxa"/>
            <w:vAlign w:val="center"/>
          </w:tcPr>
          <w:p w14:paraId="7FBF4D1D" w14:textId="77777777" w:rsidR="00236A42" w:rsidRPr="00236A42" w:rsidRDefault="00236A42" w:rsidP="00236A42">
            <w:pPr>
              <w:tabs>
                <w:tab w:val="right" w:pos="2267"/>
              </w:tabs>
              <w:jc w:val="right"/>
              <w:rPr>
                <w:rFonts w:eastAsia="Calibri"/>
              </w:rPr>
            </w:pPr>
            <w:r w:rsidRPr="00236A42">
              <w:rPr>
                <w:rFonts w:eastAsia="Calibri"/>
              </w:rPr>
              <w:t>20</w:t>
            </w:r>
          </w:p>
        </w:tc>
        <w:tc>
          <w:tcPr>
            <w:tcW w:w="2880" w:type="dxa"/>
            <w:vAlign w:val="center"/>
          </w:tcPr>
          <w:p w14:paraId="68FE3C02" w14:textId="77777777" w:rsidR="00236A42" w:rsidRPr="00236A42" w:rsidRDefault="0012545B" w:rsidP="00236A42">
            <w:pPr>
              <w:tabs>
                <w:tab w:val="right" w:pos="2267"/>
              </w:tabs>
              <w:jc w:val="right"/>
              <w:rPr>
                <w:rFonts w:eastAsia="Calibri"/>
              </w:rPr>
            </w:pPr>
            <w:r>
              <w:rPr>
                <w:rFonts w:eastAsia="Calibri"/>
              </w:rPr>
              <w:t>5</w:t>
            </w:r>
            <w:r w:rsidR="00236A42" w:rsidRPr="00236A42">
              <w:rPr>
                <w:rFonts w:eastAsia="Calibri"/>
              </w:rPr>
              <w:t>%</w:t>
            </w:r>
          </w:p>
        </w:tc>
      </w:tr>
      <w:tr w:rsidR="00236A42" w:rsidRPr="00236A42" w14:paraId="631379A0" w14:textId="77777777" w:rsidTr="005B1D91">
        <w:tc>
          <w:tcPr>
            <w:tcW w:w="4410" w:type="dxa"/>
            <w:vAlign w:val="center"/>
          </w:tcPr>
          <w:p w14:paraId="491D2ED9" w14:textId="77777777" w:rsidR="00236A42" w:rsidRPr="00236A42" w:rsidRDefault="005B1D91" w:rsidP="00236A42">
            <w:pPr>
              <w:rPr>
                <w:rFonts w:eastAsia="Calibri"/>
              </w:rPr>
            </w:pPr>
            <w:r>
              <w:rPr>
                <w:rFonts w:eastAsia="Calibri"/>
              </w:rPr>
              <w:t>Class Participation Activity (10 x2points)</w:t>
            </w:r>
          </w:p>
        </w:tc>
        <w:tc>
          <w:tcPr>
            <w:tcW w:w="1170" w:type="dxa"/>
            <w:vAlign w:val="center"/>
          </w:tcPr>
          <w:p w14:paraId="7F9B0B60" w14:textId="77777777" w:rsidR="00236A42" w:rsidRPr="00236A42" w:rsidRDefault="00236A42" w:rsidP="00236A42">
            <w:pPr>
              <w:tabs>
                <w:tab w:val="right" w:pos="2267"/>
              </w:tabs>
              <w:jc w:val="right"/>
              <w:rPr>
                <w:rFonts w:eastAsia="Calibri"/>
              </w:rPr>
            </w:pPr>
            <w:r w:rsidRPr="00236A42">
              <w:rPr>
                <w:rFonts w:eastAsia="Calibri"/>
              </w:rPr>
              <w:t>20</w:t>
            </w:r>
          </w:p>
        </w:tc>
        <w:tc>
          <w:tcPr>
            <w:tcW w:w="2880" w:type="dxa"/>
            <w:vAlign w:val="center"/>
          </w:tcPr>
          <w:p w14:paraId="7A106C30" w14:textId="77777777" w:rsidR="00236A42" w:rsidRPr="00236A42" w:rsidRDefault="0012545B" w:rsidP="00236A42">
            <w:pPr>
              <w:tabs>
                <w:tab w:val="right" w:pos="2267"/>
              </w:tabs>
              <w:jc w:val="right"/>
              <w:rPr>
                <w:rFonts w:eastAsia="Calibri"/>
              </w:rPr>
            </w:pPr>
            <w:r>
              <w:rPr>
                <w:rFonts w:eastAsia="Calibri"/>
              </w:rPr>
              <w:t>20</w:t>
            </w:r>
            <w:r w:rsidR="00236A42" w:rsidRPr="00236A42">
              <w:rPr>
                <w:rFonts w:eastAsia="Calibri"/>
              </w:rPr>
              <w:t>%</w:t>
            </w:r>
          </w:p>
        </w:tc>
      </w:tr>
      <w:tr w:rsidR="00236A42" w:rsidRPr="00236A42" w14:paraId="62A67892" w14:textId="77777777" w:rsidTr="005B1D91">
        <w:tc>
          <w:tcPr>
            <w:tcW w:w="4410" w:type="dxa"/>
            <w:vAlign w:val="center"/>
          </w:tcPr>
          <w:p w14:paraId="7D2DE9A1" w14:textId="77777777" w:rsidR="00236A42" w:rsidRPr="00236A42" w:rsidRDefault="00236A42" w:rsidP="00236A42">
            <w:pPr>
              <w:rPr>
                <w:rFonts w:eastAsia="Calibri"/>
                <w:b/>
              </w:rPr>
            </w:pPr>
            <w:r w:rsidRPr="00236A42">
              <w:rPr>
                <w:rFonts w:eastAsia="Calibri"/>
                <w:b/>
              </w:rPr>
              <w:t xml:space="preserve">Total </w:t>
            </w:r>
          </w:p>
        </w:tc>
        <w:tc>
          <w:tcPr>
            <w:tcW w:w="1170" w:type="dxa"/>
            <w:vAlign w:val="center"/>
          </w:tcPr>
          <w:p w14:paraId="6568C504" w14:textId="77777777" w:rsidR="00236A42" w:rsidRPr="00236A42" w:rsidRDefault="001F345C" w:rsidP="005B1D91">
            <w:pPr>
              <w:jc w:val="right"/>
              <w:rPr>
                <w:rFonts w:eastAsia="Calibri"/>
                <w:b/>
              </w:rPr>
            </w:pPr>
            <w:r>
              <w:rPr>
                <w:rFonts w:eastAsia="Calibri"/>
                <w:b/>
              </w:rPr>
              <w:t>30</w:t>
            </w:r>
            <w:r w:rsidR="005B1D91">
              <w:rPr>
                <w:rFonts w:eastAsia="Calibri"/>
                <w:b/>
              </w:rPr>
              <w:t>0</w:t>
            </w:r>
          </w:p>
        </w:tc>
        <w:tc>
          <w:tcPr>
            <w:tcW w:w="2880" w:type="dxa"/>
            <w:vAlign w:val="center"/>
          </w:tcPr>
          <w:p w14:paraId="7F5B0A48" w14:textId="77777777" w:rsidR="00236A42" w:rsidRPr="00236A42" w:rsidRDefault="00236A42" w:rsidP="00236A42">
            <w:pPr>
              <w:jc w:val="right"/>
              <w:rPr>
                <w:rFonts w:eastAsia="Calibri"/>
                <w:b/>
              </w:rPr>
            </w:pPr>
            <w:r w:rsidRPr="00236A42">
              <w:rPr>
                <w:rFonts w:eastAsia="Calibri"/>
                <w:b/>
              </w:rPr>
              <w:t>100%</w:t>
            </w:r>
          </w:p>
        </w:tc>
      </w:tr>
    </w:tbl>
    <w:p w14:paraId="276C622A" w14:textId="77777777" w:rsidR="00BD5D2E" w:rsidRDefault="00BD5D2E" w:rsidP="004B3A52">
      <w:pPr>
        <w:jc w:val="center"/>
        <w:rPr>
          <w:b/>
          <w:sz w:val="28"/>
          <w:szCs w:val="28"/>
        </w:rPr>
      </w:pPr>
    </w:p>
    <w:p w14:paraId="03FEB908" w14:textId="77777777" w:rsidR="00BD5D2E" w:rsidRDefault="00BD5D2E" w:rsidP="004B3A52">
      <w:pPr>
        <w:jc w:val="center"/>
        <w:rPr>
          <w:b/>
          <w:sz w:val="28"/>
          <w:szCs w:val="28"/>
        </w:rPr>
      </w:pPr>
    </w:p>
    <w:p w14:paraId="5E0D1E3A" w14:textId="77777777" w:rsidR="00BD5D2E" w:rsidRDefault="00BD5D2E" w:rsidP="004B3A52">
      <w:pPr>
        <w:jc w:val="center"/>
        <w:rPr>
          <w:b/>
          <w:sz w:val="28"/>
          <w:szCs w:val="28"/>
        </w:rPr>
      </w:pPr>
    </w:p>
    <w:p w14:paraId="384D8B5C" w14:textId="77777777" w:rsidR="00E47147" w:rsidRDefault="00E47147" w:rsidP="00E47147">
      <w:pPr>
        <w:rPr>
          <w:color w:val="000000"/>
        </w:rPr>
      </w:pPr>
      <w:r>
        <w:rPr>
          <w:b/>
          <w:color w:val="000000"/>
        </w:rPr>
        <w:t xml:space="preserve">Required </w:t>
      </w:r>
      <w:r w:rsidRPr="006F201E">
        <w:rPr>
          <w:b/>
          <w:color w:val="000000"/>
        </w:rPr>
        <w:t>Text</w:t>
      </w:r>
      <w:r>
        <w:rPr>
          <w:b/>
          <w:color w:val="000000"/>
        </w:rPr>
        <w:t>s</w:t>
      </w:r>
      <w:r w:rsidRPr="006F201E">
        <w:rPr>
          <w:b/>
          <w:color w:val="000000"/>
        </w:rPr>
        <w:t>:</w:t>
      </w:r>
      <w:r>
        <w:rPr>
          <w:color w:val="000000"/>
        </w:rPr>
        <w:t xml:space="preserve">   </w:t>
      </w:r>
    </w:p>
    <w:p w14:paraId="11E81EAB" w14:textId="77777777" w:rsidR="00455CFB" w:rsidRDefault="00455CFB" w:rsidP="00E47147">
      <w:pPr>
        <w:rPr>
          <w:color w:val="000000"/>
        </w:rPr>
      </w:pPr>
    </w:p>
    <w:p w14:paraId="10ED3C39" w14:textId="77777777" w:rsidR="00E47147" w:rsidRDefault="00E47147" w:rsidP="00E47147">
      <w:pPr>
        <w:rPr>
          <w:color w:val="000000"/>
        </w:rPr>
      </w:pPr>
      <w:r>
        <w:rPr>
          <w:color w:val="000000"/>
        </w:rPr>
        <w:t xml:space="preserve">Holtz, C. (2008).  </w:t>
      </w:r>
      <w:r w:rsidRPr="00447D1E">
        <w:rPr>
          <w:i/>
          <w:color w:val="000000"/>
        </w:rPr>
        <w:t>Global health care: Issues and policies.</w:t>
      </w:r>
      <w:r>
        <w:rPr>
          <w:i/>
          <w:color w:val="000000"/>
        </w:rPr>
        <w:t>(2</w:t>
      </w:r>
      <w:r w:rsidRPr="00E473AF">
        <w:rPr>
          <w:i/>
          <w:color w:val="000000"/>
          <w:vertAlign w:val="superscript"/>
        </w:rPr>
        <w:t>nd</w:t>
      </w:r>
      <w:r>
        <w:rPr>
          <w:i/>
          <w:color w:val="000000"/>
        </w:rPr>
        <w:t xml:space="preserve"> ed).</w:t>
      </w:r>
      <w:r>
        <w:rPr>
          <w:color w:val="000000"/>
        </w:rPr>
        <w:t xml:space="preserve"> Sudbury, MA: Jones    </w:t>
      </w:r>
    </w:p>
    <w:p w14:paraId="782C0FB9" w14:textId="77777777" w:rsidR="00E47147" w:rsidRDefault="00E47147" w:rsidP="00E47147">
      <w:pPr>
        <w:rPr>
          <w:color w:val="000000"/>
        </w:rPr>
      </w:pPr>
      <w:r>
        <w:rPr>
          <w:color w:val="000000"/>
        </w:rPr>
        <w:t xml:space="preserve">     and Bartlett Publishers. </w:t>
      </w:r>
    </w:p>
    <w:p w14:paraId="4D64352D" w14:textId="77777777" w:rsidR="00E47147" w:rsidRDefault="00E47147" w:rsidP="00E47147">
      <w:pPr>
        <w:rPr>
          <w:color w:val="000000"/>
        </w:rPr>
      </w:pPr>
    </w:p>
    <w:p w14:paraId="1858DAB0" w14:textId="77777777" w:rsidR="00455CFB" w:rsidRPr="00455CFB" w:rsidRDefault="00455CFB" w:rsidP="00E47147">
      <w:pPr>
        <w:rPr>
          <w:b/>
          <w:color w:val="000000"/>
        </w:rPr>
      </w:pPr>
      <w:r w:rsidRPr="00455CFB">
        <w:rPr>
          <w:b/>
          <w:color w:val="000000"/>
        </w:rPr>
        <w:t>Recommended Texts:</w:t>
      </w:r>
    </w:p>
    <w:p w14:paraId="23CA5586" w14:textId="77777777" w:rsidR="00455CFB" w:rsidRDefault="00455CFB" w:rsidP="00E47147">
      <w:pPr>
        <w:rPr>
          <w:color w:val="000000"/>
        </w:rPr>
      </w:pPr>
    </w:p>
    <w:p w14:paraId="243FC960" w14:textId="77777777" w:rsidR="00E47147" w:rsidRDefault="00E47147" w:rsidP="00E47147">
      <w:pPr>
        <w:rPr>
          <w:i/>
          <w:color w:val="000000"/>
        </w:rPr>
      </w:pPr>
      <w:r>
        <w:rPr>
          <w:color w:val="000000"/>
        </w:rPr>
        <w:t xml:space="preserve">American Public Health Association (2008). </w:t>
      </w:r>
      <w:r w:rsidRPr="00387E10">
        <w:rPr>
          <w:i/>
          <w:color w:val="000000"/>
        </w:rPr>
        <w:t xml:space="preserve">Control of communicable diseases in </w:t>
      </w:r>
    </w:p>
    <w:p w14:paraId="3E1D3D98" w14:textId="77777777" w:rsidR="00E47147" w:rsidRDefault="00E47147" w:rsidP="00E47147">
      <w:pPr>
        <w:rPr>
          <w:color w:val="000000"/>
        </w:rPr>
      </w:pPr>
      <w:r>
        <w:rPr>
          <w:i/>
          <w:color w:val="000000"/>
        </w:rPr>
        <w:t xml:space="preserve">     </w:t>
      </w:r>
      <w:r w:rsidRPr="00387E10">
        <w:rPr>
          <w:i/>
          <w:color w:val="000000"/>
        </w:rPr>
        <w:t>man.</w:t>
      </w:r>
      <w:r>
        <w:rPr>
          <w:i/>
          <w:color w:val="000000"/>
        </w:rPr>
        <w:t>(19</w:t>
      </w:r>
      <w:r w:rsidRPr="00E473AF">
        <w:rPr>
          <w:i/>
          <w:color w:val="000000"/>
          <w:vertAlign w:val="superscript"/>
        </w:rPr>
        <w:t>th</w:t>
      </w:r>
      <w:r>
        <w:rPr>
          <w:i/>
          <w:color w:val="000000"/>
        </w:rPr>
        <w:t xml:space="preserve"> ed).</w:t>
      </w:r>
      <w:r>
        <w:rPr>
          <w:color w:val="000000"/>
        </w:rPr>
        <w:t xml:space="preserve"> Washington, DC: American Public Health Association.  </w:t>
      </w:r>
    </w:p>
    <w:p w14:paraId="02D0C245" w14:textId="77777777" w:rsidR="00E47147" w:rsidRDefault="00E47147" w:rsidP="0097139A">
      <w:pPr>
        <w:jc w:val="center"/>
        <w:rPr>
          <w:b/>
          <w:bCs/>
          <w:color w:val="000000"/>
          <w:sz w:val="28"/>
          <w:szCs w:val="28"/>
        </w:rPr>
      </w:pPr>
    </w:p>
    <w:p w14:paraId="1DB98093" w14:textId="77777777" w:rsidR="00E47147" w:rsidRPr="004B3A52" w:rsidRDefault="00E47147" w:rsidP="004B3A52">
      <w:pPr>
        <w:rPr>
          <w:bCs/>
          <w:color w:val="000000"/>
        </w:rPr>
      </w:pPr>
    </w:p>
    <w:p w14:paraId="70864106" w14:textId="77777777" w:rsidR="00E47147" w:rsidRDefault="00E47147" w:rsidP="0097139A">
      <w:pPr>
        <w:jc w:val="center"/>
        <w:rPr>
          <w:b/>
          <w:bCs/>
          <w:color w:val="000000"/>
          <w:sz w:val="28"/>
          <w:szCs w:val="28"/>
        </w:rPr>
      </w:pPr>
    </w:p>
    <w:p w14:paraId="697967CE" w14:textId="77777777" w:rsidR="00E47147" w:rsidRDefault="00E47147" w:rsidP="0097139A">
      <w:pPr>
        <w:jc w:val="center"/>
        <w:rPr>
          <w:b/>
          <w:bCs/>
          <w:color w:val="000000"/>
          <w:sz w:val="28"/>
          <w:szCs w:val="28"/>
        </w:rPr>
      </w:pPr>
    </w:p>
    <w:p w14:paraId="719047F0" w14:textId="77777777" w:rsidR="00E47147" w:rsidRDefault="00E47147" w:rsidP="0097139A">
      <w:pPr>
        <w:jc w:val="center"/>
        <w:rPr>
          <w:b/>
          <w:bCs/>
          <w:color w:val="000000"/>
          <w:sz w:val="28"/>
          <w:szCs w:val="28"/>
        </w:rPr>
      </w:pPr>
    </w:p>
    <w:p w14:paraId="4724B6ED" w14:textId="77777777" w:rsidR="005B1D91" w:rsidRDefault="005B1D91" w:rsidP="001F345C">
      <w:pPr>
        <w:rPr>
          <w:b/>
          <w:bCs/>
          <w:color w:val="000000"/>
          <w:sz w:val="28"/>
          <w:szCs w:val="28"/>
        </w:rPr>
      </w:pPr>
    </w:p>
    <w:p w14:paraId="668A7BEF" w14:textId="77777777" w:rsidR="003B2C6A" w:rsidRDefault="003B2C6A" w:rsidP="0097139A">
      <w:pPr>
        <w:jc w:val="center"/>
        <w:rPr>
          <w:b/>
          <w:bCs/>
          <w:color w:val="000000"/>
          <w:sz w:val="28"/>
          <w:szCs w:val="28"/>
        </w:rPr>
      </w:pPr>
    </w:p>
    <w:p w14:paraId="69C177DB" w14:textId="77777777" w:rsidR="007D5362" w:rsidRPr="002D1819" w:rsidRDefault="00E47147" w:rsidP="0097139A">
      <w:pPr>
        <w:jc w:val="center"/>
        <w:rPr>
          <w:b/>
          <w:bCs/>
          <w:color w:val="000000"/>
          <w:sz w:val="28"/>
          <w:szCs w:val="28"/>
        </w:rPr>
      </w:pPr>
      <w:r>
        <w:rPr>
          <w:b/>
          <w:bCs/>
          <w:color w:val="000000"/>
          <w:sz w:val="28"/>
          <w:szCs w:val="28"/>
        </w:rPr>
        <w:lastRenderedPageBreak/>
        <w:t>ASSIGNMENTS</w:t>
      </w:r>
    </w:p>
    <w:p w14:paraId="3E200C50" w14:textId="77777777" w:rsidR="00B016DE" w:rsidRDefault="00B016DE" w:rsidP="0097139A">
      <w:pPr>
        <w:jc w:val="center"/>
        <w:rPr>
          <w:b/>
          <w:bCs/>
          <w:color w:val="000000"/>
        </w:rPr>
      </w:pPr>
    </w:p>
    <w:p w14:paraId="6E852749" w14:textId="77777777" w:rsidR="007D5362" w:rsidRDefault="00E47147">
      <w:pPr>
        <w:rPr>
          <w:b/>
          <w:bCs/>
          <w:color w:val="000000"/>
          <w:u w:val="single"/>
        </w:rPr>
      </w:pPr>
      <w:r>
        <w:rPr>
          <w:b/>
          <w:bCs/>
          <w:color w:val="000000"/>
          <w:u w:val="single"/>
        </w:rPr>
        <w:t>QUIZ</w:t>
      </w:r>
    </w:p>
    <w:p w14:paraId="05410DA4" w14:textId="77777777" w:rsidR="00E47147" w:rsidRPr="00E47147" w:rsidRDefault="00E47147">
      <w:pPr>
        <w:rPr>
          <w:color w:val="000000"/>
          <w:u w:val="single"/>
        </w:rPr>
      </w:pPr>
    </w:p>
    <w:p w14:paraId="2BB4F245" w14:textId="77777777" w:rsidR="006D21F3" w:rsidRDefault="007D5362">
      <w:pPr>
        <w:rPr>
          <w:bCs/>
          <w:color w:val="000000"/>
        </w:rPr>
      </w:pPr>
      <w:r w:rsidRPr="0090518C">
        <w:rPr>
          <w:color w:val="000000"/>
        </w:rPr>
        <w:t xml:space="preserve">There will be </w:t>
      </w:r>
      <w:r w:rsidR="00455CFB">
        <w:rPr>
          <w:color w:val="000000"/>
        </w:rPr>
        <w:t>5</w:t>
      </w:r>
      <w:r w:rsidR="004E505D">
        <w:rPr>
          <w:color w:val="000000"/>
        </w:rPr>
        <w:t xml:space="preserve"> </w:t>
      </w:r>
      <w:r w:rsidR="001F345C">
        <w:rPr>
          <w:color w:val="000000"/>
        </w:rPr>
        <w:t>paper/pencil</w:t>
      </w:r>
      <w:r w:rsidR="00455CFB">
        <w:rPr>
          <w:color w:val="000000"/>
        </w:rPr>
        <w:t xml:space="preserve"> </w:t>
      </w:r>
      <w:r w:rsidR="004E505D">
        <w:rPr>
          <w:color w:val="000000"/>
        </w:rPr>
        <w:t>quizzes</w:t>
      </w:r>
      <w:r w:rsidR="00455CFB">
        <w:rPr>
          <w:color w:val="000000"/>
        </w:rPr>
        <w:t xml:space="preserve"> every other week</w:t>
      </w:r>
      <w:r w:rsidR="004E505D">
        <w:rPr>
          <w:color w:val="000000"/>
        </w:rPr>
        <w:t xml:space="preserve">. </w:t>
      </w:r>
      <w:r w:rsidR="00455CFB">
        <w:rPr>
          <w:color w:val="000000"/>
        </w:rPr>
        <w:t xml:space="preserve"> If you missed it, t</w:t>
      </w:r>
      <w:r w:rsidR="003A68D4">
        <w:rPr>
          <w:color w:val="000000"/>
        </w:rPr>
        <w:t>he</w:t>
      </w:r>
      <w:r w:rsidR="00455CFB">
        <w:rPr>
          <w:color w:val="000000"/>
        </w:rPr>
        <w:t>re is NO MAKE-UP</w:t>
      </w:r>
      <w:r w:rsidR="003A68D4">
        <w:rPr>
          <w:color w:val="000000"/>
        </w:rPr>
        <w:t xml:space="preserve">. </w:t>
      </w:r>
      <w:r w:rsidR="0097139A" w:rsidRPr="0090518C">
        <w:rPr>
          <w:b/>
          <w:bCs/>
          <w:color w:val="000000"/>
        </w:rPr>
        <w:t xml:space="preserve"> </w:t>
      </w:r>
      <w:r w:rsidR="00455CFB">
        <w:rPr>
          <w:bCs/>
          <w:color w:val="000000"/>
        </w:rPr>
        <w:t>Further de</w:t>
      </w:r>
      <w:r w:rsidR="001F345C">
        <w:rPr>
          <w:bCs/>
          <w:color w:val="000000"/>
        </w:rPr>
        <w:t>tail information regarding quiz will be TBA.</w:t>
      </w:r>
    </w:p>
    <w:p w14:paraId="57BF028D" w14:textId="77777777" w:rsidR="001D5333" w:rsidRDefault="001D5333">
      <w:pPr>
        <w:rPr>
          <w:bCs/>
          <w:color w:val="000000"/>
        </w:rPr>
      </w:pPr>
    </w:p>
    <w:p w14:paraId="55D1D1FC" w14:textId="77777777" w:rsidR="001D5333" w:rsidRDefault="001D5333">
      <w:pPr>
        <w:rPr>
          <w:bCs/>
          <w:color w:val="000000"/>
        </w:rPr>
      </w:pPr>
    </w:p>
    <w:p w14:paraId="6D718690" w14:textId="77777777" w:rsidR="001D5333" w:rsidRPr="001D5333" w:rsidRDefault="001D5333">
      <w:pPr>
        <w:rPr>
          <w:b/>
          <w:bCs/>
          <w:color w:val="000000"/>
          <w:u w:val="single"/>
        </w:rPr>
      </w:pPr>
      <w:r w:rsidRPr="001D5333">
        <w:rPr>
          <w:b/>
          <w:bCs/>
          <w:color w:val="000000"/>
          <w:u w:val="single"/>
        </w:rPr>
        <w:t>EXAM</w:t>
      </w:r>
    </w:p>
    <w:p w14:paraId="3744303C" w14:textId="77777777" w:rsidR="001D5333" w:rsidRPr="001D5333" w:rsidRDefault="001D5333">
      <w:pPr>
        <w:rPr>
          <w:bCs/>
          <w:color w:val="000000"/>
        </w:rPr>
      </w:pPr>
      <w:r>
        <w:rPr>
          <w:bCs/>
          <w:color w:val="000000"/>
        </w:rPr>
        <w:t>There are cumulative midterm and final exam (paper/pencil).  The schedule will be TBA</w:t>
      </w:r>
    </w:p>
    <w:p w14:paraId="4DFB3341" w14:textId="77777777" w:rsidR="00715FA3" w:rsidRDefault="00715FA3">
      <w:pPr>
        <w:rPr>
          <w:b/>
          <w:bCs/>
          <w:color w:val="000000"/>
        </w:rPr>
      </w:pPr>
    </w:p>
    <w:p w14:paraId="38EA2D10" w14:textId="77777777" w:rsidR="00D14D42" w:rsidRDefault="00D14D42">
      <w:pPr>
        <w:rPr>
          <w:b/>
          <w:bCs/>
          <w:color w:val="000000"/>
          <w:u w:val="single"/>
        </w:rPr>
      </w:pPr>
    </w:p>
    <w:p w14:paraId="0ACFA099" w14:textId="77777777" w:rsidR="007D5362" w:rsidRDefault="00455CFB">
      <w:pPr>
        <w:rPr>
          <w:b/>
          <w:bCs/>
          <w:color w:val="000000"/>
          <w:u w:val="single"/>
        </w:rPr>
      </w:pPr>
      <w:r>
        <w:rPr>
          <w:b/>
          <w:bCs/>
          <w:color w:val="000000"/>
          <w:u w:val="single"/>
        </w:rPr>
        <w:t>NEWSPAPER ARTICLE</w:t>
      </w:r>
    </w:p>
    <w:p w14:paraId="5A50C2A1" w14:textId="77777777" w:rsidR="00E47147" w:rsidRPr="00E47147" w:rsidRDefault="00E47147">
      <w:pPr>
        <w:rPr>
          <w:b/>
          <w:bCs/>
          <w:color w:val="000000"/>
          <w:u w:val="single"/>
        </w:rPr>
      </w:pPr>
    </w:p>
    <w:p w14:paraId="67478B67" w14:textId="77777777" w:rsidR="007D5362" w:rsidRDefault="007D5362" w:rsidP="00BA2214">
      <w:pPr>
        <w:rPr>
          <w:color w:val="000000"/>
        </w:rPr>
      </w:pPr>
      <w:r>
        <w:rPr>
          <w:color w:val="000000"/>
        </w:rPr>
        <w:t xml:space="preserve">Select a news media article </w:t>
      </w:r>
      <w:r w:rsidR="00271444">
        <w:rPr>
          <w:color w:val="000000"/>
        </w:rPr>
        <w:t>(i.e. newspaper</w:t>
      </w:r>
      <w:r>
        <w:rPr>
          <w:color w:val="000000"/>
        </w:rPr>
        <w:t xml:space="preserve"> article</w:t>
      </w:r>
      <w:r w:rsidR="00127F3D">
        <w:rPr>
          <w:color w:val="000000"/>
        </w:rPr>
        <w:t xml:space="preserve"> only</w:t>
      </w:r>
      <w:r w:rsidR="00271444">
        <w:rPr>
          <w:color w:val="000000"/>
        </w:rPr>
        <w:t>)</w:t>
      </w:r>
      <w:r w:rsidR="001F345C">
        <w:rPr>
          <w:color w:val="000000"/>
        </w:rPr>
        <w:t xml:space="preserve"> with</w:t>
      </w:r>
      <w:r w:rsidR="00715FA3">
        <w:rPr>
          <w:color w:val="000000"/>
        </w:rPr>
        <w:t xml:space="preserve"> topics of infection, immunity, or global health</w:t>
      </w:r>
      <w:r w:rsidR="00455CFB">
        <w:rPr>
          <w:color w:val="000000"/>
        </w:rPr>
        <w:t xml:space="preserve"> on assigned week</w:t>
      </w:r>
      <w:r w:rsidR="00715FA3">
        <w:rPr>
          <w:color w:val="000000"/>
        </w:rPr>
        <w:t xml:space="preserve">. </w:t>
      </w:r>
      <w:r>
        <w:rPr>
          <w:color w:val="000000"/>
        </w:rPr>
        <w:t>Summarize the article</w:t>
      </w:r>
      <w:r w:rsidR="00455CFB">
        <w:rPr>
          <w:color w:val="000000"/>
        </w:rPr>
        <w:t xml:space="preserve"> and describe your reflection </w:t>
      </w:r>
      <w:r>
        <w:rPr>
          <w:color w:val="000000"/>
        </w:rPr>
        <w:t xml:space="preserve">in </w:t>
      </w:r>
      <w:r w:rsidR="00305D13">
        <w:rPr>
          <w:color w:val="000000"/>
        </w:rPr>
        <w:t xml:space="preserve">a </w:t>
      </w:r>
      <w:r w:rsidR="001D5333">
        <w:rPr>
          <w:color w:val="000000"/>
        </w:rPr>
        <w:t xml:space="preserve">total of 5 </w:t>
      </w:r>
      <w:r w:rsidR="00455CFB">
        <w:rPr>
          <w:color w:val="000000"/>
        </w:rPr>
        <w:t>p</w:t>
      </w:r>
      <w:r w:rsidR="00305D13">
        <w:rPr>
          <w:color w:val="000000"/>
        </w:rPr>
        <w:t>age</w:t>
      </w:r>
      <w:r w:rsidR="001D5333">
        <w:rPr>
          <w:color w:val="000000"/>
        </w:rPr>
        <w:t>s</w:t>
      </w:r>
      <w:r w:rsidR="00305D13">
        <w:rPr>
          <w:color w:val="000000"/>
        </w:rPr>
        <w:t xml:space="preserve"> report</w:t>
      </w:r>
      <w:r w:rsidR="00F20F59">
        <w:rPr>
          <w:color w:val="000000"/>
        </w:rPr>
        <w:t xml:space="preserve"> (</w:t>
      </w:r>
      <w:r w:rsidR="00455CFB">
        <w:rPr>
          <w:color w:val="000000"/>
        </w:rPr>
        <w:t xml:space="preserve">a </w:t>
      </w:r>
      <w:r w:rsidR="00F20F59">
        <w:rPr>
          <w:color w:val="000000"/>
        </w:rPr>
        <w:t xml:space="preserve">title </w:t>
      </w:r>
      <w:r w:rsidR="00455CFB">
        <w:rPr>
          <w:color w:val="000000"/>
        </w:rPr>
        <w:t xml:space="preserve">cover </w:t>
      </w:r>
      <w:r w:rsidR="00F20F59">
        <w:rPr>
          <w:color w:val="000000"/>
        </w:rPr>
        <w:t>page</w:t>
      </w:r>
      <w:r w:rsidR="00455CFB">
        <w:rPr>
          <w:color w:val="000000"/>
        </w:rPr>
        <w:t>, Introduction, summary, and Reflection, R</w:t>
      </w:r>
      <w:r w:rsidR="00F20F59">
        <w:rPr>
          <w:color w:val="000000"/>
        </w:rPr>
        <w:t>eference</w:t>
      </w:r>
      <w:r w:rsidR="00455CFB">
        <w:rPr>
          <w:color w:val="000000"/>
        </w:rPr>
        <w:t xml:space="preserve">s, and a screen shot copy of newspaper article, </w:t>
      </w:r>
      <w:r w:rsidR="001D5333">
        <w:rPr>
          <w:color w:val="000000"/>
        </w:rPr>
        <w:t>double space, Times New Roman/f</w:t>
      </w:r>
      <w:r w:rsidR="0037723C">
        <w:rPr>
          <w:color w:val="000000"/>
        </w:rPr>
        <w:t>ont size 12)</w:t>
      </w:r>
      <w:r w:rsidR="00F20F59">
        <w:rPr>
          <w:color w:val="000000"/>
        </w:rPr>
        <w:t xml:space="preserve">. Points will be deducted for </w:t>
      </w:r>
      <w:r w:rsidR="00455CFB">
        <w:rPr>
          <w:color w:val="000000"/>
        </w:rPr>
        <w:t xml:space="preserve">poor quality of report, missing information, and non-compliance of given direction.  </w:t>
      </w:r>
      <w:r w:rsidR="00455CFB">
        <w:t>Further detail information regarding Newspaper articl</w:t>
      </w:r>
      <w:r w:rsidR="001D5333">
        <w:t>e report will be TBA</w:t>
      </w:r>
      <w:r w:rsidR="00455CFB">
        <w:t>.</w:t>
      </w:r>
      <w:r w:rsidR="00447522">
        <w:rPr>
          <w:color w:val="000000"/>
        </w:rPr>
        <w:t xml:space="preserve">  </w:t>
      </w:r>
    </w:p>
    <w:p w14:paraId="3EBBE45B" w14:textId="77777777" w:rsidR="002D1819" w:rsidRDefault="002D1819">
      <w:pPr>
        <w:rPr>
          <w:b/>
          <w:bCs/>
          <w:color w:val="000000"/>
        </w:rPr>
      </w:pPr>
    </w:p>
    <w:p w14:paraId="49344D27" w14:textId="77777777" w:rsidR="002D1819" w:rsidRDefault="002D1819">
      <w:pPr>
        <w:rPr>
          <w:b/>
          <w:bCs/>
          <w:color w:val="000000"/>
        </w:rPr>
      </w:pPr>
    </w:p>
    <w:p w14:paraId="76809FB1" w14:textId="77777777" w:rsidR="001D5333" w:rsidRDefault="001D5333">
      <w:pPr>
        <w:rPr>
          <w:b/>
          <w:bCs/>
          <w:color w:val="000000"/>
          <w:u w:val="single"/>
        </w:rPr>
      </w:pPr>
      <w:r>
        <w:rPr>
          <w:b/>
          <w:bCs/>
          <w:color w:val="000000"/>
          <w:u w:val="single"/>
        </w:rPr>
        <w:t>CASE STUDY</w:t>
      </w:r>
    </w:p>
    <w:p w14:paraId="3F7B30ED" w14:textId="77777777" w:rsidR="001D5333" w:rsidRDefault="001D5333">
      <w:pPr>
        <w:rPr>
          <w:bCs/>
          <w:color w:val="000000"/>
        </w:rPr>
      </w:pPr>
    </w:p>
    <w:p w14:paraId="7410D607" w14:textId="77777777" w:rsidR="001D5333" w:rsidRPr="001D5333" w:rsidRDefault="001D5333">
      <w:pPr>
        <w:rPr>
          <w:bCs/>
          <w:color w:val="000000"/>
        </w:rPr>
      </w:pPr>
      <w:r>
        <w:rPr>
          <w:bCs/>
          <w:color w:val="000000"/>
        </w:rPr>
        <w:t xml:space="preserve">Interdisciplinary case study will be assigned regarding communicable disease.  The goal of this activity is to learn interdisciplinary approach to  </w:t>
      </w:r>
    </w:p>
    <w:p w14:paraId="44EFB3E4" w14:textId="77777777" w:rsidR="001D5333" w:rsidRDefault="001D5333">
      <w:pPr>
        <w:rPr>
          <w:b/>
          <w:bCs/>
          <w:color w:val="000000"/>
        </w:rPr>
      </w:pPr>
    </w:p>
    <w:p w14:paraId="3AD51AA7" w14:textId="77777777" w:rsidR="001D5333" w:rsidRDefault="001D5333">
      <w:pPr>
        <w:rPr>
          <w:b/>
          <w:bCs/>
          <w:color w:val="000000"/>
        </w:rPr>
      </w:pPr>
    </w:p>
    <w:p w14:paraId="1C6C56EE" w14:textId="77777777" w:rsidR="007D5362" w:rsidRDefault="00941906">
      <w:pPr>
        <w:rPr>
          <w:b/>
          <w:bCs/>
          <w:color w:val="000000"/>
          <w:u w:val="single"/>
        </w:rPr>
      </w:pPr>
      <w:r>
        <w:rPr>
          <w:b/>
          <w:bCs/>
          <w:color w:val="000000"/>
          <w:u w:val="single"/>
        </w:rPr>
        <w:t xml:space="preserve">FLIP CLASS </w:t>
      </w:r>
      <w:r w:rsidR="00E47147">
        <w:rPr>
          <w:b/>
          <w:bCs/>
          <w:color w:val="000000"/>
          <w:u w:val="single"/>
        </w:rPr>
        <w:t>GROUP PRESENTATION</w:t>
      </w:r>
    </w:p>
    <w:p w14:paraId="034FAF46" w14:textId="77777777" w:rsidR="00E47147" w:rsidRPr="00E47147" w:rsidRDefault="00E47147">
      <w:pPr>
        <w:rPr>
          <w:b/>
          <w:bCs/>
          <w:color w:val="000000"/>
          <w:u w:val="single"/>
        </w:rPr>
      </w:pPr>
    </w:p>
    <w:p w14:paraId="2303B67F" w14:textId="77777777" w:rsidR="00C83F11" w:rsidRDefault="00FB2586" w:rsidP="00682758">
      <w:pPr>
        <w:pStyle w:val="NoSpacing"/>
        <w:rPr>
          <w:rFonts w:ascii="Times New Roman" w:hAnsi="Times New Roman"/>
          <w:sz w:val="24"/>
          <w:szCs w:val="24"/>
        </w:rPr>
      </w:pPr>
      <w:r w:rsidRPr="00FB2586">
        <w:rPr>
          <w:rFonts w:ascii="Times New Roman" w:hAnsi="Times New Roman"/>
          <w:sz w:val="24"/>
          <w:szCs w:val="24"/>
        </w:rPr>
        <w:t xml:space="preserve">You will </w:t>
      </w:r>
      <w:r w:rsidR="00D14D42">
        <w:rPr>
          <w:rFonts w:ascii="Times New Roman" w:hAnsi="Times New Roman"/>
          <w:sz w:val="24"/>
          <w:szCs w:val="24"/>
        </w:rPr>
        <w:t xml:space="preserve">choose your own partner for two parts of group project (PP slides Flip Class lecture and Video clip).  Your group will </w:t>
      </w:r>
      <w:r w:rsidRPr="00FB2586">
        <w:rPr>
          <w:rFonts w:ascii="Times New Roman" w:hAnsi="Times New Roman"/>
          <w:sz w:val="24"/>
          <w:szCs w:val="24"/>
        </w:rPr>
        <w:t xml:space="preserve">select a topic of interest from </w:t>
      </w:r>
      <w:r w:rsidR="004320AC">
        <w:rPr>
          <w:rFonts w:ascii="Times New Roman" w:hAnsi="Times New Roman"/>
          <w:sz w:val="24"/>
          <w:szCs w:val="24"/>
        </w:rPr>
        <w:t xml:space="preserve">a </w:t>
      </w:r>
      <w:r w:rsidRPr="00FB2586">
        <w:rPr>
          <w:rFonts w:ascii="Times New Roman" w:hAnsi="Times New Roman"/>
          <w:sz w:val="24"/>
          <w:szCs w:val="24"/>
        </w:rPr>
        <w:t>list provided</w:t>
      </w:r>
      <w:r w:rsidR="004320AC">
        <w:rPr>
          <w:rFonts w:ascii="Times New Roman" w:hAnsi="Times New Roman"/>
          <w:sz w:val="24"/>
          <w:szCs w:val="24"/>
        </w:rPr>
        <w:t xml:space="preserve"> by the instructor </w:t>
      </w:r>
      <w:r w:rsidRPr="00FB2586">
        <w:rPr>
          <w:rFonts w:ascii="Times New Roman" w:hAnsi="Times New Roman"/>
          <w:sz w:val="24"/>
          <w:szCs w:val="24"/>
        </w:rPr>
        <w:t xml:space="preserve">and </w:t>
      </w:r>
      <w:r w:rsidR="00D14D42">
        <w:rPr>
          <w:rFonts w:ascii="Times New Roman" w:hAnsi="Times New Roman"/>
          <w:sz w:val="24"/>
          <w:szCs w:val="24"/>
        </w:rPr>
        <w:t>present an</w:t>
      </w:r>
      <w:r w:rsidRPr="00FB2586">
        <w:rPr>
          <w:rFonts w:ascii="Times New Roman" w:hAnsi="Times New Roman"/>
          <w:sz w:val="24"/>
          <w:szCs w:val="24"/>
        </w:rPr>
        <w:t xml:space="preserve"> in-depth </w:t>
      </w:r>
      <w:r w:rsidR="00D14D42">
        <w:rPr>
          <w:rFonts w:ascii="Times New Roman" w:hAnsi="Times New Roman"/>
          <w:sz w:val="24"/>
          <w:szCs w:val="24"/>
        </w:rPr>
        <w:t xml:space="preserve">lecture </w:t>
      </w:r>
      <w:r w:rsidR="004320AC">
        <w:rPr>
          <w:rFonts w:ascii="Times New Roman" w:hAnsi="Times New Roman"/>
          <w:sz w:val="24"/>
          <w:szCs w:val="24"/>
        </w:rPr>
        <w:t>of the topic</w:t>
      </w:r>
      <w:r w:rsidR="00D14D42">
        <w:rPr>
          <w:rFonts w:ascii="Times New Roman" w:hAnsi="Times New Roman"/>
          <w:sz w:val="24"/>
          <w:szCs w:val="24"/>
        </w:rPr>
        <w:t xml:space="preserve"> and show the video message</w:t>
      </w:r>
      <w:r w:rsidR="0037723C">
        <w:rPr>
          <w:rFonts w:ascii="Times New Roman" w:hAnsi="Times New Roman"/>
          <w:sz w:val="24"/>
          <w:szCs w:val="24"/>
        </w:rPr>
        <w:t xml:space="preserve"> to the class. </w:t>
      </w:r>
      <w:r w:rsidR="00941906">
        <w:rPr>
          <w:rFonts w:ascii="Times New Roman" w:hAnsi="Times New Roman"/>
          <w:sz w:val="24"/>
          <w:szCs w:val="24"/>
        </w:rPr>
        <w:t xml:space="preserve"> </w:t>
      </w:r>
      <w:r w:rsidR="00682758" w:rsidRPr="00941906">
        <w:rPr>
          <w:rFonts w:ascii="Times New Roman" w:hAnsi="Times New Roman"/>
          <w:sz w:val="24"/>
          <w:szCs w:val="24"/>
        </w:rPr>
        <w:t xml:space="preserve">Please see rubric for grading/evaluation criteria.  </w:t>
      </w:r>
      <w:r w:rsidR="00682758">
        <w:rPr>
          <w:rFonts w:ascii="Times New Roman" w:hAnsi="Times New Roman"/>
          <w:sz w:val="24"/>
          <w:szCs w:val="24"/>
        </w:rPr>
        <w:t xml:space="preserve">Criteria for grading/evaluation include appropriate content, thoroughness of presentation, clarity of content, professionalism including dress and manner, creativity, and delivery of presentation.  </w:t>
      </w:r>
    </w:p>
    <w:p w14:paraId="607CE41A" w14:textId="77777777" w:rsidR="00585A07" w:rsidRDefault="00585A07" w:rsidP="00682758">
      <w:pPr>
        <w:pStyle w:val="NoSpacing"/>
        <w:rPr>
          <w:rFonts w:ascii="Times New Roman" w:hAnsi="Times New Roman"/>
          <w:sz w:val="24"/>
          <w:szCs w:val="24"/>
        </w:rPr>
      </w:pPr>
    </w:p>
    <w:p w14:paraId="3247B29B" w14:textId="77777777" w:rsidR="00585A07" w:rsidRDefault="00585A07" w:rsidP="00682758">
      <w:pPr>
        <w:pStyle w:val="NoSpacing"/>
        <w:rPr>
          <w:rFonts w:ascii="Times New Roman" w:hAnsi="Times New Roman"/>
          <w:sz w:val="24"/>
          <w:szCs w:val="24"/>
        </w:rPr>
      </w:pPr>
      <w:r>
        <w:rPr>
          <w:rFonts w:ascii="Times New Roman" w:hAnsi="Times New Roman"/>
          <w:sz w:val="24"/>
          <w:szCs w:val="24"/>
        </w:rPr>
        <w:tab/>
        <w:t>1.  Flip Class Lecture:  Your group is required to prepare the flip class lecture as a group presentation with PP slides/Prezi regarding</w:t>
      </w:r>
      <w:r w:rsidR="00415CD2">
        <w:rPr>
          <w:rFonts w:ascii="Times New Roman" w:hAnsi="Times New Roman"/>
          <w:sz w:val="24"/>
          <w:szCs w:val="24"/>
        </w:rPr>
        <w:t xml:space="preserve"> global</w:t>
      </w:r>
      <w:r>
        <w:rPr>
          <w:rFonts w:ascii="Times New Roman" w:hAnsi="Times New Roman"/>
          <w:sz w:val="24"/>
          <w:szCs w:val="24"/>
        </w:rPr>
        <w:t xml:space="preserve"> </w:t>
      </w:r>
      <w:r w:rsidR="00415CD2">
        <w:rPr>
          <w:rFonts w:ascii="Times New Roman" w:hAnsi="Times New Roman"/>
          <w:sz w:val="24"/>
          <w:szCs w:val="24"/>
        </w:rPr>
        <w:t>infectious diseases or communicable diseases.  Deta</w:t>
      </w:r>
      <w:r w:rsidR="00941906">
        <w:rPr>
          <w:rFonts w:ascii="Times New Roman" w:hAnsi="Times New Roman"/>
          <w:sz w:val="24"/>
          <w:szCs w:val="24"/>
        </w:rPr>
        <w:t>il required content will be TBA.</w:t>
      </w:r>
    </w:p>
    <w:p w14:paraId="039BB323" w14:textId="77777777" w:rsidR="00415CD2" w:rsidRDefault="00415CD2" w:rsidP="00682758">
      <w:pPr>
        <w:pStyle w:val="NoSpacing"/>
        <w:rPr>
          <w:rFonts w:ascii="Times New Roman" w:hAnsi="Times New Roman"/>
          <w:sz w:val="24"/>
          <w:szCs w:val="24"/>
        </w:rPr>
      </w:pPr>
      <w:r>
        <w:rPr>
          <w:rFonts w:ascii="Times New Roman" w:hAnsi="Times New Roman"/>
          <w:sz w:val="24"/>
          <w:szCs w:val="24"/>
        </w:rPr>
        <w:tab/>
        <w:t xml:space="preserve">2.  </w:t>
      </w:r>
      <w:r w:rsidR="00941906">
        <w:rPr>
          <w:rFonts w:ascii="Times New Roman" w:hAnsi="Times New Roman"/>
          <w:sz w:val="24"/>
          <w:szCs w:val="24"/>
        </w:rPr>
        <w:t>Summary of your content</w:t>
      </w:r>
      <w:r>
        <w:rPr>
          <w:rFonts w:ascii="Times New Roman" w:hAnsi="Times New Roman"/>
          <w:sz w:val="24"/>
          <w:szCs w:val="24"/>
        </w:rPr>
        <w:t xml:space="preserve">: Your group is required to prepare 2-3 minutes audio/video clip and play it at the end of your group presentation.  </w:t>
      </w:r>
    </w:p>
    <w:p w14:paraId="0733FC7E" w14:textId="77777777" w:rsidR="00DA5BFA" w:rsidRDefault="00682758" w:rsidP="00C83F11">
      <w:r>
        <w:t xml:space="preserve"> </w:t>
      </w:r>
    </w:p>
    <w:p w14:paraId="706A18C8" w14:textId="77777777" w:rsidR="002D1819" w:rsidRDefault="002D1819" w:rsidP="00C83F11"/>
    <w:p w14:paraId="31459489" w14:textId="77777777" w:rsidR="00941906" w:rsidRDefault="00941906" w:rsidP="00C83F11"/>
    <w:p w14:paraId="55602A8E" w14:textId="77777777" w:rsidR="00941906" w:rsidRDefault="00941906" w:rsidP="00C83F11">
      <w:pPr>
        <w:rPr>
          <w:b/>
          <w:bCs/>
          <w:color w:val="000000"/>
        </w:rPr>
      </w:pPr>
    </w:p>
    <w:p w14:paraId="654D5ACE" w14:textId="77777777" w:rsidR="00C83F11" w:rsidRDefault="00415CD2" w:rsidP="00C83F11">
      <w:pPr>
        <w:rPr>
          <w:b/>
          <w:bCs/>
          <w:color w:val="000000"/>
        </w:rPr>
      </w:pPr>
      <w:r>
        <w:rPr>
          <w:b/>
          <w:bCs/>
          <w:color w:val="000000"/>
        </w:rPr>
        <w:lastRenderedPageBreak/>
        <w:t>Sample Topics for Group Project</w:t>
      </w:r>
      <w:r w:rsidR="00C83F11">
        <w:rPr>
          <w:b/>
          <w:bCs/>
          <w:color w:val="000000"/>
        </w:rPr>
        <w:t xml:space="preserve">: </w:t>
      </w:r>
    </w:p>
    <w:p w14:paraId="63A18D24" w14:textId="77777777" w:rsidR="00415CD2" w:rsidRDefault="00415CD2" w:rsidP="00C83F11">
      <w:pPr>
        <w:rPr>
          <w:bCs/>
          <w:color w:val="000000"/>
        </w:rPr>
      </w:pPr>
    </w:p>
    <w:p w14:paraId="47B08508" w14:textId="77777777" w:rsidR="00C83F11" w:rsidRPr="00102707" w:rsidRDefault="00C83F11" w:rsidP="00C83F11">
      <w:pPr>
        <w:rPr>
          <w:bCs/>
          <w:color w:val="000000"/>
        </w:rPr>
      </w:pPr>
      <w:r w:rsidRPr="00102707">
        <w:rPr>
          <w:bCs/>
          <w:color w:val="000000"/>
        </w:rPr>
        <w:t>Cholera</w:t>
      </w:r>
    </w:p>
    <w:p w14:paraId="59EC4D69" w14:textId="77777777" w:rsidR="00C83F11" w:rsidRPr="00102707" w:rsidRDefault="00C83F11" w:rsidP="00C83F11">
      <w:pPr>
        <w:rPr>
          <w:bCs/>
          <w:color w:val="000000"/>
        </w:rPr>
      </w:pPr>
      <w:r w:rsidRPr="00102707">
        <w:rPr>
          <w:bCs/>
          <w:color w:val="000000"/>
        </w:rPr>
        <w:t>Dengue Fever</w:t>
      </w:r>
    </w:p>
    <w:p w14:paraId="59629640" w14:textId="77777777" w:rsidR="00C83F11" w:rsidRPr="00102707" w:rsidRDefault="00C83F11" w:rsidP="00C83F11">
      <w:pPr>
        <w:rPr>
          <w:bCs/>
          <w:color w:val="000000"/>
        </w:rPr>
      </w:pPr>
      <w:r w:rsidRPr="00102707">
        <w:rPr>
          <w:bCs/>
          <w:color w:val="000000"/>
        </w:rPr>
        <w:t>Malaria</w:t>
      </w:r>
    </w:p>
    <w:p w14:paraId="362AFEAD" w14:textId="77777777" w:rsidR="00C83F11" w:rsidRPr="00102707" w:rsidRDefault="00C83F11" w:rsidP="00C83F11">
      <w:pPr>
        <w:rPr>
          <w:bCs/>
          <w:color w:val="000000"/>
        </w:rPr>
      </w:pPr>
      <w:r w:rsidRPr="00102707">
        <w:rPr>
          <w:bCs/>
          <w:color w:val="000000"/>
        </w:rPr>
        <w:t>Avian Flu</w:t>
      </w:r>
    </w:p>
    <w:p w14:paraId="2A78FC21" w14:textId="77777777" w:rsidR="00C83F11" w:rsidRPr="00102707" w:rsidRDefault="00C83F11" w:rsidP="00C83F11">
      <w:pPr>
        <w:rPr>
          <w:bCs/>
          <w:color w:val="000000"/>
        </w:rPr>
      </w:pPr>
      <w:r w:rsidRPr="00102707">
        <w:rPr>
          <w:bCs/>
          <w:color w:val="000000"/>
        </w:rPr>
        <w:t>West Nile Virus</w:t>
      </w:r>
    </w:p>
    <w:p w14:paraId="7E6D4A30" w14:textId="77777777" w:rsidR="00C83F11" w:rsidRPr="00102707" w:rsidRDefault="00C83F11" w:rsidP="00C83F11">
      <w:pPr>
        <w:rPr>
          <w:bCs/>
          <w:color w:val="000000"/>
        </w:rPr>
      </w:pPr>
      <w:r w:rsidRPr="00102707">
        <w:rPr>
          <w:bCs/>
          <w:color w:val="000000"/>
        </w:rPr>
        <w:t>S</w:t>
      </w:r>
      <w:r>
        <w:rPr>
          <w:bCs/>
          <w:color w:val="000000"/>
        </w:rPr>
        <w:t>evere Acute Respiratory Syndrome (S</w:t>
      </w:r>
      <w:r w:rsidRPr="00102707">
        <w:rPr>
          <w:bCs/>
          <w:color w:val="000000"/>
        </w:rPr>
        <w:t>ARS</w:t>
      </w:r>
      <w:r>
        <w:rPr>
          <w:bCs/>
          <w:color w:val="000000"/>
        </w:rPr>
        <w:t>)</w:t>
      </w:r>
    </w:p>
    <w:p w14:paraId="41C4093A" w14:textId="77777777" w:rsidR="00C83F11" w:rsidRPr="00102707" w:rsidRDefault="00C83F11" w:rsidP="00C83F11">
      <w:pPr>
        <w:rPr>
          <w:bCs/>
          <w:color w:val="000000"/>
        </w:rPr>
      </w:pPr>
      <w:r w:rsidRPr="00102707">
        <w:rPr>
          <w:bCs/>
          <w:color w:val="000000"/>
        </w:rPr>
        <w:t>Ebola</w:t>
      </w:r>
    </w:p>
    <w:p w14:paraId="18A2BE3B" w14:textId="77777777" w:rsidR="00C83F11" w:rsidRPr="00102707" w:rsidRDefault="00C83F11" w:rsidP="00C83F11">
      <w:pPr>
        <w:rPr>
          <w:bCs/>
          <w:color w:val="000000"/>
        </w:rPr>
      </w:pPr>
      <w:r w:rsidRPr="00102707">
        <w:rPr>
          <w:bCs/>
          <w:color w:val="000000"/>
        </w:rPr>
        <w:t>Hepatitis A, B, C</w:t>
      </w:r>
    </w:p>
    <w:p w14:paraId="36688DD7" w14:textId="77777777" w:rsidR="00C83F11" w:rsidRPr="00102707" w:rsidRDefault="00C83F11" w:rsidP="00C83F11">
      <w:pPr>
        <w:rPr>
          <w:bCs/>
          <w:color w:val="000000"/>
        </w:rPr>
      </w:pPr>
      <w:r w:rsidRPr="00102707">
        <w:rPr>
          <w:bCs/>
          <w:color w:val="000000"/>
        </w:rPr>
        <w:t>STDs</w:t>
      </w:r>
    </w:p>
    <w:p w14:paraId="6416319E" w14:textId="77777777" w:rsidR="00C83F11" w:rsidRDefault="00C83F11" w:rsidP="00C83F11">
      <w:pPr>
        <w:rPr>
          <w:bCs/>
          <w:color w:val="000000"/>
        </w:rPr>
      </w:pPr>
      <w:r w:rsidRPr="00102707">
        <w:rPr>
          <w:bCs/>
          <w:color w:val="000000"/>
        </w:rPr>
        <w:t xml:space="preserve">Tuberculosis </w:t>
      </w:r>
    </w:p>
    <w:p w14:paraId="427A634C" w14:textId="77777777" w:rsidR="00C83F11" w:rsidRDefault="00C83F11" w:rsidP="00C83F11">
      <w:pPr>
        <w:rPr>
          <w:bCs/>
          <w:color w:val="000000"/>
        </w:rPr>
      </w:pPr>
      <w:r w:rsidRPr="00102707">
        <w:rPr>
          <w:bCs/>
          <w:color w:val="000000"/>
        </w:rPr>
        <w:t>HIV/AIDS</w:t>
      </w:r>
    </w:p>
    <w:p w14:paraId="6C403FD6" w14:textId="77777777" w:rsidR="00C83F11" w:rsidRDefault="00C83F11" w:rsidP="00C83F11">
      <w:pPr>
        <w:rPr>
          <w:bCs/>
          <w:color w:val="000000"/>
        </w:rPr>
      </w:pPr>
      <w:r>
        <w:rPr>
          <w:bCs/>
          <w:color w:val="000000"/>
        </w:rPr>
        <w:t>MRSA</w:t>
      </w:r>
    </w:p>
    <w:p w14:paraId="77DDDDCA" w14:textId="77777777" w:rsidR="00C83F11" w:rsidRDefault="00C83F11" w:rsidP="00C83F11">
      <w:pPr>
        <w:rPr>
          <w:bCs/>
          <w:color w:val="000000"/>
        </w:rPr>
      </w:pPr>
      <w:r>
        <w:rPr>
          <w:bCs/>
          <w:color w:val="000000"/>
        </w:rPr>
        <w:t>Salmonella</w:t>
      </w:r>
    </w:p>
    <w:p w14:paraId="159281B3" w14:textId="77777777" w:rsidR="00C83F11" w:rsidRDefault="00C83F11" w:rsidP="00C83F11">
      <w:pPr>
        <w:rPr>
          <w:bCs/>
          <w:color w:val="000000"/>
        </w:rPr>
      </w:pPr>
      <w:r>
        <w:rPr>
          <w:bCs/>
          <w:color w:val="000000"/>
        </w:rPr>
        <w:t>Scabies</w:t>
      </w:r>
    </w:p>
    <w:p w14:paraId="3086787C" w14:textId="77777777" w:rsidR="00C83F11" w:rsidRDefault="00C83F11" w:rsidP="00C83F11">
      <w:pPr>
        <w:rPr>
          <w:bCs/>
          <w:color w:val="000000"/>
        </w:rPr>
      </w:pPr>
      <w:r>
        <w:rPr>
          <w:bCs/>
          <w:color w:val="000000"/>
        </w:rPr>
        <w:t>Pertussis</w:t>
      </w:r>
    </w:p>
    <w:p w14:paraId="31C8F953" w14:textId="77777777" w:rsidR="00C83F11" w:rsidRDefault="00C83F11" w:rsidP="00C83F11">
      <w:pPr>
        <w:rPr>
          <w:bCs/>
          <w:color w:val="000000"/>
        </w:rPr>
      </w:pPr>
      <w:r>
        <w:rPr>
          <w:bCs/>
          <w:color w:val="000000"/>
        </w:rPr>
        <w:t>Anthrax</w:t>
      </w:r>
    </w:p>
    <w:p w14:paraId="0611BB8C" w14:textId="77777777" w:rsidR="00C83F11" w:rsidRPr="00102707" w:rsidRDefault="00C83F11" w:rsidP="00C83F11">
      <w:pPr>
        <w:rPr>
          <w:bCs/>
          <w:color w:val="000000"/>
        </w:rPr>
      </w:pPr>
      <w:r>
        <w:rPr>
          <w:bCs/>
          <w:color w:val="000000"/>
        </w:rPr>
        <w:t xml:space="preserve">CAM </w:t>
      </w:r>
    </w:p>
    <w:p w14:paraId="7154ADE4" w14:textId="77777777" w:rsidR="00C83F11" w:rsidRPr="00102707" w:rsidRDefault="00C83F11" w:rsidP="00C83F11">
      <w:pPr>
        <w:rPr>
          <w:bCs/>
          <w:color w:val="000000"/>
        </w:rPr>
      </w:pPr>
      <w:r w:rsidRPr="00102707">
        <w:rPr>
          <w:bCs/>
          <w:color w:val="000000"/>
        </w:rPr>
        <w:t xml:space="preserve"> </w:t>
      </w:r>
    </w:p>
    <w:p w14:paraId="58A00155" w14:textId="77777777" w:rsidR="00B016DE" w:rsidRPr="002F6CA3" w:rsidRDefault="003D1BDA" w:rsidP="000549D0">
      <w:pPr>
        <w:spacing w:before="100" w:beforeAutospacing="1" w:after="100" w:afterAutospacing="1"/>
        <w:ind w:hanging="180"/>
        <w:rPr>
          <w:color w:val="000000"/>
        </w:rPr>
      </w:pPr>
      <w:r w:rsidRPr="002F6CA3">
        <w:rPr>
          <w:b/>
          <w:color w:val="000000"/>
        </w:rPr>
        <w:t>C</w:t>
      </w:r>
      <w:r w:rsidR="00FD495D" w:rsidRPr="002F6CA3">
        <w:rPr>
          <w:b/>
          <w:color w:val="000000"/>
        </w:rPr>
        <w:t>ourse Content</w:t>
      </w:r>
      <w:r w:rsidR="00FD495D" w:rsidRPr="002F6CA3">
        <w:rPr>
          <w:color w:val="000000"/>
        </w:rPr>
        <w:t>:</w:t>
      </w:r>
      <w:r w:rsidR="00B016DE" w:rsidRPr="002F6CA3">
        <w:rPr>
          <w:color w:val="000000"/>
        </w:rPr>
        <w:t xml:space="preserve"> </w:t>
      </w:r>
    </w:p>
    <w:p w14:paraId="0D5FFD50" w14:textId="77777777" w:rsidR="00447D1E" w:rsidRPr="002F6CA3" w:rsidRDefault="00B016DE" w:rsidP="00FD495D">
      <w:pPr>
        <w:rPr>
          <w:b/>
          <w:color w:val="000000"/>
        </w:rPr>
      </w:pPr>
      <w:r w:rsidRPr="002F6CA3">
        <w:rPr>
          <w:b/>
          <w:color w:val="000000"/>
        </w:rPr>
        <w:t xml:space="preserve">Part </w:t>
      </w:r>
      <w:r w:rsidR="00FD495D" w:rsidRPr="002F6CA3">
        <w:rPr>
          <w:b/>
          <w:color w:val="000000"/>
        </w:rPr>
        <w:t xml:space="preserve">1.   </w:t>
      </w:r>
      <w:r w:rsidR="00447D1E" w:rsidRPr="002F6CA3">
        <w:rPr>
          <w:b/>
          <w:color w:val="000000"/>
        </w:rPr>
        <w:t>Key principles/concepts in infection and immunity</w:t>
      </w:r>
    </w:p>
    <w:p w14:paraId="36859AF6" w14:textId="77777777" w:rsidR="003E78AA" w:rsidRPr="002F6CA3" w:rsidRDefault="00447D1E" w:rsidP="00447D1E">
      <w:pPr>
        <w:pStyle w:val="ListParagraph"/>
        <w:numPr>
          <w:ilvl w:val="0"/>
          <w:numId w:val="12"/>
        </w:numPr>
        <w:rPr>
          <w:rFonts w:ascii="Times New Roman" w:hAnsi="Times New Roman"/>
          <w:color w:val="000000"/>
          <w:sz w:val="24"/>
          <w:szCs w:val="24"/>
        </w:rPr>
      </w:pPr>
      <w:r w:rsidRPr="002F6CA3">
        <w:rPr>
          <w:rFonts w:ascii="Times New Roman" w:hAnsi="Times New Roman"/>
          <w:color w:val="000000"/>
          <w:sz w:val="24"/>
          <w:szCs w:val="24"/>
        </w:rPr>
        <w:t>Immunological Principles</w:t>
      </w:r>
      <w:r w:rsidR="00195E93">
        <w:rPr>
          <w:rFonts w:ascii="Times New Roman" w:hAnsi="Times New Roman"/>
          <w:color w:val="000000"/>
          <w:sz w:val="24"/>
          <w:szCs w:val="24"/>
        </w:rPr>
        <w:t>: population-based approach</w:t>
      </w:r>
    </w:p>
    <w:p w14:paraId="3E96B259" w14:textId="77777777" w:rsidR="00447D1E" w:rsidRPr="002F6CA3" w:rsidRDefault="00447D1E" w:rsidP="00447D1E">
      <w:pPr>
        <w:pStyle w:val="ListParagraph"/>
        <w:numPr>
          <w:ilvl w:val="0"/>
          <w:numId w:val="12"/>
        </w:numPr>
        <w:rPr>
          <w:rFonts w:ascii="Times New Roman" w:hAnsi="Times New Roman"/>
          <w:color w:val="000000"/>
          <w:sz w:val="24"/>
          <w:szCs w:val="24"/>
        </w:rPr>
      </w:pPr>
      <w:r w:rsidRPr="002F6CA3">
        <w:rPr>
          <w:rFonts w:ascii="Times New Roman" w:hAnsi="Times New Roman"/>
          <w:color w:val="000000"/>
          <w:sz w:val="24"/>
          <w:szCs w:val="24"/>
        </w:rPr>
        <w:t>Epidemiology</w:t>
      </w:r>
    </w:p>
    <w:p w14:paraId="3644D826" w14:textId="77777777" w:rsidR="00447D1E" w:rsidRPr="002F6CA3" w:rsidRDefault="00447D1E" w:rsidP="00447D1E">
      <w:pPr>
        <w:pStyle w:val="ListParagraph"/>
        <w:numPr>
          <w:ilvl w:val="0"/>
          <w:numId w:val="12"/>
        </w:numPr>
        <w:rPr>
          <w:rFonts w:ascii="Times New Roman" w:hAnsi="Times New Roman"/>
          <w:color w:val="000000"/>
          <w:sz w:val="24"/>
          <w:szCs w:val="24"/>
        </w:rPr>
      </w:pPr>
      <w:r w:rsidRPr="002F6CA3">
        <w:rPr>
          <w:rFonts w:ascii="Times New Roman" w:hAnsi="Times New Roman"/>
          <w:color w:val="000000"/>
          <w:sz w:val="24"/>
          <w:szCs w:val="24"/>
        </w:rPr>
        <w:t>Determinants of health</w:t>
      </w:r>
    </w:p>
    <w:p w14:paraId="0A24FF27" w14:textId="77777777" w:rsidR="00447D1E" w:rsidRPr="002F6CA3" w:rsidRDefault="00B016DE" w:rsidP="00447D1E">
      <w:pPr>
        <w:rPr>
          <w:b/>
          <w:color w:val="000000"/>
        </w:rPr>
      </w:pPr>
      <w:r w:rsidRPr="002F6CA3">
        <w:rPr>
          <w:b/>
          <w:color w:val="000000"/>
        </w:rPr>
        <w:t xml:space="preserve">Part </w:t>
      </w:r>
      <w:r w:rsidR="00FD495D" w:rsidRPr="002F6CA3">
        <w:rPr>
          <w:b/>
          <w:color w:val="000000"/>
        </w:rPr>
        <w:t xml:space="preserve">2.  </w:t>
      </w:r>
      <w:r w:rsidR="00E473AF">
        <w:rPr>
          <w:b/>
          <w:color w:val="000000"/>
        </w:rPr>
        <w:t>Global healthcare policies, m</w:t>
      </w:r>
      <w:r w:rsidR="00447D1E" w:rsidRPr="002F6CA3">
        <w:rPr>
          <w:b/>
          <w:color w:val="000000"/>
        </w:rPr>
        <w:t>ethods, and delivery</w:t>
      </w:r>
    </w:p>
    <w:p w14:paraId="485D2A5F" w14:textId="77777777" w:rsidR="00447D1E" w:rsidRPr="002F6CA3" w:rsidRDefault="00447D1E"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Glob</w:t>
      </w:r>
      <w:r w:rsidR="00195E93">
        <w:rPr>
          <w:rFonts w:ascii="Times New Roman" w:hAnsi="Times New Roman"/>
          <w:color w:val="000000"/>
          <w:sz w:val="24"/>
          <w:szCs w:val="24"/>
        </w:rPr>
        <w:t>al health in developed vs. developing countries</w:t>
      </w:r>
    </w:p>
    <w:p w14:paraId="392F68FC" w14:textId="77777777" w:rsidR="006738BF" w:rsidRPr="002F6CA3" w:rsidRDefault="006738BF"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Global economics and health care</w:t>
      </w:r>
    </w:p>
    <w:p w14:paraId="6ADB69A8" w14:textId="77777777" w:rsidR="006738BF" w:rsidRPr="002F6CA3" w:rsidRDefault="006738BF"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Politics and Policy</w:t>
      </w:r>
    </w:p>
    <w:p w14:paraId="7E713143" w14:textId="77777777" w:rsidR="00195E93" w:rsidRPr="002F6CA3" w:rsidRDefault="00195E93" w:rsidP="00195E93">
      <w:pPr>
        <w:rPr>
          <w:b/>
          <w:color w:val="000000"/>
        </w:rPr>
      </w:pPr>
      <w:r w:rsidRPr="002F6CA3">
        <w:rPr>
          <w:b/>
          <w:color w:val="000000"/>
        </w:rPr>
        <w:t>Part</w:t>
      </w:r>
      <w:r w:rsidR="006B6D2C">
        <w:rPr>
          <w:b/>
          <w:color w:val="000000"/>
        </w:rPr>
        <w:t xml:space="preserve"> </w:t>
      </w:r>
      <w:r>
        <w:rPr>
          <w:b/>
          <w:color w:val="000000"/>
        </w:rPr>
        <w:t>3</w:t>
      </w:r>
      <w:r w:rsidRPr="002F6CA3">
        <w:rPr>
          <w:b/>
          <w:color w:val="000000"/>
        </w:rPr>
        <w:t>.  Global healthcare issues</w:t>
      </w:r>
    </w:p>
    <w:p w14:paraId="577BD272" w14:textId="77777777" w:rsidR="00195E93" w:rsidRDefault="00195E93" w:rsidP="00195E93">
      <w:pPr>
        <w:pStyle w:val="ListParagraph"/>
        <w:numPr>
          <w:ilvl w:val="0"/>
          <w:numId w:val="14"/>
        </w:numPr>
        <w:rPr>
          <w:rFonts w:ascii="Times New Roman" w:hAnsi="Times New Roman"/>
          <w:color w:val="000000"/>
          <w:sz w:val="24"/>
          <w:szCs w:val="24"/>
        </w:rPr>
      </w:pPr>
      <w:r>
        <w:rPr>
          <w:rFonts w:ascii="Times New Roman" w:hAnsi="Times New Roman"/>
          <w:color w:val="000000"/>
          <w:sz w:val="24"/>
          <w:szCs w:val="24"/>
        </w:rPr>
        <w:t>AIDS/HIV</w:t>
      </w:r>
    </w:p>
    <w:p w14:paraId="44454A09" w14:textId="77777777" w:rsidR="00195E93" w:rsidRPr="002F6CA3" w:rsidRDefault="00195E93" w:rsidP="00195E93">
      <w:pPr>
        <w:pStyle w:val="ListParagraph"/>
        <w:numPr>
          <w:ilvl w:val="0"/>
          <w:numId w:val="14"/>
        </w:numPr>
        <w:rPr>
          <w:rFonts w:ascii="Times New Roman" w:hAnsi="Times New Roman"/>
          <w:color w:val="000000"/>
          <w:sz w:val="24"/>
          <w:szCs w:val="24"/>
        </w:rPr>
      </w:pPr>
      <w:r w:rsidRPr="002F6CA3">
        <w:rPr>
          <w:rFonts w:ascii="Times New Roman" w:hAnsi="Times New Roman"/>
          <w:color w:val="000000"/>
          <w:sz w:val="24"/>
          <w:szCs w:val="24"/>
        </w:rPr>
        <w:t>Infectious Diseases</w:t>
      </w:r>
    </w:p>
    <w:p w14:paraId="31362751" w14:textId="77777777" w:rsidR="00195E93" w:rsidRPr="002F6CA3" w:rsidRDefault="00195E93" w:rsidP="00195E93">
      <w:pPr>
        <w:pStyle w:val="ListParagraph"/>
        <w:numPr>
          <w:ilvl w:val="0"/>
          <w:numId w:val="14"/>
        </w:numPr>
        <w:rPr>
          <w:rFonts w:ascii="Times New Roman" w:hAnsi="Times New Roman"/>
          <w:color w:val="000000"/>
          <w:sz w:val="24"/>
          <w:szCs w:val="24"/>
        </w:rPr>
      </w:pPr>
      <w:r w:rsidRPr="002F6CA3">
        <w:rPr>
          <w:rFonts w:ascii="Times New Roman" w:hAnsi="Times New Roman"/>
          <w:color w:val="000000"/>
          <w:sz w:val="24"/>
          <w:szCs w:val="24"/>
        </w:rPr>
        <w:t>Chronic disease</w:t>
      </w:r>
    </w:p>
    <w:p w14:paraId="058F256C" w14:textId="77777777" w:rsidR="00195E93" w:rsidRPr="002F6CA3" w:rsidRDefault="00195E93" w:rsidP="00195E93">
      <w:pPr>
        <w:pStyle w:val="ListParagraph"/>
        <w:numPr>
          <w:ilvl w:val="0"/>
          <w:numId w:val="14"/>
        </w:numPr>
        <w:rPr>
          <w:rFonts w:ascii="Times New Roman" w:hAnsi="Times New Roman"/>
          <w:color w:val="000000"/>
          <w:sz w:val="24"/>
          <w:szCs w:val="24"/>
        </w:rPr>
      </w:pPr>
      <w:r w:rsidRPr="002F6CA3">
        <w:rPr>
          <w:rFonts w:ascii="Times New Roman" w:hAnsi="Times New Roman"/>
          <w:color w:val="000000"/>
          <w:sz w:val="24"/>
          <w:szCs w:val="24"/>
        </w:rPr>
        <w:t>Complementary and alternative medicine (CAM)</w:t>
      </w:r>
    </w:p>
    <w:p w14:paraId="5F9B4F4A" w14:textId="77777777" w:rsidR="00195E93" w:rsidRPr="00063D15" w:rsidRDefault="00195E93" w:rsidP="00195E93">
      <w:pPr>
        <w:pStyle w:val="ListParagraph"/>
        <w:numPr>
          <w:ilvl w:val="0"/>
          <w:numId w:val="14"/>
        </w:numPr>
        <w:rPr>
          <w:rFonts w:ascii="Times New Roman" w:hAnsi="Times New Roman"/>
          <w:color w:val="000000"/>
          <w:sz w:val="24"/>
          <w:szCs w:val="24"/>
        </w:rPr>
      </w:pPr>
      <w:r>
        <w:rPr>
          <w:rFonts w:ascii="Times New Roman" w:hAnsi="Times New Roman"/>
          <w:color w:val="000000"/>
          <w:sz w:val="24"/>
          <w:szCs w:val="24"/>
        </w:rPr>
        <w:t xml:space="preserve">Others: </w:t>
      </w:r>
      <w:r w:rsidRPr="002F6CA3">
        <w:rPr>
          <w:rFonts w:ascii="Times New Roman" w:hAnsi="Times New Roman"/>
          <w:color w:val="000000"/>
          <w:sz w:val="24"/>
          <w:szCs w:val="24"/>
        </w:rPr>
        <w:t>Violence and injury</w:t>
      </w:r>
      <w:r>
        <w:rPr>
          <w:rFonts w:ascii="Times New Roman" w:hAnsi="Times New Roman"/>
          <w:color w:val="000000"/>
          <w:sz w:val="24"/>
          <w:szCs w:val="24"/>
        </w:rPr>
        <w:t>, mental health, environmental health</w:t>
      </w:r>
    </w:p>
    <w:p w14:paraId="643DA66B" w14:textId="77777777" w:rsidR="00447D1E" w:rsidRPr="002F6CA3" w:rsidRDefault="00B016DE" w:rsidP="00FD495D">
      <w:pPr>
        <w:rPr>
          <w:b/>
          <w:color w:val="000000"/>
        </w:rPr>
      </w:pPr>
      <w:r w:rsidRPr="002F6CA3">
        <w:rPr>
          <w:b/>
          <w:color w:val="000000"/>
        </w:rPr>
        <w:t xml:space="preserve">Part </w:t>
      </w:r>
      <w:r w:rsidR="00195E93">
        <w:rPr>
          <w:b/>
          <w:color w:val="000000"/>
        </w:rPr>
        <w:t>4</w:t>
      </w:r>
      <w:r w:rsidR="00FD495D" w:rsidRPr="002F6CA3">
        <w:rPr>
          <w:color w:val="000000"/>
        </w:rPr>
        <w:t xml:space="preserve">. </w:t>
      </w:r>
      <w:r w:rsidR="006738BF" w:rsidRPr="002F6CA3">
        <w:rPr>
          <w:b/>
          <w:color w:val="000000"/>
        </w:rPr>
        <w:t>Global l</w:t>
      </w:r>
      <w:r w:rsidR="00447D1E" w:rsidRPr="002F6CA3">
        <w:rPr>
          <w:b/>
          <w:color w:val="000000"/>
        </w:rPr>
        <w:t>ifespan health issues</w:t>
      </w:r>
      <w:r w:rsidR="00FD495D" w:rsidRPr="002F6CA3">
        <w:rPr>
          <w:b/>
          <w:color w:val="000000"/>
        </w:rPr>
        <w:t xml:space="preserve"> </w:t>
      </w:r>
    </w:p>
    <w:p w14:paraId="2C263D3A" w14:textId="77777777" w:rsidR="00447D1E" w:rsidRPr="002F6CA3" w:rsidRDefault="006738BF" w:rsidP="00447D1E">
      <w:pPr>
        <w:pStyle w:val="ListParagraph"/>
        <w:numPr>
          <w:ilvl w:val="0"/>
          <w:numId w:val="13"/>
        </w:numPr>
        <w:rPr>
          <w:rFonts w:ascii="Times New Roman" w:hAnsi="Times New Roman"/>
          <w:color w:val="000000"/>
          <w:sz w:val="24"/>
          <w:szCs w:val="24"/>
        </w:rPr>
      </w:pPr>
      <w:r w:rsidRPr="002F6CA3">
        <w:rPr>
          <w:rFonts w:ascii="Times New Roman" w:hAnsi="Times New Roman"/>
          <w:color w:val="000000"/>
          <w:sz w:val="24"/>
          <w:szCs w:val="24"/>
        </w:rPr>
        <w:t>Reproduction and infants</w:t>
      </w:r>
    </w:p>
    <w:p w14:paraId="52079231" w14:textId="77777777" w:rsidR="00447D1E" w:rsidRDefault="00195E93" w:rsidP="00FD495D">
      <w:pPr>
        <w:pStyle w:val="ListParagraph"/>
        <w:numPr>
          <w:ilvl w:val="0"/>
          <w:numId w:val="13"/>
        </w:numPr>
        <w:rPr>
          <w:rFonts w:ascii="Times New Roman" w:hAnsi="Times New Roman"/>
          <w:color w:val="000000"/>
          <w:sz w:val="24"/>
          <w:szCs w:val="24"/>
        </w:rPr>
      </w:pPr>
      <w:r>
        <w:rPr>
          <w:rFonts w:ascii="Times New Roman" w:hAnsi="Times New Roman"/>
          <w:color w:val="000000"/>
          <w:sz w:val="24"/>
          <w:szCs w:val="24"/>
        </w:rPr>
        <w:t>Global healthcare throughout the life span</w:t>
      </w:r>
    </w:p>
    <w:p w14:paraId="07803D84" w14:textId="77777777" w:rsidR="00195E93" w:rsidRPr="00063D15" w:rsidRDefault="00195E93" w:rsidP="00FD495D">
      <w:pPr>
        <w:pStyle w:val="ListParagraph"/>
        <w:numPr>
          <w:ilvl w:val="0"/>
          <w:numId w:val="13"/>
        </w:numPr>
        <w:rPr>
          <w:rFonts w:ascii="Times New Roman" w:hAnsi="Times New Roman"/>
          <w:color w:val="000000"/>
          <w:sz w:val="24"/>
          <w:szCs w:val="24"/>
        </w:rPr>
      </w:pPr>
      <w:r>
        <w:rPr>
          <w:rFonts w:ascii="Times New Roman" w:hAnsi="Times New Roman"/>
          <w:color w:val="000000"/>
          <w:sz w:val="24"/>
          <w:szCs w:val="24"/>
        </w:rPr>
        <w:t>Worldwide health issue</w:t>
      </w:r>
    </w:p>
    <w:p w14:paraId="5DC4B104" w14:textId="77777777" w:rsidR="00C845E3" w:rsidRPr="004B3A52" w:rsidRDefault="00195E93" w:rsidP="000549D0">
      <w:pPr>
        <w:rPr>
          <w:sz w:val="28"/>
          <w:szCs w:val="28"/>
        </w:rPr>
      </w:pPr>
      <w:r>
        <w:rPr>
          <w:b/>
          <w:bCs/>
          <w:sz w:val="28"/>
          <w:szCs w:val="28"/>
        </w:rPr>
        <w:br w:type="page"/>
      </w:r>
      <w:r w:rsidR="004B3A52" w:rsidRPr="004B3A52">
        <w:rPr>
          <w:b/>
          <w:bCs/>
          <w:sz w:val="28"/>
          <w:szCs w:val="28"/>
        </w:rPr>
        <w:lastRenderedPageBreak/>
        <w:t>COURSE SCHEDULE</w:t>
      </w:r>
    </w:p>
    <w:p w14:paraId="5DC7CBE8" w14:textId="77777777" w:rsidR="00ED73EA" w:rsidRDefault="00ED73EA" w:rsidP="00C845E3">
      <w:pPr>
        <w:widowControl w:val="0"/>
        <w:autoSpaceDE w:val="0"/>
        <w:autoSpaceDN w:val="0"/>
        <w:adjustRightInd w:val="0"/>
        <w:rPr>
          <w:sz w:val="22"/>
          <w:szCs w:val="22"/>
        </w:rPr>
      </w:pPr>
    </w:p>
    <w:p w14:paraId="54E65ADF" w14:textId="77777777" w:rsidR="00C845E3" w:rsidRPr="00ED73EA" w:rsidRDefault="00C845E3" w:rsidP="00C845E3">
      <w:pPr>
        <w:widowControl w:val="0"/>
        <w:autoSpaceDE w:val="0"/>
        <w:autoSpaceDN w:val="0"/>
        <w:adjustRightInd w:val="0"/>
        <w:rPr>
          <w:i/>
          <w:sz w:val="22"/>
          <w:szCs w:val="22"/>
        </w:rPr>
      </w:pPr>
      <w:r w:rsidRPr="00ED73EA">
        <w:rPr>
          <w:i/>
          <w:sz w:val="22"/>
          <w:szCs w:val="22"/>
        </w:rPr>
        <w:t xml:space="preserve">Please come to class having completed the assigned reading(s) and prepared to contribute to </w:t>
      </w:r>
      <w:r w:rsidR="000549D0">
        <w:rPr>
          <w:i/>
          <w:sz w:val="22"/>
          <w:szCs w:val="22"/>
        </w:rPr>
        <w:t xml:space="preserve">the </w:t>
      </w:r>
      <w:r w:rsidRPr="00ED73EA">
        <w:rPr>
          <w:i/>
          <w:sz w:val="22"/>
          <w:szCs w:val="22"/>
        </w:rPr>
        <w:t>class.</w:t>
      </w:r>
    </w:p>
    <w:tbl>
      <w:tblPr>
        <w:tblStyle w:val="TableGrid"/>
        <w:tblW w:w="10098" w:type="dxa"/>
        <w:tblLook w:val="04A0" w:firstRow="1" w:lastRow="0" w:firstColumn="1" w:lastColumn="0" w:noHBand="0" w:noVBand="1"/>
      </w:tblPr>
      <w:tblGrid>
        <w:gridCol w:w="1998"/>
        <w:gridCol w:w="4050"/>
        <w:gridCol w:w="4050"/>
      </w:tblGrid>
      <w:tr w:rsidR="00ED73EA" w:rsidRPr="00AD1EB9" w14:paraId="51191783" w14:textId="77777777" w:rsidTr="00ED73EA">
        <w:tc>
          <w:tcPr>
            <w:tcW w:w="1998" w:type="dxa"/>
            <w:shd w:val="clear" w:color="auto" w:fill="D9D9D9" w:themeFill="background1" w:themeFillShade="D9"/>
            <w:vAlign w:val="center"/>
          </w:tcPr>
          <w:p w14:paraId="243903D1" w14:textId="77777777" w:rsidR="00ED73EA" w:rsidRDefault="00ED73EA" w:rsidP="00D14D42">
            <w:pPr>
              <w:jc w:val="center"/>
              <w:rPr>
                <w:b/>
              </w:rPr>
            </w:pPr>
            <w:r w:rsidRPr="00AD1EB9">
              <w:rPr>
                <w:b/>
              </w:rPr>
              <w:t>Week</w:t>
            </w:r>
          </w:p>
          <w:p w14:paraId="3A54247F" w14:textId="77777777" w:rsidR="00ED73EA" w:rsidRPr="00AC4F03" w:rsidRDefault="00ED73EA" w:rsidP="00D14D42">
            <w:pPr>
              <w:jc w:val="center"/>
              <w:rPr>
                <w:b/>
                <w:sz w:val="18"/>
                <w:szCs w:val="18"/>
              </w:rPr>
            </w:pPr>
            <w:r w:rsidRPr="00AC4F03">
              <w:rPr>
                <w:b/>
                <w:sz w:val="18"/>
                <w:szCs w:val="18"/>
              </w:rPr>
              <w:t>Section1 / Section2</w:t>
            </w:r>
          </w:p>
        </w:tc>
        <w:tc>
          <w:tcPr>
            <w:tcW w:w="4050" w:type="dxa"/>
            <w:shd w:val="clear" w:color="auto" w:fill="D9D9D9" w:themeFill="background1" w:themeFillShade="D9"/>
            <w:vAlign w:val="center"/>
          </w:tcPr>
          <w:p w14:paraId="4908DF1F" w14:textId="77777777" w:rsidR="00ED73EA" w:rsidRPr="00AD1EB9" w:rsidRDefault="00ED73EA" w:rsidP="00D14D42">
            <w:pPr>
              <w:jc w:val="center"/>
              <w:rPr>
                <w:b/>
              </w:rPr>
            </w:pPr>
            <w:r w:rsidRPr="00AD1EB9">
              <w:rPr>
                <w:b/>
              </w:rPr>
              <w:t>Topic</w:t>
            </w:r>
          </w:p>
        </w:tc>
        <w:tc>
          <w:tcPr>
            <w:tcW w:w="4050" w:type="dxa"/>
            <w:shd w:val="clear" w:color="auto" w:fill="D9D9D9" w:themeFill="background1" w:themeFillShade="D9"/>
            <w:vAlign w:val="center"/>
          </w:tcPr>
          <w:p w14:paraId="746490EF" w14:textId="77777777" w:rsidR="00ED73EA" w:rsidRPr="00AD1EB9" w:rsidRDefault="00ED73EA" w:rsidP="00D14D42">
            <w:pPr>
              <w:jc w:val="center"/>
              <w:rPr>
                <w:b/>
              </w:rPr>
            </w:pPr>
            <w:r w:rsidRPr="00AD1EB9">
              <w:rPr>
                <w:b/>
              </w:rPr>
              <w:t>Assignment</w:t>
            </w:r>
          </w:p>
        </w:tc>
      </w:tr>
      <w:tr w:rsidR="00ED73EA" w14:paraId="2F749E64" w14:textId="77777777" w:rsidTr="00D14D42">
        <w:tc>
          <w:tcPr>
            <w:tcW w:w="1998" w:type="dxa"/>
            <w:vAlign w:val="center"/>
          </w:tcPr>
          <w:p w14:paraId="4AA7CBA4" w14:textId="77777777" w:rsidR="00ED73EA" w:rsidRPr="00ED73EA" w:rsidRDefault="00ED73EA" w:rsidP="00D14D42">
            <w:pPr>
              <w:rPr>
                <w:sz w:val="20"/>
                <w:szCs w:val="20"/>
              </w:rPr>
            </w:pPr>
            <w:r w:rsidRPr="00ED73EA">
              <w:rPr>
                <w:sz w:val="20"/>
                <w:szCs w:val="20"/>
              </w:rPr>
              <w:t>Week1</w:t>
            </w:r>
          </w:p>
          <w:p w14:paraId="223C1E42" w14:textId="77777777" w:rsidR="00ED73EA" w:rsidRPr="00ED73EA" w:rsidRDefault="00ED73EA" w:rsidP="00D14D42">
            <w:pPr>
              <w:rPr>
                <w:sz w:val="20"/>
                <w:szCs w:val="20"/>
              </w:rPr>
            </w:pPr>
          </w:p>
        </w:tc>
        <w:tc>
          <w:tcPr>
            <w:tcW w:w="4050" w:type="dxa"/>
            <w:vAlign w:val="center"/>
          </w:tcPr>
          <w:p w14:paraId="77618EFC" w14:textId="77777777" w:rsidR="00ED73EA" w:rsidRPr="00ED73EA" w:rsidRDefault="000353AC" w:rsidP="00545516">
            <w:pPr>
              <w:rPr>
                <w:sz w:val="20"/>
                <w:szCs w:val="20"/>
              </w:rPr>
            </w:pPr>
            <w:r>
              <w:rPr>
                <w:sz w:val="20"/>
                <w:szCs w:val="20"/>
              </w:rPr>
              <w:t>Introduction</w:t>
            </w:r>
            <w:r w:rsidR="00941906">
              <w:rPr>
                <w:sz w:val="20"/>
                <w:szCs w:val="20"/>
              </w:rPr>
              <w:t xml:space="preserve"> of </w:t>
            </w:r>
            <w:r w:rsidR="00545516">
              <w:rPr>
                <w:sz w:val="20"/>
                <w:szCs w:val="20"/>
              </w:rPr>
              <w:t>the course</w:t>
            </w:r>
          </w:p>
        </w:tc>
        <w:tc>
          <w:tcPr>
            <w:tcW w:w="4050" w:type="dxa"/>
            <w:vAlign w:val="center"/>
          </w:tcPr>
          <w:p w14:paraId="74B73E8C" w14:textId="77777777" w:rsidR="00ED73EA" w:rsidRPr="00ED73EA" w:rsidRDefault="00ED73EA" w:rsidP="00D14D42">
            <w:pPr>
              <w:rPr>
                <w:sz w:val="20"/>
                <w:szCs w:val="20"/>
              </w:rPr>
            </w:pPr>
            <w:r w:rsidRPr="00ED73EA">
              <w:rPr>
                <w:sz w:val="20"/>
                <w:szCs w:val="20"/>
              </w:rPr>
              <w:t>Bring textbooks and syllabus to class</w:t>
            </w:r>
          </w:p>
          <w:p w14:paraId="34E77B5E" w14:textId="77777777" w:rsidR="00ED73EA" w:rsidRPr="00ED73EA" w:rsidRDefault="00ED73EA" w:rsidP="00D14D42">
            <w:pPr>
              <w:rPr>
                <w:sz w:val="20"/>
                <w:szCs w:val="20"/>
              </w:rPr>
            </w:pPr>
            <w:r w:rsidRPr="00ED73EA">
              <w:rPr>
                <w:sz w:val="20"/>
                <w:szCs w:val="20"/>
              </w:rPr>
              <w:t>Reading: Doc Sharing file</w:t>
            </w:r>
            <w:r w:rsidR="0012545B">
              <w:rPr>
                <w:sz w:val="20"/>
                <w:szCs w:val="20"/>
              </w:rPr>
              <w:t>, Chapter 1,</w:t>
            </w:r>
          </w:p>
        </w:tc>
      </w:tr>
      <w:tr w:rsidR="00ED73EA" w14:paraId="7AD8D9F9" w14:textId="77777777" w:rsidTr="00D14D42">
        <w:tc>
          <w:tcPr>
            <w:tcW w:w="1998" w:type="dxa"/>
            <w:vAlign w:val="center"/>
          </w:tcPr>
          <w:p w14:paraId="27ED229E" w14:textId="77777777" w:rsidR="00ED73EA" w:rsidRPr="00ED73EA" w:rsidRDefault="000353AC" w:rsidP="00D14D42">
            <w:pPr>
              <w:rPr>
                <w:sz w:val="20"/>
                <w:szCs w:val="20"/>
              </w:rPr>
            </w:pPr>
            <w:r>
              <w:rPr>
                <w:sz w:val="20"/>
                <w:szCs w:val="20"/>
              </w:rPr>
              <w:t>Week2</w:t>
            </w:r>
          </w:p>
        </w:tc>
        <w:tc>
          <w:tcPr>
            <w:tcW w:w="4050" w:type="dxa"/>
            <w:vAlign w:val="center"/>
          </w:tcPr>
          <w:p w14:paraId="4F55DB64" w14:textId="77777777" w:rsidR="00941906" w:rsidRPr="00ED73EA" w:rsidRDefault="00545516" w:rsidP="00D14D42">
            <w:pPr>
              <w:rPr>
                <w:sz w:val="20"/>
                <w:szCs w:val="20"/>
              </w:rPr>
            </w:pPr>
            <w:r>
              <w:rPr>
                <w:sz w:val="20"/>
                <w:szCs w:val="20"/>
              </w:rPr>
              <w:t>Infection &amp; Immunity – global perspectives</w:t>
            </w:r>
          </w:p>
        </w:tc>
        <w:tc>
          <w:tcPr>
            <w:tcW w:w="4050" w:type="dxa"/>
            <w:vAlign w:val="center"/>
          </w:tcPr>
          <w:p w14:paraId="2BCE7CEC" w14:textId="77777777" w:rsidR="00ED73EA" w:rsidRDefault="00ED73EA" w:rsidP="00D14D42">
            <w:pPr>
              <w:rPr>
                <w:sz w:val="20"/>
                <w:szCs w:val="20"/>
              </w:rPr>
            </w:pPr>
            <w:r w:rsidRPr="00ED73EA">
              <w:rPr>
                <w:sz w:val="20"/>
                <w:szCs w:val="20"/>
              </w:rPr>
              <w:t xml:space="preserve">Reading: </w:t>
            </w:r>
            <w:r w:rsidR="0012545B">
              <w:rPr>
                <w:sz w:val="20"/>
                <w:szCs w:val="20"/>
              </w:rPr>
              <w:t>Chapter 2, 3</w:t>
            </w:r>
          </w:p>
          <w:p w14:paraId="2B9B2B4C" w14:textId="77777777" w:rsidR="00545516" w:rsidRPr="00ED73EA" w:rsidRDefault="00941906" w:rsidP="00D14D42">
            <w:pPr>
              <w:rPr>
                <w:sz w:val="20"/>
                <w:szCs w:val="20"/>
              </w:rPr>
            </w:pPr>
            <w:r>
              <w:rPr>
                <w:sz w:val="20"/>
                <w:szCs w:val="20"/>
              </w:rPr>
              <w:t>Newspaper Article #1</w:t>
            </w:r>
          </w:p>
        </w:tc>
      </w:tr>
      <w:tr w:rsidR="00ED73EA" w14:paraId="361D61F4" w14:textId="77777777" w:rsidTr="00D14D42">
        <w:tc>
          <w:tcPr>
            <w:tcW w:w="1998" w:type="dxa"/>
            <w:vAlign w:val="center"/>
          </w:tcPr>
          <w:p w14:paraId="6C2F1DB7" w14:textId="77777777" w:rsidR="00ED73EA" w:rsidRPr="00ED73EA" w:rsidRDefault="000353AC" w:rsidP="00D14D42">
            <w:pPr>
              <w:rPr>
                <w:sz w:val="20"/>
                <w:szCs w:val="20"/>
              </w:rPr>
            </w:pPr>
            <w:r>
              <w:rPr>
                <w:sz w:val="20"/>
                <w:szCs w:val="20"/>
              </w:rPr>
              <w:t>Week3</w:t>
            </w:r>
          </w:p>
        </w:tc>
        <w:tc>
          <w:tcPr>
            <w:tcW w:w="4050" w:type="dxa"/>
            <w:vAlign w:val="center"/>
          </w:tcPr>
          <w:p w14:paraId="6693E3D9" w14:textId="77777777" w:rsidR="00ED73EA" w:rsidRPr="00ED73EA" w:rsidRDefault="00545516" w:rsidP="00D14D42">
            <w:pPr>
              <w:rPr>
                <w:sz w:val="20"/>
                <w:szCs w:val="20"/>
              </w:rPr>
            </w:pPr>
            <w:r>
              <w:rPr>
                <w:sz w:val="20"/>
                <w:szCs w:val="20"/>
              </w:rPr>
              <w:t>Global health issues</w:t>
            </w:r>
          </w:p>
        </w:tc>
        <w:tc>
          <w:tcPr>
            <w:tcW w:w="4050" w:type="dxa"/>
            <w:vAlign w:val="center"/>
          </w:tcPr>
          <w:p w14:paraId="5298EB1A" w14:textId="77777777" w:rsidR="0012545B" w:rsidRDefault="0012545B" w:rsidP="00D14D42">
            <w:pPr>
              <w:rPr>
                <w:sz w:val="20"/>
                <w:szCs w:val="20"/>
              </w:rPr>
            </w:pPr>
            <w:r>
              <w:rPr>
                <w:sz w:val="20"/>
                <w:szCs w:val="20"/>
              </w:rPr>
              <w:t>Reading: Chapter 1, 2, 3</w:t>
            </w:r>
          </w:p>
          <w:p w14:paraId="4F80142B" w14:textId="77777777" w:rsidR="00545516" w:rsidRDefault="00ED73EA" w:rsidP="00D14D42">
            <w:pPr>
              <w:rPr>
                <w:sz w:val="20"/>
                <w:szCs w:val="20"/>
              </w:rPr>
            </w:pPr>
            <w:r w:rsidRPr="00ED73EA">
              <w:rPr>
                <w:sz w:val="20"/>
                <w:szCs w:val="20"/>
              </w:rPr>
              <w:t>Quiz#1</w:t>
            </w:r>
          </w:p>
          <w:p w14:paraId="7F9299A6" w14:textId="77777777" w:rsidR="00545516" w:rsidRPr="00ED73EA" w:rsidRDefault="0012545B" w:rsidP="00D14D42">
            <w:pPr>
              <w:rPr>
                <w:sz w:val="20"/>
                <w:szCs w:val="20"/>
              </w:rPr>
            </w:pPr>
            <w:r>
              <w:rPr>
                <w:sz w:val="20"/>
                <w:szCs w:val="20"/>
              </w:rPr>
              <w:t>Class Activity #1</w:t>
            </w:r>
          </w:p>
        </w:tc>
      </w:tr>
      <w:tr w:rsidR="00ED73EA" w14:paraId="63CC2272" w14:textId="77777777" w:rsidTr="00D14D42">
        <w:tc>
          <w:tcPr>
            <w:tcW w:w="1998" w:type="dxa"/>
            <w:vAlign w:val="center"/>
          </w:tcPr>
          <w:p w14:paraId="20438FCE" w14:textId="77777777" w:rsidR="00ED73EA" w:rsidRPr="00ED73EA" w:rsidRDefault="000353AC" w:rsidP="00D14D42">
            <w:pPr>
              <w:rPr>
                <w:sz w:val="20"/>
                <w:szCs w:val="20"/>
              </w:rPr>
            </w:pPr>
            <w:r>
              <w:rPr>
                <w:sz w:val="20"/>
                <w:szCs w:val="20"/>
              </w:rPr>
              <w:t>Week4</w:t>
            </w:r>
          </w:p>
        </w:tc>
        <w:tc>
          <w:tcPr>
            <w:tcW w:w="4050" w:type="dxa"/>
            <w:vAlign w:val="center"/>
          </w:tcPr>
          <w:p w14:paraId="5AF09439" w14:textId="77777777" w:rsidR="00ED73EA" w:rsidRDefault="0012545B" w:rsidP="00545516">
            <w:pPr>
              <w:rPr>
                <w:sz w:val="20"/>
                <w:szCs w:val="20"/>
              </w:rPr>
            </w:pPr>
            <w:r>
              <w:rPr>
                <w:sz w:val="20"/>
                <w:szCs w:val="20"/>
              </w:rPr>
              <w:t>Global health perspectives</w:t>
            </w:r>
          </w:p>
          <w:p w14:paraId="5A7325FF" w14:textId="77777777" w:rsidR="0012545B" w:rsidRPr="00ED73EA" w:rsidRDefault="0012545B" w:rsidP="00545516">
            <w:pPr>
              <w:rPr>
                <w:sz w:val="20"/>
                <w:szCs w:val="20"/>
              </w:rPr>
            </w:pPr>
            <w:r>
              <w:rPr>
                <w:sz w:val="20"/>
                <w:szCs w:val="20"/>
              </w:rPr>
              <w:t>Tobacco</w:t>
            </w:r>
          </w:p>
        </w:tc>
        <w:tc>
          <w:tcPr>
            <w:tcW w:w="4050" w:type="dxa"/>
            <w:vAlign w:val="center"/>
          </w:tcPr>
          <w:p w14:paraId="0E8598EE" w14:textId="77777777" w:rsidR="00ED73EA" w:rsidRPr="00ED73EA" w:rsidRDefault="00ED73EA" w:rsidP="00D14D42">
            <w:pPr>
              <w:rPr>
                <w:sz w:val="20"/>
                <w:szCs w:val="20"/>
              </w:rPr>
            </w:pPr>
            <w:r w:rsidRPr="00ED73EA">
              <w:rPr>
                <w:sz w:val="20"/>
                <w:szCs w:val="20"/>
              </w:rPr>
              <w:t>Reading: Ch</w:t>
            </w:r>
            <w:r w:rsidR="00545516">
              <w:rPr>
                <w:sz w:val="20"/>
                <w:szCs w:val="20"/>
              </w:rPr>
              <w:t xml:space="preserve">apter </w:t>
            </w:r>
            <w:r w:rsidR="0012545B">
              <w:rPr>
                <w:sz w:val="20"/>
                <w:szCs w:val="20"/>
              </w:rPr>
              <w:t>5</w:t>
            </w:r>
          </w:p>
          <w:p w14:paraId="3648AE84" w14:textId="77777777" w:rsidR="00ED73EA" w:rsidRDefault="00ED73EA" w:rsidP="00D14D42">
            <w:pPr>
              <w:rPr>
                <w:sz w:val="20"/>
                <w:szCs w:val="20"/>
              </w:rPr>
            </w:pPr>
            <w:r w:rsidRPr="00ED73EA">
              <w:rPr>
                <w:sz w:val="20"/>
                <w:szCs w:val="20"/>
              </w:rPr>
              <w:t>Newspaper Article#2</w:t>
            </w:r>
          </w:p>
          <w:p w14:paraId="1D5BBF71" w14:textId="77777777" w:rsidR="0012545B" w:rsidRPr="00ED73EA" w:rsidRDefault="0012545B" w:rsidP="00D14D42">
            <w:pPr>
              <w:rPr>
                <w:sz w:val="20"/>
                <w:szCs w:val="20"/>
              </w:rPr>
            </w:pPr>
            <w:r>
              <w:rPr>
                <w:sz w:val="20"/>
                <w:szCs w:val="20"/>
              </w:rPr>
              <w:t>Class activity #2 &amp; #3</w:t>
            </w:r>
          </w:p>
        </w:tc>
      </w:tr>
      <w:tr w:rsidR="00ED73EA" w14:paraId="37A9FE0D" w14:textId="77777777" w:rsidTr="00D14D42">
        <w:tc>
          <w:tcPr>
            <w:tcW w:w="1998" w:type="dxa"/>
            <w:vAlign w:val="center"/>
          </w:tcPr>
          <w:p w14:paraId="29526BCC" w14:textId="77777777" w:rsidR="00ED73EA" w:rsidRPr="00ED73EA" w:rsidRDefault="000353AC" w:rsidP="00D14D42">
            <w:pPr>
              <w:rPr>
                <w:sz w:val="20"/>
                <w:szCs w:val="20"/>
              </w:rPr>
            </w:pPr>
            <w:r>
              <w:rPr>
                <w:sz w:val="20"/>
                <w:szCs w:val="20"/>
              </w:rPr>
              <w:t>Week5</w:t>
            </w:r>
          </w:p>
        </w:tc>
        <w:tc>
          <w:tcPr>
            <w:tcW w:w="4050" w:type="dxa"/>
            <w:vAlign w:val="center"/>
          </w:tcPr>
          <w:p w14:paraId="59FE38AA" w14:textId="77777777" w:rsidR="00ED73EA" w:rsidRDefault="00545516" w:rsidP="00D14D42">
            <w:pPr>
              <w:rPr>
                <w:sz w:val="20"/>
                <w:szCs w:val="20"/>
              </w:rPr>
            </w:pPr>
            <w:r>
              <w:rPr>
                <w:sz w:val="20"/>
                <w:szCs w:val="20"/>
              </w:rPr>
              <w:t>Global health perspectives</w:t>
            </w:r>
          </w:p>
          <w:p w14:paraId="08D0BD82" w14:textId="77777777" w:rsidR="0012545B" w:rsidRPr="00ED73EA" w:rsidRDefault="0012545B" w:rsidP="00D14D42">
            <w:pPr>
              <w:rPr>
                <w:sz w:val="20"/>
                <w:szCs w:val="20"/>
              </w:rPr>
            </w:pPr>
            <w:r>
              <w:rPr>
                <w:sz w:val="20"/>
                <w:szCs w:val="20"/>
              </w:rPr>
              <w:t>Infectious Diseases</w:t>
            </w:r>
          </w:p>
        </w:tc>
        <w:tc>
          <w:tcPr>
            <w:tcW w:w="4050" w:type="dxa"/>
            <w:vAlign w:val="center"/>
          </w:tcPr>
          <w:p w14:paraId="4B02DF58" w14:textId="77777777" w:rsidR="0012545B" w:rsidRDefault="0012545B" w:rsidP="00D14D42">
            <w:pPr>
              <w:rPr>
                <w:sz w:val="20"/>
                <w:szCs w:val="20"/>
              </w:rPr>
            </w:pPr>
            <w:r w:rsidRPr="00ED73EA">
              <w:rPr>
                <w:sz w:val="20"/>
                <w:szCs w:val="20"/>
              </w:rPr>
              <w:t>Reading: Chapter 7</w:t>
            </w:r>
          </w:p>
          <w:p w14:paraId="483F18DF" w14:textId="77777777" w:rsidR="00ED73EA" w:rsidRPr="00ED73EA" w:rsidRDefault="00ED73EA" w:rsidP="00D14D42">
            <w:pPr>
              <w:rPr>
                <w:sz w:val="20"/>
                <w:szCs w:val="20"/>
              </w:rPr>
            </w:pPr>
            <w:r w:rsidRPr="00ED73EA">
              <w:rPr>
                <w:sz w:val="20"/>
                <w:szCs w:val="20"/>
              </w:rPr>
              <w:t>Quiz#2</w:t>
            </w:r>
          </w:p>
        </w:tc>
      </w:tr>
      <w:tr w:rsidR="00ED73EA" w14:paraId="67E40022" w14:textId="77777777" w:rsidTr="00D14D42">
        <w:tc>
          <w:tcPr>
            <w:tcW w:w="1998" w:type="dxa"/>
            <w:vAlign w:val="center"/>
          </w:tcPr>
          <w:p w14:paraId="0F8406CD" w14:textId="77777777" w:rsidR="00ED73EA" w:rsidRPr="00ED73EA" w:rsidRDefault="000353AC" w:rsidP="00D14D42">
            <w:pPr>
              <w:rPr>
                <w:sz w:val="20"/>
                <w:szCs w:val="20"/>
              </w:rPr>
            </w:pPr>
            <w:r>
              <w:rPr>
                <w:sz w:val="20"/>
                <w:szCs w:val="20"/>
              </w:rPr>
              <w:t>Week6</w:t>
            </w:r>
          </w:p>
        </w:tc>
        <w:tc>
          <w:tcPr>
            <w:tcW w:w="4050" w:type="dxa"/>
            <w:vAlign w:val="center"/>
          </w:tcPr>
          <w:p w14:paraId="5705A44A" w14:textId="77777777" w:rsidR="00ED73EA" w:rsidRDefault="00545516" w:rsidP="00D14D42">
            <w:pPr>
              <w:rPr>
                <w:sz w:val="20"/>
                <w:szCs w:val="20"/>
              </w:rPr>
            </w:pPr>
            <w:r>
              <w:rPr>
                <w:sz w:val="20"/>
                <w:szCs w:val="20"/>
              </w:rPr>
              <w:t>Global health perspectives</w:t>
            </w:r>
          </w:p>
          <w:p w14:paraId="0E7C7F1B" w14:textId="77777777" w:rsidR="0012545B" w:rsidRPr="00ED73EA" w:rsidRDefault="0012545B" w:rsidP="00D14D42">
            <w:pPr>
              <w:rPr>
                <w:sz w:val="20"/>
                <w:szCs w:val="20"/>
              </w:rPr>
            </w:pPr>
            <w:r>
              <w:rPr>
                <w:sz w:val="20"/>
                <w:szCs w:val="20"/>
              </w:rPr>
              <w:t>HIV/AIDS, cancer</w:t>
            </w:r>
          </w:p>
        </w:tc>
        <w:tc>
          <w:tcPr>
            <w:tcW w:w="4050" w:type="dxa"/>
            <w:vAlign w:val="center"/>
          </w:tcPr>
          <w:p w14:paraId="5924E894" w14:textId="77777777" w:rsidR="00ED73EA" w:rsidRPr="00ED73EA" w:rsidRDefault="00ED73EA" w:rsidP="00D14D42">
            <w:pPr>
              <w:rPr>
                <w:sz w:val="20"/>
                <w:szCs w:val="20"/>
              </w:rPr>
            </w:pPr>
            <w:r w:rsidRPr="00ED73EA">
              <w:rPr>
                <w:sz w:val="20"/>
                <w:szCs w:val="20"/>
              </w:rPr>
              <w:t>Reading: Chapter 8</w:t>
            </w:r>
          </w:p>
          <w:p w14:paraId="77FB5153" w14:textId="77777777" w:rsidR="00ED73EA" w:rsidRDefault="00ED73EA" w:rsidP="00D14D42">
            <w:pPr>
              <w:rPr>
                <w:sz w:val="20"/>
                <w:szCs w:val="20"/>
              </w:rPr>
            </w:pPr>
            <w:r w:rsidRPr="00ED73EA">
              <w:rPr>
                <w:sz w:val="20"/>
                <w:szCs w:val="20"/>
              </w:rPr>
              <w:t>Newspaper Article#3</w:t>
            </w:r>
          </w:p>
          <w:p w14:paraId="7F6BDC01" w14:textId="77777777" w:rsidR="0012545B" w:rsidRPr="00ED73EA" w:rsidRDefault="0012545B" w:rsidP="00D14D42">
            <w:pPr>
              <w:rPr>
                <w:sz w:val="20"/>
                <w:szCs w:val="20"/>
              </w:rPr>
            </w:pPr>
            <w:r>
              <w:rPr>
                <w:sz w:val="20"/>
                <w:szCs w:val="20"/>
              </w:rPr>
              <w:t>Class activity #4</w:t>
            </w:r>
          </w:p>
        </w:tc>
      </w:tr>
      <w:tr w:rsidR="00ED73EA" w14:paraId="55B11187" w14:textId="77777777" w:rsidTr="00D14D42">
        <w:tc>
          <w:tcPr>
            <w:tcW w:w="1998" w:type="dxa"/>
            <w:vAlign w:val="center"/>
          </w:tcPr>
          <w:p w14:paraId="30E5F63D" w14:textId="77777777" w:rsidR="00ED73EA" w:rsidRPr="00ED73EA" w:rsidRDefault="000353AC" w:rsidP="00D14D42">
            <w:pPr>
              <w:rPr>
                <w:sz w:val="20"/>
                <w:szCs w:val="20"/>
              </w:rPr>
            </w:pPr>
            <w:r>
              <w:rPr>
                <w:sz w:val="20"/>
                <w:szCs w:val="20"/>
              </w:rPr>
              <w:t>Week7</w:t>
            </w:r>
          </w:p>
        </w:tc>
        <w:tc>
          <w:tcPr>
            <w:tcW w:w="4050" w:type="dxa"/>
            <w:vAlign w:val="center"/>
          </w:tcPr>
          <w:p w14:paraId="01244C7E" w14:textId="77777777" w:rsidR="00ED73EA" w:rsidRPr="00ED73EA" w:rsidRDefault="00545516" w:rsidP="00D14D42">
            <w:pPr>
              <w:rPr>
                <w:sz w:val="20"/>
                <w:szCs w:val="20"/>
              </w:rPr>
            </w:pPr>
            <w:r>
              <w:rPr>
                <w:sz w:val="20"/>
                <w:szCs w:val="20"/>
              </w:rPr>
              <w:t>Flip class lecture – subject TBA</w:t>
            </w:r>
          </w:p>
        </w:tc>
        <w:tc>
          <w:tcPr>
            <w:tcW w:w="4050" w:type="dxa"/>
            <w:vAlign w:val="center"/>
          </w:tcPr>
          <w:p w14:paraId="68973871" w14:textId="77777777" w:rsidR="00F20C3B" w:rsidRDefault="0012545B" w:rsidP="00D14D42">
            <w:pPr>
              <w:rPr>
                <w:sz w:val="20"/>
                <w:szCs w:val="20"/>
              </w:rPr>
            </w:pPr>
            <w:r>
              <w:rPr>
                <w:sz w:val="20"/>
                <w:szCs w:val="20"/>
              </w:rPr>
              <w:t xml:space="preserve">Reading: </w:t>
            </w:r>
            <w:r w:rsidRPr="00ED73EA">
              <w:rPr>
                <w:sz w:val="20"/>
                <w:szCs w:val="20"/>
              </w:rPr>
              <w:t xml:space="preserve">Chapter </w:t>
            </w:r>
            <w:r>
              <w:rPr>
                <w:sz w:val="20"/>
                <w:szCs w:val="20"/>
              </w:rPr>
              <w:t>7,8,9 related to subject</w:t>
            </w:r>
          </w:p>
          <w:p w14:paraId="0C5D2983" w14:textId="77777777" w:rsidR="00ED73EA" w:rsidRDefault="00ED73EA" w:rsidP="00D14D42">
            <w:pPr>
              <w:rPr>
                <w:sz w:val="20"/>
                <w:szCs w:val="20"/>
              </w:rPr>
            </w:pPr>
            <w:r w:rsidRPr="00ED73EA">
              <w:rPr>
                <w:sz w:val="20"/>
                <w:szCs w:val="20"/>
              </w:rPr>
              <w:t>Quiz#3</w:t>
            </w:r>
          </w:p>
          <w:p w14:paraId="6D0E3917" w14:textId="77777777" w:rsidR="0012545B" w:rsidRPr="00ED73EA" w:rsidRDefault="0012545B" w:rsidP="00D14D42">
            <w:pPr>
              <w:rPr>
                <w:sz w:val="20"/>
                <w:szCs w:val="20"/>
              </w:rPr>
            </w:pPr>
            <w:r>
              <w:rPr>
                <w:sz w:val="20"/>
                <w:szCs w:val="20"/>
              </w:rPr>
              <w:t>Class activity #5</w:t>
            </w:r>
          </w:p>
        </w:tc>
      </w:tr>
      <w:tr w:rsidR="00ED73EA" w14:paraId="6A20AAB4" w14:textId="77777777" w:rsidTr="00D14D42">
        <w:tc>
          <w:tcPr>
            <w:tcW w:w="1998" w:type="dxa"/>
            <w:vAlign w:val="center"/>
          </w:tcPr>
          <w:p w14:paraId="04FA50B9" w14:textId="77777777" w:rsidR="00ED73EA" w:rsidRPr="00ED73EA" w:rsidRDefault="000353AC" w:rsidP="00D14D42">
            <w:pPr>
              <w:rPr>
                <w:sz w:val="20"/>
                <w:szCs w:val="20"/>
              </w:rPr>
            </w:pPr>
            <w:r>
              <w:rPr>
                <w:sz w:val="20"/>
                <w:szCs w:val="20"/>
              </w:rPr>
              <w:t>Week8</w:t>
            </w:r>
          </w:p>
        </w:tc>
        <w:tc>
          <w:tcPr>
            <w:tcW w:w="4050" w:type="dxa"/>
            <w:vAlign w:val="center"/>
          </w:tcPr>
          <w:p w14:paraId="11F7732C" w14:textId="77777777" w:rsidR="00ED73EA" w:rsidRPr="00ED73EA" w:rsidRDefault="00545516" w:rsidP="00D14D42">
            <w:pPr>
              <w:rPr>
                <w:sz w:val="20"/>
                <w:szCs w:val="20"/>
              </w:rPr>
            </w:pPr>
            <w:r>
              <w:rPr>
                <w:sz w:val="20"/>
                <w:szCs w:val="20"/>
              </w:rPr>
              <w:t>Flip class lecture – subject TBA</w:t>
            </w:r>
          </w:p>
        </w:tc>
        <w:tc>
          <w:tcPr>
            <w:tcW w:w="4050" w:type="dxa"/>
            <w:vAlign w:val="center"/>
          </w:tcPr>
          <w:p w14:paraId="5D0A07AB" w14:textId="77777777" w:rsidR="00ED73EA" w:rsidRPr="00ED73EA" w:rsidRDefault="00ED73EA" w:rsidP="00D14D42">
            <w:pPr>
              <w:rPr>
                <w:sz w:val="20"/>
                <w:szCs w:val="20"/>
              </w:rPr>
            </w:pPr>
            <w:r w:rsidRPr="00ED73EA">
              <w:rPr>
                <w:sz w:val="20"/>
                <w:szCs w:val="20"/>
              </w:rPr>
              <w:t xml:space="preserve">Reading: Chapter </w:t>
            </w:r>
            <w:r w:rsidR="0012545B">
              <w:rPr>
                <w:sz w:val="20"/>
                <w:szCs w:val="20"/>
              </w:rPr>
              <w:t>7,8,9 related to subject</w:t>
            </w:r>
          </w:p>
          <w:p w14:paraId="64D51D29" w14:textId="77777777" w:rsidR="00ED73EA" w:rsidRDefault="00ED73EA" w:rsidP="00D14D42">
            <w:pPr>
              <w:rPr>
                <w:sz w:val="20"/>
                <w:szCs w:val="20"/>
              </w:rPr>
            </w:pPr>
            <w:r w:rsidRPr="00ED73EA">
              <w:rPr>
                <w:sz w:val="20"/>
                <w:szCs w:val="20"/>
              </w:rPr>
              <w:t>Newspaper Article#4</w:t>
            </w:r>
          </w:p>
          <w:p w14:paraId="5ECC9944" w14:textId="77777777" w:rsidR="0012545B" w:rsidRPr="00ED73EA" w:rsidRDefault="000E58C3" w:rsidP="00D14D42">
            <w:pPr>
              <w:rPr>
                <w:sz w:val="20"/>
                <w:szCs w:val="20"/>
              </w:rPr>
            </w:pPr>
            <w:r>
              <w:rPr>
                <w:sz w:val="20"/>
                <w:szCs w:val="20"/>
              </w:rPr>
              <w:t>Class activity #6</w:t>
            </w:r>
          </w:p>
        </w:tc>
      </w:tr>
      <w:tr w:rsidR="00ED73EA" w14:paraId="752B260B" w14:textId="77777777" w:rsidTr="00D14D42">
        <w:tc>
          <w:tcPr>
            <w:tcW w:w="1998" w:type="dxa"/>
            <w:vAlign w:val="center"/>
          </w:tcPr>
          <w:p w14:paraId="0241B5E7" w14:textId="77777777" w:rsidR="00ED73EA" w:rsidRPr="00ED73EA" w:rsidRDefault="000353AC" w:rsidP="00D14D42">
            <w:pPr>
              <w:rPr>
                <w:sz w:val="20"/>
                <w:szCs w:val="20"/>
              </w:rPr>
            </w:pPr>
            <w:r>
              <w:rPr>
                <w:sz w:val="20"/>
                <w:szCs w:val="20"/>
              </w:rPr>
              <w:t>Week9</w:t>
            </w:r>
          </w:p>
        </w:tc>
        <w:tc>
          <w:tcPr>
            <w:tcW w:w="4050" w:type="dxa"/>
            <w:vAlign w:val="center"/>
          </w:tcPr>
          <w:p w14:paraId="2DEC11B9" w14:textId="77777777" w:rsidR="00ED73EA" w:rsidRDefault="00545516" w:rsidP="00D14D42">
            <w:pPr>
              <w:rPr>
                <w:sz w:val="20"/>
                <w:szCs w:val="20"/>
              </w:rPr>
            </w:pPr>
            <w:r>
              <w:rPr>
                <w:sz w:val="20"/>
                <w:szCs w:val="20"/>
              </w:rPr>
              <w:t>Midterm exam</w:t>
            </w:r>
          </w:p>
          <w:p w14:paraId="54709F87" w14:textId="77777777" w:rsidR="000C5384" w:rsidRPr="00ED73EA" w:rsidRDefault="000C5384" w:rsidP="00D14D42">
            <w:pPr>
              <w:rPr>
                <w:sz w:val="20"/>
                <w:szCs w:val="20"/>
              </w:rPr>
            </w:pPr>
            <w:r>
              <w:rPr>
                <w:sz w:val="20"/>
                <w:szCs w:val="20"/>
              </w:rPr>
              <w:t>Guest speaker</w:t>
            </w:r>
          </w:p>
        </w:tc>
        <w:tc>
          <w:tcPr>
            <w:tcW w:w="4050" w:type="dxa"/>
            <w:vAlign w:val="center"/>
          </w:tcPr>
          <w:p w14:paraId="7FA4ED28" w14:textId="77777777" w:rsidR="00ED73EA" w:rsidRPr="00ED73EA" w:rsidRDefault="000E58C3" w:rsidP="00D14D42">
            <w:pPr>
              <w:rPr>
                <w:sz w:val="20"/>
                <w:szCs w:val="20"/>
              </w:rPr>
            </w:pPr>
            <w:r>
              <w:rPr>
                <w:sz w:val="20"/>
                <w:szCs w:val="20"/>
              </w:rPr>
              <w:t>Case</w:t>
            </w:r>
            <w:r w:rsidR="00F20C3B">
              <w:rPr>
                <w:sz w:val="20"/>
                <w:szCs w:val="20"/>
              </w:rPr>
              <w:t xml:space="preserve"> study</w:t>
            </w:r>
          </w:p>
        </w:tc>
      </w:tr>
      <w:tr w:rsidR="00ED73EA" w14:paraId="30E8B43C" w14:textId="77777777" w:rsidTr="00D14D42">
        <w:tc>
          <w:tcPr>
            <w:tcW w:w="1998" w:type="dxa"/>
            <w:vAlign w:val="center"/>
          </w:tcPr>
          <w:p w14:paraId="135F606C" w14:textId="77777777" w:rsidR="00ED73EA" w:rsidRPr="00ED73EA" w:rsidRDefault="000353AC" w:rsidP="00D14D42">
            <w:pPr>
              <w:rPr>
                <w:sz w:val="20"/>
                <w:szCs w:val="20"/>
              </w:rPr>
            </w:pPr>
            <w:r>
              <w:rPr>
                <w:sz w:val="20"/>
                <w:szCs w:val="20"/>
              </w:rPr>
              <w:t>Week10</w:t>
            </w:r>
          </w:p>
        </w:tc>
        <w:tc>
          <w:tcPr>
            <w:tcW w:w="4050" w:type="dxa"/>
            <w:vAlign w:val="center"/>
          </w:tcPr>
          <w:p w14:paraId="4D02BC6A" w14:textId="77777777" w:rsidR="00ED73EA" w:rsidRPr="00ED73EA" w:rsidRDefault="00545516" w:rsidP="00D14D42">
            <w:pPr>
              <w:rPr>
                <w:sz w:val="20"/>
                <w:szCs w:val="20"/>
              </w:rPr>
            </w:pPr>
            <w:r>
              <w:rPr>
                <w:sz w:val="20"/>
                <w:szCs w:val="20"/>
              </w:rPr>
              <w:t>Flip class lecture – subject TBA</w:t>
            </w:r>
          </w:p>
        </w:tc>
        <w:tc>
          <w:tcPr>
            <w:tcW w:w="4050" w:type="dxa"/>
            <w:vAlign w:val="center"/>
          </w:tcPr>
          <w:p w14:paraId="7D031CA6" w14:textId="77777777" w:rsidR="00ED73EA" w:rsidRPr="00ED73EA" w:rsidRDefault="00ED73EA" w:rsidP="00D14D42">
            <w:pPr>
              <w:rPr>
                <w:sz w:val="20"/>
                <w:szCs w:val="20"/>
              </w:rPr>
            </w:pPr>
            <w:r w:rsidRPr="00ED73EA">
              <w:rPr>
                <w:sz w:val="20"/>
                <w:szCs w:val="20"/>
              </w:rPr>
              <w:t xml:space="preserve">Reading: </w:t>
            </w:r>
            <w:r w:rsidR="000E58C3" w:rsidRPr="00ED73EA">
              <w:rPr>
                <w:sz w:val="20"/>
                <w:szCs w:val="20"/>
              </w:rPr>
              <w:t xml:space="preserve">Chapter </w:t>
            </w:r>
            <w:r w:rsidR="000E58C3">
              <w:rPr>
                <w:sz w:val="20"/>
                <w:szCs w:val="20"/>
              </w:rPr>
              <w:t>7,8,9 related to subject</w:t>
            </w:r>
          </w:p>
          <w:p w14:paraId="7B6F0CF4" w14:textId="77777777" w:rsidR="00ED73EA" w:rsidRDefault="00ED73EA" w:rsidP="00D14D42">
            <w:pPr>
              <w:rPr>
                <w:sz w:val="20"/>
                <w:szCs w:val="20"/>
              </w:rPr>
            </w:pPr>
            <w:r w:rsidRPr="00ED73EA">
              <w:rPr>
                <w:sz w:val="20"/>
                <w:szCs w:val="20"/>
              </w:rPr>
              <w:t>Newspaper Article#5</w:t>
            </w:r>
          </w:p>
          <w:p w14:paraId="6E50E832" w14:textId="77777777" w:rsidR="00F20C3B" w:rsidRPr="00ED73EA" w:rsidRDefault="00F20C3B" w:rsidP="00D14D42">
            <w:pPr>
              <w:rPr>
                <w:sz w:val="20"/>
                <w:szCs w:val="20"/>
              </w:rPr>
            </w:pPr>
            <w:r>
              <w:rPr>
                <w:sz w:val="20"/>
                <w:szCs w:val="20"/>
              </w:rPr>
              <w:t>Class Activity #7</w:t>
            </w:r>
          </w:p>
        </w:tc>
      </w:tr>
      <w:tr w:rsidR="00ED73EA" w14:paraId="5E623A09" w14:textId="77777777" w:rsidTr="00D14D42">
        <w:tc>
          <w:tcPr>
            <w:tcW w:w="1998" w:type="dxa"/>
            <w:vAlign w:val="center"/>
          </w:tcPr>
          <w:p w14:paraId="6A573531" w14:textId="77777777" w:rsidR="00ED73EA" w:rsidRPr="00ED73EA" w:rsidRDefault="000353AC" w:rsidP="00D14D42">
            <w:pPr>
              <w:rPr>
                <w:sz w:val="20"/>
                <w:szCs w:val="20"/>
              </w:rPr>
            </w:pPr>
            <w:r>
              <w:rPr>
                <w:sz w:val="20"/>
                <w:szCs w:val="20"/>
              </w:rPr>
              <w:t>Week11</w:t>
            </w:r>
          </w:p>
        </w:tc>
        <w:tc>
          <w:tcPr>
            <w:tcW w:w="4050" w:type="dxa"/>
            <w:vAlign w:val="center"/>
          </w:tcPr>
          <w:p w14:paraId="2EA07903" w14:textId="77777777" w:rsidR="00ED73EA" w:rsidRPr="00ED73EA" w:rsidRDefault="00545516" w:rsidP="00D14D42">
            <w:pPr>
              <w:rPr>
                <w:sz w:val="20"/>
                <w:szCs w:val="20"/>
              </w:rPr>
            </w:pPr>
            <w:r>
              <w:rPr>
                <w:sz w:val="20"/>
                <w:szCs w:val="20"/>
              </w:rPr>
              <w:t>Flip class lecture - subject TBA</w:t>
            </w:r>
          </w:p>
        </w:tc>
        <w:tc>
          <w:tcPr>
            <w:tcW w:w="4050" w:type="dxa"/>
            <w:vAlign w:val="center"/>
          </w:tcPr>
          <w:p w14:paraId="5D4F2441" w14:textId="77777777" w:rsidR="00ED73EA" w:rsidRDefault="00F20C3B" w:rsidP="00D14D42">
            <w:pPr>
              <w:rPr>
                <w:sz w:val="20"/>
                <w:szCs w:val="20"/>
              </w:rPr>
            </w:pPr>
            <w:r>
              <w:rPr>
                <w:sz w:val="20"/>
                <w:szCs w:val="20"/>
              </w:rPr>
              <w:t xml:space="preserve">Reading: </w:t>
            </w:r>
            <w:r w:rsidR="000E58C3" w:rsidRPr="00ED73EA">
              <w:rPr>
                <w:sz w:val="20"/>
                <w:szCs w:val="20"/>
              </w:rPr>
              <w:t xml:space="preserve">Chapter </w:t>
            </w:r>
            <w:r w:rsidR="000E58C3">
              <w:rPr>
                <w:sz w:val="20"/>
                <w:szCs w:val="20"/>
              </w:rPr>
              <w:t>7,8,9 related to subject</w:t>
            </w:r>
          </w:p>
          <w:p w14:paraId="402ECC59" w14:textId="77777777" w:rsidR="00F20C3B" w:rsidRPr="00ED73EA" w:rsidRDefault="00F20C3B" w:rsidP="00D14D42">
            <w:pPr>
              <w:rPr>
                <w:sz w:val="20"/>
                <w:szCs w:val="20"/>
              </w:rPr>
            </w:pPr>
            <w:r>
              <w:rPr>
                <w:sz w:val="20"/>
                <w:szCs w:val="20"/>
              </w:rPr>
              <w:t>Class Activity #8</w:t>
            </w:r>
          </w:p>
        </w:tc>
      </w:tr>
      <w:tr w:rsidR="00ED73EA" w14:paraId="7C214D41" w14:textId="77777777" w:rsidTr="00D14D42">
        <w:tc>
          <w:tcPr>
            <w:tcW w:w="1998" w:type="dxa"/>
            <w:vAlign w:val="center"/>
          </w:tcPr>
          <w:p w14:paraId="795964F3" w14:textId="77777777" w:rsidR="00ED73EA" w:rsidRPr="00ED73EA" w:rsidRDefault="000353AC" w:rsidP="00D14D42">
            <w:pPr>
              <w:rPr>
                <w:sz w:val="20"/>
                <w:szCs w:val="20"/>
              </w:rPr>
            </w:pPr>
            <w:r>
              <w:rPr>
                <w:sz w:val="20"/>
                <w:szCs w:val="20"/>
              </w:rPr>
              <w:t>Week12</w:t>
            </w:r>
          </w:p>
        </w:tc>
        <w:tc>
          <w:tcPr>
            <w:tcW w:w="4050" w:type="dxa"/>
            <w:vAlign w:val="center"/>
          </w:tcPr>
          <w:p w14:paraId="7582BDE1" w14:textId="77777777" w:rsidR="00ED73EA" w:rsidRDefault="0012545B" w:rsidP="00D14D42">
            <w:pPr>
              <w:rPr>
                <w:sz w:val="20"/>
                <w:szCs w:val="20"/>
              </w:rPr>
            </w:pPr>
            <w:r>
              <w:rPr>
                <w:sz w:val="20"/>
                <w:szCs w:val="20"/>
              </w:rPr>
              <w:t>Global health issues</w:t>
            </w:r>
          </w:p>
          <w:p w14:paraId="33BB4777" w14:textId="77777777" w:rsidR="0012545B" w:rsidRPr="00ED73EA" w:rsidRDefault="0012545B" w:rsidP="00D14D42">
            <w:pPr>
              <w:rPr>
                <w:sz w:val="20"/>
                <w:szCs w:val="20"/>
              </w:rPr>
            </w:pPr>
            <w:r>
              <w:rPr>
                <w:sz w:val="20"/>
                <w:szCs w:val="20"/>
              </w:rPr>
              <w:t>Nutrition &amp; Environmental health</w:t>
            </w:r>
          </w:p>
        </w:tc>
        <w:tc>
          <w:tcPr>
            <w:tcW w:w="4050" w:type="dxa"/>
            <w:vAlign w:val="center"/>
          </w:tcPr>
          <w:p w14:paraId="32B17B45" w14:textId="77777777" w:rsidR="00ED73EA" w:rsidRPr="00ED73EA" w:rsidRDefault="00F20C3B" w:rsidP="00D14D42">
            <w:pPr>
              <w:rPr>
                <w:sz w:val="20"/>
                <w:szCs w:val="20"/>
              </w:rPr>
            </w:pPr>
            <w:r>
              <w:rPr>
                <w:sz w:val="20"/>
                <w:szCs w:val="20"/>
              </w:rPr>
              <w:t xml:space="preserve">Reading: Chapter </w:t>
            </w:r>
            <w:r w:rsidR="000E58C3">
              <w:rPr>
                <w:sz w:val="20"/>
                <w:szCs w:val="20"/>
              </w:rPr>
              <w:t>14, 16</w:t>
            </w:r>
          </w:p>
          <w:p w14:paraId="5DD2D424" w14:textId="77777777" w:rsidR="00ED73EA" w:rsidRPr="00ED73EA" w:rsidRDefault="00F20C3B" w:rsidP="00D14D42">
            <w:pPr>
              <w:rPr>
                <w:sz w:val="20"/>
                <w:szCs w:val="20"/>
              </w:rPr>
            </w:pPr>
            <w:r>
              <w:rPr>
                <w:sz w:val="20"/>
                <w:szCs w:val="20"/>
              </w:rPr>
              <w:t>Class Activity #9</w:t>
            </w:r>
          </w:p>
        </w:tc>
      </w:tr>
      <w:tr w:rsidR="00ED73EA" w14:paraId="32B81683" w14:textId="77777777" w:rsidTr="00D14D42">
        <w:tc>
          <w:tcPr>
            <w:tcW w:w="1998" w:type="dxa"/>
            <w:vAlign w:val="center"/>
          </w:tcPr>
          <w:p w14:paraId="249DB133" w14:textId="77777777" w:rsidR="00ED73EA" w:rsidRPr="00ED73EA" w:rsidRDefault="000353AC" w:rsidP="00D14D42">
            <w:pPr>
              <w:rPr>
                <w:sz w:val="20"/>
                <w:szCs w:val="20"/>
              </w:rPr>
            </w:pPr>
            <w:r>
              <w:rPr>
                <w:sz w:val="20"/>
                <w:szCs w:val="20"/>
              </w:rPr>
              <w:t>Week13</w:t>
            </w:r>
          </w:p>
        </w:tc>
        <w:tc>
          <w:tcPr>
            <w:tcW w:w="4050" w:type="dxa"/>
            <w:vAlign w:val="center"/>
          </w:tcPr>
          <w:p w14:paraId="50A3AB4C" w14:textId="77777777" w:rsidR="0012545B" w:rsidRDefault="0012545B" w:rsidP="00D14D42">
            <w:pPr>
              <w:rPr>
                <w:sz w:val="20"/>
                <w:szCs w:val="20"/>
              </w:rPr>
            </w:pPr>
            <w:r>
              <w:rPr>
                <w:sz w:val="20"/>
                <w:szCs w:val="20"/>
              </w:rPr>
              <w:t>Infection &amp; Immunity</w:t>
            </w:r>
          </w:p>
          <w:p w14:paraId="31EF5E2C" w14:textId="77777777" w:rsidR="00ED73EA" w:rsidRPr="00ED73EA" w:rsidRDefault="0012545B" w:rsidP="00D14D42">
            <w:pPr>
              <w:rPr>
                <w:sz w:val="20"/>
                <w:szCs w:val="20"/>
              </w:rPr>
            </w:pPr>
            <w:r>
              <w:rPr>
                <w:sz w:val="20"/>
                <w:szCs w:val="20"/>
              </w:rPr>
              <w:t>Worldwide Health view</w:t>
            </w:r>
          </w:p>
        </w:tc>
        <w:tc>
          <w:tcPr>
            <w:tcW w:w="4050" w:type="dxa"/>
            <w:vAlign w:val="center"/>
          </w:tcPr>
          <w:p w14:paraId="46FC9679" w14:textId="77777777" w:rsidR="00ED73EA" w:rsidRPr="00ED73EA" w:rsidRDefault="00ED73EA" w:rsidP="00D14D42">
            <w:pPr>
              <w:rPr>
                <w:sz w:val="20"/>
                <w:szCs w:val="20"/>
              </w:rPr>
            </w:pPr>
            <w:r w:rsidRPr="00ED73EA">
              <w:rPr>
                <w:sz w:val="20"/>
                <w:szCs w:val="20"/>
              </w:rPr>
              <w:t>Reading: Chapter 22, 23</w:t>
            </w:r>
          </w:p>
          <w:p w14:paraId="63258DA6" w14:textId="77777777" w:rsidR="00ED73EA" w:rsidRPr="00ED73EA" w:rsidRDefault="000E58C3" w:rsidP="00D14D42">
            <w:pPr>
              <w:rPr>
                <w:sz w:val="20"/>
                <w:szCs w:val="20"/>
              </w:rPr>
            </w:pPr>
            <w:r>
              <w:rPr>
                <w:sz w:val="20"/>
                <w:szCs w:val="20"/>
              </w:rPr>
              <w:t>Class Activity #10</w:t>
            </w:r>
          </w:p>
        </w:tc>
      </w:tr>
      <w:tr w:rsidR="00ED73EA" w14:paraId="3302C912" w14:textId="77777777" w:rsidTr="00D14D42">
        <w:tc>
          <w:tcPr>
            <w:tcW w:w="1998" w:type="dxa"/>
            <w:vAlign w:val="center"/>
          </w:tcPr>
          <w:p w14:paraId="5B446712" w14:textId="77777777" w:rsidR="00ED73EA" w:rsidRPr="00ED73EA" w:rsidRDefault="000353AC" w:rsidP="00D14D42">
            <w:pPr>
              <w:rPr>
                <w:sz w:val="20"/>
                <w:szCs w:val="20"/>
              </w:rPr>
            </w:pPr>
            <w:r>
              <w:rPr>
                <w:sz w:val="20"/>
                <w:szCs w:val="20"/>
              </w:rPr>
              <w:t>Week14</w:t>
            </w:r>
          </w:p>
        </w:tc>
        <w:tc>
          <w:tcPr>
            <w:tcW w:w="4050" w:type="dxa"/>
            <w:vAlign w:val="center"/>
          </w:tcPr>
          <w:p w14:paraId="6A330251" w14:textId="77777777" w:rsidR="00ED73EA" w:rsidRPr="00ED73EA" w:rsidRDefault="00F20C3B" w:rsidP="00D14D42">
            <w:pPr>
              <w:rPr>
                <w:sz w:val="20"/>
                <w:szCs w:val="20"/>
              </w:rPr>
            </w:pPr>
            <w:r>
              <w:rPr>
                <w:sz w:val="20"/>
                <w:szCs w:val="20"/>
              </w:rPr>
              <w:t>Thanksgiving holiday</w:t>
            </w:r>
          </w:p>
        </w:tc>
        <w:tc>
          <w:tcPr>
            <w:tcW w:w="4050" w:type="dxa"/>
            <w:vAlign w:val="center"/>
          </w:tcPr>
          <w:p w14:paraId="41ECC307" w14:textId="77777777" w:rsidR="00ED73EA" w:rsidRPr="00ED73EA" w:rsidRDefault="000E58C3" w:rsidP="00D14D42">
            <w:pPr>
              <w:rPr>
                <w:sz w:val="20"/>
                <w:szCs w:val="20"/>
              </w:rPr>
            </w:pPr>
            <w:r>
              <w:rPr>
                <w:sz w:val="20"/>
                <w:szCs w:val="20"/>
              </w:rPr>
              <w:t>ATI review module</w:t>
            </w:r>
          </w:p>
        </w:tc>
      </w:tr>
      <w:tr w:rsidR="00ED73EA" w14:paraId="77069744" w14:textId="77777777" w:rsidTr="00D14D42">
        <w:tc>
          <w:tcPr>
            <w:tcW w:w="1998" w:type="dxa"/>
            <w:vAlign w:val="center"/>
          </w:tcPr>
          <w:p w14:paraId="0CE8961A" w14:textId="77777777" w:rsidR="00ED73EA" w:rsidRPr="00ED73EA" w:rsidRDefault="000353AC" w:rsidP="00D14D42">
            <w:pPr>
              <w:rPr>
                <w:sz w:val="20"/>
                <w:szCs w:val="20"/>
              </w:rPr>
            </w:pPr>
            <w:r>
              <w:rPr>
                <w:sz w:val="20"/>
                <w:szCs w:val="20"/>
              </w:rPr>
              <w:t>Week15</w:t>
            </w:r>
          </w:p>
        </w:tc>
        <w:tc>
          <w:tcPr>
            <w:tcW w:w="4050" w:type="dxa"/>
            <w:vAlign w:val="center"/>
          </w:tcPr>
          <w:p w14:paraId="51D31FC3" w14:textId="77777777" w:rsidR="00ED73EA" w:rsidRPr="00ED73EA" w:rsidRDefault="00F20C3B" w:rsidP="00D14D42">
            <w:pPr>
              <w:rPr>
                <w:sz w:val="20"/>
                <w:szCs w:val="20"/>
              </w:rPr>
            </w:pPr>
            <w:r>
              <w:rPr>
                <w:sz w:val="20"/>
                <w:szCs w:val="20"/>
              </w:rPr>
              <w:t xml:space="preserve">Review </w:t>
            </w:r>
            <w:r w:rsidR="0012545B">
              <w:rPr>
                <w:sz w:val="20"/>
                <w:szCs w:val="20"/>
              </w:rPr>
              <w:t xml:space="preserve">course </w:t>
            </w:r>
            <w:r>
              <w:rPr>
                <w:sz w:val="20"/>
                <w:szCs w:val="20"/>
              </w:rPr>
              <w:t>content for final exam</w:t>
            </w:r>
          </w:p>
        </w:tc>
        <w:tc>
          <w:tcPr>
            <w:tcW w:w="4050" w:type="dxa"/>
            <w:vAlign w:val="center"/>
          </w:tcPr>
          <w:p w14:paraId="2B765E26" w14:textId="77777777" w:rsidR="00ED73EA" w:rsidRPr="00ED73EA" w:rsidRDefault="00ED73EA" w:rsidP="00D14D42">
            <w:pPr>
              <w:rPr>
                <w:sz w:val="20"/>
                <w:szCs w:val="20"/>
              </w:rPr>
            </w:pPr>
          </w:p>
        </w:tc>
      </w:tr>
      <w:tr w:rsidR="00ED73EA" w14:paraId="3CC96B4D" w14:textId="77777777" w:rsidTr="00D14D42">
        <w:tc>
          <w:tcPr>
            <w:tcW w:w="1998" w:type="dxa"/>
            <w:vAlign w:val="center"/>
          </w:tcPr>
          <w:p w14:paraId="52E60623" w14:textId="77777777" w:rsidR="00ED73EA" w:rsidRPr="00ED73EA" w:rsidRDefault="000353AC" w:rsidP="00D14D42">
            <w:pPr>
              <w:rPr>
                <w:sz w:val="20"/>
                <w:szCs w:val="20"/>
              </w:rPr>
            </w:pPr>
            <w:r>
              <w:rPr>
                <w:sz w:val="20"/>
                <w:szCs w:val="20"/>
              </w:rPr>
              <w:t>Week16</w:t>
            </w:r>
          </w:p>
        </w:tc>
        <w:tc>
          <w:tcPr>
            <w:tcW w:w="4050" w:type="dxa"/>
            <w:vAlign w:val="center"/>
          </w:tcPr>
          <w:p w14:paraId="5D863F0F" w14:textId="77777777" w:rsidR="00ED73EA" w:rsidRPr="00ED73EA" w:rsidRDefault="00ED73EA" w:rsidP="00D14D42">
            <w:pPr>
              <w:rPr>
                <w:sz w:val="20"/>
                <w:szCs w:val="20"/>
              </w:rPr>
            </w:pPr>
            <w:r w:rsidRPr="00ED73EA">
              <w:rPr>
                <w:sz w:val="20"/>
                <w:szCs w:val="20"/>
              </w:rPr>
              <w:t>Final Exam (comprehensive)</w:t>
            </w:r>
          </w:p>
        </w:tc>
        <w:tc>
          <w:tcPr>
            <w:tcW w:w="4050" w:type="dxa"/>
            <w:vAlign w:val="center"/>
          </w:tcPr>
          <w:p w14:paraId="022E1432" w14:textId="77777777" w:rsidR="00ED73EA" w:rsidRPr="00ED73EA" w:rsidRDefault="00F20C3B" w:rsidP="00D14D42">
            <w:pPr>
              <w:rPr>
                <w:sz w:val="20"/>
                <w:szCs w:val="20"/>
              </w:rPr>
            </w:pPr>
            <w:r>
              <w:rPr>
                <w:sz w:val="20"/>
                <w:szCs w:val="20"/>
              </w:rPr>
              <w:t>TBA</w:t>
            </w:r>
          </w:p>
        </w:tc>
      </w:tr>
    </w:tbl>
    <w:p w14:paraId="1626381A" w14:textId="77777777" w:rsidR="00ED73EA" w:rsidRDefault="00ED73EA" w:rsidP="00C845E3">
      <w:pPr>
        <w:widowControl w:val="0"/>
        <w:autoSpaceDE w:val="0"/>
        <w:autoSpaceDN w:val="0"/>
        <w:adjustRightInd w:val="0"/>
        <w:rPr>
          <w:sz w:val="22"/>
          <w:szCs w:val="22"/>
        </w:rPr>
      </w:pPr>
    </w:p>
    <w:p w14:paraId="534300BB" w14:textId="77777777" w:rsidR="00682758" w:rsidRDefault="00D25DB5" w:rsidP="00573EFD">
      <w:pPr>
        <w:rPr>
          <w:bCs/>
          <w:i/>
          <w:color w:val="000000"/>
        </w:rPr>
      </w:pPr>
      <w:r w:rsidRPr="00D25DB5">
        <w:rPr>
          <w:bCs/>
          <w:i/>
          <w:color w:val="000000"/>
        </w:rPr>
        <w:t xml:space="preserve">Note: </w:t>
      </w:r>
      <w:r w:rsidR="000549D0">
        <w:rPr>
          <w:bCs/>
          <w:i/>
          <w:color w:val="000000"/>
        </w:rPr>
        <w:t xml:space="preserve">The course schedule may be modified by the instructor at any time and will be announced </w:t>
      </w:r>
    </w:p>
    <w:p w14:paraId="4C7FE41E" w14:textId="77777777" w:rsidR="00DB7BF9" w:rsidRDefault="00DB7BF9" w:rsidP="007B2CEE">
      <w:pPr>
        <w:pStyle w:val="Heading1"/>
        <w:rPr>
          <w:b/>
          <w:u w:val="single"/>
        </w:rPr>
      </w:pPr>
    </w:p>
    <w:sectPr w:rsidR="00DB7BF9" w:rsidSect="0037723C">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227D68" w14:textId="77777777" w:rsidR="007659DB" w:rsidRDefault="007659DB" w:rsidP="00CD4BA2">
      <w:r>
        <w:separator/>
      </w:r>
    </w:p>
  </w:endnote>
  <w:endnote w:type="continuationSeparator" w:id="0">
    <w:p w14:paraId="31F141B4" w14:textId="77777777" w:rsidR="007659DB" w:rsidRDefault="007659DB" w:rsidP="00CD4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0ECAE" w14:textId="77777777" w:rsidR="0012545B" w:rsidRDefault="0012545B">
    <w:pPr>
      <w:pStyle w:val="Footer"/>
      <w:jc w:val="right"/>
    </w:pPr>
    <w:r>
      <w:fldChar w:fldCharType="begin"/>
    </w:r>
    <w:r>
      <w:instrText xml:space="preserve"> PAGE   \* MERGEFORMAT </w:instrText>
    </w:r>
    <w:r>
      <w:fldChar w:fldCharType="separate"/>
    </w:r>
    <w:r w:rsidR="00B2778B">
      <w:rPr>
        <w:noProof/>
      </w:rPr>
      <w:t>1</w:t>
    </w:r>
    <w:r>
      <w:fldChar w:fldCharType="end"/>
    </w:r>
  </w:p>
  <w:p w14:paraId="4AC4CD81" w14:textId="77777777" w:rsidR="0012545B" w:rsidRPr="0037723C" w:rsidRDefault="0012545B">
    <w:pPr>
      <w:pStyle w:val="Footer"/>
      <w:rPr>
        <w:i/>
        <w:sz w:val="18"/>
        <w:szCs w:val="18"/>
        <w:lang w:val="en-US"/>
      </w:rPr>
    </w:pPr>
    <w:r>
      <w:rPr>
        <w:i/>
        <w:sz w:val="18"/>
        <w:szCs w:val="18"/>
      </w:rPr>
      <w:t>Fall 20</w:t>
    </w:r>
    <w:r>
      <w:rPr>
        <w:i/>
        <w:sz w:val="18"/>
        <w:szCs w:val="18"/>
        <w:lang w:val="en-US"/>
      </w:rPr>
      <w:t>15_</w:t>
    </w:r>
    <w:r>
      <w:rPr>
        <w:i/>
        <w:sz w:val="18"/>
        <w:szCs w:val="18"/>
      </w:rPr>
      <w:t xml:space="preserve"> </w:t>
    </w:r>
    <w:r w:rsidR="000E58C3">
      <w:rPr>
        <w:i/>
        <w:sz w:val="18"/>
        <w:szCs w:val="18"/>
        <w:lang w:val="en-US"/>
      </w:rPr>
      <w:t>EK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8040D0" w14:textId="77777777" w:rsidR="007659DB" w:rsidRDefault="007659DB" w:rsidP="00CD4BA2">
      <w:r>
        <w:separator/>
      </w:r>
    </w:p>
  </w:footnote>
  <w:footnote w:type="continuationSeparator" w:id="0">
    <w:p w14:paraId="7ED57AA0" w14:textId="77777777" w:rsidR="007659DB" w:rsidRDefault="007659DB" w:rsidP="00CD4B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D09C7" w14:textId="77777777" w:rsidR="0012545B" w:rsidRDefault="0012545B">
    <w:pPr>
      <w:pStyle w:val="Header"/>
      <w:jc w:val="right"/>
    </w:pPr>
  </w:p>
  <w:p w14:paraId="013CD9C2" w14:textId="77777777" w:rsidR="0012545B" w:rsidRDefault="001254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3C658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E44DC1"/>
    <w:multiLevelType w:val="hybridMultilevel"/>
    <w:tmpl w:val="9EB2B680"/>
    <w:lvl w:ilvl="0" w:tplc="3E5E18D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05AC3E4B"/>
    <w:multiLevelType w:val="hybridMultilevel"/>
    <w:tmpl w:val="F7D0A594"/>
    <w:lvl w:ilvl="0" w:tplc="04090001">
      <w:start w:val="1"/>
      <w:numFmt w:val="bullet"/>
      <w:lvlText w:val=""/>
      <w:lvlJc w:val="left"/>
      <w:pPr>
        <w:ind w:left="270" w:hanging="360"/>
      </w:pPr>
      <w:rPr>
        <w:rFonts w:ascii="Symbol" w:hAnsi="Symbol" w:hint="default"/>
      </w:rPr>
    </w:lvl>
    <w:lvl w:ilvl="1" w:tplc="04090001">
      <w:start w:val="1"/>
      <w:numFmt w:val="bullet"/>
      <w:lvlText w:val=""/>
      <w:lvlJc w:val="left"/>
      <w:pPr>
        <w:ind w:left="990" w:hanging="360"/>
      </w:pPr>
      <w:rPr>
        <w:rFonts w:ascii="Symbol" w:hAnsi="Symbol"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3">
    <w:nsid w:val="06EF2D96"/>
    <w:multiLevelType w:val="hybridMultilevel"/>
    <w:tmpl w:val="35042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F54C8D"/>
    <w:multiLevelType w:val="singleLevel"/>
    <w:tmpl w:val="F202E2C0"/>
    <w:lvl w:ilvl="0">
      <w:start w:val="5"/>
      <w:numFmt w:val="lowerLetter"/>
      <w:lvlText w:val=""/>
      <w:lvlJc w:val="left"/>
      <w:pPr>
        <w:tabs>
          <w:tab w:val="num" w:pos="360"/>
        </w:tabs>
        <w:ind w:left="360" w:hanging="360"/>
      </w:pPr>
      <w:rPr>
        <w:rFonts w:hint="default"/>
      </w:rPr>
    </w:lvl>
  </w:abstractNum>
  <w:abstractNum w:abstractNumId="6">
    <w:nsid w:val="11E47A08"/>
    <w:multiLevelType w:val="hybridMultilevel"/>
    <w:tmpl w:val="5D6426C6"/>
    <w:lvl w:ilvl="0" w:tplc="259C54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8F4706B"/>
    <w:multiLevelType w:val="hybridMultilevel"/>
    <w:tmpl w:val="8B2C9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A13CBB"/>
    <w:multiLevelType w:val="hybridMultilevel"/>
    <w:tmpl w:val="7312DEDE"/>
    <w:lvl w:ilvl="0" w:tplc="BE7C42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12471E8"/>
    <w:multiLevelType w:val="hybridMultilevel"/>
    <w:tmpl w:val="2CBA27B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48843A91"/>
    <w:multiLevelType w:val="hybridMultilevel"/>
    <w:tmpl w:val="BC5A8320"/>
    <w:lvl w:ilvl="0" w:tplc="7A48BA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0F80166"/>
    <w:multiLevelType w:val="hybridMultilevel"/>
    <w:tmpl w:val="F9A82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81035A"/>
    <w:multiLevelType w:val="hybridMultilevel"/>
    <w:tmpl w:val="868AF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4">
    <w:nsid w:val="5EF52254"/>
    <w:multiLevelType w:val="hybridMultilevel"/>
    <w:tmpl w:val="EC760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33E19A9"/>
    <w:multiLevelType w:val="hybridMultilevel"/>
    <w:tmpl w:val="1F8CC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947BE7"/>
    <w:multiLevelType w:val="hybridMultilevel"/>
    <w:tmpl w:val="12A6BF50"/>
    <w:lvl w:ilvl="0" w:tplc="BAD896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9536DD8"/>
    <w:multiLevelType w:val="hybridMultilevel"/>
    <w:tmpl w:val="81DA10C2"/>
    <w:lvl w:ilvl="0" w:tplc="BB4CF3C6">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11"/>
  </w:num>
  <w:num w:numId="4">
    <w:abstractNumId w:val="1"/>
  </w:num>
  <w:num w:numId="5">
    <w:abstractNumId w:val="3"/>
  </w:num>
  <w:num w:numId="6">
    <w:abstractNumId w:val="4"/>
  </w:num>
  <w:num w:numId="7">
    <w:abstractNumId w:val="2"/>
  </w:num>
  <w:num w:numId="8">
    <w:abstractNumId w:val="15"/>
  </w:num>
  <w:num w:numId="9">
    <w:abstractNumId w:val="14"/>
  </w:num>
  <w:num w:numId="10">
    <w:abstractNumId w:val="5"/>
  </w:num>
  <w:num w:numId="11">
    <w:abstractNumId w:val="6"/>
  </w:num>
  <w:num w:numId="12">
    <w:abstractNumId w:val="10"/>
  </w:num>
  <w:num w:numId="13">
    <w:abstractNumId w:val="8"/>
  </w:num>
  <w:num w:numId="14">
    <w:abstractNumId w:val="16"/>
  </w:num>
  <w:num w:numId="15">
    <w:abstractNumId w:val="13"/>
  </w:num>
  <w:num w:numId="16">
    <w:abstractNumId w:val="0"/>
  </w:num>
  <w:num w:numId="17">
    <w:abstractNumId w:val="12"/>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7EC"/>
    <w:rsid w:val="00004914"/>
    <w:rsid w:val="00007F99"/>
    <w:rsid w:val="000177EC"/>
    <w:rsid w:val="000353AC"/>
    <w:rsid w:val="000354D3"/>
    <w:rsid w:val="000549D0"/>
    <w:rsid w:val="0005608D"/>
    <w:rsid w:val="00063D15"/>
    <w:rsid w:val="00066264"/>
    <w:rsid w:val="000739CF"/>
    <w:rsid w:val="00081477"/>
    <w:rsid w:val="00084271"/>
    <w:rsid w:val="000C3575"/>
    <w:rsid w:val="000C5384"/>
    <w:rsid w:val="000D086F"/>
    <w:rsid w:val="000D1704"/>
    <w:rsid w:val="000D3943"/>
    <w:rsid w:val="000E58C3"/>
    <w:rsid w:val="000E734E"/>
    <w:rsid w:val="000F1256"/>
    <w:rsid w:val="00102707"/>
    <w:rsid w:val="0010647E"/>
    <w:rsid w:val="001068B0"/>
    <w:rsid w:val="00122A5D"/>
    <w:rsid w:val="0012545B"/>
    <w:rsid w:val="00127F3D"/>
    <w:rsid w:val="00131EA8"/>
    <w:rsid w:val="00132AA3"/>
    <w:rsid w:val="00141AA6"/>
    <w:rsid w:val="00155FB0"/>
    <w:rsid w:val="00160EA0"/>
    <w:rsid w:val="00195E93"/>
    <w:rsid w:val="00196C5B"/>
    <w:rsid w:val="001A7E8D"/>
    <w:rsid w:val="001B57AC"/>
    <w:rsid w:val="001D5333"/>
    <w:rsid w:val="001D644A"/>
    <w:rsid w:val="001F071A"/>
    <w:rsid w:val="001F345C"/>
    <w:rsid w:val="002036CC"/>
    <w:rsid w:val="00206268"/>
    <w:rsid w:val="00207CA9"/>
    <w:rsid w:val="002126DD"/>
    <w:rsid w:val="00234B57"/>
    <w:rsid w:val="00236A42"/>
    <w:rsid w:val="00246310"/>
    <w:rsid w:val="00271444"/>
    <w:rsid w:val="00273F1D"/>
    <w:rsid w:val="002B4A3F"/>
    <w:rsid w:val="002D1819"/>
    <w:rsid w:val="002D3181"/>
    <w:rsid w:val="002E05A2"/>
    <w:rsid w:val="002F6CA3"/>
    <w:rsid w:val="00300257"/>
    <w:rsid w:val="0030465C"/>
    <w:rsid w:val="00305D13"/>
    <w:rsid w:val="00310DEF"/>
    <w:rsid w:val="0031634D"/>
    <w:rsid w:val="00321008"/>
    <w:rsid w:val="00321B21"/>
    <w:rsid w:val="00334DCA"/>
    <w:rsid w:val="003368F4"/>
    <w:rsid w:val="00341057"/>
    <w:rsid w:val="00346DD3"/>
    <w:rsid w:val="003752CE"/>
    <w:rsid w:val="0037621A"/>
    <w:rsid w:val="0037723C"/>
    <w:rsid w:val="00387E10"/>
    <w:rsid w:val="003A01E3"/>
    <w:rsid w:val="003A68D4"/>
    <w:rsid w:val="003A74C4"/>
    <w:rsid w:val="003B2C6A"/>
    <w:rsid w:val="003C091A"/>
    <w:rsid w:val="003C2A7B"/>
    <w:rsid w:val="003D1BDA"/>
    <w:rsid w:val="003D2BE1"/>
    <w:rsid w:val="003D7A92"/>
    <w:rsid w:val="003E738F"/>
    <w:rsid w:val="003E78AA"/>
    <w:rsid w:val="003F3DB2"/>
    <w:rsid w:val="00410E96"/>
    <w:rsid w:val="0041312B"/>
    <w:rsid w:val="00415CD2"/>
    <w:rsid w:val="004320AC"/>
    <w:rsid w:val="0043405F"/>
    <w:rsid w:val="004368CE"/>
    <w:rsid w:val="004378CA"/>
    <w:rsid w:val="00447522"/>
    <w:rsid w:val="00447D1E"/>
    <w:rsid w:val="00455CFB"/>
    <w:rsid w:val="00483214"/>
    <w:rsid w:val="00484D16"/>
    <w:rsid w:val="004A19B6"/>
    <w:rsid w:val="004A2C12"/>
    <w:rsid w:val="004A2DD7"/>
    <w:rsid w:val="004B3A52"/>
    <w:rsid w:val="004D42B5"/>
    <w:rsid w:val="004D5158"/>
    <w:rsid w:val="004E505D"/>
    <w:rsid w:val="004E6410"/>
    <w:rsid w:val="00536EB5"/>
    <w:rsid w:val="00537A71"/>
    <w:rsid w:val="00545516"/>
    <w:rsid w:val="0056745E"/>
    <w:rsid w:val="00570D3E"/>
    <w:rsid w:val="00573EFD"/>
    <w:rsid w:val="00585A07"/>
    <w:rsid w:val="00593A55"/>
    <w:rsid w:val="005A28BF"/>
    <w:rsid w:val="005A6E2F"/>
    <w:rsid w:val="005B1D91"/>
    <w:rsid w:val="005B7C38"/>
    <w:rsid w:val="005C7391"/>
    <w:rsid w:val="005F39DE"/>
    <w:rsid w:val="006023B3"/>
    <w:rsid w:val="006070AF"/>
    <w:rsid w:val="006078FC"/>
    <w:rsid w:val="006225A3"/>
    <w:rsid w:val="00640E05"/>
    <w:rsid w:val="0064318A"/>
    <w:rsid w:val="006547C6"/>
    <w:rsid w:val="00662997"/>
    <w:rsid w:val="00663A27"/>
    <w:rsid w:val="00672052"/>
    <w:rsid w:val="006738BF"/>
    <w:rsid w:val="00675AA1"/>
    <w:rsid w:val="00682758"/>
    <w:rsid w:val="00683462"/>
    <w:rsid w:val="00694937"/>
    <w:rsid w:val="006B2701"/>
    <w:rsid w:val="006B6D2C"/>
    <w:rsid w:val="006C1CB4"/>
    <w:rsid w:val="006D15FD"/>
    <w:rsid w:val="006D21F3"/>
    <w:rsid w:val="006D4EC5"/>
    <w:rsid w:val="006D7823"/>
    <w:rsid w:val="006E69F4"/>
    <w:rsid w:val="006F201E"/>
    <w:rsid w:val="006F240B"/>
    <w:rsid w:val="006F3E31"/>
    <w:rsid w:val="00707695"/>
    <w:rsid w:val="007101A8"/>
    <w:rsid w:val="00712FD4"/>
    <w:rsid w:val="007158DA"/>
    <w:rsid w:val="00715FA3"/>
    <w:rsid w:val="00731AE5"/>
    <w:rsid w:val="007348D8"/>
    <w:rsid w:val="00736646"/>
    <w:rsid w:val="00747F4F"/>
    <w:rsid w:val="00752D0C"/>
    <w:rsid w:val="007659DB"/>
    <w:rsid w:val="00790217"/>
    <w:rsid w:val="00790651"/>
    <w:rsid w:val="007B2CEE"/>
    <w:rsid w:val="007C72E2"/>
    <w:rsid w:val="007D0268"/>
    <w:rsid w:val="007D26CF"/>
    <w:rsid w:val="007D5362"/>
    <w:rsid w:val="007E55B0"/>
    <w:rsid w:val="007E5C47"/>
    <w:rsid w:val="0080013B"/>
    <w:rsid w:val="00820527"/>
    <w:rsid w:val="00820651"/>
    <w:rsid w:val="00831AFD"/>
    <w:rsid w:val="0083245F"/>
    <w:rsid w:val="008500FF"/>
    <w:rsid w:val="00880749"/>
    <w:rsid w:val="008A4A76"/>
    <w:rsid w:val="008C3460"/>
    <w:rsid w:val="008C646F"/>
    <w:rsid w:val="008E6FA0"/>
    <w:rsid w:val="008F108C"/>
    <w:rsid w:val="008F24E4"/>
    <w:rsid w:val="0090518C"/>
    <w:rsid w:val="009061B0"/>
    <w:rsid w:val="00941906"/>
    <w:rsid w:val="009510F7"/>
    <w:rsid w:val="0097139A"/>
    <w:rsid w:val="009841D9"/>
    <w:rsid w:val="00996383"/>
    <w:rsid w:val="009A5131"/>
    <w:rsid w:val="009D39B2"/>
    <w:rsid w:val="009D5A2B"/>
    <w:rsid w:val="00A14935"/>
    <w:rsid w:val="00A250A7"/>
    <w:rsid w:val="00A2736D"/>
    <w:rsid w:val="00A5447E"/>
    <w:rsid w:val="00A55673"/>
    <w:rsid w:val="00A55FA2"/>
    <w:rsid w:val="00A61342"/>
    <w:rsid w:val="00A664FE"/>
    <w:rsid w:val="00A700F3"/>
    <w:rsid w:val="00A809EC"/>
    <w:rsid w:val="00AB29A7"/>
    <w:rsid w:val="00AB2B4F"/>
    <w:rsid w:val="00AB467A"/>
    <w:rsid w:val="00AC28C2"/>
    <w:rsid w:val="00AC32D5"/>
    <w:rsid w:val="00AD126B"/>
    <w:rsid w:val="00B016DE"/>
    <w:rsid w:val="00B148F4"/>
    <w:rsid w:val="00B16147"/>
    <w:rsid w:val="00B26609"/>
    <w:rsid w:val="00B2778B"/>
    <w:rsid w:val="00B33744"/>
    <w:rsid w:val="00B45D4A"/>
    <w:rsid w:val="00B507C3"/>
    <w:rsid w:val="00B60800"/>
    <w:rsid w:val="00B62A0D"/>
    <w:rsid w:val="00B85564"/>
    <w:rsid w:val="00B855BE"/>
    <w:rsid w:val="00BA2214"/>
    <w:rsid w:val="00BB6068"/>
    <w:rsid w:val="00BC6F66"/>
    <w:rsid w:val="00BD4BF4"/>
    <w:rsid w:val="00BD5D2E"/>
    <w:rsid w:val="00BE7575"/>
    <w:rsid w:val="00BF26A5"/>
    <w:rsid w:val="00C05182"/>
    <w:rsid w:val="00C07D84"/>
    <w:rsid w:val="00C15F3D"/>
    <w:rsid w:val="00C21FBC"/>
    <w:rsid w:val="00C5465C"/>
    <w:rsid w:val="00C7304B"/>
    <w:rsid w:val="00C8010D"/>
    <w:rsid w:val="00C83F11"/>
    <w:rsid w:val="00C845E3"/>
    <w:rsid w:val="00C9456A"/>
    <w:rsid w:val="00CB3282"/>
    <w:rsid w:val="00CC14D8"/>
    <w:rsid w:val="00CD4BA2"/>
    <w:rsid w:val="00CF1779"/>
    <w:rsid w:val="00CF6ED9"/>
    <w:rsid w:val="00D072E0"/>
    <w:rsid w:val="00D14D42"/>
    <w:rsid w:val="00D25041"/>
    <w:rsid w:val="00D25DB5"/>
    <w:rsid w:val="00D27DBF"/>
    <w:rsid w:val="00D41003"/>
    <w:rsid w:val="00D45B64"/>
    <w:rsid w:val="00D64F2F"/>
    <w:rsid w:val="00D65D03"/>
    <w:rsid w:val="00D66412"/>
    <w:rsid w:val="00D66624"/>
    <w:rsid w:val="00D73E24"/>
    <w:rsid w:val="00D77EDB"/>
    <w:rsid w:val="00D82F6A"/>
    <w:rsid w:val="00D85010"/>
    <w:rsid w:val="00D969DE"/>
    <w:rsid w:val="00DA48C3"/>
    <w:rsid w:val="00DA5BFA"/>
    <w:rsid w:val="00DB58D8"/>
    <w:rsid w:val="00DB7BF9"/>
    <w:rsid w:val="00DC319A"/>
    <w:rsid w:val="00DF03BF"/>
    <w:rsid w:val="00DF3726"/>
    <w:rsid w:val="00E13E27"/>
    <w:rsid w:val="00E25797"/>
    <w:rsid w:val="00E2732D"/>
    <w:rsid w:val="00E46A41"/>
    <w:rsid w:val="00E47147"/>
    <w:rsid w:val="00E473AF"/>
    <w:rsid w:val="00E9281D"/>
    <w:rsid w:val="00EA78E5"/>
    <w:rsid w:val="00EA7E9E"/>
    <w:rsid w:val="00EB78CC"/>
    <w:rsid w:val="00EC2AD3"/>
    <w:rsid w:val="00ED73EA"/>
    <w:rsid w:val="00EF409A"/>
    <w:rsid w:val="00F20C3B"/>
    <w:rsid w:val="00F20F59"/>
    <w:rsid w:val="00F23A06"/>
    <w:rsid w:val="00F35543"/>
    <w:rsid w:val="00F40742"/>
    <w:rsid w:val="00F70A1F"/>
    <w:rsid w:val="00F95557"/>
    <w:rsid w:val="00FA210B"/>
    <w:rsid w:val="00FB2586"/>
    <w:rsid w:val="00FB3C7E"/>
    <w:rsid w:val="00FB4B08"/>
    <w:rsid w:val="00FD4954"/>
    <w:rsid w:val="00FD495D"/>
    <w:rsid w:val="00FD6BBC"/>
    <w:rsid w:val="00FD78CE"/>
    <w:rsid w:val="00FF0D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5BBE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819"/>
    <w:rPr>
      <w:sz w:val="24"/>
      <w:szCs w:val="24"/>
    </w:rPr>
  </w:style>
  <w:style w:type="paragraph" w:styleId="Heading1">
    <w:name w:val="heading 1"/>
    <w:basedOn w:val="Default"/>
    <w:next w:val="Default"/>
    <w:link w:val="Heading1Char"/>
    <w:uiPriority w:val="99"/>
    <w:qFormat/>
    <w:rsid w:val="007B2CEE"/>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D126B"/>
    <w:rPr>
      <w:color w:val="003366"/>
      <w:u w:val="single"/>
    </w:rPr>
  </w:style>
  <w:style w:type="paragraph" w:styleId="Header">
    <w:name w:val="header"/>
    <w:basedOn w:val="Normal"/>
    <w:link w:val="HeaderChar"/>
    <w:uiPriority w:val="99"/>
    <w:unhideWhenUsed/>
    <w:rsid w:val="00CD4BA2"/>
    <w:pPr>
      <w:tabs>
        <w:tab w:val="center" w:pos="4680"/>
        <w:tab w:val="right" w:pos="9360"/>
      </w:tabs>
    </w:pPr>
    <w:rPr>
      <w:lang w:val="x-none" w:eastAsia="x-none"/>
    </w:rPr>
  </w:style>
  <w:style w:type="character" w:customStyle="1" w:styleId="HeaderChar">
    <w:name w:val="Header Char"/>
    <w:link w:val="Header"/>
    <w:uiPriority w:val="99"/>
    <w:rsid w:val="00CD4BA2"/>
    <w:rPr>
      <w:sz w:val="24"/>
      <w:szCs w:val="24"/>
    </w:rPr>
  </w:style>
  <w:style w:type="paragraph" w:styleId="Footer">
    <w:name w:val="footer"/>
    <w:basedOn w:val="Normal"/>
    <w:link w:val="FooterChar"/>
    <w:uiPriority w:val="99"/>
    <w:unhideWhenUsed/>
    <w:rsid w:val="00CD4BA2"/>
    <w:pPr>
      <w:tabs>
        <w:tab w:val="center" w:pos="4680"/>
        <w:tab w:val="right" w:pos="9360"/>
      </w:tabs>
    </w:pPr>
    <w:rPr>
      <w:lang w:val="x-none" w:eastAsia="x-none"/>
    </w:rPr>
  </w:style>
  <w:style w:type="character" w:customStyle="1" w:styleId="FooterChar">
    <w:name w:val="Footer Char"/>
    <w:link w:val="Footer"/>
    <w:uiPriority w:val="99"/>
    <w:rsid w:val="00CD4BA2"/>
    <w:rPr>
      <w:sz w:val="24"/>
      <w:szCs w:val="24"/>
    </w:rPr>
  </w:style>
  <w:style w:type="paragraph" w:styleId="BalloonText">
    <w:name w:val="Balloon Text"/>
    <w:basedOn w:val="Normal"/>
    <w:link w:val="BalloonTextChar"/>
    <w:uiPriority w:val="99"/>
    <w:semiHidden/>
    <w:unhideWhenUsed/>
    <w:rsid w:val="00CD4BA2"/>
    <w:rPr>
      <w:rFonts w:ascii="Tahoma" w:hAnsi="Tahoma"/>
      <w:sz w:val="16"/>
      <w:szCs w:val="16"/>
      <w:lang w:val="x-none" w:eastAsia="x-none"/>
    </w:rPr>
  </w:style>
  <w:style w:type="character" w:customStyle="1" w:styleId="BalloonTextChar">
    <w:name w:val="Balloon Text Char"/>
    <w:link w:val="BalloonText"/>
    <w:uiPriority w:val="99"/>
    <w:semiHidden/>
    <w:rsid w:val="00CD4BA2"/>
    <w:rPr>
      <w:rFonts w:ascii="Tahoma" w:hAnsi="Tahoma" w:cs="Tahoma"/>
      <w:sz w:val="16"/>
      <w:szCs w:val="16"/>
    </w:rPr>
  </w:style>
  <w:style w:type="character" w:styleId="CommentReference">
    <w:name w:val="annotation reference"/>
    <w:uiPriority w:val="99"/>
    <w:semiHidden/>
    <w:unhideWhenUsed/>
    <w:rsid w:val="007348D8"/>
    <w:rPr>
      <w:sz w:val="16"/>
      <w:szCs w:val="16"/>
    </w:rPr>
  </w:style>
  <w:style w:type="paragraph" w:styleId="CommentText">
    <w:name w:val="annotation text"/>
    <w:basedOn w:val="Normal"/>
    <w:link w:val="CommentTextChar"/>
    <w:uiPriority w:val="99"/>
    <w:semiHidden/>
    <w:unhideWhenUsed/>
    <w:rsid w:val="007348D8"/>
    <w:rPr>
      <w:sz w:val="20"/>
      <w:szCs w:val="20"/>
    </w:rPr>
  </w:style>
  <w:style w:type="character" w:customStyle="1" w:styleId="CommentTextChar">
    <w:name w:val="Comment Text Char"/>
    <w:basedOn w:val="DefaultParagraphFont"/>
    <w:link w:val="CommentText"/>
    <w:uiPriority w:val="99"/>
    <w:semiHidden/>
    <w:rsid w:val="007348D8"/>
  </w:style>
  <w:style w:type="paragraph" w:styleId="CommentSubject">
    <w:name w:val="annotation subject"/>
    <w:basedOn w:val="CommentText"/>
    <w:next w:val="CommentText"/>
    <w:link w:val="CommentSubjectChar"/>
    <w:uiPriority w:val="99"/>
    <w:semiHidden/>
    <w:unhideWhenUsed/>
    <w:rsid w:val="007348D8"/>
    <w:rPr>
      <w:b/>
      <w:bCs/>
      <w:lang w:val="x-none" w:eastAsia="x-none"/>
    </w:rPr>
  </w:style>
  <w:style w:type="character" w:customStyle="1" w:styleId="CommentSubjectChar">
    <w:name w:val="Comment Subject Char"/>
    <w:link w:val="CommentSubject"/>
    <w:uiPriority w:val="99"/>
    <w:semiHidden/>
    <w:rsid w:val="007348D8"/>
    <w:rPr>
      <w:b/>
      <w:bCs/>
    </w:rPr>
  </w:style>
  <w:style w:type="table" w:styleId="TableGrid">
    <w:name w:val="Table Grid"/>
    <w:basedOn w:val="TableNormal"/>
    <w:uiPriority w:val="59"/>
    <w:rsid w:val="004A2C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2C12"/>
    <w:pPr>
      <w:spacing w:after="200" w:line="276" w:lineRule="auto"/>
      <w:ind w:left="720"/>
      <w:contextualSpacing/>
    </w:pPr>
    <w:rPr>
      <w:rFonts w:ascii="Calibri" w:eastAsia="Calibri" w:hAnsi="Calibri"/>
      <w:sz w:val="22"/>
      <w:szCs w:val="22"/>
    </w:rPr>
  </w:style>
  <w:style w:type="paragraph" w:styleId="NoSpacing">
    <w:name w:val="No Spacing"/>
    <w:uiPriority w:val="1"/>
    <w:qFormat/>
    <w:rsid w:val="003D1BDA"/>
    <w:rPr>
      <w:rFonts w:ascii="Calibri" w:eastAsia="Calibri" w:hAnsi="Calibri"/>
      <w:sz w:val="22"/>
      <w:szCs w:val="22"/>
    </w:rPr>
  </w:style>
  <w:style w:type="character" w:customStyle="1" w:styleId="Heading1Char">
    <w:name w:val="Heading 1 Char"/>
    <w:basedOn w:val="DefaultParagraphFont"/>
    <w:link w:val="Heading1"/>
    <w:uiPriority w:val="99"/>
    <w:rsid w:val="007B2CEE"/>
    <w:rPr>
      <w:rFonts w:eastAsia="Times New Roman"/>
      <w:sz w:val="24"/>
      <w:szCs w:val="24"/>
    </w:rPr>
  </w:style>
  <w:style w:type="paragraph" w:customStyle="1" w:styleId="Default">
    <w:name w:val="Default"/>
    <w:rsid w:val="007B2CEE"/>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819"/>
    <w:rPr>
      <w:sz w:val="24"/>
      <w:szCs w:val="24"/>
    </w:rPr>
  </w:style>
  <w:style w:type="paragraph" w:styleId="Heading1">
    <w:name w:val="heading 1"/>
    <w:basedOn w:val="Default"/>
    <w:next w:val="Default"/>
    <w:link w:val="Heading1Char"/>
    <w:uiPriority w:val="99"/>
    <w:qFormat/>
    <w:rsid w:val="007B2CEE"/>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D126B"/>
    <w:rPr>
      <w:color w:val="003366"/>
      <w:u w:val="single"/>
    </w:rPr>
  </w:style>
  <w:style w:type="paragraph" w:styleId="Header">
    <w:name w:val="header"/>
    <w:basedOn w:val="Normal"/>
    <w:link w:val="HeaderChar"/>
    <w:uiPriority w:val="99"/>
    <w:unhideWhenUsed/>
    <w:rsid w:val="00CD4BA2"/>
    <w:pPr>
      <w:tabs>
        <w:tab w:val="center" w:pos="4680"/>
        <w:tab w:val="right" w:pos="9360"/>
      </w:tabs>
    </w:pPr>
    <w:rPr>
      <w:lang w:val="x-none" w:eastAsia="x-none"/>
    </w:rPr>
  </w:style>
  <w:style w:type="character" w:customStyle="1" w:styleId="HeaderChar">
    <w:name w:val="Header Char"/>
    <w:link w:val="Header"/>
    <w:uiPriority w:val="99"/>
    <w:rsid w:val="00CD4BA2"/>
    <w:rPr>
      <w:sz w:val="24"/>
      <w:szCs w:val="24"/>
    </w:rPr>
  </w:style>
  <w:style w:type="paragraph" w:styleId="Footer">
    <w:name w:val="footer"/>
    <w:basedOn w:val="Normal"/>
    <w:link w:val="FooterChar"/>
    <w:uiPriority w:val="99"/>
    <w:unhideWhenUsed/>
    <w:rsid w:val="00CD4BA2"/>
    <w:pPr>
      <w:tabs>
        <w:tab w:val="center" w:pos="4680"/>
        <w:tab w:val="right" w:pos="9360"/>
      </w:tabs>
    </w:pPr>
    <w:rPr>
      <w:lang w:val="x-none" w:eastAsia="x-none"/>
    </w:rPr>
  </w:style>
  <w:style w:type="character" w:customStyle="1" w:styleId="FooterChar">
    <w:name w:val="Footer Char"/>
    <w:link w:val="Footer"/>
    <w:uiPriority w:val="99"/>
    <w:rsid w:val="00CD4BA2"/>
    <w:rPr>
      <w:sz w:val="24"/>
      <w:szCs w:val="24"/>
    </w:rPr>
  </w:style>
  <w:style w:type="paragraph" w:styleId="BalloonText">
    <w:name w:val="Balloon Text"/>
    <w:basedOn w:val="Normal"/>
    <w:link w:val="BalloonTextChar"/>
    <w:uiPriority w:val="99"/>
    <w:semiHidden/>
    <w:unhideWhenUsed/>
    <w:rsid w:val="00CD4BA2"/>
    <w:rPr>
      <w:rFonts w:ascii="Tahoma" w:hAnsi="Tahoma"/>
      <w:sz w:val="16"/>
      <w:szCs w:val="16"/>
      <w:lang w:val="x-none" w:eastAsia="x-none"/>
    </w:rPr>
  </w:style>
  <w:style w:type="character" w:customStyle="1" w:styleId="BalloonTextChar">
    <w:name w:val="Balloon Text Char"/>
    <w:link w:val="BalloonText"/>
    <w:uiPriority w:val="99"/>
    <w:semiHidden/>
    <w:rsid w:val="00CD4BA2"/>
    <w:rPr>
      <w:rFonts w:ascii="Tahoma" w:hAnsi="Tahoma" w:cs="Tahoma"/>
      <w:sz w:val="16"/>
      <w:szCs w:val="16"/>
    </w:rPr>
  </w:style>
  <w:style w:type="character" w:styleId="CommentReference">
    <w:name w:val="annotation reference"/>
    <w:uiPriority w:val="99"/>
    <w:semiHidden/>
    <w:unhideWhenUsed/>
    <w:rsid w:val="007348D8"/>
    <w:rPr>
      <w:sz w:val="16"/>
      <w:szCs w:val="16"/>
    </w:rPr>
  </w:style>
  <w:style w:type="paragraph" w:styleId="CommentText">
    <w:name w:val="annotation text"/>
    <w:basedOn w:val="Normal"/>
    <w:link w:val="CommentTextChar"/>
    <w:uiPriority w:val="99"/>
    <w:semiHidden/>
    <w:unhideWhenUsed/>
    <w:rsid w:val="007348D8"/>
    <w:rPr>
      <w:sz w:val="20"/>
      <w:szCs w:val="20"/>
    </w:rPr>
  </w:style>
  <w:style w:type="character" w:customStyle="1" w:styleId="CommentTextChar">
    <w:name w:val="Comment Text Char"/>
    <w:basedOn w:val="DefaultParagraphFont"/>
    <w:link w:val="CommentText"/>
    <w:uiPriority w:val="99"/>
    <w:semiHidden/>
    <w:rsid w:val="007348D8"/>
  </w:style>
  <w:style w:type="paragraph" w:styleId="CommentSubject">
    <w:name w:val="annotation subject"/>
    <w:basedOn w:val="CommentText"/>
    <w:next w:val="CommentText"/>
    <w:link w:val="CommentSubjectChar"/>
    <w:uiPriority w:val="99"/>
    <w:semiHidden/>
    <w:unhideWhenUsed/>
    <w:rsid w:val="007348D8"/>
    <w:rPr>
      <w:b/>
      <w:bCs/>
      <w:lang w:val="x-none" w:eastAsia="x-none"/>
    </w:rPr>
  </w:style>
  <w:style w:type="character" w:customStyle="1" w:styleId="CommentSubjectChar">
    <w:name w:val="Comment Subject Char"/>
    <w:link w:val="CommentSubject"/>
    <w:uiPriority w:val="99"/>
    <w:semiHidden/>
    <w:rsid w:val="007348D8"/>
    <w:rPr>
      <w:b/>
      <w:bCs/>
    </w:rPr>
  </w:style>
  <w:style w:type="table" w:styleId="TableGrid">
    <w:name w:val="Table Grid"/>
    <w:basedOn w:val="TableNormal"/>
    <w:uiPriority w:val="59"/>
    <w:rsid w:val="004A2C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2C12"/>
    <w:pPr>
      <w:spacing w:after="200" w:line="276" w:lineRule="auto"/>
      <w:ind w:left="720"/>
      <w:contextualSpacing/>
    </w:pPr>
    <w:rPr>
      <w:rFonts w:ascii="Calibri" w:eastAsia="Calibri" w:hAnsi="Calibri"/>
      <w:sz w:val="22"/>
      <w:szCs w:val="22"/>
    </w:rPr>
  </w:style>
  <w:style w:type="paragraph" w:styleId="NoSpacing">
    <w:name w:val="No Spacing"/>
    <w:uiPriority w:val="1"/>
    <w:qFormat/>
    <w:rsid w:val="003D1BDA"/>
    <w:rPr>
      <w:rFonts w:ascii="Calibri" w:eastAsia="Calibri" w:hAnsi="Calibri"/>
      <w:sz w:val="22"/>
      <w:szCs w:val="22"/>
    </w:rPr>
  </w:style>
  <w:style w:type="character" w:customStyle="1" w:styleId="Heading1Char">
    <w:name w:val="Heading 1 Char"/>
    <w:basedOn w:val="DefaultParagraphFont"/>
    <w:link w:val="Heading1"/>
    <w:uiPriority w:val="99"/>
    <w:rsid w:val="007B2CEE"/>
    <w:rPr>
      <w:rFonts w:eastAsia="Times New Roman"/>
      <w:sz w:val="24"/>
      <w:szCs w:val="24"/>
    </w:rPr>
  </w:style>
  <w:style w:type="paragraph" w:customStyle="1" w:styleId="Default">
    <w:name w:val="Default"/>
    <w:rsid w:val="007B2CEE"/>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chaminade.edu/student_life/sss/counseling_services.php"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6926C-D12E-418A-9A51-9004F0152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2696</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MORGAN COMMUNITY COLLEGE</vt:lpstr>
    </vt:vector>
  </TitlesOfParts>
  <Company>J&amp;B</Company>
  <LinksUpToDate>false</LinksUpToDate>
  <CharactersWithSpaces>18032</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MORGAN COMMUNITY COLLEGE</dc:title>
  <dc:creator>J&amp;B</dc:creator>
  <cp:lastModifiedBy>Eurina Kee</cp:lastModifiedBy>
  <cp:revision>2</cp:revision>
  <cp:lastPrinted>2015-08-22T20:43:00Z</cp:lastPrinted>
  <dcterms:created xsi:type="dcterms:W3CDTF">2015-08-25T03:57:00Z</dcterms:created>
  <dcterms:modified xsi:type="dcterms:W3CDTF">2015-08-25T03:57:00Z</dcterms:modified>
</cp:coreProperties>
</file>