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DD8" w:rsidRPr="008D1B37" w:rsidRDefault="00955EFC" w:rsidP="008D1B37">
      <w:pPr>
        <w:pStyle w:val="Subtitle"/>
        <w:rPr>
          <w:rFonts w:ascii="Arial" w:hAnsi="Arial"/>
          <w:b/>
          <w:bCs/>
          <w:color w:val="17365D" w:themeColor="text2" w:themeShade="BF"/>
          <w:sz w:val="22"/>
          <w:szCs w:val="22"/>
        </w:rPr>
      </w:pPr>
      <w:r>
        <w:rPr>
          <w:rFonts w:ascii="Arial" w:hAnsi="Arial"/>
          <w:b/>
          <w:bCs/>
          <w:noProof/>
          <w:color w:val="0000FF"/>
          <w:sz w:val="22"/>
          <w:szCs w:val="22"/>
        </w:rPr>
        <w:drawing>
          <wp:anchor distT="0" distB="0" distL="114300" distR="114300" simplePos="0" relativeHeight="251655168" behindDoc="0" locked="0" layoutInCell="1" allowOverlap="1">
            <wp:simplePos x="0" y="0"/>
            <wp:positionH relativeFrom="column">
              <wp:posOffset>5083485</wp:posOffset>
            </wp:positionH>
            <wp:positionV relativeFrom="paragraph">
              <wp:posOffset>-99030</wp:posOffset>
            </wp:positionV>
            <wp:extent cx="1226820" cy="1500505"/>
            <wp:effectExtent l="0" t="0" r="0" b="4445"/>
            <wp:wrapSquare wrapText="bothSides"/>
            <wp:docPr id="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tbn3.google.com/images?q=tbn:DUEHSQiD_Zv-EM:http://members.aol.com/DWFrancis/Prayer/hours.jpg">
                      <a:hlinkClick r:id="rId7"/>
                    </pic:cNvPr>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8257"/>
                    <a:stretch/>
                  </pic:blipFill>
                  <pic:spPr bwMode="auto">
                    <a:xfrm>
                      <a:off x="0" y="0"/>
                      <a:ext cx="1226820" cy="1500505"/>
                    </a:xfrm>
                    <a:prstGeom prst="rect">
                      <a:avLst/>
                    </a:prstGeom>
                    <a:noFill/>
                    <a:ln>
                      <a:noFill/>
                    </a:ln>
                    <a:effectLst>
                      <a:softEdge rad="127000"/>
                    </a:effectLst>
                    <a:extLst>
                      <a:ext uri="{53640926-AAD7-44D8-BBD7-CCE9431645EC}">
                        <a14:shadowObscured xmlns:a14="http://schemas.microsoft.com/office/drawing/2010/main"/>
                      </a:ext>
                    </a:extLst>
                  </pic:spPr>
                </pic:pic>
              </a:graphicData>
            </a:graphic>
          </wp:anchor>
        </w:drawing>
      </w:r>
      <w:r w:rsidR="008D1B37">
        <w:rPr>
          <w:rFonts w:ascii="Arial" w:hAnsi="Arial"/>
          <w:b/>
          <w:bCs/>
          <w:color w:val="17365D" w:themeColor="text2" w:themeShade="BF"/>
          <w:sz w:val="22"/>
          <w:szCs w:val="22"/>
        </w:rPr>
        <w:t>CHAMINADE UNIVERSITY OF HONOLULU</w:t>
      </w:r>
    </w:p>
    <w:p w:rsidR="008D1B37" w:rsidRDefault="00CF6DD8" w:rsidP="00CF6DD8">
      <w:pPr>
        <w:jc w:val="center"/>
        <w:rPr>
          <w:rFonts w:ascii="Arial" w:hAnsi="Arial" w:cs="Arial"/>
          <w:b/>
          <w:color w:val="17365D" w:themeColor="text2" w:themeShade="BF"/>
          <w:sz w:val="22"/>
          <w:szCs w:val="22"/>
        </w:rPr>
      </w:pPr>
      <w:r>
        <w:rPr>
          <w:rFonts w:ascii="Arial" w:hAnsi="Arial" w:cs="Arial"/>
          <w:b/>
          <w:color w:val="17365D" w:themeColor="text2" w:themeShade="BF"/>
          <w:sz w:val="22"/>
          <w:szCs w:val="22"/>
        </w:rPr>
        <w:t>Fall Day</w:t>
      </w:r>
      <w:r w:rsidR="008D1B37">
        <w:rPr>
          <w:rFonts w:ascii="Arial" w:hAnsi="Arial" w:cs="Arial"/>
          <w:b/>
          <w:color w:val="17365D" w:themeColor="text2" w:themeShade="BF"/>
          <w:sz w:val="22"/>
          <w:szCs w:val="22"/>
        </w:rPr>
        <w:t xml:space="preserve"> Session</w:t>
      </w:r>
      <w:r w:rsidRPr="00F94DFA">
        <w:rPr>
          <w:rFonts w:ascii="Arial" w:hAnsi="Arial" w:cs="Arial"/>
          <w:b/>
          <w:color w:val="17365D" w:themeColor="text2" w:themeShade="BF"/>
          <w:sz w:val="22"/>
          <w:szCs w:val="22"/>
        </w:rPr>
        <w:t xml:space="preserve">  </w:t>
      </w:r>
    </w:p>
    <w:p w:rsidR="00CF6DD8" w:rsidRPr="00F94DFA" w:rsidRDefault="00D951B6" w:rsidP="008D1B37">
      <w:pPr>
        <w:jc w:val="center"/>
        <w:rPr>
          <w:rFonts w:ascii="Arial" w:hAnsi="Arial" w:cs="Arial"/>
          <w:b/>
          <w:color w:val="17365D" w:themeColor="text2" w:themeShade="BF"/>
          <w:sz w:val="22"/>
          <w:szCs w:val="22"/>
        </w:rPr>
      </w:pPr>
      <w:r>
        <w:rPr>
          <w:rFonts w:ascii="Arial" w:hAnsi="Arial" w:cs="Arial"/>
          <w:b/>
          <w:color w:val="17365D" w:themeColor="text2" w:themeShade="BF"/>
          <w:sz w:val="22"/>
          <w:szCs w:val="22"/>
        </w:rPr>
        <w:t>August 24</w:t>
      </w:r>
      <w:r w:rsidR="00CF6DD8">
        <w:rPr>
          <w:rFonts w:ascii="Arial" w:hAnsi="Arial" w:cs="Arial"/>
          <w:b/>
          <w:color w:val="17365D" w:themeColor="text2" w:themeShade="BF"/>
          <w:sz w:val="22"/>
          <w:szCs w:val="22"/>
        </w:rPr>
        <w:t xml:space="preserve"> – December </w:t>
      </w:r>
      <w:r w:rsidR="00BC08B1">
        <w:rPr>
          <w:rFonts w:ascii="Arial" w:hAnsi="Arial" w:cs="Arial"/>
          <w:b/>
          <w:color w:val="17365D" w:themeColor="text2" w:themeShade="BF"/>
          <w:sz w:val="22"/>
          <w:szCs w:val="22"/>
        </w:rPr>
        <w:t>5</w:t>
      </w:r>
      <w:r>
        <w:rPr>
          <w:rFonts w:ascii="Arial" w:hAnsi="Arial" w:cs="Arial"/>
          <w:b/>
          <w:color w:val="17365D" w:themeColor="text2" w:themeShade="BF"/>
          <w:sz w:val="22"/>
          <w:szCs w:val="22"/>
        </w:rPr>
        <w:t>, 2015</w:t>
      </w:r>
    </w:p>
    <w:p w:rsidR="00CF6DD8" w:rsidRDefault="00CF6DD8" w:rsidP="00CF6DD8">
      <w:pPr>
        <w:jc w:val="center"/>
        <w:rPr>
          <w:rFonts w:ascii="Arial" w:hAnsi="Arial" w:cs="Arial"/>
          <w:b/>
          <w:color w:val="17365D" w:themeColor="text2" w:themeShade="BF"/>
          <w:sz w:val="22"/>
          <w:szCs w:val="22"/>
        </w:rPr>
      </w:pPr>
    </w:p>
    <w:p w:rsidR="008D1B37" w:rsidRPr="008D1B37" w:rsidRDefault="008D1B37" w:rsidP="008D1B37">
      <w:pPr>
        <w:rPr>
          <w:rFonts w:ascii="Arial" w:hAnsi="Arial" w:cs="Arial"/>
          <w:color w:val="000000" w:themeColor="text1"/>
          <w:sz w:val="22"/>
          <w:szCs w:val="22"/>
        </w:rPr>
      </w:pPr>
      <w:r>
        <w:rPr>
          <w:rFonts w:ascii="Arial" w:hAnsi="Arial" w:cs="Arial"/>
          <w:b/>
          <w:color w:val="17365D" w:themeColor="text2" w:themeShade="BF"/>
          <w:sz w:val="22"/>
          <w:szCs w:val="22"/>
        </w:rPr>
        <w:t xml:space="preserve">Course:  </w:t>
      </w:r>
      <w:r w:rsidRPr="008D1B37">
        <w:rPr>
          <w:rFonts w:ascii="Arial" w:hAnsi="Arial" w:cs="Arial"/>
          <w:color w:val="000000" w:themeColor="text1"/>
          <w:sz w:val="22"/>
          <w:szCs w:val="22"/>
        </w:rPr>
        <w:t>RE 346: Influential Women in Christianity</w:t>
      </w:r>
    </w:p>
    <w:p w:rsidR="00CF6DD8" w:rsidRPr="00955EFC" w:rsidRDefault="00CF6DD8" w:rsidP="00CF6DD8">
      <w:pPr>
        <w:rPr>
          <w:rFonts w:ascii="Arial" w:hAnsi="Arial" w:cs="Arial"/>
          <w:sz w:val="22"/>
          <w:szCs w:val="22"/>
        </w:rPr>
      </w:pPr>
      <w:r w:rsidRPr="00F94DFA">
        <w:rPr>
          <w:rFonts w:ascii="Arial" w:hAnsi="Arial" w:cs="Arial"/>
          <w:b/>
          <w:color w:val="17365D" w:themeColor="text2" w:themeShade="BF"/>
          <w:sz w:val="22"/>
          <w:szCs w:val="22"/>
        </w:rPr>
        <w:t>Instructor:</w:t>
      </w:r>
      <w:r w:rsidRPr="00F94DFA">
        <w:rPr>
          <w:rFonts w:ascii="Arial" w:hAnsi="Arial" w:cs="Arial"/>
          <w:color w:val="17365D" w:themeColor="text2" w:themeShade="BF"/>
          <w:sz w:val="22"/>
          <w:szCs w:val="22"/>
        </w:rPr>
        <w:t xml:space="preserve">  </w:t>
      </w:r>
      <w:r w:rsidRPr="008D1B37">
        <w:rPr>
          <w:rFonts w:ascii="Arial" w:hAnsi="Arial" w:cs="Arial"/>
          <w:color w:val="000000" w:themeColor="text1"/>
          <w:sz w:val="22"/>
          <w:szCs w:val="22"/>
        </w:rPr>
        <w:t xml:space="preserve">Dr. </w:t>
      </w:r>
      <w:proofErr w:type="spellStart"/>
      <w:r w:rsidRPr="008D1B37">
        <w:rPr>
          <w:rFonts w:ascii="Arial" w:hAnsi="Arial" w:cs="Arial"/>
          <w:color w:val="000000" w:themeColor="text1"/>
          <w:sz w:val="22"/>
          <w:szCs w:val="22"/>
        </w:rPr>
        <w:t>Malia</w:t>
      </w:r>
      <w:proofErr w:type="spellEnd"/>
      <w:r w:rsidRPr="008D1B37">
        <w:rPr>
          <w:rFonts w:ascii="Arial" w:hAnsi="Arial" w:cs="Arial"/>
          <w:color w:val="000000" w:themeColor="text1"/>
          <w:sz w:val="22"/>
          <w:szCs w:val="22"/>
        </w:rPr>
        <w:t xml:space="preserve"> D. Wong, O.P.</w:t>
      </w:r>
      <w:r w:rsidR="00955EFC">
        <w:rPr>
          <w:rFonts w:ascii="Arial" w:hAnsi="Arial" w:cs="Arial"/>
          <w:color w:val="000000" w:themeColor="text1"/>
          <w:sz w:val="22"/>
          <w:szCs w:val="22"/>
        </w:rPr>
        <w:tab/>
      </w:r>
      <w:r w:rsidR="00955EFC">
        <w:rPr>
          <w:rFonts w:ascii="Arial" w:hAnsi="Arial" w:cs="Arial"/>
          <w:color w:val="000000" w:themeColor="text1"/>
          <w:sz w:val="22"/>
          <w:szCs w:val="22"/>
        </w:rPr>
        <w:tab/>
      </w:r>
      <w:r w:rsidR="00955EFC">
        <w:rPr>
          <w:rFonts w:ascii="Arial" w:hAnsi="Arial" w:cs="Arial"/>
          <w:b/>
          <w:color w:val="17365D" w:themeColor="text2" w:themeShade="BF"/>
          <w:sz w:val="22"/>
          <w:szCs w:val="22"/>
        </w:rPr>
        <w:t xml:space="preserve">Office Hours: </w:t>
      </w:r>
      <w:r w:rsidR="00955EFC">
        <w:rPr>
          <w:rFonts w:ascii="Arial" w:hAnsi="Arial" w:cs="Arial"/>
          <w:sz w:val="22"/>
          <w:szCs w:val="22"/>
        </w:rPr>
        <w:t>By appointment</w:t>
      </w:r>
    </w:p>
    <w:p w:rsidR="00CF6DD8" w:rsidRPr="00955EFC" w:rsidRDefault="00CF6DD8" w:rsidP="00CF6DD8">
      <w:pPr>
        <w:rPr>
          <w:rFonts w:ascii="Arial" w:hAnsi="Arial" w:cs="Arial"/>
          <w:color w:val="000000" w:themeColor="text1"/>
          <w:sz w:val="22"/>
          <w:szCs w:val="22"/>
        </w:rPr>
      </w:pPr>
      <w:r w:rsidRPr="00F94DFA">
        <w:rPr>
          <w:rFonts w:ascii="Arial" w:hAnsi="Arial" w:cs="Arial"/>
          <w:b/>
          <w:color w:val="17365D" w:themeColor="text2" w:themeShade="BF"/>
          <w:sz w:val="22"/>
          <w:szCs w:val="22"/>
        </w:rPr>
        <w:t>Email:</w:t>
      </w:r>
      <w:r w:rsidRPr="00F94DFA">
        <w:rPr>
          <w:rFonts w:ascii="Arial" w:hAnsi="Arial" w:cs="Arial"/>
          <w:color w:val="17365D" w:themeColor="text2" w:themeShade="BF"/>
          <w:sz w:val="22"/>
          <w:szCs w:val="22"/>
        </w:rPr>
        <w:t xml:space="preserve"> </w:t>
      </w:r>
      <w:hyperlink r:id="rId9" w:history="1">
        <w:r w:rsidRPr="00F94DFA">
          <w:rPr>
            <w:rStyle w:val="Hyperlink"/>
            <w:rFonts w:ascii="Arial" w:hAnsi="Arial" w:cs="Arial"/>
            <w:color w:val="17365D" w:themeColor="text2" w:themeShade="BF"/>
            <w:sz w:val="22"/>
            <w:szCs w:val="22"/>
          </w:rPr>
          <w:t>mwong2@chaminade.edu</w:t>
        </w:r>
      </w:hyperlink>
      <w:r w:rsidRPr="00F94DFA">
        <w:rPr>
          <w:rFonts w:ascii="Arial" w:hAnsi="Arial" w:cs="Arial"/>
          <w:color w:val="17365D" w:themeColor="text2" w:themeShade="BF"/>
          <w:sz w:val="22"/>
          <w:szCs w:val="22"/>
        </w:rPr>
        <w:t xml:space="preserve"> </w:t>
      </w:r>
      <w:r w:rsidR="00955EFC">
        <w:rPr>
          <w:rFonts w:ascii="Arial" w:hAnsi="Arial" w:cs="Arial"/>
          <w:color w:val="17365D" w:themeColor="text2" w:themeShade="BF"/>
          <w:sz w:val="22"/>
          <w:szCs w:val="22"/>
        </w:rPr>
        <w:tab/>
      </w:r>
      <w:r w:rsidR="00955EFC">
        <w:rPr>
          <w:rFonts w:ascii="Arial" w:hAnsi="Arial" w:cs="Arial"/>
          <w:color w:val="17365D" w:themeColor="text2" w:themeShade="BF"/>
          <w:sz w:val="22"/>
          <w:szCs w:val="22"/>
        </w:rPr>
        <w:tab/>
      </w:r>
      <w:r w:rsidR="00955EFC">
        <w:rPr>
          <w:rFonts w:ascii="Arial" w:hAnsi="Arial" w:cs="Arial"/>
          <w:b/>
          <w:color w:val="17365D" w:themeColor="text2" w:themeShade="BF"/>
          <w:sz w:val="22"/>
          <w:szCs w:val="22"/>
        </w:rPr>
        <w:t xml:space="preserve">Classroom: </w:t>
      </w:r>
      <w:r w:rsidR="00955EFC">
        <w:rPr>
          <w:rFonts w:ascii="Arial" w:hAnsi="Arial" w:cs="Arial"/>
          <w:color w:val="000000" w:themeColor="text1"/>
          <w:sz w:val="22"/>
          <w:szCs w:val="22"/>
        </w:rPr>
        <w:t>Online</w:t>
      </w:r>
    </w:p>
    <w:p w:rsidR="00CF6DD8" w:rsidRPr="008D1B37" w:rsidRDefault="00CF6DD8" w:rsidP="00CF6DD8">
      <w:pPr>
        <w:rPr>
          <w:rFonts w:ascii="Arial" w:hAnsi="Arial" w:cs="Arial"/>
          <w:sz w:val="22"/>
          <w:szCs w:val="22"/>
        </w:rPr>
      </w:pPr>
      <w:r w:rsidRPr="00F94DFA">
        <w:rPr>
          <w:rFonts w:ascii="Arial" w:hAnsi="Arial" w:cs="Arial"/>
          <w:color w:val="17365D" w:themeColor="text2" w:themeShade="BF"/>
          <w:sz w:val="22"/>
          <w:szCs w:val="22"/>
        </w:rPr>
        <w:tab/>
      </w:r>
      <w:r w:rsidRPr="008D1B37">
        <w:rPr>
          <w:rFonts w:ascii="Arial" w:hAnsi="Arial" w:cs="Arial"/>
          <w:sz w:val="22"/>
          <w:szCs w:val="22"/>
        </w:rPr>
        <w:t>(</w:t>
      </w:r>
      <w:proofErr w:type="gramStart"/>
      <w:r w:rsidRPr="008D1B37">
        <w:rPr>
          <w:rFonts w:ascii="Arial" w:hAnsi="Arial" w:cs="Arial"/>
          <w:sz w:val="22"/>
          <w:szCs w:val="22"/>
        </w:rPr>
        <w:t>use</w:t>
      </w:r>
      <w:proofErr w:type="gramEnd"/>
      <w:r w:rsidRPr="008D1B37">
        <w:rPr>
          <w:rFonts w:ascii="Arial" w:hAnsi="Arial" w:cs="Arial"/>
          <w:sz w:val="22"/>
          <w:szCs w:val="22"/>
        </w:rPr>
        <w:t xml:space="preserve"> internal mail in eCollege for all course related communications)</w:t>
      </w:r>
    </w:p>
    <w:p w:rsidR="00CF6DD8" w:rsidRPr="008D1B37" w:rsidRDefault="00CF6DD8" w:rsidP="00CF6DD8">
      <w:pPr>
        <w:rPr>
          <w:rFonts w:ascii="Arial" w:hAnsi="Arial" w:cs="Arial"/>
          <w:sz w:val="22"/>
          <w:szCs w:val="22"/>
        </w:rPr>
      </w:pPr>
      <w:r w:rsidRPr="00F94DFA">
        <w:rPr>
          <w:rFonts w:ascii="Arial" w:hAnsi="Arial" w:cs="Arial"/>
          <w:b/>
          <w:color w:val="17365D" w:themeColor="text2" w:themeShade="BF"/>
          <w:sz w:val="22"/>
          <w:szCs w:val="22"/>
        </w:rPr>
        <w:t>Phone:</w:t>
      </w:r>
      <w:r w:rsidRPr="00F94DFA">
        <w:rPr>
          <w:rFonts w:ascii="Arial" w:hAnsi="Arial" w:cs="Arial"/>
          <w:color w:val="17365D" w:themeColor="text2" w:themeShade="BF"/>
          <w:sz w:val="22"/>
          <w:szCs w:val="22"/>
        </w:rPr>
        <w:t xml:space="preserve">  </w:t>
      </w:r>
      <w:r w:rsidRPr="008D1B37">
        <w:rPr>
          <w:rFonts w:ascii="Arial" w:hAnsi="Arial" w:cs="Arial"/>
          <w:sz w:val="22"/>
          <w:szCs w:val="22"/>
        </w:rPr>
        <w:t>(808) 676-1452</w:t>
      </w:r>
    </w:p>
    <w:p w:rsidR="00CF6DD8" w:rsidRDefault="00CF6DD8" w:rsidP="00CF6DD8">
      <w:pPr>
        <w:jc w:val="center"/>
        <w:rPr>
          <w:rFonts w:ascii="Arial" w:hAnsi="Arial" w:cs="Arial"/>
          <w:b/>
          <w:color w:val="4A442A"/>
          <w:sz w:val="22"/>
          <w:szCs w:val="22"/>
        </w:rPr>
      </w:pPr>
      <w:r w:rsidRPr="00CA651E">
        <w:rPr>
          <w:rFonts w:ascii="Arial" w:hAnsi="Arial" w:cs="Arial"/>
          <w:bCs/>
          <w:noProof/>
          <w:color w:val="17365D" w:themeColor="text2" w:themeShade="BF"/>
          <w:sz w:val="22"/>
          <w:szCs w:val="22"/>
        </w:rPr>
        <w:drawing>
          <wp:anchor distT="0" distB="0" distL="114300" distR="114300" simplePos="0" relativeHeight="251663360" behindDoc="0" locked="0" layoutInCell="1" allowOverlap="1">
            <wp:simplePos x="0" y="0"/>
            <wp:positionH relativeFrom="margin">
              <wp:align>left</wp:align>
            </wp:positionH>
            <wp:positionV relativeFrom="paragraph">
              <wp:posOffset>87157</wp:posOffset>
            </wp:positionV>
            <wp:extent cx="535940" cy="677545"/>
            <wp:effectExtent l="0" t="0" r="0" b="8255"/>
            <wp:wrapSquare wrapText="bothSides"/>
            <wp:docPr id="1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CF6DD8" w:rsidRDefault="00D14A34" w:rsidP="00CF6DD8">
      <w:pPr>
        <w:jc w:val="center"/>
        <w:rPr>
          <w:rFonts w:ascii="Arial" w:hAnsi="Arial" w:cs="Arial"/>
          <w:b/>
          <w:color w:val="4A442A"/>
          <w:sz w:val="22"/>
          <w:szCs w:val="22"/>
        </w:rPr>
      </w:pPr>
      <w:bookmarkStart w:id="0" w:name="_top"/>
      <w:bookmarkEnd w:id="0"/>
      <w:r>
        <w:rPr>
          <w:rFonts w:ascii="Arial" w:hAnsi="Arial"/>
          <w:b/>
          <w:bCs/>
          <w:noProof/>
          <w:color w:val="FFFFFF"/>
        </w:rPr>
        <mc:AlternateContent>
          <mc:Choice Requires="wps">
            <w:drawing>
              <wp:anchor distT="0" distB="0" distL="114300" distR="114300" simplePos="0" relativeHeight="251654144" behindDoc="0" locked="0" layoutInCell="1" allowOverlap="1">
                <wp:simplePos x="0" y="0"/>
                <wp:positionH relativeFrom="margin">
                  <wp:align>right</wp:align>
                </wp:positionH>
                <wp:positionV relativeFrom="paragraph">
                  <wp:posOffset>107315</wp:posOffset>
                </wp:positionV>
                <wp:extent cx="5773420" cy="302260"/>
                <wp:effectExtent l="0" t="0" r="0" b="254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02260"/>
                        </a:xfrm>
                        <a:prstGeom prst="rect">
                          <a:avLst/>
                        </a:prstGeom>
                        <a:solidFill>
                          <a:schemeClr val="tx2">
                            <a:lumMod val="60000"/>
                            <a:lumOff val="4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A45CD" w:rsidRPr="00AA5454" w:rsidRDefault="008A45CD" w:rsidP="008D1B37">
                            <w:pPr>
                              <w:jc w:val="center"/>
                              <w:rPr>
                                <w:rFonts w:ascii="Arial" w:hAnsi="Arial" w:cs="Arial"/>
                                <w:b/>
                                <w:color w:val="FFFFFF"/>
                              </w:rPr>
                            </w:pPr>
                            <w:r>
                              <w:rPr>
                                <w:rFonts w:ascii="Arial" w:hAnsi="Arial" w:cs="Arial"/>
                                <w:b/>
                                <w:color w:val="FFFFFF"/>
                              </w:rPr>
                              <w:t>COURSE OVERVIEW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403.4pt;margin-top:8.45pt;width:454.6pt;height:23.8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km9pQIAAEoFAAAOAAAAZHJzL2Uyb0RvYy54bWysVNtuGyEQfa/Uf0C8O3vJ+rIrr6M4qatK&#10;6UVK+gEYWC8qC1vA3k2j/nsHiB2nfamq+mENM8OZMzMHlldjJ9GBGyu0qnF2kWLEFdVMqF2Nvz5s&#10;JguMrCOKEakVr/Ejt/hq9fbNcugrnutWS8YNAhBlq6GvcetcXyWJpS3viL3QPVfgbLTpiIOt2SXM&#10;kAHQO5nkaTpLBm1YbzTl1oL1NjrxKuA3Dafuc9NY7pCsMXBz4WvCd+u/yWpJqp0hfSvoMw3yDyw6&#10;IhQkPUHdEkfQ3og/oDpBjba6cRdUd4luGkF5qAGqydLfqrlvSc9DLdAc25/aZP8fLP10+GKQYDA7&#10;aI8iHczogY8OrfWIFr49Q28riLrvIc6NYIbQUKrt7zT9ZpHSNy1RO35tjB5aThjQy/zJ5OxoxLEe&#10;ZDt81AzSkL3TAWhsTOd7B91AgA48Hk+j8VQoGKfz+WWRg4uC7zLN81mYXUKq4+neWPee6w75RY0N&#10;jD6gk8OddZ4NqY4hPpnVUrCNkDJsvNz4jTToQEAobszDUbnvgGq0zVL4RbmAGUQVzcXRDPBBtB4l&#10;JHuVQCqfRmmfMHKJFigP2HmfLzQI5qnM8iJd5+VkM1vMJ8WmmE7KebqYpFm5LmdpURa3m5+eX1ZU&#10;rWCMqzuh+FG8WfF34ni+RlF2Qb5oqHE5zaeh9FfsrdltT83xBcdO+JLPu9gJB3dZiq7Gi1MQqbwk&#10;3ikGZZPKESHjOnlNP7QMenD8D10JAvKaiepx43YEFK+qrWaPICWjYdIgCniAYNFq8wOjAS5zje33&#10;PTEcI/lBgRzLrCggzIVNMZ17IZlzz/bcQxQFKJABRnF54+KLse+N2LWQKV4Apa9Bwo0I6nphBSX4&#10;DVzYUMzz4+JfhPN9iHp5Ale/AAAA//8DAFBLAwQUAAYACAAAACEAoCyEf9sAAAAGAQAADwAAAGRy&#10;cy9kb3ducmV2LnhtbEyPwU7DMBBE70j8g7VI3KjTQiKSxqkKEjc4pPABbrwkaeN1iN3U/XuWEz3u&#10;zGjmbbmJdhAzTr53pGC5SEAgNc701Cr4+nx7eAbhgyajB0eo4IIeNtXtTakL485U47wLreAS8oVW&#10;0IUwFlL6pkOr/cKNSOx9u8nqwOfUSjPpM5fbQa6SJJNW98QLnR7xtcPmuDtZBcd4SQ8/9bvZ1vOY&#10;vaSPQ8SPpVL3d3G7BhEwhv8w/OEzOlTMtHcnMl4MCviRwGqWg2A3T/IViL2C7CkFWZXyGr/6BQAA&#10;//8DAFBLAQItABQABgAIAAAAIQC2gziS/gAAAOEBAAATAAAAAAAAAAAAAAAAAAAAAABbQ29udGVu&#10;dF9UeXBlc10ueG1sUEsBAi0AFAAGAAgAAAAhADj9If/WAAAAlAEAAAsAAAAAAAAAAAAAAAAALwEA&#10;AF9yZWxzLy5yZWxzUEsBAi0AFAAGAAgAAAAhABwWSb2lAgAASgUAAA4AAAAAAAAAAAAAAAAALgIA&#10;AGRycy9lMm9Eb2MueG1sUEsBAi0AFAAGAAgAAAAhAKAshH/bAAAABgEAAA8AAAAAAAAAAAAAAAAA&#10;/wQAAGRycy9kb3ducmV2LnhtbFBLBQYAAAAABAAEAPMAAAAHBgAAAAA=&#10;" fillcolor="#548dd4 [1951]" stroked="f">
                <v:textbox>
                  <w:txbxContent>
                    <w:p w:rsidR="008A45CD" w:rsidRPr="00AA5454" w:rsidRDefault="008A45CD" w:rsidP="008D1B37">
                      <w:pPr>
                        <w:jc w:val="center"/>
                        <w:rPr>
                          <w:rFonts w:ascii="Arial" w:hAnsi="Arial" w:cs="Arial"/>
                          <w:b/>
                          <w:color w:val="FFFFFF"/>
                        </w:rPr>
                      </w:pPr>
                      <w:r>
                        <w:rPr>
                          <w:rFonts w:ascii="Arial" w:hAnsi="Arial" w:cs="Arial"/>
                          <w:b/>
                          <w:color w:val="FFFFFF"/>
                        </w:rPr>
                        <w:t>COURSE OVERVIEW</w:t>
                      </w:r>
                    </w:p>
                  </w:txbxContent>
                </v:textbox>
                <w10:wrap anchorx="margin"/>
              </v:shape>
            </w:pict>
          </mc:Fallback>
        </mc:AlternateContent>
      </w:r>
    </w:p>
    <w:p w:rsidR="00CF6DD8" w:rsidRPr="00E27A6E" w:rsidRDefault="00CF6DD8" w:rsidP="00CF6DD8">
      <w:pPr>
        <w:jc w:val="center"/>
        <w:rPr>
          <w:rFonts w:ascii="Arial" w:hAnsi="Arial" w:cs="Arial"/>
          <w:b/>
          <w:color w:val="4A442A"/>
          <w:sz w:val="22"/>
          <w:szCs w:val="22"/>
        </w:rPr>
      </w:pPr>
    </w:p>
    <w:p w:rsidR="00CF6DD8" w:rsidRPr="007A318C" w:rsidRDefault="00CF6DD8" w:rsidP="00CF6DD8">
      <w:pPr>
        <w:pStyle w:val="Subtitle"/>
        <w:jc w:val="left"/>
        <w:rPr>
          <w:rFonts w:ascii="Arial" w:hAnsi="Arial"/>
          <w:b/>
          <w:bCs/>
          <w:color w:val="0000FF"/>
          <w:sz w:val="22"/>
          <w:szCs w:val="22"/>
        </w:rPr>
      </w:pPr>
      <w:r w:rsidRPr="00AA5454">
        <w:rPr>
          <w:rFonts w:ascii="Arial" w:hAnsi="Arial"/>
          <w:b/>
          <w:bCs/>
          <w:color w:val="FFFFFF"/>
        </w:rPr>
        <w:t>REQUIREMENTS</w:t>
      </w:r>
    </w:p>
    <w:p w:rsidR="00CF6DD8" w:rsidRDefault="00CF6DD8" w:rsidP="00CF6DD8">
      <w:pPr>
        <w:jc w:val="both"/>
        <w:rPr>
          <w:rFonts w:ascii="Arial" w:hAnsi="Arial" w:cs="Arial"/>
          <w:b/>
          <w:bCs/>
          <w:color w:val="943634"/>
          <w:sz w:val="22"/>
          <w:szCs w:val="22"/>
        </w:rPr>
      </w:pPr>
    </w:p>
    <w:p w:rsidR="00CF6DD8" w:rsidRPr="00F94DFA" w:rsidRDefault="008D1B37" w:rsidP="00CF6DD8">
      <w:pPr>
        <w:jc w:val="both"/>
        <w:rPr>
          <w:b/>
          <w:bCs/>
          <w:color w:val="17365D" w:themeColor="text2" w:themeShade="BF"/>
          <w:sz w:val="22"/>
          <w:szCs w:val="22"/>
        </w:rPr>
      </w:pPr>
      <w:r>
        <w:rPr>
          <w:rFonts w:ascii="Arial" w:hAnsi="Arial" w:cs="Arial"/>
          <w:b/>
          <w:bCs/>
          <w:color w:val="17365D" w:themeColor="text2" w:themeShade="BF"/>
          <w:sz w:val="22"/>
          <w:szCs w:val="22"/>
        </w:rPr>
        <w:t xml:space="preserve">Catalog </w:t>
      </w:r>
      <w:r w:rsidR="00CF6DD8" w:rsidRPr="00F94DFA">
        <w:rPr>
          <w:rFonts w:ascii="Arial" w:hAnsi="Arial" w:cs="Arial"/>
          <w:b/>
          <w:bCs/>
          <w:color w:val="17365D" w:themeColor="text2" w:themeShade="BF"/>
          <w:sz w:val="22"/>
          <w:szCs w:val="22"/>
        </w:rPr>
        <w:t>Description:</w:t>
      </w:r>
      <w:r w:rsidR="00CF6DD8" w:rsidRPr="00F94DFA">
        <w:rPr>
          <w:b/>
          <w:bCs/>
          <w:color w:val="17365D" w:themeColor="text2" w:themeShade="BF"/>
          <w:sz w:val="22"/>
          <w:szCs w:val="22"/>
        </w:rPr>
        <w:t xml:space="preserve">  </w:t>
      </w:r>
    </w:p>
    <w:p w:rsidR="00CF6DD8" w:rsidRDefault="00CF6DD8" w:rsidP="00CF6DD8">
      <w:pPr>
        <w:jc w:val="both"/>
        <w:rPr>
          <w:rFonts w:ascii="Arial" w:hAnsi="Arial" w:cs="Arial"/>
          <w:sz w:val="22"/>
          <w:szCs w:val="22"/>
        </w:rPr>
      </w:pPr>
      <w:r w:rsidRPr="002B7F4B">
        <w:rPr>
          <w:rFonts w:ascii="Arial" w:hAnsi="Arial" w:cs="Arial"/>
          <w:sz w:val="22"/>
          <w:szCs w:val="22"/>
        </w:rPr>
        <w:t>This course surveys the life and work of especially significant women in Christianity with</w:t>
      </w:r>
      <w:r>
        <w:rPr>
          <w:rFonts w:ascii="Arial" w:hAnsi="Arial" w:cs="Arial"/>
          <w:sz w:val="22"/>
          <w:szCs w:val="22"/>
        </w:rPr>
        <w:t xml:space="preserve"> an emphasis on the </w:t>
      </w:r>
      <w:r w:rsidRPr="002B7F4B">
        <w:rPr>
          <w:rFonts w:ascii="Arial" w:hAnsi="Arial" w:cs="Arial"/>
          <w:sz w:val="22"/>
          <w:szCs w:val="22"/>
        </w:rPr>
        <w:t>Catholic Church. Analytical discussion employing socio-cultural, philosoph</w:t>
      </w:r>
      <w:r>
        <w:rPr>
          <w:rFonts w:ascii="Arial" w:hAnsi="Arial" w:cs="Arial"/>
          <w:sz w:val="22"/>
          <w:szCs w:val="22"/>
        </w:rPr>
        <w:t xml:space="preserve">ical, theological, and feminist </w:t>
      </w:r>
      <w:r w:rsidRPr="002B7F4B">
        <w:rPr>
          <w:rFonts w:ascii="Arial" w:hAnsi="Arial" w:cs="Arial"/>
          <w:sz w:val="22"/>
          <w:szCs w:val="22"/>
        </w:rPr>
        <w:t>approaches will help students to understand how women have been perceived in Ch</w:t>
      </w:r>
      <w:r>
        <w:rPr>
          <w:rFonts w:ascii="Arial" w:hAnsi="Arial" w:cs="Arial"/>
          <w:sz w:val="22"/>
          <w:szCs w:val="22"/>
        </w:rPr>
        <w:t xml:space="preserve">ristian history and literature. </w:t>
      </w:r>
      <w:r w:rsidRPr="002B7F4B">
        <w:rPr>
          <w:rFonts w:ascii="Arial" w:hAnsi="Arial" w:cs="Arial"/>
          <w:sz w:val="22"/>
          <w:szCs w:val="22"/>
        </w:rPr>
        <w:t xml:space="preserve">The struggles and successes of these women will exemplify how strong faith </w:t>
      </w:r>
      <w:r>
        <w:rPr>
          <w:rFonts w:ascii="Arial" w:hAnsi="Arial" w:cs="Arial"/>
          <w:sz w:val="22"/>
          <w:szCs w:val="22"/>
        </w:rPr>
        <w:t xml:space="preserve">can overcome obstacles based on </w:t>
      </w:r>
      <w:r w:rsidRPr="002B7F4B">
        <w:rPr>
          <w:rFonts w:ascii="Arial" w:hAnsi="Arial" w:cs="Arial"/>
          <w:sz w:val="22"/>
          <w:szCs w:val="22"/>
        </w:rPr>
        <w:t xml:space="preserve">stereotypes and other images. </w:t>
      </w:r>
      <w:r>
        <w:rPr>
          <w:rFonts w:ascii="Arial" w:hAnsi="Arial" w:cs="Arial"/>
          <w:sz w:val="22"/>
          <w:szCs w:val="22"/>
        </w:rPr>
        <w:t xml:space="preserve"> </w:t>
      </w:r>
      <w:r w:rsidRPr="002B7F4B">
        <w:rPr>
          <w:rFonts w:ascii="Arial" w:hAnsi="Arial" w:cs="Arial"/>
          <w:sz w:val="22"/>
          <w:szCs w:val="22"/>
        </w:rPr>
        <w:t>Offered annually</w:t>
      </w:r>
    </w:p>
    <w:p w:rsidR="00CF6DD8" w:rsidRDefault="00CF6DD8" w:rsidP="00CF6DD8">
      <w:pPr>
        <w:jc w:val="both"/>
        <w:rPr>
          <w:rFonts w:ascii="Arial" w:hAnsi="Arial" w:cs="Arial"/>
          <w:sz w:val="22"/>
          <w:szCs w:val="22"/>
        </w:rPr>
      </w:pPr>
    </w:p>
    <w:p w:rsidR="00CF6DD8" w:rsidRPr="00136EAE" w:rsidRDefault="00CF6DD8" w:rsidP="00CF6DD8">
      <w:pPr>
        <w:jc w:val="both"/>
        <w:rPr>
          <w:rFonts w:ascii="Arial" w:hAnsi="Arial" w:cs="Arial"/>
          <w:b/>
          <w:color w:val="17365D" w:themeColor="text2" w:themeShade="BF"/>
          <w:sz w:val="22"/>
          <w:szCs w:val="22"/>
        </w:rPr>
      </w:pPr>
      <w:r w:rsidRPr="00136EAE">
        <w:rPr>
          <w:rFonts w:ascii="Arial" w:hAnsi="Arial" w:cs="Arial"/>
          <w:b/>
          <w:color w:val="17365D" w:themeColor="text2" w:themeShade="BF"/>
          <w:sz w:val="22"/>
          <w:szCs w:val="22"/>
        </w:rPr>
        <w:t>Orientation:</w:t>
      </w:r>
    </w:p>
    <w:p w:rsidR="00CF6DD8" w:rsidRDefault="00CF6DD8" w:rsidP="00CF6DD8">
      <w:pPr>
        <w:jc w:val="both"/>
        <w:rPr>
          <w:rFonts w:ascii="Arial" w:hAnsi="Arial" w:cs="Arial"/>
          <w:sz w:val="22"/>
          <w:szCs w:val="22"/>
        </w:rPr>
      </w:pPr>
      <w:r>
        <w:rPr>
          <w:rFonts w:ascii="Arial" w:hAnsi="Arial" w:cs="Arial"/>
          <w:sz w:val="22"/>
          <w:szCs w:val="22"/>
        </w:rPr>
        <w:t>This study is presented in a way that parallels the positive influence of women through different periods of time according to various topic areas.  It highlights their contributions and exemplariness as steadfast models for women today.  In addition, it includes periods of guided self-reflection to accompany one’s personal growth in the same Spirit that ignited and sustained them along life’s fluid journey.</w:t>
      </w:r>
    </w:p>
    <w:p w:rsidR="00CF6DD8" w:rsidRPr="00136EAE" w:rsidRDefault="00CF6DD8" w:rsidP="00CF6DD8">
      <w:pPr>
        <w:jc w:val="both"/>
        <w:rPr>
          <w:rFonts w:ascii="Arial" w:hAnsi="Arial" w:cs="Arial"/>
          <w:sz w:val="22"/>
          <w:szCs w:val="22"/>
        </w:rPr>
      </w:pPr>
    </w:p>
    <w:p w:rsidR="00CF6DD8" w:rsidRPr="00C567CB" w:rsidRDefault="00CF6DD8" w:rsidP="00CF6DD8">
      <w:pPr>
        <w:autoSpaceDE w:val="0"/>
        <w:autoSpaceDN w:val="0"/>
        <w:adjustRightInd w:val="0"/>
        <w:rPr>
          <w:rFonts w:eastAsiaTheme="minorHAnsi"/>
          <w:sz w:val="20"/>
          <w:szCs w:val="20"/>
        </w:rPr>
      </w:pPr>
      <w:r w:rsidRPr="00F94DFA">
        <w:rPr>
          <w:rFonts w:ascii="Arial" w:hAnsi="Arial" w:cs="Arial"/>
          <w:b/>
          <w:iCs/>
          <w:color w:val="17365D" w:themeColor="text2" w:themeShade="BF"/>
          <w:sz w:val="22"/>
          <w:szCs w:val="22"/>
        </w:rPr>
        <w:t>Prerequisites</w:t>
      </w:r>
      <w:r w:rsidRPr="00C567CB">
        <w:rPr>
          <w:rFonts w:ascii="Arial" w:hAnsi="Arial" w:cs="Arial"/>
          <w:b/>
          <w:iCs/>
          <w:color w:val="4F6228" w:themeColor="accent3" w:themeShade="80"/>
          <w:sz w:val="22"/>
          <w:szCs w:val="22"/>
        </w:rPr>
        <w:t>:</w:t>
      </w:r>
      <w:r>
        <w:rPr>
          <w:rFonts w:eastAsiaTheme="minorHAnsi"/>
          <w:sz w:val="20"/>
          <w:szCs w:val="20"/>
        </w:rPr>
        <w:t xml:space="preserve">  </w:t>
      </w:r>
      <w:r w:rsidRPr="00F109BE">
        <w:rPr>
          <w:rFonts w:ascii="Arial" w:hAnsi="Arial" w:cs="Arial"/>
          <w:iCs/>
          <w:sz w:val="22"/>
          <w:szCs w:val="22"/>
        </w:rPr>
        <w:t xml:space="preserve">RE 103, RE 205, or RE 211. </w:t>
      </w:r>
      <w:r>
        <w:rPr>
          <w:rFonts w:ascii="Arial" w:hAnsi="Arial" w:cs="Arial"/>
          <w:iCs/>
          <w:sz w:val="22"/>
          <w:szCs w:val="22"/>
        </w:rPr>
        <w:t xml:space="preserve">Having fulfilled these prerequisites, students will have the stepping stones to go further into this specialized course of study.  </w:t>
      </w:r>
      <w:r w:rsidRPr="00F109BE">
        <w:rPr>
          <w:rFonts w:ascii="Arial" w:hAnsi="Arial" w:cs="Arial"/>
          <w:iCs/>
          <w:sz w:val="22"/>
          <w:szCs w:val="22"/>
        </w:rPr>
        <w:t>This course satisfies the 300-level Religious Studies General Education Core requirement</w:t>
      </w:r>
      <w:r>
        <w:rPr>
          <w:rFonts w:ascii="Arial" w:hAnsi="Arial" w:cs="Arial"/>
          <w:iCs/>
          <w:sz w:val="22"/>
          <w:szCs w:val="22"/>
        </w:rPr>
        <w:t>.</w:t>
      </w:r>
    </w:p>
    <w:p w:rsidR="00CF6DD8" w:rsidRDefault="00CF6DD8" w:rsidP="00CF6DD8">
      <w:pPr>
        <w:rPr>
          <w:rFonts w:ascii="Arial" w:hAnsi="Arial" w:cs="Arial"/>
          <w:b/>
          <w:color w:val="4F6228" w:themeColor="accent3" w:themeShade="80"/>
          <w:sz w:val="22"/>
          <w:szCs w:val="22"/>
        </w:rPr>
      </w:pPr>
    </w:p>
    <w:p w:rsidR="00CF6DD8" w:rsidRPr="00F94DFA" w:rsidRDefault="00CF6DD8" w:rsidP="00CF6DD8">
      <w:pPr>
        <w:rPr>
          <w:rFonts w:ascii="Arial" w:hAnsi="Arial" w:cs="Arial"/>
          <w:b/>
          <w:color w:val="17365D" w:themeColor="text2" w:themeShade="BF"/>
          <w:sz w:val="22"/>
          <w:szCs w:val="22"/>
        </w:rPr>
      </w:pPr>
      <w:r w:rsidRPr="00F94DFA">
        <w:rPr>
          <w:rFonts w:ascii="Arial" w:hAnsi="Arial" w:cs="Arial"/>
          <w:b/>
          <w:color w:val="17365D" w:themeColor="text2" w:themeShade="BF"/>
          <w:sz w:val="22"/>
          <w:szCs w:val="22"/>
        </w:rPr>
        <w:t xml:space="preserve">Required Texts: </w:t>
      </w:r>
    </w:p>
    <w:p w:rsidR="00CF6DD8" w:rsidRDefault="00CF6DD8" w:rsidP="00CF6DD8">
      <w:pPr>
        <w:pStyle w:val="ListParagraph"/>
        <w:numPr>
          <w:ilvl w:val="0"/>
          <w:numId w:val="33"/>
        </w:numPr>
        <w:rPr>
          <w:rFonts w:ascii="Arial" w:hAnsi="Arial" w:cs="Arial"/>
          <w:sz w:val="22"/>
          <w:szCs w:val="22"/>
        </w:rPr>
      </w:pPr>
      <w:r w:rsidRPr="00FD5DCA">
        <w:rPr>
          <w:rFonts w:ascii="Arial" w:hAnsi="Arial" w:cs="Arial"/>
          <w:sz w:val="22"/>
          <w:szCs w:val="22"/>
        </w:rPr>
        <w:t>Bible</w:t>
      </w:r>
      <w:r w:rsidRPr="00A30126">
        <w:rPr>
          <w:rFonts w:ascii="Arial" w:hAnsi="Arial" w:cs="Arial"/>
          <w:i/>
          <w:sz w:val="22"/>
          <w:szCs w:val="22"/>
        </w:rPr>
        <w:t xml:space="preserve"> </w:t>
      </w:r>
      <w:r w:rsidRPr="00A30126">
        <w:rPr>
          <w:rFonts w:ascii="Arial" w:hAnsi="Arial" w:cs="Arial"/>
          <w:sz w:val="22"/>
          <w:szCs w:val="22"/>
        </w:rPr>
        <w:t>– one of the following versions: New American, New Revised Standard with Apocrypha, New Jerusalem with Apocrypha</w:t>
      </w:r>
    </w:p>
    <w:p w:rsidR="00816555" w:rsidRDefault="00816555" w:rsidP="00CF6DD8">
      <w:pPr>
        <w:pStyle w:val="ListParagraph"/>
        <w:numPr>
          <w:ilvl w:val="0"/>
          <w:numId w:val="33"/>
        </w:numPr>
        <w:rPr>
          <w:rFonts w:ascii="Arial" w:hAnsi="Arial" w:cs="Arial"/>
          <w:sz w:val="22"/>
          <w:szCs w:val="22"/>
        </w:rPr>
      </w:pPr>
      <w:r>
        <w:rPr>
          <w:rFonts w:ascii="Arial" w:hAnsi="Arial" w:cs="Arial"/>
          <w:sz w:val="22"/>
          <w:szCs w:val="22"/>
        </w:rPr>
        <w:t xml:space="preserve">Hanley, Sr. Mary Laurence and O.A. Bushnell.  </w:t>
      </w:r>
      <w:r>
        <w:rPr>
          <w:rFonts w:ascii="Arial" w:hAnsi="Arial" w:cs="Arial"/>
          <w:i/>
          <w:sz w:val="22"/>
          <w:szCs w:val="22"/>
        </w:rPr>
        <w:t xml:space="preserve">Pilgrimage &amp; Exile:  Mother Marianne of </w:t>
      </w:r>
      <w:proofErr w:type="spellStart"/>
      <w:r>
        <w:rPr>
          <w:rFonts w:ascii="Arial" w:hAnsi="Arial" w:cs="Arial"/>
          <w:i/>
          <w:sz w:val="22"/>
          <w:szCs w:val="22"/>
        </w:rPr>
        <w:t>Moloka’i</w:t>
      </w:r>
      <w:proofErr w:type="spellEnd"/>
      <w:r>
        <w:rPr>
          <w:rFonts w:ascii="Arial" w:hAnsi="Arial" w:cs="Arial"/>
          <w:i/>
          <w:sz w:val="22"/>
          <w:szCs w:val="22"/>
        </w:rPr>
        <w:t xml:space="preserve">, </w:t>
      </w:r>
      <w:r>
        <w:rPr>
          <w:rFonts w:ascii="Arial" w:hAnsi="Arial" w:cs="Arial"/>
          <w:sz w:val="22"/>
          <w:szCs w:val="22"/>
        </w:rPr>
        <w:t>Mutual Publishing, HI, 2009. ISBN-10: 1-56647-916-9</w:t>
      </w:r>
      <w:r>
        <w:rPr>
          <w:rFonts w:ascii="Arial" w:hAnsi="Arial" w:cs="Arial"/>
          <w:i/>
          <w:sz w:val="22"/>
          <w:szCs w:val="22"/>
        </w:rPr>
        <w:t xml:space="preserve"> </w:t>
      </w:r>
    </w:p>
    <w:p w:rsidR="00CF6DD8" w:rsidRPr="00F72F03" w:rsidRDefault="00CF6DD8" w:rsidP="00CF6DD8">
      <w:pPr>
        <w:pStyle w:val="ListParagraph"/>
        <w:numPr>
          <w:ilvl w:val="0"/>
          <w:numId w:val="33"/>
        </w:numPr>
        <w:rPr>
          <w:rFonts w:ascii="Arial" w:hAnsi="Arial" w:cs="Arial"/>
          <w:sz w:val="22"/>
          <w:szCs w:val="22"/>
        </w:rPr>
      </w:pPr>
      <w:proofErr w:type="spellStart"/>
      <w:r>
        <w:rPr>
          <w:rFonts w:ascii="Arial" w:hAnsi="Arial" w:cs="Arial"/>
          <w:sz w:val="22"/>
          <w:szCs w:val="22"/>
        </w:rPr>
        <w:t>Heidish</w:t>
      </w:r>
      <w:proofErr w:type="spellEnd"/>
      <w:r>
        <w:rPr>
          <w:rFonts w:ascii="Arial" w:hAnsi="Arial" w:cs="Arial"/>
          <w:sz w:val="22"/>
          <w:szCs w:val="22"/>
        </w:rPr>
        <w:t>, Marcy</w:t>
      </w:r>
      <w:r w:rsidRPr="00F72F03">
        <w:rPr>
          <w:rFonts w:ascii="Arial" w:hAnsi="Arial" w:cs="Arial"/>
          <w:sz w:val="22"/>
          <w:szCs w:val="22"/>
        </w:rPr>
        <w:t xml:space="preserve">. </w:t>
      </w:r>
      <w:r>
        <w:rPr>
          <w:rFonts w:ascii="Arial" w:hAnsi="Arial" w:cs="Arial"/>
          <w:i/>
          <w:sz w:val="22"/>
          <w:szCs w:val="22"/>
        </w:rPr>
        <w:t>Defiant Daughters:  Christian Women of Conscience</w:t>
      </w:r>
      <w:proofErr w:type="gramStart"/>
      <w:r>
        <w:rPr>
          <w:rFonts w:ascii="Arial" w:hAnsi="Arial" w:cs="Arial"/>
          <w:i/>
          <w:sz w:val="22"/>
          <w:szCs w:val="22"/>
        </w:rPr>
        <w:t xml:space="preserve">, </w:t>
      </w:r>
      <w:r w:rsidRPr="00F72F03">
        <w:rPr>
          <w:rFonts w:ascii="Arial" w:hAnsi="Arial" w:cs="Arial"/>
          <w:sz w:val="22"/>
          <w:szCs w:val="22"/>
        </w:rPr>
        <w:t xml:space="preserve"> </w:t>
      </w:r>
      <w:proofErr w:type="spellStart"/>
      <w:r>
        <w:rPr>
          <w:rFonts w:ascii="Arial" w:hAnsi="Arial" w:cs="Arial"/>
          <w:sz w:val="22"/>
          <w:szCs w:val="22"/>
        </w:rPr>
        <w:t>Liguori</w:t>
      </w:r>
      <w:proofErr w:type="spellEnd"/>
      <w:proofErr w:type="gramEnd"/>
      <w:r>
        <w:rPr>
          <w:rFonts w:ascii="Arial" w:hAnsi="Arial" w:cs="Arial"/>
          <w:sz w:val="22"/>
          <w:szCs w:val="22"/>
        </w:rPr>
        <w:t xml:space="preserve"> Pub., </w:t>
      </w:r>
      <w:proofErr w:type="spellStart"/>
      <w:r>
        <w:rPr>
          <w:rFonts w:ascii="Arial" w:hAnsi="Arial" w:cs="Arial"/>
          <w:sz w:val="22"/>
          <w:szCs w:val="22"/>
        </w:rPr>
        <w:t>Liguori</w:t>
      </w:r>
      <w:proofErr w:type="spellEnd"/>
      <w:r>
        <w:rPr>
          <w:rFonts w:ascii="Arial" w:hAnsi="Arial" w:cs="Arial"/>
          <w:sz w:val="22"/>
          <w:szCs w:val="22"/>
        </w:rPr>
        <w:t xml:space="preserve">, MI, 2010. </w:t>
      </w:r>
      <w:r w:rsidRPr="00F72F03">
        <w:rPr>
          <w:rFonts w:ascii="Arial" w:hAnsi="Arial" w:cs="Arial"/>
          <w:sz w:val="22"/>
          <w:szCs w:val="22"/>
        </w:rPr>
        <w:t xml:space="preserve"> </w:t>
      </w:r>
      <w:r>
        <w:rPr>
          <w:rFonts w:ascii="Arial" w:hAnsi="Arial" w:cs="Arial"/>
          <w:sz w:val="22"/>
          <w:szCs w:val="22"/>
        </w:rPr>
        <w:t>ISBN-978-0-7648-1950-6</w:t>
      </w:r>
    </w:p>
    <w:p w:rsidR="00CF6DD8" w:rsidRPr="008908C5" w:rsidRDefault="00CF6DD8" w:rsidP="00CF6DD8">
      <w:pPr>
        <w:rPr>
          <w:rFonts w:ascii="Arial" w:hAnsi="Arial" w:cs="Arial"/>
          <w:color w:val="17365D" w:themeColor="text2" w:themeShade="BF"/>
          <w:sz w:val="22"/>
          <w:szCs w:val="22"/>
        </w:rPr>
      </w:pPr>
    </w:p>
    <w:p w:rsidR="00CF6DD8" w:rsidRPr="00C567CB" w:rsidRDefault="00CF6DD8" w:rsidP="00CF6DD8">
      <w:pPr>
        <w:rPr>
          <w:rFonts w:ascii="Arial" w:hAnsi="Arial" w:cs="Arial"/>
          <w:b/>
          <w:color w:val="4F6228" w:themeColor="accent3" w:themeShade="80"/>
          <w:sz w:val="22"/>
          <w:szCs w:val="22"/>
        </w:rPr>
      </w:pPr>
      <w:r w:rsidRPr="008908C5">
        <w:rPr>
          <w:rFonts w:ascii="Arial" w:hAnsi="Arial" w:cs="Arial"/>
          <w:b/>
          <w:color w:val="17365D" w:themeColor="text2" w:themeShade="BF"/>
          <w:sz w:val="22"/>
          <w:szCs w:val="22"/>
        </w:rPr>
        <w:t xml:space="preserve">Supplementary Materials/External Links and Readings: </w:t>
      </w:r>
      <w:r>
        <w:rPr>
          <w:rFonts w:ascii="Arial" w:hAnsi="Arial" w:cs="Arial"/>
          <w:b/>
          <w:color w:val="4F6228" w:themeColor="accent3" w:themeShade="80"/>
          <w:sz w:val="22"/>
          <w:szCs w:val="22"/>
        </w:rPr>
        <w:t>*</w:t>
      </w:r>
      <w:r>
        <w:rPr>
          <w:rFonts w:ascii="Arial" w:hAnsi="Arial" w:cs="Arial"/>
          <w:sz w:val="22"/>
          <w:szCs w:val="22"/>
        </w:rPr>
        <w:t xml:space="preserve">See those posted under the Course Home for each week, as well as on the Discussion board. </w:t>
      </w:r>
    </w:p>
    <w:p w:rsidR="008D1B37" w:rsidRDefault="008D1B37" w:rsidP="00CF6DD8">
      <w:pPr>
        <w:rPr>
          <w:rFonts w:ascii="Arial" w:hAnsi="Arial" w:cs="Arial"/>
          <w:b/>
          <w:color w:val="17365D" w:themeColor="text2" w:themeShade="BF"/>
          <w:sz w:val="22"/>
          <w:szCs w:val="22"/>
        </w:rPr>
      </w:pPr>
    </w:p>
    <w:p w:rsidR="008D1B37" w:rsidRPr="008D1B37" w:rsidRDefault="008D1B37" w:rsidP="008D1B37">
      <w:pPr>
        <w:rPr>
          <w:rFonts w:ascii="Arial" w:hAnsi="Arial" w:cs="Arial"/>
          <w:b/>
          <w:color w:val="17365D" w:themeColor="text2" w:themeShade="BF"/>
          <w:sz w:val="22"/>
          <w:szCs w:val="22"/>
        </w:rPr>
      </w:pPr>
      <w:r w:rsidRPr="008D1B37">
        <w:rPr>
          <w:rFonts w:ascii="Arial" w:hAnsi="Arial" w:cs="Arial"/>
          <w:b/>
          <w:color w:val="17365D" w:themeColor="text2" w:themeShade="BF"/>
          <w:sz w:val="22"/>
          <w:szCs w:val="22"/>
        </w:rPr>
        <w:t xml:space="preserve">Course Requirements: </w:t>
      </w:r>
    </w:p>
    <w:p w:rsidR="00D951B6" w:rsidRDefault="008D1B37" w:rsidP="00AD439E">
      <w:pPr>
        <w:pStyle w:val="ListParagraph"/>
        <w:numPr>
          <w:ilvl w:val="0"/>
          <w:numId w:val="46"/>
        </w:numPr>
        <w:rPr>
          <w:rFonts w:ascii="Arial" w:hAnsi="Arial" w:cs="Arial"/>
          <w:b/>
          <w:sz w:val="22"/>
          <w:szCs w:val="22"/>
        </w:rPr>
      </w:pPr>
      <w:r w:rsidRPr="001E1D9B">
        <w:rPr>
          <w:rFonts w:ascii="Arial" w:hAnsi="Arial" w:cs="Arial"/>
          <w:sz w:val="22"/>
          <w:szCs w:val="22"/>
        </w:rPr>
        <w:t>Internet connection (</w:t>
      </w:r>
      <w:r>
        <w:rPr>
          <w:rFonts w:ascii="Arial" w:hAnsi="Arial" w:cs="Arial"/>
          <w:sz w:val="22"/>
          <w:szCs w:val="22"/>
        </w:rPr>
        <w:t>DSL, LAN, or cable connection desired)</w:t>
      </w:r>
    </w:p>
    <w:p w:rsidR="00D951B6" w:rsidRDefault="008D1B37" w:rsidP="00AD439E">
      <w:pPr>
        <w:pStyle w:val="ListParagraph"/>
        <w:numPr>
          <w:ilvl w:val="0"/>
          <w:numId w:val="46"/>
        </w:numPr>
        <w:rPr>
          <w:rFonts w:ascii="Arial" w:hAnsi="Arial" w:cs="Arial"/>
          <w:b/>
          <w:sz w:val="22"/>
          <w:szCs w:val="22"/>
        </w:rPr>
      </w:pPr>
      <w:r>
        <w:rPr>
          <w:rFonts w:ascii="Arial" w:hAnsi="Arial" w:cs="Arial"/>
          <w:sz w:val="22"/>
          <w:szCs w:val="22"/>
        </w:rPr>
        <w:t>Access to eCollege</w:t>
      </w:r>
    </w:p>
    <w:p w:rsidR="00D951B6" w:rsidRDefault="008D1B37" w:rsidP="00AD439E">
      <w:pPr>
        <w:pStyle w:val="ListParagraph"/>
        <w:numPr>
          <w:ilvl w:val="0"/>
          <w:numId w:val="46"/>
        </w:numPr>
        <w:rPr>
          <w:rFonts w:ascii="Arial" w:hAnsi="Arial" w:cs="Arial"/>
          <w:b/>
          <w:sz w:val="22"/>
          <w:szCs w:val="22"/>
        </w:rPr>
      </w:pPr>
      <w:r>
        <w:rPr>
          <w:rFonts w:ascii="Arial" w:hAnsi="Arial" w:cs="Arial"/>
          <w:sz w:val="22"/>
          <w:szCs w:val="22"/>
        </w:rPr>
        <w:t xml:space="preserve">Familiarity with Microsoft Word and Microsoft </w:t>
      </w:r>
      <w:proofErr w:type="spellStart"/>
      <w:r>
        <w:rPr>
          <w:rFonts w:ascii="Arial" w:hAnsi="Arial" w:cs="Arial"/>
          <w:sz w:val="22"/>
          <w:szCs w:val="22"/>
        </w:rPr>
        <w:t>Powerpoint</w:t>
      </w:r>
      <w:proofErr w:type="spellEnd"/>
    </w:p>
    <w:p w:rsidR="008D1B37" w:rsidRPr="001E1D9B" w:rsidRDefault="008D1B37" w:rsidP="008D1B37">
      <w:pPr>
        <w:pStyle w:val="ListParagraph"/>
        <w:rPr>
          <w:rFonts w:ascii="Arial" w:hAnsi="Arial" w:cs="Arial"/>
          <w:b/>
          <w:sz w:val="22"/>
          <w:szCs w:val="22"/>
        </w:rPr>
      </w:pPr>
    </w:p>
    <w:p w:rsidR="008D1B37" w:rsidRDefault="008D1B37" w:rsidP="008D1B37">
      <w:pPr>
        <w:jc w:val="both"/>
        <w:rPr>
          <w:rFonts w:ascii="Arial" w:hAnsi="Arial" w:cs="Arial"/>
          <w:bCs/>
          <w:sz w:val="22"/>
          <w:szCs w:val="22"/>
        </w:rPr>
      </w:pPr>
      <w:r w:rsidRPr="001E1D9B">
        <w:rPr>
          <w:rFonts w:ascii="Arial" w:hAnsi="Arial" w:cs="Arial"/>
          <w:bCs/>
          <w:sz w:val="22"/>
          <w:szCs w:val="22"/>
        </w:rPr>
        <w:t xml:space="preserve">This course will be delivered entirely online </w:t>
      </w:r>
      <w:r>
        <w:rPr>
          <w:rFonts w:ascii="Arial" w:hAnsi="Arial" w:cs="Arial"/>
          <w:bCs/>
          <w:sz w:val="22"/>
          <w:szCs w:val="22"/>
        </w:rPr>
        <w:t>via the course management system eCollege (</w:t>
      </w:r>
      <w:hyperlink r:id="rId12" w:history="1">
        <w:r w:rsidRPr="0012091E">
          <w:rPr>
            <w:rStyle w:val="Hyperlink"/>
            <w:rFonts w:ascii="Arial" w:eastAsiaTheme="majorEastAsia" w:hAnsi="Arial" w:cs="Arial"/>
            <w:bCs/>
            <w:color w:val="0F243E" w:themeColor="text2" w:themeShade="80"/>
            <w:sz w:val="22"/>
            <w:szCs w:val="22"/>
          </w:rPr>
          <w:t>http://chaminade.ecollege.com</w:t>
        </w:r>
      </w:hyperlink>
      <w:r>
        <w:rPr>
          <w:rFonts w:ascii="Arial" w:hAnsi="Arial" w:cs="Arial"/>
          <w:bCs/>
          <w:sz w:val="22"/>
          <w:szCs w:val="22"/>
        </w:rPr>
        <w:t>)</w:t>
      </w:r>
    </w:p>
    <w:p w:rsidR="008D1B37" w:rsidRPr="00506DCF" w:rsidRDefault="008D1B37" w:rsidP="008D1B37">
      <w:pPr>
        <w:jc w:val="both"/>
        <w:rPr>
          <w:rFonts w:ascii="Arial" w:hAnsi="Arial" w:cs="Arial"/>
          <w:bCs/>
          <w:sz w:val="22"/>
          <w:szCs w:val="22"/>
        </w:rPr>
      </w:pPr>
    </w:p>
    <w:p w:rsidR="008D1B37" w:rsidRPr="008D1B37" w:rsidRDefault="008D1B37" w:rsidP="008D1B37">
      <w:pPr>
        <w:pStyle w:val="NormalWeb"/>
        <w:spacing w:before="0" w:beforeAutospacing="0" w:after="0" w:afterAutospacing="0"/>
        <w:jc w:val="both"/>
        <w:rPr>
          <w:rFonts w:ascii="Arial" w:hAnsi="Arial" w:cs="Arial"/>
          <w:bCs/>
          <w:i/>
          <w:color w:val="17365D" w:themeColor="text2" w:themeShade="BF"/>
          <w:sz w:val="22"/>
          <w:szCs w:val="22"/>
        </w:rPr>
      </w:pPr>
      <w:r w:rsidRPr="008D1B37">
        <w:rPr>
          <w:rFonts w:ascii="Arial" w:hAnsi="Arial" w:cs="Arial"/>
          <w:bCs/>
          <w:i/>
          <w:color w:val="17365D" w:themeColor="text2" w:themeShade="BF"/>
          <w:sz w:val="22"/>
          <w:szCs w:val="22"/>
        </w:rPr>
        <w:t xml:space="preserve">In the event that technical difficulties disrupt access or utilization of the web board, the instructor may elect to utilize e-mail to conduct discussions and maintain dialogue. </w:t>
      </w:r>
    </w:p>
    <w:p w:rsidR="008D1B37" w:rsidRPr="00611993" w:rsidRDefault="008D1B37" w:rsidP="00611993">
      <w:pPr>
        <w:pStyle w:val="NormalWeb"/>
        <w:spacing w:before="0" w:beforeAutospacing="0" w:after="0" w:afterAutospacing="0"/>
        <w:jc w:val="both"/>
        <w:rPr>
          <w:rFonts w:ascii="Arial" w:hAnsi="Arial" w:cs="Arial"/>
          <w:i/>
          <w:color w:val="4F6228" w:themeColor="accent3" w:themeShade="80"/>
          <w:sz w:val="22"/>
          <w:szCs w:val="22"/>
        </w:rPr>
      </w:pPr>
      <w:r w:rsidRPr="008D1B37">
        <w:rPr>
          <w:rFonts w:ascii="Arial" w:hAnsi="Arial" w:cs="Arial"/>
          <w:b/>
          <w:color w:val="17365D" w:themeColor="text2" w:themeShade="BF"/>
          <w:sz w:val="22"/>
          <w:szCs w:val="22"/>
        </w:rPr>
        <w:lastRenderedPageBreak/>
        <w:t xml:space="preserve">Technical Support:  </w:t>
      </w:r>
      <w:r w:rsidRPr="00D92F93">
        <w:rPr>
          <w:rFonts w:ascii="Arial" w:hAnsi="Arial" w:cs="Arial"/>
          <w:sz w:val="22"/>
          <w:szCs w:val="22"/>
        </w:rPr>
        <w:t xml:space="preserve">For technical questions: contact the </w:t>
      </w:r>
      <w:proofErr w:type="spellStart"/>
      <w:r w:rsidRPr="00D92F93">
        <w:rPr>
          <w:rFonts w:ascii="Arial" w:hAnsi="Arial" w:cs="Arial"/>
          <w:sz w:val="22"/>
          <w:szCs w:val="22"/>
        </w:rPr>
        <w:t>Cham</w:t>
      </w:r>
      <w:r>
        <w:rPr>
          <w:rFonts w:ascii="Arial" w:hAnsi="Arial" w:cs="Arial"/>
          <w:sz w:val="22"/>
          <w:szCs w:val="22"/>
        </w:rPr>
        <w:t>inade</w:t>
      </w:r>
      <w:proofErr w:type="spellEnd"/>
      <w:r>
        <w:rPr>
          <w:rFonts w:ascii="Arial" w:hAnsi="Arial" w:cs="Arial"/>
          <w:sz w:val="22"/>
          <w:szCs w:val="22"/>
        </w:rPr>
        <w:t xml:space="preserve"> eCollege helpdesk at: </w:t>
      </w:r>
      <w:hyperlink r:id="rId13" w:history="1">
        <w:r w:rsidRPr="00506DCF">
          <w:rPr>
            <w:rStyle w:val="Hyperlink"/>
            <w:rFonts w:ascii="Arial" w:eastAsiaTheme="majorEastAsia" w:hAnsi="Arial" w:cs="Arial"/>
            <w:color w:val="0F243E" w:themeColor="text2" w:themeShade="80"/>
            <w:sz w:val="22"/>
            <w:szCs w:val="22"/>
          </w:rPr>
          <w:t>helpdesk@chaminade.ecollege.com</w:t>
        </w:r>
      </w:hyperlink>
    </w:p>
    <w:p w:rsidR="008D1B37" w:rsidRPr="00433DD9" w:rsidRDefault="008D1B37" w:rsidP="008D1B37">
      <w:pPr>
        <w:pStyle w:val="PlainText"/>
        <w:rPr>
          <w:rFonts w:ascii="Arial" w:hAnsi="Arial" w:cs="Arial"/>
          <w:b/>
          <w:color w:val="943634"/>
          <w:sz w:val="22"/>
          <w:szCs w:val="22"/>
        </w:rPr>
      </w:pPr>
    </w:p>
    <w:p w:rsidR="008D1B37" w:rsidRDefault="008D1B37" w:rsidP="008D1B37">
      <w:pPr>
        <w:pStyle w:val="PlainText"/>
        <w:rPr>
          <w:rStyle w:val="Hyperlink"/>
          <w:rFonts w:ascii="Arial" w:eastAsiaTheme="majorEastAsia" w:hAnsi="Arial" w:cs="Arial"/>
          <w:color w:val="0F243E" w:themeColor="text2" w:themeShade="80"/>
          <w:sz w:val="22"/>
          <w:szCs w:val="22"/>
        </w:rPr>
      </w:pPr>
      <w:r w:rsidRPr="008D1B37">
        <w:rPr>
          <w:rFonts w:ascii="Arial" w:hAnsi="Arial" w:cs="Arial"/>
          <w:b/>
          <w:noProof/>
          <w:color w:val="17365D" w:themeColor="text2" w:themeShade="BF"/>
          <w:sz w:val="22"/>
          <w:szCs w:val="22"/>
        </w:rPr>
        <w:t>Library:</w:t>
      </w:r>
      <w:r w:rsidRPr="008D1B37">
        <w:rPr>
          <w:rFonts w:ascii="Arial" w:hAnsi="Arial" w:cs="Arial"/>
          <w:b/>
          <w:color w:val="17365D" w:themeColor="text2" w:themeShade="BF"/>
          <w:sz w:val="22"/>
          <w:szCs w:val="22"/>
        </w:rPr>
        <w:t xml:space="preserve"> </w:t>
      </w:r>
      <w:r w:rsidRPr="008D1B37">
        <w:rPr>
          <w:rFonts w:ascii="Arial" w:hAnsi="Arial" w:cs="Arial"/>
          <w:b/>
          <w:color w:val="244061" w:themeColor="accent1" w:themeShade="80"/>
          <w:sz w:val="22"/>
          <w:szCs w:val="22"/>
        </w:rPr>
        <w:t xml:space="preserve"> </w:t>
      </w:r>
      <w:proofErr w:type="spellStart"/>
      <w:r w:rsidRPr="000E0611">
        <w:rPr>
          <w:rFonts w:ascii="Arial" w:hAnsi="Arial" w:cs="Arial"/>
          <w:sz w:val="22"/>
          <w:szCs w:val="22"/>
        </w:rPr>
        <w:t>Chaminade</w:t>
      </w:r>
      <w:proofErr w:type="spellEnd"/>
      <w:r w:rsidRPr="000E0611">
        <w:rPr>
          <w:rFonts w:ascii="Arial" w:hAnsi="Arial" w:cs="Arial"/>
          <w:sz w:val="22"/>
          <w:szCs w:val="22"/>
        </w:rPr>
        <w:t xml:space="preserve"> library </w:t>
      </w:r>
      <w:hyperlink r:id="rId14" w:history="1">
        <w:r w:rsidRPr="00D92F93">
          <w:rPr>
            <w:rStyle w:val="Hyperlink"/>
            <w:rFonts w:ascii="Arial" w:eastAsiaTheme="majorEastAsia" w:hAnsi="Arial" w:cs="Arial"/>
            <w:color w:val="0F243E" w:themeColor="text2" w:themeShade="80"/>
            <w:sz w:val="22"/>
            <w:szCs w:val="22"/>
          </w:rPr>
          <w:t>www.chaminade.edu/library</w:t>
        </w:r>
      </w:hyperlink>
    </w:p>
    <w:p w:rsidR="008D1B37" w:rsidRDefault="008D1B37" w:rsidP="008D1B37">
      <w:pPr>
        <w:pStyle w:val="PlainText"/>
        <w:rPr>
          <w:rStyle w:val="Hyperlink"/>
          <w:rFonts w:ascii="Arial" w:eastAsiaTheme="majorEastAsia" w:hAnsi="Arial" w:cs="Arial"/>
          <w:color w:val="0F243E" w:themeColor="text2" w:themeShade="80"/>
          <w:sz w:val="22"/>
          <w:szCs w:val="22"/>
        </w:rPr>
      </w:pPr>
    </w:p>
    <w:p w:rsidR="008D1B37" w:rsidRDefault="008D1B37" w:rsidP="008D1B37">
      <w:pPr>
        <w:rPr>
          <w:rFonts w:ascii="Arial" w:hAnsi="Arial" w:cs="Arial"/>
          <w:b/>
          <w:color w:val="4A442A"/>
          <w:sz w:val="22"/>
          <w:szCs w:val="22"/>
        </w:rPr>
      </w:pPr>
      <w:r w:rsidRPr="008D1B37">
        <w:rPr>
          <w:rFonts w:ascii="Arial" w:hAnsi="Arial" w:cs="Arial"/>
          <w:b/>
          <w:color w:val="17365D" w:themeColor="text2" w:themeShade="BF"/>
          <w:sz w:val="22"/>
          <w:szCs w:val="22"/>
        </w:rPr>
        <w:t>Methodology:</w:t>
      </w:r>
      <w:r w:rsidRPr="008D1B37">
        <w:rPr>
          <w:rFonts w:ascii="Arial" w:hAnsi="Arial" w:cs="Arial"/>
          <w:color w:val="17365D" w:themeColor="text2" w:themeShade="BF"/>
          <w:sz w:val="22"/>
          <w:szCs w:val="22"/>
        </w:rPr>
        <w:t xml:space="preserve">  </w:t>
      </w:r>
      <w:r w:rsidRPr="0014171E">
        <w:rPr>
          <w:rFonts w:ascii="Arial" w:hAnsi="Arial" w:cs="Arial"/>
          <w:sz w:val="22"/>
          <w:szCs w:val="22"/>
        </w:rPr>
        <w:t xml:space="preserve">Instruction is through online discussions and other material as posted on eCollege. The role of the instructor in a course that operates in an online environment is to facilitate and invite discussion. The instructor will present additional material not in the text or assigned readings, clarify material contained in the text and encourage students to engage in critical thinking. </w:t>
      </w:r>
    </w:p>
    <w:p w:rsidR="00CF6DD8" w:rsidRPr="008D1B37" w:rsidRDefault="00B16544" w:rsidP="00CF6DD8">
      <w:pPr>
        <w:pStyle w:val="PlainText"/>
        <w:rPr>
          <w:rFonts w:ascii="Arial" w:hAnsi="Arial" w:cs="Arial"/>
          <w:sz w:val="22"/>
          <w:szCs w:val="22"/>
        </w:rPr>
      </w:pPr>
      <w:r>
        <w:rPr>
          <w:rFonts w:ascii="Arial" w:hAnsi="Arial" w:cs="Arial"/>
          <w:b/>
          <w:noProof/>
          <w:color w:val="4A442A"/>
          <w:sz w:val="22"/>
          <w:szCs w:val="22"/>
        </w:rPr>
        <w:drawing>
          <wp:anchor distT="0" distB="0" distL="114300" distR="114300" simplePos="0" relativeHeight="251657216" behindDoc="0" locked="0" layoutInCell="1" allowOverlap="1">
            <wp:simplePos x="0" y="0"/>
            <wp:positionH relativeFrom="column">
              <wp:posOffset>-3190</wp:posOffset>
            </wp:positionH>
            <wp:positionV relativeFrom="paragraph">
              <wp:posOffset>154305</wp:posOffset>
            </wp:positionV>
            <wp:extent cx="520700" cy="476250"/>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r w:rsidR="00CF6DD8" w:rsidRPr="000E0611">
        <w:rPr>
          <w:rFonts w:ascii="Arial" w:hAnsi="Arial" w:cs="Arial"/>
          <w:sz w:val="22"/>
          <w:szCs w:val="22"/>
        </w:rPr>
        <w:t xml:space="preserve">. </w:t>
      </w:r>
    </w:p>
    <w:p w:rsidR="00CF6DD8" w:rsidRDefault="00D14A34" w:rsidP="00CF6DD8">
      <w:pPr>
        <w:pStyle w:val="Default"/>
        <w:rPr>
          <w:b/>
          <w:bCs/>
          <w:color w:val="0000FF"/>
          <w:sz w:val="22"/>
          <w:szCs w:val="22"/>
        </w:rPr>
      </w:pPr>
      <w:r>
        <w:rPr>
          <w:b/>
          <w:bCs/>
          <w:noProof/>
          <w:color w:val="0000FF"/>
          <w:sz w:val="22"/>
          <w:szCs w:val="22"/>
        </w:rPr>
        <mc:AlternateContent>
          <mc:Choice Requires="wps">
            <w:drawing>
              <wp:anchor distT="0" distB="0" distL="114300" distR="114300" simplePos="0" relativeHeight="251658240" behindDoc="0" locked="0" layoutInCell="1" allowOverlap="1">
                <wp:simplePos x="0" y="0"/>
                <wp:positionH relativeFrom="margin">
                  <wp:align>right</wp:align>
                </wp:positionH>
                <wp:positionV relativeFrom="paragraph">
                  <wp:posOffset>110490</wp:posOffset>
                </wp:positionV>
                <wp:extent cx="5805170" cy="276225"/>
                <wp:effectExtent l="0" t="0" r="5080" b="9525"/>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276225"/>
                        </a:xfrm>
                        <a:prstGeom prst="rect">
                          <a:avLst/>
                        </a:prstGeom>
                        <a:solidFill>
                          <a:schemeClr val="tx2">
                            <a:lumMod val="60000"/>
                            <a:lumOff val="40000"/>
                          </a:schemeClr>
                        </a:solidFill>
                        <a:ln>
                          <a:noFill/>
                        </a:ln>
                      </wps:spPr>
                      <wps:txbx>
                        <w:txbxContent>
                          <w:p w:rsidR="008A45CD" w:rsidRPr="00C567CB" w:rsidRDefault="008A45CD"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rsidR="008A45CD" w:rsidRDefault="008A45CD" w:rsidP="00CF6D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27" type="#_x0000_t202" style="position:absolute;margin-left:405.9pt;margin-top:8.7pt;width:457.1pt;height:21.7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39jIAIAADEEAAAOAAAAZHJzL2Uyb0RvYy54bWysU9uO0zAQfUfiHyy/01zUyxI1XS1dLUJa&#10;LtIuH+A6TmNhe4ztNlm+nrHdlgJviDxYmYvPnDkzXt9OWpGjcF6CaWk1KykRhkMnzb6lX58f3txQ&#10;4gMzHVNgREtfhKe3m9ev1qNtRA0DqE44giDGN6Nt6RCCbYrC80Fo5mdghcFgD06zgKbbF51jI6Jr&#10;VdRluSxGcJ11wIX36L3PQbpJ+H0vePjc914EolqK3EI6XTp38Sw2a9bsHbOD5Cca7B9YaCYNFr1A&#10;3bPAyMHJv6C05A489GHGQRfQ95KL1AN2U5V/dPM0MCtSLyiOtxeZ/P+D5Z+OXxyRXUtxUIZpHNGz&#10;mAJ5BxOpqijPaH2DWU8W88KEfhxzatXbR+DfPDGwHZjZizvnYBwE65BeullcXc04PoLsxo/QYR12&#10;CJCApt7pqB2qQRAdx/RyGU3kwtG5uCkX1QpDHGP1alnXi0iuYM35tnU+vBegSfxpqcPRJ3R2fPQh&#10;p55TYjEPSnYPUqlkxHUTW+XIkeGihKlOV9VBI9XsW5b45XVBNy5Vds/PbmSSljaiJF6/FVAmljEQ&#10;C2Yu0ZMEippkdcK0m9IoLrrvoHtBxRzkvcV3hj8DuB+UjLizLfXfD8wJStQHg6q/rebzuOTJmC9W&#10;NRruOrK7jjDDEQq7pST/bkN+GAfr5H7ASnnOBu5wUr1MIsaRZlYn+riXqd3TG4qLf22nrF8vffMT&#10;AAD//wMAUEsDBBQABgAIAAAAIQAIxRrl3AAAAAYBAAAPAAAAZHJzL2Rvd25yZXYueG1sTI/BTsMw&#10;EETvSPyDtUjcqJPShjbEqQoSNzik8AFuvE1C43WI3dT9e5ZTOe7MaOZtsYm2FxOOvnOkIJ0lIJBq&#10;ZzpqFHx9vj2sQPigyejeESq4oIdNeXtT6Ny4M1U47UIjuIR8rhW0IQy5lL5u0Wo/cwMSewc3Wh34&#10;HBtpRn3mctvLeZJk0uqOeKHVA762WB93J6vgGC/L75/q3Wyrachelo99xI9Uqfu7uH0GETCGaxj+&#10;8BkdSmbauxMZL3oF/Ehg9WkBgt11upiD2CvIkjXIspD/8ctfAAAA//8DAFBLAQItABQABgAIAAAA&#10;IQC2gziS/gAAAOEBAAATAAAAAAAAAAAAAAAAAAAAAABbQ29udGVudF9UeXBlc10ueG1sUEsBAi0A&#10;FAAGAAgAAAAhADj9If/WAAAAlAEAAAsAAAAAAAAAAAAAAAAALwEAAF9yZWxzLy5yZWxzUEsBAi0A&#10;FAAGAAgAAAAhADSrf2MgAgAAMQQAAA4AAAAAAAAAAAAAAAAALgIAAGRycy9lMm9Eb2MueG1sUEsB&#10;Ai0AFAAGAAgAAAAhAAjFGuXcAAAABgEAAA8AAAAAAAAAAAAAAAAAegQAAGRycy9kb3ducmV2Lnht&#10;bFBLBQYAAAAABAAEAPMAAACDBQAAAAA=&#10;" fillcolor="#548dd4 [1951]" stroked="f">
                <v:textbox>
                  <w:txbxContent>
                    <w:p w:rsidR="008A45CD" w:rsidRPr="00C567CB" w:rsidRDefault="008A45CD" w:rsidP="008D1B37">
                      <w:pPr>
                        <w:jc w:val="center"/>
                        <w:rPr>
                          <w:rFonts w:ascii="Arial" w:hAnsi="Arial" w:cs="Arial"/>
                          <w:b/>
                          <w:color w:val="FFFFFF" w:themeColor="background1"/>
                        </w:rPr>
                      </w:pPr>
                      <w:r w:rsidRPr="00C567CB">
                        <w:rPr>
                          <w:rFonts w:ascii="Arial" w:hAnsi="Arial" w:cs="Arial"/>
                          <w:b/>
                          <w:color w:val="FFFFFF" w:themeColor="background1"/>
                        </w:rPr>
                        <w:t xml:space="preserve">COURSE </w:t>
                      </w:r>
                      <w:r>
                        <w:rPr>
                          <w:rFonts w:ascii="Arial" w:hAnsi="Arial" w:cs="Arial"/>
                          <w:b/>
                          <w:color w:val="FFFFFF" w:themeColor="background1"/>
                        </w:rPr>
                        <w:t>OBJECTIVES</w:t>
                      </w:r>
                    </w:p>
                    <w:p w:rsidR="008A45CD" w:rsidRDefault="008A45CD" w:rsidP="00CF6DD8"/>
                  </w:txbxContent>
                </v:textbox>
                <w10:wrap anchorx="margin"/>
              </v:shape>
            </w:pict>
          </mc:Fallback>
        </mc:AlternateContent>
      </w:r>
    </w:p>
    <w:p w:rsidR="00CF6DD8" w:rsidRDefault="00CF6DD8" w:rsidP="00CF6DD8">
      <w:pPr>
        <w:rPr>
          <w:rFonts w:ascii="Arial" w:hAnsi="Arial" w:cs="Arial"/>
          <w:b/>
          <w:color w:val="0000FF"/>
          <w:sz w:val="22"/>
          <w:szCs w:val="22"/>
        </w:rPr>
      </w:pPr>
    </w:p>
    <w:p w:rsidR="00CF6DD8" w:rsidRDefault="00CF6DD8" w:rsidP="00CF6DD8">
      <w:pPr>
        <w:rPr>
          <w:rFonts w:ascii="Arial" w:hAnsi="Arial" w:cs="Arial"/>
          <w:b/>
          <w:color w:val="4F6228" w:themeColor="accent3" w:themeShade="80"/>
          <w:sz w:val="22"/>
          <w:szCs w:val="22"/>
        </w:rPr>
      </w:pPr>
    </w:p>
    <w:p w:rsidR="00742430" w:rsidRDefault="00742430" w:rsidP="00CF6DD8">
      <w:pPr>
        <w:rPr>
          <w:rFonts w:ascii="Arial" w:hAnsi="Arial" w:cs="Arial"/>
          <w:b/>
          <w:color w:val="17365D" w:themeColor="text2" w:themeShade="BF"/>
          <w:sz w:val="22"/>
          <w:szCs w:val="22"/>
        </w:rPr>
      </w:pPr>
    </w:p>
    <w:p w:rsidR="00CF6DD8" w:rsidRPr="008908C5" w:rsidRDefault="00CF6DD8" w:rsidP="00CF6DD8">
      <w:pPr>
        <w:rPr>
          <w:rFonts w:ascii="Arial" w:hAnsi="Arial" w:cs="Arial"/>
          <w:b/>
          <w:bCs/>
          <w:color w:val="17365D" w:themeColor="text2" w:themeShade="BF"/>
          <w:sz w:val="22"/>
          <w:szCs w:val="22"/>
        </w:rPr>
      </w:pPr>
      <w:r w:rsidRPr="008908C5">
        <w:rPr>
          <w:rFonts w:ascii="Arial" w:hAnsi="Arial" w:cs="Arial"/>
          <w:b/>
          <w:bCs/>
          <w:color w:val="17365D" w:themeColor="text2" w:themeShade="BF"/>
          <w:sz w:val="22"/>
          <w:szCs w:val="22"/>
        </w:rPr>
        <w:t>Student Learning Outcomes</w:t>
      </w:r>
    </w:p>
    <w:p w:rsidR="00CF6DD8" w:rsidRDefault="00742430" w:rsidP="00CF6DD8">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General Education Learning Outcomes:</w:t>
      </w:r>
    </w:p>
    <w:p w:rsidR="00D951B6" w:rsidRDefault="00742430" w:rsidP="00AD439E">
      <w:pPr>
        <w:widowControl w:val="0"/>
        <w:numPr>
          <w:ilvl w:val="0"/>
          <w:numId w:val="47"/>
        </w:numPr>
        <w:autoSpaceDE w:val="0"/>
        <w:autoSpaceDN w:val="0"/>
        <w:adjustRightInd w:val="0"/>
        <w:contextualSpacing/>
        <w:rPr>
          <w:rFonts w:ascii="Arial" w:hAnsi="Arial" w:cs="Arial"/>
          <w:sz w:val="22"/>
          <w:szCs w:val="22"/>
        </w:rPr>
      </w:pPr>
      <w:r w:rsidRPr="00742430">
        <w:rPr>
          <w:rFonts w:ascii="Arial" w:hAnsi="Arial" w:cs="Arial"/>
          <w:sz w:val="22"/>
          <w:szCs w:val="22"/>
        </w:rPr>
        <w:t>Demonstrate an understanding of Catholic theology, its historical development and position within the broader Christian and human traditions.</w:t>
      </w:r>
    </w:p>
    <w:p w:rsidR="00D951B6" w:rsidRDefault="00742430" w:rsidP="00AD439E">
      <w:pPr>
        <w:widowControl w:val="0"/>
        <w:numPr>
          <w:ilvl w:val="0"/>
          <w:numId w:val="47"/>
        </w:numPr>
        <w:autoSpaceDE w:val="0"/>
        <w:autoSpaceDN w:val="0"/>
        <w:adjustRightInd w:val="0"/>
        <w:contextualSpacing/>
        <w:rPr>
          <w:rFonts w:ascii="Arial" w:hAnsi="Arial" w:cs="Arial"/>
          <w:sz w:val="22"/>
          <w:szCs w:val="22"/>
        </w:rPr>
      </w:pPr>
      <w:r w:rsidRPr="00742430">
        <w:rPr>
          <w:rFonts w:ascii="Arial" w:hAnsi="Arial" w:cs="Arial"/>
          <w:sz w:val="22"/>
          <w:szCs w:val="22"/>
        </w:rPr>
        <w:t>Demonstrate a capacity to articulate the fundamental questions of ultimate meaning that will intellectually and spiritually engage them throughout their lives.</w:t>
      </w:r>
    </w:p>
    <w:p w:rsidR="00742430" w:rsidRDefault="00742430" w:rsidP="00CF6DD8">
      <w:pPr>
        <w:rPr>
          <w:rFonts w:ascii="Arial" w:hAnsi="Arial" w:cs="Arial"/>
          <w:b/>
          <w:bCs/>
          <w:color w:val="17365D" w:themeColor="text2" w:themeShade="BF"/>
          <w:sz w:val="22"/>
          <w:szCs w:val="22"/>
        </w:rPr>
      </w:pPr>
    </w:p>
    <w:p w:rsidR="00742430" w:rsidRPr="008908C5" w:rsidRDefault="00742430" w:rsidP="00CF6DD8">
      <w:pPr>
        <w:rPr>
          <w:rFonts w:ascii="Arial" w:hAnsi="Arial" w:cs="Arial"/>
          <w:b/>
          <w:bCs/>
          <w:color w:val="17365D" w:themeColor="text2" w:themeShade="BF"/>
          <w:sz w:val="22"/>
          <w:szCs w:val="22"/>
        </w:rPr>
      </w:pPr>
      <w:r>
        <w:rPr>
          <w:rFonts w:ascii="Arial" w:hAnsi="Arial" w:cs="Arial"/>
          <w:b/>
          <w:bCs/>
          <w:color w:val="17365D" w:themeColor="text2" w:themeShade="BF"/>
          <w:sz w:val="22"/>
          <w:szCs w:val="22"/>
        </w:rPr>
        <w:t>Program Learning Outcomes</w:t>
      </w:r>
    </w:p>
    <w:p w:rsidR="00CF6DD8" w:rsidRPr="00742430" w:rsidRDefault="00742430" w:rsidP="00CF6DD8">
      <w:pPr>
        <w:rPr>
          <w:rFonts w:ascii="Arial" w:hAnsi="Arial" w:cs="Arial"/>
          <w:bCs/>
          <w:sz w:val="22"/>
          <w:szCs w:val="22"/>
        </w:rPr>
      </w:pPr>
      <w:r>
        <w:rPr>
          <w:rFonts w:ascii="Arial" w:hAnsi="Arial" w:cs="Arial"/>
          <w:bCs/>
          <w:sz w:val="22"/>
          <w:szCs w:val="22"/>
        </w:rPr>
        <w:t xml:space="preserve">Upon successful completion of this course students </w:t>
      </w:r>
      <w:r w:rsidR="00CF6DD8" w:rsidRPr="00742430">
        <w:rPr>
          <w:rFonts w:ascii="Arial" w:hAnsi="Arial" w:cs="Arial"/>
          <w:bCs/>
          <w:sz w:val="22"/>
          <w:szCs w:val="22"/>
        </w:rPr>
        <w:t>will demonstrate an understanding of:</w:t>
      </w:r>
    </w:p>
    <w:p w:rsidR="00955EFC" w:rsidRDefault="00CF6DD8" w:rsidP="00955EFC">
      <w:pPr>
        <w:ind w:firstLine="360"/>
        <w:rPr>
          <w:rFonts w:ascii="Arial" w:hAnsi="Arial" w:cs="Arial"/>
          <w:sz w:val="22"/>
          <w:szCs w:val="22"/>
        </w:rPr>
      </w:pPr>
      <w:r w:rsidRPr="006E741E">
        <w:rPr>
          <w:rFonts w:ascii="Arial" w:hAnsi="Arial" w:cs="Arial"/>
          <w:sz w:val="22"/>
          <w:szCs w:val="22"/>
        </w:rPr>
        <w:t xml:space="preserve">1.  Catholic theology, its diversity, historical development and position within </w:t>
      </w:r>
      <w:r w:rsidR="006E741E">
        <w:rPr>
          <w:rFonts w:ascii="Arial" w:hAnsi="Arial" w:cs="Arial"/>
          <w:sz w:val="22"/>
          <w:szCs w:val="22"/>
        </w:rPr>
        <w:t>the broader Christian</w:t>
      </w:r>
      <w:r w:rsidR="00955EFC">
        <w:rPr>
          <w:rFonts w:ascii="Arial" w:hAnsi="Arial" w:cs="Arial"/>
          <w:sz w:val="22"/>
          <w:szCs w:val="22"/>
        </w:rPr>
        <w:t xml:space="preserve">    </w:t>
      </w:r>
      <w:r w:rsidR="006E741E">
        <w:rPr>
          <w:rFonts w:ascii="Arial" w:hAnsi="Arial" w:cs="Arial"/>
          <w:sz w:val="22"/>
          <w:szCs w:val="22"/>
        </w:rPr>
        <w:t xml:space="preserve">      </w:t>
      </w:r>
    </w:p>
    <w:p w:rsidR="00CF6DD8" w:rsidRPr="006E741E" w:rsidRDefault="00955EFC" w:rsidP="006E741E">
      <w:pPr>
        <w:ind w:firstLine="360"/>
        <w:rPr>
          <w:rFonts w:ascii="Arial" w:hAnsi="Arial" w:cs="Arial"/>
          <w:sz w:val="22"/>
          <w:szCs w:val="22"/>
        </w:rPr>
      </w:pPr>
      <w:r>
        <w:rPr>
          <w:rFonts w:ascii="Arial" w:hAnsi="Arial" w:cs="Arial"/>
          <w:sz w:val="22"/>
          <w:szCs w:val="22"/>
        </w:rPr>
        <w:t xml:space="preserve">     </w:t>
      </w:r>
      <w:proofErr w:type="gramStart"/>
      <w:r w:rsidR="00CF6DD8" w:rsidRPr="006E741E">
        <w:rPr>
          <w:rFonts w:ascii="Arial" w:hAnsi="Arial" w:cs="Arial"/>
          <w:sz w:val="22"/>
          <w:szCs w:val="22"/>
        </w:rPr>
        <w:t>and</w:t>
      </w:r>
      <w:proofErr w:type="gramEnd"/>
      <w:r w:rsidR="00CF6DD8" w:rsidRPr="006E741E">
        <w:rPr>
          <w:rFonts w:ascii="Arial" w:hAnsi="Arial" w:cs="Arial"/>
          <w:sz w:val="22"/>
          <w:szCs w:val="22"/>
        </w:rPr>
        <w:t xml:space="preserve"> human traditions;</w:t>
      </w:r>
    </w:p>
    <w:p w:rsidR="00CF6DD8" w:rsidRDefault="00CF6DD8" w:rsidP="00CF6DD8">
      <w:pPr>
        <w:pStyle w:val="ListParagraph"/>
        <w:ind w:left="360"/>
        <w:rPr>
          <w:rFonts w:ascii="Arial" w:hAnsi="Arial" w:cs="Arial"/>
          <w:sz w:val="22"/>
          <w:szCs w:val="22"/>
        </w:rPr>
      </w:pPr>
      <w:r>
        <w:rPr>
          <w:rFonts w:ascii="Arial" w:hAnsi="Arial" w:cs="Arial"/>
          <w:sz w:val="22"/>
          <w:szCs w:val="22"/>
        </w:rPr>
        <w:t>3.  E</w:t>
      </w:r>
      <w:r w:rsidRPr="0087114E">
        <w:rPr>
          <w:rFonts w:ascii="Arial" w:hAnsi="Arial" w:cs="Arial"/>
          <w:sz w:val="22"/>
          <w:szCs w:val="22"/>
        </w:rPr>
        <w:t>thics, morality and methods of moral decision making in the Christian tradition;</w:t>
      </w:r>
    </w:p>
    <w:p w:rsidR="00955EFC" w:rsidRDefault="00CF6DD8" w:rsidP="00CF6DD8">
      <w:pPr>
        <w:pStyle w:val="ListParagraph"/>
        <w:ind w:left="360"/>
        <w:rPr>
          <w:rFonts w:ascii="Arial" w:hAnsi="Arial" w:cs="Arial"/>
          <w:sz w:val="22"/>
          <w:szCs w:val="22"/>
        </w:rPr>
      </w:pPr>
      <w:r>
        <w:rPr>
          <w:rFonts w:ascii="Arial" w:hAnsi="Arial" w:cs="Arial"/>
          <w:sz w:val="22"/>
          <w:szCs w:val="22"/>
        </w:rPr>
        <w:t xml:space="preserve">4.  </w:t>
      </w:r>
      <w:proofErr w:type="gramStart"/>
      <w:r w:rsidRPr="0087114E">
        <w:rPr>
          <w:rFonts w:ascii="Arial" w:hAnsi="Arial" w:cs="Arial"/>
          <w:sz w:val="22"/>
          <w:szCs w:val="22"/>
        </w:rPr>
        <w:t>the</w:t>
      </w:r>
      <w:proofErr w:type="gramEnd"/>
      <w:r w:rsidRPr="0087114E">
        <w:rPr>
          <w:rFonts w:ascii="Arial" w:hAnsi="Arial" w:cs="Arial"/>
          <w:sz w:val="22"/>
          <w:szCs w:val="22"/>
        </w:rPr>
        <w:t xml:space="preserve"> Catholic Intellectual Tradition, particularly the Marianist tradition of education for se</w:t>
      </w:r>
      <w:r>
        <w:rPr>
          <w:rFonts w:ascii="Arial" w:hAnsi="Arial" w:cs="Arial"/>
          <w:sz w:val="22"/>
          <w:szCs w:val="22"/>
        </w:rPr>
        <w:t xml:space="preserve">rvice, </w:t>
      </w:r>
    </w:p>
    <w:p w:rsidR="00CF6DD8" w:rsidRDefault="00955EFC" w:rsidP="00CF6DD8">
      <w:pPr>
        <w:pStyle w:val="ListParagraph"/>
        <w:ind w:left="360"/>
        <w:rPr>
          <w:rFonts w:ascii="Arial" w:hAnsi="Arial" w:cs="Arial"/>
          <w:sz w:val="22"/>
          <w:szCs w:val="22"/>
        </w:rPr>
      </w:pPr>
      <w:r>
        <w:rPr>
          <w:rFonts w:ascii="Arial" w:hAnsi="Arial" w:cs="Arial"/>
          <w:sz w:val="22"/>
          <w:szCs w:val="22"/>
        </w:rPr>
        <w:t xml:space="preserve">     </w:t>
      </w:r>
      <w:proofErr w:type="gramStart"/>
      <w:r w:rsidR="00CF6DD8">
        <w:rPr>
          <w:rFonts w:ascii="Arial" w:hAnsi="Arial" w:cs="Arial"/>
          <w:sz w:val="22"/>
          <w:szCs w:val="22"/>
        </w:rPr>
        <w:t>social</w:t>
      </w:r>
      <w:proofErr w:type="gramEnd"/>
      <w:r w:rsidR="00CF6DD8">
        <w:rPr>
          <w:rFonts w:ascii="Arial" w:hAnsi="Arial" w:cs="Arial"/>
          <w:sz w:val="22"/>
          <w:szCs w:val="22"/>
        </w:rPr>
        <w:t xml:space="preserve"> justice and peace.</w:t>
      </w:r>
      <w:r w:rsidR="00CF6DD8" w:rsidRPr="0087114E">
        <w:rPr>
          <w:rFonts w:ascii="Arial" w:hAnsi="Arial" w:cs="Arial"/>
          <w:sz w:val="22"/>
          <w:szCs w:val="22"/>
        </w:rPr>
        <w:t xml:space="preserve"> </w:t>
      </w:r>
    </w:p>
    <w:p w:rsidR="00CF6DD8" w:rsidRDefault="00CF6DD8" w:rsidP="00CF6DD8">
      <w:pPr>
        <w:rPr>
          <w:rFonts w:ascii="Arial" w:hAnsi="Arial" w:cs="Arial"/>
          <w:b/>
          <w:bCs/>
          <w:color w:val="4F6228" w:themeColor="accent3" w:themeShade="80"/>
          <w:sz w:val="22"/>
          <w:szCs w:val="22"/>
        </w:rPr>
      </w:pPr>
    </w:p>
    <w:p w:rsidR="00CF6DD8" w:rsidRDefault="006E741E" w:rsidP="00CF6DD8">
      <w:pPr>
        <w:tabs>
          <w:tab w:val="num" w:pos="2520"/>
        </w:tabs>
        <w:rPr>
          <w:rFonts w:ascii="Arial" w:hAnsi="Arial" w:cs="Arial"/>
          <w:b/>
          <w:color w:val="17365D" w:themeColor="text2" w:themeShade="BF"/>
          <w:sz w:val="22"/>
          <w:szCs w:val="22"/>
        </w:rPr>
      </w:pPr>
      <w:r>
        <w:rPr>
          <w:rFonts w:ascii="Arial" w:hAnsi="Arial" w:cs="Arial"/>
          <w:b/>
          <w:color w:val="17365D" w:themeColor="text2" w:themeShade="BF"/>
          <w:sz w:val="22"/>
          <w:szCs w:val="22"/>
        </w:rPr>
        <w:t>Course</w:t>
      </w:r>
      <w:r w:rsidR="00CF6DD8">
        <w:rPr>
          <w:rFonts w:ascii="Arial" w:hAnsi="Arial" w:cs="Arial"/>
          <w:b/>
          <w:color w:val="17365D" w:themeColor="text2" w:themeShade="BF"/>
          <w:sz w:val="22"/>
          <w:szCs w:val="22"/>
        </w:rPr>
        <w:t xml:space="preserve"> Learning Outcomes</w:t>
      </w:r>
    </w:p>
    <w:p w:rsidR="00CF6DD8" w:rsidRPr="005C4F5C" w:rsidRDefault="00CF6DD8" w:rsidP="00CF6DD8">
      <w:pPr>
        <w:tabs>
          <w:tab w:val="num" w:pos="2520"/>
        </w:tabs>
        <w:rPr>
          <w:rFonts w:ascii="Arial" w:hAnsi="Arial" w:cs="Arial"/>
          <w:sz w:val="22"/>
          <w:szCs w:val="22"/>
        </w:rPr>
      </w:pPr>
      <w:r w:rsidRPr="005C4F5C">
        <w:rPr>
          <w:rFonts w:ascii="Arial" w:hAnsi="Arial" w:cs="Arial"/>
          <w:sz w:val="22"/>
          <w:szCs w:val="22"/>
        </w:rPr>
        <w:t>By the end of this course, students will be able to:</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Identify the essential roles of the significant women</w:t>
      </w:r>
      <w:r>
        <w:rPr>
          <w:rFonts w:ascii="Arial" w:hAnsi="Arial" w:cs="Arial"/>
          <w:sz w:val="22"/>
          <w:szCs w:val="22"/>
        </w:rPr>
        <w:t xml:space="preserve"> who are honored in Christian history and literature (PLO 1).</w:t>
      </w:r>
    </w:p>
    <w:p w:rsidR="00CF6DD8" w:rsidRDefault="00CF6DD8" w:rsidP="00CF6DD8">
      <w:pPr>
        <w:pStyle w:val="ListParagraph"/>
        <w:numPr>
          <w:ilvl w:val="0"/>
          <w:numId w:val="27"/>
        </w:numPr>
        <w:tabs>
          <w:tab w:val="num" w:pos="2520"/>
        </w:tabs>
        <w:rPr>
          <w:rFonts w:ascii="Arial" w:hAnsi="Arial" w:cs="Arial"/>
          <w:sz w:val="22"/>
          <w:szCs w:val="22"/>
        </w:rPr>
      </w:pPr>
      <w:r>
        <w:rPr>
          <w:rFonts w:ascii="Arial" w:hAnsi="Arial" w:cs="Arial"/>
          <w:sz w:val="22"/>
          <w:szCs w:val="22"/>
        </w:rPr>
        <w:t>Understand the influences of culture, religion and social reform movements that elicited the heroic response of these women in their times (PLO 1).</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Critically evaluate the influence of the interpretation of the Bible on the perception and images of women</w:t>
      </w:r>
      <w:r>
        <w:rPr>
          <w:rFonts w:ascii="Arial" w:hAnsi="Arial" w:cs="Arial"/>
          <w:sz w:val="22"/>
          <w:szCs w:val="22"/>
        </w:rPr>
        <w:t xml:space="preserve"> (PLO 1).</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Evaluate the causes and effects of faith, obstacles</w:t>
      </w:r>
      <w:r>
        <w:rPr>
          <w:rFonts w:ascii="Arial" w:hAnsi="Arial" w:cs="Arial"/>
          <w:sz w:val="22"/>
          <w:szCs w:val="22"/>
        </w:rPr>
        <w:t xml:space="preserve">, and </w:t>
      </w:r>
      <w:r w:rsidRPr="008908C5">
        <w:rPr>
          <w:rFonts w:ascii="Arial" w:hAnsi="Arial" w:cs="Arial"/>
          <w:sz w:val="22"/>
          <w:szCs w:val="22"/>
        </w:rPr>
        <w:t>personal dilemmas that have impacts on the success of these women</w:t>
      </w:r>
      <w:r>
        <w:rPr>
          <w:rFonts w:ascii="Arial" w:hAnsi="Arial" w:cs="Arial"/>
          <w:sz w:val="22"/>
          <w:szCs w:val="22"/>
        </w:rPr>
        <w:t xml:space="preserve"> (PLO 3).</w:t>
      </w:r>
    </w:p>
    <w:p w:rsidR="00CF6DD8" w:rsidRDefault="00CF6DD8" w:rsidP="00CF6DD8">
      <w:pPr>
        <w:pStyle w:val="ListParagraph"/>
        <w:numPr>
          <w:ilvl w:val="0"/>
          <w:numId w:val="27"/>
        </w:numPr>
        <w:tabs>
          <w:tab w:val="num" w:pos="2520"/>
        </w:tabs>
        <w:rPr>
          <w:rFonts w:ascii="Arial" w:hAnsi="Arial" w:cs="Arial"/>
          <w:sz w:val="22"/>
          <w:szCs w:val="22"/>
        </w:rPr>
      </w:pPr>
      <w:r w:rsidRPr="008908C5">
        <w:rPr>
          <w:rFonts w:ascii="Arial" w:hAnsi="Arial" w:cs="Arial"/>
          <w:sz w:val="22"/>
          <w:szCs w:val="22"/>
        </w:rPr>
        <w:t xml:space="preserve">Demonstrate the ability to integrate the examples of the work of these women on the issues of peace and social justice to Marianist values and mission as presented in </w:t>
      </w:r>
      <w:proofErr w:type="spellStart"/>
      <w:r w:rsidRPr="008908C5">
        <w:rPr>
          <w:rFonts w:ascii="Arial" w:hAnsi="Arial" w:cs="Arial"/>
          <w:sz w:val="22"/>
          <w:szCs w:val="22"/>
        </w:rPr>
        <w:t>Chaminade</w:t>
      </w:r>
      <w:proofErr w:type="spellEnd"/>
      <w:r w:rsidRPr="008908C5">
        <w:rPr>
          <w:rFonts w:ascii="Arial" w:hAnsi="Arial" w:cs="Arial"/>
          <w:sz w:val="22"/>
          <w:szCs w:val="22"/>
        </w:rPr>
        <w:t xml:space="preserve"> Core Academic Beliefs</w:t>
      </w:r>
      <w:r>
        <w:rPr>
          <w:rFonts w:ascii="Arial" w:hAnsi="Arial" w:cs="Arial"/>
          <w:sz w:val="22"/>
          <w:szCs w:val="22"/>
        </w:rPr>
        <w:t xml:space="preserve"> (PLO 4).</w:t>
      </w:r>
    </w:p>
    <w:p w:rsidR="006E741E" w:rsidRDefault="006E741E" w:rsidP="00955EFC">
      <w:pPr>
        <w:rPr>
          <w:rFonts w:ascii="Arial" w:hAnsi="Arial" w:cs="Arial"/>
          <w:sz w:val="22"/>
          <w:szCs w:val="22"/>
        </w:rPr>
      </w:pPr>
    </w:p>
    <w:p w:rsidR="006E741E" w:rsidRPr="008908C5" w:rsidRDefault="006E741E" w:rsidP="006E741E">
      <w:pPr>
        <w:rPr>
          <w:rFonts w:ascii="Arial" w:hAnsi="Arial" w:cs="Arial"/>
          <w:b/>
          <w:bCs/>
          <w:color w:val="17365D" w:themeColor="text2" w:themeShade="BF"/>
          <w:sz w:val="22"/>
          <w:szCs w:val="22"/>
        </w:rPr>
      </w:pPr>
      <w:r w:rsidRPr="008908C5">
        <w:rPr>
          <w:rFonts w:ascii="Arial" w:hAnsi="Arial" w:cs="Arial"/>
          <w:b/>
          <w:bCs/>
          <w:color w:val="17365D" w:themeColor="text2" w:themeShade="BF"/>
          <w:sz w:val="22"/>
          <w:szCs w:val="22"/>
        </w:rPr>
        <w:t>Service-Learning General Outcomes linked to this course are:</w:t>
      </w:r>
    </w:p>
    <w:p w:rsidR="00B16544" w:rsidRDefault="006E741E" w:rsidP="00B16544">
      <w:pPr>
        <w:pStyle w:val="ListParagraph"/>
        <w:numPr>
          <w:ilvl w:val="0"/>
          <w:numId w:val="50"/>
        </w:numPr>
        <w:rPr>
          <w:rFonts w:ascii="Arial" w:hAnsi="Arial" w:cs="Arial"/>
          <w:sz w:val="22"/>
          <w:szCs w:val="22"/>
        </w:rPr>
      </w:pPr>
      <w:r w:rsidRPr="00B16544">
        <w:rPr>
          <w:rFonts w:ascii="Arial" w:hAnsi="Arial" w:cs="Arial"/>
          <w:sz w:val="22"/>
          <w:szCs w:val="22"/>
        </w:rPr>
        <w:t>Demonstrate an understanding of the connections between academic work and real-life situations.</w:t>
      </w:r>
    </w:p>
    <w:p w:rsidR="006E741E" w:rsidRPr="00B16544" w:rsidRDefault="006E741E" w:rsidP="00B16544">
      <w:pPr>
        <w:pStyle w:val="ListParagraph"/>
        <w:numPr>
          <w:ilvl w:val="0"/>
          <w:numId w:val="50"/>
        </w:numPr>
        <w:rPr>
          <w:rFonts w:ascii="Arial" w:hAnsi="Arial" w:cs="Arial"/>
          <w:sz w:val="22"/>
          <w:szCs w:val="22"/>
        </w:rPr>
      </w:pPr>
      <w:r w:rsidRPr="00B16544">
        <w:rPr>
          <w:rFonts w:ascii="Arial" w:hAnsi="Arial" w:cs="Arial"/>
          <w:sz w:val="22"/>
          <w:szCs w:val="22"/>
        </w:rPr>
        <w:t>Demonstrate an understanding of and commitment to their role in issues of public concern.</w:t>
      </w:r>
    </w:p>
    <w:p w:rsidR="006E741E" w:rsidRPr="006E741E" w:rsidRDefault="006E741E" w:rsidP="006E741E">
      <w:pPr>
        <w:ind w:left="360"/>
        <w:rPr>
          <w:rFonts w:ascii="Arial" w:hAnsi="Arial" w:cs="Arial"/>
          <w:sz w:val="22"/>
          <w:szCs w:val="22"/>
        </w:rPr>
      </w:pPr>
    </w:p>
    <w:p w:rsidR="00CF6DD8" w:rsidRPr="008908C5" w:rsidRDefault="00CF6DD8" w:rsidP="00CF6DD8">
      <w:pPr>
        <w:rPr>
          <w:rFonts w:ascii="Arial" w:hAnsi="Arial" w:cs="Arial"/>
          <w:b/>
          <w:color w:val="17365D" w:themeColor="text2" w:themeShade="BF"/>
          <w:sz w:val="22"/>
          <w:szCs w:val="22"/>
        </w:rPr>
      </w:pPr>
      <w:r w:rsidRPr="008908C5">
        <w:rPr>
          <w:rFonts w:ascii="Arial" w:hAnsi="Arial" w:cs="Arial"/>
          <w:b/>
          <w:color w:val="17365D" w:themeColor="text2" w:themeShade="BF"/>
          <w:sz w:val="22"/>
          <w:szCs w:val="22"/>
        </w:rPr>
        <w:t>Marianist Educational Philosophy and Diversity</w:t>
      </w:r>
    </w:p>
    <w:p w:rsidR="00CF6DD8" w:rsidRPr="008908C5" w:rsidRDefault="00CF6DD8" w:rsidP="00CF6DD8">
      <w:pPr>
        <w:pStyle w:val="BodyTextIndent"/>
        <w:ind w:left="0"/>
        <w:rPr>
          <w:rFonts w:ascii="Arial" w:hAnsi="Arial" w:cs="Arial"/>
          <w:i/>
          <w:color w:val="17365D" w:themeColor="text2" w:themeShade="BF"/>
          <w:sz w:val="22"/>
          <w:szCs w:val="22"/>
        </w:rPr>
      </w:pPr>
      <w:r w:rsidRPr="008908C5">
        <w:rPr>
          <w:rFonts w:ascii="Arial" w:hAnsi="Arial" w:cs="Arial"/>
          <w:i/>
          <w:color w:val="17365D" w:themeColor="text2" w:themeShade="BF"/>
          <w:sz w:val="22"/>
          <w:szCs w:val="22"/>
        </w:rPr>
        <w:t>Marianist education seeks graduates who, having been schooled with a concern for the whole person, approach their professions from this same wholistic perspective as they seek to build communities that serve the needs of justice and peace, while seeking creative ways to adapt to changing environments and needs.</w:t>
      </w:r>
    </w:p>
    <w:p w:rsidR="00CF6DD8" w:rsidRPr="008908C5" w:rsidRDefault="00CF6DD8" w:rsidP="00CF6DD8">
      <w:pPr>
        <w:pStyle w:val="BodyTextIndent"/>
        <w:ind w:left="0"/>
        <w:rPr>
          <w:rFonts w:ascii="Arial" w:hAnsi="Arial" w:cs="Arial"/>
          <w:i/>
          <w:color w:val="17365D" w:themeColor="text2" w:themeShade="BF"/>
          <w:sz w:val="22"/>
          <w:szCs w:val="22"/>
        </w:rPr>
      </w:pPr>
    </w:p>
    <w:p w:rsidR="00CF6DD8" w:rsidRPr="00B56EA1" w:rsidRDefault="00CF6DD8" w:rsidP="00CF6DD8">
      <w:pPr>
        <w:pStyle w:val="BodyTextIndent"/>
        <w:ind w:left="0"/>
        <w:rPr>
          <w:rFonts w:ascii="Arial" w:hAnsi="Arial" w:cs="Arial"/>
          <w:i/>
          <w:color w:val="17365D" w:themeColor="text2" w:themeShade="BF"/>
          <w:sz w:val="22"/>
          <w:szCs w:val="22"/>
        </w:rPr>
      </w:pPr>
      <w:r w:rsidRPr="008908C5">
        <w:rPr>
          <w:rFonts w:ascii="Arial" w:hAnsi="Arial" w:cs="Arial"/>
          <w:i/>
          <w:color w:val="17365D" w:themeColor="text2" w:themeShade="BF"/>
          <w:sz w:val="22"/>
          <w:szCs w:val="22"/>
        </w:rPr>
        <w:t>Organizational themes refer to underlying structural links that contribute to the choice of content, the pedagogy selected for participation of the teacher/learner and student/teacher in bringing the content to life, and fulfillment of the course objectives in this tradition</w:t>
      </w:r>
      <w:r>
        <w:rPr>
          <w:rFonts w:ascii="Arial" w:hAnsi="Arial" w:cs="Arial"/>
          <w:i/>
          <w:color w:val="17365D" w:themeColor="text2" w:themeShade="BF"/>
          <w:sz w:val="22"/>
          <w:szCs w:val="22"/>
        </w:rPr>
        <w:t>.</w:t>
      </w:r>
    </w:p>
    <w:p w:rsidR="00CF6DD8" w:rsidRPr="00296AC3" w:rsidRDefault="006E741E" w:rsidP="006E741E">
      <w:pPr>
        <w:rPr>
          <w:rFonts w:ascii="Arial" w:hAnsi="Arial" w:cs="Arial"/>
          <w:color w:val="000000"/>
          <w:sz w:val="22"/>
          <w:szCs w:val="22"/>
        </w:rPr>
      </w:pPr>
      <w:r>
        <w:rPr>
          <w:rFonts w:ascii="Arial" w:hAnsi="Arial" w:cs="Arial"/>
          <w:sz w:val="22"/>
          <w:szCs w:val="22"/>
        </w:rPr>
        <w:t xml:space="preserve">The five </w:t>
      </w:r>
      <w:r w:rsidR="00CF6DD8" w:rsidRPr="00296AC3">
        <w:rPr>
          <w:rFonts w:ascii="Arial" w:hAnsi="Arial" w:cs="Arial"/>
          <w:sz w:val="22"/>
          <w:szCs w:val="22"/>
        </w:rPr>
        <w:t>Characteri</w:t>
      </w:r>
      <w:r w:rsidR="00CF6DD8">
        <w:rPr>
          <w:rFonts w:ascii="Arial" w:hAnsi="Arial" w:cs="Arial"/>
          <w:sz w:val="22"/>
          <w:szCs w:val="22"/>
        </w:rPr>
        <w:t xml:space="preserve">stics of Marianist </w:t>
      </w:r>
      <w:r>
        <w:rPr>
          <w:rFonts w:ascii="Arial" w:hAnsi="Arial" w:cs="Arial"/>
          <w:sz w:val="22"/>
          <w:szCs w:val="22"/>
        </w:rPr>
        <w:t>Universities are:</w:t>
      </w:r>
      <w:r w:rsidR="00CF6DD8">
        <w:rPr>
          <w:rFonts w:ascii="Arial" w:hAnsi="Arial" w:cs="Arial"/>
          <w:sz w:val="22"/>
          <w:szCs w:val="22"/>
        </w:rPr>
        <w:t xml:space="preserve"> </w:t>
      </w:r>
      <w:r w:rsidR="00CF6DD8" w:rsidRPr="00296AC3">
        <w:rPr>
          <w:rFonts w:ascii="Arial" w:hAnsi="Arial" w:cs="Arial"/>
          <w:sz w:val="22"/>
          <w:szCs w:val="22"/>
        </w:rPr>
        <w:t xml:space="preserve"> </w:t>
      </w:r>
    </w:p>
    <w:p w:rsidR="00CF6DD8" w:rsidRPr="00296AC3" w:rsidRDefault="00CF6DD8" w:rsidP="00CF6DD8">
      <w:pPr>
        <w:numPr>
          <w:ilvl w:val="0"/>
          <w:numId w:val="28"/>
        </w:numPr>
        <w:rPr>
          <w:rFonts w:ascii="Arial" w:hAnsi="Arial" w:cs="Arial"/>
          <w:color w:val="000000"/>
          <w:sz w:val="22"/>
          <w:szCs w:val="22"/>
        </w:rPr>
      </w:pPr>
      <w:r w:rsidRPr="00296AC3">
        <w:rPr>
          <w:rFonts w:ascii="Arial" w:hAnsi="Arial" w:cs="Arial"/>
          <w:color w:val="000000"/>
          <w:sz w:val="22"/>
          <w:szCs w:val="22"/>
        </w:rPr>
        <w:t>Educate for formation in faith;</w:t>
      </w:r>
    </w:p>
    <w:p w:rsidR="00CF6DD8" w:rsidRPr="00296AC3" w:rsidRDefault="00CF6DD8" w:rsidP="00CF6DD8">
      <w:pPr>
        <w:numPr>
          <w:ilvl w:val="0"/>
          <w:numId w:val="28"/>
        </w:numPr>
        <w:rPr>
          <w:rFonts w:ascii="Arial" w:hAnsi="Arial" w:cs="Arial"/>
          <w:color w:val="000000"/>
          <w:sz w:val="22"/>
          <w:szCs w:val="22"/>
        </w:rPr>
      </w:pPr>
      <w:r w:rsidRPr="00296AC3">
        <w:rPr>
          <w:rFonts w:ascii="Arial" w:hAnsi="Arial" w:cs="Arial"/>
          <w:color w:val="000000"/>
          <w:sz w:val="22"/>
          <w:szCs w:val="22"/>
        </w:rPr>
        <w:t>Provide an integral quality education;</w:t>
      </w:r>
    </w:p>
    <w:p w:rsidR="00CF6DD8" w:rsidRPr="00296AC3" w:rsidRDefault="00CF6DD8" w:rsidP="00CF6DD8">
      <w:pPr>
        <w:numPr>
          <w:ilvl w:val="0"/>
          <w:numId w:val="28"/>
        </w:numPr>
        <w:tabs>
          <w:tab w:val="num" w:pos="2160"/>
        </w:tabs>
        <w:rPr>
          <w:rFonts w:ascii="Arial" w:hAnsi="Arial" w:cs="Arial"/>
          <w:color w:val="000000"/>
          <w:sz w:val="22"/>
          <w:szCs w:val="22"/>
        </w:rPr>
      </w:pPr>
      <w:r w:rsidRPr="00296AC3">
        <w:rPr>
          <w:rFonts w:ascii="Arial" w:hAnsi="Arial" w:cs="Arial"/>
          <w:color w:val="000000"/>
          <w:sz w:val="22"/>
          <w:szCs w:val="22"/>
        </w:rPr>
        <w:lastRenderedPageBreak/>
        <w:t>Educate for family spirit;</w:t>
      </w:r>
    </w:p>
    <w:p w:rsidR="00CF6DD8" w:rsidRPr="00296AC3" w:rsidRDefault="00CF6DD8" w:rsidP="00CF6DD8">
      <w:pPr>
        <w:numPr>
          <w:ilvl w:val="0"/>
          <w:numId w:val="28"/>
        </w:numPr>
        <w:tabs>
          <w:tab w:val="num" w:pos="2160"/>
        </w:tabs>
        <w:rPr>
          <w:rFonts w:ascii="Arial" w:hAnsi="Arial" w:cs="Arial"/>
          <w:color w:val="000000"/>
          <w:sz w:val="22"/>
          <w:szCs w:val="22"/>
        </w:rPr>
      </w:pPr>
      <w:r w:rsidRPr="00296AC3">
        <w:rPr>
          <w:rFonts w:ascii="Arial" w:hAnsi="Arial" w:cs="Arial"/>
          <w:color w:val="000000"/>
          <w:sz w:val="22"/>
          <w:szCs w:val="22"/>
        </w:rPr>
        <w:t>Educate for service, justice and peace; and</w:t>
      </w:r>
    </w:p>
    <w:p w:rsidR="00CF6DD8" w:rsidRPr="006E741E" w:rsidRDefault="00CF6DD8" w:rsidP="00CF6DD8">
      <w:pPr>
        <w:numPr>
          <w:ilvl w:val="0"/>
          <w:numId w:val="28"/>
        </w:numPr>
        <w:tabs>
          <w:tab w:val="num" w:pos="2160"/>
        </w:tabs>
        <w:rPr>
          <w:rFonts w:ascii="Arial" w:hAnsi="Arial" w:cs="Arial"/>
          <w:sz w:val="22"/>
          <w:szCs w:val="22"/>
        </w:rPr>
      </w:pPr>
      <w:r w:rsidRPr="00296AC3">
        <w:rPr>
          <w:rFonts w:ascii="Arial" w:hAnsi="Arial" w:cs="Arial"/>
          <w:color w:val="000000"/>
          <w:sz w:val="22"/>
          <w:szCs w:val="22"/>
        </w:rPr>
        <w:t>Educate for adaptation and change.</w:t>
      </w:r>
    </w:p>
    <w:p w:rsidR="006E741E" w:rsidRPr="00296AC3" w:rsidRDefault="006E741E" w:rsidP="006E741E">
      <w:pPr>
        <w:tabs>
          <w:tab w:val="num" w:pos="2160"/>
        </w:tabs>
        <w:ind w:left="1440"/>
        <w:rPr>
          <w:rFonts w:ascii="Arial" w:hAnsi="Arial" w:cs="Arial"/>
          <w:sz w:val="22"/>
          <w:szCs w:val="22"/>
        </w:rPr>
      </w:pPr>
    </w:p>
    <w:p w:rsidR="00CF6DD8" w:rsidRPr="006E741E" w:rsidRDefault="00B16544" w:rsidP="00CF6DD8">
      <w:pPr>
        <w:rPr>
          <w:rFonts w:ascii="Arial" w:hAnsi="Arial" w:cs="Arial"/>
          <w:i/>
          <w:vanish/>
          <w:color w:val="000000"/>
          <w:sz w:val="22"/>
          <w:szCs w:val="22"/>
        </w:rPr>
      </w:pPr>
      <w:r w:rsidRPr="00CA651E">
        <w:rPr>
          <w:rFonts w:ascii="Arial" w:hAnsi="Arial" w:cs="Arial"/>
          <w:bCs/>
          <w:noProof/>
          <w:color w:val="17365D" w:themeColor="text2" w:themeShade="BF"/>
          <w:sz w:val="22"/>
          <w:szCs w:val="22"/>
        </w:rPr>
        <w:drawing>
          <wp:anchor distT="0" distB="0" distL="114300" distR="114300" simplePos="0" relativeHeight="251659264" behindDoc="0" locked="0" layoutInCell="1" allowOverlap="1">
            <wp:simplePos x="0" y="0"/>
            <wp:positionH relativeFrom="margin">
              <wp:align>left</wp:align>
            </wp:positionH>
            <wp:positionV relativeFrom="paragraph">
              <wp:posOffset>424653</wp:posOffset>
            </wp:positionV>
            <wp:extent cx="535940" cy="677545"/>
            <wp:effectExtent l="0" t="0" r="0" b="8255"/>
            <wp:wrapSquare wrapText="bothSides"/>
            <wp:docPr id="12"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CF6DD8" w:rsidRPr="006E741E" w:rsidRDefault="006E741E" w:rsidP="00CF6DD8">
      <w:pPr>
        <w:rPr>
          <w:rFonts w:ascii="Arial" w:hAnsi="Arial" w:cs="Arial"/>
          <w:i/>
          <w:sz w:val="22"/>
          <w:szCs w:val="22"/>
        </w:rPr>
      </w:pPr>
      <w:r>
        <w:rPr>
          <w:rFonts w:ascii="Arial" w:hAnsi="Arial" w:cs="Arial"/>
          <w:i/>
          <w:sz w:val="22"/>
          <w:szCs w:val="22"/>
        </w:rPr>
        <w:t xml:space="preserve">Through reflecting on these themes in </w:t>
      </w:r>
      <w:r w:rsidR="00CF6DD8" w:rsidRPr="006E741E">
        <w:rPr>
          <w:rFonts w:ascii="Arial" w:hAnsi="Arial" w:cs="Arial"/>
          <w:i/>
          <w:sz w:val="22"/>
          <w:szCs w:val="22"/>
        </w:rPr>
        <w:t>this course, students will demonstrate the ability to integrate reasoning of moral values based on faith to action towards peace and social justice as exemplified by the works of the women they study.</w:t>
      </w:r>
    </w:p>
    <w:p w:rsidR="00CF6DD8" w:rsidRDefault="00D14A34" w:rsidP="00CF6DD8">
      <w:pPr>
        <w:rPr>
          <w:rFonts w:ascii="Arial" w:hAnsi="Arial" w:cs="Arial"/>
          <w:color w:val="000000"/>
        </w:rPr>
      </w:pPr>
      <w:r>
        <w:rPr>
          <w:noProof/>
        </w:rPr>
        <mc:AlternateContent>
          <mc:Choice Requires="wps">
            <w:drawing>
              <wp:anchor distT="0" distB="0" distL="114300" distR="114300" simplePos="0" relativeHeight="251652096" behindDoc="0" locked="0" layoutInCell="1" allowOverlap="1">
                <wp:simplePos x="0" y="0"/>
                <wp:positionH relativeFrom="margin">
                  <wp:align>right</wp:align>
                </wp:positionH>
                <wp:positionV relativeFrom="paragraph">
                  <wp:posOffset>111125</wp:posOffset>
                </wp:positionV>
                <wp:extent cx="5773420" cy="315595"/>
                <wp:effectExtent l="0" t="0" r="0" b="8255"/>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3420" cy="315595"/>
                        </a:xfrm>
                        <a:prstGeom prst="rect">
                          <a:avLst/>
                        </a:prstGeom>
                        <a:solidFill>
                          <a:schemeClr val="tx2">
                            <a:lumMod val="60000"/>
                            <a:lumOff val="40000"/>
                          </a:schemeClr>
                        </a:solidFill>
                        <a:ln>
                          <a:noFill/>
                        </a:ln>
                      </wps:spPr>
                      <wps:txbx>
                        <w:txbxContent>
                          <w:p w:rsidR="008A45CD" w:rsidRPr="00B16544" w:rsidRDefault="008A45CD" w:rsidP="00B16544">
                            <w:pPr>
                              <w:jc w:val="center"/>
                              <w:rPr>
                                <w:b/>
                                <w:color w:val="548DD4" w:themeColor="text2" w:themeTint="99"/>
                              </w:rPr>
                            </w:pPr>
                            <w:r w:rsidRPr="00B16544">
                              <w:rPr>
                                <w:rFonts w:ascii="Arial" w:hAnsi="Arial" w:cs="Arial"/>
                                <w:b/>
                                <w:bCs/>
                                <w:color w:val="FFFFFF"/>
                              </w:rPr>
                              <w:t>COURSE EXPECTATIONS AND ACTIVITIES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403.4pt;margin-top:8.75pt;width:454.6pt;height:24.8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MaRJAIAADAEAAAOAAAAZHJzL2Uyb0RvYy54bWysU8tu2zAQvBfoPxC817IdOW4Ey0HqIEWB&#10;9AEk/QCaoiyiFJdd0pbSr++StF23vRXVgRB3ydnZ2eHqduwNOyj0GmzNZ5MpZ8pKaLTd1fzr88Ob&#10;t5z5IGwjDFhV8xfl+e369avV4Co1hw5Mo5ARiPXV4GreheCqovCyU73wE3DKUrIF7EWgLe6KBsVA&#10;6L0p5tPpdTEANg5BKu8pep+TfJ3w21bJ8LltvQrM1Jy4hbRiWrdxLdYrUe1QuE7LIw3xDyx6oS0V&#10;PUPdiyDYHvVfUL2WCB7aMJHQF9C2WqrUA3Uzm/7RzVMnnEq9kDjenWXy/w9Wfjp8Qaabmi85s6Kn&#10;ET2rMbB3MLIyqjM4X9GhJ0fHwkhhmnLq1LtHkN88s7DphN2pO0QYOiUaYjeLN4uLqxnHR5Dt8BEa&#10;KiP2ARLQ2GIfpSMxGKHTlF7Ok4lUJAUXy+VVOaeUpNzVbLG4WaQSojrddujDewU9iz81R5p8QheH&#10;Rx8iG1GdjsRiHoxuHrQxaRPdpjYG2UGQT8I4T1fNvieqOXY9pS+7hcLkqRwuT2GCT56NKKnYbwWM&#10;jWUsxIKZS4wkgaImWZ0wbsc0iflJ9y00L6QYQrYtPTP66QB/cDaQZWvuv+8FKs7MB0uq38zKMno8&#10;bcrFMuqFl5ntZUZYSVDULWf5dxPyu9g71LuOKuU5W7ijSbU6iRhHmlkd6ZMtU7vHJxR9f7lPp349&#10;9PVPAAAA//8DAFBLAwQUAAYACAAAACEAhxQTUtsAAAAGAQAADwAAAGRycy9kb3ducmV2LnhtbEyP&#10;wU7DMBBE70j8g7VI3KjToKQ0jVMVJG5wSOED3HibhMbrELup+/csJzjuzGjmbbmNdhAzTr53pGC5&#10;SEAgNc701Cr4/Hh9eALhgyajB0eo4IoettXtTakL4y5U47wPreAS8oVW0IUwFlL6pkOr/cKNSOwd&#10;3WR14HNqpZn0hcvtINMkyaXVPfFCp0d86bA57c9WwSles6/v+s3s6nnMn7PHIeL7Uqn7u7jbgAgY&#10;w18YfvEZHSpmOrgzGS8GBfxIYHWVgWB3naxTEAcF+SoFWZXyP371AwAA//8DAFBLAQItABQABgAI&#10;AAAAIQC2gziS/gAAAOEBAAATAAAAAAAAAAAAAAAAAAAAAABbQ29udGVudF9UeXBlc10ueG1sUEsB&#10;Ai0AFAAGAAgAAAAhADj9If/WAAAAlAEAAAsAAAAAAAAAAAAAAAAALwEAAF9yZWxzLy5yZWxzUEsB&#10;Ai0AFAAGAAgAAAAhAMDgxpEkAgAAMAQAAA4AAAAAAAAAAAAAAAAALgIAAGRycy9lMm9Eb2MueG1s&#10;UEsBAi0AFAAGAAgAAAAhAIcUE1LbAAAABgEAAA8AAAAAAAAAAAAAAAAAfgQAAGRycy9kb3ducmV2&#10;LnhtbFBLBQYAAAAABAAEAPMAAACGBQAAAAA=&#10;" fillcolor="#548dd4 [1951]" stroked="f">
                <v:textbox>
                  <w:txbxContent>
                    <w:p w:rsidR="008A45CD" w:rsidRPr="00B16544" w:rsidRDefault="008A45CD" w:rsidP="00B16544">
                      <w:pPr>
                        <w:jc w:val="center"/>
                        <w:rPr>
                          <w:b/>
                          <w:color w:val="548DD4" w:themeColor="text2" w:themeTint="99"/>
                        </w:rPr>
                      </w:pPr>
                      <w:r w:rsidRPr="00B16544">
                        <w:rPr>
                          <w:rFonts w:ascii="Arial" w:hAnsi="Arial" w:cs="Arial"/>
                          <w:b/>
                          <w:bCs/>
                          <w:color w:val="FFFFFF"/>
                        </w:rPr>
                        <w:t>COURSE EXPECTATIONS AND ACTIVITIES</w:t>
                      </w:r>
                    </w:p>
                  </w:txbxContent>
                </v:textbox>
                <w10:wrap anchorx="margin"/>
              </v:shape>
            </w:pict>
          </mc:Fallback>
        </mc:AlternateContent>
      </w:r>
      <w:r w:rsidR="00CF6DD8">
        <w:rPr>
          <w:rFonts w:ascii="Arial" w:hAnsi="Arial" w:cs="Arial"/>
          <w:color w:val="000000"/>
        </w:rPr>
        <w:t xml:space="preserve">                        </w:t>
      </w:r>
    </w:p>
    <w:p w:rsidR="00CF6DD8" w:rsidRDefault="00CF6DD8" w:rsidP="00CF6DD8">
      <w:pPr>
        <w:rPr>
          <w:rFonts w:ascii="Arial" w:hAnsi="Arial" w:cs="Arial"/>
          <w:color w:val="000000"/>
        </w:rPr>
      </w:pPr>
    </w:p>
    <w:p w:rsidR="00CF6DD8" w:rsidRDefault="00CF6DD8" w:rsidP="00CF6DD8">
      <w:pPr>
        <w:rPr>
          <w:rFonts w:ascii="Arial" w:hAnsi="Arial" w:cs="Arial"/>
          <w:color w:val="000000"/>
        </w:rPr>
      </w:pPr>
    </w:p>
    <w:p w:rsidR="00CF6DD8" w:rsidRDefault="00CF6DD8" w:rsidP="00CF6DD8">
      <w:pPr>
        <w:rPr>
          <w:rFonts w:ascii="Arial" w:hAnsi="Arial" w:cs="Arial"/>
          <w:bCs/>
          <w:sz w:val="22"/>
          <w:szCs w:val="22"/>
        </w:rPr>
      </w:pPr>
    </w:p>
    <w:p w:rsidR="00B16544" w:rsidRPr="00D16271" w:rsidRDefault="00B16544" w:rsidP="00B16544">
      <w:pPr>
        <w:rPr>
          <w:rFonts w:ascii="Arial" w:hAnsi="Arial" w:cs="Arial"/>
          <w:bCs/>
          <w:sz w:val="22"/>
          <w:szCs w:val="22"/>
        </w:rPr>
      </w:pPr>
      <w:r w:rsidRPr="00B16544">
        <w:rPr>
          <w:rFonts w:ascii="Arial" w:hAnsi="Arial" w:cs="Arial"/>
          <w:b/>
          <w:bCs/>
          <w:color w:val="17365D" w:themeColor="text2" w:themeShade="BF"/>
          <w:sz w:val="22"/>
          <w:szCs w:val="22"/>
        </w:rPr>
        <w:t xml:space="preserve">Attendance:  </w:t>
      </w:r>
      <w:r w:rsidRPr="00D16271">
        <w:rPr>
          <w:rFonts w:ascii="Arial" w:hAnsi="Arial" w:cs="Arial"/>
          <w:bCs/>
          <w:sz w:val="22"/>
          <w:szCs w:val="22"/>
        </w:rPr>
        <w:t xml:space="preserve">Attendance consists of weekly collaborative participation in the online learning experiences.  Students who miss two consecutive weeks of class, prior to the withdrawal deadline, may be withdrawn from class by the instructor.  </w:t>
      </w:r>
    </w:p>
    <w:p w:rsidR="00B16544" w:rsidRPr="00D16271" w:rsidRDefault="00B16544" w:rsidP="00B16544">
      <w:pPr>
        <w:rPr>
          <w:rFonts w:ascii="Arial" w:hAnsi="Arial" w:cs="Arial"/>
          <w:b/>
          <w:bCs/>
          <w:sz w:val="22"/>
          <w:szCs w:val="22"/>
        </w:rPr>
      </w:pPr>
    </w:p>
    <w:p w:rsidR="00B16544" w:rsidRPr="00D16271" w:rsidRDefault="00B16544" w:rsidP="00B16544">
      <w:pPr>
        <w:rPr>
          <w:rFonts w:ascii="Arial" w:hAnsi="Arial" w:cs="Arial"/>
          <w:bCs/>
          <w:sz w:val="22"/>
          <w:szCs w:val="22"/>
        </w:rPr>
      </w:pPr>
      <w:r w:rsidRPr="00B16544">
        <w:rPr>
          <w:rFonts w:ascii="Arial" w:hAnsi="Arial" w:cs="Arial"/>
          <w:b/>
          <w:bCs/>
          <w:color w:val="17365D" w:themeColor="text2" w:themeShade="BF"/>
          <w:sz w:val="22"/>
          <w:szCs w:val="22"/>
        </w:rPr>
        <w:t xml:space="preserve">Homework:  </w:t>
      </w:r>
      <w:r w:rsidRPr="00D16271">
        <w:rPr>
          <w:rFonts w:ascii="Arial" w:hAnsi="Arial" w:cs="Arial"/>
          <w:bCs/>
          <w:sz w:val="22"/>
          <w:szCs w:val="22"/>
        </w:rPr>
        <w:t xml:space="preserve">This course is organized into </w:t>
      </w:r>
      <w:r>
        <w:rPr>
          <w:rFonts w:ascii="Arial" w:hAnsi="Arial" w:cs="Arial"/>
          <w:bCs/>
          <w:sz w:val="22"/>
          <w:szCs w:val="22"/>
        </w:rPr>
        <w:t xml:space="preserve">15 </w:t>
      </w:r>
      <w:r w:rsidRPr="00D16271">
        <w:rPr>
          <w:rFonts w:ascii="Arial" w:hAnsi="Arial" w:cs="Arial"/>
          <w:bCs/>
          <w:sz w:val="22"/>
          <w:szCs w:val="22"/>
        </w:rPr>
        <w:t xml:space="preserve">sessions. Students should plan to spend approximately </w:t>
      </w:r>
      <w:r>
        <w:rPr>
          <w:rFonts w:ascii="Arial" w:hAnsi="Arial" w:cs="Arial"/>
          <w:bCs/>
          <w:sz w:val="22"/>
          <w:szCs w:val="22"/>
        </w:rPr>
        <w:t>3</w:t>
      </w:r>
      <w:r w:rsidRPr="00D16271">
        <w:rPr>
          <w:rFonts w:ascii="Arial" w:hAnsi="Arial" w:cs="Arial"/>
          <w:bCs/>
          <w:sz w:val="22"/>
          <w:szCs w:val="22"/>
        </w:rPr>
        <w:t xml:space="preserve"> hours per week online exploring and examining internet sites and related materials, reading and responding to weekly discussion questions, and completing online assignments.  In addition, you should plan to spend an equal amount of time offline, reading the text, researching, and reflecting over course concepts. </w:t>
      </w:r>
    </w:p>
    <w:p w:rsidR="00B16544" w:rsidRPr="00D16271" w:rsidRDefault="00B16544" w:rsidP="00B16544">
      <w:pPr>
        <w:rPr>
          <w:rFonts w:ascii="Arial" w:hAnsi="Arial" w:cs="Arial"/>
          <w:bCs/>
          <w:sz w:val="22"/>
          <w:szCs w:val="22"/>
        </w:rPr>
      </w:pPr>
    </w:p>
    <w:p w:rsidR="00B16544" w:rsidRDefault="00B16544" w:rsidP="00B16544">
      <w:pPr>
        <w:rPr>
          <w:rFonts w:ascii="Arial" w:hAnsi="Arial" w:cs="Arial"/>
          <w:bCs/>
          <w:sz w:val="22"/>
          <w:szCs w:val="22"/>
        </w:rPr>
      </w:pPr>
      <w:r w:rsidRPr="00B16544">
        <w:rPr>
          <w:rFonts w:ascii="Arial" w:hAnsi="Arial" w:cs="Arial"/>
          <w:b/>
          <w:bCs/>
          <w:color w:val="17365D" w:themeColor="text2" w:themeShade="BF"/>
          <w:sz w:val="22"/>
          <w:szCs w:val="22"/>
        </w:rPr>
        <w:t xml:space="preserve">Discussion Forums - 3 Responses/Week:  </w:t>
      </w:r>
      <w:r w:rsidRPr="00D16271">
        <w:rPr>
          <w:rFonts w:ascii="Arial" w:hAnsi="Arial" w:cs="Arial"/>
          <w:bCs/>
          <w:sz w:val="22"/>
          <w:szCs w:val="22"/>
        </w:rPr>
        <w:t>A substantial portion of the final grade is based on online participation in the Discussion Forum.  Discussion forum posts must be completed by the dates outlined below.  Points will be deducted for late posts.</w:t>
      </w:r>
    </w:p>
    <w:p w:rsidR="00B16544" w:rsidRDefault="00B16544" w:rsidP="00B16544">
      <w:pPr>
        <w:rPr>
          <w:rFonts w:ascii="Arial" w:hAnsi="Arial" w:cs="Arial"/>
          <w:bCs/>
          <w:sz w:val="22"/>
          <w:szCs w:val="22"/>
        </w:rPr>
      </w:pPr>
    </w:p>
    <w:p w:rsidR="00B16544" w:rsidRPr="00D16271" w:rsidRDefault="00B16544" w:rsidP="00B16544">
      <w:pPr>
        <w:rPr>
          <w:rFonts w:ascii="Arial" w:hAnsi="Arial" w:cs="Arial"/>
          <w:b/>
          <w:bCs/>
          <w:sz w:val="22"/>
          <w:szCs w:val="22"/>
        </w:rPr>
      </w:pPr>
      <w:r w:rsidRPr="00B16544">
        <w:rPr>
          <w:rFonts w:ascii="Arial" w:hAnsi="Arial" w:cs="Arial"/>
          <w:b/>
          <w:bCs/>
          <w:color w:val="17365D" w:themeColor="text2" w:themeShade="BF"/>
          <w:sz w:val="22"/>
          <w:szCs w:val="22"/>
        </w:rPr>
        <w:t xml:space="preserve">Overview of Course Week:  </w:t>
      </w:r>
      <w:r w:rsidRPr="00D16271">
        <w:rPr>
          <w:rFonts w:ascii="Arial" w:hAnsi="Arial" w:cs="Arial"/>
          <w:bCs/>
          <w:sz w:val="22"/>
          <w:szCs w:val="22"/>
        </w:rPr>
        <w:t xml:space="preserve">Our course week extends from Sunday through Saturday.  Each Sunday, announcements and supplementary resources for the upcoming week are posted in the “Course Home” section.  Course activities follow a recurring format throughout the term.   Typically, weekly course activities adhere to the format below:   </w:t>
      </w:r>
    </w:p>
    <w:p w:rsidR="00B16544" w:rsidRPr="00D16271" w:rsidRDefault="00B16544" w:rsidP="00B16544">
      <w:pPr>
        <w:rPr>
          <w:rFonts w:ascii="Arial" w:hAnsi="Arial" w:cs="Arial"/>
          <w:b/>
          <w:bCs/>
          <w:sz w:val="22"/>
          <w:szCs w:val="22"/>
        </w:rPr>
      </w:pPr>
    </w:p>
    <w:tbl>
      <w:tblPr>
        <w:tblW w:w="5000"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635"/>
        <w:gridCol w:w="6291"/>
      </w:tblGrid>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FE6284">
            <w:pPr>
              <w:rPr>
                <w:rFonts w:ascii="Arial" w:hAnsi="Arial" w:cs="Arial"/>
                <w:bCs/>
                <w:color w:val="17365D" w:themeColor="text2" w:themeShade="BF"/>
              </w:rPr>
            </w:pPr>
            <w:r w:rsidRPr="00B16544">
              <w:rPr>
                <w:rFonts w:ascii="Arial" w:hAnsi="Arial" w:cs="Arial"/>
                <w:b/>
                <w:bCs/>
                <w:color w:val="17365D" w:themeColor="text2" w:themeShade="BF"/>
                <w:sz w:val="22"/>
                <w:szCs w:val="22"/>
              </w:rPr>
              <w:t xml:space="preserve">Sunday </w:t>
            </w:r>
          </w:p>
        </w:tc>
        <w:tc>
          <w:tcPr>
            <w:tcW w:w="3146" w:type="pct"/>
            <w:shd w:val="clear" w:color="auto" w:fill="auto"/>
            <w:tcMar>
              <w:top w:w="15" w:type="dxa"/>
              <w:left w:w="15" w:type="dxa"/>
              <w:bottom w:w="15" w:type="dxa"/>
              <w:right w:w="15" w:type="dxa"/>
            </w:tcMar>
            <w:vAlign w:val="center"/>
          </w:tcPr>
          <w:p w:rsidR="00B16544" w:rsidRPr="002C7E6E" w:rsidRDefault="00B16544" w:rsidP="00FE6284">
            <w:pPr>
              <w:rPr>
                <w:rFonts w:ascii="Arial" w:hAnsi="Arial" w:cs="Arial"/>
                <w:b/>
                <w:bCs/>
                <w:color w:val="632423" w:themeColor="accent2" w:themeShade="80"/>
              </w:rPr>
            </w:pPr>
            <w:r w:rsidRPr="00B16544">
              <w:rPr>
                <w:rFonts w:ascii="Arial" w:hAnsi="Arial" w:cs="Arial"/>
                <w:b/>
                <w:bCs/>
                <w:color w:val="17365D" w:themeColor="text2" w:themeShade="BF"/>
                <w:sz w:val="22"/>
                <w:szCs w:val="22"/>
              </w:rPr>
              <w:t>Weekly course content posted and criteria</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266A02">
            <w:pPr>
              <w:rPr>
                <w:rFonts w:ascii="Arial" w:hAnsi="Arial" w:cs="Arial"/>
                <w:bCs/>
                <w:color w:val="17365D" w:themeColor="text2" w:themeShade="BF"/>
              </w:rPr>
            </w:pPr>
            <w:r w:rsidRPr="00B16544">
              <w:rPr>
                <w:rFonts w:ascii="Arial" w:hAnsi="Arial" w:cs="Arial"/>
                <w:b/>
                <w:bCs/>
                <w:i/>
                <w:color w:val="17365D" w:themeColor="text2" w:themeShade="BF"/>
                <w:sz w:val="22"/>
                <w:szCs w:val="22"/>
              </w:rPr>
              <w:t xml:space="preserve">by </w:t>
            </w:r>
            <w:r w:rsidR="00266A02">
              <w:rPr>
                <w:rFonts w:ascii="Arial" w:hAnsi="Arial" w:cs="Arial"/>
                <w:b/>
                <w:bCs/>
                <w:color w:val="17365D" w:themeColor="text2" w:themeShade="BF"/>
                <w:sz w:val="22"/>
                <w:szCs w:val="22"/>
              </w:rPr>
              <w:t>Tuesday</w:t>
            </w:r>
            <w:r w:rsidRPr="00B16544">
              <w:rPr>
                <w:rFonts w:ascii="Arial" w:hAnsi="Arial" w:cs="Arial"/>
                <w:b/>
                <w:bCs/>
                <w:color w:val="17365D" w:themeColor="text2" w:themeShade="BF"/>
                <w:sz w:val="22"/>
                <w:szCs w:val="22"/>
              </w:rPr>
              <w:t xml:space="preserve"> (midnight)</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Cs/>
              </w:rPr>
            </w:pPr>
            <w:r w:rsidRPr="00B16544">
              <w:rPr>
                <w:rFonts w:ascii="Arial" w:hAnsi="Arial" w:cs="Arial"/>
                <w:b/>
                <w:bCs/>
                <w:color w:val="17365D" w:themeColor="text2" w:themeShade="BF"/>
                <w:sz w:val="22"/>
                <w:szCs w:val="22"/>
              </w:rPr>
              <w:t xml:space="preserve">First post due.  </w:t>
            </w:r>
            <w:r w:rsidRPr="00D16271">
              <w:rPr>
                <w:rFonts w:ascii="Arial" w:hAnsi="Arial" w:cs="Arial"/>
                <w:bCs/>
                <w:sz w:val="22"/>
                <w:szCs w:val="22"/>
              </w:rPr>
              <w:t xml:space="preserve">Students compose and post own in-depth response to the discussion. </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266A02">
            <w:pPr>
              <w:rPr>
                <w:rFonts w:ascii="Arial" w:hAnsi="Arial" w:cs="Arial"/>
                <w:b/>
                <w:bCs/>
                <w:i/>
                <w:color w:val="17365D" w:themeColor="text2" w:themeShade="BF"/>
              </w:rPr>
            </w:pPr>
            <w:r w:rsidRPr="00B16544">
              <w:rPr>
                <w:rFonts w:ascii="Arial" w:hAnsi="Arial" w:cs="Arial"/>
                <w:b/>
                <w:bCs/>
                <w:i/>
                <w:color w:val="17365D" w:themeColor="text2" w:themeShade="BF"/>
                <w:sz w:val="22"/>
                <w:szCs w:val="22"/>
              </w:rPr>
              <w:t xml:space="preserve">by </w:t>
            </w:r>
            <w:r w:rsidR="00266A02">
              <w:rPr>
                <w:rFonts w:ascii="Arial" w:hAnsi="Arial" w:cs="Arial"/>
                <w:b/>
                <w:bCs/>
                <w:color w:val="17365D" w:themeColor="text2" w:themeShade="BF"/>
                <w:sz w:val="22"/>
                <w:szCs w:val="22"/>
              </w:rPr>
              <w:t>Friday</w:t>
            </w:r>
            <w:r w:rsidRPr="00B16544">
              <w:rPr>
                <w:rFonts w:ascii="Arial" w:hAnsi="Arial" w:cs="Arial"/>
                <w:b/>
                <w:bCs/>
                <w:i/>
                <w:color w:val="17365D" w:themeColor="text2" w:themeShade="BF"/>
                <w:sz w:val="22"/>
                <w:szCs w:val="22"/>
              </w:rPr>
              <w:t xml:space="preserve"> </w:t>
            </w:r>
            <w:r w:rsidRPr="00B16544">
              <w:rPr>
                <w:rFonts w:ascii="Arial" w:hAnsi="Arial" w:cs="Arial"/>
                <w:b/>
                <w:bCs/>
                <w:color w:val="17365D" w:themeColor="text2" w:themeShade="BF"/>
                <w:sz w:val="22"/>
                <w:szCs w:val="22"/>
              </w:rPr>
              <w:t>(midnight)</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
                <w:bCs/>
              </w:rPr>
            </w:pPr>
            <w:r w:rsidRPr="00B16544">
              <w:rPr>
                <w:rFonts w:ascii="Arial" w:hAnsi="Arial" w:cs="Arial"/>
                <w:b/>
                <w:bCs/>
                <w:color w:val="17365D" w:themeColor="text2" w:themeShade="BF"/>
                <w:sz w:val="22"/>
                <w:szCs w:val="22"/>
              </w:rPr>
              <w:t xml:space="preserve">Second post due.  </w:t>
            </w:r>
            <w:r w:rsidRPr="00D16271">
              <w:rPr>
                <w:rFonts w:ascii="Arial" w:hAnsi="Arial" w:cs="Arial"/>
                <w:bCs/>
                <w:sz w:val="22"/>
                <w:szCs w:val="22"/>
              </w:rPr>
              <w:t>Students build on class discussion by responding with an affirmation, agreement, request for clarification, or explanation of personal disagreement at least one classmate’s post.</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FE6284">
            <w:pPr>
              <w:rPr>
                <w:rFonts w:ascii="Arial" w:hAnsi="Arial" w:cs="Arial"/>
                <w:b/>
                <w:bCs/>
                <w:color w:val="17365D" w:themeColor="text2" w:themeShade="BF"/>
              </w:rPr>
            </w:pPr>
            <w:r w:rsidRPr="00B16544">
              <w:rPr>
                <w:rFonts w:ascii="Arial" w:hAnsi="Arial" w:cs="Arial"/>
                <w:b/>
                <w:bCs/>
                <w:i/>
                <w:color w:val="17365D" w:themeColor="text2" w:themeShade="BF"/>
                <w:sz w:val="22"/>
                <w:szCs w:val="22"/>
              </w:rPr>
              <w:t xml:space="preserve">by </w:t>
            </w:r>
            <w:r w:rsidRPr="00B16544">
              <w:rPr>
                <w:rFonts w:ascii="Arial" w:hAnsi="Arial" w:cs="Arial"/>
                <w:b/>
                <w:bCs/>
                <w:color w:val="17365D" w:themeColor="text2" w:themeShade="BF"/>
                <w:sz w:val="22"/>
                <w:szCs w:val="22"/>
              </w:rPr>
              <w:t>Saturday (midnight)</w:t>
            </w:r>
          </w:p>
        </w:tc>
        <w:tc>
          <w:tcPr>
            <w:tcW w:w="3146" w:type="pct"/>
            <w:shd w:val="clear" w:color="auto" w:fill="auto"/>
            <w:tcMar>
              <w:top w:w="15" w:type="dxa"/>
              <w:left w:w="15" w:type="dxa"/>
              <w:bottom w:w="15" w:type="dxa"/>
              <w:right w:w="15" w:type="dxa"/>
            </w:tcMar>
            <w:vAlign w:val="center"/>
          </w:tcPr>
          <w:p w:rsidR="00B16544" w:rsidRPr="00D16271" w:rsidRDefault="00B16544" w:rsidP="00DF62CE">
            <w:pPr>
              <w:rPr>
                <w:rFonts w:ascii="Arial" w:hAnsi="Arial" w:cs="Arial"/>
                <w:bCs/>
              </w:rPr>
            </w:pPr>
            <w:r w:rsidRPr="00B16544">
              <w:rPr>
                <w:rFonts w:ascii="Arial" w:hAnsi="Arial" w:cs="Arial"/>
                <w:b/>
                <w:bCs/>
                <w:color w:val="17365D" w:themeColor="text2" w:themeShade="BF"/>
                <w:sz w:val="22"/>
                <w:szCs w:val="22"/>
              </w:rPr>
              <w:t xml:space="preserve">Third post due.  </w:t>
            </w:r>
            <w:r w:rsidRPr="00D16271">
              <w:rPr>
                <w:rFonts w:ascii="Arial" w:hAnsi="Arial" w:cs="Arial"/>
                <w:bCs/>
                <w:sz w:val="22"/>
                <w:szCs w:val="22"/>
              </w:rPr>
              <w:t xml:space="preserve">Students responding to the questions, comments or observations other students have posted in response to </w:t>
            </w:r>
            <w:r w:rsidR="00DF62CE">
              <w:rPr>
                <w:rFonts w:ascii="Arial" w:hAnsi="Arial" w:cs="Arial"/>
                <w:bCs/>
                <w:sz w:val="22"/>
                <w:szCs w:val="22"/>
              </w:rPr>
              <w:t>their own</w:t>
            </w:r>
            <w:r w:rsidRPr="00D16271">
              <w:rPr>
                <w:rFonts w:ascii="Arial" w:hAnsi="Arial" w:cs="Arial"/>
                <w:bCs/>
                <w:sz w:val="22"/>
                <w:szCs w:val="22"/>
              </w:rPr>
              <w:t xml:space="preserve"> contribution to the discussion</w:t>
            </w:r>
            <w:r w:rsidRPr="00D16271">
              <w:rPr>
                <w:rFonts w:ascii="Arial" w:hAnsi="Arial" w:cs="Arial"/>
                <w:b/>
                <w:bCs/>
                <w:sz w:val="22"/>
                <w:szCs w:val="22"/>
              </w:rPr>
              <w:t>.</w:t>
            </w:r>
          </w:p>
        </w:tc>
      </w:tr>
      <w:tr w:rsidR="00B16544" w:rsidRPr="00D16271" w:rsidTr="00FE6284">
        <w:trPr>
          <w:tblCellSpacing w:w="15" w:type="dxa"/>
        </w:trPr>
        <w:tc>
          <w:tcPr>
            <w:tcW w:w="1808" w:type="pct"/>
            <w:shd w:val="clear" w:color="auto" w:fill="auto"/>
            <w:tcMar>
              <w:top w:w="15" w:type="dxa"/>
              <w:left w:w="15" w:type="dxa"/>
              <w:bottom w:w="15" w:type="dxa"/>
              <w:right w:w="15" w:type="dxa"/>
            </w:tcMar>
            <w:vAlign w:val="center"/>
          </w:tcPr>
          <w:p w:rsidR="00B16544" w:rsidRPr="00B16544" w:rsidRDefault="00B16544" w:rsidP="00611993">
            <w:pPr>
              <w:rPr>
                <w:rFonts w:ascii="Arial" w:hAnsi="Arial" w:cs="Arial"/>
                <w:bCs/>
                <w:color w:val="17365D" w:themeColor="text2" w:themeShade="BF"/>
              </w:rPr>
            </w:pPr>
            <w:r w:rsidRPr="00B16544">
              <w:rPr>
                <w:rFonts w:ascii="Arial" w:hAnsi="Arial" w:cs="Arial"/>
                <w:b/>
                <w:bCs/>
                <w:i/>
                <w:color w:val="17365D" w:themeColor="text2" w:themeShade="BF"/>
                <w:sz w:val="22"/>
                <w:szCs w:val="22"/>
              </w:rPr>
              <w:t xml:space="preserve">by </w:t>
            </w:r>
            <w:r w:rsidR="00611993">
              <w:rPr>
                <w:rFonts w:ascii="Arial" w:hAnsi="Arial" w:cs="Arial"/>
                <w:b/>
                <w:bCs/>
                <w:color w:val="17365D" w:themeColor="text2" w:themeShade="BF"/>
                <w:sz w:val="22"/>
                <w:szCs w:val="22"/>
              </w:rPr>
              <w:t>Thursday</w:t>
            </w:r>
            <w:r w:rsidRPr="00B16544">
              <w:rPr>
                <w:rFonts w:ascii="Arial" w:hAnsi="Arial" w:cs="Arial"/>
                <w:b/>
                <w:bCs/>
                <w:color w:val="17365D" w:themeColor="text2" w:themeShade="BF"/>
                <w:sz w:val="22"/>
                <w:szCs w:val="22"/>
              </w:rPr>
              <w:t> (midnight)</w:t>
            </w:r>
          </w:p>
        </w:tc>
        <w:tc>
          <w:tcPr>
            <w:tcW w:w="3146" w:type="pct"/>
            <w:shd w:val="clear" w:color="auto" w:fill="auto"/>
            <w:tcMar>
              <w:top w:w="15" w:type="dxa"/>
              <w:left w:w="15" w:type="dxa"/>
              <w:bottom w:w="15" w:type="dxa"/>
              <w:right w:w="15" w:type="dxa"/>
            </w:tcMar>
            <w:vAlign w:val="center"/>
          </w:tcPr>
          <w:p w:rsidR="00B16544" w:rsidRPr="00D16271" w:rsidRDefault="00611993" w:rsidP="00FE6284">
            <w:pPr>
              <w:rPr>
                <w:rFonts w:ascii="Arial" w:hAnsi="Arial" w:cs="Arial"/>
                <w:bCs/>
              </w:rPr>
            </w:pPr>
            <w:r>
              <w:rPr>
                <w:rFonts w:ascii="Arial" w:hAnsi="Arial" w:cs="Arial"/>
                <w:bCs/>
                <w:sz w:val="22"/>
                <w:szCs w:val="22"/>
              </w:rPr>
              <w:t xml:space="preserve">All other assignments, </w:t>
            </w:r>
            <w:r w:rsidR="00B16544" w:rsidRPr="00D16271">
              <w:rPr>
                <w:rFonts w:ascii="Arial" w:hAnsi="Arial" w:cs="Arial"/>
                <w:bCs/>
                <w:sz w:val="22"/>
                <w:szCs w:val="22"/>
              </w:rPr>
              <w:t>papers, etc. due as specified below. </w:t>
            </w:r>
          </w:p>
        </w:tc>
      </w:tr>
      <w:tr w:rsidR="00B16544" w:rsidRPr="00D16271" w:rsidTr="00FE6284">
        <w:trPr>
          <w:tblCellSpacing w:w="15" w:type="dxa"/>
        </w:trPr>
        <w:tc>
          <w:tcPr>
            <w:tcW w:w="1808" w:type="pct"/>
            <w:shd w:val="clear" w:color="auto" w:fill="auto"/>
            <w:tcMar>
              <w:top w:w="15" w:type="dxa"/>
              <w:left w:w="15" w:type="dxa"/>
              <w:bottom w:w="15" w:type="dxa"/>
              <w:right w:w="15" w:type="dxa"/>
            </w:tcMar>
          </w:tcPr>
          <w:p w:rsidR="00B16544" w:rsidRPr="00B16544" w:rsidRDefault="00B16544" w:rsidP="00FE6284">
            <w:pPr>
              <w:rPr>
                <w:rFonts w:ascii="Arial" w:hAnsi="Arial" w:cs="Arial"/>
                <w:bCs/>
                <w:color w:val="17365D" w:themeColor="text2" w:themeShade="BF"/>
              </w:rPr>
            </w:pPr>
            <w:r w:rsidRPr="00B16544">
              <w:rPr>
                <w:rFonts w:ascii="Arial" w:hAnsi="Arial" w:cs="Arial"/>
                <w:b/>
                <w:bCs/>
                <w:color w:val="17365D" w:themeColor="text2" w:themeShade="BF"/>
                <w:sz w:val="22"/>
                <w:szCs w:val="22"/>
              </w:rPr>
              <w:t>Due Date (</w:t>
            </w:r>
            <w:r w:rsidRPr="00B16544">
              <w:rPr>
                <w:rFonts w:ascii="Arial" w:hAnsi="Arial" w:cs="Arial"/>
                <w:b/>
                <w:bCs/>
                <w:i/>
                <w:color w:val="17365D" w:themeColor="text2" w:themeShade="BF"/>
                <w:sz w:val="22"/>
                <w:szCs w:val="22"/>
              </w:rPr>
              <w:t>four days later</w:t>
            </w:r>
            <w:r w:rsidRPr="00B16544">
              <w:rPr>
                <w:rFonts w:ascii="Arial" w:hAnsi="Arial" w:cs="Arial"/>
                <w:b/>
                <w:bCs/>
                <w:color w:val="17365D" w:themeColor="text2" w:themeShade="BF"/>
                <w:sz w:val="22"/>
                <w:szCs w:val="22"/>
              </w:rPr>
              <w:t xml:space="preserve">)   </w:t>
            </w:r>
          </w:p>
        </w:tc>
        <w:tc>
          <w:tcPr>
            <w:tcW w:w="3146" w:type="pct"/>
            <w:shd w:val="clear" w:color="auto" w:fill="auto"/>
            <w:tcMar>
              <w:top w:w="15" w:type="dxa"/>
              <w:left w:w="15" w:type="dxa"/>
              <w:bottom w:w="15" w:type="dxa"/>
              <w:right w:w="15" w:type="dxa"/>
            </w:tcMar>
            <w:vAlign w:val="center"/>
          </w:tcPr>
          <w:p w:rsidR="00B16544" w:rsidRPr="00D16271" w:rsidRDefault="00B16544" w:rsidP="00FE6284">
            <w:pPr>
              <w:rPr>
                <w:rFonts w:ascii="Arial" w:hAnsi="Arial" w:cs="Arial"/>
                <w:bCs/>
              </w:rPr>
            </w:pPr>
            <w:r w:rsidRPr="00D16271">
              <w:rPr>
                <w:rFonts w:ascii="Arial" w:hAnsi="Arial" w:cs="Arial"/>
                <w:bCs/>
                <w:sz w:val="22"/>
                <w:szCs w:val="22"/>
              </w:rPr>
              <w:t>Graded assignments (paper, projects) are scored and returned.</w:t>
            </w:r>
          </w:p>
        </w:tc>
      </w:tr>
    </w:tbl>
    <w:p w:rsidR="00B16544" w:rsidRPr="00D16271" w:rsidRDefault="00B16544" w:rsidP="00B16544">
      <w:pPr>
        <w:rPr>
          <w:rFonts w:ascii="Arial" w:hAnsi="Arial" w:cs="Arial"/>
          <w:bCs/>
          <w:sz w:val="22"/>
          <w:szCs w:val="22"/>
        </w:rPr>
      </w:pPr>
    </w:p>
    <w:p w:rsidR="00B16544" w:rsidRDefault="00B16544" w:rsidP="00B16544">
      <w:pPr>
        <w:rPr>
          <w:rFonts w:ascii="Arial" w:hAnsi="Arial" w:cs="Arial"/>
          <w:bCs/>
          <w:i/>
          <w:sz w:val="22"/>
          <w:szCs w:val="22"/>
        </w:rPr>
      </w:pPr>
      <w:r w:rsidRPr="00D16271">
        <w:rPr>
          <w:rFonts w:ascii="Arial" w:hAnsi="Arial" w:cs="Arial"/>
          <w:bCs/>
          <w:i/>
          <w:sz w:val="22"/>
          <w:szCs w:val="22"/>
        </w:rPr>
        <w:t xml:space="preserve">In addition to checking at least once a day for notes, </w:t>
      </w:r>
      <w:proofErr w:type="spellStart"/>
      <w:r w:rsidRPr="00D16271">
        <w:rPr>
          <w:rFonts w:ascii="Arial" w:hAnsi="Arial" w:cs="Arial"/>
          <w:bCs/>
          <w:i/>
          <w:sz w:val="22"/>
          <w:szCs w:val="22"/>
        </w:rPr>
        <w:t>etc</w:t>
      </w:r>
      <w:proofErr w:type="spellEnd"/>
      <w:r w:rsidRPr="00D16271">
        <w:rPr>
          <w:rFonts w:ascii="Arial" w:hAnsi="Arial" w:cs="Arial"/>
          <w:bCs/>
          <w:i/>
          <w:sz w:val="22"/>
          <w:szCs w:val="22"/>
        </w:rPr>
        <w:t xml:space="preserve">, the main days the instructor will be checking online are Sunday; </w:t>
      </w:r>
      <w:r w:rsidR="00266A02">
        <w:rPr>
          <w:rFonts w:ascii="Arial" w:hAnsi="Arial" w:cs="Arial"/>
          <w:bCs/>
          <w:i/>
          <w:sz w:val="22"/>
          <w:szCs w:val="22"/>
        </w:rPr>
        <w:t>Tuesday</w:t>
      </w:r>
      <w:r w:rsidRPr="00D16271">
        <w:rPr>
          <w:rFonts w:ascii="Arial" w:hAnsi="Arial" w:cs="Arial"/>
          <w:bCs/>
          <w:i/>
          <w:sz w:val="22"/>
          <w:szCs w:val="22"/>
        </w:rPr>
        <w:t xml:space="preserve">, Thursday and Saturday (for discussion forum, etc.)  </w:t>
      </w:r>
    </w:p>
    <w:p w:rsidR="00266A02" w:rsidRDefault="00266A02" w:rsidP="00B16544">
      <w:pPr>
        <w:rPr>
          <w:rFonts w:ascii="Arial" w:hAnsi="Arial" w:cs="Arial"/>
          <w:bCs/>
          <w:i/>
          <w:sz w:val="22"/>
          <w:szCs w:val="22"/>
        </w:rPr>
      </w:pPr>
    </w:p>
    <w:p w:rsidR="00266A02" w:rsidRDefault="00266A02" w:rsidP="00B16544">
      <w:pPr>
        <w:rPr>
          <w:rFonts w:ascii="Arial" w:hAnsi="Arial" w:cs="Arial"/>
          <w:bCs/>
          <w:i/>
          <w:sz w:val="22"/>
          <w:szCs w:val="22"/>
        </w:rPr>
      </w:pPr>
    </w:p>
    <w:p w:rsidR="00266A02" w:rsidRDefault="00266A02" w:rsidP="00B16544">
      <w:pPr>
        <w:rPr>
          <w:rFonts w:ascii="Arial" w:hAnsi="Arial" w:cs="Arial"/>
          <w:bCs/>
          <w:i/>
          <w:sz w:val="22"/>
          <w:szCs w:val="22"/>
        </w:rPr>
      </w:pPr>
    </w:p>
    <w:p w:rsidR="00266A02" w:rsidRPr="001F2CF1" w:rsidRDefault="00266A02" w:rsidP="00B16544">
      <w:pPr>
        <w:rPr>
          <w:rFonts w:ascii="Arial" w:hAnsi="Arial" w:cs="Arial"/>
          <w:bCs/>
          <w:i/>
          <w:sz w:val="22"/>
          <w:szCs w:val="22"/>
        </w:rPr>
      </w:pPr>
    </w:p>
    <w:p w:rsidR="00B16544" w:rsidRPr="00627827" w:rsidRDefault="00B16544" w:rsidP="00B16544">
      <w:pPr>
        <w:rPr>
          <w:rFonts w:ascii="Arial" w:hAnsi="Arial" w:cs="Arial"/>
          <w:color w:val="000000" w:themeColor="text1"/>
          <w:sz w:val="22"/>
          <w:szCs w:val="22"/>
        </w:rPr>
      </w:pPr>
      <w:r w:rsidRPr="00B16544">
        <w:rPr>
          <w:rFonts w:ascii="Arial" w:hAnsi="Arial" w:cs="Arial"/>
          <w:b/>
          <w:color w:val="17365D" w:themeColor="text2" w:themeShade="BF"/>
          <w:sz w:val="22"/>
          <w:szCs w:val="22"/>
        </w:rPr>
        <w:lastRenderedPageBreak/>
        <w:t xml:space="preserve">Rubric for Quality Online Participation: </w:t>
      </w:r>
      <w:r>
        <w:rPr>
          <w:rFonts w:ascii="Arial" w:hAnsi="Arial" w:cs="Arial"/>
          <w:color w:val="000000" w:themeColor="text1"/>
          <w:sz w:val="22"/>
          <w:szCs w:val="22"/>
        </w:rPr>
        <w:t>Quality participation consists not in simply the number of times a note is posted, but by the overall degree of intellectual engagement demonstrated.</w:t>
      </w:r>
    </w:p>
    <w:p w:rsidR="00B16544" w:rsidRDefault="00B16544" w:rsidP="00B16544">
      <w:pPr>
        <w:rPr>
          <w:rFonts w:ascii="Arial" w:hAnsi="Arial" w:cs="Arial"/>
          <w:b/>
          <w:bCs/>
          <w:sz w:val="22"/>
          <w:szCs w:val="22"/>
        </w:rPr>
      </w:pPr>
    </w:p>
    <w:tbl>
      <w:tblPr>
        <w:tblStyle w:val="GridTable5Dark-Accent11"/>
        <w:tblW w:w="9715" w:type="dxa"/>
        <w:tblLook w:val="04A0" w:firstRow="1" w:lastRow="0" w:firstColumn="1" w:lastColumn="0" w:noHBand="0" w:noVBand="1"/>
      </w:tblPr>
      <w:tblGrid>
        <w:gridCol w:w="1870"/>
        <w:gridCol w:w="1995"/>
        <w:gridCol w:w="1890"/>
        <w:gridCol w:w="1980"/>
        <w:gridCol w:w="1980"/>
      </w:tblGrid>
      <w:tr w:rsidR="00B16544" w:rsidTr="00B1654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 w:val="0"/>
                <w:bCs w:val="0"/>
                <w:sz w:val="21"/>
                <w:szCs w:val="21"/>
              </w:rPr>
            </w:pPr>
          </w:p>
        </w:tc>
        <w:tc>
          <w:tcPr>
            <w:tcW w:w="1995"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Excellent</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10-9 points</w:t>
            </w:r>
          </w:p>
        </w:tc>
        <w:tc>
          <w:tcPr>
            <w:tcW w:w="1890"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Good</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8-7 points</w:t>
            </w:r>
          </w:p>
        </w:tc>
        <w:tc>
          <w:tcPr>
            <w:tcW w:w="1980"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Acceptable</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6-5 points</w:t>
            </w:r>
          </w:p>
        </w:tc>
        <w:tc>
          <w:tcPr>
            <w:tcW w:w="1980" w:type="dxa"/>
          </w:tcPr>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Incomplete</w:t>
            </w:r>
          </w:p>
          <w:p w:rsidR="00B16544" w:rsidRPr="00914B61" w:rsidRDefault="00B16544" w:rsidP="00FE6284">
            <w:pPr>
              <w:cnfStyle w:val="100000000000" w:firstRow="1" w:lastRow="0" w:firstColumn="0" w:lastColumn="0" w:oddVBand="0" w:evenVBand="0" w:oddHBand="0" w:evenHBand="0" w:firstRowFirstColumn="0" w:firstRowLastColumn="0" w:lastRowFirstColumn="0" w:lastRowLastColumn="0"/>
              <w:rPr>
                <w:rFonts w:ascii="Arial" w:hAnsi="Arial" w:cs="Arial"/>
                <w:bCs w:val="0"/>
                <w:sz w:val="21"/>
                <w:szCs w:val="21"/>
              </w:rPr>
            </w:pPr>
            <w:r w:rsidRPr="00914B61">
              <w:rPr>
                <w:rFonts w:ascii="Arial" w:hAnsi="Arial" w:cs="Arial"/>
                <w:bCs w:val="0"/>
                <w:sz w:val="21"/>
                <w:szCs w:val="21"/>
              </w:rPr>
              <w:t>4-0 points</w:t>
            </w:r>
          </w:p>
        </w:tc>
      </w:tr>
      <w:tr w:rsidR="00B16544"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Quality of Initial Post</w:t>
            </w:r>
          </w:p>
        </w:tc>
        <w:tc>
          <w:tcPr>
            <w:tcW w:w="1995"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insightful, relevant to the topic and supported with cites from the readings and other references</w:t>
            </w:r>
          </w:p>
        </w:tc>
        <w:tc>
          <w:tcPr>
            <w:tcW w:w="189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related to the topic and make some reference to the readings.</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made in a timely manner, occasionally made off topic, without substantially contributing to the discussion.</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not completed on time and do not relate to the topic</w:t>
            </w:r>
          </w:p>
        </w:tc>
      </w:tr>
      <w:tr w:rsidR="00B16544" w:rsidTr="00B16544">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Content Support and References</w:t>
            </w:r>
          </w:p>
        </w:tc>
        <w:tc>
          <w:tcPr>
            <w:tcW w:w="1995"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by readings or other researched references and personal experience</w:t>
            </w:r>
          </w:p>
        </w:tc>
        <w:tc>
          <w:tcPr>
            <w:tcW w:w="189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supported with some references and personal experience</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Comments are based on personal experience, but without any reference to readings or research</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Opinions shared without any supporting evidence or experience</w:t>
            </w:r>
          </w:p>
        </w:tc>
      </w:tr>
      <w:tr w:rsidR="00B16544" w:rsidTr="00B1654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Quality of Responding Posts</w:t>
            </w:r>
          </w:p>
        </w:tc>
        <w:tc>
          <w:tcPr>
            <w:tcW w:w="1995"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Uses meaningful comments to bring new insights, experiences and questions to enrich discussion; uses fair and balanced comments even if in disagreement</w:t>
            </w:r>
          </w:p>
        </w:tc>
        <w:tc>
          <w:tcPr>
            <w:tcW w:w="189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Expresses insights, experiences and questions to keep the discussion going; occasionally lacking connection to the topic; uses fair and balanced comments even if in disagreement</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Connection to the topic is unclear; minimal expression of new ideas or related questions; comments on occasion are not open to understanding</w:t>
            </w:r>
          </w:p>
        </w:tc>
        <w:tc>
          <w:tcPr>
            <w:tcW w:w="1980" w:type="dxa"/>
          </w:tcPr>
          <w:p w:rsidR="00B16544" w:rsidRPr="00914B61" w:rsidRDefault="00B16544" w:rsidP="00FE6284">
            <w:pPr>
              <w:cnfStyle w:val="000000100000" w:firstRow="0" w:lastRow="0" w:firstColumn="0" w:lastColumn="0" w:oddVBand="0" w:evenVBand="0" w:oddHBand="1"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Expression of comments and questions unclear and off-topic; a lack of respect of others evidenced in comments</w:t>
            </w:r>
          </w:p>
        </w:tc>
      </w:tr>
      <w:tr w:rsidR="00B16544" w:rsidTr="00B16544">
        <w:tc>
          <w:tcPr>
            <w:cnfStyle w:val="001000000000" w:firstRow="0" w:lastRow="0" w:firstColumn="1" w:lastColumn="0" w:oddVBand="0" w:evenVBand="0" w:oddHBand="0" w:evenHBand="0" w:firstRowFirstColumn="0" w:firstRowLastColumn="0" w:lastRowFirstColumn="0" w:lastRowLastColumn="0"/>
            <w:tcW w:w="1870" w:type="dxa"/>
          </w:tcPr>
          <w:p w:rsidR="00B16544" w:rsidRPr="00914B61" w:rsidRDefault="00B16544" w:rsidP="00FE6284">
            <w:pPr>
              <w:rPr>
                <w:rFonts w:ascii="Arial" w:hAnsi="Arial" w:cs="Arial"/>
                <w:bCs w:val="0"/>
                <w:sz w:val="21"/>
                <w:szCs w:val="21"/>
              </w:rPr>
            </w:pPr>
            <w:r w:rsidRPr="00914B61">
              <w:rPr>
                <w:rFonts w:ascii="Arial" w:hAnsi="Arial" w:cs="Arial"/>
                <w:bCs w:val="0"/>
                <w:sz w:val="21"/>
                <w:szCs w:val="21"/>
              </w:rPr>
              <w:t>Mechanics</w:t>
            </w:r>
          </w:p>
        </w:tc>
        <w:tc>
          <w:tcPr>
            <w:tcW w:w="1995"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consistently grammatically correct with few misspellings</w:t>
            </w:r>
          </w:p>
        </w:tc>
        <w:tc>
          <w:tcPr>
            <w:tcW w:w="189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have a few grammatical or spelling errors</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are written haphazardly with multiple grammatical and spelling errors</w:t>
            </w:r>
          </w:p>
        </w:tc>
        <w:tc>
          <w:tcPr>
            <w:tcW w:w="1980" w:type="dxa"/>
          </w:tcPr>
          <w:p w:rsidR="00B16544" w:rsidRPr="00914B61" w:rsidRDefault="00B16544" w:rsidP="00FE6284">
            <w:pPr>
              <w:cnfStyle w:val="000000000000" w:firstRow="0" w:lastRow="0" w:firstColumn="0" w:lastColumn="0" w:oddVBand="0" w:evenVBand="0" w:oddHBand="0" w:evenHBand="0" w:firstRowFirstColumn="0" w:firstRowLastColumn="0" w:lastRowFirstColumn="0" w:lastRowLastColumn="0"/>
              <w:rPr>
                <w:rFonts w:ascii="Arial" w:hAnsi="Arial" w:cs="Arial"/>
                <w:bCs/>
                <w:sz w:val="21"/>
                <w:szCs w:val="21"/>
              </w:rPr>
            </w:pPr>
            <w:r w:rsidRPr="00914B61">
              <w:rPr>
                <w:rFonts w:ascii="Arial" w:hAnsi="Arial" w:cs="Arial"/>
                <w:bCs/>
                <w:sz w:val="21"/>
                <w:szCs w:val="21"/>
              </w:rPr>
              <w:t>Posts suffer from consistently poor grammar and spelling</w:t>
            </w:r>
          </w:p>
        </w:tc>
      </w:tr>
    </w:tbl>
    <w:p w:rsidR="00B16544" w:rsidRDefault="00B16544" w:rsidP="00B16544">
      <w:pPr>
        <w:pStyle w:val="NormalWeb"/>
        <w:rPr>
          <w:rStyle w:val="Strong"/>
          <w:rFonts w:ascii="Arial" w:eastAsiaTheme="majorEastAsia" w:hAnsi="Arial" w:cs="Arial"/>
          <w:b w:val="0"/>
          <w:color w:val="000000" w:themeColor="text1"/>
          <w:sz w:val="22"/>
          <w:szCs w:val="22"/>
        </w:rPr>
      </w:pPr>
      <w:r w:rsidRPr="00B16544">
        <w:rPr>
          <w:rFonts w:ascii="Arial" w:hAnsi="Arial" w:cs="Arial"/>
          <w:b/>
          <w:color w:val="17365D" w:themeColor="text2" w:themeShade="BF"/>
          <w:sz w:val="22"/>
          <w:szCs w:val="22"/>
        </w:rPr>
        <w:t>Format for Written Assignments:</w:t>
      </w:r>
      <w:r w:rsidRPr="00B16544">
        <w:rPr>
          <w:rFonts w:ascii="Arial" w:hAnsi="Arial" w:cs="Arial"/>
          <w:color w:val="17365D" w:themeColor="text2" w:themeShade="BF"/>
          <w:sz w:val="22"/>
          <w:szCs w:val="22"/>
        </w:rPr>
        <w:t xml:space="preserve"> </w:t>
      </w:r>
      <w:r>
        <w:rPr>
          <w:rFonts w:ascii="Arial" w:hAnsi="Arial" w:cs="Arial"/>
          <w:sz w:val="22"/>
          <w:szCs w:val="22"/>
        </w:rPr>
        <w:t xml:space="preserve">Written </w:t>
      </w:r>
      <w:r w:rsidRPr="00202177">
        <w:rPr>
          <w:rFonts w:ascii="Arial" w:hAnsi="Arial" w:cs="Arial"/>
          <w:sz w:val="22"/>
          <w:szCs w:val="22"/>
        </w:rPr>
        <w:t>Assignments and papers, must be typed, double-spaced, 12-point font only with 1 inch margins with required and appropriate citations using a consistent style</w:t>
      </w:r>
      <w:r w:rsidRPr="00BC2101">
        <w:rPr>
          <w:rFonts w:ascii="Arial" w:hAnsi="Arial" w:cs="Arial"/>
          <w:b/>
          <w:color w:val="000000" w:themeColor="text1"/>
          <w:sz w:val="22"/>
          <w:szCs w:val="22"/>
        </w:rPr>
        <w:t xml:space="preserve">. </w:t>
      </w:r>
      <w:r w:rsidRPr="002C7E6E">
        <w:rPr>
          <w:rStyle w:val="Strong"/>
          <w:rFonts w:ascii="Arial" w:eastAsiaTheme="majorEastAsia" w:hAnsi="Arial" w:cs="Arial"/>
          <w:b w:val="0"/>
          <w:color w:val="000000" w:themeColor="text1"/>
          <w:sz w:val="22"/>
          <w:szCs w:val="22"/>
        </w:rPr>
        <w:t>If using WordPerfect or Notepad, files must be converted to Microsoft Word document or html format.</w:t>
      </w:r>
    </w:p>
    <w:p w:rsidR="00CF6DD8" w:rsidRPr="00CF6DD8" w:rsidRDefault="00CF6DD8" w:rsidP="00CF6DD8">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 xml:space="preserve">Book Reports:  </w:t>
      </w:r>
      <w:r w:rsidRPr="00266A02">
        <w:rPr>
          <w:rStyle w:val="Strong"/>
          <w:rFonts w:ascii="Arial" w:hAnsi="Arial" w:cs="Arial"/>
          <w:b w:val="0"/>
          <w:i/>
          <w:color w:val="17365D" w:themeColor="text2" w:themeShade="BF"/>
          <w:sz w:val="22"/>
          <w:szCs w:val="22"/>
        </w:rPr>
        <w:t>Due Week 5 and Week 1</w:t>
      </w:r>
      <w:r w:rsidR="00266A02" w:rsidRPr="00266A02">
        <w:rPr>
          <w:rStyle w:val="Strong"/>
          <w:rFonts w:ascii="Arial" w:hAnsi="Arial" w:cs="Arial"/>
          <w:b w:val="0"/>
          <w:i/>
          <w:color w:val="17365D" w:themeColor="text2" w:themeShade="BF"/>
          <w:sz w:val="22"/>
          <w:szCs w:val="22"/>
        </w:rPr>
        <w:t>2</w:t>
      </w:r>
      <w:r>
        <w:rPr>
          <w:rStyle w:val="Strong"/>
          <w:rFonts w:ascii="Arial" w:hAnsi="Arial" w:cs="Arial"/>
          <w:i/>
          <w:color w:val="17365D" w:themeColor="text2" w:themeShade="BF"/>
          <w:sz w:val="22"/>
          <w:szCs w:val="22"/>
        </w:rPr>
        <w:t xml:space="preserve">. </w:t>
      </w:r>
      <w:r w:rsidRPr="00CF6DD8">
        <w:rPr>
          <w:rStyle w:val="Strong"/>
          <w:rFonts w:ascii="Arial" w:hAnsi="Arial" w:cs="Arial"/>
          <w:b w:val="0"/>
          <w:sz w:val="22"/>
          <w:szCs w:val="22"/>
        </w:rPr>
        <w:t xml:space="preserve">Two (2) Book Reports </w:t>
      </w:r>
      <w:r w:rsidR="00D951B6">
        <w:rPr>
          <w:rStyle w:val="Strong"/>
          <w:rFonts w:ascii="Arial" w:hAnsi="Arial" w:cs="Arial"/>
          <w:b w:val="0"/>
          <w:sz w:val="22"/>
          <w:szCs w:val="22"/>
        </w:rPr>
        <w:t xml:space="preserve">over the book </w:t>
      </w:r>
      <w:r w:rsidR="00D951B6" w:rsidRPr="00D951B6">
        <w:rPr>
          <w:rStyle w:val="Strong"/>
          <w:rFonts w:ascii="Arial" w:hAnsi="Arial" w:cs="Arial"/>
          <w:b w:val="0"/>
          <w:sz w:val="22"/>
          <w:szCs w:val="22"/>
          <w:u w:val="single"/>
        </w:rPr>
        <w:t>Pilgrimage in Exile</w:t>
      </w:r>
      <w:r w:rsidR="00D951B6">
        <w:rPr>
          <w:rStyle w:val="Strong"/>
          <w:rFonts w:ascii="Arial" w:hAnsi="Arial" w:cs="Arial"/>
          <w:b w:val="0"/>
          <w:sz w:val="22"/>
          <w:szCs w:val="22"/>
        </w:rPr>
        <w:t xml:space="preserve"> </w:t>
      </w:r>
      <w:r w:rsidRPr="00CF6DD8">
        <w:rPr>
          <w:rStyle w:val="Strong"/>
          <w:rFonts w:ascii="Arial" w:hAnsi="Arial" w:cs="Arial"/>
          <w:b w:val="0"/>
          <w:sz w:val="22"/>
          <w:szCs w:val="22"/>
        </w:rPr>
        <w:t xml:space="preserve">are to be submitted on the dates found on </w:t>
      </w:r>
      <w:r w:rsidR="00266A02">
        <w:rPr>
          <w:rStyle w:val="Strong"/>
          <w:rFonts w:ascii="Arial" w:hAnsi="Arial" w:cs="Arial"/>
          <w:b w:val="0"/>
          <w:sz w:val="22"/>
          <w:szCs w:val="22"/>
        </w:rPr>
        <w:t>the Syllabus.  1 page, typed, submitted in the Dropbox.</w:t>
      </w:r>
      <w:r w:rsidR="00D951B6">
        <w:rPr>
          <w:rStyle w:val="Strong"/>
          <w:rFonts w:ascii="Arial" w:hAnsi="Arial" w:cs="Arial"/>
          <w:b w:val="0"/>
          <w:sz w:val="22"/>
          <w:szCs w:val="22"/>
        </w:rPr>
        <w:t xml:space="preserve">  Report is t</w:t>
      </w:r>
      <w:r w:rsidRPr="00CF6DD8">
        <w:rPr>
          <w:rStyle w:val="Strong"/>
          <w:rFonts w:ascii="Arial" w:hAnsi="Arial" w:cs="Arial"/>
          <w:b w:val="0"/>
          <w:sz w:val="22"/>
          <w:szCs w:val="22"/>
        </w:rPr>
        <w:t>o include a paragraph, or so on each of the following:</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Characters.  Which characters intrigued you the most thus far?  Why?</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Setting:  What is your overall feeling for the setting of the chapters read?</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Fonts w:ascii="Arial" w:hAnsi="Arial" w:cs="Arial"/>
          <w:noProof/>
          <w:color w:val="0000FF"/>
          <w:sz w:val="27"/>
          <w:szCs w:val="27"/>
        </w:rPr>
        <w:drawing>
          <wp:anchor distT="0" distB="0" distL="114300" distR="114300" simplePos="0" relativeHeight="251661312" behindDoc="0" locked="0" layoutInCell="1" allowOverlap="1">
            <wp:simplePos x="0" y="0"/>
            <wp:positionH relativeFrom="column">
              <wp:posOffset>268605</wp:posOffset>
            </wp:positionH>
            <wp:positionV relativeFrom="paragraph">
              <wp:posOffset>47625</wp:posOffset>
            </wp:positionV>
            <wp:extent cx="561975" cy="373380"/>
            <wp:effectExtent l="0" t="0" r="9525" b="7620"/>
            <wp:wrapSquare wrapText="bothSides"/>
            <wp:docPr id="1"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anchor>
        </w:drawing>
      </w:r>
      <w:r w:rsidRPr="00CF6DD8">
        <w:rPr>
          <w:rStyle w:val="Strong"/>
          <w:rFonts w:ascii="Arial" w:hAnsi="Arial" w:cs="Arial"/>
          <w:b w:val="0"/>
          <w:sz w:val="22"/>
          <w:szCs w:val="22"/>
        </w:rPr>
        <w:t xml:space="preserve">Conflict:  Describe one of the conflicts encountered.  How was it resolved?  </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Like It.  Which point of the reading did you like best thus far?</w:t>
      </w:r>
    </w:p>
    <w:p w:rsidR="00CF6DD8" w:rsidRPr="00CF6DD8" w:rsidRDefault="00CF6DD8" w:rsidP="00CF6DD8">
      <w:pPr>
        <w:pStyle w:val="NormalWeb"/>
        <w:numPr>
          <w:ilvl w:val="0"/>
          <w:numId w:val="45"/>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Quote</w:t>
      </w:r>
      <w:r>
        <w:rPr>
          <w:rStyle w:val="Strong"/>
          <w:rFonts w:ascii="Arial" w:hAnsi="Arial" w:cs="Arial"/>
          <w:sz w:val="22"/>
          <w:szCs w:val="22"/>
        </w:rPr>
        <w:t xml:space="preserve">:  </w:t>
      </w:r>
      <w:r w:rsidRPr="00CF6DD8">
        <w:rPr>
          <w:rStyle w:val="Strong"/>
          <w:rFonts w:ascii="Arial" w:hAnsi="Arial" w:cs="Arial"/>
          <w:b w:val="0"/>
          <w:sz w:val="22"/>
          <w:szCs w:val="22"/>
        </w:rPr>
        <w:t>Share a favorite quote from one of the characters, or expression from the author.</w:t>
      </w:r>
    </w:p>
    <w:p w:rsidR="007910DE" w:rsidRPr="00266A02" w:rsidRDefault="00CF6DD8" w:rsidP="007910DE">
      <w:pPr>
        <w:pStyle w:val="NormalWeb"/>
        <w:spacing w:before="0" w:beforeAutospacing="0" w:after="0" w:afterAutospacing="0"/>
        <w:rPr>
          <w:rStyle w:val="Strong"/>
          <w:rFonts w:ascii="Arial" w:hAnsi="Arial" w:cs="Arial"/>
          <w:sz w:val="22"/>
          <w:szCs w:val="22"/>
        </w:rPr>
      </w:pPr>
      <w:r>
        <w:rPr>
          <w:rStyle w:val="Strong"/>
          <w:rFonts w:ascii="Arial" w:hAnsi="Arial" w:cs="Arial"/>
          <w:sz w:val="22"/>
          <w:szCs w:val="22"/>
        </w:rPr>
        <w:t xml:space="preserve"> </w:t>
      </w:r>
    </w:p>
    <w:p w:rsidR="004F3944" w:rsidRPr="004F3944" w:rsidRDefault="004F3944" w:rsidP="004F3944">
      <w:pPr>
        <w:rPr>
          <w:rFonts w:ascii="Arial" w:hAnsi="Arial" w:cs="Arial"/>
          <w:bCs/>
          <w:sz w:val="22"/>
          <w:szCs w:val="22"/>
        </w:rPr>
      </w:pPr>
      <w:r w:rsidRPr="004F3944">
        <w:rPr>
          <w:rFonts w:ascii="Arial" w:hAnsi="Arial" w:cs="Arial"/>
          <w:b/>
          <w:bCs/>
          <w:color w:val="244061" w:themeColor="accent1" w:themeShade="80"/>
          <w:sz w:val="22"/>
          <w:szCs w:val="22"/>
        </w:rPr>
        <w:lastRenderedPageBreak/>
        <w:t xml:space="preserve">Film Reviews:  </w:t>
      </w:r>
      <w:r w:rsidR="00DF62CE" w:rsidRPr="00266A02">
        <w:rPr>
          <w:rStyle w:val="Strong"/>
          <w:rFonts w:ascii="Arial" w:hAnsi="Arial" w:cs="Arial"/>
          <w:b w:val="0"/>
          <w:i/>
          <w:color w:val="17365D" w:themeColor="text2" w:themeShade="BF"/>
          <w:sz w:val="22"/>
          <w:szCs w:val="22"/>
        </w:rPr>
        <w:t xml:space="preserve">Due Week </w:t>
      </w:r>
      <w:r w:rsidR="00DF62CE">
        <w:rPr>
          <w:rStyle w:val="Strong"/>
          <w:rFonts w:ascii="Arial" w:hAnsi="Arial" w:cs="Arial"/>
          <w:b w:val="0"/>
          <w:i/>
          <w:color w:val="17365D" w:themeColor="text2" w:themeShade="BF"/>
          <w:sz w:val="22"/>
          <w:szCs w:val="22"/>
        </w:rPr>
        <w:t>4</w:t>
      </w:r>
      <w:r w:rsidR="00DF62CE" w:rsidRPr="00266A02">
        <w:rPr>
          <w:rStyle w:val="Strong"/>
          <w:rFonts w:ascii="Arial" w:hAnsi="Arial" w:cs="Arial"/>
          <w:b w:val="0"/>
          <w:i/>
          <w:color w:val="17365D" w:themeColor="text2" w:themeShade="BF"/>
          <w:sz w:val="22"/>
          <w:szCs w:val="22"/>
        </w:rPr>
        <w:t xml:space="preserve"> and Week </w:t>
      </w:r>
      <w:proofErr w:type="gramStart"/>
      <w:r w:rsidR="00DF62CE">
        <w:rPr>
          <w:rStyle w:val="Strong"/>
          <w:rFonts w:ascii="Arial" w:hAnsi="Arial" w:cs="Arial"/>
          <w:b w:val="0"/>
          <w:i/>
          <w:color w:val="17365D" w:themeColor="text2" w:themeShade="BF"/>
          <w:sz w:val="22"/>
          <w:szCs w:val="22"/>
        </w:rPr>
        <w:t xml:space="preserve">8  </w:t>
      </w:r>
      <w:r w:rsidRPr="004F3944">
        <w:rPr>
          <w:rFonts w:ascii="Arial" w:hAnsi="Arial" w:cs="Arial"/>
          <w:bCs/>
          <w:sz w:val="22"/>
          <w:szCs w:val="22"/>
        </w:rPr>
        <w:t>Two</w:t>
      </w:r>
      <w:proofErr w:type="gramEnd"/>
      <w:r w:rsidRPr="004F3944">
        <w:rPr>
          <w:rFonts w:ascii="Arial" w:hAnsi="Arial" w:cs="Arial"/>
          <w:bCs/>
          <w:sz w:val="22"/>
          <w:szCs w:val="22"/>
        </w:rPr>
        <w:t xml:space="preserve"> (2) full-length film reviews are to be </w:t>
      </w:r>
      <w:r w:rsidR="003B0D44">
        <w:rPr>
          <w:rFonts w:ascii="Arial" w:hAnsi="Arial" w:cs="Arial"/>
          <w:bCs/>
          <w:sz w:val="22"/>
          <w:szCs w:val="22"/>
        </w:rPr>
        <w:t>completed</w:t>
      </w:r>
      <w:r w:rsidRPr="004F3944">
        <w:rPr>
          <w:rFonts w:ascii="Arial" w:hAnsi="Arial" w:cs="Arial"/>
          <w:bCs/>
          <w:sz w:val="22"/>
          <w:szCs w:val="22"/>
        </w:rPr>
        <w:t xml:space="preserve"> on the dates found on the Course Schedule. </w:t>
      </w:r>
      <w:r w:rsidR="003B0D44">
        <w:rPr>
          <w:rFonts w:ascii="Arial" w:hAnsi="Arial" w:cs="Arial"/>
          <w:bCs/>
          <w:sz w:val="22"/>
          <w:szCs w:val="22"/>
        </w:rPr>
        <w:t>Post these on the Discussion Board</w:t>
      </w:r>
      <w:r w:rsidRPr="004F3944">
        <w:rPr>
          <w:rFonts w:ascii="Arial" w:hAnsi="Arial" w:cs="Arial"/>
          <w:bCs/>
          <w:sz w:val="22"/>
          <w:szCs w:val="22"/>
        </w:rPr>
        <w:t>. As you view the films, take notes on some sayings or events that may have impressed you. Write a paragraph, or so on each of the following</w:t>
      </w:r>
      <w:r w:rsidR="000A5A6B">
        <w:rPr>
          <w:rFonts w:ascii="Arial" w:hAnsi="Arial" w:cs="Arial"/>
          <w:bCs/>
          <w:sz w:val="22"/>
          <w:szCs w:val="22"/>
        </w:rPr>
        <w:t xml:space="preserve"> points</w:t>
      </w:r>
      <w:r w:rsidRPr="004F3944">
        <w:rPr>
          <w:rFonts w:ascii="Arial" w:hAnsi="Arial" w:cs="Arial"/>
          <w:bCs/>
          <w:sz w:val="22"/>
          <w:szCs w:val="22"/>
        </w:rPr>
        <w:t>:</w:t>
      </w:r>
    </w:p>
    <w:p w:rsidR="004F3944" w:rsidRPr="004F3944" w:rsidRDefault="004F3944" w:rsidP="004F3944">
      <w:pPr>
        <w:widowControl w:val="0"/>
        <w:numPr>
          <w:ilvl w:val="0"/>
          <w:numId w:val="54"/>
        </w:numPr>
        <w:autoSpaceDE w:val="0"/>
        <w:autoSpaceDN w:val="0"/>
        <w:adjustRightInd w:val="0"/>
        <w:rPr>
          <w:rFonts w:ascii="Arial" w:hAnsi="Arial" w:cs="Arial"/>
          <w:bCs/>
          <w:sz w:val="22"/>
          <w:szCs w:val="22"/>
        </w:rPr>
      </w:pPr>
      <w:r w:rsidRPr="004F3944">
        <w:rPr>
          <w:rFonts w:ascii="Arial" w:hAnsi="Arial" w:cs="Arial"/>
          <w:bCs/>
          <w:sz w:val="22"/>
          <w:szCs w:val="22"/>
        </w:rPr>
        <w:t>Give a short synopsis of the film.</w:t>
      </w:r>
    </w:p>
    <w:p w:rsidR="004F3944" w:rsidRPr="004F3944" w:rsidRDefault="004F3944" w:rsidP="004F3944">
      <w:pPr>
        <w:pStyle w:val="ListParagraph"/>
        <w:numPr>
          <w:ilvl w:val="0"/>
          <w:numId w:val="54"/>
        </w:numPr>
        <w:rPr>
          <w:rFonts w:ascii="Arial" w:hAnsi="Arial" w:cs="Arial"/>
        </w:rPr>
      </w:pPr>
      <w:r w:rsidRPr="004F3944">
        <w:rPr>
          <w:rFonts w:ascii="Arial" w:hAnsi="Arial" w:cs="Arial"/>
          <w:sz w:val="22"/>
          <w:szCs w:val="22"/>
        </w:rPr>
        <w:t xml:space="preserve">What are some of the ways in which people in positions of power and/or influence in the </w:t>
      </w:r>
      <w:r w:rsidR="008A45CD">
        <w:rPr>
          <w:rFonts w:ascii="Arial" w:hAnsi="Arial" w:cs="Arial"/>
          <w:sz w:val="22"/>
          <w:szCs w:val="22"/>
        </w:rPr>
        <w:t xml:space="preserve">society or </w:t>
      </w:r>
      <w:r w:rsidRPr="004F3944">
        <w:rPr>
          <w:rFonts w:ascii="Arial" w:hAnsi="Arial" w:cs="Arial"/>
          <w:sz w:val="22"/>
          <w:szCs w:val="22"/>
        </w:rPr>
        <w:t>church can, and sometimes do, exploit their power and influence in order to manipulate public opi</w:t>
      </w:r>
      <w:r>
        <w:rPr>
          <w:rFonts w:ascii="Arial" w:hAnsi="Arial" w:cs="Arial"/>
          <w:sz w:val="22"/>
          <w:szCs w:val="22"/>
        </w:rPr>
        <w:t>nion and undermine leadership? How did the woman featured, address the problem/s?</w:t>
      </w:r>
    </w:p>
    <w:p w:rsidR="004F3944" w:rsidRPr="004F3944" w:rsidRDefault="004F3944" w:rsidP="004F3944">
      <w:pPr>
        <w:widowControl w:val="0"/>
        <w:numPr>
          <w:ilvl w:val="0"/>
          <w:numId w:val="54"/>
        </w:numPr>
        <w:autoSpaceDE w:val="0"/>
        <w:autoSpaceDN w:val="0"/>
        <w:adjustRightInd w:val="0"/>
        <w:rPr>
          <w:rFonts w:ascii="Arial" w:hAnsi="Arial" w:cs="Arial"/>
          <w:bCs/>
          <w:sz w:val="22"/>
          <w:szCs w:val="22"/>
        </w:rPr>
      </w:pPr>
      <w:r w:rsidRPr="004F3944">
        <w:rPr>
          <w:rFonts w:ascii="Arial" w:hAnsi="Arial" w:cs="Arial"/>
          <w:bCs/>
          <w:sz w:val="22"/>
          <w:szCs w:val="22"/>
        </w:rPr>
        <w:t>Were you able to connect to the film on a personal level? What is your response to it?</w:t>
      </w:r>
    </w:p>
    <w:p w:rsidR="004F3944" w:rsidRDefault="004F3944" w:rsidP="004F3944">
      <w:pPr>
        <w:pStyle w:val="NormalWeb"/>
        <w:spacing w:before="0" w:beforeAutospacing="0" w:after="0" w:afterAutospacing="0"/>
        <w:rPr>
          <w:rFonts w:ascii="Arial" w:hAnsi="Arial" w:cs="Arial"/>
          <w:bCs/>
          <w:sz w:val="22"/>
          <w:szCs w:val="22"/>
        </w:rPr>
      </w:pPr>
      <w:r w:rsidRPr="004F3944">
        <w:rPr>
          <w:rFonts w:ascii="Arial" w:hAnsi="Arial" w:cs="Arial"/>
          <w:noProof/>
          <w:color w:val="0000FF"/>
          <w:sz w:val="27"/>
          <w:szCs w:val="27"/>
        </w:rPr>
        <w:drawing>
          <wp:anchor distT="0" distB="0" distL="114300" distR="114300" simplePos="0" relativeHeight="251666432" behindDoc="0" locked="0" layoutInCell="1" allowOverlap="1" wp14:anchorId="70C90646" wp14:editId="6B028E2F">
            <wp:simplePos x="0" y="0"/>
            <wp:positionH relativeFrom="margin">
              <wp:posOffset>66675</wp:posOffset>
            </wp:positionH>
            <wp:positionV relativeFrom="paragraph">
              <wp:posOffset>22225</wp:posOffset>
            </wp:positionV>
            <wp:extent cx="561975" cy="373380"/>
            <wp:effectExtent l="0" t="0" r="9525" b="7620"/>
            <wp:wrapSquare wrapText="bothSides"/>
            <wp:docPr id="4" name="rg_hi" descr="http://t2.gstatic.com/images?q=tbn:ANd9GcQ91KQtbFo23cCErEiuQNSNpz752jAA9U8yz2A39_qhstMFQaO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g_hi" descr="http://t2.gstatic.com/images?q=tbn:ANd9GcQ91KQtbFo23cCErEiuQNSNpz752jAA9U8yz2A39_qhstMFQaO0">
                      <a:hlinkClick r:id="rId16"/>
                    </pic:cNvP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61975" cy="3733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Cs/>
          <w:sz w:val="22"/>
          <w:szCs w:val="22"/>
        </w:rPr>
        <w:t xml:space="preserve">d. </w:t>
      </w:r>
      <w:r w:rsidRPr="004F3944">
        <w:rPr>
          <w:rFonts w:ascii="Arial" w:hAnsi="Arial" w:cs="Arial"/>
          <w:bCs/>
          <w:sz w:val="22"/>
          <w:szCs w:val="22"/>
        </w:rPr>
        <w:t>Which part of the film did you like</w:t>
      </w:r>
      <w:r>
        <w:rPr>
          <w:rFonts w:ascii="Arial" w:hAnsi="Arial" w:cs="Arial"/>
          <w:bCs/>
          <w:sz w:val="22"/>
          <w:szCs w:val="22"/>
        </w:rPr>
        <w:t>/not like</w:t>
      </w:r>
      <w:r w:rsidR="008A45CD">
        <w:rPr>
          <w:rFonts w:ascii="Arial" w:hAnsi="Arial" w:cs="Arial"/>
          <w:bCs/>
          <w:sz w:val="22"/>
          <w:szCs w:val="22"/>
        </w:rPr>
        <w:t xml:space="preserve"> the best? Share a saying, a lesson, or </w:t>
      </w:r>
      <w:r w:rsidRPr="004F3944">
        <w:rPr>
          <w:rFonts w:ascii="Arial" w:hAnsi="Arial" w:cs="Arial"/>
          <w:bCs/>
          <w:sz w:val="22"/>
          <w:szCs w:val="22"/>
        </w:rPr>
        <w:t xml:space="preserve">an event that impressed you, or caused you to ponder </w:t>
      </w:r>
      <w:r w:rsidR="008A45CD">
        <w:rPr>
          <w:rFonts w:ascii="Arial" w:hAnsi="Arial" w:cs="Arial"/>
          <w:bCs/>
          <w:sz w:val="22"/>
          <w:szCs w:val="22"/>
        </w:rPr>
        <w:t>your life/purpose further</w:t>
      </w:r>
      <w:r w:rsidRPr="004F3944">
        <w:rPr>
          <w:rFonts w:ascii="Arial" w:hAnsi="Arial" w:cs="Arial"/>
          <w:bCs/>
          <w:sz w:val="22"/>
          <w:szCs w:val="22"/>
        </w:rPr>
        <w:t>.</w:t>
      </w:r>
    </w:p>
    <w:p w:rsidR="004F3944" w:rsidRDefault="004F3944" w:rsidP="004F3944">
      <w:pPr>
        <w:pStyle w:val="NormalWeb"/>
        <w:spacing w:before="0" w:beforeAutospacing="0" w:after="0" w:afterAutospacing="0"/>
        <w:rPr>
          <w:rStyle w:val="Strong"/>
          <w:rFonts w:ascii="Arial" w:hAnsi="Arial" w:cs="Arial"/>
          <w:color w:val="17365D" w:themeColor="text2" w:themeShade="BF"/>
          <w:sz w:val="22"/>
          <w:szCs w:val="22"/>
        </w:rPr>
      </w:pPr>
    </w:p>
    <w:p w:rsidR="00CF6DD8" w:rsidRPr="00CF6DD8" w:rsidRDefault="00CF6DD8" w:rsidP="00CF6DD8">
      <w:pPr>
        <w:pStyle w:val="NormalWeb"/>
        <w:spacing w:before="0" w:beforeAutospacing="0" w:after="0" w:afterAutospacing="0"/>
        <w:rPr>
          <w:rStyle w:val="Strong"/>
          <w:rFonts w:ascii="Arial" w:hAnsi="Arial" w:cs="Arial"/>
          <w:b w:val="0"/>
          <w:sz w:val="22"/>
          <w:szCs w:val="22"/>
        </w:rPr>
      </w:pPr>
      <w:r>
        <w:rPr>
          <w:rStyle w:val="Strong"/>
          <w:rFonts w:ascii="Arial" w:hAnsi="Arial" w:cs="Arial"/>
          <w:color w:val="17365D" w:themeColor="text2" w:themeShade="BF"/>
          <w:sz w:val="22"/>
          <w:szCs w:val="22"/>
        </w:rPr>
        <w:t>Research Projects</w:t>
      </w:r>
      <w:r w:rsidRPr="0081178F">
        <w:rPr>
          <w:rStyle w:val="Strong"/>
          <w:rFonts w:ascii="Arial" w:hAnsi="Arial" w:cs="Arial"/>
          <w:color w:val="17365D" w:themeColor="text2" w:themeShade="BF"/>
          <w:sz w:val="22"/>
          <w:szCs w:val="22"/>
        </w:rPr>
        <w:t xml:space="preserve">:  </w:t>
      </w:r>
      <w:r w:rsidRPr="00CF6DD8">
        <w:rPr>
          <w:rStyle w:val="Strong"/>
          <w:rFonts w:ascii="Arial" w:hAnsi="Arial" w:cs="Arial"/>
          <w:b w:val="0"/>
          <w:sz w:val="22"/>
          <w:szCs w:val="22"/>
        </w:rPr>
        <w:t xml:space="preserve">There are two (2) research </w:t>
      </w:r>
      <w:r w:rsidR="00BF174E">
        <w:rPr>
          <w:rStyle w:val="Strong"/>
          <w:rFonts w:ascii="Arial" w:hAnsi="Arial" w:cs="Arial"/>
          <w:b w:val="0"/>
          <w:sz w:val="22"/>
          <w:szCs w:val="22"/>
        </w:rPr>
        <w:t xml:space="preserve">projects </w:t>
      </w:r>
      <w:r w:rsidRPr="00CF6DD8">
        <w:rPr>
          <w:rStyle w:val="Strong"/>
          <w:rFonts w:ascii="Arial" w:hAnsi="Arial" w:cs="Arial"/>
          <w:b w:val="0"/>
          <w:sz w:val="22"/>
          <w:szCs w:val="22"/>
        </w:rPr>
        <w:t xml:space="preserve">required in the course. Research projects are intended to provide an opportunity for you to demonstrate competence in the learning outcomes listed above, through reflection upon the meaning and implications of the material covered in the course.  </w:t>
      </w:r>
    </w:p>
    <w:p w:rsidR="00CF6DD8" w:rsidRDefault="00CF6DD8" w:rsidP="00CF6DD8">
      <w:pPr>
        <w:pStyle w:val="NormalWeb"/>
        <w:spacing w:before="0" w:beforeAutospacing="0" w:after="0" w:afterAutospacing="0"/>
        <w:rPr>
          <w:rStyle w:val="Strong"/>
          <w:rFonts w:ascii="Arial" w:hAnsi="Arial" w:cs="Arial"/>
          <w:b w:val="0"/>
          <w:sz w:val="22"/>
          <w:szCs w:val="22"/>
        </w:rPr>
      </w:pPr>
    </w:p>
    <w:p w:rsidR="00CF6DD8" w:rsidRPr="009C4FC6" w:rsidRDefault="00CF6DD8" w:rsidP="00CF6DD8">
      <w:pPr>
        <w:pStyle w:val="NormalWeb"/>
        <w:numPr>
          <w:ilvl w:val="0"/>
          <w:numId w:val="43"/>
        </w:numPr>
        <w:spacing w:before="0" w:beforeAutospacing="0" w:after="0" w:afterAutospacing="0"/>
        <w:rPr>
          <w:rFonts w:ascii="Arial" w:hAnsi="Arial" w:cs="Arial"/>
          <w:bCs/>
          <w:sz w:val="22"/>
          <w:szCs w:val="22"/>
        </w:rPr>
      </w:pPr>
      <w:r w:rsidRPr="0081178F">
        <w:rPr>
          <w:rFonts w:ascii="Arial" w:hAnsi="Arial" w:cs="Arial"/>
          <w:b/>
          <w:color w:val="17365D" w:themeColor="text2" w:themeShade="BF"/>
          <w:sz w:val="22"/>
          <w:szCs w:val="22"/>
        </w:rPr>
        <w:t>Midterm Project:</w:t>
      </w:r>
      <w:r>
        <w:rPr>
          <w:rFonts w:ascii="Arial" w:hAnsi="Arial" w:cs="Arial"/>
          <w:b/>
          <w:color w:val="17365D" w:themeColor="text2" w:themeShade="BF"/>
          <w:sz w:val="22"/>
          <w:szCs w:val="22"/>
        </w:rPr>
        <w:t xml:space="preserve">  </w:t>
      </w:r>
      <w:r w:rsidRPr="0081178F">
        <w:rPr>
          <w:rFonts w:ascii="Arial" w:hAnsi="Arial" w:cs="Arial"/>
          <w:b/>
          <w:color w:val="17365D" w:themeColor="text2" w:themeShade="BF"/>
          <w:sz w:val="22"/>
          <w:szCs w:val="22"/>
        </w:rPr>
        <w:t xml:space="preserve"> </w:t>
      </w:r>
      <w:proofErr w:type="spellStart"/>
      <w:r w:rsidR="00AC375F">
        <w:rPr>
          <w:rFonts w:ascii="Arial" w:hAnsi="Arial" w:cs="Arial"/>
          <w:b/>
          <w:color w:val="17365D" w:themeColor="text2" w:themeShade="BF"/>
          <w:sz w:val="22"/>
          <w:szCs w:val="22"/>
        </w:rPr>
        <w:t>Viriditas</w:t>
      </w:r>
      <w:proofErr w:type="spellEnd"/>
      <w:r w:rsidR="00AC375F">
        <w:rPr>
          <w:rFonts w:ascii="Arial" w:hAnsi="Arial" w:cs="Arial"/>
          <w:b/>
          <w:color w:val="17365D" w:themeColor="text2" w:themeShade="BF"/>
          <w:sz w:val="22"/>
          <w:szCs w:val="22"/>
        </w:rPr>
        <w:t>: Soul Greening &amp; Spiritual Friendship</w:t>
      </w:r>
      <w:r>
        <w:rPr>
          <w:rFonts w:ascii="Arial" w:hAnsi="Arial" w:cs="Arial"/>
          <w:b/>
          <w:color w:val="17365D" w:themeColor="text2" w:themeShade="BF"/>
          <w:sz w:val="22"/>
          <w:szCs w:val="22"/>
        </w:rPr>
        <w:t xml:space="preserve">   </w:t>
      </w:r>
      <w:r>
        <w:rPr>
          <w:rFonts w:ascii="Arial" w:hAnsi="Arial" w:cs="Arial"/>
          <w:i/>
          <w:color w:val="17365D" w:themeColor="text2" w:themeShade="BF"/>
          <w:sz w:val="22"/>
          <w:szCs w:val="22"/>
        </w:rPr>
        <w:t>Due Week 7.</w:t>
      </w:r>
    </w:p>
    <w:p w:rsidR="00CF6DD8" w:rsidRDefault="00CF6DD8" w:rsidP="00CF6DD8">
      <w:pPr>
        <w:pStyle w:val="NormalWeb"/>
        <w:spacing w:before="0" w:beforeAutospacing="0" w:after="0" w:afterAutospacing="0"/>
        <w:rPr>
          <w:rFonts w:ascii="Arial" w:hAnsi="Arial" w:cs="Arial"/>
          <w:sz w:val="22"/>
          <w:szCs w:val="22"/>
        </w:rPr>
      </w:pPr>
      <w:r>
        <w:rPr>
          <w:rFonts w:ascii="Arial" w:hAnsi="Arial" w:cs="Arial"/>
          <w:sz w:val="22"/>
          <w:szCs w:val="22"/>
        </w:rPr>
        <w:t>Throughout the history of the Church, great women have emerged as leaders in sharing the seeds of God’s infused wisdom as mystics, vi</w:t>
      </w:r>
      <w:r w:rsidR="00AC375F">
        <w:rPr>
          <w:rFonts w:ascii="Arial" w:hAnsi="Arial" w:cs="Arial"/>
          <w:sz w:val="22"/>
          <w:szCs w:val="22"/>
        </w:rPr>
        <w:t xml:space="preserve">sionaries, prophets, and more. St. Hildegard of </w:t>
      </w:r>
      <w:proofErr w:type="spellStart"/>
      <w:r w:rsidR="00AC375F">
        <w:rPr>
          <w:rFonts w:ascii="Arial" w:hAnsi="Arial" w:cs="Arial"/>
          <w:sz w:val="22"/>
          <w:szCs w:val="22"/>
        </w:rPr>
        <w:t>Bingen</w:t>
      </w:r>
      <w:proofErr w:type="spellEnd"/>
      <w:r w:rsidR="00AC375F">
        <w:rPr>
          <w:rFonts w:ascii="Arial" w:hAnsi="Arial" w:cs="Arial"/>
          <w:sz w:val="22"/>
          <w:szCs w:val="22"/>
        </w:rPr>
        <w:t xml:space="preserve"> used the term “</w:t>
      </w:r>
      <w:proofErr w:type="spellStart"/>
      <w:r w:rsidR="00AC375F">
        <w:rPr>
          <w:rFonts w:ascii="Arial" w:hAnsi="Arial" w:cs="Arial"/>
          <w:sz w:val="22"/>
          <w:szCs w:val="22"/>
        </w:rPr>
        <w:t>virditas</w:t>
      </w:r>
      <w:proofErr w:type="spellEnd"/>
      <w:r w:rsidR="00AC375F">
        <w:rPr>
          <w:rFonts w:ascii="Arial" w:hAnsi="Arial" w:cs="Arial"/>
          <w:sz w:val="22"/>
          <w:szCs w:val="22"/>
        </w:rPr>
        <w:t>” to express the “greening of a soul in its turning to and growing in the Lord.” The</w:t>
      </w:r>
      <w:r>
        <w:rPr>
          <w:rFonts w:ascii="Arial" w:hAnsi="Arial" w:cs="Arial"/>
          <w:sz w:val="22"/>
          <w:szCs w:val="22"/>
        </w:rPr>
        <w:t xml:space="preserve"> contributions </w:t>
      </w:r>
      <w:r w:rsidR="00AC375F">
        <w:rPr>
          <w:rFonts w:ascii="Arial" w:hAnsi="Arial" w:cs="Arial"/>
          <w:sz w:val="22"/>
          <w:szCs w:val="22"/>
        </w:rPr>
        <w:t xml:space="preserve">of these women </w:t>
      </w:r>
      <w:r>
        <w:rPr>
          <w:rFonts w:ascii="Arial" w:hAnsi="Arial" w:cs="Arial"/>
          <w:sz w:val="22"/>
          <w:szCs w:val="22"/>
        </w:rPr>
        <w:t>to the develop</w:t>
      </w:r>
      <w:r w:rsidR="00AC375F">
        <w:rPr>
          <w:rFonts w:ascii="Arial" w:hAnsi="Arial" w:cs="Arial"/>
          <w:sz w:val="22"/>
          <w:szCs w:val="22"/>
        </w:rPr>
        <w:t>ment of the spiritual life (an</w:t>
      </w:r>
      <w:r>
        <w:rPr>
          <w:rFonts w:ascii="Arial" w:hAnsi="Arial" w:cs="Arial"/>
          <w:sz w:val="22"/>
          <w:szCs w:val="22"/>
        </w:rPr>
        <w:t xml:space="preserve"> example to all generations) are known as part of the classics of Western spirituality.  Through their writings, musical compositions, artwork, apothecary formulas, etc. people have drawn closer to God through their spiritual guidance on living the </w:t>
      </w:r>
      <w:r w:rsidRPr="00F67541">
        <w:rPr>
          <w:rFonts w:ascii="Arial" w:hAnsi="Arial" w:cs="Arial"/>
          <w:sz w:val="22"/>
          <w:szCs w:val="22"/>
        </w:rPr>
        <w:t>Christian life</w:t>
      </w:r>
      <w:r>
        <w:rPr>
          <w:rFonts w:ascii="Arial" w:hAnsi="Arial" w:cs="Arial"/>
          <w:sz w:val="22"/>
          <w:szCs w:val="22"/>
        </w:rPr>
        <w:t xml:space="preserve">.  </w:t>
      </w:r>
    </w:p>
    <w:p w:rsidR="00CF6DD8" w:rsidRDefault="00CF6DD8" w:rsidP="00CF6DD8">
      <w:pPr>
        <w:pStyle w:val="NormalWeb"/>
        <w:spacing w:before="0" w:beforeAutospacing="0" w:after="0" w:afterAutospacing="0"/>
        <w:rPr>
          <w:rFonts w:ascii="Arial" w:hAnsi="Arial" w:cs="Arial"/>
          <w:sz w:val="22"/>
          <w:szCs w:val="22"/>
        </w:rPr>
      </w:pPr>
    </w:p>
    <w:p w:rsidR="00CF6DD8" w:rsidRDefault="00CF6DD8" w:rsidP="00CF6DD8">
      <w:pPr>
        <w:pStyle w:val="NormalWeb"/>
        <w:spacing w:before="0" w:beforeAutospacing="0" w:after="0" w:afterAutospacing="0"/>
        <w:rPr>
          <w:rFonts w:ascii="Arial" w:hAnsi="Arial" w:cs="Arial"/>
          <w:sz w:val="22"/>
          <w:szCs w:val="22"/>
        </w:rPr>
      </w:pPr>
      <w:r>
        <w:rPr>
          <w:rFonts w:ascii="Arial" w:hAnsi="Arial" w:cs="Arial"/>
          <w:sz w:val="22"/>
          <w:szCs w:val="22"/>
        </w:rPr>
        <w:t>The task of the midterm project is to:</w:t>
      </w:r>
    </w:p>
    <w:p w:rsidR="00AC375F" w:rsidRDefault="00AC375F" w:rsidP="00CF6DD8">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s</w:t>
      </w:r>
      <w:r w:rsidR="00CF6DD8">
        <w:rPr>
          <w:rFonts w:ascii="Arial" w:hAnsi="Arial" w:cs="Arial"/>
          <w:sz w:val="22"/>
          <w:szCs w:val="22"/>
        </w:rPr>
        <w:t>ele</w:t>
      </w:r>
      <w:r w:rsidR="00DF62CE">
        <w:rPr>
          <w:rFonts w:ascii="Arial" w:hAnsi="Arial" w:cs="Arial"/>
          <w:sz w:val="22"/>
          <w:szCs w:val="22"/>
        </w:rPr>
        <w:t>ct an influential woman</w:t>
      </w:r>
      <w:r w:rsidR="00CF6DD8">
        <w:rPr>
          <w:rFonts w:ascii="Arial" w:hAnsi="Arial" w:cs="Arial"/>
          <w:sz w:val="22"/>
          <w:szCs w:val="22"/>
        </w:rPr>
        <w:t xml:space="preserve"> </w:t>
      </w:r>
      <w:r w:rsidR="00DF62CE">
        <w:rPr>
          <w:rFonts w:ascii="Arial" w:hAnsi="Arial" w:cs="Arial"/>
          <w:sz w:val="22"/>
          <w:szCs w:val="22"/>
        </w:rPr>
        <w:t>in Christianity</w:t>
      </w:r>
      <w:r>
        <w:rPr>
          <w:rFonts w:ascii="Arial" w:hAnsi="Arial" w:cs="Arial"/>
          <w:sz w:val="22"/>
          <w:szCs w:val="22"/>
        </w:rPr>
        <w:t xml:space="preserve"> </w:t>
      </w:r>
      <w:r w:rsidR="00013A5A">
        <w:rPr>
          <w:rFonts w:ascii="Arial" w:hAnsi="Arial" w:cs="Arial"/>
          <w:sz w:val="22"/>
          <w:szCs w:val="22"/>
        </w:rPr>
        <w:t xml:space="preserve">to spend </w:t>
      </w:r>
      <w:r w:rsidR="008A45CD">
        <w:rPr>
          <w:rFonts w:ascii="Arial" w:hAnsi="Arial" w:cs="Arial"/>
          <w:sz w:val="22"/>
          <w:szCs w:val="22"/>
        </w:rPr>
        <w:t xml:space="preserve">the period of a full class </w:t>
      </w:r>
      <w:r w:rsidR="00013A5A">
        <w:rPr>
          <w:rFonts w:ascii="Arial" w:hAnsi="Arial" w:cs="Arial"/>
          <w:sz w:val="22"/>
          <w:szCs w:val="22"/>
        </w:rPr>
        <w:t xml:space="preserve">time with </w:t>
      </w:r>
      <w:r>
        <w:rPr>
          <w:rFonts w:ascii="Arial" w:hAnsi="Arial" w:cs="Arial"/>
          <w:sz w:val="22"/>
          <w:szCs w:val="22"/>
        </w:rPr>
        <w:t>as a spiritual friend</w:t>
      </w:r>
      <w:r w:rsidR="00DF62CE">
        <w:rPr>
          <w:rFonts w:ascii="Arial" w:hAnsi="Arial" w:cs="Arial"/>
          <w:sz w:val="22"/>
          <w:szCs w:val="22"/>
        </w:rPr>
        <w:t xml:space="preserve">, </w:t>
      </w:r>
    </w:p>
    <w:p w:rsidR="00AC375F" w:rsidRDefault="00DF62CE" w:rsidP="00CF6DD8">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reflect on her influence</w:t>
      </w:r>
      <w:r w:rsidR="00013A5A">
        <w:rPr>
          <w:rFonts w:ascii="Arial" w:hAnsi="Arial" w:cs="Arial"/>
          <w:sz w:val="22"/>
          <w:szCs w:val="22"/>
        </w:rPr>
        <w:t xml:space="preserve"> in your life; </w:t>
      </w:r>
      <w:r w:rsidR="008A45CD">
        <w:rPr>
          <w:rFonts w:ascii="Arial" w:hAnsi="Arial" w:cs="Arial"/>
          <w:sz w:val="22"/>
          <w:szCs w:val="22"/>
        </w:rPr>
        <w:t>watch a film on her life; explore her creative expressions- soul songs</w:t>
      </w:r>
      <w:r w:rsidR="00565CE6">
        <w:rPr>
          <w:rFonts w:ascii="Arial" w:hAnsi="Arial" w:cs="Arial"/>
          <w:sz w:val="22"/>
          <w:szCs w:val="22"/>
        </w:rPr>
        <w:t>, writings</w:t>
      </w:r>
      <w:r w:rsidR="008A45CD">
        <w:rPr>
          <w:rFonts w:ascii="Arial" w:hAnsi="Arial" w:cs="Arial"/>
          <w:sz w:val="22"/>
          <w:szCs w:val="22"/>
        </w:rPr>
        <w:t xml:space="preserve">; </w:t>
      </w:r>
      <w:r>
        <w:rPr>
          <w:rFonts w:ascii="Arial" w:hAnsi="Arial" w:cs="Arial"/>
          <w:sz w:val="22"/>
          <w:szCs w:val="22"/>
        </w:rPr>
        <w:t xml:space="preserve">her relevance for today, </w:t>
      </w:r>
      <w:r w:rsidR="008A45CD">
        <w:rPr>
          <w:rFonts w:ascii="Arial" w:hAnsi="Arial" w:cs="Arial"/>
          <w:sz w:val="22"/>
          <w:szCs w:val="22"/>
        </w:rPr>
        <w:t>and</w:t>
      </w:r>
    </w:p>
    <w:p w:rsidR="00DF62CE" w:rsidRDefault="00DF62CE" w:rsidP="00CF6DD8">
      <w:pPr>
        <w:pStyle w:val="NormalWeb"/>
        <w:numPr>
          <w:ilvl w:val="0"/>
          <w:numId w:val="39"/>
        </w:numPr>
        <w:spacing w:before="0" w:beforeAutospacing="0" w:after="0" w:afterAutospacing="0"/>
        <w:rPr>
          <w:rFonts w:ascii="Arial" w:hAnsi="Arial" w:cs="Arial"/>
          <w:sz w:val="22"/>
          <w:szCs w:val="22"/>
        </w:rPr>
      </w:pPr>
      <w:r>
        <w:rPr>
          <w:rFonts w:ascii="Arial" w:hAnsi="Arial" w:cs="Arial"/>
          <w:sz w:val="22"/>
          <w:szCs w:val="22"/>
        </w:rPr>
        <w:t xml:space="preserve">creatively share her life </w:t>
      </w:r>
      <w:r w:rsidR="00013A5A">
        <w:rPr>
          <w:rFonts w:ascii="Arial" w:hAnsi="Arial" w:cs="Arial"/>
          <w:sz w:val="22"/>
          <w:szCs w:val="22"/>
        </w:rPr>
        <w:t xml:space="preserve">and works through </w:t>
      </w:r>
      <w:r w:rsidR="00565CE6">
        <w:rPr>
          <w:rFonts w:ascii="Arial" w:hAnsi="Arial" w:cs="Arial"/>
          <w:sz w:val="22"/>
          <w:szCs w:val="22"/>
        </w:rPr>
        <w:t xml:space="preserve">composing yourself, e.g. </w:t>
      </w:r>
      <w:r w:rsidR="00013A5A">
        <w:rPr>
          <w:rFonts w:ascii="Arial" w:hAnsi="Arial" w:cs="Arial"/>
          <w:sz w:val="22"/>
          <w:szCs w:val="22"/>
        </w:rPr>
        <w:t xml:space="preserve">a small </w:t>
      </w:r>
      <w:r w:rsidR="00AC375F">
        <w:rPr>
          <w:rFonts w:ascii="Arial" w:hAnsi="Arial" w:cs="Arial"/>
          <w:sz w:val="22"/>
          <w:szCs w:val="22"/>
        </w:rPr>
        <w:t>book of poetry and simple drawings</w:t>
      </w:r>
      <w:r>
        <w:rPr>
          <w:rFonts w:ascii="Arial" w:hAnsi="Arial" w:cs="Arial"/>
          <w:sz w:val="22"/>
          <w:szCs w:val="22"/>
        </w:rPr>
        <w:t xml:space="preserve">, </w:t>
      </w:r>
      <w:r w:rsidR="00565CE6">
        <w:rPr>
          <w:rFonts w:ascii="Arial" w:hAnsi="Arial" w:cs="Arial"/>
          <w:sz w:val="22"/>
          <w:szCs w:val="22"/>
        </w:rPr>
        <w:t xml:space="preserve">or </w:t>
      </w:r>
      <w:r w:rsidR="00AC375F">
        <w:rPr>
          <w:rFonts w:ascii="Arial" w:hAnsi="Arial" w:cs="Arial"/>
          <w:sz w:val="22"/>
          <w:szCs w:val="22"/>
        </w:rPr>
        <w:t xml:space="preserve">a </w:t>
      </w:r>
      <w:r w:rsidR="00565CE6">
        <w:rPr>
          <w:rFonts w:ascii="Arial" w:hAnsi="Arial" w:cs="Arial"/>
          <w:sz w:val="22"/>
          <w:szCs w:val="22"/>
        </w:rPr>
        <w:t>skit, short video;</w:t>
      </w:r>
      <w:r>
        <w:rPr>
          <w:rFonts w:ascii="Arial" w:hAnsi="Arial" w:cs="Arial"/>
          <w:sz w:val="22"/>
          <w:szCs w:val="22"/>
        </w:rPr>
        <w:t xml:space="preserve"> </w:t>
      </w:r>
      <w:r w:rsidR="008A45CD">
        <w:rPr>
          <w:rFonts w:ascii="Arial" w:hAnsi="Arial" w:cs="Arial"/>
          <w:sz w:val="22"/>
          <w:szCs w:val="22"/>
        </w:rPr>
        <w:t>creating</w:t>
      </w:r>
      <w:r>
        <w:rPr>
          <w:rFonts w:ascii="Arial" w:hAnsi="Arial" w:cs="Arial"/>
          <w:sz w:val="22"/>
          <w:szCs w:val="22"/>
        </w:rPr>
        <w:t xml:space="preserve"> a piece of art, </w:t>
      </w:r>
      <w:r w:rsidR="00565CE6">
        <w:rPr>
          <w:rFonts w:ascii="Arial" w:hAnsi="Arial" w:cs="Arial"/>
          <w:sz w:val="22"/>
          <w:szCs w:val="22"/>
        </w:rPr>
        <w:t xml:space="preserve">a retreat experience; </w:t>
      </w:r>
      <w:r>
        <w:rPr>
          <w:rFonts w:ascii="Arial" w:hAnsi="Arial" w:cs="Arial"/>
          <w:sz w:val="22"/>
          <w:szCs w:val="22"/>
        </w:rPr>
        <w:t>composing a piece of music, a book of prayers, etc. in her remembrance to inspire others.</w:t>
      </w:r>
    </w:p>
    <w:p w:rsidR="00565CE6" w:rsidRDefault="00565CE6" w:rsidP="00CF6DD8">
      <w:pPr>
        <w:pStyle w:val="NormalWeb"/>
        <w:spacing w:before="0" w:beforeAutospacing="0" w:after="0" w:afterAutospacing="0"/>
        <w:rPr>
          <w:rFonts w:ascii="Arial" w:hAnsi="Arial" w:cs="Arial"/>
          <w:sz w:val="22"/>
          <w:szCs w:val="22"/>
        </w:rPr>
      </w:pPr>
    </w:p>
    <w:p w:rsidR="00FE6284" w:rsidRDefault="00AC375F" w:rsidP="00CF6DD8">
      <w:pPr>
        <w:pStyle w:val="NormalWeb"/>
        <w:spacing w:before="0" w:beforeAutospacing="0" w:after="0" w:afterAutospacing="0"/>
        <w:rPr>
          <w:rFonts w:ascii="Arial" w:hAnsi="Arial" w:cs="Arial"/>
          <w:sz w:val="22"/>
          <w:szCs w:val="22"/>
        </w:rPr>
      </w:pPr>
      <w:r>
        <w:rPr>
          <w:rFonts w:ascii="Arial" w:hAnsi="Arial" w:cs="Arial"/>
          <w:sz w:val="22"/>
          <w:szCs w:val="22"/>
        </w:rPr>
        <w:t>Project length: will vary depending on the creative medium chosen for expressing the life and spirit of this woman. Criteria</w:t>
      </w:r>
      <w:r w:rsidR="00565CE6">
        <w:rPr>
          <w:rFonts w:ascii="Arial" w:hAnsi="Arial" w:cs="Arial"/>
          <w:sz w:val="22"/>
          <w:szCs w:val="22"/>
        </w:rPr>
        <w:t xml:space="preserve"> for an “A,”</w:t>
      </w:r>
      <w:r>
        <w:rPr>
          <w:rFonts w:ascii="Arial" w:hAnsi="Arial" w:cs="Arial"/>
          <w:sz w:val="22"/>
          <w:szCs w:val="22"/>
        </w:rPr>
        <w:t xml:space="preserve"> that which will “awe” and inspire others through their own life challenges.</w:t>
      </w:r>
      <w:r w:rsidR="00565CE6">
        <w:rPr>
          <w:rFonts w:ascii="Arial" w:hAnsi="Arial" w:cs="Arial"/>
          <w:sz w:val="22"/>
          <w:szCs w:val="22"/>
        </w:rPr>
        <w:t xml:space="preserve"> Aside from the created piece and a written short explanation of your inspiration inspired by your spiritual friend, other information on this project can be found on the course home page for Week 6.</w:t>
      </w:r>
    </w:p>
    <w:p w:rsidR="00AC375F" w:rsidRDefault="00AC375F" w:rsidP="00CF6DD8">
      <w:pPr>
        <w:pStyle w:val="NormalWeb"/>
        <w:spacing w:before="0" w:beforeAutospacing="0" w:after="0" w:afterAutospacing="0"/>
        <w:rPr>
          <w:rFonts w:ascii="Arial" w:hAnsi="Arial" w:cs="Arial"/>
          <w:sz w:val="22"/>
          <w:szCs w:val="22"/>
        </w:rPr>
      </w:pPr>
    </w:p>
    <w:p w:rsidR="00AC375F" w:rsidRDefault="00AC375F" w:rsidP="00CF6DD8">
      <w:pPr>
        <w:pStyle w:val="NormalWeb"/>
        <w:spacing w:before="0" w:beforeAutospacing="0" w:after="0" w:afterAutospacing="0"/>
        <w:rPr>
          <w:rFonts w:ascii="Arial" w:hAnsi="Arial" w:cs="Arial"/>
          <w:sz w:val="22"/>
          <w:szCs w:val="22"/>
        </w:rPr>
      </w:pPr>
      <w:r>
        <w:rPr>
          <w:rFonts w:ascii="Arial" w:hAnsi="Arial" w:cs="Arial"/>
          <w:sz w:val="22"/>
          <w:szCs w:val="22"/>
        </w:rPr>
        <w:t xml:space="preserve">Suggested themes to explore in her life: </w:t>
      </w:r>
      <w:r w:rsidR="00013A5A">
        <w:rPr>
          <w:rFonts w:ascii="Arial" w:hAnsi="Arial" w:cs="Arial"/>
          <w:sz w:val="22"/>
          <w:szCs w:val="22"/>
        </w:rPr>
        <w:t xml:space="preserve">challenges, </w:t>
      </w:r>
      <w:r>
        <w:rPr>
          <w:rFonts w:ascii="Arial" w:hAnsi="Arial" w:cs="Arial"/>
          <w:sz w:val="22"/>
          <w:szCs w:val="22"/>
        </w:rPr>
        <w:t>faith</w:t>
      </w:r>
      <w:r w:rsidR="00013A5A">
        <w:rPr>
          <w:rFonts w:ascii="Arial" w:hAnsi="Arial" w:cs="Arial"/>
          <w:sz w:val="22"/>
          <w:szCs w:val="22"/>
        </w:rPr>
        <w:t>fulness</w:t>
      </w:r>
      <w:r>
        <w:rPr>
          <w:rFonts w:ascii="Arial" w:hAnsi="Arial" w:cs="Arial"/>
          <w:sz w:val="22"/>
          <w:szCs w:val="22"/>
        </w:rPr>
        <w:t>, doubt, courage, loss, joy, loneliness, etc.</w:t>
      </w:r>
    </w:p>
    <w:p w:rsidR="00AC375F" w:rsidRPr="0081178F" w:rsidRDefault="00AC375F" w:rsidP="00CF6DD8">
      <w:pPr>
        <w:pStyle w:val="NormalWeb"/>
        <w:spacing w:before="0" w:beforeAutospacing="0" w:after="0" w:afterAutospacing="0"/>
        <w:rPr>
          <w:rFonts w:ascii="Arial" w:hAnsi="Arial" w:cs="Arial"/>
          <w:b/>
          <w:color w:val="17365D" w:themeColor="text2" w:themeShade="BF"/>
          <w:sz w:val="22"/>
          <w:szCs w:val="22"/>
        </w:rPr>
      </w:pPr>
    </w:p>
    <w:p w:rsidR="00CF6DD8" w:rsidRPr="003F7EF7" w:rsidRDefault="00CF6DD8" w:rsidP="00CF6DD8">
      <w:pPr>
        <w:pStyle w:val="NormalWeb"/>
        <w:spacing w:before="0" w:beforeAutospacing="0" w:after="0" w:afterAutospacing="0"/>
        <w:ind w:left="360"/>
        <w:rPr>
          <w:rStyle w:val="Strong"/>
          <w:rFonts w:ascii="Arial" w:hAnsi="Arial" w:cs="Arial"/>
          <w:color w:val="17365D" w:themeColor="text2" w:themeShade="BF"/>
          <w:sz w:val="22"/>
          <w:szCs w:val="22"/>
        </w:rPr>
      </w:pPr>
      <w:r>
        <w:rPr>
          <w:rStyle w:val="Strong"/>
          <w:rFonts w:ascii="Arial" w:hAnsi="Arial" w:cs="Arial"/>
          <w:color w:val="17365D" w:themeColor="text2" w:themeShade="BF"/>
          <w:sz w:val="22"/>
          <w:szCs w:val="22"/>
        </w:rPr>
        <w:t>2.</w:t>
      </w:r>
      <w:r>
        <w:rPr>
          <w:rStyle w:val="Strong"/>
          <w:rFonts w:ascii="Arial" w:hAnsi="Arial" w:cs="Arial"/>
          <w:color w:val="17365D" w:themeColor="text2" w:themeShade="BF"/>
          <w:sz w:val="22"/>
          <w:szCs w:val="22"/>
        </w:rPr>
        <w:tab/>
      </w:r>
      <w:r w:rsidR="00013A5A">
        <w:rPr>
          <w:rStyle w:val="Strong"/>
          <w:rFonts w:ascii="Arial" w:hAnsi="Arial" w:cs="Arial"/>
          <w:color w:val="17365D" w:themeColor="text2" w:themeShade="BF"/>
          <w:sz w:val="22"/>
          <w:szCs w:val="22"/>
        </w:rPr>
        <w:t xml:space="preserve">Group </w:t>
      </w:r>
      <w:r w:rsidR="00266A02">
        <w:rPr>
          <w:rStyle w:val="Strong"/>
          <w:rFonts w:ascii="Arial" w:hAnsi="Arial" w:cs="Arial"/>
          <w:color w:val="17365D" w:themeColor="text2" w:themeShade="BF"/>
          <w:sz w:val="22"/>
          <w:szCs w:val="22"/>
        </w:rPr>
        <w:t xml:space="preserve">Field Exposure and </w:t>
      </w:r>
      <w:r>
        <w:rPr>
          <w:rStyle w:val="Strong"/>
          <w:rFonts w:ascii="Arial" w:hAnsi="Arial" w:cs="Arial"/>
          <w:color w:val="17365D" w:themeColor="text2" w:themeShade="BF"/>
          <w:sz w:val="22"/>
          <w:szCs w:val="22"/>
        </w:rPr>
        <w:t>Research Project</w:t>
      </w:r>
      <w:r w:rsidR="00AA50E2">
        <w:rPr>
          <w:rStyle w:val="Strong"/>
          <w:rFonts w:ascii="Arial" w:hAnsi="Arial" w:cs="Arial"/>
          <w:color w:val="17365D" w:themeColor="text2" w:themeShade="BF"/>
          <w:sz w:val="22"/>
          <w:szCs w:val="22"/>
        </w:rPr>
        <w:t xml:space="preserve"> Based on </w:t>
      </w:r>
      <w:r w:rsidR="00E7367D">
        <w:rPr>
          <w:rStyle w:val="Strong"/>
          <w:rFonts w:ascii="Arial" w:hAnsi="Arial" w:cs="Arial"/>
          <w:color w:val="17365D" w:themeColor="text2" w:themeShade="BF"/>
          <w:sz w:val="22"/>
          <w:szCs w:val="22"/>
        </w:rPr>
        <w:t xml:space="preserve">the Work and Christ-Witness of </w:t>
      </w:r>
      <w:r w:rsidR="00266A02">
        <w:rPr>
          <w:rStyle w:val="Strong"/>
          <w:rFonts w:ascii="Arial" w:hAnsi="Arial" w:cs="Arial"/>
          <w:color w:val="17365D" w:themeColor="text2" w:themeShade="BF"/>
          <w:sz w:val="22"/>
          <w:szCs w:val="22"/>
        </w:rPr>
        <w:t xml:space="preserve">Influential </w:t>
      </w:r>
      <w:r>
        <w:rPr>
          <w:rStyle w:val="Strong"/>
          <w:rFonts w:ascii="Arial" w:hAnsi="Arial" w:cs="Arial"/>
          <w:color w:val="17365D" w:themeColor="text2" w:themeShade="BF"/>
          <w:sz w:val="22"/>
          <w:szCs w:val="22"/>
        </w:rPr>
        <w:t xml:space="preserve">Christian Women </w:t>
      </w:r>
      <w:r w:rsidR="00266A02">
        <w:rPr>
          <w:rStyle w:val="Strong"/>
          <w:rFonts w:ascii="Arial" w:hAnsi="Arial" w:cs="Arial"/>
          <w:color w:val="17365D" w:themeColor="text2" w:themeShade="BF"/>
          <w:sz w:val="22"/>
          <w:szCs w:val="22"/>
        </w:rPr>
        <w:t xml:space="preserve">in </w:t>
      </w:r>
      <w:proofErr w:type="gramStart"/>
      <w:r w:rsidR="00266A02">
        <w:rPr>
          <w:rStyle w:val="Strong"/>
          <w:rFonts w:ascii="Arial" w:hAnsi="Arial" w:cs="Arial"/>
          <w:color w:val="17365D" w:themeColor="text2" w:themeShade="BF"/>
          <w:sz w:val="22"/>
          <w:szCs w:val="22"/>
        </w:rPr>
        <w:t>Hawai</w:t>
      </w:r>
      <w:r w:rsidR="003F7EF7">
        <w:rPr>
          <w:rStyle w:val="Strong"/>
          <w:rFonts w:ascii="Arial" w:hAnsi="Arial" w:cs="Arial"/>
          <w:color w:val="17365D" w:themeColor="text2" w:themeShade="BF"/>
          <w:sz w:val="22"/>
          <w:szCs w:val="22"/>
        </w:rPr>
        <w:t>’</w:t>
      </w:r>
      <w:r w:rsidR="00266A02">
        <w:rPr>
          <w:rStyle w:val="Strong"/>
          <w:rFonts w:ascii="Arial" w:hAnsi="Arial" w:cs="Arial"/>
          <w:color w:val="17365D" w:themeColor="text2" w:themeShade="BF"/>
          <w:sz w:val="22"/>
          <w:szCs w:val="22"/>
        </w:rPr>
        <w:t>i</w:t>
      </w:r>
      <w:r>
        <w:rPr>
          <w:rStyle w:val="Strong"/>
          <w:rFonts w:ascii="Arial" w:hAnsi="Arial" w:cs="Arial"/>
          <w:color w:val="17365D" w:themeColor="text2" w:themeShade="BF"/>
          <w:sz w:val="22"/>
          <w:szCs w:val="22"/>
        </w:rPr>
        <w:t xml:space="preserve"> </w:t>
      </w:r>
      <w:r w:rsidR="003F7EF7">
        <w:rPr>
          <w:rStyle w:val="Strong"/>
          <w:rFonts w:ascii="Arial" w:hAnsi="Arial" w:cs="Arial"/>
          <w:color w:val="17365D" w:themeColor="text2" w:themeShade="BF"/>
          <w:sz w:val="22"/>
          <w:szCs w:val="22"/>
        </w:rPr>
        <w:t xml:space="preserve"> </w:t>
      </w:r>
      <w:r w:rsidRPr="00266A02">
        <w:rPr>
          <w:rStyle w:val="Strong"/>
          <w:rFonts w:ascii="Arial" w:hAnsi="Arial" w:cs="Arial"/>
          <w:b w:val="0"/>
          <w:i/>
          <w:color w:val="17365D" w:themeColor="text2" w:themeShade="BF"/>
          <w:sz w:val="22"/>
          <w:szCs w:val="22"/>
        </w:rPr>
        <w:t>Due</w:t>
      </w:r>
      <w:proofErr w:type="gramEnd"/>
      <w:r w:rsidRPr="00266A02">
        <w:rPr>
          <w:rStyle w:val="Strong"/>
          <w:rFonts w:ascii="Arial" w:hAnsi="Arial" w:cs="Arial"/>
          <w:b w:val="0"/>
          <w:i/>
          <w:color w:val="17365D" w:themeColor="text2" w:themeShade="BF"/>
          <w:sz w:val="22"/>
          <w:szCs w:val="22"/>
        </w:rPr>
        <w:t xml:space="preserve"> Week 13.</w:t>
      </w:r>
    </w:p>
    <w:p w:rsidR="00266A02" w:rsidRPr="00266A02" w:rsidRDefault="00266A02" w:rsidP="00CF6DD8">
      <w:pPr>
        <w:pStyle w:val="NormalWeb"/>
        <w:spacing w:before="0" w:beforeAutospacing="0" w:after="0" w:afterAutospacing="0"/>
        <w:ind w:left="360"/>
        <w:rPr>
          <w:rStyle w:val="Strong"/>
          <w:rFonts w:ascii="Arial" w:hAnsi="Arial" w:cs="Arial"/>
          <w:b w:val="0"/>
          <w:i/>
          <w:color w:val="17365D" w:themeColor="text2" w:themeShade="BF"/>
          <w:sz w:val="22"/>
          <w:szCs w:val="22"/>
        </w:rPr>
      </w:pPr>
    </w:p>
    <w:p w:rsidR="00FE6284" w:rsidRDefault="00CF6DD8" w:rsidP="00CF6DD8">
      <w:pPr>
        <w:pStyle w:val="NormalWeb"/>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The purpose of this</w:t>
      </w:r>
      <w:r w:rsidR="00E7367D">
        <w:rPr>
          <w:rStyle w:val="Strong"/>
          <w:rFonts w:ascii="Arial" w:hAnsi="Arial" w:cs="Arial"/>
          <w:b w:val="0"/>
          <w:sz w:val="22"/>
          <w:szCs w:val="22"/>
        </w:rPr>
        <w:t xml:space="preserve"> double-spaced,</w:t>
      </w:r>
      <w:r w:rsidRPr="00CF6DD8">
        <w:rPr>
          <w:rStyle w:val="Strong"/>
          <w:rFonts w:ascii="Arial" w:hAnsi="Arial" w:cs="Arial"/>
          <w:b w:val="0"/>
          <w:sz w:val="22"/>
          <w:szCs w:val="22"/>
        </w:rPr>
        <w:t xml:space="preserve"> </w:t>
      </w:r>
      <w:r w:rsidR="00E7367D">
        <w:rPr>
          <w:rStyle w:val="Strong"/>
          <w:rFonts w:ascii="Arial" w:hAnsi="Arial" w:cs="Arial"/>
          <w:b w:val="0"/>
          <w:sz w:val="22"/>
          <w:szCs w:val="22"/>
        </w:rPr>
        <w:t>6-8</w:t>
      </w:r>
      <w:r w:rsidRPr="00CF6DD8">
        <w:rPr>
          <w:rStyle w:val="Strong"/>
          <w:rFonts w:ascii="Arial" w:hAnsi="Arial" w:cs="Arial"/>
          <w:b w:val="0"/>
          <w:sz w:val="22"/>
          <w:szCs w:val="22"/>
        </w:rPr>
        <w:t xml:space="preserve"> page </w:t>
      </w:r>
      <w:r w:rsidR="00266A02">
        <w:rPr>
          <w:rStyle w:val="Strong"/>
          <w:rFonts w:ascii="Arial" w:hAnsi="Arial" w:cs="Arial"/>
          <w:b w:val="0"/>
          <w:sz w:val="22"/>
          <w:szCs w:val="22"/>
        </w:rPr>
        <w:t xml:space="preserve">field exposure and </w:t>
      </w:r>
      <w:r w:rsidRPr="00CF6DD8">
        <w:rPr>
          <w:rStyle w:val="Strong"/>
          <w:rFonts w:ascii="Arial" w:hAnsi="Arial" w:cs="Arial"/>
          <w:b w:val="0"/>
          <w:sz w:val="22"/>
          <w:szCs w:val="22"/>
        </w:rPr>
        <w:t>research project, is for students to creatively apply knowledge from the c</w:t>
      </w:r>
      <w:r w:rsidR="00266A02">
        <w:rPr>
          <w:rStyle w:val="Strong"/>
          <w:rFonts w:ascii="Arial" w:hAnsi="Arial" w:cs="Arial"/>
          <w:b w:val="0"/>
          <w:sz w:val="22"/>
          <w:szCs w:val="22"/>
        </w:rPr>
        <w:t>lassroom to real life experience.</w:t>
      </w:r>
      <w:r w:rsidR="00013A5A">
        <w:rPr>
          <w:rStyle w:val="Strong"/>
          <w:rFonts w:ascii="Arial" w:hAnsi="Arial" w:cs="Arial"/>
          <w:b w:val="0"/>
          <w:sz w:val="22"/>
          <w:szCs w:val="22"/>
        </w:rPr>
        <w:t xml:space="preserve"> Groups may consist of 2-3 members. *If more of you wish to work together, let the instructor know.</w:t>
      </w:r>
    </w:p>
    <w:p w:rsidR="00013A5A" w:rsidRDefault="00013A5A" w:rsidP="00CF6DD8">
      <w:pPr>
        <w:pStyle w:val="NormalWeb"/>
        <w:spacing w:before="0" w:beforeAutospacing="0" w:after="0" w:afterAutospacing="0"/>
        <w:rPr>
          <w:rStyle w:val="Strong"/>
          <w:rFonts w:ascii="Arial" w:hAnsi="Arial" w:cs="Arial"/>
          <w:b w:val="0"/>
          <w:sz w:val="22"/>
          <w:szCs w:val="22"/>
        </w:rPr>
      </w:pPr>
    </w:p>
    <w:p w:rsidR="00565CE6" w:rsidRDefault="00565CE6" w:rsidP="00CF6DD8">
      <w:pPr>
        <w:pStyle w:val="NormalWeb"/>
        <w:spacing w:before="0" w:beforeAutospacing="0" w:after="0" w:afterAutospacing="0"/>
        <w:rPr>
          <w:rStyle w:val="Strong"/>
          <w:rFonts w:ascii="Arial" w:hAnsi="Arial" w:cs="Arial"/>
          <w:b w:val="0"/>
          <w:sz w:val="22"/>
          <w:szCs w:val="22"/>
        </w:rPr>
      </w:pPr>
    </w:p>
    <w:p w:rsidR="00CF6DD8" w:rsidRPr="00CF6DD8" w:rsidRDefault="00CF6DD8" w:rsidP="00CF6DD8">
      <w:pPr>
        <w:pStyle w:val="NormalWeb"/>
        <w:spacing w:before="0" w:beforeAutospacing="0" w:after="0" w:afterAutospacing="0"/>
        <w:rPr>
          <w:rStyle w:val="Strong"/>
          <w:rFonts w:ascii="Arial" w:hAnsi="Arial" w:cs="Arial"/>
          <w:b w:val="0"/>
          <w:color w:val="17365D" w:themeColor="text2" w:themeShade="BF"/>
          <w:sz w:val="22"/>
          <w:szCs w:val="22"/>
        </w:rPr>
      </w:pPr>
      <w:r w:rsidRPr="00CF6DD8">
        <w:rPr>
          <w:rStyle w:val="Strong"/>
          <w:rFonts w:ascii="Arial" w:hAnsi="Arial" w:cs="Arial"/>
          <w:b w:val="0"/>
          <w:sz w:val="22"/>
          <w:szCs w:val="22"/>
        </w:rPr>
        <w:lastRenderedPageBreak/>
        <w:t>Students are to:</w:t>
      </w:r>
    </w:p>
    <w:p w:rsidR="00AA50E2" w:rsidRDefault="00AA50E2" w:rsidP="00CF6DD8">
      <w:pPr>
        <w:pStyle w:val="NormalWeb"/>
        <w:numPr>
          <w:ilvl w:val="0"/>
          <w:numId w:val="37"/>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Visit a place of historical or contemporary interest where a Christian woman/women has/have/can be found working in Hawai</w:t>
      </w:r>
      <w:r w:rsidR="003F7EF7">
        <w:rPr>
          <w:rStyle w:val="Strong"/>
          <w:rFonts w:ascii="Arial" w:hAnsi="Arial" w:cs="Arial"/>
          <w:b w:val="0"/>
          <w:sz w:val="22"/>
          <w:szCs w:val="22"/>
        </w:rPr>
        <w:t>’</w:t>
      </w:r>
      <w:r>
        <w:rPr>
          <w:rStyle w:val="Strong"/>
          <w:rFonts w:ascii="Arial" w:hAnsi="Arial" w:cs="Arial"/>
          <w:b w:val="0"/>
          <w:sz w:val="22"/>
          <w:szCs w:val="22"/>
        </w:rPr>
        <w:t>i.</w:t>
      </w:r>
    </w:p>
    <w:p w:rsidR="00CF6DD8" w:rsidRPr="00CF6DD8" w:rsidRDefault="00E7367D" w:rsidP="00CF6DD8">
      <w:pPr>
        <w:pStyle w:val="NormalWeb"/>
        <w:numPr>
          <w:ilvl w:val="0"/>
          <w:numId w:val="37"/>
        </w:numPr>
        <w:spacing w:before="0" w:beforeAutospacing="0" w:after="0" w:afterAutospacing="0"/>
        <w:rPr>
          <w:rStyle w:val="Strong"/>
          <w:rFonts w:ascii="Arial" w:hAnsi="Arial" w:cs="Arial"/>
          <w:b w:val="0"/>
          <w:sz w:val="22"/>
          <w:szCs w:val="22"/>
        </w:rPr>
      </w:pPr>
      <w:r>
        <w:rPr>
          <w:rStyle w:val="Strong"/>
          <w:rFonts w:ascii="Arial" w:hAnsi="Arial" w:cs="Arial"/>
          <w:b w:val="0"/>
          <w:sz w:val="22"/>
          <w:szCs w:val="22"/>
        </w:rPr>
        <w:t xml:space="preserve">Research on how </w:t>
      </w:r>
      <w:r w:rsidR="00CF6DD8" w:rsidRPr="00CF6DD8">
        <w:rPr>
          <w:rStyle w:val="Strong"/>
          <w:rFonts w:ascii="Arial" w:hAnsi="Arial" w:cs="Arial"/>
          <w:b w:val="0"/>
          <w:sz w:val="22"/>
          <w:szCs w:val="22"/>
        </w:rPr>
        <w:t xml:space="preserve">the </w:t>
      </w:r>
      <w:r>
        <w:rPr>
          <w:rStyle w:val="Strong"/>
          <w:rFonts w:ascii="Arial" w:hAnsi="Arial" w:cs="Arial"/>
          <w:b w:val="0"/>
          <w:sz w:val="22"/>
          <w:szCs w:val="22"/>
        </w:rPr>
        <w:t xml:space="preserve">value of the </w:t>
      </w:r>
      <w:r w:rsidR="00CF6DD8" w:rsidRPr="00CF6DD8">
        <w:rPr>
          <w:rStyle w:val="Strong"/>
          <w:rFonts w:ascii="Arial" w:hAnsi="Arial" w:cs="Arial"/>
          <w:b w:val="0"/>
          <w:sz w:val="22"/>
          <w:szCs w:val="22"/>
        </w:rPr>
        <w:t>life and work of this particular person</w:t>
      </w:r>
      <w:r w:rsidR="00AA50E2">
        <w:rPr>
          <w:rStyle w:val="Strong"/>
          <w:rFonts w:ascii="Arial" w:hAnsi="Arial" w:cs="Arial"/>
          <w:b w:val="0"/>
          <w:sz w:val="22"/>
          <w:szCs w:val="22"/>
        </w:rPr>
        <w:t xml:space="preserve">/s </w:t>
      </w:r>
      <w:r>
        <w:rPr>
          <w:rStyle w:val="Strong"/>
          <w:rFonts w:ascii="Arial" w:hAnsi="Arial" w:cs="Arial"/>
          <w:b w:val="0"/>
          <w:sz w:val="22"/>
          <w:szCs w:val="22"/>
        </w:rPr>
        <w:t xml:space="preserve">e.g. </w:t>
      </w:r>
      <w:r w:rsidR="00AA50E2">
        <w:rPr>
          <w:rStyle w:val="Strong"/>
          <w:rFonts w:ascii="Arial" w:hAnsi="Arial" w:cs="Arial"/>
          <w:b w:val="0"/>
          <w:sz w:val="22"/>
          <w:szCs w:val="22"/>
        </w:rPr>
        <w:t>creating a peaceful or just difference in society</w:t>
      </w:r>
      <w:r w:rsidR="003E2F2B">
        <w:rPr>
          <w:rStyle w:val="Strong"/>
          <w:rFonts w:ascii="Arial" w:hAnsi="Arial" w:cs="Arial"/>
          <w:b w:val="0"/>
          <w:sz w:val="22"/>
          <w:szCs w:val="22"/>
        </w:rPr>
        <w:t xml:space="preserve">, or </w:t>
      </w:r>
      <w:r w:rsidR="00AA50E2">
        <w:rPr>
          <w:rStyle w:val="Strong"/>
          <w:rFonts w:ascii="Arial" w:hAnsi="Arial" w:cs="Arial"/>
          <w:b w:val="0"/>
          <w:sz w:val="22"/>
          <w:szCs w:val="22"/>
        </w:rPr>
        <w:t xml:space="preserve">stirring </w:t>
      </w:r>
      <w:r w:rsidR="003E2F2B">
        <w:rPr>
          <w:rStyle w:val="Strong"/>
          <w:rFonts w:ascii="Arial" w:hAnsi="Arial" w:cs="Arial"/>
          <w:b w:val="0"/>
          <w:sz w:val="22"/>
          <w:szCs w:val="22"/>
        </w:rPr>
        <w:t xml:space="preserve">other </w:t>
      </w:r>
      <w:r w:rsidR="00AA50E2">
        <w:rPr>
          <w:rStyle w:val="Strong"/>
          <w:rFonts w:ascii="Arial" w:hAnsi="Arial" w:cs="Arial"/>
          <w:b w:val="0"/>
          <w:sz w:val="22"/>
          <w:szCs w:val="22"/>
        </w:rPr>
        <w:t xml:space="preserve">Christ-like </w:t>
      </w:r>
      <w:r w:rsidR="003E2F2B">
        <w:rPr>
          <w:rStyle w:val="Strong"/>
          <w:rFonts w:ascii="Arial" w:hAnsi="Arial" w:cs="Arial"/>
          <w:b w:val="0"/>
          <w:sz w:val="22"/>
          <w:szCs w:val="22"/>
        </w:rPr>
        <w:t>advancements</w:t>
      </w:r>
      <w:r w:rsidR="003F7EF7">
        <w:rPr>
          <w:rStyle w:val="Strong"/>
          <w:rFonts w:ascii="Arial" w:hAnsi="Arial" w:cs="Arial"/>
          <w:b w:val="0"/>
          <w:sz w:val="22"/>
          <w:szCs w:val="22"/>
        </w:rPr>
        <w:t xml:space="preserve"> in our communities.</w:t>
      </w:r>
    </w:p>
    <w:p w:rsidR="00E7367D" w:rsidRDefault="00AA50E2" w:rsidP="00DF62CE">
      <w:pPr>
        <w:pStyle w:val="NormalWeb"/>
        <w:numPr>
          <w:ilvl w:val="0"/>
          <w:numId w:val="37"/>
        </w:numPr>
        <w:spacing w:before="0" w:beforeAutospacing="0" w:after="0" w:afterAutospacing="0"/>
        <w:rPr>
          <w:rStyle w:val="Strong"/>
          <w:rFonts w:ascii="Arial" w:hAnsi="Arial" w:cs="Arial"/>
          <w:b w:val="0"/>
          <w:sz w:val="22"/>
          <w:szCs w:val="22"/>
        </w:rPr>
      </w:pPr>
      <w:r w:rsidRPr="00E7367D">
        <w:rPr>
          <w:rStyle w:val="Strong"/>
          <w:rFonts w:ascii="Arial" w:hAnsi="Arial" w:cs="Arial"/>
          <w:b w:val="0"/>
          <w:sz w:val="22"/>
          <w:szCs w:val="22"/>
        </w:rPr>
        <w:t>C</w:t>
      </w:r>
      <w:r w:rsidR="00CF6DD8" w:rsidRPr="00E7367D">
        <w:rPr>
          <w:rStyle w:val="Strong"/>
          <w:rFonts w:ascii="Arial" w:hAnsi="Arial" w:cs="Arial"/>
          <w:b w:val="0"/>
          <w:sz w:val="22"/>
          <w:szCs w:val="22"/>
        </w:rPr>
        <w:t>onduct a live interview</w:t>
      </w:r>
      <w:r w:rsidR="003F7EF7">
        <w:rPr>
          <w:rStyle w:val="Strong"/>
          <w:rFonts w:ascii="Arial" w:hAnsi="Arial" w:cs="Arial"/>
          <w:b w:val="0"/>
          <w:sz w:val="22"/>
          <w:szCs w:val="22"/>
        </w:rPr>
        <w:t xml:space="preserve"> (if possible)</w:t>
      </w:r>
      <w:r w:rsidR="00CF6DD8" w:rsidRPr="00E7367D">
        <w:rPr>
          <w:rStyle w:val="Strong"/>
          <w:rFonts w:ascii="Arial" w:hAnsi="Arial" w:cs="Arial"/>
          <w:b w:val="0"/>
          <w:sz w:val="22"/>
          <w:szCs w:val="22"/>
        </w:rPr>
        <w:t>,</w:t>
      </w:r>
      <w:r w:rsidR="00D951B6" w:rsidRPr="00E7367D">
        <w:rPr>
          <w:rStyle w:val="Strong"/>
          <w:rFonts w:ascii="Arial" w:hAnsi="Arial" w:cs="Arial"/>
          <w:b w:val="0"/>
          <w:sz w:val="22"/>
          <w:szCs w:val="22"/>
        </w:rPr>
        <w:t xml:space="preserve"> </w:t>
      </w:r>
      <w:r w:rsidR="00CF6DD8" w:rsidRPr="00E7367D">
        <w:rPr>
          <w:rStyle w:val="Strong"/>
          <w:rFonts w:ascii="Arial" w:hAnsi="Arial" w:cs="Arial"/>
          <w:b w:val="0"/>
          <w:sz w:val="22"/>
          <w:szCs w:val="22"/>
        </w:rPr>
        <w:t>find publications, or use internet search engines to locate reliable backgro</w:t>
      </w:r>
      <w:r w:rsidRPr="00E7367D">
        <w:rPr>
          <w:rStyle w:val="Strong"/>
          <w:rFonts w:ascii="Arial" w:hAnsi="Arial" w:cs="Arial"/>
          <w:b w:val="0"/>
          <w:sz w:val="22"/>
          <w:szCs w:val="22"/>
        </w:rPr>
        <w:t>und information on the person/s and her/their</w:t>
      </w:r>
      <w:r w:rsidR="00E7367D">
        <w:rPr>
          <w:rStyle w:val="Strong"/>
          <w:rFonts w:ascii="Arial" w:hAnsi="Arial" w:cs="Arial"/>
          <w:b w:val="0"/>
          <w:sz w:val="22"/>
          <w:szCs w:val="22"/>
        </w:rPr>
        <w:t xml:space="preserve"> current involvements in society.</w:t>
      </w:r>
    </w:p>
    <w:p w:rsidR="00CF6DD8" w:rsidRPr="00E7367D" w:rsidRDefault="00AA50E2" w:rsidP="00DF62CE">
      <w:pPr>
        <w:pStyle w:val="NormalWeb"/>
        <w:numPr>
          <w:ilvl w:val="0"/>
          <w:numId w:val="37"/>
        </w:numPr>
        <w:spacing w:before="0" w:beforeAutospacing="0" w:after="0" w:afterAutospacing="0"/>
        <w:rPr>
          <w:rStyle w:val="Strong"/>
          <w:rFonts w:ascii="Arial" w:hAnsi="Arial" w:cs="Arial"/>
          <w:b w:val="0"/>
          <w:sz w:val="22"/>
          <w:szCs w:val="22"/>
        </w:rPr>
      </w:pPr>
      <w:r w:rsidRPr="00E7367D">
        <w:rPr>
          <w:rStyle w:val="Strong"/>
          <w:rFonts w:ascii="Arial" w:hAnsi="Arial" w:cs="Arial"/>
          <w:b w:val="0"/>
          <w:sz w:val="22"/>
          <w:szCs w:val="22"/>
        </w:rPr>
        <w:t>E</w:t>
      </w:r>
      <w:r w:rsidR="00CF6DD8" w:rsidRPr="00E7367D">
        <w:rPr>
          <w:rStyle w:val="Strong"/>
          <w:rFonts w:ascii="Arial" w:hAnsi="Arial" w:cs="Arial"/>
          <w:b w:val="0"/>
          <w:sz w:val="22"/>
          <w:szCs w:val="22"/>
        </w:rPr>
        <w:t>mploy journalistic style to present you</w:t>
      </w:r>
      <w:r w:rsidR="00E7367D">
        <w:rPr>
          <w:rStyle w:val="Strong"/>
          <w:rFonts w:ascii="Arial" w:hAnsi="Arial" w:cs="Arial"/>
          <w:b w:val="0"/>
          <w:sz w:val="22"/>
          <w:szCs w:val="22"/>
        </w:rPr>
        <w:t>r findings with the minimum of:</w:t>
      </w:r>
    </w:p>
    <w:p w:rsidR="00CF6DD8" w:rsidRPr="00CF6DD8" w:rsidRDefault="00CF6DD8" w:rsidP="00CF6DD8">
      <w:pPr>
        <w:pStyle w:val="NormalWeb"/>
        <w:spacing w:before="0" w:beforeAutospacing="0" w:after="0" w:afterAutospacing="0"/>
        <w:ind w:left="720"/>
        <w:rPr>
          <w:rStyle w:val="Strong"/>
          <w:rFonts w:ascii="Arial" w:hAnsi="Arial" w:cs="Arial"/>
          <w:b w:val="0"/>
          <w:sz w:val="22"/>
          <w:szCs w:val="22"/>
        </w:rPr>
      </w:pPr>
      <w:r w:rsidRPr="00CF6DD8">
        <w:rPr>
          <w:rStyle w:val="Strong"/>
          <w:rFonts w:ascii="Arial" w:hAnsi="Arial" w:cs="Arial"/>
          <w:b w:val="0"/>
          <w:sz w:val="22"/>
          <w:szCs w:val="22"/>
        </w:rPr>
        <w:tab/>
        <w:t xml:space="preserve">a. Introduction to the </w:t>
      </w:r>
      <w:r w:rsidR="00E7367D">
        <w:rPr>
          <w:rStyle w:val="Strong"/>
          <w:rFonts w:ascii="Arial" w:hAnsi="Arial" w:cs="Arial"/>
          <w:b w:val="0"/>
          <w:sz w:val="22"/>
          <w:szCs w:val="22"/>
        </w:rPr>
        <w:t>person/s and why she/they were chosen</w:t>
      </w:r>
      <w:r w:rsidRPr="00CF6DD8">
        <w:rPr>
          <w:rStyle w:val="Strong"/>
          <w:rFonts w:ascii="Arial" w:hAnsi="Arial" w:cs="Arial"/>
          <w:b w:val="0"/>
          <w:sz w:val="22"/>
          <w:szCs w:val="22"/>
        </w:rPr>
        <w:t xml:space="preserve"> </w:t>
      </w:r>
    </w:p>
    <w:p w:rsidR="00CF6DD8" w:rsidRPr="00CF6DD8" w:rsidRDefault="00CF6DD8" w:rsidP="00CF6DD8">
      <w:pPr>
        <w:pStyle w:val="NormalWeb"/>
        <w:spacing w:before="0" w:beforeAutospacing="0" w:after="0" w:afterAutospacing="0"/>
        <w:ind w:left="720"/>
        <w:rPr>
          <w:rStyle w:val="Strong"/>
          <w:rFonts w:ascii="Arial" w:hAnsi="Arial" w:cs="Arial"/>
          <w:b w:val="0"/>
          <w:sz w:val="22"/>
          <w:szCs w:val="22"/>
        </w:rPr>
      </w:pPr>
      <w:r w:rsidRPr="00CF6DD8">
        <w:rPr>
          <w:rStyle w:val="Strong"/>
          <w:rFonts w:ascii="Arial" w:hAnsi="Arial" w:cs="Arial"/>
          <w:b w:val="0"/>
          <w:sz w:val="22"/>
          <w:szCs w:val="22"/>
        </w:rPr>
        <w:tab/>
      </w:r>
      <w:proofErr w:type="spellStart"/>
      <w:proofErr w:type="gramStart"/>
      <w:r w:rsidRPr="00CF6DD8">
        <w:rPr>
          <w:rStyle w:val="Strong"/>
          <w:rFonts w:ascii="Arial" w:hAnsi="Arial" w:cs="Arial"/>
          <w:b w:val="0"/>
          <w:sz w:val="22"/>
          <w:szCs w:val="22"/>
        </w:rPr>
        <w:t>b</w:t>
      </w:r>
      <w:proofErr w:type="gramEnd"/>
      <w:r w:rsidRPr="00CF6DD8">
        <w:rPr>
          <w:rStyle w:val="Strong"/>
          <w:rFonts w:ascii="Arial" w:hAnsi="Arial" w:cs="Arial"/>
          <w:b w:val="0"/>
          <w:sz w:val="22"/>
          <w:szCs w:val="22"/>
        </w:rPr>
        <w:t>..Interview</w:t>
      </w:r>
      <w:proofErr w:type="spellEnd"/>
      <w:r w:rsidRPr="00CF6DD8">
        <w:rPr>
          <w:rStyle w:val="Strong"/>
          <w:rFonts w:ascii="Arial" w:hAnsi="Arial" w:cs="Arial"/>
          <w:b w:val="0"/>
          <w:sz w:val="22"/>
          <w:szCs w:val="22"/>
        </w:rPr>
        <w:t xml:space="preserve"> with the person/s; and </w:t>
      </w:r>
    </w:p>
    <w:p w:rsidR="00CF6DD8" w:rsidRPr="00CF6DD8" w:rsidRDefault="00AA50E2" w:rsidP="00CF6DD8">
      <w:pPr>
        <w:pStyle w:val="NormalWeb"/>
        <w:spacing w:before="0" w:beforeAutospacing="0" w:after="0" w:afterAutospacing="0"/>
        <w:ind w:left="720"/>
        <w:rPr>
          <w:rStyle w:val="Strong"/>
          <w:rFonts w:ascii="Arial" w:hAnsi="Arial" w:cs="Arial"/>
          <w:b w:val="0"/>
          <w:sz w:val="22"/>
          <w:szCs w:val="22"/>
        </w:rPr>
      </w:pPr>
      <w:r>
        <w:rPr>
          <w:rStyle w:val="Strong"/>
          <w:rFonts w:ascii="Arial" w:hAnsi="Arial" w:cs="Arial"/>
          <w:b w:val="0"/>
          <w:sz w:val="22"/>
          <w:szCs w:val="22"/>
        </w:rPr>
        <w:tab/>
      </w:r>
      <w:proofErr w:type="gramStart"/>
      <w:r>
        <w:rPr>
          <w:rStyle w:val="Strong"/>
          <w:rFonts w:ascii="Arial" w:hAnsi="Arial" w:cs="Arial"/>
          <w:b w:val="0"/>
          <w:sz w:val="22"/>
          <w:szCs w:val="22"/>
        </w:rPr>
        <w:t>c</w:t>
      </w:r>
      <w:proofErr w:type="gramEnd"/>
      <w:r>
        <w:rPr>
          <w:rStyle w:val="Strong"/>
          <w:rFonts w:ascii="Arial" w:hAnsi="Arial" w:cs="Arial"/>
          <w:b w:val="0"/>
          <w:sz w:val="22"/>
          <w:szCs w:val="22"/>
        </w:rPr>
        <w:t>. p</w:t>
      </w:r>
      <w:r w:rsidR="00CF6DD8" w:rsidRPr="00CF6DD8">
        <w:rPr>
          <w:rStyle w:val="Strong"/>
          <w:rFonts w:ascii="Arial" w:hAnsi="Arial" w:cs="Arial"/>
          <w:b w:val="0"/>
          <w:sz w:val="22"/>
          <w:szCs w:val="22"/>
        </w:rPr>
        <w:t>ersonal conclusion</w:t>
      </w:r>
      <w:r w:rsidR="00E7367D">
        <w:rPr>
          <w:rStyle w:val="Strong"/>
          <w:rFonts w:ascii="Arial" w:hAnsi="Arial" w:cs="Arial"/>
          <w:b w:val="0"/>
          <w:sz w:val="22"/>
          <w:szCs w:val="22"/>
        </w:rPr>
        <w:t>, e.g. a message of hope.</w:t>
      </w:r>
      <w:r w:rsidR="00CF6DD8" w:rsidRPr="00CF6DD8">
        <w:rPr>
          <w:rStyle w:val="Strong"/>
          <w:rFonts w:ascii="Arial" w:hAnsi="Arial" w:cs="Arial"/>
          <w:b w:val="0"/>
          <w:sz w:val="22"/>
          <w:szCs w:val="22"/>
        </w:rPr>
        <w:t xml:space="preserve"> </w:t>
      </w:r>
    </w:p>
    <w:p w:rsidR="00CF6DD8" w:rsidRPr="00CF6DD8" w:rsidRDefault="00CF6DD8" w:rsidP="00CF6DD8">
      <w:pPr>
        <w:pStyle w:val="NormalWeb"/>
        <w:spacing w:before="0" w:beforeAutospacing="0" w:after="0" w:afterAutospacing="0"/>
        <w:ind w:left="720"/>
        <w:rPr>
          <w:rStyle w:val="Strong"/>
          <w:rFonts w:ascii="Arial" w:hAnsi="Arial" w:cs="Arial"/>
          <w:b w:val="0"/>
          <w:sz w:val="22"/>
          <w:szCs w:val="22"/>
        </w:rPr>
      </w:pPr>
      <w:r w:rsidRPr="00CF6DD8">
        <w:rPr>
          <w:rStyle w:val="Strong"/>
          <w:rFonts w:ascii="Arial" w:hAnsi="Arial" w:cs="Arial"/>
          <w:b w:val="0"/>
          <w:sz w:val="22"/>
          <w:szCs w:val="22"/>
        </w:rPr>
        <w:t>*</w:t>
      </w:r>
      <w:r w:rsidR="001427F3">
        <w:rPr>
          <w:rStyle w:val="Strong"/>
          <w:rFonts w:ascii="Arial" w:hAnsi="Arial" w:cs="Arial"/>
          <w:b w:val="0"/>
          <w:sz w:val="22"/>
          <w:szCs w:val="22"/>
        </w:rPr>
        <w:t xml:space="preserve">You may be creative in your project design e.g. like a newspaper, etc. </w:t>
      </w:r>
      <w:r w:rsidRPr="00CF6DD8">
        <w:rPr>
          <w:rStyle w:val="Strong"/>
          <w:rFonts w:ascii="Arial" w:hAnsi="Arial" w:cs="Arial"/>
          <w:b w:val="0"/>
          <w:sz w:val="22"/>
          <w:szCs w:val="22"/>
        </w:rPr>
        <w:t>Up to two pages worth of space may be used for pictures, graphs, etc.</w:t>
      </w:r>
      <w:r w:rsidR="001427F3">
        <w:rPr>
          <w:rStyle w:val="Strong"/>
          <w:rFonts w:ascii="Arial" w:hAnsi="Arial" w:cs="Arial"/>
          <w:b w:val="0"/>
          <w:sz w:val="22"/>
          <w:szCs w:val="22"/>
        </w:rPr>
        <w:t xml:space="preserve"> </w:t>
      </w:r>
    </w:p>
    <w:p w:rsidR="00CF6DD8" w:rsidRP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Remember to use citations and quotations for any references you use.</w:t>
      </w:r>
    </w:p>
    <w:p w:rsidR="00CF6DD8" w:rsidRDefault="00CF6DD8" w:rsidP="00CF6DD8">
      <w:pPr>
        <w:pStyle w:val="NormalWeb"/>
        <w:numPr>
          <w:ilvl w:val="0"/>
          <w:numId w:val="37"/>
        </w:numPr>
        <w:spacing w:before="0" w:beforeAutospacing="0" w:after="0" w:afterAutospacing="0"/>
        <w:rPr>
          <w:rStyle w:val="Strong"/>
          <w:rFonts w:ascii="Arial" w:hAnsi="Arial" w:cs="Arial"/>
          <w:b w:val="0"/>
          <w:sz w:val="22"/>
          <w:szCs w:val="22"/>
        </w:rPr>
      </w:pPr>
      <w:r w:rsidRPr="00CF6DD8">
        <w:rPr>
          <w:rStyle w:val="Strong"/>
          <w:rFonts w:ascii="Arial" w:hAnsi="Arial" w:cs="Arial"/>
          <w:b w:val="0"/>
          <w:sz w:val="22"/>
          <w:szCs w:val="22"/>
        </w:rPr>
        <w:t>Attach a list of all of the works cited and, any additional ones consulted.</w:t>
      </w:r>
    </w:p>
    <w:p w:rsidR="00471874" w:rsidRPr="003F7EF7" w:rsidRDefault="003F7EF7" w:rsidP="003F7EF7">
      <w:pPr>
        <w:pStyle w:val="NormalWeb"/>
        <w:rPr>
          <w:rStyle w:val="Strong"/>
          <w:rFonts w:ascii="Arial" w:hAnsi="Arial" w:cs="Arial"/>
          <w:b w:val="0"/>
          <w:i/>
          <w:sz w:val="22"/>
          <w:szCs w:val="22"/>
        </w:rPr>
      </w:pPr>
      <w:r>
        <w:rPr>
          <w:rStyle w:val="Strong"/>
          <w:rFonts w:ascii="Arial" w:hAnsi="Arial" w:cs="Arial"/>
          <w:color w:val="17365D" w:themeColor="text2" w:themeShade="BF"/>
          <w:sz w:val="22"/>
          <w:szCs w:val="22"/>
        </w:rPr>
        <w:t xml:space="preserve">Extra Credit: </w:t>
      </w:r>
      <w:r w:rsidRPr="0081178F">
        <w:rPr>
          <w:rStyle w:val="Strong"/>
          <w:rFonts w:ascii="Arial" w:hAnsi="Arial" w:cs="Arial"/>
          <w:color w:val="17365D" w:themeColor="text2" w:themeShade="BF"/>
          <w:sz w:val="22"/>
          <w:szCs w:val="22"/>
        </w:rPr>
        <w:t xml:space="preserve">Journal:  </w:t>
      </w:r>
      <w:r w:rsidRPr="0081178F">
        <w:rPr>
          <w:rFonts w:ascii="Arial" w:hAnsi="Arial" w:cs="Arial"/>
          <w:bCs/>
          <w:color w:val="17365D" w:themeColor="text2" w:themeShade="BF"/>
          <w:sz w:val="22"/>
          <w:szCs w:val="22"/>
        </w:rPr>
        <w:t xml:space="preserve"> </w:t>
      </w:r>
      <w:r>
        <w:rPr>
          <w:rFonts w:ascii="Arial" w:hAnsi="Arial" w:cs="Arial"/>
          <w:bCs/>
          <w:i/>
          <w:color w:val="17365D" w:themeColor="text2" w:themeShade="BF"/>
          <w:sz w:val="22"/>
          <w:szCs w:val="22"/>
        </w:rPr>
        <w:t xml:space="preserve">Reviewed Week 6 and Week 14.  </w:t>
      </w:r>
      <w:r w:rsidRPr="00921EB8">
        <w:rPr>
          <w:rFonts w:ascii="Arial" w:hAnsi="Arial" w:cs="Arial"/>
          <w:bCs/>
          <w:sz w:val="22"/>
          <w:szCs w:val="22"/>
        </w:rPr>
        <w:t xml:space="preserve">From the readings </w:t>
      </w:r>
      <w:r>
        <w:rPr>
          <w:rFonts w:ascii="Arial" w:hAnsi="Arial" w:cs="Arial"/>
          <w:bCs/>
          <w:sz w:val="22"/>
          <w:szCs w:val="22"/>
        </w:rPr>
        <w:t xml:space="preserve">and/or Journal Prayer Activities (found in </w:t>
      </w:r>
      <w:proofErr w:type="spellStart"/>
      <w:r>
        <w:rPr>
          <w:rFonts w:ascii="Arial" w:hAnsi="Arial" w:cs="Arial"/>
          <w:bCs/>
          <w:sz w:val="22"/>
          <w:szCs w:val="22"/>
        </w:rPr>
        <w:t>powerpoints</w:t>
      </w:r>
      <w:proofErr w:type="spellEnd"/>
      <w:r>
        <w:rPr>
          <w:rFonts w:ascii="Arial" w:hAnsi="Arial" w:cs="Arial"/>
          <w:bCs/>
          <w:sz w:val="22"/>
          <w:szCs w:val="22"/>
        </w:rPr>
        <w:t xml:space="preserve">) </w:t>
      </w:r>
      <w:r w:rsidRPr="00921EB8">
        <w:rPr>
          <w:rFonts w:ascii="Arial" w:hAnsi="Arial" w:cs="Arial"/>
          <w:bCs/>
          <w:sz w:val="22"/>
          <w:szCs w:val="22"/>
        </w:rPr>
        <w:t>e</w:t>
      </w:r>
      <w:r>
        <w:rPr>
          <w:rFonts w:ascii="Arial" w:hAnsi="Arial" w:cs="Arial"/>
          <w:bCs/>
          <w:sz w:val="22"/>
          <w:szCs w:val="22"/>
        </w:rPr>
        <w:t xml:space="preserve">ach week, jot a few lines down </w:t>
      </w:r>
      <w:r w:rsidRPr="00921EB8">
        <w:rPr>
          <w:rFonts w:ascii="Arial" w:hAnsi="Arial" w:cs="Arial"/>
          <w:bCs/>
          <w:sz w:val="22"/>
          <w:szCs w:val="22"/>
        </w:rPr>
        <w:t>of any thoughts that may have ins</w:t>
      </w:r>
      <w:r>
        <w:rPr>
          <w:rFonts w:ascii="Arial" w:hAnsi="Arial" w:cs="Arial"/>
          <w:bCs/>
          <w:sz w:val="22"/>
          <w:szCs w:val="22"/>
        </w:rPr>
        <w:t xml:space="preserve">pired or compelled your thoughts. </w:t>
      </w:r>
      <w:r w:rsidRPr="00921EB8">
        <w:rPr>
          <w:rFonts w:ascii="Arial" w:hAnsi="Arial" w:cs="Arial"/>
          <w:bCs/>
          <w:sz w:val="22"/>
          <w:szCs w:val="22"/>
        </w:rPr>
        <w:t>Add your own</w:t>
      </w:r>
      <w:r>
        <w:rPr>
          <w:rFonts w:ascii="Arial" w:hAnsi="Arial" w:cs="Arial"/>
          <w:bCs/>
          <w:sz w:val="22"/>
          <w:szCs w:val="22"/>
        </w:rPr>
        <w:t xml:space="preserve"> commentary in a few sentences or </w:t>
      </w:r>
      <w:r w:rsidRPr="00921EB8">
        <w:rPr>
          <w:rFonts w:ascii="Arial" w:hAnsi="Arial" w:cs="Arial"/>
          <w:bCs/>
          <w:sz w:val="22"/>
          <w:szCs w:val="22"/>
        </w:rPr>
        <w:t xml:space="preserve">paragraph.  You may also </w:t>
      </w:r>
      <w:r>
        <w:rPr>
          <w:rFonts w:ascii="Arial" w:hAnsi="Arial" w:cs="Arial"/>
          <w:bCs/>
          <w:sz w:val="22"/>
          <w:szCs w:val="22"/>
        </w:rPr>
        <w:t>add pictures, doodles, etc</w:t>
      </w:r>
      <w:r w:rsidRPr="00921EB8">
        <w:rPr>
          <w:rFonts w:ascii="Arial" w:hAnsi="Arial" w:cs="Arial"/>
          <w:bCs/>
          <w:sz w:val="22"/>
          <w:szCs w:val="22"/>
        </w:rPr>
        <w:t xml:space="preserve">. </w:t>
      </w:r>
      <w:r w:rsidRPr="00CF6DD8">
        <w:rPr>
          <w:rStyle w:val="Strong"/>
          <w:rFonts w:ascii="Arial" w:hAnsi="Arial" w:cs="Arial"/>
          <w:b w:val="0"/>
          <w:sz w:val="22"/>
          <w:szCs w:val="22"/>
        </w:rPr>
        <w:t xml:space="preserve">Post </w:t>
      </w:r>
      <w:r>
        <w:rPr>
          <w:rStyle w:val="Strong"/>
          <w:rFonts w:ascii="Arial" w:hAnsi="Arial" w:cs="Arial"/>
          <w:b w:val="0"/>
          <w:sz w:val="22"/>
          <w:szCs w:val="22"/>
        </w:rPr>
        <w:t>these under the “Journal” link</w:t>
      </w:r>
      <w:r w:rsidRPr="00CF6DD8">
        <w:rPr>
          <w:rStyle w:val="Strong"/>
          <w:rFonts w:ascii="Arial" w:hAnsi="Arial" w:cs="Arial"/>
          <w:b w:val="0"/>
          <w:sz w:val="22"/>
          <w:szCs w:val="22"/>
        </w:rPr>
        <w:t xml:space="preserve"> (or scan into “Shared Documents”)</w:t>
      </w:r>
      <w:r>
        <w:rPr>
          <w:rStyle w:val="Strong"/>
          <w:rFonts w:ascii="Arial" w:hAnsi="Arial" w:cs="Arial"/>
          <w:b w:val="0"/>
          <w:sz w:val="22"/>
          <w:szCs w:val="22"/>
        </w:rPr>
        <w:t xml:space="preserve"> before each Review Week. 4/+ journal entries=100 points; 3=90; 2=50; 1=20.</w:t>
      </w:r>
    </w:p>
    <w:p w:rsidR="00471874" w:rsidRDefault="00471874" w:rsidP="00471874">
      <w:pPr>
        <w:pStyle w:val="NormalWeb"/>
        <w:spacing w:before="0" w:beforeAutospacing="0" w:after="0" w:afterAutospacing="0"/>
        <w:rPr>
          <w:rFonts w:ascii="Arial" w:hAnsi="Arial" w:cs="Arial"/>
          <w:bCs/>
          <w:sz w:val="22"/>
          <w:szCs w:val="22"/>
        </w:rPr>
      </w:pPr>
      <w:r w:rsidRPr="0081178F">
        <w:rPr>
          <w:rFonts w:ascii="Arial" w:hAnsi="Arial" w:cs="Arial"/>
          <w:b/>
          <w:bCs/>
          <w:color w:val="17365D" w:themeColor="text2" w:themeShade="BF"/>
          <w:sz w:val="22"/>
          <w:szCs w:val="22"/>
        </w:rPr>
        <w:t>Extra-Credit</w:t>
      </w:r>
      <w:r w:rsidR="003F7EF7">
        <w:rPr>
          <w:rFonts w:ascii="Arial" w:hAnsi="Arial" w:cs="Arial"/>
          <w:b/>
          <w:bCs/>
          <w:color w:val="17365D" w:themeColor="text2" w:themeShade="BF"/>
          <w:sz w:val="22"/>
          <w:szCs w:val="22"/>
        </w:rPr>
        <w:t>:</w:t>
      </w:r>
      <w:r w:rsidRPr="0081178F">
        <w:rPr>
          <w:rFonts w:ascii="Arial" w:hAnsi="Arial" w:cs="Arial"/>
          <w:b/>
          <w:bCs/>
          <w:color w:val="17365D" w:themeColor="text2" w:themeShade="BF"/>
          <w:sz w:val="22"/>
          <w:szCs w:val="22"/>
        </w:rPr>
        <w:t xml:space="preserve"> Service Learning Paper:   </w:t>
      </w:r>
      <w:r>
        <w:rPr>
          <w:rFonts w:ascii="Arial" w:hAnsi="Arial" w:cs="Arial"/>
          <w:bCs/>
          <w:i/>
          <w:color w:val="17365D" w:themeColor="text2" w:themeShade="BF"/>
          <w:sz w:val="22"/>
          <w:szCs w:val="22"/>
        </w:rPr>
        <w:t xml:space="preserve">Due Week 14. </w:t>
      </w:r>
      <w:r>
        <w:rPr>
          <w:rFonts w:ascii="Arial" w:hAnsi="Arial" w:cs="Arial"/>
          <w:bCs/>
          <w:sz w:val="22"/>
          <w:szCs w:val="22"/>
        </w:rPr>
        <w:t xml:space="preserve">Up to 45 points can be earned (3 points/1 hour) of community service rendered (regular volunteer service not applicable).  Submit a 3-5 page paper detailing the description of community service performed (include place, date, number of hours, sponsoring organization, activity performed) along with your personal reflection over the experience (what you learned from it, etc. </w:t>
      </w:r>
      <w:r w:rsidRPr="005E3BDB">
        <w:rPr>
          <w:rFonts w:ascii="Arial" w:hAnsi="Arial" w:cs="Arial"/>
          <w:bCs/>
          <w:i/>
          <w:sz w:val="22"/>
          <w:szCs w:val="22"/>
        </w:rPr>
        <w:t>in relation to this class</w:t>
      </w:r>
      <w:r>
        <w:rPr>
          <w:rFonts w:ascii="Arial" w:hAnsi="Arial" w:cs="Arial"/>
          <w:bCs/>
          <w:sz w:val="22"/>
          <w:szCs w:val="22"/>
        </w:rPr>
        <w:t>).</w:t>
      </w:r>
    </w:p>
    <w:p w:rsidR="00CF6DD8" w:rsidRPr="00AC4C38" w:rsidRDefault="00CF6DD8" w:rsidP="00CF6DD8">
      <w:pPr>
        <w:pStyle w:val="NormalWeb"/>
        <w:rPr>
          <w:rFonts w:ascii="Arial" w:hAnsi="Arial"/>
          <w:noProof/>
          <w:color w:val="0000FF"/>
        </w:rPr>
      </w:pPr>
      <w:r w:rsidRPr="0081178F">
        <w:rPr>
          <w:rStyle w:val="Strong"/>
          <w:rFonts w:ascii="Arial" w:hAnsi="Arial" w:cs="Arial"/>
          <w:color w:val="17365D" w:themeColor="text2" w:themeShade="BF"/>
          <w:sz w:val="22"/>
          <w:szCs w:val="22"/>
        </w:rPr>
        <w:t>Examination: </w:t>
      </w:r>
      <w:r w:rsidRPr="0081178F">
        <w:rPr>
          <w:b/>
          <w:color w:val="17365D" w:themeColor="text2" w:themeShade="BF"/>
        </w:rPr>
        <w:t xml:space="preserve"> </w:t>
      </w:r>
      <w:r w:rsidRPr="005B3838">
        <w:rPr>
          <w:rFonts w:ascii="Arial" w:hAnsi="Arial" w:cs="Arial"/>
          <w:sz w:val="22"/>
          <w:szCs w:val="22"/>
        </w:rPr>
        <w:t>There is one examination administered during the course</w:t>
      </w:r>
      <w:r w:rsidR="00EF201E">
        <w:rPr>
          <w:rFonts w:ascii="Arial" w:hAnsi="Arial" w:cs="Arial"/>
          <w:sz w:val="22"/>
          <w:szCs w:val="22"/>
        </w:rPr>
        <w:t>, the Final Examination.</w:t>
      </w:r>
      <w:r>
        <w:rPr>
          <w:rFonts w:ascii="Arial" w:hAnsi="Arial" w:cs="Arial"/>
          <w:b/>
          <w:sz w:val="22"/>
          <w:szCs w:val="22"/>
        </w:rPr>
        <w:t xml:space="preserve"> </w:t>
      </w:r>
      <w:r w:rsidRPr="00756693">
        <w:rPr>
          <w:rFonts w:ascii="Arial" w:hAnsi="Arial" w:cs="Arial"/>
          <w:bCs/>
          <w:sz w:val="22"/>
          <w:szCs w:val="22"/>
        </w:rPr>
        <w:t>No make-up examinations will be allowed for the Final Examination.</w:t>
      </w:r>
      <w:r w:rsidRPr="0075323D">
        <w:rPr>
          <w:rFonts w:ascii="Arial" w:hAnsi="Arial"/>
          <w:noProof/>
          <w:color w:val="0000FF"/>
        </w:rPr>
        <w:t xml:space="preserve"> </w:t>
      </w:r>
    </w:p>
    <w:p w:rsidR="00CF6DD8" w:rsidRDefault="00D14A34" w:rsidP="00CF6DD8">
      <w:pPr>
        <w:pStyle w:val="NormalWeb"/>
        <w:rPr>
          <w:rFonts w:ascii="Arial" w:hAnsi="Arial" w:cs="Arial"/>
          <w:bCs/>
          <w:i/>
          <w:color w:val="4F6228" w:themeColor="accent3" w:themeShade="80"/>
          <w:sz w:val="22"/>
          <w:szCs w:val="22"/>
        </w:rPr>
      </w:pPr>
      <w:r>
        <w:rPr>
          <w:noProof/>
          <w:color w:val="4A442A"/>
        </w:rPr>
        <mc:AlternateContent>
          <mc:Choice Requires="wps">
            <w:drawing>
              <wp:anchor distT="0" distB="0" distL="114300" distR="114300" simplePos="0" relativeHeight="251653120" behindDoc="0" locked="0" layoutInCell="1" allowOverlap="1">
                <wp:simplePos x="0" y="0"/>
                <wp:positionH relativeFrom="margin">
                  <wp:align>right</wp:align>
                </wp:positionH>
                <wp:positionV relativeFrom="paragraph">
                  <wp:posOffset>98425</wp:posOffset>
                </wp:positionV>
                <wp:extent cx="5768975" cy="294005"/>
                <wp:effectExtent l="0" t="0" r="3175"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294005"/>
                        </a:xfrm>
                        <a:prstGeom prst="rect">
                          <a:avLst/>
                        </a:prstGeom>
                        <a:solidFill>
                          <a:schemeClr val="tx2">
                            <a:lumMod val="60000"/>
                            <a:lumOff val="40000"/>
                          </a:schemeClr>
                        </a:solidFill>
                        <a:ln>
                          <a:noFill/>
                        </a:ln>
                      </wps:spPr>
                      <wps:txbx>
                        <w:txbxContent>
                          <w:p w:rsidR="008A45CD" w:rsidRPr="001F6056" w:rsidRDefault="008A45CD" w:rsidP="00CF6DD8">
                            <w:pPr>
                              <w:rPr>
                                <w:rFonts w:ascii="Arial" w:hAnsi="Arial" w:cs="Arial"/>
                                <w:b/>
                                <w:color w:val="FFFFFF"/>
                              </w:rPr>
                            </w:pPr>
                            <w:r w:rsidRPr="001F6056">
                              <w:rPr>
                                <w:rFonts w:ascii="Arial" w:hAnsi="Arial" w:cs="Arial"/>
                                <w:b/>
                                <w:color w:val="FFFFFF"/>
                              </w:rPr>
                              <w:t>GRADING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03.05pt;margin-top:7.75pt;width:454.25pt;height:23.15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lGKJQIAADAEAAAOAAAAZHJzL2Uyb0RvYy54bWysU8tu2zAQvBfoPxC815Jd24kFy0HqIEWB&#10;9AEk/QCaoiyiFJdd0pbcr++STFy3vRXVgRB3ydnZ2eH6ZuwNOyr0GmzNp5OSM2UlNNrua/716f7N&#10;NWc+CNsIA1bV/KQ8v9m8frUeXKVm0IFpFDICsb4aXM27EFxVFF52qhd+Ak5ZSraAvQi0xX3RoBgI&#10;vTfFrCyXxQDYOASpvKfoXU7yTcJvWyXD57b1KjBTc+IW0opp3cW12KxFtUfhOi2faYh/YNELbano&#10;GepOBMEOqP+C6rVE8NCGiYS+gLbVUqUeqJtp+Uc3j51wKvVC4nh3lsn/P1j56fgFmW5qvuTMip5G&#10;9KTGwN7ByBZRncH5ig49OjoWRgrTlFOn3j2A/OaZhW0n7F7dIsLQKdEQu2m8WVxczTg+guyGj9BQ&#10;GXEIkIDGFvsoHYnBCJ2mdDpPJlKRFFxcLa9XVwvOJOVmq3lZJnKFqF5uO/ThvYKexZ+aI00+oYvj&#10;gw+RjahejsRiHoxu7rUxaRPdprYG2VGQT8I4S1fNoSeqObYs6ctuoTB5KoeJSA4TfPJsREnFfitg&#10;bCxjIRbMXGIkCRQ1yeqEcTemSbx90X0HzYkUQ8i2pWdGPx3gD84GsmzN/feDQMWZ+WBJ9dV0Po8e&#10;T5v54mpGG7zM7C4zwkqCom45y7/bkN/FwaHed1Qpz9nCLU2q1UnEONLM6pk+2TK1+/yEou8v9+nU&#10;r4e++QkAAP//AwBQSwMEFAAGAAgAAAAhAMIB1KLbAAAABgEAAA8AAABkcnMvZG93bnJldi54bWxM&#10;j8FOwzAQRO9I/IO1lbhRJ6BEIcSpChI3OKTlA9x4SdLG6xC7qfv3LCe47eysZt5Wm2hHseDsB0cK&#10;0nUCAql1ZqBOwef+7b4A4YMmo0dHqOCKHjb17U2lS+Mu1OCyC53gEPKlVtCHMJVS+rZHq/3aTUjs&#10;fbnZ6sBy7qSZ9YXD7SgfkiSXVg/EDb2e8LXH9rQ7WwWneM2O38272TbLlL9kj2PEj1Spu1XcPoMI&#10;GMPfMfziMzrUzHRwZzJejAr4kcDbLAPB7lNS8HBQkKcFyLqS//HrHwAAAP//AwBQSwECLQAUAAYA&#10;CAAAACEAtoM4kv4AAADhAQAAEwAAAAAAAAAAAAAAAAAAAAAAW0NvbnRlbnRfVHlwZXNdLnhtbFBL&#10;AQItABQABgAIAAAAIQA4/SH/1gAAAJQBAAALAAAAAAAAAAAAAAAAAC8BAABfcmVscy8ucmVsc1BL&#10;AQItABQABgAIAAAAIQDyClGKJQIAADAEAAAOAAAAAAAAAAAAAAAAAC4CAABkcnMvZTJvRG9jLnht&#10;bFBLAQItABQABgAIAAAAIQDCAdSi2wAAAAYBAAAPAAAAAAAAAAAAAAAAAH8EAABkcnMvZG93bnJl&#10;di54bWxQSwUGAAAAAAQABADzAAAAhwUAAAAA&#10;" fillcolor="#548dd4 [1951]" stroked="f">
                <v:textbox>
                  <w:txbxContent>
                    <w:p w:rsidR="008A45CD" w:rsidRPr="001F6056" w:rsidRDefault="008A45CD" w:rsidP="00CF6DD8">
                      <w:pPr>
                        <w:rPr>
                          <w:rFonts w:ascii="Arial" w:hAnsi="Arial" w:cs="Arial"/>
                          <w:b/>
                          <w:color w:val="FFFFFF"/>
                        </w:rPr>
                      </w:pPr>
                      <w:r w:rsidRPr="001F6056">
                        <w:rPr>
                          <w:rFonts w:ascii="Arial" w:hAnsi="Arial" w:cs="Arial"/>
                          <w:b/>
                          <w:color w:val="FFFFFF"/>
                        </w:rPr>
                        <w:t>GRADING</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0288" behindDoc="0" locked="0" layoutInCell="1" allowOverlap="1">
            <wp:simplePos x="0" y="0"/>
            <wp:positionH relativeFrom="margin">
              <wp:align>left</wp:align>
            </wp:positionH>
            <wp:positionV relativeFrom="paragraph">
              <wp:posOffset>12138</wp:posOffset>
            </wp:positionV>
            <wp:extent cx="520700" cy="47625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rsidR="004C11B1" w:rsidRDefault="004C11B1" w:rsidP="00CF6DD8">
      <w:pPr>
        <w:pStyle w:val="NormalWeb"/>
        <w:rPr>
          <w:rFonts w:ascii="Arial" w:hAnsi="Arial" w:cs="Arial"/>
          <w:bCs/>
          <w:i/>
          <w:color w:val="17365D" w:themeColor="text2" w:themeShade="BF"/>
          <w:sz w:val="22"/>
          <w:szCs w:val="22"/>
        </w:rPr>
      </w:pPr>
    </w:p>
    <w:p w:rsidR="00CF6DD8" w:rsidRPr="0081178F" w:rsidRDefault="00CF6DD8" w:rsidP="00CF6DD8">
      <w:pPr>
        <w:pStyle w:val="NormalWeb"/>
        <w:rPr>
          <w:rFonts w:ascii="Arial" w:hAnsi="Arial" w:cs="Arial"/>
          <w:color w:val="17365D" w:themeColor="text2" w:themeShade="BF"/>
        </w:rPr>
      </w:pPr>
      <w:r w:rsidRPr="0081178F">
        <w:rPr>
          <w:rFonts w:ascii="Arial" w:hAnsi="Arial" w:cs="Arial"/>
          <w:bCs/>
          <w:i/>
          <w:color w:val="17365D" w:themeColor="text2" w:themeShade="BF"/>
          <w:sz w:val="22"/>
          <w:szCs w:val="22"/>
        </w:rPr>
        <w:t xml:space="preserve">Excellence in this course requires not only academic mastery of the course content and meeting the qualitative and quantitative criteria, but also personal reflection upon the academic issues raised in the course.  </w:t>
      </w:r>
    </w:p>
    <w:p w:rsidR="00897027" w:rsidRPr="00897027" w:rsidRDefault="00897027" w:rsidP="00897027">
      <w:pPr>
        <w:pStyle w:val="BodyText2"/>
        <w:rPr>
          <w:color w:val="17365D" w:themeColor="text2" w:themeShade="BF"/>
          <w:sz w:val="22"/>
          <w:szCs w:val="22"/>
        </w:rPr>
      </w:pPr>
      <w:r w:rsidRPr="00897027">
        <w:rPr>
          <w:color w:val="17365D" w:themeColor="text2" w:themeShade="BF"/>
          <w:sz w:val="22"/>
          <w:szCs w:val="22"/>
        </w:rPr>
        <w:t>LEARNING OUTCOME ASSESSMENT</w:t>
      </w:r>
    </w:p>
    <w:p w:rsidR="00897027" w:rsidRPr="00897027" w:rsidRDefault="00897027" w:rsidP="00897027">
      <w:pPr>
        <w:pStyle w:val="BodyText2"/>
        <w:rPr>
          <w:color w:val="17365D" w:themeColor="text2" w:themeShade="BF"/>
          <w:sz w:val="22"/>
          <w:szCs w:val="22"/>
        </w:rPr>
      </w:pPr>
      <w:r w:rsidRPr="00897027">
        <w:rPr>
          <w:color w:val="17365D" w:themeColor="text2" w:themeShade="BF"/>
          <w:sz w:val="22"/>
          <w:szCs w:val="22"/>
        </w:rPr>
        <w:t>Student’s work will be evaluated for:</w:t>
      </w:r>
    </w:p>
    <w:p w:rsidR="00897027" w:rsidRDefault="00897027" w:rsidP="00897027">
      <w:pPr>
        <w:pStyle w:val="BodyText2"/>
        <w:numPr>
          <w:ilvl w:val="0"/>
          <w:numId w:val="53"/>
        </w:numPr>
        <w:rPr>
          <w:b w:val="0"/>
          <w:sz w:val="22"/>
          <w:szCs w:val="22"/>
        </w:rPr>
      </w:pPr>
      <w:r w:rsidRPr="00897027">
        <w:rPr>
          <w:b w:val="0"/>
          <w:sz w:val="22"/>
          <w:szCs w:val="22"/>
        </w:rPr>
        <w:t>knowledge of the subject matter from textbooks, discussions, videos, research and outside class activities;</w:t>
      </w:r>
    </w:p>
    <w:p w:rsidR="00897027" w:rsidRDefault="00897027" w:rsidP="00897027">
      <w:pPr>
        <w:pStyle w:val="BodyText2"/>
        <w:numPr>
          <w:ilvl w:val="0"/>
          <w:numId w:val="53"/>
        </w:numPr>
        <w:rPr>
          <w:b w:val="0"/>
          <w:sz w:val="22"/>
          <w:szCs w:val="22"/>
        </w:rPr>
      </w:pPr>
      <w:r w:rsidRPr="00897027">
        <w:rPr>
          <w:b w:val="0"/>
          <w:sz w:val="22"/>
          <w:szCs w:val="22"/>
        </w:rPr>
        <w:t>critical application and accuracy of content;</w:t>
      </w:r>
    </w:p>
    <w:p w:rsidR="00897027" w:rsidRDefault="00897027" w:rsidP="00897027">
      <w:pPr>
        <w:pStyle w:val="BodyText2"/>
        <w:numPr>
          <w:ilvl w:val="0"/>
          <w:numId w:val="53"/>
        </w:numPr>
        <w:rPr>
          <w:b w:val="0"/>
          <w:sz w:val="22"/>
          <w:szCs w:val="22"/>
        </w:rPr>
      </w:pPr>
      <w:r w:rsidRPr="00897027">
        <w:rPr>
          <w:b w:val="0"/>
          <w:sz w:val="22"/>
          <w:szCs w:val="22"/>
        </w:rPr>
        <w:t>thoroughness of answers in quizzes, reflective assignments and research;</w:t>
      </w:r>
    </w:p>
    <w:p w:rsidR="00897027" w:rsidRPr="00897027" w:rsidRDefault="00897027" w:rsidP="00471874">
      <w:pPr>
        <w:pStyle w:val="BodyText2"/>
        <w:numPr>
          <w:ilvl w:val="0"/>
          <w:numId w:val="53"/>
        </w:numPr>
        <w:rPr>
          <w:b w:val="0"/>
          <w:sz w:val="22"/>
          <w:szCs w:val="22"/>
        </w:rPr>
      </w:pPr>
      <w:proofErr w:type="gramStart"/>
      <w:r w:rsidRPr="00897027">
        <w:rPr>
          <w:b w:val="0"/>
          <w:sz w:val="22"/>
          <w:szCs w:val="22"/>
        </w:rPr>
        <w:t>continuing</w:t>
      </w:r>
      <w:proofErr w:type="gramEnd"/>
      <w:r w:rsidRPr="00897027">
        <w:rPr>
          <w:b w:val="0"/>
          <w:sz w:val="22"/>
          <w:szCs w:val="22"/>
        </w:rPr>
        <w:t xml:space="preserve"> developmen</w:t>
      </w:r>
      <w:r>
        <w:rPr>
          <w:b w:val="0"/>
          <w:sz w:val="22"/>
          <w:szCs w:val="22"/>
        </w:rPr>
        <w:t>t of understanding.</w:t>
      </w:r>
    </w:p>
    <w:p w:rsidR="003E2F2B" w:rsidRDefault="003E2F2B" w:rsidP="00471874">
      <w:pPr>
        <w:pStyle w:val="BodyText2"/>
        <w:rPr>
          <w:color w:val="17365D" w:themeColor="text2" w:themeShade="BF"/>
          <w:sz w:val="22"/>
          <w:szCs w:val="22"/>
        </w:rPr>
      </w:pPr>
    </w:p>
    <w:p w:rsidR="003E2F2B" w:rsidRDefault="003E2F2B" w:rsidP="00471874">
      <w:pPr>
        <w:pStyle w:val="BodyText2"/>
        <w:rPr>
          <w:color w:val="17365D" w:themeColor="text2" w:themeShade="BF"/>
          <w:sz w:val="22"/>
          <w:szCs w:val="22"/>
        </w:rPr>
      </w:pPr>
    </w:p>
    <w:p w:rsidR="00565CE6" w:rsidRDefault="00565CE6" w:rsidP="00471874">
      <w:pPr>
        <w:pStyle w:val="BodyText2"/>
        <w:rPr>
          <w:color w:val="17365D" w:themeColor="text2" w:themeShade="BF"/>
          <w:sz w:val="22"/>
          <w:szCs w:val="22"/>
        </w:rPr>
      </w:pPr>
    </w:p>
    <w:p w:rsidR="00565CE6" w:rsidRDefault="00565CE6" w:rsidP="00471874">
      <w:pPr>
        <w:pStyle w:val="BodyText2"/>
        <w:rPr>
          <w:color w:val="17365D" w:themeColor="text2" w:themeShade="BF"/>
          <w:sz w:val="22"/>
          <w:szCs w:val="22"/>
        </w:rPr>
      </w:pPr>
    </w:p>
    <w:p w:rsidR="00565CE6" w:rsidRDefault="00565CE6" w:rsidP="00471874">
      <w:pPr>
        <w:pStyle w:val="BodyText2"/>
        <w:rPr>
          <w:color w:val="17365D" w:themeColor="text2" w:themeShade="BF"/>
          <w:sz w:val="22"/>
          <w:szCs w:val="22"/>
        </w:rPr>
      </w:pPr>
    </w:p>
    <w:p w:rsidR="00471874" w:rsidRPr="00471874" w:rsidRDefault="00471874" w:rsidP="00471874">
      <w:pPr>
        <w:pStyle w:val="BodyText2"/>
        <w:rPr>
          <w:color w:val="17365D" w:themeColor="text2" w:themeShade="BF"/>
          <w:sz w:val="22"/>
          <w:szCs w:val="22"/>
        </w:rPr>
      </w:pPr>
      <w:r>
        <w:rPr>
          <w:color w:val="17365D" w:themeColor="text2" w:themeShade="BF"/>
          <w:sz w:val="22"/>
          <w:szCs w:val="22"/>
        </w:rPr>
        <w:lastRenderedPageBreak/>
        <w:t>Grade Calculation</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1620"/>
        <w:gridCol w:w="1440"/>
        <w:gridCol w:w="1350"/>
      </w:tblGrid>
      <w:tr w:rsidR="00471874" w:rsidTr="00FE6284">
        <w:tc>
          <w:tcPr>
            <w:tcW w:w="5778"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Item</w:t>
            </w:r>
          </w:p>
        </w:tc>
        <w:tc>
          <w:tcPr>
            <w:tcW w:w="1620"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Quantity</w:t>
            </w:r>
          </w:p>
        </w:tc>
        <w:tc>
          <w:tcPr>
            <w:tcW w:w="1440"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Points Available</w:t>
            </w:r>
          </w:p>
        </w:tc>
        <w:tc>
          <w:tcPr>
            <w:tcW w:w="1350"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 of Grade</w:t>
            </w:r>
          </w:p>
        </w:tc>
      </w:tr>
      <w:tr w:rsidR="00471874" w:rsidTr="00FE6284">
        <w:tc>
          <w:tcPr>
            <w:tcW w:w="5778"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Online Participation / Discussion Forums</w:t>
            </w:r>
          </w:p>
        </w:tc>
        <w:tc>
          <w:tcPr>
            <w:tcW w:w="1620" w:type="dxa"/>
          </w:tcPr>
          <w:p w:rsidR="00471874" w:rsidRPr="009E453C" w:rsidRDefault="00471874" w:rsidP="00471874">
            <w:pPr>
              <w:pStyle w:val="BodyText2"/>
              <w:rPr>
                <w:b w:val="0"/>
              </w:rPr>
            </w:pPr>
            <w:r>
              <w:rPr>
                <w:b w:val="0"/>
                <w:sz w:val="22"/>
                <w:szCs w:val="22"/>
              </w:rPr>
              <w:t xml:space="preserve">12 </w:t>
            </w:r>
            <w:r w:rsidRPr="009E453C">
              <w:rPr>
                <w:b w:val="0"/>
                <w:sz w:val="22"/>
                <w:szCs w:val="22"/>
              </w:rPr>
              <w:t>forums</w:t>
            </w:r>
          </w:p>
        </w:tc>
        <w:tc>
          <w:tcPr>
            <w:tcW w:w="1440" w:type="dxa"/>
          </w:tcPr>
          <w:p w:rsidR="00471874" w:rsidRPr="009E453C" w:rsidRDefault="00471874" w:rsidP="00FE6284">
            <w:pPr>
              <w:pStyle w:val="BodyText2"/>
              <w:rPr>
                <w:b w:val="0"/>
              </w:rPr>
            </w:pPr>
            <w:r>
              <w:rPr>
                <w:b w:val="0"/>
                <w:sz w:val="22"/>
                <w:szCs w:val="22"/>
              </w:rPr>
              <w:t>120</w:t>
            </w:r>
            <w:r w:rsidR="006A09FA">
              <w:rPr>
                <w:b w:val="0"/>
                <w:sz w:val="22"/>
                <w:szCs w:val="22"/>
              </w:rPr>
              <w:t>0</w:t>
            </w:r>
          </w:p>
        </w:tc>
        <w:tc>
          <w:tcPr>
            <w:tcW w:w="1350" w:type="dxa"/>
          </w:tcPr>
          <w:p w:rsidR="00471874" w:rsidRPr="009E453C" w:rsidRDefault="003F7EF7" w:rsidP="003F7EF7">
            <w:pPr>
              <w:pStyle w:val="BodyText2"/>
              <w:rPr>
                <w:b w:val="0"/>
              </w:rPr>
            </w:pPr>
            <w:r>
              <w:rPr>
                <w:b w:val="0"/>
                <w:sz w:val="22"/>
                <w:szCs w:val="22"/>
              </w:rPr>
              <w:t>40</w:t>
            </w:r>
            <w:r w:rsidR="00471874">
              <w:rPr>
                <w:b w:val="0"/>
                <w:sz w:val="22"/>
                <w:szCs w:val="22"/>
              </w:rPr>
              <w:t>%</w:t>
            </w:r>
          </w:p>
        </w:tc>
      </w:tr>
      <w:tr w:rsidR="00E7367D" w:rsidTr="00FE6284">
        <w:tc>
          <w:tcPr>
            <w:tcW w:w="5778" w:type="dxa"/>
          </w:tcPr>
          <w:p w:rsidR="00E7367D" w:rsidRDefault="00E7367D" w:rsidP="00471874">
            <w:pPr>
              <w:pStyle w:val="BodyText2"/>
              <w:rPr>
                <w:color w:val="17365D" w:themeColor="text2" w:themeShade="BF"/>
                <w:sz w:val="22"/>
                <w:szCs w:val="22"/>
              </w:rPr>
            </w:pPr>
            <w:r>
              <w:rPr>
                <w:color w:val="17365D" w:themeColor="text2" w:themeShade="BF"/>
                <w:sz w:val="22"/>
                <w:szCs w:val="22"/>
              </w:rPr>
              <w:t>Film Reviews</w:t>
            </w:r>
          </w:p>
        </w:tc>
        <w:tc>
          <w:tcPr>
            <w:tcW w:w="1620" w:type="dxa"/>
          </w:tcPr>
          <w:p w:rsidR="00E7367D" w:rsidRDefault="00E7367D" w:rsidP="00FE6284">
            <w:pPr>
              <w:pStyle w:val="BodyText2"/>
              <w:rPr>
                <w:b w:val="0"/>
                <w:sz w:val="22"/>
                <w:szCs w:val="22"/>
              </w:rPr>
            </w:pPr>
            <w:r>
              <w:rPr>
                <w:b w:val="0"/>
                <w:sz w:val="22"/>
                <w:szCs w:val="22"/>
              </w:rPr>
              <w:t>2 reviews</w:t>
            </w:r>
          </w:p>
        </w:tc>
        <w:tc>
          <w:tcPr>
            <w:tcW w:w="1440" w:type="dxa"/>
          </w:tcPr>
          <w:p w:rsidR="00E7367D" w:rsidRDefault="009563E3" w:rsidP="00FE6284">
            <w:pPr>
              <w:pStyle w:val="BodyText2"/>
              <w:rPr>
                <w:b w:val="0"/>
                <w:sz w:val="22"/>
                <w:szCs w:val="22"/>
              </w:rPr>
            </w:pPr>
            <w:r>
              <w:rPr>
                <w:b w:val="0"/>
                <w:sz w:val="22"/>
                <w:szCs w:val="22"/>
              </w:rPr>
              <w:t>2</w:t>
            </w:r>
            <w:r w:rsidR="00E7367D">
              <w:rPr>
                <w:b w:val="0"/>
                <w:sz w:val="22"/>
                <w:szCs w:val="22"/>
              </w:rPr>
              <w:t>00</w:t>
            </w:r>
          </w:p>
        </w:tc>
        <w:tc>
          <w:tcPr>
            <w:tcW w:w="1350" w:type="dxa"/>
          </w:tcPr>
          <w:p w:rsidR="00E7367D" w:rsidRDefault="00E7367D" w:rsidP="00FE6284">
            <w:pPr>
              <w:pStyle w:val="BodyText2"/>
              <w:rPr>
                <w:b w:val="0"/>
                <w:sz w:val="22"/>
                <w:szCs w:val="22"/>
              </w:rPr>
            </w:pPr>
            <w:r>
              <w:rPr>
                <w:b w:val="0"/>
                <w:sz w:val="22"/>
                <w:szCs w:val="22"/>
              </w:rPr>
              <w:t>10%</w:t>
            </w:r>
          </w:p>
        </w:tc>
      </w:tr>
      <w:tr w:rsidR="00471874" w:rsidTr="00FE6284">
        <w:tc>
          <w:tcPr>
            <w:tcW w:w="5778" w:type="dxa"/>
          </w:tcPr>
          <w:p w:rsidR="00471874" w:rsidRPr="00471874" w:rsidRDefault="00471874" w:rsidP="00471874">
            <w:pPr>
              <w:pStyle w:val="BodyText2"/>
              <w:rPr>
                <w:color w:val="17365D" w:themeColor="text2" w:themeShade="BF"/>
              </w:rPr>
            </w:pPr>
            <w:r w:rsidRPr="00471874">
              <w:rPr>
                <w:color w:val="17365D" w:themeColor="text2" w:themeShade="BF"/>
                <w:sz w:val="22"/>
                <w:szCs w:val="22"/>
              </w:rPr>
              <w:t xml:space="preserve">Book </w:t>
            </w:r>
            <w:r>
              <w:rPr>
                <w:color w:val="17365D" w:themeColor="text2" w:themeShade="BF"/>
                <w:sz w:val="22"/>
                <w:szCs w:val="22"/>
              </w:rPr>
              <w:t>Reports</w:t>
            </w:r>
          </w:p>
        </w:tc>
        <w:tc>
          <w:tcPr>
            <w:tcW w:w="1620" w:type="dxa"/>
          </w:tcPr>
          <w:p w:rsidR="00471874" w:rsidRDefault="00471874" w:rsidP="00FE6284">
            <w:pPr>
              <w:pStyle w:val="BodyText2"/>
              <w:rPr>
                <w:b w:val="0"/>
              </w:rPr>
            </w:pPr>
            <w:r>
              <w:rPr>
                <w:b w:val="0"/>
                <w:sz w:val="22"/>
                <w:szCs w:val="22"/>
              </w:rPr>
              <w:t>2</w:t>
            </w:r>
          </w:p>
        </w:tc>
        <w:tc>
          <w:tcPr>
            <w:tcW w:w="1440" w:type="dxa"/>
          </w:tcPr>
          <w:p w:rsidR="00471874" w:rsidRDefault="006A09FA" w:rsidP="00447418">
            <w:pPr>
              <w:pStyle w:val="BodyText2"/>
              <w:rPr>
                <w:b w:val="0"/>
              </w:rPr>
            </w:pPr>
            <w:r>
              <w:rPr>
                <w:b w:val="0"/>
                <w:sz w:val="22"/>
                <w:szCs w:val="22"/>
              </w:rPr>
              <w:t>200</w:t>
            </w:r>
          </w:p>
        </w:tc>
        <w:tc>
          <w:tcPr>
            <w:tcW w:w="1350" w:type="dxa"/>
          </w:tcPr>
          <w:p w:rsidR="00471874" w:rsidRDefault="00471874" w:rsidP="00FE6284">
            <w:pPr>
              <w:pStyle w:val="BodyText2"/>
              <w:rPr>
                <w:b w:val="0"/>
              </w:rPr>
            </w:pPr>
            <w:r>
              <w:rPr>
                <w:b w:val="0"/>
                <w:sz w:val="22"/>
                <w:szCs w:val="22"/>
              </w:rPr>
              <w:t>10%</w:t>
            </w:r>
          </w:p>
        </w:tc>
      </w:tr>
      <w:tr w:rsidR="00471874" w:rsidTr="00FE6284">
        <w:tc>
          <w:tcPr>
            <w:tcW w:w="5778"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Midterm</w:t>
            </w:r>
          </w:p>
        </w:tc>
        <w:tc>
          <w:tcPr>
            <w:tcW w:w="1620" w:type="dxa"/>
          </w:tcPr>
          <w:p w:rsidR="00471874" w:rsidRPr="009E453C" w:rsidRDefault="00471874" w:rsidP="00FE6284">
            <w:pPr>
              <w:pStyle w:val="BodyText2"/>
              <w:rPr>
                <w:b w:val="0"/>
              </w:rPr>
            </w:pPr>
            <w:r>
              <w:rPr>
                <w:b w:val="0"/>
                <w:sz w:val="22"/>
                <w:szCs w:val="22"/>
              </w:rPr>
              <w:t>1</w:t>
            </w:r>
          </w:p>
        </w:tc>
        <w:tc>
          <w:tcPr>
            <w:tcW w:w="1440" w:type="dxa"/>
          </w:tcPr>
          <w:p w:rsidR="00471874" w:rsidRPr="009E453C" w:rsidRDefault="009563E3" w:rsidP="00FE6284">
            <w:pPr>
              <w:pStyle w:val="BodyText2"/>
              <w:rPr>
                <w:b w:val="0"/>
              </w:rPr>
            </w:pPr>
            <w:r>
              <w:rPr>
                <w:b w:val="0"/>
                <w:sz w:val="22"/>
                <w:szCs w:val="22"/>
              </w:rPr>
              <w:t>150</w:t>
            </w:r>
          </w:p>
        </w:tc>
        <w:tc>
          <w:tcPr>
            <w:tcW w:w="1350" w:type="dxa"/>
          </w:tcPr>
          <w:p w:rsidR="00471874" w:rsidRPr="009E453C" w:rsidRDefault="00447418" w:rsidP="001427F3">
            <w:pPr>
              <w:pStyle w:val="BodyText2"/>
              <w:rPr>
                <w:b w:val="0"/>
              </w:rPr>
            </w:pPr>
            <w:r>
              <w:rPr>
                <w:b w:val="0"/>
                <w:sz w:val="22"/>
                <w:szCs w:val="22"/>
              </w:rPr>
              <w:t>1</w:t>
            </w:r>
            <w:r w:rsidR="001427F3">
              <w:rPr>
                <w:b w:val="0"/>
                <w:sz w:val="22"/>
                <w:szCs w:val="22"/>
              </w:rPr>
              <w:t>5</w:t>
            </w:r>
            <w:r w:rsidR="00471874">
              <w:rPr>
                <w:b w:val="0"/>
                <w:sz w:val="22"/>
                <w:szCs w:val="22"/>
              </w:rPr>
              <w:t>%</w:t>
            </w:r>
          </w:p>
        </w:tc>
      </w:tr>
      <w:tr w:rsidR="00447418" w:rsidTr="00FE6284">
        <w:tc>
          <w:tcPr>
            <w:tcW w:w="5778" w:type="dxa"/>
          </w:tcPr>
          <w:p w:rsidR="00447418" w:rsidRPr="00471874" w:rsidRDefault="00013A5A" w:rsidP="00E7367D">
            <w:pPr>
              <w:pStyle w:val="BodyText2"/>
              <w:rPr>
                <w:color w:val="17365D" w:themeColor="text2" w:themeShade="BF"/>
              </w:rPr>
            </w:pPr>
            <w:r>
              <w:rPr>
                <w:color w:val="17365D" w:themeColor="text2" w:themeShade="BF"/>
                <w:sz w:val="22"/>
                <w:szCs w:val="22"/>
              </w:rPr>
              <w:t xml:space="preserve">Group </w:t>
            </w:r>
            <w:r w:rsidR="00447418">
              <w:rPr>
                <w:color w:val="17365D" w:themeColor="text2" w:themeShade="BF"/>
                <w:sz w:val="22"/>
                <w:szCs w:val="22"/>
              </w:rPr>
              <w:t xml:space="preserve">Field Exposure </w:t>
            </w:r>
            <w:r w:rsidR="00E7367D">
              <w:rPr>
                <w:color w:val="17365D" w:themeColor="text2" w:themeShade="BF"/>
                <w:sz w:val="22"/>
                <w:szCs w:val="22"/>
              </w:rPr>
              <w:t>and Research Paper</w:t>
            </w:r>
          </w:p>
        </w:tc>
        <w:tc>
          <w:tcPr>
            <w:tcW w:w="1620" w:type="dxa"/>
          </w:tcPr>
          <w:p w:rsidR="00447418" w:rsidRDefault="00447418" w:rsidP="00FE6284">
            <w:pPr>
              <w:pStyle w:val="BodyText2"/>
              <w:rPr>
                <w:b w:val="0"/>
              </w:rPr>
            </w:pPr>
            <w:r>
              <w:rPr>
                <w:b w:val="0"/>
                <w:sz w:val="22"/>
                <w:szCs w:val="22"/>
              </w:rPr>
              <w:t>1</w:t>
            </w:r>
          </w:p>
        </w:tc>
        <w:tc>
          <w:tcPr>
            <w:tcW w:w="1440" w:type="dxa"/>
          </w:tcPr>
          <w:p w:rsidR="00447418" w:rsidRDefault="009563E3" w:rsidP="00FE6284">
            <w:pPr>
              <w:pStyle w:val="BodyText2"/>
              <w:rPr>
                <w:b w:val="0"/>
              </w:rPr>
            </w:pPr>
            <w:r>
              <w:rPr>
                <w:b w:val="0"/>
                <w:sz w:val="22"/>
                <w:szCs w:val="22"/>
              </w:rPr>
              <w:t>150</w:t>
            </w:r>
          </w:p>
        </w:tc>
        <w:tc>
          <w:tcPr>
            <w:tcW w:w="1350" w:type="dxa"/>
          </w:tcPr>
          <w:p w:rsidR="00447418" w:rsidRDefault="001427F3" w:rsidP="00471874">
            <w:pPr>
              <w:pStyle w:val="BodyText2"/>
              <w:rPr>
                <w:b w:val="0"/>
              </w:rPr>
            </w:pPr>
            <w:r>
              <w:rPr>
                <w:b w:val="0"/>
                <w:sz w:val="22"/>
                <w:szCs w:val="22"/>
              </w:rPr>
              <w:t>15</w:t>
            </w:r>
            <w:r w:rsidR="00447418">
              <w:rPr>
                <w:b w:val="0"/>
                <w:sz w:val="22"/>
                <w:szCs w:val="22"/>
              </w:rPr>
              <w:t>%</w:t>
            </w:r>
          </w:p>
        </w:tc>
      </w:tr>
      <w:tr w:rsidR="00471874" w:rsidTr="00FE6284">
        <w:trPr>
          <w:trHeight w:val="314"/>
        </w:trPr>
        <w:tc>
          <w:tcPr>
            <w:tcW w:w="5778"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Final Exam</w:t>
            </w:r>
          </w:p>
        </w:tc>
        <w:tc>
          <w:tcPr>
            <w:tcW w:w="1620" w:type="dxa"/>
          </w:tcPr>
          <w:p w:rsidR="00471874" w:rsidRPr="009E453C" w:rsidRDefault="00471874" w:rsidP="00FE6284">
            <w:pPr>
              <w:pStyle w:val="BodyText2"/>
              <w:rPr>
                <w:b w:val="0"/>
              </w:rPr>
            </w:pPr>
            <w:r>
              <w:rPr>
                <w:b w:val="0"/>
                <w:sz w:val="22"/>
                <w:szCs w:val="22"/>
              </w:rPr>
              <w:t>1</w:t>
            </w:r>
          </w:p>
        </w:tc>
        <w:tc>
          <w:tcPr>
            <w:tcW w:w="1440" w:type="dxa"/>
          </w:tcPr>
          <w:p w:rsidR="00471874" w:rsidRPr="009E453C" w:rsidRDefault="00471874" w:rsidP="00FE6284">
            <w:pPr>
              <w:pStyle w:val="BodyText2"/>
              <w:rPr>
                <w:b w:val="0"/>
              </w:rPr>
            </w:pPr>
            <w:r>
              <w:rPr>
                <w:b w:val="0"/>
                <w:sz w:val="22"/>
                <w:szCs w:val="22"/>
              </w:rPr>
              <w:t>100</w:t>
            </w:r>
          </w:p>
        </w:tc>
        <w:tc>
          <w:tcPr>
            <w:tcW w:w="1350" w:type="dxa"/>
          </w:tcPr>
          <w:p w:rsidR="00471874" w:rsidRPr="009E453C" w:rsidRDefault="00471874" w:rsidP="00FE6284">
            <w:pPr>
              <w:pStyle w:val="BodyText2"/>
              <w:rPr>
                <w:b w:val="0"/>
              </w:rPr>
            </w:pPr>
            <w:r>
              <w:rPr>
                <w:b w:val="0"/>
                <w:sz w:val="22"/>
                <w:szCs w:val="22"/>
              </w:rPr>
              <w:t>10</w:t>
            </w:r>
            <w:r w:rsidRPr="009E453C">
              <w:rPr>
                <w:b w:val="0"/>
                <w:sz w:val="22"/>
                <w:szCs w:val="22"/>
              </w:rPr>
              <w:t>%</w:t>
            </w:r>
          </w:p>
        </w:tc>
      </w:tr>
      <w:tr w:rsidR="00471874" w:rsidTr="00FE6284">
        <w:tc>
          <w:tcPr>
            <w:tcW w:w="5778" w:type="dxa"/>
          </w:tcPr>
          <w:p w:rsidR="00471874" w:rsidRPr="00471874" w:rsidRDefault="00471874" w:rsidP="00FE6284">
            <w:pPr>
              <w:pStyle w:val="BodyText2"/>
              <w:rPr>
                <w:color w:val="17365D" w:themeColor="text2" w:themeShade="BF"/>
              </w:rPr>
            </w:pPr>
          </w:p>
        </w:tc>
        <w:tc>
          <w:tcPr>
            <w:tcW w:w="1620"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Total:</w:t>
            </w:r>
          </w:p>
        </w:tc>
        <w:tc>
          <w:tcPr>
            <w:tcW w:w="1440" w:type="dxa"/>
          </w:tcPr>
          <w:p w:rsidR="00471874" w:rsidRPr="00471874" w:rsidRDefault="006A09FA" w:rsidP="00FE6284">
            <w:pPr>
              <w:pStyle w:val="BodyText2"/>
              <w:rPr>
                <w:color w:val="17365D" w:themeColor="text2" w:themeShade="BF"/>
              </w:rPr>
            </w:pPr>
            <w:r>
              <w:rPr>
                <w:color w:val="17365D" w:themeColor="text2" w:themeShade="BF"/>
                <w:sz w:val="22"/>
                <w:szCs w:val="22"/>
              </w:rPr>
              <w:t>2</w:t>
            </w:r>
            <w:r w:rsidR="00471874" w:rsidRPr="00471874">
              <w:rPr>
                <w:color w:val="17365D" w:themeColor="text2" w:themeShade="BF"/>
                <w:sz w:val="22"/>
                <w:szCs w:val="22"/>
              </w:rPr>
              <w:t>000</w:t>
            </w:r>
          </w:p>
        </w:tc>
        <w:tc>
          <w:tcPr>
            <w:tcW w:w="1350"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100%</w:t>
            </w:r>
          </w:p>
        </w:tc>
      </w:tr>
      <w:tr w:rsidR="00471874" w:rsidTr="00FE6284">
        <w:tc>
          <w:tcPr>
            <w:tcW w:w="5778" w:type="dxa"/>
          </w:tcPr>
          <w:p w:rsidR="00471874" w:rsidRPr="00471874" w:rsidRDefault="00471874" w:rsidP="00FE6284">
            <w:pPr>
              <w:pStyle w:val="BodyText2"/>
              <w:rPr>
                <w:color w:val="17365D" w:themeColor="text2" w:themeShade="BF"/>
              </w:rPr>
            </w:pPr>
            <w:r w:rsidRPr="00471874">
              <w:rPr>
                <w:color w:val="17365D" w:themeColor="text2" w:themeShade="BF"/>
                <w:sz w:val="22"/>
                <w:szCs w:val="22"/>
              </w:rPr>
              <w:t>Extra Credit</w:t>
            </w:r>
            <w:r w:rsidR="003F7EF7">
              <w:rPr>
                <w:color w:val="17365D" w:themeColor="text2" w:themeShade="BF"/>
                <w:sz w:val="22"/>
                <w:szCs w:val="22"/>
              </w:rPr>
              <w:t>: Journal</w:t>
            </w:r>
          </w:p>
        </w:tc>
        <w:tc>
          <w:tcPr>
            <w:tcW w:w="1620" w:type="dxa"/>
          </w:tcPr>
          <w:p w:rsidR="00471874" w:rsidRPr="003F7EF7" w:rsidRDefault="003F7EF7" w:rsidP="00FE6284">
            <w:pPr>
              <w:pStyle w:val="BodyText2"/>
              <w:rPr>
                <w:b w:val="0"/>
              </w:rPr>
            </w:pPr>
            <w:r w:rsidRPr="003F7EF7">
              <w:rPr>
                <w:b w:val="0"/>
              </w:rPr>
              <w:t>2</w:t>
            </w:r>
          </w:p>
        </w:tc>
        <w:tc>
          <w:tcPr>
            <w:tcW w:w="1440" w:type="dxa"/>
          </w:tcPr>
          <w:p w:rsidR="00471874" w:rsidRPr="00CC7A29" w:rsidRDefault="003F7EF7" w:rsidP="00FE6284">
            <w:pPr>
              <w:pStyle w:val="BodyText2"/>
              <w:rPr>
                <w:b w:val="0"/>
              </w:rPr>
            </w:pPr>
            <w:r>
              <w:rPr>
                <w:b w:val="0"/>
                <w:sz w:val="22"/>
                <w:szCs w:val="22"/>
              </w:rPr>
              <w:t>50</w:t>
            </w:r>
          </w:p>
        </w:tc>
        <w:tc>
          <w:tcPr>
            <w:tcW w:w="1350" w:type="dxa"/>
          </w:tcPr>
          <w:p w:rsidR="00471874" w:rsidRPr="00CC7A29" w:rsidRDefault="00471874" w:rsidP="00FE6284">
            <w:pPr>
              <w:pStyle w:val="BodyText2"/>
              <w:rPr>
                <w:b w:val="0"/>
              </w:rPr>
            </w:pPr>
            <w:r w:rsidRPr="00CC7A29">
              <w:rPr>
                <w:b w:val="0"/>
                <w:sz w:val="22"/>
                <w:szCs w:val="22"/>
              </w:rPr>
              <w:t>5%</w:t>
            </w:r>
          </w:p>
        </w:tc>
      </w:tr>
      <w:tr w:rsidR="003F7EF7" w:rsidTr="00FE6284">
        <w:tc>
          <w:tcPr>
            <w:tcW w:w="5778" w:type="dxa"/>
          </w:tcPr>
          <w:p w:rsidR="003F7EF7" w:rsidRPr="00471874" w:rsidRDefault="003F7EF7" w:rsidP="00FE6284">
            <w:pPr>
              <w:pStyle w:val="BodyText2"/>
              <w:rPr>
                <w:color w:val="17365D" w:themeColor="text2" w:themeShade="BF"/>
                <w:sz w:val="22"/>
                <w:szCs w:val="22"/>
              </w:rPr>
            </w:pPr>
            <w:r>
              <w:rPr>
                <w:color w:val="17365D" w:themeColor="text2" w:themeShade="BF"/>
                <w:sz w:val="22"/>
                <w:szCs w:val="22"/>
              </w:rPr>
              <w:t>Extra Credit:  Service Learning Project</w:t>
            </w:r>
          </w:p>
        </w:tc>
        <w:tc>
          <w:tcPr>
            <w:tcW w:w="1620" w:type="dxa"/>
          </w:tcPr>
          <w:p w:rsidR="003F7EF7" w:rsidRPr="003F7EF7" w:rsidRDefault="003F7EF7" w:rsidP="00FE6284">
            <w:pPr>
              <w:pStyle w:val="BodyText2"/>
              <w:rPr>
                <w:b w:val="0"/>
              </w:rPr>
            </w:pPr>
            <w:r w:rsidRPr="003F7EF7">
              <w:rPr>
                <w:b w:val="0"/>
              </w:rPr>
              <w:t>1</w:t>
            </w:r>
          </w:p>
        </w:tc>
        <w:tc>
          <w:tcPr>
            <w:tcW w:w="1440" w:type="dxa"/>
          </w:tcPr>
          <w:p w:rsidR="003F7EF7" w:rsidRDefault="003F7EF7" w:rsidP="00FE6284">
            <w:pPr>
              <w:pStyle w:val="BodyText2"/>
              <w:rPr>
                <w:b w:val="0"/>
                <w:sz w:val="22"/>
                <w:szCs w:val="22"/>
              </w:rPr>
            </w:pPr>
            <w:r>
              <w:rPr>
                <w:b w:val="0"/>
                <w:sz w:val="22"/>
                <w:szCs w:val="22"/>
              </w:rPr>
              <w:t>45</w:t>
            </w:r>
          </w:p>
        </w:tc>
        <w:tc>
          <w:tcPr>
            <w:tcW w:w="1350" w:type="dxa"/>
          </w:tcPr>
          <w:p w:rsidR="003F7EF7" w:rsidRPr="00CC7A29" w:rsidRDefault="003F7EF7" w:rsidP="00FE6284">
            <w:pPr>
              <w:pStyle w:val="BodyText2"/>
              <w:rPr>
                <w:b w:val="0"/>
                <w:sz w:val="22"/>
                <w:szCs w:val="22"/>
              </w:rPr>
            </w:pPr>
            <w:r>
              <w:rPr>
                <w:b w:val="0"/>
                <w:sz w:val="22"/>
                <w:szCs w:val="22"/>
              </w:rPr>
              <w:t>5%</w:t>
            </w:r>
          </w:p>
        </w:tc>
      </w:tr>
    </w:tbl>
    <w:p w:rsidR="00471874" w:rsidRDefault="00471874" w:rsidP="00471874">
      <w:pPr>
        <w:pStyle w:val="BodyText2"/>
        <w:rPr>
          <w:color w:val="4A442A"/>
          <w:sz w:val="22"/>
          <w:szCs w:val="22"/>
        </w:rPr>
      </w:pPr>
    </w:p>
    <w:p w:rsidR="00471874" w:rsidRPr="00296AC3" w:rsidRDefault="00471874" w:rsidP="00471874">
      <w:pPr>
        <w:rPr>
          <w:rFonts w:ascii="Arial" w:hAnsi="Arial" w:cs="Arial"/>
          <w:sz w:val="22"/>
          <w:szCs w:val="22"/>
        </w:rPr>
      </w:pPr>
      <w:r w:rsidRPr="00296AC3">
        <w:rPr>
          <w:rFonts w:ascii="Arial" w:hAnsi="Arial" w:cs="Arial"/>
          <w:sz w:val="22"/>
          <w:szCs w:val="22"/>
        </w:rPr>
        <w:t>Your grade is calculated using the following scale:</w:t>
      </w:r>
    </w:p>
    <w:p w:rsidR="00471874" w:rsidRDefault="00471874" w:rsidP="00471874">
      <w:pPr>
        <w:rPr>
          <w:rFonts w:ascii="Arial" w:hAnsi="Arial" w:cs="Arial"/>
          <w:sz w:val="22"/>
          <w:szCs w:val="22"/>
        </w:rPr>
      </w:pPr>
      <w:r w:rsidRPr="00296AC3">
        <w:rPr>
          <w:rFonts w:ascii="Arial" w:hAnsi="Arial" w:cs="Arial"/>
          <w:sz w:val="22"/>
          <w:szCs w:val="22"/>
        </w:rPr>
        <w:t xml:space="preserve">A: </w:t>
      </w:r>
      <w:r>
        <w:rPr>
          <w:rFonts w:ascii="Arial" w:hAnsi="Arial" w:cs="Arial"/>
          <w:sz w:val="22"/>
          <w:szCs w:val="22"/>
        </w:rPr>
        <w:t>90</w:t>
      </w:r>
      <w:r w:rsidRPr="00296AC3">
        <w:rPr>
          <w:rFonts w:ascii="Arial" w:hAnsi="Arial" w:cs="Arial"/>
          <w:sz w:val="22"/>
          <w:szCs w:val="22"/>
        </w:rPr>
        <w:t xml:space="preserve">-100%; B: </w:t>
      </w:r>
      <w:r>
        <w:rPr>
          <w:rFonts w:ascii="Arial" w:hAnsi="Arial" w:cs="Arial"/>
          <w:sz w:val="22"/>
          <w:szCs w:val="22"/>
        </w:rPr>
        <w:t>80-89</w:t>
      </w:r>
      <w:r w:rsidRPr="00296AC3">
        <w:rPr>
          <w:rFonts w:ascii="Arial" w:hAnsi="Arial" w:cs="Arial"/>
          <w:sz w:val="22"/>
          <w:szCs w:val="22"/>
        </w:rPr>
        <w:t xml:space="preserve">%; C: </w:t>
      </w:r>
      <w:r>
        <w:rPr>
          <w:rFonts w:ascii="Arial" w:hAnsi="Arial" w:cs="Arial"/>
          <w:sz w:val="22"/>
          <w:szCs w:val="22"/>
        </w:rPr>
        <w:t>70-79</w:t>
      </w:r>
      <w:r w:rsidRPr="00296AC3">
        <w:rPr>
          <w:rFonts w:ascii="Arial" w:hAnsi="Arial" w:cs="Arial"/>
          <w:sz w:val="22"/>
          <w:szCs w:val="22"/>
        </w:rPr>
        <w:t xml:space="preserve">%; D: </w:t>
      </w:r>
      <w:r>
        <w:rPr>
          <w:rFonts w:ascii="Arial" w:hAnsi="Arial" w:cs="Arial"/>
          <w:sz w:val="22"/>
          <w:szCs w:val="22"/>
        </w:rPr>
        <w:t>60-69</w:t>
      </w:r>
      <w:r w:rsidRPr="00296AC3">
        <w:rPr>
          <w:rFonts w:ascii="Arial" w:hAnsi="Arial" w:cs="Arial"/>
          <w:sz w:val="22"/>
          <w:szCs w:val="22"/>
        </w:rPr>
        <w:t>%; F: 0-6</w:t>
      </w:r>
      <w:r>
        <w:rPr>
          <w:rFonts w:ascii="Arial" w:hAnsi="Arial" w:cs="Arial"/>
          <w:sz w:val="22"/>
          <w:szCs w:val="22"/>
        </w:rPr>
        <w:t>0</w:t>
      </w:r>
      <w:r w:rsidRPr="00296AC3">
        <w:rPr>
          <w:rFonts w:ascii="Arial" w:hAnsi="Arial" w:cs="Arial"/>
          <w:sz w:val="22"/>
          <w:szCs w:val="22"/>
        </w:rPr>
        <w:t>%</w:t>
      </w:r>
    </w:p>
    <w:p w:rsidR="00471874" w:rsidRDefault="00471874" w:rsidP="00471874">
      <w:pPr>
        <w:rPr>
          <w:rFonts w:ascii="Arial" w:hAnsi="Arial" w:cs="Arial"/>
          <w:sz w:val="22"/>
          <w:szCs w:val="22"/>
        </w:rPr>
      </w:pP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A</w:t>
      </w:r>
      <w:r>
        <w:rPr>
          <w:rFonts w:ascii="Arial" w:hAnsi="Arial" w:cs="Arial"/>
          <w:b/>
          <w:bCs/>
          <w:sz w:val="22"/>
          <w:szCs w:val="22"/>
        </w:rPr>
        <w:t xml:space="preserve"> </w:t>
      </w:r>
      <w:proofErr w:type="gramStart"/>
      <w:r w:rsidRPr="00144216">
        <w:rPr>
          <w:rFonts w:ascii="Arial" w:hAnsi="Arial" w:cs="Arial"/>
          <w:bCs/>
          <w:sz w:val="22"/>
          <w:szCs w:val="22"/>
        </w:rPr>
        <w:t xml:space="preserve">=  </w:t>
      </w:r>
      <w:r w:rsidRPr="00144216">
        <w:rPr>
          <w:rFonts w:ascii="Arial" w:hAnsi="Arial" w:cs="Arial"/>
          <w:sz w:val="22"/>
          <w:szCs w:val="22"/>
        </w:rPr>
        <w:t>Outstanding</w:t>
      </w:r>
      <w:proofErr w:type="gramEnd"/>
      <w:r w:rsidRPr="00144216">
        <w:rPr>
          <w:rFonts w:ascii="Arial" w:hAnsi="Arial" w:cs="Arial"/>
          <w:sz w:val="22"/>
          <w:szCs w:val="22"/>
        </w:rPr>
        <w:t xml:space="preserve"> scholarship and an unusual degree of intellectual initiative.</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B</w:t>
      </w:r>
      <w:r w:rsidRPr="00144216">
        <w:rPr>
          <w:rFonts w:ascii="Arial" w:hAnsi="Arial" w:cs="Arial"/>
          <w:bCs/>
          <w:sz w:val="22"/>
          <w:szCs w:val="22"/>
        </w:rPr>
        <w:t xml:space="preserve"> </w:t>
      </w:r>
      <w:proofErr w:type="gramStart"/>
      <w:r w:rsidRPr="00144216">
        <w:rPr>
          <w:rFonts w:ascii="Arial" w:hAnsi="Arial" w:cs="Arial"/>
          <w:bCs/>
          <w:sz w:val="22"/>
          <w:szCs w:val="22"/>
        </w:rPr>
        <w:t xml:space="preserve">=  </w:t>
      </w:r>
      <w:r w:rsidRPr="00144216">
        <w:rPr>
          <w:rFonts w:ascii="Arial" w:hAnsi="Arial" w:cs="Arial"/>
          <w:sz w:val="22"/>
          <w:szCs w:val="22"/>
        </w:rPr>
        <w:t>Superior</w:t>
      </w:r>
      <w:proofErr w:type="gramEnd"/>
      <w:r w:rsidRPr="00144216">
        <w:rPr>
          <w:rFonts w:ascii="Arial" w:hAnsi="Arial" w:cs="Arial"/>
          <w:sz w:val="22"/>
          <w:szCs w:val="22"/>
        </w:rPr>
        <w:t xml:space="preserve"> work done in a consistent and intellectual manner.</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C</w:t>
      </w:r>
      <w:r w:rsidRPr="00144216">
        <w:rPr>
          <w:rFonts w:ascii="Arial" w:hAnsi="Arial" w:cs="Arial"/>
          <w:bCs/>
          <w:sz w:val="22"/>
          <w:szCs w:val="22"/>
        </w:rPr>
        <w:t xml:space="preserve"> </w:t>
      </w:r>
      <w:proofErr w:type="gramStart"/>
      <w:r w:rsidRPr="00144216">
        <w:rPr>
          <w:rFonts w:ascii="Arial" w:hAnsi="Arial" w:cs="Arial"/>
          <w:bCs/>
          <w:sz w:val="22"/>
          <w:szCs w:val="22"/>
        </w:rPr>
        <w:t xml:space="preserve">=  </w:t>
      </w:r>
      <w:r w:rsidRPr="00144216">
        <w:rPr>
          <w:rFonts w:ascii="Arial" w:hAnsi="Arial" w:cs="Arial"/>
          <w:sz w:val="22"/>
          <w:szCs w:val="22"/>
        </w:rPr>
        <w:t>Average</w:t>
      </w:r>
      <w:proofErr w:type="gramEnd"/>
      <w:r w:rsidRPr="00144216">
        <w:rPr>
          <w:rFonts w:ascii="Arial" w:hAnsi="Arial" w:cs="Arial"/>
          <w:sz w:val="22"/>
          <w:szCs w:val="22"/>
        </w:rPr>
        <w:t xml:space="preserve"> grade indicating a competent grasp of subject matter.</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D</w:t>
      </w:r>
      <w:r w:rsidRPr="00144216">
        <w:rPr>
          <w:rFonts w:ascii="Arial" w:hAnsi="Arial" w:cs="Arial"/>
          <w:bCs/>
          <w:sz w:val="22"/>
          <w:szCs w:val="22"/>
        </w:rPr>
        <w:t xml:space="preserve"> </w:t>
      </w:r>
      <w:proofErr w:type="gramStart"/>
      <w:r w:rsidRPr="00144216">
        <w:rPr>
          <w:rFonts w:ascii="Arial" w:hAnsi="Arial" w:cs="Arial"/>
          <w:bCs/>
          <w:sz w:val="22"/>
          <w:szCs w:val="22"/>
        </w:rPr>
        <w:t xml:space="preserve">=  </w:t>
      </w:r>
      <w:r>
        <w:rPr>
          <w:rFonts w:ascii="Arial" w:hAnsi="Arial" w:cs="Arial"/>
          <w:sz w:val="22"/>
          <w:szCs w:val="22"/>
        </w:rPr>
        <w:t>Inferior</w:t>
      </w:r>
      <w:proofErr w:type="gramEnd"/>
      <w:r>
        <w:rPr>
          <w:rFonts w:ascii="Arial" w:hAnsi="Arial" w:cs="Arial"/>
          <w:sz w:val="22"/>
          <w:szCs w:val="22"/>
        </w:rPr>
        <w:t xml:space="preserve"> work/</w:t>
      </w:r>
      <w:r w:rsidRPr="00144216">
        <w:rPr>
          <w:rFonts w:ascii="Arial" w:hAnsi="Arial" w:cs="Arial"/>
          <w:sz w:val="22"/>
          <w:szCs w:val="22"/>
        </w:rPr>
        <w:t xml:space="preserve">the lowest passing grade, not satisfactory for fulfillment of prerequisite course work. </w:t>
      </w:r>
    </w:p>
    <w:p w:rsidR="00471874" w:rsidRPr="00144216" w:rsidRDefault="00471874" w:rsidP="00471874">
      <w:pPr>
        <w:rPr>
          <w:rFonts w:ascii="Arial" w:hAnsi="Arial" w:cs="Arial"/>
          <w:sz w:val="22"/>
          <w:szCs w:val="22"/>
        </w:rPr>
      </w:pPr>
      <w:r w:rsidRPr="00471874">
        <w:rPr>
          <w:rFonts w:ascii="Arial" w:hAnsi="Arial" w:cs="Arial"/>
          <w:b/>
          <w:bCs/>
          <w:color w:val="17365D" w:themeColor="text2" w:themeShade="BF"/>
          <w:sz w:val="22"/>
          <w:szCs w:val="22"/>
        </w:rPr>
        <w:t>F</w:t>
      </w:r>
      <w:r w:rsidRPr="00144216">
        <w:rPr>
          <w:rFonts w:ascii="Arial" w:hAnsi="Arial" w:cs="Arial"/>
          <w:bCs/>
          <w:sz w:val="22"/>
          <w:szCs w:val="22"/>
        </w:rPr>
        <w:t xml:space="preserve"> </w:t>
      </w:r>
      <w:proofErr w:type="gramStart"/>
      <w:r w:rsidRPr="00144216">
        <w:rPr>
          <w:rFonts w:ascii="Arial" w:hAnsi="Arial" w:cs="Arial"/>
          <w:bCs/>
          <w:sz w:val="22"/>
          <w:szCs w:val="22"/>
        </w:rPr>
        <w:t xml:space="preserve">=  </w:t>
      </w:r>
      <w:r w:rsidRPr="00144216">
        <w:rPr>
          <w:rFonts w:ascii="Arial" w:hAnsi="Arial" w:cs="Arial"/>
          <w:sz w:val="22"/>
          <w:szCs w:val="22"/>
        </w:rPr>
        <w:t>Failed</w:t>
      </w:r>
      <w:proofErr w:type="gramEnd"/>
      <w:r w:rsidRPr="00144216">
        <w:rPr>
          <w:rFonts w:ascii="Arial" w:hAnsi="Arial" w:cs="Arial"/>
          <w:sz w:val="22"/>
          <w:szCs w:val="22"/>
        </w:rPr>
        <w:t xml:space="preserve"> to grasp the minimum subject matter; no credit given.</w:t>
      </w:r>
    </w:p>
    <w:p w:rsidR="00471874" w:rsidRDefault="00471874" w:rsidP="00471874">
      <w:pPr>
        <w:rPr>
          <w:rFonts w:ascii="Arial" w:hAnsi="Arial" w:cs="Arial"/>
          <w:sz w:val="22"/>
          <w:szCs w:val="22"/>
        </w:rPr>
      </w:pPr>
    </w:p>
    <w:p w:rsidR="00471874" w:rsidRPr="00897027" w:rsidRDefault="00471874" w:rsidP="00471874">
      <w:pPr>
        <w:rPr>
          <w:rFonts w:ascii="Arial" w:hAnsi="Arial" w:cs="Arial"/>
          <w:i/>
          <w:color w:val="17365D" w:themeColor="text2" w:themeShade="BF"/>
          <w:sz w:val="22"/>
          <w:szCs w:val="22"/>
        </w:rPr>
      </w:pPr>
      <w:r w:rsidRPr="00897027">
        <w:rPr>
          <w:rFonts w:ascii="Arial" w:hAnsi="Arial" w:cs="Arial"/>
          <w:i/>
          <w:color w:val="17365D" w:themeColor="text2" w:themeShade="BF"/>
          <w:sz w:val="22"/>
          <w:szCs w:val="22"/>
        </w:rPr>
        <w:t>The instructor reserves the right to adjust the point scale in the event that fewer assignments are required of the students because of adequate demonstration of knowledge. The percentage will remain the same.</w:t>
      </w:r>
    </w:p>
    <w:p w:rsidR="00471874" w:rsidRPr="00471874" w:rsidRDefault="00471874" w:rsidP="00471874">
      <w:pPr>
        <w:rPr>
          <w:rFonts w:ascii="Arial" w:hAnsi="Arial" w:cs="Arial"/>
          <w:i/>
          <w:color w:val="17365D" w:themeColor="text2" w:themeShade="BF"/>
          <w:sz w:val="22"/>
          <w:szCs w:val="22"/>
        </w:rPr>
      </w:pPr>
    </w:p>
    <w:p w:rsidR="00471874" w:rsidRPr="00CC7A29" w:rsidRDefault="00471874" w:rsidP="00471874">
      <w:pPr>
        <w:rPr>
          <w:rFonts w:ascii="Arial" w:hAnsi="Arial" w:cs="Arial"/>
          <w:sz w:val="22"/>
          <w:szCs w:val="22"/>
        </w:rPr>
      </w:pPr>
      <w:r w:rsidRPr="00471874">
        <w:rPr>
          <w:rFonts w:ascii="Arial" w:hAnsi="Arial" w:cs="Arial"/>
          <w:b/>
          <w:bCs/>
          <w:color w:val="17365D" w:themeColor="text2" w:themeShade="BF"/>
          <w:sz w:val="22"/>
          <w:szCs w:val="22"/>
        </w:rPr>
        <w:t xml:space="preserve">Late Work: </w:t>
      </w:r>
      <w:r w:rsidRPr="00CC7A29">
        <w:rPr>
          <w:rFonts w:ascii="Arial" w:hAnsi="Arial" w:cs="Arial"/>
          <w:bCs/>
          <w:sz w:val="22"/>
          <w:szCs w:val="22"/>
        </w:rPr>
        <w:t xml:space="preserve">Students are expected to assume responsibility for knowing, observing and meeting assignment deadlines as described in the course schedule. </w:t>
      </w:r>
      <w:r w:rsidRPr="00CC7A29">
        <w:rPr>
          <w:rFonts w:ascii="Arial" w:hAnsi="Arial" w:cs="Arial"/>
          <w:sz w:val="22"/>
          <w:szCs w:val="22"/>
        </w:rPr>
        <w:t xml:space="preserve">Points will be deducted for late posts and assignments (e.g. if the first post is not up by Wednesday 11:59PM, and the second post by </w:t>
      </w:r>
      <w:r>
        <w:rPr>
          <w:rFonts w:ascii="Arial" w:hAnsi="Arial" w:cs="Arial"/>
          <w:sz w:val="22"/>
          <w:szCs w:val="22"/>
        </w:rPr>
        <w:t>Friday (</w:t>
      </w:r>
      <w:r w:rsidRPr="00CC7A29">
        <w:rPr>
          <w:rFonts w:ascii="Arial" w:hAnsi="Arial" w:cs="Arial"/>
          <w:sz w:val="22"/>
          <w:szCs w:val="22"/>
        </w:rPr>
        <w:t xml:space="preserve">11:59PM) unless properly excused. </w:t>
      </w:r>
    </w:p>
    <w:p w:rsidR="00471874" w:rsidRPr="00897027" w:rsidRDefault="00471874" w:rsidP="00471874">
      <w:pPr>
        <w:pStyle w:val="NormalWeb"/>
        <w:rPr>
          <w:rFonts w:ascii="Arial" w:hAnsi="Arial" w:cs="Arial"/>
          <w:color w:val="17365D" w:themeColor="text2" w:themeShade="BF"/>
          <w:sz w:val="22"/>
          <w:szCs w:val="22"/>
        </w:rPr>
      </w:pPr>
      <w:r w:rsidRPr="00897027">
        <w:rPr>
          <w:rFonts w:ascii="Arial" w:hAnsi="Arial" w:cs="Arial"/>
          <w:bCs/>
          <w:i/>
          <w:color w:val="17365D" w:themeColor="text2" w:themeShade="BF"/>
          <w:sz w:val="22"/>
          <w:szCs w:val="22"/>
        </w:rPr>
        <w:t xml:space="preserve">It is the students' responsibility to provide the instructor with verifiable documentation for any extraordinary circumstances that prevent the submission of assignments on time, and to present a plan to complete missed deadlines and/or assignments missed to the instructor for approval. </w:t>
      </w:r>
      <w:r w:rsidRPr="00897027">
        <w:rPr>
          <w:rFonts w:ascii="Arial" w:hAnsi="Arial" w:cs="Arial"/>
          <w:color w:val="17365D" w:themeColor="text2" w:themeShade="BF"/>
          <w:sz w:val="22"/>
          <w:szCs w:val="22"/>
        </w:rPr>
        <w:t xml:space="preserve">  </w:t>
      </w:r>
    </w:p>
    <w:p w:rsidR="00471874" w:rsidRPr="00471874" w:rsidRDefault="00471874" w:rsidP="00471874">
      <w:pPr>
        <w:pStyle w:val="BodyText2"/>
        <w:rPr>
          <w:b w:val="0"/>
          <w:color w:val="17365D" w:themeColor="text2" w:themeShade="BF"/>
          <w:sz w:val="22"/>
          <w:szCs w:val="22"/>
        </w:rPr>
      </w:pPr>
      <w:r w:rsidRPr="00471874">
        <w:rPr>
          <w:color w:val="17365D" w:themeColor="text2" w:themeShade="BF"/>
          <w:sz w:val="22"/>
          <w:szCs w:val="22"/>
        </w:rPr>
        <w:t>Incompletions and Withdrawal</w:t>
      </w:r>
      <w:r w:rsidRPr="008D2B1B">
        <w:rPr>
          <w:color w:val="632423" w:themeColor="accent2" w:themeShade="80"/>
          <w:sz w:val="22"/>
          <w:szCs w:val="22"/>
        </w:rPr>
        <w:t xml:space="preserve">: </w:t>
      </w:r>
      <w:r w:rsidRPr="00471874">
        <w:rPr>
          <w:b w:val="0"/>
          <w:sz w:val="22"/>
          <w:szCs w:val="22"/>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rsidR="00471874" w:rsidRDefault="00471874" w:rsidP="00CF6DD8">
      <w:pPr>
        <w:pStyle w:val="BodyText2"/>
        <w:rPr>
          <w:color w:val="17365D" w:themeColor="text2" w:themeShade="BF"/>
          <w:sz w:val="22"/>
          <w:szCs w:val="22"/>
        </w:rPr>
      </w:pPr>
    </w:p>
    <w:p w:rsidR="00471874" w:rsidRDefault="00D14A34" w:rsidP="00CF6DD8">
      <w:pPr>
        <w:pStyle w:val="BodyText2"/>
        <w:rPr>
          <w:color w:val="17365D" w:themeColor="text2" w:themeShade="BF"/>
          <w:sz w:val="22"/>
          <w:szCs w:val="22"/>
        </w:rPr>
      </w:pPr>
      <w:r>
        <w:rPr>
          <w:noProof/>
        </w:rPr>
        <mc:AlternateContent>
          <mc:Choice Requires="wps">
            <w:drawing>
              <wp:anchor distT="0" distB="0" distL="114300" distR="114300" simplePos="0" relativeHeight="251651072" behindDoc="0" locked="0" layoutInCell="1" allowOverlap="1">
                <wp:simplePos x="0" y="0"/>
                <wp:positionH relativeFrom="margin">
                  <wp:align>right</wp:align>
                </wp:positionH>
                <wp:positionV relativeFrom="paragraph">
                  <wp:posOffset>150495</wp:posOffset>
                </wp:positionV>
                <wp:extent cx="5762625" cy="261620"/>
                <wp:effectExtent l="0" t="0" r="9525" b="508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2625" cy="261620"/>
                        </a:xfrm>
                        <a:prstGeom prst="rect">
                          <a:avLst/>
                        </a:prstGeom>
                        <a:solidFill>
                          <a:schemeClr val="tx2">
                            <a:lumMod val="60000"/>
                            <a:lumOff val="40000"/>
                          </a:schemeClr>
                        </a:solidFill>
                        <a:ln>
                          <a:noFill/>
                        </a:ln>
                      </wps:spPr>
                      <wps:txbx>
                        <w:txbxContent>
                          <w:p w:rsidR="008A45CD" w:rsidRPr="00CC00E5" w:rsidRDefault="008A45CD" w:rsidP="00897027">
                            <w:pPr>
                              <w:jc w:val="center"/>
                              <w:rPr>
                                <w:rFonts w:ascii="Arial" w:hAnsi="Arial" w:cs="Arial"/>
                                <w:b/>
                                <w:color w:val="E36C0A"/>
                              </w:rPr>
                            </w:pPr>
                            <w:r w:rsidRPr="00791553">
                              <w:rPr>
                                <w:rFonts w:ascii="Arial" w:hAnsi="Arial" w:cs="Arial"/>
                                <w:b/>
                                <w:color w:val="FFFFFF"/>
                              </w:rPr>
                              <w:t xml:space="preserve">COURSE </w:t>
                            </w:r>
                            <w:r>
                              <w:rPr>
                                <w:rFonts w:ascii="Arial" w:hAnsi="Arial" w:cs="Arial"/>
                                <w:b/>
                                <w:color w:val="FFFFFF"/>
                              </w:rPr>
                              <w:t>SCHEDULE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0" type="#_x0000_t202" style="position:absolute;margin-left:402.55pt;margin-top:11.85pt;width:453.75pt;height:20.6pt;z-index:2516510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7uIwIAADAEAAAOAAAAZHJzL2Uyb0RvYy54bWysU8GO0zAQvSPxD5bvNG3UdiFqulq6WoS0&#10;sEi7fIDrOI2F4zFjt0n5esZ2WwrcEDlY8Yz95s1749Xt2Bt2UOg12JrPJlPOlJXQaLur+deXhzdv&#10;OfNB2EYYsKrmR+X57fr1q9XgKlVCB6ZRyAjE+mpwNe9CcFVReNmpXvgJOGUp2QL2ItAWd0WDYiD0&#10;3hTldLosBsDGIUjlPUXvc5KvE37bKhme2tarwEzNiVtIK6Z1G9divRLVDoXrtDzREP/AohfaUtEL&#10;1L0Igu1R/wXVa4ngoQ0TCX0BbaulSj1QN7PpH908d8Kp1AuJ491FJv//YOXnwxdkuqn5gjMrerLo&#10;RY2BvYeRlVGdwfmKDj07OhZGCpPLqVPvHkF+88zCphN2p+4QYeiUaIjdLN4srq5mHB9BtsMnaKiM&#10;2AdIQGOLfZSOxGCETi4dL85EKpKCi5tluSyJoqRcuZwty2RdIarzbYc+fFDQs/hTcyTnE7o4PPoQ&#10;2YjqfCQW82B086CNSZs4bWpjkB0EzUkYy3TV7HuimmPLKX15WihMM5XD83OY4NPMRpRU7LcCxsYy&#10;FmLBzCVGkkBRk6xOGLdjcmJ+1n0LzZEUQ8hjS8+MfjrAH5wNNLI199/3AhVn5qMl1d/N5vM442kz&#10;X9yQRgyvM9vrjLCSoKhbzvLvJuR3sXeodx1Vyj5buCOnWp1EjJZmVif6NJap3dMTinN/vU+nfj30&#10;9U8AAAD//wMAUEsDBBQABgAIAAAAIQDym6Bf3AAAAAYBAAAPAAAAZHJzL2Rvd25yZXYueG1sTI/B&#10;TsMwEETvSPyDtUjcqNOWpG3IpipI3OCQwge48TYJtdchdtP07zEnOI5mNPOm2E7WiJEG3zlGmM8S&#10;EMS10x03CJ8frw9rED4o1so4JoQrediWtzeFyrW7cEXjPjQilrDPFUIbQp9L6euWrPIz1xNH7+gG&#10;q0KUQyP1oC6x3Bq5SJJMWtVxXGhVTy8t1af92SKcpmv69V296V019tlzujQTvc8R7++m3ROIQFP4&#10;C8MvfkSHMjId3Jm1FwYhHgkIi+UKRHQ3ySoFcUDIHjcgy0L+xy9/AAAA//8DAFBLAQItABQABgAI&#10;AAAAIQC2gziS/gAAAOEBAAATAAAAAAAAAAAAAAAAAAAAAABbQ29udGVudF9UeXBlc10ueG1sUEsB&#10;Ai0AFAAGAAgAAAAhADj9If/WAAAAlAEAAAsAAAAAAAAAAAAAAAAALwEAAF9yZWxzLy5yZWxzUEsB&#10;Ai0AFAAGAAgAAAAhANVj/u4jAgAAMAQAAA4AAAAAAAAAAAAAAAAALgIAAGRycy9lMm9Eb2MueG1s&#10;UEsBAi0AFAAGAAgAAAAhAPKboF/cAAAABgEAAA8AAAAAAAAAAAAAAAAAfQQAAGRycy9kb3ducmV2&#10;LnhtbFBLBQYAAAAABAAEAPMAAACGBQAAAAA=&#10;" fillcolor="#548dd4 [1951]" stroked="f">
                <v:textbox>
                  <w:txbxContent>
                    <w:p w:rsidR="008A45CD" w:rsidRPr="00CC00E5" w:rsidRDefault="008A45CD" w:rsidP="00897027">
                      <w:pPr>
                        <w:jc w:val="center"/>
                        <w:rPr>
                          <w:rFonts w:ascii="Arial" w:hAnsi="Arial" w:cs="Arial"/>
                          <w:b/>
                          <w:color w:val="E36C0A"/>
                        </w:rPr>
                      </w:pPr>
                      <w:r w:rsidRPr="00791553">
                        <w:rPr>
                          <w:rFonts w:ascii="Arial" w:hAnsi="Arial" w:cs="Arial"/>
                          <w:b/>
                          <w:color w:val="FFFFFF"/>
                        </w:rPr>
                        <w:t xml:space="preserve">COURSE </w:t>
                      </w:r>
                      <w:r>
                        <w:rPr>
                          <w:rFonts w:ascii="Arial" w:hAnsi="Arial" w:cs="Arial"/>
                          <w:b/>
                          <w:color w:val="FFFFFF"/>
                        </w:rPr>
                        <w:t>SCHEDULE</w:t>
                      </w:r>
                    </w:p>
                  </w:txbxContent>
                </v:textbox>
                <w10:wrap type="square" anchorx="margin"/>
              </v:shape>
            </w:pict>
          </mc:Fallback>
        </mc:AlternateContent>
      </w:r>
      <w:r w:rsidR="00897027" w:rsidRPr="00CA651E">
        <w:rPr>
          <w:bCs w:val="0"/>
          <w:noProof/>
          <w:color w:val="17365D" w:themeColor="text2" w:themeShade="BF"/>
          <w:sz w:val="22"/>
          <w:szCs w:val="22"/>
        </w:rPr>
        <w:drawing>
          <wp:anchor distT="0" distB="0" distL="114300" distR="114300" simplePos="0" relativeHeight="251662336" behindDoc="0" locked="0" layoutInCell="1" allowOverlap="1">
            <wp:simplePos x="0" y="0"/>
            <wp:positionH relativeFrom="margin">
              <wp:posOffset>-3810</wp:posOffset>
            </wp:positionH>
            <wp:positionV relativeFrom="paragraph">
              <wp:posOffset>-620</wp:posOffset>
            </wp:positionV>
            <wp:extent cx="535940" cy="677545"/>
            <wp:effectExtent l="0" t="0" r="0" b="8255"/>
            <wp:wrapSquare wrapText="bothSides"/>
            <wp:docPr id="3" name="Picture 33" descr="http://tbn2.google.com/images?q=tbn:nBR6E4W408KxfM:http://media.conversationstarterswithgod.com/ftpimages/notebook_pics_smaller/byfount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1" cstate="print"/>
                    <a:srcRect/>
                    <a:stretch>
                      <a:fillRect/>
                    </a:stretch>
                  </pic:blipFill>
                  <pic:spPr bwMode="auto">
                    <a:xfrm>
                      <a:off x="0" y="0"/>
                      <a:ext cx="535940" cy="677545"/>
                    </a:xfrm>
                    <a:prstGeom prst="rect">
                      <a:avLst/>
                    </a:prstGeom>
                    <a:noFill/>
                    <a:ln w="9525">
                      <a:noFill/>
                      <a:miter lim="800000"/>
                      <a:headEnd/>
                      <a:tailEnd/>
                    </a:ln>
                  </pic:spPr>
                </pic:pic>
              </a:graphicData>
            </a:graphic>
          </wp:anchor>
        </w:drawing>
      </w:r>
    </w:p>
    <w:p w:rsidR="00CF6DD8" w:rsidRPr="00897027" w:rsidRDefault="00CF6DD8" w:rsidP="00CF6DD8">
      <w:pPr>
        <w:rPr>
          <w:rFonts w:ascii="Arial" w:hAnsi="Arial" w:cs="Arial"/>
          <w:bCs/>
          <w:sz w:val="22"/>
          <w:szCs w:val="22"/>
        </w:rPr>
      </w:pPr>
    </w:p>
    <w:tbl>
      <w:tblPr>
        <w:tblW w:w="99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3"/>
        <w:gridCol w:w="1830"/>
        <w:gridCol w:w="5727"/>
      </w:tblGrid>
      <w:tr w:rsidR="00CF6DD8" w:rsidRPr="00E27A6E" w:rsidTr="00897027">
        <w:trPr>
          <w:tblHeader/>
        </w:trPr>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F60F3C" w:rsidRDefault="00CF6DD8" w:rsidP="00CF6DD8">
            <w:pPr>
              <w:rPr>
                <w:rFonts w:ascii="Arial" w:hAnsi="Arial" w:cs="Arial"/>
                <w:b/>
                <w:bCs/>
                <w:color w:val="17365D" w:themeColor="text2" w:themeShade="BF"/>
              </w:rPr>
            </w:pPr>
            <w:r w:rsidRPr="00F60F3C">
              <w:rPr>
                <w:rFonts w:ascii="Arial" w:hAnsi="Arial" w:cs="Arial"/>
                <w:b/>
                <w:bCs/>
                <w:color w:val="17365D" w:themeColor="text2" w:themeShade="BF"/>
                <w:sz w:val="22"/>
                <w:szCs w:val="22"/>
              </w:rPr>
              <w:t xml:space="preserve">Week </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Pr="00F60F3C" w:rsidRDefault="00CF6DD8" w:rsidP="00CF6DD8">
            <w:pPr>
              <w:rPr>
                <w:rFonts w:ascii="Arial" w:hAnsi="Arial" w:cs="Arial"/>
                <w:b/>
                <w:bCs/>
                <w:color w:val="17365D" w:themeColor="text2" w:themeShade="BF"/>
              </w:rPr>
            </w:pPr>
            <w:r w:rsidRPr="00F60F3C">
              <w:rPr>
                <w:rFonts w:ascii="Arial" w:hAnsi="Arial" w:cs="Arial"/>
                <w:b/>
                <w:bCs/>
                <w:color w:val="17365D" w:themeColor="text2" w:themeShade="BF"/>
                <w:sz w:val="22"/>
                <w:szCs w:val="22"/>
              </w:rPr>
              <w:t>Topic</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F60F3C" w:rsidRDefault="00CF6DD8" w:rsidP="00CF6DD8">
            <w:pPr>
              <w:rPr>
                <w:rFonts w:ascii="Arial" w:hAnsi="Arial" w:cs="Arial"/>
                <w:b/>
                <w:bCs/>
                <w:color w:val="17365D" w:themeColor="text2" w:themeShade="BF"/>
              </w:rPr>
            </w:pPr>
            <w:r w:rsidRPr="00F60F3C">
              <w:rPr>
                <w:rFonts w:ascii="Arial" w:hAnsi="Arial" w:cs="Arial"/>
                <w:b/>
                <w:bCs/>
                <w:color w:val="17365D" w:themeColor="text2" w:themeShade="BF"/>
                <w:sz w:val="22"/>
                <w:szCs w:val="22"/>
              </w:rPr>
              <w:t>Reading and Assignments</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Week 1</w:t>
            </w:r>
          </w:p>
          <w:p w:rsidR="00CF6DD8" w:rsidRDefault="006B2567" w:rsidP="00CF6DD8">
            <w:pPr>
              <w:rPr>
                <w:rFonts w:ascii="Arial" w:hAnsi="Arial" w:cs="Arial"/>
              </w:rPr>
            </w:pPr>
            <w:r>
              <w:rPr>
                <w:rFonts w:ascii="Arial" w:hAnsi="Arial" w:cs="Arial"/>
              </w:rPr>
              <w:t xml:space="preserve">August </w:t>
            </w:r>
            <w:r w:rsidR="00D951B6">
              <w:rPr>
                <w:rFonts w:ascii="Arial" w:hAnsi="Arial" w:cs="Arial"/>
              </w:rPr>
              <w:t>24-</w:t>
            </w:r>
            <w:r w:rsidR="001D05B7">
              <w:rPr>
                <w:rFonts w:ascii="Arial" w:hAnsi="Arial" w:cs="Arial"/>
              </w:rPr>
              <w:t>29</w:t>
            </w:r>
          </w:p>
          <w:p w:rsidR="00CF6DD8" w:rsidRDefault="00CF6DD8" w:rsidP="00CF6DD8">
            <w:pPr>
              <w:pStyle w:val="NormalWeb1"/>
              <w:spacing w:before="0" w:beforeAutospacing="0" w:after="0" w:afterAutospacing="0"/>
              <w:rPr>
                <w:rFonts w:ascii="Arial" w:hAnsi="Arial" w:cs="Arial"/>
                <w:i/>
                <w:color w:val="003399"/>
                <w:sz w:val="22"/>
                <w:szCs w:val="22"/>
              </w:rPr>
            </w:pPr>
          </w:p>
          <w:p w:rsidR="00CF6DD8" w:rsidRPr="00C70029" w:rsidRDefault="00CF6DD8" w:rsidP="00CF6DD8">
            <w:pPr>
              <w:pStyle w:val="NormalWeb1"/>
              <w:spacing w:before="0" w:beforeAutospacing="0" w:after="0" w:afterAutospacing="0"/>
              <w:rPr>
                <w:rFonts w:ascii="Arial" w:hAnsi="Arial" w:cs="Arial"/>
                <w:i/>
                <w:color w:val="4A442A"/>
                <w:sz w:val="22"/>
                <w:szCs w:val="22"/>
              </w:rPr>
            </w:pPr>
          </w:p>
          <w:p w:rsidR="00CF6DD8" w:rsidRPr="00C70029" w:rsidRDefault="00CF6DD8" w:rsidP="00CF6DD8">
            <w:pPr>
              <w:pStyle w:val="NormalWeb1"/>
              <w:spacing w:before="0" w:beforeAutospacing="0" w:after="0" w:afterAutospacing="0"/>
              <w:rPr>
                <w:rFonts w:ascii="Arial" w:hAnsi="Arial" w:cs="Arial"/>
                <w:i/>
                <w:color w:val="4A442A"/>
                <w:sz w:val="22"/>
                <w:szCs w:val="22"/>
              </w:rPr>
            </w:pPr>
          </w:p>
          <w:p w:rsidR="00CF6DD8" w:rsidRPr="00C70029" w:rsidRDefault="00CF6DD8" w:rsidP="00CF6DD8">
            <w:pPr>
              <w:pStyle w:val="NormalWeb1"/>
              <w:spacing w:before="0" w:beforeAutospacing="0" w:after="0" w:afterAutospacing="0"/>
              <w:rPr>
                <w:rFonts w:ascii="Arial" w:hAnsi="Arial"/>
                <w:i/>
                <w:color w:val="4A442A"/>
                <w:sz w:val="22"/>
                <w:szCs w:val="22"/>
              </w:rPr>
            </w:pPr>
          </w:p>
          <w:p w:rsidR="00CF6DD8" w:rsidRPr="00670CAE" w:rsidRDefault="00CF6DD8" w:rsidP="00CF6DD8">
            <w:pPr>
              <w:pStyle w:val="NormalWeb1"/>
              <w:spacing w:before="0" w:beforeAutospacing="0" w:after="0" w:afterAutospacing="0"/>
              <w:rPr>
                <w:rFonts w:ascii="Arial" w:hAnsi="Arial"/>
                <w:i/>
                <w:color w:val="000080"/>
                <w:sz w:val="18"/>
                <w:szCs w:val="18"/>
              </w:rPr>
            </w:pPr>
          </w:p>
          <w:p w:rsidR="00CF6DD8" w:rsidRPr="00296AC3" w:rsidRDefault="00CF6DD8" w:rsidP="00CF6DD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sidRPr="00296AC3">
              <w:rPr>
                <w:rFonts w:ascii="Arial" w:hAnsi="Arial" w:cs="Arial"/>
                <w:b/>
                <w:sz w:val="22"/>
                <w:szCs w:val="22"/>
              </w:rPr>
              <w:lastRenderedPageBreak/>
              <w:t>*Introduction</w:t>
            </w:r>
            <w:r>
              <w:rPr>
                <w:rFonts w:ascii="Arial" w:hAnsi="Arial" w:cs="Arial"/>
                <w:b/>
                <w:sz w:val="22"/>
                <w:szCs w:val="22"/>
              </w:rPr>
              <w:t xml:space="preserve">: </w:t>
            </w:r>
          </w:p>
          <w:p w:rsidR="00CF6DD8" w:rsidRPr="00EB0330" w:rsidRDefault="00CF6DD8" w:rsidP="00CF6DD8">
            <w:pPr>
              <w:autoSpaceDE w:val="0"/>
              <w:autoSpaceDN w:val="0"/>
              <w:adjustRightInd w:val="0"/>
              <w:spacing w:line="221" w:lineRule="atLeast"/>
              <w:ind w:left="500" w:hanging="500"/>
              <w:rPr>
                <w:rFonts w:ascii="SCKYGB+AJensonPro-Regular" w:eastAsia="ZGCOAN+BickhamScriptMM-Or_400_" w:hAnsi="SCKYGB+AJensonPro-Regular" w:cs="SCKYGB+AJensonPro-Regular"/>
              </w:rPr>
            </w:pPr>
          </w:p>
          <w:p w:rsidR="00CF6DD8" w:rsidRPr="007D653D" w:rsidRDefault="00CF6DD8" w:rsidP="00CF6DD8">
            <w:pPr>
              <w:rPr>
                <w:rFonts w:ascii="Arial" w:hAnsi="Arial" w:cs="Arial"/>
                <w:i/>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i/>
                <w:color w:val="000000"/>
              </w:rPr>
            </w:pPr>
            <w:r w:rsidRPr="00B74297">
              <w:rPr>
                <w:rFonts w:ascii="Arial" w:hAnsi="Arial" w:cs="Arial"/>
                <w:color w:val="000000"/>
                <w:sz w:val="22"/>
                <w:szCs w:val="22"/>
              </w:rPr>
              <w:sym w:font="Wingdings" w:char="F0CC"/>
            </w:r>
            <w:r>
              <w:rPr>
                <w:rFonts w:ascii="Arial" w:hAnsi="Arial" w:cs="Arial"/>
                <w:color w:val="000000"/>
                <w:sz w:val="22"/>
                <w:szCs w:val="22"/>
              </w:rPr>
              <w:t xml:space="preserve"> </w:t>
            </w:r>
            <w:r w:rsidRPr="00B74297">
              <w:rPr>
                <w:rFonts w:ascii="Arial" w:hAnsi="Arial" w:cs="Arial"/>
                <w:i/>
                <w:color w:val="000000"/>
                <w:sz w:val="22"/>
                <w:szCs w:val="22"/>
              </w:rPr>
              <w:t xml:space="preserve">Welcome to RE </w:t>
            </w:r>
            <w:r>
              <w:rPr>
                <w:rFonts w:ascii="Arial" w:hAnsi="Arial" w:cs="Arial"/>
                <w:i/>
                <w:color w:val="000000"/>
                <w:sz w:val="22"/>
                <w:szCs w:val="22"/>
              </w:rPr>
              <w:t>346</w:t>
            </w:r>
            <w:r w:rsidRPr="00B74297">
              <w:rPr>
                <w:rFonts w:ascii="Arial" w:hAnsi="Arial" w:cs="Arial"/>
                <w:i/>
                <w:color w:val="000000"/>
                <w:sz w:val="22"/>
                <w:szCs w:val="22"/>
              </w:rPr>
              <w:t xml:space="preserve">! </w:t>
            </w:r>
          </w:p>
          <w:p w:rsidR="00CF6DD8" w:rsidRPr="00296AC3" w:rsidRDefault="00CF6DD8" w:rsidP="00CF6DD8">
            <w:pPr>
              <w:rPr>
                <w:rFonts w:ascii="Arial" w:hAnsi="Arial" w:cs="Arial"/>
                <w:b/>
              </w:rPr>
            </w:pPr>
            <w:r w:rsidRPr="00296AC3">
              <w:rPr>
                <w:rFonts w:ascii="Arial" w:hAnsi="Arial" w:cs="Arial"/>
                <w:b/>
                <w:sz w:val="22"/>
                <w:szCs w:val="22"/>
              </w:rPr>
              <w:t>Readings:</w:t>
            </w:r>
          </w:p>
          <w:p w:rsidR="00CF6DD8" w:rsidRPr="007B4123" w:rsidRDefault="007B4123" w:rsidP="00CF6DD8">
            <w:pPr>
              <w:rPr>
                <w:rFonts w:ascii="Arial" w:hAnsi="Arial" w:cs="Arial"/>
              </w:rPr>
            </w:pPr>
            <w:r>
              <w:rPr>
                <w:rFonts w:ascii="Arial" w:hAnsi="Arial" w:cs="Arial"/>
                <w:sz w:val="22"/>
                <w:szCs w:val="22"/>
              </w:rPr>
              <w:t>*No textbook readings this week</w:t>
            </w:r>
          </w:p>
          <w:p w:rsidR="00CF6DD8" w:rsidRDefault="00CF6DD8" w:rsidP="00CF6DD8">
            <w:pPr>
              <w:rPr>
                <w:rFonts w:ascii="Arial" w:hAnsi="Arial" w:cs="Arial"/>
                <w:b/>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on the</w:t>
            </w:r>
            <w:r w:rsidRPr="00DB04E0">
              <w:rPr>
                <w:rFonts w:ascii="Arial" w:hAnsi="Arial" w:cs="Arial"/>
                <w:sz w:val="22"/>
                <w:szCs w:val="22"/>
              </w:rPr>
              <w:t xml:space="preserve"> Discussion Board</w:t>
            </w:r>
            <w:r w:rsidR="008D1959">
              <w:rPr>
                <w:rFonts w:ascii="Arial" w:hAnsi="Arial" w:cs="Arial"/>
                <w:sz w:val="22"/>
                <w:szCs w:val="22"/>
              </w:rPr>
              <w:t xml:space="preserve"> and under Doc Sharing</w:t>
            </w:r>
          </w:p>
          <w:p w:rsidR="00CF6DD8" w:rsidRDefault="00CF6DD8" w:rsidP="00CF6DD8">
            <w:pPr>
              <w:rPr>
                <w:rFonts w:ascii="Arial" w:hAnsi="Arial" w:cs="Arial"/>
                <w:b/>
              </w:rPr>
            </w:pPr>
            <w:r w:rsidRPr="00296AC3">
              <w:rPr>
                <w:rFonts w:ascii="Arial" w:hAnsi="Arial" w:cs="Arial"/>
                <w:b/>
                <w:sz w:val="22"/>
                <w:szCs w:val="22"/>
              </w:rPr>
              <w:lastRenderedPageBreak/>
              <w:t>Assignment</w:t>
            </w:r>
            <w:r>
              <w:rPr>
                <w:rFonts w:ascii="Arial" w:hAnsi="Arial" w:cs="Arial"/>
                <w:b/>
                <w:sz w:val="22"/>
                <w:szCs w:val="22"/>
              </w:rPr>
              <w:t>s</w:t>
            </w:r>
            <w:r w:rsidRPr="00296AC3">
              <w:rPr>
                <w:rFonts w:ascii="Arial" w:hAnsi="Arial" w:cs="Arial"/>
                <w:b/>
                <w:sz w:val="22"/>
                <w:szCs w:val="22"/>
              </w:rPr>
              <w:t>:</w:t>
            </w:r>
          </w:p>
          <w:p w:rsidR="00D9333F" w:rsidRDefault="00CF6DD8" w:rsidP="00CF6DD8">
            <w:pPr>
              <w:rPr>
                <w:rFonts w:ascii="Arial" w:hAnsi="Arial" w:cs="Arial"/>
                <w:b/>
                <w:sz w:val="22"/>
                <w:szCs w:val="22"/>
              </w:rPr>
            </w:pPr>
            <w:r w:rsidRPr="00362BDA">
              <w:rPr>
                <w:rFonts w:ascii="Arial" w:hAnsi="Arial" w:cs="Arial"/>
                <w:sz w:val="22"/>
                <w:szCs w:val="22"/>
              </w:rPr>
              <w:t>1)</w:t>
            </w:r>
            <w:r>
              <w:rPr>
                <w:rFonts w:ascii="Arial" w:hAnsi="Arial" w:cs="Arial"/>
                <w:b/>
                <w:sz w:val="22"/>
                <w:szCs w:val="22"/>
              </w:rPr>
              <w:t xml:space="preserve">  </w:t>
            </w:r>
            <w:r w:rsidR="00D9333F" w:rsidRPr="00D9333F">
              <w:rPr>
                <w:rFonts w:ascii="Arial" w:hAnsi="Arial" w:cs="Arial"/>
                <w:sz w:val="22"/>
                <w:szCs w:val="22"/>
              </w:rPr>
              <w:t>Familiarize yourself with the</w:t>
            </w:r>
            <w:r w:rsidR="00D9333F">
              <w:rPr>
                <w:rFonts w:ascii="Arial" w:hAnsi="Arial" w:cs="Arial"/>
                <w:b/>
                <w:sz w:val="22"/>
                <w:szCs w:val="22"/>
              </w:rPr>
              <w:t xml:space="preserve"> </w:t>
            </w:r>
            <w:r w:rsidR="00D9333F" w:rsidRPr="00D9333F">
              <w:rPr>
                <w:rFonts w:ascii="Arial" w:hAnsi="Arial" w:cs="Arial"/>
                <w:sz w:val="22"/>
                <w:szCs w:val="22"/>
              </w:rPr>
              <w:t>course website. Read the “Welcome” on the “Course Home” page, find your first videos to be previewed under “Week 1.”</w:t>
            </w:r>
            <w:r w:rsidR="008D1959">
              <w:rPr>
                <w:rFonts w:ascii="Arial" w:hAnsi="Arial" w:cs="Arial"/>
                <w:sz w:val="22"/>
                <w:szCs w:val="22"/>
              </w:rPr>
              <w:t xml:space="preserve"> The Introductory </w:t>
            </w:r>
            <w:proofErr w:type="spellStart"/>
            <w:r w:rsidR="008D1959">
              <w:rPr>
                <w:rFonts w:ascii="Arial" w:hAnsi="Arial" w:cs="Arial"/>
                <w:sz w:val="22"/>
                <w:szCs w:val="22"/>
              </w:rPr>
              <w:t>powerpoint</w:t>
            </w:r>
            <w:proofErr w:type="spellEnd"/>
            <w:r w:rsidR="008D1959">
              <w:rPr>
                <w:rFonts w:ascii="Arial" w:hAnsi="Arial" w:cs="Arial"/>
                <w:sz w:val="22"/>
                <w:szCs w:val="22"/>
              </w:rPr>
              <w:t xml:space="preserve"> is found under the “Doc Sharing” tab.</w:t>
            </w:r>
          </w:p>
          <w:p w:rsidR="00CF6DD8" w:rsidRPr="004447DC" w:rsidRDefault="00D9333F" w:rsidP="00CF6DD8">
            <w:pPr>
              <w:rPr>
                <w:rFonts w:ascii="Arial" w:hAnsi="Arial" w:cs="Arial"/>
              </w:rPr>
            </w:pPr>
            <w:r>
              <w:rPr>
                <w:rFonts w:ascii="Arial" w:hAnsi="Arial" w:cs="Arial"/>
                <w:sz w:val="22"/>
                <w:szCs w:val="22"/>
              </w:rPr>
              <w:t xml:space="preserve">2)  </w:t>
            </w:r>
            <w:r w:rsidR="00CF6DD8">
              <w:rPr>
                <w:rFonts w:ascii="Arial" w:hAnsi="Arial" w:cs="Arial"/>
                <w:sz w:val="22"/>
                <w:szCs w:val="22"/>
              </w:rPr>
              <w:t>Write an Introduction to yourself.  (</w:t>
            </w:r>
            <w:r w:rsidR="00CF6DD8" w:rsidRPr="004308C4">
              <w:rPr>
                <w:rFonts w:ascii="Arial" w:hAnsi="Arial" w:cs="Arial"/>
                <w:i/>
                <w:sz w:val="22"/>
                <w:szCs w:val="22"/>
              </w:rPr>
              <w:t>See criteria above</w:t>
            </w:r>
            <w:r w:rsidR="00CF6DD8">
              <w:rPr>
                <w:rFonts w:ascii="Arial" w:hAnsi="Arial" w:cs="Arial"/>
                <w:sz w:val="22"/>
                <w:szCs w:val="22"/>
              </w:rPr>
              <w:t xml:space="preserve">) Post under “Introductions” by August </w:t>
            </w:r>
            <w:r>
              <w:rPr>
                <w:rFonts w:ascii="Arial" w:hAnsi="Arial" w:cs="Arial"/>
                <w:sz w:val="22"/>
                <w:szCs w:val="22"/>
              </w:rPr>
              <w:t>30</w:t>
            </w:r>
            <w:r w:rsidR="00CF6DD8" w:rsidRPr="002F282C">
              <w:rPr>
                <w:rFonts w:ascii="Arial" w:hAnsi="Arial" w:cs="Arial"/>
                <w:sz w:val="22"/>
                <w:szCs w:val="22"/>
                <w:vertAlign w:val="superscript"/>
              </w:rPr>
              <w:t>th</w:t>
            </w:r>
            <w:r w:rsidR="00CF6DD8">
              <w:rPr>
                <w:rFonts w:ascii="Arial" w:hAnsi="Arial" w:cs="Arial"/>
                <w:sz w:val="22"/>
                <w:szCs w:val="22"/>
              </w:rPr>
              <w:t xml:space="preserve">. </w:t>
            </w:r>
          </w:p>
          <w:p w:rsidR="00CF6DD8" w:rsidRPr="00042D37" w:rsidRDefault="008D1959" w:rsidP="00CF6DD8">
            <w:pPr>
              <w:rPr>
                <w:rFonts w:ascii="Arial" w:hAnsi="Arial" w:cs="Arial"/>
              </w:rPr>
            </w:pPr>
            <w:r>
              <w:rPr>
                <w:rFonts w:ascii="Arial" w:hAnsi="Arial" w:cs="Arial"/>
                <w:sz w:val="22"/>
                <w:szCs w:val="22"/>
              </w:rPr>
              <w:t>3</w:t>
            </w:r>
            <w:r w:rsidR="00CF6DD8" w:rsidRPr="00362BDA">
              <w:rPr>
                <w:rFonts w:ascii="Arial" w:hAnsi="Arial" w:cs="Arial"/>
                <w:sz w:val="22"/>
                <w:szCs w:val="22"/>
              </w:rPr>
              <w:t>)</w:t>
            </w:r>
            <w:r w:rsidR="00CF6DD8">
              <w:rPr>
                <w:rFonts w:ascii="Arial" w:hAnsi="Arial" w:cs="Arial"/>
                <w:sz w:val="22"/>
                <w:szCs w:val="22"/>
              </w:rPr>
              <w:t xml:space="preserve">  Discussion 1: </w:t>
            </w:r>
            <w:r w:rsidR="00CF6DD8" w:rsidRPr="00296AC3">
              <w:rPr>
                <w:rFonts w:ascii="Arial" w:hAnsi="Arial" w:cs="Arial"/>
                <w:sz w:val="22"/>
                <w:szCs w:val="22"/>
              </w:rPr>
              <w:t xml:space="preserve">Post your </w:t>
            </w:r>
            <w:r w:rsidR="00CF6DD8">
              <w:rPr>
                <w:rFonts w:ascii="Arial" w:hAnsi="Arial" w:cs="Arial"/>
                <w:sz w:val="22"/>
                <w:szCs w:val="22"/>
              </w:rPr>
              <w:t xml:space="preserve">individual </w:t>
            </w:r>
            <w:r w:rsidR="00CF6DD8" w:rsidRPr="00296AC3">
              <w:rPr>
                <w:rFonts w:ascii="Arial" w:hAnsi="Arial" w:cs="Arial"/>
                <w:sz w:val="22"/>
                <w:szCs w:val="22"/>
              </w:rPr>
              <w:t xml:space="preserve">response </w:t>
            </w:r>
            <w:r w:rsidR="00CF6DD8">
              <w:rPr>
                <w:rFonts w:ascii="Arial" w:hAnsi="Arial" w:cs="Arial"/>
                <w:sz w:val="22"/>
                <w:szCs w:val="22"/>
              </w:rPr>
              <w:t xml:space="preserve">by August </w:t>
            </w:r>
            <w:r w:rsidR="007B4123">
              <w:rPr>
                <w:rFonts w:ascii="Arial" w:hAnsi="Arial" w:cs="Arial"/>
                <w:sz w:val="22"/>
                <w:szCs w:val="22"/>
              </w:rPr>
              <w:t>3</w:t>
            </w:r>
            <w:r w:rsidR="00AE21CE">
              <w:rPr>
                <w:rFonts w:ascii="Arial" w:hAnsi="Arial" w:cs="Arial"/>
                <w:sz w:val="22"/>
                <w:szCs w:val="22"/>
              </w:rPr>
              <w:t>0</w:t>
            </w:r>
            <w:r w:rsidR="00AE21CE" w:rsidRPr="00AE21CE">
              <w:rPr>
                <w:rFonts w:ascii="Arial" w:hAnsi="Arial" w:cs="Arial"/>
                <w:sz w:val="22"/>
                <w:szCs w:val="22"/>
                <w:vertAlign w:val="superscript"/>
              </w:rPr>
              <w:t>th</w:t>
            </w:r>
            <w:r w:rsidR="00AE21CE">
              <w:rPr>
                <w:rFonts w:ascii="Arial" w:hAnsi="Arial" w:cs="Arial"/>
                <w:sz w:val="22"/>
                <w:szCs w:val="22"/>
              </w:rPr>
              <w:t xml:space="preserve">  </w:t>
            </w:r>
            <w:r w:rsidR="00CF6DD8">
              <w:rPr>
                <w:rFonts w:ascii="Arial" w:hAnsi="Arial" w:cs="Arial"/>
                <w:sz w:val="22"/>
                <w:szCs w:val="22"/>
              </w:rPr>
              <w:t xml:space="preserve">to </w:t>
            </w:r>
            <w:r w:rsidR="00CF6DD8" w:rsidRPr="00296AC3">
              <w:rPr>
                <w:rFonts w:ascii="Arial" w:hAnsi="Arial" w:cs="Arial"/>
                <w:sz w:val="22"/>
                <w:szCs w:val="22"/>
              </w:rPr>
              <w:t>the following:</w:t>
            </w:r>
          </w:p>
          <w:p w:rsidR="00077DB4" w:rsidRDefault="00CF6DD8" w:rsidP="007B4123">
            <w:pPr>
              <w:rPr>
                <w:rFonts w:ascii="Arial" w:hAnsi="Arial" w:cs="Arial"/>
                <w:sz w:val="22"/>
                <w:szCs w:val="22"/>
              </w:rPr>
            </w:pPr>
            <w:proofErr w:type="gramStart"/>
            <w:r w:rsidRPr="00362BDA">
              <w:rPr>
                <w:rFonts w:ascii="Arial" w:hAnsi="Arial" w:cs="Arial"/>
                <w:sz w:val="22"/>
                <w:szCs w:val="22"/>
              </w:rPr>
              <w:t>a</w:t>
            </w:r>
            <w:r w:rsidRPr="000937DD">
              <w:rPr>
                <w:rFonts w:ascii="Arial" w:hAnsi="Arial" w:cs="Arial"/>
                <w:b/>
                <w:sz w:val="22"/>
                <w:szCs w:val="22"/>
              </w:rPr>
              <w:t>.</w:t>
            </w:r>
            <w:r>
              <w:rPr>
                <w:rFonts w:ascii="Arial" w:hAnsi="Arial" w:cs="Arial"/>
                <w:sz w:val="22"/>
                <w:szCs w:val="22"/>
              </w:rPr>
              <w:t xml:space="preserve"> </w:t>
            </w:r>
            <w:r w:rsidR="00077DB4">
              <w:rPr>
                <w:rFonts w:ascii="Arial" w:hAnsi="Arial" w:cs="Arial"/>
                <w:sz w:val="22"/>
                <w:szCs w:val="22"/>
              </w:rPr>
              <w:t xml:space="preserve"> A</w:t>
            </w:r>
            <w:proofErr w:type="gramEnd"/>
            <w:r w:rsidR="00077DB4">
              <w:rPr>
                <w:rFonts w:ascii="Arial" w:hAnsi="Arial" w:cs="Arial"/>
                <w:sz w:val="22"/>
                <w:szCs w:val="22"/>
              </w:rPr>
              <w:t xml:space="preserve"> point of interest from the video clips</w:t>
            </w:r>
            <w:r w:rsidR="008D1959">
              <w:rPr>
                <w:rFonts w:ascii="Arial" w:hAnsi="Arial" w:cs="Arial"/>
                <w:sz w:val="22"/>
                <w:szCs w:val="22"/>
              </w:rPr>
              <w:t xml:space="preserve"> / </w:t>
            </w:r>
            <w:proofErr w:type="spellStart"/>
            <w:r w:rsidR="008D1959">
              <w:rPr>
                <w:rFonts w:ascii="Arial" w:hAnsi="Arial" w:cs="Arial"/>
                <w:sz w:val="22"/>
                <w:szCs w:val="22"/>
              </w:rPr>
              <w:t>powerpoint</w:t>
            </w:r>
            <w:proofErr w:type="spellEnd"/>
            <w:r w:rsidR="00077DB4">
              <w:rPr>
                <w:rFonts w:ascii="Arial" w:hAnsi="Arial" w:cs="Arial"/>
                <w:sz w:val="22"/>
                <w:szCs w:val="22"/>
              </w:rPr>
              <w:t>.</w:t>
            </w:r>
          </w:p>
          <w:p w:rsidR="008D1959" w:rsidRPr="008D1959" w:rsidRDefault="00077DB4" w:rsidP="007B4123">
            <w:pPr>
              <w:rPr>
                <w:rFonts w:ascii="Arial" w:hAnsi="Arial" w:cs="Arial"/>
                <w:sz w:val="22"/>
                <w:szCs w:val="22"/>
              </w:rPr>
            </w:pPr>
            <w:proofErr w:type="gramStart"/>
            <w:r>
              <w:rPr>
                <w:rFonts w:ascii="Arial" w:hAnsi="Arial" w:cs="Arial"/>
                <w:sz w:val="22"/>
                <w:szCs w:val="22"/>
              </w:rPr>
              <w:t xml:space="preserve">b.  </w:t>
            </w:r>
            <w:r w:rsidR="00CF6DD8">
              <w:rPr>
                <w:rFonts w:ascii="Arial" w:hAnsi="Arial" w:cs="Arial"/>
                <w:sz w:val="22"/>
                <w:szCs w:val="22"/>
              </w:rPr>
              <w:t>Who</w:t>
            </w:r>
            <w:proofErr w:type="gramEnd"/>
            <w:r w:rsidR="00CF6DD8">
              <w:rPr>
                <w:rFonts w:ascii="Arial" w:hAnsi="Arial" w:cs="Arial"/>
                <w:sz w:val="22"/>
                <w:szCs w:val="22"/>
              </w:rPr>
              <w:t xml:space="preserve"> are the women who have made a difference in your life?  Briefly share one or two of their stories, and why, or how they have influenced you.  </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lastRenderedPageBreak/>
              <w:t>Week 2</w:t>
            </w:r>
          </w:p>
          <w:p w:rsidR="00CF6DD8" w:rsidRDefault="00CF6DD8" w:rsidP="00CF6DD8">
            <w:pPr>
              <w:rPr>
                <w:rFonts w:ascii="Arial" w:hAnsi="Arial" w:cs="Arial"/>
              </w:rPr>
            </w:pPr>
            <w:r>
              <w:rPr>
                <w:rFonts w:ascii="Arial" w:hAnsi="Arial" w:cs="Arial"/>
                <w:sz w:val="22"/>
                <w:szCs w:val="22"/>
              </w:rPr>
              <w:t xml:space="preserve">August </w:t>
            </w:r>
            <w:r w:rsidR="001D05B7">
              <w:rPr>
                <w:rFonts w:ascii="Arial" w:hAnsi="Arial" w:cs="Arial"/>
                <w:sz w:val="22"/>
                <w:szCs w:val="22"/>
              </w:rPr>
              <w:t>30-Sept. 5</w:t>
            </w:r>
          </w:p>
          <w:p w:rsidR="00CF6DD8" w:rsidRPr="00247A2B" w:rsidRDefault="00CF6DD8" w:rsidP="00CF6DD8">
            <w:pPr>
              <w:rPr>
                <w:rFonts w:ascii="Arial" w:hAnsi="Arial" w:cs="Arial"/>
                <w:i/>
                <w:color w:val="4A442A" w:themeColor="background2" w:themeShade="40"/>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 xml:space="preserve">*Women of Early Christianity: </w:t>
            </w:r>
            <w:r w:rsidR="001D05B7">
              <w:rPr>
                <w:rFonts w:ascii="Arial" w:hAnsi="Arial" w:cs="Arial"/>
                <w:b/>
                <w:sz w:val="22"/>
                <w:szCs w:val="22"/>
              </w:rPr>
              <w:t xml:space="preserve">Old Testament &amp; </w:t>
            </w:r>
            <w:r>
              <w:rPr>
                <w:rFonts w:ascii="Arial" w:hAnsi="Arial" w:cs="Arial"/>
                <w:b/>
                <w:sz w:val="22"/>
                <w:szCs w:val="22"/>
              </w:rPr>
              <w:t>Desert Mothers</w:t>
            </w:r>
          </w:p>
          <w:p w:rsidR="00CF6DD8" w:rsidRDefault="00CF6DD8" w:rsidP="00CF6DD8">
            <w:pPr>
              <w:rPr>
                <w:rFonts w:ascii="Arial" w:hAnsi="Arial" w:cs="Arial"/>
                <w:b/>
              </w:rPr>
            </w:pPr>
          </w:p>
          <w:p w:rsidR="00C477F4" w:rsidRPr="00C477F4" w:rsidRDefault="00C477F4" w:rsidP="00C477F4">
            <w:pPr>
              <w:autoSpaceDE w:val="0"/>
              <w:autoSpaceDN w:val="0"/>
              <w:adjustRightInd w:val="0"/>
              <w:rPr>
                <w:rFonts w:ascii="SCKYGB+AJensonPro-Regular" w:eastAsiaTheme="minorHAnsi" w:hAnsi="SCKYGB+AJensonPro-Regular" w:cs="SCKYGB+AJensonPro-Regular"/>
                <w:color w:val="000000"/>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7B4123" w:rsidRDefault="00CF6DD8" w:rsidP="00CF6DD8">
            <w:pPr>
              <w:rPr>
                <w:rFonts w:ascii="Arial" w:hAnsi="Arial" w:cs="Arial"/>
                <w:b/>
              </w:rPr>
            </w:pPr>
            <w:r w:rsidRPr="00296AC3">
              <w:rPr>
                <w:rFonts w:ascii="Arial" w:hAnsi="Arial" w:cs="Arial"/>
                <w:b/>
                <w:sz w:val="22"/>
                <w:szCs w:val="22"/>
              </w:rPr>
              <w:t>Readings:</w:t>
            </w:r>
          </w:p>
          <w:p w:rsidR="00AE253C" w:rsidRDefault="00AE253C" w:rsidP="00AE253C">
            <w:pPr>
              <w:rPr>
                <w:rFonts w:ascii="Arial" w:hAnsi="Arial" w:cs="Arial"/>
              </w:rPr>
            </w:pPr>
            <w:r>
              <w:rPr>
                <w:rFonts w:ascii="Arial" w:hAnsi="Arial" w:cs="Arial"/>
                <w:sz w:val="22"/>
                <w:szCs w:val="22"/>
              </w:rPr>
              <w:t xml:space="preserve">1)  Hanley: </w:t>
            </w:r>
            <w:proofErr w:type="spellStart"/>
            <w:r>
              <w:rPr>
                <w:rFonts w:ascii="Arial" w:hAnsi="Arial" w:cs="Arial"/>
                <w:sz w:val="22"/>
                <w:szCs w:val="22"/>
              </w:rPr>
              <w:t>Chapt</w:t>
            </w:r>
            <w:proofErr w:type="spellEnd"/>
            <w:r>
              <w:rPr>
                <w:rFonts w:ascii="Arial" w:hAnsi="Arial" w:cs="Arial"/>
                <w:sz w:val="22"/>
                <w:szCs w:val="22"/>
              </w:rPr>
              <w:t xml:space="preserve">. 1 </w:t>
            </w:r>
          </w:p>
          <w:p w:rsidR="00CF6DD8" w:rsidRDefault="00CF6DD8" w:rsidP="00CF6DD8">
            <w:pPr>
              <w:rPr>
                <w:rFonts w:ascii="Arial" w:hAnsi="Arial" w:cs="Arial"/>
                <w:b/>
              </w:rPr>
            </w:pPr>
            <w:r>
              <w:rPr>
                <w:rFonts w:ascii="Arial" w:hAnsi="Arial" w:cs="Arial"/>
                <w:b/>
                <w:sz w:val="22"/>
                <w:szCs w:val="22"/>
              </w:rPr>
              <w:t>Supplementary Resources:</w:t>
            </w:r>
          </w:p>
          <w:p w:rsidR="00AE21CE" w:rsidRDefault="00AE21CE" w:rsidP="00CF6DD8">
            <w:pPr>
              <w:rPr>
                <w:rFonts w:ascii="Arial" w:hAnsi="Arial" w:cs="Arial"/>
                <w:sz w:val="22"/>
                <w:szCs w:val="22"/>
              </w:rPr>
            </w:pPr>
            <w:r>
              <w:rPr>
                <w:rFonts w:ascii="Arial" w:hAnsi="Arial" w:cs="Arial"/>
                <w:sz w:val="22"/>
                <w:szCs w:val="22"/>
              </w:rPr>
              <w:t>1)  Week 2: “Wisdom from the Desert” (</w:t>
            </w:r>
            <w:proofErr w:type="spellStart"/>
            <w:r>
              <w:rPr>
                <w:rFonts w:ascii="Arial" w:hAnsi="Arial" w:cs="Arial"/>
                <w:sz w:val="22"/>
                <w:szCs w:val="22"/>
              </w:rPr>
              <w:t>powerpoint</w:t>
            </w:r>
            <w:proofErr w:type="spellEnd"/>
            <w:r>
              <w:rPr>
                <w:rFonts w:ascii="Arial" w:hAnsi="Arial" w:cs="Arial"/>
                <w:sz w:val="22"/>
                <w:szCs w:val="22"/>
              </w:rPr>
              <w:t xml:space="preserve">) </w:t>
            </w:r>
          </w:p>
          <w:p w:rsidR="00AE21CE" w:rsidRDefault="00AE21CE" w:rsidP="00CF6DD8">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powerpoint</w:t>
            </w:r>
            <w:proofErr w:type="spellEnd"/>
            <w:r>
              <w:rPr>
                <w:rFonts w:ascii="Arial" w:hAnsi="Arial" w:cs="Arial"/>
                <w:sz w:val="22"/>
                <w:szCs w:val="22"/>
              </w:rPr>
              <w:t xml:space="preserve"> has been posted under Doc Sharing</w:t>
            </w:r>
          </w:p>
          <w:p w:rsidR="00AE21CE" w:rsidRDefault="00AE21CE" w:rsidP="00CF6DD8">
            <w:pPr>
              <w:rPr>
                <w:rFonts w:ascii="Arial" w:hAnsi="Arial" w:cs="Arial"/>
                <w:sz w:val="22"/>
                <w:szCs w:val="22"/>
              </w:rPr>
            </w:pPr>
            <w:r>
              <w:rPr>
                <w:rFonts w:ascii="Arial" w:hAnsi="Arial" w:cs="Arial"/>
                <w:sz w:val="22"/>
                <w:szCs w:val="22"/>
              </w:rPr>
              <w:t xml:space="preserve">2) Other resources as </w:t>
            </w:r>
            <w:r w:rsidR="00CF6DD8">
              <w:rPr>
                <w:rFonts w:ascii="Arial" w:hAnsi="Arial" w:cs="Arial"/>
                <w:sz w:val="22"/>
                <w:szCs w:val="22"/>
              </w:rPr>
              <w:t>fo</w:t>
            </w:r>
            <w:r w:rsidR="00077DB4">
              <w:rPr>
                <w:rFonts w:ascii="Arial" w:hAnsi="Arial" w:cs="Arial"/>
                <w:sz w:val="22"/>
                <w:szCs w:val="22"/>
              </w:rPr>
              <w:t xml:space="preserve">und under “Course Home” for </w:t>
            </w:r>
            <w:r>
              <w:rPr>
                <w:rFonts w:ascii="Arial" w:hAnsi="Arial" w:cs="Arial"/>
                <w:sz w:val="22"/>
                <w:szCs w:val="22"/>
              </w:rPr>
              <w:t>the</w:t>
            </w:r>
            <w:r w:rsidR="00721321">
              <w:rPr>
                <w:rFonts w:ascii="Arial" w:hAnsi="Arial" w:cs="Arial"/>
                <w:sz w:val="22"/>
                <w:szCs w:val="22"/>
              </w:rPr>
              <w:t xml:space="preserve"> week </w:t>
            </w:r>
            <w:r w:rsidR="00CF6DD8">
              <w:rPr>
                <w:rFonts w:ascii="Arial" w:hAnsi="Arial" w:cs="Arial"/>
                <w:sz w:val="22"/>
                <w:szCs w:val="22"/>
              </w:rPr>
              <w:t>and on the</w:t>
            </w:r>
            <w:r w:rsidR="00CF6DD8" w:rsidRPr="00DB04E0">
              <w:rPr>
                <w:rFonts w:ascii="Arial" w:hAnsi="Arial" w:cs="Arial"/>
                <w:sz w:val="22"/>
                <w:szCs w:val="22"/>
              </w:rPr>
              <w:t xml:space="preserve"> Discussion Board</w:t>
            </w:r>
          </w:p>
          <w:p w:rsidR="00AE21CE" w:rsidRPr="00AE21CE" w:rsidRDefault="00CF6DD8" w:rsidP="00CF6DD8">
            <w:pPr>
              <w:rPr>
                <w:rFonts w:ascii="Arial" w:hAnsi="Arial" w:cs="Arial"/>
                <w:b/>
                <w:sz w:val="22"/>
                <w:szCs w:val="22"/>
              </w:rPr>
            </w:pPr>
            <w:r>
              <w:rPr>
                <w:rFonts w:ascii="Arial" w:hAnsi="Arial" w:cs="Arial"/>
                <w:b/>
                <w:sz w:val="22"/>
                <w:szCs w:val="22"/>
              </w:rPr>
              <w:t>Assignment:</w:t>
            </w:r>
          </w:p>
          <w:p w:rsidR="001D05B7" w:rsidRPr="001D05B7" w:rsidRDefault="00CF6DD8" w:rsidP="001D05B7">
            <w:pPr>
              <w:rPr>
                <w:rFonts w:ascii="Arial" w:hAnsi="Arial" w:cs="Arial"/>
                <w:sz w:val="22"/>
                <w:szCs w:val="22"/>
              </w:rPr>
            </w:pPr>
            <w:r>
              <w:rPr>
                <w:rFonts w:ascii="Arial" w:hAnsi="Arial" w:cs="Arial"/>
                <w:sz w:val="22"/>
                <w:szCs w:val="22"/>
              </w:rPr>
              <w:t xml:space="preserve">1)  </w:t>
            </w:r>
            <w:r w:rsidR="001D05B7" w:rsidRPr="001D05B7">
              <w:rPr>
                <w:rFonts w:ascii="Arial" w:hAnsi="Arial" w:cs="Arial"/>
                <w:sz w:val="22"/>
                <w:szCs w:val="22"/>
              </w:rPr>
              <w:t>Discussion Question (DQ) #1-(short answer): Between St. Mary of Egypt and the Old Testament Women of the Bible, which story spoke to you the most, and why? </w:t>
            </w:r>
          </w:p>
          <w:p w:rsidR="001D05B7" w:rsidRDefault="001D05B7" w:rsidP="00CF6DD8">
            <w:pPr>
              <w:rPr>
                <w:rFonts w:ascii="Arial" w:hAnsi="Arial" w:cs="Arial"/>
                <w:sz w:val="22"/>
                <w:szCs w:val="22"/>
              </w:rPr>
            </w:pPr>
            <w:r w:rsidRPr="001D05B7">
              <w:rPr>
                <w:rFonts w:ascii="Arial" w:hAnsi="Arial" w:cs="Arial"/>
                <w:sz w:val="22"/>
                <w:szCs w:val="22"/>
              </w:rPr>
              <w:t xml:space="preserve">DQ#2:  After viewing the </w:t>
            </w:r>
            <w:proofErr w:type="spellStart"/>
            <w:r w:rsidRPr="001D05B7">
              <w:rPr>
                <w:rFonts w:ascii="Arial" w:hAnsi="Arial" w:cs="Arial"/>
                <w:sz w:val="22"/>
                <w:szCs w:val="22"/>
              </w:rPr>
              <w:t>powerpoint</w:t>
            </w:r>
            <w:proofErr w:type="spellEnd"/>
            <w:r w:rsidRPr="001D05B7">
              <w:rPr>
                <w:rFonts w:ascii="Arial" w:hAnsi="Arial" w:cs="Arial"/>
                <w:sz w:val="22"/>
                <w:szCs w:val="22"/>
              </w:rPr>
              <w:t xml:space="preserve"> on the Desert Mothers and the other required</w:t>
            </w:r>
            <w:r w:rsidR="00CC7F32">
              <w:rPr>
                <w:rFonts w:ascii="Arial" w:hAnsi="Arial" w:cs="Arial"/>
                <w:sz w:val="22"/>
                <w:szCs w:val="22"/>
              </w:rPr>
              <w:t xml:space="preserve"> video</w:t>
            </w:r>
            <w:r w:rsidRPr="001D05B7">
              <w:rPr>
                <w:rFonts w:ascii="Arial" w:hAnsi="Arial" w:cs="Arial"/>
                <w:sz w:val="22"/>
                <w:szCs w:val="22"/>
              </w:rPr>
              <w:t xml:space="preserve"> clips, reflect on the following... How do you view yourself? How different/similar is your life identity from theirs? What wisdom can be gained from the desert to inspire your own life with its particular challenges today? Share a short paragraph or two.</w:t>
            </w:r>
          </w:p>
          <w:p w:rsidR="00C477F4" w:rsidRPr="00721321" w:rsidRDefault="001D05B7" w:rsidP="00CF6DD8">
            <w:pPr>
              <w:rPr>
                <w:rFonts w:ascii="Arial" w:hAnsi="Arial" w:cs="Arial"/>
                <w:sz w:val="22"/>
                <w:szCs w:val="22"/>
              </w:rPr>
            </w:pPr>
            <w:r>
              <w:rPr>
                <w:rFonts w:ascii="Arial" w:hAnsi="Arial" w:cs="Arial"/>
                <w:sz w:val="22"/>
                <w:szCs w:val="22"/>
              </w:rPr>
              <w:t>2)</w:t>
            </w:r>
            <w:r w:rsidR="00CF6DD8">
              <w:rPr>
                <w:rFonts w:ascii="Arial" w:hAnsi="Arial" w:cs="Arial"/>
                <w:b/>
                <w:sz w:val="22"/>
                <w:szCs w:val="22"/>
              </w:rPr>
              <w:t xml:space="preserve">  </w:t>
            </w:r>
            <w:r w:rsidR="00CF6DD8">
              <w:rPr>
                <w:rFonts w:ascii="Arial" w:hAnsi="Arial" w:cs="Arial"/>
                <w:sz w:val="22"/>
                <w:szCs w:val="22"/>
              </w:rPr>
              <w:t>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Week 3</w:t>
            </w:r>
          </w:p>
          <w:p w:rsidR="00CF6DD8" w:rsidRDefault="00CF6DD8" w:rsidP="00CF6DD8">
            <w:pPr>
              <w:rPr>
                <w:rFonts w:ascii="Arial" w:hAnsi="Arial" w:cs="Arial"/>
              </w:rPr>
            </w:pPr>
            <w:r>
              <w:rPr>
                <w:rFonts w:ascii="Arial" w:hAnsi="Arial" w:cs="Arial"/>
                <w:sz w:val="22"/>
                <w:szCs w:val="22"/>
              </w:rPr>
              <w:t xml:space="preserve">September </w:t>
            </w:r>
            <w:r w:rsidR="001D05B7">
              <w:rPr>
                <w:rFonts w:ascii="Arial" w:hAnsi="Arial" w:cs="Arial"/>
                <w:sz w:val="22"/>
                <w:szCs w:val="22"/>
              </w:rPr>
              <w:t>6-12</w:t>
            </w:r>
          </w:p>
          <w:p w:rsidR="00CF6DD8" w:rsidRPr="00E95D0D" w:rsidRDefault="00CF6DD8" w:rsidP="00CF6DD8">
            <w:pPr>
              <w:rPr>
                <w:rFonts w:ascii="Arial" w:hAnsi="Arial" w:cs="Arial"/>
                <w:color w:val="D60093"/>
                <w:sz w:val="18"/>
                <w:szCs w:val="18"/>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W</w:t>
            </w:r>
            <w:r w:rsidR="001D05B7">
              <w:rPr>
                <w:rFonts w:ascii="Arial" w:hAnsi="Arial" w:cs="Arial"/>
                <w:b/>
                <w:sz w:val="22"/>
                <w:szCs w:val="22"/>
              </w:rPr>
              <w:t>omen of Early Christianity</w:t>
            </w:r>
            <w:r>
              <w:rPr>
                <w:rFonts w:ascii="Arial" w:hAnsi="Arial" w:cs="Arial"/>
                <w:b/>
                <w:sz w:val="22"/>
                <w:szCs w:val="22"/>
              </w:rPr>
              <w:t xml:space="preserve">.: Hellenistic </w:t>
            </w:r>
            <w:r w:rsidR="001D05B7">
              <w:rPr>
                <w:rFonts w:ascii="Arial" w:hAnsi="Arial" w:cs="Arial"/>
                <w:b/>
                <w:sz w:val="22"/>
                <w:szCs w:val="22"/>
              </w:rPr>
              <w:t>&amp;</w:t>
            </w:r>
            <w:r>
              <w:rPr>
                <w:rFonts w:ascii="Arial" w:hAnsi="Arial" w:cs="Arial"/>
                <w:b/>
                <w:sz w:val="22"/>
                <w:szCs w:val="22"/>
              </w:rPr>
              <w:t xml:space="preserve"> Roman Perspectives</w:t>
            </w:r>
          </w:p>
          <w:p w:rsidR="00CF6DD8" w:rsidRDefault="00CF6DD8" w:rsidP="00CF6DD8">
            <w:pPr>
              <w:rPr>
                <w:rFonts w:ascii="Arial" w:hAnsi="Arial" w:cs="Arial"/>
                <w:b/>
              </w:rPr>
            </w:pPr>
          </w:p>
          <w:p w:rsidR="00CF6DD8" w:rsidRPr="00296AC3" w:rsidRDefault="00CF6DD8" w:rsidP="00CF6DD8">
            <w:pPr>
              <w:rPr>
                <w:rFonts w:ascii="Arial" w:hAnsi="Arial" w:cs="Arial"/>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smartTag w:uri="urn:schemas-microsoft-com:office:smarttags" w:element="City">
              <w:smartTag w:uri="urn:schemas-microsoft-com:office:smarttags" w:element="place">
                <w:r w:rsidRPr="00296AC3">
                  <w:rPr>
                    <w:rFonts w:ascii="Arial" w:hAnsi="Arial" w:cs="Arial"/>
                    <w:b/>
                    <w:sz w:val="22"/>
                    <w:szCs w:val="22"/>
                  </w:rPr>
                  <w:t>Readings</w:t>
                </w:r>
              </w:smartTag>
            </w:smartTag>
            <w:r w:rsidRPr="00296AC3">
              <w:rPr>
                <w:rFonts w:ascii="Arial" w:hAnsi="Arial" w:cs="Arial"/>
                <w:b/>
                <w:sz w:val="22"/>
                <w:szCs w:val="22"/>
              </w:rPr>
              <w:t>:</w:t>
            </w:r>
          </w:p>
          <w:p w:rsidR="00CF6DD8" w:rsidRDefault="007B4123" w:rsidP="00CF6DD8">
            <w:pPr>
              <w:rPr>
                <w:rFonts w:ascii="Arial" w:hAnsi="Arial" w:cs="Arial"/>
              </w:rPr>
            </w:pPr>
            <w:r>
              <w:rPr>
                <w:rFonts w:ascii="Arial" w:hAnsi="Arial" w:cs="Arial"/>
                <w:sz w:val="22"/>
                <w:szCs w:val="22"/>
              </w:rPr>
              <w:t>1</w:t>
            </w:r>
            <w:r w:rsidR="00CF6DD8">
              <w:rPr>
                <w:rFonts w:ascii="Arial" w:hAnsi="Arial" w:cs="Arial"/>
                <w:sz w:val="22"/>
                <w:szCs w:val="22"/>
              </w:rPr>
              <w:t xml:space="preserve">)  </w:t>
            </w:r>
            <w:proofErr w:type="spellStart"/>
            <w:r w:rsidR="00CF6DD8">
              <w:rPr>
                <w:rFonts w:ascii="Arial" w:hAnsi="Arial" w:cs="Arial"/>
                <w:sz w:val="22"/>
                <w:szCs w:val="22"/>
              </w:rPr>
              <w:t>Heidish</w:t>
            </w:r>
            <w:proofErr w:type="spellEnd"/>
            <w:r w:rsidR="00CF6DD8">
              <w:rPr>
                <w:rFonts w:ascii="Arial" w:hAnsi="Arial" w:cs="Arial"/>
                <w:sz w:val="22"/>
                <w:szCs w:val="22"/>
              </w:rPr>
              <w:t>: p. 143-152 (Perpetua of Carthage)</w:t>
            </w:r>
          </w:p>
          <w:p w:rsidR="00CF6DD8" w:rsidRDefault="007B4123" w:rsidP="00CF6DD8">
            <w:pPr>
              <w:rPr>
                <w:rFonts w:ascii="Arial" w:hAnsi="Arial" w:cs="Arial"/>
              </w:rPr>
            </w:pPr>
            <w:r>
              <w:rPr>
                <w:rFonts w:ascii="Arial" w:hAnsi="Arial" w:cs="Arial"/>
                <w:sz w:val="22"/>
                <w:szCs w:val="22"/>
              </w:rPr>
              <w:t>2</w:t>
            </w:r>
            <w:r w:rsidR="00CF6DD8">
              <w:rPr>
                <w:rFonts w:ascii="Arial" w:hAnsi="Arial" w:cs="Arial"/>
                <w:sz w:val="22"/>
                <w:szCs w:val="22"/>
              </w:rPr>
              <w:t xml:space="preserve">)  </w:t>
            </w:r>
            <w:r w:rsidR="004D2C55">
              <w:rPr>
                <w:rFonts w:ascii="Arial" w:hAnsi="Arial" w:cs="Arial"/>
                <w:sz w:val="22"/>
                <w:szCs w:val="22"/>
              </w:rPr>
              <w:t xml:space="preserve">Hanley: </w:t>
            </w:r>
            <w:proofErr w:type="spellStart"/>
            <w:r w:rsidR="004D2C55">
              <w:rPr>
                <w:rFonts w:ascii="Arial" w:hAnsi="Arial" w:cs="Arial"/>
                <w:sz w:val="22"/>
                <w:szCs w:val="22"/>
              </w:rPr>
              <w:t>Chapt</w:t>
            </w:r>
            <w:proofErr w:type="spellEnd"/>
            <w:r w:rsidR="004D2C55">
              <w:rPr>
                <w:rFonts w:ascii="Arial" w:hAnsi="Arial" w:cs="Arial"/>
                <w:sz w:val="22"/>
                <w:szCs w:val="22"/>
              </w:rPr>
              <w:t xml:space="preserve">. </w:t>
            </w:r>
            <w:r w:rsidR="00ED0E47">
              <w:rPr>
                <w:rFonts w:ascii="Arial" w:hAnsi="Arial" w:cs="Arial"/>
                <w:sz w:val="22"/>
                <w:szCs w:val="22"/>
              </w:rPr>
              <w:t>2</w:t>
            </w:r>
            <w:r w:rsidR="00AE253C">
              <w:rPr>
                <w:rFonts w:ascii="Arial" w:hAnsi="Arial" w:cs="Arial"/>
                <w:sz w:val="22"/>
                <w:szCs w:val="22"/>
              </w:rPr>
              <w:t xml:space="preserve"> &amp; 3</w:t>
            </w:r>
          </w:p>
          <w:p w:rsidR="00CF6DD8" w:rsidRDefault="00CF6DD8" w:rsidP="00CF6DD8">
            <w:pPr>
              <w:rPr>
                <w:rFonts w:ascii="Arial" w:hAnsi="Arial" w:cs="Arial"/>
                <w:b/>
              </w:rPr>
            </w:pPr>
            <w:r>
              <w:rPr>
                <w:rFonts w:ascii="Arial" w:hAnsi="Arial" w:cs="Arial"/>
                <w:b/>
                <w:sz w:val="22"/>
                <w:szCs w:val="22"/>
              </w:rPr>
              <w:t>Supplementary Resources:</w:t>
            </w:r>
          </w:p>
          <w:p w:rsidR="00ED0E47" w:rsidRDefault="00ED0E47" w:rsidP="00CF6DD8">
            <w:pPr>
              <w:rPr>
                <w:rFonts w:ascii="Arial" w:hAnsi="Arial" w:cs="Arial"/>
                <w:b/>
                <w:sz w:val="22"/>
                <w:szCs w:val="22"/>
              </w:rPr>
            </w:pPr>
            <w:r>
              <w:rPr>
                <w:rFonts w:ascii="Arial" w:hAnsi="Arial" w:cs="Arial"/>
                <w:sz w:val="22"/>
                <w:szCs w:val="22"/>
              </w:rPr>
              <w:t>1)  Resources as found under “Course Home” for the week and on the</w:t>
            </w:r>
            <w:r w:rsidRPr="00DB04E0">
              <w:rPr>
                <w:rFonts w:ascii="Arial" w:hAnsi="Arial" w:cs="Arial"/>
                <w:sz w:val="22"/>
                <w:szCs w:val="22"/>
              </w:rPr>
              <w:t xml:space="preserve"> Discussion Board</w:t>
            </w:r>
            <w:r>
              <w:rPr>
                <w:rFonts w:ascii="Arial" w:hAnsi="Arial" w:cs="Arial"/>
                <w:b/>
                <w:sz w:val="22"/>
                <w:szCs w:val="22"/>
              </w:rPr>
              <w:t xml:space="preserve"> </w:t>
            </w:r>
          </w:p>
          <w:p w:rsidR="00CF6DD8" w:rsidRPr="00AE253C" w:rsidRDefault="00CF6DD8" w:rsidP="00CF6DD8">
            <w:pPr>
              <w:rPr>
                <w:rFonts w:ascii="Arial" w:hAnsi="Arial" w:cs="Arial"/>
                <w:b/>
                <w:sz w:val="22"/>
                <w:szCs w:val="22"/>
              </w:rPr>
            </w:pPr>
            <w:r w:rsidRPr="00AE253C">
              <w:rPr>
                <w:rFonts w:ascii="Arial" w:hAnsi="Arial" w:cs="Arial"/>
                <w:b/>
                <w:sz w:val="22"/>
                <w:szCs w:val="22"/>
              </w:rPr>
              <w:t>Assignment:</w:t>
            </w:r>
          </w:p>
          <w:p w:rsidR="00112989" w:rsidRPr="00AE253C" w:rsidRDefault="00CF6DD8" w:rsidP="00112989">
            <w:pPr>
              <w:rPr>
                <w:rFonts w:ascii="Arial" w:hAnsi="Arial" w:cs="Arial"/>
                <w:sz w:val="22"/>
                <w:szCs w:val="22"/>
              </w:rPr>
            </w:pPr>
            <w:r w:rsidRPr="00AE253C">
              <w:rPr>
                <w:rFonts w:ascii="Arial" w:hAnsi="Arial" w:cs="Arial"/>
                <w:sz w:val="22"/>
                <w:szCs w:val="22"/>
              </w:rPr>
              <w:t xml:space="preserve">1)  </w:t>
            </w:r>
            <w:r w:rsidR="005A2EDC">
              <w:rPr>
                <w:rFonts w:ascii="Arial" w:hAnsi="Arial" w:cs="Arial"/>
                <w:sz w:val="22"/>
                <w:szCs w:val="22"/>
              </w:rPr>
              <w:t xml:space="preserve">DQ#1 </w:t>
            </w:r>
            <w:r w:rsidR="00112989" w:rsidRPr="00AE253C">
              <w:rPr>
                <w:rFonts w:ascii="Arial" w:hAnsi="Arial" w:cs="Arial"/>
                <w:sz w:val="22"/>
                <w:szCs w:val="22"/>
              </w:rPr>
              <w:t>Share a point of interest from the videos on the role of women in ancient Hellenistic or Roman times. Would you have been happy if you lived then?  Why or why not?</w:t>
            </w:r>
          </w:p>
          <w:p w:rsidR="00112989" w:rsidRPr="00AE253C" w:rsidRDefault="00112989" w:rsidP="00112989">
            <w:pPr>
              <w:rPr>
                <w:rFonts w:ascii="Arial" w:hAnsi="Arial" w:cs="Arial"/>
                <w:sz w:val="22"/>
                <w:szCs w:val="22"/>
              </w:rPr>
            </w:pPr>
            <w:r w:rsidRPr="00AE253C">
              <w:rPr>
                <w:rFonts w:ascii="Arial" w:hAnsi="Arial" w:cs="Arial"/>
                <w:sz w:val="22"/>
                <w:szCs w:val="22"/>
              </w:rPr>
              <w:t xml:space="preserve">2. </w:t>
            </w:r>
            <w:r w:rsidR="005A2EDC">
              <w:rPr>
                <w:rFonts w:ascii="Arial" w:hAnsi="Arial" w:cs="Arial"/>
                <w:sz w:val="22"/>
                <w:szCs w:val="22"/>
              </w:rPr>
              <w:t xml:space="preserve">DQ#2 </w:t>
            </w:r>
            <w:r w:rsidRPr="00AE253C">
              <w:rPr>
                <w:rFonts w:ascii="Arial" w:hAnsi="Arial" w:cs="Arial"/>
                <w:sz w:val="22"/>
                <w:szCs w:val="22"/>
              </w:rPr>
              <w:t>Share an additional point of</w:t>
            </w:r>
            <w:r w:rsidR="009D2086" w:rsidRPr="00AE253C">
              <w:rPr>
                <w:rFonts w:ascii="Arial" w:hAnsi="Arial" w:cs="Arial"/>
                <w:sz w:val="22"/>
                <w:szCs w:val="22"/>
              </w:rPr>
              <w:t xml:space="preserve"> interest from the contemporary or </w:t>
            </w:r>
            <w:r w:rsidRPr="00AE253C">
              <w:rPr>
                <w:rFonts w:ascii="Arial" w:hAnsi="Arial" w:cs="Arial"/>
                <w:sz w:val="22"/>
                <w:szCs w:val="22"/>
              </w:rPr>
              <w:t>optional</w:t>
            </w:r>
            <w:r w:rsidR="009D2086" w:rsidRPr="00AE253C">
              <w:rPr>
                <w:rFonts w:ascii="Arial" w:hAnsi="Arial" w:cs="Arial"/>
                <w:sz w:val="22"/>
                <w:szCs w:val="22"/>
              </w:rPr>
              <w:t xml:space="preserve"> video clips</w:t>
            </w:r>
            <w:r w:rsidRPr="00AE253C">
              <w:rPr>
                <w:rFonts w:ascii="Arial" w:hAnsi="Arial" w:cs="Arial"/>
                <w:sz w:val="22"/>
                <w:szCs w:val="22"/>
              </w:rPr>
              <w:t>, or from</w:t>
            </w:r>
            <w:r w:rsidR="009D2086" w:rsidRPr="00AE253C">
              <w:rPr>
                <w:rFonts w:ascii="Arial" w:hAnsi="Arial" w:cs="Arial"/>
                <w:sz w:val="22"/>
                <w:szCs w:val="22"/>
              </w:rPr>
              <w:t xml:space="preserve"> your own further exploration</w:t>
            </w:r>
            <w:r w:rsidRPr="00AE253C">
              <w:rPr>
                <w:rFonts w:ascii="Arial" w:hAnsi="Arial" w:cs="Arial"/>
                <w:sz w:val="22"/>
                <w:szCs w:val="22"/>
              </w:rPr>
              <w:t>.</w:t>
            </w:r>
          </w:p>
          <w:p w:rsidR="00CF6DD8" w:rsidRPr="00291419" w:rsidRDefault="00CF6DD8" w:rsidP="00CF6DD8">
            <w:pPr>
              <w:rPr>
                <w:rFonts w:ascii="Arial" w:hAnsi="Arial" w:cs="Arial"/>
                <w:i/>
              </w:rPr>
            </w:pPr>
            <w:r>
              <w:rPr>
                <w:rFonts w:ascii="Arial" w:hAnsi="Arial" w:cs="Arial"/>
                <w:sz w:val="22"/>
                <w:szCs w:val="22"/>
              </w:rPr>
              <w:t>3</w:t>
            </w:r>
            <w:r w:rsidRPr="00362BDA">
              <w:rPr>
                <w:rFonts w:ascii="Arial" w:hAnsi="Arial" w:cs="Arial"/>
                <w:sz w:val="22"/>
                <w:szCs w:val="22"/>
              </w:rPr>
              <w:t xml:space="preserve">)  </w:t>
            </w:r>
            <w:r>
              <w:rPr>
                <w:rFonts w:ascii="Arial" w:hAnsi="Arial" w:cs="Arial"/>
                <w:sz w:val="22"/>
                <w:szCs w:val="22"/>
              </w:rPr>
              <w:t>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Week 4</w:t>
            </w:r>
          </w:p>
          <w:p w:rsidR="00CF6DD8" w:rsidRDefault="00CF6DD8" w:rsidP="00CF6DD8">
            <w:pPr>
              <w:rPr>
                <w:rFonts w:ascii="Arial" w:hAnsi="Arial" w:cs="Arial"/>
              </w:rPr>
            </w:pPr>
            <w:r>
              <w:rPr>
                <w:rFonts w:ascii="Arial" w:hAnsi="Arial" w:cs="Arial"/>
                <w:sz w:val="22"/>
                <w:szCs w:val="22"/>
              </w:rPr>
              <w:t xml:space="preserve">September </w:t>
            </w:r>
            <w:r w:rsidR="00BC08B1">
              <w:rPr>
                <w:rFonts w:ascii="Arial" w:hAnsi="Arial" w:cs="Arial"/>
                <w:sz w:val="22"/>
                <w:szCs w:val="22"/>
              </w:rPr>
              <w:t>13-19</w:t>
            </w:r>
          </w:p>
          <w:p w:rsidR="00CF6DD8" w:rsidRDefault="00CF6DD8" w:rsidP="00CF6DD8">
            <w:pPr>
              <w:rPr>
                <w:rFonts w:ascii="Arial" w:hAnsi="Arial" w:cs="Arial"/>
              </w:rPr>
            </w:pPr>
          </w:p>
          <w:p w:rsidR="00CF6DD8" w:rsidRPr="008E3A61" w:rsidRDefault="00CF6DD8" w:rsidP="00CF6DD8">
            <w:pPr>
              <w:rPr>
                <w:rFonts w:ascii="Arial" w:hAnsi="Arial" w:cs="Arial"/>
                <w:color w:val="D60093"/>
                <w:sz w:val="18"/>
                <w:szCs w:val="18"/>
              </w:rPr>
            </w:pP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lastRenderedPageBreak/>
              <w:t>Women of the Medieval Ages; Monastic life</w:t>
            </w:r>
          </w:p>
          <w:p w:rsidR="004F3944" w:rsidRDefault="004F3944" w:rsidP="00CF6DD8">
            <w:pPr>
              <w:rPr>
                <w:rFonts w:ascii="Arial" w:hAnsi="Arial" w:cs="Arial"/>
                <w:b/>
                <w:sz w:val="22"/>
                <w:szCs w:val="22"/>
              </w:rPr>
            </w:pPr>
          </w:p>
          <w:p w:rsidR="004F3944" w:rsidRDefault="004F3944" w:rsidP="00CF6DD8">
            <w:pPr>
              <w:rPr>
                <w:rFonts w:ascii="Arial" w:hAnsi="Arial" w:cs="Arial"/>
                <w:b/>
              </w:rPr>
            </w:pPr>
            <w:r>
              <w:rPr>
                <w:rFonts w:ascii="Arial" w:hAnsi="Arial" w:cs="Arial"/>
                <w:b/>
                <w:sz w:val="22"/>
                <w:szCs w:val="22"/>
              </w:rPr>
              <w:t>FILM REVIEW</w:t>
            </w:r>
          </w:p>
          <w:p w:rsidR="00CF6DD8" w:rsidRDefault="00CF6DD8" w:rsidP="00CF6DD8">
            <w:pPr>
              <w:rPr>
                <w:rFonts w:ascii="Arial" w:hAnsi="Arial" w:cs="Arial"/>
                <w:b/>
              </w:rPr>
            </w:pPr>
          </w:p>
          <w:p w:rsidR="00CF6DD8" w:rsidRDefault="00CF6DD8" w:rsidP="00CF6DD8">
            <w:pPr>
              <w:rPr>
                <w:rFonts w:ascii="Arial" w:hAnsi="Arial" w:cs="Arial"/>
                <w:b/>
              </w:rPr>
            </w:pPr>
          </w:p>
          <w:p w:rsidR="00CF6DD8" w:rsidRPr="0044182E" w:rsidRDefault="00CF6DD8" w:rsidP="00CF6DD8">
            <w:pPr>
              <w:rPr>
                <w:rFonts w:ascii="Arial" w:hAnsi="Arial" w:cs="Arial"/>
                <w:b/>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7B4123" w:rsidRDefault="00CF6DD8" w:rsidP="00CF6DD8">
            <w:pPr>
              <w:rPr>
                <w:rFonts w:ascii="Arial" w:hAnsi="Arial" w:cs="Arial"/>
              </w:rPr>
            </w:pPr>
            <w:r w:rsidRPr="00296AC3">
              <w:rPr>
                <w:rFonts w:ascii="Arial" w:hAnsi="Arial" w:cs="Arial"/>
                <w:b/>
                <w:sz w:val="22"/>
                <w:szCs w:val="22"/>
              </w:rPr>
              <w:lastRenderedPageBreak/>
              <w:t>Readings</w:t>
            </w:r>
            <w:r w:rsidRPr="00296AC3">
              <w:rPr>
                <w:rFonts w:ascii="Arial" w:hAnsi="Arial" w:cs="Arial"/>
                <w:sz w:val="22"/>
                <w:szCs w:val="22"/>
              </w:rPr>
              <w:t>:</w:t>
            </w:r>
          </w:p>
          <w:p w:rsidR="00CF6DD8" w:rsidRPr="00362BDA" w:rsidRDefault="007B4123" w:rsidP="00CF6DD8">
            <w:pPr>
              <w:rPr>
                <w:rFonts w:ascii="Arial" w:hAnsi="Arial" w:cs="Arial"/>
                <w:i/>
                <w:u w:val="single"/>
              </w:rPr>
            </w:pPr>
            <w:r>
              <w:rPr>
                <w:rFonts w:ascii="Arial" w:hAnsi="Arial" w:cs="Arial"/>
                <w:sz w:val="22"/>
                <w:szCs w:val="22"/>
              </w:rPr>
              <w:t>1</w:t>
            </w:r>
            <w:r w:rsidR="00CF6DD8">
              <w:rPr>
                <w:rFonts w:ascii="Arial" w:hAnsi="Arial" w:cs="Arial"/>
                <w:sz w:val="22"/>
                <w:szCs w:val="22"/>
              </w:rPr>
              <w:t xml:space="preserve">)  </w:t>
            </w:r>
            <w:proofErr w:type="spellStart"/>
            <w:r w:rsidR="00CF6DD8">
              <w:rPr>
                <w:rFonts w:ascii="Arial" w:hAnsi="Arial" w:cs="Arial"/>
                <w:sz w:val="22"/>
                <w:szCs w:val="22"/>
              </w:rPr>
              <w:t>Heidish</w:t>
            </w:r>
            <w:proofErr w:type="spellEnd"/>
            <w:r w:rsidR="00CF6DD8">
              <w:rPr>
                <w:rFonts w:ascii="Arial" w:hAnsi="Arial" w:cs="Arial"/>
                <w:sz w:val="22"/>
                <w:szCs w:val="22"/>
              </w:rPr>
              <w:t xml:space="preserve">: p. 3-12 (Joan of Arc) </w:t>
            </w:r>
            <w:r w:rsidR="00CF6DD8" w:rsidRPr="00362BDA">
              <w:rPr>
                <w:rFonts w:ascii="Arial" w:hAnsi="Arial" w:cs="Arial"/>
                <w:b/>
                <w:i/>
                <w:sz w:val="22"/>
                <w:szCs w:val="22"/>
                <w:u w:val="single"/>
              </w:rPr>
              <w:t>or:</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153-161 (St. Teresa of Avila)</w:t>
            </w:r>
          </w:p>
          <w:p w:rsidR="00CF6DD8" w:rsidRPr="004F233D" w:rsidRDefault="00410962" w:rsidP="00CF6DD8">
            <w:pPr>
              <w:rPr>
                <w:rFonts w:ascii="Arial" w:hAnsi="Arial" w:cs="Arial"/>
              </w:rPr>
            </w:pPr>
            <w:r>
              <w:rPr>
                <w:rFonts w:ascii="Arial" w:hAnsi="Arial" w:cs="Arial"/>
                <w:sz w:val="22"/>
                <w:szCs w:val="22"/>
              </w:rPr>
              <w:lastRenderedPageBreak/>
              <w:t xml:space="preserve">2)  Hanley: </w:t>
            </w:r>
            <w:proofErr w:type="spellStart"/>
            <w:r>
              <w:rPr>
                <w:rFonts w:ascii="Arial" w:hAnsi="Arial" w:cs="Arial"/>
                <w:sz w:val="22"/>
                <w:szCs w:val="22"/>
              </w:rPr>
              <w:t>Chapt</w:t>
            </w:r>
            <w:proofErr w:type="spellEnd"/>
            <w:r>
              <w:rPr>
                <w:rFonts w:ascii="Arial" w:hAnsi="Arial" w:cs="Arial"/>
                <w:sz w:val="22"/>
                <w:szCs w:val="22"/>
              </w:rPr>
              <w:t>.</w:t>
            </w:r>
            <w:r w:rsidR="00BC08B1">
              <w:rPr>
                <w:rFonts w:ascii="Arial" w:hAnsi="Arial" w:cs="Arial"/>
                <w:sz w:val="22"/>
                <w:szCs w:val="22"/>
              </w:rPr>
              <w:t xml:space="preserve"> </w:t>
            </w:r>
            <w:r w:rsidR="00AE253C">
              <w:rPr>
                <w:rFonts w:ascii="Arial" w:hAnsi="Arial" w:cs="Arial"/>
                <w:sz w:val="22"/>
                <w:szCs w:val="22"/>
              </w:rPr>
              <w:t xml:space="preserve">4 </w:t>
            </w:r>
          </w:p>
          <w:p w:rsidR="00CF6DD8" w:rsidRPr="00F46ED6" w:rsidRDefault="00CF6DD8" w:rsidP="00CF6DD8">
            <w:pPr>
              <w:rPr>
                <w:rFonts w:ascii="Arial" w:hAnsi="Arial" w:cs="Arial"/>
                <w:b/>
              </w:rPr>
            </w:pPr>
            <w:r>
              <w:rPr>
                <w:rFonts w:ascii="Arial" w:hAnsi="Arial" w:cs="Arial"/>
                <w:b/>
                <w:sz w:val="22"/>
                <w:szCs w:val="22"/>
              </w:rPr>
              <w:t>Assignment:</w:t>
            </w:r>
          </w:p>
          <w:p w:rsidR="00410962" w:rsidRPr="00410962" w:rsidRDefault="00CF6DD8" w:rsidP="00CF6DD8">
            <w:pPr>
              <w:rPr>
                <w:rFonts w:ascii="Arial" w:hAnsi="Arial" w:cs="Arial"/>
                <w:sz w:val="22"/>
                <w:szCs w:val="22"/>
              </w:rPr>
            </w:pPr>
            <w:r>
              <w:rPr>
                <w:rFonts w:ascii="Arial" w:hAnsi="Arial" w:cs="Arial"/>
                <w:sz w:val="22"/>
                <w:szCs w:val="22"/>
              </w:rPr>
              <w:t>1)</w:t>
            </w:r>
            <w:r w:rsidR="00112989">
              <w:rPr>
                <w:rFonts w:ascii="Arial" w:hAnsi="Arial" w:cs="Arial"/>
                <w:b/>
                <w:sz w:val="22"/>
                <w:szCs w:val="22"/>
              </w:rPr>
              <w:t xml:space="preserve"> </w:t>
            </w:r>
            <w:r w:rsidR="003F615D" w:rsidRPr="003F615D">
              <w:rPr>
                <w:rFonts w:ascii="Arial" w:hAnsi="Arial" w:cs="Arial"/>
                <w:sz w:val="22"/>
                <w:szCs w:val="22"/>
              </w:rPr>
              <w:t>For this week,</w:t>
            </w:r>
            <w:r w:rsidR="003F615D">
              <w:rPr>
                <w:rFonts w:ascii="Arial" w:hAnsi="Arial" w:cs="Arial"/>
                <w:b/>
                <w:sz w:val="22"/>
                <w:szCs w:val="22"/>
              </w:rPr>
              <w:t xml:space="preserve"> </w:t>
            </w:r>
            <w:r w:rsidR="00410962">
              <w:rPr>
                <w:rFonts w:ascii="Arial" w:hAnsi="Arial" w:cs="Arial"/>
                <w:sz w:val="22"/>
                <w:szCs w:val="22"/>
              </w:rPr>
              <w:t xml:space="preserve">first read through the Week 4: Women of the Medieval Ages </w:t>
            </w:r>
            <w:proofErr w:type="spellStart"/>
            <w:r w:rsidR="00410962">
              <w:rPr>
                <w:rFonts w:ascii="Arial" w:hAnsi="Arial" w:cs="Arial"/>
                <w:sz w:val="22"/>
                <w:szCs w:val="22"/>
              </w:rPr>
              <w:t>powerpoint</w:t>
            </w:r>
            <w:proofErr w:type="spellEnd"/>
            <w:r w:rsidR="00410962">
              <w:rPr>
                <w:rFonts w:ascii="Arial" w:hAnsi="Arial" w:cs="Arial"/>
                <w:sz w:val="22"/>
                <w:szCs w:val="22"/>
              </w:rPr>
              <w:t xml:space="preserve"> posted under Doc Sharing</w:t>
            </w:r>
          </w:p>
          <w:p w:rsidR="00CF6DD8" w:rsidRPr="004F3944" w:rsidRDefault="00410962" w:rsidP="00CF6DD8">
            <w:pPr>
              <w:rPr>
                <w:rFonts w:ascii="Arial" w:hAnsi="Arial" w:cs="Arial"/>
                <w:sz w:val="22"/>
                <w:szCs w:val="22"/>
              </w:rPr>
            </w:pPr>
            <w:r w:rsidRPr="00410962">
              <w:rPr>
                <w:rFonts w:ascii="Arial" w:hAnsi="Arial" w:cs="Arial"/>
                <w:sz w:val="22"/>
                <w:szCs w:val="22"/>
              </w:rPr>
              <w:t>2)</w:t>
            </w:r>
            <w:r>
              <w:rPr>
                <w:rFonts w:ascii="Arial" w:hAnsi="Arial" w:cs="Arial"/>
                <w:b/>
                <w:sz w:val="22"/>
                <w:szCs w:val="22"/>
              </w:rPr>
              <w:t xml:space="preserve"> </w:t>
            </w:r>
            <w:r>
              <w:rPr>
                <w:rFonts w:ascii="Arial" w:hAnsi="Arial" w:cs="Arial"/>
                <w:sz w:val="22"/>
                <w:szCs w:val="22"/>
              </w:rPr>
              <w:t>W</w:t>
            </w:r>
            <w:r w:rsidR="004F3944">
              <w:rPr>
                <w:rFonts w:ascii="Arial" w:hAnsi="Arial" w:cs="Arial"/>
                <w:sz w:val="22"/>
                <w:szCs w:val="22"/>
              </w:rPr>
              <w:t xml:space="preserve">atch a full-length film on a Christian woman from the Medieval Ages. </w:t>
            </w:r>
            <w:r w:rsidR="003B0D44">
              <w:rPr>
                <w:rFonts w:ascii="Arial" w:hAnsi="Arial" w:cs="Arial"/>
                <w:sz w:val="22"/>
                <w:szCs w:val="22"/>
              </w:rPr>
              <w:t>Details are given in the Syllabus above</w:t>
            </w:r>
            <w:r w:rsidR="003F615D">
              <w:rPr>
                <w:rFonts w:ascii="Arial" w:hAnsi="Arial" w:cs="Arial"/>
                <w:sz w:val="22"/>
                <w:szCs w:val="22"/>
              </w:rPr>
              <w:t xml:space="preserve">. </w:t>
            </w:r>
            <w:r w:rsidR="004F3944">
              <w:rPr>
                <w:rFonts w:ascii="Arial" w:hAnsi="Arial" w:cs="Arial"/>
                <w:sz w:val="22"/>
                <w:szCs w:val="22"/>
              </w:rPr>
              <w:t>Post your “Film Review”</w:t>
            </w:r>
            <w:r w:rsidR="003B0D44">
              <w:rPr>
                <w:rFonts w:ascii="Arial" w:hAnsi="Arial" w:cs="Arial"/>
                <w:sz w:val="22"/>
                <w:szCs w:val="22"/>
              </w:rPr>
              <w:t xml:space="preserve"> on the Discussion Board. </w:t>
            </w:r>
            <w:r w:rsidR="00CF6DD8">
              <w:rPr>
                <w:rFonts w:ascii="Arial" w:hAnsi="Arial" w:cs="Arial"/>
                <w:sz w:val="22"/>
                <w:szCs w:val="22"/>
              </w:rPr>
              <w:t xml:space="preserve"> </w:t>
            </w:r>
          </w:p>
          <w:p w:rsidR="00CF6DD8" w:rsidRPr="003C7459" w:rsidRDefault="00CF6DD8" w:rsidP="00CF6DD8">
            <w:pPr>
              <w:rPr>
                <w:rFonts w:ascii="Arial" w:hAnsi="Arial" w:cs="Arial"/>
              </w:rPr>
            </w:pPr>
            <w:r>
              <w:rPr>
                <w:rFonts w:ascii="Arial" w:hAnsi="Arial" w:cs="Arial"/>
                <w:sz w:val="22"/>
                <w:szCs w:val="22"/>
              </w:rPr>
              <w:t>3</w:t>
            </w:r>
            <w:r w:rsidRPr="00362BDA">
              <w:rPr>
                <w:rFonts w:ascii="Arial" w:hAnsi="Arial" w:cs="Arial"/>
                <w:sz w:val="22"/>
                <w:szCs w:val="22"/>
              </w:rPr>
              <w:t>)</w:t>
            </w:r>
            <w:r>
              <w:rPr>
                <w:rFonts w:ascii="Arial" w:hAnsi="Arial" w:cs="Arial"/>
                <w:sz w:val="22"/>
                <w:szCs w:val="22"/>
              </w:rPr>
              <w:t xml:space="preserve">  Book Report #1 due next week</w:t>
            </w:r>
          </w:p>
          <w:p w:rsidR="00CF6DD8" w:rsidRPr="002E531E" w:rsidRDefault="00CF6DD8" w:rsidP="00CF6DD8">
            <w:pPr>
              <w:rPr>
                <w:rFonts w:ascii="Arial" w:hAnsi="Arial" w:cs="Arial"/>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 xml:space="preserve">Journal </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lastRenderedPageBreak/>
              <w:t>Week 5</w:t>
            </w:r>
          </w:p>
          <w:p w:rsidR="00CF6DD8" w:rsidRPr="001177DD" w:rsidRDefault="00CF6DD8" w:rsidP="00CF6DD8">
            <w:pPr>
              <w:rPr>
                <w:rFonts w:ascii="Arial" w:hAnsi="Arial" w:cs="Arial"/>
              </w:rPr>
            </w:pPr>
            <w:r>
              <w:rPr>
                <w:rFonts w:ascii="Arial" w:hAnsi="Arial" w:cs="Arial"/>
                <w:sz w:val="22"/>
                <w:szCs w:val="22"/>
              </w:rPr>
              <w:t xml:space="preserve">September </w:t>
            </w:r>
            <w:r w:rsidR="00BC08B1">
              <w:rPr>
                <w:rFonts w:ascii="Arial" w:hAnsi="Arial" w:cs="Arial"/>
                <w:sz w:val="22"/>
                <w:szCs w:val="22"/>
              </w:rPr>
              <w:t>20-26</w:t>
            </w:r>
          </w:p>
          <w:p w:rsidR="00CF6DD8" w:rsidRPr="00296AC3" w:rsidRDefault="00CF6DD8" w:rsidP="00CF6DD8">
            <w:pPr>
              <w:rPr>
                <w:rFonts w:ascii="Arial" w:hAnsi="Arial" w:cs="Arial"/>
                <w:b/>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Women of the Eastern Orthodox tradition: Saints and Marian</w:t>
            </w:r>
            <w:r w:rsidRPr="006E7E7E">
              <w:rPr>
                <w:rFonts w:ascii="Arial" w:hAnsi="Arial" w:cs="Arial"/>
                <w:b/>
                <w:sz w:val="22"/>
                <w:szCs w:val="22"/>
              </w:rPr>
              <w:t xml:space="preserve">-devotion </w:t>
            </w:r>
          </w:p>
          <w:p w:rsidR="00CF6DD8" w:rsidRDefault="00CF6DD8" w:rsidP="00CF6DD8">
            <w:pPr>
              <w:rPr>
                <w:rFonts w:ascii="Arial" w:hAnsi="Arial" w:cs="Arial"/>
                <w:b/>
              </w:rPr>
            </w:pPr>
          </w:p>
          <w:p w:rsidR="00CF6DD8" w:rsidRDefault="00CF6DD8" w:rsidP="00CF6DD8">
            <w:pPr>
              <w:rPr>
                <w:rFonts w:ascii="Arial" w:hAnsi="Arial" w:cs="Arial"/>
                <w:b/>
              </w:rPr>
            </w:pPr>
          </w:p>
          <w:p w:rsidR="00CF6DD8" w:rsidRDefault="00CF6DD8" w:rsidP="00CF6DD8">
            <w:pPr>
              <w:rPr>
                <w:rFonts w:ascii="Arial" w:hAnsi="Arial" w:cs="Arial"/>
                <w:b/>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7B4123" w:rsidRDefault="00CF6DD8" w:rsidP="00CF6DD8">
            <w:pPr>
              <w:rPr>
                <w:rFonts w:ascii="Arial" w:hAnsi="Arial" w:cs="Arial"/>
                <w:b/>
              </w:rPr>
            </w:pPr>
            <w:r>
              <w:rPr>
                <w:rFonts w:ascii="Arial" w:hAnsi="Arial" w:cs="Arial"/>
                <w:b/>
                <w:sz w:val="22"/>
                <w:szCs w:val="22"/>
              </w:rPr>
              <w:t>Readings:</w:t>
            </w:r>
          </w:p>
          <w:p w:rsidR="00CF6DD8" w:rsidRDefault="007B4123" w:rsidP="00CF6DD8">
            <w:pPr>
              <w:rPr>
                <w:rFonts w:ascii="Arial" w:hAnsi="Arial" w:cs="Arial"/>
              </w:rPr>
            </w:pPr>
            <w:r>
              <w:rPr>
                <w:rFonts w:ascii="Arial" w:hAnsi="Arial" w:cs="Arial"/>
                <w:sz w:val="22"/>
                <w:szCs w:val="22"/>
              </w:rPr>
              <w:t>1</w:t>
            </w:r>
            <w:r w:rsidR="00CF6DD8">
              <w:rPr>
                <w:rFonts w:ascii="Arial" w:hAnsi="Arial" w:cs="Arial"/>
                <w:sz w:val="22"/>
                <w:szCs w:val="22"/>
              </w:rPr>
              <w:t xml:space="preserve">)  </w:t>
            </w:r>
            <w:proofErr w:type="spellStart"/>
            <w:r w:rsidR="00CF6DD8">
              <w:rPr>
                <w:rFonts w:ascii="Arial" w:hAnsi="Arial" w:cs="Arial"/>
                <w:sz w:val="22"/>
                <w:szCs w:val="22"/>
              </w:rPr>
              <w:t>Heidish</w:t>
            </w:r>
            <w:proofErr w:type="spellEnd"/>
            <w:r w:rsidR="00CF6DD8">
              <w:rPr>
                <w:rFonts w:ascii="Arial" w:hAnsi="Arial" w:cs="Arial"/>
                <w:sz w:val="22"/>
                <w:szCs w:val="22"/>
              </w:rPr>
              <w:t xml:space="preserve">: p. 113-121 (Maria </w:t>
            </w:r>
            <w:proofErr w:type="spellStart"/>
            <w:r w:rsidR="00CF6DD8">
              <w:rPr>
                <w:rFonts w:ascii="Arial" w:hAnsi="Arial" w:cs="Arial"/>
                <w:sz w:val="22"/>
                <w:szCs w:val="22"/>
              </w:rPr>
              <w:t>Skobtsova</w:t>
            </w:r>
            <w:proofErr w:type="spellEnd"/>
            <w:r w:rsidR="00CF6DD8">
              <w:rPr>
                <w:rFonts w:ascii="Arial" w:hAnsi="Arial" w:cs="Arial"/>
                <w:sz w:val="22"/>
                <w:szCs w:val="22"/>
              </w:rPr>
              <w:t xml:space="preserve"> of Latvia)</w:t>
            </w:r>
          </w:p>
          <w:p w:rsidR="00CF6DD8" w:rsidRPr="00296AC3" w:rsidRDefault="007B4123" w:rsidP="00CF6DD8">
            <w:pPr>
              <w:rPr>
                <w:rFonts w:ascii="Arial" w:hAnsi="Arial" w:cs="Arial"/>
              </w:rPr>
            </w:pPr>
            <w:r>
              <w:rPr>
                <w:rFonts w:ascii="Arial" w:hAnsi="Arial" w:cs="Arial"/>
                <w:sz w:val="22"/>
                <w:szCs w:val="22"/>
              </w:rPr>
              <w:t>2</w:t>
            </w:r>
            <w:r w:rsidR="00CF6DD8">
              <w:rPr>
                <w:rFonts w:ascii="Arial" w:hAnsi="Arial" w:cs="Arial"/>
                <w:sz w:val="22"/>
                <w:szCs w:val="22"/>
              </w:rPr>
              <w:t xml:space="preserve">)  </w:t>
            </w:r>
            <w:r w:rsidR="004D2C55">
              <w:rPr>
                <w:rFonts w:ascii="Arial" w:hAnsi="Arial" w:cs="Arial"/>
                <w:sz w:val="22"/>
                <w:szCs w:val="22"/>
              </w:rPr>
              <w:t xml:space="preserve">Hanley: </w:t>
            </w:r>
            <w:proofErr w:type="spellStart"/>
            <w:r w:rsidR="004D2C55">
              <w:rPr>
                <w:rFonts w:ascii="Arial" w:hAnsi="Arial" w:cs="Arial"/>
                <w:sz w:val="22"/>
                <w:szCs w:val="22"/>
              </w:rPr>
              <w:t>Chapt</w:t>
            </w:r>
            <w:proofErr w:type="spellEnd"/>
            <w:r w:rsidR="004D2C55">
              <w:rPr>
                <w:rFonts w:ascii="Arial" w:hAnsi="Arial" w:cs="Arial"/>
                <w:sz w:val="22"/>
                <w:szCs w:val="22"/>
              </w:rPr>
              <w:t xml:space="preserve">. </w:t>
            </w:r>
            <w:r w:rsidR="000A5A6B">
              <w:rPr>
                <w:rFonts w:ascii="Arial" w:hAnsi="Arial" w:cs="Arial"/>
                <w:sz w:val="22"/>
                <w:szCs w:val="22"/>
              </w:rPr>
              <w:t>5 &amp; 6</w:t>
            </w:r>
          </w:p>
          <w:p w:rsidR="00CF6DD8" w:rsidRDefault="00CF6DD8" w:rsidP="00CF6DD8">
            <w:pPr>
              <w:rPr>
                <w:rFonts w:ascii="Arial" w:hAnsi="Arial" w:cs="Arial"/>
                <w:b/>
              </w:rPr>
            </w:pPr>
            <w:r>
              <w:rPr>
                <w:rFonts w:ascii="Arial" w:hAnsi="Arial" w:cs="Arial"/>
                <w:b/>
                <w:sz w:val="22"/>
                <w:szCs w:val="22"/>
              </w:rPr>
              <w:t>Supplementary Resources:</w:t>
            </w:r>
          </w:p>
          <w:p w:rsidR="00410962" w:rsidRPr="00AE253C" w:rsidRDefault="00AE253C" w:rsidP="00410962">
            <w:pPr>
              <w:rPr>
                <w:rFonts w:ascii="Arial" w:hAnsi="Arial" w:cs="Arial"/>
                <w:sz w:val="22"/>
                <w:szCs w:val="22"/>
              </w:rPr>
            </w:pPr>
            <w:r>
              <w:rPr>
                <w:rFonts w:ascii="Arial" w:hAnsi="Arial" w:cs="Arial"/>
                <w:sz w:val="22"/>
                <w:szCs w:val="22"/>
              </w:rPr>
              <w:t xml:space="preserve">1) Week 5: Women of </w:t>
            </w:r>
            <w:r w:rsidR="00410962">
              <w:rPr>
                <w:rFonts w:ascii="Arial" w:hAnsi="Arial" w:cs="Arial"/>
                <w:sz w:val="22"/>
                <w:szCs w:val="22"/>
              </w:rPr>
              <w:t>the Eastern Orthodox Traditions</w:t>
            </w:r>
          </w:p>
          <w:p w:rsidR="00AE253C" w:rsidRPr="00AE253C" w:rsidRDefault="00AE253C" w:rsidP="00AE253C">
            <w:pPr>
              <w:rPr>
                <w:rFonts w:ascii="Arial" w:hAnsi="Arial" w:cs="Arial"/>
                <w:sz w:val="22"/>
                <w:szCs w:val="22"/>
              </w:rPr>
            </w:pPr>
            <w:proofErr w:type="spellStart"/>
            <w:r w:rsidRPr="00AE253C">
              <w:rPr>
                <w:rFonts w:ascii="Arial" w:hAnsi="Arial" w:cs="Arial"/>
                <w:sz w:val="22"/>
                <w:szCs w:val="22"/>
              </w:rPr>
              <w:t>powerpoint</w:t>
            </w:r>
            <w:proofErr w:type="spellEnd"/>
            <w:r w:rsidRPr="00AE253C">
              <w:rPr>
                <w:rFonts w:ascii="Arial" w:hAnsi="Arial" w:cs="Arial"/>
                <w:sz w:val="22"/>
                <w:szCs w:val="22"/>
              </w:rPr>
              <w:t xml:space="preserve"> posted under Doc Sharing</w:t>
            </w:r>
          </w:p>
          <w:p w:rsidR="00AE253C" w:rsidRPr="00AE253C" w:rsidRDefault="00AE253C" w:rsidP="00AE253C">
            <w:pPr>
              <w:rPr>
                <w:rFonts w:ascii="Arial" w:hAnsi="Arial" w:cs="Arial"/>
                <w:sz w:val="22"/>
                <w:szCs w:val="22"/>
              </w:rPr>
            </w:pPr>
            <w:r w:rsidRPr="00AE253C">
              <w:rPr>
                <w:rFonts w:ascii="Arial" w:hAnsi="Arial" w:cs="Arial"/>
                <w:sz w:val="22"/>
                <w:szCs w:val="22"/>
              </w:rPr>
              <w:t>2) Other resources as found under “Course Home” for the week and on the Discussion Board</w:t>
            </w:r>
          </w:p>
          <w:p w:rsidR="00CF6DD8" w:rsidRPr="00F46ED6"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rPr>
            </w:pPr>
            <w:r w:rsidRPr="00B340F5">
              <w:rPr>
                <w:rFonts w:ascii="Arial" w:hAnsi="Arial" w:cs="Arial"/>
                <w:sz w:val="22"/>
                <w:szCs w:val="22"/>
              </w:rPr>
              <w:t>1</w:t>
            </w:r>
            <w:r>
              <w:rPr>
                <w:rFonts w:ascii="Arial" w:hAnsi="Arial" w:cs="Arial"/>
                <w:sz w:val="22"/>
                <w:szCs w:val="22"/>
              </w:rPr>
              <w:t>)</w:t>
            </w:r>
            <w:r w:rsidRPr="00B340F5">
              <w:rPr>
                <w:rFonts w:ascii="Arial" w:hAnsi="Arial" w:cs="Arial"/>
                <w:sz w:val="22"/>
                <w:szCs w:val="22"/>
              </w:rPr>
              <w:t xml:space="preserve">  </w:t>
            </w:r>
            <w:r>
              <w:rPr>
                <w:rFonts w:ascii="Arial" w:hAnsi="Arial" w:cs="Arial"/>
                <w:sz w:val="22"/>
                <w:szCs w:val="22"/>
              </w:rPr>
              <w:t xml:space="preserve">DQ#1:  What do you think are the responsibilities we should hold toward the </w:t>
            </w:r>
            <w:proofErr w:type="spellStart"/>
            <w:r w:rsidRPr="00D876BF">
              <w:rPr>
                <w:rFonts w:ascii="Arial" w:hAnsi="Arial" w:cs="Arial"/>
                <w:i/>
                <w:sz w:val="22"/>
                <w:szCs w:val="22"/>
              </w:rPr>
              <w:t>Miriams</w:t>
            </w:r>
            <w:proofErr w:type="spellEnd"/>
            <w:r>
              <w:rPr>
                <w:rFonts w:ascii="Arial" w:hAnsi="Arial" w:cs="Arial"/>
                <w:sz w:val="22"/>
                <w:szCs w:val="22"/>
              </w:rPr>
              <w:t>—the talented, but sometimes frustrated women—who are members of our circles, societies, boards, etc.?</w:t>
            </w:r>
          </w:p>
          <w:p w:rsidR="00CF6DD8" w:rsidRPr="00B340F5" w:rsidRDefault="00CF6DD8" w:rsidP="00CF6DD8">
            <w:pPr>
              <w:rPr>
                <w:rFonts w:ascii="Arial" w:hAnsi="Arial" w:cs="Arial"/>
              </w:rPr>
            </w:pPr>
            <w:r>
              <w:rPr>
                <w:rFonts w:ascii="Arial" w:hAnsi="Arial" w:cs="Arial"/>
                <w:sz w:val="22"/>
                <w:szCs w:val="22"/>
              </w:rPr>
              <w:t xml:space="preserve">2)  </w:t>
            </w:r>
            <w:r w:rsidRPr="00B340F5">
              <w:rPr>
                <w:rFonts w:ascii="Arial" w:hAnsi="Arial" w:cs="Arial"/>
                <w:sz w:val="22"/>
                <w:szCs w:val="22"/>
              </w:rPr>
              <w:t>DQ</w:t>
            </w:r>
            <w:r>
              <w:rPr>
                <w:rFonts w:ascii="Arial" w:hAnsi="Arial" w:cs="Arial"/>
                <w:sz w:val="22"/>
                <w:szCs w:val="22"/>
              </w:rPr>
              <w:t>#2</w:t>
            </w:r>
            <w:r w:rsidR="005A2EDC">
              <w:rPr>
                <w:rFonts w:ascii="Arial" w:hAnsi="Arial" w:cs="Arial"/>
                <w:sz w:val="22"/>
                <w:szCs w:val="22"/>
              </w:rPr>
              <w:t xml:space="preserve"> </w:t>
            </w:r>
            <w:r w:rsidR="005A2EDC" w:rsidRPr="00AE253C">
              <w:rPr>
                <w:rFonts w:ascii="Arial" w:hAnsi="Arial" w:cs="Arial"/>
                <w:sz w:val="22"/>
                <w:szCs w:val="22"/>
              </w:rPr>
              <w:t>Share an additional point of interest from the contemporary or optional video clips, or from your own</w:t>
            </w:r>
            <w:r w:rsidR="003F2816">
              <w:rPr>
                <w:rFonts w:ascii="Arial" w:hAnsi="Arial" w:cs="Arial"/>
                <w:sz w:val="22"/>
                <w:szCs w:val="22"/>
              </w:rPr>
              <w:t xml:space="preserve"> </w:t>
            </w:r>
            <w:r w:rsidR="003F2816" w:rsidRPr="00AE253C">
              <w:rPr>
                <w:rFonts w:ascii="Arial" w:hAnsi="Arial" w:cs="Arial"/>
                <w:sz w:val="22"/>
                <w:szCs w:val="22"/>
              </w:rPr>
              <w:t>further exploration.</w:t>
            </w:r>
          </w:p>
          <w:p w:rsidR="00CF6DD8" w:rsidRPr="00B340F5" w:rsidRDefault="00CF6DD8" w:rsidP="00CF6DD8">
            <w:pPr>
              <w:rPr>
                <w:rFonts w:ascii="Arial" w:hAnsi="Arial" w:cs="Arial"/>
              </w:rPr>
            </w:pPr>
            <w:r>
              <w:rPr>
                <w:rFonts w:ascii="Arial" w:hAnsi="Arial" w:cs="Arial"/>
                <w:sz w:val="22"/>
                <w:szCs w:val="22"/>
              </w:rPr>
              <w:t>3)</w:t>
            </w:r>
            <w:r w:rsidRPr="00B340F5">
              <w:rPr>
                <w:rFonts w:ascii="Arial" w:hAnsi="Arial" w:cs="Arial"/>
                <w:sz w:val="22"/>
                <w:szCs w:val="22"/>
              </w:rPr>
              <w:t xml:space="preserve"> </w:t>
            </w:r>
            <w:r>
              <w:rPr>
                <w:rFonts w:ascii="Arial" w:hAnsi="Arial" w:cs="Arial"/>
                <w:sz w:val="22"/>
                <w:szCs w:val="22"/>
              </w:rPr>
              <w:t xml:space="preserve"> </w:t>
            </w:r>
            <w:r w:rsidR="00F35FCB">
              <w:rPr>
                <w:rFonts w:ascii="Arial" w:hAnsi="Arial" w:cs="Arial"/>
                <w:sz w:val="22"/>
                <w:szCs w:val="22"/>
              </w:rPr>
              <w:t>Book Report #1 due Sept. 2</w:t>
            </w:r>
            <w:r w:rsidR="000F2D19">
              <w:rPr>
                <w:rFonts w:ascii="Arial" w:hAnsi="Arial" w:cs="Arial"/>
                <w:sz w:val="22"/>
                <w:szCs w:val="22"/>
              </w:rPr>
              <w:t>3</w:t>
            </w:r>
            <w:r w:rsidR="000F2D19" w:rsidRPr="000F2D19">
              <w:rPr>
                <w:rFonts w:ascii="Arial" w:hAnsi="Arial" w:cs="Arial"/>
                <w:sz w:val="22"/>
                <w:szCs w:val="22"/>
                <w:vertAlign w:val="superscript"/>
              </w:rPr>
              <w:t>rd</w:t>
            </w:r>
            <w:r w:rsidR="000F2D19">
              <w:rPr>
                <w:rFonts w:ascii="Arial" w:hAnsi="Arial" w:cs="Arial"/>
                <w:sz w:val="22"/>
                <w:szCs w:val="22"/>
              </w:rPr>
              <w:t xml:space="preserve"> </w:t>
            </w:r>
            <w:r w:rsidR="003B0D44">
              <w:rPr>
                <w:rFonts w:ascii="Arial" w:hAnsi="Arial" w:cs="Arial"/>
                <w:sz w:val="22"/>
                <w:szCs w:val="22"/>
              </w:rPr>
              <w:t xml:space="preserve"> </w:t>
            </w:r>
            <w:r w:rsidRPr="00B340F5">
              <w:rPr>
                <w:rFonts w:ascii="Arial" w:hAnsi="Arial" w:cs="Arial"/>
                <w:sz w:val="22"/>
                <w:szCs w:val="22"/>
              </w:rPr>
              <w:t xml:space="preserve"> </w:t>
            </w:r>
          </w:p>
          <w:p w:rsidR="00CF6DD8" w:rsidRPr="00296AC3" w:rsidRDefault="00CF6DD8" w:rsidP="00CF6DD8">
            <w:pPr>
              <w:rPr>
                <w:rFonts w:ascii="Arial" w:hAnsi="Arial" w:cs="Arial"/>
                <w:b/>
              </w:rPr>
            </w:pPr>
            <w:r>
              <w:rPr>
                <w:rFonts w:ascii="Arial" w:hAnsi="Arial" w:cs="Arial"/>
                <w:sz w:val="22"/>
                <w:szCs w:val="22"/>
              </w:rPr>
              <w:t>4)</w:t>
            </w:r>
            <w:r>
              <w:rPr>
                <w:rFonts w:ascii="Arial" w:hAnsi="Arial" w:cs="Arial"/>
                <w:b/>
                <w:sz w:val="22"/>
                <w:szCs w:val="22"/>
              </w:rPr>
              <w:t xml:space="preserve">  </w:t>
            </w:r>
            <w:r>
              <w:rPr>
                <w:rFonts w:ascii="Arial" w:hAnsi="Arial" w:cs="Arial"/>
                <w:sz w:val="22"/>
                <w:szCs w:val="22"/>
              </w:rPr>
              <w:t>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Week 6</w:t>
            </w:r>
          </w:p>
          <w:p w:rsidR="00CF6DD8" w:rsidRPr="001177DD" w:rsidRDefault="00CF6DD8" w:rsidP="00CF6DD8">
            <w:pPr>
              <w:rPr>
                <w:rFonts w:ascii="Arial" w:hAnsi="Arial" w:cs="Arial"/>
              </w:rPr>
            </w:pPr>
            <w:r>
              <w:rPr>
                <w:rFonts w:ascii="Arial" w:hAnsi="Arial" w:cs="Arial"/>
                <w:sz w:val="22"/>
                <w:szCs w:val="22"/>
              </w:rPr>
              <w:t xml:space="preserve">September </w:t>
            </w:r>
            <w:r w:rsidR="00BC08B1">
              <w:rPr>
                <w:rFonts w:ascii="Arial" w:hAnsi="Arial" w:cs="Arial"/>
                <w:sz w:val="22"/>
                <w:szCs w:val="22"/>
              </w:rPr>
              <w:t>27-Oct. 3</w:t>
            </w:r>
          </w:p>
          <w:p w:rsidR="00CF6DD8" w:rsidRDefault="00CF6DD8" w:rsidP="00CF6DD8">
            <w:pPr>
              <w:rPr>
                <w:rFonts w:ascii="Arial" w:hAnsi="Arial" w:cs="Arial"/>
                <w:b/>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5D0FDE" w:rsidRPr="000A5A6B" w:rsidRDefault="005D0FDE" w:rsidP="00CF6DD8">
            <w:pPr>
              <w:rPr>
                <w:rFonts w:ascii="Arial" w:hAnsi="Arial" w:cs="Arial"/>
                <w:b/>
                <w:sz w:val="22"/>
                <w:szCs w:val="22"/>
              </w:rPr>
            </w:pPr>
            <w:r w:rsidRPr="000A5A6B">
              <w:rPr>
                <w:rFonts w:ascii="Arial" w:hAnsi="Arial" w:cs="Arial"/>
                <w:b/>
                <w:sz w:val="22"/>
                <w:szCs w:val="22"/>
              </w:rPr>
              <w:t>Personal Retreat:</w:t>
            </w:r>
          </w:p>
          <w:p w:rsidR="00D06C86" w:rsidRPr="000A5A6B" w:rsidRDefault="00D06C86" w:rsidP="00CF6DD8">
            <w:pPr>
              <w:rPr>
                <w:rFonts w:ascii="Arial" w:hAnsi="Arial" w:cs="Arial"/>
                <w:b/>
                <w:sz w:val="22"/>
                <w:szCs w:val="22"/>
              </w:rPr>
            </w:pPr>
            <w:r w:rsidRPr="000A5A6B">
              <w:rPr>
                <w:rFonts w:ascii="Arial" w:hAnsi="Arial" w:cs="Arial"/>
                <w:b/>
                <w:sz w:val="22"/>
                <w:szCs w:val="22"/>
              </w:rPr>
              <w:t>Spiritual Friendship</w:t>
            </w:r>
          </w:p>
          <w:p w:rsidR="00CF6DD8" w:rsidRPr="000A5A6B" w:rsidRDefault="00D06C86" w:rsidP="005D0FDE">
            <w:pPr>
              <w:rPr>
                <w:rFonts w:ascii="Arial" w:hAnsi="Arial" w:cs="Arial"/>
                <w:b/>
                <w:sz w:val="20"/>
                <w:szCs w:val="20"/>
              </w:rPr>
            </w:pPr>
            <w:r w:rsidRPr="000A5A6B">
              <w:rPr>
                <w:rFonts w:ascii="Arial" w:hAnsi="Arial" w:cs="Arial"/>
                <w:b/>
                <w:sz w:val="22"/>
                <w:szCs w:val="22"/>
              </w:rPr>
              <w:t>With a Saint</w:t>
            </w:r>
            <w:r w:rsidRPr="000A5A6B">
              <w:rPr>
                <w:rFonts w:ascii="Arial" w:hAnsi="Arial" w:cs="Arial"/>
                <w:b/>
                <w:sz w:val="20"/>
                <w:szCs w:val="20"/>
              </w:rPr>
              <w:t xml:space="preserve"> </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D06C86" w:rsidRDefault="00D06C86" w:rsidP="00CF6DD8">
            <w:pPr>
              <w:rPr>
                <w:rFonts w:ascii="Arial" w:hAnsi="Arial" w:cs="Arial"/>
                <w:b/>
                <w:sz w:val="22"/>
                <w:szCs w:val="22"/>
              </w:rPr>
            </w:pPr>
            <w:r>
              <w:rPr>
                <w:rFonts w:ascii="Arial" w:hAnsi="Arial" w:cs="Arial"/>
                <w:b/>
                <w:sz w:val="22"/>
                <w:szCs w:val="22"/>
              </w:rPr>
              <w:t>Readings:</w:t>
            </w:r>
          </w:p>
          <w:p w:rsidR="00D06C86" w:rsidRPr="00D06C86" w:rsidRDefault="00D06C86" w:rsidP="00CF6DD8">
            <w:pPr>
              <w:rPr>
                <w:rFonts w:ascii="Arial" w:hAnsi="Arial" w:cs="Arial"/>
                <w:sz w:val="22"/>
                <w:szCs w:val="22"/>
              </w:rPr>
            </w:pPr>
            <w:r>
              <w:rPr>
                <w:rFonts w:ascii="Arial" w:hAnsi="Arial" w:cs="Arial"/>
                <w:sz w:val="22"/>
                <w:szCs w:val="22"/>
              </w:rPr>
              <w:t>*No textbook readings this week</w:t>
            </w:r>
          </w:p>
          <w:p w:rsidR="00CF6DD8" w:rsidRDefault="00CF6DD8" w:rsidP="00CF6DD8">
            <w:pPr>
              <w:rPr>
                <w:rFonts w:ascii="Arial" w:hAnsi="Arial" w:cs="Arial"/>
                <w:b/>
              </w:rPr>
            </w:pPr>
            <w:r>
              <w:rPr>
                <w:rFonts w:ascii="Arial" w:hAnsi="Arial" w:cs="Arial"/>
                <w:b/>
                <w:sz w:val="22"/>
                <w:szCs w:val="22"/>
              </w:rPr>
              <w:t>*Special Assignment</w:t>
            </w:r>
            <w:r w:rsidR="00D06C86">
              <w:rPr>
                <w:rFonts w:ascii="Arial" w:hAnsi="Arial" w:cs="Arial"/>
                <w:b/>
                <w:sz w:val="22"/>
                <w:szCs w:val="22"/>
              </w:rPr>
              <w:t>:</w:t>
            </w:r>
          </w:p>
          <w:p w:rsidR="00CF6DD8" w:rsidRPr="00845AE4" w:rsidRDefault="005D0FDE" w:rsidP="00D06C86">
            <w:pPr>
              <w:rPr>
                <w:rFonts w:ascii="Arial" w:hAnsi="Arial" w:cs="Arial"/>
              </w:rPr>
            </w:pPr>
            <w:r>
              <w:rPr>
                <w:rFonts w:ascii="Arial" w:hAnsi="Arial" w:cs="Arial"/>
                <w:sz w:val="22"/>
                <w:szCs w:val="22"/>
              </w:rPr>
              <w:t xml:space="preserve">1)  </w:t>
            </w:r>
            <w:r w:rsidR="00CF6DD8">
              <w:rPr>
                <w:rFonts w:ascii="Arial" w:hAnsi="Arial" w:cs="Arial"/>
                <w:sz w:val="22"/>
                <w:szCs w:val="22"/>
              </w:rPr>
              <w:t xml:space="preserve">For this week, </w:t>
            </w:r>
            <w:r w:rsidR="00D06C86">
              <w:rPr>
                <w:rFonts w:ascii="Arial" w:hAnsi="Arial" w:cs="Arial"/>
                <w:sz w:val="22"/>
                <w:szCs w:val="22"/>
              </w:rPr>
              <w:t xml:space="preserve">immerse yourself in the life and writings of the influential Christian woman you chose for your midterm project. View some films if they are available. Opening prayer </w:t>
            </w:r>
            <w:r w:rsidR="00AD7435">
              <w:rPr>
                <w:rFonts w:ascii="Arial" w:hAnsi="Arial" w:cs="Arial"/>
                <w:sz w:val="22"/>
                <w:szCs w:val="22"/>
              </w:rPr>
              <w:t xml:space="preserve">and guidance </w:t>
            </w:r>
            <w:r w:rsidR="00D06C86">
              <w:rPr>
                <w:rFonts w:ascii="Arial" w:hAnsi="Arial" w:cs="Arial"/>
                <w:sz w:val="22"/>
                <w:szCs w:val="22"/>
              </w:rPr>
              <w:t>for this retreat can be found on the Course Home page for Week 6.</w:t>
            </w:r>
          </w:p>
          <w:p w:rsidR="00CF6DD8" w:rsidRPr="00B340F5" w:rsidRDefault="00CF6DD8" w:rsidP="00CF6DD8">
            <w:pPr>
              <w:autoSpaceDE w:val="0"/>
              <w:autoSpaceDN w:val="0"/>
              <w:adjustRightInd w:val="0"/>
              <w:rPr>
                <w:rFonts w:ascii="Arial" w:hAnsi="Arial" w:cs="Arial"/>
              </w:rPr>
            </w:pPr>
            <w:r w:rsidRPr="00B340F5">
              <w:rPr>
                <w:rFonts w:ascii="Arial" w:hAnsi="Arial" w:cs="Arial"/>
                <w:sz w:val="22"/>
                <w:szCs w:val="22"/>
              </w:rPr>
              <w:t>2)  Journals (to be reviewed</w:t>
            </w:r>
            <w:r w:rsidR="003F2816">
              <w:rPr>
                <w:rFonts w:ascii="Arial" w:hAnsi="Arial" w:cs="Arial"/>
                <w:sz w:val="22"/>
                <w:szCs w:val="22"/>
              </w:rPr>
              <w:t xml:space="preserve"> for extra-credit</w:t>
            </w:r>
            <w:r w:rsidRPr="00B340F5">
              <w:rPr>
                <w:rFonts w:ascii="Arial" w:hAnsi="Arial" w:cs="Arial"/>
                <w:sz w:val="22"/>
                <w:szCs w:val="22"/>
              </w:rPr>
              <w:t>)</w:t>
            </w:r>
          </w:p>
          <w:p w:rsidR="00CF6DD8" w:rsidRPr="00DC2ED8" w:rsidRDefault="00CF6DD8" w:rsidP="00CF6DD8">
            <w:pPr>
              <w:autoSpaceDE w:val="0"/>
              <w:autoSpaceDN w:val="0"/>
              <w:adjustRightInd w:val="0"/>
              <w:rPr>
                <w:rFonts w:ascii="Arial" w:hAnsi="Arial" w:cs="Arial"/>
              </w:rPr>
            </w:pPr>
            <w:r w:rsidRPr="00B340F5">
              <w:rPr>
                <w:rFonts w:ascii="Arial" w:hAnsi="Arial" w:cs="Arial"/>
                <w:sz w:val="22"/>
                <w:szCs w:val="22"/>
              </w:rPr>
              <w:t>3)</w:t>
            </w:r>
            <w:r>
              <w:rPr>
                <w:rFonts w:ascii="Arial" w:hAnsi="Arial" w:cs="Arial"/>
                <w:b/>
                <w:sz w:val="22"/>
                <w:szCs w:val="22"/>
              </w:rPr>
              <w:t xml:space="preserve">  </w:t>
            </w:r>
            <w:r w:rsidRPr="00364E3B">
              <w:rPr>
                <w:rFonts w:ascii="Arial" w:hAnsi="Arial" w:cs="Arial"/>
                <w:sz w:val="22"/>
                <w:szCs w:val="22"/>
              </w:rPr>
              <w:t>Work on Midterm</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sidRPr="00296AC3">
              <w:rPr>
                <w:rFonts w:ascii="Arial" w:hAnsi="Arial" w:cs="Arial"/>
                <w:b/>
                <w:sz w:val="22"/>
                <w:szCs w:val="22"/>
              </w:rPr>
              <w:t xml:space="preserve">Week </w:t>
            </w:r>
            <w:r>
              <w:rPr>
                <w:rFonts w:ascii="Arial" w:hAnsi="Arial" w:cs="Arial"/>
                <w:b/>
                <w:sz w:val="22"/>
                <w:szCs w:val="22"/>
              </w:rPr>
              <w:t>7</w:t>
            </w:r>
          </w:p>
          <w:p w:rsidR="00CF6DD8" w:rsidRDefault="00CF6DD8" w:rsidP="00CF6DD8">
            <w:pPr>
              <w:rPr>
                <w:rFonts w:ascii="Arial" w:hAnsi="Arial" w:cs="Arial"/>
              </w:rPr>
            </w:pPr>
            <w:r>
              <w:rPr>
                <w:rFonts w:ascii="Arial" w:hAnsi="Arial" w:cs="Arial"/>
                <w:sz w:val="22"/>
                <w:szCs w:val="22"/>
              </w:rPr>
              <w:t xml:space="preserve">October </w:t>
            </w:r>
            <w:r w:rsidR="00BC08B1">
              <w:rPr>
                <w:rFonts w:ascii="Arial" w:hAnsi="Arial" w:cs="Arial"/>
                <w:sz w:val="22"/>
                <w:szCs w:val="22"/>
              </w:rPr>
              <w:t>4-10</w:t>
            </w: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Pr="00E85B66" w:rsidRDefault="00CF6DD8" w:rsidP="00CF6DD8">
            <w:pPr>
              <w:rPr>
                <w:rFonts w:ascii="Arial" w:hAnsi="Arial" w:cs="Arial"/>
                <w:b/>
              </w:rPr>
            </w:pPr>
            <w:r w:rsidRPr="00E85B66">
              <w:rPr>
                <w:rFonts w:ascii="Arial" w:hAnsi="Arial" w:cs="Arial"/>
                <w:b/>
                <w:sz w:val="22"/>
                <w:szCs w:val="22"/>
              </w:rPr>
              <w:t>Midterm</w:t>
            </w:r>
            <w:r>
              <w:rPr>
                <w:rFonts w:ascii="Arial" w:hAnsi="Arial" w:cs="Arial"/>
                <w:b/>
                <w:sz w:val="22"/>
                <w:szCs w:val="22"/>
              </w:rPr>
              <w:t xml:space="preserve"> </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3F2816" w:rsidRDefault="003F2816" w:rsidP="003F2816">
            <w:pPr>
              <w:rPr>
                <w:rFonts w:ascii="Arial" w:hAnsi="Arial" w:cs="Arial"/>
                <w:b/>
              </w:rPr>
            </w:pPr>
            <w:r>
              <w:rPr>
                <w:rFonts w:ascii="Arial" w:hAnsi="Arial" w:cs="Arial"/>
                <w:b/>
                <w:sz w:val="22"/>
                <w:szCs w:val="22"/>
              </w:rPr>
              <w:t>Readings:</w:t>
            </w:r>
          </w:p>
          <w:p w:rsidR="003F2816" w:rsidRPr="003F2816" w:rsidRDefault="003F2816" w:rsidP="00CF6DD8">
            <w:pPr>
              <w:rPr>
                <w:rFonts w:ascii="Arial" w:hAnsi="Arial" w:cs="Arial"/>
                <w:b/>
                <w:i/>
                <w:u w:val="single"/>
              </w:rPr>
            </w:pPr>
            <w:r>
              <w:rPr>
                <w:rFonts w:ascii="Arial" w:hAnsi="Arial" w:cs="Arial"/>
                <w:sz w:val="22"/>
                <w:szCs w:val="22"/>
              </w:rPr>
              <w:t xml:space="preserve">Hanley: </w:t>
            </w:r>
            <w:proofErr w:type="spellStart"/>
            <w:r>
              <w:rPr>
                <w:rFonts w:ascii="Arial" w:hAnsi="Arial" w:cs="Arial"/>
                <w:sz w:val="22"/>
                <w:szCs w:val="22"/>
              </w:rPr>
              <w:t>Chapt</w:t>
            </w:r>
            <w:proofErr w:type="spellEnd"/>
            <w:r>
              <w:rPr>
                <w:rFonts w:ascii="Arial" w:hAnsi="Arial" w:cs="Arial"/>
                <w:sz w:val="22"/>
                <w:szCs w:val="22"/>
              </w:rPr>
              <w:t>. 7</w:t>
            </w:r>
          </w:p>
          <w:p w:rsidR="00CF6DD8" w:rsidRPr="008E2758"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sz w:val="22"/>
                <w:szCs w:val="22"/>
                <w:vertAlign w:val="superscript"/>
              </w:rPr>
            </w:pPr>
            <w:r w:rsidRPr="00B340F5">
              <w:rPr>
                <w:rFonts w:ascii="Arial" w:hAnsi="Arial" w:cs="Arial"/>
                <w:sz w:val="22"/>
                <w:szCs w:val="22"/>
              </w:rPr>
              <w:t xml:space="preserve">1)  Midterm Project due:  Thursday, Oct. </w:t>
            </w:r>
            <w:r w:rsidR="00F35FCB">
              <w:rPr>
                <w:rFonts w:ascii="Arial" w:hAnsi="Arial" w:cs="Arial"/>
                <w:sz w:val="22"/>
                <w:szCs w:val="22"/>
              </w:rPr>
              <w:t>8</w:t>
            </w:r>
            <w:r w:rsidRPr="00B340F5">
              <w:rPr>
                <w:rFonts w:ascii="Arial" w:hAnsi="Arial" w:cs="Arial"/>
                <w:sz w:val="22"/>
                <w:szCs w:val="22"/>
                <w:vertAlign w:val="superscript"/>
              </w:rPr>
              <w:t>th</w:t>
            </w:r>
          </w:p>
          <w:p w:rsidR="002E52D8" w:rsidRPr="002E52D8" w:rsidRDefault="002E52D8" w:rsidP="00CF6DD8">
            <w:pPr>
              <w:rPr>
                <w:rFonts w:ascii="Arial" w:hAnsi="Arial" w:cs="Arial"/>
              </w:rPr>
            </w:pPr>
            <w:r>
              <w:rPr>
                <w:rFonts w:ascii="Arial" w:hAnsi="Arial" w:cs="Arial"/>
                <w:sz w:val="22"/>
                <w:szCs w:val="22"/>
              </w:rPr>
              <w:t>*Post on Discussion Board, or upload to Doc Sharing (for class)</w:t>
            </w:r>
          </w:p>
          <w:p w:rsidR="00CF6DD8" w:rsidRPr="00364E3B" w:rsidRDefault="00CF6DD8" w:rsidP="00AE253C">
            <w:pPr>
              <w:rPr>
                <w:rFonts w:ascii="Arial" w:hAnsi="Arial" w:cs="Arial"/>
              </w:rPr>
            </w:pPr>
            <w:r w:rsidRPr="00B340F5">
              <w:rPr>
                <w:rFonts w:ascii="Arial" w:hAnsi="Arial" w:cs="Arial"/>
                <w:sz w:val="22"/>
                <w:szCs w:val="22"/>
              </w:rPr>
              <w:t>2)</w:t>
            </w:r>
            <w:r w:rsidR="00F35FCB">
              <w:rPr>
                <w:rFonts w:ascii="Arial" w:hAnsi="Arial" w:cs="Arial"/>
                <w:sz w:val="22"/>
                <w:szCs w:val="22"/>
              </w:rPr>
              <w:t xml:space="preserve">  Responses due by Oct. 1</w:t>
            </w:r>
            <w:r w:rsidR="00AE253C">
              <w:rPr>
                <w:rFonts w:ascii="Arial" w:hAnsi="Arial" w:cs="Arial"/>
                <w:sz w:val="22"/>
                <w:szCs w:val="22"/>
              </w:rPr>
              <w:t>0</w:t>
            </w:r>
            <w:r w:rsidRPr="00364E3B">
              <w:rPr>
                <w:rFonts w:ascii="Arial" w:hAnsi="Arial" w:cs="Arial"/>
                <w:sz w:val="22"/>
                <w:szCs w:val="22"/>
                <w:vertAlign w:val="superscript"/>
              </w:rPr>
              <w:t>th</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8</w:t>
            </w:r>
          </w:p>
          <w:p w:rsidR="00CF6DD8" w:rsidRDefault="00CF6DD8" w:rsidP="00CF6DD8">
            <w:pPr>
              <w:rPr>
                <w:rFonts w:ascii="Arial" w:hAnsi="Arial" w:cs="Arial"/>
              </w:rPr>
            </w:pPr>
            <w:r>
              <w:rPr>
                <w:rFonts w:ascii="Arial" w:hAnsi="Arial" w:cs="Arial"/>
                <w:sz w:val="22"/>
                <w:szCs w:val="22"/>
              </w:rPr>
              <w:t xml:space="preserve">October </w:t>
            </w:r>
            <w:r w:rsidR="00BC08B1">
              <w:rPr>
                <w:rFonts w:ascii="Arial" w:hAnsi="Arial" w:cs="Arial"/>
                <w:sz w:val="22"/>
                <w:szCs w:val="22"/>
              </w:rPr>
              <w:t>11-17</w:t>
            </w: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 xml:space="preserve">Women of the </w:t>
            </w:r>
            <w:r w:rsidRPr="006E7E7E">
              <w:rPr>
                <w:rFonts w:ascii="Arial" w:hAnsi="Arial" w:cs="Arial"/>
                <w:b/>
                <w:sz w:val="22"/>
                <w:szCs w:val="22"/>
              </w:rPr>
              <w:t>Renaissance</w:t>
            </w:r>
            <w:r>
              <w:rPr>
                <w:rFonts w:ascii="Arial" w:hAnsi="Arial" w:cs="Arial"/>
                <w:b/>
                <w:sz w:val="22"/>
                <w:szCs w:val="22"/>
              </w:rPr>
              <w:t xml:space="preserve"> &amp; Reformation: Pioneers of the faith</w:t>
            </w:r>
          </w:p>
          <w:p w:rsidR="00CF6DD8" w:rsidRDefault="00CF6DD8" w:rsidP="00CF6DD8">
            <w:pPr>
              <w:rPr>
                <w:rFonts w:ascii="Arial" w:hAnsi="Arial" w:cs="Arial"/>
                <w:b/>
              </w:rPr>
            </w:pPr>
          </w:p>
          <w:p w:rsidR="000F2D19" w:rsidRPr="000F2D19" w:rsidRDefault="000F2D19" w:rsidP="00CF6DD8">
            <w:pPr>
              <w:rPr>
                <w:rFonts w:ascii="Arial" w:hAnsi="Arial" w:cs="Arial"/>
                <w:b/>
                <w:sz w:val="22"/>
                <w:szCs w:val="22"/>
              </w:rPr>
            </w:pPr>
            <w:r w:rsidRPr="000F2D19">
              <w:rPr>
                <w:rFonts w:ascii="Arial" w:hAnsi="Arial" w:cs="Arial"/>
                <w:b/>
                <w:sz w:val="22"/>
                <w:szCs w:val="22"/>
              </w:rPr>
              <w:lastRenderedPageBreak/>
              <w:t>FILM REVIEW</w:t>
            </w:r>
          </w:p>
          <w:p w:rsidR="00CF6DD8" w:rsidRPr="00296AC3" w:rsidRDefault="00CF6DD8" w:rsidP="00CF6DD8">
            <w:pPr>
              <w:rPr>
                <w:rFonts w:ascii="Arial" w:hAnsi="Arial" w:cs="Arial"/>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lastRenderedPageBreak/>
              <w:t>Readings:</w:t>
            </w:r>
          </w:p>
          <w:p w:rsidR="00CF6DD8" w:rsidRPr="00B340F5" w:rsidRDefault="00CF6DD8" w:rsidP="00CF6DD8">
            <w:pPr>
              <w:rPr>
                <w:rFonts w:ascii="Arial" w:hAnsi="Arial" w:cs="Arial"/>
                <w:b/>
                <w:i/>
                <w:u w:val="single"/>
              </w:rPr>
            </w:pPr>
            <w:r>
              <w:rPr>
                <w:rFonts w:ascii="Arial" w:hAnsi="Arial" w:cs="Arial"/>
                <w:sz w:val="22"/>
                <w:szCs w:val="22"/>
              </w:rPr>
              <w:t xml:space="preserve">1)  </w:t>
            </w:r>
            <w:proofErr w:type="spellStart"/>
            <w:r>
              <w:rPr>
                <w:rFonts w:ascii="Arial" w:hAnsi="Arial" w:cs="Arial"/>
                <w:sz w:val="22"/>
                <w:szCs w:val="22"/>
              </w:rPr>
              <w:t>Heidish</w:t>
            </w:r>
            <w:proofErr w:type="spellEnd"/>
            <w:r>
              <w:rPr>
                <w:rFonts w:ascii="Arial" w:hAnsi="Arial" w:cs="Arial"/>
                <w:sz w:val="22"/>
                <w:szCs w:val="22"/>
              </w:rPr>
              <w:t xml:space="preserve">: p. 73-82 (Anne Askew) </w:t>
            </w:r>
            <w:r>
              <w:rPr>
                <w:rFonts w:ascii="Arial" w:hAnsi="Arial" w:cs="Arial"/>
                <w:b/>
                <w:i/>
                <w:sz w:val="22"/>
                <w:szCs w:val="22"/>
                <w:u w:val="single"/>
              </w:rPr>
              <w:t>or:</w:t>
            </w:r>
          </w:p>
          <w:p w:rsidR="00CF6DD8" w:rsidRPr="00145769"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163-172 (Elizabeth Seton)</w:t>
            </w:r>
          </w:p>
          <w:p w:rsidR="00CF6DD8" w:rsidRPr="00296AC3" w:rsidRDefault="00CF6DD8" w:rsidP="00CF6DD8">
            <w:pPr>
              <w:rPr>
                <w:rFonts w:ascii="Arial" w:hAnsi="Arial" w:cs="Arial"/>
              </w:rPr>
            </w:pPr>
            <w:r>
              <w:rPr>
                <w:rFonts w:ascii="Arial" w:hAnsi="Arial" w:cs="Arial"/>
                <w:sz w:val="22"/>
                <w:szCs w:val="22"/>
              </w:rPr>
              <w:t xml:space="preserve">2)  </w:t>
            </w:r>
            <w:r w:rsidR="004D2C55">
              <w:rPr>
                <w:rFonts w:ascii="Arial" w:hAnsi="Arial" w:cs="Arial"/>
                <w:sz w:val="22"/>
                <w:szCs w:val="22"/>
              </w:rPr>
              <w:t xml:space="preserve">Hanley: </w:t>
            </w:r>
            <w:proofErr w:type="spellStart"/>
            <w:r w:rsidR="004D2C55">
              <w:rPr>
                <w:rFonts w:ascii="Arial" w:hAnsi="Arial" w:cs="Arial"/>
                <w:sz w:val="22"/>
                <w:szCs w:val="22"/>
              </w:rPr>
              <w:t>Chapt</w:t>
            </w:r>
            <w:proofErr w:type="spellEnd"/>
            <w:r w:rsidR="004D2C55">
              <w:rPr>
                <w:rFonts w:ascii="Arial" w:hAnsi="Arial" w:cs="Arial"/>
                <w:sz w:val="22"/>
                <w:szCs w:val="22"/>
              </w:rPr>
              <w:t xml:space="preserve">. </w:t>
            </w:r>
            <w:r w:rsidR="00AE253C">
              <w:rPr>
                <w:rFonts w:ascii="Arial" w:hAnsi="Arial" w:cs="Arial"/>
                <w:sz w:val="22"/>
                <w:szCs w:val="22"/>
              </w:rPr>
              <w:t xml:space="preserve">8 </w:t>
            </w:r>
          </w:p>
          <w:p w:rsidR="00CF6DD8" w:rsidRPr="00AD5269" w:rsidRDefault="00CF6DD8" w:rsidP="00CF6DD8">
            <w:pPr>
              <w:rPr>
                <w:rFonts w:ascii="Arial" w:hAnsi="Arial" w:cs="Arial"/>
              </w:rPr>
            </w:pPr>
            <w:r>
              <w:rPr>
                <w:rFonts w:ascii="Arial" w:hAnsi="Arial" w:cs="Arial"/>
                <w:b/>
                <w:sz w:val="22"/>
                <w:szCs w:val="22"/>
              </w:rPr>
              <w:t>Assignment:</w:t>
            </w:r>
          </w:p>
          <w:p w:rsidR="000F2D19" w:rsidRPr="004F3944" w:rsidRDefault="000F2D19" w:rsidP="000F2D19">
            <w:pPr>
              <w:rPr>
                <w:rFonts w:ascii="Arial" w:hAnsi="Arial" w:cs="Arial"/>
                <w:sz w:val="22"/>
                <w:szCs w:val="22"/>
              </w:rPr>
            </w:pPr>
            <w:r>
              <w:rPr>
                <w:rFonts w:ascii="Arial" w:hAnsi="Arial" w:cs="Arial"/>
                <w:sz w:val="22"/>
                <w:szCs w:val="22"/>
              </w:rPr>
              <w:lastRenderedPageBreak/>
              <w:t xml:space="preserve">1)  </w:t>
            </w:r>
            <w:r w:rsidRPr="003F615D">
              <w:rPr>
                <w:rFonts w:ascii="Arial" w:hAnsi="Arial" w:cs="Arial"/>
                <w:sz w:val="22"/>
                <w:szCs w:val="22"/>
              </w:rPr>
              <w:t>For this week,</w:t>
            </w:r>
            <w:r>
              <w:rPr>
                <w:rFonts w:ascii="Arial" w:hAnsi="Arial" w:cs="Arial"/>
                <w:b/>
                <w:sz w:val="22"/>
                <w:szCs w:val="22"/>
              </w:rPr>
              <w:t xml:space="preserve"> </w:t>
            </w:r>
            <w:r>
              <w:rPr>
                <w:rFonts w:ascii="Arial" w:hAnsi="Arial" w:cs="Arial"/>
                <w:sz w:val="22"/>
                <w:szCs w:val="22"/>
              </w:rPr>
              <w:t xml:space="preserve">watch a full-length film on a Christian woman from the Renaissance or Reformation period. Details are given in the Syllabus above. Post your “Film Review” on the Discussion Board.  </w:t>
            </w:r>
          </w:p>
          <w:p w:rsidR="00CF6DD8" w:rsidRPr="00296AC3" w:rsidRDefault="000F2D19" w:rsidP="00CF6DD8">
            <w:pPr>
              <w:rPr>
                <w:rFonts w:ascii="Arial" w:hAnsi="Arial" w:cs="Arial"/>
              </w:rPr>
            </w:pPr>
            <w:r>
              <w:rPr>
                <w:rFonts w:ascii="Arial" w:hAnsi="Arial" w:cs="Arial"/>
                <w:sz w:val="22"/>
                <w:szCs w:val="22"/>
              </w:rPr>
              <w:t>2</w:t>
            </w:r>
            <w:r w:rsidR="00CF6DD8" w:rsidRPr="00B340F5">
              <w:rPr>
                <w:rFonts w:ascii="Arial" w:hAnsi="Arial" w:cs="Arial"/>
                <w:sz w:val="22"/>
                <w:szCs w:val="22"/>
              </w:rPr>
              <w:t>)</w:t>
            </w:r>
            <w:r w:rsidR="00CF6DD8">
              <w:rPr>
                <w:rFonts w:ascii="Arial" w:hAnsi="Arial" w:cs="Arial"/>
                <w:sz w:val="22"/>
                <w:szCs w:val="22"/>
              </w:rPr>
              <w:t xml:space="preserve">  Journal</w:t>
            </w:r>
          </w:p>
        </w:tc>
      </w:tr>
      <w:tr w:rsidR="00CF6DD8" w:rsidRPr="00296AC3" w:rsidTr="00897027">
        <w:trPr>
          <w:trHeight w:val="3149"/>
        </w:trPr>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lastRenderedPageBreak/>
              <w:t>Week 9</w:t>
            </w:r>
          </w:p>
          <w:p w:rsidR="00CF6DD8" w:rsidRDefault="00BC08B1" w:rsidP="00CF6DD8">
            <w:pPr>
              <w:rPr>
                <w:rFonts w:ascii="Arial" w:hAnsi="Arial" w:cs="Arial"/>
              </w:rPr>
            </w:pPr>
            <w:r>
              <w:rPr>
                <w:rFonts w:ascii="Arial" w:hAnsi="Arial" w:cs="Arial"/>
                <w:sz w:val="22"/>
                <w:szCs w:val="22"/>
              </w:rPr>
              <w:t>October 18-24</w:t>
            </w:r>
          </w:p>
          <w:p w:rsidR="00CF6DD8" w:rsidRDefault="00CF6DD8" w:rsidP="00CF6DD8">
            <w:pPr>
              <w:rPr>
                <w:rFonts w:ascii="Arial" w:hAnsi="Arial" w:cs="Arial"/>
              </w:rPr>
            </w:pPr>
          </w:p>
          <w:p w:rsidR="00CF6DD8" w:rsidRDefault="00CF6DD8" w:rsidP="00CF6DD8">
            <w:pPr>
              <w:pStyle w:val="NormalWeb1"/>
              <w:spacing w:before="0" w:beforeAutospacing="0" w:after="0" w:afterAutospacing="0"/>
              <w:rPr>
                <w:rFonts w:ascii="Arial" w:hAnsi="Arial"/>
                <w:i/>
                <w:color w:val="4A442A"/>
                <w:sz w:val="22"/>
                <w:szCs w:val="22"/>
                <w:vertAlign w:val="superscript"/>
              </w:rPr>
            </w:pPr>
          </w:p>
          <w:p w:rsidR="00CF6DD8" w:rsidRPr="00B56EA1" w:rsidRDefault="00CF6DD8" w:rsidP="00CF6DD8">
            <w:pPr>
              <w:pStyle w:val="NormalWeb1"/>
              <w:spacing w:before="0" w:beforeAutospacing="0" w:after="0" w:afterAutospacing="0"/>
              <w:rPr>
                <w:rFonts w:ascii="Arial" w:hAnsi="Arial" w:cs="Arial"/>
                <w:i/>
                <w:color w:val="4A442A"/>
                <w:sz w:val="22"/>
                <w:szCs w:val="22"/>
              </w:rPr>
            </w:pPr>
          </w:p>
          <w:p w:rsidR="00CF6DD8" w:rsidRPr="00296AC3" w:rsidRDefault="00CF6DD8" w:rsidP="00CF6DD8">
            <w:pPr>
              <w:pStyle w:val="NormalWeb1"/>
              <w:spacing w:before="0" w:beforeAutospacing="0" w:after="0" w:afterAutospacing="0"/>
              <w:rPr>
                <w:rFonts w:ascii="Arial" w:hAnsi="Arial" w:cs="Arial"/>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sz w:val="22"/>
                <w:szCs w:val="22"/>
              </w:rPr>
            </w:pPr>
            <w:r>
              <w:rPr>
                <w:rFonts w:ascii="Arial" w:hAnsi="Arial" w:cs="Arial"/>
                <w:b/>
                <w:sz w:val="22"/>
                <w:szCs w:val="22"/>
              </w:rPr>
              <w:t>Women of the Industrial</w:t>
            </w:r>
            <w:r w:rsidR="00D06C86">
              <w:rPr>
                <w:rFonts w:ascii="Arial" w:hAnsi="Arial" w:cs="Arial"/>
                <w:b/>
                <w:sz w:val="22"/>
                <w:szCs w:val="22"/>
              </w:rPr>
              <w:t xml:space="preserve"> Revolution; Leaders for Human R</w:t>
            </w:r>
            <w:r>
              <w:rPr>
                <w:rFonts w:ascii="Arial" w:hAnsi="Arial" w:cs="Arial"/>
                <w:b/>
                <w:sz w:val="22"/>
                <w:szCs w:val="22"/>
              </w:rPr>
              <w:t>ights</w:t>
            </w:r>
          </w:p>
          <w:p w:rsidR="00D06C86" w:rsidRDefault="00D06C86" w:rsidP="00CF6DD8">
            <w:pPr>
              <w:rPr>
                <w:rFonts w:ascii="Arial" w:hAnsi="Arial" w:cs="Arial"/>
                <w:b/>
              </w:rPr>
            </w:pPr>
          </w:p>
          <w:p w:rsidR="00CF6DD8" w:rsidRDefault="00D06C86" w:rsidP="00CF6DD8">
            <w:pPr>
              <w:rPr>
                <w:rFonts w:ascii="Arial" w:hAnsi="Arial" w:cs="Arial"/>
                <w:b/>
              </w:rPr>
            </w:pPr>
            <w:r>
              <w:rPr>
                <w:rFonts w:ascii="Arial" w:hAnsi="Arial" w:cs="Arial"/>
                <w:b/>
              </w:rPr>
              <w:t>*Special Feature:</w:t>
            </w:r>
          </w:p>
          <w:p w:rsidR="00CF6DD8" w:rsidRPr="00B10C28" w:rsidRDefault="00D06C86" w:rsidP="00D06C86">
            <w:pPr>
              <w:rPr>
                <w:rFonts w:ascii="Arial" w:hAnsi="Arial" w:cs="Arial"/>
                <w:b/>
              </w:rPr>
            </w:pPr>
            <w:r>
              <w:rPr>
                <w:rFonts w:ascii="Arial" w:hAnsi="Arial" w:cs="Arial"/>
                <w:b/>
                <w:sz w:val="22"/>
                <w:szCs w:val="22"/>
              </w:rPr>
              <w:t>Women and Spirit:  Catholic Sisters in America</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CF6DD8" w:rsidRPr="00E73458" w:rsidRDefault="00CF6DD8" w:rsidP="00CF6DD8">
            <w:pPr>
              <w:rPr>
                <w:rFonts w:ascii="Arial" w:hAnsi="Arial" w:cs="Arial"/>
              </w:rPr>
            </w:pPr>
            <w:r>
              <w:rPr>
                <w:rFonts w:ascii="Arial" w:hAnsi="Arial" w:cs="Arial"/>
                <w:sz w:val="22"/>
                <w:szCs w:val="22"/>
              </w:rPr>
              <w:t xml:space="preserve">1)  </w:t>
            </w:r>
            <w:proofErr w:type="spellStart"/>
            <w:r>
              <w:rPr>
                <w:rFonts w:ascii="Arial" w:hAnsi="Arial" w:cs="Arial"/>
                <w:sz w:val="22"/>
                <w:szCs w:val="22"/>
              </w:rPr>
              <w:t>Heidish</w:t>
            </w:r>
            <w:proofErr w:type="spellEnd"/>
            <w:r>
              <w:rPr>
                <w:rFonts w:ascii="Arial" w:hAnsi="Arial" w:cs="Arial"/>
                <w:sz w:val="22"/>
                <w:szCs w:val="22"/>
              </w:rPr>
              <w:t xml:space="preserve">: p. 43-52 (Mary Jones) </w:t>
            </w:r>
            <w:r>
              <w:rPr>
                <w:rFonts w:ascii="Arial" w:hAnsi="Arial" w:cs="Arial"/>
                <w:b/>
                <w:i/>
                <w:sz w:val="22"/>
                <w:szCs w:val="22"/>
                <w:u w:val="single"/>
              </w:rPr>
              <w:t>or:</w:t>
            </w:r>
          </w:p>
          <w:p w:rsidR="00CF6DD8" w:rsidRPr="00145769"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93-101 (Honora “Nano” Nagle)</w:t>
            </w:r>
          </w:p>
          <w:p w:rsidR="00CF6DD8" w:rsidRPr="00145769" w:rsidRDefault="00CF6DD8" w:rsidP="00CF6DD8">
            <w:pPr>
              <w:rPr>
                <w:rFonts w:ascii="Arial" w:hAnsi="Arial" w:cs="Arial"/>
              </w:rPr>
            </w:pPr>
            <w:r>
              <w:rPr>
                <w:rFonts w:ascii="Arial" w:hAnsi="Arial" w:cs="Arial"/>
                <w:sz w:val="22"/>
                <w:szCs w:val="22"/>
              </w:rPr>
              <w:t xml:space="preserve">2)  </w:t>
            </w:r>
            <w:r w:rsidR="004D2C55">
              <w:rPr>
                <w:rFonts w:ascii="Arial" w:hAnsi="Arial" w:cs="Arial"/>
                <w:sz w:val="22"/>
                <w:szCs w:val="22"/>
              </w:rPr>
              <w:t xml:space="preserve">Hanley: </w:t>
            </w:r>
            <w:proofErr w:type="spellStart"/>
            <w:r w:rsidR="004D2C55">
              <w:rPr>
                <w:rFonts w:ascii="Arial" w:hAnsi="Arial" w:cs="Arial"/>
                <w:sz w:val="22"/>
                <w:szCs w:val="22"/>
              </w:rPr>
              <w:t>Chapt</w:t>
            </w:r>
            <w:proofErr w:type="spellEnd"/>
            <w:r w:rsidR="004D2C55">
              <w:rPr>
                <w:rFonts w:ascii="Arial" w:hAnsi="Arial" w:cs="Arial"/>
                <w:sz w:val="22"/>
                <w:szCs w:val="22"/>
              </w:rPr>
              <w:t xml:space="preserve">. </w:t>
            </w:r>
            <w:r w:rsidR="003F2816">
              <w:rPr>
                <w:rFonts w:ascii="Arial" w:hAnsi="Arial" w:cs="Arial"/>
                <w:sz w:val="22"/>
                <w:szCs w:val="22"/>
              </w:rPr>
              <w:t xml:space="preserve">9 &amp; </w:t>
            </w:r>
            <w:r w:rsidR="00AE253C">
              <w:rPr>
                <w:rFonts w:ascii="Arial" w:hAnsi="Arial" w:cs="Arial"/>
                <w:sz w:val="22"/>
                <w:szCs w:val="22"/>
              </w:rPr>
              <w:t>10</w:t>
            </w:r>
          </w:p>
          <w:p w:rsidR="00CF6DD8" w:rsidRDefault="00CF6DD8" w:rsidP="00CF6DD8">
            <w:pPr>
              <w:rPr>
                <w:rFonts w:ascii="Arial" w:hAnsi="Arial" w:cs="Arial"/>
                <w:b/>
                <w:sz w:val="22"/>
                <w:szCs w:val="22"/>
              </w:rPr>
            </w:pPr>
            <w:r>
              <w:rPr>
                <w:rFonts w:ascii="Arial" w:hAnsi="Arial" w:cs="Arial"/>
                <w:b/>
                <w:sz w:val="22"/>
                <w:szCs w:val="22"/>
              </w:rPr>
              <w:t>Supplementary Resources:</w:t>
            </w:r>
          </w:p>
          <w:p w:rsidR="002E533D" w:rsidRDefault="002E533D" w:rsidP="002E533D">
            <w:pPr>
              <w:rPr>
                <w:rFonts w:ascii="Arial" w:hAnsi="Arial" w:cs="Arial"/>
                <w:sz w:val="22"/>
                <w:szCs w:val="22"/>
              </w:rPr>
            </w:pPr>
            <w:r>
              <w:rPr>
                <w:rFonts w:ascii="Arial" w:hAnsi="Arial" w:cs="Arial"/>
                <w:sz w:val="22"/>
                <w:szCs w:val="22"/>
              </w:rPr>
              <w:t xml:space="preserve">1)  </w:t>
            </w:r>
            <w:r>
              <w:rPr>
                <w:rFonts w:ascii="Arial" w:hAnsi="Arial" w:cs="Arial"/>
                <w:sz w:val="22"/>
                <w:szCs w:val="22"/>
              </w:rPr>
              <w:t xml:space="preserve">Week 9: Women of the Industrial Revolution </w:t>
            </w:r>
            <w:proofErr w:type="spellStart"/>
            <w:r>
              <w:rPr>
                <w:rFonts w:ascii="Arial" w:hAnsi="Arial" w:cs="Arial"/>
                <w:sz w:val="22"/>
                <w:szCs w:val="22"/>
              </w:rPr>
              <w:t>powerpoint</w:t>
            </w:r>
            <w:proofErr w:type="spellEnd"/>
            <w:r>
              <w:rPr>
                <w:rFonts w:ascii="Arial" w:hAnsi="Arial" w:cs="Arial"/>
                <w:sz w:val="22"/>
                <w:szCs w:val="22"/>
              </w:rPr>
              <w:t xml:space="preserve"> posted under Doc Sharing</w:t>
            </w:r>
          </w:p>
          <w:p w:rsidR="00CF6DD8" w:rsidRPr="00DB04E0" w:rsidRDefault="002E533D" w:rsidP="00CF6DD8">
            <w:pPr>
              <w:rPr>
                <w:rFonts w:ascii="Arial" w:hAnsi="Arial" w:cs="Arial"/>
              </w:rPr>
            </w:pPr>
            <w:r w:rsidRPr="002E533D">
              <w:rPr>
                <w:rFonts w:ascii="Arial" w:hAnsi="Arial" w:cs="Arial"/>
              </w:rPr>
              <w:t>2)  Other resources</w:t>
            </w:r>
            <w:r>
              <w:rPr>
                <w:rFonts w:ascii="Arial" w:hAnsi="Arial" w:cs="Arial"/>
                <w:b/>
              </w:rPr>
              <w:t xml:space="preserve"> </w:t>
            </w:r>
            <w:r w:rsidR="00CF6DD8">
              <w:rPr>
                <w:rFonts w:ascii="Arial" w:hAnsi="Arial" w:cs="Arial"/>
                <w:sz w:val="22"/>
                <w:szCs w:val="22"/>
              </w:rPr>
              <w:t>as found under “Course Home” for the Week, and on the</w:t>
            </w:r>
            <w:r w:rsidR="00CF6DD8" w:rsidRPr="00DB04E0">
              <w:rPr>
                <w:rFonts w:ascii="Arial" w:hAnsi="Arial" w:cs="Arial"/>
                <w:sz w:val="22"/>
                <w:szCs w:val="22"/>
              </w:rPr>
              <w:t xml:space="preserve"> Discussion Board</w:t>
            </w:r>
          </w:p>
          <w:p w:rsidR="00CF6DD8" w:rsidRDefault="00D06C86" w:rsidP="00CF6DD8">
            <w:pPr>
              <w:rPr>
                <w:rFonts w:ascii="Arial" w:hAnsi="Arial" w:cs="Arial"/>
                <w:b/>
              </w:rPr>
            </w:pPr>
            <w:r>
              <w:rPr>
                <w:rFonts w:ascii="Arial" w:hAnsi="Arial" w:cs="Arial"/>
                <w:b/>
                <w:sz w:val="22"/>
                <w:szCs w:val="22"/>
              </w:rPr>
              <w:t xml:space="preserve">*Special </w:t>
            </w:r>
            <w:r w:rsidR="00CF6DD8">
              <w:rPr>
                <w:rFonts w:ascii="Arial" w:hAnsi="Arial" w:cs="Arial"/>
                <w:b/>
                <w:sz w:val="22"/>
                <w:szCs w:val="22"/>
              </w:rPr>
              <w:t>Assignment:</w:t>
            </w:r>
            <w:r>
              <w:rPr>
                <w:rFonts w:ascii="Arial" w:hAnsi="Arial" w:cs="Arial"/>
                <w:b/>
                <w:sz w:val="22"/>
                <w:szCs w:val="22"/>
              </w:rPr>
              <w:t xml:space="preserve"> NO POST REQUIRED</w:t>
            </w:r>
          </w:p>
          <w:p w:rsidR="00D06C86" w:rsidRPr="00845AE4" w:rsidRDefault="002E533D" w:rsidP="00D06C86">
            <w:pPr>
              <w:rPr>
                <w:rFonts w:ascii="Arial" w:hAnsi="Arial" w:cs="Arial"/>
              </w:rPr>
            </w:pPr>
            <w:r>
              <w:rPr>
                <w:rFonts w:ascii="Arial" w:hAnsi="Arial" w:cs="Arial"/>
                <w:sz w:val="22"/>
                <w:szCs w:val="22"/>
              </w:rPr>
              <w:t>1</w:t>
            </w:r>
            <w:r w:rsidR="00410962">
              <w:rPr>
                <w:rFonts w:ascii="Arial" w:hAnsi="Arial" w:cs="Arial"/>
                <w:sz w:val="22"/>
                <w:szCs w:val="22"/>
              </w:rPr>
              <w:t>)  L</w:t>
            </w:r>
            <w:r w:rsidR="00D06C86">
              <w:rPr>
                <w:rFonts w:ascii="Arial" w:hAnsi="Arial" w:cs="Arial"/>
                <w:sz w:val="22"/>
                <w:szCs w:val="22"/>
              </w:rPr>
              <w:t>ook through the following link on “Women and Spirit: Catholic Sisters in America”</w:t>
            </w:r>
          </w:p>
          <w:p w:rsidR="00D06C86" w:rsidRPr="00845AE4" w:rsidRDefault="008A45CD" w:rsidP="00D06C86">
            <w:pPr>
              <w:rPr>
                <w:rFonts w:ascii="Arial" w:hAnsi="Arial" w:cs="Arial"/>
              </w:rPr>
            </w:pPr>
            <w:hyperlink r:id="rId18" w:history="1">
              <w:r w:rsidR="00D06C86" w:rsidRPr="00ED1917">
                <w:rPr>
                  <w:rStyle w:val="Hyperlink"/>
                  <w:rFonts w:ascii="Arial" w:hAnsi="Arial" w:cs="Arial"/>
                  <w:sz w:val="22"/>
                  <w:szCs w:val="22"/>
                </w:rPr>
                <w:t>http://womenandspirit.org/index.html</w:t>
              </w:r>
            </w:hyperlink>
          </w:p>
          <w:p w:rsidR="00CF6DD8" w:rsidRDefault="00D06C86" w:rsidP="00CF6DD8">
            <w:pPr>
              <w:rPr>
                <w:rFonts w:ascii="Arial" w:hAnsi="Arial" w:cs="Arial"/>
              </w:rPr>
            </w:pPr>
            <w:r>
              <w:rPr>
                <w:rFonts w:ascii="Arial" w:hAnsi="Arial" w:cs="Arial"/>
                <w:sz w:val="22"/>
                <w:szCs w:val="22"/>
              </w:rPr>
              <w:t>and reflect on: W</w:t>
            </w:r>
            <w:r w:rsidR="00CF6DD8">
              <w:rPr>
                <w:rFonts w:ascii="Arial" w:hAnsi="Arial" w:cs="Arial"/>
                <w:sz w:val="22"/>
                <w:szCs w:val="22"/>
              </w:rPr>
              <w:t>hat other examples in history can you think of where women’s contributions have been overshadowed or ignored, whether in the church or larger society?</w:t>
            </w:r>
          </w:p>
          <w:p w:rsidR="00CF6DD8" w:rsidRPr="009231FE" w:rsidRDefault="002E533D" w:rsidP="00CF6DD8">
            <w:pPr>
              <w:rPr>
                <w:rFonts w:ascii="Arial" w:hAnsi="Arial" w:cs="Arial"/>
              </w:rPr>
            </w:pPr>
            <w:r>
              <w:rPr>
                <w:rFonts w:ascii="Arial" w:hAnsi="Arial" w:cs="Arial"/>
                <w:sz w:val="22"/>
                <w:szCs w:val="22"/>
              </w:rPr>
              <w:t>2</w:t>
            </w:r>
            <w:r w:rsidR="00CF6DD8">
              <w:rPr>
                <w:rFonts w:ascii="Arial" w:hAnsi="Arial" w:cs="Arial"/>
                <w:sz w:val="22"/>
                <w:szCs w:val="22"/>
              </w:rPr>
              <w:t>)  Journal</w:t>
            </w:r>
          </w:p>
        </w:tc>
      </w:tr>
      <w:tr w:rsidR="00CF6DD8" w:rsidRPr="00296AC3" w:rsidTr="00897027">
        <w:trPr>
          <w:trHeight w:val="3734"/>
        </w:trPr>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sidRPr="00296AC3">
              <w:rPr>
                <w:rFonts w:ascii="Arial" w:hAnsi="Arial" w:cs="Arial"/>
                <w:b/>
                <w:sz w:val="22"/>
                <w:szCs w:val="22"/>
              </w:rPr>
              <w:t xml:space="preserve">Week </w:t>
            </w:r>
            <w:r>
              <w:rPr>
                <w:rFonts w:ascii="Arial" w:hAnsi="Arial" w:cs="Arial"/>
                <w:b/>
                <w:sz w:val="22"/>
                <w:szCs w:val="22"/>
              </w:rPr>
              <w:t>10</w:t>
            </w:r>
          </w:p>
          <w:p w:rsidR="00CF6DD8" w:rsidRPr="00296AC3" w:rsidRDefault="00BC08B1" w:rsidP="00CF6DD8">
            <w:pPr>
              <w:rPr>
                <w:rFonts w:ascii="Arial" w:hAnsi="Arial" w:cs="Arial"/>
              </w:rPr>
            </w:pPr>
            <w:r>
              <w:rPr>
                <w:rFonts w:ascii="Arial" w:hAnsi="Arial" w:cs="Arial"/>
                <w:sz w:val="22"/>
                <w:szCs w:val="22"/>
              </w:rPr>
              <w:t>October 25-31</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Pr="00FC043C" w:rsidRDefault="00CF6DD8" w:rsidP="000F2D19">
            <w:pPr>
              <w:rPr>
                <w:rFonts w:ascii="Arial" w:hAnsi="Arial" w:cs="Arial"/>
                <w:b/>
              </w:rPr>
            </w:pPr>
            <w:r w:rsidRPr="00FC043C">
              <w:rPr>
                <w:rFonts w:ascii="Arial" w:hAnsi="Arial" w:cs="Arial"/>
                <w:b/>
                <w:sz w:val="22"/>
                <w:szCs w:val="22"/>
              </w:rPr>
              <w:t xml:space="preserve">Women in </w:t>
            </w:r>
            <w:r w:rsidR="000F2D19">
              <w:rPr>
                <w:rFonts w:ascii="Arial" w:hAnsi="Arial" w:cs="Arial"/>
                <w:b/>
                <w:sz w:val="22"/>
                <w:szCs w:val="22"/>
              </w:rPr>
              <w:t>C</w:t>
            </w:r>
            <w:r w:rsidRPr="00FC043C">
              <w:rPr>
                <w:rFonts w:ascii="Arial" w:hAnsi="Arial" w:cs="Arial"/>
                <w:b/>
                <w:sz w:val="22"/>
                <w:szCs w:val="22"/>
              </w:rPr>
              <w:t>olonial America:  Preachers in the abolition movement</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smartTag w:uri="urn:schemas-microsoft-com:office:smarttags" w:element="City">
              <w:smartTag w:uri="urn:schemas-microsoft-com:office:smarttags" w:element="place">
                <w:r>
                  <w:rPr>
                    <w:rFonts w:ascii="Arial" w:hAnsi="Arial" w:cs="Arial"/>
                    <w:b/>
                    <w:sz w:val="22"/>
                    <w:szCs w:val="22"/>
                  </w:rPr>
                  <w:t>Readings</w:t>
                </w:r>
              </w:smartTag>
            </w:smartTag>
            <w:r>
              <w:rPr>
                <w:rFonts w:ascii="Arial" w:hAnsi="Arial" w:cs="Arial"/>
                <w:b/>
                <w:sz w:val="22"/>
                <w:szCs w:val="22"/>
              </w:rPr>
              <w:t>:</w:t>
            </w:r>
          </w:p>
          <w:p w:rsidR="00CF6DD8" w:rsidRDefault="00CF6DD8" w:rsidP="00CF6DD8">
            <w:pPr>
              <w:rPr>
                <w:rFonts w:ascii="Arial" w:hAnsi="Arial" w:cs="Arial"/>
              </w:rPr>
            </w:pPr>
            <w:r>
              <w:rPr>
                <w:rFonts w:ascii="Arial" w:hAnsi="Arial" w:cs="Arial"/>
                <w:sz w:val="22"/>
                <w:szCs w:val="22"/>
              </w:rPr>
              <w:t xml:space="preserve">1)  </w:t>
            </w:r>
            <w:r w:rsidR="005A79AF">
              <w:rPr>
                <w:rFonts w:ascii="Arial" w:hAnsi="Arial" w:cs="Arial"/>
                <w:sz w:val="22"/>
                <w:szCs w:val="22"/>
              </w:rPr>
              <w:t>Select 2</w:t>
            </w:r>
            <w:r w:rsidR="00EE613B">
              <w:rPr>
                <w:rFonts w:ascii="Arial" w:hAnsi="Arial" w:cs="Arial"/>
                <w:sz w:val="22"/>
                <w:szCs w:val="22"/>
              </w:rPr>
              <w:t xml:space="preserve"> out of the 3 below to read:</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33-42 (Harriet Tubman)</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103-111 (Sojourner Truth)</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xml:space="preserve">: p. 131-140 (Fannie Lou) </w:t>
            </w:r>
          </w:p>
          <w:p w:rsidR="004D2C55" w:rsidRDefault="004D2C55" w:rsidP="00CF6DD8">
            <w:pPr>
              <w:rPr>
                <w:rFonts w:ascii="Arial" w:hAnsi="Arial" w:cs="Arial"/>
              </w:rPr>
            </w:pPr>
            <w:r>
              <w:rPr>
                <w:rFonts w:ascii="Arial" w:hAnsi="Arial" w:cs="Arial"/>
                <w:sz w:val="22"/>
                <w:szCs w:val="22"/>
              </w:rPr>
              <w:t xml:space="preserve">2)  Hanley: </w:t>
            </w:r>
            <w:proofErr w:type="spellStart"/>
            <w:r>
              <w:rPr>
                <w:rFonts w:ascii="Arial" w:hAnsi="Arial" w:cs="Arial"/>
                <w:sz w:val="22"/>
                <w:szCs w:val="22"/>
              </w:rPr>
              <w:t>Chapt</w:t>
            </w:r>
            <w:proofErr w:type="spellEnd"/>
            <w:r>
              <w:rPr>
                <w:rFonts w:ascii="Arial" w:hAnsi="Arial" w:cs="Arial"/>
                <w:sz w:val="22"/>
                <w:szCs w:val="22"/>
              </w:rPr>
              <w:t>. 15 (*notice skip of 5 chapters)</w:t>
            </w:r>
          </w:p>
          <w:p w:rsidR="00CF6DD8" w:rsidRDefault="00CF6DD8" w:rsidP="00CF6DD8">
            <w:pPr>
              <w:rPr>
                <w:rFonts w:ascii="Arial" w:hAnsi="Arial" w:cs="Arial"/>
                <w:b/>
              </w:rPr>
            </w:pPr>
            <w:r>
              <w:rPr>
                <w:rFonts w:ascii="Arial" w:hAnsi="Arial" w:cs="Arial"/>
                <w:b/>
                <w:sz w:val="22"/>
                <w:szCs w:val="22"/>
              </w:rPr>
              <w:t>Supplementary Resources:</w:t>
            </w:r>
          </w:p>
          <w:p w:rsidR="002E533D" w:rsidRDefault="002E533D" w:rsidP="00CF6DD8">
            <w:pPr>
              <w:rPr>
                <w:rFonts w:ascii="Arial" w:hAnsi="Arial" w:cs="Arial"/>
                <w:sz w:val="22"/>
                <w:szCs w:val="22"/>
              </w:rPr>
            </w:pPr>
            <w:r>
              <w:rPr>
                <w:rFonts w:ascii="Arial" w:hAnsi="Arial" w:cs="Arial"/>
                <w:sz w:val="22"/>
                <w:szCs w:val="22"/>
              </w:rPr>
              <w:t xml:space="preserve">1)  Week 10: Women in Colonial America </w:t>
            </w:r>
            <w:proofErr w:type="spellStart"/>
            <w:r>
              <w:rPr>
                <w:rFonts w:ascii="Arial" w:hAnsi="Arial" w:cs="Arial"/>
                <w:sz w:val="22"/>
                <w:szCs w:val="22"/>
              </w:rPr>
              <w:t>powerpoint</w:t>
            </w:r>
            <w:proofErr w:type="spellEnd"/>
            <w:r>
              <w:rPr>
                <w:rFonts w:ascii="Arial" w:hAnsi="Arial" w:cs="Arial"/>
                <w:sz w:val="22"/>
                <w:szCs w:val="22"/>
              </w:rPr>
              <w:t xml:space="preserve"> under Doc Sharing</w:t>
            </w:r>
          </w:p>
          <w:p w:rsidR="00CF6DD8" w:rsidRDefault="002E533D" w:rsidP="00CF6DD8">
            <w:pPr>
              <w:rPr>
                <w:rFonts w:ascii="Arial" w:hAnsi="Arial" w:cs="Arial"/>
              </w:rPr>
            </w:pPr>
            <w:r>
              <w:rPr>
                <w:rFonts w:ascii="Arial" w:hAnsi="Arial" w:cs="Arial"/>
                <w:sz w:val="22"/>
                <w:szCs w:val="22"/>
              </w:rPr>
              <w:t xml:space="preserve">2) Other resources </w:t>
            </w:r>
            <w:r w:rsidR="00CF6DD8">
              <w:rPr>
                <w:rFonts w:ascii="Arial" w:hAnsi="Arial" w:cs="Arial"/>
                <w:sz w:val="22"/>
                <w:szCs w:val="22"/>
              </w:rPr>
              <w:t>as found under “Course Home” for the Week, and on the</w:t>
            </w:r>
            <w:r w:rsidR="00CF6DD8" w:rsidRPr="00DB04E0">
              <w:rPr>
                <w:rFonts w:ascii="Arial" w:hAnsi="Arial" w:cs="Arial"/>
                <w:sz w:val="22"/>
                <w:szCs w:val="22"/>
              </w:rPr>
              <w:t xml:space="preserve"> Discussion Board</w:t>
            </w:r>
          </w:p>
          <w:p w:rsidR="00CF6DD8" w:rsidRPr="00F71BAB" w:rsidRDefault="00CF6DD8" w:rsidP="00CF6DD8">
            <w:pPr>
              <w:rPr>
                <w:rFonts w:ascii="Arial" w:hAnsi="Arial" w:cs="Arial"/>
                <w:b/>
              </w:rPr>
            </w:pPr>
            <w:r>
              <w:rPr>
                <w:rFonts w:ascii="Arial" w:hAnsi="Arial" w:cs="Arial"/>
                <w:b/>
                <w:sz w:val="22"/>
                <w:szCs w:val="22"/>
              </w:rPr>
              <w:t>Assignments:</w:t>
            </w:r>
          </w:p>
          <w:p w:rsidR="00CF6DD8" w:rsidRDefault="00CF6DD8" w:rsidP="00CF6DD8">
            <w:pPr>
              <w:rPr>
                <w:rFonts w:ascii="Arial" w:hAnsi="Arial" w:cs="Arial"/>
              </w:rPr>
            </w:pPr>
            <w:r w:rsidRPr="002B269B">
              <w:rPr>
                <w:rFonts w:ascii="Arial" w:hAnsi="Arial" w:cs="Arial"/>
                <w:sz w:val="22"/>
                <w:szCs w:val="22"/>
              </w:rPr>
              <w:t xml:space="preserve">1)  </w:t>
            </w:r>
            <w:r w:rsidR="005A2EDC">
              <w:rPr>
                <w:rFonts w:ascii="Arial" w:hAnsi="Arial" w:cs="Arial"/>
                <w:sz w:val="22"/>
                <w:szCs w:val="22"/>
              </w:rPr>
              <w:t xml:space="preserve">DQ#1 </w:t>
            </w:r>
            <w:r>
              <w:rPr>
                <w:rFonts w:ascii="Arial" w:hAnsi="Arial" w:cs="Arial"/>
                <w:sz w:val="22"/>
                <w:szCs w:val="22"/>
              </w:rPr>
              <w:t>In what ways can women from differing racial/national/economic backgrounds bind together and significantly impact global politics and religious controversies?</w:t>
            </w:r>
          </w:p>
          <w:p w:rsidR="00CF6DD8" w:rsidRPr="002B269B" w:rsidRDefault="00CF6DD8" w:rsidP="00CF6DD8">
            <w:pPr>
              <w:rPr>
                <w:rFonts w:ascii="Arial" w:hAnsi="Arial" w:cs="Arial"/>
              </w:rPr>
            </w:pPr>
            <w:r>
              <w:rPr>
                <w:rFonts w:ascii="Arial" w:hAnsi="Arial" w:cs="Arial"/>
                <w:sz w:val="22"/>
                <w:szCs w:val="22"/>
              </w:rPr>
              <w:t xml:space="preserve">2)  </w:t>
            </w:r>
            <w:r w:rsidRPr="002B269B">
              <w:rPr>
                <w:rFonts w:ascii="Arial" w:hAnsi="Arial" w:cs="Arial"/>
                <w:sz w:val="22"/>
                <w:szCs w:val="22"/>
              </w:rPr>
              <w:t>DQ</w:t>
            </w:r>
            <w:r>
              <w:rPr>
                <w:rFonts w:ascii="Arial" w:hAnsi="Arial" w:cs="Arial"/>
                <w:sz w:val="22"/>
                <w:szCs w:val="22"/>
              </w:rPr>
              <w:t>#2</w:t>
            </w:r>
            <w:r w:rsidR="005A2EDC">
              <w:rPr>
                <w:rFonts w:ascii="Arial" w:hAnsi="Arial" w:cs="Arial"/>
                <w:sz w:val="22"/>
                <w:szCs w:val="22"/>
              </w:rPr>
              <w:t xml:space="preserve"> </w:t>
            </w:r>
            <w:r w:rsidR="005A2EDC" w:rsidRPr="00AE253C">
              <w:rPr>
                <w:rFonts w:ascii="Arial" w:hAnsi="Arial" w:cs="Arial"/>
                <w:sz w:val="22"/>
                <w:szCs w:val="22"/>
              </w:rPr>
              <w:t>Share an additional point of interest from the contemporary or optional video clips, or from your own</w:t>
            </w:r>
            <w:r w:rsidR="003F2816">
              <w:rPr>
                <w:rFonts w:ascii="Arial" w:hAnsi="Arial" w:cs="Arial"/>
                <w:sz w:val="22"/>
                <w:szCs w:val="22"/>
              </w:rPr>
              <w:t xml:space="preserve"> </w:t>
            </w:r>
            <w:r w:rsidR="003F2816" w:rsidRPr="00AE253C">
              <w:rPr>
                <w:rFonts w:ascii="Arial" w:hAnsi="Arial" w:cs="Arial"/>
                <w:sz w:val="22"/>
                <w:szCs w:val="22"/>
              </w:rPr>
              <w:t>further exploration.</w:t>
            </w:r>
          </w:p>
          <w:p w:rsidR="00CF6DD8" w:rsidRPr="004C6C7A" w:rsidRDefault="005A2EDC" w:rsidP="00CF6DD8">
            <w:pPr>
              <w:rPr>
                <w:rFonts w:ascii="Arial" w:hAnsi="Arial" w:cs="Arial"/>
              </w:rPr>
            </w:pPr>
            <w:r>
              <w:rPr>
                <w:rFonts w:ascii="Arial" w:hAnsi="Arial" w:cs="Arial"/>
                <w:sz w:val="22"/>
                <w:szCs w:val="22"/>
              </w:rPr>
              <w:t>3</w:t>
            </w:r>
            <w:r w:rsidR="00CF6DD8">
              <w:rPr>
                <w:rFonts w:ascii="Arial" w:hAnsi="Arial" w:cs="Arial"/>
                <w:sz w:val="22"/>
                <w:szCs w:val="22"/>
              </w:rPr>
              <w:t>)  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11</w:t>
            </w:r>
          </w:p>
          <w:p w:rsidR="00CF6DD8" w:rsidRDefault="00BC08B1" w:rsidP="00CF6DD8">
            <w:pPr>
              <w:rPr>
                <w:rFonts w:ascii="Arial" w:hAnsi="Arial" w:cs="Arial"/>
              </w:rPr>
            </w:pPr>
            <w:r>
              <w:rPr>
                <w:rFonts w:ascii="Arial" w:hAnsi="Arial" w:cs="Arial"/>
                <w:sz w:val="22"/>
                <w:szCs w:val="22"/>
              </w:rPr>
              <w:t>Nov. 1 – Nov. 7</w:t>
            </w:r>
          </w:p>
          <w:p w:rsidR="00CF6DD8" w:rsidRDefault="00CF6DD8" w:rsidP="00CF6DD8">
            <w:pPr>
              <w:rPr>
                <w:rFonts w:ascii="Arial" w:hAnsi="Arial" w:cs="Arial"/>
              </w:rPr>
            </w:pPr>
          </w:p>
          <w:p w:rsidR="00CF6DD8" w:rsidRPr="00C70029" w:rsidRDefault="00CF6DD8" w:rsidP="00CF6DD8">
            <w:pPr>
              <w:pStyle w:val="NormalWeb1"/>
              <w:spacing w:before="0" w:beforeAutospacing="0" w:after="0" w:afterAutospacing="0"/>
              <w:rPr>
                <w:rFonts w:ascii="Arial" w:hAnsi="Arial" w:cs="Arial"/>
                <w:i/>
                <w:color w:val="4A442A"/>
                <w:sz w:val="22"/>
                <w:szCs w:val="22"/>
              </w:rPr>
            </w:pPr>
          </w:p>
          <w:p w:rsidR="00CF6DD8" w:rsidRPr="002F5E86" w:rsidRDefault="00CF6DD8" w:rsidP="00CF6DD8">
            <w:pPr>
              <w:pStyle w:val="NormalWeb1"/>
              <w:spacing w:before="0" w:beforeAutospacing="0" w:after="0" w:afterAutospacing="0"/>
              <w:rPr>
                <w:rFonts w:ascii="Arial" w:hAnsi="Arial" w:cs="Arial"/>
                <w:i/>
                <w:color w:val="003399"/>
                <w:sz w:val="22"/>
                <w:szCs w:val="22"/>
              </w:rPr>
            </w:pPr>
          </w:p>
          <w:p w:rsidR="00CF6DD8" w:rsidRPr="00296AC3" w:rsidRDefault="00CF6DD8" w:rsidP="00CF6DD8">
            <w:pPr>
              <w:rPr>
                <w:rFonts w:ascii="Arial" w:hAnsi="Arial" w:cs="Arial"/>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5D0FDE" w:rsidRDefault="005D0FDE" w:rsidP="00CF6DD8">
            <w:pPr>
              <w:rPr>
                <w:rFonts w:ascii="Arial" w:hAnsi="Arial" w:cs="Arial"/>
                <w:b/>
                <w:sz w:val="22"/>
                <w:szCs w:val="22"/>
              </w:rPr>
            </w:pPr>
            <w:r>
              <w:rPr>
                <w:rFonts w:ascii="Arial" w:hAnsi="Arial" w:cs="Arial"/>
                <w:b/>
                <w:sz w:val="22"/>
                <w:szCs w:val="22"/>
              </w:rPr>
              <w:t>Field Exposure &amp; Research Project:</w:t>
            </w:r>
          </w:p>
          <w:p w:rsidR="00CF6DD8" w:rsidRDefault="00CF6DD8" w:rsidP="00CF6DD8">
            <w:pPr>
              <w:rPr>
                <w:rFonts w:ascii="Arial" w:hAnsi="Arial" w:cs="Arial"/>
                <w:b/>
              </w:rPr>
            </w:pPr>
            <w:r>
              <w:rPr>
                <w:rFonts w:ascii="Arial" w:hAnsi="Arial" w:cs="Arial"/>
                <w:b/>
                <w:sz w:val="22"/>
                <w:szCs w:val="22"/>
              </w:rPr>
              <w:t>Women in H</w:t>
            </w:r>
            <w:r w:rsidR="00D56DF5">
              <w:rPr>
                <w:rFonts w:ascii="Arial" w:hAnsi="Arial" w:cs="Arial"/>
                <w:b/>
                <w:sz w:val="22"/>
                <w:szCs w:val="22"/>
              </w:rPr>
              <w:t>awaii</w:t>
            </w:r>
          </w:p>
          <w:p w:rsidR="00CF6DD8" w:rsidRDefault="00CF6DD8" w:rsidP="00CF6DD8">
            <w:pPr>
              <w:rPr>
                <w:rFonts w:ascii="Arial" w:hAnsi="Arial" w:cs="Arial"/>
                <w:b/>
              </w:rPr>
            </w:pPr>
          </w:p>
          <w:p w:rsidR="00D56DF5" w:rsidRPr="00D56DF5" w:rsidRDefault="00D56DF5" w:rsidP="00CF6DD8">
            <w:pPr>
              <w:rPr>
                <w:rFonts w:ascii="Arial" w:hAnsi="Arial" w:cs="Arial"/>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Readings:</w:t>
            </w:r>
          </w:p>
          <w:p w:rsidR="00CF6DD8" w:rsidRDefault="00D56DF5" w:rsidP="00CF6DD8">
            <w:pPr>
              <w:rPr>
                <w:rFonts w:ascii="Arial" w:hAnsi="Arial" w:cs="Arial"/>
                <w:sz w:val="22"/>
                <w:szCs w:val="22"/>
              </w:rPr>
            </w:pPr>
            <w:r>
              <w:rPr>
                <w:rFonts w:ascii="Arial" w:hAnsi="Arial" w:cs="Arial"/>
                <w:sz w:val="22"/>
                <w:szCs w:val="22"/>
              </w:rPr>
              <w:t>*No textbook readings this week</w:t>
            </w:r>
          </w:p>
          <w:p w:rsidR="002E533D" w:rsidRDefault="002E533D" w:rsidP="002E533D">
            <w:pPr>
              <w:rPr>
                <w:rFonts w:ascii="Arial" w:hAnsi="Arial" w:cs="Arial"/>
                <w:b/>
              </w:rPr>
            </w:pPr>
            <w:r>
              <w:rPr>
                <w:rFonts w:ascii="Arial" w:hAnsi="Arial" w:cs="Arial"/>
                <w:b/>
                <w:sz w:val="22"/>
                <w:szCs w:val="22"/>
              </w:rPr>
              <w:t>Supplementary Resources:</w:t>
            </w:r>
          </w:p>
          <w:p w:rsidR="002E533D" w:rsidRPr="002E533D" w:rsidRDefault="002E533D" w:rsidP="00CF6DD8">
            <w:pPr>
              <w:rPr>
                <w:rFonts w:ascii="Arial" w:hAnsi="Arial" w:cs="Arial"/>
                <w:sz w:val="22"/>
                <w:szCs w:val="22"/>
              </w:rPr>
            </w:pPr>
            <w:r>
              <w:rPr>
                <w:rFonts w:ascii="Arial" w:hAnsi="Arial" w:cs="Arial"/>
                <w:sz w:val="22"/>
                <w:szCs w:val="22"/>
              </w:rPr>
              <w:t>1)  Week 1</w:t>
            </w:r>
            <w:r>
              <w:rPr>
                <w:rFonts w:ascii="Arial" w:hAnsi="Arial" w:cs="Arial"/>
                <w:sz w:val="22"/>
                <w:szCs w:val="22"/>
              </w:rPr>
              <w:t>1</w:t>
            </w:r>
            <w:r>
              <w:rPr>
                <w:rFonts w:ascii="Arial" w:hAnsi="Arial" w:cs="Arial"/>
                <w:sz w:val="22"/>
                <w:szCs w:val="22"/>
              </w:rPr>
              <w:t xml:space="preserve">: </w:t>
            </w:r>
            <w:r>
              <w:rPr>
                <w:rFonts w:ascii="Arial" w:hAnsi="Arial" w:cs="Arial"/>
                <w:sz w:val="22"/>
                <w:szCs w:val="22"/>
              </w:rPr>
              <w:t xml:space="preserve">St. Marianne Cope </w:t>
            </w:r>
            <w:proofErr w:type="spellStart"/>
            <w:r>
              <w:rPr>
                <w:rFonts w:ascii="Arial" w:hAnsi="Arial" w:cs="Arial"/>
                <w:sz w:val="22"/>
                <w:szCs w:val="22"/>
              </w:rPr>
              <w:t>powerpoint</w:t>
            </w:r>
            <w:proofErr w:type="spellEnd"/>
            <w:r>
              <w:rPr>
                <w:rFonts w:ascii="Arial" w:hAnsi="Arial" w:cs="Arial"/>
                <w:sz w:val="22"/>
                <w:szCs w:val="22"/>
              </w:rPr>
              <w:t xml:space="preserve"> under Doc Sharing</w:t>
            </w:r>
          </w:p>
          <w:p w:rsidR="00CF6DD8" w:rsidRPr="00F43B04" w:rsidRDefault="00CF6DD8" w:rsidP="00CF6DD8">
            <w:pPr>
              <w:rPr>
                <w:rFonts w:ascii="Arial" w:hAnsi="Arial" w:cs="Arial"/>
                <w:b/>
              </w:rPr>
            </w:pPr>
            <w:r>
              <w:rPr>
                <w:rFonts w:ascii="Arial" w:hAnsi="Arial" w:cs="Arial"/>
                <w:b/>
                <w:sz w:val="22"/>
                <w:szCs w:val="22"/>
              </w:rPr>
              <w:t>Assignment:</w:t>
            </w:r>
            <w:r w:rsidR="005D0FDE">
              <w:rPr>
                <w:rFonts w:ascii="Arial" w:hAnsi="Arial" w:cs="Arial"/>
                <w:b/>
                <w:sz w:val="22"/>
                <w:szCs w:val="22"/>
              </w:rPr>
              <w:t xml:space="preserve">  NO POST REQUIRED</w:t>
            </w:r>
          </w:p>
          <w:p w:rsidR="00D56DF5" w:rsidRDefault="00D56DF5" w:rsidP="00CF6DD8">
            <w:pPr>
              <w:rPr>
                <w:rFonts w:ascii="Arial" w:hAnsi="Arial" w:cs="Arial"/>
              </w:rPr>
            </w:pPr>
            <w:r>
              <w:rPr>
                <w:rFonts w:ascii="Arial" w:hAnsi="Arial" w:cs="Arial"/>
                <w:sz w:val="22"/>
                <w:szCs w:val="22"/>
              </w:rPr>
              <w:t>1)  Visit one of the places listed:</w:t>
            </w:r>
          </w:p>
          <w:p w:rsidR="00D56DF5" w:rsidRDefault="005A2EDC" w:rsidP="00CF6DD8">
            <w:pPr>
              <w:rPr>
                <w:rFonts w:ascii="Arial" w:hAnsi="Arial" w:cs="Arial"/>
              </w:rPr>
            </w:pPr>
            <w:r>
              <w:rPr>
                <w:rFonts w:ascii="Arial" w:hAnsi="Arial" w:cs="Arial"/>
                <w:sz w:val="22"/>
                <w:szCs w:val="22"/>
              </w:rPr>
              <w:t>a</w:t>
            </w:r>
            <w:r w:rsidR="00D56DF5">
              <w:rPr>
                <w:rFonts w:ascii="Arial" w:hAnsi="Arial" w:cs="Arial"/>
                <w:sz w:val="22"/>
                <w:szCs w:val="22"/>
              </w:rPr>
              <w:t>. Cathedral Basilica of Our Lady of Peace, Downtown</w:t>
            </w:r>
          </w:p>
          <w:p w:rsidR="00D56DF5" w:rsidRDefault="005A2EDC" w:rsidP="00CF6DD8">
            <w:pPr>
              <w:rPr>
                <w:rFonts w:ascii="Arial" w:hAnsi="Arial" w:cs="Arial"/>
              </w:rPr>
            </w:pPr>
            <w:r>
              <w:rPr>
                <w:rFonts w:ascii="Arial" w:hAnsi="Arial" w:cs="Arial"/>
                <w:sz w:val="22"/>
                <w:szCs w:val="22"/>
              </w:rPr>
              <w:t>b</w:t>
            </w:r>
            <w:r w:rsidR="00D56DF5">
              <w:rPr>
                <w:rFonts w:ascii="Arial" w:hAnsi="Arial" w:cs="Arial"/>
                <w:sz w:val="22"/>
                <w:szCs w:val="22"/>
              </w:rPr>
              <w:t xml:space="preserve">. Sacred Hearts Sisters archives, </w:t>
            </w:r>
            <w:proofErr w:type="spellStart"/>
            <w:r w:rsidR="00D56DF5">
              <w:rPr>
                <w:rFonts w:ascii="Arial" w:hAnsi="Arial" w:cs="Arial"/>
                <w:sz w:val="22"/>
                <w:szCs w:val="22"/>
              </w:rPr>
              <w:t>Kaimuki</w:t>
            </w:r>
            <w:proofErr w:type="spellEnd"/>
            <w:r w:rsidR="00D56DF5">
              <w:rPr>
                <w:rFonts w:ascii="Arial" w:hAnsi="Arial" w:cs="Arial"/>
                <w:sz w:val="22"/>
                <w:szCs w:val="22"/>
              </w:rPr>
              <w:t xml:space="preserve"> (by ap</w:t>
            </w:r>
            <w:r>
              <w:rPr>
                <w:rFonts w:ascii="Arial" w:hAnsi="Arial" w:cs="Arial"/>
                <w:sz w:val="22"/>
                <w:szCs w:val="22"/>
              </w:rPr>
              <w:t>p</w:t>
            </w:r>
            <w:r w:rsidR="00D56DF5">
              <w:rPr>
                <w:rFonts w:ascii="Arial" w:hAnsi="Arial" w:cs="Arial"/>
                <w:sz w:val="22"/>
                <w:szCs w:val="22"/>
              </w:rPr>
              <w:t>t.)</w:t>
            </w:r>
          </w:p>
          <w:p w:rsidR="005A2EDC" w:rsidRDefault="005A2EDC" w:rsidP="00CF6DD8">
            <w:pPr>
              <w:rPr>
                <w:rFonts w:ascii="Arial" w:hAnsi="Arial" w:cs="Arial"/>
              </w:rPr>
            </w:pPr>
            <w:r>
              <w:rPr>
                <w:rFonts w:ascii="Arial" w:hAnsi="Arial" w:cs="Arial"/>
                <w:sz w:val="22"/>
                <w:szCs w:val="22"/>
              </w:rPr>
              <w:lastRenderedPageBreak/>
              <w:t>c</w:t>
            </w:r>
            <w:r w:rsidR="00D56DF5">
              <w:rPr>
                <w:rFonts w:ascii="Arial" w:hAnsi="Arial" w:cs="Arial"/>
                <w:sz w:val="22"/>
                <w:szCs w:val="22"/>
              </w:rPr>
              <w:t>. Pauline Books &amp; Media Ctr., Downtown</w:t>
            </w:r>
          </w:p>
          <w:p w:rsidR="005A2EDC" w:rsidRDefault="005A2EDC" w:rsidP="00CF6DD8">
            <w:pPr>
              <w:rPr>
                <w:rFonts w:ascii="Arial" w:hAnsi="Arial" w:cs="Arial"/>
                <w:sz w:val="22"/>
                <w:szCs w:val="22"/>
              </w:rPr>
            </w:pPr>
            <w:r>
              <w:rPr>
                <w:rFonts w:ascii="Arial" w:hAnsi="Arial" w:cs="Arial"/>
                <w:sz w:val="22"/>
                <w:szCs w:val="22"/>
              </w:rPr>
              <w:t>d</w:t>
            </w:r>
            <w:r w:rsidR="007910DE">
              <w:rPr>
                <w:rFonts w:ascii="Arial" w:hAnsi="Arial" w:cs="Arial"/>
                <w:sz w:val="22"/>
                <w:szCs w:val="22"/>
              </w:rPr>
              <w:t xml:space="preserve">. </w:t>
            </w:r>
            <w:proofErr w:type="spellStart"/>
            <w:r>
              <w:rPr>
                <w:rFonts w:ascii="Arial" w:hAnsi="Arial" w:cs="Arial"/>
                <w:sz w:val="22"/>
                <w:szCs w:val="22"/>
              </w:rPr>
              <w:t>Iolani</w:t>
            </w:r>
            <w:proofErr w:type="spellEnd"/>
            <w:r>
              <w:rPr>
                <w:rFonts w:ascii="Arial" w:hAnsi="Arial" w:cs="Arial"/>
                <w:sz w:val="22"/>
                <w:szCs w:val="22"/>
              </w:rPr>
              <w:t xml:space="preserve"> Palace</w:t>
            </w:r>
          </w:p>
          <w:p w:rsidR="00AA50E2" w:rsidRDefault="00AA50E2" w:rsidP="00CF6DD8">
            <w:pPr>
              <w:rPr>
                <w:rFonts w:ascii="Arial" w:hAnsi="Arial" w:cs="Arial"/>
                <w:sz w:val="22"/>
                <w:szCs w:val="22"/>
              </w:rPr>
            </w:pPr>
            <w:r>
              <w:rPr>
                <w:rFonts w:ascii="Arial" w:hAnsi="Arial" w:cs="Arial"/>
                <w:sz w:val="22"/>
                <w:szCs w:val="22"/>
              </w:rPr>
              <w:t>e. School, parish or convent staffed by a religious woman</w:t>
            </w:r>
          </w:p>
          <w:p w:rsidR="007910DE" w:rsidRPr="005A2EDC" w:rsidRDefault="005A2EDC" w:rsidP="00CF6DD8">
            <w:pPr>
              <w:rPr>
                <w:rFonts w:ascii="Arial" w:hAnsi="Arial" w:cs="Arial"/>
              </w:rPr>
            </w:pPr>
            <w:r>
              <w:rPr>
                <w:rFonts w:ascii="Arial" w:hAnsi="Arial" w:cs="Arial"/>
                <w:sz w:val="22"/>
                <w:szCs w:val="22"/>
              </w:rPr>
              <w:t xml:space="preserve">e. </w:t>
            </w:r>
            <w:r w:rsidR="007910DE">
              <w:rPr>
                <w:rFonts w:ascii="Arial" w:hAnsi="Arial" w:cs="Arial"/>
                <w:sz w:val="22"/>
                <w:szCs w:val="22"/>
              </w:rPr>
              <w:t>Others TBA</w:t>
            </w:r>
          </w:p>
          <w:p w:rsidR="005D0FDE" w:rsidRDefault="005D0FDE" w:rsidP="005A2EDC">
            <w:pPr>
              <w:rPr>
                <w:rFonts w:ascii="Arial" w:hAnsi="Arial" w:cs="Arial"/>
                <w:sz w:val="22"/>
                <w:szCs w:val="22"/>
              </w:rPr>
            </w:pPr>
            <w:r>
              <w:rPr>
                <w:rFonts w:ascii="Arial" w:hAnsi="Arial" w:cs="Arial"/>
                <w:sz w:val="22"/>
                <w:szCs w:val="22"/>
              </w:rPr>
              <w:t>2)  Collaborate on Field Exposure report *due Week 13</w:t>
            </w:r>
          </w:p>
          <w:p w:rsidR="005A2EDC" w:rsidRPr="005D0FDE" w:rsidRDefault="005D0FDE" w:rsidP="005A2EDC">
            <w:pPr>
              <w:rPr>
                <w:rFonts w:ascii="Arial" w:hAnsi="Arial" w:cs="Arial"/>
                <w:sz w:val="22"/>
                <w:szCs w:val="22"/>
              </w:rPr>
            </w:pPr>
            <w:r>
              <w:rPr>
                <w:rFonts w:ascii="Arial" w:hAnsi="Arial" w:cs="Arial"/>
                <w:sz w:val="22"/>
                <w:szCs w:val="22"/>
              </w:rPr>
              <w:t>3</w:t>
            </w:r>
            <w:r w:rsidR="005A2EDC">
              <w:rPr>
                <w:rFonts w:ascii="Arial" w:hAnsi="Arial" w:cs="Arial"/>
                <w:sz w:val="22"/>
                <w:szCs w:val="22"/>
              </w:rPr>
              <w:t xml:space="preserve">) Book Report #2 due next week </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lastRenderedPageBreak/>
              <w:t>Week 12</w:t>
            </w:r>
          </w:p>
          <w:p w:rsidR="00CF6DD8" w:rsidRDefault="00CF6DD8" w:rsidP="00CF6DD8">
            <w:pPr>
              <w:rPr>
                <w:rFonts w:ascii="Arial" w:hAnsi="Arial" w:cs="Arial"/>
              </w:rPr>
            </w:pPr>
            <w:r>
              <w:rPr>
                <w:rFonts w:ascii="Arial" w:hAnsi="Arial" w:cs="Arial"/>
                <w:sz w:val="22"/>
                <w:szCs w:val="22"/>
              </w:rPr>
              <w:t xml:space="preserve">November </w:t>
            </w:r>
            <w:r w:rsidR="00BC08B1">
              <w:rPr>
                <w:rFonts w:ascii="Arial" w:hAnsi="Arial" w:cs="Arial"/>
                <w:sz w:val="22"/>
                <w:szCs w:val="22"/>
              </w:rPr>
              <w:t>8-14</w:t>
            </w:r>
          </w:p>
          <w:p w:rsidR="00CF6DD8" w:rsidRPr="00296AC3" w:rsidRDefault="00CF6DD8" w:rsidP="00CF6DD8">
            <w:pPr>
              <w:rPr>
                <w:rFonts w:ascii="Arial" w:hAnsi="Arial" w:cs="Arial"/>
                <w:b/>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Women in the 19</w:t>
            </w:r>
            <w:r w:rsidRPr="00C3124B">
              <w:rPr>
                <w:rFonts w:ascii="Arial" w:hAnsi="Arial" w:cs="Arial"/>
                <w:b/>
                <w:sz w:val="22"/>
                <w:szCs w:val="22"/>
                <w:vertAlign w:val="superscript"/>
              </w:rPr>
              <w:t>th</w:t>
            </w:r>
            <w:r>
              <w:rPr>
                <w:rFonts w:ascii="Arial" w:hAnsi="Arial" w:cs="Arial"/>
                <w:b/>
                <w:sz w:val="22"/>
                <w:szCs w:val="22"/>
              </w:rPr>
              <w:t xml:space="preserve"> century: </w:t>
            </w:r>
            <w:r w:rsidRPr="006E7E7E">
              <w:rPr>
                <w:rFonts w:ascii="Arial" w:hAnsi="Arial" w:cs="Arial"/>
                <w:b/>
                <w:sz w:val="22"/>
                <w:szCs w:val="22"/>
              </w:rPr>
              <w:t xml:space="preserve">Modern perspectives </w:t>
            </w:r>
            <w:r>
              <w:rPr>
                <w:rFonts w:ascii="Arial" w:hAnsi="Arial" w:cs="Arial"/>
                <w:b/>
                <w:sz w:val="22"/>
                <w:szCs w:val="22"/>
              </w:rPr>
              <w:t>and challenges</w:t>
            </w:r>
          </w:p>
          <w:p w:rsidR="00CF6DD8" w:rsidRDefault="00CF6DD8" w:rsidP="00CF6DD8">
            <w:pPr>
              <w:rPr>
                <w:rFonts w:ascii="Arial" w:hAnsi="Arial" w:cs="Arial"/>
                <w:b/>
              </w:rPr>
            </w:pPr>
          </w:p>
          <w:p w:rsidR="00CF6DD8" w:rsidRDefault="00CF6DD8" w:rsidP="00CF6DD8">
            <w:pPr>
              <w:rPr>
                <w:rFonts w:ascii="Arial" w:hAnsi="Arial" w:cs="Arial"/>
                <w:b/>
              </w:rPr>
            </w:pPr>
          </w:p>
          <w:p w:rsidR="00CF6DD8" w:rsidRDefault="00CF6DD8" w:rsidP="00CF6DD8">
            <w:pPr>
              <w:rPr>
                <w:rFonts w:ascii="Arial" w:hAnsi="Arial" w:cs="Arial"/>
                <w:b/>
              </w:rPr>
            </w:pPr>
          </w:p>
          <w:p w:rsidR="00CF6DD8" w:rsidRDefault="00CF6DD8" w:rsidP="00CF6DD8">
            <w:pPr>
              <w:rPr>
                <w:rFonts w:ascii="Arial" w:hAnsi="Arial" w:cs="Arial"/>
                <w:b/>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Readings:</w:t>
            </w:r>
          </w:p>
          <w:p w:rsidR="00CF6DD8" w:rsidRDefault="00CF6DD8" w:rsidP="00CF6DD8">
            <w:pPr>
              <w:rPr>
                <w:rFonts w:ascii="Arial" w:hAnsi="Arial" w:cs="Arial"/>
              </w:rPr>
            </w:pPr>
            <w:r>
              <w:rPr>
                <w:rFonts w:ascii="Arial" w:hAnsi="Arial" w:cs="Arial"/>
                <w:sz w:val="22"/>
                <w:szCs w:val="22"/>
              </w:rPr>
              <w:t xml:space="preserve">1)  Select </w:t>
            </w:r>
            <w:r w:rsidR="005A79AF">
              <w:rPr>
                <w:rFonts w:ascii="Arial" w:hAnsi="Arial" w:cs="Arial"/>
                <w:sz w:val="22"/>
                <w:szCs w:val="22"/>
              </w:rPr>
              <w:t>2</w:t>
            </w:r>
            <w:r>
              <w:rPr>
                <w:rFonts w:ascii="Arial" w:hAnsi="Arial" w:cs="Arial"/>
                <w:sz w:val="22"/>
                <w:szCs w:val="22"/>
              </w:rPr>
              <w:t xml:space="preserve"> out of the 3 below to read:</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183-192 (Dorothy Day)</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213-221 (</w:t>
            </w:r>
            <w:proofErr w:type="spellStart"/>
            <w:r>
              <w:rPr>
                <w:rFonts w:ascii="Arial" w:hAnsi="Arial" w:cs="Arial"/>
                <w:sz w:val="22"/>
                <w:szCs w:val="22"/>
              </w:rPr>
              <w:t>Immaculee</w:t>
            </w:r>
            <w:proofErr w:type="spellEnd"/>
            <w:r>
              <w:rPr>
                <w:rFonts w:ascii="Arial" w:hAnsi="Arial" w:cs="Arial"/>
                <w:sz w:val="22"/>
                <w:szCs w:val="22"/>
              </w:rPr>
              <w:t xml:space="preserve"> </w:t>
            </w:r>
            <w:proofErr w:type="spellStart"/>
            <w:r>
              <w:rPr>
                <w:rFonts w:ascii="Arial" w:hAnsi="Arial" w:cs="Arial"/>
                <w:sz w:val="22"/>
                <w:szCs w:val="22"/>
              </w:rPr>
              <w:t>Ilibagiza</w:t>
            </w:r>
            <w:proofErr w:type="spellEnd"/>
            <w:r>
              <w:rPr>
                <w:rFonts w:ascii="Arial" w:hAnsi="Arial" w:cs="Arial"/>
                <w:sz w:val="22"/>
                <w:szCs w:val="22"/>
              </w:rPr>
              <w:t>)</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53-62 (Corrie &amp; Betsie ten Boom)</w:t>
            </w:r>
          </w:p>
          <w:p w:rsidR="005A79AF" w:rsidRPr="00145769" w:rsidRDefault="005A79AF" w:rsidP="00CF6DD8">
            <w:pPr>
              <w:rPr>
                <w:rFonts w:ascii="Arial" w:hAnsi="Arial" w:cs="Arial"/>
              </w:rPr>
            </w:pPr>
            <w:r>
              <w:rPr>
                <w:rFonts w:ascii="Arial" w:hAnsi="Arial" w:cs="Arial"/>
                <w:sz w:val="22"/>
                <w:szCs w:val="22"/>
              </w:rPr>
              <w:t xml:space="preserve">2)  Hanley: </w:t>
            </w:r>
            <w:proofErr w:type="spellStart"/>
            <w:r>
              <w:rPr>
                <w:rFonts w:ascii="Arial" w:hAnsi="Arial" w:cs="Arial"/>
                <w:sz w:val="22"/>
                <w:szCs w:val="22"/>
              </w:rPr>
              <w:t>Chapt</w:t>
            </w:r>
            <w:proofErr w:type="spellEnd"/>
            <w:r>
              <w:rPr>
                <w:rFonts w:ascii="Arial" w:hAnsi="Arial" w:cs="Arial"/>
                <w:sz w:val="22"/>
                <w:szCs w:val="22"/>
              </w:rPr>
              <w:t xml:space="preserve">. </w:t>
            </w:r>
            <w:r w:rsidR="00D56DF5">
              <w:rPr>
                <w:rFonts w:ascii="Arial" w:hAnsi="Arial" w:cs="Arial"/>
                <w:sz w:val="22"/>
                <w:szCs w:val="22"/>
              </w:rPr>
              <w:t xml:space="preserve">19 &amp; </w:t>
            </w:r>
            <w:r>
              <w:rPr>
                <w:rFonts w:ascii="Arial" w:hAnsi="Arial" w:cs="Arial"/>
                <w:sz w:val="22"/>
                <w:szCs w:val="22"/>
              </w:rPr>
              <w:t>21</w:t>
            </w:r>
          </w:p>
          <w:p w:rsidR="00CF6DD8" w:rsidRDefault="00CF6DD8" w:rsidP="00CF6DD8">
            <w:pPr>
              <w:rPr>
                <w:rFonts w:ascii="Arial" w:hAnsi="Arial" w:cs="Arial"/>
                <w:b/>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43B04"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rPr>
            </w:pPr>
            <w:r>
              <w:rPr>
                <w:rFonts w:ascii="Arial" w:hAnsi="Arial" w:cs="Arial"/>
                <w:sz w:val="22"/>
                <w:szCs w:val="22"/>
              </w:rPr>
              <w:t>1)  DQ#1:  What can be learned from these women’s examples of extraordinary forgiveness?</w:t>
            </w:r>
          </w:p>
          <w:p w:rsidR="00CF6DD8" w:rsidRDefault="00CF6DD8" w:rsidP="00CF6DD8">
            <w:pPr>
              <w:rPr>
                <w:rFonts w:ascii="Arial" w:hAnsi="Arial" w:cs="Arial"/>
              </w:rPr>
            </w:pPr>
            <w:r>
              <w:rPr>
                <w:rFonts w:ascii="Arial" w:hAnsi="Arial" w:cs="Arial"/>
                <w:sz w:val="22"/>
                <w:szCs w:val="22"/>
              </w:rPr>
              <w:t>2)  DQ#2</w:t>
            </w:r>
            <w:r w:rsidR="005A2EDC">
              <w:rPr>
                <w:rFonts w:ascii="Arial" w:hAnsi="Arial" w:cs="Arial"/>
                <w:sz w:val="22"/>
                <w:szCs w:val="22"/>
              </w:rPr>
              <w:t xml:space="preserve"> </w:t>
            </w:r>
            <w:r w:rsidR="005A2EDC" w:rsidRPr="00AE253C">
              <w:rPr>
                <w:rFonts w:ascii="Arial" w:hAnsi="Arial" w:cs="Arial"/>
                <w:sz w:val="22"/>
                <w:szCs w:val="22"/>
              </w:rPr>
              <w:t>Share an additional point of interest from the contemporary or optional video clips, or from your own</w:t>
            </w:r>
            <w:r w:rsidR="003F2816">
              <w:rPr>
                <w:rFonts w:ascii="Arial" w:hAnsi="Arial" w:cs="Arial"/>
                <w:sz w:val="22"/>
                <w:szCs w:val="22"/>
              </w:rPr>
              <w:t xml:space="preserve"> </w:t>
            </w:r>
            <w:r w:rsidR="003F2816" w:rsidRPr="00AE253C">
              <w:rPr>
                <w:rFonts w:ascii="Arial" w:hAnsi="Arial" w:cs="Arial"/>
                <w:sz w:val="22"/>
                <w:szCs w:val="22"/>
              </w:rPr>
              <w:t>further exploration.</w:t>
            </w:r>
          </w:p>
          <w:p w:rsidR="00CF6DD8" w:rsidRDefault="00CF6DD8" w:rsidP="00CF6DD8">
            <w:pPr>
              <w:rPr>
                <w:rFonts w:ascii="Arial" w:hAnsi="Arial" w:cs="Arial"/>
              </w:rPr>
            </w:pPr>
            <w:r>
              <w:rPr>
                <w:rFonts w:ascii="Arial" w:hAnsi="Arial" w:cs="Arial"/>
                <w:sz w:val="22"/>
                <w:szCs w:val="22"/>
              </w:rPr>
              <w:t>3)  Research Project due next week</w:t>
            </w:r>
          </w:p>
          <w:p w:rsidR="005A2EDC" w:rsidRDefault="00CF6DD8" w:rsidP="00CF6DD8">
            <w:pPr>
              <w:rPr>
                <w:rFonts w:ascii="Arial" w:hAnsi="Arial" w:cs="Arial"/>
                <w:sz w:val="22"/>
                <w:szCs w:val="22"/>
              </w:rPr>
            </w:pPr>
            <w:r>
              <w:rPr>
                <w:rFonts w:ascii="Arial" w:hAnsi="Arial" w:cs="Arial"/>
                <w:sz w:val="22"/>
                <w:szCs w:val="22"/>
              </w:rPr>
              <w:t xml:space="preserve">4)  </w:t>
            </w:r>
            <w:r w:rsidR="005A2EDC">
              <w:rPr>
                <w:rFonts w:ascii="Arial" w:hAnsi="Arial" w:cs="Arial"/>
                <w:sz w:val="22"/>
                <w:szCs w:val="22"/>
              </w:rPr>
              <w:t>Book Report #2 due by Nov. 12</w:t>
            </w:r>
            <w:r w:rsidR="005A2EDC" w:rsidRPr="005A2EDC">
              <w:rPr>
                <w:rFonts w:ascii="Arial" w:hAnsi="Arial" w:cs="Arial"/>
                <w:sz w:val="22"/>
                <w:szCs w:val="22"/>
                <w:vertAlign w:val="superscript"/>
              </w:rPr>
              <w:t>th</w:t>
            </w:r>
          </w:p>
          <w:p w:rsidR="005A2EDC" w:rsidRPr="005A2EDC" w:rsidRDefault="005A2EDC" w:rsidP="00CF6DD8">
            <w:pPr>
              <w:rPr>
                <w:rFonts w:ascii="Arial" w:hAnsi="Arial" w:cs="Arial"/>
                <w:sz w:val="22"/>
                <w:szCs w:val="22"/>
              </w:rPr>
            </w:pPr>
            <w:r>
              <w:rPr>
                <w:rFonts w:ascii="Arial" w:hAnsi="Arial" w:cs="Arial"/>
                <w:sz w:val="22"/>
                <w:szCs w:val="22"/>
              </w:rPr>
              <w:t xml:space="preserve">5)  </w:t>
            </w:r>
            <w:r w:rsidR="00CF6DD8">
              <w:rPr>
                <w:rFonts w:ascii="Arial" w:hAnsi="Arial" w:cs="Arial"/>
                <w:sz w:val="22"/>
                <w:szCs w:val="22"/>
              </w:rPr>
              <w:t>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13</w:t>
            </w:r>
          </w:p>
          <w:p w:rsidR="00CF6DD8" w:rsidRDefault="00CF6DD8" w:rsidP="00CF6DD8">
            <w:pPr>
              <w:rPr>
                <w:rFonts w:ascii="Arial" w:hAnsi="Arial" w:cs="Arial"/>
              </w:rPr>
            </w:pPr>
            <w:r>
              <w:rPr>
                <w:rFonts w:ascii="Arial" w:hAnsi="Arial" w:cs="Arial"/>
                <w:sz w:val="22"/>
                <w:szCs w:val="22"/>
              </w:rPr>
              <w:t xml:space="preserve">November </w:t>
            </w:r>
            <w:r w:rsidR="00BC08B1">
              <w:rPr>
                <w:rFonts w:ascii="Arial" w:hAnsi="Arial" w:cs="Arial"/>
                <w:sz w:val="22"/>
                <w:szCs w:val="22"/>
              </w:rPr>
              <w:t>15-21</w:t>
            </w:r>
          </w:p>
          <w:p w:rsidR="00CF6DD8" w:rsidRDefault="00CF6DD8" w:rsidP="00CF6DD8">
            <w:pPr>
              <w:rPr>
                <w:rFonts w:ascii="Arial" w:hAnsi="Arial" w:cs="Arial"/>
              </w:rPr>
            </w:pPr>
          </w:p>
          <w:p w:rsidR="00CF6DD8" w:rsidRPr="00296AC3" w:rsidRDefault="00CF6DD8" w:rsidP="00CF6DD8">
            <w:pPr>
              <w:pStyle w:val="NormalWeb1"/>
              <w:spacing w:before="0" w:beforeAutospacing="0" w:after="0" w:afterAutospacing="0"/>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sidRPr="006E7E7E">
              <w:rPr>
                <w:rFonts w:ascii="Arial" w:hAnsi="Arial" w:cs="Arial"/>
                <w:b/>
                <w:sz w:val="22"/>
                <w:szCs w:val="22"/>
              </w:rPr>
              <w:t>Missions, cultural encounters and voluntary organizations</w:t>
            </w:r>
          </w:p>
          <w:p w:rsidR="00CF6DD8" w:rsidRDefault="00CF6DD8" w:rsidP="00CF6DD8">
            <w:pPr>
              <w:rPr>
                <w:rFonts w:ascii="Arial" w:hAnsi="Arial" w:cs="Arial"/>
                <w:b/>
              </w:rPr>
            </w:pPr>
          </w:p>
          <w:p w:rsidR="00CF6DD8" w:rsidRDefault="00CF6DD8" w:rsidP="00CF6DD8">
            <w:pPr>
              <w:rPr>
                <w:rFonts w:ascii="Arial" w:hAnsi="Arial" w:cs="Arial"/>
                <w:b/>
              </w:rPr>
            </w:pPr>
          </w:p>
          <w:p w:rsidR="00CF6DD8" w:rsidRDefault="00CF6DD8" w:rsidP="00CF6DD8">
            <w:pPr>
              <w:rPr>
                <w:rFonts w:ascii="Arial" w:hAnsi="Arial" w:cs="Arial"/>
                <w:b/>
              </w:rPr>
            </w:pP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Readings:</w:t>
            </w:r>
          </w:p>
          <w:p w:rsidR="00CF6DD8" w:rsidRDefault="00CF6DD8" w:rsidP="00CF6DD8">
            <w:pPr>
              <w:rPr>
                <w:rFonts w:ascii="Arial" w:hAnsi="Arial" w:cs="Arial"/>
              </w:rPr>
            </w:pPr>
            <w:r>
              <w:rPr>
                <w:rFonts w:ascii="Arial" w:hAnsi="Arial" w:cs="Arial"/>
                <w:sz w:val="22"/>
                <w:szCs w:val="22"/>
              </w:rPr>
              <w:t>1)  Select 2 out of the 3 below to read:</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123-130 (</w:t>
            </w:r>
            <w:proofErr w:type="spellStart"/>
            <w:r>
              <w:rPr>
                <w:rFonts w:ascii="Arial" w:hAnsi="Arial" w:cs="Arial"/>
                <w:sz w:val="22"/>
                <w:szCs w:val="22"/>
              </w:rPr>
              <w:t>Satoko</w:t>
            </w:r>
            <w:proofErr w:type="spellEnd"/>
            <w:r>
              <w:rPr>
                <w:rFonts w:ascii="Arial" w:hAnsi="Arial" w:cs="Arial"/>
                <w:sz w:val="22"/>
                <w:szCs w:val="22"/>
              </w:rPr>
              <w:t xml:space="preserve"> </w:t>
            </w:r>
            <w:proofErr w:type="spellStart"/>
            <w:r>
              <w:rPr>
                <w:rFonts w:ascii="Arial" w:hAnsi="Arial" w:cs="Arial"/>
                <w:sz w:val="22"/>
                <w:szCs w:val="22"/>
              </w:rPr>
              <w:t>Kitahara</w:t>
            </w:r>
            <w:proofErr w:type="spellEnd"/>
            <w:r>
              <w:rPr>
                <w:rFonts w:ascii="Arial" w:hAnsi="Arial" w:cs="Arial"/>
                <w:sz w:val="22"/>
                <w:szCs w:val="22"/>
              </w:rPr>
              <w:t>)</w:t>
            </w:r>
          </w:p>
          <w:p w:rsidR="00CF6DD8"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193-201 (</w:t>
            </w:r>
            <w:proofErr w:type="spellStart"/>
            <w:r>
              <w:rPr>
                <w:rFonts w:ascii="Arial" w:hAnsi="Arial" w:cs="Arial"/>
                <w:sz w:val="22"/>
                <w:szCs w:val="22"/>
              </w:rPr>
              <w:t>Ita</w:t>
            </w:r>
            <w:proofErr w:type="spellEnd"/>
            <w:r>
              <w:rPr>
                <w:rFonts w:ascii="Arial" w:hAnsi="Arial" w:cs="Arial"/>
                <w:sz w:val="22"/>
                <w:szCs w:val="22"/>
              </w:rPr>
              <w:t xml:space="preserve"> Ford)</w:t>
            </w:r>
          </w:p>
          <w:p w:rsidR="00CF6DD8" w:rsidRPr="00F71BAB" w:rsidRDefault="00CF6DD8" w:rsidP="00CF6DD8">
            <w:pPr>
              <w:rPr>
                <w:rFonts w:ascii="Arial" w:hAnsi="Arial" w:cs="Arial"/>
              </w:rPr>
            </w:pPr>
            <w:r>
              <w:rPr>
                <w:rFonts w:ascii="Arial" w:hAnsi="Arial" w:cs="Arial"/>
                <w:sz w:val="22"/>
                <w:szCs w:val="22"/>
              </w:rPr>
              <w:t xml:space="preserve">     </w:t>
            </w:r>
            <w:proofErr w:type="spellStart"/>
            <w:r>
              <w:rPr>
                <w:rFonts w:ascii="Arial" w:hAnsi="Arial" w:cs="Arial"/>
                <w:sz w:val="22"/>
                <w:szCs w:val="22"/>
              </w:rPr>
              <w:t>Heidish</w:t>
            </w:r>
            <w:proofErr w:type="spellEnd"/>
            <w:r>
              <w:rPr>
                <w:rFonts w:ascii="Arial" w:hAnsi="Arial" w:cs="Arial"/>
                <w:sz w:val="22"/>
                <w:szCs w:val="22"/>
              </w:rPr>
              <w:t>: p. 203-212 (Mothers of the Disappeared)</w:t>
            </w:r>
          </w:p>
          <w:p w:rsidR="00CF6DD8" w:rsidRDefault="00CF6DD8" w:rsidP="00CF6DD8">
            <w:pPr>
              <w:rPr>
                <w:rFonts w:ascii="Arial" w:hAnsi="Arial" w:cs="Arial"/>
                <w:b/>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F71BAB" w:rsidRDefault="00CF6DD8" w:rsidP="00CF6DD8">
            <w:pPr>
              <w:rPr>
                <w:rFonts w:ascii="Arial" w:hAnsi="Arial" w:cs="Arial"/>
                <w:b/>
              </w:rPr>
            </w:pPr>
            <w:r>
              <w:rPr>
                <w:rFonts w:ascii="Arial" w:hAnsi="Arial" w:cs="Arial"/>
                <w:b/>
                <w:sz w:val="22"/>
                <w:szCs w:val="22"/>
              </w:rPr>
              <w:t>Assignment:</w:t>
            </w:r>
          </w:p>
          <w:p w:rsidR="00CF6DD8" w:rsidRDefault="00CF6DD8" w:rsidP="00CF6DD8">
            <w:pPr>
              <w:rPr>
                <w:rFonts w:ascii="Arial" w:hAnsi="Arial" w:cs="Arial"/>
              </w:rPr>
            </w:pPr>
            <w:r>
              <w:rPr>
                <w:rFonts w:ascii="Arial" w:hAnsi="Arial" w:cs="Arial"/>
                <w:sz w:val="22"/>
                <w:szCs w:val="22"/>
              </w:rPr>
              <w:t>1</w:t>
            </w:r>
            <w:r w:rsidRPr="002B269B">
              <w:rPr>
                <w:rFonts w:ascii="Arial" w:hAnsi="Arial" w:cs="Arial"/>
                <w:sz w:val="22"/>
                <w:szCs w:val="22"/>
              </w:rPr>
              <w:t>)</w:t>
            </w:r>
            <w:r>
              <w:rPr>
                <w:rFonts w:ascii="Arial" w:hAnsi="Arial" w:cs="Arial"/>
                <w:b/>
                <w:sz w:val="22"/>
                <w:szCs w:val="22"/>
              </w:rPr>
              <w:t xml:space="preserve">  </w:t>
            </w:r>
            <w:r w:rsidRPr="00EC3C5C">
              <w:rPr>
                <w:rFonts w:ascii="Arial" w:hAnsi="Arial" w:cs="Arial"/>
                <w:sz w:val="22"/>
                <w:szCs w:val="22"/>
              </w:rPr>
              <w:t>Research Project due</w:t>
            </w:r>
            <w:r>
              <w:rPr>
                <w:rFonts w:ascii="Arial" w:hAnsi="Arial" w:cs="Arial"/>
                <w:sz w:val="22"/>
                <w:szCs w:val="22"/>
              </w:rPr>
              <w:t xml:space="preserve"> Nov. </w:t>
            </w:r>
            <w:r w:rsidR="00F35FCB">
              <w:rPr>
                <w:rFonts w:ascii="Arial" w:hAnsi="Arial" w:cs="Arial"/>
                <w:sz w:val="22"/>
                <w:szCs w:val="22"/>
              </w:rPr>
              <w:t>19</w:t>
            </w:r>
            <w:r w:rsidRPr="002B269B">
              <w:rPr>
                <w:rFonts w:ascii="Arial" w:hAnsi="Arial" w:cs="Arial"/>
                <w:sz w:val="22"/>
                <w:szCs w:val="22"/>
                <w:vertAlign w:val="superscript"/>
              </w:rPr>
              <w:t>th</w:t>
            </w:r>
            <w:r>
              <w:rPr>
                <w:rFonts w:ascii="Arial" w:hAnsi="Arial" w:cs="Arial"/>
                <w:sz w:val="22"/>
                <w:szCs w:val="22"/>
              </w:rPr>
              <w:t xml:space="preserve"> </w:t>
            </w:r>
          </w:p>
          <w:p w:rsidR="00CF6DD8" w:rsidRDefault="00CF6DD8" w:rsidP="00CF6DD8">
            <w:pPr>
              <w:rPr>
                <w:rFonts w:ascii="Arial" w:hAnsi="Arial" w:cs="Arial"/>
                <w:b/>
              </w:rPr>
            </w:pPr>
            <w:r>
              <w:rPr>
                <w:rFonts w:ascii="Arial" w:hAnsi="Arial" w:cs="Arial"/>
                <w:sz w:val="22"/>
                <w:szCs w:val="22"/>
              </w:rPr>
              <w:t>2)  Journal</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14</w:t>
            </w:r>
          </w:p>
          <w:p w:rsidR="00CF6DD8" w:rsidRDefault="00CF6DD8" w:rsidP="00CF6DD8">
            <w:pPr>
              <w:rPr>
                <w:rFonts w:ascii="Arial" w:hAnsi="Arial" w:cs="Arial"/>
              </w:rPr>
            </w:pPr>
            <w:r>
              <w:rPr>
                <w:rFonts w:ascii="Arial" w:hAnsi="Arial" w:cs="Arial"/>
                <w:sz w:val="22"/>
                <w:szCs w:val="22"/>
              </w:rPr>
              <w:t xml:space="preserve">November </w:t>
            </w:r>
            <w:r w:rsidR="00BC08B1">
              <w:rPr>
                <w:rFonts w:ascii="Arial" w:hAnsi="Arial" w:cs="Arial"/>
                <w:sz w:val="22"/>
                <w:szCs w:val="22"/>
              </w:rPr>
              <w:t>22-28</w:t>
            </w:r>
          </w:p>
          <w:p w:rsidR="00CF6DD8" w:rsidRDefault="00CF6DD8" w:rsidP="00CF6DD8">
            <w:pPr>
              <w:rPr>
                <w:rFonts w:ascii="Arial" w:hAnsi="Arial" w:cs="Arial"/>
              </w:rPr>
            </w:pPr>
          </w:p>
          <w:p w:rsidR="00CF6DD8" w:rsidRPr="00296AC3" w:rsidRDefault="00CF6DD8" w:rsidP="00CF6DD8">
            <w:pPr>
              <w:pStyle w:val="NormalWeb1"/>
              <w:spacing w:before="0" w:beforeAutospacing="0" w:after="0" w:afterAutospacing="0"/>
              <w:rPr>
                <w:rFonts w:ascii="Arial" w:hAnsi="Arial" w:cs="Arial"/>
                <w:b/>
                <w:sz w:val="22"/>
                <w:szCs w:val="22"/>
              </w:rPr>
            </w:pP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Review for Final Exam</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Default="00CF6DD8" w:rsidP="00CF6DD8">
            <w:pPr>
              <w:rPr>
                <w:rFonts w:ascii="Arial" w:hAnsi="Arial" w:cs="Arial"/>
                <w:b/>
              </w:rPr>
            </w:pPr>
            <w:r>
              <w:rPr>
                <w:rFonts w:ascii="Arial" w:hAnsi="Arial" w:cs="Arial"/>
                <w:b/>
                <w:sz w:val="22"/>
                <w:szCs w:val="22"/>
              </w:rPr>
              <w:t>Supplementary Resources:</w:t>
            </w:r>
          </w:p>
          <w:p w:rsidR="00CF6DD8" w:rsidRPr="00DB04E0" w:rsidRDefault="00CF6DD8" w:rsidP="00CF6DD8">
            <w:pPr>
              <w:rPr>
                <w:rFonts w:ascii="Arial" w:hAnsi="Arial" w:cs="Arial"/>
              </w:rPr>
            </w:pPr>
            <w:r>
              <w:rPr>
                <w:rFonts w:ascii="Arial" w:hAnsi="Arial" w:cs="Arial"/>
                <w:sz w:val="22"/>
                <w:szCs w:val="22"/>
              </w:rPr>
              <w:t>*as found under “Course Home” for the Week, and on the</w:t>
            </w:r>
            <w:r w:rsidRPr="00DB04E0">
              <w:rPr>
                <w:rFonts w:ascii="Arial" w:hAnsi="Arial" w:cs="Arial"/>
                <w:sz w:val="22"/>
                <w:szCs w:val="22"/>
              </w:rPr>
              <w:t xml:space="preserve"> Discussion Board</w:t>
            </w:r>
          </w:p>
          <w:p w:rsidR="00CF6DD8" w:rsidRPr="003F2816" w:rsidRDefault="00CF6DD8" w:rsidP="00CF6DD8">
            <w:pPr>
              <w:rPr>
                <w:rFonts w:ascii="Arial" w:hAnsi="Arial" w:cs="Arial"/>
                <w:b/>
              </w:rPr>
            </w:pPr>
            <w:r>
              <w:rPr>
                <w:rFonts w:ascii="Arial" w:hAnsi="Arial" w:cs="Arial"/>
                <w:b/>
                <w:sz w:val="22"/>
                <w:szCs w:val="22"/>
              </w:rPr>
              <w:t>Assignment:</w:t>
            </w:r>
          </w:p>
          <w:p w:rsidR="00CF6DD8" w:rsidRPr="00267B46" w:rsidRDefault="003F2816" w:rsidP="00CF6DD8">
            <w:pPr>
              <w:rPr>
                <w:rFonts w:ascii="Arial" w:hAnsi="Arial" w:cs="Arial"/>
              </w:rPr>
            </w:pPr>
            <w:r>
              <w:rPr>
                <w:rFonts w:ascii="Arial" w:hAnsi="Arial" w:cs="Arial"/>
                <w:sz w:val="22"/>
                <w:szCs w:val="22"/>
              </w:rPr>
              <w:t>1</w:t>
            </w:r>
            <w:r w:rsidR="00CF6DD8" w:rsidRPr="00712F49">
              <w:rPr>
                <w:rFonts w:ascii="Arial" w:hAnsi="Arial" w:cs="Arial"/>
                <w:sz w:val="22"/>
                <w:szCs w:val="22"/>
              </w:rPr>
              <w:t xml:space="preserve">)  </w:t>
            </w:r>
            <w:r w:rsidR="00CF6DD8">
              <w:rPr>
                <w:rFonts w:ascii="Arial" w:hAnsi="Arial" w:cs="Arial"/>
                <w:sz w:val="22"/>
                <w:szCs w:val="22"/>
              </w:rPr>
              <w:t>Extra credit options due</w:t>
            </w:r>
            <w:r>
              <w:rPr>
                <w:rFonts w:ascii="Arial" w:hAnsi="Arial" w:cs="Arial"/>
                <w:sz w:val="22"/>
                <w:szCs w:val="22"/>
              </w:rPr>
              <w:t>- journal; service-learning, etc.</w:t>
            </w:r>
          </w:p>
        </w:tc>
      </w:tr>
      <w:tr w:rsidR="00CF6DD8" w:rsidRPr="00296AC3" w:rsidTr="00897027">
        <w:tc>
          <w:tcPr>
            <w:tcW w:w="2343" w:type="dxa"/>
            <w:tcBorders>
              <w:top w:val="single" w:sz="4" w:space="0" w:color="auto"/>
              <w:left w:val="single" w:sz="4" w:space="0" w:color="auto"/>
              <w:bottom w:val="single" w:sz="4" w:space="0" w:color="auto"/>
              <w:right w:val="single" w:sz="4" w:space="0" w:color="auto"/>
            </w:tcBorders>
            <w:shd w:val="clear" w:color="auto" w:fill="auto"/>
          </w:tcPr>
          <w:p w:rsidR="00CF6DD8" w:rsidRPr="00296AC3" w:rsidRDefault="00CF6DD8" w:rsidP="00CF6DD8">
            <w:pPr>
              <w:rPr>
                <w:rFonts w:ascii="Arial" w:hAnsi="Arial" w:cs="Arial"/>
                <w:b/>
              </w:rPr>
            </w:pPr>
            <w:r>
              <w:rPr>
                <w:rFonts w:ascii="Arial" w:hAnsi="Arial" w:cs="Arial"/>
                <w:b/>
                <w:sz w:val="22"/>
                <w:szCs w:val="22"/>
              </w:rPr>
              <w:t>Week 15</w:t>
            </w:r>
          </w:p>
          <w:p w:rsidR="00CF6DD8" w:rsidRDefault="00CF6DD8" w:rsidP="00CF6DD8">
            <w:pPr>
              <w:rPr>
                <w:rFonts w:ascii="Arial" w:hAnsi="Arial" w:cs="Arial"/>
              </w:rPr>
            </w:pPr>
            <w:r>
              <w:rPr>
                <w:rFonts w:ascii="Arial" w:hAnsi="Arial" w:cs="Arial"/>
                <w:sz w:val="22"/>
                <w:szCs w:val="22"/>
              </w:rPr>
              <w:t xml:space="preserve">November </w:t>
            </w:r>
            <w:r w:rsidR="00BC08B1">
              <w:rPr>
                <w:rFonts w:ascii="Arial" w:hAnsi="Arial" w:cs="Arial"/>
                <w:sz w:val="22"/>
                <w:szCs w:val="22"/>
              </w:rPr>
              <w:t>29-Dec.4</w:t>
            </w:r>
          </w:p>
          <w:p w:rsidR="00CF6DD8" w:rsidRDefault="00CF6DD8" w:rsidP="00CF6DD8">
            <w:pPr>
              <w:rPr>
                <w:rFonts w:ascii="Arial" w:hAnsi="Arial" w:cs="Arial"/>
              </w:rPr>
            </w:pPr>
          </w:p>
          <w:p w:rsidR="00CF6DD8" w:rsidRPr="002B269B" w:rsidRDefault="00CF6DD8" w:rsidP="00CF6DD8">
            <w:pPr>
              <w:pStyle w:val="NormalWeb1"/>
              <w:spacing w:before="0" w:beforeAutospacing="0" w:after="0" w:afterAutospacing="0"/>
              <w:rPr>
                <w:rFonts w:ascii="Arial" w:hAnsi="Arial" w:cs="Arial"/>
                <w:i/>
                <w:color w:val="4A442A"/>
                <w:sz w:val="22"/>
                <w:szCs w:val="22"/>
              </w:rPr>
            </w:pPr>
            <w:r>
              <w:rPr>
                <w:rFonts w:ascii="Arial" w:hAnsi="Arial" w:cs="Arial"/>
                <w:i/>
                <w:color w:val="4A442A"/>
                <w:sz w:val="22"/>
                <w:szCs w:val="22"/>
              </w:rPr>
              <w:t>Online Final exam day: TBA</w:t>
            </w:r>
          </w:p>
        </w:tc>
        <w:tc>
          <w:tcPr>
            <w:tcW w:w="1830" w:type="dxa"/>
            <w:tcBorders>
              <w:top w:val="single" w:sz="4" w:space="0" w:color="auto"/>
              <w:left w:val="single" w:sz="4" w:space="0" w:color="auto"/>
              <w:bottom w:val="single" w:sz="4" w:space="0" w:color="auto"/>
              <w:right w:val="single" w:sz="4" w:space="0" w:color="auto"/>
            </w:tcBorders>
            <w:shd w:val="clear" w:color="auto" w:fill="auto"/>
          </w:tcPr>
          <w:p w:rsidR="00CF6DD8" w:rsidRDefault="005A79AF" w:rsidP="00CF6DD8">
            <w:pPr>
              <w:rPr>
                <w:rFonts w:ascii="Arial" w:hAnsi="Arial" w:cs="Arial"/>
                <w:b/>
              </w:rPr>
            </w:pPr>
            <w:r>
              <w:rPr>
                <w:rFonts w:ascii="Arial" w:hAnsi="Arial" w:cs="Arial"/>
                <w:b/>
                <w:sz w:val="22"/>
                <w:szCs w:val="22"/>
              </w:rPr>
              <w:t>Review for Final Exam</w:t>
            </w:r>
          </w:p>
        </w:tc>
        <w:tc>
          <w:tcPr>
            <w:tcW w:w="5727" w:type="dxa"/>
            <w:tcBorders>
              <w:top w:val="single" w:sz="4" w:space="0" w:color="auto"/>
              <w:left w:val="single" w:sz="4" w:space="0" w:color="auto"/>
              <w:bottom w:val="single" w:sz="4" w:space="0" w:color="auto"/>
              <w:right w:val="single" w:sz="4" w:space="0" w:color="auto"/>
            </w:tcBorders>
            <w:shd w:val="clear" w:color="auto" w:fill="auto"/>
          </w:tcPr>
          <w:p w:rsidR="00CF6DD8" w:rsidRPr="00C3124B" w:rsidRDefault="005A79AF" w:rsidP="009101DB">
            <w:pPr>
              <w:rPr>
                <w:rFonts w:ascii="Arial" w:hAnsi="Arial" w:cs="Arial"/>
              </w:rPr>
            </w:pPr>
            <w:r>
              <w:rPr>
                <w:rFonts w:ascii="Arial" w:hAnsi="Arial" w:cs="Arial"/>
                <w:b/>
                <w:sz w:val="22"/>
                <w:szCs w:val="22"/>
              </w:rPr>
              <w:t>Review</w:t>
            </w:r>
          </w:p>
        </w:tc>
      </w:tr>
    </w:tbl>
    <w:p w:rsidR="00CF6DD8" w:rsidRDefault="00CF6DD8" w:rsidP="00CF6DD8">
      <w:pPr>
        <w:rPr>
          <w:rFonts w:ascii="Arial" w:hAnsi="Arial" w:cs="Arial"/>
          <w:b/>
          <w:color w:val="4F6228" w:themeColor="accent3" w:themeShade="80"/>
          <w:sz w:val="22"/>
          <w:szCs w:val="22"/>
        </w:rPr>
      </w:pPr>
    </w:p>
    <w:p w:rsidR="006566DB" w:rsidRPr="00744838" w:rsidRDefault="006566DB" w:rsidP="00CF6DD8">
      <w:pPr>
        <w:rPr>
          <w:rFonts w:ascii="Arial" w:hAnsi="Arial" w:cs="Arial"/>
          <w:b/>
          <w:color w:val="4F6228" w:themeColor="accent3" w:themeShade="80"/>
          <w:sz w:val="22"/>
          <w:szCs w:val="22"/>
        </w:rPr>
      </w:pPr>
    </w:p>
    <w:p w:rsidR="00CF6DD8" w:rsidRPr="00F71BAB" w:rsidRDefault="00D14A34" w:rsidP="00CF6DD8">
      <w:pPr>
        <w:pStyle w:val="NormalWeb"/>
        <w:rPr>
          <w:rFonts w:ascii="Arial" w:hAnsi="Arial" w:cs="Arial"/>
          <w:sz w:val="22"/>
          <w:szCs w:val="22"/>
        </w:rPr>
      </w:pPr>
      <w:r>
        <w:rPr>
          <w:noProof/>
        </w:rPr>
        <w:lastRenderedPageBreak/>
        <mc:AlternateContent>
          <mc:Choice Requires="wps">
            <w:drawing>
              <wp:anchor distT="0" distB="0" distL="114300" distR="114300" simplePos="0" relativeHeight="251656192" behindDoc="0" locked="0" layoutInCell="1" allowOverlap="1">
                <wp:simplePos x="0" y="0"/>
                <wp:positionH relativeFrom="margin">
                  <wp:posOffset>537845</wp:posOffset>
                </wp:positionH>
                <wp:positionV relativeFrom="paragraph">
                  <wp:posOffset>208280</wp:posOffset>
                </wp:positionV>
                <wp:extent cx="5741035" cy="288290"/>
                <wp:effectExtent l="0" t="0" r="12065" b="16510"/>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1035" cy="288290"/>
                        </a:xfrm>
                        <a:prstGeom prst="rect">
                          <a:avLst/>
                        </a:prstGeom>
                        <a:solidFill>
                          <a:schemeClr val="tx2">
                            <a:lumMod val="60000"/>
                            <a:lumOff val="40000"/>
                          </a:schemeClr>
                        </a:solidFill>
                        <a:ln w="9525">
                          <a:solidFill>
                            <a:srgbClr val="FFFFFF"/>
                          </a:solidFill>
                          <a:miter lim="800000"/>
                          <a:headEnd/>
                          <a:tailEnd/>
                        </a:ln>
                      </wps:spPr>
                      <wps:txbx>
                        <w:txbxContent>
                          <w:p w:rsidR="008A45CD" w:rsidRPr="00732694" w:rsidRDefault="008A45CD" w:rsidP="00745C0F">
                            <w:pPr>
                              <w:jc w:val="center"/>
                              <w:rPr>
                                <w:rFonts w:ascii="Arial" w:hAnsi="Arial"/>
                                <w:b/>
                                <w:color w:val="FFFFFF"/>
                              </w:rPr>
                            </w:pPr>
                            <w:r>
                              <w:rPr>
                                <w:rFonts w:ascii="Arial" w:hAnsi="Arial"/>
                                <w:b/>
                                <w:color w:val="FFFFFF"/>
                              </w:rPr>
                              <w:t>POLICIES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1" type="#_x0000_t202" style="position:absolute;margin-left:42.35pt;margin-top:16.4pt;width:452.05pt;height:22.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IyeTgIAAJEEAAAOAAAAZHJzL2Uyb0RvYy54bWysVNtu2zAMfR+wfxD0vjjx4jYx4hRdugwD&#10;ugvQ7gMUWbaFSaImKbG7ry8lJ1navQ3zgyCS0uERD+nVzaAVOQjnJZiKziZTSoThUEvTVvTH4/bd&#10;ghIfmKmZAiMq+iQ8vVm/fbPqbSly6EDVwhEEMb7sbUW7EGyZZZ53QjM/ASsMBhtwmgU0XZvVjvWI&#10;rlWWT6dXWQ+utg648B69d2OQrhN+0wgevjWNF4GoiiK3kFaX1l1cs/WKla1jtpP8SIP9AwvNpMGk&#10;Z6g7FhjZO/kXlJbcgYcmTDjoDJpGcpHegK+ZTV+95qFjVqS3YHG8PZfJ/z9Y/vXw3RFZVzSnxDCN&#10;Ej2KIZAPMJBlrE5vfYmHHiweCwO6UeX0Um/vgf/0xMCmY6YVt85B3wlWI7tZvJldXB1xfATZ9V+g&#10;xjRsHyABDY3TsXRYDILoqNLTWZlIhaOzuJ7Ppu8LSjjG8sUiXybpMlaeblvnwycBmsRNRR0qn9DZ&#10;4d6HyIaVpyMxmQcl661UKhmx28RGOXJg2CdhyNNVtddIdfRdTfEbuwXd2FOje35yI3zq2YiSkr1I&#10;oAzpK7os8iIBv4h51+7OqbfpS9V7xVHLgIOipK7oIiY9kokF/2jq1MaBSTXukY0yRwVi0cfyh2E3&#10;JKmLk7A7qJ9QEgfjXOAc46YD95uSHmeiov7XnjlBifpsUNblbD6PQ5SMeXGdo+EuI7vLCDMcobCc&#10;lIzbTRgHb2+dbDvMNDaSgVtshUYmlWLPjKyO9LHvUz2PMxoH69JOp/78SdbPAAAA//8DAFBLAwQU&#10;AAYACAAAACEAEZa2kN0AAAAIAQAADwAAAGRycy9kb3ducmV2LnhtbEyPzU7DMBCE70i8g7VIvVGn&#10;KWpNiFNVVTlwKhQewI03PxCvo9hpw9t3e4LbjmY0+02+mVwnzjiE1pOGxTwBgVR621Kt4evz9VGB&#10;CNGQNZ0n1PCLATbF/V1uMusv9IHnY6wFl1DIjIYmxj6TMpQNOhPmvkdir/KDM5HlUEs7mAuXu06m&#10;SbKSzrTEHxrT467B8uc4Og1OLXYr3G/fbTK+0ffBHKrlWGk9e5i2LyAiTvEvDDd8RoeCmU5+JBtE&#10;p0E9rTmpYZnyAvafleLjpGGtUpBFLv8PKK4AAAD//wMAUEsBAi0AFAAGAAgAAAAhALaDOJL+AAAA&#10;4QEAABMAAAAAAAAAAAAAAAAAAAAAAFtDb250ZW50X1R5cGVzXS54bWxQSwECLQAUAAYACAAAACEA&#10;OP0h/9YAAACUAQAACwAAAAAAAAAAAAAAAAAvAQAAX3JlbHMvLnJlbHNQSwECLQAUAAYACAAAACEA&#10;NOSMnk4CAACRBAAADgAAAAAAAAAAAAAAAAAuAgAAZHJzL2Uyb0RvYy54bWxQSwECLQAUAAYACAAA&#10;ACEAEZa2kN0AAAAIAQAADwAAAAAAAAAAAAAAAACoBAAAZHJzL2Rvd25yZXYueG1sUEsFBgAAAAAE&#10;AAQA8wAAALIFAAAAAA==&#10;" fillcolor="#548dd4 [1951]" strokecolor="white">
                <v:textbox>
                  <w:txbxContent>
                    <w:p w:rsidR="008A45CD" w:rsidRPr="00732694" w:rsidRDefault="008A45CD" w:rsidP="00745C0F">
                      <w:pPr>
                        <w:jc w:val="center"/>
                        <w:rPr>
                          <w:rFonts w:ascii="Arial" w:hAnsi="Arial"/>
                          <w:b/>
                          <w:color w:val="FFFFFF"/>
                        </w:rPr>
                      </w:pPr>
                      <w:r>
                        <w:rPr>
                          <w:rFonts w:ascii="Arial" w:hAnsi="Arial"/>
                          <w:b/>
                          <w:color w:val="FFFFFF"/>
                        </w:rPr>
                        <w:t>POLICIES</w:t>
                      </w:r>
                    </w:p>
                  </w:txbxContent>
                </v:textbox>
                <w10:wrap anchorx="margin"/>
              </v:shape>
            </w:pict>
          </mc:Fallback>
        </mc:AlternateContent>
      </w:r>
      <w:r w:rsidR="004C11B1">
        <w:rPr>
          <w:rFonts w:ascii="Arial" w:hAnsi="Arial" w:cs="Arial"/>
          <w:b/>
          <w:noProof/>
          <w:color w:val="4A442A"/>
          <w:sz w:val="22"/>
          <w:szCs w:val="22"/>
        </w:rPr>
        <w:drawing>
          <wp:anchor distT="0" distB="0" distL="114300" distR="114300" simplePos="0" relativeHeight="251664384" behindDoc="0" locked="0" layoutInCell="1" allowOverlap="1">
            <wp:simplePos x="0" y="0"/>
            <wp:positionH relativeFrom="margin">
              <wp:posOffset>2127</wp:posOffset>
            </wp:positionH>
            <wp:positionV relativeFrom="paragraph">
              <wp:posOffset>80512</wp:posOffset>
            </wp:positionV>
            <wp:extent cx="520700" cy="4762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tbn2.google.com/images?q=tbn:nBR6E4W408KxfM:http://media.conversationstarterswithgod.com/ftpimages/notebook_pics_smaller/byfountain.gif">
                      <a:hlinkClick r:id="rId10"/>
                    </pic:cNvPr>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20700" cy="476250"/>
                    </a:xfrm>
                    <a:prstGeom prst="rect">
                      <a:avLst/>
                    </a:prstGeom>
                    <a:noFill/>
                    <a:ln w="9525">
                      <a:noFill/>
                      <a:miter lim="800000"/>
                      <a:headEnd/>
                      <a:tailEnd/>
                    </a:ln>
                  </pic:spPr>
                </pic:pic>
              </a:graphicData>
            </a:graphic>
          </wp:anchor>
        </w:drawing>
      </w:r>
    </w:p>
    <w:p w:rsidR="00CF6DD8" w:rsidRPr="00B7428F" w:rsidRDefault="00CF6DD8" w:rsidP="00CF6DD8">
      <w:pPr>
        <w:pStyle w:val="NormalWeb"/>
        <w:spacing w:before="0" w:beforeAutospacing="0" w:after="0" w:afterAutospacing="0"/>
        <w:rPr>
          <w:rFonts w:ascii="Arial" w:hAnsi="Arial" w:cs="Arial"/>
          <w:bCs/>
          <w:sz w:val="22"/>
          <w:szCs w:val="22"/>
        </w:rPr>
      </w:pPr>
    </w:p>
    <w:p w:rsidR="00CF6DD8" w:rsidRDefault="00CF6DD8" w:rsidP="00CF6DD8">
      <w:pPr>
        <w:rPr>
          <w:rFonts w:ascii="Arial" w:hAnsi="Arial" w:cs="Arial"/>
          <w:b/>
          <w:bCs/>
          <w:color w:val="000080"/>
          <w:sz w:val="22"/>
          <w:szCs w:val="22"/>
        </w:rPr>
      </w:pPr>
    </w:p>
    <w:p w:rsidR="00745C0F" w:rsidRPr="000A6104" w:rsidRDefault="00745C0F" w:rsidP="00745C0F">
      <w:pPr>
        <w:rPr>
          <w:rFonts w:ascii="Arial" w:hAnsi="Arial" w:cs="Arial"/>
          <w:b/>
          <w:color w:val="943634"/>
          <w:sz w:val="22"/>
          <w:szCs w:val="22"/>
        </w:rPr>
      </w:pPr>
      <w:r w:rsidRPr="00745C0F">
        <w:rPr>
          <w:rFonts w:ascii="Arial" w:hAnsi="Arial" w:cs="Arial"/>
          <w:b/>
          <w:color w:val="17365D" w:themeColor="text2" w:themeShade="BF"/>
          <w:sz w:val="22"/>
          <w:szCs w:val="22"/>
        </w:rPr>
        <w:t xml:space="preserve">Americans </w:t>
      </w:r>
      <w:proofErr w:type="gramStart"/>
      <w:r w:rsidRPr="00745C0F">
        <w:rPr>
          <w:rFonts w:ascii="Arial" w:hAnsi="Arial" w:cs="Arial"/>
          <w:b/>
          <w:color w:val="17365D" w:themeColor="text2" w:themeShade="BF"/>
          <w:sz w:val="22"/>
          <w:szCs w:val="22"/>
        </w:rPr>
        <w:t>With</w:t>
      </w:r>
      <w:proofErr w:type="gramEnd"/>
      <w:r w:rsidRPr="00745C0F">
        <w:rPr>
          <w:rFonts w:ascii="Arial" w:hAnsi="Arial" w:cs="Arial"/>
          <w:b/>
          <w:color w:val="17365D" w:themeColor="text2" w:themeShade="BF"/>
          <w:sz w:val="22"/>
          <w:szCs w:val="22"/>
        </w:rPr>
        <w:t xml:space="preserve"> Disabilities Act:  </w:t>
      </w:r>
      <w:r w:rsidRPr="000A6104">
        <w:rPr>
          <w:rFonts w:ascii="Arial" w:hAnsi="Arial" w:cs="Arial"/>
          <w:sz w:val="22"/>
          <w:szCs w:val="22"/>
        </w:rPr>
        <w:t>Before the second week of class</w:t>
      </w:r>
      <w:r w:rsidRPr="000A6104">
        <w:rPr>
          <w:rFonts w:ascii="Arial" w:hAnsi="Arial" w:cs="Arial"/>
          <w:b/>
          <w:color w:val="4A442A"/>
          <w:sz w:val="22"/>
          <w:szCs w:val="22"/>
        </w:rPr>
        <w:t xml:space="preserve">, </w:t>
      </w:r>
      <w:r w:rsidRPr="000A6104">
        <w:rPr>
          <w:rFonts w:ascii="Arial" w:hAnsi="Arial" w:cs="Arial"/>
          <w:sz w:val="22"/>
          <w:szCs w:val="22"/>
        </w:rPr>
        <w:t xml:space="preserve">it is the student’s responsibility to self-identify with the Director of Personal Counseling in order to receive accommodations.  Only those students with appropriate documentation will receive services.  </w:t>
      </w:r>
    </w:p>
    <w:p w:rsidR="00745C0F" w:rsidRPr="000A6104" w:rsidRDefault="00745C0F" w:rsidP="00745C0F">
      <w:pPr>
        <w:rPr>
          <w:rFonts w:ascii="Arial" w:hAnsi="Arial" w:cs="Arial"/>
          <w:b/>
          <w:bCs/>
          <w:sz w:val="22"/>
          <w:szCs w:val="22"/>
        </w:rPr>
      </w:pPr>
    </w:p>
    <w:p w:rsidR="00745C0F" w:rsidRPr="000A6104" w:rsidRDefault="00745C0F" w:rsidP="00745C0F">
      <w:pPr>
        <w:rPr>
          <w:rFonts w:ascii="Arial" w:hAnsi="Arial" w:cs="Arial"/>
          <w:color w:val="4A442A"/>
          <w:sz w:val="22"/>
          <w:szCs w:val="22"/>
        </w:rPr>
      </w:pPr>
      <w:r w:rsidRPr="00745C0F">
        <w:rPr>
          <w:rFonts w:ascii="Arial" w:hAnsi="Arial" w:cs="Arial"/>
          <w:b/>
          <w:bCs/>
          <w:color w:val="17365D" w:themeColor="text2" w:themeShade="BF"/>
          <w:sz w:val="22"/>
          <w:szCs w:val="22"/>
        </w:rPr>
        <w:t>Academic Integrity</w:t>
      </w:r>
      <w:r w:rsidRPr="00745C0F">
        <w:rPr>
          <w:rFonts w:ascii="Arial" w:hAnsi="Arial" w:cs="Arial"/>
          <w:b/>
          <w:bCs/>
          <w:color w:val="17365D" w:themeColor="text2" w:themeShade="BF"/>
          <w:sz w:val="22"/>
          <w:szCs w:val="22"/>
        </w:rPr>
        <w:br/>
        <w:t xml:space="preserve">Plagiarism:  </w:t>
      </w:r>
      <w:r w:rsidRPr="000A6104">
        <w:rPr>
          <w:rFonts w:ascii="Arial" w:hAnsi="Arial" w:cs="Arial"/>
          <w:bCs/>
          <w:sz w:val="22"/>
          <w:szCs w:val="22"/>
        </w:rPr>
        <w:t xml:space="preserve">The </w:t>
      </w:r>
      <w:proofErr w:type="spellStart"/>
      <w:r w:rsidRPr="000A6104">
        <w:rPr>
          <w:rFonts w:ascii="Arial" w:hAnsi="Arial" w:cs="Arial"/>
          <w:bCs/>
          <w:sz w:val="22"/>
          <w:szCs w:val="22"/>
        </w:rPr>
        <w:t>Chaminade</w:t>
      </w:r>
      <w:proofErr w:type="spellEnd"/>
      <w:r w:rsidRPr="000A6104">
        <w:rPr>
          <w:rFonts w:ascii="Arial" w:hAnsi="Arial" w:cs="Arial"/>
          <w:bCs/>
          <w:sz w:val="22"/>
          <w:szCs w:val="22"/>
        </w:rPr>
        <w:t xml:space="preserve"> University of Honolulu General Catalog states that: </w:t>
      </w:r>
      <w:r w:rsidRPr="000A6104">
        <w:rPr>
          <w:rFonts w:ascii="Arial" w:hAnsi="Arial" w:cs="Arial"/>
          <w:bCs/>
          <w:sz w:val="22"/>
          <w:szCs w:val="22"/>
        </w:rPr>
        <w:br/>
      </w:r>
      <w:r w:rsidRPr="000A6104">
        <w:rPr>
          <w:rFonts w:ascii="Arial" w:hAnsi="Arial" w:cs="Arial"/>
          <w:bCs/>
          <w:sz w:val="22"/>
          <w:szCs w:val="22"/>
        </w:rPr>
        <w:br/>
        <w:t>"Plagiarism is the offering of work of another as one's own.  Plagiarism is a serious offense and may include, but is not limited to, the following:</w:t>
      </w:r>
    </w:p>
    <w:p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1.  Complete or partial copying directly from a published or unpublished source without </w:t>
      </w:r>
      <w:r w:rsidRPr="000A6104">
        <w:rPr>
          <w:rFonts w:ascii="Arial" w:hAnsi="Arial" w:cs="Arial"/>
          <w:bCs/>
          <w:sz w:val="22"/>
          <w:szCs w:val="22"/>
        </w:rPr>
        <w:tab/>
        <w:t xml:space="preserve">    </w:t>
      </w:r>
      <w:r w:rsidRPr="000A6104">
        <w:rPr>
          <w:rFonts w:ascii="Arial" w:hAnsi="Arial" w:cs="Arial"/>
          <w:bCs/>
          <w:sz w:val="22"/>
          <w:szCs w:val="22"/>
        </w:rPr>
        <w:tab/>
        <w:t xml:space="preserve">     proper acknowledgement to the author. Minor changes in wording or syntax are not </w:t>
      </w:r>
      <w:r w:rsidRPr="000A6104">
        <w:rPr>
          <w:rFonts w:ascii="Arial" w:hAnsi="Arial" w:cs="Arial"/>
          <w:bCs/>
          <w:sz w:val="22"/>
          <w:szCs w:val="22"/>
        </w:rPr>
        <w:tab/>
        <w:t xml:space="preserve">                                         </w:t>
      </w:r>
      <w:r w:rsidRPr="000A6104">
        <w:rPr>
          <w:rFonts w:ascii="Arial" w:hAnsi="Arial" w:cs="Arial"/>
          <w:bCs/>
          <w:sz w:val="22"/>
          <w:szCs w:val="22"/>
        </w:rPr>
        <w:tab/>
        <w:t xml:space="preserve">     sufficient to avoid charges of plagiarism. Proper acknowledgement of the source of a </w:t>
      </w:r>
      <w:r w:rsidRPr="000A6104">
        <w:rPr>
          <w:rFonts w:ascii="Arial" w:hAnsi="Arial" w:cs="Arial"/>
          <w:bCs/>
          <w:sz w:val="22"/>
          <w:szCs w:val="22"/>
        </w:rPr>
        <w:tab/>
        <w:t xml:space="preserve">  </w:t>
      </w:r>
      <w:r w:rsidRPr="000A6104">
        <w:rPr>
          <w:rFonts w:ascii="Arial" w:hAnsi="Arial" w:cs="Arial"/>
          <w:bCs/>
          <w:sz w:val="22"/>
          <w:szCs w:val="22"/>
        </w:rPr>
        <w:tab/>
        <w:t xml:space="preserve">     text is always mandatory.</w:t>
      </w:r>
    </w:p>
    <w:p w:rsidR="00745C0F" w:rsidRPr="000A6104" w:rsidRDefault="00745C0F" w:rsidP="00745C0F">
      <w:pPr>
        <w:rPr>
          <w:rFonts w:ascii="Arial" w:hAnsi="Arial" w:cs="Arial"/>
          <w:bCs/>
          <w:sz w:val="22"/>
          <w:szCs w:val="22"/>
        </w:rPr>
      </w:pPr>
      <w:r w:rsidRPr="000A6104">
        <w:rPr>
          <w:rFonts w:ascii="Arial" w:hAnsi="Arial" w:cs="Arial"/>
          <w:bCs/>
          <w:sz w:val="22"/>
          <w:szCs w:val="22"/>
        </w:rPr>
        <w:tab/>
        <w:t>2.  Paraphrasing the work of another without proper author acknowledgement.</w:t>
      </w:r>
    </w:p>
    <w:p w:rsidR="00745C0F" w:rsidRPr="000A6104" w:rsidRDefault="00745C0F" w:rsidP="00745C0F">
      <w:pPr>
        <w:rPr>
          <w:rFonts w:ascii="Arial" w:hAnsi="Arial" w:cs="Arial"/>
          <w:bCs/>
          <w:sz w:val="22"/>
          <w:szCs w:val="22"/>
        </w:rPr>
      </w:pPr>
      <w:r w:rsidRPr="000A6104">
        <w:rPr>
          <w:rFonts w:ascii="Arial" w:hAnsi="Arial" w:cs="Arial"/>
          <w:bCs/>
          <w:sz w:val="22"/>
          <w:szCs w:val="22"/>
        </w:rPr>
        <w:tab/>
        <w:t xml:space="preserve">3.  Submitting as one's own original work (however freely given or purchased) the </w:t>
      </w:r>
      <w:r w:rsidRPr="000A6104">
        <w:rPr>
          <w:rFonts w:ascii="Arial" w:hAnsi="Arial" w:cs="Arial"/>
          <w:bCs/>
          <w:sz w:val="22"/>
          <w:szCs w:val="22"/>
        </w:rPr>
        <w:tab/>
        <w:t xml:space="preserve">   </w:t>
      </w:r>
      <w:r w:rsidRPr="000A6104">
        <w:rPr>
          <w:rFonts w:ascii="Arial" w:hAnsi="Arial" w:cs="Arial"/>
          <w:bCs/>
          <w:sz w:val="22"/>
          <w:szCs w:val="22"/>
        </w:rPr>
        <w:tab/>
        <w:t xml:space="preserve">     original exam, research paper, manuscript, report, computer file, or other assignment </w:t>
      </w:r>
      <w:r w:rsidRPr="000A6104">
        <w:rPr>
          <w:rFonts w:ascii="Arial" w:hAnsi="Arial" w:cs="Arial"/>
          <w:bCs/>
          <w:sz w:val="22"/>
          <w:szCs w:val="22"/>
        </w:rPr>
        <w:tab/>
        <w:t xml:space="preserve">  </w:t>
      </w:r>
      <w:r w:rsidRPr="000A6104">
        <w:rPr>
          <w:rFonts w:ascii="Arial" w:hAnsi="Arial" w:cs="Arial"/>
          <w:bCs/>
          <w:sz w:val="22"/>
          <w:szCs w:val="22"/>
        </w:rPr>
        <w:tab/>
        <w:t xml:space="preserve">     that has been prepared by another individual.</w:t>
      </w:r>
    </w:p>
    <w:p w:rsidR="00745C0F" w:rsidRPr="000A6104" w:rsidRDefault="00745C0F" w:rsidP="00745C0F">
      <w:pPr>
        <w:spacing w:before="100" w:beforeAutospacing="1" w:after="100" w:afterAutospacing="1"/>
        <w:rPr>
          <w:rFonts w:ascii="Arial" w:hAnsi="Arial" w:cs="Arial"/>
          <w:bCs/>
          <w:sz w:val="22"/>
          <w:szCs w:val="22"/>
        </w:rPr>
      </w:pPr>
      <w:r w:rsidRPr="000A6104">
        <w:rPr>
          <w:rFonts w:ascii="Arial" w:hAnsi="Arial" w:cs="Arial"/>
          <w:bCs/>
          <w:sz w:val="22"/>
          <w:szCs w:val="22"/>
        </w:rPr>
        <w:t>This policy statement means that students are not allowed to submit the work of another as their own, that altering the work of another for presentation as one's own constitutes plagiarism, and that all sources must be properly cited. If a student commits plagiarism, or fails to properly cite all sources, then the student will receive no credit for the assignment and the Academic Dean will be notified accordingly.</w:t>
      </w:r>
    </w:p>
    <w:p w:rsidR="00745C0F" w:rsidRPr="000A6104" w:rsidRDefault="00745C0F" w:rsidP="00745C0F">
      <w:pPr>
        <w:rPr>
          <w:rFonts w:ascii="Arial" w:hAnsi="Arial" w:cs="Arial"/>
          <w:bCs/>
          <w:sz w:val="22"/>
          <w:szCs w:val="22"/>
        </w:rPr>
      </w:pPr>
      <w:r w:rsidRPr="000A6104">
        <w:rPr>
          <w:rFonts w:ascii="Arial" w:hAnsi="Arial" w:cs="Arial"/>
          <w:bCs/>
          <w:sz w:val="22"/>
          <w:szCs w:val="22"/>
        </w:rPr>
        <w:t>If there is any doubt about whether or not the use or submission of a particular work constitutes plagiarism, contact the instructor for guidance and assistance.</w:t>
      </w:r>
    </w:p>
    <w:p w:rsidR="00745C0F" w:rsidRPr="000A6104" w:rsidRDefault="00745C0F" w:rsidP="00745C0F">
      <w:pPr>
        <w:rPr>
          <w:rFonts w:ascii="Arial" w:hAnsi="Arial" w:cs="Arial"/>
          <w:bCs/>
          <w:sz w:val="22"/>
          <w:szCs w:val="22"/>
        </w:rPr>
      </w:pPr>
    </w:p>
    <w:p w:rsidR="00CF6DD8" w:rsidRPr="00745C0F" w:rsidRDefault="00745C0F" w:rsidP="00CF6DD8">
      <w:pPr>
        <w:rPr>
          <w:rFonts w:ascii="Arial" w:hAnsi="Arial" w:cs="Arial"/>
          <w:bCs/>
          <w:sz w:val="22"/>
          <w:szCs w:val="22"/>
        </w:rPr>
      </w:pPr>
      <w:r w:rsidRPr="000A6104">
        <w:rPr>
          <w:rFonts w:ascii="Arial" w:hAnsi="Arial" w:cs="Arial"/>
          <w:bCs/>
          <w:sz w:val="22"/>
          <w:szCs w:val="22"/>
        </w:rPr>
        <w:t>This includes use of the text in responding to the questions based on readings from the text. In answering the questions you are expected to include citations for the text and indicate when you are using the words of the author. You are encouraged to read and summarize the text in your own words, connecting the reading to your own experience.</w:t>
      </w:r>
      <w:r>
        <w:rPr>
          <w:rFonts w:ascii="Arial" w:hAnsi="Arial" w:cs="Arial"/>
          <w:bCs/>
          <w:sz w:val="22"/>
          <w:szCs w:val="22"/>
        </w:rPr>
        <w:t xml:space="preserve"> </w:t>
      </w:r>
    </w:p>
    <w:p w:rsidR="00CF6DD8" w:rsidRPr="00CA651E" w:rsidRDefault="00CF6DD8" w:rsidP="00CF6DD8">
      <w:pPr>
        <w:rPr>
          <w:rFonts w:ascii="Arial" w:hAnsi="Arial" w:cs="Arial"/>
          <w:bCs/>
          <w:i/>
          <w:color w:val="17365D" w:themeColor="text2" w:themeShade="BF"/>
          <w:sz w:val="22"/>
          <w:szCs w:val="22"/>
        </w:rPr>
      </w:pPr>
    </w:p>
    <w:p w:rsidR="00CF6DD8" w:rsidRPr="005D0FDE" w:rsidRDefault="006566DB" w:rsidP="00CF6DD8">
      <w:pPr>
        <w:rPr>
          <w:rFonts w:ascii="Arial" w:hAnsi="Arial" w:cs="Arial"/>
          <w:b/>
          <w:color w:val="17365D" w:themeColor="text2" w:themeShade="BF"/>
        </w:rPr>
      </w:pPr>
      <w:r>
        <w:rPr>
          <w:noProof/>
        </w:rPr>
        <w:drawing>
          <wp:anchor distT="0" distB="0" distL="114300" distR="114300" simplePos="0" relativeHeight="251668480" behindDoc="0" locked="0" layoutInCell="1" allowOverlap="1" wp14:anchorId="4AA0DCD9" wp14:editId="18453F49">
            <wp:simplePos x="0" y="0"/>
            <wp:positionH relativeFrom="column">
              <wp:posOffset>3297555</wp:posOffset>
            </wp:positionH>
            <wp:positionV relativeFrom="paragraph">
              <wp:posOffset>97155</wp:posOffset>
            </wp:positionV>
            <wp:extent cx="2876550" cy="2552700"/>
            <wp:effectExtent l="0" t="0" r="0" b="0"/>
            <wp:wrapSquare wrapText="bothSides"/>
            <wp:docPr id="16" name="Picture 16" descr="https://s-media-cache-ak0.pinimg.com/236x/98/0c/3b/980c3b8bafbcd4a5c594aa8e80efa6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media-cache-ak0.pinimg.com/236x/98/0c/3b/980c3b8bafbcd4a5c594aa8e80efa64f.jpg"/>
                    <pic:cNvPicPr>
                      <a:picLocks noChangeAspect="1" noChangeArrowheads="1"/>
                    </pic:cNvPicPr>
                  </pic:nvPicPr>
                  <pic:blipFill rotWithShape="1">
                    <a:blip r:embed="rId19">
                      <a:extLst>
                        <a:ext uri="{28A0092B-C50C-407E-A947-70E740481C1C}">
                          <a14:useLocalDpi xmlns:a14="http://schemas.microsoft.com/office/drawing/2010/main" val="0"/>
                        </a:ext>
                      </a:extLst>
                    </a:blip>
                    <a:srcRect l="3693" t="3396" r="3648" b="4127"/>
                    <a:stretch/>
                  </pic:blipFill>
                  <pic:spPr bwMode="auto">
                    <a:xfrm>
                      <a:off x="0" y="0"/>
                      <a:ext cx="2876550" cy="2552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F6DD8" w:rsidRPr="005D0FDE">
        <w:rPr>
          <w:rFonts w:ascii="Arial" w:hAnsi="Arial" w:cs="Arial"/>
          <w:b/>
          <w:color w:val="17365D" w:themeColor="text2" w:themeShade="BF"/>
        </w:rPr>
        <w:t>Note:  Syllabus subject to change.</w:t>
      </w:r>
    </w:p>
    <w:p w:rsidR="002435A8" w:rsidRDefault="002435A8"/>
    <w:p w:rsidR="00E87B7A" w:rsidRDefault="00E87B7A">
      <w:bookmarkStart w:id="1" w:name="_GoBack"/>
      <w:bookmarkEnd w:id="1"/>
    </w:p>
    <w:sectPr w:rsidR="00E87B7A" w:rsidSect="00CF6DD8">
      <w:footerReference w:type="default" r:id="rId20"/>
      <w:pgSz w:w="12240" w:h="15840"/>
      <w:pgMar w:top="1152" w:right="1152" w:bottom="1152" w:left="11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DF1" w:rsidRDefault="00522DF1">
      <w:r>
        <w:separator/>
      </w:r>
    </w:p>
  </w:endnote>
  <w:endnote w:type="continuationSeparator" w:id="0">
    <w:p w:rsidR="00522DF1" w:rsidRDefault="00522D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Matura MT Script Capitals">
    <w:panose1 w:val="0302080206060207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CKYGB+AJensonPro-Regular">
    <w:altName w:val="Jenson Pro"/>
    <w:panose1 w:val="00000000000000000000"/>
    <w:charset w:val="00"/>
    <w:family w:val="roman"/>
    <w:notTrueType/>
    <w:pitch w:val="default"/>
    <w:sig w:usb0="00000003" w:usb1="00000000" w:usb2="00000000" w:usb3="00000000" w:csb0="00000001" w:csb1="00000000"/>
  </w:font>
  <w:font w:name="ZGCOAN+BickhamScriptMM-Or_400_">
    <w:altName w:val="MS Mincho"/>
    <w:panose1 w:val="00000000000000000000"/>
    <w:charset w:val="80"/>
    <w:family w:val="script"/>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5CD" w:rsidRPr="001B12CD" w:rsidRDefault="008A45CD">
    <w:pPr>
      <w:pStyle w:val="Footer"/>
      <w:jc w:val="right"/>
      <w:rPr>
        <w:rFonts w:ascii="Arial" w:hAnsi="Arial" w:cs="Arial"/>
        <w:sz w:val="16"/>
        <w:szCs w:val="16"/>
      </w:rPr>
    </w:pPr>
    <w:r w:rsidRPr="001B12CD">
      <w:rPr>
        <w:rFonts w:ascii="Arial" w:hAnsi="Arial" w:cs="Arial"/>
        <w:sz w:val="16"/>
        <w:szCs w:val="16"/>
      </w:rPr>
      <w:fldChar w:fldCharType="begin"/>
    </w:r>
    <w:r w:rsidRPr="001B12CD">
      <w:rPr>
        <w:rFonts w:ascii="Arial" w:hAnsi="Arial" w:cs="Arial"/>
        <w:sz w:val="16"/>
        <w:szCs w:val="16"/>
      </w:rPr>
      <w:instrText xml:space="preserve"> PAGE   \* MERGEFORMAT </w:instrText>
    </w:r>
    <w:r w:rsidRPr="001B12CD">
      <w:rPr>
        <w:rFonts w:ascii="Arial" w:hAnsi="Arial" w:cs="Arial"/>
        <w:sz w:val="16"/>
        <w:szCs w:val="16"/>
      </w:rPr>
      <w:fldChar w:fldCharType="separate"/>
    </w:r>
    <w:r w:rsidR="006566DB">
      <w:rPr>
        <w:rFonts w:ascii="Arial" w:hAnsi="Arial" w:cs="Arial"/>
        <w:noProof/>
        <w:sz w:val="16"/>
        <w:szCs w:val="16"/>
      </w:rPr>
      <w:t>12</w:t>
    </w:r>
    <w:r w:rsidRPr="001B12CD">
      <w:rPr>
        <w:rFonts w:ascii="Arial" w:hAnsi="Arial" w:cs="Arial"/>
        <w:sz w:val="16"/>
        <w:szCs w:val="16"/>
      </w:rPr>
      <w:fldChar w:fldCharType="end"/>
    </w:r>
  </w:p>
  <w:p w:rsidR="008A45CD" w:rsidRDefault="008A45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DF1" w:rsidRDefault="00522DF1">
      <w:r>
        <w:separator/>
      </w:r>
    </w:p>
  </w:footnote>
  <w:footnote w:type="continuationSeparator" w:id="0">
    <w:p w:rsidR="00522DF1" w:rsidRDefault="00522D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C051A"/>
    <w:multiLevelType w:val="hybridMultilevel"/>
    <w:tmpl w:val="D452FF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A6770D"/>
    <w:multiLevelType w:val="hybridMultilevel"/>
    <w:tmpl w:val="0F4E82A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0B4C"/>
    <w:multiLevelType w:val="hybridMultilevel"/>
    <w:tmpl w:val="4C0E0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287557"/>
    <w:multiLevelType w:val="hybridMultilevel"/>
    <w:tmpl w:val="D50490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F07BBA"/>
    <w:multiLevelType w:val="hybridMultilevel"/>
    <w:tmpl w:val="C374C1A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0F75BF"/>
    <w:multiLevelType w:val="hybridMultilevel"/>
    <w:tmpl w:val="D90A1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89262F"/>
    <w:multiLevelType w:val="hybridMultilevel"/>
    <w:tmpl w:val="1BA2780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904120F"/>
    <w:multiLevelType w:val="hybridMultilevel"/>
    <w:tmpl w:val="EEEA3BF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E062FF"/>
    <w:multiLevelType w:val="hybridMultilevel"/>
    <w:tmpl w:val="1A96700A"/>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CCC308D"/>
    <w:multiLevelType w:val="hybridMultilevel"/>
    <w:tmpl w:val="9302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AD31B4"/>
    <w:multiLevelType w:val="hybridMultilevel"/>
    <w:tmpl w:val="F12815F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874E2B"/>
    <w:multiLevelType w:val="hybridMultilevel"/>
    <w:tmpl w:val="16FC10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714F0"/>
    <w:multiLevelType w:val="hybridMultilevel"/>
    <w:tmpl w:val="03985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C83C56"/>
    <w:multiLevelType w:val="hybridMultilevel"/>
    <w:tmpl w:val="A99401DA"/>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990"/>
        </w:tabs>
        <w:ind w:left="99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16A27A3D"/>
    <w:multiLevelType w:val="hybridMultilevel"/>
    <w:tmpl w:val="923A5F6E"/>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20226E"/>
    <w:multiLevelType w:val="hybridMultilevel"/>
    <w:tmpl w:val="FFB6ACCA"/>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B1A5CCA"/>
    <w:multiLevelType w:val="hybridMultilevel"/>
    <w:tmpl w:val="00CA8BD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E527525"/>
    <w:multiLevelType w:val="hybridMultilevel"/>
    <w:tmpl w:val="DA9074C0"/>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D0461A"/>
    <w:multiLevelType w:val="hybridMultilevel"/>
    <w:tmpl w:val="2B2C7F16"/>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32639D"/>
    <w:multiLevelType w:val="hybridMultilevel"/>
    <w:tmpl w:val="AFD87A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5D52FF"/>
    <w:multiLevelType w:val="hybridMultilevel"/>
    <w:tmpl w:val="8AA6878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5E6299"/>
    <w:multiLevelType w:val="hybridMultilevel"/>
    <w:tmpl w:val="2AAE995C"/>
    <w:lvl w:ilvl="0" w:tplc="3CAE3D8E">
      <w:start w:val="1"/>
      <w:numFmt w:val="bullet"/>
      <w:lvlText w:val=""/>
      <w:lvlJc w:val="left"/>
      <w:pPr>
        <w:tabs>
          <w:tab w:val="num" w:pos="1447"/>
        </w:tabs>
        <w:ind w:left="1447" w:hanging="360"/>
      </w:pPr>
      <w:rPr>
        <w:rFonts w:ascii="Symbol" w:hAnsi="Symbol" w:hint="default"/>
      </w:rPr>
    </w:lvl>
    <w:lvl w:ilvl="1" w:tplc="04090003" w:tentative="1">
      <w:start w:val="1"/>
      <w:numFmt w:val="bullet"/>
      <w:lvlText w:val="o"/>
      <w:lvlJc w:val="left"/>
      <w:pPr>
        <w:tabs>
          <w:tab w:val="num" w:pos="2167"/>
        </w:tabs>
        <w:ind w:left="2167" w:hanging="360"/>
      </w:pPr>
      <w:rPr>
        <w:rFonts w:ascii="Courier New" w:hAnsi="Courier New" w:hint="default"/>
      </w:rPr>
    </w:lvl>
    <w:lvl w:ilvl="2" w:tplc="04090005" w:tentative="1">
      <w:start w:val="1"/>
      <w:numFmt w:val="bullet"/>
      <w:lvlText w:val=""/>
      <w:lvlJc w:val="left"/>
      <w:pPr>
        <w:tabs>
          <w:tab w:val="num" w:pos="2887"/>
        </w:tabs>
        <w:ind w:left="2887" w:hanging="360"/>
      </w:pPr>
      <w:rPr>
        <w:rFonts w:ascii="Wingdings" w:hAnsi="Wingdings" w:hint="default"/>
      </w:rPr>
    </w:lvl>
    <w:lvl w:ilvl="3" w:tplc="04090001" w:tentative="1">
      <w:start w:val="1"/>
      <w:numFmt w:val="bullet"/>
      <w:lvlText w:val=""/>
      <w:lvlJc w:val="left"/>
      <w:pPr>
        <w:tabs>
          <w:tab w:val="num" w:pos="3607"/>
        </w:tabs>
        <w:ind w:left="3607" w:hanging="360"/>
      </w:pPr>
      <w:rPr>
        <w:rFonts w:ascii="Symbol" w:hAnsi="Symbol" w:hint="default"/>
      </w:rPr>
    </w:lvl>
    <w:lvl w:ilvl="4" w:tplc="04090003" w:tentative="1">
      <w:start w:val="1"/>
      <w:numFmt w:val="bullet"/>
      <w:lvlText w:val="o"/>
      <w:lvlJc w:val="left"/>
      <w:pPr>
        <w:tabs>
          <w:tab w:val="num" w:pos="4327"/>
        </w:tabs>
        <w:ind w:left="4327" w:hanging="360"/>
      </w:pPr>
      <w:rPr>
        <w:rFonts w:ascii="Courier New" w:hAnsi="Courier New" w:hint="default"/>
      </w:rPr>
    </w:lvl>
    <w:lvl w:ilvl="5" w:tplc="04090005" w:tentative="1">
      <w:start w:val="1"/>
      <w:numFmt w:val="bullet"/>
      <w:lvlText w:val=""/>
      <w:lvlJc w:val="left"/>
      <w:pPr>
        <w:tabs>
          <w:tab w:val="num" w:pos="5047"/>
        </w:tabs>
        <w:ind w:left="5047" w:hanging="360"/>
      </w:pPr>
      <w:rPr>
        <w:rFonts w:ascii="Wingdings" w:hAnsi="Wingdings" w:hint="default"/>
      </w:rPr>
    </w:lvl>
    <w:lvl w:ilvl="6" w:tplc="04090001" w:tentative="1">
      <w:start w:val="1"/>
      <w:numFmt w:val="bullet"/>
      <w:lvlText w:val=""/>
      <w:lvlJc w:val="left"/>
      <w:pPr>
        <w:tabs>
          <w:tab w:val="num" w:pos="5767"/>
        </w:tabs>
        <w:ind w:left="5767" w:hanging="360"/>
      </w:pPr>
      <w:rPr>
        <w:rFonts w:ascii="Symbol" w:hAnsi="Symbol" w:hint="default"/>
      </w:rPr>
    </w:lvl>
    <w:lvl w:ilvl="7" w:tplc="04090003" w:tentative="1">
      <w:start w:val="1"/>
      <w:numFmt w:val="bullet"/>
      <w:lvlText w:val="o"/>
      <w:lvlJc w:val="left"/>
      <w:pPr>
        <w:tabs>
          <w:tab w:val="num" w:pos="6487"/>
        </w:tabs>
        <w:ind w:left="6487" w:hanging="360"/>
      </w:pPr>
      <w:rPr>
        <w:rFonts w:ascii="Courier New" w:hAnsi="Courier New" w:hint="default"/>
      </w:rPr>
    </w:lvl>
    <w:lvl w:ilvl="8" w:tplc="04090005" w:tentative="1">
      <w:start w:val="1"/>
      <w:numFmt w:val="bullet"/>
      <w:lvlText w:val=""/>
      <w:lvlJc w:val="left"/>
      <w:pPr>
        <w:tabs>
          <w:tab w:val="num" w:pos="7207"/>
        </w:tabs>
        <w:ind w:left="7207" w:hanging="360"/>
      </w:pPr>
      <w:rPr>
        <w:rFonts w:ascii="Wingdings" w:hAnsi="Wingdings" w:hint="default"/>
      </w:rPr>
    </w:lvl>
  </w:abstractNum>
  <w:abstractNum w:abstractNumId="22" w15:restartNumberingAfterBreak="0">
    <w:nsid w:val="20B60F84"/>
    <w:multiLevelType w:val="hybridMultilevel"/>
    <w:tmpl w:val="ECC04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C07ABC"/>
    <w:multiLevelType w:val="hybridMultilevel"/>
    <w:tmpl w:val="C71888A4"/>
    <w:lvl w:ilvl="0" w:tplc="04090019">
      <w:start w:val="1"/>
      <w:numFmt w:val="lowerLetter"/>
      <w:lvlText w:val="%1."/>
      <w:lvlJc w:val="left"/>
      <w:pPr>
        <w:ind w:left="1485" w:hanging="360"/>
      </w:p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4" w15:restartNumberingAfterBreak="0">
    <w:nsid w:val="25CF3DC1"/>
    <w:multiLevelType w:val="hybridMultilevel"/>
    <w:tmpl w:val="8B26B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7C97E3C"/>
    <w:multiLevelType w:val="hybridMultilevel"/>
    <w:tmpl w:val="1542D0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28CC5D59"/>
    <w:multiLevelType w:val="hybridMultilevel"/>
    <w:tmpl w:val="4658060A"/>
    <w:lvl w:ilvl="0" w:tplc="3CAE3D8E">
      <w:start w:val="1"/>
      <w:numFmt w:val="bullet"/>
      <w:lvlText w:val=""/>
      <w:lvlJc w:val="left"/>
      <w:pPr>
        <w:tabs>
          <w:tab w:val="num" w:pos="720"/>
        </w:tabs>
        <w:ind w:left="720" w:hanging="360"/>
      </w:pPr>
      <w:rPr>
        <w:rFonts w:ascii="Symbol" w:hAnsi="Symbol" w:hint="default"/>
      </w:rPr>
    </w:lvl>
    <w:lvl w:ilvl="1" w:tplc="2D80E800">
      <w:start w:val="1"/>
      <w:numFmt w:val="decimal"/>
      <w:lvlText w:val="%2."/>
      <w:lvlJc w:val="left"/>
      <w:pPr>
        <w:tabs>
          <w:tab w:val="num" w:pos="1440"/>
        </w:tabs>
        <w:ind w:left="1440" w:hanging="360"/>
      </w:pPr>
      <w:rPr>
        <w:rFonts w:cs="Times New Roman"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9137958"/>
    <w:multiLevelType w:val="hybridMultilevel"/>
    <w:tmpl w:val="F1EC7EA4"/>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A023CE7"/>
    <w:multiLevelType w:val="hybridMultilevel"/>
    <w:tmpl w:val="970E682C"/>
    <w:lvl w:ilvl="0" w:tplc="3CAE3D8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C773C2"/>
    <w:multiLevelType w:val="hybridMultilevel"/>
    <w:tmpl w:val="756E5BFC"/>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0FB5BD8"/>
    <w:multiLevelType w:val="hybridMultilevel"/>
    <w:tmpl w:val="73227830"/>
    <w:lvl w:ilvl="0" w:tplc="61E28C68">
      <w:start w:val="1"/>
      <w:numFmt w:val="decimal"/>
      <w:lvlText w:val="%1."/>
      <w:lvlJc w:val="left"/>
      <w:pPr>
        <w:tabs>
          <w:tab w:val="num" w:pos="720"/>
        </w:tabs>
        <w:ind w:left="720" w:hanging="360"/>
      </w:pPr>
      <w:rPr>
        <w:b/>
        <w:color w:val="0F243E" w:themeColor="text2" w:themeShade="80"/>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31" w15:restartNumberingAfterBreak="0">
    <w:nsid w:val="365D4AE5"/>
    <w:multiLevelType w:val="hybridMultilevel"/>
    <w:tmpl w:val="E9701AF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6976C04"/>
    <w:multiLevelType w:val="hybridMultilevel"/>
    <w:tmpl w:val="35A2DA5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742162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3D0F3142"/>
    <w:multiLevelType w:val="hybridMultilevel"/>
    <w:tmpl w:val="B9BCFAD2"/>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E18503E"/>
    <w:multiLevelType w:val="hybridMultilevel"/>
    <w:tmpl w:val="52BC5CD8"/>
    <w:lvl w:ilvl="0" w:tplc="3CAE3D8E">
      <w:start w:val="1"/>
      <w:numFmt w:val="bullet"/>
      <w:lvlText w:val=""/>
      <w:lvlJc w:val="left"/>
      <w:pPr>
        <w:tabs>
          <w:tab w:val="num" w:pos="1440"/>
        </w:tabs>
        <w:ind w:left="1440" w:hanging="360"/>
      </w:pPr>
      <w:rPr>
        <w:rFonts w:ascii="Symbol" w:hAnsi="Symbol"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6" w15:restartNumberingAfterBreak="0">
    <w:nsid w:val="433C0980"/>
    <w:multiLevelType w:val="hybridMultilevel"/>
    <w:tmpl w:val="4CD8648C"/>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4591172D"/>
    <w:multiLevelType w:val="hybridMultilevel"/>
    <w:tmpl w:val="BA34108C"/>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45A223E4"/>
    <w:multiLevelType w:val="hybridMultilevel"/>
    <w:tmpl w:val="4F3E4F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5EF2FCD"/>
    <w:multiLevelType w:val="hybridMultilevel"/>
    <w:tmpl w:val="84C63D6C"/>
    <w:lvl w:ilvl="0" w:tplc="0409000F">
      <w:start w:val="1"/>
      <w:numFmt w:val="decimal"/>
      <w:lvlText w:val="%1."/>
      <w:lvlJc w:val="left"/>
      <w:pPr>
        <w:ind w:left="720" w:hanging="360"/>
      </w:pPr>
    </w:lvl>
    <w:lvl w:ilvl="1" w:tplc="E15296F4">
      <w:numFmt w:val="bullet"/>
      <w:lvlText w:val="•"/>
      <w:lvlJc w:val="left"/>
      <w:pPr>
        <w:ind w:left="1800" w:hanging="720"/>
      </w:pPr>
      <w:rPr>
        <w:rFonts w:ascii="Arial" w:eastAsia="Times New Roman" w:hAnsi="Arial" w:cs="Arial" w:hint="default"/>
        <w:b/>
        <w:color w:val="17365D" w:themeColor="text2" w:themeShade="BF"/>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91156E4"/>
    <w:multiLevelType w:val="hybridMultilevel"/>
    <w:tmpl w:val="4DF88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98577A"/>
    <w:multiLevelType w:val="hybridMultilevel"/>
    <w:tmpl w:val="6A7230B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F164E63"/>
    <w:multiLevelType w:val="hybridMultilevel"/>
    <w:tmpl w:val="D1D8CE4A"/>
    <w:lvl w:ilvl="0" w:tplc="3CAE3D8E">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50B45520"/>
    <w:multiLevelType w:val="hybridMultilevel"/>
    <w:tmpl w:val="3FCCFAA2"/>
    <w:lvl w:ilvl="0" w:tplc="FD843986">
      <w:start w:val="1"/>
      <w:numFmt w:val="bullet"/>
      <w:lvlText w:val=""/>
      <w:lvlJc w:val="righ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7511160"/>
    <w:multiLevelType w:val="hybridMultilevel"/>
    <w:tmpl w:val="7E7021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83A7EEC"/>
    <w:multiLevelType w:val="hybridMultilevel"/>
    <w:tmpl w:val="F33A928E"/>
    <w:lvl w:ilvl="0" w:tplc="3CAE3D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8D118EA"/>
    <w:multiLevelType w:val="hybridMultilevel"/>
    <w:tmpl w:val="DF8A50E2"/>
    <w:lvl w:ilvl="0" w:tplc="3CAE3D8E">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7" w15:restartNumberingAfterBreak="0">
    <w:nsid w:val="5C6D7D5A"/>
    <w:multiLevelType w:val="hybridMultilevel"/>
    <w:tmpl w:val="5F64F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2732DFC"/>
    <w:multiLevelType w:val="hybridMultilevel"/>
    <w:tmpl w:val="8D6E2E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7E72DF"/>
    <w:multiLevelType w:val="hybridMultilevel"/>
    <w:tmpl w:val="601A2FA8"/>
    <w:lvl w:ilvl="0" w:tplc="BA781526">
      <w:start w:val="1"/>
      <w:numFmt w:val="decimal"/>
      <w:lvlText w:val="%1."/>
      <w:lvlJc w:val="left"/>
      <w:pPr>
        <w:tabs>
          <w:tab w:val="num" w:pos="720"/>
        </w:tabs>
        <w:ind w:left="720" w:hanging="360"/>
      </w:pPr>
      <w:rPr>
        <w:b/>
        <w:color w:val="17365D" w:themeColor="text2" w:themeShade="BF"/>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0" w15:restartNumberingAfterBreak="0">
    <w:nsid w:val="70437869"/>
    <w:multiLevelType w:val="hybridMultilevel"/>
    <w:tmpl w:val="413AE17C"/>
    <w:lvl w:ilvl="0" w:tplc="04090009">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2160"/>
        </w:tabs>
        <w:ind w:left="216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1" w15:restartNumberingAfterBreak="0">
    <w:nsid w:val="75E11ACE"/>
    <w:multiLevelType w:val="hybridMultilevel"/>
    <w:tmpl w:val="146A686E"/>
    <w:lvl w:ilvl="0" w:tplc="3CAE3D8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8DE278C"/>
    <w:multiLevelType w:val="hybridMultilevel"/>
    <w:tmpl w:val="CBCE45A4"/>
    <w:lvl w:ilvl="0" w:tplc="3CAE3D8E">
      <w:start w:val="1"/>
      <w:numFmt w:val="bullet"/>
      <w:lvlText w:val=""/>
      <w:lvlJc w:val="left"/>
      <w:pPr>
        <w:ind w:left="720" w:hanging="360"/>
      </w:pPr>
      <w:rPr>
        <w:rFonts w:ascii="Symbol" w:hAnsi="Symbol" w:hint="default"/>
      </w:rPr>
    </w:lvl>
    <w:lvl w:ilvl="1" w:tplc="3CAE3D8E">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CA770EB"/>
    <w:multiLevelType w:val="hybridMultilevel"/>
    <w:tmpl w:val="8B3E2CC4"/>
    <w:lvl w:ilvl="0" w:tplc="FD843986">
      <w:start w:val="1"/>
      <w:numFmt w:val="bullet"/>
      <w:lvlText w:val=""/>
      <w:lvlJc w:val="righ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3"/>
  </w:num>
  <w:num w:numId="2">
    <w:abstractNumId w:val="49"/>
  </w:num>
  <w:num w:numId="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8"/>
  </w:num>
  <w:num w:numId="6">
    <w:abstractNumId w:val="26"/>
  </w:num>
  <w:num w:numId="7">
    <w:abstractNumId w:val="21"/>
  </w:num>
  <w:num w:numId="8">
    <w:abstractNumId w:val="24"/>
  </w:num>
  <w:num w:numId="9">
    <w:abstractNumId w:val="48"/>
  </w:num>
  <w:num w:numId="10">
    <w:abstractNumId w:val="41"/>
  </w:num>
  <w:num w:numId="11">
    <w:abstractNumId w:val="22"/>
  </w:num>
  <w:num w:numId="12">
    <w:abstractNumId w:val="5"/>
  </w:num>
  <w:num w:numId="13">
    <w:abstractNumId w:val="18"/>
  </w:num>
  <w:num w:numId="14">
    <w:abstractNumId w:val="12"/>
  </w:num>
  <w:num w:numId="15">
    <w:abstractNumId w:val="9"/>
  </w:num>
  <w:num w:numId="16">
    <w:abstractNumId w:val="25"/>
  </w:num>
  <w:num w:numId="17">
    <w:abstractNumId w:val="2"/>
  </w:num>
  <w:num w:numId="18">
    <w:abstractNumId w:val="36"/>
  </w:num>
  <w:num w:numId="19">
    <w:abstractNumId w:val="30"/>
  </w:num>
  <w:num w:numId="20">
    <w:abstractNumId w:val="23"/>
  </w:num>
  <w:num w:numId="21">
    <w:abstractNumId w:val="16"/>
  </w:num>
  <w:num w:numId="22">
    <w:abstractNumId w:val="53"/>
  </w:num>
  <w:num w:numId="23">
    <w:abstractNumId w:val="10"/>
  </w:num>
  <w:num w:numId="24">
    <w:abstractNumId w:val="43"/>
  </w:num>
  <w:num w:numId="25">
    <w:abstractNumId w:val="44"/>
  </w:num>
  <w:num w:numId="26">
    <w:abstractNumId w:val="6"/>
  </w:num>
  <w:num w:numId="27">
    <w:abstractNumId w:val="29"/>
  </w:num>
  <w:num w:numId="28">
    <w:abstractNumId w:val="35"/>
  </w:num>
  <w:num w:numId="29">
    <w:abstractNumId w:val="45"/>
  </w:num>
  <w:num w:numId="30">
    <w:abstractNumId w:val="32"/>
  </w:num>
  <w:num w:numId="31">
    <w:abstractNumId w:val="15"/>
  </w:num>
  <w:num w:numId="32">
    <w:abstractNumId w:val="11"/>
  </w:num>
  <w:num w:numId="33">
    <w:abstractNumId w:val="17"/>
  </w:num>
  <w:num w:numId="34">
    <w:abstractNumId w:val="7"/>
  </w:num>
  <w:num w:numId="35">
    <w:abstractNumId w:val="51"/>
  </w:num>
  <w:num w:numId="36">
    <w:abstractNumId w:val="34"/>
  </w:num>
  <w:num w:numId="37">
    <w:abstractNumId w:val="38"/>
  </w:num>
  <w:num w:numId="38">
    <w:abstractNumId w:val="3"/>
  </w:num>
  <w:num w:numId="39">
    <w:abstractNumId w:val="39"/>
  </w:num>
  <w:num w:numId="40">
    <w:abstractNumId w:val="31"/>
  </w:num>
  <w:num w:numId="41">
    <w:abstractNumId w:val="37"/>
  </w:num>
  <w:num w:numId="42">
    <w:abstractNumId w:val="47"/>
  </w:num>
  <w:num w:numId="43">
    <w:abstractNumId w:val="40"/>
  </w:num>
  <w:num w:numId="44">
    <w:abstractNumId w:val="0"/>
  </w:num>
  <w:num w:numId="45">
    <w:abstractNumId w:val="20"/>
  </w:num>
  <w:num w:numId="46">
    <w:abstractNumId w:val="28"/>
  </w:num>
  <w:num w:numId="47">
    <w:abstractNumId w:val="19"/>
  </w:num>
  <w:num w:numId="48">
    <w:abstractNumId w:val="42"/>
  </w:num>
  <w:num w:numId="49">
    <w:abstractNumId w:val="46"/>
  </w:num>
  <w:num w:numId="50">
    <w:abstractNumId w:val="27"/>
  </w:num>
  <w:num w:numId="51">
    <w:abstractNumId w:val="14"/>
  </w:num>
  <w:num w:numId="52">
    <w:abstractNumId w:val="52"/>
  </w:num>
  <w:num w:numId="53">
    <w:abstractNumId w:val="4"/>
  </w:num>
  <w:num w:numId="54">
    <w:abstractNumId w:val="1"/>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DD8"/>
    <w:rsid w:val="00006EA9"/>
    <w:rsid w:val="00013A5A"/>
    <w:rsid w:val="000678F1"/>
    <w:rsid w:val="00077DB4"/>
    <w:rsid w:val="000A5A6B"/>
    <w:rsid w:val="000D63CB"/>
    <w:rsid w:val="000F2D19"/>
    <w:rsid w:val="00112989"/>
    <w:rsid w:val="001427F3"/>
    <w:rsid w:val="00142F4E"/>
    <w:rsid w:val="001D05B7"/>
    <w:rsid w:val="001F2CF1"/>
    <w:rsid w:val="002435A8"/>
    <w:rsid w:val="00266A02"/>
    <w:rsid w:val="002A77EC"/>
    <w:rsid w:val="002E52D8"/>
    <w:rsid w:val="002E533D"/>
    <w:rsid w:val="003452A1"/>
    <w:rsid w:val="003B0D44"/>
    <w:rsid w:val="003E2F2B"/>
    <w:rsid w:val="003F2816"/>
    <w:rsid w:val="003F3982"/>
    <w:rsid w:val="003F615D"/>
    <w:rsid w:val="003F7EF7"/>
    <w:rsid w:val="00410962"/>
    <w:rsid w:val="00420D93"/>
    <w:rsid w:val="00447418"/>
    <w:rsid w:val="00471874"/>
    <w:rsid w:val="004C11B1"/>
    <w:rsid w:val="004D2C55"/>
    <w:rsid w:val="004F3944"/>
    <w:rsid w:val="00522DF1"/>
    <w:rsid w:val="00534F30"/>
    <w:rsid w:val="00545F15"/>
    <w:rsid w:val="00565CE6"/>
    <w:rsid w:val="00595310"/>
    <w:rsid w:val="00595C69"/>
    <w:rsid w:val="005A2EDC"/>
    <w:rsid w:val="005A79AF"/>
    <w:rsid w:val="005C4F5C"/>
    <w:rsid w:val="005D0FDE"/>
    <w:rsid w:val="00611993"/>
    <w:rsid w:val="006566DB"/>
    <w:rsid w:val="006A09FA"/>
    <w:rsid w:val="006B0C44"/>
    <w:rsid w:val="006B2567"/>
    <w:rsid w:val="006E741E"/>
    <w:rsid w:val="00721321"/>
    <w:rsid w:val="00742430"/>
    <w:rsid w:val="00745C0F"/>
    <w:rsid w:val="0075440B"/>
    <w:rsid w:val="007910DE"/>
    <w:rsid w:val="007B4123"/>
    <w:rsid w:val="00816555"/>
    <w:rsid w:val="0083395B"/>
    <w:rsid w:val="00897027"/>
    <w:rsid w:val="008A45CD"/>
    <w:rsid w:val="008D1959"/>
    <w:rsid w:val="008D1B37"/>
    <w:rsid w:val="008F1E8F"/>
    <w:rsid w:val="009101DB"/>
    <w:rsid w:val="00955EFC"/>
    <w:rsid w:val="009563E3"/>
    <w:rsid w:val="009938A3"/>
    <w:rsid w:val="009D2086"/>
    <w:rsid w:val="009E3239"/>
    <w:rsid w:val="00A740AB"/>
    <w:rsid w:val="00AA50E2"/>
    <w:rsid w:val="00AC375F"/>
    <w:rsid w:val="00AD439E"/>
    <w:rsid w:val="00AD7435"/>
    <w:rsid w:val="00AE21CE"/>
    <w:rsid w:val="00AE253C"/>
    <w:rsid w:val="00B16544"/>
    <w:rsid w:val="00B4491D"/>
    <w:rsid w:val="00BC08B1"/>
    <w:rsid w:val="00BF174E"/>
    <w:rsid w:val="00C477F4"/>
    <w:rsid w:val="00CB165C"/>
    <w:rsid w:val="00CC7F32"/>
    <w:rsid w:val="00CF6DD8"/>
    <w:rsid w:val="00CF6EAD"/>
    <w:rsid w:val="00D06C86"/>
    <w:rsid w:val="00D14A34"/>
    <w:rsid w:val="00D32858"/>
    <w:rsid w:val="00D56DF5"/>
    <w:rsid w:val="00D73358"/>
    <w:rsid w:val="00D9333F"/>
    <w:rsid w:val="00D951B6"/>
    <w:rsid w:val="00DF62CE"/>
    <w:rsid w:val="00DF7C80"/>
    <w:rsid w:val="00E62CCD"/>
    <w:rsid w:val="00E7367D"/>
    <w:rsid w:val="00E81114"/>
    <w:rsid w:val="00E87B7A"/>
    <w:rsid w:val="00ED0E47"/>
    <w:rsid w:val="00EE2E6E"/>
    <w:rsid w:val="00EE613B"/>
    <w:rsid w:val="00EF201E"/>
    <w:rsid w:val="00F35FCB"/>
    <w:rsid w:val="00FE6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5:docId w15:val="{54E22549-FFE5-43FA-B572-84F34A316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DD8"/>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F6DD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F6DD8"/>
    <w:pPr>
      <w:keepNext/>
      <w:outlineLvl w:val="1"/>
    </w:pPr>
    <w:rPr>
      <w:b/>
      <w:bCs/>
      <w:u w:val="single"/>
    </w:rPr>
  </w:style>
  <w:style w:type="paragraph" w:styleId="Heading4">
    <w:name w:val="heading 4"/>
    <w:basedOn w:val="Normal"/>
    <w:next w:val="Normal"/>
    <w:link w:val="Heading4Char"/>
    <w:uiPriority w:val="9"/>
    <w:semiHidden/>
    <w:unhideWhenUsed/>
    <w:qFormat/>
    <w:rsid w:val="00CF6DD8"/>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6DD8"/>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CF6DD8"/>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uiPriority w:val="9"/>
    <w:semiHidden/>
    <w:rsid w:val="00CF6DD8"/>
    <w:rPr>
      <w:rFonts w:asciiTheme="majorHAnsi" w:eastAsiaTheme="majorEastAsia" w:hAnsiTheme="majorHAnsi" w:cstheme="majorBidi"/>
      <w:b/>
      <w:bCs/>
      <w:i/>
      <w:iCs/>
      <w:color w:val="4F81BD" w:themeColor="accent1"/>
      <w:sz w:val="24"/>
      <w:szCs w:val="24"/>
    </w:rPr>
  </w:style>
  <w:style w:type="character" w:styleId="Hyperlink">
    <w:name w:val="Hyperlink"/>
    <w:basedOn w:val="DefaultParagraphFont"/>
    <w:rsid w:val="00CF6DD8"/>
    <w:rPr>
      <w:color w:val="0000FF"/>
      <w:u w:val="single"/>
    </w:rPr>
  </w:style>
  <w:style w:type="paragraph" w:styleId="NormalWeb">
    <w:name w:val="Normal (Web)"/>
    <w:basedOn w:val="Normal"/>
    <w:uiPriority w:val="99"/>
    <w:rsid w:val="00CF6DD8"/>
    <w:pPr>
      <w:spacing w:before="100" w:beforeAutospacing="1" w:after="100" w:afterAutospacing="1"/>
    </w:pPr>
  </w:style>
  <w:style w:type="paragraph" w:customStyle="1" w:styleId="NormalWeb1">
    <w:name w:val="Normal (Web)1"/>
    <w:basedOn w:val="Normal"/>
    <w:rsid w:val="00CF6DD8"/>
    <w:pPr>
      <w:spacing w:before="100" w:beforeAutospacing="1" w:after="100" w:afterAutospacing="1"/>
    </w:pPr>
    <w:rPr>
      <w:rFonts w:ascii="Verdana" w:hAnsi="Verdana"/>
      <w:sz w:val="20"/>
      <w:szCs w:val="20"/>
    </w:rPr>
  </w:style>
  <w:style w:type="character" w:styleId="Strong">
    <w:name w:val="Strong"/>
    <w:basedOn w:val="DefaultParagraphFont"/>
    <w:uiPriority w:val="22"/>
    <w:qFormat/>
    <w:rsid w:val="00CF6DD8"/>
    <w:rPr>
      <w:b/>
      <w:bCs/>
    </w:rPr>
  </w:style>
  <w:style w:type="paragraph" w:styleId="Subtitle">
    <w:name w:val="Subtitle"/>
    <w:basedOn w:val="Normal"/>
    <w:link w:val="SubtitleChar"/>
    <w:uiPriority w:val="11"/>
    <w:qFormat/>
    <w:rsid w:val="00CF6DD8"/>
    <w:pPr>
      <w:jc w:val="center"/>
    </w:pPr>
    <w:rPr>
      <w:rFonts w:ascii="Matura MT Script Capitals" w:hAnsi="Matura MT Script Capitals" w:cs="Arial"/>
      <w:sz w:val="32"/>
    </w:rPr>
  </w:style>
  <w:style w:type="character" w:customStyle="1" w:styleId="SubtitleChar">
    <w:name w:val="Subtitle Char"/>
    <w:basedOn w:val="DefaultParagraphFont"/>
    <w:link w:val="Subtitle"/>
    <w:uiPriority w:val="11"/>
    <w:rsid w:val="00CF6DD8"/>
    <w:rPr>
      <w:rFonts w:ascii="Matura MT Script Capitals" w:eastAsia="Times New Roman" w:hAnsi="Matura MT Script Capitals" w:cs="Arial"/>
      <w:sz w:val="32"/>
      <w:szCs w:val="24"/>
    </w:rPr>
  </w:style>
  <w:style w:type="paragraph" w:styleId="BodyText">
    <w:name w:val="Body Text"/>
    <w:basedOn w:val="Normal"/>
    <w:link w:val="BodyTextChar"/>
    <w:uiPriority w:val="99"/>
    <w:rsid w:val="00CF6DD8"/>
    <w:rPr>
      <w:color w:val="000000"/>
      <w:szCs w:val="28"/>
    </w:rPr>
  </w:style>
  <w:style w:type="character" w:customStyle="1" w:styleId="BodyTextChar">
    <w:name w:val="Body Text Char"/>
    <w:basedOn w:val="DefaultParagraphFont"/>
    <w:link w:val="BodyText"/>
    <w:uiPriority w:val="99"/>
    <w:rsid w:val="00CF6DD8"/>
    <w:rPr>
      <w:rFonts w:ascii="Times New Roman" w:eastAsia="Times New Roman" w:hAnsi="Times New Roman" w:cs="Times New Roman"/>
      <w:color w:val="000000"/>
      <w:sz w:val="24"/>
      <w:szCs w:val="28"/>
    </w:rPr>
  </w:style>
  <w:style w:type="paragraph" w:styleId="BodyTextIndent">
    <w:name w:val="Body Text Indent"/>
    <w:basedOn w:val="Normal"/>
    <w:link w:val="BodyTextIndentChar"/>
    <w:uiPriority w:val="99"/>
    <w:rsid w:val="00CF6DD8"/>
    <w:pPr>
      <w:ind w:left="720"/>
    </w:pPr>
    <w:rPr>
      <w:vanish/>
      <w:color w:val="000000"/>
      <w:szCs w:val="32"/>
    </w:rPr>
  </w:style>
  <w:style w:type="character" w:customStyle="1" w:styleId="BodyTextIndentChar">
    <w:name w:val="Body Text Indent Char"/>
    <w:basedOn w:val="DefaultParagraphFont"/>
    <w:link w:val="BodyTextIndent"/>
    <w:uiPriority w:val="99"/>
    <w:rsid w:val="00CF6DD8"/>
    <w:rPr>
      <w:rFonts w:ascii="Times New Roman" w:eastAsia="Times New Roman" w:hAnsi="Times New Roman" w:cs="Times New Roman"/>
      <w:vanish/>
      <w:color w:val="000000"/>
      <w:sz w:val="24"/>
      <w:szCs w:val="32"/>
    </w:rPr>
  </w:style>
  <w:style w:type="paragraph" w:styleId="BodyText2">
    <w:name w:val="Body Text 2"/>
    <w:basedOn w:val="Normal"/>
    <w:link w:val="BodyText2Char"/>
    <w:uiPriority w:val="99"/>
    <w:rsid w:val="00CF6DD8"/>
    <w:rPr>
      <w:rFonts w:ascii="Arial" w:hAnsi="Arial" w:cs="Arial"/>
      <w:b/>
      <w:bCs/>
    </w:rPr>
  </w:style>
  <w:style w:type="character" w:customStyle="1" w:styleId="BodyText2Char">
    <w:name w:val="Body Text 2 Char"/>
    <w:basedOn w:val="DefaultParagraphFont"/>
    <w:link w:val="BodyText2"/>
    <w:uiPriority w:val="99"/>
    <w:rsid w:val="00CF6DD8"/>
    <w:rPr>
      <w:rFonts w:ascii="Arial" w:eastAsia="Times New Roman" w:hAnsi="Arial" w:cs="Arial"/>
      <w:b/>
      <w:bCs/>
      <w:sz w:val="24"/>
      <w:szCs w:val="24"/>
    </w:rPr>
  </w:style>
  <w:style w:type="paragraph" w:customStyle="1" w:styleId="Normal1">
    <w:name w:val="Normal1"/>
    <w:basedOn w:val="Normal"/>
    <w:rsid w:val="00CF6DD8"/>
    <w:pPr>
      <w:spacing w:before="100" w:beforeAutospacing="1" w:after="100" w:afterAutospacing="1"/>
    </w:pPr>
    <w:rPr>
      <w:rFonts w:ascii="Verdana" w:hAnsi="Verdana"/>
      <w:sz w:val="20"/>
      <w:szCs w:val="20"/>
    </w:rPr>
  </w:style>
  <w:style w:type="paragraph" w:customStyle="1" w:styleId="Default">
    <w:name w:val="Default"/>
    <w:rsid w:val="00CF6DD8"/>
    <w:pPr>
      <w:autoSpaceDE w:val="0"/>
      <w:autoSpaceDN w:val="0"/>
      <w:adjustRightInd w:val="0"/>
    </w:pPr>
    <w:rPr>
      <w:rFonts w:ascii="Arial" w:eastAsia="Times New Roman" w:hAnsi="Arial" w:cs="Arial"/>
      <w:color w:val="000000"/>
      <w:sz w:val="24"/>
      <w:szCs w:val="24"/>
    </w:rPr>
  </w:style>
  <w:style w:type="paragraph" w:styleId="Footer">
    <w:name w:val="footer"/>
    <w:basedOn w:val="Normal"/>
    <w:link w:val="FooterChar"/>
    <w:uiPriority w:val="99"/>
    <w:unhideWhenUsed/>
    <w:rsid w:val="00CF6DD8"/>
    <w:pPr>
      <w:tabs>
        <w:tab w:val="center" w:pos="4680"/>
        <w:tab w:val="right" w:pos="9360"/>
      </w:tabs>
    </w:pPr>
  </w:style>
  <w:style w:type="character" w:customStyle="1" w:styleId="FooterChar">
    <w:name w:val="Footer Char"/>
    <w:basedOn w:val="DefaultParagraphFont"/>
    <w:link w:val="Footer"/>
    <w:uiPriority w:val="99"/>
    <w:rsid w:val="00CF6DD8"/>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F6DD8"/>
    <w:rPr>
      <w:rFonts w:ascii="Tahoma" w:hAnsi="Tahoma" w:cs="Tahoma"/>
      <w:sz w:val="16"/>
      <w:szCs w:val="16"/>
    </w:rPr>
  </w:style>
  <w:style w:type="character" w:customStyle="1" w:styleId="BalloonTextChar">
    <w:name w:val="Balloon Text Char"/>
    <w:basedOn w:val="DefaultParagraphFont"/>
    <w:link w:val="BalloonText"/>
    <w:uiPriority w:val="99"/>
    <w:semiHidden/>
    <w:rsid w:val="00CF6DD8"/>
    <w:rPr>
      <w:rFonts w:ascii="Tahoma" w:eastAsia="Times New Roman" w:hAnsi="Tahoma" w:cs="Tahoma"/>
      <w:sz w:val="16"/>
      <w:szCs w:val="16"/>
    </w:rPr>
  </w:style>
  <w:style w:type="paragraph" w:styleId="ListParagraph">
    <w:name w:val="List Paragraph"/>
    <w:basedOn w:val="Normal"/>
    <w:uiPriority w:val="34"/>
    <w:qFormat/>
    <w:rsid w:val="00CF6DD8"/>
    <w:pPr>
      <w:ind w:left="720"/>
      <w:contextualSpacing/>
    </w:pPr>
  </w:style>
  <w:style w:type="paragraph" w:styleId="PlainText">
    <w:name w:val="Plain Text"/>
    <w:basedOn w:val="Normal"/>
    <w:link w:val="PlainTextChar"/>
    <w:rsid w:val="00CF6DD8"/>
    <w:rPr>
      <w:rFonts w:ascii="Courier New" w:hAnsi="Courier New" w:cs="Courier New"/>
      <w:sz w:val="20"/>
      <w:szCs w:val="20"/>
    </w:rPr>
  </w:style>
  <w:style w:type="character" w:customStyle="1" w:styleId="PlainTextChar">
    <w:name w:val="Plain Text Char"/>
    <w:basedOn w:val="DefaultParagraphFont"/>
    <w:link w:val="PlainText"/>
    <w:rsid w:val="00CF6DD8"/>
    <w:rPr>
      <w:rFonts w:ascii="Courier New" w:eastAsia="Times New Roman" w:hAnsi="Courier New" w:cs="Courier New"/>
      <w:sz w:val="20"/>
      <w:szCs w:val="20"/>
    </w:rPr>
  </w:style>
  <w:style w:type="character" w:styleId="FollowedHyperlink">
    <w:name w:val="FollowedHyperlink"/>
    <w:basedOn w:val="DefaultParagraphFont"/>
    <w:uiPriority w:val="99"/>
    <w:semiHidden/>
    <w:unhideWhenUsed/>
    <w:rsid w:val="005C4F5C"/>
    <w:rPr>
      <w:color w:val="800080" w:themeColor="followedHyperlink"/>
      <w:u w:val="single"/>
    </w:rPr>
  </w:style>
  <w:style w:type="table" w:customStyle="1" w:styleId="GridTable5Dark-Accent21">
    <w:name w:val="Grid Table 5 Dark - Accent 2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11">
    <w:name w:val="Grid Table 5 Dark - Accent 11"/>
    <w:basedOn w:val="TableNormal"/>
    <w:uiPriority w:val="50"/>
    <w:rsid w:val="00B16544"/>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7673366">
      <w:bodyDiv w:val="1"/>
      <w:marLeft w:val="0"/>
      <w:marRight w:val="0"/>
      <w:marTop w:val="0"/>
      <w:marBottom w:val="0"/>
      <w:divBdr>
        <w:top w:val="none" w:sz="0" w:space="0" w:color="auto"/>
        <w:left w:val="none" w:sz="0" w:space="0" w:color="auto"/>
        <w:bottom w:val="none" w:sz="0" w:space="0" w:color="auto"/>
        <w:right w:val="none" w:sz="0" w:space="0" w:color="auto"/>
      </w:divBdr>
    </w:div>
    <w:div w:id="1252079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helpdesk@chaminade.ecollege.com" TargetMode="External"/><Relationship Id="rId18" Type="http://schemas.openxmlformats.org/officeDocument/2006/relationships/hyperlink" Target="http://womenandspirit.org/index.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images.google.com/imgres?imgurl=http://members.aol.com/DWFrancis/Prayer/hours.jpg&amp;imgrefurl=http://spiritoft.blogspot.com/&amp;usg=__CjR8bBGjHxUrDB6MnE2wO8Fx_t0=&amp;h=494&amp;w=500&amp;sz=67&amp;hl=en&amp;start=74&amp;tbnid=DUEHSQiD_Zv-EM:&amp;tbnh=128&amp;tbnw=130&amp;prev=/images?q=christian+prayer&amp;start=60&amp;gbv=2&amp;ndsp=20&amp;hl=en&amp;sa=N" TargetMode="External"/><Relationship Id="rId12" Type="http://schemas.openxmlformats.org/officeDocument/2006/relationships/hyperlink" Target="http://chaminade.ecollege.com" TargetMode="External"/><Relationship Id="rId17"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hyperlink" Target="http://www.google.com/imgres?q=facebook+like+it+logo&amp;hl=en&amp;biw=706&amp;bih=632&amp;gbv=2&amp;tbm=isch&amp;tbnid=0xn2Jiqaa7ZlEM:&amp;imgrefurl=http://www.referencepointtherapy.com/blog/2011/03/facebook-like/&amp;docid=sEAahDrzClebYM&amp;w=512&amp;h=341&amp;ei=3kc-To-HLIXiiAKx9anDBg&amp;zoom=1"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hyperlink" Target="http://images.google.com/imgres?imgurl=http://media.conversationstarterswithgod.com/ftpimages/notebook_pics_smaller/byfountain.gif&amp;imgrefurl=http://www.conversationstarterswithgod.com/Prayer_Guides_afc0c9241584f4c488.html&amp;usg=__J2A4kBIX4pO-piRp8jgzmok9XIw=&amp;h=288&amp;w=192&amp;sz=40&amp;hl=en&amp;start=719&amp;tbnid=nBR6E4W408KxfM:&amp;tbnh=115&amp;tbnw=77&amp;prev=/images?q=christian+prayer&amp;start=700&amp;gbv=2&amp;ndsp=20&amp;hl=en&amp;sa=N"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mailto:dcoleman@chaminade.edu" TargetMode="External"/><Relationship Id="rId14" Type="http://schemas.openxmlformats.org/officeDocument/2006/relationships/hyperlink" Target="http://www.chaminade.edu/librar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12</Pages>
  <Words>4511</Words>
  <Characters>25718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Sr Dominica</dc:creator>
  <cp:lastModifiedBy>Dominican Sisters</cp:lastModifiedBy>
  <cp:revision>20</cp:revision>
  <dcterms:created xsi:type="dcterms:W3CDTF">2015-08-13T16:24:00Z</dcterms:created>
  <dcterms:modified xsi:type="dcterms:W3CDTF">2015-08-23T05:42:00Z</dcterms:modified>
</cp:coreProperties>
</file>