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EE6" w:rsidRDefault="00733EE6" w:rsidP="00733EE6">
      <w:pPr>
        <w:pStyle w:val="Subtitle"/>
        <w:rPr>
          <w:rFonts w:ascii="Arial" w:hAnsi="Arial"/>
          <w:b/>
          <w:bCs/>
          <w:color w:val="632423" w:themeColor="accent2" w:themeShade="80"/>
          <w:sz w:val="22"/>
          <w:szCs w:val="22"/>
        </w:rPr>
      </w:pPr>
      <w:r w:rsidRPr="000204FC">
        <w:rPr>
          <w:rFonts w:ascii="Arial" w:hAnsi="Arial"/>
          <w:b/>
          <w:bCs/>
          <w:color w:val="632423" w:themeColor="accent2" w:themeShade="80"/>
          <w:sz w:val="22"/>
          <w:szCs w:val="22"/>
        </w:rPr>
        <w:t>CHAMINADE UNIVERSITY OF HONOLULU</w:t>
      </w:r>
    </w:p>
    <w:p w:rsidR="00945195" w:rsidRPr="000204FC" w:rsidRDefault="00D50D0C" w:rsidP="00733EE6">
      <w:pPr>
        <w:pStyle w:val="Subtitle"/>
        <w:rPr>
          <w:rFonts w:ascii="Arial" w:hAnsi="Arial"/>
          <w:b/>
          <w:bCs/>
          <w:color w:val="632423" w:themeColor="accent2" w:themeShade="80"/>
          <w:sz w:val="22"/>
          <w:szCs w:val="22"/>
        </w:rPr>
      </w:pPr>
      <w:r w:rsidRPr="000204FC">
        <w:rPr>
          <w:rFonts w:ascii="Arial" w:hAnsi="Arial"/>
          <w:b/>
          <w:bCs/>
          <w:noProof/>
          <w:color w:val="632423" w:themeColor="accent2" w:themeShade="80"/>
          <w:sz w:val="22"/>
          <w:szCs w:val="22"/>
        </w:rPr>
        <w:drawing>
          <wp:anchor distT="0" distB="0" distL="114300" distR="114300" simplePos="0" relativeHeight="251664384" behindDoc="0" locked="0" layoutInCell="1" allowOverlap="1" wp14:anchorId="5ACD7C67" wp14:editId="182A67FE">
            <wp:simplePos x="0" y="0"/>
            <wp:positionH relativeFrom="margin">
              <wp:posOffset>5269230</wp:posOffset>
            </wp:positionH>
            <wp:positionV relativeFrom="paragraph">
              <wp:posOffset>24765</wp:posOffset>
            </wp:positionV>
            <wp:extent cx="1139825" cy="1520825"/>
            <wp:effectExtent l="0" t="0" r="3175" b="317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39825" cy="152082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1A6D76D2" wp14:editId="74741394">
            <wp:simplePos x="0" y="0"/>
            <wp:positionH relativeFrom="column">
              <wp:posOffset>-188595</wp:posOffset>
            </wp:positionH>
            <wp:positionV relativeFrom="paragraph">
              <wp:posOffset>165100</wp:posOffset>
            </wp:positionV>
            <wp:extent cx="1209675" cy="1295400"/>
            <wp:effectExtent l="0" t="0" r="9525" b="0"/>
            <wp:wrapSquare wrapText="bothSides"/>
            <wp:docPr id="11" name="Picture 11" descr="http://1.bp.blogspot.com/-ZQhCyhH0woA/UvBc9iBy0vI/AAAAAAABP2U/PMrBHltjqng/s1600/Buddha+Borobudur+Indonesia+largest+Buddhist+site+in+world+W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ZQhCyhH0woA/UvBc9iBy0vI/AAAAAAABP2U/PMrBHltjqng/s1600/Buddha+Borobudur+Indonesia+largest+Buddhist+site+in+world+WQ.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649" t="7279" r="25704" b="3832"/>
                    <a:stretch/>
                  </pic:blipFill>
                  <pic:spPr bwMode="auto">
                    <a:xfrm>
                      <a:off x="0" y="0"/>
                      <a:ext cx="1209675" cy="1295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b/>
          <w:bCs/>
          <w:color w:val="632423" w:themeColor="accent2" w:themeShade="80"/>
          <w:sz w:val="22"/>
          <w:szCs w:val="22"/>
        </w:rPr>
        <w:tab/>
      </w:r>
      <w:r>
        <w:rPr>
          <w:rFonts w:ascii="Arial" w:hAnsi="Arial"/>
          <w:b/>
          <w:bCs/>
          <w:color w:val="632423" w:themeColor="accent2" w:themeShade="80"/>
          <w:sz w:val="22"/>
          <w:szCs w:val="22"/>
        </w:rPr>
        <w:tab/>
        <w:t xml:space="preserve">        </w:t>
      </w:r>
      <w:r w:rsidR="00945195">
        <w:rPr>
          <w:rFonts w:ascii="Arial" w:hAnsi="Arial"/>
          <w:b/>
          <w:bCs/>
          <w:color w:val="632423" w:themeColor="accent2" w:themeShade="80"/>
          <w:sz w:val="22"/>
          <w:szCs w:val="22"/>
        </w:rPr>
        <w:t>RE 460 BUDDHISM (3)</w:t>
      </w:r>
    </w:p>
    <w:p w:rsidR="00733EE6" w:rsidRPr="000204FC" w:rsidRDefault="000204FC" w:rsidP="000204FC">
      <w:pPr>
        <w:pStyle w:val="Subtitle"/>
        <w:rPr>
          <w:rFonts w:ascii="Arial" w:hAnsi="Arial"/>
          <w:b/>
          <w:bCs/>
          <w:color w:val="632423" w:themeColor="accent2" w:themeShade="80"/>
          <w:sz w:val="22"/>
          <w:szCs w:val="22"/>
        </w:rPr>
      </w:pPr>
      <w:r>
        <w:rPr>
          <w:rFonts w:ascii="Arial" w:hAnsi="Arial"/>
          <w:b/>
          <w:bCs/>
          <w:color w:val="632423" w:themeColor="accent2" w:themeShade="80"/>
          <w:sz w:val="22"/>
          <w:szCs w:val="22"/>
        </w:rPr>
        <w:t>Fall Day Session</w:t>
      </w:r>
    </w:p>
    <w:p w:rsidR="00794AE6" w:rsidRPr="000204FC" w:rsidRDefault="00794AE6" w:rsidP="00794AE6">
      <w:pPr>
        <w:jc w:val="center"/>
        <w:rPr>
          <w:rFonts w:ascii="Arial" w:hAnsi="Arial" w:cs="Arial"/>
          <w:b/>
          <w:color w:val="632423" w:themeColor="accent2" w:themeShade="80"/>
          <w:sz w:val="22"/>
          <w:szCs w:val="22"/>
        </w:rPr>
      </w:pPr>
      <w:r w:rsidRPr="000204FC">
        <w:rPr>
          <w:rFonts w:ascii="Arial" w:hAnsi="Arial" w:cs="Arial"/>
          <w:b/>
          <w:color w:val="632423" w:themeColor="accent2" w:themeShade="80"/>
          <w:sz w:val="22"/>
          <w:szCs w:val="22"/>
        </w:rPr>
        <w:t>August 2</w:t>
      </w:r>
      <w:r w:rsidR="003513B0">
        <w:rPr>
          <w:rFonts w:ascii="Arial" w:hAnsi="Arial" w:cs="Arial"/>
          <w:b/>
          <w:color w:val="632423" w:themeColor="accent2" w:themeShade="80"/>
          <w:sz w:val="22"/>
          <w:szCs w:val="22"/>
        </w:rPr>
        <w:t>4</w:t>
      </w:r>
      <w:r w:rsidR="002F27E0">
        <w:rPr>
          <w:rFonts w:ascii="Arial" w:hAnsi="Arial" w:cs="Arial"/>
          <w:b/>
          <w:color w:val="632423" w:themeColor="accent2" w:themeShade="80"/>
          <w:sz w:val="22"/>
          <w:szCs w:val="22"/>
        </w:rPr>
        <w:t xml:space="preserve"> – December </w:t>
      </w:r>
      <w:r w:rsidR="007F2D6E">
        <w:rPr>
          <w:rFonts w:ascii="Arial" w:hAnsi="Arial" w:cs="Arial"/>
          <w:b/>
          <w:color w:val="632423" w:themeColor="accent2" w:themeShade="80"/>
          <w:sz w:val="22"/>
          <w:szCs w:val="22"/>
        </w:rPr>
        <w:t>4</w:t>
      </w:r>
      <w:r w:rsidRPr="000204FC">
        <w:rPr>
          <w:rFonts w:ascii="Arial" w:hAnsi="Arial" w:cs="Arial"/>
          <w:b/>
          <w:color w:val="632423" w:themeColor="accent2" w:themeShade="80"/>
          <w:sz w:val="22"/>
          <w:szCs w:val="22"/>
        </w:rPr>
        <w:t>, 201</w:t>
      </w:r>
      <w:r w:rsidR="007F2D6E">
        <w:rPr>
          <w:rFonts w:ascii="Arial" w:hAnsi="Arial" w:cs="Arial"/>
          <w:b/>
          <w:color w:val="632423" w:themeColor="accent2" w:themeShade="80"/>
          <w:sz w:val="22"/>
          <w:szCs w:val="22"/>
        </w:rPr>
        <w:t>5</w:t>
      </w:r>
    </w:p>
    <w:p w:rsidR="000204FC" w:rsidRPr="000204FC" w:rsidRDefault="000204FC" w:rsidP="00794AE6">
      <w:pPr>
        <w:jc w:val="center"/>
        <w:rPr>
          <w:rFonts w:ascii="Arial" w:hAnsi="Arial" w:cs="Arial"/>
          <w:b/>
          <w:color w:val="632423" w:themeColor="accent2" w:themeShade="80"/>
          <w:sz w:val="22"/>
          <w:szCs w:val="22"/>
        </w:rPr>
      </w:pPr>
    </w:p>
    <w:p w:rsidR="00945195" w:rsidRDefault="00945195" w:rsidP="00733EE6">
      <w:pPr>
        <w:rPr>
          <w:rFonts w:ascii="Arial" w:hAnsi="Arial" w:cs="Arial"/>
          <w:sz w:val="22"/>
          <w:szCs w:val="22"/>
        </w:rPr>
      </w:pPr>
      <w:r w:rsidRPr="000204FC">
        <w:rPr>
          <w:rFonts w:ascii="Arial" w:hAnsi="Arial" w:cs="Arial"/>
          <w:b/>
          <w:color w:val="632423" w:themeColor="accent2" w:themeShade="80"/>
          <w:sz w:val="22"/>
          <w:szCs w:val="22"/>
        </w:rPr>
        <w:t>Instructor:</w:t>
      </w:r>
      <w:r w:rsidRPr="000204FC">
        <w:rPr>
          <w:rFonts w:ascii="Arial" w:hAnsi="Arial" w:cs="Arial"/>
          <w:color w:val="632423" w:themeColor="accent2" w:themeShade="80"/>
          <w:sz w:val="22"/>
          <w:szCs w:val="22"/>
        </w:rPr>
        <w:t xml:space="preserve">  </w:t>
      </w:r>
      <w:r w:rsidRPr="00AA2EA8">
        <w:rPr>
          <w:rFonts w:ascii="Arial" w:hAnsi="Arial" w:cs="Arial"/>
          <w:sz w:val="22"/>
          <w:szCs w:val="22"/>
        </w:rPr>
        <w:t>Dr. Malia D. Wong, O.P</w:t>
      </w:r>
    </w:p>
    <w:p w:rsidR="00733EE6" w:rsidRPr="00945195" w:rsidRDefault="000204FC" w:rsidP="00733EE6">
      <w:pPr>
        <w:rPr>
          <w:rFonts w:ascii="Arial" w:hAnsi="Arial" w:cs="Arial"/>
          <w:sz w:val="22"/>
          <w:szCs w:val="22"/>
        </w:rPr>
      </w:pPr>
      <w:r>
        <w:rPr>
          <w:rFonts w:ascii="Arial" w:hAnsi="Arial" w:cs="Arial"/>
          <w:b/>
          <w:color w:val="632423" w:themeColor="accent2" w:themeShade="80"/>
          <w:sz w:val="22"/>
          <w:szCs w:val="22"/>
        </w:rPr>
        <w:t>Classroom</w:t>
      </w:r>
      <w:r w:rsidR="00733EE6" w:rsidRPr="000204FC">
        <w:rPr>
          <w:rFonts w:ascii="Arial" w:hAnsi="Arial" w:cs="Arial"/>
          <w:b/>
          <w:color w:val="632423" w:themeColor="accent2" w:themeShade="80"/>
          <w:sz w:val="22"/>
          <w:szCs w:val="22"/>
        </w:rPr>
        <w:t xml:space="preserve">:  </w:t>
      </w:r>
      <w:r w:rsidR="00945195">
        <w:rPr>
          <w:rFonts w:ascii="Arial" w:hAnsi="Arial" w:cs="Arial"/>
          <w:sz w:val="22"/>
          <w:szCs w:val="22"/>
        </w:rPr>
        <w:t>Henry 203</w:t>
      </w:r>
      <w:r w:rsidR="00945195" w:rsidRPr="00945195">
        <w:rPr>
          <w:rFonts w:ascii="Arial" w:hAnsi="Arial" w:cs="Arial"/>
          <w:b/>
          <w:color w:val="663300"/>
          <w:sz w:val="22"/>
          <w:szCs w:val="22"/>
        </w:rPr>
        <w:t xml:space="preserve"> </w:t>
      </w:r>
      <w:r w:rsidR="00D50D0C">
        <w:rPr>
          <w:rFonts w:ascii="Arial" w:hAnsi="Arial" w:cs="Arial"/>
          <w:b/>
          <w:color w:val="663300"/>
          <w:sz w:val="22"/>
          <w:szCs w:val="22"/>
        </w:rPr>
        <w:tab/>
      </w:r>
      <w:r w:rsidR="00D50D0C">
        <w:rPr>
          <w:rFonts w:ascii="Arial" w:hAnsi="Arial" w:cs="Arial"/>
          <w:b/>
          <w:color w:val="663300"/>
          <w:sz w:val="22"/>
          <w:szCs w:val="22"/>
        </w:rPr>
        <w:tab/>
        <w:t>Time</w:t>
      </w:r>
      <w:r w:rsidR="00945195">
        <w:rPr>
          <w:rFonts w:ascii="Arial" w:hAnsi="Arial" w:cs="Arial"/>
          <w:b/>
          <w:color w:val="663300"/>
          <w:sz w:val="22"/>
          <w:szCs w:val="22"/>
        </w:rPr>
        <w:t xml:space="preserve">: </w:t>
      </w:r>
      <w:r w:rsidR="00945195">
        <w:rPr>
          <w:rFonts w:ascii="Arial" w:hAnsi="Arial" w:cs="Arial"/>
          <w:sz w:val="22"/>
          <w:szCs w:val="22"/>
        </w:rPr>
        <w:t>Tues. 2:30PM – 5:20PM</w:t>
      </w:r>
    </w:p>
    <w:p w:rsidR="00733EE6" w:rsidRPr="00AA2EA8" w:rsidRDefault="00733EE6" w:rsidP="00733EE6">
      <w:pPr>
        <w:rPr>
          <w:rFonts w:ascii="Arial" w:hAnsi="Arial" w:cs="Arial"/>
          <w:sz w:val="22"/>
          <w:szCs w:val="22"/>
        </w:rPr>
      </w:pPr>
      <w:r w:rsidRPr="000204FC">
        <w:rPr>
          <w:rFonts w:ascii="Arial" w:hAnsi="Arial" w:cs="Arial"/>
          <w:b/>
          <w:color w:val="632423" w:themeColor="accent2" w:themeShade="80"/>
          <w:sz w:val="22"/>
          <w:szCs w:val="22"/>
        </w:rPr>
        <w:t>Office Hours:</w:t>
      </w:r>
      <w:r w:rsidRPr="000204FC">
        <w:rPr>
          <w:rFonts w:ascii="Arial" w:hAnsi="Arial" w:cs="Arial"/>
          <w:color w:val="632423" w:themeColor="accent2" w:themeShade="80"/>
          <w:sz w:val="22"/>
          <w:szCs w:val="22"/>
        </w:rPr>
        <w:t xml:space="preserve">  </w:t>
      </w:r>
      <w:r w:rsidR="00D50D0C">
        <w:rPr>
          <w:rFonts w:ascii="Arial" w:hAnsi="Arial" w:cs="Arial"/>
          <w:sz w:val="22"/>
          <w:szCs w:val="22"/>
        </w:rPr>
        <w:t>by appointment</w:t>
      </w:r>
      <w:r w:rsidR="00D50D0C">
        <w:rPr>
          <w:rFonts w:ascii="Arial" w:hAnsi="Arial" w:cs="Arial"/>
          <w:sz w:val="22"/>
          <w:szCs w:val="22"/>
        </w:rPr>
        <w:tab/>
      </w:r>
      <w:r w:rsidRPr="000204FC">
        <w:rPr>
          <w:rFonts w:ascii="Arial" w:hAnsi="Arial" w:cs="Arial"/>
          <w:b/>
          <w:color w:val="632423" w:themeColor="accent2" w:themeShade="80"/>
          <w:sz w:val="22"/>
          <w:szCs w:val="22"/>
        </w:rPr>
        <w:t>Phone:</w:t>
      </w:r>
      <w:r w:rsidRPr="00E169AB">
        <w:rPr>
          <w:rFonts w:ascii="Arial" w:hAnsi="Arial" w:cs="Arial"/>
          <w:color w:val="984806" w:themeColor="accent6" w:themeShade="80"/>
          <w:sz w:val="22"/>
          <w:szCs w:val="22"/>
        </w:rPr>
        <w:t xml:space="preserve">  </w:t>
      </w:r>
      <w:r w:rsidR="000D34A4">
        <w:rPr>
          <w:rFonts w:ascii="Arial" w:hAnsi="Arial" w:cs="Arial"/>
          <w:sz w:val="22"/>
          <w:szCs w:val="22"/>
        </w:rPr>
        <w:t>808-6</w:t>
      </w:r>
      <w:r w:rsidRPr="00AA2EA8">
        <w:rPr>
          <w:rFonts w:ascii="Arial" w:hAnsi="Arial" w:cs="Arial"/>
          <w:sz w:val="22"/>
          <w:szCs w:val="22"/>
        </w:rPr>
        <w:t>76-1452</w:t>
      </w:r>
    </w:p>
    <w:p w:rsidR="00733EE6" w:rsidRDefault="00733EE6" w:rsidP="00733EE6">
      <w:pPr>
        <w:rPr>
          <w:rFonts w:ascii="Arial" w:hAnsi="Arial" w:cs="Arial"/>
          <w:sz w:val="22"/>
          <w:szCs w:val="22"/>
        </w:rPr>
      </w:pPr>
      <w:r w:rsidRPr="000204FC">
        <w:rPr>
          <w:rFonts w:ascii="Arial" w:hAnsi="Arial" w:cs="Arial"/>
          <w:b/>
          <w:color w:val="632423" w:themeColor="accent2" w:themeShade="80"/>
          <w:sz w:val="22"/>
          <w:szCs w:val="22"/>
        </w:rPr>
        <w:t>Email:</w:t>
      </w:r>
      <w:r w:rsidRPr="00E169AB">
        <w:rPr>
          <w:rFonts w:ascii="Arial" w:hAnsi="Arial" w:cs="Arial"/>
          <w:color w:val="984806" w:themeColor="accent6" w:themeShade="80"/>
          <w:sz w:val="22"/>
          <w:szCs w:val="22"/>
        </w:rPr>
        <w:t xml:space="preserve"> </w:t>
      </w:r>
      <w:hyperlink r:id="rId10" w:history="1">
        <w:r w:rsidRPr="00AA2EA8">
          <w:rPr>
            <w:rStyle w:val="Hyperlink"/>
            <w:rFonts w:ascii="Arial" w:hAnsi="Arial" w:cs="Arial"/>
            <w:sz w:val="22"/>
            <w:szCs w:val="22"/>
          </w:rPr>
          <w:t>mwong2@chaminade.edu</w:t>
        </w:r>
      </w:hyperlink>
      <w:r>
        <w:rPr>
          <w:rFonts w:ascii="Arial" w:hAnsi="Arial" w:cs="Arial"/>
          <w:sz w:val="22"/>
          <w:szCs w:val="22"/>
        </w:rPr>
        <w:tab/>
      </w:r>
      <w:r>
        <w:rPr>
          <w:rFonts w:ascii="Arial" w:hAnsi="Arial" w:cs="Arial"/>
          <w:sz w:val="22"/>
          <w:szCs w:val="22"/>
        </w:rPr>
        <w:tab/>
      </w:r>
      <w:r>
        <w:rPr>
          <w:rFonts w:ascii="Arial" w:hAnsi="Arial" w:cs="Arial"/>
          <w:sz w:val="22"/>
          <w:szCs w:val="22"/>
        </w:rPr>
        <w:tab/>
      </w:r>
    </w:p>
    <w:p w:rsidR="00733EE6" w:rsidRPr="000E0611" w:rsidRDefault="00733EE6" w:rsidP="00733EE6">
      <w:pPr>
        <w:pStyle w:val="PlainText"/>
        <w:rPr>
          <w:rFonts w:ascii="Arial" w:hAnsi="Arial" w:cs="Arial"/>
          <w:b/>
          <w:color w:val="943634"/>
          <w:sz w:val="22"/>
          <w:szCs w:val="22"/>
        </w:rPr>
      </w:pPr>
    </w:p>
    <w:p w:rsidR="00733EE6" w:rsidRPr="00F91C56" w:rsidRDefault="000204FC" w:rsidP="00733EE6">
      <w:pPr>
        <w:pStyle w:val="PlainText"/>
        <w:rPr>
          <w:rFonts w:ascii="Arial" w:hAnsi="Arial" w:cs="Arial"/>
          <w:b/>
          <w:color w:val="943634"/>
          <w:sz w:val="22"/>
          <w:szCs w:val="22"/>
        </w:rPr>
      </w:pPr>
      <w:r w:rsidRPr="00E169AB">
        <w:rPr>
          <w:rFonts w:ascii="Arial" w:hAnsi="Arial" w:cs="Arial"/>
          <w:noProof/>
          <w:color w:val="984806" w:themeColor="accent6" w:themeShade="80"/>
        </w:rPr>
        <w:drawing>
          <wp:anchor distT="0" distB="0" distL="114300" distR="114300" simplePos="0" relativeHeight="251671552" behindDoc="0" locked="0" layoutInCell="1" allowOverlap="1" wp14:anchorId="5CF20C70" wp14:editId="4CD41A66">
            <wp:simplePos x="0" y="0"/>
            <wp:positionH relativeFrom="margin">
              <wp:align>left</wp:align>
            </wp:positionH>
            <wp:positionV relativeFrom="paragraph">
              <wp:posOffset>17145</wp:posOffset>
            </wp:positionV>
            <wp:extent cx="600075" cy="771525"/>
            <wp:effectExtent l="0" t="0" r="9525" b="9525"/>
            <wp:wrapSquare wrapText="bothSides"/>
            <wp:docPr id="15" name="Picture 15"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A442A"/>
          <w:sz w:val="22"/>
          <w:szCs w:val="22"/>
        </w:rPr>
      </w:pPr>
    </w:p>
    <w:p w:rsidR="00733EE6" w:rsidRDefault="000204FC" w:rsidP="00733EE6">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2336" behindDoc="0" locked="0" layoutInCell="1" allowOverlap="1" wp14:anchorId="742EDB03" wp14:editId="4494EAEA">
                <wp:simplePos x="0" y="0"/>
                <wp:positionH relativeFrom="margin">
                  <wp:align>right</wp:align>
                </wp:positionH>
                <wp:positionV relativeFrom="paragraph">
                  <wp:posOffset>9525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50000"/>
                          </a:schemeClr>
                        </a:solidFill>
                        <a:ln>
                          <a:noFill/>
                        </a:ln>
                        <a:extLst/>
                      </wps:spPr>
                      <wps:txbx>
                        <w:txbxContent>
                          <w:p w:rsidR="009B0730" w:rsidRPr="00493C08" w:rsidRDefault="009B0730"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EDB03" id="_x0000_t202" coordsize="21600,21600" o:spt="202" path="m,l,21600r21600,l21600,xe">
                <v:stroke joinstyle="miter"/>
                <v:path gradientshapeok="t" o:connecttype="rect"/>
              </v:shapetype>
              <v:shape id="Text Box 8" o:spid="_x0000_s1026" type="#_x0000_t202" style="position:absolute;left:0;text-align:left;margin-left:393.4pt;margin-top:.75pt;width:444.6pt;height:23.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GwIAACIEAAAOAAAAZHJzL2Uyb0RvYy54bWysU9uO0zAQfUfiHyy/06ShLUvUdLV0tQhp&#10;uUi7fMDUcRoLx2Nst0n5esZOWgq8IfJgxXM5c+bMeH07dJodpfMKTcXns5wzaQTWyuwr/vX54dUN&#10;Zz6AqUGjkRU/Sc9vNy9frHtbygJb1LV0jECML3tb8TYEW2aZF63swM/QSkPOBl0Hga5un9UOekLv&#10;dFbk+Srr0dXWoZDek/V+dPJNwm8aKcLnpvEyMF1x4hbS6dK5i2e2WUO5d2BbJSYa8A8sOlCGil6g&#10;7iEAOzj1F1SnhEOPTZgJ7DJsGiVk6oG6med/dPPUgpWpFxLH24tM/v/Bik/HL46pmmZH8hjoaEbP&#10;cgjsHQ7sJsrTW19S1JOluDCQmUJTq94+ovjmmcFtC2Yv75zDvpVQE715zMyuUkccH0F2/UesqQwc&#10;AiagoXFd1I7UYIROPE6X0UQqgozL1WK1KMglyPc6L4pVml0G5TnbOh/eS+xY/Km4o9EndDg++hDZ&#10;QHkOicU8alU/KK3TJa6b3GrHjkCLAkJIE4qUrg8d0R3ty5y+1Bnln1MS8m9o2kRMgxF9LDxaqJeJ&#10;ShQmajGqEobdMAm9w/pEEjkcF5UeFv206H5w1tOSVtx/P4CTnOkPhmR+O18s4lany2L5Jgrkrj27&#10;aw8YQVAVD5yNv9swvoSDdWrfUqVxsAbvaDSNSqpFqiOraaC0iKnl6dHETb++p6hfT3vzEwAA//8D&#10;AFBLAwQUAAYACAAAACEAhJtrKN4AAAAFAQAADwAAAGRycy9kb3ducmV2LnhtbEyPwU7DMBBE70j8&#10;g7VI3KjTCto0jVMhJARSEYLCgd5ce5tEidchdpvw9ywnetyZ0czbfD26VpywD7UnBdNJAgLJeFtT&#10;qeDz4/EmBRGiJqtbT6jgBwOsi8uLXGfWD/SOp20sBZdQyLSCKsYukzKYCp0OE98hsXfwvdORz76U&#10;ttcDl7tWzpJkLp2uiRcq3eFDhabZHp2C12a+2QyHhdk1L8/f1nzRWxOelLq+Gu9XICKO8T8Mf/iM&#10;DgUz7f2RbBCtAn4ksnoHgs00Xc5A7BXcLqcgi1ye0xe/AAAA//8DAFBLAQItABQABgAIAAAAIQC2&#10;gziS/gAAAOEBAAATAAAAAAAAAAAAAAAAAAAAAABbQ29udGVudF9UeXBlc10ueG1sUEsBAi0AFAAG&#10;AAgAAAAhADj9If/WAAAAlAEAAAsAAAAAAAAAAAAAAAAALwEAAF9yZWxzLy5yZWxzUEsBAi0AFAAG&#10;AAgAAAAhAMP7qKEbAgAAIgQAAA4AAAAAAAAAAAAAAAAALgIAAGRycy9lMm9Eb2MueG1sUEsBAi0A&#10;FAAGAAgAAAAhAISbayjeAAAABQEAAA8AAAAAAAAAAAAAAAAAdQQAAGRycy9kb3ducmV2LnhtbFBL&#10;BQYAAAAABAAEAPMAAACABQAAAAA=&#10;" fillcolor="#622423 [1605]" stroked="f">
                <v:textbox>
                  <w:txbxContent>
                    <w:p w:rsidR="009B0730" w:rsidRPr="00493C08" w:rsidRDefault="009B0730" w:rsidP="000204FC">
                      <w:pPr>
                        <w:jc w:val="center"/>
                        <w:rPr>
                          <w:rFonts w:ascii="Arial" w:hAnsi="Arial" w:cs="Arial"/>
                          <w:b/>
                          <w:color w:val="FABF8F" w:themeColor="accent6" w:themeTint="99"/>
                          <w14:textOutline w14:w="9525" w14:cap="rnd" w14:cmpd="sng" w14:algn="ctr">
                            <w14:solidFill>
                              <w14:schemeClr w14:val="accent2">
                                <w14:lumMod w14:val="75000"/>
                              </w14:schemeClr>
                            </w14:solidFill>
                            <w14:prstDash w14:val="solid"/>
                            <w14:bevel/>
                          </w14:textOutline>
                        </w:rPr>
                      </w:pPr>
                      <w:r w:rsidRPr="00493C08">
                        <w:rPr>
                          <w:rFonts w:ascii="Arial" w:hAnsi="Arial" w:cs="Arial"/>
                          <w:b/>
                          <w:color w:val="FABF8F" w:themeColor="accent6" w:themeTint="99"/>
                        </w:rPr>
                        <w:t>COURSE OVERVIEW</w:t>
                      </w:r>
                    </w:p>
                  </w:txbxContent>
                </v:textbox>
                <w10:wrap anchorx="margin"/>
              </v:shape>
            </w:pict>
          </mc:Fallback>
        </mc:AlternateContent>
      </w:r>
    </w:p>
    <w:p w:rsidR="00733EE6" w:rsidRPr="00E27A6E" w:rsidRDefault="00733EE6" w:rsidP="00733EE6">
      <w:pPr>
        <w:jc w:val="center"/>
        <w:rPr>
          <w:rFonts w:ascii="Arial" w:hAnsi="Arial" w:cs="Arial"/>
          <w:b/>
          <w:color w:val="4A442A"/>
          <w:sz w:val="22"/>
          <w:szCs w:val="22"/>
        </w:rPr>
      </w:pPr>
    </w:p>
    <w:p w:rsidR="00733EE6" w:rsidRPr="00B714F3" w:rsidRDefault="00733EE6" w:rsidP="00733EE6">
      <w:pPr>
        <w:pStyle w:val="Subtitle"/>
        <w:jc w:val="left"/>
        <w:rPr>
          <w:rFonts w:ascii="Arial" w:hAnsi="Arial"/>
          <w:b/>
          <w:bCs/>
          <w:color w:val="0000FF"/>
          <w:sz w:val="22"/>
          <w:szCs w:val="22"/>
        </w:rPr>
      </w:pPr>
      <w:r w:rsidRPr="00AA5454">
        <w:rPr>
          <w:rFonts w:ascii="Arial" w:hAnsi="Arial"/>
          <w:b/>
          <w:bCs/>
          <w:color w:val="FFFFFF"/>
        </w:rPr>
        <w:t>REQUIREMENTS</w:t>
      </w:r>
    </w:p>
    <w:p w:rsidR="00733EE6" w:rsidRPr="000204FC" w:rsidRDefault="00733EE6" w:rsidP="00733EE6">
      <w:pPr>
        <w:jc w:val="both"/>
        <w:rPr>
          <w:b/>
          <w:bCs/>
          <w:color w:val="632423" w:themeColor="accent2" w:themeShade="80"/>
          <w:sz w:val="22"/>
          <w:szCs w:val="22"/>
        </w:rPr>
      </w:pPr>
      <w:r w:rsidRPr="000204FC">
        <w:rPr>
          <w:rFonts w:ascii="Arial" w:hAnsi="Arial" w:cs="Arial"/>
          <w:b/>
          <w:bCs/>
          <w:color w:val="632423" w:themeColor="accent2" w:themeShade="80"/>
          <w:sz w:val="22"/>
          <w:szCs w:val="22"/>
        </w:rPr>
        <w:t>Catalog Description:</w:t>
      </w:r>
      <w:r w:rsidRPr="000204FC">
        <w:rPr>
          <w:b/>
          <w:bCs/>
          <w:color w:val="632423" w:themeColor="accent2" w:themeShade="80"/>
          <w:sz w:val="22"/>
          <w:szCs w:val="22"/>
        </w:rPr>
        <w:t xml:space="preserve">  </w:t>
      </w:r>
    </w:p>
    <w:p w:rsidR="00733EE6" w:rsidRPr="00AA2EA8" w:rsidRDefault="00733EE6" w:rsidP="00733EE6">
      <w:pPr>
        <w:rPr>
          <w:rFonts w:ascii="Arial" w:hAnsi="Arial" w:cs="Arial"/>
          <w:sz w:val="22"/>
          <w:szCs w:val="22"/>
        </w:rPr>
      </w:pPr>
      <w:r w:rsidRPr="00AA2EA8">
        <w:rPr>
          <w:rFonts w:ascii="Arial" w:hAnsi="Arial" w:cs="Arial"/>
          <w:sz w:val="22"/>
          <w:szCs w:val="22"/>
        </w:rPr>
        <w:t xml:space="preserve">This course will explore the basic teaching of Buddhist religions through the historical development of early Buddhism and the major three branches of Theravada, Mahayana and Vajrayana.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rsidR="00733EE6" w:rsidRDefault="00733EE6" w:rsidP="00733EE6">
      <w:pPr>
        <w:jc w:val="both"/>
        <w:rPr>
          <w:rFonts w:ascii="Arial" w:hAnsi="Arial" w:cs="Arial"/>
          <w:sz w:val="22"/>
          <w:szCs w:val="22"/>
        </w:rPr>
      </w:pPr>
    </w:p>
    <w:p w:rsidR="00733EE6" w:rsidRPr="000204FC" w:rsidRDefault="00733EE6" w:rsidP="00733EE6">
      <w:pPr>
        <w:jc w:val="both"/>
        <w:rPr>
          <w:rFonts w:ascii="Arial" w:hAnsi="Arial" w:cs="Arial"/>
          <w:b/>
          <w:color w:val="632423" w:themeColor="accent2" w:themeShade="80"/>
          <w:sz w:val="22"/>
          <w:szCs w:val="22"/>
        </w:rPr>
      </w:pPr>
      <w:r w:rsidRPr="000204FC">
        <w:rPr>
          <w:rFonts w:ascii="Arial" w:hAnsi="Arial" w:cs="Arial"/>
          <w:b/>
          <w:color w:val="632423" w:themeColor="accent2" w:themeShade="80"/>
          <w:sz w:val="22"/>
          <w:szCs w:val="22"/>
        </w:rPr>
        <w:t>Orientation:</w:t>
      </w:r>
    </w:p>
    <w:p w:rsidR="00733EE6" w:rsidRPr="004473AE" w:rsidRDefault="004473AE" w:rsidP="004473AE">
      <w:pPr>
        <w:jc w:val="both"/>
        <w:rPr>
          <w:rFonts w:ascii="Arial" w:hAnsi="Arial" w:cs="Arial"/>
          <w:bCs/>
          <w:sz w:val="22"/>
          <w:szCs w:val="22"/>
        </w:rPr>
      </w:pPr>
      <w:r>
        <w:rPr>
          <w:rFonts w:ascii="Arial" w:hAnsi="Arial" w:cs="Arial"/>
          <w:bCs/>
          <w:sz w:val="22"/>
          <w:szCs w:val="22"/>
        </w:rPr>
        <w:t>This study is presented in a way that examines the essential foundations of Buddhism</w:t>
      </w:r>
      <w:r w:rsidR="0085483F">
        <w:rPr>
          <w:rFonts w:ascii="Arial" w:hAnsi="Arial" w:cs="Arial"/>
          <w:bCs/>
          <w:sz w:val="22"/>
          <w:szCs w:val="22"/>
        </w:rPr>
        <w:t>, its philosophy and lived expression.</w:t>
      </w:r>
      <w:r>
        <w:rPr>
          <w:rFonts w:ascii="Arial" w:hAnsi="Arial" w:cs="Arial"/>
          <w:bCs/>
          <w:sz w:val="22"/>
          <w:szCs w:val="22"/>
        </w:rPr>
        <w:t xml:space="preserve">  It explores </w:t>
      </w:r>
      <w:r w:rsidR="00733EE6" w:rsidRPr="00AC5E22">
        <w:rPr>
          <w:rFonts w:ascii="Arial" w:hAnsi="Arial" w:cs="Arial"/>
          <w:sz w:val="22"/>
          <w:szCs w:val="22"/>
        </w:rPr>
        <w:t>the cross-cultural diversity within the unity of Buddhism through the different practices of Buddhist rituals in</w:t>
      </w:r>
      <w:r>
        <w:rPr>
          <w:rFonts w:ascii="Arial" w:hAnsi="Arial" w:cs="Arial"/>
          <w:sz w:val="22"/>
          <w:szCs w:val="22"/>
        </w:rPr>
        <w:t xml:space="preserve"> Eastern and Western countries.  In addition, it includes periods o</w:t>
      </w:r>
      <w:r w:rsidR="0085483F">
        <w:rPr>
          <w:rFonts w:ascii="Arial" w:hAnsi="Arial" w:cs="Arial"/>
          <w:sz w:val="22"/>
          <w:szCs w:val="22"/>
        </w:rPr>
        <w:t xml:space="preserve">f guided self-reflection </w:t>
      </w:r>
      <w:r w:rsidR="0083083D">
        <w:rPr>
          <w:rFonts w:ascii="Arial" w:hAnsi="Arial" w:cs="Arial"/>
          <w:sz w:val="22"/>
          <w:szCs w:val="22"/>
        </w:rPr>
        <w:t>through the</w:t>
      </w:r>
      <w:r w:rsidR="0085483F">
        <w:rPr>
          <w:rFonts w:ascii="Arial" w:hAnsi="Arial" w:cs="Arial"/>
          <w:sz w:val="22"/>
          <w:szCs w:val="22"/>
        </w:rPr>
        <w:t xml:space="preserve"> exploration of Buddhist </w:t>
      </w:r>
      <w:r w:rsidR="00BE6A46">
        <w:rPr>
          <w:rFonts w:ascii="Arial" w:hAnsi="Arial" w:cs="Arial"/>
          <w:sz w:val="22"/>
          <w:szCs w:val="22"/>
        </w:rPr>
        <w:t>practices used for</w:t>
      </w:r>
      <w:r>
        <w:rPr>
          <w:rFonts w:ascii="Arial" w:hAnsi="Arial" w:cs="Arial"/>
          <w:sz w:val="22"/>
          <w:szCs w:val="22"/>
        </w:rPr>
        <w:t xml:space="preserve"> interior cultivatio</w:t>
      </w:r>
      <w:r w:rsidR="00BE6A46">
        <w:rPr>
          <w:rFonts w:ascii="Arial" w:hAnsi="Arial" w:cs="Arial"/>
          <w:sz w:val="22"/>
          <w:szCs w:val="22"/>
        </w:rPr>
        <w:t>n toward more purposeful living.</w:t>
      </w:r>
    </w:p>
    <w:p w:rsidR="00733EE6" w:rsidRPr="00493C08" w:rsidRDefault="00733EE6" w:rsidP="00733EE6">
      <w:pPr>
        <w:jc w:val="both"/>
        <w:rPr>
          <w:rFonts w:ascii="Arial" w:hAnsi="Arial" w:cs="Arial"/>
          <w:color w:val="632423" w:themeColor="accent2" w:themeShade="80"/>
          <w:sz w:val="22"/>
          <w:szCs w:val="22"/>
        </w:rPr>
      </w:pPr>
    </w:p>
    <w:p w:rsidR="00733EE6" w:rsidRDefault="00733EE6" w:rsidP="00733EE6">
      <w:pPr>
        <w:autoSpaceDE w:val="0"/>
        <w:autoSpaceDN w:val="0"/>
        <w:adjustRightInd w:val="0"/>
        <w:rPr>
          <w:rFonts w:ascii="Arial" w:hAnsi="Arial" w:cs="Arial"/>
          <w:iCs/>
          <w:sz w:val="22"/>
          <w:szCs w:val="22"/>
        </w:rPr>
      </w:pPr>
      <w:r w:rsidRPr="00493C08">
        <w:rPr>
          <w:rFonts w:ascii="Arial" w:hAnsi="Arial" w:cs="Arial"/>
          <w:b/>
          <w:iCs/>
          <w:color w:val="632423" w:themeColor="accent2" w:themeShade="80"/>
          <w:sz w:val="22"/>
          <w:szCs w:val="22"/>
        </w:rPr>
        <w:t>Prerequisites:</w:t>
      </w:r>
      <w:r w:rsidRPr="00493C08">
        <w:rPr>
          <w:rFonts w:eastAsiaTheme="minorHAnsi"/>
          <w:color w:val="632423" w:themeColor="accent2" w:themeShade="80"/>
          <w:sz w:val="20"/>
          <w:szCs w:val="20"/>
        </w:rPr>
        <w:t xml:space="preserve">  </w:t>
      </w:r>
      <w:r w:rsidRPr="00AA2EA8">
        <w:rPr>
          <w:rFonts w:ascii="Arial" w:hAnsi="Arial" w:cs="Arial"/>
          <w:iCs/>
          <w:sz w:val="22"/>
          <w:szCs w:val="22"/>
        </w:rPr>
        <w:t>RE 103, RE 205, or RE 211. Fulfills Global Awareness course requirement. This course may not be used to satisfy the 300-level Religious Studies General Education Core requirement.</w:t>
      </w:r>
      <w:r>
        <w:rPr>
          <w:rFonts w:ascii="Arial" w:hAnsi="Arial" w:cs="Arial"/>
          <w:iCs/>
          <w:sz w:val="22"/>
          <w:szCs w:val="22"/>
        </w:rPr>
        <w:t xml:space="preserve">  Offered annually.</w:t>
      </w:r>
    </w:p>
    <w:p w:rsidR="00733EE6" w:rsidRDefault="00733EE6" w:rsidP="00733EE6">
      <w:pPr>
        <w:autoSpaceDE w:val="0"/>
        <w:autoSpaceDN w:val="0"/>
        <w:adjustRightInd w:val="0"/>
        <w:rPr>
          <w:rFonts w:ascii="Arial" w:hAnsi="Arial" w:cs="Arial"/>
          <w:b/>
          <w:sz w:val="22"/>
          <w:szCs w:val="22"/>
        </w:rPr>
      </w:pPr>
    </w:p>
    <w:p w:rsidR="00751BFB" w:rsidRDefault="00751BFB" w:rsidP="00733EE6">
      <w:pPr>
        <w:autoSpaceDE w:val="0"/>
        <w:autoSpaceDN w:val="0"/>
        <w:adjustRightInd w:val="0"/>
        <w:rPr>
          <w:rFonts w:ascii="Arial" w:hAnsi="Arial" w:cs="Arial"/>
          <w:sz w:val="21"/>
          <w:szCs w:val="21"/>
        </w:rPr>
      </w:pPr>
      <w:r>
        <w:rPr>
          <w:rFonts w:ascii="Arial" w:hAnsi="Arial" w:cs="Arial"/>
          <w:b/>
          <w:iCs/>
          <w:color w:val="632423" w:themeColor="accent2" w:themeShade="80"/>
          <w:sz w:val="22"/>
          <w:szCs w:val="22"/>
        </w:rPr>
        <w:t>Class Format:</w:t>
      </w:r>
      <w:r w:rsidRPr="001B53D6">
        <w:rPr>
          <w:rFonts w:ascii="Arial" w:hAnsi="Arial" w:cs="Arial"/>
          <w:sz w:val="21"/>
          <w:szCs w:val="21"/>
        </w:rPr>
        <w:t xml:space="preserve"> This class will be an interactive, cooperative learning experience for the students and the instructor.  The format integrates lectures, small group discussions, student presentations, creative work, and </w:t>
      </w:r>
      <w:r>
        <w:rPr>
          <w:rFonts w:ascii="Arial" w:hAnsi="Arial" w:cs="Arial"/>
          <w:sz w:val="21"/>
          <w:szCs w:val="21"/>
        </w:rPr>
        <w:t xml:space="preserve">field trip </w:t>
      </w:r>
      <w:r w:rsidRPr="001B53D6">
        <w:rPr>
          <w:rFonts w:ascii="Arial" w:hAnsi="Arial" w:cs="Arial"/>
          <w:sz w:val="21"/>
          <w:szCs w:val="21"/>
        </w:rPr>
        <w:t>exposure to different forms</w:t>
      </w:r>
      <w:r>
        <w:rPr>
          <w:rFonts w:ascii="Arial" w:hAnsi="Arial" w:cs="Arial"/>
          <w:sz w:val="21"/>
          <w:szCs w:val="21"/>
        </w:rPr>
        <w:t xml:space="preserve"> of Buddhism</w:t>
      </w:r>
      <w:r w:rsidRPr="001B53D6">
        <w:rPr>
          <w:rFonts w:ascii="Arial" w:hAnsi="Arial" w:cs="Arial"/>
          <w:sz w:val="21"/>
          <w:szCs w:val="21"/>
        </w:rPr>
        <w:t xml:space="preserve">.  Students are encouraged and expected to actively participate in class activities.  They are required to come to class </w:t>
      </w:r>
      <w:r>
        <w:rPr>
          <w:rFonts w:ascii="Arial" w:hAnsi="Arial" w:cs="Arial"/>
          <w:sz w:val="21"/>
          <w:szCs w:val="21"/>
        </w:rPr>
        <w:t xml:space="preserve">ready to discuss the reading assignments. </w:t>
      </w:r>
    </w:p>
    <w:p w:rsidR="00751BFB" w:rsidRPr="009B058F" w:rsidRDefault="00751BFB" w:rsidP="00733EE6">
      <w:pPr>
        <w:autoSpaceDE w:val="0"/>
        <w:autoSpaceDN w:val="0"/>
        <w:adjustRightInd w:val="0"/>
        <w:rPr>
          <w:rFonts w:ascii="Arial" w:hAnsi="Arial" w:cs="Arial"/>
          <w:b/>
          <w:sz w:val="22"/>
          <w:szCs w:val="22"/>
        </w:rPr>
      </w:pPr>
      <w:r w:rsidRPr="001B53D6">
        <w:rPr>
          <w:rFonts w:ascii="Arial" w:hAnsi="Arial" w:cs="Arial"/>
          <w:sz w:val="21"/>
          <w:szCs w:val="21"/>
        </w:rPr>
        <w:t xml:space="preserve"> </w:t>
      </w:r>
    </w:p>
    <w:p w:rsidR="00733EE6" w:rsidRPr="00493C08" w:rsidRDefault="00733EE6" w:rsidP="00733EE6">
      <w:pPr>
        <w:rPr>
          <w:rFonts w:ascii="Arial" w:hAnsi="Arial" w:cs="Arial"/>
          <w:b/>
          <w:color w:val="632423" w:themeColor="accent2" w:themeShade="80"/>
          <w:sz w:val="22"/>
          <w:szCs w:val="22"/>
        </w:rPr>
      </w:pPr>
      <w:r w:rsidRPr="00493C08">
        <w:rPr>
          <w:rFonts w:ascii="Arial" w:hAnsi="Arial" w:cs="Arial"/>
          <w:b/>
          <w:color w:val="632423" w:themeColor="accent2" w:themeShade="80"/>
          <w:sz w:val="22"/>
          <w:szCs w:val="22"/>
        </w:rPr>
        <w:t xml:space="preserve">Required Texts: </w:t>
      </w:r>
    </w:p>
    <w:p w:rsidR="007F2D6E" w:rsidRDefault="007F2D6E" w:rsidP="007F2D6E">
      <w:pPr>
        <w:pStyle w:val="ListParagraph"/>
        <w:numPr>
          <w:ilvl w:val="0"/>
          <w:numId w:val="6"/>
        </w:numPr>
        <w:rPr>
          <w:rFonts w:ascii="Arial" w:hAnsi="Arial" w:cs="Arial"/>
          <w:sz w:val="22"/>
          <w:szCs w:val="22"/>
        </w:rPr>
      </w:pPr>
      <w:r>
        <w:rPr>
          <w:rFonts w:ascii="Arial" w:hAnsi="Arial" w:cs="Arial"/>
          <w:sz w:val="22"/>
          <w:szCs w:val="22"/>
        </w:rPr>
        <w:t xml:space="preserve">Smith, Huston and Philip Novak. </w:t>
      </w:r>
      <w:r w:rsidRPr="007F2D6E">
        <w:rPr>
          <w:rFonts w:ascii="Arial" w:hAnsi="Arial" w:cs="Arial"/>
          <w:sz w:val="22"/>
          <w:szCs w:val="22"/>
        </w:rPr>
        <w:t>Buddhism: A Concise Introduction</w:t>
      </w:r>
      <w:r>
        <w:rPr>
          <w:rFonts w:ascii="Arial" w:hAnsi="Arial" w:cs="Arial"/>
          <w:sz w:val="22"/>
          <w:szCs w:val="22"/>
        </w:rPr>
        <w:t>,</w:t>
      </w:r>
      <w:r w:rsidRPr="007F2D6E">
        <w:rPr>
          <w:rFonts w:ascii="Arial" w:hAnsi="Arial" w:cs="Arial"/>
          <w:sz w:val="22"/>
          <w:szCs w:val="22"/>
        </w:rPr>
        <w:t xml:space="preserve"> </w:t>
      </w:r>
      <w:r>
        <w:rPr>
          <w:rFonts w:ascii="Arial" w:hAnsi="Arial" w:cs="Arial"/>
          <w:sz w:val="22"/>
          <w:szCs w:val="22"/>
        </w:rPr>
        <w:t xml:space="preserve">ISBN: </w:t>
      </w:r>
      <w:r w:rsidRPr="007F2D6E">
        <w:rPr>
          <w:rFonts w:ascii="Arial" w:hAnsi="Arial" w:cs="Arial"/>
          <w:sz w:val="22"/>
          <w:szCs w:val="22"/>
        </w:rPr>
        <w:t>0-06-073067-6</w:t>
      </w:r>
    </w:p>
    <w:p w:rsidR="00BE11F3" w:rsidRDefault="00BE11F3" w:rsidP="00BE11F3">
      <w:pPr>
        <w:pStyle w:val="ListParagraph"/>
        <w:rPr>
          <w:rFonts w:ascii="Arial" w:hAnsi="Arial" w:cs="Arial"/>
          <w:sz w:val="22"/>
          <w:szCs w:val="22"/>
        </w:rPr>
      </w:pPr>
      <w:r>
        <w:rPr>
          <w:rFonts w:ascii="Arial" w:hAnsi="Arial" w:cs="Arial"/>
          <w:sz w:val="22"/>
          <w:szCs w:val="22"/>
        </w:rPr>
        <w:t xml:space="preserve"> E-book: </w:t>
      </w:r>
      <w:r w:rsidRPr="00BE11F3">
        <w:rPr>
          <w:rFonts w:ascii="Arial" w:hAnsi="Arial" w:cs="Arial"/>
          <w:sz w:val="22"/>
          <w:szCs w:val="22"/>
        </w:rPr>
        <w:t>http://www.khamkoo.com/uploads/9/0/0/4/9004485/buddhism_-_a_concise_introduction.pdf</w:t>
      </w:r>
    </w:p>
    <w:p w:rsidR="00493C08" w:rsidRPr="009B0730" w:rsidRDefault="007F2D6E" w:rsidP="00607778">
      <w:pPr>
        <w:pStyle w:val="ListParagraph"/>
        <w:numPr>
          <w:ilvl w:val="0"/>
          <w:numId w:val="6"/>
        </w:numPr>
        <w:rPr>
          <w:rFonts w:ascii="Arial" w:hAnsi="Arial" w:cs="Arial"/>
          <w:b/>
          <w:color w:val="943634"/>
          <w:sz w:val="22"/>
          <w:szCs w:val="22"/>
        </w:rPr>
      </w:pPr>
      <w:r w:rsidRPr="007F2D6E">
        <w:rPr>
          <w:rFonts w:ascii="Arial" w:hAnsi="Arial" w:cs="Arial"/>
          <w:sz w:val="22"/>
          <w:szCs w:val="22"/>
        </w:rPr>
        <w:t xml:space="preserve">Kornfield, Jack. Bringing Home the Dharma, </w:t>
      </w:r>
      <w:r w:rsidR="007D2D51">
        <w:rPr>
          <w:rFonts w:ascii="Arial" w:hAnsi="Arial" w:cs="Arial"/>
          <w:sz w:val="22"/>
          <w:szCs w:val="22"/>
        </w:rPr>
        <w:t>Shambhala Publications</w:t>
      </w:r>
      <w:r w:rsidR="00607778">
        <w:rPr>
          <w:rFonts w:ascii="Arial" w:hAnsi="Arial" w:cs="Arial"/>
          <w:sz w:val="22"/>
          <w:szCs w:val="22"/>
        </w:rPr>
        <w:t xml:space="preserve">, Boston, Mass., 2011. </w:t>
      </w:r>
      <w:r w:rsidR="00733EE6" w:rsidRPr="007F2D6E">
        <w:rPr>
          <w:rFonts w:ascii="Arial" w:hAnsi="Arial" w:cs="Arial"/>
          <w:sz w:val="22"/>
          <w:szCs w:val="22"/>
        </w:rPr>
        <w:t xml:space="preserve">ISBN: </w:t>
      </w:r>
      <w:r w:rsidR="00607778" w:rsidRPr="00607778">
        <w:rPr>
          <w:rFonts w:ascii="Arial" w:hAnsi="Arial" w:cs="Arial"/>
          <w:sz w:val="22"/>
          <w:szCs w:val="22"/>
        </w:rPr>
        <w:t>9781590309131</w:t>
      </w:r>
    </w:p>
    <w:p w:rsidR="009B0730" w:rsidRDefault="009B0730" w:rsidP="009B0730">
      <w:pPr>
        <w:rPr>
          <w:rFonts w:ascii="Arial" w:hAnsi="Arial" w:cs="Arial"/>
          <w:b/>
          <w:color w:val="943634"/>
          <w:sz w:val="22"/>
          <w:szCs w:val="22"/>
        </w:rPr>
      </w:pPr>
    </w:p>
    <w:p w:rsidR="009B0730" w:rsidRPr="009B0730" w:rsidRDefault="009B0730" w:rsidP="009B0730">
      <w:pPr>
        <w:rPr>
          <w:rFonts w:ascii="Arial" w:hAnsi="Arial" w:cs="Arial"/>
          <w:b/>
          <w:color w:val="632423"/>
          <w:sz w:val="22"/>
          <w:szCs w:val="22"/>
        </w:rPr>
      </w:pPr>
      <w:r w:rsidRPr="009B0730">
        <w:rPr>
          <w:rFonts w:ascii="Arial" w:hAnsi="Arial" w:cs="Arial"/>
          <w:b/>
          <w:color w:val="632423"/>
          <w:sz w:val="22"/>
          <w:szCs w:val="22"/>
        </w:rPr>
        <w:t>Supplementary Online Resources:</w:t>
      </w:r>
    </w:p>
    <w:p w:rsidR="009B0730" w:rsidRDefault="009B0730" w:rsidP="009B0730">
      <w:pPr>
        <w:pStyle w:val="ListParagraph"/>
        <w:numPr>
          <w:ilvl w:val="0"/>
          <w:numId w:val="28"/>
        </w:numPr>
        <w:rPr>
          <w:rFonts w:ascii="Arial" w:hAnsi="Arial" w:cs="Arial"/>
          <w:sz w:val="22"/>
          <w:szCs w:val="22"/>
        </w:rPr>
      </w:pPr>
      <w:r w:rsidRPr="009B0730">
        <w:rPr>
          <w:rFonts w:ascii="Arial" w:hAnsi="Arial" w:cs="Arial"/>
          <w:sz w:val="22"/>
          <w:szCs w:val="22"/>
        </w:rPr>
        <w:t xml:space="preserve">BuddhaNet: </w:t>
      </w:r>
      <w:hyperlink r:id="rId12" w:history="1">
        <w:r w:rsidRPr="009B0730">
          <w:rPr>
            <w:rStyle w:val="Hyperlink"/>
            <w:rFonts w:ascii="Arial" w:hAnsi="Arial" w:cs="Arial"/>
            <w:color w:val="auto"/>
            <w:sz w:val="22"/>
            <w:szCs w:val="22"/>
          </w:rPr>
          <w:t>http://www.buddhanet.net/</w:t>
        </w:r>
      </w:hyperlink>
    </w:p>
    <w:p w:rsidR="009B0730" w:rsidRPr="009B0730" w:rsidRDefault="009B0730" w:rsidP="009B0730">
      <w:pPr>
        <w:pStyle w:val="ListParagraph"/>
        <w:numPr>
          <w:ilvl w:val="0"/>
          <w:numId w:val="28"/>
        </w:numPr>
        <w:rPr>
          <w:rFonts w:ascii="Arial" w:hAnsi="Arial" w:cs="Arial"/>
          <w:sz w:val="22"/>
          <w:szCs w:val="22"/>
        </w:rPr>
      </w:pPr>
      <w:r w:rsidRPr="009B0730">
        <w:rPr>
          <w:rFonts w:ascii="Arial" w:hAnsi="Arial" w:cs="Arial"/>
          <w:sz w:val="22"/>
          <w:szCs w:val="22"/>
        </w:rPr>
        <w:t xml:space="preserve">Buddhist Studies WWW Virtual Library: </w:t>
      </w:r>
      <w:hyperlink r:id="rId13" w:history="1">
        <w:r w:rsidRPr="009B0730">
          <w:rPr>
            <w:rStyle w:val="Hyperlink"/>
            <w:rFonts w:ascii="Arial" w:hAnsi="Arial" w:cs="Arial"/>
            <w:color w:val="auto"/>
            <w:sz w:val="22"/>
            <w:szCs w:val="22"/>
          </w:rPr>
          <w:t>http://www.ciolek.com/WWWVL-Buddhism.html</w:t>
        </w:r>
      </w:hyperlink>
    </w:p>
    <w:p w:rsidR="009B0730" w:rsidRPr="009B0730" w:rsidRDefault="009B0730" w:rsidP="009B0730">
      <w:pPr>
        <w:rPr>
          <w:rFonts w:ascii="Arial" w:hAnsi="Arial" w:cs="Arial"/>
          <w:b/>
          <w:color w:val="943634"/>
          <w:sz w:val="22"/>
          <w:szCs w:val="22"/>
        </w:rPr>
      </w:pPr>
    </w:p>
    <w:p w:rsidR="007F2D6E" w:rsidRDefault="007F2D6E" w:rsidP="00493C08">
      <w:pPr>
        <w:rPr>
          <w:rFonts w:ascii="Arial" w:hAnsi="Arial" w:cs="Arial"/>
          <w:b/>
          <w:noProof/>
          <w:color w:val="632423" w:themeColor="accent2" w:themeShade="80"/>
          <w:sz w:val="22"/>
          <w:szCs w:val="22"/>
        </w:rPr>
      </w:pPr>
    </w:p>
    <w:p w:rsidR="00751BFB" w:rsidRPr="009B0730" w:rsidRDefault="00493C08" w:rsidP="009B0730">
      <w:pPr>
        <w:rPr>
          <w:rFonts w:ascii="Arial" w:hAnsi="Arial" w:cs="Arial"/>
          <w:color w:val="0F243E" w:themeColor="text2" w:themeShade="80"/>
          <w:sz w:val="22"/>
          <w:szCs w:val="22"/>
          <w:u w:val="single"/>
        </w:rPr>
      </w:pPr>
      <w:r w:rsidRPr="009B0730">
        <w:rPr>
          <w:rFonts w:ascii="Arial" w:hAnsi="Arial" w:cs="Arial"/>
          <w:b/>
          <w:noProof/>
          <w:color w:val="632423"/>
          <w:sz w:val="22"/>
          <w:szCs w:val="22"/>
        </w:rPr>
        <w:t>Library</w:t>
      </w:r>
      <w:r w:rsidRPr="00493C08">
        <w:rPr>
          <w:rFonts w:ascii="Arial" w:hAnsi="Arial" w:cs="Arial"/>
          <w:b/>
          <w:noProof/>
          <w:color w:val="632423" w:themeColor="accent2" w:themeShade="80"/>
          <w:sz w:val="22"/>
          <w:szCs w:val="22"/>
        </w:rPr>
        <w:t>:</w:t>
      </w:r>
      <w:r w:rsidRPr="00493C08">
        <w:rPr>
          <w:rFonts w:ascii="Arial" w:hAnsi="Arial" w:cs="Arial"/>
          <w:b/>
          <w:color w:val="632423" w:themeColor="accent2" w:themeShade="80"/>
          <w:sz w:val="22"/>
          <w:szCs w:val="22"/>
        </w:rPr>
        <w:t xml:space="preserve">  </w:t>
      </w:r>
      <w:r w:rsidRPr="00493C08">
        <w:rPr>
          <w:rFonts w:ascii="Arial" w:hAnsi="Arial" w:cs="Arial"/>
          <w:sz w:val="22"/>
          <w:szCs w:val="22"/>
        </w:rPr>
        <w:t xml:space="preserve">Chaminade library </w:t>
      </w:r>
      <w:hyperlink r:id="rId14" w:history="1">
        <w:r w:rsidRPr="00493C08">
          <w:rPr>
            <w:rFonts w:ascii="Arial" w:hAnsi="Arial" w:cs="Arial"/>
            <w:color w:val="0F243E" w:themeColor="text2" w:themeShade="80"/>
            <w:sz w:val="22"/>
            <w:szCs w:val="22"/>
            <w:u w:val="single"/>
          </w:rPr>
          <w:t>www.chaminade.edu/library</w:t>
        </w:r>
      </w:hyperlink>
    </w:p>
    <w:p w:rsidR="00733EE6" w:rsidRDefault="00493C08" w:rsidP="00733EE6">
      <w:pPr>
        <w:rPr>
          <w:rFonts w:ascii="Arial" w:hAnsi="Arial" w:cs="Arial"/>
          <w:b/>
          <w:color w:val="0000FF"/>
          <w:sz w:val="22"/>
          <w:szCs w:val="22"/>
        </w:rPr>
      </w:pPr>
      <w:r w:rsidRPr="000745A3">
        <w:rPr>
          <w:rFonts w:ascii="Arial" w:hAnsi="Arial" w:cs="Arial"/>
          <w:noProof/>
          <w:sz w:val="20"/>
          <w:szCs w:val="20"/>
        </w:rPr>
        <w:lastRenderedPageBreak/>
        <w:drawing>
          <wp:anchor distT="0" distB="0" distL="114300" distR="114300" simplePos="0" relativeHeight="251669504" behindDoc="0" locked="0" layoutInCell="1" allowOverlap="1" wp14:anchorId="390FD05E" wp14:editId="2EB965D7">
            <wp:simplePos x="0" y="0"/>
            <wp:positionH relativeFrom="margin">
              <wp:align>left</wp:align>
            </wp:positionH>
            <wp:positionV relativeFrom="paragraph">
              <wp:posOffset>11755</wp:posOffset>
            </wp:positionV>
            <wp:extent cx="668655" cy="714375"/>
            <wp:effectExtent l="0" t="0" r="0" b="9525"/>
            <wp:wrapSquare wrapText="bothSides"/>
            <wp:docPr id="13" name="Picture 13"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493C08" w:rsidP="00733EE6">
      <w:pPr>
        <w:rPr>
          <w:rFonts w:ascii="Arial" w:hAnsi="Arial" w:cs="Arial"/>
          <w:b/>
          <w:color w:val="4F6228" w:themeColor="accent3" w:themeShade="80"/>
          <w:sz w:val="22"/>
          <w:szCs w:val="22"/>
        </w:rPr>
      </w:pPr>
      <w:r>
        <w:rPr>
          <w:b/>
          <w:bCs/>
          <w:noProof/>
          <w:color w:val="0000FF"/>
          <w:sz w:val="22"/>
          <w:szCs w:val="22"/>
        </w:rPr>
        <mc:AlternateContent>
          <mc:Choice Requires="wps">
            <w:drawing>
              <wp:anchor distT="0" distB="0" distL="114300" distR="114300" simplePos="0" relativeHeight="251665408" behindDoc="0" locked="0" layoutInCell="1" allowOverlap="1" wp14:anchorId="55DF19F7" wp14:editId="6AF40B5E">
                <wp:simplePos x="0" y="0"/>
                <wp:positionH relativeFrom="margin">
                  <wp:align>right</wp:align>
                </wp:positionH>
                <wp:positionV relativeFrom="paragraph">
                  <wp:posOffset>41290</wp:posOffset>
                </wp:positionV>
                <wp:extent cx="5640778" cy="276225"/>
                <wp:effectExtent l="0" t="0" r="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778" cy="276225"/>
                        </a:xfrm>
                        <a:prstGeom prst="rect">
                          <a:avLst/>
                        </a:prstGeom>
                        <a:solidFill>
                          <a:schemeClr val="accent2">
                            <a:lumMod val="50000"/>
                          </a:schemeClr>
                        </a:solidFill>
                        <a:ln>
                          <a:noFill/>
                        </a:ln>
                      </wps:spPr>
                      <wps:txbx>
                        <w:txbxContent>
                          <w:p w:rsidR="009B0730" w:rsidRPr="00493C08" w:rsidRDefault="009B0730" w:rsidP="00493C08">
                            <w:pPr>
                              <w:jc w:val="center"/>
                              <w:rPr>
                                <w:rFonts w:ascii="Arial" w:hAnsi="Arial" w:cs="Arial"/>
                                <w:b/>
                                <w:color w:val="FABF8F" w:themeColor="accent6" w:themeTint="99"/>
                              </w:rPr>
                            </w:pPr>
                            <w:r>
                              <w:rPr>
                                <w:rFonts w:ascii="Arial" w:hAnsi="Arial" w:cs="Arial"/>
                                <w:b/>
                                <w:color w:val="FABF8F" w:themeColor="accent6" w:themeTint="99"/>
                              </w:rPr>
                              <w:t>COURSE INFORMATION</w:t>
                            </w:r>
                          </w:p>
                          <w:p w:rsidR="009B0730" w:rsidRPr="007444C3" w:rsidRDefault="009B0730" w:rsidP="00733EE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F19F7" id="Text Box 11" o:spid="_x0000_s1027" type="#_x0000_t202" style="position:absolute;margin-left:392.95pt;margin-top:3.25pt;width:444.15pt;height:21.7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8/jGgIAAB4EAAAOAAAAZHJzL2Uyb0RvYy54bWysU9uO0zAQfUfiHyy/06RRLxA1XS1dLUJa&#10;WKRdPsBxnMbC8Zix26R8PWOnWwq8IfJgZS4+c+bMeHMz9oYdFXoNtuLzWc6ZshIabfcV//p8/+Yt&#10;Zz4I2wgDVlX8pDy/2b5+tRlcqQrowDQKGYFYXw6u4l0IrswyLzvVCz8DpywFW8BeBDJxnzUoBkLv&#10;TVbk+SobABuHIJX35L2bgnyb8NtWyfDYtl4FZipO3EI6MZ11PLPtRpR7FK7T8kxD/AOLXmhLRS9Q&#10;dyIIdkD9F1SvJYKHNswk9Bm0rZYq9UDdzPM/unnqhFOpFxLHu4tM/v/Bys/HL8h0U3EalBU9jehZ&#10;jYG9h5HN51GewfmSsp4c5YWR/DTm1Kp3DyC/eWZh1wm7V7eIMHRKNEQv3cyurk44PoLUwydoqI44&#10;BEhAY4t91I7UYIROYzpdRhO5SHIuV4t8vSaOkmLFelUUy0guE+XLbYc+fFDQs/hTcaTRJ3RxfPBh&#10;Sn1JicU8GN3ca2OSEddN7Qyyo6BFEVIqG4p03Rx6ojv5lzl957JpQ+OVROI3NGMjpoWIPhWOnqRG&#10;FGCSIoz1mHS/iFxDcyJ5EKYlpUdFPx3gD84GWtCK++8HgYoz89GSxO/mi0Xc6GQsluuCDLyO1NcR&#10;YSVBVTxwNv3uwvQKDg71vqNK01At3NJYWp0Ui/ObWJ3p0xKmds8PJm75tZ2yfj3r7U8AAAD//wMA&#10;UEsDBBQABgAIAAAAIQA1+uTD3AAAAAUBAAAPAAAAZHJzL2Rvd25yZXYueG1sTI9BS8QwFITvgv8h&#10;PMGbm6hsLbWviwiisCLr6kFv2eRtW9q81Ca7rf/eeNLjMMPMN+Vqdr040hhazwiXCwWC2Hjbco3w&#10;/vZwkYMIUbPVvWdC+KYAq+r0pNSF9RO/0nEba5FKOBQaoYlxKKQMpiGnw8IPxMnb+9HpmORYSzvq&#10;KZW7Xl4plUmnW04LjR7oviHTbQ8O4aXL1utpf2M+u+enL2s+eNOFR8Tzs/nuFkSkOf6F4Rc/oUOV&#10;mHb+wDaIHiEdiQjZEkQy8zy/BrFDWCoFsirlf/rqBwAA//8DAFBLAQItABQABgAIAAAAIQC2gziS&#10;/gAAAOEBAAATAAAAAAAAAAAAAAAAAAAAAABbQ29udGVudF9UeXBlc10ueG1sUEsBAi0AFAAGAAgA&#10;AAAhADj9If/WAAAAlAEAAAsAAAAAAAAAAAAAAAAALwEAAF9yZWxzLy5yZWxzUEsBAi0AFAAGAAgA&#10;AAAhAHHbz+MaAgAAHgQAAA4AAAAAAAAAAAAAAAAALgIAAGRycy9lMm9Eb2MueG1sUEsBAi0AFAAG&#10;AAgAAAAhADX65MPcAAAABQEAAA8AAAAAAAAAAAAAAAAAdAQAAGRycy9kb3ducmV2LnhtbFBLBQYA&#10;AAAABAAEAPMAAAB9BQAAAAA=&#10;" fillcolor="#622423 [1605]" stroked="f">
                <v:textbox>
                  <w:txbxContent>
                    <w:p w:rsidR="009B0730" w:rsidRPr="00493C08" w:rsidRDefault="009B0730" w:rsidP="00493C08">
                      <w:pPr>
                        <w:jc w:val="center"/>
                        <w:rPr>
                          <w:rFonts w:ascii="Arial" w:hAnsi="Arial" w:cs="Arial"/>
                          <w:b/>
                          <w:color w:val="FABF8F" w:themeColor="accent6" w:themeTint="99"/>
                        </w:rPr>
                      </w:pPr>
                      <w:r>
                        <w:rPr>
                          <w:rFonts w:ascii="Arial" w:hAnsi="Arial" w:cs="Arial"/>
                          <w:b/>
                          <w:color w:val="FABF8F" w:themeColor="accent6" w:themeTint="99"/>
                        </w:rPr>
                        <w:t>COURSE INFORMATION</w:t>
                      </w:r>
                    </w:p>
                    <w:p w:rsidR="009B0730" w:rsidRPr="007444C3" w:rsidRDefault="009B0730" w:rsidP="00733EE6"/>
                  </w:txbxContent>
                </v:textbox>
                <w10:wrap anchorx="margin"/>
              </v:shape>
            </w:pict>
          </mc:Fallback>
        </mc:AlternateContent>
      </w:r>
    </w:p>
    <w:p w:rsidR="00493C08" w:rsidRDefault="00493C08" w:rsidP="00733EE6">
      <w:pPr>
        <w:rPr>
          <w:rFonts w:ascii="Arial" w:hAnsi="Arial" w:cs="Arial"/>
          <w:b/>
          <w:color w:val="17365D" w:themeColor="text2" w:themeShade="BF"/>
          <w:sz w:val="22"/>
          <w:szCs w:val="22"/>
        </w:rPr>
      </w:pPr>
    </w:p>
    <w:p w:rsidR="00493C08" w:rsidRDefault="00493C08" w:rsidP="00733EE6">
      <w:pPr>
        <w:rPr>
          <w:rFonts w:ascii="Arial" w:hAnsi="Arial" w:cs="Arial"/>
          <w:b/>
          <w:color w:val="17365D" w:themeColor="text2" w:themeShade="BF"/>
          <w:sz w:val="22"/>
          <w:szCs w:val="22"/>
        </w:rPr>
      </w:pPr>
    </w:p>
    <w:p w:rsidR="00733EE6" w:rsidRDefault="00733EE6" w:rsidP="00733EE6">
      <w:pPr>
        <w:rPr>
          <w:rFonts w:ascii="Arial" w:hAnsi="Arial" w:cs="Arial"/>
          <w:b/>
          <w:bCs/>
          <w:sz w:val="22"/>
          <w:szCs w:val="22"/>
        </w:rPr>
      </w:pPr>
    </w:p>
    <w:p w:rsidR="00685C44" w:rsidRPr="00685C44" w:rsidRDefault="00685C44" w:rsidP="00685C44">
      <w:pPr>
        <w:rPr>
          <w:rFonts w:ascii="Arial" w:hAnsi="Arial" w:cs="Arial"/>
          <w:b/>
          <w:bCs/>
          <w:color w:val="632423" w:themeColor="accent2" w:themeShade="80"/>
          <w:sz w:val="22"/>
          <w:szCs w:val="22"/>
        </w:rPr>
      </w:pPr>
      <w:r w:rsidRPr="00685C44">
        <w:rPr>
          <w:rFonts w:ascii="Arial" w:hAnsi="Arial" w:cs="Arial"/>
          <w:b/>
          <w:bCs/>
          <w:color w:val="632423" w:themeColor="accent2" w:themeShade="80"/>
          <w:sz w:val="22"/>
          <w:szCs w:val="22"/>
        </w:rPr>
        <w:t>PROGRAM LEARNING OUTCOMES LINKED TO STUDENT LEARNING OUTCOMES</w:t>
      </w:r>
    </w:p>
    <w:p w:rsidR="00685C44" w:rsidRPr="00685C44" w:rsidRDefault="00685C44" w:rsidP="00685C44">
      <w:pPr>
        <w:rPr>
          <w:rFonts w:ascii="Arial" w:hAnsi="Arial" w:cs="Arial"/>
          <w:b/>
          <w:bCs/>
          <w:color w:val="632423" w:themeColor="accent2" w:themeShade="80"/>
          <w:sz w:val="22"/>
          <w:szCs w:val="22"/>
        </w:rPr>
      </w:pPr>
    </w:p>
    <w:p w:rsidR="00685C44" w:rsidRPr="00685C44" w:rsidRDefault="00685C44" w:rsidP="00685C44">
      <w:pPr>
        <w:rPr>
          <w:rFonts w:ascii="Arial" w:hAnsi="Arial" w:cs="Arial"/>
          <w:b/>
          <w:bCs/>
          <w:color w:val="632423" w:themeColor="accent2" w:themeShade="80"/>
          <w:sz w:val="22"/>
          <w:szCs w:val="22"/>
        </w:rPr>
      </w:pPr>
      <w:r w:rsidRPr="00685C44">
        <w:rPr>
          <w:rFonts w:ascii="Arial" w:hAnsi="Arial" w:cs="Arial"/>
          <w:b/>
          <w:bCs/>
          <w:color w:val="632423" w:themeColor="accent2" w:themeShade="80"/>
          <w:sz w:val="22"/>
          <w:szCs w:val="22"/>
        </w:rPr>
        <w:t>Students successfully completing the Religious Studies program will demonstrate an understanding of:</w:t>
      </w:r>
    </w:p>
    <w:p w:rsidR="005901F5" w:rsidRDefault="005901F5" w:rsidP="00733EE6">
      <w:pPr>
        <w:rPr>
          <w:rFonts w:ascii="Arial" w:hAnsi="Arial" w:cs="Arial"/>
          <w:b/>
          <w:color w:val="632423" w:themeColor="accent2" w:themeShade="80"/>
          <w:sz w:val="22"/>
          <w:szCs w:val="22"/>
        </w:rPr>
      </w:pPr>
    </w:p>
    <w:p w:rsidR="00733EE6" w:rsidRPr="00141CC7" w:rsidRDefault="00733EE6" w:rsidP="00733EE6">
      <w:pPr>
        <w:rPr>
          <w:rFonts w:ascii="Arial" w:hAnsi="Arial" w:cs="Arial"/>
          <w:b/>
          <w:color w:val="632423" w:themeColor="accent2" w:themeShade="80"/>
          <w:sz w:val="22"/>
          <w:szCs w:val="22"/>
        </w:rPr>
      </w:pPr>
      <w:r w:rsidRPr="00141CC7">
        <w:rPr>
          <w:rFonts w:ascii="Arial" w:hAnsi="Arial" w:cs="Arial"/>
          <w:b/>
          <w:color w:val="632423" w:themeColor="accent2" w:themeShade="80"/>
          <w:sz w:val="22"/>
          <w:szCs w:val="22"/>
        </w:rPr>
        <w:t>General Education Learning Outcomes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an understanding of Catholic theology, its historical development and position within the broader Christian and human traditions.</w:t>
      </w:r>
    </w:p>
    <w:p w:rsidR="00733EE6" w:rsidRPr="00880A5B" w:rsidRDefault="00733EE6" w:rsidP="00733EE6">
      <w:pPr>
        <w:numPr>
          <w:ilvl w:val="0"/>
          <w:numId w:val="11"/>
        </w:numPr>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733EE6" w:rsidRPr="008908C5" w:rsidRDefault="00733EE6" w:rsidP="00733EE6">
      <w:pPr>
        <w:rPr>
          <w:rFonts w:ascii="Arial" w:hAnsi="Arial" w:cs="Arial"/>
          <w:b/>
          <w:bCs/>
          <w:color w:val="17365D" w:themeColor="text2" w:themeShade="BF"/>
          <w:sz w:val="22"/>
          <w:szCs w:val="22"/>
        </w:rPr>
      </w:pPr>
    </w:p>
    <w:p w:rsidR="00733EE6" w:rsidRPr="00141CC7" w:rsidRDefault="00733EE6" w:rsidP="00733EE6">
      <w:pPr>
        <w:rPr>
          <w:rFonts w:ascii="Arial" w:hAnsi="Arial" w:cs="Arial"/>
          <w:b/>
          <w:bCs/>
          <w:color w:val="632423" w:themeColor="accent2" w:themeShade="80"/>
          <w:sz w:val="22"/>
          <w:szCs w:val="22"/>
        </w:rPr>
      </w:pPr>
      <w:r w:rsidRPr="00141CC7">
        <w:rPr>
          <w:rFonts w:ascii="Arial" w:hAnsi="Arial" w:cs="Arial"/>
          <w:b/>
          <w:bCs/>
          <w:color w:val="632423" w:themeColor="accent2" w:themeShade="80"/>
          <w:sz w:val="22"/>
          <w:szCs w:val="22"/>
        </w:rPr>
        <w:t>Program Learning Outcomes</w:t>
      </w:r>
    </w:p>
    <w:p w:rsidR="00733EE6" w:rsidRPr="003C4E99" w:rsidRDefault="00733EE6" w:rsidP="00733EE6">
      <w:pPr>
        <w:rPr>
          <w:rFonts w:ascii="Arial" w:hAnsi="Arial" w:cs="Arial"/>
          <w:bCs/>
          <w:sz w:val="22"/>
          <w:szCs w:val="22"/>
        </w:rPr>
      </w:pPr>
      <w:r>
        <w:rPr>
          <w:rFonts w:ascii="Arial" w:hAnsi="Arial" w:cs="Arial"/>
          <w:bCs/>
          <w:sz w:val="22"/>
          <w:szCs w:val="22"/>
        </w:rPr>
        <w:t>Upon successful completion of this course students will demonstrate an understanding of:</w:t>
      </w:r>
    </w:p>
    <w:p w:rsidR="00733EE6" w:rsidRDefault="00733EE6" w:rsidP="00733EE6">
      <w:pPr>
        <w:pStyle w:val="ListParagraph"/>
        <w:ind w:left="360"/>
        <w:rPr>
          <w:rFonts w:ascii="Arial" w:hAnsi="Arial" w:cs="Arial"/>
          <w:sz w:val="22"/>
          <w:szCs w:val="22"/>
        </w:rPr>
      </w:pPr>
      <w:r>
        <w:rPr>
          <w:rFonts w:ascii="Arial" w:hAnsi="Arial" w:cs="Arial"/>
          <w:sz w:val="22"/>
          <w:szCs w:val="22"/>
        </w:rPr>
        <w:t>2.   Christianity and its relationship with other major world religions;</w:t>
      </w:r>
    </w:p>
    <w:p w:rsidR="00733EE6" w:rsidRDefault="00733EE6" w:rsidP="00733EE6">
      <w:pPr>
        <w:pStyle w:val="ListParagraph"/>
        <w:ind w:left="360"/>
        <w:rPr>
          <w:rFonts w:ascii="Arial" w:hAnsi="Arial" w:cs="Arial"/>
          <w:sz w:val="22"/>
          <w:szCs w:val="22"/>
        </w:rPr>
      </w:pPr>
      <w:r>
        <w:rPr>
          <w:rFonts w:ascii="Arial" w:hAnsi="Arial" w:cs="Arial"/>
          <w:sz w:val="22"/>
          <w:szCs w:val="22"/>
        </w:rPr>
        <w:t xml:space="preserve">4.   </w:t>
      </w:r>
      <w:r w:rsidRPr="0087114E">
        <w:rPr>
          <w:rFonts w:ascii="Arial" w:hAnsi="Arial" w:cs="Arial"/>
          <w:sz w:val="22"/>
          <w:szCs w:val="22"/>
        </w:rPr>
        <w:t>the Catholic Intellectual Tradition, particularly the Marianist tradition of education for se</w:t>
      </w:r>
      <w:r>
        <w:rPr>
          <w:rFonts w:ascii="Arial" w:hAnsi="Arial" w:cs="Arial"/>
          <w:sz w:val="22"/>
          <w:szCs w:val="22"/>
        </w:rPr>
        <w:t xml:space="preserve">rvice, </w:t>
      </w:r>
      <w:r>
        <w:rPr>
          <w:rFonts w:ascii="Arial" w:hAnsi="Arial" w:cs="Arial"/>
          <w:sz w:val="22"/>
          <w:szCs w:val="22"/>
        </w:rPr>
        <w:tab/>
        <w:t>social justice and peace;</w:t>
      </w:r>
    </w:p>
    <w:p w:rsidR="00733EE6" w:rsidRDefault="00733EE6" w:rsidP="00733EE6">
      <w:pPr>
        <w:pStyle w:val="ListParagraph"/>
        <w:ind w:left="360"/>
        <w:rPr>
          <w:rFonts w:ascii="Arial" w:hAnsi="Arial" w:cs="Arial"/>
          <w:sz w:val="22"/>
          <w:szCs w:val="22"/>
        </w:rPr>
      </w:pPr>
      <w:r>
        <w:rPr>
          <w:rFonts w:ascii="Arial" w:hAnsi="Arial" w:cs="Arial"/>
          <w:sz w:val="22"/>
          <w:szCs w:val="22"/>
        </w:rPr>
        <w:t>6.</w:t>
      </w:r>
      <w:r>
        <w:rPr>
          <w:rFonts w:ascii="Arial" w:hAnsi="Arial" w:cs="Arial"/>
          <w:sz w:val="22"/>
          <w:szCs w:val="22"/>
        </w:rPr>
        <w:tab/>
        <w:t xml:space="preserve">the uniqueness of Hawai’i and the Pacific Rim as a meeting place for various religious </w:t>
      </w:r>
      <w:r>
        <w:rPr>
          <w:rFonts w:ascii="Arial" w:hAnsi="Arial" w:cs="Arial"/>
          <w:sz w:val="22"/>
          <w:szCs w:val="22"/>
        </w:rPr>
        <w:tab/>
        <w:t>traditions.</w:t>
      </w:r>
    </w:p>
    <w:p w:rsidR="00733EE6" w:rsidRPr="008908C5" w:rsidRDefault="00733EE6" w:rsidP="00733EE6">
      <w:pPr>
        <w:pStyle w:val="ListParagraph"/>
        <w:ind w:left="360"/>
        <w:rPr>
          <w:rFonts w:ascii="Arial" w:hAnsi="Arial" w:cs="Arial"/>
          <w:color w:val="17365D" w:themeColor="text2" w:themeShade="BF"/>
          <w:sz w:val="22"/>
          <w:szCs w:val="22"/>
        </w:rPr>
      </w:pPr>
    </w:p>
    <w:p w:rsidR="00733EE6" w:rsidRPr="00141CC7" w:rsidRDefault="00733EE6" w:rsidP="00733EE6">
      <w:pPr>
        <w:tabs>
          <w:tab w:val="num" w:pos="2520"/>
        </w:tabs>
        <w:rPr>
          <w:rFonts w:ascii="Arial" w:hAnsi="Arial" w:cs="Arial"/>
          <w:b/>
          <w:color w:val="632423" w:themeColor="accent2" w:themeShade="80"/>
          <w:sz w:val="22"/>
          <w:szCs w:val="22"/>
        </w:rPr>
      </w:pPr>
      <w:r w:rsidRPr="00141CC7">
        <w:rPr>
          <w:rFonts w:ascii="Arial" w:hAnsi="Arial" w:cs="Arial"/>
          <w:b/>
          <w:color w:val="632423" w:themeColor="accent2" w:themeShade="80"/>
          <w:sz w:val="22"/>
          <w:szCs w:val="22"/>
        </w:rPr>
        <w:t>Course Learning Outcomes</w:t>
      </w:r>
    </w:p>
    <w:p w:rsidR="00733EE6" w:rsidRPr="00AC5E22" w:rsidRDefault="000D34A4" w:rsidP="00733EE6">
      <w:pPr>
        <w:tabs>
          <w:tab w:val="num" w:pos="2520"/>
        </w:tabs>
        <w:rPr>
          <w:rFonts w:ascii="Arial" w:hAnsi="Arial" w:cs="Arial"/>
          <w:sz w:val="22"/>
          <w:szCs w:val="22"/>
        </w:rPr>
      </w:pPr>
      <w:r>
        <w:rPr>
          <w:rFonts w:ascii="Arial" w:hAnsi="Arial" w:cs="Arial"/>
          <w:sz w:val="22"/>
          <w:szCs w:val="22"/>
        </w:rPr>
        <w:t xml:space="preserve">By the end of this course, students will </w:t>
      </w:r>
      <w:r w:rsidR="00733EE6" w:rsidRPr="00AC5E22">
        <w:rPr>
          <w:rFonts w:ascii="Arial" w:hAnsi="Arial" w:cs="Arial"/>
          <w:sz w:val="22"/>
          <w:szCs w:val="22"/>
        </w:rPr>
        <w:t>be able to:</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Identify the essential teaching and practices of Buddhism (PLO 2);</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Compare and contrast Buddhist concepts of truth and purposeful living to their own faith (</w:t>
      </w:r>
      <w:r>
        <w:rPr>
          <w:rFonts w:ascii="Arial" w:hAnsi="Arial" w:cs="Arial"/>
          <w:sz w:val="22"/>
          <w:szCs w:val="22"/>
        </w:rPr>
        <w:t xml:space="preserve">GELO 2; </w:t>
      </w:r>
      <w:r w:rsidRPr="00AC5E22">
        <w:rPr>
          <w:rFonts w:ascii="Arial" w:hAnsi="Arial" w:cs="Arial"/>
          <w:sz w:val="22"/>
          <w:szCs w:val="22"/>
        </w:rPr>
        <w:t>PLO 2,6);</w:t>
      </w:r>
    </w:p>
    <w:p w:rsidR="00733EE6" w:rsidRPr="00AC5E22" w:rsidRDefault="00733EE6" w:rsidP="00733EE6">
      <w:pPr>
        <w:numPr>
          <w:ilvl w:val="0"/>
          <w:numId w:val="7"/>
        </w:numPr>
        <w:rPr>
          <w:rFonts w:ascii="Arial" w:hAnsi="Arial" w:cs="Arial"/>
          <w:sz w:val="22"/>
          <w:szCs w:val="22"/>
        </w:rPr>
      </w:pPr>
      <w:r w:rsidRPr="00AC5E22">
        <w:rPr>
          <w:rFonts w:ascii="Arial" w:hAnsi="Arial" w:cs="Arial"/>
          <w:sz w:val="22"/>
          <w:szCs w:val="22"/>
        </w:rPr>
        <w:t>Demonstrate knowledge of cross-cultural aspects of Buddhist-Christian dialogue (</w:t>
      </w:r>
      <w:r>
        <w:rPr>
          <w:rFonts w:ascii="Arial" w:hAnsi="Arial" w:cs="Arial"/>
          <w:sz w:val="22"/>
          <w:szCs w:val="22"/>
        </w:rPr>
        <w:t xml:space="preserve">GELO 1; </w:t>
      </w:r>
      <w:r w:rsidRPr="00AC5E22">
        <w:rPr>
          <w:rFonts w:ascii="Arial" w:hAnsi="Arial" w:cs="Arial"/>
          <w:sz w:val="22"/>
          <w:szCs w:val="22"/>
        </w:rPr>
        <w:t>PLO 2,6);</w:t>
      </w:r>
    </w:p>
    <w:p w:rsidR="00733EE6" w:rsidRDefault="00733EE6" w:rsidP="00733EE6">
      <w:pPr>
        <w:numPr>
          <w:ilvl w:val="0"/>
          <w:numId w:val="7"/>
        </w:numPr>
        <w:rPr>
          <w:rFonts w:ascii="Arial" w:hAnsi="Arial" w:cs="Arial"/>
          <w:sz w:val="22"/>
          <w:szCs w:val="22"/>
        </w:rPr>
      </w:pPr>
      <w:r w:rsidRPr="00AC5E22">
        <w:rPr>
          <w:rFonts w:ascii="Arial" w:hAnsi="Arial" w:cs="Arial"/>
          <w:sz w:val="22"/>
          <w:szCs w:val="22"/>
        </w:rPr>
        <w:t>Apply Buddhist teaching and moral values to make a difference in communities thro</w:t>
      </w:r>
      <w:r>
        <w:rPr>
          <w:rFonts w:ascii="Arial" w:hAnsi="Arial" w:cs="Arial"/>
          <w:sz w:val="22"/>
          <w:szCs w:val="22"/>
        </w:rPr>
        <w:t>ugh service or research (</w:t>
      </w:r>
      <w:r w:rsidR="00AA76E2">
        <w:rPr>
          <w:rFonts w:ascii="Arial" w:hAnsi="Arial" w:cs="Arial"/>
          <w:sz w:val="22"/>
          <w:szCs w:val="22"/>
        </w:rPr>
        <w:t xml:space="preserve">GELO 2; </w:t>
      </w:r>
      <w:r>
        <w:rPr>
          <w:rFonts w:ascii="Arial" w:hAnsi="Arial" w:cs="Arial"/>
          <w:sz w:val="22"/>
          <w:szCs w:val="22"/>
        </w:rPr>
        <w:t>PLO 4)</w:t>
      </w:r>
    </w:p>
    <w:p w:rsidR="00733EE6" w:rsidRPr="003C4E99" w:rsidRDefault="00733EE6" w:rsidP="00733EE6">
      <w:pPr>
        <w:ind w:left="720"/>
        <w:rPr>
          <w:rFonts w:ascii="Arial" w:hAnsi="Arial" w:cs="Arial"/>
          <w:sz w:val="22"/>
          <w:szCs w:val="22"/>
        </w:rPr>
      </w:pPr>
    </w:p>
    <w:p w:rsidR="00733EE6" w:rsidRPr="00141CC7" w:rsidRDefault="00733EE6" w:rsidP="00733EE6">
      <w:pPr>
        <w:rPr>
          <w:rFonts w:ascii="Arial" w:hAnsi="Arial" w:cs="Arial"/>
          <w:b/>
          <w:bCs/>
          <w:color w:val="632423" w:themeColor="accent2" w:themeShade="80"/>
          <w:sz w:val="22"/>
          <w:szCs w:val="22"/>
        </w:rPr>
      </w:pPr>
      <w:r w:rsidRPr="00141CC7">
        <w:rPr>
          <w:rFonts w:ascii="Arial" w:hAnsi="Arial" w:cs="Arial"/>
          <w:b/>
          <w:bCs/>
          <w:color w:val="632423" w:themeColor="accent2" w:themeShade="80"/>
          <w:sz w:val="22"/>
          <w:szCs w:val="22"/>
        </w:rPr>
        <w:t>Service-Learning General Outcomes linked to this course are:</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rsidR="00733EE6" w:rsidRDefault="00733EE6" w:rsidP="00733EE6">
      <w:pPr>
        <w:pStyle w:val="ListParagraph"/>
        <w:numPr>
          <w:ilvl w:val="0"/>
          <w:numId w:val="10"/>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rsidR="00733EE6" w:rsidRPr="00141CC7" w:rsidRDefault="00733EE6" w:rsidP="00733EE6">
      <w:pPr>
        <w:pStyle w:val="ListParagraph"/>
        <w:rPr>
          <w:rFonts w:ascii="Arial" w:hAnsi="Arial" w:cs="Arial"/>
          <w:color w:val="632423" w:themeColor="accent2" w:themeShade="80"/>
          <w:sz w:val="22"/>
          <w:szCs w:val="22"/>
        </w:rPr>
      </w:pPr>
    </w:p>
    <w:p w:rsidR="00141CC7" w:rsidRPr="00141CC7" w:rsidRDefault="00141CC7" w:rsidP="00141CC7">
      <w:pPr>
        <w:rPr>
          <w:rFonts w:ascii="Arial" w:hAnsi="Arial" w:cs="Arial"/>
          <w:b/>
          <w:color w:val="632423" w:themeColor="accent2" w:themeShade="80"/>
          <w:sz w:val="22"/>
          <w:szCs w:val="22"/>
        </w:rPr>
      </w:pPr>
      <w:r w:rsidRPr="00141CC7">
        <w:rPr>
          <w:rFonts w:ascii="Arial" w:hAnsi="Arial" w:cs="Arial"/>
          <w:b/>
          <w:color w:val="632423" w:themeColor="accent2" w:themeShade="80"/>
          <w:sz w:val="22"/>
          <w:szCs w:val="22"/>
        </w:rPr>
        <w:t>Marianist Educational Philosophy and Diversity</w:t>
      </w:r>
    </w:p>
    <w:p w:rsidR="00141CC7" w:rsidRPr="007B426E" w:rsidRDefault="00141CC7" w:rsidP="00141CC7">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Marianist Universities are: </w:t>
      </w:r>
      <w:r w:rsidRPr="00296AC3">
        <w:rPr>
          <w:rFonts w:ascii="Arial" w:hAnsi="Arial" w:cs="Arial"/>
          <w:sz w:val="22"/>
          <w:szCs w:val="22"/>
        </w:rPr>
        <w:t xml:space="preserve"> </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Educate for formation in faith;</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Provide an integral quality education;</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Educate for family spirit;</w:t>
      </w:r>
    </w:p>
    <w:p w:rsid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Educate for service, justice and peace; and</w:t>
      </w:r>
    </w:p>
    <w:p w:rsidR="00141CC7" w:rsidRPr="00D56C31" w:rsidRDefault="00141CC7" w:rsidP="00D56C31">
      <w:pPr>
        <w:pStyle w:val="ListParagraph"/>
        <w:numPr>
          <w:ilvl w:val="0"/>
          <w:numId w:val="17"/>
        </w:numPr>
        <w:rPr>
          <w:rFonts w:ascii="Arial" w:hAnsi="Arial" w:cs="Arial"/>
          <w:color w:val="000000"/>
          <w:sz w:val="22"/>
          <w:szCs w:val="22"/>
        </w:rPr>
      </w:pPr>
      <w:r w:rsidRPr="00D56C31">
        <w:rPr>
          <w:rFonts w:ascii="Arial" w:hAnsi="Arial" w:cs="Arial"/>
          <w:color w:val="000000"/>
          <w:sz w:val="22"/>
          <w:szCs w:val="22"/>
        </w:rPr>
        <w:t>Educate for adaptation and change.</w:t>
      </w:r>
    </w:p>
    <w:p w:rsidR="00733EE6" w:rsidRDefault="00733EE6" w:rsidP="00733EE6">
      <w:pPr>
        <w:rPr>
          <w:rFonts w:ascii="Arial" w:hAnsi="Arial" w:cs="Arial"/>
          <w:sz w:val="22"/>
          <w:szCs w:val="22"/>
        </w:rPr>
      </w:pPr>
    </w:p>
    <w:p w:rsidR="009B0730" w:rsidRDefault="009B0730" w:rsidP="00733EE6">
      <w:pPr>
        <w:rPr>
          <w:rFonts w:ascii="Arial" w:hAnsi="Arial" w:cs="Arial"/>
          <w:color w:val="000000"/>
          <w:sz w:val="22"/>
          <w:szCs w:val="22"/>
        </w:rPr>
      </w:pPr>
    </w:p>
    <w:p w:rsidR="00BE6A46" w:rsidRDefault="00141CC7" w:rsidP="00733EE6">
      <w:pPr>
        <w:rPr>
          <w:rFonts w:ascii="Arial" w:hAnsi="Arial" w:cs="Arial"/>
          <w:color w:val="000000"/>
          <w:sz w:val="22"/>
          <w:szCs w:val="22"/>
        </w:rPr>
      </w:pPr>
      <w:r w:rsidRPr="008915A1">
        <w:rPr>
          <w:rFonts w:ascii="Arial" w:hAnsi="Arial" w:cs="Arial"/>
          <w:noProof/>
          <w:color w:val="000000"/>
          <w:sz w:val="20"/>
          <w:szCs w:val="20"/>
        </w:rPr>
        <w:lastRenderedPageBreak/>
        <w:drawing>
          <wp:anchor distT="0" distB="0" distL="114300" distR="114300" simplePos="0" relativeHeight="251667456" behindDoc="0" locked="0" layoutInCell="1" allowOverlap="1" wp14:anchorId="56A3C135" wp14:editId="6337F9D9">
            <wp:simplePos x="0" y="0"/>
            <wp:positionH relativeFrom="margin">
              <wp:align>left</wp:align>
            </wp:positionH>
            <wp:positionV relativeFrom="paragraph">
              <wp:posOffset>10337</wp:posOffset>
            </wp:positionV>
            <wp:extent cx="600075" cy="771525"/>
            <wp:effectExtent l="0" t="0" r="9525" b="9525"/>
            <wp:wrapSquare wrapText="bothSides"/>
            <wp:docPr id="3" name="Picture 3"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6A46" w:rsidRDefault="00141CC7" w:rsidP="00733EE6">
      <w:pPr>
        <w:rPr>
          <w:rFonts w:ascii="Arial" w:hAnsi="Arial" w:cs="Arial"/>
          <w:color w:val="000000"/>
          <w:sz w:val="22"/>
          <w:szCs w:val="22"/>
        </w:rPr>
      </w:pPr>
      <w:r>
        <w:rPr>
          <w:noProof/>
        </w:rPr>
        <mc:AlternateContent>
          <mc:Choice Requires="wps">
            <w:drawing>
              <wp:anchor distT="0" distB="0" distL="114300" distR="114300" simplePos="0" relativeHeight="251660288" behindDoc="0" locked="0" layoutInCell="1" allowOverlap="1" wp14:anchorId="19ADB771" wp14:editId="386329F7">
                <wp:simplePos x="0" y="0"/>
                <wp:positionH relativeFrom="margin">
                  <wp:posOffset>618815</wp:posOffset>
                </wp:positionH>
                <wp:positionV relativeFrom="paragraph">
                  <wp:posOffset>5700</wp:posOffset>
                </wp:positionV>
                <wp:extent cx="5680843" cy="315595"/>
                <wp:effectExtent l="0" t="0" r="15240"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0843" cy="315595"/>
                        </a:xfrm>
                        <a:prstGeom prst="rect">
                          <a:avLst/>
                        </a:prstGeom>
                        <a:solidFill>
                          <a:schemeClr val="accent2">
                            <a:lumMod val="50000"/>
                          </a:schemeClr>
                        </a:solidFill>
                        <a:ln>
                          <a:solidFill>
                            <a:schemeClr val="accent2">
                              <a:lumMod val="40000"/>
                              <a:lumOff val="60000"/>
                            </a:schemeClr>
                          </a:solidFill>
                        </a:ln>
                      </wps:spPr>
                      <wps:txbx>
                        <w:txbxContent>
                          <w:p w:rsidR="009B0730" w:rsidRPr="00141CC7" w:rsidRDefault="009B0730" w:rsidP="00141CC7">
                            <w:pPr>
                              <w:jc w:val="center"/>
                              <w:rPr>
                                <w:b/>
                                <w:color w:val="FABF8F" w:themeColor="accent6" w:themeTint="99"/>
                              </w:rPr>
                            </w:pPr>
                            <w:r>
                              <w:rPr>
                                <w:rFonts w:ascii="Arial" w:hAnsi="Arial" w:cs="Arial"/>
                                <w:b/>
                                <w:bCs/>
                                <w:color w:val="FABF8F" w:themeColor="accent6" w:themeTint="99"/>
                              </w:rPr>
                              <w:t>STUDENT  REQUIREMENTS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DB771" id="Text Box 4" o:spid="_x0000_s1028" type="#_x0000_t202" style="position:absolute;margin-left:48.75pt;margin-top:.45pt;width:447.3pt;height:24.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BULgIAAIQEAAAOAAAAZHJzL2Uyb0RvYy54bWysVMFu2zAMvQ/YPwi6L3ZSO02NOEWXosOA&#10;rhvQ7gMYWY6NyaImKbGzrx8lJ1m2YZdiPgiiKL1H8pFe3g6dYntpXYu65NNJypnUAqtWb0v+9eXh&#10;3YIz50FXoFDLkh+k47ert2+WvSnkDBtUlbSMQLQrelPyxntTJIkTjezATdBITc4abQeeTLtNKgs9&#10;oXcqmaXpPOnRVsaikM7R6f3o5KuIX9dS+M917aRnquQUm4+rjesmrMlqCcXWgmlacQwDXhFFB60m&#10;0jPUPXhgO9v+BdW1wqLD2k8EdgnWdStkzIGymaZ/ZPPcgJExFyqOM+cyuf8HK572Xyxrq5Jfc6ah&#10;I4le5ODZexxYFqrTG1fQpWdD1/xAx6RyzNSZRxTfHNO4bkBv5Z212DcSKopuGl4mF09HHBdANv0n&#10;rIgGdh4j0FDbLpSOisEInVQ6nJUJoQg6zOeLdJFdcSbIdzXN85s8UkBxem2s8x8kdixsSm5J+YgO&#10;+0fnQzRQnK4EMoeqrR5apaIRuk2ulWV7oD4BIaT2s/hc7ToKdzzPU/qOtLFBw5OI/Bua0q8lyE4E&#10;UBAvNe7IOz8dUw7/5CVfII5FD3UeK+6HzRDVnZ203GB1IBUsjqNAo0ubBu0Pznoag5K77zuwkjP1&#10;UZOSN9MsC3MTjSy/npFhLz2bSw9oQVAl95yN27UfZ21nbLttiGnsHY13pH7dRmFCm4xRHcOnVo9V&#10;PY5lmKVLO9769fNY/QQAAP//AwBQSwMEFAAGAAgAAAAhAMOUSHPbAAAABgEAAA8AAABkcnMvZG93&#10;bnJldi54bWxMjstOwzAQRfdI/IM1SOyo3UopTYhTVQi2SH0JsXPjIUmJx1HspOnfM6zKanR1r86c&#10;fD25VozYh8aThvlMgUAqvW2o0nDYvz+tQIRoyJrWE2q4YoB1cX+Xm8z6C21x3MVKMIRCZjTUMXaZ&#10;lKGs0Zkw8x0Sd9++dyZy7Ctpe3NhuGvlQqmldKYh/lCbDl9rLH92g9OQvA3q2hy/PhJMz9On3Up/&#10;3oxaPz5MmxcQEad4G8OfPqtDwU4nP5ANotWQPie85AuC2zRdzEGcGK2WIItc/tcvfgEAAP//AwBQ&#10;SwECLQAUAAYACAAAACEAtoM4kv4AAADhAQAAEwAAAAAAAAAAAAAAAAAAAAAAW0NvbnRlbnRfVHlw&#10;ZXNdLnhtbFBLAQItABQABgAIAAAAIQA4/SH/1gAAAJQBAAALAAAAAAAAAAAAAAAAAC8BAABfcmVs&#10;cy8ucmVsc1BLAQItABQABgAIAAAAIQD2AHBULgIAAIQEAAAOAAAAAAAAAAAAAAAAAC4CAABkcnMv&#10;ZTJvRG9jLnhtbFBLAQItABQABgAIAAAAIQDDlEhz2wAAAAYBAAAPAAAAAAAAAAAAAAAAAIgEAABk&#10;cnMvZG93bnJldi54bWxQSwUGAAAAAAQABADzAAAAkAUAAAAA&#10;" fillcolor="#622423 [1605]" strokecolor="#e5b8b7 [1301]">
                <v:textbox>
                  <w:txbxContent>
                    <w:p w:rsidR="009B0730" w:rsidRPr="00141CC7" w:rsidRDefault="009B0730" w:rsidP="00141CC7">
                      <w:pPr>
                        <w:jc w:val="center"/>
                        <w:rPr>
                          <w:b/>
                          <w:color w:val="FABF8F" w:themeColor="accent6" w:themeTint="99"/>
                        </w:rPr>
                      </w:pPr>
                      <w:r>
                        <w:rPr>
                          <w:rFonts w:ascii="Arial" w:hAnsi="Arial" w:cs="Arial"/>
                          <w:b/>
                          <w:bCs/>
                          <w:color w:val="FABF8F" w:themeColor="accent6" w:themeTint="99"/>
                        </w:rPr>
                        <w:t>STUDENT  REQUIREMENTS</w:t>
                      </w:r>
                    </w:p>
                  </w:txbxContent>
                </v:textbox>
                <w10:wrap anchorx="margin"/>
              </v:shape>
            </w:pict>
          </mc:Fallback>
        </mc:AlternateContent>
      </w:r>
    </w:p>
    <w:p w:rsidR="00BE6A46" w:rsidRDefault="00BE6A46" w:rsidP="00733EE6">
      <w:pPr>
        <w:rPr>
          <w:rFonts w:ascii="Arial" w:hAnsi="Arial" w:cs="Arial"/>
          <w:vanish/>
          <w:color w:val="000000"/>
          <w:sz w:val="22"/>
          <w:szCs w:val="22"/>
        </w:rPr>
      </w:pPr>
    </w:p>
    <w:p w:rsidR="00733EE6" w:rsidRPr="00E169AB" w:rsidRDefault="00733EE6" w:rsidP="00733EE6">
      <w:pPr>
        <w:rPr>
          <w:rFonts w:ascii="Arial" w:hAnsi="Arial" w:cs="Arial"/>
          <w:i/>
          <w:vanish/>
          <w:color w:val="984806" w:themeColor="accent6" w:themeShade="80"/>
          <w:sz w:val="22"/>
          <w:szCs w:val="22"/>
        </w:rPr>
      </w:pPr>
      <w:r w:rsidRPr="00E169AB">
        <w:rPr>
          <w:rFonts w:ascii="Arial" w:hAnsi="Arial" w:cs="Arial"/>
          <w:i/>
          <w:vanish/>
          <w:color w:val="984806" w:themeColor="accent6" w:themeShade="80"/>
          <w:sz w:val="22"/>
          <w:szCs w:val="22"/>
        </w:rPr>
        <w:t>Through reflecting on these themes in this class, students will be encouraged to nurture relationships with others of different beliefs and cultural practices; 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rsidR="00733EE6" w:rsidRPr="00BE6A46" w:rsidRDefault="00733EE6" w:rsidP="00733EE6">
      <w:pPr>
        <w:rPr>
          <w:rFonts w:ascii="Arial" w:hAnsi="Arial" w:cs="Arial"/>
          <w:color w:val="000000"/>
          <w:sz w:val="20"/>
          <w:szCs w:val="20"/>
        </w:rPr>
      </w:pPr>
      <w:r>
        <w:rPr>
          <w:rFonts w:ascii="Arial" w:hAnsi="Arial" w:cs="Arial"/>
          <w:color w:val="000000"/>
        </w:rPr>
        <w:t xml:space="preserve">                       </w:t>
      </w:r>
    </w:p>
    <w:p w:rsidR="00733EE6" w:rsidRDefault="00733EE6" w:rsidP="00733EE6">
      <w:pPr>
        <w:rPr>
          <w:rFonts w:ascii="Arial" w:hAnsi="Arial" w:cs="Arial"/>
          <w:color w:val="000000"/>
        </w:rPr>
      </w:pPr>
    </w:p>
    <w:p w:rsidR="00A07DE7" w:rsidRPr="003C7EA8" w:rsidRDefault="00A07DE7" w:rsidP="00A07DE7">
      <w:pPr>
        <w:pStyle w:val="PlainText"/>
        <w:rPr>
          <w:rFonts w:ascii="Arial" w:hAnsi="Arial" w:cs="Arial"/>
          <w:sz w:val="22"/>
          <w:szCs w:val="22"/>
        </w:rPr>
      </w:pPr>
    </w:p>
    <w:p w:rsidR="00A07DE7" w:rsidRPr="003C7EA8" w:rsidRDefault="00A07DE7" w:rsidP="00A07DE7">
      <w:pPr>
        <w:rPr>
          <w:rFonts w:ascii="Arial" w:hAnsi="Arial" w:cs="Arial"/>
          <w:b/>
          <w:bCs/>
          <w:sz w:val="22"/>
          <w:szCs w:val="22"/>
        </w:rPr>
      </w:pPr>
      <w:r w:rsidRPr="003C7EA8">
        <w:rPr>
          <w:rStyle w:val="Strong"/>
          <w:rFonts w:ascii="Arial" w:hAnsi="Arial"/>
          <w:color w:val="632423"/>
          <w:sz w:val="22"/>
          <w:szCs w:val="22"/>
        </w:rPr>
        <w:t>Regular Participation: </w:t>
      </w:r>
      <w:r w:rsidRPr="003C7EA8">
        <w:rPr>
          <w:rFonts w:ascii="Arial" w:hAnsi="Arial" w:cs="Arial"/>
          <w:b/>
          <w:bCs/>
          <w:color w:val="632423"/>
          <w:sz w:val="22"/>
          <w:szCs w:val="22"/>
        </w:rPr>
        <w:t xml:space="preserve">  </w:t>
      </w:r>
      <w:r w:rsidRPr="003C7EA8">
        <w:rPr>
          <w:rFonts w:ascii="Arial" w:hAnsi="Arial" w:cs="Arial"/>
          <w:sz w:val="22"/>
          <w:szCs w:val="22"/>
        </w:rPr>
        <w:t xml:space="preserve">Students are expected to attend all scheduled classes. </w:t>
      </w:r>
    </w:p>
    <w:p w:rsidR="00A07DE7" w:rsidRPr="003C7EA8" w:rsidRDefault="00A07DE7" w:rsidP="00A07DE7">
      <w:pPr>
        <w:pStyle w:val="BodyText"/>
        <w:rPr>
          <w:rFonts w:ascii="Arial" w:hAnsi="Arial" w:cs="Arial"/>
          <w:sz w:val="22"/>
          <w:szCs w:val="22"/>
        </w:rPr>
      </w:pPr>
      <w:r w:rsidRPr="003C7EA8">
        <w:rPr>
          <w:rFonts w:ascii="Arial" w:hAnsi="Arial" w:cs="Arial"/>
          <w:sz w:val="22"/>
          <w:szCs w:val="22"/>
        </w:rPr>
        <w:t>Attendance guidelines:</w:t>
      </w:r>
    </w:p>
    <w:p w:rsidR="00A07DE7" w:rsidRPr="003C7EA8" w:rsidRDefault="00A07DE7" w:rsidP="003B41D4">
      <w:pPr>
        <w:pStyle w:val="BodyText"/>
        <w:numPr>
          <w:ilvl w:val="0"/>
          <w:numId w:val="30"/>
        </w:numPr>
        <w:rPr>
          <w:rFonts w:ascii="Arial" w:hAnsi="Arial" w:cs="Arial"/>
          <w:sz w:val="22"/>
          <w:szCs w:val="22"/>
        </w:rPr>
      </w:pPr>
      <w:r w:rsidRPr="003C7EA8">
        <w:rPr>
          <w:rFonts w:ascii="Arial" w:hAnsi="Arial" w:cs="Arial"/>
          <w:sz w:val="22"/>
          <w:szCs w:val="22"/>
        </w:rPr>
        <w:t xml:space="preserve">Roll will be taken every class session; </w:t>
      </w:r>
      <w:r w:rsidRPr="003C7EA8">
        <w:rPr>
          <w:rFonts w:ascii="Arial" w:hAnsi="Arial" w:cs="Arial"/>
          <w:sz w:val="22"/>
          <w:szCs w:val="22"/>
          <w:u w:val="single"/>
        </w:rPr>
        <w:t>if you are not present during the taking of attendance, you will be counted absent</w:t>
      </w:r>
      <w:r w:rsidRPr="003C7EA8">
        <w:rPr>
          <w:rFonts w:ascii="Arial" w:hAnsi="Arial" w:cs="Arial"/>
          <w:sz w:val="22"/>
          <w:szCs w:val="22"/>
        </w:rPr>
        <w:t xml:space="preserve">. </w:t>
      </w:r>
    </w:p>
    <w:p w:rsidR="00A07DE7" w:rsidRPr="003C7EA8" w:rsidRDefault="00A07DE7" w:rsidP="003B41D4">
      <w:pPr>
        <w:pStyle w:val="BodyText"/>
        <w:numPr>
          <w:ilvl w:val="0"/>
          <w:numId w:val="30"/>
        </w:numPr>
        <w:rPr>
          <w:rFonts w:ascii="Arial" w:hAnsi="Arial" w:cs="Arial"/>
          <w:sz w:val="22"/>
          <w:szCs w:val="22"/>
        </w:rPr>
      </w:pPr>
      <w:r w:rsidRPr="003C7EA8">
        <w:rPr>
          <w:rFonts w:ascii="Arial" w:hAnsi="Arial" w:cs="Arial"/>
          <w:sz w:val="22"/>
          <w:szCs w:val="22"/>
          <w:u w:val="single"/>
        </w:rPr>
        <w:t>If you are absent 3 (three) or more classes your grade will be lowered by one letter grade; if you are absent 5 (five) or more classes you will fail the course.</w:t>
      </w:r>
      <w:r w:rsidRPr="003C7EA8">
        <w:rPr>
          <w:rFonts w:ascii="Arial" w:hAnsi="Arial" w:cs="Arial"/>
          <w:sz w:val="22"/>
          <w:szCs w:val="22"/>
        </w:rPr>
        <w:t xml:space="preserve"> </w:t>
      </w:r>
    </w:p>
    <w:p w:rsidR="00A07DE7" w:rsidRPr="003C7EA8" w:rsidRDefault="00A07DE7" w:rsidP="003B41D4">
      <w:pPr>
        <w:pStyle w:val="BodyText"/>
        <w:numPr>
          <w:ilvl w:val="0"/>
          <w:numId w:val="30"/>
        </w:numPr>
        <w:rPr>
          <w:rFonts w:ascii="Arial" w:hAnsi="Arial" w:cs="Arial"/>
          <w:sz w:val="22"/>
          <w:szCs w:val="22"/>
        </w:rPr>
      </w:pPr>
      <w:r w:rsidRPr="003C7EA8">
        <w:rPr>
          <w:rFonts w:ascii="Arial" w:hAnsi="Arial" w:cs="Arial"/>
          <w:sz w:val="22"/>
          <w:szCs w:val="22"/>
        </w:rPr>
        <w:t>No absences will be excused except in the cases of (i) an emergent medical situation or severe illness; or (ii) a death in the student’s immediate family.</w:t>
      </w:r>
    </w:p>
    <w:p w:rsidR="00A07DE7" w:rsidRPr="003C7EA8" w:rsidRDefault="00A07DE7" w:rsidP="003B41D4">
      <w:pPr>
        <w:pStyle w:val="BodyText"/>
        <w:numPr>
          <w:ilvl w:val="0"/>
          <w:numId w:val="30"/>
        </w:numPr>
        <w:rPr>
          <w:rFonts w:ascii="Arial" w:hAnsi="Arial" w:cs="Arial"/>
          <w:sz w:val="22"/>
          <w:szCs w:val="22"/>
        </w:rPr>
      </w:pPr>
      <w:r w:rsidRPr="003C7EA8">
        <w:rPr>
          <w:rFonts w:ascii="Arial" w:hAnsi="Arial" w:cs="Arial"/>
          <w:sz w:val="22"/>
          <w:szCs w:val="22"/>
        </w:rPr>
        <w:t>All requests for special accommodations, e.g., medical, athletic, or learning-related, must be accompanied by the appropriate paperwork to be considered.</w:t>
      </w:r>
    </w:p>
    <w:p w:rsidR="003B41D4" w:rsidRPr="003C7EA8" w:rsidRDefault="00A07DE7" w:rsidP="003B41D4">
      <w:pPr>
        <w:pStyle w:val="BodyText"/>
        <w:numPr>
          <w:ilvl w:val="0"/>
          <w:numId w:val="30"/>
        </w:numPr>
        <w:rPr>
          <w:rFonts w:ascii="Arial" w:hAnsi="Arial" w:cs="Arial"/>
          <w:sz w:val="22"/>
          <w:szCs w:val="22"/>
        </w:rPr>
      </w:pPr>
      <w:r w:rsidRPr="003C7EA8">
        <w:rPr>
          <w:rFonts w:ascii="Arial" w:hAnsi="Arial" w:cs="Arial"/>
          <w:sz w:val="22"/>
          <w:szCs w:val="22"/>
        </w:rPr>
        <w:t>Participation involves:</w:t>
      </w:r>
    </w:p>
    <w:p w:rsidR="003B41D4" w:rsidRPr="003C7EA8" w:rsidRDefault="00A07DE7" w:rsidP="003B41D4">
      <w:pPr>
        <w:pStyle w:val="BodyText"/>
        <w:ind w:left="720"/>
        <w:rPr>
          <w:rFonts w:ascii="Arial" w:hAnsi="Arial" w:cs="Arial"/>
          <w:sz w:val="22"/>
          <w:szCs w:val="22"/>
        </w:rPr>
      </w:pPr>
      <w:r w:rsidRPr="003C7EA8">
        <w:rPr>
          <w:rFonts w:ascii="Arial" w:hAnsi="Arial" w:cs="Arial"/>
          <w:sz w:val="22"/>
          <w:szCs w:val="22"/>
        </w:rPr>
        <w:t>-completion of the primary and secondary readings prior to class;</w:t>
      </w:r>
    </w:p>
    <w:p w:rsidR="00A07DE7" w:rsidRPr="003C7EA8" w:rsidRDefault="00A07DE7" w:rsidP="003B41D4">
      <w:pPr>
        <w:pStyle w:val="BodyText"/>
        <w:ind w:left="720"/>
        <w:rPr>
          <w:rFonts w:ascii="Arial" w:hAnsi="Arial" w:cs="Arial"/>
          <w:sz w:val="22"/>
          <w:szCs w:val="22"/>
        </w:rPr>
      </w:pPr>
      <w:r w:rsidRPr="003C7EA8">
        <w:rPr>
          <w:rFonts w:ascii="Arial" w:hAnsi="Arial" w:cs="Arial"/>
          <w:sz w:val="22"/>
          <w:szCs w:val="22"/>
        </w:rPr>
        <w:t>-both answering questions and making relevant comments in the context of our in-class discussion.</w:t>
      </w:r>
    </w:p>
    <w:p w:rsidR="00A07DE7" w:rsidRPr="003C7EA8" w:rsidRDefault="00A07DE7" w:rsidP="00A07DE7">
      <w:pPr>
        <w:pStyle w:val="BodyText"/>
        <w:ind w:left="720"/>
        <w:rPr>
          <w:rFonts w:ascii="Arial" w:hAnsi="Arial" w:cs="Arial"/>
          <w:sz w:val="22"/>
          <w:szCs w:val="22"/>
        </w:rPr>
      </w:pPr>
      <w:r w:rsidRPr="003C7EA8">
        <w:rPr>
          <w:rFonts w:ascii="Arial" w:hAnsi="Arial" w:cs="Arial"/>
          <w:sz w:val="22"/>
          <w:szCs w:val="22"/>
        </w:rPr>
        <w:t>-</w:t>
      </w:r>
      <w:r w:rsidRPr="003C7EA8">
        <w:rPr>
          <w:rFonts w:ascii="Arial" w:hAnsi="Arial" w:cs="Arial"/>
          <w:sz w:val="22"/>
          <w:szCs w:val="22"/>
          <w:u w:val="single"/>
        </w:rPr>
        <w:t>cell phones and other electronic devices must be turned off and kept out of sight</w:t>
      </w:r>
      <w:r w:rsidR="00072D1C" w:rsidRPr="003C7EA8">
        <w:rPr>
          <w:rFonts w:ascii="Arial" w:hAnsi="Arial" w:cs="Arial"/>
          <w:sz w:val="22"/>
          <w:szCs w:val="22"/>
          <w:u w:val="single"/>
        </w:rPr>
        <w:t xml:space="preserve"> if not used in a class-related activity</w:t>
      </w:r>
      <w:r w:rsidRPr="003C7EA8">
        <w:rPr>
          <w:rFonts w:ascii="Arial" w:hAnsi="Arial" w:cs="Arial"/>
          <w:sz w:val="22"/>
          <w:szCs w:val="22"/>
          <w:u w:val="single"/>
        </w:rPr>
        <w:t>.</w:t>
      </w:r>
      <w:r w:rsidRPr="003C7EA8">
        <w:rPr>
          <w:rFonts w:ascii="Arial" w:hAnsi="Arial" w:cs="Arial"/>
          <w:sz w:val="22"/>
          <w:szCs w:val="22"/>
        </w:rPr>
        <w:t xml:space="preserve">  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rsidR="007E42FC" w:rsidRPr="003C7EA8" w:rsidRDefault="007E42FC" w:rsidP="00A07DE7">
      <w:pPr>
        <w:pStyle w:val="BodyText"/>
        <w:ind w:left="720"/>
        <w:rPr>
          <w:rFonts w:ascii="Arial" w:hAnsi="Arial" w:cs="Arial"/>
          <w:sz w:val="22"/>
          <w:szCs w:val="22"/>
        </w:rPr>
      </w:pPr>
    </w:p>
    <w:p w:rsidR="003B41D4" w:rsidRPr="003C7EA8" w:rsidRDefault="00A07DE7" w:rsidP="003B41D4">
      <w:pPr>
        <w:pStyle w:val="NormalWeb"/>
        <w:spacing w:before="0" w:beforeAutospacing="0" w:after="0" w:afterAutospacing="0"/>
        <w:rPr>
          <w:rFonts w:ascii="Arial" w:hAnsi="Arial" w:cs="Arial"/>
          <w:sz w:val="22"/>
          <w:szCs w:val="22"/>
        </w:rPr>
      </w:pPr>
      <w:r w:rsidRPr="003C7EA8">
        <w:rPr>
          <w:rStyle w:val="Strong"/>
          <w:rFonts w:ascii="Arial" w:hAnsi="Arial"/>
          <w:color w:val="632423"/>
          <w:sz w:val="22"/>
          <w:szCs w:val="22"/>
        </w:rPr>
        <w:t xml:space="preserve">Homework Reading:  </w:t>
      </w:r>
      <w:r w:rsidRPr="003C7EA8">
        <w:rPr>
          <w:rFonts w:ascii="Arial" w:hAnsi="Arial" w:cs="Arial"/>
          <w:sz w:val="22"/>
          <w:szCs w:val="22"/>
        </w:rPr>
        <w:t xml:space="preserve">It is expected that the assigned readings, and any writing assigned be completed during the time period indicated on the course schedule. </w:t>
      </w:r>
      <w:r w:rsidR="007E42FC" w:rsidRPr="003C7EA8">
        <w:rPr>
          <w:rFonts w:ascii="Arial" w:hAnsi="Arial" w:cs="Arial"/>
          <w:sz w:val="22"/>
          <w:szCs w:val="22"/>
        </w:rPr>
        <w:t xml:space="preserve">For each reading assignment, the following </w:t>
      </w:r>
      <w:r w:rsidR="003B41D4" w:rsidRPr="003C7EA8">
        <w:rPr>
          <w:rFonts w:ascii="Arial" w:hAnsi="Arial" w:cs="Arial"/>
          <w:sz w:val="22"/>
          <w:szCs w:val="22"/>
        </w:rPr>
        <w:t xml:space="preserve">written report </w:t>
      </w:r>
      <w:r w:rsidR="007E42FC" w:rsidRPr="003C7EA8">
        <w:rPr>
          <w:rFonts w:ascii="Arial" w:hAnsi="Arial" w:cs="Arial"/>
          <w:sz w:val="22"/>
          <w:szCs w:val="22"/>
        </w:rPr>
        <w:t xml:space="preserve">is </w:t>
      </w:r>
      <w:r w:rsidR="003B41D4" w:rsidRPr="003C7EA8">
        <w:rPr>
          <w:rFonts w:ascii="Arial" w:hAnsi="Arial" w:cs="Arial"/>
          <w:sz w:val="22"/>
          <w:szCs w:val="22"/>
        </w:rPr>
        <w:t>to be submitted (handwritten acceptable)</w:t>
      </w:r>
      <w:r w:rsidR="007E42FC" w:rsidRPr="003C7EA8">
        <w:rPr>
          <w:rFonts w:ascii="Arial" w:hAnsi="Arial" w:cs="Arial"/>
          <w:sz w:val="22"/>
          <w:szCs w:val="22"/>
        </w:rPr>
        <w:t xml:space="preserve"> the next class:</w:t>
      </w:r>
    </w:p>
    <w:p w:rsidR="003B41D4" w:rsidRPr="003C7EA8" w:rsidRDefault="007E42FC" w:rsidP="003B41D4">
      <w:pPr>
        <w:pStyle w:val="NormalWeb"/>
        <w:numPr>
          <w:ilvl w:val="0"/>
          <w:numId w:val="31"/>
        </w:numPr>
        <w:spacing w:before="0" w:beforeAutospacing="0" w:after="0" w:afterAutospacing="0"/>
        <w:rPr>
          <w:rFonts w:ascii="Arial" w:hAnsi="Arial" w:cs="Arial"/>
          <w:sz w:val="22"/>
          <w:szCs w:val="22"/>
        </w:rPr>
      </w:pPr>
      <w:r w:rsidRPr="003C7EA8">
        <w:rPr>
          <w:rFonts w:ascii="Arial" w:hAnsi="Arial" w:cs="Arial"/>
          <w:sz w:val="22"/>
          <w:szCs w:val="22"/>
        </w:rPr>
        <w:t xml:space="preserve">three points of </w:t>
      </w:r>
      <w:r w:rsidR="003B41D4" w:rsidRPr="003C7EA8">
        <w:rPr>
          <w:rFonts w:ascii="Arial" w:hAnsi="Arial" w:cs="Arial"/>
          <w:sz w:val="22"/>
          <w:szCs w:val="22"/>
        </w:rPr>
        <w:t>interest</w:t>
      </w:r>
    </w:p>
    <w:p w:rsidR="003B41D4" w:rsidRPr="003C7EA8" w:rsidRDefault="007E42FC" w:rsidP="003B41D4">
      <w:pPr>
        <w:pStyle w:val="NormalWeb"/>
        <w:numPr>
          <w:ilvl w:val="0"/>
          <w:numId w:val="31"/>
        </w:numPr>
        <w:spacing w:before="0" w:beforeAutospacing="0" w:after="0" w:afterAutospacing="0"/>
        <w:rPr>
          <w:rFonts w:ascii="Arial" w:hAnsi="Arial" w:cs="Arial"/>
          <w:sz w:val="22"/>
          <w:szCs w:val="22"/>
        </w:rPr>
      </w:pPr>
      <w:r w:rsidRPr="003C7EA8">
        <w:rPr>
          <w:rFonts w:ascii="Arial" w:hAnsi="Arial" w:cs="Arial"/>
          <w:sz w:val="22"/>
          <w:szCs w:val="22"/>
        </w:rPr>
        <w:t>your own insights into the chapter</w:t>
      </w:r>
    </w:p>
    <w:p w:rsidR="007E42FC" w:rsidRPr="003C7EA8" w:rsidRDefault="007E42FC" w:rsidP="003B41D4">
      <w:pPr>
        <w:pStyle w:val="NormalWeb"/>
        <w:numPr>
          <w:ilvl w:val="0"/>
          <w:numId w:val="31"/>
        </w:numPr>
        <w:spacing w:before="0" w:beforeAutospacing="0" w:after="0" w:afterAutospacing="0"/>
        <w:rPr>
          <w:rFonts w:ascii="Arial" w:hAnsi="Arial" w:cs="Arial"/>
          <w:sz w:val="22"/>
          <w:szCs w:val="22"/>
        </w:rPr>
      </w:pPr>
      <w:r w:rsidRPr="003C7EA8">
        <w:rPr>
          <w:rFonts w:ascii="Arial" w:hAnsi="Arial" w:cs="Arial"/>
          <w:sz w:val="22"/>
          <w:szCs w:val="22"/>
        </w:rPr>
        <w:t>one analytical question that requires discussion in depth with the use of question words such as what, why and how.</w:t>
      </w:r>
    </w:p>
    <w:p w:rsidR="00A07DE7" w:rsidRPr="003C7EA8" w:rsidRDefault="007E42FC" w:rsidP="00A07DE7">
      <w:pPr>
        <w:pStyle w:val="NormalWeb"/>
        <w:rPr>
          <w:rFonts w:ascii="Arial" w:eastAsiaTheme="majorEastAsia" w:hAnsi="Arial" w:cs="Arial"/>
          <w:bCs/>
          <w:color w:val="000000" w:themeColor="text1"/>
          <w:sz w:val="22"/>
          <w:szCs w:val="22"/>
        </w:rPr>
      </w:pPr>
      <w:r w:rsidRPr="003C7EA8">
        <w:rPr>
          <w:rStyle w:val="Strong"/>
          <w:rFonts w:ascii="Arial" w:hAnsi="Arial"/>
          <w:color w:val="632423"/>
          <w:sz w:val="22"/>
          <w:szCs w:val="22"/>
        </w:rPr>
        <w:t xml:space="preserve">Format for Papers: </w:t>
      </w:r>
      <w:r w:rsidRPr="003C7EA8">
        <w:rPr>
          <w:rStyle w:val="Strong"/>
          <w:rFonts w:ascii="Arial" w:eastAsiaTheme="majorEastAsia" w:hAnsi="Arial" w:cs="Arial"/>
          <w:b w:val="0"/>
          <w:color w:val="000000" w:themeColor="text1"/>
          <w:sz w:val="22"/>
          <w:szCs w:val="22"/>
        </w:rPr>
        <w:t xml:space="preserve"> </w:t>
      </w:r>
      <w:r w:rsidR="00907604" w:rsidRPr="003C7EA8">
        <w:rPr>
          <w:rStyle w:val="Strong"/>
          <w:rFonts w:ascii="Arial" w:eastAsiaTheme="majorEastAsia" w:hAnsi="Arial" w:cs="Arial"/>
          <w:b w:val="0"/>
          <w:color w:val="000000" w:themeColor="text1"/>
          <w:sz w:val="22"/>
          <w:szCs w:val="22"/>
        </w:rPr>
        <w:t>Papers must be typed, double-spaced, using 12-point font and 1 inch margins. If paraphrase, copy or other citations are necessary, use MLA format, which may be found in Scott, Foresman Handbook for Writers.</w:t>
      </w:r>
    </w:p>
    <w:p w:rsidR="00E945AA" w:rsidRPr="003C7EA8" w:rsidRDefault="003C7EA8" w:rsidP="003C7EA8">
      <w:pPr>
        <w:pStyle w:val="NormalWeb"/>
        <w:rPr>
          <w:rStyle w:val="Strong"/>
          <w:rFonts w:ascii="Arial" w:hAnsi="Arial" w:cs="Arial"/>
          <w:b w:val="0"/>
          <w:sz w:val="22"/>
          <w:szCs w:val="22"/>
        </w:rPr>
      </w:pPr>
      <w:r w:rsidRPr="003C7EA8">
        <w:rPr>
          <w:rStyle w:val="Strong"/>
          <w:rFonts w:ascii="Arial" w:hAnsi="Arial" w:cs="Arial"/>
          <w:color w:val="632423" w:themeColor="accent2" w:themeShade="80"/>
          <w:sz w:val="22"/>
          <w:szCs w:val="22"/>
        </w:rPr>
        <w:t xml:space="preserve">Field Exposure Papers: </w:t>
      </w:r>
      <w:r w:rsidRPr="003C7EA8">
        <w:rPr>
          <w:rStyle w:val="Strong"/>
          <w:rFonts w:ascii="Arial" w:hAnsi="Arial" w:cs="Arial"/>
          <w:b w:val="0"/>
          <w:sz w:val="22"/>
          <w:szCs w:val="22"/>
        </w:rPr>
        <w:t xml:space="preserve">Students are required to participate in three (3) field exposure activities and write a 1 ½-2 page reaction paper after each event. Paper is to cover what you learned from the fieldtrip, noting any questions for further exploration that </w:t>
      </w:r>
      <w:r w:rsidRPr="003C7EA8">
        <w:rPr>
          <w:rStyle w:val="Strong"/>
          <w:rFonts w:ascii="Arial" w:hAnsi="Arial" w:cs="Arial"/>
          <w:b w:val="0"/>
          <w:sz w:val="22"/>
          <w:szCs w:val="22"/>
        </w:rPr>
        <w:t>you</w:t>
      </w:r>
      <w:r w:rsidRPr="003C7EA8">
        <w:rPr>
          <w:rStyle w:val="Strong"/>
          <w:rFonts w:ascii="Arial" w:hAnsi="Arial" w:cs="Arial"/>
          <w:b w:val="0"/>
          <w:sz w:val="22"/>
          <w:szCs w:val="22"/>
        </w:rPr>
        <w:t xml:space="preserve"> may have.     </w:t>
      </w:r>
    </w:p>
    <w:p w:rsidR="00E945AA" w:rsidRPr="003C7EA8" w:rsidRDefault="00E945AA" w:rsidP="00E945AA">
      <w:pPr>
        <w:pStyle w:val="NormalWeb"/>
        <w:spacing w:before="0" w:beforeAutospacing="0" w:after="0" w:afterAutospacing="0"/>
        <w:rPr>
          <w:rStyle w:val="Strong"/>
          <w:rFonts w:ascii="Arial" w:hAnsi="Arial" w:cs="Arial"/>
          <w:b w:val="0"/>
          <w:sz w:val="22"/>
          <w:szCs w:val="22"/>
        </w:rPr>
      </w:pPr>
      <w:r w:rsidRPr="003C7EA8">
        <w:rPr>
          <w:rStyle w:val="Strong"/>
          <w:rFonts w:ascii="Arial" w:hAnsi="Arial" w:cs="Arial"/>
          <w:color w:val="632423"/>
          <w:sz w:val="22"/>
          <w:szCs w:val="22"/>
        </w:rPr>
        <w:t>Research Projects</w:t>
      </w:r>
      <w:r w:rsidRPr="003C7EA8">
        <w:rPr>
          <w:rStyle w:val="Strong"/>
          <w:rFonts w:ascii="Arial" w:hAnsi="Arial" w:cs="Arial"/>
          <w:color w:val="632423"/>
          <w:sz w:val="22"/>
          <w:szCs w:val="22"/>
        </w:rPr>
        <w:t xml:space="preserve"> and Practicum</w:t>
      </w:r>
      <w:r w:rsidRPr="003C7EA8">
        <w:rPr>
          <w:rStyle w:val="Strong"/>
          <w:rFonts w:ascii="Arial" w:hAnsi="Arial" w:cs="Arial"/>
          <w:color w:val="632423"/>
          <w:sz w:val="22"/>
          <w:szCs w:val="22"/>
        </w:rPr>
        <w:t xml:space="preserve">:  </w:t>
      </w:r>
      <w:r w:rsidRPr="003C7EA8">
        <w:rPr>
          <w:rStyle w:val="Strong"/>
          <w:rFonts w:ascii="Arial" w:hAnsi="Arial" w:cs="Arial"/>
          <w:b w:val="0"/>
          <w:sz w:val="22"/>
          <w:szCs w:val="22"/>
        </w:rPr>
        <w:t xml:space="preserve">There </w:t>
      </w:r>
      <w:r w:rsidRPr="003C7EA8">
        <w:rPr>
          <w:rStyle w:val="Strong"/>
          <w:rFonts w:ascii="Arial" w:hAnsi="Arial" w:cs="Arial"/>
          <w:b w:val="0"/>
          <w:sz w:val="22"/>
          <w:szCs w:val="22"/>
        </w:rPr>
        <w:t>is one</w:t>
      </w:r>
      <w:r w:rsidRPr="003C7EA8">
        <w:rPr>
          <w:rStyle w:val="Strong"/>
          <w:rFonts w:ascii="Arial" w:hAnsi="Arial" w:cs="Arial"/>
          <w:b w:val="0"/>
          <w:sz w:val="22"/>
          <w:szCs w:val="22"/>
        </w:rPr>
        <w:t xml:space="preserve"> research </w:t>
      </w:r>
      <w:r w:rsidRPr="003C7EA8">
        <w:rPr>
          <w:rStyle w:val="Strong"/>
          <w:rFonts w:ascii="Arial" w:hAnsi="Arial" w:cs="Arial"/>
          <w:b w:val="0"/>
          <w:sz w:val="22"/>
          <w:szCs w:val="22"/>
        </w:rPr>
        <w:t xml:space="preserve">project and one practicum </w:t>
      </w:r>
      <w:r w:rsidRPr="003C7EA8">
        <w:rPr>
          <w:rStyle w:val="Strong"/>
          <w:rFonts w:ascii="Arial" w:hAnsi="Arial" w:cs="Arial"/>
          <w:b w:val="0"/>
          <w:sz w:val="22"/>
          <w:szCs w:val="22"/>
        </w:rPr>
        <w:t>required in the course. Research projects are intended to provide an opportunity for you to demonstrate competence in the learning outcomes listed above, through reflection upon the meaning and implications of the material covere</w:t>
      </w:r>
      <w:r w:rsidRPr="003C7EA8">
        <w:rPr>
          <w:rStyle w:val="Strong"/>
          <w:rFonts w:ascii="Arial" w:hAnsi="Arial" w:cs="Arial"/>
          <w:b w:val="0"/>
          <w:sz w:val="22"/>
          <w:szCs w:val="22"/>
        </w:rPr>
        <w:t>d in the course. The aim of the Practicum is to incorporate the lessons learned into one’s daily life.</w:t>
      </w:r>
    </w:p>
    <w:p w:rsidR="00A07DE7" w:rsidRPr="003C7EA8" w:rsidRDefault="00A07DE7" w:rsidP="00A07DE7">
      <w:pPr>
        <w:pStyle w:val="NormalWeb"/>
        <w:spacing w:before="0" w:beforeAutospacing="0" w:after="0" w:afterAutospacing="0"/>
        <w:rPr>
          <w:rFonts w:ascii="Arial" w:hAnsi="Arial" w:cs="Arial"/>
          <w:b/>
          <w:color w:val="4F6228" w:themeColor="accent3" w:themeShade="80"/>
          <w:sz w:val="22"/>
          <w:szCs w:val="22"/>
        </w:rPr>
      </w:pPr>
    </w:p>
    <w:p w:rsidR="00A07DE7" w:rsidRPr="003C7EA8" w:rsidRDefault="00A07DE7" w:rsidP="003C7EA8">
      <w:pPr>
        <w:pStyle w:val="NormalWeb"/>
        <w:numPr>
          <w:ilvl w:val="0"/>
          <w:numId w:val="33"/>
        </w:numPr>
        <w:spacing w:before="0" w:beforeAutospacing="0" w:after="0" w:afterAutospacing="0"/>
        <w:ind w:left="360"/>
        <w:rPr>
          <w:rFonts w:ascii="Arial" w:hAnsi="Arial" w:cs="Arial"/>
          <w:b/>
          <w:color w:val="632423"/>
          <w:sz w:val="22"/>
          <w:szCs w:val="22"/>
        </w:rPr>
      </w:pPr>
      <w:r w:rsidRPr="003C7EA8">
        <w:rPr>
          <w:rFonts w:ascii="Arial" w:hAnsi="Arial" w:cs="Arial"/>
          <w:b/>
          <w:color w:val="632423"/>
          <w:sz w:val="22"/>
          <w:szCs w:val="22"/>
        </w:rPr>
        <w:t xml:space="preserve">Midterm Group </w:t>
      </w:r>
      <w:r w:rsidR="00E945AA" w:rsidRPr="003C7EA8">
        <w:rPr>
          <w:rFonts w:ascii="Arial" w:hAnsi="Arial" w:cs="Arial"/>
          <w:b/>
          <w:color w:val="632423"/>
          <w:sz w:val="22"/>
          <w:szCs w:val="22"/>
        </w:rPr>
        <w:t xml:space="preserve">Research </w:t>
      </w:r>
      <w:r w:rsidRPr="003C7EA8">
        <w:rPr>
          <w:rFonts w:ascii="Arial" w:hAnsi="Arial" w:cs="Arial"/>
          <w:b/>
          <w:color w:val="632423"/>
          <w:sz w:val="22"/>
          <w:szCs w:val="22"/>
        </w:rPr>
        <w:t>Project</w:t>
      </w:r>
      <w:r w:rsidR="007C188B" w:rsidRPr="003C7EA8">
        <w:rPr>
          <w:rFonts w:ascii="Arial" w:hAnsi="Arial" w:cs="Arial"/>
          <w:b/>
          <w:color w:val="632423"/>
          <w:sz w:val="22"/>
          <w:szCs w:val="22"/>
        </w:rPr>
        <w:t xml:space="preserve">  </w:t>
      </w:r>
      <w:r w:rsidR="007C188B" w:rsidRPr="003C7EA8">
        <w:rPr>
          <w:rFonts w:ascii="Arial" w:hAnsi="Arial" w:cs="Arial"/>
          <w:i/>
          <w:color w:val="632423"/>
          <w:sz w:val="22"/>
          <w:szCs w:val="22"/>
        </w:rPr>
        <w:t xml:space="preserve">Due Week </w:t>
      </w:r>
      <w:r w:rsidR="003C7EA8" w:rsidRPr="003C7EA8">
        <w:rPr>
          <w:rFonts w:ascii="Arial" w:hAnsi="Arial" w:cs="Arial"/>
          <w:i/>
          <w:color w:val="632423"/>
          <w:sz w:val="22"/>
          <w:szCs w:val="22"/>
        </w:rPr>
        <w:t>8</w:t>
      </w:r>
      <w:r w:rsidRPr="003C7EA8">
        <w:rPr>
          <w:rFonts w:ascii="Arial" w:hAnsi="Arial" w:cs="Arial"/>
          <w:b/>
          <w:color w:val="632423"/>
          <w:sz w:val="22"/>
          <w:szCs w:val="22"/>
        </w:rPr>
        <w:t xml:space="preserve">:  </w:t>
      </w:r>
    </w:p>
    <w:p w:rsidR="00A07DE7" w:rsidRPr="003C7EA8" w:rsidRDefault="00A07DE7" w:rsidP="00A07DE7">
      <w:pPr>
        <w:pStyle w:val="NormalWeb"/>
        <w:spacing w:before="0" w:beforeAutospacing="0" w:after="0" w:afterAutospacing="0"/>
        <w:rPr>
          <w:rFonts w:ascii="Arial" w:hAnsi="Arial" w:cs="Arial"/>
          <w:sz w:val="22"/>
          <w:szCs w:val="22"/>
        </w:rPr>
      </w:pPr>
      <w:r w:rsidRPr="003C7EA8">
        <w:rPr>
          <w:rFonts w:ascii="Arial" w:hAnsi="Arial" w:cs="Arial"/>
          <w:sz w:val="22"/>
          <w:szCs w:val="22"/>
        </w:rPr>
        <w:t xml:space="preserve">Select </w:t>
      </w:r>
      <w:r w:rsidR="007C188B" w:rsidRPr="003C7EA8">
        <w:rPr>
          <w:rFonts w:ascii="Arial" w:hAnsi="Arial" w:cs="Arial"/>
          <w:sz w:val="22"/>
          <w:szCs w:val="22"/>
        </w:rPr>
        <w:t>a branch of one of the main Buddhist</w:t>
      </w:r>
      <w:r w:rsidRPr="003C7EA8">
        <w:rPr>
          <w:rFonts w:ascii="Arial" w:hAnsi="Arial" w:cs="Arial"/>
          <w:sz w:val="22"/>
          <w:szCs w:val="22"/>
        </w:rPr>
        <w:t xml:space="preserve"> traditions </w:t>
      </w:r>
      <w:r w:rsidR="007C188B" w:rsidRPr="003C7EA8">
        <w:rPr>
          <w:rFonts w:ascii="Arial" w:hAnsi="Arial" w:cs="Arial"/>
          <w:sz w:val="22"/>
          <w:szCs w:val="22"/>
        </w:rPr>
        <w:t>to explore. C</w:t>
      </w:r>
      <w:r w:rsidRPr="003C7EA8">
        <w:rPr>
          <w:rFonts w:ascii="Arial" w:hAnsi="Arial" w:cs="Arial"/>
          <w:sz w:val="22"/>
          <w:szCs w:val="22"/>
        </w:rPr>
        <w:t>reate a 12-15 minute presentation that includes:</w:t>
      </w:r>
    </w:p>
    <w:p w:rsidR="00A07DE7" w:rsidRPr="003C7EA8" w:rsidRDefault="00A07DE7" w:rsidP="00E945AA">
      <w:pPr>
        <w:pStyle w:val="NormalWeb"/>
        <w:numPr>
          <w:ilvl w:val="0"/>
          <w:numId w:val="32"/>
        </w:numPr>
        <w:spacing w:before="0" w:beforeAutospacing="0" w:after="0" w:afterAutospacing="0"/>
        <w:rPr>
          <w:rFonts w:ascii="Arial" w:hAnsi="Arial" w:cs="Arial"/>
          <w:sz w:val="22"/>
          <w:szCs w:val="22"/>
        </w:rPr>
      </w:pPr>
      <w:r w:rsidRPr="003C7EA8">
        <w:rPr>
          <w:rFonts w:ascii="Arial" w:hAnsi="Arial" w:cs="Arial"/>
          <w:sz w:val="22"/>
          <w:szCs w:val="22"/>
        </w:rPr>
        <w:t>A brief history of the roots of the tradition</w:t>
      </w:r>
    </w:p>
    <w:p w:rsidR="00A07DE7" w:rsidRPr="003C7EA8" w:rsidRDefault="00A07DE7" w:rsidP="00E945AA">
      <w:pPr>
        <w:pStyle w:val="NormalWeb"/>
        <w:numPr>
          <w:ilvl w:val="0"/>
          <w:numId w:val="32"/>
        </w:numPr>
        <w:spacing w:before="0" w:beforeAutospacing="0" w:after="0" w:afterAutospacing="0"/>
        <w:rPr>
          <w:rFonts w:ascii="Arial" w:hAnsi="Arial" w:cs="Arial"/>
          <w:sz w:val="22"/>
          <w:szCs w:val="22"/>
        </w:rPr>
      </w:pPr>
      <w:r w:rsidRPr="003C7EA8">
        <w:rPr>
          <w:rFonts w:ascii="Arial" w:hAnsi="Arial" w:cs="Arial"/>
          <w:sz w:val="22"/>
          <w:szCs w:val="22"/>
        </w:rPr>
        <w:lastRenderedPageBreak/>
        <w:t>An overview of the main contributions of the counter</w:t>
      </w:r>
      <w:r w:rsidR="007C188B" w:rsidRPr="003C7EA8">
        <w:rPr>
          <w:rFonts w:ascii="Arial" w:hAnsi="Arial" w:cs="Arial"/>
          <w:sz w:val="22"/>
          <w:szCs w:val="22"/>
        </w:rPr>
        <w:t>-</w:t>
      </w:r>
      <w:r w:rsidRPr="003C7EA8">
        <w:rPr>
          <w:rFonts w:ascii="Arial" w:hAnsi="Arial" w:cs="Arial"/>
          <w:sz w:val="22"/>
          <w:szCs w:val="22"/>
        </w:rPr>
        <w:t>culturalness of the tradition</w:t>
      </w:r>
    </w:p>
    <w:p w:rsidR="00E945AA" w:rsidRPr="003C7EA8" w:rsidRDefault="007C188B" w:rsidP="00E945AA">
      <w:pPr>
        <w:pStyle w:val="NormalWeb"/>
        <w:numPr>
          <w:ilvl w:val="0"/>
          <w:numId w:val="32"/>
        </w:numPr>
        <w:spacing w:before="0" w:beforeAutospacing="0" w:after="0" w:afterAutospacing="0"/>
        <w:rPr>
          <w:rFonts w:ascii="Arial" w:hAnsi="Arial" w:cs="Arial"/>
          <w:sz w:val="22"/>
          <w:szCs w:val="22"/>
        </w:rPr>
      </w:pPr>
      <w:r w:rsidRPr="003C7EA8">
        <w:rPr>
          <w:rFonts w:ascii="Arial" w:hAnsi="Arial" w:cs="Arial"/>
          <w:sz w:val="22"/>
          <w:szCs w:val="22"/>
        </w:rPr>
        <w:t xml:space="preserve">Leading the class in an </w:t>
      </w:r>
      <w:r w:rsidR="00A07DE7" w:rsidRPr="003C7EA8">
        <w:rPr>
          <w:rFonts w:ascii="Arial" w:hAnsi="Arial" w:cs="Arial"/>
          <w:sz w:val="22"/>
          <w:szCs w:val="22"/>
        </w:rPr>
        <w:t>experience from the tradition</w:t>
      </w:r>
      <w:r w:rsidRPr="003C7EA8">
        <w:rPr>
          <w:rFonts w:ascii="Arial" w:hAnsi="Arial" w:cs="Arial"/>
          <w:sz w:val="22"/>
          <w:szCs w:val="22"/>
        </w:rPr>
        <w:t xml:space="preserve"> (e.g. </w:t>
      </w:r>
      <w:r w:rsidRPr="003C7EA8">
        <w:rPr>
          <w:rFonts w:ascii="Arial" w:hAnsi="Arial" w:cs="Arial"/>
          <w:sz w:val="22"/>
          <w:szCs w:val="22"/>
        </w:rPr>
        <w:t xml:space="preserve">chado (way of tea); shodo (way of writing- calligraphy); kodo (way of flower arranging); aikido (way of harmony); haiku writing, </w:t>
      </w:r>
      <w:r w:rsidR="00E945AA" w:rsidRPr="003C7EA8">
        <w:rPr>
          <w:rFonts w:ascii="Arial" w:hAnsi="Arial" w:cs="Arial"/>
          <w:sz w:val="22"/>
          <w:szCs w:val="22"/>
        </w:rPr>
        <w:t xml:space="preserve">pilgrimage, sutra chanting, </w:t>
      </w:r>
      <w:r w:rsidRPr="003C7EA8">
        <w:rPr>
          <w:rFonts w:ascii="Arial" w:hAnsi="Arial" w:cs="Arial"/>
          <w:sz w:val="22"/>
          <w:szCs w:val="22"/>
        </w:rPr>
        <w:t xml:space="preserve">etc. </w:t>
      </w:r>
      <w:r w:rsidR="00A07DE7" w:rsidRPr="003C7EA8">
        <w:rPr>
          <w:rFonts w:ascii="Arial" w:hAnsi="Arial" w:cs="Arial"/>
          <w:sz w:val="22"/>
          <w:szCs w:val="22"/>
        </w:rPr>
        <w:t>and showing ways it can be incorporated in one’s personal or communal lives</w:t>
      </w:r>
      <w:r w:rsidR="00E945AA" w:rsidRPr="003C7EA8">
        <w:rPr>
          <w:rFonts w:ascii="Arial" w:hAnsi="Arial" w:cs="Arial"/>
          <w:sz w:val="22"/>
          <w:szCs w:val="22"/>
        </w:rPr>
        <w:t>.</w:t>
      </w:r>
    </w:p>
    <w:p w:rsidR="00E945AA" w:rsidRPr="003C7EA8" w:rsidRDefault="00E945AA" w:rsidP="00E945AA">
      <w:pPr>
        <w:pStyle w:val="NormalWeb"/>
        <w:spacing w:before="0" w:beforeAutospacing="0" w:after="0" w:afterAutospacing="0"/>
        <w:ind w:left="720"/>
        <w:rPr>
          <w:rFonts w:ascii="Arial" w:hAnsi="Arial" w:cs="Arial"/>
          <w:sz w:val="22"/>
          <w:szCs w:val="22"/>
        </w:rPr>
      </w:pPr>
    </w:p>
    <w:p w:rsidR="00E945AA" w:rsidRPr="003C7EA8" w:rsidRDefault="00356F70" w:rsidP="003C7EA8">
      <w:pPr>
        <w:pStyle w:val="NormalWeb"/>
        <w:numPr>
          <w:ilvl w:val="0"/>
          <w:numId w:val="33"/>
        </w:numPr>
        <w:spacing w:before="0" w:beforeAutospacing="0" w:after="0" w:afterAutospacing="0"/>
        <w:ind w:left="360"/>
        <w:rPr>
          <w:rFonts w:ascii="Arial" w:hAnsi="Arial" w:cs="Arial"/>
          <w:sz w:val="22"/>
          <w:szCs w:val="22"/>
        </w:rPr>
      </w:pPr>
      <w:r w:rsidRPr="003C7EA8">
        <w:rPr>
          <w:rFonts w:ascii="Arial" w:hAnsi="Arial" w:cs="Arial"/>
          <w:b/>
          <w:color w:val="632423"/>
          <w:sz w:val="22"/>
          <w:szCs w:val="22"/>
        </w:rPr>
        <w:t>Living Like a Buddha</w:t>
      </w:r>
      <w:r w:rsidR="00E945AA" w:rsidRPr="003C7EA8">
        <w:rPr>
          <w:rFonts w:ascii="Arial" w:hAnsi="Arial" w:cs="Arial"/>
          <w:b/>
          <w:color w:val="632423"/>
          <w:sz w:val="22"/>
          <w:szCs w:val="22"/>
        </w:rPr>
        <w:t xml:space="preserve"> Practicum</w:t>
      </w:r>
      <w:r w:rsidR="005378BA">
        <w:rPr>
          <w:rFonts w:ascii="Arial" w:hAnsi="Arial" w:cs="Arial"/>
          <w:b/>
          <w:color w:val="632423"/>
          <w:sz w:val="22"/>
          <w:szCs w:val="22"/>
        </w:rPr>
        <w:t xml:space="preserve">  </w:t>
      </w:r>
      <w:r w:rsidR="005378BA">
        <w:rPr>
          <w:rFonts w:ascii="Arial" w:hAnsi="Arial" w:cs="Arial"/>
          <w:i/>
          <w:color w:val="632423"/>
          <w:sz w:val="22"/>
          <w:szCs w:val="22"/>
        </w:rPr>
        <w:t>Due Week 11</w:t>
      </w:r>
      <w:r w:rsidR="00E945AA" w:rsidRPr="003C7EA8">
        <w:rPr>
          <w:rFonts w:ascii="Arial" w:hAnsi="Arial" w:cs="Arial"/>
          <w:b/>
          <w:color w:val="632423"/>
          <w:sz w:val="22"/>
          <w:szCs w:val="22"/>
        </w:rPr>
        <w:t xml:space="preserve">:  </w:t>
      </w:r>
      <w:r w:rsidR="00E945AA" w:rsidRPr="003C7EA8">
        <w:rPr>
          <w:rFonts w:ascii="Arial" w:hAnsi="Arial" w:cs="Arial"/>
          <w:sz w:val="22"/>
          <w:szCs w:val="22"/>
        </w:rPr>
        <w:t>For one week (7 days), students are to practice one of the meditation techniques explored for 20 minutes daily</w:t>
      </w:r>
      <w:r w:rsidRPr="003C7EA8">
        <w:rPr>
          <w:rFonts w:ascii="Arial" w:hAnsi="Arial" w:cs="Arial"/>
          <w:sz w:val="22"/>
          <w:szCs w:val="22"/>
        </w:rPr>
        <w:t xml:space="preserve"> with the intent of transformation either on a moral level with the following of the 5 precepts, or in the release of suffering</w:t>
      </w:r>
      <w:r w:rsidR="00E945AA" w:rsidRPr="003C7EA8">
        <w:rPr>
          <w:rFonts w:ascii="Arial" w:hAnsi="Arial" w:cs="Arial"/>
          <w:sz w:val="22"/>
          <w:szCs w:val="22"/>
        </w:rPr>
        <w:t xml:space="preserve">. Keep a journal on the practice exploring </w:t>
      </w:r>
      <w:r w:rsidRPr="003C7EA8">
        <w:rPr>
          <w:rFonts w:ascii="Arial" w:hAnsi="Arial" w:cs="Arial"/>
          <w:sz w:val="22"/>
          <w:szCs w:val="22"/>
        </w:rPr>
        <w:t xml:space="preserve">the process, encounter, and observed results in the facing of everyday life. Write up in a short paper (which includes your log) the results of your experimentation with mindfully trying to live like the Buddha. Include in your conclusion how valuable/or not you found the practices to be as a means towards </w:t>
      </w:r>
      <w:r w:rsidR="003C7EA8" w:rsidRPr="003C7EA8">
        <w:rPr>
          <w:rFonts w:ascii="Arial" w:hAnsi="Arial" w:cs="Arial"/>
          <w:sz w:val="22"/>
          <w:szCs w:val="22"/>
        </w:rPr>
        <w:t>gaining personal freedom</w:t>
      </w:r>
      <w:r w:rsidRPr="003C7EA8">
        <w:rPr>
          <w:rFonts w:ascii="Arial" w:hAnsi="Arial" w:cs="Arial"/>
          <w:sz w:val="22"/>
          <w:szCs w:val="22"/>
        </w:rPr>
        <w:t>.</w:t>
      </w:r>
    </w:p>
    <w:p w:rsidR="00733EE6" w:rsidRPr="003C7EA8" w:rsidRDefault="003C7EA8" w:rsidP="00733EE6">
      <w:pPr>
        <w:pStyle w:val="NormalWeb"/>
        <w:rPr>
          <w:rFonts w:ascii="Arial" w:hAnsi="Arial"/>
          <w:noProof/>
          <w:color w:val="0000FF"/>
          <w:sz w:val="22"/>
          <w:szCs w:val="22"/>
        </w:rPr>
      </w:pPr>
      <w:r w:rsidRPr="003C7EA8">
        <w:rPr>
          <w:rStyle w:val="Strong"/>
          <w:rFonts w:ascii="Arial" w:hAnsi="Arial"/>
          <w:color w:val="632423"/>
          <w:sz w:val="22"/>
          <w:szCs w:val="22"/>
        </w:rPr>
        <w:t>Final</w:t>
      </w:r>
      <w:r>
        <w:rPr>
          <w:rStyle w:val="Strong"/>
          <w:rFonts w:ascii="Arial" w:hAnsi="Arial"/>
          <w:sz w:val="22"/>
          <w:szCs w:val="22"/>
        </w:rPr>
        <w:t xml:space="preserve"> </w:t>
      </w:r>
      <w:r w:rsidR="00733EE6" w:rsidRPr="003C7EA8">
        <w:rPr>
          <w:rStyle w:val="Strong"/>
          <w:rFonts w:ascii="Arial" w:hAnsi="Arial" w:cs="Arial"/>
          <w:color w:val="632423" w:themeColor="accent2" w:themeShade="80"/>
          <w:sz w:val="22"/>
          <w:szCs w:val="22"/>
        </w:rPr>
        <w:t>Examination: </w:t>
      </w:r>
      <w:r w:rsidR="00733EE6" w:rsidRPr="003C7EA8">
        <w:rPr>
          <w:b/>
          <w:color w:val="632423" w:themeColor="accent2" w:themeShade="80"/>
          <w:sz w:val="22"/>
          <w:szCs w:val="22"/>
        </w:rPr>
        <w:t xml:space="preserve"> </w:t>
      </w:r>
      <w:r w:rsidR="00733EE6" w:rsidRPr="003C7EA8">
        <w:rPr>
          <w:rFonts w:ascii="Arial" w:hAnsi="Arial" w:cs="Arial"/>
          <w:sz w:val="22"/>
          <w:szCs w:val="22"/>
        </w:rPr>
        <w:t>There is one examination administered during the course, the Final Examination.</w:t>
      </w:r>
      <w:r w:rsidR="00733EE6" w:rsidRPr="003C7EA8">
        <w:rPr>
          <w:rFonts w:ascii="Arial" w:hAnsi="Arial" w:cs="Arial"/>
          <w:b/>
          <w:sz w:val="22"/>
          <w:szCs w:val="22"/>
        </w:rPr>
        <w:t xml:space="preserve"> </w:t>
      </w:r>
      <w:r w:rsidR="00733EE6" w:rsidRPr="003C7EA8">
        <w:rPr>
          <w:rFonts w:ascii="Arial" w:hAnsi="Arial" w:cs="Arial"/>
          <w:bCs/>
          <w:sz w:val="22"/>
          <w:szCs w:val="22"/>
        </w:rPr>
        <w:t>No make-up examinations will be allowed for the Final Examination.</w:t>
      </w:r>
      <w:r w:rsidR="00733EE6" w:rsidRPr="003C7EA8">
        <w:rPr>
          <w:rFonts w:ascii="Arial" w:hAnsi="Arial"/>
          <w:noProof/>
          <w:color w:val="0000FF"/>
          <w:sz w:val="22"/>
          <w:szCs w:val="22"/>
        </w:rPr>
        <w:t xml:space="preserve"> </w:t>
      </w:r>
    </w:p>
    <w:p w:rsidR="00733EE6" w:rsidRDefault="00733EE6" w:rsidP="00733EE6">
      <w:pPr>
        <w:pStyle w:val="NormalWeb"/>
        <w:rPr>
          <w:rFonts w:ascii="Arial" w:hAnsi="Arial" w:cs="Arial"/>
          <w:bCs/>
          <w:i/>
          <w:color w:val="4F6228" w:themeColor="accent3" w:themeShade="80"/>
          <w:sz w:val="22"/>
          <w:szCs w:val="22"/>
        </w:rPr>
      </w:pPr>
      <w:r w:rsidRPr="000745A3">
        <w:rPr>
          <w:rFonts w:ascii="Arial" w:hAnsi="Arial" w:cs="Arial"/>
          <w:noProof/>
          <w:sz w:val="20"/>
          <w:szCs w:val="20"/>
        </w:rPr>
        <w:drawing>
          <wp:anchor distT="0" distB="0" distL="114300" distR="114300" simplePos="0" relativeHeight="251668480" behindDoc="0" locked="0" layoutInCell="1" allowOverlap="1" wp14:anchorId="623232A3" wp14:editId="3ACD81C3">
            <wp:simplePos x="0" y="0"/>
            <wp:positionH relativeFrom="column">
              <wp:posOffset>30480</wp:posOffset>
            </wp:positionH>
            <wp:positionV relativeFrom="paragraph">
              <wp:posOffset>83820</wp:posOffset>
            </wp:positionV>
            <wp:extent cx="668655" cy="714375"/>
            <wp:effectExtent l="0" t="0" r="0" b="9525"/>
            <wp:wrapSquare wrapText="bothSides"/>
            <wp:docPr id="12" name="Picture 12"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EF4176" w:rsidP="00733EE6">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61312" behindDoc="0" locked="0" layoutInCell="1" allowOverlap="1" wp14:anchorId="232C2F1B" wp14:editId="7117D50E">
                <wp:simplePos x="0" y="0"/>
                <wp:positionH relativeFrom="column">
                  <wp:posOffset>768202</wp:posOffset>
                </wp:positionH>
                <wp:positionV relativeFrom="paragraph">
                  <wp:posOffset>10928</wp:posOffset>
                </wp:positionV>
                <wp:extent cx="5669915" cy="294005"/>
                <wp:effectExtent l="0" t="0" r="698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294005"/>
                        </a:xfrm>
                        <a:prstGeom prst="rect">
                          <a:avLst/>
                        </a:prstGeom>
                        <a:solidFill>
                          <a:schemeClr val="accent2">
                            <a:lumMod val="50000"/>
                          </a:schemeClr>
                        </a:solidFill>
                        <a:ln>
                          <a:noFill/>
                        </a:ln>
                      </wps:spPr>
                      <wps:txbx>
                        <w:txbxContent>
                          <w:p w:rsidR="009B0730" w:rsidRPr="008D2B1B" w:rsidRDefault="009B0730"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C2F1B" id="Text Box 5" o:spid="_x0000_s1029" type="#_x0000_t202" style="position:absolute;margin-left:60.5pt;margin-top:.85pt;width:446.45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INjHAIAAB0EAAAOAAAAZHJzL2Uyb0RvYy54bWysU9uO0zAQfUfiHyy/06SlLTRqulq6WoS0&#10;XKRdPsB1nMbC9pix22T5esZOWwq8IfJgZWY8Z86cGa9vBmvYUWHQ4Go+nZScKSeh0W5f869P96/e&#10;chaicI0w4FTNn1XgN5uXL9a9r9QMOjCNQkYgLlS9r3kXo6+KIshOWREm4JWjYAtoRSQT90WDoid0&#10;a4pZWS6LHrDxCFKFQN67Mcg3Gb9tlYyf2zaoyEzNiVvMJ+Zzl85isxbVHoXvtDzREP/AwgrtqOgF&#10;6k5EwQ6o/4KyWiIEaONEgi2gbbVUuQfqZlr+0c1jJ7zKvZA4wV9kCv8PVn46fkGmm5ovOXPC0oie&#10;1BDZOxjYIqnT+1DRpUdP1+JAbppy7jT4B5DfAnOw7YTbq1tE6DslGmI3TZnFVeqIExLIrv8IDZUR&#10;hwgZaGjRJulIDEboNKXny2QSFUnOxXK5Wk0XnEmKzVbzsszkClGdsz2G+F6BZemn5kiTz+ji+BBi&#10;YiOq85VULIDRzb02Jhtp29TWIDsK2hMhpXJxltPNwRLd0b8o6cudUf45JSP/hmZcwnSQ0MfCyZPV&#10;SAKMUsRhN2TZX59F3kHzTPIgjDtKb4p+OsAfnPW0nzUP3w8CFWfmgyOJV9P5PC10NuaLNzMy8Dqy&#10;u44IJwmq5pGz8Xcbx0dw8Kj3HVUah+rglsbS6qxYmt/I6kSfdjC3e3ovacmv7Xzr16ve/AQAAP//&#10;AwBQSwMEFAAGAAgAAAAhACNqdyTgAAAACQEAAA8AAABkcnMvZG93bnJldi54bWxMj8FOwzAQRO9I&#10;/IO1SNyonYLaEuJUCAmBVFRB2wPc3HibRInXIXab8PdsT3Db0Yxm32TL0bXihH2oPWlIJgoEUuFt&#10;TaWG3fb5ZgEiREPWtJ5Qww8GWOaXF5lJrR/oA0+bWAouoZAaDVWMXSplKCp0Jkx8h8TewffORJZ9&#10;KW1vBi53rZwqNZPO1MQfKtPhU4VFszk6DetmtloNh3nx1by9ftvik96b8KL19dX4+AAi4hj/wnDG&#10;Z3TImWnvj2SDaFlPE94S+ZiDOPsqub0Hsddwt1Ag80z+X5D/AgAA//8DAFBLAQItABQABgAIAAAA&#10;IQC2gziS/gAAAOEBAAATAAAAAAAAAAAAAAAAAAAAAABbQ29udGVudF9UeXBlc10ueG1sUEsBAi0A&#10;FAAGAAgAAAAhADj9If/WAAAAlAEAAAsAAAAAAAAAAAAAAAAALwEAAF9yZWxzLy5yZWxzUEsBAi0A&#10;FAAGAAgAAAAhALfgg2McAgAAHQQAAA4AAAAAAAAAAAAAAAAALgIAAGRycy9lMm9Eb2MueG1sUEsB&#10;Ai0AFAAGAAgAAAAhACNqdyTgAAAACQEAAA8AAAAAAAAAAAAAAAAAdgQAAGRycy9kb3ducmV2Lnht&#10;bFBLBQYAAAAABAAEAPMAAACDBQAAAAA=&#10;" fillcolor="#622423 [1605]" stroked="f">
                <v:textbox>
                  <w:txbxContent>
                    <w:p w:rsidR="009B0730" w:rsidRPr="008D2B1B" w:rsidRDefault="009B0730" w:rsidP="008D2B1B">
                      <w:pPr>
                        <w:jc w:val="center"/>
                        <w:rPr>
                          <w:rFonts w:ascii="Arial" w:hAnsi="Arial" w:cs="Arial"/>
                          <w:b/>
                          <w:color w:val="FABF8F" w:themeColor="accent6" w:themeTint="99"/>
                        </w:rPr>
                      </w:pPr>
                      <w:r w:rsidRPr="008D2B1B">
                        <w:rPr>
                          <w:rFonts w:ascii="Arial" w:hAnsi="Arial" w:cs="Arial"/>
                          <w:b/>
                          <w:color w:val="FABF8F" w:themeColor="accent6" w:themeTint="99"/>
                        </w:rPr>
                        <w:t>GRADE CALCULATION</w:t>
                      </w:r>
                    </w:p>
                  </w:txbxContent>
                </v:textbox>
              </v:shape>
            </w:pict>
          </mc:Fallback>
        </mc:AlternateContent>
      </w:r>
    </w:p>
    <w:p w:rsidR="00733EE6" w:rsidRPr="003C7EA8" w:rsidRDefault="00733EE6" w:rsidP="00733EE6">
      <w:pPr>
        <w:pStyle w:val="NormalWeb"/>
        <w:rPr>
          <w:rFonts w:ascii="Arial" w:hAnsi="Arial" w:cs="Arial"/>
          <w:bCs/>
          <w:i/>
          <w:color w:val="632423" w:themeColor="accent2" w:themeShade="80"/>
          <w:sz w:val="22"/>
          <w:szCs w:val="22"/>
        </w:rPr>
      </w:pPr>
      <w:r w:rsidRPr="003C7EA8">
        <w:rPr>
          <w:rFonts w:ascii="Arial" w:hAnsi="Arial" w:cs="Arial"/>
          <w:bCs/>
          <w:i/>
          <w:color w:val="632423" w:themeColor="accent2" w:themeShade="80"/>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733EE6" w:rsidRPr="003C7EA8" w:rsidRDefault="00733EE6" w:rsidP="00733EE6">
      <w:pPr>
        <w:rPr>
          <w:rFonts w:ascii="Arial" w:hAnsi="Arial"/>
          <w:b/>
          <w:color w:val="632423" w:themeColor="accent2" w:themeShade="80"/>
          <w:sz w:val="22"/>
          <w:szCs w:val="22"/>
        </w:rPr>
      </w:pPr>
      <w:r w:rsidRPr="003C7EA8">
        <w:rPr>
          <w:rFonts w:ascii="Arial" w:hAnsi="Arial"/>
          <w:b/>
          <w:color w:val="632423" w:themeColor="accent2" w:themeShade="80"/>
          <w:sz w:val="22"/>
          <w:szCs w:val="22"/>
        </w:rPr>
        <w:t>Learning Outcome Assessment</w:t>
      </w:r>
    </w:p>
    <w:p w:rsidR="00733EE6" w:rsidRPr="003C7EA8" w:rsidRDefault="00733EE6" w:rsidP="00733EE6">
      <w:pPr>
        <w:rPr>
          <w:rFonts w:ascii="Arial" w:hAnsi="Arial" w:cs="Arial"/>
          <w:sz w:val="22"/>
          <w:szCs w:val="22"/>
        </w:rPr>
      </w:pPr>
      <w:r w:rsidRPr="003C7EA8">
        <w:rPr>
          <w:rFonts w:ascii="Arial" w:hAnsi="Arial" w:cs="Arial"/>
          <w:sz w:val="22"/>
          <w:szCs w:val="22"/>
        </w:rPr>
        <w:t>Student’s work will be evaluated for:</w:t>
      </w:r>
    </w:p>
    <w:p w:rsidR="00733EE6" w:rsidRPr="003C7EA8" w:rsidRDefault="00733EE6" w:rsidP="00733EE6">
      <w:pPr>
        <w:numPr>
          <w:ilvl w:val="0"/>
          <w:numId w:val="2"/>
        </w:numPr>
        <w:rPr>
          <w:rFonts w:ascii="Arial" w:hAnsi="Arial" w:cs="Arial"/>
          <w:sz w:val="22"/>
          <w:szCs w:val="22"/>
        </w:rPr>
      </w:pPr>
      <w:r w:rsidRPr="003C7EA8">
        <w:rPr>
          <w:rFonts w:ascii="Arial" w:hAnsi="Arial" w:cs="Arial"/>
          <w:sz w:val="22"/>
          <w:szCs w:val="22"/>
        </w:rPr>
        <w:t>knowledge of the subject matter from textbooks, discussions, videos, research and outside class activities;</w:t>
      </w:r>
    </w:p>
    <w:p w:rsidR="00733EE6" w:rsidRPr="003C7EA8" w:rsidRDefault="00733EE6" w:rsidP="00733EE6">
      <w:pPr>
        <w:numPr>
          <w:ilvl w:val="0"/>
          <w:numId w:val="2"/>
        </w:numPr>
        <w:rPr>
          <w:rFonts w:ascii="Arial" w:hAnsi="Arial" w:cs="Arial"/>
          <w:sz w:val="22"/>
          <w:szCs w:val="22"/>
        </w:rPr>
      </w:pPr>
      <w:r w:rsidRPr="003C7EA8">
        <w:rPr>
          <w:rFonts w:ascii="Arial" w:hAnsi="Arial" w:cs="Arial"/>
          <w:sz w:val="22"/>
          <w:szCs w:val="22"/>
        </w:rPr>
        <w:t>critical application and accuracy of content;</w:t>
      </w:r>
    </w:p>
    <w:p w:rsidR="00733EE6" w:rsidRPr="003C7EA8" w:rsidRDefault="00733EE6" w:rsidP="00733EE6">
      <w:pPr>
        <w:numPr>
          <w:ilvl w:val="0"/>
          <w:numId w:val="2"/>
        </w:numPr>
        <w:rPr>
          <w:rFonts w:ascii="Arial" w:hAnsi="Arial" w:cs="Arial"/>
          <w:sz w:val="22"/>
          <w:szCs w:val="22"/>
        </w:rPr>
      </w:pPr>
      <w:r w:rsidRPr="003C7EA8">
        <w:rPr>
          <w:rFonts w:ascii="Arial" w:hAnsi="Arial" w:cs="Arial"/>
          <w:sz w:val="22"/>
          <w:szCs w:val="22"/>
        </w:rPr>
        <w:t>thoroughness of answers in reflective assignments and essays;</w:t>
      </w:r>
    </w:p>
    <w:p w:rsidR="00733EE6" w:rsidRPr="003C7EA8" w:rsidRDefault="00733EE6" w:rsidP="00733EE6">
      <w:pPr>
        <w:numPr>
          <w:ilvl w:val="0"/>
          <w:numId w:val="2"/>
        </w:numPr>
        <w:rPr>
          <w:rFonts w:ascii="Arial" w:hAnsi="Arial" w:cs="Arial"/>
          <w:sz w:val="22"/>
          <w:szCs w:val="22"/>
        </w:rPr>
      </w:pPr>
      <w:r w:rsidRPr="003C7EA8">
        <w:rPr>
          <w:rFonts w:ascii="Arial" w:hAnsi="Arial" w:cs="Arial"/>
          <w:sz w:val="22"/>
          <w:szCs w:val="22"/>
        </w:rPr>
        <w:t>continuing development of understanding.</w:t>
      </w:r>
    </w:p>
    <w:p w:rsidR="00733EE6" w:rsidRPr="003C7EA8" w:rsidRDefault="00733EE6" w:rsidP="00733EE6">
      <w:pPr>
        <w:ind w:left="720"/>
        <w:rPr>
          <w:rFonts w:ascii="Arial" w:hAnsi="Arial" w:cs="Arial"/>
          <w:sz w:val="22"/>
          <w:szCs w:val="22"/>
        </w:rPr>
      </w:pPr>
    </w:p>
    <w:p w:rsidR="00733EE6" w:rsidRPr="003C7EA8" w:rsidRDefault="00733EE6" w:rsidP="00733EE6">
      <w:pPr>
        <w:pStyle w:val="BodyText2"/>
        <w:rPr>
          <w:color w:val="632423" w:themeColor="accent2" w:themeShade="80"/>
          <w:sz w:val="22"/>
          <w:szCs w:val="22"/>
        </w:rPr>
      </w:pPr>
      <w:r w:rsidRPr="003C7EA8">
        <w:rPr>
          <w:color w:val="632423" w:themeColor="accent2" w:themeShade="80"/>
          <w:sz w:val="22"/>
          <w:szCs w:val="22"/>
        </w:rPr>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733EE6" w:rsidRPr="003C7EA8" w:rsidTr="00D72FFA">
        <w:tc>
          <w:tcPr>
            <w:tcW w:w="5778"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Item</w:t>
            </w:r>
          </w:p>
        </w:tc>
        <w:tc>
          <w:tcPr>
            <w:tcW w:w="1620"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Quantity</w:t>
            </w:r>
          </w:p>
        </w:tc>
        <w:tc>
          <w:tcPr>
            <w:tcW w:w="1440"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Points Available</w:t>
            </w:r>
          </w:p>
        </w:tc>
        <w:tc>
          <w:tcPr>
            <w:tcW w:w="1350"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 of Grade</w:t>
            </w:r>
          </w:p>
        </w:tc>
      </w:tr>
      <w:tr w:rsidR="00733EE6" w:rsidRPr="003C7EA8" w:rsidTr="00D72FFA">
        <w:tc>
          <w:tcPr>
            <w:tcW w:w="5778" w:type="dxa"/>
          </w:tcPr>
          <w:p w:rsidR="00733EE6" w:rsidRPr="003C7EA8" w:rsidRDefault="00072D1C" w:rsidP="00D72FFA">
            <w:pPr>
              <w:pStyle w:val="BodyText2"/>
              <w:rPr>
                <w:color w:val="632423" w:themeColor="accent2" w:themeShade="80"/>
                <w:sz w:val="22"/>
                <w:szCs w:val="22"/>
              </w:rPr>
            </w:pPr>
            <w:r w:rsidRPr="003C7EA8">
              <w:rPr>
                <w:color w:val="632423" w:themeColor="accent2" w:themeShade="80"/>
                <w:sz w:val="22"/>
                <w:szCs w:val="22"/>
              </w:rPr>
              <w:t>Attendance and Participation</w:t>
            </w:r>
          </w:p>
        </w:tc>
        <w:tc>
          <w:tcPr>
            <w:tcW w:w="1620" w:type="dxa"/>
          </w:tcPr>
          <w:p w:rsidR="00733EE6" w:rsidRPr="003C7EA8" w:rsidRDefault="008C38D3" w:rsidP="00D72FFA">
            <w:pPr>
              <w:pStyle w:val="BodyText2"/>
              <w:rPr>
                <w:b w:val="0"/>
                <w:sz w:val="22"/>
                <w:szCs w:val="22"/>
              </w:rPr>
            </w:pPr>
            <w:r w:rsidRPr="003C7EA8">
              <w:rPr>
                <w:b w:val="0"/>
                <w:sz w:val="22"/>
                <w:szCs w:val="22"/>
              </w:rPr>
              <w:t>15 classes</w:t>
            </w:r>
          </w:p>
        </w:tc>
        <w:tc>
          <w:tcPr>
            <w:tcW w:w="1440" w:type="dxa"/>
          </w:tcPr>
          <w:p w:rsidR="00733EE6" w:rsidRPr="003C7EA8" w:rsidRDefault="00712C5D" w:rsidP="008C38D3">
            <w:pPr>
              <w:pStyle w:val="BodyText2"/>
              <w:rPr>
                <w:b w:val="0"/>
                <w:sz w:val="22"/>
                <w:szCs w:val="22"/>
              </w:rPr>
            </w:pPr>
            <w:r w:rsidRPr="003C7EA8">
              <w:rPr>
                <w:b w:val="0"/>
                <w:sz w:val="22"/>
                <w:szCs w:val="22"/>
              </w:rPr>
              <w:t>1</w:t>
            </w:r>
            <w:r w:rsidR="008C38D3" w:rsidRPr="003C7EA8">
              <w:rPr>
                <w:b w:val="0"/>
                <w:sz w:val="22"/>
                <w:szCs w:val="22"/>
              </w:rPr>
              <w:t>500</w:t>
            </w:r>
          </w:p>
        </w:tc>
        <w:tc>
          <w:tcPr>
            <w:tcW w:w="1350" w:type="dxa"/>
          </w:tcPr>
          <w:p w:rsidR="00733EE6" w:rsidRPr="003C7EA8" w:rsidRDefault="00733EE6" w:rsidP="00D72FFA">
            <w:pPr>
              <w:pStyle w:val="BodyText2"/>
              <w:rPr>
                <w:b w:val="0"/>
                <w:sz w:val="22"/>
                <w:szCs w:val="22"/>
              </w:rPr>
            </w:pPr>
            <w:r w:rsidRPr="003C7EA8">
              <w:rPr>
                <w:b w:val="0"/>
                <w:sz w:val="22"/>
                <w:szCs w:val="22"/>
              </w:rPr>
              <w:t>40%</w:t>
            </w:r>
          </w:p>
        </w:tc>
      </w:tr>
      <w:tr w:rsidR="002D3922" w:rsidRPr="003C7EA8" w:rsidTr="00D72FFA">
        <w:tc>
          <w:tcPr>
            <w:tcW w:w="5778" w:type="dxa"/>
          </w:tcPr>
          <w:p w:rsidR="002D3922" w:rsidRDefault="002D3922" w:rsidP="00D72FFA">
            <w:pPr>
              <w:pStyle w:val="BodyText2"/>
              <w:rPr>
                <w:color w:val="632423" w:themeColor="accent2" w:themeShade="80"/>
                <w:sz w:val="22"/>
                <w:szCs w:val="22"/>
              </w:rPr>
            </w:pPr>
            <w:r>
              <w:rPr>
                <w:color w:val="632423" w:themeColor="accent2" w:themeShade="80"/>
                <w:sz w:val="22"/>
                <w:szCs w:val="22"/>
              </w:rPr>
              <w:t>Classwork (includes quizzes, short writings, etc.)</w:t>
            </w:r>
          </w:p>
        </w:tc>
        <w:tc>
          <w:tcPr>
            <w:tcW w:w="1620" w:type="dxa"/>
          </w:tcPr>
          <w:p w:rsidR="002D3922" w:rsidRDefault="002D3922" w:rsidP="003C7EA8">
            <w:pPr>
              <w:pStyle w:val="BodyText2"/>
              <w:rPr>
                <w:b w:val="0"/>
                <w:sz w:val="22"/>
                <w:szCs w:val="22"/>
              </w:rPr>
            </w:pPr>
            <w:r>
              <w:rPr>
                <w:b w:val="0"/>
                <w:sz w:val="22"/>
                <w:szCs w:val="22"/>
              </w:rPr>
              <w:t>10</w:t>
            </w:r>
          </w:p>
        </w:tc>
        <w:tc>
          <w:tcPr>
            <w:tcW w:w="1440" w:type="dxa"/>
          </w:tcPr>
          <w:p w:rsidR="002D3922" w:rsidRDefault="002D3922" w:rsidP="00D72FFA">
            <w:pPr>
              <w:pStyle w:val="BodyText2"/>
              <w:rPr>
                <w:b w:val="0"/>
                <w:sz w:val="22"/>
                <w:szCs w:val="22"/>
              </w:rPr>
            </w:pPr>
            <w:r>
              <w:rPr>
                <w:b w:val="0"/>
                <w:sz w:val="22"/>
                <w:szCs w:val="22"/>
              </w:rPr>
              <w:t>100</w:t>
            </w:r>
          </w:p>
        </w:tc>
        <w:tc>
          <w:tcPr>
            <w:tcW w:w="1350" w:type="dxa"/>
          </w:tcPr>
          <w:p w:rsidR="002D3922" w:rsidRDefault="002D3922" w:rsidP="00D72FFA">
            <w:pPr>
              <w:pStyle w:val="BodyText2"/>
              <w:rPr>
                <w:b w:val="0"/>
                <w:sz w:val="22"/>
                <w:szCs w:val="22"/>
              </w:rPr>
            </w:pPr>
            <w:r>
              <w:rPr>
                <w:b w:val="0"/>
                <w:sz w:val="22"/>
                <w:szCs w:val="22"/>
              </w:rPr>
              <w:t>10%</w:t>
            </w:r>
          </w:p>
        </w:tc>
      </w:tr>
      <w:tr w:rsidR="00733EE6" w:rsidRPr="003C7EA8" w:rsidTr="00D72FFA">
        <w:tc>
          <w:tcPr>
            <w:tcW w:w="5778" w:type="dxa"/>
          </w:tcPr>
          <w:p w:rsidR="00733EE6" w:rsidRPr="003C7EA8" w:rsidRDefault="003C7EA8" w:rsidP="00D72FFA">
            <w:pPr>
              <w:pStyle w:val="BodyText2"/>
              <w:rPr>
                <w:color w:val="632423" w:themeColor="accent2" w:themeShade="80"/>
                <w:sz w:val="22"/>
                <w:szCs w:val="22"/>
              </w:rPr>
            </w:pPr>
            <w:r>
              <w:rPr>
                <w:color w:val="632423" w:themeColor="accent2" w:themeShade="80"/>
                <w:sz w:val="22"/>
                <w:szCs w:val="22"/>
              </w:rPr>
              <w:t>Homework</w:t>
            </w:r>
          </w:p>
        </w:tc>
        <w:tc>
          <w:tcPr>
            <w:tcW w:w="1620" w:type="dxa"/>
          </w:tcPr>
          <w:p w:rsidR="00733EE6" w:rsidRPr="003C7EA8" w:rsidRDefault="003C7EA8" w:rsidP="003C7EA8">
            <w:pPr>
              <w:pStyle w:val="BodyText2"/>
              <w:rPr>
                <w:b w:val="0"/>
                <w:sz w:val="22"/>
                <w:szCs w:val="22"/>
              </w:rPr>
            </w:pPr>
            <w:r>
              <w:rPr>
                <w:b w:val="0"/>
                <w:sz w:val="22"/>
                <w:szCs w:val="22"/>
              </w:rPr>
              <w:t>10</w:t>
            </w:r>
          </w:p>
        </w:tc>
        <w:tc>
          <w:tcPr>
            <w:tcW w:w="1440" w:type="dxa"/>
          </w:tcPr>
          <w:p w:rsidR="00733EE6" w:rsidRPr="003C7EA8" w:rsidRDefault="003C7EA8" w:rsidP="00D72FFA">
            <w:pPr>
              <w:pStyle w:val="BodyText2"/>
              <w:rPr>
                <w:b w:val="0"/>
                <w:sz w:val="22"/>
                <w:szCs w:val="22"/>
              </w:rPr>
            </w:pPr>
            <w:r>
              <w:rPr>
                <w:b w:val="0"/>
                <w:sz w:val="22"/>
                <w:szCs w:val="22"/>
              </w:rPr>
              <w:t>100</w:t>
            </w:r>
          </w:p>
        </w:tc>
        <w:tc>
          <w:tcPr>
            <w:tcW w:w="1350" w:type="dxa"/>
          </w:tcPr>
          <w:p w:rsidR="00733EE6" w:rsidRPr="003C7EA8" w:rsidRDefault="003C7EA8" w:rsidP="00D72FFA">
            <w:pPr>
              <w:pStyle w:val="BodyText2"/>
              <w:rPr>
                <w:b w:val="0"/>
                <w:sz w:val="22"/>
                <w:szCs w:val="22"/>
              </w:rPr>
            </w:pPr>
            <w:r>
              <w:rPr>
                <w:b w:val="0"/>
                <w:sz w:val="22"/>
                <w:szCs w:val="22"/>
              </w:rPr>
              <w:t>10</w:t>
            </w:r>
            <w:r w:rsidR="00733EE6" w:rsidRPr="003C7EA8">
              <w:rPr>
                <w:b w:val="0"/>
                <w:sz w:val="22"/>
                <w:szCs w:val="22"/>
              </w:rPr>
              <w:t>%</w:t>
            </w:r>
          </w:p>
        </w:tc>
      </w:tr>
      <w:tr w:rsidR="00733EE6" w:rsidRPr="003C7EA8" w:rsidTr="00D72FFA">
        <w:tc>
          <w:tcPr>
            <w:tcW w:w="5778"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Midterm</w:t>
            </w:r>
            <w:r w:rsidR="008C38D3" w:rsidRPr="003C7EA8">
              <w:rPr>
                <w:color w:val="632423" w:themeColor="accent2" w:themeShade="80"/>
                <w:sz w:val="22"/>
                <w:szCs w:val="22"/>
              </w:rPr>
              <w:t xml:space="preserve"> Research Project</w:t>
            </w:r>
          </w:p>
        </w:tc>
        <w:tc>
          <w:tcPr>
            <w:tcW w:w="1620" w:type="dxa"/>
          </w:tcPr>
          <w:p w:rsidR="00733EE6" w:rsidRPr="003C7EA8" w:rsidRDefault="00733EE6" w:rsidP="00D72FFA">
            <w:pPr>
              <w:pStyle w:val="BodyText2"/>
              <w:rPr>
                <w:b w:val="0"/>
                <w:sz w:val="22"/>
                <w:szCs w:val="22"/>
              </w:rPr>
            </w:pPr>
            <w:r w:rsidRPr="003C7EA8">
              <w:rPr>
                <w:b w:val="0"/>
                <w:sz w:val="22"/>
                <w:szCs w:val="22"/>
              </w:rPr>
              <w:t>1</w:t>
            </w:r>
          </w:p>
        </w:tc>
        <w:tc>
          <w:tcPr>
            <w:tcW w:w="1440" w:type="dxa"/>
          </w:tcPr>
          <w:p w:rsidR="00733EE6" w:rsidRPr="003C7EA8" w:rsidRDefault="00496B82" w:rsidP="00D72FFA">
            <w:pPr>
              <w:pStyle w:val="BodyText2"/>
              <w:rPr>
                <w:b w:val="0"/>
                <w:sz w:val="22"/>
                <w:szCs w:val="22"/>
              </w:rPr>
            </w:pPr>
            <w:r w:rsidRPr="003C7EA8">
              <w:rPr>
                <w:b w:val="0"/>
                <w:sz w:val="22"/>
                <w:szCs w:val="22"/>
              </w:rPr>
              <w:t>100</w:t>
            </w:r>
          </w:p>
        </w:tc>
        <w:tc>
          <w:tcPr>
            <w:tcW w:w="1350" w:type="dxa"/>
          </w:tcPr>
          <w:p w:rsidR="00733EE6" w:rsidRPr="003C7EA8" w:rsidRDefault="002D3922" w:rsidP="00D72FFA">
            <w:pPr>
              <w:pStyle w:val="BodyText2"/>
              <w:rPr>
                <w:b w:val="0"/>
                <w:sz w:val="22"/>
                <w:szCs w:val="22"/>
              </w:rPr>
            </w:pPr>
            <w:r>
              <w:rPr>
                <w:b w:val="0"/>
                <w:sz w:val="22"/>
                <w:szCs w:val="22"/>
              </w:rPr>
              <w:t>15</w:t>
            </w:r>
            <w:r w:rsidR="00733EE6" w:rsidRPr="003C7EA8">
              <w:rPr>
                <w:b w:val="0"/>
                <w:sz w:val="22"/>
                <w:szCs w:val="22"/>
              </w:rPr>
              <w:t>%</w:t>
            </w:r>
          </w:p>
        </w:tc>
      </w:tr>
      <w:tr w:rsidR="003C7EA8" w:rsidRPr="003C7EA8" w:rsidTr="00D72FFA">
        <w:tc>
          <w:tcPr>
            <w:tcW w:w="5778" w:type="dxa"/>
          </w:tcPr>
          <w:p w:rsidR="003C7EA8" w:rsidRPr="003C7EA8" w:rsidRDefault="003C7EA8" w:rsidP="00D72FFA">
            <w:pPr>
              <w:pStyle w:val="BodyText2"/>
              <w:rPr>
                <w:color w:val="632423" w:themeColor="accent2" w:themeShade="80"/>
                <w:sz w:val="22"/>
                <w:szCs w:val="22"/>
              </w:rPr>
            </w:pPr>
            <w:r>
              <w:rPr>
                <w:color w:val="632423" w:themeColor="accent2" w:themeShade="80"/>
                <w:sz w:val="22"/>
                <w:szCs w:val="22"/>
              </w:rPr>
              <w:t>Practicum</w:t>
            </w:r>
          </w:p>
        </w:tc>
        <w:tc>
          <w:tcPr>
            <w:tcW w:w="1620" w:type="dxa"/>
          </w:tcPr>
          <w:p w:rsidR="003C7EA8" w:rsidRPr="003C7EA8" w:rsidRDefault="003C7EA8" w:rsidP="00D72FFA">
            <w:pPr>
              <w:pStyle w:val="BodyText2"/>
              <w:rPr>
                <w:b w:val="0"/>
                <w:sz w:val="22"/>
                <w:szCs w:val="22"/>
              </w:rPr>
            </w:pPr>
            <w:r>
              <w:rPr>
                <w:b w:val="0"/>
                <w:sz w:val="22"/>
                <w:szCs w:val="22"/>
              </w:rPr>
              <w:t>1</w:t>
            </w:r>
          </w:p>
        </w:tc>
        <w:tc>
          <w:tcPr>
            <w:tcW w:w="1440" w:type="dxa"/>
          </w:tcPr>
          <w:p w:rsidR="003C7EA8" w:rsidRPr="003C7EA8" w:rsidRDefault="003C7EA8" w:rsidP="00D72FFA">
            <w:pPr>
              <w:pStyle w:val="BodyText2"/>
              <w:rPr>
                <w:b w:val="0"/>
                <w:sz w:val="22"/>
                <w:szCs w:val="22"/>
              </w:rPr>
            </w:pPr>
            <w:r>
              <w:rPr>
                <w:b w:val="0"/>
                <w:sz w:val="22"/>
                <w:szCs w:val="22"/>
              </w:rPr>
              <w:t>100</w:t>
            </w:r>
          </w:p>
        </w:tc>
        <w:tc>
          <w:tcPr>
            <w:tcW w:w="1350" w:type="dxa"/>
          </w:tcPr>
          <w:p w:rsidR="003C7EA8" w:rsidRPr="003C7EA8" w:rsidRDefault="002D3922" w:rsidP="002D3922">
            <w:pPr>
              <w:pStyle w:val="BodyText2"/>
              <w:rPr>
                <w:b w:val="0"/>
                <w:sz w:val="22"/>
                <w:szCs w:val="22"/>
              </w:rPr>
            </w:pPr>
            <w:r>
              <w:rPr>
                <w:b w:val="0"/>
                <w:sz w:val="22"/>
                <w:szCs w:val="22"/>
              </w:rPr>
              <w:t>10%</w:t>
            </w:r>
          </w:p>
        </w:tc>
      </w:tr>
      <w:tr w:rsidR="00733EE6" w:rsidRPr="003C7EA8" w:rsidTr="00D72FFA">
        <w:tc>
          <w:tcPr>
            <w:tcW w:w="5778" w:type="dxa"/>
          </w:tcPr>
          <w:p w:rsidR="00733EE6" w:rsidRPr="003C7EA8" w:rsidRDefault="00712C5D" w:rsidP="0050244A">
            <w:pPr>
              <w:pStyle w:val="BodyText2"/>
              <w:rPr>
                <w:color w:val="632423" w:themeColor="accent2" w:themeShade="80"/>
                <w:sz w:val="22"/>
                <w:szCs w:val="22"/>
              </w:rPr>
            </w:pPr>
            <w:r w:rsidRPr="003C7EA8">
              <w:rPr>
                <w:color w:val="632423" w:themeColor="accent2" w:themeShade="80"/>
                <w:sz w:val="22"/>
                <w:szCs w:val="22"/>
              </w:rPr>
              <w:t>Field Exposure Papers</w:t>
            </w:r>
          </w:p>
        </w:tc>
        <w:tc>
          <w:tcPr>
            <w:tcW w:w="1620" w:type="dxa"/>
          </w:tcPr>
          <w:p w:rsidR="00733EE6" w:rsidRPr="003C7EA8" w:rsidRDefault="00712C5D" w:rsidP="00D72FFA">
            <w:pPr>
              <w:pStyle w:val="BodyText2"/>
              <w:rPr>
                <w:b w:val="0"/>
                <w:sz w:val="22"/>
                <w:szCs w:val="22"/>
              </w:rPr>
            </w:pPr>
            <w:r w:rsidRPr="003C7EA8">
              <w:rPr>
                <w:b w:val="0"/>
                <w:sz w:val="22"/>
                <w:szCs w:val="22"/>
              </w:rPr>
              <w:t>3</w:t>
            </w:r>
          </w:p>
        </w:tc>
        <w:tc>
          <w:tcPr>
            <w:tcW w:w="1440" w:type="dxa"/>
          </w:tcPr>
          <w:p w:rsidR="00733EE6" w:rsidRPr="003C7EA8" w:rsidRDefault="002D3922" w:rsidP="00D72FFA">
            <w:pPr>
              <w:pStyle w:val="BodyText2"/>
              <w:rPr>
                <w:b w:val="0"/>
                <w:sz w:val="22"/>
                <w:szCs w:val="22"/>
              </w:rPr>
            </w:pPr>
            <w:r>
              <w:rPr>
                <w:b w:val="0"/>
                <w:sz w:val="22"/>
                <w:szCs w:val="22"/>
              </w:rPr>
              <w:t>150</w:t>
            </w:r>
          </w:p>
        </w:tc>
        <w:tc>
          <w:tcPr>
            <w:tcW w:w="1350" w:type="dxa"/>
          </w:tcPr>
          <w:p w:rsidR="00733EE6" w:rsidRPr="003C7EA8" w:rsidRDefault="00712C5D" w:rsidP="002D3922">
            <w:pPr>
              <w:pStyle w:val="BodyText2"/>
              <w:rPr>
                <w:b w:val="0"/>
                <w:sz w:val="22"/>
                <w:szCs w:val="22"/>
              </w:rPr>
            </w:pPr>
            <w:r w:rsidRPr="003C7EA8">
              <w:rPr>
                <w:b w:val="0"/>
                <w:sz w:val="22"/>
                <w:szCs w:val="22"/>
              </w:rPr>
              <w:t>1</w:t>
            </w:r>
            <w:r w:rsidR="002D3922">
              <w:rPr>
                <w:b w:val="0"/>
                <w:sz w:val="22"/>
                <w:szCs w:val="22"/>
              </w:rPr>
              <w:t>0</w:t>
            </w:r>
            <w:r w:rsidR="00733EE6" w:rsidRPr="003C7EA8">
              <w:rPr>
                <w:b w:val="0"/>
                <w:sz w:val="22"/>
                <w:szCs w:val="22"/>
              </w:rPr>
              <w:t>%</w:t>
            </w:r>
          </w:p>
        </w:tc>
      </w:tr>
      <w:tr w:rsidR="00733EE6" w:rsidRPr="003C7EA8" w:rsidTr="00D72FFA">
        <w:trPr>
          <w:trHeight w:val="314"/>
        </w:trPr>
        <w:tc>
          <w:tcPr>
            <w:tcW w:w="5778"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Final Exam</w:t>
            </w:r>
          </w:p>
        </w:tc>
        <w:tc>
          <w:tcPr>
            <w:tcW w:w="1620" w:type="dxa"/>
          </w:tcPr>
          <w:p w:rsidR="00733EE6" w:rsidRPr="003C7EA8" w:rsidRDefault="00733EE6" w:rsidP="00D72FFA">
            <w:pPr>
              <w:pStyle w:val="BodyText2"/>
              <w:rPr>
                <w:b w:val="0"/>
                <w:sz w:val="22"/>
                <w:szCs w:val="22"/>
              </w:rPr>
            </w:pPr>
            <w:r w:rsidRPr="003C7EA8">
              <w:rPr>
                <w:b w:val="0"/>
                <w:sz w:val="22"/>
                <w:szCs w:val="22"/>
              </w:rPr>
              <w:t>1</w:t>
            </w:r>
          </w:p>
        </w:tc>
        <w:tc>
          <w:tcPr>
            <w:tcW w:w="1440" w:type="dxa"/>
          </w:tcPr>
          <w:p w:rsidR="00733EE6" w:rsidRPr="003C7EA8" w:rsidRDefault="00733EE6" w:rsidP="00D72FFA">
            <w:pPr>
              <w:pStyle w:val="BodyText2"/>
              <w:rPr>
                <w:b w:val="0"/>
                <w:sz w:val="22"/>
                <w:szCs w:val="22"/>
              </w:rPr>
            </w:pPr>
            <w:r w:rsidRPr="003C7EA8">
              <w:rPr>
                <w:b w:val="0"/>
                <w:sz w:val="22"/>
                <w:szCs w:val="22"/>
              </w:rPr>
              <w:t>100</w:t>
            </w:r>
          </w:p>
        </w:tc>
        <w:tc>
          <w:tcPr>
            <w:tcW w:w="1350" w:type="dxa"/>
          </w:tcPr>
          <w:p w:rsidR="00733EE6" w:rsidRPr="003C7EA8" w:rsidRDefault="002D3922" w:rsidP="00D72FFA">
            <w:pPr>
              <w:pStyle w:val="BodyText2"/>
              <w:rPr>
                <w:b w:val="0"/>
                <w:sz w:val="22"/>
                <w:szCs w:val="22"/>
              </w:rPr>
            </w:pPr>
            <w:r>
              <w:rPr>
                <w:b w:val="0"/>
                <w:sz w:val="22"/>
                <w:szCs w:val="22"/>
              </w:rPr>
              <w:t>5</w:t>
            </w:r>
            <w:r w:rsidR="00733EE6" w:rsidRPr="003C7EA8">
              <w:rPr>
                <w:b w:val="0"/>
                <w:sz w:val="22"/>
                <w:szCs w:val="22"/>
              </w:rPr>
              <w:t>%</w:t>
            </w:r>
          </w:p>
        </w:tc>
      </w:tr>
      <w:tr w:rsidR="00733EE6" w:rsidRPr="003C7EA8" w:rsidTr="00D72FFA">
        <w:tc>
          <w:tcPr>
            <w:tcW w:w="5778" w:type="dxa"/>
          </w:tcPr>
          <w:p w:rsidR="00733EE6" w:rsidRPr="003C7EA8" w:rsidRDefault="00733EE6" w:rsidP="00D72FFA">
            <w:pPr>
              <w:pStyle w:val="BodyText2"/>
              <w:rPr>
                <w:color w:val="632423" w:themeColor="accent2" w:themeShade="80"/>
                <w:sz w:val="22"/>
                <w:szCs w:val="22"/>
              </w:rPr>
            </w:pPr>
          </w:p>
        </w:tc>
        <w:tc>
          <w:tcPr>
            <w:tcW w:w="1620"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Total:</w:t>
            </w:r>
          </w:p>
        </w:tc>
        <w:tc>
          <w:tcPr>
            <w:tcW w:w="1440" w:type="dxa"/>
          </w:tcPr>
          <w:p w:rsidR="00733EE6" w:rsidRPr="003C7EA8" w:rsidRDefault="00F47B87" w:rsidP="002D3922">
            <w:pPr>
              <w:pStyle w:val="BodyText2"/>
              <w:rPr>
                <w:color w:val="632423" w:themeColor="accent2" w:themeShade="80"/>
                <w:sz w:val="22"/>
                <w:szCs w:val="22"/>
              </w:rPr>
            </w:pPr>
            <w:r w:rsidRPr="003C7EA8">
              <w:rPr>
                <w:color w:val="632423" w:themeColor="accent2" w:themeShade="80"/>
                <w:sz w:val="22"/>
                <w:szCs w:val="22"/>
              </w:rPr>
              <w:t>2</w:t>
            </w:r>
            <w:r w:rsidR="002D3922">
              <w:rPr>
                <w:color w:val="632423" w:themeColor="accent2" w:themeShade="80"/>
                <w:sz w:val="22"/>
                <w:szCs w:val="22"/>
              </w:rPr>
              <w:t>15</w:t>
            </w:r>
            <w:r w:rsidRPr="003C7EA8">
              <w:rPr>
                <w:color w:val="632423" w:themeColor="accent2" w:themeShade="80"/>
                <w:sz w:val="22"/>
                <w:szCs w:val="22"/>
              </w:rPr>
              <w:t>0</w:t>
            </w:r>
          </w:p>
        </w:tc>
        <w:tc>
          <w:tcPr>
            <w:tcW w:w="1350"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100%</w:t>
            </w:r>
          </w:p>
        </w:tc>
      </w:tr>
      <w:tr w:rsidR="00733EE6" w:rsidRPr="003C7EA8" w:rsidTr="00D72FFA">
        <w:tc>
          <w:tcPr>
            <w:tcW w:w="5778" w:type="dxa"/>
          </w:tcPr>
          <w:p w:rsidR="00733EE6" w:rsidRPr="003C7EA8" w:rsidRDefault="00733EE6" w:rsidP="00D72FFA">
            <w:pPr>
              <w:pStyle w:val="BodyText2"/>
              <w:rPr>
                <w:color w:val="632423" w:themeColor="accent2" w:themeShade="80"/>
                <w:sz w:val="22"/>
                <w:szCs w:val="22"/>
              </w:rPr>
            </w:pPr>
            <w:r w:rsidRPr="003C7EA8">
              <w:rPr>
                <w:color w:val="632423" w:themeColor="accent2" w:themeShade="80"/>
                <w:sz w:val="22"/>
                <w:szCs w:val="22"/>
              </w:rPr>
              <w:t>Extra Credit</w:t>
            </w:r>
          </w:p>
        </w:tc>
        <w:tc>
          <w:tcPr>
            <w:tcW w:w="1620" w:type="dxa"/>
          </w:tcPr>
          <w:p w:rsidR="00733EE6" w:rsidRPr="003C7EA8" w:rsidRDefault="00733EE6" w:rsidP="00D72FFA">
            <w:pPr>
              <w:pStyle w:val="BodyText2"/>
              <w:rPr>
                <w:sz w:val="22"/>
                <w:szCs w:val="22"/>
              </w:rPr>
            </w:pPr>
          </w:p>
        </w:tc>
        <w:tc>
          <w:tcPr>
            <w:tcW w:w="1440" w:type="dxa"/>
          </w:tcPr>
          <w:p w:rsidR="00733EE6" w:rsidRPr="003C7EA8" w:rsidRDefault="00733EE6" w:rsidP="00D72FFA">
            <w:pPr>
              <w:pStyle w:val="BodyText2"/>
              <w:rPr>
                <w:b w:val="0"/>
                <w:sz w:val="22"/>
                <w:szCs w:val="22"/>
              </w:rPr>
            </w:pPr>
            <w:r w:rsidRPr="003C7EA8">
              <w:rPr>
                <w:b w:val="0"/>
                <w:sz w:val="22"/>
                <w:szCs w:val="22"/>
              </w:rPr>
              <w:t>100</w:t>
            </w:r>
          </w:p>
        </w:tc>
        <w:tc>
          <w:tcPr>
            <w:tcW w:w="1350" w:type="dxa"/>
          </w:tcPr>
          <w:p w:rsidR="00733EE6" w:rsidRPr="003C7EA8" w:rsidRDefault="00733EE6" w:rsidP="00D72FFA">
            <w:pPr>
              <w:pStyle w:val="BodyText2"/>
              <w:rPr>
                <w:b w:val="0"/>
                <w:sz w:val="22"/>
                <w:szCs w:val="22"/>
              </w:rPr>
            </w:pPr>
            <w:r w:rsidRPr="003C7EA8">
              <w:rPr>
                <w:b w:val="0"/>
                <w:sz w:val="22"/>
                <w:szCs w:val="22"/>
              </w:rPr>
              <w:t>5%</w:t>
            </w:r>
          </w:p>
        </w:tc>
      </w:tr>
    </w:tbl>
    <w:p w:rsidR="00733EE6" w:rsidRPr="003C7EA8" w:rsidRDefault="00733EE6" w:rsidP="00733EE6">
      <w:pPr>
        <w:pStyle w:val="BodyText2"/>
        <w:rPr>
          <w:color w:val="4A442A"/>
          <w:sz w:val="22"/>
          <w:szCs w:val="22"/>
        </w:rPr>
      </w:pPr>
    </w:p>
    <w:p w:rsidR="00733EE6" w:rsidRPr="003C7EA8" w:rsidRDefault="00733EE6" w:rsidP="00733EE6">
      <w:pPr>
        <w:rPr>
          <w:rFonts w:ascii="Arial" w:hAnsi="Arial" w:cs="Arial"/>
          <w:sz w:val="22"/>
          <w:szCs w:val="22"/>
        </w:rPr>
      </w:pPr>
      <w:r w:rsidRPr="003C7EA8">
        <w:rPr>
          <w:rFonts w:ascii="Arial" w:hAnsi="Arial" w:cs="Arial"/>
          <w:sz w:val="22"/>
          <w:szCs w:val="22"/>
        </w:rPr>
        <w:t>Your grade is calculated using the following scale:</w:t>
      </w:r>
    </w:p>
    <w:p w:rsidR="00733EE6" w:rsidRPr="003C7EA8" w:rsidRDefault="00733EE6" w:rsidP="00733EE6">
      <w:pPr>
        <w:rPr>
          <w:rFonts w:ascii="Arial" w:hAnsi="Arial" w:cs="Arial"/>
          <w:sz w:val="22"/>
          <w:szCs w:val="22"/>
        </w:rPr>
      </w:pPr>
      <w:r w:rsidRPr="003C7EA8">
        <w:rPr>
          <w:rFonts w:ascii="Arial" w:hAnsi="Arial" w:cs="Arial"/>
          <w:sz w:val="22"/>
          <w:szCs w:val="22"/>
        </w:rPr>
        <w:t>A: 90-100%; B: 80-89%; C: 70-79%; D: 60-69%; F: 0-60%</w:t>
      </w:r>
    </w:p>
    <w:p w:rsidR="00733EE6" w:rsidRPr="003C7EA8" w:rsidRDefault="00733EE6" w:rsidP="00733EE6">
      <w:pPr>
        <w:rPr>
          <w:rFonts w:ascii="Arial" w:hAnsi="Arial" w:cs="Arial"/>
          <w:sz w:val="22"/>
          <w:szCs w:val="22"/>
        </w:rPr>
      </w:pPr>
    </w:p>
    <w:p w:rsidR="00733EE6" w:rsidRPr="003C7EA8" w:rsidRDefault="00733EE6" w:rsidP="00733EE6">
      <w:pPr>
        <w:rPr>
          <w:rFonts w:ascii="Arial" w:hAnsi="Arial" w:cs="Arial"/>
          <w:sz w:val="22"/>
          <w:szCs w:val="22"/>
        </w:rPr>
      </w:pPr>
      <w:r w:rsidRPr="003C7EA8">
        <w:rPr>
          <w:rFonts w:ascii="Arial" w:hAnsi="Arial" w:cs="Arial"/>
          <w:b/>
          <w:bCs/>
          <w:color w:val="632423" w:themeColor="accent2" w:themeShade="80"/>
          <w:sz w:val="22"/>
          <w:szCs w:val="22"/>
        </w:rPr>
        <w:t>A</w:t>
      </w:r>
      <w:r w:rsidRPr="003C7EA8">
        <w:rPr>
          <w:rFonts w:ascii="Arial" w:hAnsi="Arial" w:cs="Arial"/>
          <w:b/>
          <w:bCs/>
          <w:sz w:val="22"/>
          <w:szCs w:val="22"/>
        </w:rPr>
        <w:t xml:space="preserve"> </w:t>
      </w:r>
      <w:r w:rsidRPr="003C7EA8">
        <w:rPr>
          <w:rFonts w:ascii="Arial" w:hAnsi="Arial" w:cs="Arial"/>
          <w:bCs/>
          <w:sz w:val="22"/>
          <w:szCs w:val="22"/>
        </w:rPr>
        <w:t xml:space="preserve">=  </w:t>
      </w:r>
      <w:r w:rsidRPr="003C7EA8">
        <w:rPr>
          <w:rFonts w:ascii="Arial" w:hAnsi="Arial" w:cs="Arial"/>
          <w:sz w:val="22"/>
          <w:szCs w:val="22"/>
        </w:rPr>
        <w:t>Outstanding scholarship and an unusual degree of intellectual initiative.</w:t>
      </w:r>
    </w:p>
    <w:p w:rsidR="00733EE6" w:rsidRPr="003C7EA8" w:rsidRDefault="00733EE6" w:rsidP="00733EE6">
      <w:pPr>
        <w:rPr>
          <w:rFonts w:ascii="Arial" w:hAnsi="Arial" w:cs="Arial"/>
          <w:sz w:val="22"/>
          <w:szCs w:val="22"/>
        </w:rPr>
      </w:pPr>
      <w:r w:rsidRPr="003C7EA8">
        <w:rPr>
          <w:rFonts w:ascii="Arial" w:hAnsi="Arial" w:cs="Arial"/>
          <w:b/>
          <w:bCs/>
          <w:color w:val="632423" w:themeColor="accent2" w:themeShade="80"/>
          <w:sz w:val="22"/>
          <w:szCs w:val="22"/>
        </w:rPr>
        <w:t>B</w:t>
      </w:r>
      <w:r w:rsidRPr="003C7EA8">
        <w:rPr>
          <w:rFonts w:ascii="Arial" w:hAnsi="Arial" w:cs="Arial"/>
          <w:bCs/>
          <w:sz w:val="22"/>
          <w:szCs w:val="22"/>
        </w:rPr>
        <w:t xml:space="preserve"> =  </w:t>
      </w:r>
      <w:r w:rsidRPr="003C7EA8">
        <w:rPr>
          <w:rFonts w:ascii="Arial" w:hAnsi="Arial" w:cs="Arial"/>
          <w:sz w:val="22"/>
          <w:szCs w:val="22"/>
        </w:rPr>
        <w:t>Superior work done in a consistent and intellectual manner.</w:t>
      </w:r>
    </w:p>
    <w:p w:rsidR="00733EE6" w:rsidRPr="003C7EA8" w:rsidRDefault="00733EE6" w:rsidP="00733EE6">
      <w:pPr>
        <w:rPr>
          <w:rFonts w:ascii="Arial" w:hAnsi="Arial" w:cs="Arial"/>
          <w:sz w:val="22"/>
          <w:szCs w:val="22"/>
        </w:rPr>
      </w:pPr>
      <w:r w:rsidRPr="003C7EA8">
        <w:rPr>
          <w:rFonts w:ascii="Arial" w:hAnsi="Arial" w:cs="Arial"/>
          <w:b/>
          <w:bCs/>
          <w:color w:val="632423" w:themeColor="accent2" w:themeShade="80"/>
          <w:sz w:val="22"/>
          <w:szCs w:val="22"/>
        </w:rPr>
        <w:lastRenderedPageBreak/>
        <w:t>C</w:t>
      </w:r>
      <w:r w:rsidRPr="003C7EA8">
        <w:rPr>
          <w:rFonts w:ascii="Arial" w:hAnsi="Arial" w:cs="Arial"/>
          <w:bCs/>
          <w:sz w:val="22"/>
          <w:szCs w:val="22"/>
        </w:rPr>
        <w:t xml:space="preserve"> =  </w:t>
      </w:r>
      <w:r w:rsidRPr="003C7EA8">
        <w:rPr>
          <w:rFonts w:ascii="Arial" w:hAnsi="Arial" w:cs="Arial"/>
          <w:sz w:val="22"/>
          <w:szCs w:val="22"/>
        </w:rPr>
        <w:t>Average grade indicating a competent grasp of subject matter.</w:t>
      </w:r>
    </w:p>
    <w:p w:rsidR="00733EE6" w:rsidRPr="003C7EA8" w:rsidRDefault="00733EE6" w:rsidP="00733EE6">
      <w:pPr>
        <w:rPr>
          <w:rFonts w:ascii="Arial" w:hAnsi="Arial" w:cs="Arial"/>
          <w:sz w:val="22"/>
          <w:szCs w:val="22"/>
        </w:rPr>
      </w:pPr>
      <w:r w:rsidRPr="003C7EA8">
        <w:rPr>
          <w:rFonts w:ascii="Arial" w:hAnsi="Arial" w:cs="Arial"/>
          <w:b/>
          <w:bCs/>
          <w:color w:val="632423" w:themeColor="accent2" w:themeShade="80"/>
          <w:sz w:val="22"/>
          <w:szCs w:val="22"/>
        </w:rPr>
        <w:t>D</w:t>
      </w:r>
      <w:r w:rsidRPr="003C7EA8">
        <w:rPr>
          <w:rFonts w:ascii="Arial" w:hAnsi="Arial" w:cs="Arial"/>
          <w:bCs/>
          <w:sz w:val="22"/>
          <w:szCs w:val="22"/>
        </w:rPr>
        <w:t xml:space="preserve"> =  </w:t>
      </w:r>
      <w:r w:rsidRPr="003C7EA8">
        <w:rPr>
          <w:rFonts w:ascii="Arial" w:hAnsi="Arial" w:cs="Arial"/>
          <w:sz w:val="22"/>
          <w:szCs w:val="22"/>
        </w:rPr>
        <w:t xml:space="preserve">Inferior work/the lowest passing grade, not satisfactory for fulfillment of prerequisite course work. </w:t>
      </w:r>
    </w:p>
    <w:p w:rsidR="00733EE6" w:rsidRPr="003C7EA8" w:rsidRDefault="00733EE6" w:rsidP="00733EE6">
      <w:pPr>
        <w:rPr>
          <w:rFonts w:ascii="Arial" w:hAnsi="Arial" w:cs="Arial"/>
          <w:sz w:val="22"/>
          <w:szCs w:val="22"/>
        </w:rPr>
      </w:pPr>
      <w:r w:rsidRPr="003C7EA8">
        <w:rPr>
          <w:rFonts w:ascii="Arial" w:hAnsi="Arial" w:cs="Arial"/>
          <w:b/>
          <w:bCs/>
          <w:color w:val="632423" w:themeColor="accent2" w:themeShade="80"/>
          <w:sz w:val="22"/>
          <w:szCs w:val="22"/>
        </w:rPr>
        <w:t>F</w:t>
      </w:r>
      <w:r w:rsidRPr="003C7EA8">
        <w:rPr>
          <w:rFonts w:ascii="Arial" w:hAnsi="Arial" w:cs="Arial"/>
          <w:bCs/>
          <w:sz w:val="22"/>
          <w:szCs w:val="22"/>
        </w:rPr>
        <w:t xml:space="preserve"> =  </w:t>
      </w:r>
      <w:r w:rsidRPr="003C7EA8">
        <w:rPr>
          <w:rFonts w:ascii="Arial" w:hAnsi="Arial" w:cs="Arial"/>
          <w:sz w:val="22"/>
          <w:szCs w:val="22"/>
        </w:rPr>
        <w:t>Failed to grasp the minimum subject matter; no credit given.</w:t>
      </w:r>
    </w:p>
    <w:p w:rsidR="00733EE6" w:rsidRPr="003C7EA8" w:rsidRDefault="00733EE6" w:rsidP="00733EE6">
      <w:pPr>
        <w:rPr>
          <w:rFonts w:ascii="Arial" w:hAnsi="Arial" w:cs="Arial"/>
          <w:sz w:val="22"/>
          <w:szCs w:val="22"/>
        </w:rPr>
      </w:pPr>
    </w:p>
    <w:p w:rsidR="00733EE6" w:rsidRPr="003C7EA8" w:rsidRDefault="00733EE6" w:rsidP="00733EE6">
      <w:pPr>
        <w:rPr>
          <w:rFonts w:ascii="Arial" w:hAnsi="Arial" w:cs="Arial"/>
          <w:i/>
          <w:sz w:val="22"/>
          <w:szCs w:val="22"/>
        </w:rPr>
      </w:pPr>
      <w:r w:rsidRPr="003C7EA8">
        <w:rPr>
          <w:rFonts w:ascii="Arial" w:hAnsi="Arial" w:cs="Arial"/>
          <w:i/>
          <w:color w:val="632423" w:themeColor="accent2" w:themeShade="80"/>
          <w:sz w:val="22"/>
          <w:szCs w:val="22"/>
        </w:rPr>
        <w:t>The instructor reserves the right to adjust the point scale in the event that fewer assignments are required of the students because of adequate demonstration of knowledge. The percentage will remain the same</w:t>
      </w:r>
      <w:r w:rsidRPr="003C7EA8">
        <w:rPr>
          <w:rFonts w:ascii="Arial" w:hAnsi="Arial" w:cs="Arial"/>
          <w:i/>
          <w:sz w:val="22"/>
          <w:szCs w:val="22"/>
        </w:rPr>
        <w:t>.</w:t>
      </w:r>
    </w:p>
    <w:p w:rsidR="00733EE6" w:rsidRPr="003C7EA8" w:rsidRDefault="00733EE6" w:rsidP="00733EE6">
      <w:pPr>
        <w:rPr>
          <w:rFonts w:ascii="Arial" w:hAnsi="Arial" w:cs="Arial"/>
          <w:i/>
          <w:sz w:val="22"/>
          <w:szCs w:val="22"/>
        </w:rPr>
      </w:pPr>
    </w:p>
    <w:p w:rsidR="008C38D3" w:rsidRPr="003C7EA8" w:rsidRDefault="008D2B1B" w:rsidP="008C38D3">
      <w:pPr>
        <w:rPr>
          <w:rFonts w:ascii="Arial" w:hAnsi="Arial" w:cs="Arial"/>
          <w:bCs/>
          <w:sz w:val="22"/>
          <w:szCs w:val="22"/>
        </w:rPr>
      </w:pPr>
      <w:r w:rsidRPr="003C7EA8">
        <w:rPr>
          <w:rFonts w:ascii="Arial" w:hAnsi="Arial" w:cs="Arial"/>
          <w:b/>
          <w:bCs/>
          <w:color w:val="632423" w:themeColor="accent2" w:themeShade="80"/>
          <w:sz w:val="22"/>
          <w:szCs w:val="22"/>
        </w:rPr>
        <w:t>Late Work:</w:t>
      </w:r>
      <w:r w:rsidR="00733EE6" w:rsidRPr="003C7EA8">
        <w:rPr>
          <w:rFonts w:ascii="Arial" w:hAnsi="Arial" w:cs="Arial"/>
          <w:bCs/>
          <w:sz w:val="22"/>
          <w:szCs w:val="22"/>
        </w:rPr>
        <w:t xml:space="preserve"> </w:t>
      </w:r>
      <w:r w:rsidR="008C38D3" w:rsidRPr="003C7EA8">
        <w:rPr>
          <w:rFonts w:ascii="Arial" w:hAnsi="Arial" w:cs="Arial"/>
          <w:bCs/>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rsidR="008C38D3" w:rsidRPr="003C7EA8" w:rsidRDefault="008C38D3" w:rsidP="008C38D3">
      <w:pPr>
        <w:rPr>
          <w:rFonts w:ascii="Arial" w:hAnsi="Arial" w:cs="Arial"/>
          <w:bCs/>
          <w:sz w:val="22"/>
          <w:szCs w:val="22"/>
        </w:rPr>
      </w:pPr>
    </w:p>
    <w:p w:rsidR="008C38D3" w:rsidRPr="003C7EA8" w:rsidRDefault="008C38D3" w:rsidP="008C38D3">
      <w:pPr>
        <w:rPr>
          <w:rFonts w:ascii="Arial" w:hAnsi="Arial" w:cs="Arial"/>
          <w:bCs/>
          <w:sz w:val="22"/>
          <w:szCs w:val="22"/>
        </w:rPr>
      </w:pPr>
      <w:r w:rsidRPr="003C7EA8">
        <w:rPr>
          <w:rFonts w:ascii="Arial" w:hAnsi="Arial" w:cs="Arial"/>
          <w:b/>
          <w:bCs/>
          <w:color w:val="632423" w:themeColor="accent2" w:themeShade="80"/>
          <w:sz w:val="22"/>
          <w:szCs w:val="22"/>
        </w:rPr>
        <w:t xml:space="preserve">Missed </w:t>
      </w:r>
      <w:r w:rsidR="005378BA">
        <w:rPr>
          <w:rFonts w:ascii="Arial" w:hAnsi="Arial" w:cs="Arial"/>
          <w:b/>
          <w:bCs/>
          <w:color w:val="632423" w:themeColor="accent2" w:themeShade="80"/>
          <w:sz w:val="22"/>
          <w:szCs w:val="22"/>
        </w:rPr>
        <w:t>Short-W</w:t>
      </w:r>
      <w:bookmarkStart w:id="1" w:name="_GoBack"/>
      <w:bookmarkEnd w:id="1"/>
      <w:r w:rsidR="005378BA">
        <w:rPr>
          <w:rFonts w:ascii="Arial" w:hAnsi="Arial" w:cs="Arial"/>
          <w:b/>
          <w:bCs/>
          <w:color w:val="632423" w:themeColor="accent2" w:themeShade="80"/>
          <w:sz w:val="22"/>
          <w:szCs w:val="22"/>
        </w:rPr>
        <w:t xml:space="preserve">ritings and </w:t>
      </w:r>
      <w:r w:rsidRPr="003C7EA8">
        <w:rPr>
          <w:rFonts w:ascii="Arial" w:hAnsi="Arial" w:cs="Arial"/>
          <w:b/>
          <w:bCs/>
          <w:color w:val="632423" w:themeColor="accent2" w:themeShade="80"/>
          <w:sz w:val="22"/>
          <w:szCs w:val="22"/>
        </w:rPr>
        <w:t xml:space="preserve">Quizzes:  </w:t>
      </w:r>
      <w:r w:rsidR="005378BA">
        <w:rPr>
          <w:rFonts w:ascii="Arial" w:hAnsi="Arial" w:cs="Arial"/>
          <w:bCs/>
          <w:sz w:val="22"/>
          <w:szCs w:val="22"/>
        </w:rPr>
        <w:t>In-class writings and quizzes</w:t>
      </w:r>
      <w:r w:rsidRPr="003C7EA8">
        <w:rPr>
          <w:rFonts w:ascii="Arial" w:hAnsi="Arial" w:cs="Arial"/>
          <w:bCs/>
          <w:sz w:val="22"/>
          <w:szCs w:val="22"/>
        </w:rPr>
        <w:t xml:space="preserve"> can be made up only if there are documented extenuating circumstances.  In general, if you come in late to class and miss a </w:t>
      </w:r>
      <w:r w:rsidR="005378BA">
        <w:rPr>
          <w:rFonts w:ascii="Arial" w:hAnsi="Arial" w:cs="Arial"/>
          <w:bCs/>
          <w:sz w:val="22"/>
          <w:szCs w:val="22"/>
        </w:rPr>
        <w:t xml:space="preserve">short-writing or </w:t>
      </w:r>
      <w:r w:rsidRPr="003C7EA8">
        <w:rPr>
          <w:rFonts w:ascii="Arial" w:hAnsi="Arial" w:cs="Arial"/>
          <w:bCs/>
          <w:sz w:val="22"/>
          <w:szCs w:val="22"/>
        </w:rPr>
        <w:t xml:space="preserve">quiz, you should expect to receive a zero. </w:t>
      </w:r>
    </w:p>
    <w:p w:rsidR="008C38D3" w:rsidRPr="003C7EA8" w:rsidRDefault="008C38D3" w:rsidP="008D2B1B">
      <w:pPr>
        <w:pStyle w:val="NormalWeb"/>
        <w:spacing w:before="0" w:beforeAutospacing="0" w:after="0" w:afterAutospacing="0"/>
        <w:rPr>
          <w:rFonts w:ascii="Arial" w:hAnsi="Arial" w:cs="Arial"/>
          <w:bCs/>
          <w:i/>
          <w:color w:val="632423" w:themeColor="accent2" w:themeShade="80"/>
          <w:sz w:val="22"/>
          <w:szCs w:val="22"/>
        </w:rPr>
      </w:pPr>
    </w:p>
    <w:p w:rsidR="008D2B1B" w:rsidRPr="003C7EA8" w:rsidRDefault="008D2B1B" w:rsidP="008D2B1B">
      <w:pPr>
        <w:pStyle w:val="NormalWeb"/>
        <w:spacing w:before="0" w:beforeAutospacing="0" w:after="0" w:afterAutospacing="0"/>
        <w:rPr>
          <w:rFonts w:ascii="Arial" w:hAnsi="Arial" w:cs="Arial"/>
          <w:bCs/>
          <w:sz w:val="22"/>
          <w:szCs w:val="22"/>
        </w:rPr>
      </w:pPr>
      <w:r w:rsidRPr="003C7EA8">
        <w:rPr>
          <w:rFonts w:ascii="Arial" w:hAnsi="Arial" w:cs="Arial"/>
          <w:b/>
          <w:bCs/>
          <w:color w:val="632423" w:themeColor="accent2" w:themeShade="80"/>
          <w:sz w:val="22"/>
          <w:szCs w:val="22"/>
        </w:rPr>
        <w:t xml:space="preserve">Incompletions and Withdrawal: </w:t>
      </w:r>
      <w:r w:rsidRPr="003C7EA8">
        <w:rPr>
          <w:rFonts w:ascii="Arial" w:hAnsi="Arial" w:cs="Arial"/>
          <w:bCs/>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8D2B1B" w:rsidRPr="003C7EA8" w:rsidRDefault="008D2B1B" w:rsidP="00733EE6">
      <w:pPr>
        <w:rPr>
          <w:rFonts w:ascii="Arial" w:hAnsi="Arial" w:cs="Arial"/>
          <w:b/>
          <w:bCs/>
          <w:color w:val="984806" w:themeColor="accent6" w:themeShade="80"/>
          <w:sz w:val="22"/>
          <w:szCs w:val="22"/>
        </w:rPr>
      </w:pPr>
    </w:p>
    <w:p w:rsidR="00733EE6" w:rsidRPr="003C7EA8" w:rsidRDefault="00733EE6" w:rsidP="00733EE6">
      <w:pPr>
        <w:rPr>
          <w:rFonts w:ascii="Arial" w:hAnsi="Arial" w:cs="Arial"/>
          <w:bCs/>
          <w:sz w:val="22"/>
          <w:szCs w:val="22"/>
        </w:rPr>
      </w:pPr>
      <w:r w:rsidRPr="003C7EA8">
        <w:rPr>
          <w:rFonts w:ascii="Arial" w:hAnsi="Arial" w:cs="Arial"/>
          <w:b/>
          <w:bCs/>
          <w:color w:val="632423" w:themeColor="accent2" w:themeShade="80"/>
          <w:sz w:val="22"/>
          <w:szCs w:val="22"/>
        </w:rPr>
        <w:t xml:space="preserve">Extra-Credit Service Learning Paper:   </w:t>
      </w:r>
      <w:r w:rsidRPr="003C7EA8">
        <w:rPr>
          <w:rFonts w:ascii="Arial" w:hAnsi="Arial" w:cs="Arial"/>
          <w:bCs/>
          <w:i/>
          <w:color w:val="632423" w:themeColor="accent2" w:themeShade="80"/>
          <w:sz w:val="22"/>
          <w:szCs w:val="22"/>
        </w:rPr>
        <w:t>Due Week 14</w:t>
      </w:r>
      <w:r w:rsidRPr="003C7EA8">
        <w:rPr>
          <w:rFonts w:ascii="Arial" w:hAnsi="Arial" w:cs="Arial"/>
          <w:bCs/>
          <w:i/>
          <w:color w:val="984806" w:themeColor="accent6" w:themeShade="80"/>
          <w:sz w:val="22"/>
          <w:szCs w:val="22"/>
        </w:rPr>
        <w:t xml:space="preserve">. </w:t>
      </w:r>
      <w:r w:rsidRPr="003C7EA8">
        <w:rPr>
          <w:rFonts w:ascii="Arial" w:hAnsi="Arial" w:cs="Arial"/>
          <w:bCs/>
          <w:sz w:val="22"/>
          <w:szCs w:val="22"/>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  </w:t>
      </w:r>
    </w:p>
    <w:p w:rsidR="00733EE6" w:rsidRDefault="00733EE6" w:rsidP="00733EE6">
      <w:pPr>
        <w:rPr>
          <w:rFonts w:ascii="Arial" w:hAnsi="Arial" w:cs="Arial"/>
          <w:b/>
          <w:color w:val="FFFFFF"/>
        </w:rPr>
      </w:pPr>
      <w:r w:rsidRPr="008915A1">
        <w:rPr>
          <w:rFonts w:ascii="Arial" w:hAnsi="Arial" w:cs="Arial"/>
          <w:noProof/>
          <w:color w:val="000000"/>
          <w:sz w:val="20"/>
          <w:szCs w:val="20"/>
        </w:rPr>
        <w:drawing>
          <wp:anchor distT="0" distB="0" distL="114300" distR="114300" simplePos="0" relativeHeight="251670528" behindDoc="0" locked="0" layoutInCell="1" allowOverlap="1" wp14:anchorId="560B9836" wp14:editId="15DB366C">
            <wp:simplePos x="0" y="0"/>
            <wp:positionH relativeFrom="column">
              <wp:posOffset>-102870</wp:posOffset>
            </wp:positionH>
            <wp:positionV relativeFrom="paragraph">
              <wp:posOffset>56515</wp:posOffset>
            </wp:positionV>
            <wp:extent cx="600075" cy="771525"/>
            <wp:effectExtent l="0" t="0" r="9525" b="9525"/>
            <wp:wrapSquare wrapText="bothSides"/>
            <wp:docPr id="14" name="Picture 14" descr="Syllabus - Work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us - Work Units"/>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79344"/>
                    <a:stretch/>
                  </pic:blipFill>
                  <pic:spPr bwMode="auto">
                    <a:xfrm>
                      <a:off x="0" y="0"/>
                      <a:ext cx="60007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FFFFFF"/>
        </w:rPr>
      </w:pPr>
    </w:p>
    <w:p w:rsidR="00733EE6" w:rsidRDefault="008D2B1B" w:rsidP="00733EE6">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2914305" wp14:editId="19C4CDD1">
                <wp:simplePos x="0" y="0"/>
                <wp:positionH relativeFrom="margin">
                  <wp:align>right</wp:align>
                </wp:positionH>
                <wp:positionV relativeFrom="paragraph">
                  <wp:posOffset>36357</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accent2">
                            <a:lumMod val="50000"/>
                          </a:schemeClr>
                        </a:solidFill>
                        <a:ln>
                          <a:noFill/>
                        </a:ln>
                      </wps:spPr>
                      <wps:txbx>
                        <w:txbxContent>
                          <w:p w:rsidR="009B0730" w:rsidRPr="008D2B1B" w:rsidRDefault="009B0730"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rsidR="009B0730" w:rsidRDefault="009B0730" w:rsidP="00733E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14305" id="Text Box 3" o:spid="_x0000_s1030" type="#_x0000_t202" style="position:absolute;margin-left:409.9pt;margin-top:2.85pt;width:461.1pt;height:23.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otTGwIAAB0EAAAOAAAAZHJzL2Uyb0RvYy54bWysU9tu2zAMfR+wfxD0vjjJkl6MOEWXosOA&#10;7gK0+wBGlmNhsqhRSuzu60fJaZZtb8P8IJikeEieQ61uhs6Kg6Zg0FVyNplKoZ3C2rhdJb8+3b+5&#10;kiJEcDVYdLqSzzrIm/XrV6vel3qOLdpak2AQF8reV7KN0ZdFEVSrOwgT9NpxsEHqILJJu6Im6Bm9&#10;s8V8Or0oeqTaEyodAnvvxqBcZ/ym0Sp+bpqgo7CV5N5iPimf23QW6xWUOwLfGnVsA/6hiw6M46In&#10;qDuIIPZk/oLqjCIM2MSJwq7ApjFK5xl4mtn0j2keW/A6z8LkBH+iKfw/WPXp8IWEqSu5kMJBxxI9&#10;6SGKdziIt4md3oeSLz16vhYHdrPKedLgH1B9C8LhpgW307dE2Lcaau5uljKLs9QRJySQbf8Ray4D&#10;+4gZaGioS9QxGYLRWaXnkzKpFcXO5dVyeX3JIcWx+fXiYpGlK6B8yfYU4nuNnUg/lSRWPqPD4SHE&#10;1A2UL1dSsYDW1PfG2mykbdMbS+IAvCeglHZxntPtvuN2R/9yyl+ejPNfUjLyb2jWJUyHCX0snDyZ&#10;jUTASEUctsOR9iPJW6yfmR7CcUf5TfFPi/RDip73s5Lh+x5IS2E/OKb4erZgDkTMxmJ5OWeDziPb&#10;8wg4xVCVjFKMv5s4PoK9J7NrudIoqsNblqUxmbGk39jVsX3ewTzu8b2kJT+3861fr3r9EwAA//8D&#10;AFBLAwQUAAYACAAAACEAmwHCQdwAAAAFAQAADwAAAGRycy9kb3ducmV2LnhtbEyPQUvDQBSE74L/&#10;YXmCN7vpgq3GbIoIolARrR7a23b3NQnJvo3ZbRP/vc+THocZZr4pVpPvxAmH2ATSMJ9lIJBscA1V&#10;Gj4/Hq9uQMRkyJkuEGr4xgir8vysMLkLI73jaZMqwSUUc6OhTqnPpYy2Rm/iLPRI7B3C4E1iOVTS&#10;DWbkct9JlWUL6U1DvFCbHh9qtO3m6DW8tov1ejws7a59ef5ydktvbXzS+vJiur8DkXBKf2H4xWd0&#10;KJlpH47koug08JGk4XoJgs1bpRSIPWs1B1kW8j99+QMAAP//AwBQSwECLQAUAAYACAAAACEAtoM4&#10;kv4AAADhAQAAEwAAAAAAAAAAAAAAAAAAAAAAW0NvbnRlbnRfVHlwZXNdLnhtbFBLAQItABQABgAI&#10;AAAAIQA4/SH/1gAAAJQBAAALAAAAAAAAAAAAAAAAAC8BAABfcmVscy8ucmVsc1BLAQItABQABgAI&#10;AAAAIQC6RotTGwIAAB0EAAAOAAAAAAAAAAAAAAAAAC4CAABkcnMvZTJvRG9jLnhtbFBLAQItABQA&#10;BgAIAAAAIQCbAcJB3AAAAAUBAAAPAAAAAAAAAAAAAAAAAHUEAABkcnMvZG93bnJldi54bWxQSwUG&#10;AAAAAAQABADzAAAAfgUAAAAA&#10;" fillcolor="#622423 [1605]" stroked="f">
                <v:textbox>
                  <w:txbxContent>
                    <w:p w:rsidR="009B0730" w:rsidRPr="008D2B1B" w:rsidRDefault="009B0730" w:rsidP="008D2B1B">
                      <w:pPr>
                        <w:jc w:val="center"/>
                        <w:rPr>
                          <w:rFonts w:ascii="Arial" w:hAnsi="Arial" w:cs="Arial"/>
                          <w:b/>
                          <w:color w:val="FABF8F" w:themeColor="accent6" w:themeTint="99"/>
                        </w:rPr>
                      </w:pPr>
                      <w:r w:rsidRPr="008D2B1B">
                        <w:rPr>
                          <w:rFonts w:ascii="Arial" w:hAnsi="Arial" w:cs="Arial"/>
                          <w:b/>
                          <w:color w:val="FABF8F" w:themeColor="accent6" w:themeTint="99"/>
                        </w:rPr>
                        <w:t>COURSE SCHEDULE</w:t>
                      </w:r>
                    </w:p>
                    <w:p w:rsidR="009B0730" w:rsidRDefault="009B0730" w:rsidP="00733EE6"/>
                  </w:txbxContent>
                </v:textbox>
                <w10:wrap anchorx="margin"/>
              </v:shape>
            </w:pict>
          </mc:Fallback>
        </mc:AlternateContent>
      </w:r>
    </w:p>
    <w:p w:rsidR="00733EE6" w:rsidRDefault="00733EE6" w:rsidP="00733EE6">
      <w:pPr>
        <w:rPr>
          <w:rFonts w:ascii="Arial" w:hAnsi="Arial" w:cs="Arial"/>
          <w:b/>
          <w:color w:val="FFFFFF"/>
        </w:rPr>
      </w:pPr>
    </w:p>
    <w:p w:rsidR="00733EE6" w:rsidRDefault="00733EE6" w:rsidP="00733EE6">
      <w:pPr>
        <w:rPr>
          <w:rFonts w:ascii="Arial" w:hAnsi="Arial" w:cs="Arial"/>
          <w:color w:val="4A442A"/>
          <w:sz w:val="22"/>
          <w:szCs w:val="22"/>
        </w:rPr>
      </w:pPr>
    </w:p>
    <w:p w:rsidR="00183E9B" w:rsidRDefault="00183E9B" w:rsidP="00733EE6">
      <w:pPr>
        <w:rPr>
          <w:rFonts w:ascii="Arial" w:hAnsi="Arial" w:cs="Arial"/>
          <w:color w:val="4A442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2"/>
        <w:gridCol w:w="3096"/>
        <w:gridCol w:w="5128"/>
      </w:tblGrid>
      <w:tr w:rsidR="00733EE6" w:rsidRPr="00251A9C" w:rsidTr="00AA6158">
        <w:tc>
          <w:tcPr>
            <w:tcW w:w="1726" w:type="dxa"/>
          </w:tcPr>
          <w:p w:rsidR="00733EE6" w:rsidRPr="008D2B1B" w:rsidRDefault="00733EE6" w:rsidP="00D72FFA">
            <w:pPr>
              <w:rPr>
                <w:rFonts w:ascii="Arial" w:hAnsi="Arial" w:cs="Arial"/>
                <w:b/>
                <w:color w:val="632423" w:themeColor="accent2" w:themeShade="80"/>
                <w:sz w:val="22"/>
                <w:szCs w:val="22"/>
              </w:rPr>
            </w:pPr>
            <w:r w:rsidRPr="008D2B1B">
              <w:rPr>
                <w:rFonts w:ascii="Arial" w:hAnsi="Arial" w:cs="Arial"/>
                <w:b/>
                <w:color w:val="632423" w:themeColor="accent2" w:themeShade="80"/>
                <w:sz w:val="22"/>
                <w:szCs w:val="22"/>
              </w:rPr>
              <w:t>Date</w:t>
            </w:r>
          </w:p>
        </w:tc>
        <w:tc>
          <w:tcPr>
            <w:tcW w:w="3152" w:type="dxa"/>
          </w:tcPr>
          <w:p w:rsidR="00733EE6" w:rsidRPr="008D2B1B" w:rsidRDefault="00733EE6" w:rsidP="00D72FFA">
            <w:pPr>
              <w:rPr>
                <w:rFonts w:ascii="Arial" w:hAnsi="Arial" w:cs="Arial"/>
                <w:b/>
                <w:color w:val="632423" w:themeColor="accent2" w:themeShade="80"/>
                <w:sz w:val="22"/>
                <w:szCs w:val="22"/>
              </w:rPr>
            </w:pPr>
            <w:r w:rsidRPr="008D2B1B">
              <w:rPr>
                <w:rFonts w:ascii="Arial" w:hAnsi="Arial" w:cs="Arial"/>
                <w:b/>
                <w:color w:val="632423" w:themeColor="accent2" w:themeShade="80"/>
                <w:sz w:val="22"/>
                <w:szCs w:val="22"/>
              </w:rPr>
              <w:t>Content</w:t>
            </w:r>
          </w:p>
        </w:tc>
        <w:tc>
          <w:tcPr>
            <w:tcW w:w="5274" w:type="dxa"/>
          </w:tcPr>
          <w:p w:rsidR="00733EE6" w:rsidRPr="008C38D3" w:rsidRDefault="00BE11F3" w:rsidP="00D72FFA">
            <w:pPr>
              <w:rPr>
                <w:rFonts w:ascii="Arial" w:hAnsi="Arial" w:cs="Arial"/>
                <w:b/>
                <w:i/>
                <w:color w:val="632423" w:themeColor="accent2" w:themeShade="80"/>
                <w:sz w:val="22"/>
                <w:szCs w:val="22"/>
              </w:rPr>
            </w:pPr>
            <w:r>
              <w:rPr>
                <w:rFonts w:ascii="Arial" w:hAnsi="Arial" w:cs="Arial"/>
                <w:b/>
                <w:color w:val="632423" w:themeColor="accent2" w:themeShade="80"/>
                <w:sz w:val="22"/>
                <w:szCs w:val="22"/>
              </w:rPr>
              <w:t>Homework</w:t>
            </w:r>
            <w:r w:rsidR="00733EE6" w:rsidRPr="008D2B1B">
              <w:rPr>
                <w:rFonts w:ascii="Arial" w:hAnsi="Arial" w:cs="Arial"/>
                <w:b/>
                <w:color w:val="632423" w:themeColor="accent2" w:themeShade="80"/>
                <w:sz w:val="22"/>
                <w:szCs w:val="22"/>
              </w:rPr>
              <w:t xml:space="preserve"> </w:t>
            </w:r>
            <w:r w:rsidR="008C38D3" w:rsidRPr="008C38D3">
              <w:rPr>
                <w:rFonts w:ascii="Arial" w:hAnsi="Arial" w:cs="Arial"/>
                <w:i/>
                <w:color w:val="632423" w:themeColor="accent2" w:themeShade="80"/>
                <w:sz w:val="22"/>
                <w:szCs w:val="22"/>
              </w:rPr>
              <w:t>for next class</w:t>
            </w:r>
          </w:p>
        </w:tc>
      </w:tr>
      <w:tr w:rsidR="00733EE6" w:rsidRPr="00251A9C" w:rsidTr="008D2B1B">
        <w:tc>
          <w:tcPr>
            <w:tcW w:w="1726" w:type="dxa"/>
            <w:shd w:val="clear" w:color="auto" w:fill="FABF8F" w:themeFill="accent6" w:themeFillTint="99"/>
          </w:tcPr>
          <w:p w:rsidR="00733EE6" w:rsidRPr="008D2B1B" w:rsidRDefault="00733EE6" w:rsidP="00D72FFA">
            <w:pPr>
              <w:rPr>
                <w:rFonts w:ascii="Arial" w:hAnsi="Arial" w:cs="Arial"/>
                <w:b/>
                <w:i/>
                <w:color w:val="632423" w:themeColor="accent2" w:themeShade="80"/>
                <w:sz w:val="22"/>
                <w:szCs w:val="22"/>
              </w:rPr>
            </w:pPr>
            <w:r w:rsidRPr="008D2B1B">
              <w:rPr>
                <w:rFonts w:ascii="Arial" w:hAnsi="Arial" w:cs="Arial"/>
                <w:b/>
                <w:i/>
                <w:color w:val="632423" w:themeColor="accent2" w:themeShade="80"/>
                <w:sz w:val="22"/>
                <w:szCs w:val="22"/>
              </w:rPr>
              <w:t>Part I:</w:t>
            </w:r>
          </w:p>
        </w:tc>
        <w:tc>
          <w:tcPr>
            <w:tcW w:w="3152" w:type="dxa"/>
            <w:shd w:val="clear" w:color="auto" w:fill="FABF8F" w:themeFill="accent6" w:themeFillTint="99"/>
          </w:tcPr>
          <w:p w:rsidR="00733EE6" w:rsidRPr="008D2B1B" w:rsidRDefault="00BE11F3" w:rsidP="00D72FFA">
            <w:pPr>
              <w:rPr>
                <w:rFonts w:ascii="Arial" w:hAnsi="Arial" w:cs="Arial"/>
                <w:b/>
                <w:i/>
                <w:color w:val="632423" w:themeColor="accent2" w:themeShade="80"/>
                <w:sz w:val="22"/>
                <w:szCs w:val="22"/>
              </w:rPr>
            </w:pPr>
            <w:r>
              <w:rPr>
                <w:rFonts w:ascii="Arial" w:hAnsi="Arial" w:cs="Arial"/>
                <w:b/>
                <w:i/>
                <w:color w:val="632423" w:themeColor="accent2" w:themeShade="80"/>
                <w:sz w:val="22"/>
                <w:szCs w:val="22"/>
              </w:rPr>
              <w:t>The Wheel of the Dharma</w:t>
            </w:r>
          </w:p>
        </w:tc>
        <w:tc>
          <w:tcPr>
            <w:tcW w:w="5274" w:type="dxa"/>
            <w:shd w:val="clear" w:color="auto" w:fill="FABF8F" w:themeFill="accent6" w:themeFillTint="99"/>
          </w:tcPr>
          <w:p w:rsidR="00733EE6" w:rsidRPr="008D2B1B" w:rsidRDefault="00733EE6" w:rsidP="00D72FFA">
            <w:pPr>
              <w:rPr>
                <w:rFonts w:ascii="Arial" w:hAnsi="Arial" w:cs="Arial"/>
                <w:color w:val="632423" w:themeColor="accent2" w:themeShade="80"/>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w:t>
            </w:r>
          </w:p>
          <w:p w:rsidR="00733EE6" w:rsidRPr="00251A9C" w:rsidRDefault="004923B6" w:rsidP="00D04EDB">
            <w:pPr>
              <w:rPr>
                <w:rFonts w:ascii="Arial" w:hAnsi="Arial" w:cs="Arial"/>
                <w:sz w:val="22"/>
                <w:szCs w:val="22"/>
              </w:rPr>
            </w:pPr>
            <w:r>
              <w:rPr>
                <w:rFonts w:ascii="Arial" w:hAnsi="Arial" w:cs="Arial"/>
                <w:sz w:val="22"/>
                <w:szCs w:val="22"/>
              </w:rPr>
              <w:t>August 2</w:t>
            </w:r>
            <w:r w:rsidR="007D2D51">
              <w:rPr>
                <w:rFonts w:ascii="Arial" w:hAnsi="Arial" w:cs="Arial"/>
                <w:sz w:val="22"/>
                <w:szCs w:val="22"/>
              </w:rPr>
              <w:t>5</w:t>
            </w:r>
          </w:p>
        </w:tc>
        <w:tc>
          <w:tcPr>
            <w:tcW w:w="3152" w:type="dxa"/>
          </w:tcPr>
          <w:p w:rsidR="00733EE6" w:rsidRDefault="00733EE6" w:rsidP="00D72FFA">
            <w:pPr>
              <w:rPr>
                <w:rFonts w:ascii="Arial" w:hAnsi="Arial" w:cs="Arial"/>
                <w:sz w:val="22"/>
                <w:szCs w:val="22"/>
              </w:rPr>
            </w:pPr>
            <w:r w:rsidRPr="00251A9C">
              <w:rPr>
                <w:rFonts w:ascii="Arial" w:hAnsi="Arial" w:cs="Arial"/>
                <w:sz w:val="22"/>
                <w:szCs w:val="22"/>
              </w:rPr>
              <w:t>Intro</w:t>
            </w:r>
            <w:r>
              <w:rPr>
                <w:rFonts w:ascii="Arial" w:hAnsi="Arial" w:cs="Arial"/>
                <w:sz w:val="22"/>
                <w:szCs w:val="22"/>
              </w:rPr>
              <w:t>duction</w:t>
            </w:r>
            <w:r w:rsidR="00AB3CD8">
              <w:rPr>
                <w:rFonts w:ascii="Arial" w:hAnsi="Arial" w:cs="Arial"/>
                <w:sz w:val="22"/>
                <w:szCs w:val="22"/>
              </w:rPr>
              <w:t xml:space="preserve"> and Overview</w:t>
            </w:r>
          </w:p>
          <w:p w:rsidR="00733EE6" w:rsidRDefault="00733EE6" w:rsidP="00D72FFA">
            <w:pPr>
              <w:rPr>
                <w:rFonts w:ascii="Arial" w:hAnsi="Arial" w:cs="Arial"/>
                <w:sz w:val="22"/>
                <w:szCs w:val="22"/>
              </w:rPr>
            </w:pPr>
          </w:p>
          <w:p w:rsidR="00000A09" w:rsidRPr="00000A09" w:rsidRDefault="00000A09" w:rsidP="00000A09">
            <w:pPr>
              <w:rPr>
                <w:rFonts w:ascii="Arial" w:hAnsi="Arial" w:cs="Arial"/>
                <w:i/>
                <w:iCs/>
                <w:color w:val="000000"/>
                <w:sz w:val="22"/>
                <w:szCs w:val="22"/>
              </w:rPr>
            </w:pPr>
            <w:r w:rsidRPr="00000A09">
              <w:rPr>
                <w:rFonts w:ascii="Arial" w:hAnsi="Arial" w:cs="Arial"/>
                <w:i/>
                <w:iCs/>
                <w:color w:val="000000"/>
                <w:sz w:val="22"/>
                <w:szCs w:val="22"/>
              </w:rPr>
              <w:t>Practice:</w:t>
            </w:r>
          </w:p>
          <w:p w:rsidR="00733EE6" w:rsidRPr="00000A09" w:rsidRDefault="00000A09" w:rsidP="00D72FFA">
            <w:pPr>
              <w:rPr>
                <w:rFonts w:ascii="Arial" w:hAnsi="Arial" w:cs="Arial"/>
                <w:i/>
                <w:sz w:val="22"/>
                <w:szCs w:val="22"/>
              </w:rPr>
            </w:pPr>
            <w:r w:rsidRPr="00000A09">
              <w:rPr>
                <w:rFonts w:ascii="Arial" w:hAnsi="Arial" w:cs="Arial"/>
                <w:i/>
                <w:color w:val="000000"/>
                <w:sz w:val="22"/>
                <w:szCs w:val="22"/>
              </w:rPr>
              <w:t>Mandala Meditation</w:t>
            </w:r>
          </w:p>
          <w:p w:rsidR="00733EE6" w:rsidRPr="00251A9C" w:rsidRDefault="00733EE6" w:rsidP="00D72FFA">
            <w:pPr>
              <w:rPr>
                <w:rFonts w:ascii="Arial" w:hAnsi="Arial" w:cs="Arial"/>
                <w:sz w:val="22"/>
                <w:szCs w:val="22"/>
              </w:rPr>
            </w:pPr>
          </w:p>
        </w:tc>
        <w:tc>
          <w:tcPr>
            <w:tcW w:w="5274" w:type="dxa"/>
          </w:tcPr>
          <w:p w:rsidR="00733EE6" w:rsidRPr="00F03687" w:rsidRDefault="00733EE6" w:rsidP="00D72FFA">
            <w:pPr>
              <w:rPr>
                <w:rFonts w:ascii="Arial" w:hAnsi="Arial" w:cs="Arial"/>
                <w:i/>
                <w:color w:val="000000"/>
                <w:sz w:val="22"/>
                <w:szCs w:val="22"/>
              </w:rPr>
            </w:pPr>
            <w:r w:rsidRPr="00B91217">
              <w:rPr>
                <w:rFonts w:ascii="Arial" w:hAnsi="Arial" w:cs="Arial"/>
                <w:color w:val="000000"/>
                <w:sz w:val="22"/>
                <w:szCs w:val="22"/>
              </w:rPr>
              <w:sym w:font="Wingdings" w:char="F0CC"/>
            </w:r>
            <w:r w:rsidRPr="00B91217">
              <w:rPr>
                <w:rFonts w:ascii="Arial" w:hAnsi="Arial" w:cs="Arial"/>
                <w:color w:val="000000"/>
                <w:sz w:val="22"/>
                <w:szCs w:val="22"/>
              </w:rPr>
              <w:t xml:space="preserve"> </w:t>
            </w:r>
            <w:r w:rsidRPr="00B91217">
              <w:rPr>
                <w:rFonts w:ascii="Arial" w:hAnsi="Arial" w:cs="Arial"/>
                <w:i/>
                <w:color w:val="000000"/>
                <w:sz w:val="22"/>
                <w:szCs w:val="22"/>
              </w:rPr>
              <w:t xml:space="preserve">Welcome to RE </w:t>
            </w:r>
            <w:r>
              <w:rPr>
                <w:rFonts w:ascii="Arial" w:hAnsi="Arial" w:cs="Arial"/>
                <w:i/>
                <w:color w:val="000000"/>
                <w:sz w:val="22"/>
                <w:szCs w:val="22"/>
              </w:rPr>
              <w:t>460</w:t>
            </w:r>
            <w:r w:rsidRPr="00B91217">
              <w:rPr>
                <w:rFonts w:ascii="Arial" w:hAnsi="Arial" w:cs="Arial"/>
                <w:i/>
                <w:color w:val="000000"/>
                <w:sz w:val="22"/>
                <w:szCs w:val="22"/>
              </w:rPr>
              <w:t xml:space="preserve"> </w:t>
            </w:r>
          </w:p>
          <w:p w:rsidR="00BE11F3" w:rsidRDefault="00BE11F3" w:rsidP="00D72FFA">
            <w:pPr>
              <w:rPr>
                <w:rFonts w:ascii="Arial" w:hAnsi="Arial" w:cs="Arial"/>
                <w:b/>
                <w:color w:val="000000"/>
                <w:sz w:val="22"/>
                <w:szCs w:val="22"/>
              </w:rPr>
            </w:pPr>
          </w:p>
          <w:p w:rsidR="00733EE6" w:rsidRDefault="00733EE6" w:rsidP="00D72FFA">
            <w:pPr>
              <w:rPr>
                <w:rFonts w:ascii="Arial" w:hAnsi="Arial" w:cs="Arial"/>
                <w:color w:val="000000"/>
                <w:sz w:val="22"/>
                <w:szCs w:val="22"/>
              </w:rPr>
            </w:pPr>
            <w:r w:rsidRPr="00B91217">
              <w:rPr>
                <w:rFonts w:ascii="Arial" w:hAnsi="Arial" w:cs="Arial"/>
                <w:b/>
                <w:color w:val="000000"/>
                <w:sz w:val="22"/>
                <w:szCs w:val="22"/>
              </w:rPr>
              <w:t>Readings:</w:t>
            </w:r>
            <w:r w:rsidR="00BE11F3">
              <w:rPr>
                <w:rFonts w:ascii="Arial" w:hAnsi="Arial" w:cs="Arial"/>
                <w:b/>
                <w:color w:val="000000"/>
                <w:sz w:val="22"/>
                <w:szCs w:val="22"/>
              </w:rPr>
              <w:t xml:space="preserve"> </w:t>
            </w:r>
            <w:r w:rsidR="00BE11F3">
              <w:rPr>
                <w:rFonts w:ascii="Arial" w:hAnsi="Arial" w:cs="Arial"/>
                <w:color w:val="000000"/>
                <w:sz w:val="22"/>
                <w:szCs w:val="22"/>
              </w:rPr>
              <w:t>Smith &amp; Novak, Chapters 1-3</w:t>
            </w:r>
          </w:p>
          <w:p w:rsidR="00733EE6" w:rsidRPr="00B91217" w:rsidRDefault="00733EE6" w:rsidP="00D72FFA">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42640F" w:rsidRDefault="00733EE6" w:rsidP="00044452">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sidR="002D3922">
              <w:rPr>
                <w:rFonts w:ascii="Arial" w:hAnsi="Arial" w:cs="Arial"/>
                <w:iCs/>
                <w:color w:val="000000"/>
                <w:sz w:val="22"/>
                <w:szCs w:val="22"/>
              </w:rPr>
              <w:t>Reading report (see description above)</w:t>
            </w:r>
          </w:p>
          <w:p w:rsidR="00000A09" w:rsidRPr="00000A09" w:rsidRDefault="00000A09" w:rsidP="00044452">
            <w:pPr>
              <w:rPr>
                <w:rFonts w:ascii="Arial" w:hAnsi="Arial" w:cs="Arial"/>
                <w:iCs/>
                <w:color w:val="000000"/>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2</w:t>
            </w:r>
          </w:p>
          <w:p w:rsidR="00733EE6" w:rsidRPr="00251A9C" w:rsidRDefault="007D2D51" w:rsidP="00D72FFA">
            <w:pPr>
              <w:rPr>
                <w:rFonts w:ascii="Arial" w:hAnsi="Arial" w:cs="Arial"/>
                <w:sz w:val="22"/>
                <w:szCs w:val="22"/>
              </w:rPr>
            </w:pPr>
            <w:r>
              <w:rPr>
                <w:rFonts w:ascii="Arial" w:hAnsi="Arial" w:cs="Arial"/>
                <w:sz w:val="22"/>
                <w:szCs w:val="22"/>
              </w:rPr>
              <w:t>Sept. 1</w:t>
            </w:r>
          </w:p>
          <w:p w:rsidR="00733EE6" w:rsidRDefault="00733EE6" w:rsidP="00D72FFA">
            <w:pPr>
              <w:rPr>
                <w:rFonts w:ascii="Arial" w:hAnsi="Arial" w:cs="Arial"/>
                <w:sz w:val="18"/>
                <w:szCs w:val="18"/>
              </w:rPr>
            </w:pPr>
          </w:p>
          <w:p w:rsidR="008912CB" w:rsidRDefault="008912CB" w:rsidP="00D72FFA">
            <w:pPr>
              <w:rPr>
                <w:rFonts w:ascii="Arial" w:hAnsi="Arial" w:cs="Arial"/>
                <w:sz w:val="18"/>
                <w:szCs w:val="18"/>
              </w:rPr>
            </w:pPr>
          </w:p>
          <w:p w:rsidR="008912CB" w:rsidRPr="00C4273B" w:rsidRDefault="008912CB" w:rsidP="00D72FFA">
            <w:pPr>
              <w:rPr>
                <w:rFonts w:ascii="Arial" w:hAnsi="Arial" w:cs="Arial"/>
                <w:sz w:val="18"/>
                <w:szCs w:val="18"/>
              </w:rPr>
            </w:pPr>
          </w:p>
        </w:tc>
        <w:tc>
          <w:tcPr>
            <w:tcW w:w="3152" w:type="dxa"/>
          </w:tcPr>
          <w:p w:rsidR="00733EE6" w:rsidRDefault="00733EE6" w:rsidP="00D72FFA">
            <w:pPr>
              <w:rPr>
                <w:rFonts w:ascii="Arial" w:hAnsi="Arial" w:cs="Arial"/>
                <w:sz w:val="22"/>
                <w:szCs w:val="22"/>
              </w:rPr>
            </w:pPr>
            <w:r>
              <w:rPr>
                <w:rFonts w:ascii="Arial" w:hAnsi="Arial" w:cs="Arial"/>
                <w:sz w:val="22"/>
                <w:szCs w:val="22"/>
              </w:rPr>
              <w:t>How Buddhism Developed</w:t>
            </w:r>
          </w:p>
          <w:p w:rsidR="00733EE6" w:rsidRPr="00195CDF" w:rsidRDefault="00733EE6" w:rsidP="00D72FFA">
            <w:pPr>
              <w:rPr>
                <w:rFonts w:ascii="Arial" w:hAnsi="Arial" w:cs="Arial"/>
                <w:sz w:val="22"/>
                <w:szCs w:val="22"/>
              </w:rPr>
            </w:pPr>
          </w:p>
          <w:p w:rsidR="00000A09" w:rsidRPr="00000A09" w:rsidRDefault="00000A09" w:rsidP="00000A09">
            <w:pPr>
              <w:rPr>
                <w:rFonts w:ascii="Arial" w:hAnsi="Arial" w:cs="Arial"/>
                <w:i/>
                <w:sz w:val="22"/>
                <w:szCs w:val="22"/>
              </w:rPr>
            </w:pPr>
            <w:r w:rsidRPr="00000A09">
              <w:rPr>
                <w:rFonts w:ascii="Arial" w:hAnsi="Arial" w:cs="Arial"/>
                <w:i/>
                <w:sz w:val="22"/>
                <w:szCs w:val="22"/>
              </w:rPr>
              <w:t>Practice:</w:t>
            </w:r>
          </w:p>
          <w:p w:rsidR="00733EE6" w:rsidRPr="00000A09" w:rsidRDefault="00000A09" w:rsidP="00000A09">
            <w:pPr>
              <w:rPr>
                <w:rFonts w:ascii="Arial" w:hAnsi="Arial" w:cs="Arial"/>
                <w:i/>
                <w:sz w:val="22"/>
                <w:szCs w:val="22"/>
              </w:rPr>
            </w:pPr>
            <w:r w:rsidRPr="00000A09">
              <w:rPr>
                <w:rFonts w:ascii="Arial" w:hAnsi="Arial" w:cs="Arial"/>
                <w:i/>
                <w:sz w:val="22"/>
                <w:szCs w:val="22"/>
              </w:rPr>
              <w:t>Body Scan Meditation</w:t>
            </w:r>
          </w:p>
        </w:tc>
        <w:tc>
          <w:tcPr>
            <w:tcW w:w="5274" w:type="dxa"/>
          </w:tcPr>
          <w:p w:rsidR="00733EE6" w:rsidRPr="000F38AA" w:rsidRDefault="00733EE6" w:rsidP="00D72FFA">
            <w:pPr>
              <w:rPr>
                <w:rFonts w:ascii="Arial" w:hAnsi="Arial" w:cs="Arial"/>
                <w:b/>
                <w:sz w:val="22"/>
                <w:szCs w:val="22"/>
              </w:rPr>
            </w:pPr>
            <w:r w:rsidRPr="000F38AA">
              <w:rPr>
                <w:rFonts w:ascii="Arial" w:hAnsi="Arial" w:cs="Arial"/>
                <w:b/>
                <w:sz w:val="22"/>
                <w:szCs w:val="22"/>
              </w:rPr>
              <w:t>Readings:</w:t>
            </w:r>
          </w:p>
          <w:p w:rsidR="00644258" w:rsidRPr="001F6453" w:rsidRDefault="00BE11F3" w:rsidP="00D72FFA">
            <w:pPr>
              <w:rPr>
                <w:rFonts w:ascii="Arial" w:hAnsi="Arial" w:cs="Arial"/>
                <w:sz w:val="22"/>
                <w:szCs w:val="22"/>
              </w:rPr>
            </w:pPr>
            <w:r>
              <w:rPr>
                <w:rFonts w:ascii="Arial" w:hAnsi="Arial" w:cs="Arial"/>
                <w:sz w:val="22"/>
                <w:szCs w:val="22"/>
              </w:rPr>
              <w:t>Smith &amp; Novak, Chapters 4-5</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2D3922" w:rsidRDefault="002D3922" w:rsidP="002D3922">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733EE6" w:rsidRPr="00251A9C" w:rsidRDefault="00733EE6" w:rsidP="00017B46">
            <w:pPr>
              <w:rPr>
                <w:rFonts w:ascii="Arial" w:hAnsi="Arial" w:cs="Arial"/>
                <w:sz w:val="22"/>
                <w:szCs w:val="22"/>
              </w:rPr>
            </w:pPr>
          </w:p>
        </w:tc>
      </w:tr>
      <w:tr w:rsidR="00733EE6" w:rsidRPr="00251A9C" w:rsidTr="00AA6158">
        <w:trPr>
          <w:trHeight w:val="539"/>
        </w:trPr>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3</w:t>
            </w:r>
          </w:p>
          <w:p w:rsidR="00733EE6" w:rsidRDefault="007D2D51" w:rsidP="008912CB">
            <w:pPr>
              <w:rPr>
                <w:rFonts w:ascii="Arial" w:hAnsi="Arial" w:cs="Arial"/>
                <w:sz w:val="22"/>
                <w:szCs w:val="22"/>
              </w:rPr>
            </w:pPr>
            <w:r>
              <w:rPr>
                <w:rFonts w:ascii="Arial" w:hAnsi="Arial" w:cs="Arial"/>
                <w:sz w:val="22"/>
                <w:szCs w:val="22"/>
              </w:rPr>
              <w:t>Sept. 8</w:t>
            </w:r>
          </w:p>
          <w:p w:rsidR="00E140ED" w:rsidRDefault="00E140ED" w:rsidP="008912CB">
            <w:pPr>
              <w:rPr>
                <w:rFonts w:ascii="Arial" w:hAnsi="Arial" w:cs="Arial"/>
                <w:sz w:val="22"/>
                <w:szCs w:val="22"/>
              </w:rPr>
            </w:pPr>
          </w:p>
          <w:p w:rsidR="00E140ED" w:rsidRPr="00E140ED" w:rsidRDefault="00E140ED" w:rsidP="008912CB">
            <w:pPr>
              <w:rPr>
                <w:rFonts w:ascii="Arial" w:hAnsi="Arial" w:cs="Arial"/>
                <w:i/>
                <w:sz w:val="20"/>
                <w:szCs w:val="20"/>
              </w:rPr>
            </w:pPr>
            <w:r w:rsidRPr="00E140ED">
              <w:rPr>
                <w:rFonts w:ascii="Arial" w:hAnsi="Arial" w:cs="Arial"/>
                <w:i/>
                <w:sz w:val="20"/>
                <w:szCs w:val="20"/>
              </w:rPr>
              <w:t>*9/8-Mid-autumn Festival</w:t>
            </w:r>
          </w:p>
        </w:tc>
        <w:tc>
          <w:tcPr>
            <w:tcW w:w="3152" w:type="dxa"/>
          </w:tcPr>
          <w:p w:rsidR="00733EE6" w:rsidRDefault="00733EE6" w:rsidP="00D72FFA">
            <w:pPr>
              <w:rPr>
                <w:rFonts w:ascii="Arial" w:hAnsi="Arial" w:cs="Arial"/>
                <w:sz w:val="22"/>
                <w:szCs w:val="22"/>
              </w:rPr>
            </w:pPr>
            <w:r>
              <w:rPr>
                <w:rFonts w:ascii="Arial" w:hAnsi="Arial" w:cs="Arial"/>
                <w:sz w:val="22"/>
                <w:szCs w:val="22"/>
              </w:rPr>
              <w:t xml:space="preserve">Buddhist </w:t>
            </w:r>
            <w:r w:rsidR="003A2627">
              <w:rPr>
                <w:rFonts w:ascii="Arial" w:hAnsi="Arial" w:cs="Arial"/>
                <w:sz w:val="22"/>
                <w:szCs w:val="22"/>
              </w:rPr>
              <w:t>Teachings</w:t>
            </w:r>
            <w:r w:rsidR="00BE11F3">
              <w:rPr>
                <w:rFonts w:ascii="Arial" w:hAnsi="Arial" w:cs="Arial"/>
                <w:sz w:val="22"/>
                <w:szCs w:val="22"/>
              </w:rPr>
              <w:t>:</w:t>
            </w:r>
          </w:p>
          <w:p w:rsidR="00BE11F3" w:rsidRDefault="00BE11F3" w:rsidP="00D72FFA">
            <w:pPr>
              <w:rPr>
                <w:rFonts w:ascii="Arial" w:hAnsi="Arial" w:cs="Arial"/>
                <w:sz w:val="22"/>
                <w:szCs w:val="22"/>
              </w:rPr>
            </w:pPr>
            <w:r>
              <w:rPr>
                <w:rFonts w:ascii="Arial" w:hAnsi="Arial" w:cs="Arial"/>
                <w:sz w:val="22"/>
                <w:szCs w:val="22"/>
              </w:rPr>
              <w:t>4 Noble Truths; Eightfold Path</w:t>
            </w:r>
            <w:r w:rsidR="00607778">
              <w:rPr>
                <w:rFonts w:ascii="Arial" w:hAnsi="Arial" w:cs="Arial"/>
                <w:sz w:val="22"/>
                <w:szCs w:val="22"/>
              </w:rPr>
              <w:t>, Other Core Concepts</w:t>
            </w:r>
          </w:p>
          <w:p w:rsidR="00733EE6" w:rsidRDefault="00733EE6" w:rsidP="00D72FFA">
            <w:pPr>
              <w:rPr>
                <w:rFonts w:ascii="Arial" w:hAnsi="Arial" w:cs="Arial"/>
                <w:i/>
                <w:sz w:val="22"/>
                <w:szCs w:val="22"/>
              </w:rPr>
            </w:pPr>
          </w:p>
          <w:p w:rsidR="00000A09" w:rsidRPr="00000A09" w:rsidRDefault="00000A09" w:rsidP="00000A09">
            <w:pPr>
              <w:rPr>
                <w:rFonts w:ascii="Arial" w:hAnsi="Arial" w:cs="Arial"/>
                <w:i/>
                <w:sz w:val="22"/>
                <w:szCs w:val="22"/>
              </w:rPr>
            </w:pPr>
            <w:r w:rsidRPr="00000A09">
              <w:rPr>
                <w:rFonts w:ascii="Arial" w:hAnsi="Arial" w:cs="Arial"/>
                <w:i/>
                <w:sz w:val="22"/>
                <w:szCs w:val="22"/>
              </w:rPr>
              <w:t>Practice:</w:t>
            </w:r>
          </w:p>
          <w:p w:rsidR="00733EE6" w:rsidRPr="00251A9C" w:rsidRDefault="00000A09" w:rsidP="00000A09">
            <w:pPr>
              <w:rPr>
                <w:rFonts w:ascii="Arial" w:hAnsi="Arial" w:cs="Arial"/>
                <w:i/>
                <w:sz w:val="22"/>
                <w:szCs w:val="22"/>
              </w:rPr>
            </w:pPr>
            <w:r w:rsidRPr="00000A09">
              <w:rPr>
                <w:rFonts w:ascii="Arial" w:hAnsi="Arial" w:cs="Arial"/>
                <w:i/>
                <w:sz w:val="22"/>
                <w:szCs w:val="22"/>
              </w:rPr>
              <w:t>Vipassana</w:t>
            </w:r>
          </w:p>
        </w:tc>
        <w:tc>
          <w:tcPr>
            <w:tcW w:w="5274" w:type="dxa"/>
          </w:tcPr>
          <w:p w:rsidR="00733EE6" w:rsidRPr="00251A9C" w:rsidRDefault="00733EE6" w:rsidP="00D72FFA">
            <w:pPr>
              <w:rPr>
                <w:rFonts w:ascii="Arial" w:hAnsi="Arial" w:cs="Arial"/>
                <w:b/>
                <w:sz w:val="22"/>
                <w:szCs w:val="22"/>
              </w:rPr>
            </w:pPr>
            <w:r>
              <w:rPr>
                <w:rFonts w:ascii="Arial" w:hAnsi="Arial" w:cs="Arial"/>
                <w:b/>
                <w:sz w:val="22"/>
                <w:szCs w:val="22"/>
              </w:rPr>
              <w:t>Readings</w:t>
            </w:r>
            <w:r w:rsidRPr="00251A9C">
              <w:rPr>
                <w:rFonts w:ascii="Arial" w:hAnsi="Arial" w:cs="Arial"/>
                <w:b/>
                <w:sz w:val="22"/>
                <w:szCs w:val="22"/>
              </w:rPr>
              <w:t xml:space="preserve">: </w:t>
            </w:r>
          </w:p>
          <w:p w:rsidR="00733EE6" w:rsidRDefault="00BE11F3" w:rsidP="00D72FFA">
            <w:pPr>
              <w:rPr>
                <w:rFonts w:ascii="Arial" w:hAnsi="Arial" w:cs="Arial"/>
                <w:sz w:val="22"/>
                <w:szCs w:val="22"/>
              </w:rPr>
            </w:pPr>
            <w:r>
              <w:rPr>
                <w:rFonts w:ascii="Arial" w:hAnsi="Arial" w:cs="Arial"/>
                <w:sz w:val="22"/>
                <w:szCs w:val="22"/>
              </w:rPr>
              <w:t>Smith &amp; Novak, Chapter 6-7</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733EE6" w:rsidRPr="00071CDA" w:rsidRDefault="002D3922" w:rsidP="00017B46">
            <w:pPr>
              <w:rPr>
                <w:rFonts w:ascii="Arial" w:hAnsi="Arial" w:cs="Arial"/>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tc>
      </w:tr>
      <w:tr w:rsidR="00BE11F3" w:rsidRPr="00251A9C" w:rsidTr="00AA6158">
        <w:trPr>
          <w:trHeight w:val="539"/>
        </w:trPr>
        <w:tc>
          <w:tcPr>
            <w:tcW w:w="1726" w:type="dxa"/>
          </w:tcPr>
          <w:p w:rsidR="00BE11F3" w:rsidRPr="00251A9C" w:rsidRDefault="00BE11F3" w:rsidP="00BE11F3">
            <w:pPr>
              <w:rPr>
                <w:rFonts w:ascii="Arial" w:hAnsi="Arial" w:cs="Arial"/>
                <w:b/>
                <w:sz w:val="22"/>
                <w:szCs w:val="22"/>
                <w:u w:val="single"/>
              </w:rPr>
            </w:pPr>
            <w:r w:rsidRPr="00251A9C">
              <w:rPr>
                <w:rFonts w:ascii="Arial" w:hAnsi="Arial" w:cs="Arial"/>
                <w:b/>
                <w:sz w:val="22"/>
                <w:szCs w:val="22"/>
                <w:u w:val="single"/>
              </w:rPr>
              <w:lastRenderedPageBreak/>
              <w:t>Week 4</w:t>
            </w:r>
          </w:p>
          <w:p w:rsidR="00BE11F3" w:rsidRPr="00251A9C" w:rsidRDefault="007D2D51" w:rsidP="00BE11F3">
            <w:pPr>
              <w:rPr>
                <w:rFonts w:ascii="Arial" w:hAnsi="Arial" w:cs="Arial"/>
                <w:sz w:val="22"/>
                <w:szCs w:val="22"/>
              </w:rPr>
            </w:pPr>
            <w:r>
              <w:rPr>
                <w:rFonts w:ascii="Arial" w:hAnsi="Arial" w:cs="Arial"/>
                <w:sz w:val="22"/>
                <w:szCs w:val="22"/>
              </w:rPr>
              <w:t>Sept. 15</w:t>
            </w:r>
          </w:p>
          <w:p w:rsidR="00BE11F3" w:rsidRPr="00251A9C" w:rsidRDefault="00BE11F3" w:rsidP="00D72FFA">
            <w:pPr>
              <w:rPr>
                <w:rFonts w:ascii="Arial" w:hAnsi="Arial" w:cs="Arial"/>
                <w:b/>
                <w:sz w:val="22"/>
                <w:szCs w:val="22"/>
                <w:u w:val="single"/>
              </w:rPr>
            </w:pPr>
          </w:p>
        </w:tc>
        <w:tc>
          <w:tcPr>
            <w:tcW w:w="3152" w:type="dxa"/>
          </w:tcPr>
          <w:p w:rsidR="00BE11F3" w:rsidRDefault="00607778" w:rsidP="00D72FFA">
            <w:pPr>
              <w:rPr>
                <w:rFonts w:ascii="Arial" w:hAnsi="Arial" w:cs="Arial"/>
                <w:sz w:val="22"/>
                <w:szCs w:val="22"/>
              </w:rPr>
            </w:pPr>
            <w:r>
              <w:rPr>
                <w:rFonts w:ascii="Arial" w:hAnsi="Arial" w:cs="Arial"/>
                <w:sz w:val="22"/>
                <w:szCs w:val="22"/>
              </w:rPr>
              <w:t>Theravada and Mahayana</w:t>
            </w:r>
          </w:p>
          <w:p w:rsidR="00000A09" w:rsidRDefault="00000A09" w:rsidP="00D72FFA">
            <w:pPr>
              <w:rPr>
                <w:rFonts w:ascii="Arial" w:hAnsi="Arial" w:cs="Arial"/>
                <w:sz w:val="22"/>
                <w:szCs w:val="22"/>
              </w:rPr>
            </w:pPr>
          </w:p>
          <w:p w:rsidR="00000A09" w:rsidRDefault="00000A09" w:rsidP="00D72FFA">
            <w:pPr>
              <w:rPr>
                <w:rFonts w:ascii="Arial" w:hAnsi="Arial" w:cs="Arial"/>
                <w:sz w:val="22"/>
                <w:szCs w:val="22"/>
              </w:rPr>
            </w:pPr>
          </w:p>
          <w:p w:rsidR="00000A09" w:rsidRPr="00000A09" w:rsidRDefault="00000A09" w:rsidP="00000A09">
            <w:pPr>
              <w:rPr>
                <w:rFonts w:ascii="Arial" w:hAnsi="Arial" w:cs="Arial"/>
                <w:i/>
                <w:iCs/>
                <w:sz w:val="22"/>
                <w:szCs w:val="22"/>
              </w:rPr>
            </w:pPr>
            <w:r w:rsidRPr="00000A09">
              <w:rPr>
                <w:rFonts w:ascii="Arial" w:hAnsi="Arial" w:cs="Arial"/>
                <w:i/>
                <w:iCs/>
                <w:sz w:val="22"/>
                <w:szCs w:val="22"/>
              </w:rPr>
              <w:t>Practice:</w:t>
            </w:r>
          </w:p>
          <w:p w:rsidR="00BE11F3" w:rsidRDefault="00000A09" w:rsidP="00000A09">
            <w:pPr>
              <w:rPr>
                <w:rFonts w:ascii="Arial" w:hAnsi="Arial" w:cs="Arial"/>
                <w:sz w:val="22"/>
                <w:szCs w:val="22"/>
              </w:rPr>
            </w:pPr>
            <w:r w:rsidRPr="00000A09">
              <w:rPr>
                <w:rFonts w:ascii="Arial" w:hAnsi="Arial" w:cs="Arial"/>
                <w:i/>
                <w:iCs/>
                <w:sz w:val="22"/>
                <w:szCs w:val="22"/>
              </w:rPr>
              <w:t>Walking Meditation</w:t>
            </w:r>
          </w:p>
        </w:tc>
        <w:tc>
          <w:tcPr>
            <w:tcW w:w="5274" w:type="dxa"/>
          </w:tcPr>
          <w:p w:rsidR="00BE11F3" w:rsidRPr="00251A9C" w:rsidRDefault="00BE11F3" w:rsidP="00BE11F3">
            <w:pPr>
              <w:rPr>
                <w:rFonts w:ascii="Arial" w:hAnsi="Arial" w:cs="Arial"/>
                <w:b/>
                <w:sz w:val="22"/>
                <w:szCs w:val="22"/>
              </w:rPr>
            </w:pPr>
            <w:r w:rsidRPr="00282C5C">
              <w:rPr>
                <w:rFonts w:ascii="Arial" w:hAnsi="Arial" w:cs="Arial"/>
                <w:b/>
                <w:sz w:val="22"/>
                <w:szCs w:val="22"/>
              </w:rPr>
              <w:t>Readings:</w:t>
            </w:r>
          </w:p>
          <w:p w:rsidR="00BE11F3" w:rsidRDefault="00BE11F3" w:rsidP="00BE11F3">
            <w:pPr>
              <w:rPr>
                <w:rFonts w:ascii="Arial" w:hAnsi="Arial" w:cs="Arial"/>
                <w:sz w:val="22"/>
                <w:szCs w:val="22"/>
              </w:rPr>
            </w:pPr>
            <w:r>
              <w:rPr>
                <w:rFonts w:ascii="Arial" w:hAnsi="Arial" w:cs="Arial"/>
                <w:sz w:val="22"/>
                <w:szCs w:val="22"/>
              </w:rPr>
              <w:t>Smith &amp; Novak, Chapter 8</w:t>
            </w:r>
          </w:p>
          <w:p w:rsidR="00904E3F" w:rsidRDefault="00904E3F" w:rsidP="00BE11F3">
            <w:pPr>
              <w:rPr>
                <w:rFonts w:ascii="Arial" w:hAnsi="Arial" w:cs="Arial"/>
                <w:sz w:val="22"/>
                <w:szCs w:val="22"/>
              </w:rPr>
            </w:pPr>
            <w:r>
              <w:rPr>
                <w:rFonts w:ascii="Arial" w:hAnsi="Arial" w:cs="Arial"/>
                <w:sz w:val="22"/>
                <w:szCs w:val="22"/>
              </w:rPr>
              <w:t>Kornfield, Chapter 3</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2D3922" w:rsidRDefault="002D3922" w:rsidP="002D3922">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42640F" w:rsidRPr="00BE11F3" w:rsidRDefault="00225FD6" w:rsidP="002D3922">
            <w:pPr>
              <w:rPr>
                <w:rFonts w:ascii="Arial" w:hAnsi="Arial" w:cs="Arial"/>
                <w:sz w:val="22"/>
                <w:szCs w:val="22"/>
              </w:rPr>
            </w:pPr>
            <w:r>
              <w:rPr>
                <w:rFonts w:ascii="Arial" w:hAnsi="Arial" w:cs="Arial"/>
                <w:sz w:val="22"/>
                <w:szCs w:val="22"/>
              </w:rPr>
              <w:t>2)  Bring a fruit or flower offering</w:t>
            </w:r>
          </w:p>
        </w:tc>
      </w:tr>
      <w:tr w:rsidR="00733EE6" w:rsidRPr="00251A9C" w:rsidTr="00AA6158">
        <w:tc>
          <w:tcPr>
            <w:tcW w:w="1726" w:type="dxa"/>
          </w:tcPr>
          <w:p w:rsidR="00BE11F3" w:rsidRPr="00251A9C" w:rsidRDefault="00BE11F3" w:rsidP="00BE11F3">
            <w:pPr>
              <w:rPr>
                <w:rFonts w:ascii="Arial" w:hAnsi="Arial" w:cs="Arial"/>
                <w:b/>
                <w:sz w:val="22"/>
                <w:szCs w:val="22"/>
                <w:u w:val="single"/>
              </w:rPr>
            </w:pPr>
            <w:r w:rsidRPr="00251A9C">
              <w:rPr>
                <w:rFonts w:ascii="Arial" w:hAnsi="Arial" w:cs="Arial"/>
                <w:b/>
                <w:sz w:val="22"/>
                <w:szCs w:val="22"/>
                <w:u w:val="single"/>
              </w:rPr>
              <w:t>Week 5</w:t>
            </w:r>
          </w:p>
          <w:p w:rsidR="00733EE6" w:rsidRDefault="007D2D51" w:rsidP="00BE11F3">
            <w:pPr>
              <w:rPr>
                <w:rFonts w:ascii="Arial" w:hAnsi="Arial" w:cs="Arial"/>
                <w:sz w:val="22"/>
                <w:szCs w:val="22"/>
              </w:rPr>
            </w:pPr>
            <w:r>
              <w:rPr>
                <w:rFonts w:ascii="Arial" w:hAnsi="Arial" w:cs="Arial"/>
                <w:sz w:val="22"/>
                <w:szCs w:val="22"/>
              </w:rPr>
              <w:t>Sept. 22</w:t>
            </w:r>
          </w:p>
          <w:p w:rsidR="00555D66" w:rsidRDefault="00555D66" w:rsidP="00BE11F3">
            <w:pPr>
              <w:rPr>
                <w:rFonts w:ascii="Arial" w:hAnsi="Arial" w:cs="Arial"/>
                <w:i/>
                <w:sz w:val="16"/>
                <w:szCs w:val="16"/>
              </w:rPr>
            </w:pPr>
            <w:r>
              <w:rPr>
                <w:rFonts w:ascii="Arial" w:hAnsi="Arial" w:cs="Arial"/>
                <w:i/>
                <w:sz w:val="16"/>
                <w:szCs w:val="16"/>
              </w:rPr>
              <w:t>*Harvest Moon Celebration –</w:t>
            </w:r>
          </w:p>
          <w:p w:rsidR="00555D66" w:rsidRPr="00555D66" w:rsidRDefault="00555D66" w:rsidP="00BE11F3">
            <w:pPr>
              <w:rPr>
                <w:rFonts w:ascii="Arial" w:hAnsi="Arial" w:cs="Arial"/>
                <w:i/>
                <w:sz w:val="16"/>
                <w:szCs w:val="16"/>
              </w:rPr>
            </w:pPr>
            <w:r>
              <w:rPr>
                <w:rFonts w:ascii="Arial" w:hAnsi="Arial" w:cs="Arial"/>
                <w:i/>
                <w:sz w:val="16"/>
                <w:szCs w:val="16"/>
              </w:rPr>
              <w:t>Sept. 27</w:t>
            </w:r>
          </w:p>
        </w:tc>
        <w:tc>
          <w:tcPr>
            <w:tcW w:w="3152" w:type="dxa"/>
          </w:tcPr>
          <w:p w:rsidR="00BE11F3" w:rsidRDefault="00BE11F3" w:rsidP="00D72FFA">
            <w:pPr>
              <w:rPr>
                <w:rFonts w:ascii="Arial" w:hAnsi="Arial" w:cs="Arial"/>
                <w:sz w:val="22"/>
                <w:szCs w:val="22"/>
              </w:rPr>
            </w:pPr>
            <w:r>
              <w:rPr>
                <w:rFonts w:ascii="Arial" w:hAnsi="Arial" w:cs="Arial"/>
                <w:sz w:val="22"/>
                <w:szCs w:val="22"/>
              </w:rPr>
              <w:t xml:space="preserve">Fieldtrip: </w:t>
            </w:r>
            <w:r w:rsidR="00841377">
              <w:rPr>
                <w:rFonts w:ascii="Arial" w:hAnsi="Arial" w:cs="Arial"/>
                <w:sz w:val="22"/>
                <w:szCs w:val="22"/>
              </w:rPr>
              <w:t xml:space="preserve">Mahayana Buddhism - Mu Ryang Sa </w:t>
            </w:r>
          </w:p>
          <w:p w:rsidR="00733EE6" w:rsidRDefault="00AA7879" w:rsidP="00D72FFA">
            <w:pPr>
              <w:rPr>
                <w:rFonts w:ascii="Arial" w:hAnsi="Arial" w:cs="Arial"/>
                <w:sz w:val="22"/>
                <w:szCs w:val="22"/>
              </w:rPr>
            </w:pPr>
            <w:r w:rsidRPr="007D6180">
              <w:rPr>
                <w:rFonts w:ascii="Arial" w:hAnsi="Arial" w:cs="Arial"/>
                <w:sz w:val="22"/>
                <w:szCs w:val="22"/>
              </w:rPr>
              <w:t>2420 Halelaau Pl, Honolulu, HI 96816</w:t>
            </w:r>
          </w:p>
          <w:p w:rsidR="00000A09" w:rsidRDefault="00000A09" w:rsidP="00D72FFA">
            <w:pPr>
              <w:rPr>
                <w:rFonts w:ascii="Arial" w:hAnsi="Arial" w:cs="Arial"/>
                <w:sz w:val="22"/>
                <w:szCs w:val="22"/>
              </w:rPr>
            </w:pPr>
          </w:p>
          <w:p w:rsidR="00000A09" w:rsidRPr="00000A09" w:rsidRDefault="00000A09" w:rsidP="00000A09">
            <w:pPr>
              <w:rPr>
                <w:rFonts w:ascii="Arial" w:hAnsi="Arial" w:cs="Arial"/>
                <w:i/>
                <w:sz w:val="22"/>
                <w:szCs w:val="22"/>
              </w:rPr>
            </w:pPr>
            <w:r w:rsidRPr="00000A09">
              <w:rPr>
                <w:rFonts w:ascii="Arial" w:hAnsi="Arial" w:cs="Arial"/>
                <w:i/>
                <w:sz w:val="22"/>
                <w:szCs w:val="22"/>
              </w:rPr>
              <w:t>Practice:</w:t>
            </w:r>
          </w:p>
          <w:p w:rsidR="00000A09" w:rsidRPr="00251A9C" w:rsidRDefault="00000A09" w:rsidP="00000A09">
            <w:pPr>
              <w:rPr>
                <w:rFonts w:ascii="Arial" w:hAnsi="Arial" w:cs="Arial"/>
                <w:sz w:val="22"/>
                <w:szCs w:val="22"/>
              </w:rPr>
            </w:pPr>
            <w:r w:rsidRPr="00000A09">
              <w:rPr>
                <w:rFonts w:ascii="Arial" w:hAnsi="Arial" w:cs="Arial"/>
                <w:i/>
                <w:sz w:val="22"/>
                <w:szCs w:val="22"/>
              </w:rPr>
              <w:t>Prostrations</w:t>
            </w:r>
          </w:p>
        </w:tc>
        <w:tc>
          <w:tcPr>
            <w:tcW w:w="5274" w:type="dxa"/>
          </w:tcPr>
          <w:p w:rsidR="00733EE6" w:rsidRPr="00251A9C" w:rsidRDefault="00733EE6" w:rsidP="00D72FFA">
            <w:pPr>
              <w:rPr>
                <w:rFonts w:ascii="Arial" w:hAnsi="Arial" w:cs="Arial"/>
                <w:b/>
                <w:sz w:val="22"/>
                <w:szCs w:val="22"/>
              </w:rPr>
            </w:pPr>
            <w:r w:rsidRPr="00282C5C">
              <w:rPr>
                <w:rFonts w:ascii="Arial" w:hAnsi="Arial" w:cs="Arial"/>
                <w:b/>
                <w:sz w:val="22"/>
                <w:szCs w:val="22"/>
              </w:rPr>
              <w:t>Readings:</w:t>
            </w:r>
          </w:p>
          <w:p w:rsidR="00733EE6" w:rsidRDefault="00BE11F3" w:rsidP="00D72FFA">
            <w:pPr>
              <w:rPr>
                <w:rFonts w:ascii="Arial" w:hAnsi="Arial" w:cs="Arial"/>
                <w:sz w:val="22"/>
                <w:szCs w:val="22"/>
              </w:rPr>
            </w:pPr>
            <w:r>
              <w:rPr>
                <w:rFonts w:ascii="Arial" w:hAnsi="Arial" w:cs="Arial"/>
                <w:sz w:val="22"/>
                <w:szCs w:val="22"/>
              </w:rPr>
              <w:t xml:space="preserve">Smith &amp; Novak, Chapter </w:t>
            </w:r>
            <w:r w:rsidR="00841377">
              <w:rPr>
                <w:rFonts w:ascii="Arial" w:hAnsi="Arial" w:cs="Arial"/>
                <w:sz w:val="22"/>
                <w:szCs w:val="22"/>
              </w:rPr>
              <w:t>9</w:t>
            </w:r>
          </w:p>
          <w:p w:rsidR="00904E3F" w:rsidRDefault="00AA7879" w:rsidP="00D72FFA">
            <w:pPr>
              <w:rPr>
                <w:rFonts w:ascii="Arial" w:hAnsi="Arial" w:cs="Arial"/>
                <w:sz w:val="22"/>
                <w:szCs w:val="22"/>
              </w:rPr>
            </w:pPr>
            <w:r>
              <w:rPr>
                <w:rFonts w:ascii="Arial" w:hAnsi="Arial" w:cs="Arial"/>
                <w:sz w:val="22"/>
                <w:szCs w:val="22"/>
              </w:rPr>
              <w:t>Kornfield, Chapter 8</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2D3922" w:rsidRDefault="002D3922" w:rsidP="002D3922">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000A09" w:rsidRDefault="00000A09" w:rsidP="002D3922">
            <w:pPr>
              <w:rPr>
                <w:rFonts w:ascii="Arial" w:hAnsi="Arial" w:cs="Arial"/>
                <w:iCs/>
                <w:color w:val="000000"/>
                <w:sz w:val="22"/>
                <w:szCs w:val="22"/>
              </w:rPr>
            </w:pPr>
            <w:r>
              <w:rPr>
                <w:rFonts w:ascii="Arial" w:hAnsi="Arial" w:cs="Arial"/>
                <w:iCs/>
                <w:color w:val="000000"/>
                <w:sz w:val="22"/>
                <w:szCs w:val="22"/>
              </w:rPr>
              <w:t>2)  Field Exposure paper #1 due next week</w:t>
            </w:r>
          </w:p>
          <w:p w:rsidR="00733EE6" w:rsidRPr="00251A9C" w:rsidRDefault="00225FD6" w:rsidP="00D04EDB">
            <w:pPr>
              <w:rPr>
                <w:rFonts w:ascii="Arial" w:hAnsi="Arial" w:cs="Arial"/>
                <w:sz w:val="22"/>
                <w:szCs w:val="22"/>
              </w:rPr>
            </w:pPr>
            <w:r>
              <w:rPr>
                <w:rFonts w:ascii="Arial" w:hAnsi="Arial" w:cs="Arial"/>
                <w:sz w:val="22"/>
                <w:szCs w:val="22"/>
              </w:rPr>
              <w:t xml:space="preserve">3)  Bring finger food to share </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 xml:space="preserve">Week </w:t>
            </w:r>
            <w:r w:rsidR="007D2D51">
              <w:rPr>
                <w:rFonts w:ascii="Arial" w:hAnsi="Arial" w:cs="Arial"/>
                <w:b/>
                <w:sz w:val="22"/>
                <w:szCs w:val="22"/>
                <w:u w:val="single"/>
              </w:rPr>
              <w:t>6</w:t>
            </w:r>
          </w:p>
          <w:p w:rsidR="00733EE6" w:rsidRPr="00251A9C" w:rsidRDefault="00733EE6" w:rsidP="007D2D51">
            <w:pPr>
              <w:rPr>
                <w:rFonts w:ascii="Arial" w:hAnsi="Arial" w:cs="Arial"/>
                <w:sz w:val="22"/>
                <w:szCs w:val="22"/>
              </w:rPr>
            </w:pPr>
            <w:r>
              <w:rPr>
                <w:rFonts w:ascii="Arial" w:hAnsi="Arial" w:cs="Arial"/>
                <w:sz w:val="22"/>
                <w:szCs w:val="22"/>
              </w:rPr>
              <w:t xml:space="preserve">Sept. </w:t>
            </w:r>
            <w:r w:rsidR="007D2D51">
              <w:rPr>
                <w:rFonts w:ascii="Arial" w:hAnsi="Arial" w:cs="Arial"/>
                <w:sz w:val="22"/>
                <w:szCs w:val="22"/>
              </w:rPr>
              <w:t>29</w:t>
            </w:r>
          </w:p>
        </w:tc>
        <w:tc>
          <w:tcPr>
            <w:tcW w:w="3152" w:type="dxa"/>
          </w:tcPr>
          <w:p w:rsidR="00733EE6" w:rsidRDefault="00733EE6" w:rsidP="00D72FFA">
            <w:pPr>
              <w:rPr>
                <w:rFonts w:ascii="Arial" w:hAnsi="Arial" w:cs="Arial"/>
                <w:sz w:val="22"/>
                <w:szCs w:val="22"/>
              </w:rPr>
            </w:pPr>
            <w:r w:rsidRPr="00251A9C">
              <w:rPr>
                <w:rFonts w:ascii="Arial" w:hAnsi="Arial" w:cs="Arial"/>
                <w:sz w:val="22"/>
                <w:szCs w:val="22"/>
              </w:rPr>
              <w:t>Zen Buddhism</w:t>
            </w:r>
          </w:p>
          <w:p w:rsidR="00000A09" w:rsidRDefault="00000A09" w:rsidP="00D72FFA">
            <w:pPr>
              <w:rPr>
                <w:rFonts w:ascii="Arial" w:hAnsi="Arial" w:cs="Arial"/>
                <w:sz w:val="22"/>
                <w:szCs w:val="22"/>
              </w:rPr>
            </w:pPr>
          </w:p>
          <w:p w:rsidR="00000A09" w:rsidRPr="00000A09" w:rsidRDefault="00000A09" w:rsidP="00000A09">
            <w:pPr>
              <w:rPr>
                <w:rFonts w:ascii="Arial" w:hAnsi="Arial" w:cs="Arial"/>
                <w:i/>
                <w:sz w:val="22"/>
                <w:szCs w:val="22"/>
              </w:rPr>
            </w:pPr>
            <w:r w:rsidRPr="00000A09">
              <w:rPr>
                <w:rFonts w:ascii="Arial" w:hAnsi="Arial" w:cs="Arial"/>
                <w:i/>
                <w:sz w:val="22"/>
                <w:szCs w:val="22"/>
              </w:rPr>
              <w:t>Practice:</w:t>
            </w:r>
          </w:p>
          <w:p w:rsidR="00000A09" w:rsidRPr="00000A09" w:rsidRDefault="00000A09" w:rsidP="00000A09">
            <w:pPr>
              <w:rPr>
                <w:rFonts w:ascii="Arial" w:hAnsi="Arial" w:cs="Arial"/>
                <w:i/>
                <w:sz w:val="22"/>
                <w:szCs w:val="22"/>
              </w:rPr>
            </w:pPr>
            <w:r w:rsidRPr="00000A09">
              <w:rPr>
                <w:rFonts w:ascii="Arial" w:hAnsi="Arial" w:cs="Arial"/>
                <w:i/>
                <w:sz w:val="22"/>
                <w:szCs w:val="22"/>
              </w:rPr>
              <w:t>Eating Mindfully</w:t>
            </w:r>
          </w:p>
          <w:p w:rsidR="007D6180" w:rsidRPr="007D6180" w:rsidRDefault="007D6180" w:rsidP="00D72FFA">
            <w:pPr>
              <w:rPr>
                <w:rFonts w:ascii="Arial" w:hAnsi="Arial" w:cs="Arial"/>
                <w:sz w:val="22"/>
                <w:szCs w:val="22"/>
              </w:rPr>
            </w:pPr>
          </w:p>
        </w:tc>
        <w:tc>
          <w:tcPr>
            <w:tcW w:w="5274" w:type="dxa"/>
          </w:tcPr>
          <w:p w:rsidR="00733EE6" w:rsidRPr="00282C5C" w:rsidRDefault="00733EE6" w:rsidP="00D72FFA">
            <w:pPr>
              <w:rPr>
                <w:rFonts w:ascii="Arial" w:hAnsi="Arial" w:cs="Arial"/>
                <w:b/>
                <w:sz w:val="22"/>
                <w:szCs w:val="22"/>
              </w:rPr>
            </w:pPr>
            <w:r w:rsidRPr="00282C5C">
              <w:rPr>
                <w:rFonts w:ascii="Arial" w:hAnsi="Arial" w:cs="Arial"/>
                <w:b/>
                <w:sz w:val="22"/>
                <w:szCs w:val="22"/>
              </w:rPr>
              <w:t>Readings:</w:t>
            </w:r>
          </w:p>
          <w:p w:rsidR="00733EE6" w:rsidRDefault="00841377" w:rsidP="00D72FFA">
            <w:pPr>
              <w:rPr>
                <w:rFonts w:ascii="Arial" w:hAnsi="Arial" w:cs="Arial"/>
                <w:sz w:val="22"/>
                <w:szCs w:val="22"/>
              </w:rPr>
            </w:pPr>
            <w:r>
              <w:rPr>
                <w:rFonts w:ascii="Arial" w:hAnsi="Arial" w:cs="Arial"/>
                <w:sz w:val="22"/>
                <w:szCs w:val="22"/>
              </w:rPr>
              <w:t>Smith &amp; Novak, Chapter 10</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2D3922" w:rsidRDefault="002D3922" w:rsidP="002D3922">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733EE6" w:rsidRPr="00071CDA" w:rsidRDefault="00733EE6" w:rsidP="007D6180">
            <w:pPr>
              <w:rPr>
                <w:rFonts w:ascii="Arial" w:hAnsi="Arial" w:cs="Arial"/>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 xml:space="preserve">Week </w:t>
            </w:r>
            <w:r w:rsidR="007D2D51">
              <w:rPr>
                <w:rFonts w:ascii="Arial" w:hAnsi="Arial" w:cs="Arial"/>
                <w:b/>
                <w:sz w:val="22"/>
                <w:szCs w:val="22"/>
                <w:u w:val="single"/>
              </w:rPr>
              <w:t>7</w:t>
            </w:r>
          </w:p>
          <w:p w:rsidR="00733EE6" w:rsidRPr="00251A9C" w:rsidRDefault="007D2D51" w:rsidP="00D72FFA">
            <w:pPr>
              <w:rPr>
                <w:rFonts w:ascii="Arial" w:hAnsi="Arial" w:cs="Arial"/>
                <w:sz w:val="22"/>
                <w:szCs w:val="22"/>
              </w:rPr>
            </w:pPr>
            <w:r>
              <w:rPr>
                <w:rFonts w:ascii="Arial" w:hAnsi="Arial" w:cs="Arial"/>
                <w:sz w:val="22"/>
                <w:szCs w:val="22"/>
              </w:rPr>
              <w:t>Oct. 6</w:t>
            </w:r>
          </w:p>
        </w:tc>
        <w:tc>
          <w:tcPr>
            <w:tcW w:w="3152" w:type="dxa"/>
          </w:tcPr>
          <w:p w:rsidR="00733EE6" w:rsidRDefault="00904E3F" w:rsidP="00841377">
            <w:pPr>
              <w:rPr>
                <w:rFonts w:ascii="Arial" w:hAnsi="Arial" w:cs="Arial"/>
                <w:sz w:val="22"/>
                <w:szCs w:val="22"/>
              </w:rPr>
            </w:pPr>
            <w:r>
              <w:rPr>
                <w:rFonts w:ascii="Arial" w:hAnsi="Arial" w:cs="Arial"/>
                <w:sz w:val="22"/>
                <w:szCs w:val="22"/>
              </w:rPr>
              <w:t>Exploration of Different Paths</w:t>
            </w:r>
          </w:p>
          <w:p w:rsidR="00000A09" w:rsidRDefault="00000A09" w:rsidP="00000A09">
            <w:pPr>
              <w:rPr>
                <w:rFonts w:ascii="Arial" w:hAnsi="Arial" w:cs="Arial"/>
                <w:i/>
                <w:sz w:val="22"/>
                <w:szCs w:val="22"/>
              </w:rPr>
            </w:pPr>
          </w:p>
          <w:p w:rsidR="00000A09" w:rsidRPr="00000A09" w:rsidRDefault="00000A09" w:rsidP="00000A09">
            <w:pPr>
              <w:rPr>
                <w:rFonts w:ascii="Arial" w:hAnsi="Arial" w:cs="Arial"/>
                <w:i/>
                <w:sz w:val="22"/>
                <w:szCs w:val="22"/>
              </w:rPr>
            </w:pPr>
            <w:r w:rsidRPr="00000A09">
              <w:rPr>
                <w:rFonts w:ascii="Arial" w:hAnsi="Arial" w:cs="Arial"/>
                <w:i/>
                <w:sz w:val="22"/>
                <w:szCs w:val="22"/>
              </w:rPr>
              <w:t>Practice:</w:t>
            </w:r>
          </w:p>
          <w:p w:rsidR="00000A09" w:rsidRPr="00000A09" w:rsidRDefault="00000A09" w:rsidP="00841377">
            <w:pPr>
              <w:rPr>
                <w:rFonts w:ascii="Arial" w:hAnsi="Arial" w:cs="Arial"/>
                <w:i/>
                <w:sz w:val="22"/>
                <w:szCs w:val="22"/>
              </w:rPr>
            </w:pPr>
            <w:r w:rsidRPr="00000A09">
              <w:rPr>
                <w:rFonts w:ascii="Arial" w:hAnsi="Arial" w:cs="Arial"/>
                <w:i/>
                <w:sz w:val="22"/>
                <w:szCs w:val="22"/>
              </w:rPr>
              <w:t>Mantra Chanting</w:t>
            </w:r>
          </w:p>
        </w:tc>
        <w:tc>
          <w:tcPr>
            <w:tcW w:w="5274" w:type="dxa"/>
          </w:tcPr>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AA6158" w:rsidRPr="002D3922" w:rsidRDefault="00AA6158" w:rsidP="00FB7DE7">
            <w:pPr>
              <w:rPr>
                <w:rFonts w:ascii="Arial" w:hAnsi="Arial" w:cs="Arial"/>
                <w:sz w:val="22"/>
                <w:szCs w:val="22"/>
              </w:rPr>
            </w:pPr>
            <w:r w:rsidRPr="002D3922">
              <w:rPr>
                <w:rFonts w:ascii="Arial" w:hAnsi="Arial" w:cs="Arial"/>
                <w:sz w:val="22"/>
                <w:szCs w:val="22"/>
              </w:rPr>
              <w:t xml:space="preserve">1)  </w:t>
            </w:r>
            <w:r w:rsidR="00904E3F" w:rsidRPr="002D3922">
              <w:rPr>
                <w:rFonts w:ascii="Arial" w:hAnsi="Arial" w:cs="Arial"/>
                <w:sz w:val="22"/>
                <w:szCs w:val="22"/>
              </w:rPr>
              <w:t>Complete work on Midterm</w:t>
            </w:r>
          </w:p>
          <w:p w:rsidR="00000A09" w:rsidRPr="00496B82" w:rsidRDefault="00225FD6" w:rsidP="00000A09">
            <w:pPr>
              <w:rPr>
                <w:rFonts w:ascii="Arial" w:hAnsi="Arial" w:cs="Arial"/>
                <w:sz w:val="22"/>
                <w:szCs w:val="22"/>
              </w:rPr>
            </w:pPr>
            <w:r>
              <w:rPr>
                <w:rFonts w:ascii="Arial" w:hAnsi="Arial" w:cs="Arial"/>
                <w:sz w:val="22"/>
                <w:szCs w:val="22"/>
              </w:rPr>
              <w:t>2)  Bring a fruit or flower offering</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 xml:space="preserve">Week </w:t>
            </w:r>
            <w:r w:rsidR="007D2D51">
              <w:rPr>
                <w:rFonts w:ascii="Arial" w:hAnsi="Arial" w:cs="Arial"/>
                <w:b/>
                <w:sz w:val="22"/>
                <w:szCs w:val="22"/>
                <w:u w:val="single"/>
              </w:rPr>
              <w:t>8</w:t>
            </w:r>
          </w:p>
          <w:p w:rsidR="00733EE6" w:rsidRPr="00251A9C" w:rsidRDefault="007D2D51" w:rsidP="008912CB">
            <w:pPr>
              <w:rPr>
                <w:rFonts w:ascii="Arial" w:hAnsi="Arial" w:cs="Arial"/>
                <w:sz w:val="22"/>
                <w:szCs w:val="22"/>
              </w:rPr>
            </w:pPr>
            <w:r>
              <w:rPr>
                <w:rFonts w:ascii="Arial" w:hAnsi="Arial" w:cs="Arial"/>
                <w:sz w:val="22"/>
                <w:szCs w:val="22"/>
              </w:rPr>
              <w:t>Oct. 13</w:t>
            </w:r>
          </w:p>
        </w:tc>
        <w:tc>
          <w:tcPr>
            <w:tcW w:w="3152" w:type="dxa"/>
          </w:tcPr>
          <w:p w:rsidR="00733EE6" w:rsidRPr="00251A9C" w:rsidRDefault="00733EE6" w:rsidP="00D72FFA">
            <w:pPr>
              <w:rPr>
                <w:rFonts w:ascii="Arial" w:hAnsi="Arial" w:cs="Arial"/>
                <w:sz w:val="22"/>
                <w:szCs w:val="22"/>
              </w:rPr>
            </w:pPr>
            <w:r>
              <w:rPr>
                <w:rFonts w:ascii="Arial" w:hAnsi="Arial" w:cs="Arial"/>
                <w:sz w:val="22"/>
                <w:szCs w:val="22"/>
              </w:rPr>
              <w:t>Midterm Presentations</w:t>
            </w:r>
          </w:p>
        </w:tc>
        <w:tc>
          <w:tcPr>
            <w:tcW w:w="5274" w:type="dxa"/>
          </w:tcPr>
          <w:p w:rsidR="00AA6158" w:rsidRPr="000F38AA" w:rsidRDefault="00AA6158" w:rsidP="00AA6158">
            <w:pPr>
              <w:rPr>
                <w:rFonts w:ascii="Arial" w:hAnsi="Arial" w:cs="Arial"/>
                <w:b/>
                <w:sz w:val="22"/>
                <w:szCs w:val="22"/>
              </w:rPr>
            </w:pPr>
            <w:r w:rsidRPr="000F38AA">
              <w:rPr>
                <w:rFonts w:ascii="Arial" w:hAnsi="Arial" w:cs="Arial"/>
                <w:b/>
                <w:sz w:val="22"/>
                <w:szCs w:val="22"/>
              </w:rPr>
              <w:t>Assignment:</w:t>
            </w:r>
          </w:p>
          <w:p w:rsidR="00733EE6" w:rsidRPr="002D3922" w:rsidRDefault="00000A09" w:rsidP="002D3922">
            <w:pPr>
              <w:rPr>
                <w:rFonts w:ascii="Arial" w:hAnsi="Arial" w:cs="Arial"/>
                <w:sz w:val="22"/>
                <w:szCs w:val="22"/>
              </w:rPr>
            </w:pPr>
            <w:r>
              <w:rPr>
                <w:rFonts w:ascii="Arial" w:hAnsi="Arial" w:cs="Arial"/>
                <w:sz w:val="22"/>
                <w:szCs w:val="22"/>
              </w:rPr>
              <w:t>1) Do 20 minutes of meditation, any style</w:t>
            </w:r>
          </w:p>
        </w:tc>
      </w:tr>
      <w:tr w:rsidR="00733EE6" w:rsidRPr="00251A9C" w:rsidTr="008D2B1B">
        <w:tc>
          <w:tcPr>
            <w:tcW w:w="1726" w:type="dxa"/>
            <w:shd w:val="clear" w:color="auto" w:fill="FABF8F" w:themeFill="accent6" w:themeFillTint="99"/>
          </w:tcPr>
          <w:p w:rsidR="00733EE6" w:rsidRPr="008D2B1B" w:rsidRDefault="00733EE6" w:rsidP="00D72FFA">
            <w:pPr>
              <w:rPr>
                <w:rFonts w:ascii="Arial" w:hAnsi="Arial" w:cs="Arial"/>
                <w:b/>
                <w:i/>
                <w:color w:val="632423" w:themeColor="accent2" w:themeShade="80"/>
                <w:sz w:val="22"/>
                <w:szCs w:val="22"/>
              </w:rPr>
            </w:pPr>
            <w:r w:rsidRPr="008D2B1B">
              <w:rPr>
                <w:rFonts w:ascii="Arial" w:hAnsi="Arial" w:cs="Arial"/>
                <w:b/>
                <w:i/>
                <w:color w:val="632423" w:themeColor="accent2" w:themeShade="80"/>
                <w:sz w:val="22"/>
                <w:szCs w:val="22"/>
              </w:rPr>
              <w:t>Part II:</w:t>
            </w:r>
          </w:p>
        </w:tc>
        <w:tc>
          <w:tcPr>
            <w:tcW w:w="3152" w:type="dxa"/>
            <w:shd w:val="clear" w:color="auto" w:fill="FABF8F" w:themeFill="accent6" w:themeFillTint="99"/>
          </w:tcPr>
          <w:p w:rsidR="00733EE6" w:rsidRPr="008D2B1B" w:rsidRDefault="00904E3F" w:rsidP="00D72FFA">
            <w:pPr>
              <w:rPr>
                <w:rFonts w:ascii="Arial" w:hAnsi="Arial" w:cs="Arial"/>
                <w:b/>
                <w:i/>
                <w:color w:val="632423" w:themeColor="accent2" w:themeShade="80"/>
                <w:sz w:val="22"/>
                <w:szCs w:val="22"/>
              </w:rPr>
            </w:pPr>
            <w:r>
              <w:rPr>
                <w:rFonts w:ascii="Arial" w:hAnsi="Arial" w:cs="Arial"/>
                <w:b/>
                <w:i/>
                <w:color w:val="632423" w:themeColor="accent2" w:themeShade="80"/>
                <w:sz w:val="22"/>
                <w:szCs w:val="22"/>
              </w:rPr>
              <w:t>Living the Dharma</w:t>
            </w:r>
          </w:p>
        </w:tc>
        <w:tc>
          <w:tcPr>
            <w:tcW w:w="5274" w:type="dxa"/>
            <w:shd w:val="clear" w:color="auto" w:fill="FABF8F" w:themeFill="accent6" w:themeFillTint="99"/>
          </w:tcPr>
          <w:p w:rsidR="00733EE6" w:rsidRPr="00251A9C" w:rsidRDefault="00733EE6" w:rsidP="00D72FFA">
            <w:pPr>
              <w:rPr>
                <w:rFonts w:ascii="Arial" w:hAnsi="Arial" w:cs="Arial"/>
                <w:i/>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 xml:space="preserve">Week </w:t>
            </w:r>
            <w:r w:rsidR="007D2D51">
              <w:rPr>
                <w:rFonts w:ascii="Arial" w:hAnsi="Arial" w:cs="Arial"/>
                <w:b/>
                <w:sz w:val="22"/>
                <w:szCs w:val="22"/>
                <w:u w:val="single"/>
              </w:rPr>
              <w:t>9</w:t>
            </w:r>
          </w:p>
          <w:p w:rsidR="00733EE6" w:rsidRPr="00251A9C" w:rsidRDefault="00733EE6" w:rsidP="007D2D51">
            <w:pPr>
              <w:rPr>
                <w:rFonts w:ascii="Arial" w:hAnsi="Arial" w:cs="Arial"/>
                <w:sz w:val="22"/>
                <w:szCs w:val="22"/>
              </w:rPr>
            </w:pPr>
            <w:r>
              <w:rPr>
                <w:rFonts w:ascii="Arial" w:hAnsi="Arial" w:cs="Arial"/>
                <w:sz w:val="22"/>
                <w:szCs w:val="22"/>
              </w:rPr>
              <w:t xml:space="preserve">Oct. </w:t>
            </w:r>
            <w:r w:rsidR="007D2D51">
              <w:rPr>
                <w:rFonts w:ascii="Arial" w:hAnsi="Arial" w:cs="Arial"/>
                <w:sz w:val="22"/>
                <w:szCs w:val="22"/>
              </w:rPr>
              <w:t>20</w:t>
            </w:r>
          </w:p>
        </w:tc>
        <w:tc>
          <w:tcPr>
            <w:tcW w:w="3152" w:type="dxa"/>
          </w:tcPr>
          <w:p w:rsidR="00841377" w:rsidRDefault="00841377" w:rsidP="00D72FFA">
            <w:pPr>
              <w:rPr>
                <w:rFonts w:ascii="Arial" w:hAnsi="Arial" w:cs="Arial"/>
                <w:sz w:val="22"/>
                <w:szCs w:val="22"/>
              </w:rPr>
            </w:pPr>
            <w:r>
              <w:rPr>
                <w:rFonts w:ascii="Arial" w:hAnsi="Arial" w:cs="Arial"/>
                <w:sz w:val="22"/>
                <w:szCs w:val="22"/>
              </w:rPr>
              <w:t>Fieldtrip: Vajrayana Buddhism -</w:t>
            </w:r>
          </w:p>
          <w:p w:rsidR="00733EE6" w:rsidRDefault="00841377" w:rsidP="00D72FFA">
            <w:pPr>
              <w:rPr>
                <w:rFonts w:ascii="Arial" w:hAnsi="Arial" w:cs="Arial"/>
                <w:sz w:val="22"/>
                <w:szCs w:val="22"/>
              </w:rPr>
            </w:pPr>
            <w:r>
              <w:rPr>
                <w:rFonts w:ascii="Arial" w:hAnsi="Arial" w:cs="Arial"/>
                <w:sz w:val="22"/>
                <w:szCs w:val="22"/>
              </w:rPr>
              <w:t>Kagyu Thegchen Ling</w:t>
            </w:r>
          </w:p>
          <w:p w:rsidR="00841377" w:rsidRDefault="00841377" w:rsidP="00D72FFA">
            <w:pPr>
              <w:rPr>
                <w:rFonts w:ascii="Arial" w:hAnsi="Arial" w:cs="Arial"/>
                <w:sz w:val="22"/>
                <w:szCs w:val="22"/>
              </w:rPr>
            </w:pPr>
            <w:r w:rsidRPr="007D6180">
              <w:rPr>
                <w:rFonts w:ascii="Arial" w:hAnsi="Arial" w:cs="Arial"/>
                <w:sz w:val="22"/>
                <w:szCs w:val="22"/>
              </w:rPr>
              <w:t>26 Gartley Pl, Honolulu, HI 96817</w:t>
            </w:r>
          </w:p>
          <w:p w:rsidR="00733EE6" w:rsidRPr="00251A9C" w:rsidRDefault="00733EE6" w:rsidP="002D3922">
            <w:pPr>
              <w:rPr>
                <w:rFonts w:ascii="Arial" w:hAnsi="Arial" w:cs="Arial"/>
                <w:sz w:val="22"/>
                <w:szCs w:val="22"/>
              </w:rPr>
            </w:pP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904E3F" w:rsidP="00D72FFA">
            <w:pPr>
              <w:rPr>
                <w:rFonts w:ascii="Arial" w:hAnsi="Arial" w:cs="Arial"/>
                <w:sz w:val="22"/>
                <w:szCs w:val="22"/>
              </w:rPr>
            </w:pPr>
            <w:r>
              <w:rPr>
                <w:rFonts w:ascii="Arial" w:hAnsi="Arial" w:cs="Arial"/>
                <w:sz w:val="22"/>
                <w:szCs w:val="22"/>
              </w:rPr>
              <w:t>Kornfield, Chapter</w:t>
            </w:r>
            <w:r w:rsidR="00AA7879">
              <w:rPr>
                <w:rFonts w:ascii="Arial" w:hAnsi="Arial" w:cs="Arial"/>
                <w:sz w:val="22"/>
                <w:szCs w:val="22"/>
              </w:rPr>
              <w:t xml:space="preserve"> 4</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CC1496" w:rsidRDefault="002D3922" w:rsidP="002D3922">
            <w:pPr>
              <w:rPr>
                <w:rFonts w:ascii="Arial" w:hAnsi="Arial" w:cs="Arial"/>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225FD6" w:rsidRDefault="00225FD6" w:rsidP="00225FD6">
            <w:pPr>
              <w:rPr>
                <w:rFonts w:ascii="Arial" w:hAnsi="Arial" w:cs="Arial"/>
                <w:iCs/>
                <w:color w:val="000000"/>
                <w:sz w:val="22"/>
                <w:szCs w:val="22"/>
              </w:rPr>
            </w:pPr>
            <w:r>
              <w:rPr>
                <w:rFonts w:ascii="Arial" w:hAnsi="Arial" w:cs="Arial"/>
                <w:iCs/>
                <w:color w:val="000000"/>
                <w:sz w:val="22"/>
                <w:szCs w:val="22"/>
              </w:rPr>
              <w:t>2)  Field Exposure paper #</w:t>
            </w:r>
            <w:r>
              <w:rPr>
                <w:rFonts w:ascii="Arial" w:hAnsi="Arial" w:cs="Arial"/>
                <w:iCs/>
                <w:color w:val="000000"/>
                <w:sz w:val="22"/>
                <w:szCs w:val="22"/>
              </w:rPr>
              <w:t xml:space="preserve">2 </w:t>
            </w:r>
            <w:r>
              <w:rPr>
                <w:rFonts w:ascii="Arial" w:hAnsi="Arial" w:cs="Arial"/>
                <w:iCs/>
                <w:color w:val="000000"/>
                <w:sz w:val="22"/>
                <w:szCs w:val="22"/>
              </w:rPr>
              <w:t>due next week</w:t>
            </w:r>
          </w:p>
          <w:p w:rsidR="00496B82" w:rsidRPr="00496B82" w:rsidRDefault="00496B82" w:rsidP="00D72FFA">
            <w:pPr>
              <w:rPr>
                <w:rFonts w:ascii="Arial" w:hAnsi="Arial" w:cs="Arial"/>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 xml:space="preserve">Week </w:t>
            </w:r>
            <w:r w:rsidR="007D2D51">
              <w:rPr>
                <w:rFonts w:ascii="Arial" w:hAnsi="Arial" w:cs="Arial"/>
                <w:b/>
                <w:sz w:val="22"/>
                <w:szCs w:val="22"/>
                <w:u w:val="single"/>
              </w:rPr>
              <w:t>10</w:t>
            </w:r>
          </w:p>
          <w:p w:rsidR="00733EE6" w:rsidRPr="00251A9C" w:rsidRDefault="00D04EDB" w:rsidP="007D2D51">
            <w:pPr>
              <w:rPr>
                <w:rFonts w:ascii="Arial" w:hAnsi="Arial" w:cs="Arial"/>
                <w:sz w:val="22"/>
                <w:szCs w:val="22"/>
              </w:rPr>
            </w:pPr>
            <w:r>
              <w:rPr>
                <w:rFonts w:ascii="Arial" w:hAnsi="Arial" w:cs="Arial"/>
                <w:sz w:val="22"/>
                <w:szCs w:val="22"/>
              </w:rPr>
              <w:t xml:space="preserve">Oct. </w:t>
            </w:r>
            <w:r w:rsidR="007D2D51">
              <w:rPr>
                <w:rFonts w:ascii="Arial" w:hAnsi="Arial" w:cs="Arial"/>
                <w:sz w:val="22"/>
                <w:szCs w:val="22"/>
              </w:rPr>
              <w:t>27</w:t>
            </w:r>
          </w:p>
        </w:tc>
        <w:tc>
          <w:tcPr>
            <w:tcW w:w="3152" w:type="dxa"/>
          </w:tcPr>
          <w:p w:rsidR="00733EE6" w:rsidRDefault="00AA7879" w:rsidP="00D72FFA">
            <w:pPr>
              <w:rPr>
                <w:rFonts w:ascii="Arial" w:hAnsi="Arial" w:cs="Arial"/>
                <w:sz w:val="22"/>
                <w:szCs w:val="22"/>
              </w:rPr>
            </w:pPr>
            <w:r>
              <w:rPr>
                <w:rFonts w:ascii="Arial" w:hAnsi="Arial" w:cs="Arial"/>
                <w:sz w:val="22"/>
                <w:szCs w:val="22"/>
              </w:rPr>
              <w:t>Cultivating Love and Joy</w:t>
            </w:r>
          </w:p>
          <w:p w:rsidR="007D6180" w:rsidRDefault="007D6180" w:rsidP="00D72FFA">
            <w:pPr>
              <w:rPr>
                <w:rFonts w:ascii="Arial" w:hAnsi="Arial" w:cs="Arial"/>
                <w:sz w:val="22"/>
                <w:szCs w:val="22"/>
              </w:rPr>
            </w:pPr>
          </w:p>
          <w:p w:rsidR="00000A09" w:rsidRPr="00000A09" w:rsidRDefault="00000A09" w:rsidP="00000A09">
            <w:pPr>
              <w:rPr>
                <w:rFonts w:ascii="Arial" w:hAnsi="Arial" w:cs="Arial"/>
                <w:i/>
                <w:sz w:val="22"/>
                <w:szCs w:val="22"/>
              </w:rPr>
            </w:pPr>
            <w:r w:rsidRPr="00000A09">
              <w:rPr>
                <w:rFonts w:ascii="Arial" w:hAnsi="Arial" w:cs="Arial"/>
                <w:i/>
                <w:sz w:val="22"/>
                <w:szCs w:val="22"/>
              </w:rPr>
              <w:t>Practice:</w:t>
            </w:r>
          </w:p>
          <w:p w:rsidR="007D6180" w:rsidRPr="00251A9C" w:rsidRDefault="00000A09" w:rsidP="00000A09">
            <w:pPr>
              <w:rPr>
                <w:rFonts w:ascii="Arial" w:hAnsi="Arial" w:cs="Arial"/>
                <w:sz w:val="22"/>
                <w:szCs w:val="22"/>
              </w:rPr>
            </w:pPr>
            <w:r w:rsidRPr="00000A09">
              <w:rPr>
                <w:rFonts w:ascii="Arial" w:hAnsi="Arial" w:cs="Arial"/>
                <w:i/>
                <w:sz w:val="22"/>
                <w:szCs w:val="22"/>
              </w:rPr>
              <w:t>Lovingkindness</w:t>
            </w:r>
          </w:p>
        </w:tc>
        <w:tc>
          <w:tcPr>
            <w:tcW w:w="5274" w:type="dxa"/>
          </w:tcPr>
          <w:p w:rsidR="00733EE6" w:rsidRPr="00743966" w:rsidRDefault="00733EE6" w:rsidP="00D72FFA">
            <w:pPr>
              <w:rPr>
                <w:rFonts w:ascii="Arial" w:hAnsi="Arial" w:cs="Arial"/>
                <w:b/>
                <w:sz w:val="22"/>
                <w:szCs w:val="22"/>
              </w:rPr>
            </w:pPr>
            <w:r>
              <w:rPr>
                <w:rFonts w:ascii="Arial" w:hAnsi="Arial" w:cs="Arial"/>
                <w:b/>
                <w:sz w:val="22"/>
                <w:szCs w:val="22"/>
              </w:rPr>
              <w:t>Readings:</w:t>
            </w:r>
          </w:p>
          <w:p w:rsidR="00733EE6" w:rsidRDefault="00AA7879" w:rsidP="00D72FFA">
            <w:pPr>
              <w:rPr>
                <w:rFonts w:ascii="Arial" w:hAnsi="Arial" w:cs="Arial"/>
                <w:b/>
                <w:sz w:val="22"/>
                <w:szCs w:val="22"/>
              </w:rPr>
            </w:pPr>
            <w:r>
              <w:rPr>
                <w:rFonts w:ascii="Arial" w:hAnsi="Arial" w:cs="Arial"/>
                <w:sz w:val="22"/>
                <w:szCs w:val="22"/>
              </w:rPr>
              <w:t>Kornfield, Chapter 11</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2D3922" w:rsidRDefault="002D3922" w:rsidP="002D3922">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733EE6" w:rsidRPr="00251A9C" w:rsidRDefault="005378BA" w:rsidP="007D6180">
            <w:pPr>
              <w:rPr>
                <w:rFonts w:ascii="Arial" w:hAnsi="Arial" w:cs="Arial"/>
                <w:b/>
                <w:sz w:val="22"/>
                <w:szCs w:val="22"/>
              </w:rPr>
            </w:pPr>
            <w:r>
              <w:rPr>
                <w:rFonts w:ascii="Arial" w:hAnsi="Arial" w:cs="Arial"/>
                <w:sz w:val="22"/>
                <w:szCs w:val="22"/>
              </w:rPr>
              <w:t>2)  Living Like a Buddha Practicum and paper (see description above) due next week</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w:t>
            </w:r>
            <w:r w:rsidR="007D2D51">
              <w:rPr>
                <w:rFonts w:ascii="Arial" w:hAnsi="Arial" w:cs="Arial"/>
                <w:b/>
                <w:sz w:val="22"/>
                <w:szCs w:val="22"/>
                <w:u w:val="single"/>
              </w:rPr>
              <w:t>1</w:t>
            </w:r>
          </w:p>
          <w:p w:rsidR="00733EE6" w:rsidRDefault="007D2D51" w:rsidP="00D72FFA">
            <w:pPr>
              <w:rPr>
                <w:rFonts w:ascii="Arial" w:hAnsi="Arial" w:cs="Arial"/>
                <w:sz w:val="22"/>
                <w:szCs w:val="22"/>
              </w:rPr>
            </w:pPr>
            <w:r>
              <w:rPr>
                <w:rFonts w:ascii="Arial" w:hAnsi="Arial" w:cs="Arial"/>
                <w:sz w:val="22"/>
                <w:szCs w:val="22"/>
              </w:rPr>
              <w:t>Nov. 3</w:t>
            </w:r>
          </w:p>
          <w:p w:rsidR="007D2D51" w:rsidRPr="00251A9C" w:rsidRDefault="007D2D51" w:rsidP="00D72FFA">
            <w:pPr>
              <w:rPr>
                <w:rFonts w:ascii="Arial" w:hAnsi="Arial" w:cs="Arial"/>
                <w:sz w:val="22"/>
                <w:szCs w:val="22"/>
              </w:rPr>
            </w:pPr>
            <w:r>
              <w:rPr>
                <w:rFonts w:ascii="Arial" w:hAnsi="Arial" w:cs="Arial"/>
                <w:sz w:val="22"/>
                <w:szCs w:val="22"/>
              </w:rPr>
              <w:t>Elections</w:t>
            </w:r>
          </w:p>
        </w:tc>
        <w:tc>
          <w:tcPr>
            <w:tcW w:w="3152" w:type="dxa"/>
          </w:tcPr>
          <w:p w:rsidR="00733EE6" w:rsidRDefault="00AA7879" w:rsidP="00D72FFA">
            <w:pPr>
              <w:rPr>
                <w:rFonts w:ascii="Arial" w:hAnsi="Arial" w:cs="Arial"/>
                <w:sz w:val="22"/>
                <w:szCs w:val="22"/>
              </w:rPr>
            </w:pPr>
            <w:r>
              <w:rPr>
                <w:rFonts w:ascii="Arial" w:hAnsi="Arial" w:cs="Arial"/>
                <w:sz w:val="22"/>
                <w:szCs w:val="22"/>
              </w:rPr>
              <w:t>The Bodhisattva Way</w:t>
            </w:r>
          </w:p>
          <w:p w:rsidR="00852652" w:rsidRDefault="00852652" w:rsidP="00D72FFA">
            <w:pPr>
              <w:rPr>
                <w:rFonts w:ascii="Arial" w:hAnsi="Arial" w:cs="Arial"/>
                <w:sz w:val="22"/>
                <w:szCs w:val="22"/>
              </w:rPr>
            </w:pPr>
          </w:p>
          <w:p w:rsidR="008A5817" w:rsidRPr="008A5817" w:rsidRDefault="008A5817" w:rsidP="008A5817">
            <w:pPr>
              <w:rPr>
                <w:rFonts w:ascii="Arial" w:hAnsi="Arial" w:cs="Arial"/>
                <w:i/>
                <w:sz w:val="22"/>
                <w:szCs w:val="22"/>
              </w:rPr>
            </w:pPr>
            <w:r w:rsidRPr="008A5817">
              <w:rPr>
                <w:rFonts w:ascii="Arial" w:hAnsi="Arial" w:cs="Arial"/>
                <w:i/>
                <w:sz w:val="22"/>
                <w:szCs w:val="22"/>
              </w:rPr>
              <w:t>Practice:</w:t>
            </w:r>
          </w:p>
          <w:p w:rsidR="007D6180" w:rsidRPr="00251A9C" w:rsidRDefault="008A5817" w:rsidP="008A5817">
            <w:pPr>
              <w:rPr>
                <w:rFonts w:ascii="Arial" w:hAnsi="Arial" w:cs="Arial"/>
                <w:sz w:val="22"/>
                <w:szCs w:val="22"/>
              </w:rPr>
            </w:pPr>
            <w:r w:rsidRPr="008A5817">
              <w:rPr>
                <w:rFonts w:ascii="Arial" w:hAnsi="Arial" w:cs="Arial"/>
                <w:i/>
                <w:iCs/>
                <w:color w:val="000000"/>
                <w:sz w:val="22"/>
                <w:szCs w:val="22"/>
              </w:rPr>
              <w:t>Koan Meditation</w:t>
            </w:r>
          </w:p>
        </w:tc>
        <w:tc>
          <w:tcPr>
            <w:tcW w:w="5274" w:type="dxa"/>
          </w:tcPr>
          <w:p w:rsidR="00852652" w:rsidRPr="00251A9C" w:rsidRDefault="00852652" w:rsidP="00852652">
            <w:pPr>
              <w:rPr>
                <w:rFonts w:ascii="Arial" w:hAnsi="Arial" w:cs="Arial"/>
                <w:b/>
                <w:sz w:val="22"/>
                <w:szCs w:val="22"/>
              </w:rPr>
            </w:pPr>
            <w:r>
              <w:rPr>
                <w:rFonts w:ascii="Arial" w:hAnsi="Arial" w:cs="Arial"/>
                <w:b/>
                <w:sz w:val="22"/>
                <w:szCs w:val="22"/>
              </w:rPr>
              <w:t>Readings:</w:t>
            </w:r>
          </w:p>
          <w:p w:rsidR="00852652" w:rsidRDefault="00AA7879" w:rsidP="00852652">
            <w:pPr>
              <w:rPr>
                <w:rFonts w:ascii="Arial" w:hAnsi="Arial" w:cs="Arial"/>
                <w:sz w:val="22"/>
                <w:szCs w:val="22"/>
              </w:rPr>
            </w:pPr>
            <w:r>
              <w:rPr>
                <w:rFonts w:ascii="Arial" w:hAnsi="Arial" w:cs="Arial"/>
                <w:sz w:val="22"/>
                <w:szCs w:val="22"/>
              </w:rPr>
              <w:t xml:space="preserve">Kornfield, Chapter </w:t>
            </w:r>
            <w:r w:rsidR="00764FB9">
              <w:rPr>
                <w:rFonts w:ascii="Arial" w:hAnsi="Arial" w:cs="Arial"/>
                <w:sz w:val="22"/>
                <w:szCs w:val="22"/>
              </w:rPr>
              <w:t>5</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8A5817" w:rsidRPr="002D3922" w:rsidRDefault="002D3922" w:rsidP="008A5817">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r w:rsidR="00852652">
              <w:rPr>
                <w:rFonts w:ascii="Arial" w:hAnsi="Arial" w:cs="Arial"/>
                <w:sz w:val="22"/>
                <w:szCs w:val="22"/>
              </w:rPr>
              <w:t xml:space="preserve"> </w:t>
            </w:r>
          </w:p>
          <w:p w:rsidR="00000A09" w:rsidRPr="002D3922" w:rsidRDefault="00225FD6" w:rsidP="002D3922">
            <w:pPr>
              <w:rPr>
                <w:rFonts w:ascii="Arial" w:hAnsi="Arial" w:cs="Arial"/>
                <w:iCs/>
                <w:color w:val="000000"/>
                <w:sz w:val="22"/>
                <w:szCs w:val="22"/>
              </w:rPr>
            </w:pPr>
            <w:r>
              <w:rPr>
                <w:rFonts w:ascii="Arial" w:hAnsi="Arial" w:cs="Arial"/>
                <w:iCs/>
                <w:color w:val="000000"/>
                <w:sz w:val="22"/>
                <w:szCs w:val="22"/>
              </w:rPr>
              <w:t>2)  Bring a fruit or flower offering</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w:t>
            </w:r>
            <w:r w:rsidR="007D2D51">
              <w:rPr>
                <w:rFonts w:ascii="Arial" w:hAnsi="Arial" w:cs="Arial"/>
                <w:b/>
                <w:sz w:val="22"/>
                <w:szCs w:val="22"/>
                <w:u w:val="single"/>
              </w:rPr>
              <w:t>2</w:t>
            </w:r>
          </w:p>
          <w:p w:rsidR="00733EE6" w:rsidRPr="008912CB" w:rsidRDefault="00D04EDB" w:rsidP="007D2D51">
            <w:pPr>
              <w:rPr>
                <w:rFonts w:ascii="Arial" w:hAnsi="Arial" w:cs="Arial"/>
                <w:sz w:val="22"/>
                <w:szCs w:val="22"/>
              </w:rPr>
            </w:pPr>
            <w:r>
              <w:rPr>
                <w:rFonts w:ascii="Arial" w:hAnsi="Arial" w:cs="Arial"/>
                <w:sz w:val="22"/>
                <w:szCs w:val="22"/>
              </w:rPr>
              <w:t xml:space="preserve">Nov. </w:t>
            </w:r>
            <w:r w:rsidR="007D2D51">
              <w:rPr>
                <w:rFonts w:ascii="Arial" w:hAnsi="Arial" w:cs="Arial"/>
                <w:sz w:val="22"/>
                <w:szCs w:val="22"/>
              </w:rPr>
              <w:t>10</w:t>
            </w:r>
          </w:p>
        </w:tc>
        <w:tc>
          <w:tcPr>
            <w:tcW w:w="3152" w:type="dxa"/>
          </w:tcPr>
          <w:p w:rsidR="00225FD6" w:rsidRDefault="00225FD6" w:rsidP="00225FD6">
            <w:pPr>
              <w:rPr>
                <w:rFonts w:ascii="Arial" w:hAnsi="Arial" w:cs="Arial"/>
                <w:sz w:val="22"/>
                <w:szCs w:val="22"/>
              </w:rPr>
            </w:pPr>
            <w:r>
              <w:rPr>
                <w:rFonts w:ascii="Arial" w:hAnsi="Arial" w:cs="Arial"/>
                <w:sz w:val="22"/>
                <w:szCs w:val="22"/>
              </w:rPr>
              <w:t>Mahayana Buddhism #2</w:t>
            </w:r>
          </w:p>
          <w:p w:rsidR="00225FD6" w:rsidRDefault="00225FD6" w:rsidP="00225FD6">
            <w:pPr>
              <w:rPr>
                <w:rFonts w:ascii="Arial" w:hAnsi="Arial" w:cs="Arial"/>
                <w:sz w:val="22"/>
                <w:szCs w:val="22"/>
              </w:rPr>
            </w:pPr>
            <w:r>
              <w:rPr>
                <w:rFonts w:ascii="Arial" w:hAnsi="Arial" w:cs="Arial"/>
                <w:sz w:val="22"/>
                <w:szCs w:val="22"/>
              </w:rPr>
              <w:t>FT: Miao de Buddhist Education Center</w:t>
            </w:r>
          </w:p>
          <w:p w:rsidR="00225FD6" w:rsidRDefault="00225FD6" w:rsidP="00225FD6">
            <w:pPr>
              <w:rPr>
                <w:rFonts w:ascii="Arial" w:hAnsi="Arial" w:cs="Arial"/>
                <w:sz w:val="22"/>
                <w:szCs w:val="22"/>
              </w:rPr>
            </w:pPr>
            <w:r>
              <w:rPr>
                <w:rFonts w:ascii="Arial" w:hAnsi="Arial" w:cs="Arial"/>
                <w:sz w:val="22"/>
                <w:szCs w:val="22"/>
              </w:rPr>
              <w:t>Maunakea Marketplace, 2</w:t>
            </w:r>
            <w:r w:rsidRPr="007D6180">
              <w:rPr>
                <w:rFonts w:ascii="Arial" w:hAnsi="Arial" w:cs="Arial"/>
                <w:sz w:val="22"/>
                <w:szCs w:val="22"/>
                <w:vertAlign w:val="superscript"/>
              </w:rPr>
              <w:t>nd</w:t>
            </w:r>
            <w:r>
              <w:rPr>
                <w:rFonts w:ascii="Arial" w:hAnsi="Arial" w:cs="Arial"/>
                <w:sz w:val="22"/>
                <w:szCs w:val="22"/>
              </w:rPr>
              <w:t xml:space="preserve"> floor</w:t>
            </w:r>
          </w:p>
          <w:p w:rsidR="008A5817" w:rsidRPr="00251A9C" w:rsidRDefault="008A5817" w:rsidP="008A5817">
            <w:pPr>
              <w:rPr>
                <w:rFonts w:ascii="Arial" w:hAnsi="Arial" w:cs="Arial"/>
                <w:sz w:val="22"/>
                <w:szCs w:val="22"/>
              </w:rPr>
            </w:pPr>
          </w:p>
        </w:tc>
        <w:tc>
          <w:tcPr>
            <w:tcW w:w="5274" w:type="dxa"/>
          </w:tcPr>
          <w:p w:rsidR="00733EE6" w:rsidRDefault="00733EE6" w:rsidP="00D72FFA">
            <w:pPr>
              <w:rPr>
                <w:rFonts w:ascii="Arial" w:hAnsi="Arial" w:cs="Arial"/>
                <w:b/>
                <w:sz w:val="22"/>
                <w:szCs w:val="22"/>
              </w:rPr>
            </w:pPr>
            <w:r>
              <w:rPr>
                <w:rFonts w:ascii="Arial" w:hAnsi="Arial" w:cs="Arial"/>
                <w:b/>
                <w:sz w:val="22"/>
                <w:szCs w:val="22"/>
              </w:rPr>
              <w:t>Readings:</w:t>
            </w:r>
          </w:p>
          <w:p w:rsidR="00733EE6" w:rsidRDefault="00764FB9" w:rsidP="00D72FFA">
            <w:pPr>
              <w:rPr>
                <w:rFonts w:ascii="Arial" w:hAnsi="Arial" w:cs="Arial"/>
                <w:sz w:val="22"/>
                <w:szCs w:val="22"/>
              </w:rPr>
            </w:pPr>
            <w:r>
              <w:rPr>
                <w:rFonts w:ascii="Arial" w:hAnsi="Arial" w:cs="Arial"/>
                <w:sz w:val="22"/>
                <w:szCs w:val="22"/>
              </w:rPr>
              <w:t>Kornfield, Chapter 7, 21</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2D3922" w:rsidRDefault="002D3922" w:rsidP="002D3922">
            <w:pPr>
              <w:rPr>
                <w:rFonts w:ascii="Arial" w:hAnsi="Arial" w:cs="Arial"/>
                <w:iCs/>
                <w:color w:val="000000"/>
                <w:sz w:val="22"/>
                <w:szCs w:val="22"/>
              </w:rPr>
            </w:pPr>
            <w:r w:rsidRPr="002D3922">
              <w:rPr>
                <w:rFonts w:ascii="Arial" w:hAnsi="Arial" w:cs="Arial"/>
                <w:color w:val="000000"/>
                <w:sz w:val="22"/>
                <w:szCs w:val="22"/>
              </w:rPr>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496B82" w:rsidRPr="00225FD6" w:rsidRDefault="00225FD6" w:rsidP="00CC1496">
            <w:pPr>
              <w:rPr>
                <w:rFonts w:ascii="Arial" w:hAnsi="Arial" w:cs="Arial"/>
                <w:iCs/>
                <w:color w:val="000000"/>
                <w:sz w:val="22"/>
                <w:szCs w:val="22"/>
              </w:rPr>
            </w:pPr>
            <w:r>
              <w:rPr>
                <w:rFonts w:ascii="Arial" w:hAnsi="Arial" w:cs="Arial"/>
                <w:iCs/>
                <w:color w:val="000000"/>
                <w:sz w:val="22"/>
                <w:szCs w:val="22"/>
              </w:rPr>
              <w:t>2)  Field Exposure paper #</w:t>
            </w:r>
            <w:r>
              <w:rPr>
                <w:rFonts w:ascii="Arial" w:hAnsi="Arial" w:cs="Arial"/>
                <w:iCs/>
                <w:color w:val="000000"/>
                <w:sz w:val="22"/>
                <w:szCs w:val="22"/>
              </w:rPr>
              <w:t>3</w:t>
            </w:r>
            <w:r>
              <w:rPr>
                <w:rFonts w:ascii="Arial" w:hAnsi="Arial" w:cs="Arial"/>
                <w:iCs/>
                <w:color w:val="000000"/>
                <w:sz w:val="22"/>
                <w:szCs w:val="22"/>
              </w:rPr>
              <w:t xml:space="preserve"> due next week</w:t>
            </w: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t>Week 1</w:t>
            </w:r>
            <w:r w:rsidR="007D2D51">
              <w:rPr>
                <w:rFonts w:ascii="Arial" w:hAnsi="Arial" w:cs="Arial"/>
                <w:b/>
                <w:sz w:val="22"/>
                <w:szCs w:val="22"/>
                <w:u w:val="single"/>
              </w:rPr>
              <w:t>3</w:t>
            </w:r>
          </w:p>
          <w:p w:rsidR="00733EE6" w:rsidRPr="00251A9C" w:rsidRDefault="00D04EDB" w:rsidP="007D2D51">
            <w:pPr>
              <w:rPr>
                <w:rFonts w:ascii="Arial" w:hAnsi="Arial" w:cs="Arial"/>
                <w:sz w:val="22"/>
                <w:szCs w:val="22"/>
              </w:rPr>
            </w:pPr>
            <w:r>
              <w:rPr>
                <w:rFonts w:ascii="Arial" w:hAnsi="Arial" w:cs="Arial"/>
                <w:sz w:val="22"/>
                <w:szCs w:val="22"/>
              </w:rPr>
              <w:t xml:space="preserve">Nov. </w:t>
            </w:r>
            <w:r w:rsidR="007D2D51">
              <w:rPr>
                <w:rFonts w:ascii="Arial" w:hAnsi="Arial" w:cs="Arial"/>
                <w:sz w:val="22"/>
                <w:szCs w:val="22"/>
              </w:rPr>
              <w:t>17</w:t>
            </w:r>
          </w:p>
        </w:tc>
        <w:tc>
          <w:tcPr>
            <w:tcW w:w="3152" w:type="dxa"/>
          </w:tcPr>
          <w:p w:rsidR="00225FD6" w:rsidRDefault="00225FD6" w:rsidP="00225FD6">
            <w:pPr>
              <w:rPr>
                <w:rFonts w:ascii="Arial" w:hAnsi="Arial" w:cs="Arial"/>
                <w:sz w:val="22"/>
                <w:szCs w:val="22"/>
              </w:rPr>
            </w:pPr>
            <w:r>
              <w:rPr>
                <w:rFonts w:ascii="Arial" w:hAnsi="Arial" w:cs="Arial"/>
                <w:sz w:val="22"/>
                <w:szCs w:val="22"/>
              </w:rPr>
              <w:t>Dharma and Politics</w:t>
            </w:r>
          </w:p>
          <w:p w:rsidR="00225FD6" w:rsidRDefault="00225FD6" w:rsidP="00225FD6">
            <w:pPr>
              <w:rPr>
                <w:rFonts w:ascii="Arial" w:hAnsi="Arial" w:cs="Arial"/>
                <w:sz w:val="22"/>
                <w:szCs w:val="22"/>
              </w:rPr>
            </w:pPr>
          </w:p>
          <w:p w:rsidR="00225FD6" w:rsidRPr="008A5817" w:rsidRDefault="00225FD6" w:rsidP="00225FD6">
            <w:pPr>
              <w:rPr>
                <w:rFonts w:ascii="Arial" w:hAnsi="Arial" w:cs="Arial"/>
                <w:i/>
                <w:sz w:val="22"/>
                <w:szCs w:val="22"/>
              </w:rPr>
            </w:pPr>
            <w:r w:rsidRPr="008A5817">
              <w:rPr>
                <w:rFonts w:ascii="Arial" w:hAnsi="Arial" w:cs="Arial"/>
                <w:i/>
                <w:sz w:val="22"/>
                <w:szCs w:val="22"/>
              </w:rPr>
              <w:t>Practice:</w:t>
            </w:r>
          </w:p>
          <w:p w:rsidR="00225FD6" w:rsidRDefault="00225FD6" w:rsidP="00225FD6">
            <w:pPr>
              <w:rPr>
                <w:rFonts w:ascii="Arial" w:hAnsi="Arial" w:cs="Arial"/>
                <w:sz w:val="22"/>
                <w:szCs w:val="22"/>
              </w:rPr>
            </w:pPr>
            <w:r w:rsidRPr="008A5817">
              <w:rPr>
                <w:rFonts w:ascii="Arial" w:hAnsi="Arial" w:cs="Arial"/>
                <w:i/>
                <w:sz w:val="22"/>
                <w:szCs w:val="22"/>
              </w:rPr>
              <w:t>Tonglen Breathing</w:t>
            </w:r>
          </w:p>
          <w:p w:rsidR="00225FD6" w:rsidRDefault="00225FD6" w:rsidP="00D72FFA">
            <w:pPr>
              <w:rPr>
                <w:rFonts w:ascii="Arial" w:hAnsi="Arial" w:cs="Arial"/>
                <w:sz w:val="22"/>
                <w:szCs w:val="22"/>
              </w:rPr>
            </w:pPr>
          </w:p>
          <w:p w:rsidR="008A5817" w:rsidRPr="00251A9C" w:rsidRDefault="008A5817" w:rsidP="008A5817">
            <w:pPr>
              <w:rPr>
                <w:rFonts w:ascii="Arial" w:hAnsi="Arial" w:cs="Arial"/>
                <w:sz w:val="22"/>
                <w:szCs w:val="22"/>
              </w:rPr>
            </w:pPr>
          </w:p>
        </w:tc>
        <w:tc>
          <w:tcPr>
            <w:tcW w:w="5274" w:type="dxa"/>
          </w:tcPr>
          <w:p w:rsidR="00733EE6" w:rsidRDefault="00733EE6" w:rsidP="00D72FFA">
            <w:pPr>
              <w:rPr>
                <w:rFonts w:ascii="Arial" w:hAnsi="Arial" w:cs="Arial"/>
                <w:b/>
                <w:sz w:val="22"/>
                <w:szCs w:val="22"/>
              </w:rPr>
            </w:pPr>
            <w:r>
              <w:rPr>
                <w:rFonts w:ascii="Arial" w:hAnsi="Arial" w:cs="Arial"/>
                <w:b/>
                <w:sz w:val="22"/>
                <w:szCs w:val="22"/>
              </w:rPr>
              <w:lastRenderedPageBreak/>
              <w:t>Readings:</w:t>
            </w:r>
          </w:p>
          <w:p w:rsidR="00764FB9" w:rsidRPr="00764FB9" w:rsidRDefault="00764FB9" w:rsidP="00D72FFA">
            <w:pPr>
              <w:rPr>
                <w:rFonts w:ascii="Arial" w:hAnsi="Arial" w:cs="Arial"/>
                <w:sz w:val="22"/>
                <w:szCs w:val="22"/>
              </w:rPr>
            </w:pPr>
            <w:r w:rsidRPr="00764FB9">
              <w:rPr>
                <w:rFonts w:ascii="Arial" w:hAnsi="Arial" w:cs="Arial"/>
                <w:sz w:val="22"/>
                <w:szCs w:val="22"/>
              </w:rPr>
              <w:t>Smith &amp; Novak, Chapter 14</w:t>
            </w:r>
          </w:p>
          <w:p w:rsidR="00733EE6" w:rsidRDefault="00764FB9" w:rsidP="00D72FFA">
            <w:pPr>
              <w:rPr>
                <w:rFonts w:ascii="Arial" w:hAnsi="Arial" w:cs="Arial"/>
                <w:sz w:val="22"/>
                <w:szCs w:val="22"/>
              </w:rPr>
            </w:pPr>
            <w:r>
              <w:rPr>
                <w:rFonts w:ascii="Arial" w:hAnsi="Arial" w:cs="Arial"/>
                <w:sz w:val="22"/>
                <w:szCs w:val="22"/>
              </w:rPr>
              <w:t>Kornfield, Chapter 13</w:t>
            </w:r>
          </w:p>
          <w:p w:rsidR="002D3922" w:rsidRPr="00B91217" w:rsidRDefault="002D3922" w:rsidP="002D3922">
            <w:pPr>
              <w:rPr>
                <w:rFonts w:ascii="Arial" w:hAnsi="Arial" w:cs="Arial"/>
                <w:b/>
                <w:color w:val="000000"/>
                <w:sz w:val="22"/>
                <w:szCs w:val="22"/>
              </w:rPr>
            </w:pPr>
            <w:r>
              <w:rPr>
                <w:rFonts w:ascii="Arial" w:hAnsi="Arial" w:cs="Arial"/>
                <w:b/>
                <w:color w:val="000000"/>
                <w:sz w:val="22"/>
                <w:szCs w:val="22"/>
              </w:rPr>
              <w:t>Assignment</w:t>
            </w:r>
            <w:r w:rsidRPr="00B91217">
              <w:rPr>
                <w:rFonts w:ascii="Arial" w:hAnsi="Arial" w:cs="Arial"/>
                <w:b/>
                <w:color w:val="000000"/>
                <w:sz w:val="22"/>
                <w:szCs w:val="22"/>
              </w:rPr>
              <w:t>:</w:t>
            </w:r>
          </w:p>
          <w:p w:rsidR="002D3922" w:rsidRDefault="002D3922" w:rsidP="002D3922">
            <w:pPr>
              <w:rPr>
                <w:rFonts w:ascii="Arial" w:hAnsi="Arial" w:cs="Arial"/>
                <w:iCs/>
                <w:color w:val="000000"/>
                <w:sz w:val="22"/>
                <w:szCs w:val="22"/>
              </w:rPr>
            </w:pPr>
            <w:r w:rsidRPr="002D3922">
              <w:rPr>
                <w:rFonts w:ascii="Arial" w:hAnsi="Arial" w:cs="Arial"/>
                <w:color w:val="000000"/>
                <w:sz w:val="22"/>
                <w:szCs w:val="22"/>
              </w:rPr>
              <w:lastRenderedPageBreak/>
              <w:t>1)</w:t>
            </w:r>
            <w:r w:rsidRPr="00B91217">
              <w:rPr>
                <w:rFonts w:ascii="Arial" w:hAnsi="Arial" w:cs="Arial"/>
                <w:b/>
                <w:color w:val="000000"/>
                <w:sz w:val="22"/>
                <w:szCs w:val="22"/>
              </w:rPr>
              <w:t xml:space="preserve">  </w:t>
            </w:r>
            <w:r>
              <w:rPr>
                <w:rFonts w:ascii="Arial" w:hAnsi="Arial" w:cs="Arial"/>
                <w:iCs/>
                <w:color w:val="000000"/>
                <w:sz w:val="22"/>
                <w:szCs w:val="22"/>
              </w:rPr>
              <w:t>Reading report (see description above)</w:t>
            </w:r>
          </w:p>
          <w:p w:rsidR="00733EE6" w:rsidRDefault="00733EE6" w:rsidP="007D6180">
            <w:pPr>
              <w:rPr>
                <w:rFonts w:ascii="Arial" w:hAnsi="Arial" w:cs="Arial"/>
                <w:sz w:val="22"/>
                <w:szCs w:val="22"/>
              </w:rPr>
            </w:pPr>
          </w:p>
          <w:p w:rsidR="005378BA" w:rsidRPr="00251A9C" w:rsidRDefault="005378BA" w:rsidP="007D6180">
            <w:pPr>
              <w:rPr>
                <w:rFonts w:ascii="Arial" w:hAnsi="Arial" w:cs="Arial"/>
                <w:sz w:val="22"/>
                <w:szCs w:val="22"/>
              </w:rPr>
            </w:pPr>
          </w:p>
        </w:tc>
      </w:tr>
      <w:tr w:rsidR="00733EE6" w:rsidRPr="00251A9C" w:rsidTr="00AA6158">
        <w:tc>
          <w:tcPr>
            <w:tcW w:w="1726" w:type="dxa"/>
          </w:tcPr>
          <w:p w:rsidR="00733EE6" w:rsidRPr="00251A9C" w:rsidRDefault="00733EE6" w:rsidP="00D72FFA">
            <w:pPr>
              <w:rPr>
                <w:rFonts w:ascii="Arial" w:hAnsi="Arial" w:cs="Arial"/>
                <w:b/>
                <w:sz w:val="22"/>
                <w:szCs w:val="22"/>
                <w:u w:val="single"/>
              </w:rPr>
            </w:pPr>
            <w:r w:rsidRPr="00251A9C">
              <w:rPr>
                <w:rFonts w:ascii="Arial" w:hAnsi="Arial" w:cs="Arial"/>
                <w:b/>
                <w:sz w:val="22"/>
                <w:szCs w:val="22"/>
                <w:u w:val="single"/>
              </w:rPr>
              <w:lastRenderedPageBreak/>
              <w:t xml:space="preserve">Week </w:t>
            </w:r>
            <w:r w:rsidR="00764FB9">
              <w:rPr>
                <w:rFonts w:ascii="Arial" w:hAnsi="Arial" w:cs="Arial"/>
                <w:b/>
                <w:sz w:val="22"/>
                <w:szCs w:val="22"/>
                <w:u w:val="single"/>
              </w:rPr>
              <w:t>1</w:t>
            </w:r>
            <w:r w:rsidR="007D2D51">
              <w:rPr>
                <w:rFonts w:ascii="Arial" w:hAnsi="Arial" w:cs="Arial"/>
                <w:b/>
                <w:sz w:val="22"/>
                <w:szCs w:val="22"/>
                <w:u w:val="single"/>
              </w:rPr>
              <w:t>4</w:t>
            </w:r>
          </w:p>
          <w:p w:rsidR="00733EE6" w:rsidRPr="00251A9C" w:rsidRDefault="007D2D51" w:rsidP="00D72FFA">
            <w:pPr>
              <w:rPr>
                <w:rFonts w:ascii="Arial" w:hAnsi="Arial" w:cs="Arial"/>
                <w:sz w:val="22"/>
                <w:szCs w:val="22"/>
              </w:rPr>
            </w:pPr>
            <w:r>
              <w:rPr>
                <w:rFonts w:ascii="Arial" w:hAnsi="Arial" w:cs="Arial"/>
                <w:sz w:val="22"/>
                <w:szCs w:val="22"/>
              </w:rPr>
              <w:t>Nov. 24</w:t>
            </w:r>
          </w:p>
          <w:p w:rsidR="00733EE6" w:rsidRPr="00C4273B" w:rsidRDefault="00733EE6" w:rsidP="00D72FFA">
            <w:pPr>
              <w:rPr>
                <w:rFonts w:ascii="Arial" w:hAnsi="Arial" w:cs="Arial"/>
                <w:i/>
                <w:sz w:val="18"/>
                <w:szCs w:val="18"/>
              </w:rPr>
            </w:pPr>
          </w:p>
        </w:tc>
        <w:tc>
          <w:tcPr>
            <w:tcW w:w="3152" w:type="dxa"/>
          </w:tcPr>
          <w:p w:rsidR="00225FD6" w:rsidRDefault="00225FD6" w:rsidP="00225FD6">
            <w:pPr>
              <w:rPr>
                <w:rFonts w:ascii="Arial" w:hAnsi="Arial" w:cs="Arial"/>
                <w:sz w:val="22"/>
                <w:szCs w:val="22"/>
              </w:rPr>
            </w:pPr>
            <w:r>
              <w:rPr>
                <w:rFonts w:ascii="Arial" w:hAnsi="Arial" w:cs="Arial"/>
                <w:sz w:val="22"/>
                <w:szCs w:val="22"/>
              </w:rPr>
              <w:t>The Art of Forgiveness</w:t>
            </w:r>
          </w:p>
          <w:p w:rsidR="00225FD6" w:rsidRDefault="00225FD6" w:rsidP="00225FD6">
            <w:pPr>
              <w:rPr>
                <w:rFonts w:ascii="Arial" w:hAnsi="Arial" w:cs="Arial"/>
                <w:sz w:val="22"/>
                <w:szCs w:val="22"/>
              </w:rPr>
            </w:pPr>
          </w:p>
          <w:p w:rsidR="00225FD6" w:rsidRPr="008A5817" w:rsidRDefault="00225FD6" w:rsidP="00225FD6">
            <w:pPr>
              <w:rPr>
                <w:rFonts w:ascii="Arial" w:hAnsi="Arial" w:cs="Arial"/>
                <w:i/>
                <w:sz w:val="22"/>
                <w:szCs w:val="22"/>
              </w:rPr>
            </w:pPr>
            <w:r w:rsidRPr="008A5817">
              <w:rPr>
                <w:rFonts w:ascii="Arial" w:hAnsi="Arial" w:cs="Arial"/>
                <w:i/>
                <w:sz w:val="22"/>
                <w:szCs w:val="22"/>
              </w:rPr>
              <w:t>Practice:</w:t>
            </w:r>
          </w:p>
          <w:p w:rsidR="00225FD6" w:rsidRDefault="00225FD6" w:rsidP="00225FD6">
            <w:pPr>
              <w:rPr>
                <w:rFonts w:ascii="Arial" w:hAnsi="Arial" w:cs="Arial"/>
                <w:sz w:val="22"/>
                <w:szCs w:val="22"/>
              </w:rPr>
            </w:pPr>
            <w:r w:rsidRPr="008A5817">
              <w:rPr>
                <w:rFonts w:ascii="Arial" w:hAnsi="Arial" w:cs="Arial"/>
                <w:i/>
                <w:sz w:val="22"/>
                <w:szCs w:val="22"/>
              </w:rPr>
              <w:t>Mantra Recitation</w:t>
            </w:r>
          </w:p>
          <w:p w:rsidR="00733EE6" w:rsidRPr="00251A9C" w:rsidRDefault="00733EE6" w:rsidP="00225FD6">
            <w:pPr>
              <w:rPr>
                <w:rFonts w:ascii="Arial" w:hAnsi="Arial" w:cs="Arial"/>
                <w:sz w:val="22"/>
                <w:szCs w:val="22"/>
              </w:rPr>
            </w:pPr>
          </w:p>
        </w:tc>
        <w:tc>
          <w:tcPr>
            <w:tcW w:w="5274" w:type="dxa"/>
          </w:tcPr>
          <w:p w:rsidR="00CC1496" w:rsidRPr="000F38AA" w:rsidRDefault="00CC1496" w:rsidP="00CC1496">
            <w:pPr>
              <w:rPr>
                <w:rFonts w:ascii="Arial" w:hAnsi="Arial" w:cs="Arial"/>
                <w:b/>
                <w:sz w:val="22"/>
                <w:szCs w:val="22"/>
              </w:rPr>
            </w:pPr>
            <w:r w:rsidRPr="000F38AA">
              <w:rPr>
                <w:rFonts w:ascii="Arial" w:hAnsi="Arial" w:cs="Arial"/>
                <w:b/>
                <w:sz w:val="22"/>
                <w:szCs w:val="22"/>
              </w:rPr>
              <w:t>Assignment:</w:t>
            </w:r>
          </w:p>
          <w:p w:rsidR="00CC1496" w:rsidRPr="0034125C" w:rsidRDefault="00CC1496" w:rsidP="00CC1496">
            <w:pPr>
              <w:rPr>
                <w:rFonts w:ascii="Arial" w:hAnsi="Arial" w:cs="Arial"/>
                <w:color w:val="FF0000"/>
                <w:sz w:val="22"/>
                <w:szCs w:val="22"/>
              </w:rPr>
            </w:pPr>
            <w:r w:rsidRPr="0034125C">
              <w:rPr>
                <w:rFonts w:ascii="Arial" w:hAnsi="Arial" w:cs="Arial"/>
                <w:sz w:val="22"/>
                <w:szCs w:val="22"/>
              </w:rPr>
              <w:t>1</w:t>
            </w:r>
            <w:r w:rsidR="00764FB9" w:rsidRPr="0034125C">
              <w:rPr>
                <w:rFonts w:ascii="Arial" w:hAnsi="Arial" w:cs="Arial"/>
                <w:sz w:val="22"/>
                <w:szCs w:val="22"/>
              </w:rPr>
              <w:t>) Review for Final</w:t>
            </w:r>
          </w:p>
          <w:p w:rsidR="00733EE6" w:rsidRPr="00C4273B" w:rsidRDefault="00CC1496" w:rsidP="00496B82">
            <w:pPr>
              <w:rPr>
                <w:rFonts w:ascii="Arial" w:hAnsi="Arial" w:cs="Arial"/>
                <w:sz w:val="22"/>
                <w:szCs w:val="22"/>
              </w:rPr>
            </w:pPr>
            <w:r w:rsidRPr="0034125C">
              <w:rPr>
                <w:rFonts w:ascii="Arial" w:hAnsi="Arial" w:cs="Arial"/>
                <w:sz w:val="22"/>
                <w:szCs w:val="22"/>
              </w:rPr>
              <w:t xml:space="preserve">2)  </w:t>
            </w:r>
            <w:r w:rsidR="0034125C">
              <w:rPr>
                <w:rFonts w:ascii="Arial" w:hAnsi="Arial" w:cs="Arial"/>
                <w:sz w:val="22"/>
                <w:szCs w:val="22"/>
              </w:rPr>
              <w:t>Service Learning extra-credit</w:t>
            </w:r>
          </w:p>
        </w:tc>
      </w:tr>
      <w:tr w:rsidR="00733EE6" w:rsidRPr="00251A9C" w:rsidTr="00225FD6">
        <w:trPr>
          <w:trHeight w:val="782"/>
        </w:trPr>
        <w:tc>
          <w:tcPr>
            <w:tcW w:w="1726" w:type="dxa"/>
          </w:tcPr>
          <w:p w:rsidR="00733EE6" w:rsidRPr="00251A9C" w:rsidRDefault="00764FB9" w:rsidP="00D72FFA">
            <w:pPr>
              <w:rPr>
                <w:rFonts w:ascii="Arial" w:hAnsi="Arial" w:cs="Arial"/>
                <w:b/>
                <w:sz w:val="22"/>
                <w:szCs w:val="22"/>
                <w:u w:val="single"/>
              </w:rPr>
            </w:pPr>
            <w:r>
              <w:rPr>
                <w:rFonts w:ascii="Arial" w:hAnsi="Arial" w:cs="Arial"/>
                <w:b/>
                <w:sz w:val="22"/>
                <w:szCs w:val="22"/>
                <w:u w:val="single"/>
              </w:rPr>
              <w:t>Week 15</w:t>
            </w:r>
          </w:p>
          <w:p w:rsidR="00733EE6" w:rsidRPr="00251A9C" w:rsidRDefault="007D2D51" w:rsidP="007D2D51">
            <w:pPr>
              <w:rPr>
                <w:rFonts w:ascii="Arial" w:hAnsi="Arial" w:cs="Arial"/>
                <w:sz w:val="22"/>
                <w:szCs w:val="22"/>
              </w:rPr>
            </w:pPr>
            <w:r>
              <w:rPr>
                <w:rFonts w:ascii="Arial" w:hAnsi="Arial" w:cs="Arial"/>
                <w:sz w:val="22"/>
                <w:szCs w:val="22"/>
              </w:rPr>
              <w:t>Dec. 1</w:t>
            </w:r>
          </w:p>
        </w:tc>
        <w:tc>
          <w:tcPr>
            <w:tcW w:w="3152" w:type="dxa"/>
          </w:tcPr>
          <w:p w:rsidR="00225FD6" w:rsidRDefault="00225FD6" w:rsidP="00225FD6">
            <w:pPr>
              <w:rPr>
                <w:rFonts w:ascii="Arial" w:hAnsi="Arial" w:cs="Arial"/>
                <w:sz w:val="22"/>
                <w:szCs w:val="22"/>
              </w:rPr>
            </w:pPr>
            <w:r>
              <w:rPr>
                <w:rFonts w:ascii="Arial" w:hAnsi="Arial" w:cs="Arial"/>
                <w:sz w:val="22"/>
                <w:szCs w:val="22"/>
              </w:rPr>
              <w:t>Buddhism in the West: Spiritual Maturity</w:t>
            </w:r>
          </w:p>
          <w:p w:rsidR="007D6180" w:rsidRPr="00251A9C" w:rsidRDefault="007D6180" w:rsidP="008A5817">
            <w:pPr>
              <w:rPr>
                <w:rFonts w:ascii="Arial" w:hAnsi="Arial" w:cs="Arial"/>
                <w:sz w:val="22"/>
                <w:szCs w:val="22"/>
              </w:rPr>
            </w:pPr>
          </w:p>
        </w:tc>
        <w:tc>
          <w:tcPr>
            <w:tcW w:w="5274" w:type="dxa"/>
          </w:tcPr>
          <w:p w:rsidR="00852652" w:rsidRPr="000F38AA" w:rsidRDefault="00852652" w:rsidP="00852652">
            <w:pPr>
              <w:rPr>
                <w:rFonts w:ascii="Arial" w:hAnsi="Arial" w:cs="Arial"/>
                <w:b/>
                <w:sz w:val="22"/>
                <w:szCs w:val="22"/>
              </w:rPr>
            </w:pPr>
            <w:r w:rsidRPr="000F38AA">
              <w:rPr>
                <w:rFonts w:ascii="Arial" w:hAnsi="Arial" w:cs="Arial"/>
                <w:b/>
                <w:sz w:val="22"/>
                <w:szCs w:val="22"/>
              </w:rPr>
              <w:t>Assignment:</w:t>
            </w:r>
          </w:p>
          <w:p w:rsidR="00D72FFA" w:rsidRPr="00D72FFA" w:rsidRDefault="00225FD6" w:rsidP="00852652">
            <w:pPr>
              <w:rPr>
                <w:rFonts w:ascii="Arial" w:hAnsi="Arial" w:cs="Arial"/>
                <w:sz w:val="22"/>
                <w:szCs w:val="22"/>
              </w:rPr>
            </w:pPr>
            <w:r>
              <w:rPr>
                <w:rFonts w:ascii="Arial" w:hAnsi="Arial" w:cs="Arial"/>
                <w:sz w:val="22"/>
                <w:szCs w:val="22"/>
              </w:rPr>
              <w:t xml:space="preserve">1)  </w:t>
            </w:r>
            <w:r w:rsidR="0034125C">
              <w:rPr>
                <w:rFonts w:ascii="Arial" w:hAnsi="Arial" w:cs="Arial"/>
                <w:sz w:val="22"/>
                <w:szCs w:val="22"/>
              </w:rPr>
              <w:t>Prepare for Final Exam</w:t>
            </w:r>
          </w:p>
        </w:tc>
      </w:tr>
      <w:tr w:rsidR="00733EE6" w:rsidRPr="00251A9C" w:rsidTr="00AA6158">
        <w:tc>
          <w:tcPr>
            <w:tcW w:w="1726" w:type="dxa"/>
          </w:tcPr>
          <w:p w:rsidR="00733EE6" w:rsidRPr="00CC1496" w:rsidRDefault="007D2D51" w:rsidP="008912CB">
            <w:pPr>
              <w:rPr>
                <w:rFonts w:ascii="Arial" w:hAnsi="Arial" w:cs="Arial"/>
                <w:sz w:val="22"/>
                <w:szCs w:val="22"/>
              </w:rPr>
            </w:pPr>
            <w:r>
              <w:rPr>
                <w:rFonts w:ascii="Arial" w:hAnsi="Arial" w:cs="Arial"/>
                <w:sz w:val="22"/>
                <w:szCs w:val="22"/>
              </w:rPr>
              <w:t>D</w:t>
            </w:r>
            <w:r w:rsidR="00764FB9">
              <w:rPr>
                <w:rFonts w:ascii="Arial" w:hAnsi="Arial" w:cs="Arial"/>
                <w:sz w:val="22"/>
                <w:szCs w:val="22"/>
              </w:rPr>
              <w:t>ec. 7-10</w:t>
            </w:r>
          </w:p>
        </w:tc>
        <w:tc>
          <w:tcPr>
            <w:tcW w:w="3152" w:type="dxa"/>
          </w:tcPr>
          <w:p w:rsidR="00733EE6" w:rsidRPr="00251A9C" w:rsidRDefault="00733EE6" w:rsidP="00D72FFA">
            <w:pPr>
              <w:rPr>
                <w:rFonts w:ascii="Arial" w:hAnsi="Arial" w:cs="Arial"/>
                <w:b/>
                <w:i/>
                <w:sz w:val="22"/>
                <w:szCs w:val="22"/>
              </w:rPr>
            </w:pPr>
            <w:r w:rsidRPr="00251A9C">
              <w:rPr>
                <w:rFonts w:ascii="Arial" w:hAnsi="Arial" w:cs="Arial"/>
                <w:sz w:val="22"/>
                <w:szCs w:val="22"/>
              </w:rPr>
              <w:t>Final</w:t>
            </w:r>
            <w:r w:rsidR="00764FB9">
              <w:rPr>
                <w:rFonts w:ascii="Arial" w:hAnsi="Arial" w:cs="Arial"/>
                <w:sz w:val="22"/>
                <w:szCs w:val="22"/>
              </w:rPr>
              <w:t xml:space="preserve"> Exams</w:t>
            </w:r>
          </w:p>
        </w:tc>
        <w:tc>
          <w:tcPr>
            <w:tcW w:w="5274" w:type="dxa"/>
          </w:tcPr>
          <w:p w:rsidR="00733EE6" w:rsidRPr="00251A9C" w:rsidRDefault="00733EE6" w:rsidP="00D72FFA">
            <w:pPr>
              <w:rPr>
                <w:rFonts w:ascii="Arial" w:hAnsi="Arial" w:cs="Arial"/>
                <w:b/>
                <w:sz w:val="22"/>
                <w:szCs w:val="22"/>
              </w:rPr>
            </w:pPr>
          </w:p>
        </w:tc>
      </w:tr>
    </w:tbl>
    <w:p w:rsidR="00733EE6" w:rsidRDefault="00733EE6" w:rsidP="00733EE6">
      <w:pPr>
        <w:rPr>
          <w:rFonts w:ascii="Arial" w:hAnsi="Arial" w:cs="Arial"/>
          <w:b/>
          <w:color w:val="4F6228" w:themeColor="accent3" w:themeShade="80"/>
          <w:sz w:val="22"/>
          <w:szCs w:val="22"/>
        </w:rPr>
      </w:pPr>
    </w:p>
    <w:p w:rsidR="00733EE6" w:rsidRDefault="008D2B1B" w:rsidP="00733EE6">
      <w:pPr>
        <w:rPr>
          <w:rFonts w:ascii="Arial" w:hAnsi="Arial" w:cs="Arial"/>
          <w:b/>
          <w:color w:val="4F6228" w:themeColor="accent3" w:themeShade="80"/>
          <w:sz w:val="22"/>
          <w:szCs w:val="22"/>
        </w:rPr>
      </w:pPr>
      <w:r w:rsidRPr="000745A3">
        <w:rPr>
          <w:rFonts w:ascii="Arial" w:hAnsi="Arial" w:cs="Arial"/>
          <w:noProof/>
          <w:sz w:val="20"/>
          <w:szCs w:val="20"/>
        </w:rPr>
        <w:drawing>
          <wp:anchor distT="0" distB="0" distL="114300" distR="114300" simplePos="0" relativeHeight="251672576" behindDoc="0" locked="0" layoutInCell="1" allowOverlap="1" wp14:anchorId="6FA11DEA" wp14:editId="13059F4F">
            <wp:simplePos x="0" y="0"/>
            <wp:positionH relativeFrom="margin">
              <wp:align>left</wp:align>
            </wp:positionH>
            <wp:positionV relativeFrom="paragraph">
              <wp:posOffset>115422</wp:posOffset>
            </wp:positionV>
            <wp:extent cx="668655" cy="714375"/>
            <wp:effectExtent l="0" t="0" r="0" b="9525"/>
            <wp:wrapSquare wrapText="bothSides"/>
            <wp:docPr id="18" name="Picture 18" descr="http://www.buddhanet.net/e-learning/buddhism/images/songs/budsong6_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ddhanet.net/e-learning/buddhism/images/songs/budsong6_05.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865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E6" w:rsidRDefault="00733EE6" w:rsidP="00733EE6">
      <w:pPr>
        <w:rPr>
          <w:rFonts w:ascii="Arial" w:hAnsi="Arial" w:cs="Arial"/>
          <w:b/>
          <w:color w:val="4F6228" w:themeColor="accent3" w:themeShade="80"/>
          <w:sz w:val="22"/>
          <w:szCs w:val="22"/>
        </w:rPr>
      </w:pPr>
    </w:p>
    <w:p w:rsidR="00733EE6" w:rsidRDefault="00733EE6" w:rsidP="00733EE6">
      <w:pPr>
        <w:rPr>
          <w:rFonts w:ascii="Arial" w:hAnsi="Arial" w:cs="Arial"/>
          <w:b/>
          <w:color w:val="4F6228" w:themeColor="accent3" w:themeShade="80"/>
          <w:sz w:val="22"/>
          <w:szCs w:val="22"/>
        </w:rPr>
      </w:pPr>
      <w:r>
        <w:rPr>
          <w:noProof/>
        </w:rPr>
        <mc:AlternateContent>
          <mc:Choice Requires="wps">
            <w:drawing>
              <wp:anchor distT="0" distB="0" distL="114300" distR="114300" simplePos="0" relativeHeight="251663360" behindDoc="0" locked="0" layoutInCell="1" allowOverlap="1" wp14:anchorId="6DE93CFF" wp14:editId="27D5E64B">
                <wp:simplePos x="0" y="0"/>
                <wp:positionH relativeFrom="margin">
                  <wp:align>right</wp:align>
                </wp:positionH>
                <wp:positionV relativeFrom="paragraph">
                  <wp:posOffset>29062</wp:posOffset>
                </wp:positionV>
                <wp:extent cx="5640070" cy="288290"/>
                <wp:effectExtent l="0" t="0" r="17780"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88290"/>
                        </a:xfrm>
                        <a:prstGeom prst="rect">
                          <a:avLst/>
                        </a:prstGeom>
                        <a:solidFill>
                          <a:schemeClr val="accent2">
                            <a:lumMod val="50000"/>
                          </a:schemeClr>
                        </a:solidFill>
                        <a:ln w="9525">
                          <a:solidFill>
                            <a:srgbClr val="FFFFFF"/>
                          </a:solidFill>
                          <a:miter lim="800000"/>
                          <a:headEnd/>
                          <a:tailEnd/>
                        </a:ln>
                      </wps:spPr>
                      <wps:txbx>
                        <w:txbxContent>
                          <w:p w:rsidR="009B0730" w:rsidRPr="008D2B1B" w:rsidRDefault="009B0730" w:rsidP="008D2B1B">
                            <w:pPr>
                              <w:jc w:val="center"/>
                              <w:rPr>
                                <w:rFonts w:ascii="Arial" w:hAnsi="Arial"/>
                                <w:b/>
                                <w:color w:val="FABF8F" w:themeColor="accent6" w:themeTint="99"/>
                              </w:rPr>
                            </w:pPr>
                            <w:r w:rsidRPr="008D2B1B">
                              <w:rPr>
                                <w:rFonts w:ascii="Arial" w:hAnsi="Arial"/>
                                <w:b/>
                                <w:color w:val="FABF8F" w:themeColor="accent6" w:themeTint="99"/>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93CFF" id="Text Box 9" o:spid="_x0000_s1031" type="#_x0000_t202" style="position:absolute;margin-left:392.9pt;margin-top:2.3pt;width:444.1pt;height:22.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5IaRAIAAH4EAAAOAAAAZHJzL2Uyb0RvYy54bWysVMGO0zAQvSPxD5bvNGnU7rZR09XSpQhp&#10;WZB2+QDHcRoL22Nst0n5esZOW7pwQ+Rg2R7Pm5n3ZrK6G7QiB+G8BFPR6SSnRBgOjTS7in572b5b&#10;UOIDMw1TYERFj8LTu/XbN6velqKADlQjHEEQ48veVrQLwZZZ5nknNPMTsMKgsQWnWcCj22WNYz2i&#10;a5UVeX6T9eAa64AL7/H2YTTSdcJvW8HDl7b1IhBVUcwtpNWltY5rtl6xcueY7SQ/pcH+IQvNpMGg&#10;F6gHFhjZO/kXlJbcgYc2TDjoDNpWcpFqwGqm+R/VPHfMilQLkuPthSb//2D50+GrI7KpaEGJYRol&#10;ehFDIO9hIMvITm99iY+eLT4LA16jyqlSbx+Bf/fEwKZjZifunYO+E6zB7KbRM7tyHXF8BKn7z9Bg&#10;GLYPkICG1ulIHZJBEB1VOl6UialwvJzfzPL8Fk0cbcViUSyTdBkrz97W+fBRgCZxU1GHyid0dnj0&#10;IWbDyvOTGMyDks1WKpUOsdvERjlyYNgnjHNhQpHc1V5juuP9PMcvVYb+Z5eE/ApNGdJXdDkv5iNP&#10;ryK5XX2Js03fGfD6mZYBp0JJXdFFDHrq08juB9Okng1MqnGPlSlzojsyPHIdhnpIus7PKtbQHJF/&#10;B+MQ4NDipgP3k5IeB6Ci/seeOUGJ+mRQw+V0NosTkw6z+W2BB3dtqa8tzHCEqmigZNxuwjhle+vk&#10;rsNIY9cYuEfdW5kkiQ0yZnVKH5s88XkayDhF1+f06vdvY/0LAAD//wMAUEsDBBQABgAIAAAAIQCn&#10;OrkD3AAAAAUBAAAPAAAAZHJzL2Rvd25yZXYueG1sTI/BTsMwEETvSPyDtUjcqE0EUQjZVAQVTkSC&#10;tpfe3HhJIuJ1iN02/XvMCY6jGc28KZazHcSRJt87RrhdKBDEjTM9twjbzctNBsIHzUYPjgnhTB6W&#10;5eVFoXPjTvxBx3VoRSxhn2uELoQxl9I3HVntF24kjt6nm6wOUU6tNJM+xXI7yESpVFrdc1zo9EjP&#10;HTVf64NF+K7r3bmuzHaze31fvT2kVbLyFeL11fz0CCLQHP7C8Isf0aGMTHt3YOPFgBCPBIS7FEQ0&#10;syxLQOwR7pUCWRbyP335AwAA//8DAFBLAQItABQABgAIAAAAIQC2gziS/gAAAOEBAAATAAAAAAAA&#10;AAAAAAAAAAAAAABbQ29udGVudF9UeXBlc10ueG1sUEsBAi0AFAAGAAgAAAAhADj9If/WAAAAlAEA&#10;AAsAAAAAAAAAAAAAAAAALwEAAF9yZWxzLy5yZWxzUEsBAi0AFAAGAAgAAAAhAIhLkhpEAgAAfgQA&#10;AA4AAAAAAAAAAAAAAAAALgIAAGRycy9lMm9Eb2MueG1sUEsBAi0AFAAGAAgAAAAhAKc6uQPcAAAA&#10;BQEAAA8AAAAAAAAAAAAAAAAAngQAAGRycy9kb3ducmV2LnhtbFBLBQYAAAAABAAEAPMAAACnBQAA&#10;AAA=&#10;" fillcolor="#622423 [1605]" strokecolor="white">
                <v:textbox>
                  <w:txbxContent>
                    <w:p w:rsidR="009B0730" w:rsidRPr="008D2B1B" w:rsidRDefault="009B0730" w:rsidP="008D2B1B">
                      <w:pPr>
                        <w:jc w:val="center"/>
                        <w:rPr>
                          <w:rFonts w:ascii="Arial" w:hAnsi="Arial"/>
                          <w:b/>
                          <w:color w:val="FABF8F" w:themeColor="accent6" w:themeTint="99"/>
                        </w:rPr>
                      </w:pPr>
                      <w:r w:rsidRPr="008D2B1B">
                        <w:rPr>
                          <w:rFonts w:ascii="Arial" w:hAnsi="Arial"/>
                          <w:b/>
                          <w:color w:val="FABF8F" w:themeColor="accent6" w:themeTint="99"/>
                        </w:rPr>
                        <w:t>POLICIES</w:t>
                      </w:r>
                    </w:p>
                  </w:txbxContent>
                </v:textbox>
                <w10:wrap anchorx="margin"/>
              </v:shape>
            </w:pict>
          </mc:Fallback>
        </mc:AlternateContent>
      </w:r>
    </w:p>
    <w:p w:rsidR="00733EE6" w:rsidRDefault="00733EE6" w:rsidP="00733EE6">
      <w:pPr>
        <w:rPr>
          <w:rFonts w:ascii="Arial" w:hAnsi="Arial" w:cs="Arial"/>
          <w:b/>
          <w:color w:val="4F6228" w:themeColor="accent3" w:themeShade="80"/>
          <w:sz w:val="22"/>
          <w:szCs w:val="22"/>
        </w:rPr>
      </w:pPr>
    </w:p>
    <w:p w:rsidR="00733EE6" w:rsidRPr="00744838" w:rsidRDefault="00733EE6" w:rsidP="00733EE6">
      <w:pPr>
        <w:rPr>
          <w:rFonts w:ascii="Arial" w:hAnsi="Arial" w:cs="Arial"/>
          <w:b/>
          <w:color w:val="4F6228" w:themeColor="accent3" w:themeShade="80"/>
          <w:sz w:val="22"/>
          <w:szCs w:val="22"/>
        </w:rPr>
      </w:pPr>
    </w:p>
    <w:p w:rsidR="00733EE6" w:rsidRPr="00B20E20" w:rsidRDefault="00733EE6" w:rsidP="00733EE6">
      <w:pPr>
        <w:rPr>
          <w:rFonts w:ascii="Arial" w:hAnsi="Arial" w:cs="Arial"/>
          <w:b/>
          <w:color w:val="943634"/>
          <w:sz w:val="22"/>
          <w:szCs w:val="22"/>
        </w:rPr>
      </w:pPr>
      <w:r w:rsidRPr="00AC3C4C">
        <w:rPr>
          <w:rFonts w:ascii="Arial" w:hAnsi="Arial" w:cs="Arial"/>
          <w:b/>
          <w:color w:val="632423" w:themeColor="accent2" w:themeShade="80"/>
          <w:sz w:val="22"/>
          <w:szCs w:val="22"/>
        </w:rPr>
        <w:t xml:space="preserve">Americans With Disabilities Act:  </w:t>
      </w:r>
      <w:r w:rsidRPr="00B20E20">
        <w:rPr>
          <w:rFonts w:ascii="Arial" w:hAnsi="Arial" w:cs="Arial"/>
          <w:sz w:val="22"/>
          <w:szCs w:val="22"/>
        </w:rPr>
        <w:t>Before the second week of class</w:t>
      </w:r>
      <w:r w:rsidRPr="00B20E20">
        <w:rPr>
          <w:rFonts w:ascii="Arial" w:hAnsi="Arial" w:cs="Arial"/>
          <w:b/>
          <w:color w:val="4A442A"/>
          <w:sz w:val="22"/>
          <w:szCs w:val="22"/>
        </w:rPr>
        <w:t xml:space="preserve">, </w:t>
      </w:r>
      <w:r w:rsidRPr="00B20E20">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733EE6" w:rsidRPr="00B20E20" w:rsidRDefault="00733EE6" w:rsidP="00733EE6">
      <w:pPr>
        <w:rPr>
          <w:rFonts w:ascii="Arial" w:hAnsi="Arial" w:cs="Arial"/>
          <w:b/>
          <w:bCs/>
          <w:sz w:val="22"/>
          <w:szCs w:val="22"/>
        </w:rPr>
      </w:pPr>
    </w:p>
    <w:p w:rsidR="00733EE6" w:rsidRPr="00B20E20" w:rsidRDefault="00733EE6" w:rsidP="00733EE6">
      <w:pPr>
        <w:rPr>
          <w:rFonts w:ascii="Arial" w:hAnsi="Arial" w:cs="Arial"/>
          <w:color w:val="4A442A"/>
          <w:sz w:val="22"/>
          <w:szCs w:val="22"/>
        </w:rPr>
      </w:pPr>
      <w:r w:rsidRPr="00AC3C4C">
        <w:rPr>
          <w:rFonts w:ascii="Arial" w:hAnsi="Arial" w:cs="Arial"/>
          <w:b/>
          <w:bCs/>
          <w:color w:val="632423" w:themeColor="accent2" w:themeShade="80"/>
          <w:sz w:val="22"/>
          <w:szCs w:val="22"/>
        </w:rPr>
        <w:t>Academic Integrity</w:t>
      </w:r>
      <w:r w:rsidRPr="00AC3C4C">
        <w:rPr>
          <w:rFonts w:ascii="Arial" w:hAnsi="Arial" w:cs="Arial"/>
          <w:b/>
          <w:bCs/>
          <w:color w:val="632423" w:themeColor="accent2" w:themeShade="80"/>
          <w:sz w:val="22"/>
          <w:szCs w:val="22"/>
        </w:rPr>
        <w:br/>
        <w:t xml:space="preserve">Plagiarism:  </w:t>
      </w:r>
      <w:r w:rsidRPr="00B20E20">
        <w:rPr>
          <w:rFonts w:ascii="Arial" w:hAnsi="Arial" w:cs="Arial"/>
          <w:bCs/>
          <w:sz w:val="22"/>
          <w:szCs w:val="22"/>
        </w:rPr>
        <w:t xml:space="preserve">The Chaminade University of Honolulu General Catalog states that: </w:t>
      </w:r>
      <w:r w:rsidRPr="00B20E20">
        <w:rPr>
          <w:rFonts w:ascii="Arial" w:hAnsi="Arial" w:cs="Arial"/>
          <w:bCs/>
          <w:sz w:val="22"/>
          <w:szCs w:val="22"/>
        </w:rPr>
        <w:br/>
      </w:r>
      <w:r w:rsidRPr="00B20E20">
        <w:rPr>
          <w:rFonts w:ascii="Arial" w:hAnsi="Arial" w:cs="Arial"/>
          <w:bCs/>
          <w:sz w:val="22"/>
          <w:szCs w:val="22"/>
        </w:rPr>
        <w:br/>
        <w:t>"Plagiarism is the offering of work of another as one's own.  Plagiarism is a serious offense and may include, but is not limited to, the following:</w:t>
      </w:r>
    </w:p>
    <w:p w:rsidR="00733EE6" w:rsidRPr="00B20E20" w:rsidRDefault="00733EE6" w:rsidP="00733EE6">
      <w:pPr>
        <w:rPr>
          <w:rFonts w:ascii="Arial" w:hAnsi="Arial" w:cs="Arial"/>
          <w:bCs/>
          <w:sz w:val="22"/>
          <w:szCs w:val="22"/>
        </w:rPr>
      </w:pPr>
      <w:r w:rsidRPr="00B20E20">
        <w:rPr>
          <w:rFonts w:ascii="Arial" w:hAnsi="Arial" w:cs="Arial"/>
          <w:bCs/>
          <w:sz w:val="22"/>
          <w:szCs w:val="22"/>
        </w:rPr>
        <w:tab/>
        <w:t xml:space="preserve">1.  Complete or partial copying directly from a published or unpublished source without </w:t>
      </w:r>
      <w:r w:rsidRPr="00B20E20">
        <w:rPr>
          <w:rFonts w:ascii="Arial" w:hAnsi="Arial" w:cs="Arial"/>
          <w:bCs/>
          <w:sz w:val="22"/>
          <w:szCs w:val="22"/>
        </w:rPr>
        <w:tab/>
        <w:t xml:space="preserve">    </w:t>
      </w:r>
      <w:r w:rsidRPr="00B20E20">
        <w:rPr>
          <w:rFonts w:ascii="Arial" w:hAnsi="Arial" w:cs="Arial"/>
          <w:bCs/>
          <w:sz w:val="22"/>
          <w:szCs w:val="22"/>
        </w:rPr>
        <w:tab/>
        <w:t xml:space="preserve">     proper acknowledgement to the author. Minor changes in wording or syntax are not </w:t>
      </w:r>
      <w:r w:rsidRPr="00B20E20">
        <w:rPr>
          <w:rFonts w:ascii="Arial" w:hAnsi="Arial" w:cs="Arial"/>
          <w:bCs/>
          <w:sz w:val="22"/>
          <w:szCs w:val="22"/>
        </w:rPr>
        <w:tab/>
        <w:t xml:space="preserve">                                         </w:t>
      </w:r>
      <w:r w:rsidRPr="00B20E20">
        <w:rPr>
          <w:rFonts w:ascii="Arial" w:hAnsi="Arial" w:cs="Arial"/>
          <w:bCs/>
          <w:sz w:val="22"/>
          <w:szCs w:val="22"/>
        </w:rPr>
        <w:tab/>
        <w:t xml:space="preserve">     sufficient to avoid charges of plagiarism. Proper acknowledgement of the source of a </w:t>
      </w:r>
      <w:r w:rsidRPr="00B20E20">
        <w:rPr>
          <w:rFonts w:ascii="Arial" w:hAnsi="Arial" w:cs="Arial"/>
          <w:bCs/>
          <w:sz w:val="22"/>
          <w:szCs w:val="22"/>
        </w:rPr>
        <w:tab/>
        <w:t xml:space="preserve">  </w:t>
      </w:r>
      <w:r w:rsidRPr="00B20E20">
        <w:rPr>
          <w:rFonts w:ascii="Arial" w:hAnsi="Arial" w:cs="Arial"/>
          <w:bCs/>
          <w:sz w:val="22"/>
          <w:szCs w:val="22"/>
        </w:rPr>
        <w:tab/>
        <w:t xml:space="preserve">     text is always mandatory.</w:t>
      </w:r>
    </w:p>
    <w:p w:rsidR="00733EE6" w:rsidRPr="00B20E20" w:rsidRDefault="00733EE6" w:rsidP="00733EE6">
      <w:pPr>
        <w:rPr>
          <w:rFonts w:ascii="Arial" w:hAnsi="Arial" w:cs="Arial"/>
          <w:bCs/>
          <w:sz w:val="22"/>
          <w:szCs w:val="22"/>
        </w:rPr>
      </w:pPr>
      <w:r w:rsidRPr="00B20E20">
        <w:rPr>
          <w:rFonts w:ascii="Arial" w:hAnsi="Arial" w:cs="Arial"/>
          <w:bCs/>
          <w:sz w:val="22"/>
          <w:szCs w:val="22"/>
        </w:rPr>
        <w:tab/>
        <w:t>2.  Paraphrasing the work of another without proper author acknowledgement.</w:t>
      </w:r>
    </w:p>
    <w:p w:rsidR="00733EE6" w:rsidRPr="00B20E20" w:rsidRDefault="00733EE6" w:rsidP="00733EE6">
      <w:pPr>
        <w:rPr>
          <w:rFonts w:ascii="Arial" w:hAnsi="Arial" w:cs="Arial"/>
          <w:bCs/>
          <w:sz w:val="22"/>
          <w:szCs w:val="22"/>
        </w:rPr>
      </w:pPr>
      <w:r w:rsidRPr="00B20E20">
        <w:rPr>
          <w:rFonts w:ascii="Arial" w:hAnsi="Arial" w:cs="Arial"/>
          <w:bCs/>
          <w:sz w:val="22"/>
          <w:szCs w:val="22"/>
        </w:rPr>
        <w:tab/>
        <w:t xml:space="preserve">3.  Submitting as one's own original work (however freely given or purchased) the </w:t>
      </w:r>
      <w:r w:rsidRPr="00B20E20">
        <w:rPr>
          <w:rFonts w:ascii="Arial" w:hAnsi="Arial" w:cs="Arial"/>
          <w:bCs/>
          <w:sz w:val="22"/>
          <w:szCs w:val="22"/>
        </w:rPr>
        <w:tab/>
        <w:t xml:space="preserve">   </w:t>
      </w:r>
      <w:r w:rsidRPr="00B20E20">
        <w:rPr>
          <w:rFonts w:ascii="Arial" w:hAnsi="Arial" w:cs="Arial"/>
          <w:bCs/>
          <w:sz w:val="22"/>
          <w:szCs w:val="22"/>
        </w:rPr>
        <w:tab/>
        <w:t xml:space="preserve">     original exam, research paper, manuscript, report, computer file, or other assignment </w:t>
      </w:r>
      <w:r w:rsidRPr="00B20E20">
        <w:rPr>
          <w:rFonts w:ascii="Arial" w:hAnsi="Arial" w:cs="Arial"/>
          <w:bCs/>
          <w:sz w:val="22"/>
          <w:szCs w:val="22"/>
        </w:rPr>
        <w:tab/>
        <w:t xml:space="preserve">  </w:t>
      </w:r>
      <w:r w:rsidRPr="00B20E20">
        <w:rPr>
          <w:rFonts w:ascii="Arial" w:hAnsi="Arial" w:cs="Arial"/>
          <w:bCs/>
          <w:sz w:val="22"/>
          <w:szCs w:val="22"/>
        </w:rPr>
        <w:tab/>
        <w:t xml:space="preserve">     that has been prepared by another individual.</w:t>
      </w:r>
    </w:p>
    <w:p w:rsidR="00733EE6" w:rsidRDefault="00733EE6" w:rsidP="00733EE6">
      <w:pPr>
        <w:pStyle w:val="NormalWeb"/>
        <w:rPr>
          <w:rFonts w:ascii="Arial" w:hAnsi="Arial" w:cs="Arial"/>
          <w:bCs/>
          <w:sz w:val="22"/>
          <w:szCs w:val="22"/>
        </w:rPr>
      </w:pPr>
      <w:r w:rsidRPr="00B20E20">
        <w:rPr>
          <w:rFonts w:ascii="Arial" w:hAnsi="Arial" w:cs="Arial"/>
          <w:bCs/>
          <w:sz w:val="22"/>
          <w:szCs w:val="22"/>
        </w:rPr>
        <w:t>This polic</w:t>
      </w:r>
      <w:r>
        <w:rPr>
          <w:rFonts w:ascii="Arial" w:hAnsi="Arial" w:cs="Arial"/>
          <w:bCs/>
          <w:sz w:val="22"/>
          <w:szCs w:val="22"/>
        </w:rPr>
        <w:t>y statement means that students</w:t>
      </w:r>
      <w:r w:rsidRPr="00B20E20">
        <w:rPr>
          <w:rFonts w:ascii="Arial" w:hAnsi="Arial" w:cs="Arial"/>
          <w:bCs/>
          <w:sz w:val="22"/>
          <w:szCs w:val="22"/>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w:t>
      </w:r>
      <w:r>
        <w:rPr>
          <w:rFonts w:ascii="Arial" w:hAnsi="Arial" w:cs="Arial"/>
          <w:bCs/>
          <w:sz w:val="22"/>
          <w:szCs w:val="22"/>
        </w:rPr>
        <w:t>notified accordingly.</w:t>
      </w:r>
    </w:p>
    <w:p w:rsidR="00733EE6" w:rsidRPr="00AD345F" w:rsidRDefault="00733EE6" w:rsidP="00733EE6">
      <w:pPr>
        <w:rPr>
          <w:rFonts w:ascii="Arial" w:hAnsi="Arial" w:cs="Arial"/>
          <w:bCs/>
          <w:sz w:val="22"/>
          <w:szCs w:val="22"/>
        </w:rPr>
      </w:pPr>
      <w:r w:rsidRPr="00AD345F">
        <w:rPr>
          <w:rFonts w:ascii="Arial" w:hAnsi="Arial" w:cs="Arial"/>
          <w:bCs/>
          <w:sz w:val="22"/>
          <w:szCs w:val="22"/>
        </w:rPr>
        <w:t>If there is any doubt about whether or not the use or submission of a particular work constitutes plagiarism, contact the instructor for guidance and assistance.</w:t>
      </w:r>
    </w:p>
    <w:p w:rsidR="00733EE6" w:rsidRPr="00AD345F" w:rsidRDefault="00733EE6" w:rsidP="00733EE6">
      <w:pPr>
        <w:rPr>
          <w:rFonts w:ascii="Arial" w:hAnsi="Arial" w:cs="Arial"/>
          <w:bCs/>
          <w:sz w:val="22"/>
          <w:szCs w:val="22"/>
        </w:rPr>
      </w:pPr>
    </w:p>
    <w:p w:rsidR="00733EE6" w:rsidRDefault="00733EE6" w:rsidP="008D2B1B">
      <w:pPr>
        <w:rPr>
          <w:rFonts w:ascii="Arial" w:hAnsi="Arial" w:cs="Arial"/>
          <w:bCs/>
          <w:sz w:val="22"/>
          <w:szCs w:val="22"/>
        </w:rPr>
      </w:pPr>
      <w:r w:rsidRPr="00AD345F">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8D2B1B" w:rsidRPr="008D2B1B" w:rsidRDefault="008D2B1B" w:rsidP="008D2B1B">
      <w:pPr>
        <w:rPr>
          <w:rFonts w:ascii="Arial" w:hAnsi="Arial" w:cs="Arial"/>
          <w:bCs/>
          <w:sz w:val="22"/>
          <w:szCs w:val="22"/>
        </w:rPr>
      </w:pPr>
    </w:p>
    <w:p w:rsidR="00733EE6" w:rsidRPr="005378BA" w:rsidRDefault="00733EE6" w:rsidP="00733EE6">
      <w:pPr>
        <w:rPr>
          <w:rFonts w:ascii="Arial" w:hAnsi="Arial" w:cs="Arial"/>
          <w:b/>
          <w:color w:val="632423" w:themeColor="accent2" w:themeShade="80"/>
          <w:sz w:val="22"/>
          <w:szCs w:val="22"/>
        </w:rPr>
      </w:pPr>
      <w:r w:rsidRPr="005378BA">
        <w:rPr>
          <w:rFonts w:ascii="Arial" w:hAnsi="Arial" w:cs="Arial"/>
          <w:b/>
          <w:color w:val="632423" w:themeColor="accent2" w:themeShade="80"/>
          <w:sz w:val="22"/>
          <w:szCs w:val="22"/>
        </w:rPr>
        <w:t>Note:  Syllabus subject to change.</w:t>
      </w:r>
    </w:p>
    <w:p w:rsidR="00733EE6" w:rsidRPr="00225FD6" w:rsidRDefault="00733EE6" w:rsidP="00733EE6">
      <w:pPr>
        <w:rPr>
          <w:sz w:val="22"/>
          <w:szCs w:val="22"/>
        </w:rPr>
      </w:pPr>
    </w:p>
    <w:p w:rsidR="005378BA" w:rsidRDefault="005378BA" w:rsidP="00733EE6">
      <w:pPr>
        <w:rPr>
          <w:rFonts w:ascii="Arial" w:hAnsi="Arial" w:cs="Arial"/>
          <w:b/>
          <w:sz w:val="22"/>
          <w:szCs w:val="22"/>
          <w:u w:val="single"/>
        </w:rPr>
      </w:pPr>
    </w:p>
    <w:p w:rsidR="005378BA" w:rsidRDefault="005378BA" w:rsidP="00733EE6">
      <w:pPr>
        <w:rPr>
          <w:rFonts w:ascii="Arial" w:hAnsi="Arial" w:cs="Arial"/>
          <w:b/>
          <w:sz w:val="22"/>
          <w:szCs w:val="22"/>
          <w:u w:val="single"/>
        </w:rPr>
      </w:pPr>
    </w:p>
    <w:p w:rsidR="005378BA" w:rsidRDefault="005378BA" w:rsidP="00733EE6">
      <w:pPr>
        <w:rPr>
          <w:rFonts w:ascii="Arial" w:hAnsi="Arial" w:cs="Arial"/>
          <w:b/>
          <w:sz w:val="22"/>
          <w:szCs w:val="22"/>
          <w:u w:val="single"/>
        </w:rPr>
      </w:pPr>
    </w:p>
    <w:p w:rsidR="00D04EDB" w:rsidRPr="00225FD6" w:rsidRDefault="00225FD6" w:rsidP="00733EE6">
      <w:pPr>
        <w:rPr>
          <w:rFonts w:ascii="Arial" w:hAnsi="Arial" w:cs="Arial"/>
          <w:b/>
          <w:sz w:val="22"/>
          <w:szCs w:val="22"/>
          <w:u w:val="single"/>
        </w:rPr>
      </w:pPr>
      <w:r w:rsidRPr="00225FD6">
        <w:rPr>
          <w:rFonts w:ascii="Arial" w:hAnsi="Arial" w:cs="Arial"/>
          <w:b/>
          <w:sz w:val="22"/>
          <w:szCs w:val="22"/>
          <w:u w:val="single"/>
        </w:rPr>
        <w:t>Of Interest…</w:t>
      </w:r>
    </w:p>
    <w:p w:rsidR="00D04EDB" w:rsidRPr="00225FD6" w:rsidRDefault="00D04EDB" w:rsidP="00733EE6">
      <w:pPr>
        <w:rPr>
          <w:rFonts w:ascii="Arial" w:hAnsi="Arial" w:cs="Arial"/>
          <w:b/>
          <w:sz w:val="22"/>
          <w:szCs w:val="22"/>
          <w:u w:val="single"/>
        </w:rPr>
      </w:pPr>
    </w:p>
    <w:p w:rsidR="00D04EDB" w:rsidRPr="00225FD6" w:rsidRDefault="00D04EDB" w:rsidP="00733EE6">
      <w:pPr>
        <w:rPr>
          <w:rFonts w:ascii="Arial" w:hAnsi="Arial" w:cs="Arial"/>
          <w:b/>
          <w:sz w:val="22"/>
          <w:szCs w:val="22"/>
        </w:rPr>
      </w:pPr>
      <w:r w:rsidRPr="00225FD6">
        <w:rPr>
          <w:rFonts w:ascii="Arial" w:hAnsi="Arial" w:cs="Arial"/>
          <w:b/>
          <w:sz w:val="22"/>
          <w:szCs w:val="22"/>
        </w:rPr>
        <w:t>Festivities</w:t>
      </w:r>
    </w:p>
    <w:p w:rsidR="008A5817" w:rsidRDefault="008A5817" w:rsidP="006453B1">
      <w:pPr>
        <w:pStyle w:val="ListParagraph"/>
        <w:numPr>
          <w:ilvl w:val="0"/>
          <w:numId w:val="21"/>
        </w:numPr>
        <w:rPr>
          <w:rFonts w:ascii="Arial" w:hAnsi="Arial" w:cs="Arial"/>
          <w:sz w:val="22"/>
          <w:szCs w:val="22"/>
        </w:rPr>
      </w:pPr>
      <w:r w:rsidRPr="00225FD6">
        <w:rPr>
          <w:rFonts w:ascii="Arial" w:hAnsi="Arial" w:cs="Arial"/>
          <w:b/>
          <w:bCs/>
          <w:sz w:val="22"/>
          <w:szCs w:val="22"/>
        </w:rPr>
        <w:t>Sept. 5-6</w:t>
      </w:r>
      <w:r w:rsidR="006857C5" w:rsidRPr="00225FD6">
        <w:rPr>
          <w:rFonts w:ascii="Arial" w:hAnsi="Arial" w:cs="Arial"/>
          <w:b/>
          <w:bCs/>
          <w:sz w:val="22"/>
          <w:szCs w:val="22"/>
        </w:rPr>
        <w:t>: Okinawan Festival</w:t>
      </w:r>
      <w:r w:rsidR="006857C5" w:rsidRPr="00225FD6">
        <w:rPr>
          <w:rFonts w:ascii="Arial" w:hAnsi="Arial" w:cs="Arial"/>
          <w:sz w:val="22"/>
          <w:szCs w:val="22"/>
        </w:rPr>
        <w:t xml:space="preserve">, </w:t>
      </w:r>
      <w:r w:rsidRPr="00225FD6">
        <w:rPr>
          <w:rFonts w:ascii="Arial" w:hAnsi="Arial" w:cs="Arial"/>
          <w:sz w:val="22"/>
          <w:szCs w:val="22"/>
        </w:rPr>
        <w:t>Kapi‘olani Park, Sat. 7AM-10:30PM; Sun. 7AM-6PM</w:t>
      </w:r>
    </w:p>
    <w:p w:rsidR="005378BA" w:rsidRPr="00225FD6" w:rsidRDefault="005378BA" w:rsidP="005378BA">
      <w:pPr>
        <w:pStyle w:val="ListParagraph"/>
        <w:rPr>
          <w:rFonts w:ascii="Arial" w:hAnsi="Arial" w:cs="Arial"/>
          <w:sz w:val="22"/>
          <w:szCs w:val="22"/>
        </w:rPr>
      </w:pPr>
    </w:p>
    <w:p w:rsidR="00225FD6" w:rsidRPr="00225FD6" w:rsidRDefault="006857C5" w:rsidP="00024417">
      <w:pPr>
        <w:pStyle w:val="ListParagraph"/>
        <w:numPr>
          <w:ilvl w:val="0"/>
          <w:numId w:val="21"/>
        </w:numPr>
        <w:rPr>
          <w:rFonts w:ascii="Arial" w:hAnsi="Arial" w:cs="Arial"/>
          <w:iCs/>
          <w:sz w:val="22"/>
          <w:szCs w:val="22"/>
        </w:rPr>
      </w:pPr>
      <w:r w:rsidRPr="00225FD6">
        <w:rPr>
          <w:rFonts w:ascii="Arial" w:hAnsi="Arial" w:cs="Arial"/>
          <w:b/>
          <w:bCs/>
          <w:sz w:val="22"/>
          <w:szCs w:val="22"/>
        </w:rPr>
        <w:t xml:space="preserve">Sept. </w:t>
      </w:r>
      <w:r w:rsidR="00225FD6" w:rsidRPr="00225FD6">
        <w:rPr>
          <w:rFonts w:ascii="Arial" w:hAnsi="Arial" w:cs="Arial"/>
          <w:b/>
          <w:bCs/>
          <w:sz w:val="22"/>
          <w:szCs w:val="22"/>
        </w:rPr>
        <w:t>19</w:t>
      </w:r>
      <w:r w:rsidR="008A5817" w:rsidRPr="00225FD6">
        <w:rPr>
          <w:rFonts w:ascii="Arial" w:hAnsi="Arial" w:cs="Arial"/>
          <w:b/>
          <w:bCs/>
          <w:sz w:val="22"/>
          <w:szCs w:val="22"/>
        </w:rPr>
        <w:t xml:space="preserve">: </w:t>
      </w:r>
      <w:r w:rsidRPr="00225FD6">
        <w:rPr>
          <w:rFonts w:ascii="Arial" w:hAnsi="Arial" w:cs="Arial"/>
          <w:b/>
          <w:bCs/>
          <w:sz w:val="22"/>
          <w:szCs w:val="22"/>
        </w:rPr>
        <w:t>Autumn Okinawan Dance Matsuri at Hawaii Okinawa Center</w:t>
      </w:r>
      <w:r w:rsidRPr="00225FD6">
        <w:rPr>
          <w:rFonts w:ascii="Arial" w:hAnsi="Arial" w:cs="Arial"/>
          <w:sz w:val="22"/>
          <w:szCs w:val="22"/>
        </w:rPr>
        <w:t>, 5:30-10 p.m</w:t>
      </w:r>
    </w:p>
    <w:p w:rsidR="00225FD6" w:rsidRPr="00225FD6" w:rsidRDefault="00225FD6" w:rsidP="00225FD6">
      <w:pPr>
        <w:pStyle w:val="ListParagraph"/>
        <w:rPr>
          <w:rFonts w:ascii="Arial" w:hAnsi="Arial" w:cs="Arial"/>
          <w:iCs/>
          <w:sz w:val="22"/>
          <w:szCs w:val="22"/>
        </w:rPr>
      </w:pPr>
    </w:p>
    <w:p w:rsidR="008A5817" w:rsidRPr="00225FD6" w:rsidRDefault="008A5817" w:rsidP="008A5817">
      <w:pPr>
        <w:pStyle w:val="ListParagraph"/>
        <w:numPr>
          <w:ilvl w:val="0"/>
          <w:numId w:val="21"/>
        </w:numPr>
        <w:rPr>
          <w:rStyle w:val="Emphasis"/>
          <w:rFonts w:ascii="Arial" w:hAnsi="Arial" w:cs="Arial"/>
          <w:b/>
          <w:i w:val="0"/>
          <w:sz w:val="22"/>
          <w:szCs w:val="22"/>
        </w:rPr>
      </w:pPr>
      <w:r w:rsidRPr="00225FD6">
        <w:rPr>
          <w:rStyle w:val="Emphasis"/>
          <w:rFonts w:ascii="Arial" w:hAnsi="Arial" w:cs="Arial"/>
          <w:b/>
          <w:i w:val="0"/>
          <w:sz w:val="22"/>
          <w:szCs w:val="22"/>
        </w:rPr>
        <w:t>Sept. 19: Lantern Making Workshop</w:t>
      </w:r>
    </w:p>
    <w:p w:rsidR="008A5817" w:rsidRPr="00225FD6" w:rsidRDefault="008A5817" w:rsidP="008A5817">
      <w:pPr>
        <w:pStyle w:val="ListParagraph"/>
        <w:rPr>
          <w:rStyle w:val="Emphasis"/>
          <w:rFonts w:ascii="Arial" w:hAnsi="Arial" w:cs="Arial"/>
          <w:i w:val="0"/>
          <w:sz w:val="22"/>
          <w:szCs w:val="22"/>
        </w:rPr>
      </w:pPr>
      <w:r w:rsidRPr="00225FD6">
        <w:rPr>
          <w:rStyle w:val="Emphasis"/>
          <w:rFonts w:ascii="Arial" w:hAnsi="Arial" w:cs="Arial"/>
          <w:i w:val="0"/>
          <w:sz w:val="22"/>
          <w:szCs w:val="22"/>
        </w:rPr>
        <w:t xml:space="preserve">           When:     Saturday, 9/19/2015, 1:00 - 4:00 p.m.</w:t>
      </w:r>
    </w:p>
    <w:p w:rsidR="008A5817" w:rsidRPr="00225FD6" w:rsidRDefault="008A5817" w:rsidP="008A5817">
      <w:pPr>
        <w:pStyle w:val="ListParagraph"/>
        <w:rPr>
          <w:rStyle w:val="Emphasis"/>
          <w:rFonts w:ascii="Arial" w:hAnsi="Arial" w:cs="Arial"/>
          <w:i w:val="0"/>
          <w:sz w:val="22"/>
          <w:szCs w:val="22"/>
        </w:rPr>
      </w:pPr>
      <w:r w:rsidRPr="00225FD6">
        <w:rPr>
          <w:rStyle w:val="Emphasis"/>
          <w:rFonts w:ascii="Arial" w:hAnsi="Arial" w:cs="Arial"/>
          <w:i w:val="0"/>
          <w:sz w:val="22"/>
          <w:szCs w:val="22"/>
        </w:rPr>
        <w:t xml:space="preserve">           Where:    See Dai Doo Society Hall</w:t>
      </w:r>
    </w:p>
    <w:p w:rsidR="008A5817" w:rsidRPr="00225FD6" w:rsidRDefault="008A5817" w:rsidP="008A5817">
      <w:pPr>
        <w:pStyle w:val="ListParagraph"/>
        <w:rPr>
          <w:rStyle w:val="Emphasis"/>
          <w:rFonts w:ascii="Arial" w:hAnsi="Arial" w:cs="Arial"/>
          <w:i w:val="0"/>
          <w:sz w:val="22"/>
          <w:szCs w:val="22"/>
        </w:rPr>
      </w:pPr>
      <w:r w:rsidRPr="00225FD6">
        <w:rPr>
          <w:rStyle w:val="Emphasis"/>
          <w:rFonts w:ascii="Arial" w:hAnsi="Arial" w:cs="Arial"/>
          <w:i w:val="0"/>
          <w:sz w:val="22"/>
          <w:szCs w:val="22"/>
        </w:rPr>
        <w:t xml:space="preserve">                          1300 Pali Highway, Honolulu, HI 96813</w:t>
      </w:r>
    </w:p>
    <w:p w:rsidR="008A5817" w:rsidRPr="00225FD6" w:rsidRDefault="008A5817" w:rsidP="008A5817">
      <w:pPr>
        <w:pStyle w:val="ListParagraph"/>
        <w:rPr>
          <w:rStyle w:val="Emphasis"/>
          <w:rFonts w:ascii="Arial" w:hAnsi="Arial" w:cs="Arial"/>
          <w:i w:val="0"/>
          <w:sz w:val="22"/>
          <w:szCs w:val="22"/>
        </w:rPr>
      </w:pPr>
      <w:r w:rsidRPr="00225FD6">
        <w:rPr>
          <w:rStyle w:val="Emphasis"/>
          <w:rFonts w:ascii="Arial" w:hAnsi="Arial" w:cs="Arial"/>
          <w:i w:val="0"/>
          <w:sz w:val="22"/>
          <w:szCs w:val="22"/>
        </w:rPr>
        <w:t xml:space="preserve">           Cost:      Free</w:t>
      </w:r>
    </w:p>
    <w:p w:rsidR="008A5817" w:rsidRPr="00225FD6" w:rsidRDefault="008A5817" w:rsidP="008A5817">
      <w:pPr>
        <w:pStyle w:val="ListParagraph"/>
        <w:rPr>
          <w:rStyle w:val="Emphasis"/>
          <w:rFonts w:ascii="Arial" w:hAnsi="Arial" w:cs="Arial"/>
          <w:i w:val="0"/>
          <w:sz w:val="22"/>
          <w:szCs w:val="22"/>
        </w:rPr>
      </w:pPr>
      <w:r w:rsidRPr="00225FD6">
        <w:rPr>
          <w:rStyle w:val="Emphasis"/>
          <w:rFonts w:ascii="Arial" w:hAnsi="Arial" w:cs="Arial"/>
          <w:i w:val="0"/>
          <w:sz w:val="22"/>
          <w:szCs w:val="22"/>
        </w:rPr>
        <w:t xml:space="preserve">           Flyer:     LanternMakingRegistration.doc</w:t>
      </w:r>
    </w:p>
    <w:p w:rsidR="008A5817" w:rsidRPr="00225FD6" w:rsidRDefault="008A5817" w:rsidP="008A5817">
      <w:pPr>
        <w:pStyle w:val="ListParagraph"/>
        <w:rPr>
          <w:rStyle w:val="Emphasis"/>
          <w:rFonts w:ascii="Arial" w:hAnsi="Arial" w:cs="Arial"/>
          <w:i w:val="0"/>
          <w:sz w:val="22"/>
          <w:szCs w:val="22"/>
        </w:rPr>
      </w:pPr>
    </w:p>
    <w:p w:rsidR="008A5817" w:rsidRPr="00225FD6" w:rsidRDefault="008A5817" w:rsidP="008A5817">
      <w:pPr>
        <w:pStyle w:val="ListParagraph"/>
        <w:numPr>
          <w:ilvl w:val="0"/>
          <w:numId w:val="20"/>
        </w:numPr>
        <w:rPr>
          <w:rStyle w:val="Emphasis"/>
          <w:rFonts w:ascii="Arial" w:hAnsi="Arial" w:cs="Arial"/>
          <w:b/>
          <w:i w:val="0"/>
          <w:sz w:val="22"/>
          <w:szCs w:val="22"/>
        </w:rPr>
      </w:pPr>
      <w:r w:rsidRPr="00225FD6">
        <w:rPr>
          <w:rStyle w:val="Emphasis"/>
          <w:rFonts w:ascii="Arial" w:hAnsi="Arial" w:cs="Arial"/>
          <w:b/>
          <w:i w:val="0"/>
          <w:sz w:val="22"/>
          <w:szCs w:val="22"/>
        </w:rPr>
        <w:t>Sept. 25-26: Moon Festival Celebration, Chinatown Cultural Plaza</w:t>
      </w:r>
    </w:p>
    <w:p w:rsidR="008A5817" w:rsidRPr="00225FD6" w:rsidRDefault="008A5817" w:rsidP="008A5817">
      <w:pPr>
        <w:pStyle w:val="ListParagraph"/>
        <w:rPr>
          <w:rStyle w:val="Emphasis"/>
          <w:rFonts w:ascii="Arial" w:hAnsi="Arial" w:cs="Arial"/>
          <w:i w:val="0"/>
          <w:sz w:val="22"/>
          <w:szCs w:val="22"/>
        </w:rPr>
      </w:pPr>
      <w:r w:rsidRPr="00225FD6">
        <w:rPr>
          <w:rStyle w:val="Emphasis"/>
          <w:rFonts w:ascii="Arial" w:hAnsi="Arial" w:cs="Arial"/>
          <w:i w:val="0"/>
          <w:sz w:val="22"/>
          <w:szCs w:val="22"/>
        </w:rPr>
        <w:t xml:space="preserve">Chinese Chamber will be holding the largest Moon Festival in Hawaii on September 25 and 26 at the Chinatown Cultural Plaza.  The event is FREE and open to the public.  Festivities include a colorful lantern display and parade, live entertainment, moon cake eating contest, lantern making contest, food and craft vendors, a visiting Chinese lantern master, Chinese lion dancing, door prizes and more.  For RSVP and detailed information, please call Chinese Chamber at 533-3181 or click on the event flyers below.   </w:t>
      </w:r>
    </w:p>
    <w:p w:rsidR="00225FD6" w:rsidRPr="00225FD6" w:rsidRDefault="00225FD6" w:rsidP="008A5817">
      <w:pPr>
        <w:pStyle w:val="ListParagraph"/>
        <w:rPr>
          <w:rStyle w:val="Emphasis"/>
          <w:rFonts w:ascii="Arial" w:hAnsi="Arial" w:cs="Arial"/>
          <w:i w:val="0"/>
          <w:sz w:val="22"/>
          <w:szCs w:val="22"/>
        </w:rPr>
      </w:pPr>
    </w:p>
    <w:p w:rsidR="008A5817" w:rsidRPr="00225FD6" w:rsidRDefault="008A5817" w:rsidP="008A5817">
      <w:pPr>
        <w:pStyle w:val="ListParagraph"/>
        <w:numPr>
          <w:ilvl w:val="0"/>
          <w:numId w:val="34"/>
        </w:numPr>
        <w:rPr>
          <w:rFonts w:ascii="Arial" w:hAnsi="Arial" w:cs="Arial"/>
          <w:iCs/>
          <w:sz w:val="22"/>
          <w:szCs w:val="22"/>
        </w:rPr>
      </w:pPr>
      <w:r w:rsidRPr="00225FD6">
        <w:rPr>
          <w:rFonts w:ascii="Arial" w:hAnsi="Arial" w:cs="Arial"/>
          <w:b/>
          <w:bCs/>
          <w:iCs/>
          <w:sz w:val="22"/>
          <w:szCs w:val="22"/>
        </w:rPr>
        <w:t>Moon Cake Eating Contest</w:t>
      </w:r>
    </w:p>
    <w:p w:rsidR="008A5817" w:rsidRPr="00225FD6" w:rsidRDefault="008A5817" w:rsidP="008A5817">
      <w:pPr>
        <w:pStyle w:val="ListParagraph"/>
        <w:rPr>
          <w:rFonts w:ascii="Arial" w:hAnsi="Arial" w:cs="Arial"/>
          <w:iCs/>
          <w:sz w:val="22"/>
          <w:szCs w:val="22"/>
        </w:rPr>
      </w:pPr>
      <w:r w:rsidRPr="00225FD6">
        <w:rPr>
          <w:rFonts w:ascii="Arial" w:hAnsi="Arial" w:cs="Arial"/>
          <w:b/>
          <w:bCs/>
          <w:iCs/>
          <w:sz w:val="22"/>
          <w:szCs w:val="22"/>
        </w:rPr>
        <w:t>           </w:t>
      </w:r>
      <w:r w:rsidRPr="00225FD6">
        <w:rPr>
          <w:rFonts w:ascii="Arial" w:hAnsi="Arial" w:cs="Arial"/>
          <w:i/>
          <w:iCs/>
          <w:sz w:val="22"/>
          <w:szCs w:val="22"/>
        </w:rPr>
        <w:t>When:     Saturday, 9/26/2015, 10:00 a.m.</w:t>
      </w:r>
      <w:r w:rsidRPr="00225FD6">
        <w:rPr>
          <w:rFonts w:ascii="Arial" w:hAnsi="Arial" w:cs="Arial"/>
          <w:i/>
          <w:iCs/>
          <w:sz w:val="22"/>
          <w:szCs w:val="22"/>
        </w:rPr>
        <w:br/>
        <w:t>           Where:    Chinatown Cultural Plaza</w:t>
      </w:r>
      <w:r w:rsidRPr="00225FD6">
        <w:rPr>
          <w:rFonts w:ascii="Arial" w:hAnsi="Arial" w:cs="Arial"/>
          <w:i/>
          <w:iCs/>
          <w:sz w:val="22"/>
          <w:szCs w:val="22"/>
        </w:rPr>
        <w:br/>
        <w:t>                          100 N. Beretania Street, Honolulu, HI 96817</w:t>
      </w:r>
      <w:r w:rsidRPr="00225FD6">
        <w:rPr>
          <w:rFonts w:ascii="Arial" w:hAnsi="Arial" w:cs="Arial"/>
          <w:i/>
          <w:iCs/>
          <w:sz w:val="22"/>
          <w:szCs w:val="22"/>
        </w:rPr>
        <w:br/>
        <w:t>           Cost:      </w:t>
      </w:r>
      <w:r w:rsidRPr="00225FD6">
        <w:rPr>
          <w:rFonts w:ascii="Arial" w:hAnsi="Arial" w:cs="Arial"/>
          <w:b/>
          <w:bCs/>
          <w:i/>
          <w:iCs/>
          <w:sz w:val="22"/>
          <w:szCs w:val="22"/>
        </w:rPr>
        <w:t>Free</w:t>
      </w:r>
      <w:r w:rsidRPr="00225FD6">
        <w:rPr>
          <w:rFonts w:ascii="Arial" w:hAnsi="Arial" w:cs="Arial"/>
          <w:b/>
          <w:bCs/>
          <w:i/>
          <w:iCs/>
          <w:sz w:val="22"/>
          <w:szCs w:val="22"/>
        </w:rPr>
        <w:br/>
      </w:r>
      <w:r w:rsidRPr="00225FD6">
        <w:rPr>
          <w:rFonts w:ascii="Arial" w:hAnsi="Arial" w:cs="Arial"/>
          <w:i/>
          <w:iCs/>
          <w:sz w:val="22"/>
          <w:szCs w:val="22"/>
        </w:rPr>
        <w:t>           Flyer:     </w:t>
      </w:r>
      <w:hyperlink r:id="rId16" w:history="1">
        <w:r w:rsidRPr="00225FD6">
          <w:rPr>
            <w:rStyle w:val="Hyperlink"/>
            <w:rFonts w:ascii="Arial" w:hAnsi="Arial" w:cs="Arial"/>
            <w:iCs/>
            <w:sz w:val="22"/>
            <w:szCs w:val="22"/>
          </w:rPr>
          <w:t>MoonCakeEatingContest.pdf</w:t>
        </w:r>
      </w:hyperlink>
    </w:p>
    <w:p w:rsidR="008A5817" w:rsidRPr="00225FD6" w:rsidRDefault="008A5817" w:rsidP="008A5817">
      <w:pPr>
        <w:pStyle w:val="ListParagraph"/>
        <w:rPr>
          <w:rStyle w:val="Emphasis"/>
          <w:rFonts w:ascii="Arial" w:hAnsi="Arial" w:cs="Arial"/>
          <w:i w:val="0"/>
          <w:sz w:val="22"/>
          <w:szCs w:val="22"/>
        </w:rPr>
      </w:pPr>
    </w:p>
    <w:p w:rsidR="008A5817" w:rsidRPr="00225FD6" w:rsidRDefault="008A5817" w:rsidP="008A5817">
      <w:pPr>
        <w:pStyle w:val="ListParagraph"/>
        <w:numPr>
          <w:ilvl w:val="0"/>
          <w:numId w:val="20"/>
        </w:numPr>
        <w:rPr>
          <w:rStyle w:val="Emphasis"/>
          <w:rFonts w:ascii="Arial" w:hAnsi="Arial" w:cs="Arial"/>
          <w:i w:val="0"/>
          <w:sz w:val="22"/>
          <w:szCs w:val="22"/>
        </w:rPr>
      </w:pPr>
      <w:r w:rsidRPr="00225FD6">
        <w:rPr>
          <w:rStyle w:val="Emphasis"/>
          <w:rFonts w:ascii="Arial" w:hAnsi="Arial" w:cs="Arial"/>
          <w:b/>
          <w:i w:val="0"/>
          <w:sz w:val="22"/>
          <w:szCs w:val="22"/>
        </w:rPr>
        <w:t>Loi Krathong Festival</w:t>
      </w:r>
      <w:r w:rsidRPr="00225FD6">
        <w:rPr>
          <w:rStyle w:val="Emphasis"/>
          <w:rFonts w:ascii="Arial" w:hAnsi="Arial" w:cs="Arial"/>
          <w:i w:val="0"/>
          <w:sz w:val="22"/>
          <w:szCs w:val="22"/>
        </w:rPr>
        <w:t xml:space="preserve"> – Kapiolani Park (TBA: around November 24</w:t>
      </w:r>
      <w:r w:rsidRPr="00225FD6">
        <w:rPr>
          <w:rStyle w:val="Emphasis"/>
          <w:rFonts w:ascii="Arial" w:hAnsi="Arial" w:cs="Arial"/>
          <w:i w:val="0"/>
          <w:sz w:val="22"/>
          <w:szCs w:val="22"/>
          <w:vertAlign w:val="superscript"/>
        </w:rPr>
        <w:t>th</w:t>
      </w:r>
      <w:r w:rsidRPr="00225FD6">
        <w:rPr>
          <w:rStyle w:val="Emphasis"/>
          <w:rFonts w:ascii="Arial" w:hAnsi="Arial" w:cs="Arial"/>
          <w:i w:val="0"/>
          <w:sz w:val="22"/>
          <w:szCs w:val="22"/>
        </w:rPr>
        <w:t xml:space="preserve">) </w:t>
      </w:r>
    </w:p>
    <w:p w:rsidR="00225FD6" w:rsidRPr="00225FD6" w:rsidRDefault="00225FD6" w:rsidP="00733EE6">
      <w:pPr>
        <w:rPr>
          <w:rStyle w:val="Emphasis"/>
          <w:rFonts w:ascii="Arial" w:hAnsi="Arial" w:cs="Arial"/>
          <w:i w:val="0"/>
          <w:sz w:val="22"/>
          <w:szCs w:val="22"/>
        </w:rPr>
      </w:pPr>
    </w:p>
    <w:p w:rsidR="00D04EDB" w:rsidRPr="00225FD6" w:rsidRDefault="00026FEC" w:rsidP="00733EE6">
      <w:pPr>
        <w:rPr>
          <w:rStyle w:val="Emphasis"/>
          <w:rFonts w:ascii="Arial" w:hAnsi="Arial" w:cs="Arial"/>
          <w:b/>
          <w:i w:val="0"/>
          <w:sz w:val="22"/>
          <w:szCs w:val="22"/>
        </w:rPr>
      </w:pPr>
      <w:r w:rsidRPr="00225FD6">
        <w:rPr>
          <w:rStyle w:val="Emphasis"/>
          <w:rFonts w:ascii="Arial" w:hAnsi="Arial" w:cs="Arial"/>
          <w:b/>
          <w:i w:val="0"/>
          <w:sz w:val="22"/>
          <w:szCs w:val="22"/>
        </w:rPr>
        <w:t xml:space="preserve">Suggestions for </w:t>
      </w:r>
      <w:r w:rsidR="00225FD6" w:rsidRPr="00225FD6">
        <w:rPr>
          <w:rStyle w:val="Emphasis"/>
          <w:rFonts w:ascii="Arial" w:hAnsi="Arial" w:cs="Arial"/>
          <w:b/>
          <w:i w:val="0"/>
          <w:sz w:val="22"/>
          <w:szCs w:val="22"/>
        </w:rPr>
        <w:t xml:space="preserve">Other </w:t>
      </w:r>
      <w:r w:rsidR="00D04EDB" w:rsidRPr="00225FD6">
        <w:rPr>
          <w:rStyle w:val="Emphasis"/>
          <w:rFonts w:ascii="Arial" w:hAnsi="Arial" w:cs="Arial"/>
          <w:b/>
          <w:i w:val="0"/>
          <w:sz w:val="22"/>
          <w:szCs w:val="22"/>
        </w:rPr>
        <w:t>Temple Visits</w:t>
      </w:r>
    </w:p>
    <w:p w:rsidR="00320A64" w:rsidRPr="00225FD6" w:rsidRDefault="00225FD6" w:rsidP="00320A64">
      <w:pPr>
        <w:pStyle w:val="ListParagraph"/>
        <w:numPr>
          <w:ilvl w:val="0"/>
          <w:numId w:val="20"/>
        </w:numPr>
        <w:rPr>
          <w:rStyle w:val="Emphasis"/>
          <w:rFonts w:ascii="Arial" w:hAnsi="Arial" w:cs="Arial"/>
          <w:iCs w:val="0"/>
          <w:sz w:val="22"/>
          <w:szCs w:val="22"/>
        </w:rPr>
      </w:pPr>
      <w:r w:rsidRPr="00225FD6">
        <w:rPr>
          <w:rStyle w:val="Emphasis"/>
          <w:rFonts w:ascii="Arial" w:hAnsi="Arial" w:cs="Arial"/>
          <w:i w:val="0"/>
          <w:sz w:val="22"/>
          <w:szCs w:val="22"/>
        </w:rPr>
        <w:t xml:space="preserve">Sundays, </w:t>
      </w:r>
      <w:r w:rsidR="00017B46" w:rsidRPr="00225FD6">
        <w:rPr>
          <w:rStyle w:val="Emphasis"/>
          <w:rFonts w:ascii="Arial" w:hAnsi="Arial" w:cs="Arial"/>
          <w:i w:val="0"/>
          <w:sz w:val="22"/>
          <w:szCs w:val="22"/>
        </w:rPr>
        <w:t xml:space="preserve">10 am to 2 pm, at </w:t>
      </w:r>
      <w:hyperlink r:id="rId17" w:tgtFrame="_blank" w:history="1">
        <w:r w:rsidR="00017B46" w:rsidRPr="00225FD6">
          <w:rPr>
            <w:rStyle w:val="Strong"/>
            <w:rFonts w:ascii="Arial" w:hAnsi="Arial" w:cs="Arial"/>
            <w:i/>
            <w:iCs/>
            <w:color w:val="0000FF"/>
            <w:sz w:val="22"/>
            <w:szCs w:val="22"/>
            <w:u w:val="single"/>
          </w:rPr>
          <w:t>Wat Buddhajakramongkolvararam</w:t>
        </w:r>
      </w:hyperlink>
      <w:r w:rsidR="00017B46" w:rsidRPr="00225FD6">
        <w:rPr>
          <w:rStyle w:val="Emphasis"/>
          <w:rFonts w:ascii="Arial" w:hAnsi="Arial" w:cs="Arial"/>
          <w:i w:val="0"/>
          <w:sz w:val="22"/>
          <w:szCs w:val="22"/>
        </w:rPr>
        <w:t>, the Thai temple in Pearl City: 872 Second St #A</w:t>
      </w:r>
    </w:p>
    <w:p w:rsidR="00320A64" w:rsidRPr="00225FD6" w:rsidRDefault="00320A64" w:rsidP="00320A64">
      <w:pPr>
        <w:pStyle w:val="ListParagraph"/>
        <w:numPr>
          <w:ilvl w:val="0"/>
          <w:numId w:val="20"/>
        </w:numPr>
        <w:rPr>
          <w:rStyle w:val="Emphasis"/>
          <w:rFonts w:ascii="Arial" w:hAnsi="Arial" w:cs="Arial"/>
          <w:i w:val="0"/>
          <w:sz w:val="22"/>
          <w:szCs w:val="22"/>
        </w:rPr>
      </w:pPr>
      <w:r w:rsidRPr="00225FD6">
        <w:rPr>
          <w:rStyle w:val="Emphasis"/>
          <w:rFonts w:ascii="Arial" w:hAnsi="Arial" w:cs="Arial"/>
          <w:i w:val="0"/>
          <w:sz w:val="22"/>
          <w:szCs w:val="22"/>
        </w:rPr>
        <w:t>Honolulu Diamond Sangha, 2747 Waiomao Rd., Honolulu 96816 / Orientation sessions are</w:t>
      </w:r>
    </w:p>
    <w:p w:rsidR="00494A51" w:rsidRPr="00225FD6" w:rsidRDefault="00320A64" w:rsidP="00320A64">
      <w:pPr>
        <w:pStyle w:val="ListParagraph"/>
        <w:rPr>
          <w:rFonts w:ascii="Arial" w:hAnsi="Arial" w:cs="Arial"/>
          <w:iCs/>
          <w:sz w:val="22"/>
          <w:szCs w:val="22"/>
        </w:rPr>
      </w:pPr>
      <w:r w:rsidRPr="00225FD6">
        <w:rPr>
          <w:rStyle w:val="Emphasis"/>
          <w:rFonts w:ascii="Arial" w:hAnsi="Arial" w:cs="Arial"/>
          <w:i w:val="0"/>
          <w:sz w:val="22"/>
          <w:szCs w:val="22"/>
        </w:rPr>
        <w:t xml:space="preserve">Offered from 9-12noon on: </w:t>
      </w:r>
      <w:r w:rsidR="00225FD6" w:rsidRPr="00225FD6">
        <w:rPr>
          <w:rFonts w:ascii="Arial" w:hAnsi="Arial" w:cs="Arial"/>
          <w:iCs/>
          <w:sz w:val="22"/>
          <w:szCs w:val="22"/>
        </w:rPr>
        <w:t>September 26, October 24, November 21</w:t>
      </w:r>
    </w:p>
    <w:p w:rsidR="00225FD6" w:rsidRDefault="00225FD6" w:rsidP="00320A64">
      <w:pPr>
        <w:pStyle w:val="ListParagraph"/>
        <w:rPr>
          <w:rStyle w:val="Emphasis"/>
          <w:rFonts w:ascii="Arial" w:hAnsi="Arial" w:cs="Arial"/>
          <w:i w:val="0"/>
          <w:sz w:val="22"/>
          <w:szCs w:val="22"/>
        </w:rPr>
      </w:pPr>
    </w:p>
    <w:p w:rsidR="00494A51" w:rsidRPr="00320A64" w:rsidRDefault="00494A51" w:rsidP="00320A64">
      <w:pPr>
        <w:pStyle w:val="ListParagraph"/>
        <w:rPr>
          <w:rFonts w:ascii="Arial" w:hAnsi="Arial" w:cs="Arial"/>
          <w:iCs/>
          <w:sz w:val="22"/>
          <w:szCs w:val="22"/>
        </w:rPr>
      </w:pPr>
    </w:p>
    <w:sectPr w:rsidR="00494A51" w:rsidRPr="00320A64" w:rsidSect="00D72FFA">
      <w:footerReference w:type="default" r:id="rId18"/>
      <w:pgSz w:w="12240" w:h="15840" w:code="1"/>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B17" w:rsidRDefault="00CE6B17">
      <w:r>
        <w:separator/>
      </w:r>
    </w:p>
  </w:endnote>
  <w:endnote w:type="continuationSeparator" w:id="0">
    <w:p w:rsidR="00CE6B17" w:rsidRDefault="00CE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730" w:rsidRPr="001B12CD" w:rsidRDefault="009B0730">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5378BA">
      <w:rPr>
        <w:rFonts w:ascii="Arial" w:hAnsi="Arial" w:cs="Arial"/>
        <w:noProof/>
        <w:sz w:val="16"/>
        <w:szCs w:val="16"/>
      </w:rPr>
      <w:t>8</w:t>
    </w:r>
    <w:r w:rsidRPr="001B12CD">
      <w:rPr>
        <w:rFonts w:ascii="Arial" w:hAnsi="Arial" w:cs="Arial"/>
        <w:sz w:val="16"/>
        <w:szCs w:val="16"/>
      </w:rPr>
      <w:fldChar w:fldCharType="end"/>
    </w:r>
  </w:p>
  <w:p w:rsidR="009B0730" w:rsidRDefault="009B07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B17" w:rsidRDefault="00CE6B17">
      <w:r>
        <w:separator/>
      </w:r>
    </w:p>
  </w:footnote>
  <w:footnote w:type="continuationSeparator" w:id="0">
    <w:p w:rsidR="00CE6B17" w:rsidRDefault="00CE6B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53B7B"/>
    <w:multiLevelType w:val="hybridMultilevel"/>
    <w:tmpl w:val="15FE2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059B4"/>
    <w:multiLevelType w:val="hybridMultilevel"/>
    <w:tmpl w:val="480EB0C6"/>
    <w:lvl w:ilvl="0" w:tplc="3CAE3D8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221C93"/>
    <w:multiLevelType w:val="hybridMultilevel"/>
    <w:tmpl w:val="C3BC7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D900CA"/>
    <w:multiLevelType w:val="hybridMultilevel"/>
    <w:tmpl w:val="9CC6D060"/>
    <w:lvl w:ilvl="0" w:tplc="713A2AA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24A95"/>
    <w:multiLevelType w:val="hybridMultilevel"/>
    <w:tmpl w:val="1A604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330E9"/>
    <w:multiLevelType w:val="hybridMultilevel"/>
    <w:tmpl w:val="75D04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DEF0E5E"/>
    <w:multiLevelType w:val="hybridMultilevel"/>
    <w:tmpl w:val="B4ACCC78"/>
    <w:lvl w:ilvl="0" w:tplc="3CAE3D8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864B38"/>
    <w:multiLevelType w:val="hybridMultilevel"/>
    <w:tmpl w:val="E99A6D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852585"/>
    <w:multiLevelType w:val="hybridMultilevel"/>
    <w:tmpl w:val="357AF81A"/>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0FB5BD8"/>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7" w15:restartNumberingAfterBreak="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7AC6D57"/>
    <w:multiLevelType w:val="hybridMultilevel"/>
    <w:tmpl w:val="C130E8F6"/>
    <w:lvl w:ilvl="0" w:tplc="3CAE3D8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18503E"/>
    <w:multiLevelType w:val="hybridMultilevel"/>
    <w:tmpl w:val="E728787C"/>
    <w:lvl w:ilvl="0" w:tplc="3CAE3D8E">
      <w:start w:val="1"/>
      <w:numFmt w:val="bullet"/>
      <w:lvlText w:val=""/>
      <w:lvlJc w:val="left"/>
      <w:pPr>
        <w:tabs>
          <w:tab w:val="num" w:pos="990"/>
        </w:tabs>
        <w:ind w:left="990" w:hanging="360"/>
      </w:pPr>
      <w:rPr>
        <w:rFonts w:ascii="Symbol" w:hAnsi="Symbol" w:hint="default"/>
        <w:color w:val="auto"/>
      </w:rPr>
    </w:lvl>
    <w:lvl w:ilvl="1" w:tplc="0409000F">
      <w:start w:val="1"/>
      <w:numFmt w:val="decimal"/>
      <w:lvlText w:val="%2."/>
      <w:lvlJc w:val="left"/>
      <w:pPr>
        <w:tabs>
          <w:tab w:val="num" w:pos="1710"/>
        </w:tabs>
        <w:ind w:left="1710" w:hanging="360"/>
      </w:pPr>
      <w:rPr>
        <w:rFonts w:cs="Times New Roman"/>
      </w:rPr>
    </w:lvl>
    <w:lvl w:ilvl="2" w:tplc="04090005">
      <w:start w:val="1"/>
      <w:numFmt w:val="decimal"/>
      <w:lvlText w:val="%3."/>
      <w:lvlJc w:val="left"/>
      <w:pPr>
        <w:tabs>
          <w:tab w:val="num" w:pos="1710"/>
        </w:tabs>
        <w:ind w:left="1710" w:hanging="360"/>
      </w:pPr>
      <w:rPr>
        <w:rFonts w:cs="Times New Roman"/>
      </w:rPr>
    </w:lvl>
    <w:lvl w:ilvl="3" w:tplc="04090001">
      <w:start w:val="1"/>
      <w:numFmt w:val="decimal"/>
      <w:lvlText w:val="%4."/>
      <w:lvlJc w:val="left"/>
      <w:pPr>
        <w:tabs>
          <w:tab w:val="num" w:pos="2430"/>
        </w:tabs>
        <w:ind w:left="2430" w:hanging="360"/>
      </w:pPr>
      <w:rPr>
        <w:rFonts w:cs="Times New Roman"/>
      </w:rPr>
    </w:lvl>
    <w:lvl w:ilvl="4" w:tplc="04090003">
      <w:start w:val="1"/>
      <w:numFmt w:val="decimal"/>
      <w:lvlText w:val="%5."/>
      <w:lvlJc w:val="left"/>
      <w:pPr>
        <w:tabs>
          <w:tab w:val="num" w:pos="3150"/>
        </w:tabs>
        <w:ind w:left="3150" w:hanging="360"/>
      </w:pPr>
      <w:rPr>
        <w:rFonts w:cs="Times New Roman"/>
      </w:rPr>
    </w:lvl>
    <w:lvl w:ilvl="5" w:tplc="04090005">
      <w:start w:val="1"/>
      <w:numFmt w:val="decimal"/>
      <w:lvlText w:val="%6."/>
      <w:lvlJc w:val="left"/>
      <w:pPr>
        <w:tabs>
          <w:tab w:val="num" w:pos="3870"/>
        </w:tabs>
        <w:ind w:left="3870" w:hanging="360"/>
      </w:pPr>
      <w:rPr>
        <w:rFonts w:cs="Times New Roman"/>
      </w:rPr>
    </w:lvl>
    <w:lvl w:ilvl="6" w:tplc="04090001">
      <w:start w:val="1"/>
      <w:numFmt w:val="decimal"/>
      <w:lvlText w:val="%7."/>
      <w:lvlJc w:val="left"/>
      <w:pPr>
        <w:tabs>
          <w:tab w:val="num" w:pos="4590"/>
        </w:tabs>
        <w:ind w:left="4590" w:hanging="360"/>
      </w:pPr>
      <w:rPr>
        <w:rFonts w:cs="Times New Roman"/>
      </w:rPr>
    </w:lvl>
    <w:lvl w:ilvl="7" w:tplc="04090003">
      <w:start w:val="1"/>
      <w:numFmt w:val="decimal"/>
      <w:lvlText w:val="%8."/>
      <w:lvlJc w:val="left"/>
      <w:pPr>
        <w:tabs>
          <w:tab w:val="num" w:pos="5310"/>
        </w:tabs>
        <w:ind w:left="5310" w:hanging="360"/>
      </w:pPr>
      <w:rPr>
        <w:rFonts w:cs="Times New Roman"/>
      </w:rPr>
    </w:lvl>
    <w:lvl w:ilvl="8" w:tplc="04090005">
      <w:start w:val="1"/>
      <w:numFmt w:val="decimal"/>
      <w:lvlText w:val="%9."/>
      <w:lvlJc w:val="left"/>
      <w:pPr>
        <w:tabs>
          <w:tab w:val="num" w:pos="6030"/>
        </w:tabs>
        <w:ind w:left="6030" w:hanging="360"/>
      </w:pPr>
      <w:rPr>
        <w:rFonts w:cs="Times New Roman"/>
      </w:rPr>
    </w:lvl>
  </w:abstractNum>
  <w:abstractNum w:abstractNumId="20" w15:restartNumberingAfterBreak="0">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3C2C60"/>
    <w:multiLevelType w:val="hybridMultilevel"/>
    <w:tmpl w:val="8FA67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8A45DF"/>
    <w:multiLevelType w:val="multilevel"/>
    <w:tmpl w:val="8F646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1156E4"/>
    <w:multiLevelType w:val="hybridMultilevel"/>
    <w:tmpl w:val="5A3E7304"/>
    <w:lvl w:ilvl="0" w:tplc="00AC3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5290D"/>
    <w:multiLevelType w:val="hybridMultilevel"/>
    <w:tmpl w:val="46185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EF1AB4"/>
    <w:multiLevelType w:val="multilevel"/>
    <w:tmpl w:val="1E6A4FD2"/>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3A04E8D"/>
    <w:multiLevelType w:val="hybridMultilevel"/>
    <w:tmpl w:val="82488F08"/>
    <w:lvl w:ilvl="0" w:tplc="3CAE3D8E">
      <w:start w:val="1"/>
      <w:numFmt w:val="bullet"/>
      <w:lvlText w:val=""/>
      <w:lvlJc w:val="left"/>
      <w:pPr>
        <w:tabs>
          <w:tab w:val="num" w:pos="720"/>
        </w:tabs>
        <w:ind w:left="720" w:hanging="360"/>
      </w:pPr>
      <w:rPr>
        <w:rFonts w:ascii="Symbol" w:hAnsi="Symbol" w:hint="default"/>
        <w:color w:val="auto"/>
      </w:rPr>
    </w:lvl>
    <w:lvl w:ilvl="1" w:tplc="8B0E1390">
      <w:start w:val="10"/>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E27293"/>
    <w:multiLevelType w:val="multilevel"/>
    <w:tmpl w:val="89ECCE08"/>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9720C88"/>
    <w:multiLevelType w:val="hybridMultilevel"/>
    <w:tmpl w:val="60C4AFA8"/>
    <w:lvl w:ilvl="0" w:tplc="083C3FC8">
      <w:start w:val="3"/>
      <w:numFmt w:val="decimal"/>
      <w:lvlText w:val="%1)"/>
      <w:lvlJc w:val="left"/>
      <w:pPr>
        <w:tabs>
          <w:tab w:val="num" w:pos="1440"/>
        </w:tabs>
        <w:ind w:left="1440" w:hanging="720"/>
      </w:pPr>
      <w:rPr>
        <w:rFonts w:hint="default"/>
      </w:rPr>
    </w:lvl>
    <w:lvl w:ilvl="1" w:tplc="4A8C4814">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9615D09"/>
    <w:multiLevelType w:val="hybridMultilevel"/>
    <w:tmpl w:val="E9341DF8"/>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6D1255"/>
    <w:multiLevelType w:val="multilevel"/>
    <w:tmpl w:val="E470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6"/>
  </w:num>
  <w:num w:numId="3">
    <w:abstractNumId w:val="23"/>
  </w:num>
  <w:num w:numId="4">
    <w:abstractNumId w:val="17"/>
  </w:num>
  <w:num w:numId="5">
    <w:abstractNumId w:val="25"/>
  </w:num>
  <w:num w:numId="6">
    <w:abstractNumId w:val="4"/>
  </w:num>
  <w:num w:numId="7">
    <w:abstractNumId w:val="28"/>
  </w:num>
  <w:num w:numId="8">
    <w:abstractNumId w:val="20"/>
  </w:num>
  <w:num w:numId="9">
    <w:abstractNumId w:val="15"/>
  </w:num>
  <w:num w:numId="10">
    <w:abstractNumId w:val="8"/>
  </w:num>
  <w:num w:numId="11">
    <w:abstractNumId w:val="10"/>
  </w:num>
  <w:num w:numId="12">
    <w:abstractNumId w:val="12"/>
  </w:num>
  <w:num w:numId="13">
    <w:abstractNumId w:val="13"/>
  </w:num>
  <w:num w:numId="14">
    <w:abstractNumId w:val="2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9"/>
  </w:num>
  <w:num w:numId="18">
    <w:abstractNumId w:val="3"/>
  </w:num>
  <w:num w:numId="19">
    <w:abstractNumId w:val="5"/>
  </w:num>
  <w:num w:numId="20">
    <w:abstractNumId w:val="21"/>
  </w:num>
  <w:num w:numId="21">
    <w:abstractNumId w:val="7"/>
  </w:num>
  <w:num w:numId="22">
    <w:abstractNumId w:val="27"/>
  </w:num>
  <w:num w:numId="23">
    <w:abstractNumId w:val="1"/>
  </w:num>
  <w:num w:numId="24">
    <w:abstractNumId w:val="16"/>
  </w:num>
  <w:num w:numId="25">
    <w:abstractNumId w:val="24"/>
  </w:num>
  <w:num w:numId="26">
    <w:abstractNumId w:val="11"/>
  </w:num>
  <w:num w:numId="27">
    <w:abstractNumId w:val="2"/>
  </w:num>
  <w:num w:numId="28">
    <w:abstractNumId w:val="26"/>
  </w:num>
  <w:num w:numId="29">
    <w:abstractNumId w:val="30"/>
  </w:num>
  <w:num w:numId="30">
    <w:abstractNumId w:val="31"/>
  </w:num>
  <w:num w:numId="31">
    <w:abstractNumId w:val="14"/>
  </w:num>
  <w:num w:numId="32">
    <w:abstractNumId w:val="18"/>
  </w:num>
  <w:num w:numId="33">
    <w:abstractNumId w:val="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EE6"/>
    <w:rsid w:val="00000A09"/>
    <w:rsid w:val="00002B25"/>
    <w:rsid w:val="00017B46"/>
    <w:rsid w:val="000204FC"/>
    <w:rsid w:val="00024E9C"/>
    <w:rsid w:val="00026FEC"/>
    <w:rsid w:val="00044452"/>
    <w:rsid w:val="00050801"/>
    <w:rsid w:val="00071CDA"/>
    <w:rsid w:val="00072D1C"/>
    <w:rsid w:val="000D34A4"/>
    <w:rsid w:val="000E0223"/>
    <w:rsid w:val="000E3D2F"/>
    <w:rsid w:val="00141CC7"/>
    <w:rsid w:val="00183E9B"/>
    <w:rsid w:val="00225FD6"/>
    <w:rsid w:val="0027645E"/>
    <w:rsid w:val="002C7E6E"/>
    <w:rsid w:val="002D3922"/>
    <w:rsid w:val="002F27E0"/>
    <w:rsid w:val="00320A64"/>
    <w:rsid w:val="00327DD0"/>
    <w:rsid w:val="0034125C"/>
    <w:rsid w:val="00345A9E"/>
    <w:rsid w:val="003513B0"/>
    <w:rsid w:val="003535B6"/>
    <w:rsid w:val="00356F70"/>
    <w:rsid w:val="003A2627"/>
    <w:rsid w:val="003B41D4"/>
    <w:rsid w:val="003C7EA8"/>
    <w:rsid w:val="0042640F"/>
    <w:rsid w:val="004473AE"/>
    <w:rsid w:val="00481477"/>
    <w:rsid w:val="00486E08"/>
    <w:rsid w:val="004923B6"/>
    <w:rsid w:val="00493C08"/>
    <w:rsid w:val="00494A51"/>
    <w:rsid w:val="00496B82"/>
    <w:rsid w:val="0050244A"/>
    <w:rsid w:val="005378BA"/>
    <w:rsid w:val="00555D66"/>
    <w:rsid w:val="00573AFD"/>
    <w:rsid w:val="005901F5"/>
    <w:rsid w:val="005A2273"/>
    <w:rsid w:val="00607778"/>
    <w:rsid w:val="00610073"/>
    <w:rsid w:val="00644258"/>
    <w:rsid w:val="0068075A"/>
    <w:rsid w:val="006857C5"/>
    <w:rsid w:val="00685C44"/>
    <w:rsid w:val="00712C5D"/>
    <w:rsid w:val="00733EE6"/>
    <w:rsid w:val="00751BFB"/>
    <w:rsid w:val="00764BCC"/>
    <w:rsid w:val="00764FB9"/>
    <w:rsid w:val="00794AE6"/>
    <w:rsid w:val="007C188B"/>
    <w:rsid w:val="007C1EDC"/>
    <w:rsid w:val="007D2D51"/>
    <w:rsid w:val="007D6180"/>
    <w:rsid w:val="007E42FC"/>
    <w:rsid w:val="007F2D6E"/>
    <w:rsid w:val="0083083D"/>
    <w:rsid w:val="00841377"/>
    <w:rsid w:val="00852652"/>
    <w:rsid w:val="0085483F"/>
    <w:rsid w:val="008903E8"/>
    <w:rsid w:val="008912CB"/>
    <w:rsid w:val="008A5817"/>
    <w:rsid w:val="008B3129"/>
    <w:rsid w:val="008C38D3"/>
    <w:rsid w:val="008C680A"/>
    <w:rsid w:val="008D2B1B"/>
    <w:rsid w:val="00904E3F"/>
    <w:rsid w:val="00907604"/>
    <w:rsid w:val="00945195"/>
    <w:rsid w:val="009B0730"/>
    <w:rsid w:val="00A07DE7"/>
    <w:rsid w:val="00AA6158"/>
    <w:rsid w:val="00AA76E2"/>
    <w:rsid w:val="00AA7879"/>
    <w:rsid w:val="00AB3CD8"/>
    <w:rsid w:val="00AC3C4C"/>
    <w:rsid w:val="00BB768D"/>
    <w:rsid w:val="00BE11F3"/>
    <w:rsid w:val="00BE6A46"/>
    <w:rsid w:val="00C035A6"/>
    <w:rsid w:val="00CA5D8C"/>
    <w:rsid w:val="00CB544D"/>
    <w:rsid w:val="00CC1496"/>
    <w:rsid w:val="00CE6B17"/>
    <w:rsid w:val="00D04EDB"/>
    <w:rsid w:val="00D13042"/>
    <w:rsid w:val="00D45A85"/>
    <w:rsid w:val="00D50D0C"/>
    <w:rsid w:val="00D56C31"/>
    <w:rsid w:val="00D72FFA"/>
    <w:rsid w:val="00DC352F"/>
    <w:rsid w:val="00E140ED"/>
    <w:rsid w:val="00E1529A"/>
    <w:rsid w:val="00E1700B"/>
    <w:rsid w:val="00E945AA"/>
    <w:rsid w:val="00EF4176"/>
    <w:rsid w:val="00F0560A"/>
    <w:rsid w:val="00F07D9E"/>
    <w:rsid w:val="00F2622E"/>
    <w:rsid w:val="00F34A7D"/>
    <w:rsid w:val="00F47B87"/>
    <w:rsid w:val="00F82BED"/>
    <w:rsid w:val="00FB7DE7"/>
    <w:rsid w:val="00FD1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7B1256-DCB1-4DA8-A9FA-0ACE8ED2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EE6"/>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3EE6"/>
    <w:rPr>
      <w:color w:val="0000FF"/>
      <w:u w:val="single"/>
    </w:rPr>
  </w:style>
  <w:style w:type="paragraph" w:styleId="NormalWeb">
    <w:name w:val="Normal (Web)"/>
    <w:basedOn w:val="Normal"/>
    <w:uiPriority w:val="99"/>
    <w:rsid w:val="00733EE6"/>
    <w:pPr>
      <w:spacing w:before="100" w:beforeAutospacing="1" w:after="100" w:afterAutospacing="1"/>
    </w:pPr>
  </w:style>
  <w:style w:type="character" w:styleId="Strong">
    <w:name w:val="Strong"/>
    <w:basedOn w:val="DefaultParagraphFont"/>
    <w:uiPriority w:val="22"/>
    <w:qFormat/>
    <w:rsid w:val="00733EE6"/>
    <w:rPr>
      <w:b/>
      <w:bCs/>
    </w:rPr>
  </w:style>
  <w:style w:type="paragraph" w:styleId="Subtitle">
    <w:name w:val="Subtitle"/>
    <w:basedOn w:val="Normal"/>
    <w:link w:val="SubtitleChar"/>
    <w:uiPriority w:val="11"/>
    <w:qFormat/>
    <w:rsid w:val="00733EE6"/>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733EE6"/>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733EE6"/>
    <w:rPr>
      <w:color w:val="000000"/>
      <w:szCs w:val="28"/>
    </w:rPr>
  </w:style>
  <w:style w:type="character" w:customStyle="1" w:styleId="BodyTextChar">
    <w:name w:val="Body Text Char"/>
    <w:basedOn w:val="DefaultParagraphFont"/>
    <w:link w:val="BodyText"/>
    <w:uiPriority w:val="99"/>
    <w:rsid w:val="00733EE6"/>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733EE6"/>
    <w:pPr>
      <w:ind w:left="720"/>
    </w:pPr>
    <w:rPr>
      <w:vanish/>
      <w:color w:val="000000"/>
      <w:szCs w:val="32"/>
    </w:rPr>
  </w:style>
  <w:style w:type="character" w:customStyle="1" w:styleId="BodyTextIndentChar">
    <w:name w:val="Body Text Indent Char"/>
    <w:basedOn w:val="DefaultParagraphFont"/>
    <w:link w:val="BodyTextIndent"/>
    <w:uiPriority w:val="99"/>
    <w:rsid w:val="00733EE6"/>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733EE6"/>
    <w:rPr>
      <w:rFonts w:ascii="Arial" w:hAnsi="Arial" w:cs="Arial"/>
      <w:b/>
      <w:bCs/>
    </w:rPr>
  </w:style>
  <w:style w:type="character" w:customStyle="1" w:styleId="BodyText2Char">
    <w:name w:val="Body Text 2 Char"/>
    <w:basedOn w:val="DefaultParagraphFont"/>
    <w:link w:val="BodyText2"/>
    <w:uiPriority w:val="99"/>
    <w:rsid w:val="00733EE6"/>
    <w:rPr>
      <w:rFonts w:ascii="Arial" w:eastAsia="Times New Roman" w:hAnsi="Arial" w:cs="Arial"/>
      <w:b/>
      <w:bCs/>
      <w:sz w:val="24"/>
      <w:szCs w:val="24"/>
    </w:rPr>
  </w:style>
  <w:style w:type="paragraph" w:styleId="Footer">
    <w:name w:val="footer"/>
    <w:basedOn w:val="Normal"/>
    <w:link w:val="FooterChar"/>
    <w:uiPriority w:val="99"/>
    <w:unhideWhenUsed/>
    <w:rsid w:val="00733EE6"/>
    <w:pPr>
      <w:tabs>
        <w:tab w:val="center" w:pos="4680"/>
        <w:tab w:val="right" w:pos="9360"/>
      </w:tabs>
    </w:pPr>
  </w:style>
  <w:style w:type="character" w:customStyle="1" w:styleId="FooterChar">
    <w:name w:val="Footer Char"/>
    <w:basedOn w:val="DefaultParagraphFont"/>
    <w:link w:val="Footer"/>
    <w:uiPriority w:val="99"/>
    <w:rsid w:val="00733EE6"/>
    <w:rPr>
      <w:rFonts w:ascii="Times New Roman" w:eastAsia="Times New Roman" w:hAnsi="Times New Roman" w:cs="Times New Roman"/>
      <w:sz w:val="24"/>
      <w:szCs w:val="24"/>
    </w:rPr>
  </w:style>
  <w:style w:type="paragraph" w:styleId="ListParagraph">
    <w:name w:val="List Paragraph"/>
    <w:basedOn w:val="Normal"/>
    <w:uiPriority w:val="34"/>
    <w:qFormat/>
    <w:rsid w:val="00733EE6"/>
    <w:pPr>
      <w:ind w:left="720"/>
      <w:contextualSpacing/>
    </w:pPr>
  </w:style>
  <w:style w:type="paragraph" w:styleId="PlainText">
    <w:name w:val="Plain Text"/>
    <w:basedOn w:val="Normal"/>
    <w:link w:val="PlainTextChar"/>
    <w:rsid w:val="00733EE6"/>
    <w:rPr>
      <w:rFonts w:ascii="Courier New" w:hAnsi="Courier New" w:cs="Courier New"/>
      <w:sz w:val="20"/>
      <w:szCs w:val="20"/>
    </w:rPr>
  </w:style>
  <w:style w:type="character" w:customStyle="1" w:styleId="PlainTextChar">
    <w:name w:val="Plain Text Char"/>
    <w:basedOn w:val="DefaultParagraphFont"/>
    <w:link w:val="PlainText"/>
    <w:rsid w:val="00733EE6"/>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493C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C08"/>
    <w:rPr>
      <w:rFonts w:ascii="Segoe UI" w:eastAsia="Times New Roman" w:hAnsi="Segoe UI" w:cs="Segoe UI"/>
      <w:sz w:val="18"/>
      <w:szCs w:val="18"/>
    </w:rPr>
  </w:style>
  <w:style w:type="table" w:styleId="GridTable5Dark-Accent3">
    <w:name w:val="Grid Table 5 Dark Accent 3"/>
    <w:basedOn w:val="TableNormal"/>
    <w:uiPriority w:val="50"/>
    <w:rsid w:val="002C7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2C7E6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Emphasis">
    <w:name w:val="Emphasis"/>
    <w:basedOn w:val="DefaultParagraphFont"/>
    <w:uiPriority w:val="20"/>
    <w:qFormat/>
    <w:rsid w:val="00017B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17861">
      <w:bodyDiv w:val="1"/>
      <w:marLeft w:val="0"/>
      <w:marRight w:val="0"/>
      <w:marTop w:val="0"/>
      <w:marBottom w:val="0"/>
      <w:divBdr>
        <w:top w:val="none" w:sz="0" w:space="0" w:color="auto"/>
        <w:left w:val="none" w:sz="0" w:space="0" w:color="auto"/>
        <w:bottom w:val="none" w:sz="0" w:space="0" w:color="auto"/>
        <w:right w:val="none" w:sz="0" w:space="0" w:color="auto"/>
      </w:divBdr>
    </w:div>
    <w:div w:id="713309092">
      <w:bodyDiv w:val="1"/>
      <w:marLeft w:val="0"/>
      <w:marRight w:val="0"/>
      <w:marTop w:val="0"/>
      <w:marBottom w:val="0"/>
      <w:divBdr>
        <w:top w:val="none" w:sz="0" w:space="0" w:color="auto"/>
        <w:left w:val="none" w:sz="0" w:space="0" w:color="auto"/>
        <w:bottom w:val="none" w:sz="0" w:space="0" w:color="auto"/>
        <w:right w:val="none" w:sz="0" w:space="0" w:color="auto"/>
      </w:divBdr>
    </w:div>
    <w:div w:id="16671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iolek.com/WWWVL-Buddhism.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2" Type="http://schemas.openxmlformats.org/officeDocument/2006/relationships/hyperlink" Target="http://www.buddhanet.net/" TargetMode="External"/><Relationship Id="rId17" Type="http://schemas.openxmlformats.org/officeDocument/2006/relationships/hyperlink" Target="http://www.thaitemplehawaii.org/" TargetMode="External"/><Relationship Id="rId2" Type="http://schemas.openxmlformats.org/officeDocument/2006/relationships/styles" Target="styles.xml"/><Relationship Id="rId16" Type="http://schemas.openxmlformats.org/officeDocument/2006/relationships/hyperlink" Target="http://www.chinesechamber.com/MoonCakeEatingContest.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image" Target="media/image4.gif"/><Relationship Id="rId10" Type="http://schemas.openxmlformats.org/officeDocument/2006/relationships/hyperlink" Target="mailto:dcoleman@chaminade.ed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chaminade.edu/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8</Pages>
  <Words>2869</Words>
  <Characters>16357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Dominican Sisters</cp:lastModifiedBy>
  <cp:revision>12</cp:revision>
  <cp:lastPrinted>2014-08-24T23:20:00Z</cp:lastPrinted>
  <dcterms:created xsi:type="dcterms:W3CDTF">2015-08-04T04:59:00Z</dcterms:created>
  <dcterms:modified xsi:type="dcterms:W3CDTF">2015-08-24T02:48:00Z</dcterms:modified>
</cp:coreProperties>
</file>