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18E6" w:rsidRPr="00E224AC" w:rsidRDefault="00A0554D" w:rsidP="00E224AC">
      <w:pPr>
        <w:jc w:val="center"/>
        <w:rPr>
          <w:b/>
          <w:color w:val="0000FF"/>
          <w:sz w:val="28"/>
          <w:szCs w:val="28"/>
        </w:rPr>
      </w:pPr>
      <w:r w:rsidRPr="00E224AC">
        <w:rPr>
          <w:b/>
          <w:color w:val="0000FF"/>
          <w:sz w:val="28"/>
          <w:szCs w:val="28"/>
        </w:rPr>
        <w:t>CHAMINADE UNIVERSITY</w:t>
      </w:r>
    </w:p>
    <w:p w:rsidR="006C7A0B" w:rsidRPr="00E224AC" w:rsidRDefault="00B805E7" w:rsidP="00E224AC">
      <w:pPr>
        <w:jc w:val="center"/>
        <w:rPr>
          <w:b/>
          <w:color w:val="0000FF"/>
          <w:sz w:val="28"/>
          <w:szCs w:val="28"/>
        </w:rPr>
      </w:pPr>
      <w:r>
        <w:rPr>
          <w:b/>
          <w:color w:val="0000FF"/>
          <w:sz w:val="28"/>
          <w:szCs w:val="28"/>
        </w:rPr>
        <w:t>PHY</w:t>
      </w:r>
      <w:r w:rsidR="00A0554D" w:rsidRPr="00E224AC">
        <w:rPr>
          <w:b/>
          <w:color w:val="0000FF"/>
          <w:sz w:val="28"/>
          <w:szCs w:val="28"/>
        </w:rPr>
        <w:t>-1</w:t>
      </w:r>
      <w:r w:rsidR="006C7A0B" w:rsidRPr="00E224AC">
        <w:rPr>
          <w:b/>
          <w:color w:val="0000FF"/>
          <w:sz w:val="28"/>
          <w:szCs w:val="28"/>
        </w:rPr>
        <w:t>50</w:t>
      </w:r>
      <w:r w:rsidR="00A0554D" w:rsidRPr="00E224AC">
        <w:rPr>
          <w:b/>
          <w:color w:val="0000FF"/>
          <w:spacing w:val="-3"/>
          <w:sz w:val="28"/>
          <w:szCs w:val="28"/>
        </w:rPr>
        <w:t>L</w:t>
      </w:r>
      <w:r w:rsidR="00A0554D" w:rsidRPr="00E224AC">
        <w:rPr>
          <w:b/>
          <w:color w:val="0000FF"/>
          <w:sz w:val="28"/>
          <w:szCs w:val="28"/>
        </w:rPr>
        <w:t>-</w:t>
      </w:r>
      <w:r w:rsidR="00D63C33">
        <w:rPr>
          <w:b/>
          <w:color w:val="0000FF"/>
          <w:sz w:val="28"/>
          <w:szCs w:val="28"/>
        </w:rPr>
        <w:t>90</w:t>
      </w:r>
      <w:r w:rsidR="00A0554D" w:rsidRPr="00E224AC">
        <w:rPr>
          <w:b/>
          <w:color w:val="0000FF"/>
          <w:sz w:val="28"/>
          <w:szCs w:val="28"/>
        </w:rPr>
        <w:t>-</w:t>
      </w:r>
      <w:r w:rsidR="006C7A0B" w:rsidRPr="00E224AC">
        <w:rPr>
          <w:b/>
          <w:color w:val="0000FF"/>
          <w:sz w:val="28"/>
          <w:szCs w:val="28"/>
        </w:rPr>
        <w:t>4</w:t>
      </w:r>
      <w:r w:rsidR="00A0554D" w:rsidRPr="00E224AC">
        <w:rPr>
          <w:b/>
          <w:color w:val="0000FF"/>
          <w:sz w:val="28"/>
          <w:szCs w:val="28"/>
        </w:rPr>
        <w:t>:</w:t>
      </w:r>
      <w:r w:rsidR="00A0554D" w:rsidRPr="00E224AC">
        <w:rPr>
          <w:b/>
          <w:color w:val="0000FF"/>
          <w:spacing w:val="2"/>
          <w:sz w:val="28"/>
          <w:szCs w:val="28"/>
        </w:rPr>
        <w:t xml:space="preserve"> </w:t>
      </w:r>
      <w:r w:rsidR="006C7A0B" w:rsidRPr="00E224AC">
        <w:rPr>
          <w:b/>
          <w:color w:val="0000FF"/>
          <w:sz w:val="28"/>
          <w:szCs w:val="28"/>
        </w:rPr>
        <w:t>Earth and Space Science</w:t>
      </w:r>
      <w:r w:rsidR="00AE7CE7">
        <w:rPr>
          <w:b/>
          <w:color w:val="0000FF"/>
          <w:sz w:val="28"/>
          <w:szCs w:val="28"/>
        </w:rPr>
        <w:t xml:space="preserve"> Lab</w:t>
      </w:r>
    </w:p>
    <w:p w:rsidR="00FE18E6" w:rsidRDefault="00A0554D" w:rsidP="00E224AC">
      <w:pPr>
        <w:jc w:val="center"/>
        <w:rPr>
          <w:b/>
          <w:color w:val="0000FF"/>
          <w:sz w:val="28"/>
          <w:szCs w:val="28"/>
        </w:rPr>
      </w:pPr>
      <w:r w:rsidRPr="00E224AC">
        <w:rPr>
          <w:b/>
          <w:color w:val="0000FF"/>
          <w:sz w:val="28"/>
          <w:szCs w:val="28"/>
        </w:rPr>
        <w:t xml:space="preserve">SYLLABUS – </w:t>
      </w:r>
      <w:proofErr w:type="gramStart"/>
      <w:r w:rsidR="009272B7">
        <w:rPr>
          <w:b/>
          <w:color w:val="0000FF"/>
          <w:sz w:val="28"/>
          <w:szCs w:val="28"/>
        </w:rPr>
        <w:t>Fall</w:t>
      </w:r>
      <w:proofErr w:type="gramEnd"/>
      <w:r w:rsidR="006720F6">
        <w:rPr>
          <w:b/>
          <w:color w:val="0000FF"/>
          <w:sz w:val="28"/>
          <w:szCs w:val="28"/>
        </w:rPr>
        <w:t xml:space="preserve"> 201</w:t>
      </w:r>
      <w:r w:rsidR="009272B7">
        <w:rPr>
          <w:b/>
          <w:color w:val="0000FF"/>
          <w:sz w:val="28"/>
          <w:szCs w:val="28"/>
        </w:rPr>
        <w:t>5-</w:t>
      </w:r>
      <w:r w:rsidR="00D63C33">
        <w:rPr>
          <w:b/>
          <w:color w:val="0000FF"/>
          <w:sz w:val="28"/>
          <w:szCs w:val="28"/>
        </w:rPr>
        <w:t>16</w:t>
      </w:r>
    </w:p>
    <w:p w:rsidR="006720F6" w:rsidRPr="00E224AC" w:rsidRDefault="008763ED" w:rsidP="00E224AC">
      <w:pPr>
        <w:jc w:val="center"/>
        <w:rPr>
          <w:b/>
          <w:color w:val="0000FF"/>
          <w:sz w:val="28"/>
          <w:szCs w:val="28"/>
        </w:rPr>
      </w:pPr>
      <w:r>
        <w:rPr>
          <w:b/>
          <w:color w:val="0000FF"/>
          <w:sz w:val="28"/>
          <w:szCs w:val="28"/>
        </w:rPr>
        <w:t>Course times: O</w:t>
      </w:r>
      <w:bookmarkStart w:id="0" w:name="_GoBack"/>
      <w:bookmarkEnd w:id="0"/>
      <w:r>
        <w:rPr>
          <w:b/>
          <w:color w:val="0000FF"/>
          <w:sz w:val="28"/>
          <w:szCs w:val="28"/>
        </w:rPr>
        <w:t>nline</w:t>
      </w:r>
    </w:p>
    <w:p w:rsidR="00FE18E6" w:rsidRPr="00E224AC" w:rsidRDefault="00FE18E6" w:rsidP="00E224AC">
      <w:pPr>
        <w:contextualSpacing/>
        <w:jc w:val="center"/>
        <w:rPr>
          <w:rFonts w:ascii="Times New Roman" w:eastAsia="Times New Roman" w:hAnsi="Times New Roman" w:cs="Times New Roman"/>
          <w:b/>
          <w:sz w:val="24"/>
          <w:szCs w:val="24"/>
        </w:rPr>
      </w:pPr>
    </w:p>
    <w:p w:rsidR="00FE18E6" w:rsidRDefault="00A0554D" w:rsidP="00981E3B">
      <w:pPr>
        <w:tabs>
          <w:tab w:val="left" w:pos="1994"/>
        </w:tabs>
        <w:spacing w:before="100" w:beforeAutospacing="1"/>
        <w:ind w:left="119"/>
        <w:rPr>
          <w:rFonts w:ascii="Times New Roman" w:eastAsia="Times New Roman" w:hAnsi="Times New Roman" w:cs="Times New Roman"/>
          <w:sz w:val="24"/>
          <w:szCs w:val="24"/>
        </w:rPr>
      </w:pPr>
      <w:r>
        <w:rPr>
          <w:rFonts w:ascii="Times New Roman"/>
          <w:b/>
          <w:spacing w:val="-1"/>
          <w:sz w:val="24"/>
        </w:rPr>
        <w:t>Instructor:</w:t>
      </w:r>
      <w:r>
        <w:rPr>
          <w:rFonts w:ascii="Times New Roman"/>
          <w:b/>
          <w:spacing w:val="-1"/>
          <w:sz w:val="24"/>
        </w:rPr>
        <w:tab/>
      </w:r>
      <w:r>
        <w:rPr>
          <w:rFonts w:ascii="Times New Roman"/>
          <w:spacing w:val="-1"/>
          <w:sz w:val="24"/>
        </w:rPr>
        <w:t>Elena Gold,</w:t>
      </w:r>
      <w:r w:rsidR="00684652">
        <w:rPr>
          <w:rFonts w:ascii="Times New Roman"/>
          <w:sz w:val="24"/>
        </w:rPr>
        <w:t xml:space="preserve"> Ph.</w:t>
      </w:r>
      <w:r>
        <w:rPr>
          <w:rFonts w:ascii="Times New Roman"/>
          <w:spacing w:val="-1"/>
          <w:sz w:val="24"/>
        </w:rPr>
        <w:t>D.</w:t>
      </w:r>
    </w:p>
    <w:p w:rsidR="00FE18E6" w:rsidRDefault="00A0554D" w:rsidP="00981E3B">
      <w:pPr>
        <w:tabs>
          <w:tab w:val="left" w:pos="1994"/>
        </w:tabs>
        <w:spacing w:before="100" w:beforeAutospacing="1"/>
        <w:ind w:left="119"/>
        <w:rPr>
          <w:rFonts w:ascii="Times New Roman" w:eastAsia="Times New Roman" w:hAnsi="Times New Roman" w:cs="Times New Roman"/>
          <w:sz w:val="24"/>
          <w:szCs w:val="24"/>
        </w:rPr>
      </w:pPr>
      <w:r>
        <w:rPr>
          <w:rFonts w:ascii="Times New Roman"/>
          <w:b/>
          <w:spacing w:val="-1"/>
          <w:sz w:val="24"/>
        </w:rPr>
        <w:t>Email</w:t>
      </w:r>
      <w:r>
        <w:rPr>
          <w:rFonts w:ascii="Times New Roman"/>
          <w:b/>
          <w:spacing w:val="-14"/>
          <w:sz w:val="24"/>
        </w:rPr>
        <w:t xml:space="preserve"> </w:t>
      </w:r>
      <w:r>
        <w:rPr>
          <w:rFonts w:ascii="Times New Roman"/>
          <w:b/>
          <w:spacing w:val="-1"/>
          <w:sz w:val="24"/>
        </w:rPr>
        <w:t>Address:</w:t>
      </w:r>
      <w:r>
        <w:rPr>
          <w:rFonts w:ascii="Times New Roman"/>
          <w:b/>
          <w:spacing w:val="-1"/>
          <w:sz w:val="24"/>
        </w:rPr>
        <w:tab/>
      </w:r>
      <w:hyperlink r:id="rId7">
        <w:r>
          <w:rPr>
            <w:rFonts w:ascii="Times New Roman"/>
            <w:spacing w:val="-1"/>
            <w:sz w:val="24"/>
          </w:rPr>
          <w:t>elena.gold@adjunct.chaminade.edu</w:t>
        </w:r>
      </w:hyperlink>
    </w:p>
    <w:p w:rsidR="00FE18E6" w:rsidRDefault="00A0554D" w:rsidP="00981E3B">
      <w:pPr>
        <w:tabs>
          <w:tab w:val="left" w:pos="1994"/>
        </w:tabs>
        <w:spacing w:before="100" w:beforeAutospacing="1"/>
        <w:ind w:left="120"/>
        <w:rPr>
          <w:rFonts w:ascii="Times New Roman" w:eastAsia="Times New Roman" w:hAnsi="Times New Roman" w:cs="Times New Roman"/>
          <w:sz w:val="24"/>
          <w:szCs w:val="24"/>
        </w:rPr>
      </w:pPr>
      <w:r>
        <w:rPr>
          <w:rFonts w:ascii="Times New Roman"/>
          <w:b/>
          <w:spacing w:val="-2"/>
          <w:sz w:val="24"/>
        </w:rPr>
        <w:t>Prerequisites:</w:t>
      </w:r>
      <w:r>
        <w:rPr>
          <w:rFonts w:ascii="Times New Roman"/>
          <w:b/>
          <w:spacing w:val="-2"/>
          <w:sz w:val="24"/>
        </w:rPr>
        <w:tab/>
      </w:r>
      <w:r>
        <w:rPr>
          <w:rFonts w:ascii="Times New Roman"/>
          <w:spacing w:val="-1"/>
          <w:sz w:val="24"/>
        </w:rPr>
        <w:t>Concurrent</w:t>
      </w:r>
      <w:r>
        <w:rPr>
          <w:rFonts w:ascii="Times New Roman"/>
          <w:sz w:val="24"/>
        </w:rPr>
        <w:t xml:space="preserve"> </w:t>
      </w:r>
      <w:r>
        <w:rPr>
          <w:rFonts w:ascii="Times New Roman"/>
          <w:spacing w:val="-1"/>
          <w:sz w:val="24"/>
        </w:rPr>
        <w:t>enrollment</w:t>
      </w:r>
      <w:r>
        <w:rPr>
          <w:rFonts w:ascii="Times New Roman"/>
          <w:sz w:val="24"/>
        </w:rPr>
        <w:t xml:space="preserve"> in </w:t>
      </w:r>
      <w:r w:rsidR="006720F6">
        <w:rPr>
          <w:rFonts w:ascii="Times New Roman"/>
          <w:sz w:val="24"/>
        </w:rPr>
        <w:t>PHY</w:t>
      </w:r>
      <w:r w:rsidR="00981E3B">
        <w:rPr>
          <w:rFonts w:ascii="Times New Roman"/>
          <w:sz w:val="24"/>
        </w:rPr>
        <w:t>-</w:t>
      </w:r>
      <w:r w:rsidR="006C7A0B">
        <w:rPr>
          <w:rFonts w:ascii="Times New Roman"/>
          <w:sz w:val="24"/>
        </w:rPr>
        <w:t>150-</w:t>
      </w:r>
      <w:r w:rsidR="009272B7">
        <w:rPr>
          <w:rFonts w:ascii="Times New Roman"/>
          <w:sz w:val="24"/>
        </w:rPr>
        <w:t>90</w:t>
      </w:r>
      <w:r w:rsidR="006C7A0B">
        <w:rPr>
          <w:rFonts w:ascii="Times New Roman"/>
          <w:sz w:val="24"/>
        </w:rPr>
        <w:t>-4</w:t>
      </w:r>
      <w:r>
        <w:rPr>
          <w:rFonts w:ascii="Times New Roman"/>
          <w:sz w:val="24"/>
        </w:rPr>
        <w:t xml:space="preserve"> is </w:t>
      </w:r>
      <w:r>
        <w:rPr>
          <w:rFonts w:ascii="Times New Roman"/>
          <w:spacing w:val="-1"/>
          <w:sz w:val="24"/>
        </w:rPr>
        <w:t>assumed.</w:t>
      </w:r>
    </w:p>
    <w:p w:rsidR="00FE18E6" w:rsidRDefault="00A0554D" w:rsidP="00981E3B">
      <w:pPr>
        <w:tabs>
          <w:tab w:val="left" w:pos="1994"/>
        </w:tabs>
        <w:spacing w:before="100" w:beforeAutospacing="1"/>
        <w:ind w:left="120"/>
        <w:rPr>
          <w:rFonts w:ascii="Times New Roman" w:eastAsia="Times New Roman" w:hAnsi="Times New Roman" w:cs="Times New Roman"/>
          <w:sz w:val="24"/>
          <w:szCs w:val="24"/>
        </w:rPr>
      </w:pPr>
      <w:r>
        <w:rPr>
          <w:rFonts w:ascii="Times New Roman"/>
          <w:b/>
          <w:spacing w:val="-2"/>
          <w:sz w:val="24"/>
        </w:rPr>
        <w:t>Required</w:t>
      </w:r>
      <w:r>
        <w:rPr>
          <w:rFonts w:ascii="Times New Roman"/>
          <w:b/>
          <w:spacing w:val="-4"/>
          <w:sz w:val="24"/>
        </w:rPr>
        <w:t xml:space="preserve"> </w:t>
      </w:r>
      <w:r>
        <w:rPr>
          <w:rFonts w:ascii="Times New Roman"/>
          <w:b/>
          <w:spacing w:val="-5"/>
          <w:sz w:val="24"/>
        </w:rPr>
        <w:t>Text:</w:t>
      </w:r>
      <w:r>
        <w:rPr>
          <w:rFonts w:ascii="Times New Roman"/>
          <w:b/>
          <w:spacing w:val="-5"/>
          <w:sz w:val="24"/>
        </w:rPr>
        <w:tab/>
      </w:r>
      <w:r>
        <w:rPr>
          <w:rFonts w:ascii="Times New Roman"/>
          <w:spacing w:val="-1"/>
          <w:sz w:val="24"/>
        </w:rPr>
        <w:t>None.</w:t>
      </w:r>
      <w:r>
        <w:rPr>
          <w:rFonts w:ascii="Times New Roman"/>
          <w:sz w:val="24"/>
        </w:rPr>
        <w:t xml:space="preserve">  </w:t>
      </w:r>
      <w:r>
        <w:rPr>
          <w:rFonts w:ascii="Times New Roman"/>
          <w:spacing w:val="-1"/>
          <w:sz w:val="24"/>
        </w:rPr>
        <w:t>Handouts</w:t>
      </w:r>
      <w:r>
        <w:rPr>
          <w:rFonts w:ascii="Times New Roman"/>
          <w:sz w:val="24"/>
        </w:rPr>
        <w:t xml:space="preserve"> </w:t>
      </w:r>
      <w:r>
        <w:rPr>
          <w:rFonts w:ascii="Times New Roman"/>
          <w:spacing w:val="-1"/>
          <w:sz w:val="24"/>
        </w:rPr>
        <w:t>will</w:t>
      </w:r>
      <w:r>
        <w:rPr>
          <w:rFonts w:ascii="Times New Roman"/>
          <w:sz w:val="24"/>
        </w:rPr>
        <w:t xml:space="preserve"> be</w:t>
      </w:r>
      <w:r>
        <w:rPr>
          <w:rFonts w:ascii="Times New Roman"/>
          <w:spacing w:val="1"/>
          <w:sz w:val="24"/>
        </w:rPr>
        <w:t xml:space="preserve"> </w:t>
      </w:r>
      <w:r>
        <w:rPr>
          <w:rFonts w:ascii="Times New Roman"/>
          <w:spacing w:val="-1"/>
          <w:sz w:val="24"/>
        </w:rPr>
        <w:t>provided.</w:t>
      </w:r>
    </w:p>
    <w:p w:rsidR="00FE18E6" w:rsidRDefault="00A0554D" w:rsidP="00981E3B">
      <w:pPr>
        <w:spacing w:before="100" w:beforeAutospacing="1"/>
        <w:ind w:left="119"/>
        <w:rPr>
          <w:rFonts w:ascii="Times New Roman" w:eastAsia="Times New Roman" w:hAnsi="Times New Roman" w:cs="Times New Roman"/>
          <w:sz w:val="24"/>
          <w:szCs w:val="24"/>
        </w:rPr>
      </w:pPr>
      <w:r>
        <w:rPr>
          <w:rFonts w:ascii="Times New Roman"/>
          <w:b/>
          <w:spacing w:val="-1"/>
          <w:sz w:val="24"/>
        </w:rPr>
        <w:t>Other</w:t>
      </w:r>
      <w:r>
        <w:rPr>
          <w:rFonts w:ascii="Times New Roman"/>
          <w:b/>
          <w:spacing w:val="-6"/>
          <w:sz w:val="24"/>
        </w:rPr>
        <w:t xml:space="preserve"> </w:t>
      </w:r>
      <w:r>
        <w:rPr>
          <w:rFonts w:ascii="Times New Roman"/>
          <w:b/>
          <w:spacing w:val="-1"/>
          <w:sz w:val="24"/>
        </w:rPr>
        <w:t>Materials:</w:t>
      </w:r>
      <w:r>
        <w:rPr>
          <w:rFonts w:ascii="Times New Roman"/>
          <w:b/>
          <w:sz w:val="24"/>
        </w:rPr>
        <w:t xml:space="preserve"> </w:t>
      </w:r>
      <w:r>
        <w:rPr>
          <w:rFonts w:ascii="Times New Roman"/>
          <w:b/>
          <w:spacing w:val="20"/>
          <w:sz w:val="24"/>
        </w:rPr>
        <w:t xml:space="preserve"> </w:t>
      </w:r>
      <w:r>
        <w:rPr>
          <w:rFonts w:ascii="Times New Roman"/>
          <w:spacing w:val="-1"/>
          <w:sz w:val="24"/>
        </w:rPr>
        <w:t>Calculator</w:t>
      </w:r>
    </w:p>
    <w:p w:rsidR="00FE18E6" w:rsidRDefault="00FE18E6" w:rsidP="00981E3B">
      <w:pPr>
        <w:spacing w:before="100" w:beforeAutospacing="1"/>
        <w:rPr>
          <w:rFonts w:ascii="Times New Roman" w:eastAsia="Times New Roman" w:hAnsi="Times New Roman" w:cs="Times New Roman"/>
          <w:sz w:val="24"/>
          <w:szCs w:val="24"/>
        </w:rPr>
      </w:pPr>
    </w:p>
    <w:p w:rsidR="00A72F7F" w:rsidRPr="00A72F7F" w:rsidRDefault="00A72F7F" w:rsidP="00981E3B">
      <w:pPr>
        <w:widowControl/>
        <w:spacing w:before="100" w:beforeAutospacing="1"/>
        <w:rPr>
          <w:rFonts w:eastAsia="Times New Roman" w:cs="Times New Roman"/>
          <w:b/>
          <w:bCs/>
          <w:color w:val="0000FF"/>
          <w:sz w:val="24"/>
          <w:szCs w:val="24"/>
        </w:rPr>
      </w:pPr>
      <w:r w:rsidRPr="00A72F7F">
        <w:rPr>
          <w:rFonts w:eastAsia="Times New Roman" w:cs="Times New Roman"/>
          <w:b/>
          <w:bCs/>
          <w:color w:val="0000FF"/>
          <w:sz w:val="24"/>
          <w:szCs w:val="24"/>
        </w:rPr>
        <w:t>CATALOG DESCRIPTION:</w:t>
      </w:r>
    </w:p>
    <w:p w:rsidR="00A72F7F" w:rsidRPr="00A72F7F" w:rsidRDefault="00A72F7F" w:rsidP="00981E3B">
      <w:pPr>
        <w:widowControl/>
        <w:spacing w:before="100" w:beforeAutospacing="1"/>
        <w:rPr>
          <w:rFonts w:eastAsia="Times New Roman" w:cs="Tahoma"/>
          <w:color w:val="000000"/>
          <w:sz w:val="24"/>
          <w:szCs w:val="24"/>
        </w:rPr>
      </w:pPr>
      <w:r w:rsidRPr="00A72F7F">
        <w:rPr>
          <w:rFonts w:eastAsia="Times New Roman" w:cs="Arial"/>
          <w:color w:val="000000"/>
          <w:sz w:val="24"/>
          <w:szCs w:val="24"/>
          <w:lang w:val="en-GB"/>
        </w:rPr>
        <w:t>PHY150           Earth and Space Science (3)</w:t>
      </w:r>
    </w:p>
    <w:p w:rsidR="00A72F7F" w:rsidRPr="00A72F7F" w:rsidRDefault="00A72F7F" w:rsidP="00981E3B">
      <w:pPr>
        <w:widowControl/>
        <w:spacing w:before="100" w:beforeAutospacing="1"/>
        <w:rPr>
          <w:rFonts w:eastAsia="Times New Roman" w:cs="Tahoma"/>
          <w:color w:val="000000"/>
          <w:sz w:val="24"/>
          <w:szCs w:val="24"/>
        </w:rPr>
      </w:pPr>
      <w:r w:rsidRPr="00A72F7F">
        <w:rPr>
          <w:rFonts w:eastAsia="Times New Roman" w:cs="Arial"/>
          <w:color w:val="000000"/>
          <w:sz w:val="24"/>
          <w:szCs w:val="24"/>
        </w:rPr>
        <w:t>Principles of earth and space science including volcanic geology, oceanography and astronomy with an emphasis on the Hawaiian Island chain. Fulfills natural science general education lecture requirement for non-science majors. Concurrent registration in PHY150L required.</w:t>
      </w:r>
    </w:p>
    <w:p w:rsidR="00A72F7F" w:rsidRPr="00A72F7F" w:rsidRDefault="00A72F7F" w:rsidP="00981E3B">
      <w:pPr>
        <w:widowControl/>
        <w:spacing w:before="100" w:beforeAutospacing="1"/>
        <w:rPr>
          <w:rFonts w:eastAsia="Times New Roman" w:cs="Tahoma"/>
          <w:color w:val="000000"/>
          <w:sz w:val="24"/>
          <w:szCs w:val="24"/>
        </w:rPr>
      </w:pPr>
      <w:r w:rsidRPr="00A72F7F">
        <w:rPr>
          <w:rFonts w:eastAsia="Times New Roman" w:cs="Arial"/>
          <w:color w:val="000000"/>
          <w:sz w:val="24"/>
          <w:szCs w:val="24"/>
          <w:lang w:val="en-GB"/>
        </w:rPr>
        <w:t>PHY150L         Earth and Space Science Laboratory (1)</w:t>
      </w:r>
    </w:p>
    <w:p w:rsidR="00A72F7F" w:rsidRPr="00A72F7F" w:rsidRDefault="00A72F7F" w:rsidP="00981E3B">
      <w:pPr>
        <w:widowControl/>
        <w:spacing w:before="100" w:beforeAutospacing="1"/>
        <w:rPr>
          <w:rFonts w:eastAsia="Times New Roman" w:cs="Arial"/>
          <w:color w:val="000000"/>
          <w:sz w:val="24"/>
          <w:szCs w:val="24"/>
          <w:lang w:val="en-GB"/>
        </w:rPr>
      </w:pPr>
      <w:r w:rsidRPr="00A72F7F">
        <w:rPr>
          <w:rFonts w:eastAsia="Times New Roman" w:cs="Arial"/>
          <w:color w:val="000000"/>
          <w:sz w:val="24"/>
          <w:szCs w:val="24"/>
          <w:lang w:val="en-GB"/>
        </w:rPr>
        <w:t>Field trips and laboratory exercises in support of PHY1</w:t>
      </w:r>
      <w:r w:rsidR="00677292">
        <w:rPr>
          <w:rFonts w:eastAsia="Times New Roman" w:cs="Arial"/>
          <w:color w:val="000000"/>
          <w:sz w:val="24"/>
          <w:szCs w:val="24"/>
          <w:lang w:val="en-GB"/>
        </w:rPr>
        <w:t>5</w:t>
      </w:r>
      <w:r w:rsidRPr="00A72F7F">
        <w:rPr>
          <w:rFonts w:eastAsia="Times New Roman" w:cs="Arial"/>
          <w:color w:val="000000"/>
          <w:sz w:val="24"/>
          <w:szCs w:val="24"/>
          <w:lang w:val="en-GB"/>
        </w:rPr>
        <w:t>0. Fulfils natural science general education laboratory requirement for non-science majors. Concurrent registration in PHY150 required.</w:t>
      </w:r>
    </w:p>
    <w:p w:rsidR="00A72F7F" w:rsidRPr="00A72F7F" w:rsidRDefault="00A72F7F" w:rsidP="00981E3B">
      <w:pPr>
        <w:widowControl/>
        <w:spacing w:before="100" w:beforeAutospacing="1"/>
        <w:rPr>
          <w:rFonts w:eastAsia="Times New Roman" w:cs="Times New Roman"/>
          <w:b/>
          <w:sz w:val="24"/>
          <w:szCs w:val="24"/>
        </w:rPr>
      </w:pPr>
      <w:r w:rsidRPr="00A72F7F">
        <w:rPr>
          <w:rFonts w:eastAsia="Times New Roman" w:cs="Times New Roman"/>
          <w:b/>
          <w:sz w:val="24"/>
          <w:szCs w:val="24"/>
        </w:rPr>
        <w:tab/>
      </w:r>
    </w:p>
    <w:p w:rsidR="00A72F7F" w:rsidRPr="00A72F7F" w:rsidRDefault="00A72F7F" w:rsidP="00981E3B">
      <w:pPr>
        <w:suppressAutoHyphens/>
        <w:autoSpaceDN w:val="0"/>
        <w:spacing w:before="100" w:beforeAutospacing="1"/>
        <w:textAlignment w:val="baseline"/>
        <w:rPr>
          <w:rFonts w:ascii="Times New Roman" w:eastAsia="Lucida Sans Unicode" w:hAnsi="Times New Roman" w:cs="Tahoma"/>
          <w:b/>
          <w:bCs/>
          <w:color w:val="0000FF"/>
          <w:kern w:val="3"/>
          <w:sz w:val="24"/>
          <w:szCs w:val="24"/>
          <w:lang w:bidi="en-US"/>
        </w:rPr>
      </w:pPr>
      <w:r w:rsidRPr="00A72F7F">
        <w:rPr>
          <w:rFonts w:ascii="Times New Roman" w:eastAsia="Lucida Sans Unicode" w:hAnsi="Times New Roman" w:cs="Tahoma"/>
          <w:b/>
          <w:bCs/>
          <w:color w:val="0000FF"/>
          <w:kern w:val="3"/>
          <w:sz w:val="24"/>
          <w:szCs w:val="24"/>
          <w:lang w:bidi="en-US"/>
        </w:rPr>
        <w:t>COURSE OBJECTIVES:</w:t>
      </w:r>
    </w:p>
    <w:p w:rsidR="00A72F7F" w:rsidRPr="00A72F7F" w:rsidRDefault="00A72F7F" w:rsidP="00981E3B">
      <w:pPr>
        <w:suppressAutoHyphens/>
        <w:autoSpaceDN w:val="0"/>
        <w:spacing w:before="100" w:beforeAutospacing="1"/>
        <w:textAlignment w:val="baseline"/>
        <w:rPr>
          <w:rFonts w:ascii="Calibri" w:eastAsia="Lucida Sans Unicode" w:hAnsi="Calibri" w:cs="Tahoma"/>
          <w:kern w:val="3"/>
          <w:sz w:val="24"/>
          <w:szCs w:val="24"/>
          <w:lang w:bidi="en-US"/>
        </w:rPr>
      </w:pPr>
      <w:r w:rsidRPr="00A72F7F">
        <w:rPr>
          <w:rFonts w:ascii="Calibri" w:eastAsia="Lucida Sans Unicode" w:hAnsi="Calibri" w:cs="Tahoma"/>
          <w:kern w:val="3"/>
          <w:sz w:val="24"/>
          <w:szCs w:val="24"/>
          <w:lang w:bidi="en-US"/>
        </w:rPr>
        <w:t>Upon successful completion of the course, students will be able to:</w:t>
      </w:r>
    </w:p>
    <w:p w:rsidR="00A72F7F" w:rsidRPr="00A72F7F" w:rsidRDefault="00A72F7F" w:rsidP="00981E3B">
      <w:pPr>
        <w:widowControl/>
        <w:numPr>
          <w:ilvl w:val="0"/>
          <w:numId w:val="9"/>
        </w:numPr>
        <w:suppressAutoHyphens/>
        <w:autoSpaceDN w:val="0"/>
        <w:spacing w:before="100" w:beforeAutospacing="1"/>
        <w:textAlignment w:val="baseline"/>
        <w:rPr>
          <w:rFonts w:ascii="Calibri" w:eastAsia="Lucida Sans Unicode" w:hAnsi="Calibri" w:cs="Tahoma"/>
          <w:kern w:val="3"/>
          <w:sz w:val="24"/>
          <w:szCs w:val="24"/>
          <w:lang w:bidi="en-US"/>
        </w:rPr>
      </w:pPr>
      <w:r w:rsidRPr="00A72F7F">
        <w:rPr>
          <w:rFonts w:ascii="Calibri" w:eastAsia="Lucida Sans Unicode" w:hAnsi="Calibri" w:cs="Tahoma"/>
          <w:kern w:val="3"/>
          <w:sz w:val="24"/>
          <w:szCs w:val="24"/>
          <w:lang w:bidi="en-US"/>
        </w:rPr>
        <w:t>Identify and describe all the members of our solar system.</w:t>
      </w:r>
    </w:p>
    <w:p w:rsidR="00A72F7F" w:rsidRPr="00A72F7F" w:rsidRDefault="00A72F7F" w:rsidP="00981E3B">
      <w:pPr>
        <w:widowControl/>
        <w:numPr>
          <w:ilvl w:val="0"/>
          <w:numId w:val="9"/>
        </w:numPr>
        <w:suppressAutoHyphens/>
        <w:autoSpaceDN w:val="0"/>
        <w:spacing w:before="100" w:beforeAutospacing="1"/>
        <w:textAlignment w:val="baseline"/>
        <w:rPr>
          <w:rFonts w:ascii="Calibri" w:eastAsia="Lucida Sans Unicode" w:hAnsi="Calibri" w:cs="Tahoma"/>
          <w:kern w:val="3"/>
          <w:sz w:val="24"/>
          <w:szCs w:val="24"/>
          <w:lang w:bidi="en-US"/>
        </w:rPr>
      </w:pPr>
      <w:r w:rsidRPr="00A72F7F">
        <w:rPr>
          <w:rFonts w:ascii="Calibri" w:eastAsia="Lucida Sans Unicode" w:hAnsi="Calibri" w:cs="Tahoma"/>
          <w:kern w:val="3"/>
          <w:sz w:val="24"/>
          <w:szCs w:val="24"/>
          <w:lang w:bidi="en-US"/>
        </w:rPr>
        <w:t>Describe the evolution of our solar system.</w:t>
      </w:r>
    </w:p>
    <w:p w:rsidR="00A72F7F" w:rsidRPr="00A72F7F" w:rsidRDefault="00A72F7F" w:rsidP="00981E3B">
      <w:pPr>
        <w:widowControl/>
        <w:numPr>
          <w:ilvl w:val="0"/>
          <w:numId w:val="9"/>
        </w:numPr>
        <w:suppressAutoHyphens/>
        <w:autoSpaceDN w:val="0"/>
        <w:spacing w:before="100" w:beforeAutospacing="1"/>
        <w:textAlignment w:val="baseline"/>
        <w:rPr>
          <w:rFonts w:ascii="Calibri" w:eastAsia="Lucida Sans Unicode" w:hAnsi="Calibri" w:cs="Tahoma"/>
          <w:kern w:val="3"/>
          <w:sz w:val="24"/>
          <w:szCs w:val="24"/>
          <w:lang w:bidi="en-US"/>
        </w:rPr>
      </w:pPr>
      <w:r w:rsidRPr="00A72F7F">
        <w:rPr>
          <w:rFonts w:ascii="Calibri" w:eastAsia="Lucida Sans Unicode" w:hAnsi="Calibri" w:cs="Tahoma"/>
          <w:kern w:val="3"/>
          <w:sz w:val="24"/>
          <w:szCs w:val="24"/>
          <w:lang w:bidi="en-US"/>
        </w:rPr>
        <w:t>Compare and contrast the characteristics of Earth with other planets.</w:t>
      </w:r>
    </w:p>
    <w:p w:rsidR="00A72F7F" w:rsidRPr="00A72F7F" w:rsidRDefault="00A72F7F" w:rsidP="00981E3B">
      <w:pPr>
        <w:widowControl/>
        <w:numPr>
          <w:ilvl w:val="0"/>
          <w:numId w:val="9"/>
        </w:numPr>
        <w:suppressAutoHyphens/>
        <w:autoSpaceDN w:val="0"/>
        <w:spacing w:before="100" w:beforeAutospacing="1"/>
        <w:textAlignment w:val="baseline"/>
        <w:rPr>
          <w:rFonts w:ascii="Calibri" w:eastAsia="Lucida Sans Unicode" w:hAnsi="Calibri" w:cs="Tahoma"/>
          <w:kern w:val="3"/>
          <w:sz w:val="24"/>
          <w:szCs w:val="24"/>
          <w:lang w:bidi="en-US"/>
        </w:rPr>
      </w:pPr>
      <w:r w:rsidRPr="00A72F7F">
        <w:rPr>
          <w:rFonts w:ascii="Calibri" w:eastAsia="Lucida Sans Unicode" w:hAnsi="Calibri" w:cs="Tahoma"/>
          <w:kern w:val="3"/>
          <w:sz w:val="24"/>
          <w:szCs w:val="24"/>
          <w:lang w:bidi="en-US"/>
        </w:rPr>
        <w:t>State characteristics of our Sun.</w:t>
      </w:r>
    </w:p>
    <w:p w:rsidR="00A72F7F" w:rsidRPr="00A72F7F" w:rsidRDefault="00A72F7F" w:rsidP="00981E3B">
      <w:pPr>
        <w:widowControl/>
        <w:numPr>
          <w:ilvl w:val="0"/>
          <w:numId w:val="9"/>
        </w:numPr>
        <w:suppressAutoHyphens/>
        <w:autoSpaceDN w:val="0"/>
        <w:spacing w:before="100" w:beforeAutospacing="1"/>
        <w:textAlignment w:val="baseline"/>
        <w:rPr>
          <w:rFonts w:ascii="Calibri" w:eastAsia="Lucida Sans Unicode" w:hAnsi="Calibri" w:cs="Tahoma"/>
          <w:kern w:val="3"/>
          <w:sz w:val="24"/>
          <w:szCs w:val="24"/>
          <w:lang w:bidi="en-US"/>
        </w:rPr>
      </w:pPr>
      <w:r w:rsidRPr="00A72F7F">
        <w:rPr>
          <w:rFonts w:ascii="Calibri" w:eastAsia="Lucida Sans Unicode" w:hAnsi="Calibri" w:cs="Tahoma"/>
          <w:kern w:val="3"/>
          <w:sz w:val="24"/>
          <w:szCs w:val="24"/>
          <w:lang w:bidi="en-US"/>
        </w:rPr>
        <w:t>Construct a hierarchy of objects in the observable universe, according to size and distance.</w:t>
      </w:r>
    </w:p>
    <w:p w:rsidR="00A72F7F" w:rsidRPr="00A72F7F" w:rsidRDefault="00A72F7F" w:rsidP="00981E3B">
      <w:pPr>
        <w:widowControl/>
        <w:numPr>
          <w:ilvl w:val="0"/>
          <w:numId w:val="9"/>
        </w:numPr>
        <w:suppressAutoHyphens/>
        <w:autoSpaceDN w:val="0"/>
        <w:spacing w:before="100" w:beforeAutospacing="1"/>
        <w:textAlignment w:val="baseline"/>
        <w:rPr>
          <w:rFonts w:ascii="Calibri" w:eastAsia="Lucida Sans Unicode" w:hAnsi="Calibri" w:cs="Tahoma"/>
          <w:kern w:val="3"/>
          <w:sz w:val="24"/>
          <w:szCs w:val="24"/>
          <w:lang w:bidi="en-US"/>
        </w:rPr>
      </w:pPr>
      <w:r w:rsidRPr="00A72F7F">
        <w:rPr>
          <w:rFonts w:ascii="Calibri" w:eastAsia="Lucida Sans Unicode" w:hAnsi="Calibri" w:cs="Tahoma"/>
          <w:kern w:val="3"/>
          <w:sz w:val="24"/>
          <w:szCs w:val="24"/>
          <w:lang w:bidi="en-US"/>
        </w:rPr>
        <w:t>Understand our planet as viewed from the Hawaiian sky.</w:t>
      </w:r>
    </w:p>
    <w:p w:rsidR="00A72F7F" w:rsidRPr="00A72F7F" w:rsidRDefault="00A72F7F" w:rsidP="00981E3B">
      <w:pPr>
        <w:widowControl/>
        <w:numPr>
          <w:ilvl w:val="0"/>
          <w:numId w:val="9"/>
        </w:numPr>
        <w:suppressAutoHyphens/>
        <w:autoSpaceDN w:val="0"/>
        <w:spacing w:before="100" w:beforeAutospacing="1"/>
        <w:textAlignment w:val="baseline"/>
        <w:rPr>
          <w:rFonts w:ascii="Times New Roman" w:eastAsia="Lucida Sans Unicode" w:hAnsi="Times New Roman" w:cs="Times New Roman"/>
          <w:sz w:val="24"/>
          <w:szCs w:val="20"/>
        </w:rPr>
      </w:pPr>
      <w:r w:rsidRPr="00A72F7F">
        <w:rPr>
          <w:rFonts w:ascii="Calibri" w:eastAsia="Lucida Sans Unicode" w:hAnsi="Calibri" w:cs="Tahoma"/>
          <w:kern w:val="3"/>
          <w:sz w:val="24"/>
          <w:szCs w:val="24"/>
          <w:lang w:bidi="en-US"/>
        </w:rPr>
        <w:t>Describe what contributes to life on and the longevity</w:t>
      </w:r>
      <w:r w:rsidRPr="00A72F7F">
        <w:rPr>
          <w:rFonts w:ascii="Times New Roman" w:eastAsia="Lucida Sans Unicode" w:hAnsi="Times New Roman" w:cs="Times New Roman"/>
          <w:sz w:val="24"/>
          <w:szCs w:val="20"/>
        </w:rPr>
        <w:t xml:space="preserve"> of Earth.</w:t>
      </w:r>
    </w:p>
    <w:p w:rsidR="00FE18E6" w:rsidRDefault="00FE18E6" w:rsidP="00981E3B">
      <w:pPr>
        <w:spacing w:before="100" w:beforeAutospacing="1"/>
        <w:rPr>
          <w:rFonts w:ascii="Times New Roman" w:eastAsia="Times New Roman" w:hAnsi="Times New Roman" w:cs="Times New Roman"/>
          <w:sz w:val="24"/>
          <w:szCs w:val="24"/>
        </w:rPr>
      </w:pPr>
    </w:p>
    <w:p w:rsidR="00FE18E6" w:rsidRDefault="00FE18E6" w:rsidP="00981E3B">
      <w:pPr>
        <w:spacing w:before="100" w:beforeAutospacing="1"/>
        <w:rPr>
          <w:rFonts w:ascii="Times New Roman" w:eastAsia="Times New Roman" w:hAnsi="Times New Roman" w:cs="Times New Roman"/>
          <w:sz w:val="24"/>
          <w:szCs w:val="24"/>
        </w:rPr>
      </w:pPr>
    </w:p>
    <w:p w:rsidR="00FE18E6" w:rsidRDefault="00A0554D" w:rsidP="00981E3B">
      <w:pPr>
        <w:pStyle w:val="Heading1"/>
        <w:spacing w:before="100" w:beforeAutospacing="1"/>
        <w:ind w:left="120"/>
        <w:rPr>
          <w:b w:val="0"/>
          <w:bCs w:val="0"/>
        </w:rPr>
      </w:pPr>
      <w:r>
        <w:t>E</w:t>
      </w:r>
      <w:r>
        <w:rPr>
          <w:spacing w:val="-32"/>
        </w:rPr>
        <w:t>V</w:t>
      </w:r>
      <w:r>
        <w:rPr>
          <w:spacing w:val="-1"/>
        </w:rPr>
        <w:t>A</w:t>
      </w:r>
      <w:r>
        <w:t>L</w:t>
      </w:r>
      <w:r>
        <w:rPr>
          <w:spacing w:val="-1"/>
        </w:rPr>
        <w:t>U</w:t>
      </w:r>
      <w:r>
        <w:rPr>
          <w:spacing w:val="-18"/>
        </w:rPr>
        <w:t>A</w:t>
      </w:r>
      <w:r>
        <w:t>TIO</w:t>
      </w:r>
      <w:r>
        <w:rPr>
          <w:spacing w:val="-1"/>
        </w:rPr>
        <w:t>N</w:t>
      </w:r>
      <w:r>
        <w:t>S</w:t>
      </w:r>
      <w:r>
        <w:rPr>
          <w:spacing w:val="-14"/>
        </w:rPr>
        <w:t xml:space="preserve"> </w:t>
      </w:r>
      <w:r>
        <w:rPr>
          <w:spacing w:val="-1"/>
        </w:rPr>
        <w:t>AN</w:t>
      </w:r>
      <w:r>
        <w:t>D</w:t>
      </w:r>
      <w:r>
        <w:rPr>
          <w:spacing w:val="-1"/>
        </w:rPr>
        <w:t xml:space="preserve"> </w:t>
      </w:r>
      <w:r>
        <w:t>G</w:t>
      </w:r>
      <w:r>
        <w:rPr>
          <w:spacing w:val="-1"/>
        </w:rPr>
        <w:t>RAD</w:t>
      </w:r>
      <w:r>
        <w:t>I</w:t>
      </w:r>
      <w:r>
        <w:rPr>
          <w:spacing w:val="-1"/>
        </w:rPr>
        <w:t>N</w:t>
      </w:r>
      <w:r>
        <w:t>G S</w:t>
      </w:r>
      <w:r>
        <w:rPr>
          <w:spacing w:val="-1"/>
        </w:rPr>
        <w:t>CA</w:t>
      </w:r>
      <w:r>
        <w:t>LE:</w:t>
      </w:r>
    </w:p>
    <w:p w:rsidR="00FE18E6" w:rsidRDefault="00FE18E6" w:rsidP="00981E3B">
      <w:pPr>
        <w:spacing w:before="100" w:beforeAutospacing="1"/>
        <w:rPr>
          <w:rFonts w:ascii="Times New Roman" w:eastAsia="Times New Roman" w:hAnsi="Times New Roman" w:cs="Times New Roman"/>
          <w:b/>
          <w:bCs/>
          <w:sz w:val="23"/>
          <w:szCs w:val="23"/>
        </w:rPr>
      </w:pPr>
    </w:p>
    <w:p w:rsidR="00FE18E6" w:rsidRDefault="00A0554D" w:rsidP="00981E3B">
      <w:pPr>
        <w:pStyle w:val="BodyText"/>
        <w:spacing w:before="100" w:beforeAutospacing="1"/>
        <w:jc w:val="center"/>
      </w:pPr>
      <w:r>
        <w:rPr>
          <w:spacing w:val="-1"/>
        </w:rPr>
        <w:t>Labs</w:t>
      </w:r>
      <w:r>
        <w:rPr>
          <w:spacing w:val="-12"/>
        </w:rPr>
        <w:t xml:space="preserve"> </w:t>
      </w:r>
      <w:r>
        <w:rPr>
          <w:spacing w:val="-1"/>
        </w:rPr>
        <w:t>Activities</w:t>
      </w:r>
      <w:r>
        <w:t xml:space="preserve"> </w:t>
      </w:r>
      <w:r>
        <w:rPr>
          <w:spacing w:val="55"/>
        </w:rPr>
        <w:t xml:space="preserve"> </w:t>
      </w:r>
      <w:r>
        <w:t>. . . . . . . . . . . . . . . . . . . . . . .</w:t>
      </w:r>
      <w:r>
        <w:rPr>
          <w:spacing w:val="7"/>
        </w:rPr>
        <w:t xml:space="preserve"> </w:t>
      </w:r>
      <w:r w:rsidR="00B031E9">
        <w:t>250</w:t>
      </w:r>
      <w:r w:rsidR="00A72F7F">
        <w:t xml:space="preserve"> points</w:t>
      </w:r>
    </w:p>
    <w:p w:rsidR="00FE18E6" w:rsidRDefault="00A0554D" w:rsidP="00981E3B">
      <w:pPr>
        <w:pStyle w:val="BodyText"/>
        <w:spacing w:before="100" w:beforeAutospacing="1"/>
        <w:jc w:val="center"/>
      </w:pPr>
      <w:r>
        <w:t>Quizzes. . . . . . . . . . . . . . . . . . . . . . . . . . . . . .</w:t>
      </w:r>
      <w:r>
        <w:rPr>
          <w:spacing w:val="-8"/>
        </w:rPr>
        <w:t xml:space="preserve"> </w:t>
      </w:r>
      <w:r w:rsidR="00B031E9">
        <w:t>50</w:t>
      </w:r>
      <w:r w:rsidR="00A72F7F">
        <w:t xml:space="preserve"> points</w:t>
      </w:r>
    </w:p>
    <w:p w:rsidR="00A72F7F" w:rsidRDefault="00A72F7F" w:rsidP="00981E3B">
      <w:pPr>
        <w:pStyle w:val="BodyText"/>
        <w:spacing w:before="100" w:beforeAutospacing="1"/>
        <w:jc w:val="center"/>
      </w:pPr>
      <w:r>
        <w:t>Exams. . . . . . . . . . . . . . . . . . . . . . . . . . . . . .</w:t>
      </w:r>
      <w:r>
        <w:rPr>
          <w:spacing w:val="-8"/>
        </w:rPr>
        <w:t xml:space="preserve"> </w:t>
      </w:r>
      <w:r>
        <w:t>1</w:t>
      </w:r>
      <w:r w:rsidR="00B031E9">
        <w:t>0</w:t>
      </w:r>
      <w:r>
        <w:t>0 points</w:t>
      </w:r>
    </w:p>
    <w:p w:rsidR="00A72F7F" w:rsidRDefault="00A72F7F" w:rsidP="00981E3B">
      <w:pPr>
        <w:pStyle w:val="BodyText"/>
        <w:spacing w:before="100" w:beforeAutospacing="1"/>
        <w:jc w:val="center"/>
      </w:pPr>
      <w:r>
        <w:t>Total. . . . . . . . . . . . . . . . . . . . . . . . . . . . . .</w:t>
      </w:r>
      <w:r>
        <w:rPr>
          <w:spacing w:val="-8"/>
        </w:rPr>
        <w:t xml:space="preserve"> </w:t>
      </w:r>
      <w:r w:rsidR="00B031E9">
        <w:rPr>
          <w:spacing w:val="-8"/>
        </w:rPr>
        <w:tab/>
      </w:r>
      <w:r w:rsidR="00B031E9">
        <w:t>4</w:t>
      </w:r>
      <w:r>
        <w:t>00 points</w:t>
      </w:r>
    </w:p>
    <w:p w:rsidR="00FE18E6" w:rsidRDefault="00FE18E6" w:rsidP="00981E3B">
      <w:pPr>
        <w:spacing w:before="100" w:beforeAutospacing="1"/>
        <w:rPr>
          <w:rFonts w:ascii="Times New Roman" w:eastAsia="Times New Roman" w:hAnsi="Times New Roman" w:cs="Times New Roman"/>
          <w:sz w:val="24"/>
          <w:szCs w:val="24"/>
        </w:rPr>
      </w:pPr>
    </w:p>
    <w:p w:rsidR="00FE18E6" w:rsidRDefault="00A0554D" w:rsidP="00981E3B">
      <w:pPr>
        <w:pStyle w:val="BodyText"/>
        <w:tabs>
          <w:tab w:val="left" w:pos="659"/>
          <w:tab w:val="left" w:pos="1005"/>
        </w:tabs>
        <w:spacing w:before="100" w:beforeAutospacing="1"/>
        <w:jc w:val="center"/>
      </w:pPr>
      <w:r>
        <w:rPr>
          <w:w w:val="95"/>
        </w:rPr>
        <w:t>90%</w:t>
      </w:r>
      <w:r>
        <w:rPr>
          <w:w w:val="95"/>
        </w:rPr>
        <w:tab/>
      </w:r>
      <w:r>
        <w:t>–</w:t>
      </w:r>
      <w:r>
        <w:tab/>
        <w:t>100%</w:t>
      </w:r>
      <w:r>
        <w:rPr>
          <w:spacing w:val="11"/>
        </w:rPr>
        <w:t xml:space="preserve"> </w:t>
      </w:r>
      <w:r>
        <w:t>. . . . . . . . . . . . . . . . . . . . . . . .</w:t>
      </w:r>
      <w:r>
        <w:rPr>
          <w:spacing w:val="2"/>
        </w:rPr>
        <w:t xml:space="preserve"> </w:t>
      </w:r>
      <w:r>
        <w:t>A</w:t>
      </w:r>
    </w:p>
    <w:p w:rsidR="00FE18E6" w:rsidRDefault="00A0554D" w:rsidP="00981E3B">
      <w:pPr>
        <w:pStyle w:val="BodyText"/>
        <w:tabs>
          <w:tab w:val="left" w:pos="659"/>
          <w:tab w:val="left" w:pos="1005"/>
        </w:tabs>
        <w:spacing w:before="100" w:beforeAutospacing="1"/>
        <w:jc w:val="center"/>
      </w:pPr>
      <w:r>
        <w:rPr>
          <w:w w:val="95"/>
        </w:rPr>
        <w:t>80%</w:t>
      </w:r>
      <w:r>
        <w:rPr>
          <w:w w:val="95"/>
        </w:rPr>
        <w:tab/>
      </w:r>
      <w:r>
        <w:t>–</w:t>
      </w:r>
      <w:r>
        <w:tab/>
        <w:t>90%</w:t>
      </w:r>
      <w:r>
        <w:rPr>
          <w:spacing w:val="11"/>
        </w:rPr>
        <w:t xml:space="preserve"> </w:t>
      </w:r>
      <w:r>
        <w:t>. . . . . . . . . . . . . . . . . . . . . . . . .</w:t>
      </w:r>
      <w:r>
        <w:rPr>
          <w:spacing w:val="9"/>
        </w:rPr>
        <w:t xml:space="preserve"> </w:t>
      </w:r>
      <w:r>
        <w:t>B</w:t>
      </w:r>
    </w:p>
    <w:p w:rsidR="00FE18E6" w:rsidRDefault="00A0554D" w:rsidP="00981E3B">
      <w:pPr>
        <w:pStyle w:val="BodyText"/>
        <w:tabs>
          <w:tab w:val="left" w:pos="659"/>
          <w:tab w:val="left" w:pos="1005"/>
        </w:tabs>
        <w:spacing w:before="100" w:beforeAutospacing="1"/>
        <w:jc w:val="center"/>
      </w:pPr>
      <w:r>
        <w:rPr>
          <w:w w:val="95"/>
        </w:rPr>
        <w:t>70%</w:t>
      </w:r>
      <w:r>
        <w:rPr>
          <w:w w:val="95"/>
        </w:rPr>
        <w:tab/>
      </w:r>
      <w:r>
        <w:t>–</w:t>
      </w:r>
      <w:r>
        <w:tab/>
        <w:t>80%</w:t>
      </w:r>
      <w:r>
        <w:rPr>
          <w:spacing w:val="11"/>
        </w:rPr>
        <w:t xml:space="preserve"> </w:t>
      </w:r>
      <w:r>
        <w:t>. . . . . . . . . . . . . . . . . . . . . . . . .</w:t>
      </w:r>
      <w:r>
        <w:rPr>
          <w:spacing w:val="9"/>
        </w:rPr>
        <w:t xml:space="preserve"> </w:t>
      </w:r>
      <w:r>
        <w:t>C</w:t>
      </w:r>
    </w:p>
    <w:p w:rsidR="00FE18E6" w:rsidRDefault="00A0554D" w:rsidP="00981E3B">
      <w:pPr>
        <w:pStyle w:val="BodyText"/>
        <w:tabs>
          <w:tab w:val="left" w:pos="659"/>
          <w:tab w:val="left" w:pos="1005"/>
        </w:tabs>
        <w:spacing w:before="100" w:beforeAutospacing="1"/>
        <w:jc w:val="center"/>
      </w:pPr>
      <w:r>
        <w:rPr>
          <w:w w:val="95"/>
        </w:rPr>
        <w:t>60%</w:t>
      </w:r>
      <w:r>
        <w:rPr>
          <w:w w:val="95"/>
        </w:rPr>
        <w:tab/>
      </w:r>
      <w:r>
        <w:t>–</w:t>
      </w:r>
      <w:r>
        <w:tab/>
        <w:t>70%</w:t>
      </w:r>
      <w:r>
        <w:rPr>
          <w:spacing w:val="11"/>
        </w:rPr>
        <w:t xml:space="preserve"> </w:t>
      </w:r>
      <w:r>
        <w:t>. . . . . . . . . . . . . . . . . . . . . . . . .</w:t>
      </w:r>
      <w:r>
        <w:rPr>
          <w:spacing w:val="2"/>
        </w:rPr>
        <w:t xml:space="preserve"> </w:t>
      </w:r>
      <w:r>
        <w:t>D</w:t>
      </w:r>
    </w:p>
    <w:p w:rsidR="00FE18E6" w:rsidRDefault="00A0554D" w:rsidP="00981E3B">
      <w:pPr>
        <w:pStyle w:val="BodyText"/>
        <w:tabs>
          <w:tab w:val="left" w:pos="542"/>
          <w:tab w:val="left" w:pos="887"/>
        </w:tabs>
        <w:spacing w:before="100" w:beforeAutospacing="1"/>
        <w:jc w:val="center"/>
      </w:pPr>
      <w:r>
        <w:rPr>
          <w:w w:val="95"/>
        </w:rPr>
        <w:t>0%</w:t>
      </w:r>
      <w:r>
        <w:rPr>
          <w:w w:val="95"/>
        </w:rPr>
        <w:tab/>
      </w:r>
      <w:r>
        <w:t>–</w:t>
      </w:r>
      <w:r>
        <w:tab/>
        <w:t>60%</w:t>
      </w:r>
      <w:r>
        <w:rPr>
          <w:spacing w:val="11"/>
        </w:rPr>
        <w:t xml:space="preserve"> </w:t>
      </w:r>
      <w:r>
        <w:t>. . . . . . . . . . . . . . . . . . . . . . . . .</w:t>
      </w:r>
      <w:r>
        <w:rPr>
          <w:spacing w:val="21"/>
        </w:rPr>
        <w:t xml:space="preserve"> </w:t>
      </w:r>
      <w:r>
        <w:t>F</w:t>
      </w:r>
    </w:p>
    <w:p w:rsidR="00FE18E6" w:rsidRDefault="00FE18E6" w:rsidP="00981E3B">
      <w:pPr>
        <w:spacing w:before="100" w:beforeAutospacing="1"/>
        <w:rPr>
          <w:rFonts w:ascii="Times New Roman" w:eastAsia="Times New Roman" w:hAnsi="Times New Roman" w:cs="Times New Roman"/>
          <w:sz w:val="24"/>
          <w:szCs w:val="24"/>
        </w:rPr>
      </w:pPr>
    </w:p>
    <w:p w:rsidR="00FE18E6" w:rsidRDefault="00A0554D" w:rsidP="00981E3B">
      <w:pPr>
        <w:pStyle w:val="BodyText"/>
        <w:spacing w:before="100" w:beforeAutospacing="1"/>
        <w:ind w:left="144"/>
        <w:sectPr w:rsidR="00FE18E6" w:rsidSect="003915E1">
          <w:headerReference w:type="even" r:id="rId8"/>
          <w:headerReference w:type="default" r:id="rId9"/>
          <w:footerReference w:type="even" r:id="rId10"/>
          <w:footerReference w:type="default" r:id="rId11"/>
          <w:headerReference w:type="first" r:id="rId12"/>
          <w:footerReference w:type="first" r:id="rId13"/>
          <w:type w:val="continuous"/>
          <w:pgSz w:w="12240" w:h="15840"/>
          <w:pgMar w:top="640" w:right="720" w:bottom="1140" w:left="600" w:header="720" w:footer="941" w:gutter="0"/>
          <w:cols w:space="720"/>
        </w:sectPr>
      </w:pPr>
      <w:r>
        <w:rPr>
          <w:spacing w:val="-1"/>
        </w:rPr>
        <w:t>Incomplete grades</w:t>
      </w:r>
      <w:r>
        <w:t xml:space="preserve"> </w:t>
      </w:r>
      <w:r>
        <w:rPr>
          <w:spacing w:val="-1"/>
        </w:rPr>
        <w:t>(I)</w:t>
      </w:r>
      <w:r>
        <w:rPr>
          <w:spacing w:val="1"/>
        </w:rPr>
        <w:t xml:space="preserve"> </w:t>
      </w:r>
      <w:r>
        <w:t>will be</w:t>
      </w:r>
      <w:r>
        <w:rPr>
          <w:spacing w:val="-1"/>
        </w:rPr>
        <w:t xml:space="preserve"> given</w:t>
      </w:r>
      <w:r>
        <w:t xml:space="preserve"> in </w:t>
      </w:r>
      <w:r>
        <w:rPr>
          <w:spacing w:val="-1"/>
        </w:rPr>
        <w:t>accordance</w:t>
      </w:r>
      <w:r>
        <w:rPr>
          <w:spacing w:val="1"/>
        </w:rPr>
        <w:t xml:space="preserve"> </w:t>
      </w:r>
      <w:r>
        <w:rPr>
          <w:spacing w:val="-1"/>
        </w:rPr>
        <w:t>with</w:t>
      </w:r>
      <w:r>
        <w:t xml:space="preserve"> </w:t>
      </w:r>
      <w:r>
        <w:rPr>
          <w:spacing w:val="-1"/>
        </w:rPr>
        <w:t>college regulations</w:t>
      </w:r>
      <w:r>
        <w:rPr>
          <w:spacing w:val="2"/>
        </w:rPr>
        <w:t xml:space="preserve"> </w:t>
      </w:r>
      <w:r>
        <w:rPr>
          <w:spacing w:val="-1"/>
        </w:rPr>
        <w:t>as</w:t>
      </w:r>
      <w:r>
        <w:t xml:space="preserve"> </w:t>
      </w:r>
      <w:r>
        <w:rPr>
          <w:spacing w:val="-1"/>
        </w:rPr>
        <w:t>outlined</w:t>
      </w:r>
      <w:r>
        <w:t xml:space="preserve"> in the</w:t>
      </w:r>
      <w:r>
        <w:rPr>
          <w:spacing w:val="-1"/>
        </w:rPr>
        <w:t xml:space="preserve"> college</w:t>
      </w:r>
      <w:r>
        <w:rPr>
          <w:spacing w:val="1"/>
        </w:rPr>
        <w:t xml:space="preserve"> </w:t>
      </w:r>
      <w:r>
        <w:rPr>
          <w:spacing w:val="-1"/>
        </w:rPr>
        <w:t>catalog.</w:t>
      </w:r>
      <w:r>
        <w:rPr>
          <w:spacing w:val="117"/>
        </w:rPr>
        <w:t xml:space="preserve"> </w:t>
      </w:r>
      <w:r>
        <w:rPr>
          <w:spacing w:val="-2"/>
        </w:rPr>
        <w:t>Withdrawals</w:t>
      </w:r>
      <w:r>
        <w:t xml:space="preserve"> (W)</w:t>
      </w:r>
      <w:r>
        <w:rPr>
          <w:spacing w:val="-1"/>
        </w:rPr>
        <w:t xml:space="preserve"> from</w:t>
      </w:r>
      <w:r>
        <w:t xml:space="preserve"> the</w:t>
      </w:r>
      <w:r>
        <w:rPr>
          <w:spacing w:val="-1"/>
        </w:rPr>
        <w:t xml:space="preserve"> class</w:t>
      </w:r>
      <w:r>
        <w:t xml:space="preserve"> are</w:t>
      </w:r>
      <w:r>
        <w:rPr>
          <w:spacing w:val="-1"/>
        </w:rPr>
        <w:t xml:space="preserve"> </w:t>
      </w:r>
      <w:r>
        <w:t>the</w:t>
      </w:r>
      <w:r>
        <w:rPr>
          <w:spacing w:val="-1"/>
        </w:rPr>
        <w:t xml:space="preserve"> </w:t>
      </w:r>
      <w:r>
        <w:t>responsibility</w:t>
      </w:r>
      <w:r>
        <w:rPr>
          <w:spacing w:val="-5"/>
        </w:rPr>
        <w:t xml:space="preserve"> </w:t>
      </w:r>
      <w:r>
        <w:t>of</w:t>
      </w:r>
      <w:r>
        <w:rPr>
          <w:spacing w:val="-1"/>
        </w:rPr>
        <w:t xml:space="preserve"> </w:t>
      </w:r>
      <w:r>
        <w:t>the</w:t>
      </w:r>
      <w:r>
        <w:rPr>
          <w:spacing w:val="-1"/>
        </w:rPr>
        <w:t xml:space="preserve"> student</w:t>
      </w:r>
      <w:r>
        <w:t xml:space="preserve"> </w:t>
      </w:r>
      <w:r>
        <w:rPr>
          <w:spacing w:val="-1"/>
        </w:rPr>
        <w:t>and</w:t>
      </w:r>
      <w:r>
        <w:t xml:space="preserve"> deadlines </w:t>
      </w:r>
      <w:r>
        <w:rPr>
          <w:spacing w:val="-1"/>
        </w:rPr>
        <w:t>are set</w:t>
      </w:r>
      <w:r>
        <w:t xml:space="preserve"> </w:t>
      </w:r>
      <w:r>
        <w:rPr>
          <w:spacing w:val="2"/>
        </w:rPr>
        <w:t>by</w:t>
      </w:r>
      <w:r>
        <w:rPr>
          <w:spacing w:val="-5"/>
        </w:rPr>
        <w:t xml:space="preserve"> </w:t>
      </w:r>
      <w:r>
        <w:t>the</w:t>
      </w:r>
      <w:r>
        <w:rPr>
          <w:spacing w:val="1"/>
        </w:rPr>
        <w:t xml:space="preserve"> </w:t>
      </w:r>
      <w:r w:rsidR="00981E3B">
        <w:rPr>
          <w:spacing w:val="-1"/>
        </w:rPr>
        <w:t>college</w:t>
      </w:r>
    </w:p>
    <w:p w:rsidR="00FE18E6" w:rsidRPr="00212C07" w:rsidRDefault="00A72F7F" w:rsidP="00981E3B">
      <w:pPr>
        <w:pStyle w:val="Heading1"/>
        <w:spacing w:before="100" w:beforeAutospacing="1"/>
        <w:ind w:left="0"/>
        <w:rPr>
          <w:b w:val="0"/>
          <w:bCs w:val="0"/>
          <w:color w:val="0000FF"/>
        </w:rPr>
      </w:pPr>
      <w:r w:rsidRPr="00212C07">
        <w:rPr>
          <w:color w:val="0000FF"/>
          <w:spacing w:val="-1"/>
        </w:rPr>
        <w:lastRenderedPageBreak/>
        <w:t>L</w:t>
      </w:r>
      <w:r w:rsidR="00A0554D" w:rsidRPr="00212C07">
        <w:rPr>
          <w:color w:val="0000FF"/>
          <w:spacing w:val="-1"/>
        </w:rPr>
        <w:t>AB</w:t>
      </w:r>
      <w:r w:rsidR="00A0554D" w:rsidRPr="00212C07">
        <w:rPr>
          <w:color w:val="0000FF"/>
          <w:spacing w:val="-14"/>
        </w:rPr>
        <w:t xml:space="preserve"> </w:t>
      </w:r>
      <w:r w:rsidR="00A0554D" w:rsidRPr="00212C07">
        <w:rPr>
          <w:color w:val="0000FF"/>
          <w:spacing w:val="-1"/>
        </w:rPr>
        <w:t>ACTIVITIES</w:t>
      </w:r>
      <w:r w:rsidR="00A0554D" w:rsidRPr="00212C07">
        <w:rPr>
          <w:color w:val="0000FF"/>
          <w:spacing w:val="-14"/>
        </w:rPr>
        <w:t xml:space="preserve"> </w:t>
      </w:r>
      <w:r w:rsidR="00A0554D" w:rsidRPr="00212C07">
        <w:rPr>
          <w:color w:val="0000FF"/>
          <w:spacing w:val="-1"/>
        </w:rPr>
        <w:t>AND HOMEWORK:</w:t>
      </w:r>
    </w:p>
    <w:p w:rsidR="00FE18E6" w:rsidRPr="00212C07" w:rsidRDefault="00A0554D" w:rsidP="00212C07">
      <w:pPr>
        <w:pStyle w:val="BodyText"/>
        <w:spacing w:before="100" w:beforeAutospacing="1"/>
        <w:ind w:left="140"/>
      </w:pPr>
      <w:r>
        <w:rPr>
          <w:spacing w:val="-1"/>
        </w:rPr>
        <w:t>During</w:t>
      </w:r>
      <w:r>
        <w:t xml:space="preserve"> </w:t>
      </w:r>
      <w:r>
        <w:rPr>
          <w:spacing w:val="-1"/>
        </w:rPr>
        <w:t>labs,</w:t>
      </w:r>
      <w:r>
        <w:t xml:space="preserve"> </w:t>
      </w:r>
      <w:r>
        <w:rPr>
          <w:spacing w:val="-1"/>
        </w:rPr>
        <w:t>students</w:t>
      </w:r>
      <w:r>
        <w:t xml:space="preserve"> </w:t>
      </w:r>
      <w:r>
        <w:rPr>
          <w:spacing w:val="-1"/>
        </w:rPr>
        <w:t>will</w:t>
      </w:r>
      <w:r>
        <w:t xml:space="preserve"> </w:t>
      </w:r>
      <w:r>
        <w:rPr>
          <w:spacing w:val="-1"/>
        </w:rPr>
        <w:t>work</w:t>
      </w:r>
      <w:r>
        <w:t xml:space="preserve"> </w:t>
      </w:r>
      <w:r>
        <w:rPr>
          <w:spacing w:val="-1"/>
        </w:rPr>
        <w:t xml:space="preserve">together </w:t>
      </w:r>
      <w:r>
        <w:t xml:space="preserve">on </w:t>
      </w:r>
      <w:r>
        <w:rPr>
          <w:spacing w:val="-1"/>
        </w:rPr>
        <w:t>worksheets</w:t>
      </w:r>
      <w:r>
        <w:t xml:space="preserve"> </w:t>
      </w:r>
      <w:r>
        <w:rPr>
          <w:spacing w:val="-1"/>
        </w:rPr>
        <w:t>that</w:t>
      </w:r>
      <w:r>
        <w:t xml:space="preserve"> </w:t>
      </w:r>
      <w:r>
        <w:rPr>
          <w:spacing w:val="-1"/>
        </w:rPr>
        <w:t>consist</w:t>
      </w:r>
      <w:r>
        <w:t xml:space="preserve"> of</w:t>
      </w:r>
      <w:r>
        <w:rPr>
          <w:spacing w:val="-1"/>
        </w:rPr>
        <w:t xml:space="preserve"> </w:t>
      </w:r>
      <w:r>
        <w:t>carefully</w:t>
      </w:r>
      <w:r>
        <w:rPr>
          <w:spacing w:val="-5"/>
        </w:rPr>
        <w:t xml:space="preserve"> </w:t>
      </w:r>
      <w:r>
        <w:rPr>
          <w:spacing w:val="-1"/>
        </w:rPr>
        <w:t>sequenced</w:t>
      </w:r>
      <w:r>
        <w:t xml:space="preserve"> </w:t>
      </w:r>
      <w:r>
        <w:rPr>
          <w:spacing w:val="-1"/>
        </w:rPr>
        <w:t>tasks</w:t>
      </w:r>
      <w:r>
        <w:t xml:space="preserve"> </w:t>
      </w:r>
      <w:r>
        <w:rPr>
          <w:spacing w:val="-1"/>
        </w:rPr>
        <w:t>and</w:t>
      </w:r>
      <w:r>
        <w:rPr>
          <w:spacing w:val="2"/>
        </w:rPr>
        <w:t xml:space="preserve"> </w:t>
      </w:r>
      <w:r>
        <w:rPr>
          <w:spacing w:val="-1"/>
        </w:rPr>
        <w:t>questions.</w:t>
      </w:r>
      <w:r>
        <w:rPr>
          <w:spacing w:val="133"/>
        </w:rPr>
        <w:t xml:space="preserve"> </w:t>
      </w:r>
      <w:r>
        <w:rPr>
          <w:spacing w:val="-1"/>
        </w:rPr>
        <w:t>Students</w:t>
      </w:r>
      <w:r>
        <w:t xml:space="preserve"> </w:t>
      </w:r>
      <w:r>
        <w:rPr>
          <w:spacing w:val="-1"/>
        </w:rPr>
        <w:t>are expected</w:t>
      </w:r>
      <w:r>
        <w:t xml:space="preserve"> to</w:t>
      </w:r>
      <w:r>
        <w:rPr>
          <w:spacing w:val="2"/>
        </w:rPr>
        <w:t xml:space="preserve"> </w:t>
      </w:r>
      <w:r>
        <w:rPr>
          <w:spacing w:val="-1"/>
        </w:rPr>
        <w:t>construct</w:t>
      </w:r>
      <w:r>
        <w:t xml:space="preserve"> </w:t>
      </w:r>
      <w:r>
        <w:rPr>
          <w:spacing w:val="-1"/>
        </w:rPr>
        <w:t>answers</w:t>
      </w:r>
      <w:r>
        <w:t xml:space="preserve"> </w:t>
      </w:r>
      <w:r>
        <w:rPr>
          <w:spacing w:val="-1"/>
        </w:rPr>
        <w:t xml:space="preserve">for </w:t>
      </w:r>
      <w:r>
        <w:t xml:space="preserve">themselves </w:t>
      </w:r>
      <w:r>
        <w:rPr>
          <w:spacing w:val="-1"/>
        </w:rPr>
        <w:t>through</w:t>
      </w:r>
      <w:r>
        <w:t xml:space="preserve"> </w:t>
      </w:r>
      <w:r>
        <w:rPr>
          <w:spacing w:val="-1"/>
        </w:rPr>
        <w:t>discussions</w:t>
      </w:r>
      <w:r>
        <w:t xml:space="preserve"> </w:t>
      </w:r>
      <w:r>
        <w:rPr>
          <w:spacing w:val="-1"/>
        </w:rPr>
        <w:t>with</w:t>
      </w:r>
      <w:r>
        <w:t xml:space="preserve"> </w:t>
      </w:r>
      <w:r>
        <w:rPr>
          <w:spacing w:val="-1"/>
        </w:rPr>
        <w:t>their classmates</w:t>
      </w:r>
      <w:r>
        <w:rPr>
          <w:spacing w:val="2"/>
        </w:rPr>
        <w:t xml:space="preserve"> </w:t>
      </w:r>
      <w:r>
        <w:rPr>
          <w:spacing w:val="-1"/>
        </w:rPr>
        <w:t>and</w:t>
      </w:r>
      <w:r>
        <w:t xml:space="preserve"> </w:t>
      </w:r>
      <w:r>
        <w:rPr>
          <w:spacing w:val="-1"/>
        </w:rPr>
        <w:t>with</w:t>
      </w:r>
      <w:r>
        <w:rPr>
          <w:spacing w:val="125"/>
        </w:rPr>
        <w:t xml:space="preserve"> </w:t>
      </w:r>
      <w:r>
        <w:t>the</w:t>
      </w:r>
      <w:r>
        <w:rPr>
          <w:spacing w:val="-1"/>
        </w:rPr>
        <w:t xml:space="preserve"> </w:t>
      </w:r>
      <w:r>
        <w:rPr>
          <w:spacing w:val="-2"/>
        </w:rPr>
        <w:t>instructor.</w:t>
      </w:r>
      <w:r>
        <w:rPr>
          <w:spacing w:val="55"/>
        </w:rPr>
        <w:t xml:space="preserve"> </w:t>
      </w:r>
      <w:r>
        <w:rPr>
          <w:spacing w:val="-1"/>
        </w:rPr>
        <w:t>The lab</w:t>
      </w:r>
      <w:r>
        <w:t xml:space="preserve"> </w:t>
      </w:r>
      <w:r>
        <w:rPr>
          <w:spacing w:val="-1"/>
        </w:rPr>
        <w:t>activities</w:t>
      </w:r>
      <w:r>
        <w:t xml:space="preserve"> </w:t>
      </w:r>
      <w:r>
        <w:rPr>
          <w:spacing w:val="-1"/>
        </w:rPr>
        <w:t>and</w:t>
      </w:r>
      <w:r>
        <w:rPr>
          <w:spacing w:val="99"/>
        </w:rPr>
        <w:t xml:space="preserve"> </w:t>
      </w:r>
      <w:r>
        <w:rPr>
          <w:spacing w:val="-1"/>
        </w:rPr>
        <w:t>homework</w:t>
      </w:r>
      <w:r>
        <w:t xml:space="preserve"> are</w:t>
      </w:r>
      <w:r>
        <w:rPr>
          <w:spacing w:val="-1"/>
        </w:rPr>
        <w:t xml:space="preserve"> </w:t>
      </w:r>
      <w:r>
        <w:t>due</w:t>
      </w:r>
      <w:r>
        <w:rPr>
          <w:spacing w:val="1"/>
        </w:rPr>
        <w:t xml:space="preserve"> </w:t>
      </w:r>
      <w:r w:rsidR="006C7A0B">
        <w:rPr>
          <w:spacing w:val="-1"/>
        </w:rPr>
        <w:t xml:space="preserve">before the </w:t>
      </w:r>
      <w:r w:rsidR="00B031E9">
        <w:rPr>
          <w:spacing w:val="-1"/>
        </w:rPr>
        <w:t>assigned date noted</w:t>
      </w:r>
      <w:r>
        <w:t>.</w:t>
      </w:r>
    </w:p>
    <w:p w:rsidR="00FE18E6" w:rsidRPr="00212C07" w:rsidRDefault="00212C07" w:rsidP="00981E3B">
      <w:pPr>
        <w:pStyle w:val="Heading1"/>
        <w:spacing w:before="100" w:beforeAutospacing="1"/>
        <w:rPr>
          <w:b w:val="0"/>
          <w:bCs w:val="0"/>
          <w:color w:val="0000FF"/>
        </w:rPr>
      </w:pPr>
      <w:r>
        <w:rPr>
          <w:color w:val="0000FF"/>
          <w:spacing w:val="-1"/>
        </w:rPr>
        <w:t>QUIZZES</w:t>
      </w:r>
    </w:p>
    <w:p w:rsidR="00FE18E6" w:rsidRDefault="00B031E9" w:rsidP="00212C07">
      <w:pPr>
        <w:pStyle w:val="BodyText"/>
        <w:spacing w:before="100" w:beforeAutospacing="1"/>
        <w:ind w:left="140"/>
        <w:jc w:val="both"/>
        <w:rPr>
          <w:spacing w:val="-1"/>
        </w:rPr>
      </w:pPr>
      <w:r>
        <w:t>Two</w:t>
      </w:r>
      <w:r w:rsidR="00A0554D">
        <w:rPr>
          <w:spacing w:val="-1"/>
        </w:rPr>
        <w:t xml:space="preserve"> </w:t>
      </w:r>
      <w:r w:rsidR="00A0554D">
        <w:t>quiz</w:t>
      </w:r>
      <w:r>
        <w:t>zes</w:t>
      </w:r>
      <w:r w:rsidR="00A0554D">
        <w:rPr>
          <w:spacing w:val="1"/>
        </w:rPr>
        <w:t xml:space="preserve"> </w:t>
      </w:r>
      <w:r w:rsidR="00A0554D">
        <w:rPr>
          <w:spacing w:val="-1"/>
        </w:rPr>
        <w:t>consisting</w:t>
      </w:r>
      <w:r w:rsidR="00A0554D">
        <w:t xml:space="preserve"> multiple</w:t>
      </w:r>
      <w:r w:rsidR="00A0554D">
        <w:rPr>
          <w:spacing w:val="-1"/>
        </w:rPr>
        <w:t xml:space="preserve"> choice</w:t>
      </w:r>
      <w:r w:rsidR="006C7A0B">
        <w:rPr>
          <w:spacing w:val="-1"/>
        </w:rPr>
        <w:t>/ short answer</w:t>
      </w:r>
      <w:r w:rsidR="00A0554D">
        <w:rPr>
          <w:spacing w:val="-1"/>
        </w:rPr>
        <w:t xml:space="preserve"> </w:t>
      </w:r>
      <w:r w:rsidR="00A0554D">
        <w:t xml:space="preserve">questions </w:t>
      </w:r>
      <w:r w:rsidR="006C7A0B">
        <w:rPr>
          <w:spacing w:val="-1"/>
        </w:rPr>
        <w:t xml:space="preserve">will be given </w:t>
      </w:r>
      <w:r>
        <w:rPr>
          <w:spacing w:val="-1"/>
        </w:rPr>
        <w:t>during the semester</w:t>
      </w:r>
      <w:r w:rsidR="00A0554D">
        <w:rPr>
          <w:spacing w:val="-1"/>
        </w:rPr>
        <w:t>.</w:t>
      </w:r>
      <w:r w:rsidR="00A0554D">
        <w:t xml:space="preserve"> </w:t>
      </w:r>
      <w:r w:rsidR="00A0554D">
        <w:rPr>
          <w:spacing w:val="-1"/>
        </w:rPr>
        <w:t>Student</w:t>
      </w:r>
      <w:r w:rsidR="00A0554D">
        <w:t xml:space="preserve"> </w:t>
      </w:r>
      <w:r w:rsidR="00A0554D">
        <w:rPr>
          <w:spacing w:val="-1"/>
        </w:rPr>
        <w:t>will</w:t>
      </w:r>
      <w:r w:rsidR="00A0554D">
        <w:t xml:space="preserve"> be</w:t>
      </w:r>
      <w:r w:rsidR="00A0554D">
        <w:rPr>
          <w:spacing w:val="-1"/>
        </w:rPr>
        <w:t xml:space="preserve"> allowed</w:t>
      </w:r>
      <w:r w:rsidR="00A0554D">
        <w:t xml:space="preserve"> to use</w:t>
      </w:r>
      <w:r w:rsidR="00A0554D">
        <w:rPr>
          <w:spacing w:val="-1"/>
        </w:rPr>
        <w:t xml:space="preserve"> all</w:t>
      </w:r>
      <w:r w:rsidR="00A0554D">
        <w:t xml:space="preserve"> old </w:t>
      </w:r>
      <w:r w:rsidR="00A0554D">
        <w:rPr>
          <w:spacing w:val="-1"/>
        </w:rPr>
        <w:t>lab</w:t>
      </w:r>
      <w:r w:rsidR="00A0554D">
        <w:t xml:space="preserve"> </w:t>
      </w:r>
      <w:r w:rsidR="00A0554D">
        <w:rPr>
          <w:spacing w:val="-1"/>
        </w:rPr>
        <w:t>reports</w:t>
      </w:r>
      <w:r w:rsidR="00A0554D">
        <w:t xml:space="preserve"> </w:t>
      </w:r>
      <w:r w:rsidR="00A0554D">
        <w:rPr>
          <w:spacing w:val="-1"/>
        </w:rPr>
        <w:t>and</w:t>
      </w:r>
      <w:r w:rsidR="00A0554D">
        <w:t xml:space="preserve"> </w:t>
      </w:r>
      <w:r w:rsidR="00A0554D">
        <w:rPr>
          <w:spacing w:val="-1"/>
        </w:rPr>
        <w:t>homework</w:t>
      </w:r>
      <w:r w:rsidR="00A0554D">
        <w:rPr>
          <w:spacing w:val="2"/>
        </w:rPr>
        <w:t xml:space="preserve"> </w:t>
      </w:r>
      <w:r w:rsidR="00A0554D">
        <w:rPr>
          <w:spacing w:val="-1"/>
        </w:rPr>
        <w:t>assignments.</w:t>
      </w:r>
      <w:r w:rsidR="00A0554D">
        <w:t xml:space="preserve"> Quizzes </w:t>
      </w:r>
      <w:r w:rsidR="00A0554D">
        <w:rPr>
          <w:spacing w:val="-1"/>
        </w:rPr>
        <w:t>can</w:t>
      </w:r>
      <w:r w:rsidR="00A0554D">
        <w:t>not be</w:t>
      </w:r>
      <w:r w:rsidR="00A0554D">
        <w:rPr>
          <w:spacing w:val="-1"/>
        </w:rPr>
        <w:t xml:space="preserve"> made-</w:t>
      </w:r>
      <w:r w:rsidR="00A0554D">
        <w:t xml:space="preserve">up, so </w:t>
      </w:r>
      <w:r w:rsidR="006C7A0B">
        <w:rPr>
          <w:spacing w:val="-1"/>
        </w:rPr>
        <w:t xml:space="preserve">complete </w:t>
      </w:r>
      <w:r w:rsidR="00A0554D">
        <w:t xml:space="preserve">on </w:t>
      </w:r>
      <w:r w:rsidR="00A0554D">
        <w:rPr>
          <w:spacing w:val="-1"/>
        </w:rPr>
        <w:t>time.</w:t>
      </w:r>
    </w:p>
    <w:p w:rsidR="00B031E9" w:rsidRPr="00B031E9" w:rsidRDefault="00B031E9" w:rsidP="00212C07">
      <w:pPr>
        <w:pStyle w:val="BodyText"/>
        <w:spacing w:before="100" w:beforeAutospacing="1"/>
        <w:ind w:left="140"/>
        <w:jc w:val="both"/>
        <w:rPr>
          <w:b/>
          <w:color w:val="0000FF"/>
          <w:spacing w:val="-1"/>
        </w:rPr>
      </w:pPr>
      <w:r w:rsidRPr="00B031E9">
        <w:rPr>
          <w:b/>
          <w:color w:val="0000FF"/>
          <w:spacing w:val="-1"/>
        </w:rPr>
        <w:t>FINAL</w:t>
      </w:r>
    </w:p>
    <w:p w:rsidR="00B031E9" w:rsidRPr="00212C07" w:rsidRDefault="00B031E9" w:rsidP="00212C07">
      <w:pPr>
        <w:pStyle w:val="BodyText"/>
        <w:spacing w:before="100" w:beforeAutospacing="1"/>
        <w:ind w:left="140"/>
        <w:jc w:val="both"/>
      </w:pPr>
      <w:r>
        <w:rPr>
          <w:spacing w:val="-1"/>
        </w:rPr>
        <w:t>One lab final will be given at the end of the course. YOU WILL NOT BE ABLE TO USE NOTES or LABs for this exam.</w:t>
      </w:r>
    </w:p>
    <w:p w:rsidR="00A72F7F" w:rsidRPr="00A72F7F" w:rsidRDefault="00A72F7F" w:rsidP="00981E3B">
      <w:pPr>
        <w:widowControl/>
        <w:spacing w:before="100" w:beforeAutospacing="1"/>
        <w:rPr>
          <w:rFonts w:eastAsia="Times New Roman" w:cs="Times New Roman"/>
          <w:b/>
          <w:color w:val="0000FF"/>
          <w:sz w:val="24"/>
          <w:szCs w:val="24"/>
        </w:rPr>
      </w:pPr>
      <w:r w:rsidRPr="00A72F7F">
        <w:rPr>
          <w:rFonts w:eastAsia="Times New Roman" w:cs="Times New Roman"/>
          <w:b/>
          <w:color w:val="0000FF"/>
          <w:sz w:val="24"/>
          <w:szCs w:val="24"/>
        </w:rPr>
        <w:t>STUDENT/FACULTY INTERACTION:</w:t>
      </w:r>
    </w:p>
    <w:p w:rsidR="00A72F7F" w:rsidRPr="00A72F7F" w:rsidRDefault="00A72F7F" w:rsidP="00981E3B">
      <w:pPr>
        <w:widowControl/>
        <w:numPr>
          <w:ilvl w:val="0"/>
          <w:numId w:val="1"/>
        </w:numPr>
        <w:spacing w:before="100" w:beforeAutospacing="1"/>
        <w:rPr>
          <w:rFonts w:eastAsia="Times New Roman" w:cs="Times New Roman"/>
          <w:sz w:val="24"/>
          <w:szCs w:val="24"/>
        </w:rPr>
      </w:pPr>
      <w:r w:rsidRPr="00A72F7F">
        <w:rPr>
          <w:rFonts w:eastAsia="Times New Roman" w:cs="Times New Roman"/>
          <w:sz w:val="24"/>
          <w:szCs w:val="24"/>
        </w:rPr>
        <w:t>Interaction will take place via E-Mail, Chat Live (</w:t>
      </w:r>
      <w:r w:rsidR="00321EC1" w:rsidRPr="00A72F7F">
        <w:rPr>
          <w:rFonts w:eastAsia="Times New Roman" w:cs="Times New Roman"/>
          <w:sz w:val="24"/>
          <w:szCs w:val="24"/>
        </w:rPr>
        <w:t>eCollege</w:t>
      </w:r>
      <w:r w:rsidRPr="00A72F7F">
        <w:rPr>
          <w:rFonts w:eastAsia="Times New Roman" w:cs="Times New Roman"/>
          <w:sz w:val="24"/>
          <w:szCs w:val="24"/>
        </w:rPr>
        <w:t xml:space="preserve">), </w:t>
      </w:r>
      <w:r w:rsidR="00321EC1" w:rsidRPr="00A72F7F">
        <w:rPr>
          <w:rFonts w:eastAsia="Times New Roman" w:cs="Times New Roman"/>
          <w:sz w:val="24"/>
          <w:szCs w:val="24"/>
        </w:rPr>
        <w:t>and Telephone</w:t>
      </w:r>
      <w:r w:rsidRPr="00A72F7F">
        <w:rPr>
          <w:rFonts w:eastAsia="Times New Roman" w:cs="Times New Roman"/>
          <w:sz w:val="24"/>
          <w:szCs w:val="24"/>
        </w:rPr>
        <w:t xml:space="preserve"> (if needed). </w:t>
      </w:r>
    </w:p>
    <w:p w:rsidR="00A72F7F" w:rsidRPr="00A72F7F" w:rsidRDefault="00A72F7F" w:rsidP="00981E3B">
      <w:pPr>
        <w:widowControl/>
        <w:numPr>
          <w:ilvl w:val="0"/>
          <w:numId w:val="1"/>
        </w:numPr>
        <w:spacing w:before="100" w:beforeAutospacing="1"/>
        <w:rPr>
          <w:rFonts w:eastAsia="Times New Roman" w:cs="Times New Roman"/>
          <w:sz w:val="24"/>
          <w:szCs w:val="24"/>
        </w:rPr>
      </w:pPr>
      <w:r w:rsidRPr="00A72F7F">
        <w:rPr>
          <w:rFonts w:eastAsia="Times New Roman" w:cs="Times New Roman"/>
          <w:sz w:val="24"/>
          <w:szCs w:val="24"/>
        </w:rPr>
        <w:t>The student will participate in this course by following the guidelines of this syllabus and any additional information provided by the instructor, or Chaminade University</w:t>
      </w:r>
    </w:p>
    <w:p w:rsidR="00A72F7F" w:rsidRPr="00A72F7F" w:rsidRDefault="00A72F7F" w:rsidP="00981E3B">
      <w:pPr>
        <w:widowControl/>
        <w:numPr>
          <w:ilvl w:val="0"/>
          <w:numId w:val="1"/>
        </w:numPr>
        <w:spacing w:before="100" w:beforeAutospacing="1"/>
        <w:rPr>
          <w:rFonts w:eastAsia="Times New Roman" w:cs="Times New Roman"/>
          <w:sz w:val="24"/>
          <w:szCs w:val="24"/>
        </w:rPr>
      </w:pPr>
      <w:r w:rsidRPr="00A72F7F">
        <w:rPr>
          <w:rFonts w:eastAsia="Times New Roman" w:cs="Times New Roman"/>
          <w:sz w:val="24"/>
          <w:szCs w:val="24"/>
        </w:rPr>
        <w:t>The student is expected to remain in regular contact with the instructor and class via email or other communications means, by participating in the discussion forums, submitting assignments and taking exams, all in a timely fashion.</w:t>
      </w:r>
    </w:p>
    <w:p w:rsidR="00A72F7F" w:rsidRPr="00A72F7F" w:rsidRDefault="00A72F7F" w:rsidP="00981E3B">
      <w:pPr>
        <w:widowControl/>
        <w:numPr>
          <w:ilvl w:val="0"/>
          <w:numId w:val="1"/>
        </w:numPr>
        <w:spacing w:before="100" w:beforeAutospacing="1"/>
        <w:rPr>
          <w:rFonts w:eastAsia="Times New Roman" w:cs="Times New Roman"/>
          <w:sz w:val="24"/>
          <w:szCs w:val="24"/>
        </w:rPr>
      </w:pPr>
      <w:r w:rsidRPr="00A72F7F">
        <w:rPr>
          <w:rFonts w:eastAsia="Times New Roman" w:cs="Times New Roman"/>
          <w:sz w:val="24"/>
          <w:szCs w:val="24"/>
        </w:rPr>
        <w:t>As instructor, I will communicate on the Announcement page and/ or via e-mail.</w:t>
      </w:r>
    </w:p>
    <w:p w:rsidR="00A72F7F" w:rsidRPr="00A72F7F" w:rsidRDefault="00A72F7F" w:rsidP="00981E3B">
      <w:pPr>
        <w:keepNext/>
        <w:autoSpaceDE w:val="0"/>
        <w:autoSpaceDN w:val="0"/>
        <w:adjustRightInd w:val="0"/>
        <w:spacing w:before="100" w:beforeAutospacing="1"/>
        <w:outlineLvl w:val="0"/>
        <w:rPr>
          <w:rFonts w:eastAsia="Times New Roman" w:cs="Times New Roman"/>
          <w:b/>
          <w:bCs/>
          <w:color w:val="0000FF"/>
          <w:sz w:val="24"/>
          <w:szCs w:val="24"/>
        </w:rPr>
      </w:pPr>
      <w:r w:rsidRPr="00A72F7F">
        <w:rPr>
          <w:rFonts w:eastAsia="Times New Roman" w:cs="Times New Roman"/>
          <w:b/>
          <w:bCs/>
          <w:color w:val="0000FF"/>
          <w:sz w:val="24"/>
          <w:szCs w:val="24"/>
        </w:rPr>
        <w:t xml:space="preserve">MAKE-UP WORK POLICY: </w:t>
      </w:r>
    </w:p>
    <w:p w:rsidR="00A72F7F" w:rsidRPr="00A72F7F" w:rsidRDefault="00A72F7F" w:rsidP="00212C07">
      <w:pPr>
        <w:keepNext/>
        <w:autoSpaceDE w:val="0"/>
        <w:autoSpaceDN w:val="0"/>
        <w:adjustRightInd w:val="0"/>
        <w:spacing w:before="100" w:beforeAutospacing="1"/>
        <w:outlineLvl w:val="0"/>
        <w:rPr>
          <w:rFonts w:eastAsia="Times New Roman" w:cs="Times New Roman"/>
          <w:b/>
          <w:bCs/>
          <w:color w:val="0000FF"/>
          <w:sz w:val="24"/>
          <w:szCs w:val="24"/>
        </w:rPr>
      </w:pPr>
      <w:r w:rsidRPr="00A72F7F">
        <w:rPr>
          <w:rFonts w:eastAsia="Times New Roman" w:cs="Times New Roman"/>
          <w:b/>
          <w:bCs/>
          <w:color w:val="0000FF"/>
          <w:sz w:val="24"/>
          <w:szCs w:val="24"/>
        </w:rPr>
        <w:t xml:space="preserve">Missing any part of this schedule may prevent completion of the course.  If you foresee difficulty of any type (i.e., an illness, employment change, etc.) which may prevent completion of this course, notify the instructor as soon as possible.  Failure to do so will result in failure for an assignment and/or failure of the course. </w:t>
      </w:r>
    </w:p>
    <w:p w:rsidR="00A72F7F" w:rsidRPr="00A72F7F" w:rsidRDefault="00A72F7F" w:rsidP="00212C07">
      <w:pPr>
        <w:widowControl/>
        <w:spacing w:before="100" w:beforeAutospacing="1"/>
        <w:outlineLvl w:val="0"/>
        <w:rPr>
          <w:rFonts w:eastAsia="Times New Roman" w:cs="Times New Roman"/>
          <w:sz w:val="24"/>
          <w:szCs w:val="24"/>
        </w:rPr>
      </w:pPr>
      <w:r w:rsidRPr="00A72F7F">
        <w:rPr>
          <w:rFonts w:eastAsia="Times New Roman" w:cs="Times New Roman"/>
          <w:sz w:val="24"/>
          <w:szCs w:val="24"/>
        </w:rPr>
        <w:t xml:space="preserve">If I have not heard from you </w:t>
      </w:r>
      <w:r w:rsidRPr="00A72F7F">
        <w:rPr>
          <w:rFonts w:eastAsia="Times New Roman" w:cs="Times New Roman"/>
          <w:b/>
          <w:sz w:val="24"/>
          <w:szCs w:val="24"/>
        </w:rPr>
        <w:t>by the deadline dates for assignments, exams, or forums,</w:t>
      </w:r>
      <w:r w:rsidRPr="00A72F7F">
        <w:rPr>
          <w:rFonts w:eastAsia="Times New Roman" w:cs="Times New Roman"/>
          <w:sz w:val="24"/>
          <w:szCs w:val="24"/>
        </w:rPr>
        <w:t xml:space="preserve"> </w:t>
      </w:r>
      <w:r w:rsidRPr="00A72F7F">
        <w:rPr>
          <w:rFonts w:eastAsia="Times New Roman" w:cs="Times New Roman"/>
          <w:b/>
          <w:sz w:val="24"/>
          <w:szCs w:val="24"/>
        </w:rPr>
        <w:t>NO MAKE-UP WORK WILL BE ALLOWED</w:t>
      </w:r>
      <w:r w:rsidRPr="00A72F7F">
        <w:rPr>
          <w:rFonts w:eastAsia="Times New Roman" w:cs="Times New Roman"/>
          <w:sz w:val="24"/>
          <w:szCs w:val="24"/>
        </w:rPr>
        <w:t xml:space="preserve"> (unless extraordinary circumstances existed, such as hospitalization, internet connectivity (tutor will notify me)). Requests for extensions must be made </w:t>
      </w:r>
      <w:r w:rsidRPr="00A72F7F">
        <w:rPr>
          <w:rFonts w:eastAsia="Times New Roman" w:cs="Times New Roman"/>
          <w:sz w:val="24"/>
          <w:szCs w:val="24"/>
          <w:u w:val="single"/>
        </w:rPr>
        <w:t>in advance</w:t>
      </w:r>
      <w:r w:rsidRPr="00A72F7F">
        <w:rPr>
          <w:rFonts w:eastAsia="Times New Roman" w:cs="Times New Roman"/>
          <w:sz w:val="24"/>
          <w:szCs w:val="24"/>
        </w:rPr>
        <w:t xml:space="preserve"> and accompanied by appropriate written documentation if the excuse is acceptable to the instructor. </w:t>
      </w:r>
      <w:r w:rsidRPr="00A72F7F">
        <w:rPr>
          <w:rFonts w:eastAsia="Times New Roman" w:cs="Times New Roman"/>
          <w:sz w:val="24"/>
          <w:szCs w:val="24"/>
        </w:rPr>
        <w:tab/>
      </w:r>
    </w:p>
    <w:p w:rsidR="00A72F7F" w:rsidRPr="00A72F7F" w:rsidRDefault="00A72F7F" w:rsidP="00981E3B">
      <w:pPr>
        <w:keepNext/>
        <w:autoSpaceDE w:val="0"/>
        <w:autoSpaceDN w:val="0"/>
        <w:adjustRightInd w:val="0"/>
        <w:spacing w:before="100" w:beforeAutospacing="1"/>
        <w:outlineLvl w:val="0"/>
        <w:rPr>
          <w:rFonts w:eastAsia="Times New Roman" w:cs="Times New Roman"/>
          <w:b/>
          <w:bCs/>
          <w:color w:val="0000FF"/>
          <w:sz w:val="24"/>
          <w:szCs w:val="24"/>
        </w:rPr>
      </w:pPr>
      <w:r w:rsidRPr="00A72F7F">
        <w:rPr>
          <w:rFonts w:eastAsia="Times New Roman" w:cs="Times New Roman"/>
          <w:b/>
          <w:bCs/>
          <w:color w:val="0000FF"/>
          <w:sz w:val="24"/>
          <w:szCs w:val="24"/>
        </w:rPr>
        <w:t>METHOD OF INSTRUCTION:</w:t>
      </w:r>
    </w:p>
    <w:p w:rsidR="00FE18E6" w:rsidRPr="00212C07" w:rsidRDefault="00A72F7F" w:rsidP="00212C07">
      <w:pPr>
        <w:widowControl/>
        <w:spacing w:before="100" w:beforeAutospacing="1"/>
        <w:rPr>
          <w:rFonts w:eastAsia="Times New Roman" w:cs="Times New Roman"/>
          <w:sz w:val="24"/>
          <w:szCs w:val="24"/>
        </w:rPr>
      </w:pPr>
      <w:r w:rsidRPr="00A72F7F">
        <w:rPr>
          <w:rFonts w:eastAsia="Times New Roman" w:cs="Times New Roman"/>
          <w:sz w:val="24"/>
          <w:szCs w:val="24"/>
        </w:rPr>
        <w:t xml:space="preserve">This is a distance learning class.  It is </w:t>
      </w:r>
      <w:r w:rsidRPr="00A72F7F">
        <w:rPr>
          <w:rFonts w:eastAsia="Times New Roman" w:cs="Times New Roman"/>
          <w:b/>
          <w:i/>
          <w:sz w:val="24"/>
          <w:szCs w:val="24"/>
          <w:u w:val="single"/>
        </w:rPr>
        <w:t>not</w:t>
      </w:r>
      <w:r w:rsidRPr="00A72F7F">
        <w:rPr>
          <w:rFonts w:eastAsia="Times New Roman" w:cs="Times New Roman"/>
          <w:sz w:val="24"/>
          <w:szCs w:val="24"/>
        </w:rPr>
        <w:t xml:space="preserve"> a “correspondence course” in which students may work at his or her own pace. Each week there will be assignments, on-line discussions, and/or exams with due dates.  Refer to the schedule at the end of this syllabus for more information.</w:t>
      </w:r>
    </w:p>
    <w:p w:rsidR="00A72F7F" w:rsidRPr="00A72F7F" w:rsidRDefault="00A72F7F" w:rsidP="00981E3B">
      <w:pPr>
        <w:widowControl/>
        <w:spacing w:before="100" w:beforeAutospacing="1"/>
        <w:rPr>
          <w:rFonts w:eastAsia="Times New Roman" w:cs="Times New Roman"/>
          <w:b/>
          <w:color w:val="0000FF"/>
          <w:sz w:val="24"/>
          <w:szCs w:val="24"/>
        </w:rPr>
      </w:pPr>
      <w:r w:rsidRPr="00A72F7F">
        <w:rPr>
          <w:rFonts w:eastAsia="Times New Roman" w:cs="Times New Roman"/>
          <w:b/>
          <w:color w:val="0000FF"/>
          <w:sz w:val="24"/>
          <w:szCs w:val="24"/>
        </w:rPr>
        <w:t>SUBMITTING ASSIGNMENTS:</w:t>
      </w:r>
    </w:p>
    <w:p w:rsidR="00A72F7F" w:rsidRPr="00A72F7F" w:rsidRDefault="00A72F7F" w:rsidP="00981E3B">
      <w:pPr>
        <w:widowControl/>
        <w:numPr>
          <w:ilvl w:val="0"/>
          <w:numId w:val="6"/>
        </w:numPr>
        <w:spacing w:before="100" w:beforeAutospacing="1"/>
        <w:rPr>
          <w:rFonts w:eastAsia="Times New Roman" w:cs="Times New Roman"/>
          <w:i/>
          <w:sz w:val="24"/>
          <w:szCs w:val="24"/>
        </w:rPr>
      </w:pPr>
      <w:r w:rsidRPr="00A72F7F">
        <w:rPr>
          <w:rFonts w:eastAsia="Times New Roman" w:cs="Times New Roman"/>
          <w:sz w:val="24"/>
          <w:szCs w:val="24"/>
        </w:rPr>
        <w:t>No e-mail attachments will be accepted, due to the risk of viruses</w:t>
      </w:r>
      <w:r w:rsidRPr="00A72F7F">
        <w:rPr>
          <w:rFonts w:eastAsia="Times New Roman" w:cs="Times New Roman"/>
          <w:i/>
          <w:sz w:val="24"/>
          <w:szCs w:val="24"/>
        </w:rPr>
        <w:t>.</w:t>
      </w:r>
    </w:p>
    <w:p w:rsidR="00A72F7F" w:rsidRPr="00A72F7F" w:rsidRDefault="00A72F7F" w:rsidP="00981E3B">
      <w:pPr>
        <w:widowControl/>
        <w:numPr>
          <w:ilvl w:val="0"/>
          <w:numId w:val="6"/>
        </w:numPr>
        <w:spacing w:before="100" w:beforeAutospacing="1"/>
        <w:rPr>
          <w:rFonts w:eastAsia="Times New Roman" w:cs="Times New Roman"/>
          <w:i/>
          <w:sz w:val="24"/>
          <w:szCs w:val="24"/>
        </w:rPr>
      </w:pPr>
      <w:r w:rsidRPr="00A72F7F">
        <w:rPr>
          <w:rFonts w:eastAsia="Times New Roman" w:cs="Times New Roman"/>
          <w:sz w:val="24"/>
          <w:szCs w:val="24"/>
        </w:rPr>
        <w:t xml:space="preserve">Assignments will be submitted in the </w:t>
      </w:r>
      <w:r w:rsidR="00321EC1">
        <w:rPr>
          <w:rFonts w:eastAsia="Times New Roman" w:cs="Times New Roman"/>
          <w:sz w:val="24"/>
          <w:szCs w:val="24"/>
        </w:rPr>
        <w:t>D</w:t>
      </w:r>
      <w:r w:rsidRPr="00A72F7F">
        <w:rPr>
          <w:rFonts w:eastAsia="Times New Roman" w:cs="Times New Roman"/>
          <w:sz w:val="24"/>
          <w:szCs w:val="24"/>
        </w:rPr>
        <w:t xml:space="preserve">ropbox in </w:t>
      </w:r>
      <w:r w:rsidR="00321EC1" w:rsidRPr="00A72F7F">
        <w:rPr>
          <w:rFonts w:eastAsia="Times New Roman" w:cs="Times New Roman"/>
          <w:sz w:val="24"/>
          <w:szCs w:val="24"/>
        </w:rPr>
        <w:t>eCollege</w:t>
      </w:r>
      <w:r w:rsidRPr="00A72F7F">
        <w:rPr>
          <w:rFonts w:eastAsia="Times New Roman" w:cs="Times New Roman"/>
          <w:sz w:val="24"/>
          <w:szCs w:val="24"/>
        </w:rPr>
        <w:t xml:space="preserve">. </w:t>
      </w:r>
      <w:r w:rsidRPr="00A72F7F">
        <w:rPr>
          <w:rFonts w:eastAsia="Times New Roman" w:cs="Times New Roman"/>
          <w:i/>
          <w:sz w:val="24"/>
          <w:szCs w:val="24"/>
        </w:rPr>
        <w:t xml:space="preserve">  </w:t>
      </w:r>
    </w:p>
    <w:p w:rsidR="00A72F7F" w:rsidRPr="00A72F7F" w:rsidRDefault="00A72F7F" w:rsidP="00981E3B">
      <w:pPr>
        <w:widowControl/>
        <w:numPr>
          <w:ilvl w:val="0"/>
          <w:numId w:val="6"/>
        </w:numPr>
        <w:spacing w:before="100" w:beforeAutospacing="1"/>
        <w:rPr>
          <w:rFonts w:eastAsia="Times New Roman" w:cs="Times New Roman"/>
          <w:i/>
          <w:sz w:val="24"/>
          <w:szCs w:val="24"/>
        </w:rPr>
      </w:pPr>
      <w:r w:rsidRPr="00A72F7F">
        <w:rPr>
          <w:rFonts w:eastAsia="Times New Roman" w:cs="Times New Roman"/>
          <w:sz w:val="24"/>
          <w:szCs w:val="24"/>
        </w:rPr>
        <w:lastRenderedPageBreak/>
        <w:t>Exams/Pre-Quizzes and Quizzes are expected to be submitted on or before posted due dates.</w:t>
      </w:r>
    </w:p>
    <w:p w:rsidR="00A72F7F" w:rsidRPr="00A72F7F" w:rsidRDefault="00A72F7F" w:rsidP="00981E3B">
      <w:pPr>
        <w:widowControl/>
        <w:spacing w:before="100" w:beforeAutospacing="1"/>
        <w:rPr>
          <w:rFonts w:eastAsia="Times New Roman" w:cs="Times New Roman"/>
          <w:sz w:val="24"/>
          <w:szCs w:val="24"/>
        </w:rPr>
      </w:pPr>
    </w:p>
    <w:p w:rsidR="00A72F7F" w:rsidRPr="00A72F7F" w:rsidRDefault="00A72F7F" w:rsidP="00981E3B">
      <w:pPr>
        <w:widowControl/>
        <w:spacing w:before="100" w:beforeAutospacing="1"/>
        <w:rPr>
          <w:rFonts w:eastAsia="Times New Roman" w:cs="Times New Roman"/>
          <w:b/>
          <w:bCs/>
          <w:color w:val="0000FF"/>
          <w:sz w:val="24"/>
          <w:szCs w:val="24"/>
        </w:rPr>
      </w:pPr>
      <w:r w:rsidRPr="00A72F7F">
        <w:rPr>
          <w:rFonts w:eastAsia="Times New Roman" w:cs="Times New Roman"/>
          <w:b/>
          <w:bCs/>
          <w:color w:val="0000FF"/>
          <w:sz w:val="24"/>
          <w:szCs w:val="24"/>
        </w:rPr>
        <w:t>EXAMINATION SCHEDULE &amp; INSTRUCTIONS:</w:t>
      </w:r>
    </w:p>
    <w:p w:rsidR="00A72F7F" w:rsidRPr="00A72F7F" w:rsidRDefault="00A72F7F" w:rsidP="00981E3B">
      <w:pPr>
        <w:widowControl/>
        <w:numPr>
          <w:ilvl w:val="0"/>
          <w:numId w:val="7"/>
        </w:numPr>
        <w:spacing w:before="100" w:beforeAutospacing="1"/>
        <w:rPr>
          <w:rFonts w:eastAsia="Times New Roman" w:cs="Times New Roman"/>
          <w:sz w:val="24"/>
          <w:szCs w:val="24"/>
        </w:rPr>
      </w:pPr>
      <w:r w:rsidRPr="00A72F7F">
        <w:rPr>
          <w:rFonts w:eastAsia="Times New Roman" w:cs="Times New Roman"/>
          <w:b/>
          <w:sz w:val="24"/>
          <w:szCs w:val="24"/>
        </w:rPr>
        <w:t>Exams/Quizzes will be available for a specific time period</w:t>
      </w:r>
      <w:r w:rsidRPr="00A72F7F">
        <w:rPr>
          <w:rFonts w:eastAsia="Times New Roman" w:cs="Times New Roman"/>
          <w:sz w:val="24"/>
          <w:szCs w:val="24"/>
        </w:rPr>
        <w:t xml:space="preserve">. See the Course Schedule in the back of this syllabus for the dates during which time the exams will be available. </w:t>
      </w:r>
    </w:p>
    <w:p w:rsidR="00A72F7F" w:rsidRPr="00A72F7F" w:rsidRDefault="00A72F7F" w:rsidP="00981E3B">
      <w:pPr>
        <w:widowControl/>
        <w:numPr>
          <w:ilvl w:val="0"/>
          <w:numId w:val="7"/>
        </w:numPr>
        <w:spacing w:before="100" w:beforeAutospacing="1"/>
        <w:rPr>
          <w:rFonts w:eastAsia="Times New Roman" w:cs="Times New Roman"/>
          <w:sz w:val="24"/>
          <w:szCs w:val="24"/>
        </w:rPr>
      </w:pPr>
      <w:r w:rsidRPr="00A72F7F">
        <w:rPr>
          <w:rFonts w:eastAsia="Times New Roman" w:cs="Times New Roman"/>
          <w:b/>
          <w:sz w:val="24"/>
          <w:szCs w:val="24"/>
        </w:rPr>
        <w:t>The exams and quizzes will be timed</w:t>
      </w:r>
      <w:r w:rsidRPr="00A72F7F">
        <w:rPr>
          <w:rFonts w:eastAsia="Times New Roman" w:cs="Times New Roman"/>
          <w:sz w:val="24"/>
          <w:szCs w:val="24"/>
        </w:rPr>
        <w:t>. Points will be deducted if the student overruns the time limit for the exam. Generally, you will have 1.5 hours to complete the exams.</w:t>
      </w:r>
    </w:p>
    <w:p w:rsidR="00A72F7F" w:rsidRPr="00A72F7F" w:rsidRDefault="00A72F7F" w:rsidP="00981E3B">
      <w:pPr>
        <w:widowControl/>
        <w:spacing w:before="100" w:beforeAutospacing="1"/>
        <w:rPr>
          <w:rFonts w:eastAsia="Times New Roman" w:cs="Times New Roman"/>
          <w:sz w:val="24"/>
          <w:szCs w:val="24"/>
        </w:rPr>
      </w:pPr>
      <w:r w:rsidRPr="00A72F7F">
        <w:rPr>
          <w:rFonts w:eastAsia="Times New Roman" w:cs="Times New Roman"/>
          <w:b/>
          <w:color w:val="0000FF"/>
          <w:sz w:val="24"/>
          <w:szCs w:val="24"/>
        </w:rPr>
        <w:t>TECHNOLOGY REQUIREMENTS:</w:t>
      </w:r>
      <w:r w:rsidRPr="00A72F7F">
        <w:rPr>
          <w:rFonts w:eastAsia="Times New Roman" w:cs="Times New Roman"/>
          <w:color w:val="0000FF"/>
          <w:sz w:val="24"/>
          <w:szCs w:val="24"/>
        </w:rPr>
        <w:t xml:space="preserve">   </w:t>
      </w:r>
    </w:p>
    <w:p w:rsidR="00A72F7F" w:rsidRPr="00A72F7F" w:rsidRDefault="00A72F7F" w:rsidP="00981E3B">
      <w:pPr>
        <w:widowControl/>
        <w:spacing w:before="100" w:beforeAutospacing="1"/>
        <w:rPr>
          <w:rFonts w:eastAsia="Times New Roman" w:cs="Times New Roman"/>
          <w:bCs/>
          <w:sz w:val="24"/>
          <w:szCs w:val="24"/>
        </w:rPr>
      </w:pPr>
      <w:r w:rsidRPr="00A72F7F">
        <w:rPr>
          <w:rFonts w:eastAsia="Times New Roman" w:cs="Times New Roman"/>
          <w:bCs/>
          <w:sz w:val="24"/>
          <w:szCs w:val="24"/>
        </w:rPr>
        <w:t xml:space="preserve">Students must have: </w:t>
      </w:r>
    </w:p>
    <w:p w:rsidR="00A72F7F" w:rsidRPr="00A72F7F" w:rsidRDefault="00A72F7F" w:rsidP="00981E3B">
      <w:pPr>
        <w:widowControl/>
        <w:numPr>
          <w:ilvl w:val="0"/>
          <w:numId w:val="3"/>
        </w:numPr>
        <w:tabs>
          <w:tab w:val="num" w:pos="0"/>
        </w:tabs>
        <w:spacing w:before="100" w:beforeAutospacing="1"/>
        <w:ind w:left="360"/>
        <w:rPr>
          <w:rFonts w:eastAsia="Times New Roman" w:cs="Times New Roman"/>
          <w:bCs/>
          <w:sz w:val="24"/>
          <w:szCs w:val="24"/>
        </w:rPr>
      </w:pPr>
      <w:r w:rsidRPr="00A72F7F">
        <w:rPr>
          <w:rFonts w:eastAsia="Times New Roman" w:cs="Times New Roman"/>
          <w:sz w:val="24"/>
          <w:szCs w:val="24"/>
        </w:rPr>
        <w:t>A Chaminade e-mail account that you can access on a regular basis</w:t>
      </w:r>
    </w:p>
    <w:p w:rsidR="00A72F7F" w:rsidRPr="00A72F7F" w:rsidRDefault="00A72F7F" w:rsidP="00981E3B">
      <w:pPr>
        <w:widowControl/>
        <w:numPr>
          <w:ilvl w:val="0"/>
          <w:numId w:val="2"/>
        </w:numPr>
        <w:tabs>
          <w:tab w:val="num" w:pos="-2415"/>
          <w:tab w:val="num" w:pos="360"/>
        </w:tabs>
        <w:spacing w:before="100" w:beforeAutospacing="1"/>
        <w:ind w:left="360"/>
        <w:rPr>
          <w:rFonts w:eastAsia="Times New Roman" w:cs="Times New Roman"/>
          <w:sz w:val="24"/>
          <w:szCs w:val="24"/>
        </w:rPr>
      </w:pPr>
      <w:r w:rsidRPr="00A72F7F">
        <w:rPr>
          <w:rFonts w:eastAsia="Times New Roman" w:cs="Times New Roman"/>
          <w:sz w:val="24"/>
          <w:szCs w:val="24"/>
        </w:rPr>
        <w:t xml:space="preserve">E-mail software capable of sending and receiving attached files. </w:t>
      </w:r>
    </w:p>
    <w:p w:rsidR="00A72F7F" w:rsidRPr="00A72F7F" w:rsidRDefault="00A72F7F" w:rsidP="00981E3B">
      <w:pPr>
        <w:widowControl/>
        <w:numPr>
          <w:ilvl w:val="0"/>
          <w:numId w:val="2"/>
        </w:numPr>
        <w:tabs>
          <w:tab w:val="num" w:pos="-2415"/>
          <w:tab w:val="num" w:pos="360"/>
          <w:tab w:val="num" w:pos="1080"/>
        </w:tabs>
        <w:spacing w:before="100" w:beforeAutospacing="1"/>
        <w:ind w:left="360"/>
        <w:rPr>
          <w:rFonts w:eastAsia="Times New Roman" w:cs="Times New Roman"/>
          <w:sz w:val="24"/>
          <w:szCs w:val="24"/>
        </w:rPr>
      </w:pPr>
      <w:r w:rsidRPr="00A72F7F">
        <w:rPr>
          <w:rFonts w:eastAsia="Times New Roman" w:cs="Times New Roman"/>
          <w:sz w:val="24"/>
          <w:szCs w:val="24"/>
        </w:rPr>
        <w:t xml:space="preserve">Access to the Internet with a 56.9 kb modem or better. </w:t>
      </w:r>
    </w:p>
    <w:p w:rsidR="00A72F7F" w:rsidRPr="00A72F7F" w:rsidRDefault="00A72F7F" w:rsidP="00981E3B">
      <w:pPr>
        <w:widowControl/>
        <w:numPr>
          <w:ilvl w:val="0"/>
          <w:numId w:val="2"/>
        </w:numPr>
        <w:tabs>
          <w:tab w:val="num" w:pos="-2415"/>
          <w:tab w:val="num" w:pos="360"/>
          <w:tab w:val="num" w:pos="1080"/>
        </w:tabs>
        <w:spacing w:before="100" w:beforeAutospacing="1"/>
        <w:ind w:left="360"/>
        <w:rPr>
          <w:rFonts w:eastAsia="Times New Roman" w:cs="Times New Roman"/>
          <w:sz w:val="24"/>
          <w:szCs w:val="24"/>
        </w:rPr>
      </w:pPr>
      <w:r w:rsidRPr="00A72F7F">
        <w:rPr>
          <w:rFonts w:eastAsia="Times New Roman" w:cs="Times New Roman"/>
          <w:sz w:val="24"/>
          <w:szCs w:val="24"/>
        </w:rPr>
        <w:t>A personal computer capable of running Netscape Navigator 7.0 or above, Internet Explorer 6.0 or above, or current versions of Firefox or Mozilla. Students who use older browser versions will have compatibility problems with Blackboard.</w:t>
      </w:r>
    </w:p>
    <w:p w:rsidR="00A72F7F" w:rsidRPr="00A72F7F" w:rsidRDefault="00A72F7F" w:rsidP="00981E3B">
      <w:pPr>
        <w:widowControl/>
        <w:numPr>
          <w:ilvl w:val="0"/>
          <w:numId w:val="4"/>
        </w:numPr>
        <w:tabs>
          <w:tab w:val="clear" w:pos="345"/>
          <w:tab w:val="num" w:pos="-15"/>
        </w:tabs>
        <w:spacing w:before="100" w:beforeAutospacing="1"/>
        <w:ind w:left="345"/>
        <w:rPr>
          <w:rFonts w:eastAsia="Times New Roman" w:cs="Times New Roman"/>
          <w:bCs/>
          <w:sz w:val="24"/>
          <w:szCs w:val="24"/>
        </w:rPr>
      </w:pPr>
      <w:r w:rsidRPr="00A72F7F">
        <w:rPr>
          <w:rFonts w:eastAsia="Times New Roman" w:cs="Times New Roman"/>
          <w:bCs/>
          <w:sz w:val="24"/>
          <w:szCs w:val="24"/>
        </w:rPr>
        <w:t xml:space="preserve">Microsoft WORD software.  (I cannot grade anything I cannot open! This means NO MS-Works, NO </w:t>
      </w:r>
      <w:r w:rsidR="00321EC1" w:rsidRPr="00A72F7F">
        <w:rPr>
          <w:rFonts w:eastAsia="Times New Roman" w:cs="Times New Roman"/>
          <w:bCs/>
          <w:sz w:val="24"/>
          <w:szCs w:val="24"/>
        </w:rPr>
        <w:t>WordPad</w:t>
      </w:r>
      <w:r w:rsidRPr="00A72F7F">
        <w:rPr>
          <w:rFonts w:eastAsia="Times New Roman" w:cs="Times New Roman"/>
          <w:bCs/>
          <w:sz w:val="24"/>
          <w:szCs w:val="24"/>
        </w:rPr>
        <w:t xml:space="preserve">, NO </w:t>
      </w:r>
      <w:r w:rsidR="00321EC1" w:rsidRPr="00A72F7F">
        <w:rPr>
          <w:rFonts w:eastAsia="Times New Roman" w:cs="Times New Roman"/>
          <w:bCs/>
          <w:sz w:val="24"/>
          <w:szCs w:val="24"/>
        </w:rPr>
        <w:t>WordPerfect</w:t>
      </w:r>
      <w:r w:rsidRPr="00A72F7F">
        <w:rPr>
          <w:rFonts w:eastAsia="Times New Roman" w:cs="Times New Roman"/>
          <w:bCs/>
          <w:sz w:val="24"/>
          <w:szCs w:val="24"/>
        </w:rPr>
        <w:t>)</w:t>
      </w:r>
    </w:p>
    <w:p w:rsidR="00A72F7F" w:rsidRPr="00A72F7F" w:rsidRDefault="00A72F7F" w:rsidP="00981E3B">
      <w:pPr>
        <w:widowControl/>
        <w:numPr>
          <w:ilvl w:val="0"/>
          <w:numId w:val="4"/>
        </w:numPr>
        <w:tabs>
          <w:tab w:val="clear" w:pos="345"/>
          <w:tab w:val="num" w:pos="-15"/>
        </w:tabs>
        <w:spacing w:before="100" w:beforeAutospacing="1"/>
        <w:ind w:left="345"/>
        <w:rPr>
          <w:rFonts w:eastAsia="Times New Roman" w:cs="Times New Roman"/>
          <w:sz w:val="24"/>
          <w:szCs w:val="24"/>
        </w:rPr>
      </w:pPr>
      <w:r w:rsidRPr="00A72F7F">
        <w:rPr>
          <w:rFonts w:eastAsia="Times New Roman" w:cs="Times New Roman"/>
          <w:bCs/>
          <w:sz w:val="24"/>
          <w:szCs w:val="24"/>
        </w:rPr>
        <w:t xml:space="preserve">Virus protection software, installed and active, to prevent the spread of viruses via the Internet and email.  It should be continually updated!  </w:t>
      </w:r>
    </w:p>
    <w:p w:rsidR="00A72F7F" w:rsidRPr="00A72F7F" w:rsidRDefault="00A72F7F" w:rsidP="00981E3B">
      <w:pPr>
        <w:widowControl/>
        <w:spacing w:before="100" w:beforeAutospacing="1"/>
        <w:rPr>
          <w:rFonts w:eastAsia="Times New Roman" w:cs="Times New Roman"/>
          <w:b/>
          <w:color w:val="0000FF"/>
          <w:sz w:val="24"/>
          <w:szCs w:val="24"/>
        </w:rPr>
      </w:pPr>
      <w:r w:rsidRPr="00A72F7F">
        <w:rPr>
          <w:rFonts w:eastAsia="Times New Roman" w:cs="Times New Roman"/>
          <w:b/>
          <w:color w:val="0000FF"/>
          <w:sz w:val="24"/>
          <w:szCs w:val="24"/>
        </w:rPr>
        <w:t>Internet Access:</w:t>
      </w:r>
    </w:p>
    <w:p w:rsidR="00A72F7F" w:rsidRPr="00A72F7F" w:rsidRDefault="00A72F7F" w:rsidP="00981E3B">
      <w:pPr>
        <w:widowControl/>
        <w:numPr>
          <w:ilvl w:val="0"/>
          <w:numId w:val="5"/>
        </w:numPr>
        <w:spacing w:before="100" w:beforeAutospacing="1"/>
        <w:rPr>
          <w:rFonts w:eastAsia="Times New Roman" w:cs="Times New Roman"/>
          <w:sz w:val="24"/>
          <w:szCs w:val="24"/>
        </w:rPr>
      </w:pPr>
      <w:r w:rsidRPr="00A72F7F">
        <w:rPr>
          <w:rFonts w:eastAsia="Times New Roman" w:cs="Times New Roman"/>
          <w:sz w:val="24"/>
          <w:szCs w:val="24"/>
        </w:rPr>
        <w:t>This is an on-line class.  Students must have access to a working computer and access to the internet.</w:t>
      </w:r>
    </w:p>
    <w:p w:rsidR="00A72F7F" w:rsidRPr="00A72F7F" w:rsidRDefault="00A72F7F" w:rsidP="00212C07">
      <w:pPr>
        <w:widowControl/>
        <w:numPr>
          <w:ilvl w:val="0"/>
          <w:numId w:val="5"/>
        </w:numPr>
        <w:spacing w:before="100" w:beforeAutospacing="1"/>
        <w:rPr>
          <w:rFonts w:eastAsia="Times New Roman" w:cs="Times New Roman"/>
          <w:sz w:val="24"/>
          <w:szCs w:val="24"/>
        </w:rPr>
      </w:pPr>
      <w:r w:rsidRPr="00A72F7F">
        <w:rPr>
          <w:rFonts w:eastAsia="Times New Roman" w:cs="Times New Roman"/>
          <w:sz w:val="24"/>
          <w:szCs w:val="24"/>
        </w:rPr>
        <w:t>“Not having a computer” or “computer crashes” are not acceptable excuses for late work. (</w:t>
      </w:r>
      <w:r w:rsidR="00321EC1" w:rsidRPr="00A72F7F">
        <w:rPr>
          <w:rFonts w:eastAsia="Times New Roman" w:cs="Times New Roman"/>
          <w:sz w:val="24"/>
          <w:szCs w:val="24"/>
        </w:rPr>
        <w:t>Please</w:t>
      </w:r>
      <w:r w:rsidRPr="00A72F7F">
        <w:rPr>
          <w:rFonts w:eastAsia="Times New Roman" w:cs="Times New Roman"/>
          <w:sz w:val="24"/>
          <w:szCs w:val="24"/>
        </w:rPr>
        <w:t xml:space="preserve"> </w:t>
      </w:r>
      <w:r w:rsidR="00321EC1" w:rsidRPr="00A72F7F">
        <w:rPr>
          <w:rFonts w:eastAsia="Times New Roman" w:cs="Times New Roman"/>
          <w:sz w:val="24"/>
          <w:szCs w:val="24"/>
        </w:rPr>
        <w:t>use your</w:t>
      </w:r>
      <w:r w:rsidRPr="00A72F7F">
        <w:rPr>
          <w:rFonts w:eastAsia="Times New Roman" w:cs="Times New Roman"/>
          <w:sz w:val="24"/>
          <w:szCs w:val="24"/>
        </w:rPr>
        <w:t xml:space="preserve"> appointed class time wisely).</w:t>
      </w:r>
    </w:p>
    <w:p w:rsidR="00A72F7F" w:rsidRPr="00A72F7F" w:rsidRDefault="00A72F7F" w:rsidP="00981E3B">
      <w:pPr>
        <w:widowControl/>
        <w:spacing w:before="100" w:beforeAutospacing="1"/>
        <w:rPr>
          <w:rFonts w:eastAsia="Times New Roman" w:cs="Times New Roman"/>
          <w:b/>
          <w:color w:val="0000FF"/>
          <w:sz w:val="24"/>
          <w:szCs w:val="24"/>
        </w:rPr>
      </w:pPr>
      <w:r w:rsidRPr="00A72F7F">
        <w:rPr>
          <w:rFonts w:eastAsia="Times New Roman" w:cs="Times New Roman"/>
          <w:b/>
          <w:color w:val="0000FF"/>
          <w:sz w:val="24"/>
          <w:szCs w:val="24"/>
        </w:rPr>
        <w:t>NON-HARASSMENT, HOSTILE WORK/CLASS ENVIRONMENT:</w:t>
      </w:r>
    </w:p>
    <w:p w:rsidR="00A72F7F" w:rsidRPr="00A72F7F" w:rsidRDefault="00A72F7F" w:rsidP="00981E3B">
      <w:pPr>
        <w:widowControl/>
        <w:spacing w:before="100" w:beforeAutospacing="1"/>
        <w:rPr>
          <w:rFonts w:eastAsia="Times New Roman" w:cs="Times New Roman"/>
          <w:sz w:val="24"/>
          <w:szCs w:val="24"/>
        </w:rPr>
      </w:pPr>
      <w:r w:rsidRPr="00A72F7F">
        <w:rPr>
          <w:rFonts w:eastAsia="Times New Roman" w:cs="Times New Roman"/>
          <w:sz w:val="24"/>
          <w:szCs w:val="24"/>
        </w:rPr>
        <w:t xml:space="preserve">Chaminade University expects students to treat fellow students, their instructors, other faculty, and staff as adults and with respect.  No form of “hostile environment” or “harassment” will be tolerated by any student or employee.  </w:t>
      </w:r>
    </w:p>
    <w:p w:rsidR="00A72F7F" w:rsidRPr="00A72F7F" w:rsidRDefault="00A72F7F" w:rsidP="00981E3B">
      <w:pPr>
        <w:widowControl/>
        <w:spacing w:before="100" w:beforeAutospacing="1"/>
        <w:rPr>
          <w:rFonts w:eastAsia="Times New Roman" w:cs="Times New Roman"/>
          <w:b/>
          <w:color w:val="0000FF"/>
          <w:sz w:val="24"/>
          <w:szCs w:val="24"/>
        </w:rPr>
      </w:pPr>
      <w:r w:rsidRPr="00A72F7F">
        <w:rPr>
          <w:rFonts w:eastAsia="Times New Roman" w:cs="Times New Roman"/>
          <w:b/>
          <w:color w:val="0000FF"/>
          <w:sz w:val="24"/>
          <w:szCs w:val="24"/>
        </w:rPr>
        <w:t xml:space="preserve">AMERICANS WITH DISABILITY ACT (ADA):  </w:t>
      </w:r>
      <w:r w:rsidRPr="00A72F7F">
        <w:rPr>
          <w:rFonts w:eastAsia="Times New Roman" w:cs="Times New Roman"/>
          <w:sz w:val="24"/>
          <w:szCs w:val="24"/>
        </w:rPr>
        <w:t xml:space="preserve">Chaminade University supports Section 504 of the Rehabilitation Act of 1973 and the Americans with Disabilities Act of 1990, which insure that postsecondary students with disabilities have equal access to all academic programs, physical access to all buildings, facilities and events, and are not discriminated against on the basis of disability. Eligible students, with appropriate documentation, will be provided equal opportunity to demonstrate their academic skills and potential through the provision of academic adaptations and reasonable accommodations. </w:t>
      </w:r>
    </w:p>
    <w:p w:rsidR="00A72F7F" w:rsidRPr="00A72F7F" w:rsidRDefault="00A72F7F" w:rsidP="00981E3B">
      <w:pPr>
        <w:widowControl/>
        <w:spacing w:before="100" w:beforeAutospacing="1"/>
        <w:rPr>
          <w:rFonts w:eastAsia="Times New Roman" w:cs="Times New Roman"/>
          <w:b/>
          <w:color w:val="0000FF"/>
          <w:sz w:val="24"/>
          <w:szCs w:val="24"/>
        </w:rPr>
      </w:pPr>
    </w:p>
    <w:p w:rsidR="00A72F7F" w:rsidRPr="00A72F7F" w:rsidRDefault="00A72F7F" w:rsidP="00981E3B">
      <w:pPr>
        <w:widowControl/>
        <w:spacing w:before="100" w:beforeAutospacing="1"/>
        <w:rPr>
          <w:rFonts w:eastAsia="Times New Roman" w:cs="Times New Roman"/>
          <w:b/>
          <w:color w:val="0000FF"/>
          <w:sz w:val="24"/>
          <w:szCs w:val="24"/>
        </w:rPr>
      </w:pPr>
      <w:r w:rsidRPr="00A72F7F">
        <w:rPr>
          <w:rFonts w:eastAsia="Times New Roman" w:cs="Times New Roman"/>
          <w:b/>
          <w:color w:val="0000FF"/>
          <w:sz w:val="24"/>
          <w:szCs w:val="24"/>
        </w:rPr>
        <w:lastRenderedPageBreak/>
        <w:t xml:space="preserve">HONESTY AND PLAGIARISM:  </w:t>
      </w:r>
    </w:p>
    <w:p w:rsidR="00A72F7F" w:rsidRPr="00A72F7F" w:rsidRDefault="00A72F7F" w:rsidP="00981E3B">
      <w:pPr>
        <w:widowControl/>
        <w:spacing w:before="100" w:beforeAutospacing="1"/>
        <w:rPr>
          <w:rFonts w:eastAsia="Times New Roman" w:cs="Times New Roman"/>
          <w:sz w:val="24"/>
          <w:szCs w:val="24"/>
        </w:rPr>
      </w:pPr>
      <w:r w:rsidRPr="00A72F7F">
        <w:rPr>
          <w:rFonts w:eastAsia="Times New Roman" w:cs="Times New Roman"/>
          <w:sz w:val="24"/>
          <w:szCs w:val="24"/>
        </w:rPr>
        <w:t>The awarding of a university degree attests that an individual has demonstrated mastery of a significant body of knowledge and skills of substantive value to society.  Any type of dishonesty in securing those credentials therefore invites serious sanctions, up to and including suspension and expulsion.  Examples of dishonesty include actual or attempted cheating, plagiarism*, or knowingly furnishing false information to any university employee.</w:t>
      </w:r>
    </w:p>
    <w:p w:rsidR="00A72F7F" w:rsidRPr="00A72F7F" w:rsidRDefault="00A72F7F" w:rsidP="00981E3B">
      <w:pPr>
        <w:widowControl/>
        <w:spacing w:before="100" w:beforeAutospacing="1"/>
        <w:rPr>
          <w:rFonts w:eastAsia="Times New Roman" w:cs="Times New Roman"/>
          <w:sz w:val="24"/>
          <w:szCs w:val="24"/>
        </w:rPr>
      </w:pPr>
      <w:r w:rsidRPr="00A72F7F">
        <w:rPr>
          <w:rFonts w:eastAsia="Times New Roman" w:cs="Times New Roman"/>
          <w:sz w:val="24"/>
          <w:szCs w:val="24"/>
        </w:rPr>
        <w:t xml:space="preserve">*Plagiarism is defined as submitting anything for credit in one course that has already been submitted for credit in another course, or copying any part of someone else’s intellectual work – their ideas and/or words – published or unpublished, including that of other students, and portraying it as one’s own.  Proper quoting, using strict APA formatting, is required, as described by the instructor.  </w:t>
      </w:r>
    </w:p>
    <w:p w:rsidR="00A72F7F" w:rsidRPr="00A72F7F" w:rsidRDefault="00A72F7F" w:rsidP="00981E3B">
      <w:pPr>
        <w:widowControl/>
        <w:numPr>
          <w:ilvl w:val="0"/>
          <w:numId w:val="8"/>
        </w:numPr>
        <w:spacing w:before="100" w:beforeAutospacing="1"/>
        <w:rPr>
          <w:rFonts w:eastAsia="Times New Roman" w:cs="Times New Roman"/>
          <w:sz w:val="24"/>
          <w:szCs w:val="24"/>
        </w:rPr>
      </w:pPr>
      <w:r w:rsidRPr="00A72F7F">
        <w:rPr>
          <w:rFonts w:eastAsia="Times New Roman" w:cs="Times New Roman"/>
          <w:sz w:val="24"/>
          <w:szCs w:val="24"/>
        </w:rPr>
        <w:t xml:space="preserve">Students must properly </w:t>
      </w:r>
      <w:r w:rsidRPr="00A72F7F">
        <w:rPr>
          <w:rFonts w:eastAsia="Times New Roman" w:cs="Times New Roman"/>
          <w:sz w:val="24"/>
          <w:szCs w:val="24"/>
          <w:u w:val="single"/>
        </w:rPr>
        <w:t>cite any quoted material</w:t>
      </w:r>
      <w:r w:rsidRPr="00A72F7F">
        <w:rPr>
          <w:rFonts w:eastAsia="Times New Roman" w:cs="Times New Roman"/>
          <w:sz w:val="24"/>
          <w:szCs w:val="24"/>
        </w:rPr>
        <w:t xml:space="preserve">.  No term paper, business plan, term project, case analysis, or assignment may have </w:t>
      </w:r>
      <w:r w:rsidRPr="00A72F7F">
        <w:rPr>
          <w:rFonts w:eastAsia="Times New Roman" w:cs="Times New Roman"/>
          <w:b/>
          <w:sz w:val="24"/>
          <w:szCs w:val="24"/>
          <w:u w:val="single"/>
        </w:rPr>
        <w:t>no more</w:t>
      </w:r>
      <w:r w:rsidRPr="00A72F7F">
        <w:rPr>
          <w:rFonts w:eastAsia="Times New Roman" w:cs="Times New Roman"/>
          <w:sz w:val="24"/>
          <w:szCs w:val="24"/>
          <w:u w:val="single"/>
        </w:rPr>
        <w:t xml:space="preserve"> </w:t>
      </w:r>
      <w:r w:rsidRPr="00A72F7F">
        <w:rPr>
          <w:rFonts w:eastAsia="Times New Roman" w:cs="Times New Roman"/>
          <w:b/>
          <w:sz w:val="24"/>
          <w:szCs w:val="24"/>
          <w:u w:val="single"/>
        </w:rPr>
        <w:t>than 20% of its content quoted</w:t>
      </w:r>
      <w:r w:rsidRPr="00A72F7F">
        <w:rPr>
          <w:rFonts w:eastAsia="Times New Roman" w:cs="Times New Roman"/>
          <w:sz w:val="24"/>
          <w:szCs w:val="24"/>
        </w:rPr>
        <w:t xml:space="preserve"> from another source.  </w:t>
      </w:r>
    </w:p>
    <w:p w:rsidR="00A72F7F" w:rsidRPr="00A72F7F" w:rsidRDefault="00A72F7F" w:rsidP="00212C07">
      <w:pPr>
        <w:widowControl/>
        <w:numPr>
          <w:ilvl w:val="0"/>
          <w:numId w:val="8"/>
        </w:numPr>
        <w:spacing w:before="100" w:beforeAutospacing="1"/>
        <w:rPr>
          <w:rFonts w:eastAsia="Times New Roman" w:cs="Times New Roman"/>
          <w:sz w:val="24"/>
          <w:szCs w:val="24"/>
        </w:rPr>
      </w:pPr>
      <w:r w:rsidRPr="00A72F7F">
        <w:rPr>
          <w:rFonts w:eastAsia="Times New Roman" w:cs="Times New Roman"/>
          <w:sz w:val="24"/>
          <w:szCs w:val="24"/>
        </w:rPr>
        <w:t xml:space="preserve">This university employs </w:t>
      </w:r>
      <w:r w:rsidRPr="00A72F7F">
        <w:rPr>
          <w:rFonts w:eastAsia="Times New Roman" w:cs="Times New Roman"/>
          <w:b/>
          <w:sz w:val="24"/>
          <w:szCs w:val="24"/>
        </w:rPr>
        <w:t>plagiarism-detection software</w:t>
      </w:r>
      <w:r w:rsidRPr="00A72F7F">
        <w:rPr>
          <w:rFonts w:eastAsia="Times New Roman" w:cs="Times New Roman"/>
          <w:sz w:val="24"/>
          <w:szCs w:val="24"/>
        </w:rPr>
        <w:t xml:space="preserve">, through which </w:t>
      </w:r>
      <w:r w:rsidRPr="00A72F7F">
        <w:rPr>
          <w:rFonts w:eastAsia="Times New Roman" w:cs="Times New Roman"/>
          <w:i/>
          <w:sz w:val="24"/>
          <w:szCs w:val="24"/>
        </w:rPr>
        <w:t>all</w:t>
      </w:r>
      <w:r w:rsidRPr="00A72F7F">
        <w:rPr>
          <w:rFonts w:eastAsia="Times New Roman" w:cs="Times New Roman"/>
          <w:sz w:val="24"/>
          <w:szCs w:val="24"/>
        </w:rPr>
        <w:t xml:space="preserve"> written student assignments are processed for comparison with material published in traditional sources (books, journals, magazines), on the internet (to include essays for sale), and papers turned in by students in the same </w:t>
      </w:r>
      <w:r w:rsidRPr="00A72F7F">
        <w:rPr>
          <w:rFonts w:eastAsia="Times New Roman" w:cs="Times New Roman"/>
          <w:i/>
          <w:sz w:val="24"/>
          <w:szCs w:val="24"/>
        </w:rPr>
        <w:t>and</w:t>
      </w:r>
      <w:r w:rsidRPr="00A72F7F">
        <w:rPr>
          <w:rFonts w:eastAsia="Times New Roman" w:cs="Times New Roman"/>
          <w:sz w:val="24"/>
          <w:szCs w:val="24"/>
        </w:rPr>
        <w:t xml:space="preserve"> other classes in this </w:t>
      </w:r>
      <w:r w:rsidRPr="00A72F7F">
        <w:rPr>
          <w:rFonts w:eastAsia="Times New Roman" w:cs="Times New Roman"/>
          <w:i/>
          <w:sz w:val="24"/>
          <w:szCs w:val="24"/>
        </w:rPr>
        <w:t xml:space="preserve">and all previous terms.  </w:t>
      </w:r>
      <w:r w:rsidRPr="00A72F7F">
        <w:rPr>
          <w:rFonts w:eastAsia="Times New Roman" w:cs="Times New Roman"/>
          <w:sz w:val="24"/>
          <w:szCs w:val="24"/>
        </w:rPr>
        <w:t>The penalty for plagiarism may range from zero credit on the assignment, to zero in the course, to expulsion from the university with appropriate notation in the student’s permanent file.</w:t>
      </w:r>
    </w:p>
    <w:p w:rsidR="00A72F7F" w:rsidRPr="00A72F7F" w:rsidRDefault="00A72F7F" w:rsidP="00981E3B">
      <w:pPr>
        <w:widowControl/>
        <w:spacing w:before="100" w:beforeAutospacing="1"/>
        <w:rPr>
          <w:rFonts w:eastAsia="Times New Roman" w:cs="Times New Roman"/>
          <w:b/>
          <w:color w:val="0000FF"/>
          <w:sz w:val="24"/>
          <w:szCs w:val="24"/>
        </w:rPr>
      </w:pPr>
      <w:r w:rsidRPr="00A72F7F">
        <w:rPr>
          <w:rFonts w:eastAsia="Times New Roman" w:cs="Times New Roman"/>
          <w:b/>
          <w:color w:val="0000FF"/>
          <w:sz w:val="24"/>
          <w:szCs w:val="24"/>
        </w:rPr>
        <w:t>HOW TO SUCCEED IN AN ONLINE COURSE:</w:t>
      </w:r>
    </w:p>
    <w:p w:rsidR="00A72F7F" w:rsidRPr="00A72F7F" w:rsidRDefault="00A72F7F" w:rsidP="00981E3B">
      <w:pPr>
        <w:widowControl/>
        <w:spacing w:before="100" w:beforeAutospacing="1"/>
        <w:rPr>
          <w:rFonts w:eastAsia="Times New Roman" w:cs="Times New Roman"/>
          <w:sz w:val="24"/>
          <w:szCs w:val="24"/>
        </w:rPr>
      </w:pPr>
      <w:r w:rsidRPr="00A72F7F">
        <w:rPr>
          <w:rFonts w:eastAsia="Times New Roman" w:cs="Times New Roman"/>
          <w:sz w:val="24"/>
          <w:szCs w:val="24"/>
        </w:rPr>
        <w:t xml:space="preserve">Chaminade University eCollege is designed to serve any student, anywhere in the world, who has access to the Internet. All Distance Learning courses are delivered through the </w:t>
      </w:r>
      <w:r w:rsidRPr="00A72F7F">
        <w:rPr>
          <w:rFonts w:eastAsia="Times New Roman" w:cs="Times New Roman"/>
          <w:i/>
          <w:iCs/>
          <w:sz w:val="24"/>
          <w:szCs w:val="24"/>
        </w:rPr>
        <w:t>eCollege</w:t>
      </w:r>
      <w:r w:rsidRPr="00A72F7F">
        <w:rPr>
          <w:rFonts w:eastAsia="Times New Roman" w:cs="Times New Roman"/>
          <w:sz w:val="24"/>
          <w:szCs w:val="24"/>
        </w:rPr>
        <w:t xml:space="preserve"> Learning System. </w:t>
      </w:r>
    </w:p>
    <w:p w:rsidR="00A72F7F" w:rsidRPr="00A72F7F" w:rsidRDefault="00A72F7F" w:rsidP="00981E3B">
      <w:pPr>
        <w:widowControl/>
        <w:spacing w:before="100" w:beforeAutospacing="1"/>
        <w:rPr>
          <w:rFonts w:eastAsia="Times New Roman" w:cs="Times New Roman"/>
          <w:sz w:val="24"/>
          <w:szCs w:val="24"/>
        </w:rPr>
      </w:pPr>
    </w:p>
    <w:p w:rsidR="00A72F7F" w:rsidRPr="00A72F7F" w:rsidRDefault="00A72F7F" w:rsidP="00981E3B">
      <w:pPr>
        <w:widowControl/>
        <w:spacing w:before="100" w:beforeAutospacing="1"/>
        <w:rPr>
          <w:rFonts w:ascii="Calibri" w:eastAsia="Times New Roman" w:hAnsi="Calibri" w:cs="Times New Roman"/>
          <w:sz w:val="24"/>
          <w:szCs w:val="24"/>
        </w:rPr>
      </w:pPr>
      <w:r w:rsidRPr="00A72F7F">
        <w:rPr>
          <w:rFonts w:ascii="Calibri" w:eastAsia="Times New Roman" w:hAnsi="Calibri" w:cs="Times New Roman"/>
          <w:sz w:val="24"/>
          <w:szCs w:val="24"/>
        </w:rPr>
        <w:t>In order to be successful, y</w:t>
      </w:r>
      <w:r w:rsidR="00E001CF">
        <w:rPr>
          <w:rFonts w:ascii="Calibri" w:eastAsia="Times New Roman" w:hAnsi="Calibri" w:cs="Times New Roman"/>
          <w:sz w:val="24"/>
          <w:szCs w:val="24"/>
        </w:rPr>
        <w:t>ou should be organized and well-</w:t>
      </w:r>
      <w:r w:rsidRPr="00A72F7F">
        <w:rPr>
          <w:rFonts w:ascii="Calibri" w:eastAsia="Times New Roman" w:hAnsi="Calibri" w:cs="Times New Roman"/>
          <w:sz w:val="24"/>
          <w:szCs w:val="24"/>
        </w:rPr>
        <w:t xml:space="preserve">motivated.  You should make sure you log in to our course on </w:t>
      </w:r>
      <w:r w:rsidRPr="00A72F7F">
        <w:rPr>
          <w:rFonts w:ascii="Calibri" w:eastAsia="Times New Roman" w:hAnsi="Calibri" w:cs="Times New Roman"/>
          <w:i/>
          <w:sz w:val="24"/>
          <w:szCs w:val="24"/>
        </w:rPr>
        <w:t>eCollege</w:t>
      </w:r>
      <w:r w:rsidRPr="00A72F7F">
        <w:rPr>
          <w:rFonts w:ascii="Calibri" w:eastAsia="Times New Roman" w:hAnsi="Calibri" w:cs="Times New Roman"/>
          <w:sz w:val="24"/>
          <w:szCs w:val="24"/>
        </w:rPr>
        <w:t xml:space="preserve"> several times each week.  Check all </w:t>
      </w:r>
      <w:r w:rsidRPr="00A72F7F">
        <w:rPr>
          <w:rFonts w:ascii="Calibri" w:eastAsia="Times New Roman" w:hAnsi="Calibri" w:cs="Times New Roman"/>
          <w:color w:val="FF0000"/>
          <w:sz w:val="24"/>
          <w:szCs w:val="24"/>
        </w:rPr>
        <w:t>“announcements”</w:t>
      </w:r>
      <w:r w:rsidRPr="00A72F7F">
        <w:rPr>
          <w:rFonts w:ascii="Calibri" w:eastAsia="Times New Roman" w:hAnsi="Calibri" w:cs="Times New Roman"/>
          <w:sz w:val="24"/>
          <w:szCs w:val="24"/>
        </w:rPr>
        <w:t xml:space="preserve"> that have been posted.  Start early in the week to complete the weekly assignments. Begin reviewing for the exams early in the term.  Do not wait until the last minute and “cram” for these exams.  You should review the material frequently, so you will be prepared to take the exams.  </w:t>
      </w:r>
    </w:p>
    <w:p w:rsidR="00FE18E6" w:rsidRDefault="00FE18E6" w:rsidP="00981E3B">
      <w:pPr>
        <w:spacing w:before="100" w:beforeAutospacing="1"/>
        <w:rPr>
          <w:rFonts w:ascii="Times New Roman" w:eastAsia="Times New Roman" w:hAnsi="Times New Roman" w:cs="Times New Roman"/>
          <w:sz w:val="24"/>
          <w:szCs w:val="24"/>
        </w:rPr>
      </w:pPr>
    </w:p>
    <w:p w:rsidR="00212C07" w:rsidRDefault="00212C07" w:rsidP="00981E3B">
      <w:pPr>
        <w:pStyle w:val="Heading1"/>
        <w:spacing w:before="100" w:beforeAutospacing="1"/>
        <w:rPr>
          <w:color w:val="0000FF"/>
          <w:spacing w:val="-5"/>
        </w:rPr>
      </w:pPr>
    </w:p>
    <w:p w:rsidR="00212C07" w:rsidRDefault="00212C07" w:rsidP="00981E3B">
      <w:pPr>
        <w:pStyle w:val="Heading1"/>
        <w:spacing w:before="100" w:beforeAutospacing="1"/>
        <w:rPr>
          <w:color w:val="0000FF"/>
          <w:spacing w:val="-5"/>
        </w:rPr>
      </w:pPr>
    </w:p>
    <w:p w:rsidR="00212C07" w:rsidRDefault="00212C07" w:rsidP="00981E3B">
      <w:pPr>
        <w:pStyle w:val="Heading1"/>
        <w:spacing w:before="100" w:beforeAutospacing="1"/>
        <w:rPr>
          <w:color w:val="0000FF"/>
          <w:spacing w:val="-5"/>
        </w:rPr>
      </w:pPr>
    </w:p>
    <w:p w:rsidR="00212C07" w:rsidRDefault="00212C07" w:rsidP="00981E3B">
      <w:pPr>
        <w:pStyle w:val="Heading1"/>
        <w:spacing w:before="100" w:beforeAutospacing="1"/>
        <w:rPr>
          <w:color w:val="0000FF"/>
          <w:spacing w:val="-5"/>
        </w:rPr>
      </w:pPr>
    </w:p>
    <w:p w:rsidR="00212C07" w:rsidRDefault="00212C07" w:rsidP="00981E3B">
      <w:pPr>
        <w:pStyle w:val="Heading1"/>
        <w:spacing w:before="100" w:beforeAutospacing="1"/>
        <w:rPr>
          <w:color w:val="0000FF"/>
          <w:spacing w:val="-5"/>
        </w:rPr>
      </w:pPr>
    </w:p>
    <w:p w:rsidR="00212C07" w:rsidRDefault="00212C07" w:rsidP="00981E3B">
      <w:pPr>
        <w:pStyle w:val="Heading1"/>
        <w:spacing w:before="100" w:beforeAutospacing="1"/>
        <w:rPr>
          <w:color w:val="0000FF"/>
          <w:spacing w:val="-5"/>
        </w:rPr>
      </w:pPr>
    </w:p>
    <w:p w:rsidR="00FE18E6" w:rsidRPr="00212C07" w:rsidRDefault="00A0554D" w:rsidP="00981E3B">
      <w:pPr>
        <w:pStyle w:val="Heading1"/>
        <w:spacing w:before="100" w:beforeAutospacing="1"/>
        <w:rPr>
          <w:color w:val="0000FF"/>
          <w:spacing w:val="-1"/>
        </w:rPr>
      </w:pPr>
      <w:r w:rsidRPr="00212C07">
        <w:rPr>
          <w:color w:val="0000FF"/>
          <w:spacing w:val="-5"/>
        </w:rPr>
        <w:lastRenderedPageBreak/>
        <w:t>TENTATIVE</w:t>
      </w:r>
      <w:r w:rsidRPr="00212C07">
        <w:rPr>
          <w:color w:val="0000FF"/>
        </w:rPr>
        <w:t xml:space="preserve"> </w:t>
      </w:r>
      <w:r w:rsidRPr="00212C07">
        <w:rPr>
          <w:color w:val="0000FF"/>
          <w:spacing w:val="-1"/>
        </w:rPr>
        <w:t>SCHEDULE:</w:t>
      </w:r>
    </w:p>
    <w:p w:rsidR="003915E1" w:rsidRDefault="003915E1" w:rsidP="00981E3B">
      <w:pPr>
        <w:pStyle w:val="Heading1"/>
        <w:spacing w:before="100" w:beforeAutospacing="1"/>
        <w:rPr>
          <w:b w:val="0"/>
          <w:bCs w:val="0"/>
        </w:rPr>
      </w:pPr>
    </w:p>
    <w:tbl>
      <w:tblPr>
        <w:tblpPr w:leftFromText="187" w:rightFromText="187" w:vertAnchor="text" w:tblpY="1"/>
        <w:tblOverlap w:val="never"/>
        <w:tblW w:w="0" w:type="auto"/>
        <w:tblLayout w:type="fixed"/>
        <w:tblCellMar>
          <w:left w:w="0" w:type="dxa"/>
          <w:right w:w="0" w:type="dxa"/>
        </w:tblCellMar>
        <w:tblLook w:val="01E0" w:firstRow="1" w:lastRow="1" w:firstColumn="1" w:lastColumn="1" w:noHBand="0" w:noVBand="0"/>
      </w:tblPr>
      <w:tblGrid>
        <w:gridCol w:w="1396"/>
        <w:gridCol w:w="1394"/>
        <w:gridCol w:w="3744"/>
      </w:tblGrid>
      <w:tr w:rsidR="006C7A0B" w:rsidTr="00AE1641">
        <w:trPr>
          <w:trHeight w:val="401"/>
        </w:trPr>
        <w:tc>
          <w:tcPr>
            <w:tcW w:w="1396" w:type="dxa"/>
            <w:tcBorders>
              <w:top w:val="single" w:sz="13" w:space="0" w:color="000000"/>
              <w:left w:val="single" w:sz="12" w:space="0" w:color="000000"/>
              <w:bottom w:val="single" w:sz="7" w:space="0" w:color="000000"/>
              <w:right w:val="single" w:sz="7" w:space="0" w:color="000000"/>
            </w:tcBorders>
            <w:vAlign w:val="center"/>
          </w:tcPr>
          <w:p w:rsidR="006C7A0B" w:rsidRPr="00AE1641" w:rsidRDefault="006C7A0B" w:rsidP="00AE1641">
            <w:pPr>
              <w:pStyle w:val="TableParagraph"/>
              <w:spacing w:before="100" w:beforeAutospacing="1"/>
              <w:ind w:left="243"/>
              <w:jc w:val="center"/>
              <w:rPr>
                <w:rFonts w:ascii="Calibri" w:eastAsia="Calibri" w:hAnsi="Calibri" w:cs="Calibri"/>
                <w:sz w:val="28"/>
                <w:szCs w:val="28"/>
              </w:rPr>
            </w:pPr>
            <w:r w:rsidRPr="00AE1641">
              <w:rPr>
                <w:rFonts w:ascii="Calibri"/>
                <w:spacing w:val="-1"/>
                <w:sz w:val="28"/>
                <w:szCs w:val="28"/>
              </w:rPr>
              <w:t>Week</w:t>
            </w:r>
          </w:p>
        </w:tc>
        <w:tc>
          <w:tcPr>
            <w:tcW w:w="1394" w:type="dxa"/>
            <w:tcBorders>
              <w:top w:val="single" w:sz="13" w:space="0" w:color="000000"/>
              <w:left w:val="single" w:sz="7" w:space="0" w:color="000000"/>
              <w:bottom w:val="single" w:sz="7" w:space="0" w:color="000000"/>
              <w:right w:val="single" w:sz="7" w:space="0" w:color="000000"/>
            </w:tcBorders>
          </w:tcPr>
          <w:p w:rsidR="006C7A0B" w:rsidRDefault="006C7A0B" w:rsidP="00981E3B">
            <w:pPr>
              <w:pStyle w:val="TableParagraph"/>
              <w:spacing w:before="100" w:beforeAutospacing="1"/>
              <w:ind w:left="294"/>
              <w:rPr>
                <w:rFonts w:ascii="Calibri" w:eastAsia="Calibri" w:hAnsi="Calibri" w:cs="Calibri"/>
              </w:rPr>
            </w:pPr>
          </w:p>
        </w:tc>
        <w:tc>
          <w:tcPr>
            <w:tcW w:w="3744" w:type="dxa"/>
            <w:tcBorders>
              <w:top w:val="single" w:sz="13" w:space="0" w:color="000000"/>
              <w:left w:val="single" w:sz="7" w:space="0" w:color="000000"/>
              <w:bottom w:val="single" w:sz="7" w:space="0" w:color="000000"/>
              <w:right w:val="single" w:sz="12" w:space="0" w:color="000000"/>
            </w:tcBorders>
            <w:vAlign w:val="center"/>
          </w:tcPr>
          <w:p w:rsidR="006C7A0B" w:rsidRPr="00AE1641" w:rsidRDefault="006C7A0B" w:rsidP="00AE1641">
            <w:pPr>
              <w:jc w:val="center"/>
              <w:rPr>
                <w:rFonts w:eastAsia="Calibri" w:hAnsi="Calibri" w:cs="Calibri"/>
                <w:sz w:val="28"/>
                <w:szCs w:val="28"/>
              </w:rPr>
            </w:pPr>
            <w:r w:rsidRPr="00AE1641">
              <w:rPr>
                <w:sz w:val="28"/>
                <w:szCs w:val="28"/>
              </w:rPr>
              <w:t>Topic</w:t>
            </w:r>
            <w:r w:rsidR="00AE1641">
              <w:rPr>
                <w:sz w:val="28"/>
                <w:szCs w:val="28"/>
              </w:rPr>
              <w:t>s</w:t>
            </w:r>
          </w:p>
        </w:tc>
      </w:tr>
      <w:tr w:rsidR="005E6490" w:rsidTr="009272B7">
        <w:trPr>
          <w:trHeight w:val="401"/>
        </w:trPr>
        <w:tc>
          <w:tcPr>
            <w:tcW w:w="1396" w:type="dxa"/>
            <w:tcBorders>
              <w:top w:val="single" w:sz="13" w:space="0" w:color="000000"/>
              <w:left w:val="single" w:sz="12" w:space="0" w:color="000000"/>
              <w:bottom w:val="single" w:sz="7" w:space="0" w:color="000000"/>
              <w:right w:val="single" w:sz="7" w:space="0" w:color="000000"/>
            </w:tcBorders>
            <w:vAlign w:val="center"/>
          </w:tcPr>
          <w:p w:rsidR="005E6490" w:rsidRPr="00AE1641" w:rsidRDefault="009272B7" w:rsidP="009272B7">
            <w:pPr>
              <w:pStyle w:val="TableParagraph"/>
              <w:spacing w:before="100" w:beforeAutospacing="1"/>
              <w:ind w:left="243"/>
              <w:jc w:val="center"/>
              <w:rPr>
                <w:rFonts w:ascii="Calibri"/>
                <w:spacing w:val="-1"/>
                <w:sz w:val="28"/>
                <w:szCs w:val="28"/>
              </w:rPr>
            </w:pPr>
            <w:r>
              <w:rPr>
                <w:rFonts w:ascii="Calibri"/>
                <w:sz w:val="28"/>
                <w:szCs w:val="28"/>
              </w:rPr>
              <w:t>1</w:t>
            </w:r>
          </w:p>
        </w:tc>
        <w:tc>
          <w:tcPr>
            <w:tcW w:w="1394" w:type="dxa"/>
            <w:tcBorders>
              <w:top w:val="single" w:sz="13" w:space="0" w:color="000000"/>
              <w:left w:val="single" w:sz="7" w:space="0" w:color="000000"/>
              <w:bottom w:val="single" w:sz="7" w:space="0" w:color="000000"/>
              <w:right w:val="single" w:sz="7" w:space="0" w:color="000000"/>
            </w:tcBorders>
          </w:tcPr>
          <w:p w:rsidR="005E6490" w:rsidRDefault="005E6490" w:rsidP="00981E3B">
            <w:pPr>
              <w:pStyle w:val="TableParagraph"/>
              <w:spacing w:before="100" w:beforeAutospacing="1"/>
              <w:ind w:left="294"/>
              <w:rPr>
                <w:rFonts w:ascii="Calibri" w:eastAsia="Calibri" w:hAnsi="Calibri" w:cs="Calibri"/>
              </w:rPr>
            </w:pPr>
          </w:p>
        </w:tc>
        <w:tc>
          <w:tcPr>
            <w:tcW w:w="3744" w:type="dxa"/>
            <w:tcBorders>
              <w:top w:val="single" w:sz="13" w:space="0" w:color="000000"/>
              <w:left w:val="single" w:sz="7" w:space="0" w:color="000000"/>
              <w:bottom w:val="single" w:sz="7" w:space="0" w:color="000000"/>
              <w:right w:val="single" w:sz="12" w:space="0" w:color="000000"/>
            </w:tcBorders>
            <w:vAlign w:val="center"/>
          </w:tcPr>
          <w:p w:rsidR="005E6490" w:rsidRPr="00AE1641" w:rsidRDefault="005E6490" w:rsidP="00AE1641">
            <w:pPr>
              <w:jc w:val="center"/>
              <w:rPr>
                <w:sz w:val="28"/>
                <w:szCs w:val="28"/>
              </w:rPr>
            </w:pPr>
            <w:r>
              <w:rPr>
                <w:sz w:val="28"/>
                <w:szCs w:val="28"/>
              </w:rPr>
              <w:t>Introduction</w:t>
            </w:r>
            <w:r w:rsidR="00167809">
              <w:rPr>
                <w:sz w:val="28"/>
                <w:szCs w:val="28"/>
              </w:rPr>
              <w:t>/Scientific Method</w:t>
            </w:r>
          </w:p>
        </w:tc>
      </w:tr>
      <w:tr w:rsidR="005E6490" w:rsidTr="00AE1641">
        <w:trPr>
          <w:trHeight w:val="401"/>
        </w:trPr>
        <w:tc>
          <w:tcPr>
            <w:tcW w:w="1396" w:type="dxa"/>
            <w:tcBorders>
              <w:top w:val="single" w:sz="7" w:space="0" w:color="000000"/>
              <w:left w:val="single" w:sz="12" w:space="0" w:color="000000"/>
              <w:bottom w:val="single" w:sz="7" w:space="0" w:color="000000"/>
              <w:right w:val="single" w:sz="7" w:space="0" w:color="000000"/>
            </w:tcBorders>
            <w:vAlign w:val="center"/>
          </w:tcPr>
          <w:p w:rsidR="005E6490" w:rsidRPr="00AE1641" w:rsidRDefault="005E6490" w:rsidP="009272B7">
            <w:pPr>
              <w:pStyle w:val="TableParagraph"/>
              <w:spacing w:before="100" w:beforeAutospacing="1"/>
              <w:jc w:val="center"/>
              <w:rPr>
                <w:rFonts w:ascii="Calibri" w:eastAsia="Calibri" w:hAnsi="Calibri" w:cs="Calibri"/>
                <w:sz w:val="28"/>
                <w:szCs w:val="28"/>
              </w:rPr>
            </w:pPr>
            <w:r w:rsidRPr="00AE1641">
              <w:rPr>
                <w:rFonts w:ascii="Calibri"/>
                <w:sz w:val="28"/>
                <w:szCs w:val="28"/>
              </w:rPr>
              <w:t>2</w:t>
            </w:r>
          </w:p>
        </w:tc>
        <w:tc>
          <w:tcPr>
            <w:tcW w:w="1394" w:type="dxa"/>
            <w:tcBorders>
              <w:top w:val="single" w:sz="7" w:space="0" w:color="000000"/>
              <w:left w:val="single" w:sz="7" w:space="0" w:color="000000"/>
              <w:bottom w:val="single" w:sz="7" w:space="0" w:color="000000"/>
              <w:right w:val="single" w:sz="7" w:space="0" w:color="000000"/>
            </w:tcBorders>
          </w:tcPr>
          <w:p w:rsidR="005E6490" w:rsidRDefault="005E6490" w:rsidP="005E6490">
            <w:pPr>
              <w:pStyle w:val="TableParagraph"/>
              <w:spacing w:before="100" w:beforeAutospacing="1"/>
              <w:ind w:left="200"/>
              <w:rPr>
                <w:rFonts w:ascii="Calibri" w:eastAsia="Calibri" w:hAnsi="Calibri" w:cs="Calibri"/>
              </w:rPr>
            </w:pPr>
          </w:p>
        </w:tc>
        <w:tc>
          <w:tcPr>
            <w:tcW w:w="3744" w:type="dxa"/>
            <w:tcBorders>
              <w:top w:val="single" w:sz="7" w:space="0" w:color="000000"/>
              <w:left w:val="single" w:sz="7" w:space="0" w:color="000000"/>
              <w:bottom w:val="single" w:sz="7" w:space="0" w:color="000000"/>
              <w:right w:val="single" w:sz="12" w:space="0" w:color="000000"/>
            </w:tcBorders>
            <w:vAlign w:val="center"/>
          </w:tcPr>
          <w:p w:rsidR="005E6490" w:rsidRPr="00AE1641" w:rsidRDefault="005E6490" w:rsidP="005E6490">
            <w:pPr>
              <w:jc w:val="center"/>
              <w:rPr>
                <w:rFonts w:eastAsia="Calibri" w:hAnsi="Calibri" w:cs="Calibri"/>
                <w:sz w:val="28"/>
                <w:szCs w:val="28"/>
              </w:rPr>
            </w:pPr>
          </w:p>
        </w:tc>
      </w:tr>
      <w:tr w:rsidR="00167809" w:rsidTr="00AE1641">
        <w:trPr>
          <w:trHeight w:val="401"/>
        </w:trPr>
        <w:tc>
          <w:tcPr>
            <w:tcW w:w="1396" w:type="dxa"/>
            <w:tcBorders>
              <w:top w:val="single" w:sz="7" w:space="0" w:color="000000"/>
              <w:left w:val="single" w:sz="12" w:space="0" w:color="000000"/>
              <w:bottom w:val="single" w:sz="7" w:space="0" w:color="000000"/>
              <w:right w:val="single" w:sz="7" w:space="0" w:color="000000"/>
            </w:tcBorders>
            <w:vAlign w:val="center"/>
          </w:tcPr>
          <w:p w:rsidR="00167809" w:rsidRPr="00AE1641" w:rsidRDefault="00167809" w:rsidP="009272B7">
            <w:pPr>
              <w:pStyle w:val="TableParagraph"/>
              <w:spacing w:before="100" w:beforeAutospacing="1"/>
              <w:jc w:val="center"/>
              <w:rPr>
                <w:rFonts w:ascii="Calibri" w:eastAsia="Calibri" w:hAnsi="Calibri" w:cs="Calibri"/>
                <w:sz w:val="28"/>
                <w:szCs w:val="28"/>
              </w:rPr>
            </w:pPr>
            <w:r w:rsidRPr="00AE1641">
              <w:rPr>
                <w:rFonts w:ascii="Calibri"/>
                <w:sz w:val="28"/>
                <w:szCs w:val="28"/>
              </w:rPr>
              <w:t>3</w:t>
            </w:r>
          </w:p>
        </w:tc>
        <w:tc>
          <w:tcPr>
            <w:tcW w:w="1394" w:type="dxa"/>
            <w:tcBorders>
              <w:top w:val="single" w:sz="7" w:space="0" w:color="000000"/>
              <w:left w:val="single" w:sz="7" w:space="0" w:color="000000"/>
              <w:bottom w:val="single" w:sz="7" w:space="0" w:color="000000"/>
              <w:right w:val="single" w:sz="7" w:space="0" w:color="000000"/>
            </w:tcBorders>
          </w:tcPr>
          <w:p w:rsidR="00167809" w:rsidRDefault="00167809" w:rsidP="00167809">
            <w:pPr>
              <w:pStyle w:val="TableParagraph"/>
              <w:spacing w:before="100" w:beforeAutospacing="1"/>
              <w:ind w:left="200"/>
              <w:rPr>
                <w:rFonts w:ascii="Calibri" w:eastAsia="Calibri" w:hAnsi="Calibri" w:cs="Calibri"/>
              </w:rPr>
            </w:pPr>
          </w:p>
        </w:tc>
        <w:tc>
          <w:tcPr>
            <w:tcW w:w="3744" w:type="dxa"/>
            <w:tcBorders>
              <w:top w:val="single" w:sz="7" w:space="0" w:color="000000"/>
              <w:left w:val="single" w:sz="7" w:space="0" w:color="000000"/>
              <w:bottom w:val="single" w:sz="7" w:space="0" w:color="000000"/>
              <w:right w:val="single" w:sz="12" w:space="0" w:color="000000"/>
            </w:tcBorders>
            <w:vAlign w:val="center"/>
          </w:tcPr>
          <w:p w:rsidR="00167809" w:rsidRPr="00AE1641" w:rsidRDefault="00167809" w:rsidP="00167809">
            <w:pPr>
              <w:jc w:val="center"/>
              <w:rPr>
                <w:rFonts w:eastAsia="Calibri" w:hAnsi="Calibri" w:cs="Calibri"/>
                <w:sz w:val="28"/>
                <w:szCs w:val="28"/>
              </w:rPr>
            </w:pPr>
            <w:r>
              <w:rPr>
                <w:sz w:val="28"/>
                <w:szCs w:val="28"/>
              </w:rPr>
              <w:t>Motion</w:t>
            </w:r>
          </w:p>
        </w:tc>
      </w:tr>
      <w:tr w:rsidR="00167809" w:rsidTr="00AE1641">
        <w:trPr>
          <w:trHeight w:val="401"/>
        </w:trPr>
        <w:tc>
          <w:tcPr>
            <w:tcW w:w="1396" w:type="dxa"/>
            <w:tcBorders>
              <w:top w:val="single" w:sz="7" w:space="0" w:color="000000"/>
              <w:left w:val="single" w:sz="12" w:space="0" w:color="000000"/>
              <w:bottom w:val="single" w:sz="7" w:space="0" w:color="000000"/>
              <w:right w:val="single" w:sz="7" w:space="0" w:color="000000"/>
            </w:tcBorders>
            <w:vAlign w:val="center"/>
          </w:tcPr>
          <w:p w:rsidR="00167809" w:rsidRPr="00AE1641" w:rsidRDefault="00167809" w:rsidP="009272B7">
            <w:pPr>
              <w:pStyle w:val="TableParagraph"/>
              <w:spacing w:before="100" w:beforeAutospacing="1"/>
              <w:jc w:val="center"/>
              <w:rPr>
                <w:rFonts w:ascii="Calibri" w:eastAsia="Calibri" w:hAnsi="Calibri" w:cs="Calibri"/>
                <w:sz w:val="28"/>
                <w:szCs w:val="28"/>
              </w:rPr>
            </w:pPr>
            <w:r w:rsidRPr="00AE1641">
              <w:rPr>
                <w:rFonts w:ascii="Calibri"/>
                <w:sz w:val="28"/>
                <w:szCs w:val="28"/>
              </w:rPr>
              <w:t>4</w:t>
            </w:r>
          </w:p>
        </w:tc>
        <w:tc>
          <w:tcPr>
            <w:tcW w:w="1394" w:type="dxa"/>
            <w:tcBorders>
              <w:top w:val="single" w:sz="7" w:space="0" w:color="000000"/>
              <w:left w:val="single" w:sz="7" w:space="0" w:color="000000"/>
              <w:bottom w:val="single" w:sz="7" w:space="0" w:color="000000"/>
              <w:right w:val="single" w:sz="7" w:space="0" w:color="000000"/>
            </w:tcBorders>
          </w:tcPr>
          <w:p w:rsidR="00167809" w:rsidRDefault="00167809" w:rsidP="00167809">
            <w:pPr>
              <w:pStyle w:val="TableParagraph"/>
              <w:spacing w:before="100" w:beforeAutospacing="1"/>
              <w:ind w:left="200"/>
              <w:rPr>
                <w:rFonts w:ascii="Calibri" w:eastAsia="Calibri" w:hAnsi="Calibri" w:cs="Calibri"/>
              </w:rPr>
            </w:pPr>
          </w:p>
        </w:tc>
        <w:tc>
          <w:tcPr>
            <w:tcW w:w="3744" w:type="dxa"/>
            <w:tcBorders>
              <w:top w:val="single" w:sz="7" w:space="0" w:color="000000"/>
              <w:left w:val="single" w:sz="7" w:space="0" w:color="000000"/>
              <w:bottom w:val="single" w:sz="7" w:space="0" w:color="000000"/>
              <w:right w:val="single" w:sz="12" w:space="0" w:color="000000"/>
            </w:tcBorders>
            <w:vAlign w:val="center"/>
          </w:tcPr>
          <w:p w:rsidR="00167809" w:rsidRPr="00AE1641" w:rsidRDefault="00167809" w:rsidP="00167809">
            <w:pPr>
              <w:jc w:val="center"/>
              <w:rPr>
                <w:rFonts w:eastAsia="Calibri" w:hAnsi="Calibri" w:cs="Calibri"/>
                <w:sz w:val="28"/>
                <w:szCs w:val="28"/>
              </w:rPr>
            </w:pPr>
          </w:p>
        </w:tc>
      </w:tr>
      <w:tr w:rsidR="00167809" w:rsidTr="00AE1641">
        <w:trPr>
          <w:trHeight w:val="401"/>
        </w:trPr>
        <w:tc>
          <w:tcPr>
            <w:tcW w:w="1396" w:type="dxa"/>
            <w:tcBorders>
              <w:top w:val="single" w:sz="7" w:space="0" w:color="000000"/>
              <w:left w:val="single" w:sz="12" w:space="0" w:color="000000"/>
              <w:bottom w:val="single" w:sz="7" w:space="0" w:color="000000"/>
              <w:right w:val="single" w:sz="7" w:space="0" w:color="000000"/>
            </w:tcBorders>
            <w:vAlign w:val="center"/>
          </w:tcPr>
          <w:p w:rsidR="00167809" w:rsidRPr="00AE1641" w:rsidRDefault="00167809" w:rsidP="009272B7">
            <w:pPr>
              <w:pStyle w:val="TableParagraph"/>
              <w:spacing w:before="100" w:beforeAutospacing="1"/>
              <w:jc w:val="center"/>
              <w:rPr>
                <w:rFonts w:ascii="Calibri" w:eastAsia="Calibri" w:hAnsi="Calibri" w:cs="Calibri"/>
                <w:sz w:val="28"/>
                <w:szCs w:val="28"/>
              </w:rPr>
            </w:pPr>
            <w:r w:rsidRPr="00AE1641">
              <w:rPr>
                <w:rFonts w:ascii="Calibri"/>
                <w:sz w:val="28"/>
                <w:szCs w:val="28"/>
              </w:rPr>
              <w:t>5</w:t>
            </w:r>
          </w:p>
        </w:tc>
        <w:tc>
          <w:tcPr>
            <w:tcW w:w="1394" w:type="dxa"/>
            <w:tcBorders>
              <w:top w:val="single" w:sz="7" w:space="0" w:color="000000"/>
              <w:left w:val="single" w:sz="7" w:space="0" w:color="000000"/>
              <w:bottom w:val="single" w:sz="7" w:space="0" w:color="000000"/>
              <w:right w:val="single" w:sz="7" w:space="0" w:color="000000"/>
            </w:tcBorders>
          </w:tcPr>
          <w:p w:rsidR="00167809" w:rsidRDefault="00167809" w:rsidP="00167809">
            <w:pPr>
              <w:pStyle w:val="TableParagraph"/>
              <w:spacing w:before="100" w:beforeAutospacing="1"/>
              <w:ind w:left="260"/>
              <w:rPr>
                <w:rFonts w:ascii="Calibri" w:eastAsia="Calibri" w:hAnsi="Calibri" w:cs="Calibri"/>
              </w:rPr>
            </w:pPr>
          </w:p>
        </w:tc>
        <w:tc>
          <w:tcPr>
            <w:tcW w:w="3744" w:type="dxa"/>
            <w:tcBorders>
              <w:top w:val="single" w:sz="7" w:space="0" w:color="000000"/>
              <w:left w:val="single" w:sz="7" w:space="0" w:color="000000"/>
              <w:bottom w:val="single" w:sz="7" w:space="0" w:color="000000"/>
              <w:right w:val="single" w:sz="12" w:space="0" w:color="000000"/>
            </w:tcBorders>
            <w:vAlign w:val="center"/>
          </w:tcPr>
          <w:p w:rsidR="00167809" w:rsidRPr="00AE1641" w:rsidRDefault="00167809" w:rsidP="00167809">
            <w:pPr>
              <w:jc w:val="center"/>
              <w:rPr>
                <w:rFonts w:eastAsia="Calibri" w:hAnsi="Calibri" w:cs="Calibri"/>
                <w:sz w:val="28"/>
                <w:szCs w:val="28"/>
              </w:rPr>
            </w:pPr>
            <w:r>
              <w:rPr>
                <w:sz w:val="28"/>
                <w:szCs w:val="28"/>
              </w:rPr>
              <w:t>Earth Changing Surface</w:t>
            </w:r>
          </w:p>
        </w:tc>
      </w:tr>
      <w:tr w:rsidR="00167809" w:rsidTr="00AE1641">
        <w:trPr>
          <w:trHeight w:val="401"/>
        </w:trPr>
        <w:tc>
          <w:tcPr>
            <w:tcW w:w="1396" w:type="dxa"/>
            <w:tcBorders>
              <w:top w:val="single" w:sz="7" w:space="0" w:color="000000"/>
              <w:left w:val="single" w:sz="12" w:space="0" w:color="000000"/>
              <w:bottom w:val="single" w:sz="7" w:space="0" w:color="000000"/>
              <w:right w:val="single" w:sz="7" w:space="0" w:color="000000"/>
            </w:tcBorders>
            <w:vAlign w:val="center"/>
          </w:tcPr>
          <w:p w:rsidR="00167809" w:rsidRPr="00AE1641" w:rsidRDefault="00167809" w:rsidP="009272B7">
            <w:pPr>
              <w:pStyle w:val="TableParagraph"/>
              <w:spacing w:before="100" w:beforeAutospacing="1"/>
              <w:jc w:val="center"/>
              <w:rPr>
                <w:rFonts w:ascii="Calibri" w:eastAsia="Calibri" w:hAnsi="Calibri" w:cs="Calibri"/>
                <w:sz w:val="28"/>
                <w:szCs w:val="28"/>
              </w:rPr>
            </w:pPr>
            <w:r w:rsidRPr="00AE1641">
              <w:rPr>
                <w:rFonts w:ascii="Calibri"/>
                <w:sz w:val="28"/>
                <w:szCs w:val="28"/>
              </w:rPr>
              <w:t>6</w:t>
            </w:r>
          </w:p>
        </w:tc>
        <w:tc>
          <w:tcPr>
            <w:tcW w:w="1394" w:type="dxa"/>
            <w:tcBorders>
              <w:top w:val="single" w:sz="7" w:space="0" w:color="000000"/>
              <w:left w:val="single" w:sz="7" w:space="0" w:color="000000"/>
              <w:bottom w:val="single" w:sz="7" w:space="0" w:color="000000"/>
              <w:right w:val="single" w:sz="7" w:space="0" w:color="000000"/>
            </w:tcBorders>
          </w:tcPr>
          <w:p w:rsidR="00167809" w:rsidRDefault="00167809" w:rsidP="00167809">
            <w:pPr>
              <w:pStyle w:val="TableParagraph"/>
              <w:spacing w:before="100" w:beforeAutospacing="1"/>
              <w:ind w:left="205"/>
              <w:rPr>
                <w:rFonts w:ascii="Calibri" w:eastAsia="Calibri" w:hAnsi="Calibri" w:cs="Calibri"/>
              </w:rPr>
            </w:pPr>
          </w:p>
        </w:tc>
        <w:tc>
          <w:tcPr>
            <w:tcW w:w="3744" w:type="dxa"/>
            <w:tcBorders>
              <w:top w:val="single" w:sz="7" w:space="0" w:color="000000"/>
              <w:left w:val="single" w:sz="7" w:space="0" w:color="000000"/>
              <w:bottom w:val="single" w:sz="7" w:space="0" w:color="000000"/>
              <w:right w:val="single" w:sz="12" w:space="0" w:color="000000"/>
            </w:tcBorders>
            <w:vAlign w:val="center"/>
          </w:tcPr>
          <w:p w:rsidR="00167809" w:rsidRPr="00AE1641" w:rsidRDefault="00167809" w:rsidP="00167809">
            <w:pPr>
              <w:jc w:val="center"/>
              <w:rPr>
                <w:rFonts w:eastAsia="Calibri" w:hAnsi="Calibri" w:cs="Calibri"/>
                <w:sz w:val="28"/>
                <w:szCs w:val="28"/>
              </w:rPr>
            </w:pPr>
            <w:r>
              <w:rPr>
                <w:sz w:val="28"/>
                <w:szCs w:val="28"/>
              </w:rPr>
              <w:t>Quiz 1</w:t>
            </w:r>
          </w:p>
        </w:tc>
      </w:tr>
      <w:tr w:rsidR="00167809" w:rsidTr="00AE1641">
        <w:trPr>
          <w:trHeight w:val="401"/>
        </w:trPr>
        <w:tc>
          <w:tcPr>
            <w:tcW w:w="1396" w:type="dxa"/>
            <w:tcBorders>
              <w:top w:val="single" w:sz="7" w:space="0" w:color="000000"/>
              <w:left w:val="single" w:sz="12" w:space="0" w:color="000000"/>
              <w:bottom w:val="single" w:sz="7" w:space="0" w:color="000000"/>
              <w:right w:val="single" w:sz="7" w:space="0" w:color="000000"/>
            </w:tcBorders>
            <w:vAlign w:val="center"/>
          </w:tcPr>
          <w:p w:rsidR="00167809" w:rsidRPr="00AE1641" w:rsidRDefault="00167809" w:rsidP="009272B7">
            <w:pPr>
              <w:pStyle w:val="TableParagraph"/>
              <w:spacing w:before="100" w:beforeAutospacing="1"/>
              <w:jc w:val="center"/>
              <w:rPr>
                <w:rFonts w:ascii="Calibri" w:eastAsia="Calibri" w:hAnsi="Calibri" w:cs="Calibri"/>
                <w:sz w:val="28"/>
                <w:szCs w:val="28"/>
              </w:rPr>
            </w:pPr>
            <w:r w:rsidRPr="00AE1641">
              <w:rPr>
                <w:rFonts w:ascii="Calibri"/>
                <w:sz w:val="28"/>
                <w:szCs w:val="28"/>
              </w:rPr>
              <w:t>7</w:t>
            </w:r>
          </w:p>
        </w:tc>
        <w:tc>
          <w:tcPr>
            <w:tcW w:w="1394" w:type="dxa"/>
            <w:tcBorders>
              <w:top w:val="single" w:sz="7" w:space="0" w:color="000000"/>
              <w:left w:val="single" w:sz="7" w:space="0" w:color="000000"/>
              <w:bottom w:val="single" w:sz="7" w:space="0" w:color="000000"/>
              <w:right w:val="single" w:sz="7" w:space="0" w:color="000000"/>
            </w:tcBorders>
          </w:tcPr>
          <w:p w:rsidR="00167809" w:rsidRDefault="00167809" w:rsidP="00167809">
            <w:pPr>
              <w:pStyle w:val="TableParagraph"/>
              <w:spacing w:before="100" w:beforeAutospacing="1"/>
              <w:ind w:left="205"/>
              <w:rPr>
                <w:rFonts w:ascii="Calibri" w:eastAsia="Calibri" w:hAnsi="Calibri" w:cs="Calibri"/>
              </w:rPr>
            </w:pPr>
          </w:p>
        </w:tc>
        <w:tc>
          <w:tcPr>
            <w:tcW w:w="3744" w:type="dxa"/>
            <w:tcBorders>
              <w:top w:val="single" w:sz="7" w:space="0" w:color="000000"/>
              <w:left w:val="single" w:sz="7" w:space="0" w:color="000000"/>
              <w:bottom w:val="single" w:sz="7" w:space="0" w:color="000000"/>
              <w:right w:val="single" w:sz="12" w:space="0" w:color="000000"/>
            </w:tcBorders>
            <w:vAlign w:val="center"/>
          </w:tcPr>
          <w:p w:rsidR="00167809" w:rsidRPr="00AE1641" w:rsidRDefault="00167809" w:rsidP="00167809">
            <w:pPr>
              <w:jc w:val="center"/>
              <w:rPr>
                <w:rFonts w:eastAsia="Calibri" w:hAnsi="Calibri" w:cs="Calibri"/>
                <w:sz w:val="28"/>
                <w:szCs w:val="28"/>
              </w:rPr>
            </w:pPr>
            <w:r>
              <w:rPr>
                <w:sz w:val="28"/>
                <w:szCs w:val="28"/>
              </w:rPr>
              <w:t>Position</w:t>
            </w:r>
          </w:p>
        </w:tc>
      </w:tr>
      <w:tr w:rsidR="00167809" w:rsidTr="00AE1641">
        <w:trPr>
          <w:trHeight w:val="401"/>
        </w:trPr>
        <w:tc>
          <w:tcPr>
            <w:tcW w:w="1396" w:type="dxa"/>
            <w:tcBorders>
              <w:top w:val="single" w:sz="7" w:space="0" w:color="000000"/>
              <w:left w:val="single" w:sz="12" w:space="0" w:color="000000"/>
              <w:bottom w:val="single" w:sz="7" w:space="0" w:color="000000"/>
              <w:right w:val="single" w:sz="7" w:space="0" w:color="000000"/>
            </w:tcBorders>
            <w:vAlign w:val="center"/>
          </w:tcPr>
          <w:p w:rsidR="00167809" w:rsidRPr="00AE1641" w:rsidRDefault="00167809" w:rsidP="009272B7">
            <w:pPr>
              <w:pStyle w:val="TableParagraph"/>
              <w:spacing w:before="100" w:beforeAutospacing="1"/>
              <w:jc w:val="center"/>
              <w:rPr>
                <w:rFonts w:ascii="Calibri" w:eastAsia="Calibri" w:hAnsi="Calibri" w:cs="Calibri"/>
                <w:sz w:val="28"/>
                <w:szCs w:val="28"/>
              </w:rPr>
            </w:pPr>
            <w:r w:rsidRPr="00AE1641">
              <w:rPr>
                <w:rFonts w:ascii="Calibri"/>
                <w:sz w:val="28"/>
                <w:szCs w:val="28"/>
              </w:rPr>
              <w:t>8</w:t>
            </w:r>
          </w:p>
        </w:tc>
        <w:tc>
          <w:tcPr>
            <w:tcW w:w="1394" w:type="dxa"/>
            <w:tcBorders>
              <w:top w:val="single" w:sz="7" w:space="0" w:color="000000"/>
              <w:left w:val="single" w:sz="7" w:space="0" w:color="000000"/>
              <w:bottom w:val="single" w:sz="7" w:space="0" w:color="000000"/>
              <w:right w:val="single" w:sz="7" w:space="0" w:color="000000"/>
            </w:tcBorders>
          </w:tcPr>
          <w:p w:rsidR="00167809" w:rsidRDefault="00167809" w:rsidP="00167809">
            <w:pPr>
              <w:pStyle w:val="TableParagraph"/>
              <w:spacing w:before="100" w:beforeAutospacing="1"/>
              <w:ind w:left="205"/>
              <w:rPr>
                <w:rFonts w:ascii="Calibri" w:eastAsia="Calibri" w:hAnsi="Calibri" w:cs="Calibri"/>
              </w:rPr>
            </w:pPr>
          </w:p>
        </w:tc>
        <w:tc>
          <w:tcPr>
            <w:tcW w:w="3744" w:type="dxa"/>
            <w:tcBorders>
              <w:top w:val="single" w:sz="7" w:space="0" w:color="000000"/>
              <w:left w:val="single" w:sz="7" w:space="0" w:color="000000"/>
              <w:bottom w:val="single" w:sz="7" w:space="0" w:color="000000"/>
              <w:right w:val="single" w:sz="12" w:space="0" w:color="000000"/>
            </w:tcBorders>
            <w:vAlign w:val="center"/>
          </w:tcPr>
          <w:p w:rsidR="00167809" w:rsidRPr="00AE1641" w:rsidRDefault="00167809" w:rsidP="00167809">
            <w:pPr>
              <w:jc w:val="center"/>
              <w:rPr>
                <w:rFonts w:eastAsia="Calibri" w:hAnsi="Calibri" w:cs="Calibri"/>
                <w:sz w:val="28"/>
                <w:szCs w:val="28"/>
              </w:rPr>
            </w:pPr>
          </w:p>
        </w:tc>
      </w:tr>
      <w:tr w:rsidR="00167809" w:rsidTr="00AE1641">
        <w:trPr>
          <w:trHeight w:val="401"/>
        </w:trPr>
        <w:tc>
          <w:tcPr>
            <w:tcW w:w="1396" w:type="dxa"/>
            <w:tcBorders>
              <w:top w:val="single" w:sz="7" w:space="0" w:color="000000"/>
              <w:left w:val="single" w:sz="12" w:space="0" w:color="000000"/>
              <w:bottom w:val="single" w:sz="7" w:space="0" w:color="000000"/>
              <w:right w:val="single" w:sz="7" w:space="0" w:color="000000"/>
            </w:tcBorders>
            <w:vAlign w:val="center"/>
          </w:tcPr>
          <w:p w:rsidR="00167809" w:rsidRPr="00AE1641" w:rsidRDefault="00167809" w:rsidP="009272B7">
            <w:pPr>
              <w:pStyle w:val="TableParagraph"/>
              <w:spacing w:before="100" w:beforeAutospacing="1"/>
              <w:jc w:val="center"/>
              <w:rPr>
                <w:rFonts w:ascii="Calibri" w:eastAsia="Calibri" w:hAnsi="Calibri" w:cs="Calibri"/>
                <w:sz w:val="28"/>
                <w:szCs w:val="28"/>
              </w:rPr>
            </w:pPr>
            <w:r w:rsidRPr="00AE1641">
              <w:rPr>
                <w:rFonts w:ascii="Calibri"/>
                <w:sz w:val="28"/>
                <w:szCs w:val="28"/>
              </w:rPr>
              <w:t>9</w:t>
            </w:r>
          </w:p>
        </w:tc>
        <w:tc>
          <w:tcPr>
            <w:tcW w:w="1394" w:type="dxa"/>
            <w:tcBorders>
              <w:top w:val="single" w:sz="7" w:space="0" w:color="000000"/>
              <w:left w:val="single" w:sz="7" w:space="0" w:color="000000"/>
              <w:bottom w:val="single" w:sz="7" w:space="0" w:color="000000"/>
              <w:right w:val="single" w:sz="7" w:space="0" w:color="000000"/>
            </w:tcBorders>
          </w:tcPr>
          <w:p w:rsidR="00167809" w:rsidRDefault="00167809" w:rsidP="00167809">
            <w:pPr>
              <w:pStyle w:val="TableParagraph"/>
              <w:spacing w:before="100" w:beforeAutospacing="1"/>
              <w:ind w:left="207"/>
              <w:rPr>
                <w:rFonts w:ascii="Calibri" w:eastAsia="Calibri" w:hAnsi="Calibri" w:cs="Calibri"/>
              </w:rPr>
            </w:pPr>
          </w:p>
        </w:tc>
        <w:tc>
          <w:tcPr>
            <w:tcW w:w="3744" w:type="dxa"/>
            <w:tcBorders>
              <w:top w:val="single" w:sz="7" w:space="0" w:color="000000"/>
              <w:left w:val="single" w:sz="7" w:space="0" w:color="000000"/>
              <w:bottom w:val="single" w:sz="7" w:space="0" w:color="000000"/>
              <w:right w:val="single" w:sz="12" w:space="0" w:color="000000"/>
            </w:tcBorders>
            <w:vAlign w:val="center"/>
          </w:tcPr>
          <w:p w:rsidR="00167809" w:rsidRPr="00AE1641" w:rsidRDefault="00167809" w:rsidP="00167809">
            <w:pPr>
              <w:jc w:val="center"/>
              <w:rPr>
                <w:rFonts w:eastAsia="Calibri" w:hAnsi="Calibri" w:cs="Calibri"/>
                <w:sz w:val="28"/>
                <w:szCs w:val="28"/>
              </w:rPr>
            </w:pPr>
            <w:r>
              <w:rPr>
                <w:sz w:val="28"/>
                <w:szCs w:val="28"/>
              </w:rPr>
              <w:t>Doppler Effect</w:t>
            </w:r>
          </w:p>
        </w:tc>
      </w:tr>
      <w:tr w:rsidR="00167809" w:rsidTr="00AE1641">
        <w:trPr>
          <w:trHeight w:val="401"/>
        </w:trPr>
        <w:tc>
          <w:tcPr>
            <w:tcW w:w="1396" w:type="dxa"/>
            <w:tcBorders>
              <w:top w:val="single" w:sz="7" w:space="0" w:color="000000"/>
              <w:left w:val="single" w:sz="12" w:space="0" w:color="000000"/>
              <w:bottom w:val="single" w:sz="7" w:space="0" w:color="000000"/>
              <w:right w:val="single" w:sz="7" w:space="0" w:color="000000"/>
            </w:tcBorders>
            <w:vAlign w:val="center"/>
          </w:tcPr>
          <w:p w:rsidR="00167809" w:rsidRPr="00AE1641" w:rsidRDefault="00167809" w:rsidP="009272B7">
            <w:pPr>
              <w:pStyle w:val="TableParagraph"/>
              <w:spacing w:before="100" w:beforeAutospacing="1"/>
              <w:jc w:val="center"/>
              <w:rPr>
                <w:rFonts w:ascii="Calibri" w:eastAsia="Calibri" w:hAnsi="Calibri" w:cs="Calibri"/>
                <w:sz w:val="28"/>
                <w:szCs w:val="28"/>
              </w:rPr>
            </w:pPr>
            <w:r w:rsidRPr="00AE1641">
              <w:rPr>
                <w:rFonts w:ascii="Calibri"/>
                <w:sz w:val="28"/>
                <w:szCs w:val="28"/>
              </w:rPr>
              <w:t>10</w:t>
            </w:r>
          </w:p>
        </w:tc>
        <w:tc>
          <w:tcPr>
            <w:tcW w:w="1394" w:type="dxa"/>
            <w:tcBorders>
              <w:top w:val="single" w:sz="7" w:space="0" w:color="000000"/>
              <w:left w:val="single" w:sz="7" w:space="0" w:color="000000"/>
              <w:bottom w:val="single" w:sz="7" w:space="0" w:color="000000"/>
              <w:right w:val="single" w:sz="7" w:space="0" w:color="000000"/>
            </w:tcBorders>
          </w:tcPr>
          <w:p w:rsidR="00167809" w:rsidRDefault="00167809" w:rsidP="00167809">
            <w:pPr>
              <w:pStyle w:val="TableParagraph"/>
              <w:spacing w:before="100" w:beforeAutospacing="1"/>
              <w:ind w:left="152"/>
              <w:rPr>
                <w:rFonts w:ascii="Calibri" w:eastAsia="Calibri" w:hAnsi="Calibri" w:cs="Calibri"/>
              </w:rPr>
            </w:pPr>
          </w:p>
        </w:tc>
        <w:tc>
          <w:tcPr>
            <w:tcW w:w="3744" w:type="dxa"/>
            <w:tcBorders>
              <w:top w:val="single" w:sz="7" w:space="0" w:color="000000"/>
              <w:left w:val="single" w:sz="7" w:space="0" w:color="000000"/>
              <w:bottom w:val="single" w:sz="7" w:space="0" w:color="000000"/>
              <w:right w:val="single" w:sz="12" w:space="0" w:color="000000"/>
            </w:tcBorders>
            <w:vAlign w:val="center"/>
          </w:tcPr>
          <w:p w:rsidR="00167809" w:rsidRPr="00AE1641" w:rsidRDefault="00167809" w:rsidP="00167809">
            <w:pPr>
              <w:jc w:val="center"/>
              <w:rPr>
                <w:rFonts w:eastAsia="Calibri" w:hAnsi="Calibri" w:cs="Calibri"/>
                <w:sz w:val="28"/>
                <w:szCs w:val="28"/>
              </w:rPr>
            </w:pPr>
            <w:r>
              <w:rPr>
                <w:rFonts w:eastAsia="Calibri" w:hAnsi="Calibri" w:cs="Calibri"/>
                <w:sz w:val="28"/>
                <w:szCs w:val="28"/>
              </w:rPr>
              <w:t>Electromagnetic Spectrum</w:t>
            </w:r>
          </w:p>
        </w:tc>
      </w:tr>
      <w:tr w:rsidR="00167809" w:rsidTr="00AE1641">
        <w:trPr>
          <w:trHeight w:val="401"/>
        </w:trPr>
        <w:tc>
          <w:tcPr>
            <w:tcW w:w="1396" w:type="dxa"/>
            <w:tcBorders>
              <w:top w:val="single" w:sz="7" w:space="0" w:color="000000"/>
              <w:left w:val="single" w:sz="12" w:space="0" w:color="000000"/>
              <w:bottom w:val="single" w:sz="7" w:space="0" w:color="000000"/>
              <w:right w:val="single" w:sz="7" w:space="0" w:color="000000"/>
            </w:tcBorders>
            <w:vAlign w:val="center"/>
          </w:tcPr>
          <w:p w:rsidR="00167809" w:rsidRPr="00AE1641" w:rsidRDefault="00167809" w:rsidP="009272B7">
            <w:pPr>
              <w:pStyle w:val="TableParagraph"/>
              <w:spacing w:before="100" w:beforeAutospacing="1"/>
              <w:jc w:val="center"/>
              <w:rPr>
                <w:rFonts w:ascii="Calibri" w:eastAsia="Calibri" w:hAnsi="Calibri" w:cs="Calibri"/>
                <w:sz w:val="28"/>
                <w:szCs w:val="28"/>
              </w:rPr>
            </w:pPr>
            <w:r w:rsidRPr="00AE1641">
              <w:rPr>
                <w:rFonts w:ascii="Calibri"/>
                <w:sz w:val="28"/>
                <w:szCs w:val="28"/>
              </w:rPr>
              <w:t>11</w:t>
            </w:r>
          </w:p>
        </w:tc>
        <w:tc>
          <w:tcPr>
            <w:tcW w:w="1394" w:type="dxa"/>
            <w:tcBorders>
              <w:top w:val="single" w:sz="7" w:space="0" w:color="000000"/>
              <w:left w:val="single" w:sz="7" w:space="0" w:color="000000"/>
              <w:bottom w:val="single" w:sz="7" w:space="0" w:color="000000"/>
              <w:right w:val="single" w:sz="7" w:space="0" w:color="000000"/>
            </w:tcBorders>
          </w:tcPr>
          <w:p w:rsidR="00167809" w:rsidRDefault="00167809" w:rsidP="00167809">
            <w:pPr>
              <w:pStyle w:val="TableParagraph"/>
              <w:spacing w:before="100" w:beforeAutospacing="1"/>
              <w:ind w:left="152"/>
              <w:rPr>
                <w:rFonts w:ascii="Calibri" w:eastAsia="Calibri" w:hAnsi="Calibri" w:cs="Calibri"/>
              </w:rPr>
            </w:pPr>
          </w:p>
        </w:tc>
        <w:tc>
          <w:tcPr>
            <w:tcW w:w="3744" w:type="dxa"/>
            <w:tcBorders>
              <w:top w:val="single" w:sz="7" w:space="0" w:color="000000"/>
              <w:left w:val="single" w:sz="7" w:space="0" w:color="000000"/>
              <w:bottom w:val="single" w:sz="7" w:space="0" w:color="000000"/>
              <w:right w:val="single" w:sz="12" w:space="0" w:color="000000"/>
            </w:tcBorders>
            <w:vAlign w:val="center"/>
          </w:tcPr>
          <w:p w:rsidR="00167809" w:rsidRPr="00AE1641" w:rsidRDefault="00167809" w:rsidP="00167809">
            <w:pPr>
              <w:jc w:val="center"/>
              <w:rPr>
                <w:rFonts w:eastAsia="Calibri" w:hAnsi="Calibri" w:cs="Calibri"/>
                <w:sz w:val="28"/>
                <w:szCs w:val="28"/>
              </w:rPr>
            </w:pPr>
            <w:r>
              <w:rPr>
                <w:rFonts w:eastAsia="Calibri" w:hAnsi="Calibri" w:cs="Calibri"/>
                <w:sz w:val="28"/>
                <w:szCs w:val="28"/>
              </w:rPr>
              <w:t>Quiz 2</w:t>
            </w:r>
          </w:p>
        </w:tc>
      </w:tr>
      <w:tr w:rsidR="00167809" w:rsidTr="00AE1641">
        <w:trPr>
          <w:trHeight w:val="401"/>
        </w:trPr>
        <w:tc>
          <w:tcPr>
            <w:tcW w:w="1396" w:type="dxa"/>
            <w:tcBorders>
              <w:top w:val="single" w:sz="7" w:space="0" w:color="000000"/>
              <w:left w:val="single" w:sz="12" w:space="0" w:color="000000"/>
              <w:bottom w:val="single" w:sz="7" w:space="0" w:color="000000"/>
              <w:right w:val="single" w:sz="7" w:space="0" w:color="000000"/>
            </w:tcBorders>
            <w:vAlign w:val="center"/>
          </w:tcPr>
          <w:p w:rsidR="00167809" w:rsidRPr="00AE1641" w:rsidRDefault="00167809" w:rsidP="009272B7">
            <w:pPr>
              <w:pStyle w:val="TableParagraph"/>
              <w:spacing w:before="100" w:beforeAutospacing="1"/>
              <w:jc w:val="center"/>
              <w:rPr>
                <w:rFonts w:ascii="Calibri" w:eastAsia="Calibri" w:hAnsi="Calibri" w:cs="Calibri"/>
                <w:sz w:val="28"/>
                <w:szCs w:val="28"/>
              </w:rPr>
            </w:pPr>
            <w:r w:rsidRPr="00AE1641">
              <w:rPr>
                <w:rFonts w:ascii="Calibri"/>
                <w:sz w:val="28"/>
                <w:szCs w:val="28"/>
              </w:rPr>
              <w:t>12</w:t>
            </w:r>
          </w:p>
        </w:tc>
        <w:tc>
          <w:tcPr>
            <w:tcW w:w="1394" w:type="dxa"/>
            <w:tcBorders>
              <w:top w:val="single" w:sz="7" w:space="0" w:color="000000"/>
              <w:left w:val="single" w:sz="7" w:space="0" w:color="000000"/>
              <w:bottom w:val="single" w:sz="7" w:space="0" w:color="000000"/>
              <w:right w:val="single" w:sz="7" w:space="0" w:color="000000"/>
            </w:tcBorders>
          </w:tcPr>
          <w:p w:rsidR="00167809" w:rsidRDefault="00167809" w:rsidP="00167809">
            <w:pPr>
              <w:pStyle w:val="TableParagraph"/>
              <w:spacing w:before="100" w:beforeAutospacing="1"/>
              <w:ind w:left="152"/>
              <w:rPr>
                <w:rFonts w:ascii="Calibri" w:eastAsia="Calibri" w:hAnsi="Calibri" w:cs="Calibri"/>
              </w:rPr>
            </w:pPr>
          </w:p>
        </w:tc>
        <w:tc>
          <w:tcPr>
            <w:tcW w:w="3744" w:type="dxa"/>
            <w:tcBorders>
              <w:top w:val="single" w:sz="7" w:space="0" w:color="000000"/>
              <w:left w:val="single" w:sz="7" w:space="0" w:color="000000"/>
              <w:bottom w:val="single" w:sz="7" w:space="0" w:color="000000"/>
              <w:right w:val="single" w:sz="12" w:space="0" w:color="000000"/>
            </w:tcBorders>
            <w:vAlign w:val="center"/>
          </w:tcPr>
          <w:p w:rsidR="00167809" w:rsidRPr="00AE1641" w:rsidRDefault="00167809" w:rsidP="00167809">
            <w:pPr>
              <w:jc w:val="center"/>
              <w:rPr>
                <w:rFonts w:eastAsia="Calibri" w:hAnsi="Calibri" w:cs="Calibri"/>
                <w:sz w:val="28"/>
                <w:szCs w:val="28"/>
              </w:rPr>
            </w:pPr>
            <w:r>
              <w:rPr>
                <w:rFonts w:eastAsia="Calibri" w:hAnsi="Calibri" w:cs="Calibri"/>
                <w:sz w:val="28"/>
                <w:szCs w:val="28"/>
              </w:rPr>
              <w:t>Lab : To be determined</w:t>
            </w:r>
          </w:p>
        </w:tc>
      </w:tr>
      <w:tr w:rsidR="00167809" w:rsidTr="00AE1641">
        <w:trPr>
          <w:trHeight w:val="401"/>
        </w:trPr>
        <w:tc>
          <w:tcPr>
            <w:tcW w:w="1396" w:type="dxa"/>
            <w:tcBorders>
              <w:top w:val="single" w:sz="7" w:space="0" w:color="000000"/>
              <w:left w:val="single" w:sz="12" w:space="0" w:color="000000"/>
              <w:bottom w:val="single" w:sz="7" w:space="0" w:color="000000"/>
              <w:right w:val="single" w:sz="7" w:space="0" w:color="000000"/>
            </w:tcBorders>
            <w:vAlign w:val="center"/>
          </w:tcPr>
          <w:p w:rsidR="00167809" w:rsidRPr="00AE1641" w:rsidRDefault="00167809" w:rsidP="009272B7">
            <w:pPr>
              <w:pStyle w:val="TableParagraph"/>
              <w:spacing w:before="100" w:beforeAutospacing="1"/>
              <w:jc w:val="center"/>
              <w:rPr>
                <w:rFonts w:ascii="Calibri" w:eastAsia="Calibri" w:hAnsi="Calibri" w:cs="Calibri"/>
                <w:sz w:val="28"/>
                <w:szCs w:val="28"/>
              </w:rPr>
            </w:pPr>
            <w:r w:rsidRPr="00AE1641">
              <w:rPr>
                <w:rFonts w:ascii="Calibri"/>
                <w:sz w:val="28"/>
                <w:szCs w:val="28"/>
              </w:rPr>
              <w:t>13</w:t>
            </w:r>
          </w:p>
        </w:tc>
        <w:tc>
          <w:tcPr>
            <w:tcW w:w="1394" w:type="dxa"/>
            <w:tcBorders>
              <w:top w:val="single" w:sz="7" w:space="0" w:color="000000"/>
              <w:left w:val="single" w:sz="7" w:space="0" w:color="000000"/>
              <w:bottom w:val="single" w:sz="7" w:space="0" w:color="000000"/>
              <w:right w:val="single" w:sz="7" w:space="0" w:color="000000"/>
            </w:tcBorders>
          </w:tcPr>
          <w:p w:rsidR="00167809" w:rsidRDefault="00167809" w:rsidP="00167809">
            <w:pPr>
              <w:pStyle w:val="TableParagraph"/>
              <w:spacing w:before="100" w:beforeAutospacing="1"/>
              <w:ind w:left="246"/>
              <w:rPr>
                <w:rFonts w:ascii="Calibri" w:eastAsia="Calibri" w:hAnsi="Calibri" w:cs="Calibri"/>
              </w:rPr>
            </w:pPr>
          </w:p>
        </w:tc>
        <w:tc>
          <w:tcPr>
            <w:tcW w:w="3744" w:type="dxa"/>
            <w:tcBorders>
              <w:top w:val="single" w:sz="7" w:space="0" w:color="000000"/>
              <w:left w:val="single" w:sz="7" w:space="0" w:color="000000"/>
              <w:bottom w:val="single" w:sz="7" w:space="0" w:color="000000"/>
              <w:right w:val="single" w:sz="12" w:space="0" w:color="000000"/>
            </w:tcBorders>
            <w:vAlign w:val="center"/>
          </w:tcPr>
          <w:p w:rsidR="00167809" w:rsidRPr="00AE1641" w:rsidRDefault="009272B7" w:rsidP="00167809">
            <w:pPr>
              <w:jc w:val="center"/>
              <w:rPr>
                <w:rFonts w:eastAsia="Calibri" w:hAnsi="Calibri" w:cs="Calibri"/>
                <w:sz w:val="28"/>
                <w:szCs w:val="28"/>
              </w:rPr>
            </w:pPr>
            <w:r>
              <w:rPr>
                <w:rFonts w:eastAsia="Calibri" w:hAnsi="Calibri" w:cs="Calibri"/>
                <w:sz w:val="28"/>
                <w:szCs w:val="28"/>
              </w:rPr>
              <w:t>Lab: To be determined</w:t>
            </w:r>
          </w:p>
        </w:tc>
      </w:tr>
      <w:tr w:rsidR="00167809" w:rsidTr="00AE1641">
        <w:trPr>
          <w:trHeight w:val="401"/>
        </w:trPr>
        <w:tc>
          <w:tcPr>
            <w:tcW w:w="1396" w:type="dxa"/>
            <w:tcBorders>
              <w:top w:val="single" w:sz="7" w:space="0" w:color="000000"/>
              <w:left w:val="single" w:sz="12" w:space="0" w:color="000000"/>
              <w:bottom w:val="single" w:sz="7" w:space="0" w:color="000000"/>
              <w:right w:val="single" w:sz="7" w:space="0" w:color="000000"/>
            </w:tcBorders>
            <w:vAlign w:val="center"/>
          </w:tcPr>
          <w:p w:rsidR="00167809" w:rsidRPr="00AE1641" w:rsidRDefault="00167809" w:rsidP="009272B7">
            <w:pPr>
              <w:pStyle w:val="TableParagraph"/>
              <w:spacing w:before="100" w:beforeAutospacing="1"/>
              <w:jc w:val="center"/>
              <w:rPr>
                <w:rFonts w:ascii="Calibri" w:eastAsia="Calibri" w:hAnsi="Calibri" w:cs="Calibri"/>
                <w:sz w:val="28"/>
                <w:szCs w:val="28"/>
              </w:rPr>
            </w:pPr>
            <w:r w:rsidRPr="00AE1641">
              <w:rPr>
                <w:rFonts w:ascii="Calibri"/>
                <w:sz w:val="28"/>
                <w:szCs w:val="28"/>
              </w:rPr>
              <w:t>14</w:t>
            </w:r>
          </w:p>
        </w:tc>
        <w:tc>
          <w:tcPr>
            <w:tcW w:w="1394" w:type="dxa"/>
            <w:tcBorders>
              <w:top w:val="single" w:sz="7" w:space="0" w:color="000000"/>
              <w:left w:val="single" w:sz="7" w:space="0" w:color="000000"/>
              <w:bottom w:val="single" w:sz="7" w:space="0" w:color="000000"/>
              <w:right w:val="single" w:sz="7" w:space="0" w:color="000000"/>
            </w:tcBorders>
          </w:tcPr>
          <w:p w:rsidR="00167809" w:rsidRDefault="00167809" w:rsidP="00167809">
            <w:pPr>
              <w:pStyle w:val="TableParagraph"/>
              <w:spacing w:before="100" w:beforeAutospacing="1"/>
              <w:ind w:left="188"/>
              <w:rPr>
                <w:rFonts w:ascii="Calibri" w:eastAsia="Calibri" w:hAnsi="Calibri" w:cs="Calibri"/>
              </w:rPr>
            </w:pPr>
          </w:p>
        </w:tc>
        <w:tc>
          <w:tcPr>
            <w:tcW w:w="3744" w:type="dxa"/>
            <w:tcBorders>
              <w:top w:val="single" w:sz="7" w:space="0" w:color="000000"/>
              <w:left w:val="single" w:sz="7" w:space="0" w:color="000000"/>
              <w:bottom w:val="single" w:sz="7" w:space="0" w:color="000000"/>
              <w:right w:val="single" w:sz="12" w:space="0" w:color="000000"/>
            </w:tcBorders>
            <w:vAlign w:val="center"/>
          </w:tcPr>
          <w:p w:rsidR="00167809" w:rsidRPr="00AE1641" w:rsidRDefault="009272B7" w:rsidP="00167809">
            <w:pPr>
              <w:jc w:val="center"/>
              <w:rPr>
                <w:rFonts w:eastAsia="Calibri" w:hAnsi="Calibri" w:cs="Calibri"/>
                <w:sz w:val="28"/>
                <w:szCs w:val="28"/>
              </w:rPr>
            </w:pPr>
            <w:r>
              <w:rPr>
                <w:rFonts w:eastAsia="Calibri" w:hAnsi="Calibri" w:cs="Calibri"/>
                <w:sz w:val="28"/>
                <w:szCs w:val="28"/>
              </w:rPr>
              <w:t>Review</w:t>
            </w:r>
          </w:p>
        </w:tc>
      </w:tr>
      <w:tr w:rsidR="00167809" w:rsidTr="00AE1641">
        <w:trPr>
          <w:trHeight w:val="401"/>
        </w:trPr>
        <w:tc>
          <w:tcPr>
            <w:tcW w:w="1396" w:type="dxa"/>
            <w:tcBorders>
              <w:top w:val="single" w:sz="7" w:space="0" w:color="000000"/>
              <w:left w:val="single" w:sz="12" w:space="0" w:color="000000"/>
              <w:bottom w:val="single" w:sz="7" w:space="0" w:color="000000"/>
              <w:right w:val="single" w:sz="7" w:space="0" w:color="000000"/>
            </w:tcBorders>
            <w:vAlign w:val="center"/>
          </w:tcPr>
          <w:p w:rsidR="00167809" w:rsidRPr="00AE1641" w:rsidRDefault="00167809" w:rsidP="009272B7">
            <w:pPr>
              <w:pStyle w:val="TableParagraph"/>
              <w:spacing w:before="100" w:beforeAutospacing="1"/>
              <w:jc w:val="center"/>
              <w:rPr>
                <w:rFonts w:ascii="Calibri" w:eastAsia="Calibri" w:hAnsi="Calibri" w:cs="Calibri"/>
                <w:sz w:val="28"/>
                <w:szCs w:val="28"/>
              </w:rPr>
            </w:pPr>
            <w:r w:rsidRPr="00AE1641">
              <w:rPr>
                <w:rFonts w:ascii="Calibri"/>
                <w:sz w:val="28"/>
                <w:szCs w:val="28"/>
              </w:rPr>
              <w:t>15</w:t>
            </w:r>
          </w:p>
        </w:tc>
        <w:tc>
          <w:tcPr>
            <w:tcW w:w="1394" w:type="dxa"/>
            <w:tcBorders>
              <w:top w:val="single" w:sz="7" w:space="0" w:color="000000"/>
              <w:left w:val="single" w:sz="7" w:space="0" w:color="000000"/>
              <w:bottom w:val="single" w:sz="7" w:space="0" w:color="000000"/>
              <w:right w:val="single" w:sz="7" w:space="0" w:color="000000"/>
            </w:tcBorders>
          </w:tcPr>
          <w:p w:rsidR="00167809" w:rsidRDefault="00167809" w:rsidP="00167809">
            <w:pPr>
              <w:pStyle w:val="TableParagraph"/>
              <w:spacing w:before="100" w:beforeAutospacing="1"/>
              <w:ind w:left="188"/>
              <w:rPr>
                <w:rFonts w:ascii="Calibri" w:eastAsia="Calibri" w:hAnsi="Calibri" w:cs="Calibri"/>
              </w:rPr>
            </w:pPr>
          </w:p>
        </w:tc>
        <w:tc>
          <w:tcPr>
            <w:tcW w:w="3744" w:type="dxa"/>
            <w:tcBorders>
              <w:top w:val="single" w:sz="7" w:space="0" w:color="000000"/>
              <w:left w:val="single" w:sz="7" w:space="0" w:color="000000"/>
              <w:bottom w:val="single" w:sz="7" w:space="0" w:color="000000"/>
              <w:right w:val="single" w:sz="12" w:space="0" w:color="000000"/>
            </w:tcBorders>
            <w:vAlign w:val="center"/>
          </w:tcPr>
          <w:p w:rsidR="00167809" w:rsidRPr="00AE1641" w:rsidRDefault="009272B7" w:rsidP="00167809">
            <w:pPr>
              <w:jc w:val="center"/>
              <w:rPr>
                <w:rFonts w:eastAsia="Calibri" w:hAnsi="Calibri" w:cs="Calibri"/>
                <w:sz w:val="28"/>
                <w:szCs w:val="28"/>
              </w:rPr>
            </w:pPr>
            <w:r>
              <w:rPr>
                <w:sz w:val="28"/>
                <w:szCs w:val="28"/>
              </w:rPr>
              <w:t>Final</w:t>
            </w:r>
          </w:p>
        </w:tc>
      </w:tr>
      <w:tr w:rsidR="00167809" w:rsidTr="00AE1641">
        <w:trPr>
          <w:trHeight w:val="401"/>
        </w:trPr>
        <w:tc>
          <w:tcPr>
            <w:tcW w:w="1396" w:type="dxa"/>
            <w:tcBorders>
              <w:top w:val="single" w:sz="7" w:space="0" w:color="000000"/>
              <w:left w:val="single" w:sz="12" w:space="0" w:color="000000"/>
              <w:bottom w:val="single" w:sz="12" w:space="0" w:color="000000"/>
              <w:right w:val="single" w:sz="7" w:space="0" w:color="000000"/>
            </w:tcBorders>
            <w:vAlign w:val="center"/>
          </w:tcPr>
          <w:p w:rsidR="00167809" w:rsidRPr="00AE1641" w:rsidRDefault="00167809" w:rsidP="009272B7">
            <w:pPr>
              <w:pStyle w:val="TableParagraph"/>
              <w:spacing w:before="100" w:beforeAutospacing="1"/>
              <w:jc w:val="center"/>
              <w:rPr>
                <w:rFonts w:ascii="Calibri" w:eastAsia="Calibri" w:hAnsi="Calibri" w:cs="Calibri"/>
                <w:sz w:val="28"/>
                <w:szCs w:val="28"/>
              </w:rPr>
            </w:pPr>
            <w:r>
              <w:rPr>
                <w:rFonts w:ascii="Calibri" w:eastAsia="Calibri" w:hAnsi="Calibri" w:cs="Calibri"/>
                <w:sz w:val="28"/>
                <w:szCs w:val="28"/>
              </w:rPr>
              <w:t>16</w:t>
            </w:r>
          </w:p>
        </w:tc>
        <w:tc>
          <w:tcPr>
            <w:tcW w:w="1394" w:type="dxa"/>
            <w:tcBorders>
              <w:top w:val="single" w:sz="7" w:space="0" w:color="000000"/>
              <w:left w:val="single" w:sz="7" w:space="0" w:color="000000"/>
              <w:bottom w:val="single" w:sz="12" w:space="0" w:color="000000"/>
              <w:right w:val="single" w:sz="7" w:space="0" w:color="000000"/>
            </w:tcBorders>
          </w:tcPr>
          <w:p w:rsidR="00167809" w:rsidRDefault="00167809" w:rsidP="00167809">
            <w:pPr>
              <w:pStyle w:val="TableParagraph"/>
              <w:spacing w:before="100" w:beforeAutospacing="1"/>
              <w:ind w:left="215"/>
              <w:rPr>
                <w:rFonts w:ascii="Calibri" w:eastAsia="Calibri" w:hAnsi="Calibri" w:cs="Calibri"/>
              </w:rPr>
            </w:pPr>
          </w:p>
        </w:tc>
        <w:tc>
          <w:tcPr>
            <w:tcW w:w="3744" w:type="dxa"/>
            <w:tcBorders>
              <w:top w:val="single" w:sz="7" w:space="0" w:color="000000"/>
              <w:left w:val="single" w:sz="7" w:space="0" w:color="000000"/>
              <w:bottom w:val="single" w:sz="7" w:space="0" w:color="000000"/>
              <w:right w:val="single" w:sz="12" w:space="0" w:color="000000"/>
            </w:tcBorders>
            <w:vAlign w:val="center"/>
          </w:tcPr>
          <w:p w:rsidR="00167809" w:rsidRPr="00AE1641" w:rsidRDefault="00167809" w:rsidP="00167809">
            <w:pPr>
              <w:jc w:val="center"/>
              <w:rPr>
                <w:rFonts w:eastAsia="Calibri" w:hAnsi="Calibri" w:cs="Calibri"/>
                <w:sz w:val="28"/>
                <w:szCs w:val="28"/>
              </w:rPr>
            </w:pPr>
          </w:p>
        </w:tc>
      </w:tr>
    </w:tbl>
    <w:p w:rsidR="00FE18E6" w:rsidRPr="00212C07" w:rsidRDefault="00FE18E6" w:rsidP="00212C07">
      <w:pPr>
        <w:rPr>
          <w:rFonts w:ascii="Calibri" w:eastAsia="Calibri" w:hAnsi="Calibri" w:cs="Calibri"/>
        </w:rPr>
        <w:sectPr w:rsidR="00FE18E6" w:rsidRPr="00212C07">
          <w:pgSz w:w="12240" w:h="15840"/>
          <w:pgMar w:top="660" w:right="620" w:bottom="1160" w:left="580" w:header="0" w:footer="941" w:gutter="0"/>
          <w:cols w:space="720"/>
        </w:sectPr>
      </w:pPr>
    </w:p>
    <w:p w:rsidR="00FE18E6" w:rsidRDefault="00FE18E6" w:rsidP="00E20B86">
      <w:pPr>
        <w:rPr>
          <w:rFonts w:ascii="Times New Roman" w:eastAsia="Times New Roman" w:hAnsi="Times New Roman" w:cs="Times New Roman"/>
          <w:sz w:val="17"/>
          <w:szCs w:val="17"/>
        </w:rPr>
      </w:pPr>
    </w:p>
    <w:sectPr w:rsidR="00FE18E6">
      <w:pgSz w:w="12240" w:h="15840"/>
      <w:pgMar w:top="1500" w:right="1720" w:bottom="1140" w:left="1720" w:header="0" w:footer="94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6719" w:rsidRDefault="003F6719">
      <w:r>
        <w:separator/>
      </w:r>
    </w:p>
  </w:endnote>
  <w:endnote w:type="continuationSeparator" w:id="0">
    <w:p w:rsidR="003F6719" w:rsidRDefault="003F67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tarSymbol">
    <w:charset w:val="02"/>
    <w:family w:val="auto"/>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1EC1" w:rsidRDefault="00321EC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18E6" w:rsidRDefault="00085DEA">
    <w:pPr>
      <w:spacing w:line="14" w:lineRule="auto"/>
      <w:rPr>
        <w:sz w:val="18"/>
        <w:szCs w:val="18"/>
      </w:rPr>
    </w:pPr>
    <w:r>
      <w:rPr>
        <w:noProof/>
      </w:rPr>
      <mc:AlternateContent>
        <mc:Choice Requires="wps">
          <w:drawing>
            <wp:anchor distT="0" distB="0" distL="114300" distR="114300" simplePos="0" relativeHeight="251657728" behindDoc="1" locked="0" layoutInCell="1" allowOverlap="1">
              <wp:simplePos x="0" y="0"/>
              <wp:positionH relativeFrom="page">
                <wp:posOffset>2963545</wp:posOffset>
              </wp:positionH>
              <wp:positionV relativeFrom="page">
                <wp:posOffset>9308465</wp:posOffset>
              </wp:positionV>
              <wp:extent cx="1323975" cy="152400"/>
              <wp:effectExtent l="1270" t="254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39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18E6" w:rsidRDefault="00E20B86">
                          <w:pPr>
                            <w:spacing w:line="224" w:lineRule="exact"/>
                            <w:ind w:left="20"/>
                            <w:rPr>
                              <w:rFonts w:ascii="Times New Roman" w:eastAsia="Times New Roman" w:hAnsi="Times New Roman" w:cs="Times New Roman"/>
                              <w:sz w:val="20"/>
                              <w:szCs w:val="20"/>
                            </w:rPr>
                          </w:pPr>
                          <w:r>
                            <w:rPr>
                              <w:rFonts w:ascii="Times New Roman" w:eastAsia="Times New Roman" w:hAnsi="Times New Roman" w:cs="Times New Roman"/>
                              <w:spacing w:val="-3"/>
                              <w:sz w:val="20"/>
                              <w:szCs w:val="20"/>
                            </w:rPr>
                            <w:t>PHY</w:t>
                          </w:r>
                          <w:r w:rsidR="006C7A0B">
                            <w:rPr>
                              <w:rFonts w:ascii="Times New Roman" w:eastAsia="Times New Roman" w:hAnsi="Times New Roman" w:cs="Times New Roman"/>
                              <w:spacing w:val="-3"/>
                              <w:sz w:val="20"/>
                              <w:szCs w:val="20"/>
                            </w:rPr>
                            <w:t>-150</w:t>
                          </w:r>
                          <w:r>
                            <w:rPr>
                              <w:rFonts w:ascii="Times New Roman" w:eastAsia="Times New Roman" w:hAnsi="Times New Roman" w:cs="Times New Roman"/>
                              <w:spacing w:val="-3"/>
                              <w:sz w:val="20"/>
                              <w:szCs w:val="20"/>
                            </w:rPr>
                            <w:t>L-01</w:t>
                          </w:r>
                          <w:r w:rsidR="006C7A0B">
                            <w:rPr>
                              <w:rFonts w:ascii="Times New Roman" w:eastAsia="Times New Roman" w:hAnsi="Times New Roman" w:cs="Times New Roman"/>
                              <w:spacing w:val="-3"/>
                              <w:sz w:val="20"/>
                              <w:szCs w:val="20"/>
                            </w:rPr>
                            <w:t xml:space="preserve">-4 </w:t>
                          </w:r>
                          <w:r>
                            <w:rPr>
                              <w:rFonts w:ascii="Times New Roman" w:eastAsia="Times New Roman" w:hAnsi="Times New Roman" w:cs="Times New Roman"/>
                              <w:spacing w:val="-6"/>
                              <w:sz w:val="20"/>
                              <w:szCs w:val="20"/>
                            </w:rPr>
                            <w:t>Spring</w:t>
                          </w:r>
                          <w:r w:rsidR="006C7A0B">
                            <w:rPr>
                              <w:rFonts w:ascii="Times New Roman" w:eastAsia="Times New Roman" w:hAnsi="Times New Roman" w:cs="Times New Roman"/>
                              <w:spacing w:val="-1"/>
                              <w:sz w:val="20"/>
                              <w:szCs w:val="20"/>
                            </w:rPr>
                            <w:t xml:space="preserve"> </w:t>
                          </w:r>
                          <w:r w:rsidR="00A0554D">
                            <w:rPr>
                              <w:rFonts w:ascii="Times New Roman" w:eastAsia="Times New Roman" w:hAnsi="Times New Roman" w:cs="Times New Roman"/>
                              <w:spacing w:val="1"/>
                              <w:sz w:val="20"/>
                              <w:szCs w:val="20"/>
                            </w:rPr>
                            <w:t>2014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33.35pt;margin-top:732.95pt;width:104.25pt;height:12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" filled="f" stroked="f">
              <v:textbox inset="0,0,0,0">
                <w:txbxContent>
                  <w:p w:rsidR="00FE18E6" w:rsidRDefault="00E20B86">
                    <w:pPr>
                      <w:spacing w:line="224" w:lineRule="exact"/>
                      <w:ind w:left="20"/>
                      <w:rPr>
                        <w:rFonts w:ascii="Times New Roman" w:eastAsia="Times New Roman" w:hAnsi="Times New Roman" w:cs="Times New Roman"/>
                        <w:sz w:val="20"/>
                        <w:szCs w:val="20"/>
                      </w:rPr>
                    </w:pPr>
                    <w:r>
                      <w:rPr>
                        <w:rFonts w:ascii="Times New Roman" w:eastAsia="Times New Roman" w:hAnsi="Times New Roman" w:cs="Times New Roman"/>
                        <w:spacing w:val="-3"/>
                        <w:sz w:val="20"/>
                        <w:szCs w:val="20"/>
                      </w:rPr>
                      <w:t>PHY</w:t>
                    </w:r>
                    <w:r w:rsidR="006C7A0B">
                      <w:rPr>
                        <w:rFonts w:ascii="Times New Roman" w:eastAsia="Times New Roman" w:hAnsi="Times New Roman" w:cs="Times New Roman"/>
                        <w:spacing w:val="-3"/>
                        <w:sz w:val="20"/>
                        <w:szCs w:val="20"/>
                      </w:rPr>
                      <w:t>-150</w:t>
                    </w:r>
                    <w:r>
                      <w:rPr>
                        <w:rFonts w:ascii="Times New Roman" w:eastAsia="Times New Roman" w:hAnsi="Times New Roman" w:cs="Times New Roman"/>
                        <w:spacing w:val="-3"/>
                        <w:sz w:val="20"/>
                        <w:szCs w:val="20"/>
                      </w:rPr>
                      <w:t>L-01</w:t>
                    </w:r>
                    <w:r w:rsidR="006C7A0B">
                      <w:rPr>
                        <w:rFonts w:ascii="Times New Roman" w:eastAsia="Times New Roman" w:hAnsi="Times New Roman" w:cs="Times New Roman"/>
                        <w:spacing w:val="-3"/>
                        <w:sz w:val="20"/>
                        <w:szCs w:val="20"/>
                      </w:rPr>
                      <w:t xml:space="preserve">-4 </w:t>
                    </w:r>
                    <w:r>
                      <w:rPr>
                        <w:rFonts w:ascii="Times New Roman" w:eastAsia="Times New Roman" w:hAnsi="Times New Roman" w:cs="Times New Roman"/>
                        <w:spacing w:val="-6"/>
                        <w:sz w:val="20"/>
                        <w:szCs w:val="20"/>
                      </w:rPr>
                      <w:t>Spring</w:t>
                    </w:r>
                    <w:r w:rsidR="006C7A0B">
                      <w:rPr>
                        <w:rFonts w:ascii="Times New Roman" w:eastAsia="Times New Roman" w:hAnsi="Times New Roman" w:cs="Times New Roman"/>
                        <w:spacing w:val="-1"/>
                        <w:sz w:val="20"/>
                        <w:szCs w:val="20"/>
                      </w:rPr>
                      <w:t xml:space="preserve"> </w:t>
                    </w:r>
                    <w:r w:rsidR="00A0554D">
                      <w:rPr>
                        <w:rFonts w:ascii="Times New Roman" w:eastAsia="Times New Roman" w:hAnsi="Times New Roman" w:cs="Times New Roman"/>
                        <w:spacing w:val="1"/>
                        <w:sz w:val="20"/>
                        <w:szCs w:val="20"/>
                      </w:rPr>
                      <w:t>2014</w:t>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1EC1" w:rsidRDefault="00321E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6719" w:rsidRDefault="003F6719">
      <w:r>
        <w:separator/>
      </w:r>
    </w:p>
  </w:footnote>
  <w:footnote w:type="continuationSeparator" w:id="0">
    <w:p w:rsidR="003F6719" w:rsidRDefault="003F67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1EC1" w:rsidRDefault="00321EC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1EC1" w:rsidRDefault="00321EC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1EC1" w:rsidRDefault="00321EC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EC7BCE"/>
    <w:multiLevelType w:val="hybridMultilevel"/>
    <w:tmpl w:val="B1CA1248"/>
    <w:lvl w:ilvl="0" w:tplc="04090001">
      <w:start w:val="1"/>
      <w:numFmt w:val="bullet"/>
      <w:lvlText w:val=""/>
      <w:lvlJc w:val="left"/>
      <w:pPr>
        <w:tabs>
          <w:tab w:val="num" w:pos="720"/>
        </w:tabs>
        <w:ind w:left="720" w:hanging="360"/>
      </w:pPr>
      <w:rPr>
        <w:rFonts w:ascii="Symbol" w:hAnsi="Symbol" w:hint="default"/>
      </w:rPr>
    </w:lvl>
    <w:lvl w:ilvl="1" w:tplc="5498AC20">
      <w:start w:val="1"/>
      <w:numFmt w:val="bullet"/>
      <w:lvlText w:val=""/>
      <w:lvlJc w:val="left"/>
      <w:pPr>
        <w:tabs>
          <w:tab w:val="num" w:pos="1440"/>
        </w:tabs>
        <w:ind w:left="1440" w:hanging="360"/>
      </w:pPr>
      <w:rPr>
        <w:rFonts w:ascii="Symbol" w:hAnsi="Symbol"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E654BB"/>
    <w:multiLevelType w:val="multilevel"/>
    <w:tmpl w:val="90D6D7F8"/>
    <w:lvl w:ilvl="0">
      <w:numFmt w:val="bullet"/>
      <w:lvlText w:val="●"/>
      <w:lvlJc w:val="left"/>
      <w:pPr>
        <w:ind w:left="720" w:hanging="360"/>
      </w:pPr>
      <w:rPr>
        <w:rFonts w:ascii="StarSymbol" w:eastAsia="StarSymbol" w:hAnsi="StarSymbol" w:cs="StarSymbol"/>
        <w:sz w:val="18"/>
        <w:szCs w:val="18"/>
      </w:rPr>
    </w:lvl>
    <w:lvl w:ilvl="1">
      <w:numFmt w:val="bullet"/>
      <w:lvlText w:val="○"/>
      <w:lvlJc w:val="left"/>
      <w:pPr>
        <w:ind w:left="1080" w:hanging="360"/>
      </w:pPr>
      <w:rPr>
        <w:rFonts w:ascii="StarSymbol" w:eastAsia="StarSymbol" w:hAnsi="StarSymbol" w:cs="StarSymbol"/>
        <w:sz w:val="18"/>
        <w:szCs w:val="18"/>
      </w:rPr>
    </w:lvl>
    <w:lvl w:ilvl="2">
      <w:numFmt w:val="bullet"/>
      <w:lvlText w:val="■"/>
      <w:lvlJc w:val="left"/>
      <w:pPr>
        <w:ind w:left="1440" w:hanging="360"/>
      </w:pPr>
      <w:rPr>
        <w:rFonts w:ascii="StarSymbol" w:eastAsia="StarSymbol" w:hAnsi="StarSymbol" w:cs="StarSymbol"/>
        <w:sz w:val="18"/>
        <w:szCs w:val="18"/>
      </w:rPr>
    </w:lvl>
    <w:lvl w:ilvl="3">
      <w:numFmt w:val="bullet"/>
      <w:lvlText w:val="●"/>
      <w:lvlJc w:val="left"/>
      <w:pPr>
        <w:ind w:left="1800" w:hanging="360"/>
      </w:pPr>
      <w:rPr>
        <w:rFonts w:ascii="StarSymbol" w:eastAsia="StarSymbol" w:hAnsi="StarSymbol" w:cs="StarSymbol"/>
        <w:sz w:val="18"/>
        <w:szCs w:val="18"/>
      </w:rPr>
    </w:lvl>
    <w:lvl w:ilvl="4">
      <w:numFmt w:val="bullet"/>
      <w:lvlText w:val="○"/>
      <w:lvlJc w:val="left"/>
      <w:pPr>
        <w:ind w:left="2160" w:hanging="360"/>
      </w:pPr>
      <w:rPr>
        <w:rFonts w:ascii="StarSymbol" w:eastAsia="StarSymbol" w:hAnsi="StarSymbol" w:cs="StarSymbol"/>
        <w:sz w:val="18"/>
        <w:szCs w:val="18"/>
      </w:rPr>
    </w:lvl>
    <w:lvl w:ilvl="5">
      <w:numFmt w:val="bullet"/>
      <w:lvlText w:val="■"/>
      <w:lvlJc w:val="left"/>
      <w:pPr>
        <w:ind w:left="2520" w:hanging="360"/>
      </w:pPr>
      <w:rPr>
        <w:rFonts w:ascii="StarSymbol" w:eastAsia="StarSymbol" w:hAnsi="StarSymbol" w:cs="StarSymbol"/>
        <w:sz w:val="18"/>
        <w:szCs w:val="18"/>
      </w:rPr>
    </w:lvl>
    <w:lvl w:ilvl="6">
      <w:numFmt w:val="bullet"/>
      <w:lvlText w:val="●"/>
      <w:lvlJc w:val="left"/>
      <w:pPr>
        <w:ind w:left="2880" w:hanging="360"/>
      </w:pPr>
      <w:rPr>
        <w:rFonts w:ascii="StarSymbol" w:eastAsia="StarSymbol" w:hAnsi="StarSymbol" w:cs="StarSymbol"/>
        <w:sz w:val="18"/>
        <w:szCs w:val="18"/>
      </w:rPr>
    </w:lvl>
    <w:lvl w:ilvl="7">
      <w:numFmt w:val="bullet"/>
      <w:lvlText w:val="○"/>
      <w:lvlJc w:val="left"/>
      <w:pPr>
        <w:ind w:left="3240" w:hanging="360"/>
      </w:pPr>
      <w:rPr>
        <w:rFonts w:ascii="StarSymbol" w:eastAsia="StarSymbol" w:hAnsi="StarSymbol" w:cs="StarSymbol"/>
        <w:sz w:val="18"/>
        <w:szCs w:val="18"/>
      </w:rPr>
    </w:lvl>
    <w:lvl w:ilvl="8">
      <w:numFmt w:val="bullet"/>
      <w:lvlText w:val="■"/>
      <w:lvlJc w:val="left"/>
      <w:pPr>
        <w:ind w:left="3600" w:hanging="360"/>
      </w:pPr>
      <w:rPr>
        <w:rFonts w:ascii="StarSymbol" w:eastAsia="StarSymbol" w:hAnsi="StarSymbol" w:cs="StarSymbol"/>
        <w:sz w:val="18"/>
        <w:szCs w:val="18"/>
      </w:rPr>
    </w:lvl>
  </w:abstractNum>
  <w:abstractNum w:abstractNumId="2" w15:restartNumberingAfterBreak="0">
    <w:nsid w:val="247A087C"/>
    <w:multiLevelType w:val="hybridMultilevel"/>
    <w:tmpl w:val="E79A848E"/>
    <w:lvl w:ilvl="0" w:tplc="C7D25B78">
      <w:start w:val="1"/>
      <w:numFmt w:val="bullet"/>
      <w:lvlText w:val=""/>
      <w:lvlJc w:val="left"/>
      <w:pPr>
        <w:tabs>
          <w:tab w:val="num" w:pos="-1710"/>
        </w:tabs>
        <w:ind w:left="-1350" w:hanging="360"/>
      </w:pPr>
      <w:rPr>
        <w:rFonts w:ascii="Symbol" w:hAnsi="Symbol" w:hint="default"/>
        <w:b w:val="0"/>
      </w:rPr>
    </w:lvl>
    <w:lvl w:ilvl="1" w:tplc="C7D25B78">
      <w:start w:val="1"/>
      <w:numFmt w:val="bullet"/>
      <w:lvlText w:val=""/>
      <w:lvlJc w:val="left"/>
      <w:pPr>
        <w:tabs>
          <w:tab w:val="num" w:pos="-1710"/>
        </w:tabs>
        <w:ind w:left="-1350" w:hanging="360"/>
      </w:pPr>
      <w:rPr>
        <w:rFonts w:ascii="Symbol" w:hAnsi="Symbol" w:hint="default"/>
        <w:b w:val="0"/>
      </w:rPr>
    </w:lvl>
    <w:lvl w:ilvl="2" w:tplc="0409001B">
      <w:start w:val="1"/>
      <w:numFmt w:val="lowerRoman"/>
      <w:lvlText w:val="%3."/>
      <w:lvlJc w:val="right"/>
      <w:pPr>
        <w:tabs>
          <w:tab w:val="num" w:pos="90"/>
        </w:tabs>
        <w:ind w:left="90" w:hanging="180"/>
      </w:pPr>
      <w:rPr>
        <w:rFonts w:cs="Times New Roman"/>
      </w:rPr>
    </w:lvl>
    <w:lvl w:ilvl="3" w:tplc="0409000F">
      <w:start w:val="1"/>
      <w:numFmt w:val="decimal"/>
      <w:lvlText w:val="%4."/>
      <w:lvlJc w:val="left"/>
      <w:pPr>
        <w:tabs>
          <w:tab w:val="num" w:pos="810"/>
        </w:tabs>
        <w:ind w:left="810" w:hanging="360"/>
      </w:pPr>
      <w:rPr>
        <w:rFonts w:cs="Times New Roman"/>
      </w:rPr>
    </w:lvl>
    <w:lvl w:ilvl="4" w:tplc="C7D25B78">
      <w:start w:val="1"/>
      <w:numFmt w:val="bullet"/>
      <w:lvlText w:val=""/>
      <w:lvlJc w:val="left"/>
      <w:pPr>
        <w:tabs>
          <w:tab w:val="num" w:pos="-1710"/>
        </w:tabs>
        <w:ind w:left="-1350" w:hanging="360"/>
      </w:pPr>
      <w:rPr>
        <w:rFonts w:ascii="Symbol" w:hAnsi="Symbol" w:hint="default"/>
        <w:b w:val="0"/>
      </w:rPr>
    </w:lvl>
    <w:lvl w:ilvl="5" w:tplc="0409001B" w:tentative="1">
      <w:start w:val="1"/>
      <w:numFmt w:val="lowerRoman"/>
      <w:lvlText w:val="%6."/>
      <w:lvlJc w:val="right"/>
      <w:pPr>
        <w:tabs>
          <w:tab w:val="num" w:pos="2250"/>
        </w:tabs>
        <w:ind w:left="2250" w:hanging="180"/>
      </w:pPr>
      <w:rPr>
        <w:rFonts w:cs="Times New Roman"/>
      </w:rPr>
    </w:lvl>
    <w:lvl w:ilvl="6" w:tplc="0409000F" w:tentative="1">
      <w:start w:val="1"/>
      <w:numFmt w:val="decimal"/>
      <w:lvlText w:val="%7."/>
      <w:lvlJc w:val="left"/>
      <w:pPr>
        <w:tabs>
          <w:tab w:val="num" w:pos="2970"/>
        </w:tabs>
        <w:ind w:left="2970" w:hanging="360"/>
      </w:pPr>
      <w:rPr>
        <w:rFonts w:cs="Times New Roman"/>
      </w:rPr>
    </w:lvl>
    <w:lvl w:ilvl="7" w:tplc="04090019" w:tentative="1">
      <w:start w:val="1"/>
      <w:numFmt w:val="lowerLetter"/>
      <w:lvlText w:val="%8."/>
      <w:lvlJc w:val="left"/>
      <w:pPr>
        <w:tabs>
          <w:tab w:val="num" w:pos="3690"/>
        </w:tabs>
        <w:ind w:left="3690" w:hanging="360"/>
      </w:pPr>
      <w:rPr>
        <w:rFonts w:cs="Times New Roman"/>
      </w:rPr>
    </w:lvl>
    <w:lvl w:ilvl="8" w:tplc="0409001B" w:tentative="1">
      <w:start w:val="1"/>
      <w:numFmt w:val="lowerRoman"/>
      <w:lvlText w:val="%9."/>
      <w:lvlJc w:val="right"/>
      <w:pPr>
        <w:tabs>
          <w:tab w:val="num" w:pos="4410"/>
        </w:tabs>
        <w:ind w:left="4410" w:hanging="180"/>
      </w:pPr>
      <w:rPr>
        <w:rFonts w:cs="Times New Roman"/>
      </w:rPr>
    </w:lvl>
  </w:abstractNum>
  <w:abstractNum w:abstractNumId="3" w15:restartNumberingAfterBreak="0">
    <w:nsid w:val="341423DE"/>
    <w:multiLevelType w:val="hybridMultilevel"/>
    <w:tmpl w:val="26E0E8DE"/>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646DF1"/>
    <w:multiLevelType w:val="hybridMultilevel"/>
    <w:tmpl w:val="B3C08446"/>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44983C04"/>
    <w:multiLevelType w:val="hybridMultilevel"/>
    <w:tmpl w:val="4EFC84A6"/>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7CE7BA6"/>
    <w:multiLevelType w:val="hybridMultilevel"/>
    <w:tmpl w:val="E3F023D4"/>
    <w:lvl w:ilvl="0" w:tplc="C7D25B78">
      <w:start w:val="1"/>
      <w:numFmt w:val="bullet"/>
      <w:lvlText w:val=""/>
      <w:lvlJc w:val="left"/>
      <w:pPr>
        <w:tabs>
          <w:tab w:val="num" w:pos="705"/>
        </w:tabs>
        <w:ind w:left="1065" w:hanging="360"/>
      </w:pPr>
      <w:rPr>
        <w:rFonts w:ascii="Symbol" w:hAnsi="Symbol" w:hint="default"/>
        <w:b w:val="0"/>
      </w:rPr>
    </w:lvl>
    <w:lvl w:ilvl="1" w:tplc="04090019" w:tentative="1">
      <w:start w:val="1"/>
      <w:numFmt w:val="lowerLetter"/>
      <w:lvlText w:val="%2."/>
      <w:lvlJc w:val="left"/>
      <w:pPr>
        <w:tabs>
          <w:tab w:val="num" w:pos="1785"/>
        </w:tabs>
        <w:ind w:left="1785" w:hanging="360"/>
      </w:pPr>
      <w:rPr>
        <w:rFonts w:cs="Times New Roman"/>
      </w:rPr>
    </w:lvl>
    <w:lvl w:ilvl="2" w:tplc="0409001B" w:tentative="1">
      <w:start w:val="1"/>
      <w:numFmt w:val="lowerRoman"/>
      <w:lvlText w:val="%3."/>
      <w:lvlJc w:val="right"/>
      <w:pPr>
        <w:tabs>
          <w:tab w:val="num" w:pos="2505"/>
        </w:tabs>
        <w:ind w:left="2505" w:hanging="180"/>
      </w:pPr>
      <w:rPr>
        <w:rFonts w:cs="Times New Roman"/>
      </w:rPr>
    </w:lvl>
    <w:lvl w:ilvl="3" w:tplc="0409000F" w:tentative="1">
      <w:start w:val="1"/>
      <w:numFmt w:val="decimal"/>
      <w:lvlText w:val="%4."/>
      <w:lvlJc w:val="left"/>
      <w:pPr>
        <w:tabs>
          <w:tab w:val="num" w:pos="3225"/>
        </w:tabs>
        <w:ind w:left="3225" w:hanging="360"/>
      </w:pPr>
      <w:rPr>
        <w:rFonts w:cs="Times New Roman"/>
      </w:rPr>
    </w:lvl>
    <w:lvl w:ilvl="4" w:tplc="04090019" w:tentative="1">
      <w:start w:val="1"/>
      <w:numFmt w:val="lowerLetter"/>
      <w:lvlText w:val="%5."/>
      <w:lvlJc w:val="left"/>
      <w:pPr>
        <w:tabs>
          <w:tab w:val="num" w:pos="3945"/>
        </w:tabs>
        <w:ind w:left="3945" w:hanging="360"/>
      </w:pPr>
      <w:rPr>
        <w:rFonts w:cs="Times New Roman"/>
      </w:rPr>
    </w:lvl>
    <w:lvl w:ilvl="5" w:tplc="0409001B" w:tentative="1">
      <w:start w:val="1"/>
      <w:numFmt w:val="lowerRoman"/>
      <w:lvlText w:val="%6."/>
      <w:lvlJc w:val="right"/>
      <w:pPr>
        <w:tabs>
          <w:tab w:val="num" w:pos="4665"/>
        </w:tabs>
        <w:ind w:left="4665" w:hanging="180"/>
      </w:pPr>
      <w:rPr>
        <w:rFonts w:cs="Times New Roman"/>
      </w:rPr>
    </w:lvl>
    <w:lvl w:ilvl="6" w:tplc="0409000F" w:tentative="1">
      <w:start w:val="1"/>
      <w:numFmt w:val="decimal"/>
      <w:lvlText w:val="%7."/>
      <w:lvlJc w:val="left"/>
      <w:pPr>
        <w:tabs>
          <w:tab w:val="num" w:pos="5385"/>
        </w:tabs>
        <w:ind w:left="5385" w:hanging="360"/>
      </w:pPr>
      <w:rPr>
        <w:rFonts w:cs="Times New Roman"/>
      </w:rPr>
    </w:lvl>
    <w:lvl w:ilvl="7" w:tplc="04090019" w:tentative="1">
      <w:start w:val="1"/>
      <w:numFmt w:val="lowerLetter"/>
      <w:lvlText w:val="%8."/>
      <w:lvlJc w:val="left"/>
      <w:pPr>
        <w:tabs>
          <w:tab w:val="num" w:pos="6105"/>
        </w:tabs>
        <w:ind w:left="6105" w:hanging="360"/>
      </w:pPr>
      <w:rPr>
        <w:rFonts w:cs="Times New Roman"/>
      </w:rPr>
    </w:lvl>
    <w:lvl w:ilvl="8" w:tplc="0409001B" w:tentative="1">
      <w:start w:val="1"/>
      <w:numFmt w:val="lowerRoman"/>
      <w:lvlText w:val="%9."/>
      <w:lvlJc w:val="right"/>
      <w:pPr>
        <w:tabs>
          <w:tab w:val="num" w:pos="6825"/>
        </w:tabs>
        <w:ind w:left="6825" w:hanging="180"/>
      </w:pPr>
      <w:rPr>
        <w:rFonts w:cs="Times New Roman"/>
      </w:rPr>
    </w:lvl>
  </w:abstractNum>
  <w:abstractNum w:abstractNumId="7" w15:restartNumberingAfterBreak="0">
    <w:nsid w:val="59C111B1"/>
    <w:multiLevelType w:val="hybridMultilevel"/>
    <w:tmpl w:val="F99A16B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65ED749C"/>
    <w:multiLevelType w:val="hybridMultilevel"/>
    <w:tmpl w:val="7B828F4A"/>
    <w:lvl w:ilvl="0" w:tplc="AB06B7B6">
      <w:start w:val="1"/>
      <w:numFmt w:val="bullet"/>
      <w:lvlText w:val=""/>
      <w:lvlJc w:val="left"/>
      <w:pPr>
        <w:tabs>
          <w:tab w:val="num" w:pos="345"/>
        </w:tabs>
        <w:ind w:left="705" w:hanging="360"/>
      </w:pPr>
      <w:rPr>
        <w:rFonts w:ascii="Symbol" w:hAnsi="Symbol" w:hint="default"/>
        <w:b w:val="0"/>
        <w:color w:val="auto"/>
      </w:rPr>
    </w:lvl>
    <w:lvl w:ilvl="1" w:tplc="42EA83F2">
      <w:start w:val="1"/>
      <w:numFmt w:val="bullet"/>
      <w:lvlText w:val=""/>
      <w:lvlJc w:val="left"/>
      <w:pPr>
        <w:tabs>
          <w:tab w:val="num" w:pos="1065"/>
        </w:tabs>
        <w:ind w:left="1425" w:hanging="360"/>
      </w:pPr>
      <w:rPr>
        <w:rFonts w:ascii="Symbol" w:hAnsi="Symbol" w:hint="default"/>
        <w:b w:val="0"/>
        <w:color w:val="008000"/>
        <w:sz w:val="20"/>
      </w:rPr>
    </w:lvl>
    <w:lvl w:ilvl="2" w:tplc="0409001B" w:tentative="1">
      <w:start w:val="1"/>
      <w:numFmt w:val="lowerRoman"/>
      <w:lvlText w:val="%3."/>
      <w:lvlJc w:val="right"/>
      <w:pPr>
        <w:tabs>
          <w:tab w:val="num" w:pos="2145"/>
        </w:tabs>
        <w:ind w:left="2145" w:hanging="180"/>
      </w:pPr>
      <w:rPr>
        <w:rFonts w:cs="Times New Roman"/>
      </w:rPr>
    </w:lvl>
    <w:lvl w:ilvl="3" w:tplc="0409000F" w:tentative="1">
      <w:start w:val="1"/>
      <w:numFmt w:val="decimal"/>
      <w:lvlText w:val="%4."/>
      <w:lvlJc w:val="left"/>
      <w:pPr>
        <w:tabs>
          <w:tab w:val="num" w:pos="2865"/>
        </w:tabs>
        <w:ind w:left="2865" w:hanging="360"/>
      </w:pPr>
      <w:rPr>
        <w:rFonts w:cs="Times New Roman"/>
      </w:rPr>
    </w:lvl>
    <w:lvl w:ilvl="4" w:tplc="04090019" w:tentative="1">
      <w:start w:val="1"/>
      <w:numFmt w:val="lowerLetter"/>
      <w:lvlText w:val="%5."/>
      <w:lvlJc w:val="left"/>
      <w:pPr>
        <w:tabs>
          <w:tab w:val="num" w:pos="3585"/>
        </w:tabs>
        <w:ind w:left="3585" w:hanging="360"/>
      </w:pPr>
      <w:rPr>
        <w:rFonts w:cs="Times New Roman"/>
      </w:rPr>
    </w:lvl>
    <w:lvl w:ilvl="5" w:tplc="0409001B" w:tentative="1">
      <w:start w:val="1"/>
      <w:numFmt w:val="lowerRoman"/>
      <w:lvlText w:val="%6."/>
      <w:lvlJc w:val="right"/>
      <w:pPr>
        <w:tabs>
          <w:tab w:val="num" w:pos="4305"/>
        </w:tabs>
        <w:ind w:left="4305" w:hanging="180"/>
      </w:pPr>
      <w:rPr>
        <w:rFonts w:cs="Times New Roman"/>
      </w:rPr>
    </w:lvl>
    <w:lvl w:ilvl="6" w:tplc="0409000F" w:tentative="1">
      <w:start w:val="1"/>
      <w:numFmt w:val="decimal"/>
      <w:lvlText w:val="%7."/>
      <w:lvlJc w:val="left"/>
      <w:pPr>
        <w:tabs>
          <w:tab w:val="num" w:pos="5025"/>
        </w:tabs>
        <w:ind w:left="5025" w:hanging="360"/>
      </w:pPr>
      <w:rPr>
        <w:rFonts w:cs="Times New Roman"/>
      </w:rPr>
    </w:lvl>
    <w:lvl w:ilvl="7" w:tplc="04090019" w:tentative="1">
      <w:start w:val="1"/>
      <w:numFmt w:val="lowerLetter"/>
      <w:lvlText w:val="%8."/>
      <w:lvlJc w:val="left"/>
      <w:pPr>
        <w:tabs>
          <w:tab w:val="num" w:pos="5745"/>
        </w:tabs>
        <w:ind w:left="5745" w:hanging="360"/>
      </w:pPr>
      <w:rPr>
        <w:rFonts w:cs="Times New Roman"/>
      </w:rPr>
    </w:lvl>
    <w:lvl w:ilvl="8" w:tplc="0409001B" w:tentative="1">
      <w:start w:val="1"/>
      <w:numFmt w:val="lowerRoman"/>
      <w:lvlText w:val="%9."/>
      <w:lvlJc w:val="right"/>
      <w:pPr>
        <w:tabs>
          <w:tab w:val="num" w:pos="6465"/>
        </w:tabs>
        <w:ind w:left="6465" w:hanging="180"/>
      </w:pPr>
      <w:rPr>
        <w:rFonts w:cs="Times New Roman"/>
      </w:rPr>
    </w:lvl>
  </w:abstractNum>
  <w:num w:numId="1">
    <w:abstractNumId w:val="0"/>
  </w:num>
  <w:num w:numId="2">
    <w:abstractNumId w:val="2"/>
  </w:num>
  <w:num w:numId="3">
    <w:abstractNumId w:val="6"/>
  </w:num>
  <w:num w:numId="4">
    <w:abstractNumId w:val="8"/>
  </w:num>
  <w:num w:numId="5">
    <w:abstractNumId w:val="4"/>
  </w:num>
  <w:num w:numId="6">
    <w:abstractNumId w:val="3"/>
  </w:num>
  <w:num w:numId="7">
    <w:abstractNumId w:val="5"/>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8E6"/>
    <w:rsid w:val="00085DEA"/>
    <w:rsid w:val="00167809"/>
    <w:rsid w:val="00212C07"/>
    <w:rsid w:val="002443CD"/>
    <w:rsid w:val="00321EC1"/>
    <w:rsid w:val="003915E1"/>
    <w:rsid w:val="003F6719"/>
    <w:rsid w:val="0046259D"/>
    <w:rsid w:val="00571EF1"/>
    <w:rsid w:val="005E6490"/>
    <w:rsid w:val="006720F6"/>
    <w:rsid w:val="00677292"/>
    <w:rsid w:val="00684652"/>
    <w:rsid w:val="006C7A0B"/>
    <w:rsid w:val="008648E1"/>
    <w:rsid w:val="0087268C"/>
    <w:rsid w:val="008763ED"/>
    <w:rsid w:val="00924721"/>
    <w:rsid w:val="009272B7"/>
    <w:rsid w:val="00981E3B"/>
    <w:rsid w:val="00A0554D"/>
    <w:rsid w:val="00A14CA5"/>
    <w:rsid w:val="00A72F7F"/>
    <w:rsid w:val="00AE1641"/>
    <w:rsid w:val="00AE7CE7"/>
    <w:rsid w:val="00B031E9"/>
    <w:rsid w:val="00B805E7"/>
    <w:rsid w:val="00C50EEF"/>
    <w:rsid w:val="00D11B7C"/>
    <w:rsid w:val="00D63C33"/>
    <w:rsid w:val="00E001CF"/>
    <w:rsid w:val="00E20B86"/>
    <w:rsid w:val="00E224AC"/>
    <w:rsid w:val="00E52067"/>
    <w:rsid w:val="00FE18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4DFFA27-1170-4557-9613-0E8AB9E21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paragraph" w:styleId="Heading1">
    <w:name w:val="heading 1"/>
    <w:basedOn w:val="Normal"/>
    <w:uiPriority w:val="1"/>
    <w:qFormat/>
    <w:pPr>
      <w:ind w:left="140"/>
      <w:outlineLvl w:val="0"/>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Times New Roman" w:eastAsia="Times New Roman" w:hAnsi="Times New Roman"/>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6C7A0B"/>
    <w:pPr>
      <w:tabs>
        <w:tab w:val="center" w:pos="4680"/>
        <w:tab w:val="right" w:pos="9360"/>
      </w:tabs>
    </w:pPr>
  </w:style>
  <w:style w:type="character" w:customStyle="1" w:styleId="HeaderChar">
    <w:name w:val="Header Char"/>
    <w:basedOn w:val="DefaultParagraphFont"/>
    <w:link w:val="Header"/>
    <w:uiPriority w:val="99"/>
    <w:rsid w:val="006C7A0B"/>
  </w:style>
  <w:style w:type="paragraph" w:styleId="Footer">
    <w:name w:val="footer"/>
    <w:basedOn w:val="Normal"/>
    <w:link w:val="FooterChar"/>
    <w:uiPriority w:val="99"/>
    <w:unhideWhenUsed/>
    <w:rsid w:val="006C7A0B"/>
    <w:pPr>
      <w:tabs>
        <w:tab w:val="center" w:pos="4680"/>
        <w:tab w:val="right" w:pos="9360"/>
      </w:tabs>
    </w:pPr>
  </w:style>
  <w:style w:type="character" w:customStyle="1" w:styleId="FooterChar">
    <w:name w:val="Footer Char"/>
    <w:basedOn w:val="DefaultParagraphFont"/>
    <w:link w:val="Footer"/>
    <w:uiPriority w:val="99"/>
    <w:rsid w:val="006C7A0B"/>
  </w:style>
  <w:style w:type="paragraph" w:styleId="Title">
    <w:name w:val="Title"/>
    <w:basedOn w:val="Normal"/>
    <w:next w:val="Normal"/>
    <w:link w:val="TitleChar"/>
    <w:uiPriority w:val="10"/>
    <w:qFormat/>
    <w:rsid w:val="00E224AC"/>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24AC"/>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elena.gold@adjunct.chaminade.edu"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7</Pages>
  <Words>1463</Words>
  <Characters>8343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Gold Family</dc:creator>
  <cp:lastModifiedBy>Elena</cp:lastModifiedBy>
  <cp:revision>7</cp:revision>
  <dcterms:created xsi:type="dcterms:W3CDTF">2015-08-23T19:10:00Z</dcterms:created>
  <dcterms:modified xsi:type="dcterms:W3CDTF">2015-08-23T19:34:00Z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2014-01-16T00:00:00Z</vt:filetime>
  </property>
  <property fmtid="{D5CDD505-2E9C-101B-9397-08002B2CF9AE}" pid="3" name="LastSaved">
    <vt:filetime>2014-08-24T00:00:00Z</vt:filetime>
  </property>
</Properties>
</file>