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F09" w:rsidRDefault="00156F09">
      <w:pPr>
        <w:spacing w:line="240" w:lineRule="exact"/>
        <w:rPr>
          <w:rFonts w:ascii="Arial" w:hAnsi="Arial"/>
          <w:sz w:val="22"/>
        </w:rPr>
      </w:pPr>
      <w:r>
        <w:rPr>
          <w:rFonts w:ascii="Arial" w:hAnsi="Arial"/>
          <w:sz w:val="22"/>
        </w:rPr>
        <w:t>CHAMINADE</w:t>
      </w:r>
      <w:r w:rsidR="00EA3C2D">
        <w:rPr>
          <w:rFonts w:ascii="Arial" w:hAnsi="Arial"/>
          <w:sz w:val="22"/>
        </w:rPr>
        <w:t xml:space="preserve"> UNIVERSITY</w:t>
      </w:r>
      <w:r w:rsidR="00EA3C2D">
        <w:rPr>
          <w:rFonts w:ascii="Arial" w:hAnsi="Arial"/>
          <w:sz w:val="22"/>
        </w:rPr>
        <w:tab/>
      </w:r>
      <w:r w:rsidR="00EA3C2D">
        <w:rPr>
          <w:rFonts w:ascii="Arial" w:hAnsi="Arial"/>
          <w:sz w:val="22"/>
        </w:rPr>
        <w:tab/>
      </w:r>
      <w:r w:rsidR="00EA3C2D">
        <w:rPr>
          <w:rFonts w:ascii="Arial" w:hAnsi="Arial"/>
          <w:sz w:val="22"/>
        </w:rPr>
        <w:tab/>
      </w:r>
      <w:r w:rsidR="00EA3C2D">
        <w:rPr>
          <w:rFonts w:ascii="Arial" w:hAnsi="Arial"/>
          <w:sz w:val="22"/>
        </w:rPr>
        <w:tab/>
      </w:r>
      <w:r w:rsidR="00EA3C2D">
        <w:rPr>
          <w:rFonts w:ascii="Arial" w:hAnsi="Arial"/>
          <w:sz w:val="22"/>
        </w:rPr>
        <w:tab/>
        <w:t xml:space="preserve">   </w:t>
      </w:r>
      <w:r w:rsidR="00EA3C2D">
        <w:rPr>
          <w:rFonts w:ascii="Arial" w:hAnsi="Arial"/>
          <w:sz w:val="22"/>
        </w:rPr>
        <w:tab/>
      </w:r>
      <w:r w:rsidR="00EA3C2D">
        <w:rPr>
          <w:rFonts w:ascii="Arial" w:hAnsi="Arial"/>
          <w:sz w:val="22"/>
        </w:rPr>
        <w:tab/>
      </w:r>
      <w:r w:rsidR="0014767C">
        <w:rPr>
          <w:rFonts w:ascii="Arial" w:hAnsi="Arial"/>
          <w:sz w:val="22"/>
        </w:rPr>
        <w:t xml:space="preserve">        Fall 2015</w:t>
      </w:r>
    </w:p>
    <w:p w:rsidR="0014767C" w:rsidRDefault="00156F09">
      <w:pPr>
        <w:spacing w:line="240" w:lineRule="exact"/>
        <w:rPr>
          <w:rFonts w:ascii="Arial" w:hAnsi="Arial"/>
          <w:sz w:val="22"/>
        </w:rPr>
      </w:pPr>
      <w:r>
        <w:rPr>
          <w:rFonts w:ascii="Arial" w:hAnsi="Arial"/>
          <w:sz w:val="22"/>
        </w:rPr>
        <w:t xml:space="preserve">SO 331 CHINESE IN THE </w:t>
      </w:r>
      <w:smartTag w:uri="urn:schemas-microsoft-com:office:smarttags" w:element="country-region">
        <w:smartTag w:uri="urn:schemas-microsoft-com:office:smarttags" w:element="place">
          <w:r>
            <w:rPr>
              <w:rFonts w:ascii="Arial" w:hAnsi="Arial"/>
              <w:sz w:val="22"/>
            </w:rPr>
            <w:t>US</w:t>
          </w:r>
        </w:smartTag>
      </w:smartTag>
      <w:r>
        <w:rPr>
          <w:rFonts w:ascii="Arial" w:hAnsi="Arial"/>
          <w:sz w:val="22"/>
        </w:rPr>
        <w:tab/>
      </w:r>
      <w:r>
        <w:rPr>
          <w:rFonts w:ascii="Arial" w:hAnsi="Arial"/>
          <w:sz w:val="22"/>
        </w:rPr>
        <w:tab/>
      </w:r>
      <w:r>
        <w:rPr>
          <w:rFonts w:ascii="Arial" w:hAnsi="Arial"/>
          <w:sz w:val="22"/>
        </w:rPr>
        <w:tab/>
      </w:r>
      <w:r>
        <w:rPr>
          <w:rFonts w:ascii="Arial" w:hAnsi="Arial"/>
          <w:sz w:val="22"/>
        </w:rPr>
        <w:tab/>
        <w:t xml:space="preserve">   </w:t>
      </w:r>
      <w:r>
        <w:rPr>
          <w:rFonts w:ascii="Arial" w:hAnsi="Arial"/>
          <w:sz w:val="22"/>
        </w:rPr>
        <w:tab/>
      </w:r>
      <w:r w:rsidR="002944CD">
        <w:rPr>
          <w:rFonts w:ascii="Arial" w:hAnsi="Arial"/>
          <w:sz w:val="22"/>
        </w:rPr>
        <w:t xml:space="preserve">      </w:t>
      </w:r>
    </w:p>
    <w:p w:rsidR="00156F09" w:rsidRDefault="00156F09">
      <w:pPr>
        <w:spacing w:line="240" w:lineRule="exact"/>
        <w:rPr>
          <w:rFonts w:ascii="Arial" w:hAnsi="Arial"/>
          <w:sz w:val="22"/>
        </w:rPr>
      </w:pPr>
      <w:r>
        <w:rPr>
          <w:rFonts w:ascii="Arial" w:hAnsi="Arial"/>
          <w:sz w:val="22"/>
        </w:rPr>
        <w:t>DR</w:t>
      </w:r>
      <w:r w:rsidR="002944CD">
        <w:rPr>
          <w:rFonts w:ascii="Arial" w:hAnsi="Arial"/>
          <w:sz w:val="22"/>
        </w:rPr>
        <w:t xml:space="preserve">. BRYAN MAN </w:t>
      </w:r>
      <w:r w:rsidR="0014767C">
        <w:rPr>
          <w:rFonts w:ascii="Arial" w:hAnsi="Arial"/>
          <w:sz w:val="22"/>
        </w:rPr>
        <w:tab/>
      </w:r>
      <w:r>
        <w:rPr>
          <w:rFonts w:ascii="Arial" w:hAnsi="Arial"/>
          <w:sz w:val="22"/>
        </w:rPr>
        <w:t xml:space="preserve">Ph.: 735-4850; E-mail: bman@chaminade.edu      </w:t>
      </w:r>
      <w:r w:rsidR="002944CD">
        <w:rPr>
          <w:rFonts w:ascii="Arial" w:hAnsi="Arial"/>
          <w:sz w:val="22"/>
        </w:rPr>
        <w:t>Office: BS113</w:t>
      </w:r>
      <w:r>
        <w:rPr>
          <w:rFonts w:ascii="Arial" w:hAnsi="Arial"/>
          <w:sz w:val="22"/>
        </w:rPr>
        <w:t xml:space="preserve"> </w:t>
      </w:r>
    </w:p>
    <w:p w:rsidR="00156F09" w:rsidRDefault="00EA3C2D">
      <w:pPr>
        <w:spacing w:line="240" w:lineRule="exact"/>
        <w:rPr>
          <w:rFonts w:ascii="Arial" w:hAnsi="Arial"/>
          <w:sz w:val="22"/>
        </w:rPr>
      </w:pPr>
      <w:r w:rsidRPr="001D7D72">
        <w:rPr>
          <w:rFonts w:ascii="Arial" w:hAnsi="Arial"/>
        </w:rPr>
        <w:t>OFFICE HOURS:   M/</w:t>
      </w:r>
      <w:r w:rsidR="00BC2DC5" w:rsidRPr="001D7D72">
        <w:rPr>
          <w:rFonts w:ascii="Arial" w:hAnsi="Arial"/>
        </w:rPr>
        <w:t>W</w:t>
      </w:r>
      <w:r w:rsidRPr="001D7D72">
        <w:rPr>
          <w:rFonts w:ascii="Arial" w:hAnsi="Arial"/>
        </w:rPr>
        <w:t>:</w:t>
      </w:r>
      <w:r w:rsidR="00156F09" w:rsidRPr="001D7D72">
        <w:rPr>
          <w:rFonts w:ascii="Arial" w:hAnsi="Arial"/>
        </w:rPr>
        <w:t xml:space="preserve"> </w:t>
      </w:r>
      <w:r w:rsidR="00030981">
        <w:rPr>
          <w:rFonts w:ascii="Arial" w:hAnsi="Arial"/>
        </w:rPr>
        <w:t>2:30-3:</w:t>
      </w:r>
      <w:r w:rsidR="001D7D72" w:rsidRPr="001D7D72">
        <w:rPr>
          <w:rFonts w:ascii="Arial" w:hAnsi="Arial"/>
        </w:rPr>
        <w:t>30 PM</w:t>
      </w:r>
      <w:r w:rsidR="00030981">
        <w:rPr>
          <w:rFonts w:ascii="Arial" w:hAnsi="Arial"/>
        </w:rPr>
        <w:t>; T: 10-11 AM</w:t>
      </w:r>
      <w:bookmarkStart w:id="0" w:name="_GoBack"/>
      <w:bookmarkEnd w:id="0"/>
      <w:r w:rsidR="00156F09">
        <w:rPr>
          <w:rFonts w:ascii="Arial" w:hAnsi="Arial"/>
          <w:sz w:val="22"/>
        </w:rPr>
        <w:t xml:space="preserve"> </w:t>
      </w:r>
      <w:r w:rsidR="00156F09">
        <w:rPr>
          <w:rFonts w:ascii="Arial" w:hAnsi="Arial"/>
          <w:sz w:val="18"/>
        </w:rPr>
        <w:t>or by appointment.</w:t>
      </w:r>
      <w:r w:rsidR="00BC2DC5">
        <w:rPr>
          <w:rFonts w:ascii="Arial" w:hAnsi="Arial"/>
          <w:sz w:val="22"/>
        </w:rPr>
        <w:t xml:space="preserve">     </w:t>
      </w:r>
      <w:r w:rsidR="001D7D72">
        <w:rPr>
          <w:rFonts w:ascii="Arial" w:hAnsi="Arial"/>
          <w:sz w:val="22"/>
        </w:rPr>
        <w:t xml:space="preserve">       </w:t>
      </w:r>
    </w:p>
    <w:p w:rsidR="00156F09" w:rsidRDefault="00156F09">
      <w:pPr>
        <w:spacing w:line="240" w:lineRule="exact"/>
        <w:rPr>
          <w:rFonts w:ascii="Arial" w:hAnsi="Arial"/>
          <w:sz w:val="22"/>
        </w:rPr>
      </w:pPr>
    </w:p>
    <w:p w:rsidR="00156F09" w:rsidRDefault="00156F09">
      <w:pPr>
        <w:spacing w:line="240" w:lineRule="exact"/>
        <w:jc w:val="center"/>
        <w:rPr>
          <w:rFonts w:ascii="Arial" w:hAnsi="Arial"/>
          <w:sz w:val="22"/>
        </w:rPr>
      </w:pPr>
      <w:r>
        <w:rPr>
          <w:rFonts w:ascii="Arial" w:hAnsi="Arial"/>
          <w:sz w:val="22"/>
        </w:rPr>
        <w:t>SYLLABUS</w:t>
      </w:r>
    </w:p>
    <w:p w:rsidR="00156F09" w:rsidRDefault="00156F09">
      <w:pPr>
        <w:spacing w:line="240" w:lineRule="exact"/>
        <w:jc w:val="center"/>
        <w:rPr>
          <w:rFonts w:ascii="Arial" w:hAnsi="Arial"/>
          <w:b/>
          <w:sz w:val="22"/>
        </w:rPr>
      </w:pPr>
    </w:p>
    <w:p w:rsidR="00156F09" w:rsidRDefault="00156F09">
      <w:pPr>
        <w:spacing w:line="240" w:lineRule="exact"/>
        <w:jc w:val="center"/>
        <w:rPr>
          <w:rFonts w:ascii="Arial" w:hAnsi="Arial"/>
          <w:sz w:val="22"/>
        </w:rPr>
      </w:pPr>
    </w:p>
    <w:p w:rsidR="00156F09" w:rsidRDefault="00156F09">
      <w:pPr>
        <w:spacing w:line="240" w:lineRule="exact"/>
        <w:rPr>
          <w:rFonts w:ascii="Arial" w:hAnsi="Arial"/>
          <w:sz w:val="22"/>
        </w:rPr>
      </w:pPr>
      <w:r>
        <w:rPr>
          <w:rFonts w:ascii="Arial" w:hAnsi="Arial"/>
          <w:b/>
          <w:sz w:val="22"/>
        </w:rPr>
        <w:t>DESCRIPTION:</w:t>
      </w:r>
      <w:r>
        <w:rPr>
          <w:rFonts w:ascii="Arial" w:hAnsi="Arial"/>
          <w:b/>
          <w:sz w:val="22"/>
        </w:rPr>
        <w:tab/>
      </w:r>
      <w:r>
        <w:rPr>
          <w:rFonts w:ascii="Arial" w:hAnsi="Arial"/>
          <w:bCs/>
          <w:sz w:val="22"/>
        </w:rPr>
        <w:t>Catalog:</w:t>
      </w:r>
      <w:r>
        <w:rPr>
          <w:rFonts w:ascii="Arial" w:hAnsi="Arial"/>
          <w:b/>
          <w:sz w:val="22"/>
        </w:rPr>
        <w:t xml:space="preserve"> </w:t>
      </w:r>
      <w:r>
        <w:rPr>
          <w:rFonts w:ascii="Arial" w:hAnsi="Arial"/>
          <w:bCs/>
          <w:sz w:val="22"/>
        </w:rPr>
        <w:t>“</w:t>
      </w:r>
      <w:r>
        <w:rPr>
          <w:rFonts w:ascii="Arial" w:hAnsi="Arial"/>
          <w:bCs/>
          <w:i/>
          <w:iCs/>
          <w:sz w:val="22"/>
        </w:rPr>
        <w:t xml:space="preserve">Historical, cultural, and social analysis of the </w:t>
      </w:r>
      <w:r w:rsidR="00BC2DC5">
        <w:rPr>
          <w:rFonts w:ascii="Arial" w:hAnsi="Arial"/>
          <w:bCs/>
          <w:i/>
          <w:iCs/>
          <w:sz w:val="22"/>
        </w:rPr>
        <w:t xml:space="preserve">Asian American communities in the context </w:t>
      </w:r>
      <w:proofErr w:type="spellStart"/>
      <w:r w:rsidR="00BC2DC5">
        <w:rPr>
          <w:rFonts w:ascii="Arial" w:hAnsi="Arial"/>
          <w:bCs/>
          <w:i/>
          <w:iCs/>
          <w:sz w:val="22"/>
        </w:rPr>
        <w:t>oft</w:t>
      </w:r>
      <w:proofErr w:type="spellEnd"/>
      <w:r w:rsidR="00BC2DC5">
        <w:rPr>
          <w:rFonts w:ascii="Arial" w:hAnsi="Arial"/>
          <w:bCs/>
          <w:i/>
          <w:iCs/>
          <w:sz w:val="22"/>
        </w:rPr>
        <w:t xml:space="preserve"> their Asian</w:t>
      </w:r>
      <w:r>
        <w:rPr>
          <w:rFonts w:ascii="Arial" w:hAnsi="Arial"/>
          <w:bCs/>
          <w:i/>
          <w:iCs/>
          <w:sz w:val="22"/>
        </w:rPr>
        <w:t xml:space="preserve"> heritage and </w:t>
      </w:r>
      <w:r w:rsidR="00BC2DC5">
        <w:rPr>
          <w:rFonts w:ascii="Arial" w:hAnsi="Arial"/>
          <w:bCs/>
          <w:i/>
          <w:iCs/>
          <w:sz w:val="22"/>
        </w:rPr>
        <w:t>their</w:t>
      </w:r>
      <w:r>
        <w:rPr>
          <w:rFonts w:ascii="Arial" w:hAnsi="Arial"/>
          <w:bCs/>
          <w:i/>
          <w:iCs/>
          <w:sz w:val="22"/>
        </w:rPr>
        <w:t xml:space="preserve"> </w:t>
      </w:r>
      <w:smartTag w:uri="urn:schemas-microsoft-com:office:smarttags" w:element="country-region">
        <w:smartTag w:uri="urn:schemas-microsoft-com:office:smarttags" w:element="place">
          <w:r>
            <w:rPr>
              <w:rFonts w:ascii="Arial" w:hAnsi="Arial"/>
              <w:bCs/>
              <w:i/>
              <w:iCs/>
              <w:sz w:val="22"/>
            </w:rPr>
            <w:t>U.S.</w:t>
          </w:r>
        </w:smartTag>
      </w:smartTag>
      <w:r>
        <w:rPr>
          <w:rFonts w:ascii="Arial" w:hAnsi="Arial"/>
          <w:bCs/>
          <w:i/>
          <w:iCs/>
          <w:sz w:val="22"/>
        </w:rPr>
        <w:t xml:space="preserve"> and </w:t>
      </w:r>
      <w:smartTag w:uri="urn:schemas-microsoft-com:office:smarttags" w:element="State">
        <w:smartTag w:uri="urn:schemas-microsoft-com:office:smarttags" w:element="place">
          <w:r>
            <w:rPr>
              <w:rFonts w:ascii="Arial" w:hAnsi="Arial"/>
              <w:bCs/>
              <w:i/>
              <w:iCs/>
              <w:sz w:val="22"/>
            </w:rPr>
            <w:t>Hawaii</w:t>
          </w:r>
        </w:smartTag>
      </w:smartTag>
      <w:r>
        <w:rPr>
          <w:rFonts w:ascii="Arial" w:hAnsi="Arial"/>
          <w:bCs/>
          <w:i/>
          <w:iCs/>
          <w:sz w:val="22"/>
        </w:rPr>
        <w:t xml:space="preserve"> experiences.  </w:t>
      </w:r>
      <w:proofErr w:type="gramStart"/>
      <w:r>
        <w:rPr>
          <w:rFonts w:ascii="Arial" w:hAnsi="Arial"/>
          <w:bCs/>
          <w:i/>
          <w:iCs/>
          <w:sz w:val="22"/>
        </w:rPr>
        <w:t xml:space="preserve">Looks at </w:t>
      </w:r>
      <w:r w:rsidR="00BC2DC5">
        <w:rPr>
          <w:rFonts w:ascii="Arial" w:hAnsi="Arial"/>
          <w:bCs/>
          <w:i/>
          <w:iCs/>
          <w:sz w:val="22"/>
        </w:rPr>
        <w:t>Asian</w:t>
      </w:r>
      <w:r>
        <w:rPr>
          <w:rFonts w:ascii="Arial" w:hAnsi="Arial"/>
          <w:bCs/>
          <w:i/>
          <w:iCs/>
          <w:sz w:val="22"/>
        </w:rPr>
        <w:t xml:space="preserve"> American identity, role, and contributions in American culture.”</w:t>
      </w:r>
      <w:proofErr w:type="gramEnd"/>
      <w:r>
        <w:rPr>
          <w:rFonts w:ascii="Arial" w:hAnsi="Arial"/>
          <w:bCs/>
          <w:i/>
          <w:iCs/>
          <w:sz w:val="22"/>
        </w:rPr>
        <w:t xml:space="preserve">  </w:t>
      </w:r>
      <w:r>
        <w:rPr>
          <w:rFonts w:ascii="Arial" w:hAnsi="Arial"/>
          <w:bCs/>
          <w:sz w:val="22"/>
        </w:rPr>
        <w:t>In other words this</w:t>
      </w:r>
      <w:r>
        <w:rPr>
          <w:rFonts w:ascii="Arial" w:hAnsi="Arial"/>
          <w:sz w:val="22"/>
        </w:rPr>
        <w:t xml:space="preserve"> course has two foci.  The first, through readings and lecture</w:t>
      </w:r>
      <w:proofErr w:type="gramStart"/>
      <w:r>
        <w:rPr>
          <w:rFonts w:ascii="Arial" w:hAnsi="Arial"/>
          <w:sz w:val="22"/>
        </w:rPr>
        <w:t>,  allows</w:t>
      </w:r>
      <w:proofErr w:type="gramEnd"/>
      <w:r>
        <w:rPr>
          <w:rFonts w:ascii="Arial" w:hAnsi="Arial"/>
          <w:sz w:val="22"/>
        </w:rPr>
        <w:t xml:space="preserve"> students to survey the history and culture of the </w:t>
      </w:r>
      <w:r w:rsidR="00BC2DC5">
        <w:rPr>
          <w:rFonts w:ascii="Arial" w:hAnsi="Arial"/>
          <w:sz w:val="22"/>
        </w:rPr>
        <w:t>various Asian peoples</w:t>
      </w:r>
      <w:r>
        <w:rPr>
          <w:rFonts w:ascii="Arial" w:hAnsi="Arial"/>
          <w:sz w:val="22"/>
        </w:rPr>
        <w:t xml:space="preserve"> in the </w:t>
      </w:r>
      <w:smartTag w:uri="urn:schemas-microsoft-com:office:smarttags" w:element="country-region">
        <w:smartTag w:uri="urn:schemas-microsoft-com:office:smarttags" w:element="place">
          <w:r>
            <w:rPr>
              <w:rFonts w:ascii="Arial" w:hAnsi="Arial"/>
              <w:sz w:val="22"/>
            </w:rPr>
            <w:t>United States</w:t>
          </w:r>
        </w:smartTag>
      </w:smartTag>
      <w:r>
        <w:rPr>
          <w:rFonts w:ascii="Arial" w:hAnsi="Arial"/>
          <w:sz w:val="22"/>
        </w:rPr>
        <w:t xml:space="preserve">.  Students will be exposed to the socio-political events, both in </w:t>
      </w:r>
      <w:r w:rsidR="00BC2DC5">
        <w:rPr>
          <w:rFonts w:ascii="Arial" w:hAnsi="Arial"/>
          <w:sz w:val="22"/>
        </w:rPr>
        <w:t>Asia</w:t>
      </w:r>
      <w:r>
        <w:rPr>
          <w:rFonts w:ascii="Arial" w:hAnsi="Arial"/>
          <w:sz w:val="22"/>
        </w:rPr>
        <w:t xml:space="preserve"> and in the United </w:t>
      </w:r>
      <w:proofErr w:type="gramStart"/>
      <w:r>
        <w:rPr>
          <w:rFonts w:ascii="Arial" w:hAnsi="Arial"/>
          <w:sz w:val="22"/>
        </w:rPr>
        <w:t>States, that</w:t>
      </w:r>
      <w:proofErr w:type="gramEnd"/>
      <w:r>
        <w:rPr>
          <w:rFonts w:ascii="Arial" w:hAnsi="Arial"/>
          <w:sz w:val="22"/>
        </w:rPr>
        <w:t xml:space="preserve"> surrounded the migration of </w:t>
      </w:r>
      <w:r w:rsidR="00BC2DC5">
        <w:rPr>
          <w:rFonts w:ascii="Arial" w:hAnsi="Arial"/>
          <w:sz w:val="22"/>
        </w:rPr>
        <w:t>Asians</w:t>
      </w:r>
      <w:r>
        <w:rPr>
          <w:rFonts w:ascii="Arial" w:hAnsi="Arial"/>
          <w:sz w:val="22"/>
        </w:rPr>
        <w:t xml:space="preserve"> to the </w:t>
      </w:r>
      <w:smartTag w:uri="urn:schemas-microsoft-com:office:smarttags" w:element="country-region">
        <w:smartTag w:uri="urn:schemas-microsoft-com:office:smarttags" w:element="place">
          <w:r>
            <w:rPr>
              <w:rFonts w:ascii="Arial" w:hAnsi="Arial"/>
              <w:sz w:val="22"/>
            </w:rPr>
            <w:t>US</w:t>
          </w:r>
        </w:smartTag>
      </w:smartTag>
      <w:r>
        <w:rPr>
          <w:rFonts w:ascii="Arial" w:hAnsi="Arial"/>
          <w:sz w:val="22"/>
        </w:rPr>
        <w:t xml:space="preserve"> and the growth of the </w:t>
      </w:r>
      <w:r w:rsidR="00BC2DC5">
        <w:rPr>
          <w:rFonts w:ascii="Arial" w:hAnsi="Arial"/>
          <w:sz w:val="22"/>
        </w:rPr>
        <w:t>Asian</w:t>
      </w:r>
      <w:r>
        <w:rPr>
          <w:rFonts w:ascii="Arial" w:hAnsi="Arial"/>
          <w:sz w:val="22"/>
        </w:rPr>
        <w:t xml:space="preserve"> American community.  </w:t>
      </w:r>
      <w:r w:rsidR="00BC2DC5">
        <w:rPr>
          <w:rFonts w:ascii="Arial" w:hAnsi="Arial"/>
          <w:sz w:val="22"/>
        </w:rPr>
        <w:t xml:space="preserve">Asian </w:t>
      </w:r>
      <w:r>
        <w:rPr>
          <w:rFonts w:ascii="Arial" w:hAnsi="Arial"/>
          <w:sz w:val="22"/>
        </w:rPr>
        <w:t xml:space="preserve">American social structures and cultural patterns will be studied.  Field trips will expose students to the sights, sounds, and smells of </w:t>
      </w:r>
      <w:r w:rsidR="00BC2DC5">
        <w:rPr>
          <w:rFonts w:ascii="Arial" w:hAnsi="Arial"/>
          <w:sz w:val="22"/>
        </w:rPr>
        <w:t>selected Honolulu Asian communities</w:t>
      </w:r>
      <w:r>
        <w:rPr>
          <w:rFonts w:ascii="Arial" w:hAnsi="Arial"/>
          <w:sz w:val="22"/>
        </w:rPr>
        <w:t>, t</w:t>
      </w:r>
      <w:r w:rsidR="00BC2DC5">
        <w:rPr>
          <w:rFonts w:ascii="Arial" w:hAnsi="Arial"/>
          <w:sz w:val="22"/>
        </w:rPr>
        <w:t>heir</w:t>
      </w:r>
      <w:r>
        <w:rPr>
          <w:rFonts w:ascii="Arial" w:hAnsi="Arial"/>
          <w:sz w:val="22"/>
        </w:rPr>
        <w:t xml:space="preserve"> people and institutions.  </w:t>
      </w:r>
      <w:r w:rsidR="00BC2DC5">
        <w:rPr>
          <w:rFonts w:ascii="Arial" w:hAnsi="Arial"/>
          <w:sz w:val="22"/>
        </w:rPr>
        <w:t>Asian</w:t>
      </w:r>
      <w:r>
        <w:rPr>
          <w:rFonts w:ascii="Arial" w:hAnsi="Arial"/>
          <w:sz w:val="22"/>
        </w:rPr>
        <w:t xml:space="preserve"> religion, superstitions, beliefs and art and literature will also be explored.  The second</w:t>
      </w:r>
      <w:r w:rsidR="00BC2DC5">
        <w:rPr>
          <w:rFonts w:ascii="Arial" w:hAnsi="Arial"/>
          <w:sz w:val="22"/>
        </w:rPr>
        <w:t xml:space="preserve"> focus</w:t>
      </w:r>
      <w:r>
        <w:rPr>
          <w:rFonts w:ascii="Arial" w:hAnsi="Arial"/>
          <w:sz w:val="22"/>
        </w:rPr>
        <w:t xml:space="preserve">, through field experiences in the </w:t>
      </w:r>
      <w:smartTag w:uri="urn:schemas-microsoft-com:office:smarttags" w:element="place">
        <w:r>
          <w:rPr>
            <w:rFonts w:ascii="Arial" w:hAnsi="Arial"/>
            <w:sz w:val="22"/>
          </w:rPr>
          <w:t>Chinatown</w:t>
        </w:r>
      </w:smartTag>
      <w:r>
        <w:rPr>
          <w:rFonts w:ascii="Arial" w:hAnsi="Arial"/>
          <w:sz w:val="22"/>
        </w:rPr>
        <w:t xml:space="preserve"> community, at ethnic festivals such as Chinese New Year, will expose all students to the social and environmental contexts of </w:t>
      </w:r>
      <w:r w:rsidR="00BC2DC5">
        <w:rPr>
          <w:rFonts w:ascii="Arial" w:hAnsi="Arial"/>
          <w:sz w:val="22"/>
        </w:rPr>
        <w:t xml:space="preserve">selected Asian communities and </w:t>
      </w:r>
      <w:r>
        <w:rPr>
          <w:rFonts w:ascii="Arial" w:hAnsi="Arial"/>
          <w:sz w:val="22"/>
        </w:rPr>
        <w:t>t</w:t>
      </w:r>
      <w:r w:rsidR="00BC2DC5">
        <w:rPr>
          <w:rFonts w:ascii="Arial" w:hAnsi="Arial"/>
          <w:sz w:val="22"/>
        </w:rPr>
        <w:t>heir</w:t>
      </w:r>
      <w:r>
        <w:rPr>
          <w:rFonts w:ascii="Arial" w:hAnsi="Arial"/>
          <w:sz w:val="22"/>
        </w:rPr>
        <w:t xml:space="preserve"> people.  This will be accomplished</w:t>
      </w:r>
      <w:r w:rsidR="00BC2DC5">
        <w:rPr>
          <w:rFonts w:ascii="Arial" w:hAnsi="Arial"/>
          <w:sz w:val="22"/>
        </w:rPr>
        <w:t>, in part</w:t>
      </w:r>
      <w:proofErr w:type="gramStart"/>
      <w:r w:rsidR="00BC2DC5">
        <w:rPr>
          <w:rFonts w:ascii="Arial" w:hAnsi="Arial"/>
          <w:sz w:val="22"/>
        </w:rPr>
        <w:t xml:space="preserve">, </w:t>
      </w:r>
      <w:r>
        <w:rPr>
          <w:rFonts w:ascii="Arial" w:hAnsi="Arial"/>
          <w:sz w:val="22"/>
        </w:rPr>
        <w:t xml:space="preserve"> through</w:t>
      </w:r>
      <w:proofErr w:type="gramEnd"/>
      <w:r>
        <w:rPr>
          <w:rFonts w:ascii="Arial" w:hAnsi="Arial"/>
          <w:sz w:val="22"/>
        </w:rPr>
        <w:t xml:space="preserve"> participation (service learning) in a community project sponsored in part by </w:t>
      </w:r>
      <w:smartTag w:uri="urn:schemas-microsoft-com:office:smarttags" w:element="place">
        <w:smartTag w:uri="urn:schemas-microsoft-com:office:smarttags" w:element="PlaceName">
          <w:r>
            <w:rPr>
              <w:rFonts w:ascii="Arial" w:hAnsi="Arial"/>
              <w:sz w:val="22"/>
            </w:rPr>
            <w:t>Chaminade</w:t>
          </w:r>
        </w:smartTag>
        <w:r>
          <w:rPr>
            <w:rFonts w:ascii="Arial" w:hAnsi="Arial"/>
            <w:sz w:val="22"/>
          </w:rPr>
          <w:t xml:space="preserve"> </w:t>
        </w:r>
        <w:smartTag w:uri="urn:schemas-microsoft-com:office:smarttags" w:element="PlaceType">
          <w:r>
            <w:rPr>
              <w:rFonts w:ascii="Arial" w:hAnsi="Arial"/>
              <w:sz w:val="22"/>
            </w:rPr>
            <w:t>University</w:t>
          </w:r>
        </w:smartTag>
      </w:smartTag>
      <w:r>
        <w:rPr>
          <w:rFonts w:ascii="Arial" w:hAnsi="Arial"/>
          <w:sz w:val="22"/>
        </w:rPr>
        <w:t>, in pa</w:t>
      </w:r>
      <w:r w:rsidR="00527C2A">
        <w:rPr>
          <w:rFonts w:ascii="Arial" w:hAnsi="Arial"/>
          <w:sz w:val="22"/>
        </w:rPr>
        <w:t>rtnership with other schools, social services agencies</w:t>
      </w:r>
      <w:r>
        <w:rPr>
          <w:rFonts w:ascii="Arial" w:hAnsi="Arial"/>
          <w:sz w:val="22"/>
        </w:rPr>
        <w:t xml:space="preserve"> and  community organization</w:t>
      </w:r>
      <w:r w:rsidR="00527C2A">
        <w:rPr>
          <w:rFonts w:ascii="Arial" w:hAnsi="Arial"/>
          <w:sz w:val="22"/>
        </w:rPr>
        <w:t>s</w:t>
      </w:r>
      <w:r>
        <w:rPr>
          <w:rFonts w:ascii="Arial" w:hAnsi="Arial"/>
          <w:sz w:val="22"/>
        </w:rPr>
        <w:t>.</w:t>
      </w:r>
    </w:p>
    <w:p w:rsidR="00156F09" w:rsidRDefault="00156F09">
      <w:pPr>
        <w:spacing w:line="240" w:lineRule="exact"/>
        <w:rPr>
          <w:rFonts w:ascii="Arial" w:hAnsi="Arial"/>
          <w:sz w:val="22"/>
        </w:rPr>
      </w:pPr>
    </w:p>
    <w:p w:rsidR="00B47CDC" w:rsidRDefault="00EB7C0E">
      <w:pPr>
        <w:spacing w:line="240" w:lineRule="exact"/>
        <w:rPr>
          <w:rFonts w:ascii="Arial" w:hAnsi="Arial"/>
          <w:sz w:val="22"/>
        </w:rPr>
      </w:pPr>
      <w:r>
        <w:rPr>
          <w:rFonts w:ascii="Arial" w:hAnsi="Arial"/>
          <w:sz w:val="22"/>
        </w:rPr>
        <w:t>Program Learning Outcomes</w:t>
      </w:r>
      <w:r w:rsidR="001D7D72">
        <w:rPr>
          <w:rFonts w:ascii="Arial" w:hAnsi="Arial"/>
          <w:sz w:val="22"/>
        </w:rPr>
        <w:t xml:space="preserve">:  </w:t>
      </w:r>
      <w:r w:rsidR="00B47CDC" w:rsidRPr="001D7D72">
        <w:rPr>
          <w:rFonts w:ascii="Arial" w:hAnsi="Arial"/>
          <w:i/>
          <w:sz w:val="22"/>
        </w:rPr>
        <w:t>Students will demonstrate</w:t>
      </w:r>
    </w:p>
    <w:p w:rsidR="00EB7C0E" w:rsidRDefault="00EB7C0E">
      <w:pPr>
        <w:spacing w:line="240" w:lineRule="exact"/>
        <w:rPr>
          <w:rFonts w:ascii="Arial" w:hAnsi="Arial"/>
          <w:sz w:val="22"/>
        </w:rPr>
      </w:pPr>
      <w:r>
        <w:rPr>
          <w:rFonts w:ascii="Arial" w:hAnsi="Arial"/>
          <w:sz w:val="22"/>
        </w:rPr>
        <w:tab/>
        <w:t xml:space="preserve">1.  </w:t>
      </w:r>
      <w:proofErr w:type="gramStart"/>
      <w:r w:rsidR="00B47CDC">
        <w:rPr>
          <w:rFonts w:ascii="Arial" w:hAnsi="Arial"/>
          <w:sz w:val="22"/>
        </w:rPr>
        <w:t>the</w:t>
      </w:r>
      <w:proofErr w:type="gramEnd"/>
      <w:r w:rsidR="00B47CDC">
        <w:rPr>
          <w:rFonts w:ascii="Arial" w:hAnsi="Arial"/>
          <w:sz w:val="22"/>
        </w:rPr>
        <w:t xml:space="preserve"> ability to articulate the role of multicultural theory from anthropology and </w:t>
      </w:r>
      <w:r w:rsidR="00B47CDC">
        <w:rPr>
          <w:rFonts w:ascii="Arial" w:hAnsi="Arial"/>
          <w:sz w:val="22"/>
        </w:rPr>
        <w:tab/>
        <w:t>sociology; and</w:t>
      </w:r>
    </w:p>
    <w:p w:rsidR="00B47CDC" w:rsidRDefault="00B47CDC">
      <w:pPr>
        <w:spacing w:line="240" w:lineRule="exact"/>
        <w:rPr>
          <w:rFonts w:ascii="Arial" w:hAnsi="Arial"/>
          <w:sz w:val="22"/>
        </w:rPr>
      </w:pPr>
      <w:r>
        <w:rPr>
          <w:rFonts w:ascii="Arial" w:hAnsi="Arial"/>
          <w:sz w:val="22"/>
        </w:rPr>
        <w:tab/>
        <w:t xml:space="preserve">2.  </w:t>
      </w:r>
      <w:proofErr w:type="gramStart"/>
      <w:r>
        <w:rPr>
          <w:rFonts w:ascii="Arial" w:hAnsi="Arial"/>
          <w:sz w:val="22"/>
        </w:rPr>
        <w:t>an</w:t>
      </w:r>
      <w:proofErr w:type="gramEnd"/>
      <w:r>
        <w:rPr>
          <w:rFonts w:ascii="Arial" w:hAnsi="Arial"/>
          <w:sz w:val="22"/>
        </w:rPr>
        <w:t xml:space="preserve"> understanding of the reciprocal relationship between the individual and the </w:t>
      </w:r>
      <w:r>
        <w:rPr>
          <w:rFonts w:ascii="Arial" w:hAnsi="Arial"/>
          <w:sz w:val="22"/>
        </w:rPr>
        <w:tab/>
        <w:t>group (ethnic or society);</w:t>
      </w:r>
    </w:p>
    <w:p w:rsidR="00B47CDC" w:rsidRDefault="00B47CDC">
      <w:pPr>
        <w:spacing w:line="240" w:lineRule="exact"/>
        <w:rPr>
          <w:rFonts w:ascii="Arial" w:hAnsi="Arial"/>
          <w:b/>
          <w:sz w:val="22"/>
        </w:rPr>
      </w:pPr>
    </w:p>
    <w:p w:rsidR="00156F09" w:rsidRDefault="00B47CDC">
      <w:pPr>
        <w:spacing w:line="240" w:lineRule="exact"/>
        <w:rPr>
          <w:rFonts w:ascii="Arial" w:hAnsi="Arial"/>
          <w:b/>
          <w:sz w:val="22"/>
        </w:rPr>
      </w:pPr>
      <w:r>
        <w:rPr>
          <w:rFonts w:ascii="Arial" w:hAnsi="Arial"/>
          <w:b/>
          <w:sz w:val="22"/>
        </w:rPr>
        <w:t xml:space="preserve">Student </w:t>
      </w:r>
      <w:proofErr w:type="gramStart"/>
      <w:r>
        <w:rPr>
          <w:rFonts w:ascii="Arial" w:hAnsi="Arial"/>
          <w:b/>
          <w:sz w:val="22"/>
        </w:rPr>
        <w:t>Learning</w:t>
      </w:r>
      <w:proofErr w:type="gramEnd"/>
      <w:r>
        <w:rPr>
          <w:rFonts w:ascii="Arial" w:hAnsi="Arial"/>
          <w:b/>
          <w:sz w:val="22"/>
        </w:rPr>
        <w:t xml:space="preserve"> objectives</w:t>
      </w:r>
      <w:r w:rsidR="00156F09">
        <w:rPr>
          <w:rFonts w:ascii="Arial" w:hAnsi="Arial"/>
          <w:b/>
          <w:sz w:val="22"/>
        </w:rPr>
        <w:t>:</w:t>
      </w:r>
      <w:r w:rsidR="00156F09">
        <w:rPr>
          <w:rFonts w:ascii="Arial" w:hAnsi="Arial"/>
          <w:b/>
          <w:sz w:val="22"/>
        </w:rPr>
        <w:tab/>
      </w:r>
    </w:p>
    <w:p w:rsidR="00B47CDC" w:rsidRPr="00B47CDC" w:rsidRDefault="00B47CDC">
      <w:pPr>
        <w:spacing w:line="240" w:lineRule="exact"/>
        <w:rPr>
          <w:rFonts w:ascii="Arial" w:hAnsi="Arial"/>
          <w:sz w:val="22"/>
        </w:rPr>
      </w:pPr>
      <w:r w:rsidRPr="00B47CDC">
        <w:rPr>
          <w:rFonts w:ascii="Arial" w:hAnsi="Arial"/>
          <w:sz w:val="22"/>
        </w:rPr>
        <w:t>Students will</w:t>
      </w:r>
      <w:r>
        <w:rPr>
          <w:rFonts w:ascii="Arial" w:hAnsi="Arial"/>
          <w:sz w:val="22"/>
        </w:rPr>
        <w:t xml:space="preserve"> demonstrate</w:t>
      </w:r>
    </w:p>
    <w:p w:rsidR="00156F09" w:rsidRDefault="00156F09">
      <w:pPr>
        <w:pStyle w:val="BodyTextIndent"/>
      </w:pPr>
      <w:r>
        <w:t xml:space="preserve">1. an awareness of the historical factors that impacted the </w:t>
      </w:r>
      <w:r w:rsidR="00B47CDC">
        <w:t>making</w:t>
      </w:r>
      <w:r>
        <w:t xml:space="preserve"> of the </w:t>
      </w:r>
      <w:r w:rsidR="00B47CDC">
        <w:t xml:space="preserve">Asian American </w:t>
      </w:r>
      <w:proofErr w:type="spellStart"/>
      <w:r w:rsidR="00B47CDC">
        <w:t>Communitiy</w:t>
      </w:r>
      <w:proofErr w:type="spellEnd"/>
      <w:r w:rsidR="00B47CDC">
        <w:t xml:space="preserve"> </w:t>
      </w:r>
      <w:r>
        <w:t xml:space="preserve"> </w:t>
      </w:r>
      <w:r w:rsidR="00B47CDC">
        <w:t>in the U.S., as a whole and as separate ethnic Asian communities;</w:t>
      </w:r>
    </w:p>
    <w:p w:rsidR="00156F09" w:rsidRDefault="00156F09">
      <w:pPr>
        <w:pStyle w:val="BodyTextIndent2"/>
      </w:pPr>
      <w:r>
        <w:t xml:space="preserve">            2. </w:t>
      </w:r>
      <w:proofErr w:type="gramStart"/>
      <w:r w:rsidR="00B47CDC">
        <w:t>an</w:t>
      </w:r>
      <w:proofErr w:type="gramEnd"/>
      <w:r w:rsidR="00B47CDC">
        <w:t xml:space="preserve"> u</w:t>
      </w:r>
      <w:r>
        <w:t>nderstand</w:t>
      </w:r>
      <w:r w:rsidR="00B47CDC">
        <w:t xml:space="preserve">ing of </w:t>
      </w:r>
      <w:r>
        <w:t xml:space="preserve">the causes of the stereotypes of Yellow Peril, </w:t>
      </w:r>
      <w:proofErr w:type="spellStart"/>
      <w:r w:rsidR="00B47CDC">
        <w:t>Gooks</w:t>
      </w:r>
      <w:r>
        <w:t>,</w:t>
      </w:r>
      <w:r w:rsidR="00B47CDC">
        <w:t>etc</w:t>
      </w:r>
      <w:proofErr w:type="spellEnd"/>
      <w:r w:rsidR="00B47CDC">
        <w:t>., the Model Minority, &amp; non-minority;</w:t>
      </w:r>
    </w:p>
    <w:p w:rsidR="00156F09" w:rsidRDefault="00156F09">
      <w:pPr>
        <w:pStyle w:val="BodyTextIndent2"/>
      </w:pPr>
      <w:r>
        <w:t xml:space="preserve">            3. </w:t>
      </w:r>
      <w:proofErr w:type="gramStart"/>
      <w:r>
        <w:t>an</w:t>
      </w:r>
      <w:proofErr w:type="gramEnd"/>
      <w:r>
        <w:t xml:space="preserve"> appreciation for the </w:t>
      </w:r>
      <w:r w:rsidR="00B47CDC">
        <w:t>Asian</w:t>
      </w:r>
      <w:r>
        <w:t xml:space="preserve"> American sensibility, both on the mainland and in Hawaii</w:t>
      </w:r>
      <w:r w:rsidR="00B47CDC">
        <w:t>;</w:t>
      </w:r>
    </w:p>
    <w:p w:rsidR="00156F09" w:rsidRDefault="00156F09" w:rsidP="00B47CDC">
      <w:pPr>
        <w:spacing w:line="240" w:lineRule="exact"/>
        <w:ind w:firstLine="720"/>
        <w:rPr>
          <w:rFonts w:ascii="Arial" w:hAnsi="Arial"/>
          <w:sz w:val="22"/>
        </w:rPr>
      </w:pPr>
      <w:r>
        <w:rPr>
          <w:rFonts w:ascii="Arial" w:hAnsi="Arial"/>
          <w:sz w:val="22"/>
        </w:rPr>
        <w:t xml:space="preserve">4. </w:t>
      </w:r>
      <w:proofErr w:type="gramStart"/>
      <w:r>
        <w:rPr>
          <w:rFonts w:ascii="Arial" w:hAnsi="Arial"/>
          <w:sz w:val="22"/>
        </w:rPr>
        <w:t>a</w:t>
      </w:r>
      <w:proofErr w:type="gramEnd"/>
      <w:r>
        <w:rPr>
          <w:rFonts w:ascii="Arial" w:hAnsi="Arial"/>
          <w:sz w:val="22"/>
        </w:rPr>
        <w:t xml:space="preserve"> personal sense of the everyday life experiences of the </w:t>
      </w:r>
      <w:r w:rsidR="00B47CDC">
        <w:rPr>
          <w:rFonts w:ascii="Arial" w:hAnsi="Arial"/>
          <w:sz w:val="22"/>
        </w:rPr>
        <w:t>Asian in the U.S.;</w:t>
      </w:r>
    </w:p>
    <w:p w:rsidR="00156F09" w:rsidRDefault="00156F09">
      <w:pPr>
        <w:pStyle w:val="BodyTextIndent"/>
      </w:pPr>
      <w:r>
        <w:t xml:space="preserve">5. </w:t>
      </w:r>
      <w:proofErr w:type="gramStart"/>
      <w:r w:rsidR="00B47CDC">
        <w:t>an</w:t>
      </w:r>
      <w:proofErr w:type="gramEnd"/>
      <w:r w:rsidR="00B47CDC">
        <w:t xml:space="preserve"> </w:t>
      </w:r>
      <w:r>
        <w:t xml:space="preserve">experience-based appreciation of the ethnic diversity of </w:t>
      </w:r>
      <w:smartTag w:uri="urn:schemas-microsoft-com:office:smarttags" w:element="City">
        <w:smartTag w:uri="urn:schemas-microsoft-com:office:smarttags" w:element="place">
          <w:r>
            <w:t>Honolulu</w:t>
          </w:r>
        </w:smartTag>
      </w:smartTag>
      <w:r w:rsidR="004A675F">
        <w:t>’s      community.</w:t>
      </w:r>
    </w:p>
    <w:p w:rsidR="00156F09" w:rsidRDefault="00156F09">
      <w:pPr>
        <w:spacing w:line="240" w:lineRule="exact"/>
        <w:ind w:firstLine="720"/>
        <w:rPr>
          <w:rFonts w:ascii="Arial" w:hAnsi="Arial"/>
          <w:sz w:val="22"/>
        </w:rPr>
      </w:pPr>
    </w:p>
    <w:p w:rsidR="00156F09" w:rsidRDefault="00156F09">
      <w:pPr>
        <w:spacing w:line="240" w:lineRule="exact"/>
        <w:rPr>
          <w:rFonts w:ascii="Arial" w:hAnsi="Arial"/>
          <w:b/>
          <w:sz w:val="22"/>
        </w:rPr>
      </w:pPr>
      <w:r>
        <w:rPr>
          <w:rFonts w:ascii="Arial" w:hAnsi="Arial"/>
          <w:b/>
          <w:sz w:val="22"/>
        </w:rPr>
        <w:t>COURSE REQUIREMENTS AND GRADING:</w:t>
      </w:r>
    </w:p>
    <w:p w:rsidR="00156F09" w:rsidRDefault="00156F09">
      <w:pPr>
        <w:spacing w:line="240" w:lineRule="exact"/>
        <w:rPr>
          <w:rFonts w:ascii="Arial" w:hAnsi="Arial"/>
          <w:sz w:val="22"/>
        </w:rPr>
      </w:pPr>
      <w:r>
        <w:rPr>
          <w:rFonts w:ascii="Arial" w:hAnsi="Arial"/>
          <w:sz w:val="22"/>
        </w:rPr>
        <w:tab/>
        <w:t>1.   3 Field trips, with 3-5 page reaction paper for each</w:t>
      </w:r>
      <w:r>
        <w:rPr>
          <w:rFonts w:ascii="Arial" w:hAnsi="Arial"/>
          <w:sz w:val="22"/>
        </w:rPr>
        <w:tab/>
        <w:t xml:space="preserve">     15 </w:t>
      </w:r>
      <w:r w:rsidR="001C069C">
        <w:rPr>
          <w:rFonts w:ascii="Arial" w:hAnsi="Arial"/>
          <w:sz w:val="22"/>
        </w:rPr>
        <w:t>%</w:t>
      </w:r>
    </w:p>
    <w:p w:rsidR="00180C1B" w:rsidRDefault="00180C1B">
      <w:pPr>
        <w:numPr>
          <w:ilvl w:val="0"/>
          <w:numId w:val="6"/>
        </w:numPr>
        <w:spacing w:line="240" w:lineRule="exact"/>
        <w:rPr>
          <w:rFonts w:ascii="Arial" w:hAnsi="Arial"/>
          <w:sz w:val="22"/>
        </w:rPr>
      </w:pPr>
      <w:r>
        <w:rPr>
          <w:rFonts w:ascii="Arial" w:hAnsi="Arial"/>
          <w:sz w:val="22"/>
        </w:rPr>
        <w:t>20-30 hrs of s</w:t>
      </w:r>
      <w:r w:rsidR="00156F09">
        <w:rPr>
          <w:rFonts w:ascii="Arial" w:hAnsi="Arial"/>
          <w:sz w:val="22"/>
        </w:rPr>
        <w:t>ervice</w:t>
      </w:r>
      <w:r>
        <w:rPr>
          <w:rFonts w:ascii="Arial" w:hAnsi="Arial"/>
          <w:sz w:val="22"/>
        </w:rPr>
        <w:t>-</w:t>
      </w:r>
      <w:r w:rsidR="00156F09">
        <w:rPr>
          <w:rFonts w:ascii="Arial" w:hAnsi="Arial"/>
          <w:sz w:val="22"/>
        </w:rPr>
        <w:t xml:space="preserve">learning </w:t>
      </w:r>
      <w:r>
        <w:rPr>
          <w:rFonts w:ascii="Arial" w:hAnsi="Arial"/>
          <w:sz w:val="22"/>
        </w:rPr>
        <w:t xml:space="preserve">in approved Asian ethnic </w:t>
      </w:r>
    </w:p>
    <w:p w:rsidR="00156F09" w:rsidRDefault="00180C1B" w:rsidP="00180C1B">
      <w:pPr>
        <w:spacing w:line="240" w:lineRule="exact"/>
        <w:ind w:left="1080"/>
        <w:rPr>
          <w:rFonts w:ascii="Arial" w:hAnsi="Arial"/>
          <w:sz w:val="22"/>
        </w:rPr>
      </w:pPr>
      <w:proofErr w:type="gramStart"/>
      <w:r>
        <w:rPr>
          <w:rFonts w:ascii="Arial" w:hAnsi="Arial"/>
          <w:sz w:val="22"/>
        </w:rPr>
        <w:t>project/program</w:t>
      </w:r>
      <w:proofErr w:type="gramEnd"/>
      <w:r>
        <w:rPr>
          <w:rFonts w:ascii="Arial" w:hAnsi="Arial"/>
          <w:sz w:val="22"/>
        </w:rPr>
        <w:t xml:space="preserve"> on Oahu</w:t>
      </w:r>
      <w:r w:rsidR="00156F09">
        <w:rPr>
          <w:rFonts w:ascii="Arial" w:hAnsi="Arial"/>
          <w:sz w:val="22"/>
        </w:rPr>
        <w:t>, and a 5-8 page reflection paper.</w:t>
      </w:r>
      <w:r w:rsidR="001C069C">
        <w:rPr>
          <w:rFonts w:ascii="Arial" w:hAnsi="Arial"/>
          <w:sz w:val="22"/>
        </w:rPr>
        <w:t>4</w:t>
      </w:r>
      <w:r w:rsidR="00156F09">
        <w:rPr>
          <w:rFonts w:ascii="Arial" w:hAnsi="Arial"/>
          <w:sz w:val="22"/>
        </w:rPr>
        <w:t xml:space="preserve">0 </w:t>
      </w:r>
      <w:r w:rsidR="001C069C">
        <w:rPr>
          <w:rFonts w:ascii="Arial" w:hAnsi="Arial"/>
          <w:sz w:val="22"/>
        </w:rPr>
        <w:t>%</w:t>
      </w:r>
    </w:p>
    <w:p w:rsidR="00156F09" w:rsidRDefault="00156F09">
      <w:pPr>
        <w:spacing w:line="240" w:lineRule="exact"/>
        <w:rPr>
          <w:rFonts w:ascii="Arial" w:hAnsi="Arial"/>
          <w:sz w:val="22"/>
        </w:rPr>
      </w:pPr>
      <w:r>
        <w:rPr>
          <w:rFonts w:ascii="Arial" w:hAnsi="Arial"/>
          <w:sz w:val="22"/>
        </w:rPr>
        <w:tab/>
        <w:t>3.  Two essay exams (midterm &amp; final)</w:t>
      </w:r>
      <w:r>
        <w:rPr>
          <w:rFonts w:ascii="Arial" w:hAnsi="Arial"/>
          <w:sz w:val="22"/>
        </w:rPr>
        <w:tab/>
      </w:r>
      <w:r>
        <w:rPr>
          <w:rFonts w:ascii="Arial" w:hAnsi="Arial"/>
          <w:sz w:val="22"/>
        </w:rPr>
        <w:tab/>
      </w:r>
      <w:r>
        <w:rPr>
          <w:rFonts w:ascii="Arial" w:hAnsi="Arial"/>
          <w:sz w:val="22"/>
        </w:rPr>
        <w:tab/>
        <w:t xml:space="preserve">     </w:t>
      </w:r>
      <w:r w:rsidR="001C069C">
        <w:rPr>
          <w:rFonts w:ascii="Arial" w:hAnsi="Arial"/>
          <w:sz w:val="22"/>
        </w:rPr>
        <w:t>3</w:t>
      </w:r>
      <w:r>
        <w:rPr>
          <w:rFonts w:ascii="Arial" w:hAnsi="Arial"/>
          <w:sz w:val="22"/>
        </w:rPr>
        <w:t xml:space="preserve">0 </w:t>
      </w:r>
      <w:r w:rsidR="001C069C">
        <w:rPr>
          <w:rFonts w:ascii="Arial" w:hAnsi="Arial"/>
          <w:sz w:val="22"/>
        </w:rPr>
        <w:t>%</w:t>
      </w:r>
    </w:p>
    <w:p w:rsidR="00156F09" w:rsidRDefault="00156F09" w:rsidP="00180C1B">
      <w:pPr>
        <w:spacing w:line="240" w:lineRule="exact"/>
        <w:rPr>
          <w:rFonts w:ascii="Arial" w:hAnsi="Arial"/>
          <w:sz w:val="22"/>
        </w:rPr>
      </w:pPr>
      <w:r>
        <w:rPr>
          <w:rFonts w:ascii="Arial" w:hAnsi="Arial"/>
          <w:sz w:val="22"/>
        </w:rPr>
        <w:tab/>
      </w:r>
      <w:r w:rsidR="001C069C">
        <w:rPr>
          <w:rFonts w:ascii="Arial" w:hAnsi="Arial"/>
          <w:sz w:val="22"/>
        </w:rPr>
        <w:t>4.   In-class discussion/assignments or reporting out of such   15 %</w:t>
      </w:r>
    </w:p>
    <w:p w:rsidR="00156F09" w:rsidRDefault="00156F09">
      <w:pPr>
        <w:spacing w:line="240" w:lineRule="exact"/>
        <w:rPr>
          <w:rFonts w:ascii="Arial" w:hAnsi="Arial"/>
          <w:sz w:val="22"/>
        </w:rPr>
      </w:pPr>
      <w:r>
        <w:rPr>
          <w:rFonts w:ascii="Arial" w:hAnsi="Arial"/>
          <w:sz w:val="22"/>
        </w:rPr>
        <w:tab/>
        <w:t>-------------------------------------------------------------------------------------------</w:t>
      </w:r>
    </w:p>
    <w:p w:rsidR="00156F09" w:rsidRDefault="002944CD">
      <w:pPr>
        <w:spacing w:line="240" w:lineRule="exact"/>
        <w:rPr>
          <w:rFonts w:ascii="Arial" w:hAnsi="Arial"/>
          <w:sz w:val="22"/>
        </w:rPr>
      </w:pPr>
      <w:r>
        <w:rPr>
          <w:rFonts w:ascii="Arial" w:hAnsi="Arial"/>
          <w:sz w:val="22"/>
        </w:rPr>
        <w:tab/>
        <w:t>TOTAL</w:t>
      </w:r>
      <w:r>
        <w:rPr>
          <w:rFonts w:ascii="Arial" w:hAnsi="Arial"/>
          <w:sz w:val="22"/>
        </w:rPr>
        <w:tab/>
      </w:r>
      <w:r w:rsidR="00156F09">
        <w:rPr>
          <w:rFonts w:ascii="Arial" w:hAnsi="Arial"/>
          <w:sz w:val="22"/>
        </w:rPr>
        <w:tab/>
      </w:r>
      <w:r w:rsidR="00156F09">
        <w:rPr>
          <w:rFonts w:ascii="Arial" w:hAnsi="Arial"/>
          <w:sz w:val="22"/>
        </w:rPr>
        <w:tab/>
      </w:r>
      <w:r w:rsidR="00156F09">
        <w:rPr>
          <w:rFonts w:ascii="Arial" w:hAnsi="Arial"/>
          <w:sz w:val="22"/>
        </w:rPr>
        <w:tab/>
        <w:t xml:space="preserve">          </w:t>
      </w:r>
      <w:r w:rsidR="00156F09">
        <w:rPr>
          <w:rFonts w:ascii="Arial" w:hAnsi="Arial"/>
          <w:sz w:val="22"/>
        </w:rPr>
        <w:tab/>
      </w:r>
      <w:r w:rsidR="00156F09">
        <w:rPr>
          <w:rFonts w:ascii="Arial" w:hAnsi="Arial"/>
          <w:sz w:val="22"/>
        </w:rPr>
        <w:tab/>
        <w:t xml:space="preserve">               100 </w:t>
      </w:r>
      <w:r w:rsidR="001C069C">
        <w:rPr>
          <w:rFonts w:ascii="Arial" w:hAnsi="Arial"/>
          <w:sz w:val="22"/>
        </w:rPr>
        <w:t>%</w:t>
      </w:r>
    </w:p>
    <w:p w:rsidR="00156F09" w:rsidRDefault="00156F09">
      <w:pPr>
        <w:spacing w:line="240" w:lineRule="exact"/>
        <w:rPr>
          <w:rFonts w:ascii="Arial" w:hAnsi="Arial"/>
          <w:sz w:val="22"/>
        </w:rPr>
      </w:pPr>
      <w:r>
        <w:rPr>
          <w:rFonts w:ascii="Arial" w:hAnsi="Arial"/>
          <w:sz w:val="22"/>
        </w:rPr>
        <w:t xml:space="preserve">A = 90-100 </w:t>
      </w:r>
      <w:r w:rsidR="001C069C">
        <w:rPr>
          <w:rFonts w:ascii="Arial" w:hAnsi="Arial"/>
          <w:sz w:val="22"/>
        </w:rPr>
        <w:t>%</w:t>
      </w:r>
      <w:r>
        <w:rPr>
          <w:rFonts w:ascii="Arial" w:hAnsi="Arial"/>
          <w:sz w:val="22"/>
        </w:rPr>
        <w:t xml:space="preserve">; B = 80-89 </w:t>
      </w:r>
      <w:r w:rsidR="001C069C">
        <w:rPr>
          <w:rFonts w:ascii="Arial" w:hAnsi="Arial"/>
          <w:sz w:val="22"/>
        </w:rPr>
        <w:t>%</w:t>
      </w:r>
      <w:r>
        <w:rPr>
          <w:rFonts w:ascii="Arial" w:hAnsi="Arial"/>
          <w:sz w:val="22"/>
        </w:rPr>
        <w:t xml:space="preserve">; C = 70-79 </w:t>
      </w:r>
      <w:r w:rsidR="001C069C">
        <w:rPr>
          <w:rFonts w:ascii="Arial" w:hAnsi="Arial"/>
          <w:sz w:val="22"/>
        </w:rPr>
        <w:t>%</w:t>
      </w:r>
      <w:r>
        <w:rPr>
          <w:rFonts w:ascii="Arial" w:hAnsi="Arial"/>
          <w:sz w:val="22"/>
        </w:rPr>
        <w:t xml:space="preserve">; D = 60-69 </w:t>
      </w:r>
      <w:r w:rsidR="001C069C">
        <w:rPr>
          <w:rFonts w:ascii="Arial" w:hAnsi="Arial"/>
          <w:sz w:val="22"/>
        </w:rPr>
        <w:t>%</w:t>
      </w:r>
    </w:p>
    <w:p w:rsidR="00D7525D" w:rsidRDefault="00D7525D">
      <w:pPr>
        <w:spacing w:line="240" w:lineRule="exact"/>
        <w:rPr>
          <w:rFonts w:ascii="Arial" w:hAnsi="Arial"/>
          <w:sz w:val="22"/>
        </w:rPr>
      </w:pPr>
    </w:p>
    <w:p w:rsidR="00D7525D" w:rsidRPr="00D7525D" w:rsidRDefault="00D7525D">
      <w:pPr>
        <w:spacing w:line="240" w:lineRule="exact"/>
        <w:rPr>
          <w:rFonts w:ascii="Arial" w:hAnsi="Arial"/>
          <w:sz w:val="22"/>
        </w:rPr>
      </w:pPr>
      <w:r>
        <w:rPr>
          <w:rFonts w:ascii="Arial" w:hAnsi="Arial"/>
          <w:b/>
          <w:sz w:val="22"/>
        </w:rPr>
        <w:t xml:space="preserve">Attendance:  </w:t>
      </w:r>
      <w:r>
        <w:rPr>
          <w:rFonts w:ascii="Arial" w:hAnsi="Arial"/>
          <w:sz w:val="22"/>
        </w:rPr>
        <w:t>Attendance counts towards your grade.  More than 3 unexcused absences may result in a grade reduction in the course.</w:t>
      </w:r>
    </w:p>
    <w:p w:rsidR="00156F09" w:rsidRDefault="00156F09">
      <w:pPr>
        <w:spacing w:line="240" w:lineRule="exact"/>
        <w:rPr>
          <w:rFonts w:ascii="Arial" w:hAnsi="Arial"/>
          <w:sz w:val="22"/>
        </w:rPr>
      </w:pPr>
    </w:p>
    <w:p w:rsidR="00156F09" w:rsidRDefault="00156F09">
      <w:pPr>
        <w:spacing w:line="240" w:lineRule="exact"/>
        <w:rPr>
          <w:rFonts w:ascii="Arial" w:hAnsi="Arial"/>
          <w:sz w:val="22"/>
        </w:rPr>
      </w:pPr>
      <w:r>
        <w:rPr>
          <w:rFonts w:ascii="Arial" w:hAnsi="Arial"/>
          <w:b/>
          <w:sz w:val="22"/>
        </w:rPr>
        <w:t>Service Learning Project:</w:t>
      </w:r>
      <w:r>
        <w:rPr>
          <w:rFonts w:ascii="Arial" w:hAnsi="Arial"/>
          <w:sz w:val="22"/>
        </w:rPr>
        <w:t xml:space="preserve">  </w:t>
      </w:r>
      <w:r w:rsidR="001C069C">
        <w:rPr>
          <w:rFonts w:ascii="Arial" w:hAnsi="Arial"/>
          <w:sz w:val="22"/>
        </w:rPr>
        <w:t>An example: t</w:t>
      </w:r>
      <w:r>
        <w:rPr>
          <w:rFonts w:ascii="Arial" w:hAnsi="Arial"/>
          <w:sz w:val="22"/>
        </w:rPr>
        <w:t xml:space="preserve">he </w:t>
      </w:r>
      <w:r w:rsidR="001C069C">
        <w:rPr>
          <w:rFonts w:ascii="Arial" w:hAnsi="Arial"/>
          <w:sz w:val="22"/>
        </w:rPr>
        <w:t>SHINE</w:t>
      </w:r>
      <w:r>
        <w:rPr>
          <w:rFonts w:ascii="Arial" w:hAnsi="Arial"/>
          <w:sz w:val="22"/>
        </w:rPr>
        <w:t xml:space="preserve"> Chinatown </w:t>
      </w:r>
      <w:proofErr w:type="spellStart"/>
      <w:r>
        <w:rPr>
          <w:rFonts w:ascii="Arial" w:hAnsi="Arial"/>
          <w:sz w:val="22"/>
        </w:rPr>
        <w:t>CitizenshipTutorial</w:t>
      </w:r>
      <w:proofErr w:type="spellEnd"/>
      <w:r>
        <w:rPr>
          <w:rFonts w:ascii="Arial" w:hAnsi="Arial"/>
          <w:sz w:val="22"/>
        </w:rPr>
        <w:t xml:space="preserve"> Program for Chinese immigrants.  Approximately 28 hours are required for delivery of tutorial services over a ten-week span and workshops to orient and train students who are providing the tutoring to the immigrants.  The tutorial will be held at </w:t>
      </w:r>
      <w:proofErr w:type="spellStart"/>
      <w:r w:rsidR="001C069C">
        <w:rPr>
          <w:rFonts w:ascii="Arial" w:hAnsi="Arial"/>
          <w:sz w:val="22"/>
        </w:rPr>
        <w:t>Kalanihuia</w:t>
      </w:r>
      <w:proofErr w:type="spellEnd"/>
      <w:r w:rsidR="001C069C">
        <w:rPr>
          <w:rFonts w:ascii="Arial" w:hAnsi="Arial"/>
          <w:sz w:val="22"/>
        </w:rPr>
        <w:t xml:space="preserve"> </w:t>
      </w:r>
      <w:r w:rsidR="00D7525D">
        <w:rPr>
          <w:rFonts w:ascii="Arial" w:hAnsi="Arial"/>
          <w:sz w:val="22"/>
        </w:rPr>
        <w:t>S</w:t>
      </w:r>
      <w:r w:rsidR="001C069C">
        <w:rPr>
          <w:rFonts w:ascii="Arial" w:hAnsi="Arial"/>
          <w:sz w:val="22"/>
        </w:rPr>
        <w:t xml:space="preserve">enior </w:t>
      </w:r>
      <w:r w:rsidR="00D7525D">
        <w:rPr>
          <w:rFonts w:ascii="Arial" w:hAnsi="Arial"/>
          <w:sz w:val="22"/>
        </w:rPr>
        <w:t xml:space="preserve">Public Housing </w:t>
      </w:r>
      <w:r>
        <w:rPr>
          <w:rFonts w:ascii="Arial" w:hAnsi="Arial"/>
          <w:sz w:val="22"/>
        </w:rPr>
        <w:t xml:space="preserve">in </w:t>
      </w:r>
      <w:smartTag w:uri="urn:schemas-microsoft-com:office:smarttags" w:element="place">
        <w:r>
          <w:rPr>
            <w:rFonts w:ascii="Arial" w:hAnsi="Arial"/>
            <w:sz w:val="22"/>
          </w:rPr>
          <w:t>Chinatown</w:t>
        </w:r>
      </w:smartTag>
      <w:r>
        <w:rPr>
          <w:rFonts w:ascii="Arial" w:hAnsi="Arial"/>
          <w:sz w:val="22"/>
        </w:rPr>
        <w:t>.</w:t>
      </w:r>
    </w:p>
    <w:p w:rsidR="00156F09" w:rsidRDefault="00156F09">
      <w:pPr>
        <w:spacing w:line="240" w:lineRule="exact"/>
        <w:rPr>
          <w:rFonts w:ascii="Arial" w:hAnsi="Arial"/>
          <w:b/>
          <w:sz w:val="22"/>
        </w:rPr>
      </w:pPr>
    </w:p>
    <w:p w:rsidR="0014767C" w:rsidRDefault="002944CD" w:rsidP="0014767C">
      <w:pPr>
        <w:spacing w:line="240" w:lineRule="exact"/>
        <w:rPr>
          <w:rFonts w:ascii="Arial" w:hAnsi="Arial"/>
          <w:b/>
          <w:sz w:val="22"/>
        </w:rPr>
      </w:pPr>
      <w:r>
        <w:rPr>
          <w:rFonts w:ascii="Arial" w:hAnsi="Arial"/>
          <w:b/>
          <w:sz w:val="22"/>
        </w:rPr>
        <w:t xml:space="preserve">Text:  </w:t>
      </w:r>
      <w:r w:rsidR="0014767C">
        <w:rPr>
          <w:rFonts w:ascii="Arial" w:hAnsi="Arial"/>
          <w:b/>
          <w:sz w:val="22"/>
        </w:rPr>
        <w:t>None</w:t>
      </w:r>
    </w:p>
    <w:p w:rsidR="00156F09" w:rsidRDefault="0014767C">
      <w:pPr>
        <w:spacing w:line="240" w:lineRule="exact"/>
        <w:rPr>
          <w:rFonts w:ascii="Arial" w:hAnsi="Arial"/>
          <w:sz w:val="22"/>
        </w:rPr>
      </w:pPr>
      <w:r>
        <w:rPr>
          <w:rFonts w:ascii="Arial" w:hAnsi="Arial"/>
          <w:b/>
          <w:sz w:val="22"/>
        </w:rPr>
        <w:t xml:space="preserve"> </w:t>
      </w:r>
      <w:r w:rsidR="00D7525D">
        <w:rPr>
          <w:rFonts w:ascii="Arial" w:hAnsi="Arial"/>
          <w:b/>
          <w:sz w:val="22"/>
        </w:rPr>
        <w:t>R</w:t>
      </w:r>
      <w:r w:rsidR="00156F09">
        <w:rPr>
          <w:rFonts w:ascii="Arial" w:hAnsi="Arial"/>
          <w:sz w:val="22"/>
        </w:rPr>
        <w:t>eadings will be assigned</w:t>
      </w:r>
      <w:r w:rsidR="00D7525D">
        <w:rPr>
          <w:rFonts w:ascii="Arial" w:hAnsi="Arial"/>
          <w:sz w:val="22"/>
        </w:rPr>
        <w:t>, handed out, or web-distributed</w:t>
      </w:r>
      <w:r w:rsidR="00156F09">
        <w:rPr>
          <w:rFonts w:ascii="Arial" w:hAnsi="Arial"/>
          <w:sz w:val="22"/>
        </w:rPr>
        <w:t xml:space="preserve"> as the course progresses.  </w:t>
      </w:r>
    </w:p>
    <w:p w:rsidR="00156F09" w:rsidRDefault="00156F09">
      <w:pPr>
        <w:spacing w:line="240" w:lineRule="exact"/>
        <w:rPr>
          <w:rFonts w:ascii="Arial" w:hAnsi="Arial"/>
          <w:b/>
          <w:sz w:val="22"/>
        </w:rPr>
      </w:pPr>
    </w:p>
    <w:p w:rsidR="0014767C" w:rsidRDefault="00156F09">
      <w:pPr>
        <w:spacing w:line="240" w:lineRule="exact"/>
        <w:rPr>
          <w:rFonts w:ascii="Arial" w:hAnsi="Arial"/>
          <w:b/>
          <w:sz w:val="22"/>
        </w:rPr>
      </w:pPr>
      <w:r>
        <w:rPr>
          <w:rFonts w:ascii="Arial" w:hAnsi="Arial"/>
          <w:b/>
          <w:sz w:val="22"/>
        </w:rPr>
        <w:t>OUTLINE:</w:t>
      </w:r>
      <w:r>
        <w:rPr>
          <w:rFonts w:ascii="Arial" w:hAnsi="Arial"/>
          <w:b/>
          <w:sz w:val="22"/>
        </w:rPr>
        <w:tab/>
        <w:t>(Tentative)</w:t>
      </w:r>
    </w:p>
    <w:p w:rsidR="000E5EDF" w:rsidRDefault="0014767C">
      <w:pPr>
        <w:spacing w:line="240" w:lineRule="exact"/>
        <w:rPr>
          <w:rFonts w:ascii="Arial" w:hAnsi="Arial"/>
          <w:sz w:val="22"/>
        </w:rPr>
      </w:pPr>
      <w:r>
        <w:rPr>
          <w:rFonts w:ascii="Arial" w:hAnsi="Arial"/>
          <w:sz w:val="22"/>
        </w:rPr>
        <w:t>Week 1</w:t>
      </w:r>
      <w:r w:rsidR="00156F09">
        <w:rPr>
          <w:rFonts w:ascii="Arial" w:hAnsi="Arial"/>
          <w:sz w:val="22"/>
        </w:rPr>
        <w:tab/>
        <w:t xml:space="preserve">Introduction, </w:t>
      </w:r>
      <w:r w:rsidR="000E5EDF">
        <w:rPr>
          <w:rFonts w:ascii="Arial" w:hAnsi="Arial"/>
          <w:sz w:val="22"/>
        </w:rPr>
        <w:t>service-learning component</w:t>
      </w:r>
      <w:r w:rsidR="00156F09">
        <w:rPr>
          <w:rFonts w:ascii="Arial" w:hAnsi="Arial"/>
          <w:sz w:val="22"/>
        </w:rPr>
        <w:t xml:space="preserve"> and discussion of the push and</w:t>
      </w:r>
      <w:r>
        <w:rPr>
          <w:rFonts w:ascii="Arial" w:hAnsi="Arial"/>
          <w:sz w:val="22"/>
        </w:rPr>
        <w:t xml:space="preserve"> </w:t>
      </w:r>
      <w:r w:rsidRPr="0014767C">
        <w:rPr>
          <w:rFonts w:ascii="Arial" w:hAnsi="Arial"/>
          <w:sz w:val="22"/>
        </w:rPr>
        <w:t>8/</w:t>
      </w:r>
      <w:r>
        <w:rPr>
          <w:rFonts w:ascii="Arial" w:hAnsi="Arial"/>
          <w:sz w:val="22"/>
        </w:rPr>
        <w:t>24</w:t>
      </w:r>
      <w:r w:rsidRPr="0014767C">
        <w:rPr>
          <w:rFonts w:ascii="Arial" w:hAnsi="Arial"/>
          <w:sz w:val="22"/>
        </w:rPr>
        <w:t>-</w:t>
      </w:r>
      <w:r>
        <w:rPr>
          <w:rFonts w:ascii="Arial" w:hAnsi="Arial"/>
          <w:sz w:val="22"/>
        </w:rPr>
        <w:t>28</w:t>
      </w:r>
      <w:r>
        <w:rPr>
          <w:rFonts w:ascii="Arial" w:hAnsi="Arial"/>
          <w:sz w:val="22"/>
        </w:rPr>
        <w:tab/>
      </w:r>
      <w:r w:rsidR="00156F09">
        <w:rPr>
          <w:rFonts w:ascii="Arial" w:hAnsi="Arial"/>
          <w:sz w:val="22"/>
        </w:rPr>
        <w:t xml:space="preserve">pull conditions for migration </w:t>
      </w:r>
      <w:r w:rsidR="000E5EDF">
        <w:rPr>
          <w:rFonts w:ascii="Arial" w:hAnsi="Arial"/>
          <w:sz w:val="22"/>
        </w:rPr>
        <w:t xml:space="preserve">and a history of Asians in the U.S. </w:t>
      </w:r>
    </w:p>
    <w:p w:rsidR="000E5EDF" w:rsidRDefault="000E5EDF">
      <w:pPr>
        <w:spacing w:line="240" w:lineRule="exact"/>
        <w:rPr>
          <w:rFonts w:ascii="Arial" w:hAnsi="Arial"/>
          <w:sz w:val="22"/>
        </w:rPr>
      </w:pPr>
      <w:r>
        <w:rPr>
          <w:rFonts w:ascii="Arial" w:hAnsi="Arial"/>
          <w:sz w:val="22"/>
        </w:rPr>
        <w:tab/>
      </w:r>
      <w:r>
        <w:rPr>
          <w:rFonts w:ascii="Arial" w:hAnsi="Arial"/>
          <w:sz w:val="22"/>
        </w:rPr>
        <w:tab/>
      </w:r>
      <w:proofErr w:type="gramStart"/>
      <w:r w:rsidR="0014767C">
        <w:rPr>
          <w:rFonts w:ascii="Arial" w:hAnsi="Arial"/>
          <w:i/>
          <w:sz w:val="22"/>
        </w:rPr>
        <w:t xml:space="preserve">Yellow </w:t>
      </w:r>
      <w:proofErr w:type="spellStart"/>
      <w:r w:rsidR="0014767C" w:rsidRPr="0014767C">
        <w:rPr>
          <w:rFonts w:ascii="Arial" w:hAnsi="Arial"/>
          <w:i/>
          <w:sz w:val="22"/>
        </w:rPr>
        <w:t>Perilism</w:t>
      </w:r>
      <w:proofErr w:type="spellEnd"/>
      <w:r w:rsidR="0014767C">
        <w:rPr>
          <w:rFonts w:ascii="Arial" w:hAnsi="Arial"/>
          <w:sz w:val="22"/>
        </w:rPr>
        <w:t xml:space="preserve">; </w:t>
      </w:r>
      <w:r w:rsidRPr="0014767C">
        <w:rPr>
          <w:rFonts w:ascii="Arial" w:hAnsi="Arial"/>
          <w:sz w:val="22"/>
        </w:rPr>
        <w:t>Handout</w:t>
      </w:r>
      <w:r>
        <w:rPr>
          <w:rFonts w:ascii="Arial" w:hAnsi="Arial"/>
          <w:sz w:val="22"/>
        </w:rPr>
        <w:t>.</w:t>
      </w:r>
      <w:proofErr w:type="gramEnd"/>
    </w:p>
    <w:p w:rsidR="00B00A13" w:rsidRDefault="00B00A13">
      <w:pPr>
        <w:spacing w:line="240" w:lineRule="exact"/>
        <w:rPr>
          <w:rFonts w:ascii="Arial" w:hAnsi="Arial"/>
          <w:sz w:val="22"/>
        </w:rPr>
      </w:pPr>
      <w:r>
        <w:rPr>
          <w:rFonts w:ascii="Arial" w:hAnsi="Arial"/>
          <w:sz w:val="22"/>
        </w:rPr>
        <w:t>Weeks 2-4</w:t>
      </w:r>
      <w:r>
        <w:rPr>
          <w:rFonts w:ascii="Arial" w:hAnsi="Arial"/>
          <w:sz w:val="22"/>
        </w:rPr>
        <w:tab/>
      </w:r>
      <w:proofErr w:type="gramStart"/>
      <w:r>
        <w:rPr>
          <w:rFonts w:ascii="Arial" w:hAnsi="Arial"/>
          <w:sz w:val="22"/>
        </w:rPr>
        <w:t>The</w:t>
      </w:r>
      <w:proofErr w:type="gramEnd"/>
      <w:r>
        <w:rPr>
          <w:rFonts w:ascii="Arial" w:hAnsi="Arial"/>
          <w:sz w:val="22"/>
        </w:rPr>
        <w:t xml:space="preserve"> Chinese In the U.S.</w:t>
      </w:r>
    </w:p>
    <w:p w:rsidR="00ED612A" w:rsidRDefault="00D20A83">
      <w:pPr>
        <w:spacing w:line="240" w:lineRule="exact"/>
        <w:rPr>
          <w:rFonts w:ascii="Arial" w:hAnsi="Arial"/>
          <w:sz w:val="22"/>
        </w:rPr>
      </w:pPr>
      <w:r>
        <w:rPr>
          <w:rFonts w:ascii="Arial" w:hAnsi="Arial"/>
          <w:sz w:val="22"/>
        </w:rPr>
        <w:t>9</w:t>
      </w:r>
      <w:r w:rsidR="0014767C">
        <w:rPr>
          <w:rFonts w:ascii="Arial" w:hAnsi="Arial"/>
          <w:sz w:val="22"/>
        </w:rPr>
        <w:t>/1-9</w:t>
      </w:r>
      <w:r w:rsidR="002944CD">
        <w:rPr>
          <w:rFonts w:ascii="Arial" w:hAnsi="Arial"/>
          <w:sz w:val="22"/>
        </w:rPr>
        <w:t>/</w:t>
      </w:r>
      <w:r>
        <w:rPr>
          <w:rFonts w:ascii="Arial" w:hAnsi="Arial"/>
          <w:sz w:val="22"/>
        </w:rPr>
        <w:t>17</w:t>
      </w:r>
      <w:r w:rsidR="00B00A13">
        <w:rPr>
          <w:rFonts w:ascii="Arial" w:hAnsi="Arial"/>
          <w:sz w:val="22"/>
        </w:rPr>
        <w:tab/>
      </w:r>
      <w:r w:rsidR="007701BF">
        <w:rPr>
          <w:rFonts w:ascii="Arial" w:hAnsi="Arial"/>
          <w:sz w:val="22"/>
        </w:rPr>
        <w:t>Migration history</w:t>
      </w:r>
    </w:p>
    <w:p w:rsidR="00156F09" w:rsidRDefault="00B00A13">
      <w:pPr>
        <w:spacing w:line="240" w:lineRule="exact"/>
        <w:rPr>
          <w:rFonts w:ascii="Arial" w:hAnsi="Arial"/>
          <w:sz w:val="22"/>
        </w:rPr>
      </w:pPr>
      <w:r>
        <w:rPr>
          <w:rFonts w:ascii="Arial" w:hAnsi="Arial"/>
          <w:sz w:val="22"/>
        </w:rPr>
        <w:tab/>
      </w:r>
      <w:r w:rsidR="00156F09">
        <w:rPr>
          <w:rFonts w:ascii="Arial" w:hAnsi="Arial"/>
          <w:sz w:val="22"/>
        </w:rPr>
        <w:tab/>
        <w:t xml:space="preserve">The Yellow Peril and the Anti-Chinese Movement </w:t>
      </w:r>
      <w:r w:rsidR="00156F09">
        <w:rPr>
          <w:rFonts w:ascii="Arial" w:hAnsi="Arial"/>
          <w:sz w:val="22"/>
        </w:rPr>
        <w:tab/>
      </w:r>
      <w:r>
        <w:rPr>
          <w:rFonts w:ascii="Arial" w:hAnsi="Arial"/>
          <w:sz w:val="22"/>
        </w:rPr>
        <w:tab/>
      </w:r>
    </w:p>
    <w:p w:rsidR="00156F09" w:rsidRDefault="00156F09">
      <w:pPr>
        <w:spacing w:line="240" w:lineRule="exact"/>
        <w:rPr>
          <w:rFonts w:ascii="Arial" w:hAnsi="Arial"/>
          <w:sz w:val="22"/>
        </w:rPr>
      </w:pPr>
      <w:r>
        <w:rPr>
          <w:rFonts w:ascii="Arial" w:hAnsi="Arial"/>
          <w:sz w:val="22"/>
        </w:rPr>
        <w:tab/>
      </w:r>
      <w:r>
        <w:rPr>
          <w:rFonts w:ascii="Arial" w:hAnsi="Arial"/>
          <w:sz w:val="22"/>
        </w:rPr>
        <w:tab/>
        <w:t>Video</w:t>
      </w:r>
      <w:r w:rsidR="00B00A13">
        <w:rPr>
          <w:rFonts w:ascii="Arial" w:hAnsi="Arial"/>
          <w:sz w:val="22"/>
        </w:rPr>
        <w:t>:</w:t>
      </w:r>
      <w:r>
        <w:rPr>
          <w:rFonts w:ascii="Arial" w:hAnsi="Arial"/>
          <w:sz w:val="22"/>
        </w:rPr>
        <w:t xml:space="preserve"> Chinese in the Frontier West</w:t>
      </w:r>
    </w:p>
    <w:p w:rsidR="0014767C" w:rsidRPr="0014767C" w:rsidRDefault="0014767C" w:rsidP="0014767C">
      <w:pPr>
        <w:spacing w:line="240" w:lineRule="exact"/>
        <w:rPr>
          <w:rFonts w:ascii="Arial" w:hAnsi="Arial"/>
          <w:b/>
          <w:bCs/>
          <w:sz w:val="22"/>
        </w:rPr>
      </w:pPr>
      <w:r>
        <w:rPr>
          <w:rFonts w:ascii="Arial" w:hAnsi="Arial"/>
          <w:b/>
          <w:bCs/>
          <w:sz w:val="22"/>
        </w:rPr>
        <w:t>9/7</w:t>
      </w:r>
      <w:r w:rsidRPr="0014767C">
        <w:rPr>
          <w:rFonts w:ascii="Arial" w:hAnsi="Arial"/>
          <w:b/>
          <w:bCs/>
          <w:sz w:val="22"/>
        </w:rPr>
        <w:tab/>
      </w:r>
      <w:r w:rsidRPr="0014767C">
        <w:rPr>
          <w:rFonts w:ascii="Arial" w:hAnsi="Arial"/>
          <w:b/>
          <w:bCs/>
          <w:sz w:val="22"/>
        </w:rPr>
        <w:tab/>
        <w:t>Labor Day—No Classes</w:t>
      </w:r>
    </w:p>
    <w:p w:rsidR="0014767C" w:rsidRDefault="0014767C">
      <w:pPr>
        <w:spacing w:line="240" w:lineRule="exact"/>
        <w:rPr>
          <w:rFonts w:ascii="Arial" w:hAnsi="Arial"/>
          <w:sz w:val="22"/>
        </w:rPr>
      </w:pPr>
    </w:p>
    <w:p w:rsidR="00156F09" w:rsidRDefault="00B00A13">
      <w:pPr>
        <w:spacing w:line="240" w:lineRule="exact"/>
        <w:rPr>
          <w:rFonts w:ascii="Arial" w:hAnsi="Arial"/>
          <w:b/>
          <w:bCs/>
          <w:sz w:val="22"/>
        </w:rPr>
      </w:pPr>
      <w:r>
        <w:rPr>
          <w:rFonts w:ascii="Arial" w:hAnsi="Arial"/>
          <w:b/>
          <w:bCs/>
          <w:sz w:val="22"/>
        </w:rPr>
        <w:t>9/</w:t>
      </w:r>
      <w:r w:rsidR="0014767C">
        <w:rPr>
          <w:rFonts w:ascii="Arial" w:hAnsi="Arial"/>
          <w:b/>
          <w:bCs/>
          <w:sz w:val="22"/>
        </w:rPr>
        <w:t>5</w:t>
      </w:r>
      <w:r w:rsidR="00156F09">
        <w:rPr>
          <w:rFonts w:ascii="Arial" w:hAnsi="Arial"/>
          <w:b/>
          <w:bCs/>
          <w:sz w:val="22"/>
        </w:rPr>
        <w:tab/>
      </w:r>
      <w:r w:rsidR="00156F09">
        <w:rPr>
          <w:rFonts w:ascii="Arial" w:hAnsi="Arial"/>
          <w:b/>
          <w:bCs/>
          <w:sz w:val="22"/>
        </w:rPr>
        <w:tab/>
        <w:t>SHINE Orientation, H121</w:t>
      </w:r>
      <w:proofErr w:type="gramStart"/>
      <w:r w:rsidR="00156F09">
        <w:rPr>
          <w:rFonts w:ascii="Arial" w:hAnsi="Arial"/>
          <w:b/>
          <w:bCs/>
          <w:sz w:val="22"/>
        </w:rPr>
        <w:t>;  1</w:t>
      </w:r>
      <w:proofErr w:type="gramEnd"/>
      <w:r w:rsidR="00156F09">
        <w:rPr>
          <w:rFonts w:ascii="Arial" w:hAnsi="Arial"/>
          <w:b/>
          <w:bCs/>
          <w:sz w:val="22"/>
        </w:rPr>
        <w:t xml:space="preserve"> – 2  pm</w:t>
      </w:r>
    </w:p>
    <w:p w:rsidR="00034C0F" w:rsidRDefault="00B00A13">
      <w:pPr>
        <w:spacing w:line="240" w:lineRule="exact"/>
        <w:rPr>
          <w:rFonts w:ascii="Arial" w:hAnsi="Arial"/>
          <w:sz w:val="22"/>
        </w:rPr>
      </w:pPr>
      <w:r>
        <w:rPr>
          <w:rFonts w:ascii="Arial" w:hAnsi="Arial"/>
          <w:sz w:val="22"/>
        </w:rPr>
        <w:tab/>
      </w:r>
      <w:r w:rsidR="00156F09">
        <w:rPr>
          <w:rFonts w:ascii="Arial" w:hAnsi="Arial"/>
          <w:sz w:val="22"/>
        </w:rPr>
        <w:tab/>
        <w:t>Chinese social structure and institutions</w:t>
      </w:r>
    </w:p>
    <w:p w:rsidR="00B00A13" w:rsidRDefault="00B00A13">
      <w:pPr>
        <w:spacing w:line="240" w:lineRule="exact"/>
        <w:rPr>
          <w:rFonts w:ascii="Arial" w:hAnsi="Arial"/>
          <w:sz w:val="22"/>
        </w:rPr>
      </w:pPr>
      <w:r>
        <w:rPr>
          <w:rFonts w:ascii="Arial" w:hAnsi="Arial"/>
          <w:sz w:val="22"/>
        </w:rPr>
        <w:tab/>
      </w:r>
      <w:r>
        <w:rPr>
          <w:rFonts w:ascii="Arial" w:hAnsi="Arial"/>
          <w:sz w:val="22"/>
        </w:rPr>
        <w:tab/>
        <w:t>The Chinese in Hawai</w:t>
      </w:r>
      <w:r>
        <w:rPr>
          <w:rFonts w:ascii="Arial" w:hAnsi="Arial" w:cs="Arial"/>
          <w:sz w:val="22"/>
        </w:rPr>
        <w:t>`</w:t>
      </w:r>
      <w:r>
        <w:rPr>
          <w:rFonts w:ascii="Arial" w:hAnsi="Arial"/>
          <w:sz w:val="22"/>
        </w:rPr>
        <w:t>i</w:t>
      </w:r>
    </w:p>
    <w:p w:rsidR="00655DD5" w:rsidRDefault="00655DD5">
      <w:pPr>
        <w:spacing w:line="240" w:lineRule="exact"/>
        <w:rPr>
          <w:rFonts w:ascii="Arial" w:hAnsi="Arial"/>
          <w:sz w:val="22"/>
        </w:rPr>
      </w:pPr>
      <w:r>
        <w:rPr>
          <w:rFonts w:ascii="Arial" w:hAnsi="Arial"/>
          <w:sz w:val="22"/>
        </w:rPr>
        <w:tab/>
      </w:r>
      <w:r>
        <w:rPr>
          <w:rFonts w:ascii="Arial" w:hAnsi="Arial"/>
          <w:sz w:val="22"/>
        </w:rPr>
        <w:tab/>
        <w:t xml:space="preserve">Chinese America: culture &amp; </w:t>
      </w:r>
      <w:r w:rsidR="00034C0F">
        <w:rPr>
          <w:rFonts w:ascii="Arial" w:hAnsi="Arial"/>
          <w:sz w:val="22"/>
        </w:rPr>
        <w:t>identity</w:t>
      </w:r>
    </w:p>
    <w:p w:rsidR="00655DD5" w:rsidRDefault="00655DD5">
      <w:pPr>
        <w:spacing w:line="240" w:lineRule="exact"/>
        <w:rPr>
          <w:rFonts w:ascii="Arial" w:hAnsi="Arial"/>
          <w:sz w:val="22"/>
        </w:rPr>
      </w:pPr>
      <w:r>
        <w:rPr>
          <w:rFonts w:ascii="Arial" w:hAnsi="Arial"/>
          <w:sz w:val="22"/>
        </w:rPr>
        <w:t>Weeks 5-7</w:t>
      </w:r>
      <w:r>
        <w:rPr>
          <w:rFonts w:ascii="Arial" w:hAnsi="Arial"/>
          <w:sz w:val="22"/>
        </w:rPr>
        <w:tab/>
      </w:r>
      <w:proofErr w:type="gramStart"/>
      <w:r>
        <w:rPr>
          <w:rFonts w:ascii="Arial" w:hAnsi="Arial"/>
          <w:sz w:val="22"/>
        </w:rPr>
        <w:t>The</w:t>
      </w:r>
      <w:proofErr w:type="gramEnd"/>
      <w:r>
        <w:rPr>
          <w:rFonts w:ascii="Arial" w:hAnsi="Arial"/>
          <w:sz w:val="22"/>
        </w:rPr>
        <w:t xml:space="preserve"> Japanese in the U.S.</w:t>
      </w:r>
    </w:p>
    <w:p w:rsidR="008B06A9" w:rsidRDefault="002944CD">
      <w:pPr>
        <w:spacing w:line="240" w:lineRule="exact"/>
        <w:rPr>
          <w:rFonts w:ascii="Arial" w:hAnsi="Arial"/>
          <w:sz w:val="22"/>
        </w:rPr>
      </w:pPr>
      <w:r>
        <w:rPr>
          <w:rFonts w:ascii="Arial" w:hAnsi="Arial"/>
          <w:sz w:val="22"/>
        </w:rPr>
        <w:t>9/2</w:t>
      </w:r>
      <w:r w:rsidR="00D20A83">
        <w:rPr>
          <w:rFonts w:ascii="Arial" w:hAnsi="Arial"/>
          <w:sz w:val="22"/>
        </w:rPr>
        <w:t>2-10/8</w:t>
      </w:r>
      <w:r w:rsidR="008B06A9">
        <w:rPr>
          <w:rFonts w:ascii="Arial" w:hAnsi="Arial"/>
          <w:sz w:val="22"/>
        </w:rPr>
        <w:tab/>
      </w:r>
      <w:proofErr w:type="spellStart"/>
      <w:r w:rsidR="008B06A9">
        <w:rPr>
          <w:rFonts w:ascii="Arial" w:hAnsi="Arial"/>
          <w:sz w:val="22"/>
        </w:rPr>
        <w:t>Issei</w:t>
      </w:r>
      <w:proofErr w:type="spellEnd"/>
      <w:r w:rsidR="008B06A9">
        <w:rPr>
          <w:rFonts w:ascii="Arial" w:hAnsi="Arial"/>
          <w:sz w:val="22"/>
        </w:rPr>
        <w:t xml:space="preserve">, </w:t>
      </w:r>
      <w:proofErr w:type="spellStart"/>
      <w:r w:rsidR="008B06A9">
        <w:rPr>
          <w:rFonts w:ascii="Arial" w:hAnsi="Arial"/>
          <w:sz w:val="22"/>
        </w:rPr>
        <w:t>Nissei</w:t>
      </w:r>
      <w:proofErr w:type="spellEnd"/>
      <w:r w:rsidR="008B06A9">
        <w:rPr>
          <w:rFonts w:ascii="Arial" w:hAnsi="Arial"/>
          <w:sz w:val="22"/>
        </w:rPr>
        <w:t xml:space="preserve">, </w:t>
      </w:r>
      <w:proofErr w:type="spellStart"/>
      <w:r w:rsidR="008B06A9">
        <w:rPr>
          <w:rFonts w:ascii="Arial" w:hAnsi="Arial"/>
          <w:sz w:val="22"/>
        </w:rPr>
        <w:t>Yonsei</w:t>
      </w:r>
      <w:proofErr w:type="spellEnd"/>
      <w:r w:rsidR="008B06A9">
        <w:rPr>
          <w:rFonts w:ascii="Arial" w:hAnsi="Arial"/>
          <w:sz w:val="22"/>
        </w:rPr>
        <w:t>…experience</w:t>
      </w:r>
    </w:p>
    <w:p w:rsidR="008B06A9" w:rsidRDefault="008B06A9" w:rsidP="008B06A9">
      <w:pPr>
        <w:spacing w:line="240" w:lineRule="exact"/>
        <w:rPr>
          <w:rFonts w:ascii="Arial" w:hAnsi="Arial"/>
          <w:sz w:val="22"/>
        </w:rPr>
      </w:pPr>
      <w:r>
        <w:rPr>
          <w:rFonts w:ascii="Arial" w:hAnsi="Arial"/>
          <w:sz w:val="22"/>
        </w:rPr>
        <w:tab/>
      </w:r>
      <w:r>
        <w:rPr>
          <w:rFonts w:ascii="Arial" w:hAnsi="Arial"/>
          <w:sz w:val="22"/>
        </w:rPr>
        <w:tab/>
      </w:r>
      <w:r w:rsidR="00034C0F">
        <w:rPr>
          <w:rFonts w:ascii="Arial" w:hAnsi="Arial"/>
          <w:sz w:val="22"/>
        </w:rPr>
        <w:t>Japanese social structure and institutions</w:t>
      </w:r>
    </w:p>
    <w:p w:rsidR="008B06A9" w:rsidRDefault="008B06A9">
      <w:pPr>
        <w:spacing w:line="240" w:lineRule="exact"/>
        <w:rPr>
          <w:rFonts w:ascii="Arial" w:hAnsi="Arial"/>
          <w:sz w:val="22"/>
        </w:rPr>
      </w:pPr>
      <w:r>
        <w:rPr>
          <w:rFonts w:ascii="Arial" w:hAnsi="Arial"/>
          <w:sz w:val="22"/>
        </w:rPr>
        <w:tab/>
      </w:r>
      <w:r>
        <w:rPr>
          <w:rFonts w:ascii="Arial" w:hAnsi="Arial"/>
          <w:sz w:val="22"/>
        </w:rPr>
        <w:tab/>
        <w:t>The War’s impact</w:t>
      </w:r>
    </w:p>
    <w:p w:rsidR="00034C0F" w:rsidRDefault="008B06A9">
      <w:pPr>
        <w:spacing w:line="240" w:lineRule="exact"/>
        <w:rPr>
          <w:rFonts w:ascii="Arial" w:hAnsi="Arial"/>
          <w:sz w:val="22"/>
        </w:rPr>
      </w:pPr>
      <w:r>
        <w:rPr>
          <w:rFonts w:ascii="Arial" w:hAnsi="Arial"/>
          <w:sz w:val="22"/>
        </w:rPr>
        <w:tab/>
      </w:r>
      <w:r>
        <w:rPr>
          <w:rFonts w:ascii="Arial" w:hAnsi="Arial"/>
          <w:sz w:val="22"/>
        </w:rPr>
        <w:tab/>
        <w:t xml:space="preserve">Japanese </w:t>
      </w:r>
      <w:r w:rsidR="00034C0F">
        <w:rPr>
          <w:rFonts w:ascii="Arial" w:hAnsi="Arial"/>
          <w:sz w:val="22"/>
        </w:rPr>
        <w:t>America: C</w:t>
      </w:r>
      <w:r>
        <w:rPr>
          <w:rFonts w:ascii="Arial" w:hAnsi="Arial"/>
          <w:sz w:val="22"/>
        </w:rPr>
        <w:t xml:space="preserve">ultural </w:t>
      </w:r>
      <w:r w:rsidR="00034C0F">
        <w:rPr>
          <w:rFonts w:ascii="Arial" w:hAnsi="Arial"/>
          <w:sz w:val="22"/>
        </w:rPr>
        <w:t>&amp; identity</w:t>
      </w:r>
    </w:p>
    <w:p w:rsidR="005822B4" w:rsidRPr="005822B4" w:rsidRDefault="005822B4">
      <w:pPr>
        <w:spacing w:line="240" w:lineRule="exact"/>
        <w:rPr>
          <w:rFonts w:ascii="Arial" w:hAnsi="Arial"/>
          <w:b/>
          <w:sz w:val="22"/>
        </w:rPr>
      </w:pPr>
      <w:r>
        <w:rPr>
          <w:rFonts w:ascii="Arial" w:hAnsi="Arial"/>
          <w:b/>
          <w:sz w:val="22"/>
        </w:rPr>
        <w:t>10/10</w:t>
      </w:r>
      <w:r>
        <w:rPr>
          <w:rFonts w:ascii="Arial" w:hAnsi="Arial"/>
          <w:b/>
          <w:sz w:val="22"/>
        </w:rPr>
        <w:tab/>
      </w:r>
      <w:r>
        <w:rPr>
          <w:rFonts w:ascii="Arial" w:hAnsi="Arial"/>
          <w:b/>
          <w:sz w:val="22"/>
        </w:rPr>
        <w:tab/>
        <w:t xml:space="preserve">SHINE Reflection workshop 3:30 </w:t>
      </w:r>
      <w:proofErr w:type="spellStart"/>
      <w:r>
        <w:rPr>
          <w:rFonts w:ascii="Arial" w:hAnsi="Arial"/>
          <w:b/>
          <w:sz w:val="22"/>
        </w:rPr>
        <w:t>Ching</w:t>
      </w:r>
      <w:proofErr w:type="spellEnd"/>
      <w:r>
        <w:rPr>
          <w:rFonts w:ascii="Arial" w:hAnsi="Arial"/>
          <w:b/>
          <w:sz w:val="22"/>
        </w:rPr>
        <w:t xml:space="preserve"> </w:t>
      </w:r>
      <w:proofErr w:type="spellStart"/>
      <w:r>
        <w:rPr>
          <w:rFonts w:ascii="Arial" w:hAnsi="Arial"/>
          <w:b/>
          <w:sz w:val="22"/>
        </w:rPr>
        <w:t>Conf</w:t>
      </w:r>
      <w:proofErr w:type="spellEnd"/>
      <w:r>
        <w:rPr>
          <w:rFonts w:ascii="Arial" w:hAnsi="Arial"/>
          <w:b/>
          <w:sz w:val="22"/>
        </w:rPr>
        <w:t xml:space="preserve"> Center</w:t>
      </w:r>
    </w:p>
    <w:p w:rsidR="00156F09" w:rsidRDefault="00D20A83">
      <w:pPr>
        <w:spacing w:line="240" w:lineRule="exact"/>
        <w:rPr>
          <w:rFonts w:ascii="Arial" w:hAnsi="Arial"/>
          <w:b/>
          <w:bCs/>
          <w:sz w:val="22"/>
        </w:rPr>
      </w:pPr>
      <w:r>
        <w:rPr>
          <w:rFonts w:ascii="Arial" w:hAnsi="Arial"/>
          <w:b/>
          <w:bCs/>
          <w:sz w:val="22"/>
        </w:rPr>
        <w:t>10/12</w:t>
      </w:r>
      <w:r w:rsidR="00655DD5">
        <w:rPr>
          <w:rFonts w:ascii="Arial" w:hAnsi="Arial"/>
          <w:b/>
          <w:bCs/>
          <w:sz w:val="22"/>
        </w:rPr>
        <w:tab/>
      </w:r>
      <w:r w:rsidR="00655DD5">
        <w:rPr>
          <w:rFonts w:ascii="Arial" w:hAnsi="Arial"/>
          <w:b/>
          <w:bCs/>
          <w:sz w:val="22"/>
        </w:rPr>
        <w:tab/>
        <w:t>Discover</w:t>
      </w:r>
      <w:r w:rsidR="00156F09">
        <w:rPr>
          <w:rFonts w:ascii="Arial" w:hAnsi="Arial"/>
          <w:b/>
          <w:bCs/>
          <w:sz w:val="22"/>
        </w:rPr>
        <w:t>s</w:t>
      </w:r>
      <w:r w:rsidR="00655DD5">
        <w:rPr>
          <w:rFonts w:ascii="Arial" w:hAnsi="Arial"/>
          <w:b/>
          <w:bCs/>
          <w:sz w:val="22"/>
        </w:rPr>
        <w:t>’</w:t>
      </w:r>
      <w:r w:rsidR="00156F09">
        <w:rPr>
          <w:rFonts w:ascii="Arial" w:hAnsi="Arial"/>
          <w:b/>
          <w:bCs/>
          <w:sz w:val="22"/>
        </w:rPr>
        <w:t xml:space="preserve"> Day—No Classes</w:t>
      </w:r>
    </w:p>
    <w:p w:rsidR="008B06A9" w:rsidRDefault="00D20A83">
      <w:pPr>
        <w:spacing w:line="240" w:lineRule="exact"/>
        <w:rPr>
          <w:rFonts w:ascii="Arial" w:hAnsi="Arial"/>
          <w:sz w:val="22"/>
        </w:rPr>
      </w:pPr>
      <w:r>
        <w:rPr>
          <w:rFonts w:ascii="Arial" w:hAnsi="Arial"/>
          <w:b/>
          <w:bCs/>
          <w:sz w:val="22"/>
        </w:rPr>
        <w:t>10/13</w:t>
      </w:r>
      <w:r w:rsidR="008B06A9">
        <w:rPr>
          <w:rFonts w:ascii="Arial" w:hAnsi="Arial"/>
          <w:b/>
          <w:bCs/>
          <w:sz w:val="22"/>
        </w:rPr>
        <w:tab/>
      </w:r>
      <w:r w:rsidR="008B06A9">
        <w:rPr>
          <w:rFonts w:ascii="Arial" w:hAnsi="Arial"/>
          <w:b/>
          <w:bCs/>
          <w:sz w:val="22"/>
        </w:rPr>
        <w:tab/>
        <w:t>Midterm (readings &amp; lectures to this point)</w:t>
      </w:r>
    </w:p>
    <w:p w:rsidR="00034C0F" w:rsidRDefault="00034C0F">
      <w:pPr>
        <w:spacing w:line="240" w:lineRule="exact"/>
        <w:rPr>
          <w:rFonts w:ascii="Arial" w:hAnsi="Arial"/>
          <w:sz w:val="22"/>
        </w:rPr>
      </w:pPr>
      <w:r>
        <w:rPr>
          <w:rFonts w:ascii="Arial" w:hAnsi="Arial"/>
          <w:sz w:val="22"/>
        </w:rPr>
        <w:t>Weeks 8-10</w:t>
      </w:r>
      <w:r>
        <w:rPr>
          <w:rFonts w:ascii="Arial" w:hAnsi="Arial"/>
          <w:sz w:val="22"/>
        </w:rPr>
        <w:tab/>
      </w:r>
      <w:proofErr w:type="gramStart"/>
      <w:r>
        <w:rPr>
          <w:rFonts w:ascii="Arial" w:hAnsi="Arial"/>
          <w:sz w:val="22"/>
        </w:rPr>
        <w:t>The</w:t>
      </w:r>
      <w:proofErr w:type="gramEnd"/>
      <w:r>
        <w:rPr>
          <w:rFonts w:ascii="Arial" w:hAnsi="Arial"/>
          <w:sz w:val="22"/>
        </w:rPr>
        <w:t xml:space="preserve"> Filipinos in the U.S.</w:t>
      </w:r>
    </w:p>
    <w:p w:rsidR="00034C0F" w:rsidRDefault="00D20A83">
      <w:pPr>
        <w:spacing w:line="240" w:lineRule="exact"/>
        <w:rPr>
          <w:rFonts w:ascii="Arial" w:hAnsi="Arial"/>
          <w:sz w:val="22"/>
        </w:rPr>
      </w:pPr>
      <w:r>
        <w:rPr>
          <w:rFonts w:ascii="Arial" w:hAnsi="Arial"/>
          <w:sz w:val="22"/>
        </w:rPr>
        <w:t>10/15</w:t>
      </w:r>
      <w:r w:rsidR="00ED612A">
        <w:rPr>
          <w:rFonts w:ascii="Arial" w:hAnsi="Arial"/>
          <w:sz w:val="22"/>
        </w:rPr>
        <w:t>-</w:t>
      </w:r>
      <w:r>
        <w:rPr>
          <w:rFonts w:ascii="Arial" w:hAnsi="Arial"/>
          <w:sz w:val="22"/>
        </w:rPr>
        <w:t>29</w:t>
      </w:r>
      <w:r w:rsidR="00034C0F">
        <w:rPr>
          <w:rFonts w:ascii="Arial" w:hAnsi="Arial"/>
          <w:sz w:val="22"/>
        </w:rPr>
        <w:tab/>
        <w:t xml:space="preserve">Migration to </w:t>
      </w:r>
      <w:proofErr w:type="spellStart"/>
      <w:r w:rsidR="00034C0F">
        <w:rPr>
          <w:rFonts w:ascii="Arial" w:hAnsi="Arial"/>
          <w:sz w:val="22"/>
        </w:rPr>
        <w:t>Hawai</w:t>
      </w:r>
      <w:r w:rsidR="00034C0F">
        <w:rPr>
          <w:rFonts w:ascii="Arial" w:hAnsi="Arial" w:cs="Arial"/>
          <w:sz w:val="22"/>
        </w:rPr>
        <w:t>`</w:t>
      </w:r>
      <w:r w:rsidR="00034C0F">
        <w:rPr>
          <w:rFonts w:ascii="Arial" w:hAnsi="Arial"/>
          <w:sz w:val="22"/>
        </w:rPr>
        <w:t>I</w:t>
      </w:r>
      <w:proofErr w:type="spellEnd"/>
      <w:r w:rsidR="00034C0F">
        <w:rPr>
          <w:rFonts w:ascii="Arial" w:hAnsi="Arial"/>
          <w:sz w:val="22"/>
        </w:rPr>
        <w:t xml:space="preserve"> &amp; the U.S. </w:t>
      </w:r>
    </w:p>
    <w:p w:rsidR="00034C0F" w:rsidRDefault="00034C0F">
      <w:pPr>
        <w:spacing w:line="240" w:lineRule="exact"/>
        <w:rPr>
          <w:rFonts w:ascii="Arial" w:hAnsi="Arial"/>
          <w:sz w:val="22"/>
        </w:rPr>
      </w:pPr>
      <w:r>
        <w:rPr>
          <w:rFonts w:ascii="Arial" w:hAnsi="Arial"/>
          <w:sz w:val="22"/>
        </w:rPr>
        <w:tab/>
      </w:r>
      <w:r>
        <w:rPr>
          <w:rFonts w:ascii="Arial" w:hAnsi="Arial"/>
          <w:sz w:val="22"/>
        </w:rPr>
        <w:tab/>
        <w:t>Filipino social structure and institutions</w:t>
      </w:r>
    </w:p>
    <w:p w:rsidR="00034C0F" w:rsidRDefault="00034C0F">
      <w:pPr>
        <w:spacing w:line="240" w:lineRule="exact"/>
        <w:rPr>
          <w:rFonts w:ascii="Arial" w:hAnsi="Arial"/>
          <w:sz w:val="22"/>
        </w:rPr>
      </w:pPr>
      <w:r>
        <w:rPr>
          <w:rFonts w:ascii="Arial" w:hAnsi="Arial"/>
          <w:sz w:val="22"/>
        </w:rPr>
        <w:tab/>
      </w:r>
      <w:r>
        <w:rPr>
          <w:rFonts w:ascii="Arial" w:hAnsi="Arial"/>
          <w:sz w:val="22"/>
        </w:rPr>
        <w:tab/>
        <w:t>Filipino America: Culture and identity</w:t>
      </w:r>
    </w:p>
    <w:p w:rsidR="00034C0F" w:rsidRDefault="00034C0F">
      <w:pPr>
        <w:spacing w:line="240" w:lineRule="exact"/>
        <w:rPr>
          <w:rFonts w:ascii="Arial" w:hAnsi="Arial"/>
          <w:sz w:val="22"/>
        </w:rPr>
      </w:pPr>
      <w:r>
        <w:rPr>
          <w:rFonts w:ascii="Arial" w:hAnsi="Arial"/>
          <w:sz w:val="22"/>
        </w:rPr>
        <w:t>Weeks 11-13</w:t>
      </w:r>
      <w:r>
        <w:rPr>
          <w:rFonts w:ascii="Arial" w:hAnsi="Arial"/>
          <w:sz w:val="22"/>
        </w:rPr>
        <w:tab/>
      </w:r>
      <w:proofErr w:type="gramStart"/>
      <w:r>
        <w:rPr>
          <w:rFonts w:ascii="Arial" w:hAnsi="Arial"/>
          <w:sz w:val="22"/>
        </w:rPr>
        <w:t>The</w:t>
      </w:r>
      <w:proofErr w:type="gramEnd"/>
      <w:r>
        <w:rPr>
          <w:rFonts w:ascii="Arial" w:hAnsi="Arial"/>
          <w:sz w:val="22"/>
        </w:rPr>
        <w:t xml:space="preserve"> Koreans in the U.S.</w:t>
      </w:r>
    </w:p>
    <w:p w:rsidR="00ED612A" w:rsidRDefault="00ED612A">
      <w:pPr>
        <w:spacing w:line="240" w:lineRule="exact"/>
        <w:rPr>
          <w:rFonts w:ascii="Arial" w:hAnsi="Arial"/>
          <w:sz w:val="22"/>
        </w:rPr>
      </w:pPr>
      <w:proofErr w:type="gramStart"/>
      <w:r>
        <w:rPr>
          <w:rFonts w:ascii="Arial" w:hAnsi="Arial"/>
          <w:sz w:val="22"/>
        </w:rPr>
        <w:t>1</w:t>
      </w:r>
      <w:r w:rsidR="008A0FA8">
        <w:rPr>
          <w:rFonts w:ascii="Arial" w:hAnsi="Arial"/>
          <w:sz w:val="22"/>
        </w:rPr>
        <w:t>1</w:t>
      </w:r>
      <w:r>
        <w:rPr>
          <w:rFonts w:ascii="Arial" w:hAnsi="Arial"/>
          <w:sz w:val="22"/>
        </w:rPr>
        <w:t>/</w:t>
      </w:r>
      <w:r w:rsidR="00D20A83">
        <w:rPr>
          <w:rFonts w:ascii="Arial" w:hAnsi="Arial"/>
          <w:sz w:val="22"/>
        </w:rPr>
        <w:t>3</w:t>
      </w:r>
      <w:r w:rsidR="008A0FA8">
        <w:rPr>
          <w:rFonts w:ascii="Arial" w:hAnsi="Arial"/>
          <w:sz w:val="22"/>
        </w:rPr>
        <w:t>-</w:t>
      </w:r>
      <w:r w:rsidR="00D20A83">
        <w:rPr>
          <w:rFonts w:ascii="Arial" w:hAnsi="Arial"/>
          <w:sz w:val="22"/>
        </w:rPr>
        <w:t>12 or 17</w:t>
      </w:r>
      <w:r>
        <w:rPr>
          <w:rFonts w:ascii="Arial" w:hAnsi="Arial"/>
          <w:sz w:val="22"/>
        </w:rPr>
        <w:tab/>
        <w:t>Migration history to and experiences in the U.S.</w:t>
      </w:r>
      <w:proofErr w:type="gramEnd"/>
    </w:p>
    <w:p w:rsidR="00ED612A" w:rsidRPr="00ED612A" w:rsidRDefault="00ED612A">
      <w:pPr>
        <w:spacing w:line="240" w:lineRule="exact"/>
        <w:rPr>
          <w:rFonts w:ascii="Arial" w:hAnsi="Arial"/>
          <w:b/>
          <w:sz w:val="22"/>
        </w:rPr>
      </w:pPr>
      <w:r>
        <w:rPr>
          <w:rFonts w:ascii="Arial" w:hAnsi="Arial"/>
          <w:b/>
          <w:sz w:val="22"/>
        </w:rPr>
        <w:t>11/11</w:t>
      </w:r>
      <w:r>
        <w:rPr>
          <w:rFonts w:ascii="Arial" w:hAnsi="Arial"/>
          <w:b/>
          <w:sz w:val="22"/>
        </w:rPr>
        <w:tab/>
      </w:r>
      <w:r>
        <w:rPr>
          <w:rFonts w:ascii="Arial" w:hAnsi="Arial"/>
          <w:b/>
          <w:sz w:val="22"/>
        </w:rPr>
        <w:tab/>
        <w:t>Veterans Day—No Classes</w:t>
      </w:r>
    </w:p>
    <w:p w:rsidR="00ED612A" w:rsidRDefault="00ED612A">
      <w:pPr>
        <w:spacing w:line="240" w:lineRule="exact"/>
        <w:rPr>
          <w:rFonts w:ascii="Arial" w:hAnsi="Arial"/>
          <w:sz w:val="22"/>
        </w:rPr>
      </w:pPr>
      <w:r>
        <w:rPr>
          <w:rFonts w:ascii="Arial" w:hAnsi="Arial"/>
          <w:sz w:val="22"/>
        </w:rPr>
        <w:tab/>
      </w:r>
      <w:r>
        <w:rPr>
          <w:rFonts w:ascii="Arial" w:hAnsi="Arial"/>
          <w:sz w:val="22"/>
        </w:rPr>
        <w:tab/>
        <w:t>Korean social structure and institutions</w:t>
      </w:r>
    </w:p>
    <w:p w:rsidR="00ED612A" w:rsidRDefault="00ED612A">
      <w:pPr>
        <w:spacing w:line="240" w:lineRule="exact"/>
        <w:rPr>
          <w:rFonts w:ascii="Arial" w:hAnsi="Arial"/>
          <w:sz w:val="22"/>
        </w:rPr>
      </w:pPr>
      <w:r>
        <w:rPr>
          <w:rFonts w:ascii="Arial" w:hAnsi="Arial"/>
          <w:sz w:val="22"/>
        </w:rPr>
        <w:tab/>
      </w:r>
      <w:r>
        <w:rPr>
          <w:rFonts w:ascii="Arial" w:hAnsi="Arial"/>
          <w:sz w:val="22"/>
        </w:rPr>
        <w:tab/>
        <w:t>Korean America: Culture and identity</w:t>
      </w:r>
    </w:p>
    <w:p w:rsidR="00EC55DA" w:rsidRDefault="008A0FA8">
      <w:pPr>
        <w:spacing w:line="240" w:lineRule="exact"/>
        <w:rPr>
          <w:rFonts w:ascii="Arial" w:hAnsi="Arial"/>
          <w:sz w:val="22"/>
        </w:rPr>
      </w:pPr>
      <w:r>
        <w:rPr>
          <w:rFonts w:ascii="Arial" w:hAnsi="Arial"/>
          <w:sz w:val="22"/>
        </w:rPr>
        <w:t>Weeks 14-15</w:t>
      </w:r>
      <w:r>
        <w:rPr>
          <w:rFonts w:ascii="Arial" w:hAnsi="Arial"/>
          <w:sz w:val="22"/>
        </w:rPr>
        <w:tab/>
      </w:r>
      <w:r w:rsidR="00EC55DA">
        <w:rPr>
          <w:rFonts w:ascii="Arial" w:hAnsi="Arial"/>
          <w:sz w:val="22"/>
        </w:rPr>
        <w:t>Southeast Asian American Communities</w:t>
      </w:r>
      <w:r>
        <w:rPr>
          <w:rFonts w:ascii="Arial" w:hAnsi="Arial"/>
          <w:sz w:val="22"/>
        </w:rPr>
        <w:t xml:space="preserve"> </w:t>
      </w:r>
    </w:p>
    <w:p w:rsidR="005822B4" w:rsidRDefault="008A0FA8">
      <w:pPr>
        <w:spacing w:line="240" w:lineRule="exact"/>
        <w:rPr>
          <w:rFonts w:ascii="Arial" w:hAnsi="Arial"/>
          <w:sz w:val="22"/>
        </w:rPr>
      </w:pPr>
      <w:r>
        <w:rPr>
          <w:rFonts w:ascii="Arial" w:hAnsi="Arial"/>
          <w:sz w:val="22"/>
        </w:rPr>
        <w:t>11/</w:t>
      </w:r>
      <w:r w:rsidR="00D20A83">
        <w:rPr>
          <w:rFonts w:ascii="Arial" w:hAnsi="Arial"/>
          <w:sz w:val="22"/>
        </w:rPr>
        <w:t>17-12/3</w:t>
      </w:r>
      <w:r>
        <w:rPr>
          <w:rFonts w:ascii="Arial" w:hAnsi="Arial"/>
          <w:sz w:val="22"/>
        </w:rPr>
        <w:tab/>
        <w:t>Socially, politically</w:t>
      </w:r>
    </w:p>
    <w:p w:rsidR="008A0FA8" w:rsidRDefault="005822B4">
      <w:pPr>
        <w:spacing w:line="240" w:lineRule="exact"/>
        <w:rPr>
          <w:rFonts w:ascii="Arial" w:hAnsi="Arial"/>
          <w:sz w:val="22"/>
        </w:rPr>
      </w:pPr>
      <w:r>
        <w:rPr>
          <w:rFonts w:ascii="Arial" w:hAnsi="Arial"/>
          <w:b/>
          <w:sz w:val="22"/>
        </w:rPr>
        <w:t>11/25</w:t>
      </w:r>
      <w:r>
        <w:rPr>
          <w:rFonts w:ascii="Arial" w:hAnsi="Arial"/>
          <w:b/>
          <w:sz w:val="22"/>
        </w:rPr>
        <w:tab/>
      </w:r>
      <w:r>
        <w:rPr>
          <w:rFonts w:ascii="Arial" w:hAnsi="Arial"/>
          <w:b/>
          <w:sz w:val="22"/>
        </w:rPr>
        <w:tab/>
        <w:t>SHINE Reflection paper is due (via email)</w:t>
      </w:r>
    </w:p>
    <w:p w:rsidR="008A0FA8" w:rsidRDefault="008A0FA8" w:rsidP="008A0FA8">
      <w:pPr>
        <w:spacing w:line="240" w:lineRule="exact"/>
        <w:rPr>
          <w:rFonts w:ascii="Arial" w:hAnsi="Arial"/>
          <w:b/>
          <w:sz w:val="22"/>
        </w:rPr>
      </w:pPr>
      <w:r>
        <w:rPr>
          <w:rFonts w:ascii="Arial" w:hAnsi="Arial"/>
          <w:b/>
          <w:sz w:val="22"/>
        </w:rPr>
        <w:t>11/24-25</w:t>
      </w:r>
      <w:r>
        <w:rPr>
          <w:rFonts w:ascii="Arial" w:hAnsi="Arial"/>
          <w:b/>
          <w:sz w:val="22"/>
        </w:rPr>
        <w:tab/>
        <w:t>Thanksgiving Break</w:t>
      </w:r>
    </w:p>
    <w:p w:rsidR="00156F09" w:rsidRDefault="00156F09">
      <w:pPr>
        <w:spacing w:line="240" w:lineRule="exact"/>
        <w:rPr>
          <w:rFonts w:ascii="Arial" w:hAnsi="Arial"/>
          <w:b/>
          <w:sz w:val="22"/>
        </w:rPr>
      </w:pPr>
      <w:r>
        <w:rPr>
          <w:rFonts w:ascii="Arial" w:hAnsi="Arial"/>
          <w:b/>
          <w:sz w:val="22"/>
        </w:rPr>
        <w:t xml:space="preserve"> </w:t>
      </w:r>
      <w:r w:rsidR="00EC55DA">
        <w:rPr>
          <w:rFonts w:ascii="Arial" w:hAnsi="Arial"/>
          <w:b/>
          <w:sz w:val="22"/>
        </w:rPr>
        <w:t>12/2</w:t>
      </w:r>
      <w:r>
        <w:rPr>
          <w:rFonts w:ascii="Arial" w:hAnsi="Arial"/>
          <w:b/>
          <w:sz w:val="22"/>
        </w:rPr>
        <w:tab/>
      </w:r>
      <w:r>
        <w:rPr>
          <w:rFonts w:ascii="Arial" w:hAnsi="Arial"/>
          <w:b/>
          <w:sz w:val="22"/>
        </w:rPr>
        <w:tab/>
      </w:r>
      <w:r w:rsidR="005822B4">
        <w:rPr>
          <w:rFonts w:ascii="Arial" w:hAnsi="Arial"/>
          <w:b/>
          <w:sz w:val="22"/>
        </w:rPr>
        <w:t>Artifact</w:t>
      </w:r>
      <w:r>
        <w:rPr>
          <w:rFonts w:ascii="Arial" w:hAnsi="Arial"/>
          <w:b/>
          <w:sz w:val="22"/>
        </w:rPr>
        <w:t xml:space="preserve"> paper is due</w:t>
      </w:r>
    </w:p>
    <w:p w:rsidR="007701BF" w:rsidRDefault="007701BF">
      <w:pPr>
        <w:spacing w:line="240" w:lineRule="exact"/>
        <w:rPr>
          <w:rFonts w:ascii="Arial" w:hAnsi="Arial"/>
          <w:sz w:val="22"/>
        </w:rPr>
      </w:pPr>
    </w:p>
    <w:p w:rsidR="00C60A37" w:rsidRDefault="00156F09">
      <w:pPr>
        <w:spacing w:line="240" w:lineRule="exact"/>
        <w:rPr>
          <w:rFonts w:ascii="Arial" w:hAnsi="Arial"/>
          <w:b/>
          <w:sz w:val="22"/>
        </w:rPr>
      </w:pPr>
      <w:r>
        <w:rPr>
          <w:rFonts w:ascii="Arial" w:hAnsi="Arial"/>
          <w:b/>
          <w:sz w:val="22"/>
        </w:rPr>
        <w:t>Final Exam</w:t>
      </w:r>
    </w:p>
    <w:p w:rsidR="00D7525D" w:rsidRDefault="00EC55DA">
      <w:pPr>
        <w:spacing w:line="240" w:lineRule="exact"/>
        <w:rPr>
          <w:rFonts w:ascii="Arial" w:hAnsi="Arial"/>
          <w:b/>
          <w:sz w:val="22"/>
        </w:rPr>
      </w:pPr>
      <w:r>
        <w:rPr>
          <w:rFonts w:ascii="Arial" w:hAnsi="Arial"/>
          <w:b/>
          <w:sz w:val="22"/>
        </w:rPr>
        <w:t>Tues</w:t>
      </w:r>
      <w:r w:rsidR="00156F09">
        <w:rPr>
          <w:rFonts w:ascii="Arial" w:hAnsi="Arial"/>
          <w:b/>
          <w:sz w:val="22"/>
        </w:rPr>
        <w:t xml:space="preserve">day, </w:t>
      </w:r>
      <w:r w:rsidR="00D7525D">
        <w:rPr>
          <w:rFonts w:ascii="Arial" w:hAnsi="Arial"/>
          <w:b/>
          <w:sz w:val="22"/>
        </w:rPr>
        <w:t xml:space="preserve">December </w:t>
      </w:r>
      <w:r w:rsidR="00C60A37">
        <w:rPr>
          <w:rFonts w:ascii="Arial" w:hAnsi="Arial"/>
          <w:b/>
          <w:sz w:val="22"/>
        </w:rPr>
        <w:t>8</w:t>
      </w:r>
      <w:r w:rsidR="00D7525D" w:rsidRPr="00D7525D">
        <w:rPr>
          <w:rFonts w:ascii="Arial" w:hAnsi="Arial"/>
          <w:b/>
          <w:sz w:val="22"/>
          <w:vertAlign w:val="superscript"/>
        </w:rPr>
        <w:t>th</w:t>
      </w:r>
      <w:r w:rsidR="00D7525D">
        <w:rPr>
          <w:rFonts w:ascii="Arial" w:hAnsi="Arial"/>
          <w:b/>
          <w:sz w:val="22"/>
        </w:rPr>
        <w:t xml:space="preserve">, </w:t>
      </w:r>
      <w:r>
        <w:rPr>
          <w:rFonts w:ascii="Arial" w:hAnsi="Arial"/>
          <w:b/>
          <w:sz w:val="22"/>
        </w:rPr>
        <w:t>1</w:t>
      </w:r>
      <w:r w:rsidR="00C60A37">
        <w:rPr>
          <w:rFonts w:ascii="Arial" w:hAnsi="Arial"/>
          <w:b/>
          <w:sz w:val="22"/>
        </w:rPr>
        <w:t>:</w:t>
      </w:r>
      <w:r>
        <w:rPr>
          <w:rFonts w:ascii="Arial" w:hAnsi="Arial"/>
          <w:b/>
          <w:sz w:val="22"/>
        </w:rPr>
        <w:t>1</w:t>
      </w:r>
      <w:r w:rsidR="00C60A37">
        <w:rPr>
          <w:rFonts w:ascii="Arial" w:hAnsi="Arial"/>
          <w:b/>
          <w:sz w:val="22"/>
        </w:rPr>
        <w:t>5</w:t>
      </w:r>
      <w:r>
        <w:rPr>
          <w:rFonts w:ascii="Arial" w:hAnsi="Arial"/>
          <w:b/>
          <w:sz w:val="22"/>
        </w:rPr>
        <w:t>-</w:t>
      </w:r>
      <w:r w:rsidR="00C60A37">
        <w:rPr>
          <w:rFonts w:ascii="Arial" w:hAnsi="Arial"/>
          <w:b/>
          <w:sz w:val="22"/>
        </w:rPr>
        <w:t>3:</w:t>
      </w:r>
      <w:r>
        <w:rPr>
          <w:rFonts w:ascii="Arial" w:hAnsi="Arial"/>
          <w:b/>
          <w:sz w:val="22"/>
        </w:rPr>
        <w:t>1</w:t>
      </w:r>
      <w:r w:rsidR="00C60A37">
        <w:rPr>
          <w:rFonts w:ascii="Arial" w:hAnsi="Arial"/>
          <w:b/>
          <w:sz w:val="22"/>
        </w:rPr>
        <w:t>5</w:t>
      </w:r>
      <w:r>
        <w:rPr>
          <w:rFonts w:ascii="Arial" w:hAnsi="Arial"/>
          <w:b/>
          <w:sz w:val="22"/>
        </w:rPr>
        <w:t xml:space="preserve"> p</w:t>
      </w:r>
      <w:r w:rsidR="00D7525D">
        <w:rPr>
          <w:rFonts w:ascii="Arial" w:hAnsi="Arial"/>
          <w:b/>
          <w:sz w:val="22"/>
        </w:rPr>
        <w:t>m.</w:t>
      </w:r>
      <w:r w:rsidR="00156F09">
        <w:rPr>
          <w:rFonts w:ascii="Arial" w:hAnsi="Arial"/>
          <w:b/>
          <w:sz w:val="22"/>
        </w:rPr>
        <w:tab/>
      </w:r>
    </w:p>
    <w:p w:rsidR="00156F09" w:rsidRDefault="00D7525D" w:rsidP="00D7525D">
      <w:pPr>
        <w:spacing w:line="240" w:lineRule="exact"/>
        <w:rPr>
          <w:rFonts w:ascii="Arial" w:hAnsi="Arial"/>
          <w:sz w:val="22"/>
        </w:rPr>
      </w:pPr>
      <w:proofErr w:type="gramStart"/>
      <w:r>
        <w:rPr>
          <w:rFonts w:ascii="Arial" w:hAnsi="Arial"/>
          <w:b/>
          <w:sz w:val="22"/>
        </w:rPr>
        <w:t>Based on readings, lectures, &amp; any field trip experiences since the midterm.</w:t>
      </w:r>
      <w:proofErr w:type="gramEnd"/>
      <w:r w:rsidR="00156F09">
        <w:rPr>
          <w:rFonts w:ascii="Arial" w:hAnsi="Arial"/>
          <w:b/>
          <w:sz w:val="22"/>
        </w:rPr>
        <w:tab/>
      </w:r>
      <w:r w:rsidR="00156F09">
        <w:rPr>
          <w:rFonts w:ascii="Arial" w:hAnsi="Arial"/>
          <w:b/>
          <w:sz w:val="22"/>
        </w:rPr>
        <w:tab/>
      </w:r>
      <w:r w:rsidR="00156F09">
        <w:rPr>
          <w:rFonts w:ascii="Arial" w:hAnsi="Arial"/>
          <w:b/>
          <w:sz w:val="22"/>
        </w:rPr>
        <w:tab/>
      </w:r>
    </w:p>
    <w:p w:rsidR="00156F09" w:rsidRDefault="00156F09">
      <w:pPr>
        <w:spacing w:line="240" w:lineRule="exact"/>
        <w:rPr>
          <w:rFonts w:ascii="Arial" w:hAnsi="Arial"/>
          <w:sz w:val="22"/>
        </w:rPr>
      </w:pPr>
      <w:r>
        <w:rPr>
          <w:rFonts w:ascii="Arial" w:hAnsi="Arial"/>
          <w:sz w:val="22"/>
        </w:rPr>
        <w:lastRenderedPageBreak/>
        <w:t>FIELD TRIPS:</w:t>
      </w:r>
      <w:r>
        <w:rPr>
          <w:rFonts w:ascii="Arial" w:hAnsi="Arial"/>
          <w:sz w:val="22"/>
        </w:rPr>
        <w:tab/>
      </w:r>
      <w:r w:rsidR="003950AC">
        <w:rPr>
          <w:rFonts w:ascii="Arial" w:hAnsi="Arial"/>
          <w:sz w:val="22"/>
        </w:rPr>
        <w:t>FOUR</w:t>
      </w:r>
      <w:r>
        <w:rPr>
          <w:rFonts w:ascii="Arial" w:hAnsi="Arial"/>
          <w:sz w:val="22"/>
        </w:rPr>
        <w:t xml:space="preserve"> TRIPS </w:t>
      </w:r>
      <w:r w:rsidR="00D7525D">
        <w:rPr>
          <w:rFonts w:ascii="Arial" w:hAnsi="Arial"/>
          <w:sz w:val="22"/>
        </w:rPr>
        <w:t xml:space="preserve">ARE </w:t>
      </w:r>
      <w:r w:rsidR="003950AC">
        <w:rPr>
          <w:rFonts w:ascii="Arial" w:hAnsi="Arial"/>
          <w:sz w:val="22"/>
        </w:rPr>
        <w:t>IDENTIFIED</w:t>
      </w:r>
      <w:r>
        <w:rPr>
          <w:rFonts w:ascii="Arial" w:hAnsi="Arial"/>
          <w:sz w:val="22"/>
        </w:rPr>
        <w:t>, AT LEAST ONE FOR A SATURDAY AND</w:t>
      </w:r>
      <w:r w:rsidR="007D1A5D">
        <w:rPr>
          <w:rFonts w:ascii="Arial" w:hAnsi="Arial"/>
          <w:sz w:val="22"/>
        </w:rPr>
        <w:t>/OR</w:t>
      </w:r>
      <w:r>
        <w:rPr>
          <w:rFonts w:ascii="Arial" w:hAnsi="Arial"/>
          <w:sz w:val="22"/>
        </w:rPr>
        <w:t xml:space="preserve"> SUNDAY</w:t>
      </w:r>
      <w:r w:rsidR="007D1A5D">
        <w:rPr>
          <w:rFonts w:ascii="Arial" w:hAnsi="Arial"/>
          <w:sz w:val="22"/>
        </w:rPr>
        <w:t>.</w:t>
      </w:r>
      <w:r w:rsidR="003950AC">
        <w:rPr>
          <w:rFonts w:ascii="Arial" w:hAnsi="Arial"/>
          <w:sz w:val="22"/>
        </w:rPr>
        <w:t xml:space="preserve">  A MINIMUM OF 3 PLANNED.</w:t>
      </w:r>
    </w:p>
    <w:p w:rsidR="007D1A5D" w:rsidRDefault="007D1A5D">
      <w:pPr>
        <w:spacing w:line="240" w:lineRule="exact"/>
        <w:rPr>
          <w:rFonts w:ascii="Arial" w:hAnsi="Arial"/>
          <w:sz w:val="22"/>
        </w:rPr>
      </w:pPr>
    </w:p>
    <w:p w:rsidR="007D1A5D" w:rsidRDefault="007D1A5D">
      <w:pPr>
        <w:spacing w:line="240" w:lineRule="exact"/>
        <w:rPr>
          <w:rFonts w:ascii="Arial" w:hAnsi="Arial"/>
          <w:sz w:val="22"/>
        </w:rPr>
      </w:pPr>
      <w:r>
        <w:rPr>
          <w:rFonts w:ascii="Arial" w:hAnsi="Arial"/>
          <w:sz w:val="22"/>
        </w:rPr>
        <w:t>Possibilities include:</w:t>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t>Date</w:t>
      </w:r>
    </w:p>
    <w:p w:rsidR="005822B4" w:rsidRDefault="00156F09" w:rsidP="005822B4">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r>
    </w:p>
    <w:p w:rsidR="00156F09" w:rsidRDefault="00156F09" w:rsidP="005822B4">
      <w:pPr>
        <w:spacing w:line="240" w:lineRule="exact"/>
        <w:ind w:left="1440" w:firstLine="720"/>
        <w:rPr>
          <w:rFonts w:ascii="Arial" w:hAnsi="Arial"/>
          <w:sz w:val="22"/>
        </w:rPr>
      </w:pPr>
      <w:r>
        <w:rPr>
          <w:rFonts w:ascii="Arial" w:hAnsi="Arial"/>
          <w:sz w:val="22"/>
        </w:rPr>
        <w:t>1</w:t>
      </w:r>
      <w:r w:rsidR="005822B4">
        <w:rPr>
          <w:rFonts w:ascii="Arial" w:hAnsi="Arial"/>
          <w:sz w:val="22"/>
        </w:rPr>
        <w:t xml:space="preserve">.  Japanese Bon Dance  </w:t>
      </w:r>
      <w:r w:rsidR="005822B4">
        <w:rPr>
          <w:rFonts w:ascii="Arial" w:hAnsi="Arial"/>
          <w:sz w:val="22"/>
        </w:rPr>
        <w:tab/>
      </w:r>
      <w:r w:rsidR="005822B4">
        <w:rPr>
          <w:rFonts w:ascii="Arial" w:hAnsi="Arial"/>
          <w:sz w:val="22"/>
        </w:rPr>
        <w:tab/>
      </w:r>
      <w:r w:rsidR="005822B4">
        <w:rPr>
          <w:rFonts w:ascii="Arial" w:hAnsi="Arial"/>
          <w:sz w:val="22"/>
        </w:rPr>
        <w:tab/>
        <w:t xml:space="preserve">    </w:t>
      </w:r>
      <w:r w:rsidR="007701BF">
        <w:rPr>
          <w:rFonts w:ascii="Arial" w:hAnsi="Arial"/>
          <w:sz w:val="22"/>
        </w:rPr>
        <w:t xml:space="preserve">  ____________</w:t>
      </w:r>
    </w:p>
    <w:p w:rsidR="00156F09" w:rsidRDefault="00156F09">
      <w:pPr>
        <w:spacing w:line="240" w:lineRule="exact"/>
        <w:rPr>
          <w:rFonts w:ascii="Arial" w:hAnsi="Arial"/>
          <w:sz w:val="22"/>
        </w:rPr>
      </w:pPr>
      <w:r>
        <w:rPr>
          <w:rFonts w:ascii="Arial" w:hAnsi="Arial"/>
          <w:sz w:val="22"/>
        </w:rPr>
        <w:tab/>
      </w:r>
    </w:p>
    <w:p w:rsidR="005822B4" w:rsidRPr="005822B4" w:rsidRDefault="00156F09" w:rsidP="005822B4">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 xml:space="preserve">2. </w:t>
      </w:r>
      <w:r w:rsidR="005822B4" w:rsidRPr="005822B4">
        <w:rPr>
          <w:rFonts w:ascii="Arial" w:hAnsi="Arial"/>
          <w:sz w:val="22"/>
        </w:rPr>
        <w:t>A Saturday (3 hrs. minimum) morning or</w:t>
      </w:r>
    </w:p>
    <w:p w:rsidR="00156F09" w:rsidRDefault="005822B4" w:rsidP="005822B4">
      <w:pPr>
        <w:spacing w:line="240" w:lineRule="exact"/>
        <w:rPr>
          <w:rFonts w:ascii="Arial" w:hAnsi="Arial"/>
          <w:sz w:val="22"/>
        </w:rPr>
      </w:pPr>
      <w:r w:rsidRPr="005822B4">
        <w:rPr>
          <w:rFonts w:ascii="Arial" w:hAnsi="Arial"/>
          <w:sz w:val="22"/>
        </w:rPr>
        <w:tab/>
      </w:r>
      <w:r w:rsidRPr="005822B4">
        <w:rPr>
          <w:rFonts w:ascii="Arial" w:hAnsi="Arial"/>
          <w:sz w:val="22"/>
        </w:rPr>
        <w:tab/>
      </w:r>
      <w:r w:rsidRPr="005822B4">
        <w:rPr>
          <w:rFonts w:ascii="Arial" w:hAnsi="Arial"/>
          <w:sz w:val="22"/>
        </w:rPr>
        <w:tab/>
        <w:t xml:space="preserve">    </w:t>
      </w:r>
      <w:proofErr w:type="gramStart"/>
      <w:r w:rsidRPr="005822B4">
        <w:rPr>
          <w:rFonts w:ascii="Arial" w:hAnsi="Arial"/>
          <w:sz w:val="22"/>
        </w:rPr>
        <w:t>afternoon</w:t>
      </w:r>
      <w:proofErr w:type="gramEnd"/>
      <w:r w:rsidRPr="005822B4">
        <w:rPr>
          <w:rFonts w:ascii="Arial" w:hAnsi="Arial"/>
          <w:sz w:val="22"/>
        </w:rPr>
        <w:t xml:space="preserve"> with lunch (optional) in Chinatown</w:t>
      </w:r>
      <w:r>
        <w:rPr>
          <w:rFonts w:ascii="Arial" w:hAnsi="Arial"/>
          <w:sz w:val="22"/>
        </w:rPr>
        <w:t xml:space="preserve">  </w:t>
      </w:r>
      <w:r w:rsidR="007701BF">
        <w:rPr>
          <w:rFonts w:ascii="Arial" w:hAnsi="Arial"/>
          <w:sz w:val="22"/>
        </w:rPr>
        <w:t>____________</w:t>
      </w:r>
    </w:p>
    <w:p w:rsidR="00156F09" w:rsidRDefault="00156F09">
      <w:pPr>
        <w:spacing w:line="240" w:lineRule="exact"/>
        <w:rPr>
          <w:rFonts w:ascii="Arial" w:hAnsi="Arial"/>
          <w:sz w:val="22"/>
        </w:rPr>
      </w:pPr>
      <w:r>
        <w:rPr>
          <w:rFonts w:ascii="Arial" w:hAnsi="Arial"/>
          <w:sz w:val="22"/>
        </w:rPr>
        <w:tab/>
      </w:r>
    </w:p>
    <w:p w:rsidR="00EC55DA" w:rsidRDefault="00156F09" w:rsidP="00EC55DA">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r>
      <w:r w:rsidR="00EC55DA">
        <w:rPr>
          <w:rFonts w:ascii="Arial" w:hAnsi="Arial"/>
          <w:sz w:val="22"/>
        </w:rPr>
        <w:t>3</w:t>
      </w:r>
      <w:r w:rsidR="00BB724E">
        <w:rPr>
          <w:rFonts w:ascii="Arial" w:hAnsi="Arial"/>
          <w:sz w:val="22"/>
        </w:rPr>
        <w:t xml:space="preserve">.  </w:t>
      </w:r>
      <w:r w:rsidR="005822B4">
        <w:rPr>
          <w:rFonts w:ascii="Arial" w:hAnsi="Arial"/>
          <w:sz w:val="22"/>
        </w:rPr>
        <w:t>Hawaii’s Plantation Village</w:t>
      </w:r>
      <w:r w:rsidR="005822B4">
        <w:rPr>
          <w:rFonts w:ascii="Arial" w:hAnsi="Arial"/>
          <w:sz w:val="22"/>
        </w:rPr>
        <w:tab/>
      </w:r>
      <w:r w:rsidR="005822B4">
        <w:rPr>
          <w:rFonts w:ascii="Arial" w:hAnsi="Arial"/>
          <w:sz w:val="22"/>
        </w:rPr>
        <w:tab/>
        <w:t xml:space="preserve">     </w:t>
      </w:r>
      <w:r w:rsidR="00EC55DA">
        <w:rPr>
          <w:rFonts w:ascii="Arial" w:hAnsi="Arial"/>
          <w:sz w:val="22"/>
        </w:rPr>
        <w:t xml:space="preserve">____________     </w:t>
      </w:r>
    </w:p>
    <w:p w:rsidR="00EC55DA" w:rsidRDefault="00EC55DA" w:rsidP="00EC55DA">
      <w:pPr>
        <w:spacing w:line="240" w:lineRule="exact"/>
        <w:rPr>
          <w:rFonts w:ascii="Arial" w:hAnsi="Arial"/>
          <w:sz w:val="22"/>
        </w:rPr>
      </w:pPr>
    </w:p>
    <w:p w:rsidR="00EC55DA" w:rsidRDefault="00EC55DA" w:rsidP="00EC55DA">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 xml:space="preserve">4.  </w:t>
      </w:r>
      <w:r w:rsidR="005822B4">
        <w:rPr>
          <w:rFonts w:ascii="Arial" w:hAnsi="Arial"/>
          <w:sz w:val="22"/>
        </w:rPr>
        <w:t>Japanese Cultural Center</w:t>
      </w:r>
      <w:r w:rsidR="005822B4">
        <w:rPr>
          <w:rFonts w:ascii="Arial" w:hAnsi="Arial"/>
          <w:sz w:val="22"/>
        </w:rPr>
        <w:tab/>
      </w:r>
      <w:r w:rsidR="005822B4">
        <w:rPr>
          <w:rFonts w:ascii="Arial" w:hAnsi="Arial"/>
          <w:sz w:val="22"/>
        </w:rPr>
        <w:tab/>
      </w:r>
      <w:r w:rsidR="005822B4">
        <w:rPr>
          <w:rFonts w:ascii="Arial" w:hAnsi="Arial"/>
          <w:sz w:val="22"/>
        </w:rPr>
        <w:tab/>
      </w:r>
      <w:r>
        <w:rPr>
          <w:rFonts w:ascii="Arial" w:hAnsi="Arial"/>
          <w:sz w:val="22"/>
        </w:rPr>
        <w:t xml:space="preserve">     ____________</w:t>
      </w:r>
    </w:p>
    <w:p w:rsidR="007701BF" w:rsidRDefault="007701BF" w:rsidP="00EC55DA">
      <w:pPr>
        <w:spacing w:line="240" w:lineRule="exact"/>
        <w:rPr>
          <w:rFonts w:ascii="Arial" w:hAnsi="Arial"/>
          <w:sz w:val="22"/>
        </w:rPr>
      </w:pPr>
      <w:r>
        <w:rPr>
          <w:rFonts w:ascii="Arial" w:hAnsi="Arial"/>
          <w:sz w:val="22"/>
        </w:rPr>
        <w:tab/>
        <w:t xml:space="preserve">       </w:t>
      </w:r>
    </w:p>
    <w:p w:rsidR="007701BF" w:rsidRDefault="007701BF" w:rsidP="007701BF">
      <w:pPr>
        <w:pStyle w:val="Heading1"/>
      </w:pPr>
      <w:r>
        <w:t>Students with Disabilities</w:t>
      </w:r>
    </w:p>
    <w:p w:rsidR="007701BF" w:rsidRPr="007701BF" w:rsidRDefault="007701BF" w:rsidP="007701BF">
      <w:pPr>
        <w:rPr>
          <w:sz w:val="22"/>
          <w:szCs w:val="22"/>
        </w:rPr>
      </w:pPr>
      <w:proofErr w:type="spellStart"/>
      <w:r w:rsidRPr="007701BF">
        <w:rPr>
          <w:sz w:val="22"/>
          <w:szCs w:val="22"/>
        </w:rPr>
        <w:t>Chaminade</w:t>
      </w:r>
      <w:proofErr w:type="spellEnd"/>
      <w:r w:rsidRPr="007701BF">
        <w:rPr>
          <w:sz w:val="22"/>
          <w:szCs w:val="22"/>
        </w:rPr>
        <w:t xml:space="preserve"> will provide assistance for any student with documented disabilities.  Any student who believes he/she may need accommodations in this class must contact </w:t>
      </w:r>
      <w:r w:rsidRPr="007701BF">
        <w:rPr>
          <w:b/>
          <w:bCs/>
          <w:sz w:val="22"/>
          <w:szCs w:val="22"/>
        </w:rPr>
        <w:t xml:space="preserve">Dr. June </w:t>
      </w:r>
      <w:proofErr w:type="spellStart"/>
      <w:r w:rsidRPr="007701BF">
        <w:rPr>
          <w:b/>
          <w:bCs/>
          <w:sz w:val="22"/>
          <w:szCs w:val="22"/>
        </w:rPr>
        <w:t>Yasuhara</w:t>
      </w:r>
      <w:proofErr w:type="spellEnd"/>
      <w:r w:rsidRPr="007701BF">
        <w:rPr>
          <w:b/>
          <w:bCs/>
          <w:sz w:val="22"/>
          <w:szCs w:val="22"/>
        </w:rPr>
        <w:t>, 735-4845</w:t>
      </w:r>
      <w:r w:rsidRPr="007701BF">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701BF" w:rsidRDefault="007701BF" w:rsidP="007D1A5D">
      <w:pPr>
        <w:spacing w:line="240" w:lineRule="exact"/>
        <w:rPr>
          <w:rFonts w:ascii="Arial" w:hAnsi="Arial"/>
          <w:sz w:val="22"/>
          <w:szCs w:val="22"/>
        </w:rPr>
      </w:pPr>
    </w:p>
    <w:p w:rsidR="0014767C" w:rsidRPr="0014767C" w:rsidRDefault="0014767C" w:rsidP="0014767C">
      <w:pPr>
        <w:spacing w:line="240" w:lineRule="exact"/>
        <w:rPr>
          <w:rFonts w:ascii="Arial" w:hAnsi="Arial"/>
          <w:b/>
          <w:sz w:val="22"/>
          <w:szCs w:val="22"/>
          <w:u w:val="single"/>
        </w:rPr>
      </w:pPr>
      <w:r w:rsidRPr="0014767C">
        <w:rPr>
          <w:rFonts w:ascii="Arial" w:hAnsi="Arial"/>
          <w:b/>
          <w:sz w:val="22"/>
          <w:szCs w:val="22"/>
          <w:u w:val="single"/>
        </w:rPr>
        <w:t>Title IX Requirement</w:t>
      </w:r>
    </w:p>
    <w:p w:rsidR="0014767C" w:rsidRPr="0014767C" w:rsidRDefault="0014767C" w:rsidP="0014767C">
      <w:pPr>
        <w:spacing w:line="240" w:lineRule="exact"/>
        <w:rPr>
          <w:rFonts w:ascii="Arial" w:hAnsi="Arial"/>
          <w:sz w:val="22"/>
          <w:szCs w:val="22"/>
        </w:rPr>
      </w:pPr>
      <w:r w:rsidRPr="0014767C">
        <w:rPr>
          <w:rFonts w:ascii="Arial" w:hAnsi="Arial"/>
          <w:sz w:val="22"/>
          <w:szCs w:val="22"/>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14767C">
        <w:rPr>
          <w:rFonts w:ascii="Arial" w:hAnsi="Arial"/>
          <w:b/>
          <w:bCs/>
          <w:sz w:val="22"/>
          <w:szCs w:val="22"/>
        </w:rPr>
        <w:t xml:space="preserve">Should you want to report to a confidential source you may contact the following: </w:t>
      </w:r>
      <w:r w:rsidRPr="0014767C">
        <w:rPr>
          <w:rFonts w:ascii="Arial" w:hAnsi="Arial"/>
          <w:sz w:val="22"/>
          <w:szCs w:val="22"/>
        </w:rPr>
        <w:t xml:space="preserve">Dr. June </w:t>
      </w:r>
      <w:proofErr w:type="spellStart"/>
      <w:r w:rsidRPr="0014767C">
        <w:rPr>
          <w:rFonts w:ascii="Arial" w:hAnsi="Arial"/>
          <w:sz w:val="22"/>
          <w:szCs w:val="22"/>
        </w:rPr>
        <w:t>Yasuhara</w:t>
      </w:r>
      <w:proofErr w:type="spellEnd"/>
      <w:r w:rsidRPr="0014767C">
        <w:rPr>
          <w:rFonts w:ascii="Arial" w:hAnsi="Arial"/>
          <w:sz w:val="22"/>
          <w:szCs w:val="22"/>
        </w:rPr>
        <w:t xml:space="preserve"> at the Counseling Center | 808-735-4845.</w:t>
      </w:r>
    </w:p>
    <w:p w:rsidR="0014767C" w:rsidRPr="007701BF" w:rsidRDefault="0014767C" w:rsidP="007D1A5D">
      <w:pPr>
        <w:spacing w:line="240" w:lineRule="exact"/>
        <w:rPr>
          <w:rFonts w:ascii="Arial" w:hAnsi="Arial"/>
          <w:sz w:val="22"/>
          <w:szCs w:val="22"/>
        </w:rPr>
      </w:pPr>
    </w:p>
    <w:p w:rsidR="00BB724E" w:rsidRDefault="00BB724E" w:rsidP="007D1A5D">
      <w:pPr>
        <w:spacing w:line="240" w:lineRule="exact"/>
        <w:rPr>
          <w:rFonts w:ascii="Arial" w:hAnsi="Arial"/>
          <w:sz w:val="22"/>
        </w:rPr>
      </w:pPr>
    </w:p>
    <w:p w:rsidR="00BB724E" w:rsidRDefault="00BB724E" w:rsidP="00BB724E">
      <w:pPr>
        <w:pStyle w:val="Style"/>
        <w:spacing w:line="220" w:lineRule="exact"/>
        <w:ind w:left="19" w:right="1"/>
        <w:rPr>
          <w:b/>
          <w:sz w:val="24"/>
        </w:rPr>
      </w:pPr>
      <w:r>
        <w:rPr>
          <w:b/>
          <w:sz w:val="24"/>
        </w:rPr>
        <w:t>RULES OF THE CLASSROOM</w:t>
      </w:r>
    </w:p>
    <w:p w:rsidR="00BB724E" w:rsidRDefault="00BB724E" w:rsidP="00BB724E">
      <w:pPr>
        <w:pStyle w:val="Style"/>
        <w:spacing w:line="220" w:lineRule="exact"/>
        <w:ind w:left="19" w:right="1"/>
        <w:rPr>
          <w:b/>
          <w:sz w:val="24"/>
        </w:rPr>
      </w:pPr>
    </w:p>
    <w:p w:rsidR="00BB724E" w:rsidRDefault="00BB724E" w:rsidP="00BB724E">
      <w:pPr>
        <w:pStyle w:val="Style"/>
        <w:numPr>
          <w:ilvl w:val="0"/>
          <w:numId w:val="7"/>
        </w:numPr>
        <w:spacing w:line="220" w:lineRule="exact"/>
        <w:ind w:right="1"/>
        <w:rPr>
          <w:b/>
          <w:sz w:val="24"/>
        </w:rPr>
      </w:pPr>
      <w:r>
        <w:rPr>
          <w:b/>
          <w:sz w:val="24"/>
        </w:rPr>
        <w:t xml:space="preserve"> No eating or drinking in the classroom</w:t>
      </w:r>
    </w:p>
    <w:p w:rsidR="00BB724E" w:rsidRDefault="00BB724E" w:rsidP="00BB724E">
      <w:pPr>
        <w:pStyle w:val="Style"/>
        <w:numPr>
          <w:ilvl w:val="0"/>
          <w:numId w:val="7"/>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BB724E" w:rsidRDefault="00BB724E" w:rsidP="00BB724E">
      <w:pPr>
        <w:pStyle w:val="Style"/>
        <w:numPr>
          <w:ilvl w:val="0"/>
          <w:numId w:val="7"/>
        </w:numPr>
        <w:spacing w:line="220" w:lineRule="exact"/>
        <w:ind w:right="1"/>
        <w:rPr>
          <w:b/>
          <w:sz w:val="24"/>
        </w:rPr>
      </w:pPr>
      <w:r>
        <w:rPr>
          <w:b/>
          <w:sz w:val="24"/>
        </w:rPr>
        <w:t>Try your hardest to not surf the web on the computers at your desks.</w:t>
      </w:r>
    </w:p>
    <w:p w:rsidR="00BB724E" w:rsidRDefault="00BB724E" w:rsidP="00BB724E">
      <w:pPr>
        <w:pStyle w:val="Style"/>
        <w:numPr>
          <w:ilvl w:val="0"/>
          <w:numId w:val="7"/>
        </w:numPr>
        <w:spacing w:line="220" w:lineRule="exact"/>
        <w:ind w:right="1"/>
        <w:rPr>
          <w:b/>
          <w:sz w:val="24"/>
        </w:rPr>
      </w:pPr>
      <w:r>
        <w:rPr>
          <w:b/>
          <w:sz w:val="24"/>
        </w:rPr>
        <w:t>Cheating on quizzes and exams will mean a failing grade in the course.</w:t>
      </w:r>
    </w:p>
    <w:p w:rsidR="00BB724E" w:rsidRDefault="00BB724E" w:rsidP="00BB724E">
      <w:pPr>
        <w:pStyle w:val="Style"/>
        <w:numPr>
          <w:ilvl w:val="0"/>
          <w:numId w:val="7"/>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BB724E" w:rsidRDefault="00BB724E" w:rsidP="00BB724E">
      <w:pPr>
        <w:pStyle w:val="Style"/>
        <w:numPr>
          <w:ilvl w:val="0"/>
          <w:numId w:val="7"/>
        </w:numPr>
        <w:spacing w:line="220" w:lineRule="exact"/>
        <w:ind w:right="1"/>
        <w:rPr>
          <w:b/>
          <w:sz w:val="24"/>
        </w:rPr>
      </w:pPr>
      <w:r>
        <w:rPr>
          <w:b/>
          <w:sz w:val="24"/>
        </w:rPr>
        <w:t>Keep up with the chapter reading and assignments.</w:t>
      </w:r>
    </w:p>
    <w:p w:rsidR="00BB724E" w:rsidRDefault="00BB724E" w:rsidP="00BB724E">
      <w:pPr>
        <w:pStyle w:val="Style"/>
        <w:numPr>
          <w:ilvl w:val="0"/>
          <w:numId w:val="7"/>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BB724E" w:rsidRDefault="00BB724E" w:rsidP="007D1A5D">
      <w:pPr>
        <w:spacing w:line="240" w:lineRule="exact"/>
        <w:rPr>
          <w:rFonts w:ascii="Arial" w:hAnsi="Arial"/>
          <w:sz w:val="22"/>
        </w:rPr>
      </w:pPr>
    </w:p>
    <w:p w:rsidR="00BB724E" w:rsidRPr="007701BF" w:rsidRDefault="00BB724E" w:rsidP="00BB724E">
      <w:pPr>
        <w:autoSpaceDE w:val="0"/>
        <w:autoSpaceDN w:val="0"/>
        <w:adjustRightInd w:val="0"/>
        <w:rPr>
          <w:b/>
          <w:bCs/>
          <w:sz w:val="22"/>
          <w:szCs w:val="22"/>
          <w:u w:val="single"/>
        </w:rPr>
      </w:pPr>
      <w:r w:rsidRPr="007701BF">
        <w:rPr>
          <w:b/>
          <w:bCs/>
          <w:sz w:val="22"/>
          <w:szCs w:val="22"/>
          <w:u w:val="single"/>
        </w:rPr>
        <w:t>Academic Honesty</w:t>
      </w:r>
    </w:p>
    <w:p w:rsidR="00BB724E" w:rsidRPr="007701BF" w:rsidRDefault="00BB724E" w:rsidP="00BB724E">
      <w:pPr>
        <w:pStyle w:val="Style"/>
        <w:spacing w:line="220" w:lineRule="exact"/>
        <w:ind w:left="19" w:right="1"/>
        <w:rPr>
          <w:sz w:val="22"/>
          <w:szCs w:val="22"/>
        </w:rPr>
      </w:pPr>
      <w:r w:rsidRPr="007701BF">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BB724E" w:rsidRPr="007701BF" w:rsidRDefault="00BB724E" w:rsidP="00BB724E">
      <w:pPr>
        <w:autoSpaceDE w:val="0"/>
        <w:autoSpaceDN w:val="0"/>
        <w:adjustRightInd w:val="0"/>
        <w:rPr>
          <w:sz w:val="22"/>
          <w:szCs w:val="22"/>
        </w:rPr>
      </w:pPr>
    </w:p>
    <w:p w:rsidR="00BB724E" w:rsidRPr="007701BF" w:rsidRDefault="00BB724E" w:rsidP="00BB724E">
      <w:pPr>
        <w:autoSpaceDE w:val="0"/>
        <w:autoSpaceDN w:val="0"/>
        <w:adjustRightInd w:val="0"/>
        <w:rPr>
          <w:sz w:val="22"/>
          <w:szCs w:val="22"/>
        </w:rPr>
      </w:pPr>
      <w:r w:rsidRPr="007701BF">
        <w:rPr>
          <w:sz w:val="22"/>
          <w:szCs w:val="22"/>
        </w:rPr>
        <w:t xml:space="preserve">Students are responsible for promoting academic honesty at </w:t>
      </w:r>
      <w:proofErr w:type="spellStart"/>
      <w:r w:rsidRPr="007701BF">
        <w:rPr>
          <w:sz w:val="22"/>
          <w:szCs w:val="22"/>
        </w:rPr>
        <w:t>Chaminade</w:t>
      </w:r>
      <w:proofErr w:type="spellEnd"/>
      <w:r w:rsidRPr="007701BF">
        <w:rPr>
          <w:sz w:val="22"/>
          <w:szCs w:val="22"/>
        </w:rPr>
        <w:t xml:space="preserve"> by not participating in any act of dishonesty and by reporting any incidence of academic dishonesty to an instructor or </w:t>
      </w:r>
      <w:r w:rsidRPr="007701BF">
        <w:rPr>
          <w:sz w:val="22"/>
          <w:szCs w:val="22"/>
        </w:rPr>
        <w:lastRenderedPageBreak/>
        <w:t>to a University official. Academic dishonesty may include theft of records or examinations, alteration of grades, and plagiarism.</w:t>
      </w:r>
    </w:p>
    <w:p w:rsidR="00BB724E" w:rsidRPr="007701BF" w:rsidRDefault="00BB724E" w:rsidP="00BB724E">
      <w:pPr>
        <w:autoSpaceDE w:val="0"/>
        <w:autoSpaceDN w:val="0"/>
        <w:adjustRightInd w:val="0"/>
        <w:rPr>
          <w:sz w:val="22"/>
          <w:szCs w:val="22"/>
        </w:rPr>
      </w:pPr>
    </w:p>
    <w:p w:rsidR="00BB724E" w:rsidRPr="007701BF" w:rsidRDefault="00BB724E" w:rsidP="00BB724E">
      <w:pPr>
        <w:autoSpaceDE w:val="0"/>
        <w:autoSpaceDN w:val="0"/>
        <w:adjustRightInd w:val="0"/>
        <w:rPr>
          <w:sz w:val="22"/>
          <w:szCs w:val="22"/>
        </w:rPr>
      </w:pPr>
      <w:r w:rsidRPr="007701BF">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B724E" w:rsidRDefault="00BB724E" w:rsidP="007D1A5D">
      <w:pPr>
        <w:spacing w:line="240" w:lineRule="exact"/>
        <w:rPr>
          <w:rFonts w:ascii="Arial" w:hAnsi="Arial"/>
          <w:sz w:val="22"/>
        </w:rPr>
      </w:pPr>
    </w:p>
    <w:p w:rsidR="00BB724E" w:rsidRDefault="007701BF" w:rsidP="00BB724E">
      <w:pPr>
        <w:pStyle w:val="BodyText2"/>
        <w:rPr>
          <w:b/>
          <w:i/>
          <w:iCs/>
          <w:sz w:val="28"/>
          <w:szCs w:val="28"/>
          <w:u w:val="single"/>
        </w:rPr>
      </w:pPr>
      <w:r>
        <w:rPr>
          <w:b/>
          <w:i/>
          <w:iCs/>
          <w:sz w:val="28"/>
          <w:szCs w:val="28"/>
          <w:u w:val="single"/>
        </w:rPr>
        <w:t>M</w:t>
      </w:r>
      <w:r w:rsidR="00BB724E" w:rsidRPr="00F66509">
        <w:rPr>
          <w:b/>
          <w:i/>
          <w:iCs/>
          <w:sz w:val="28"/>
          <w:szCs w:val="28"/>
          <w:u w:val="single"/>
        </w:rPr>
        <w:t>arianist Educational Values</w:t>
      </w:r>
    </w:p>
    <w:p w:rsidR="00BB724E" w:rsidRDefault="00BB724E" w:rsidP="003950AC">
      <w:pPr>
        <w:pStyle w:val="BodyText2"/>
        <w:spacing w:line="240" w:lineRule="auto"/>
        <w:rPr>
          <w:b/>
          <w:bCs/>
        </w:rPr>
      </w:pPr>
      <w:proofErr w:type="spellStart"/>
      <w:r>
        <w:t>Chaminade</w:t>
      </w:r>
      <w:proofErr w:type="spellEnd"/>
      <w:r>
        <w:t xml:space="preserve"> University is a Catholic, Marianist University.  The five characteristics of a Marianist education are:  </w:t>
      </w:r>
      <w:r w:rsidR="003950AC">
        <w:t>1</w:t>
      </w:r>
      <w:proofErr w:type="gramStart"/>
      <w:r w:rsidR="003950AC">
        <w:t xml:space="preserve">.  </w:t>
      </w:r>
      <w:r>
        <w:rPr>
          <w:b/>
          <w:bCs/>
        </w:rPr>
        <w:t>Educate</w:t>
      </w:r>
      <w:proofErr w:type="gramEnd"/>
      <w:r>
        <w:rPr>
          <w:b/>
          <w:bCs/>
        </w:rPr>
        <w:t xml:space="preserve"> for Formation in Faith</w:t>
      </w:r>
    </w:p>
    <w:p w:rsidR="00BB724E" w:rsidRDefault="00BB724E" w:rsidP="00BB724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724E" w:rsidRDefault="00BB724E" w:rsidP="00BB724E">
      <w:pPr>
        <w:ind w:left="720"/>
      </w:pPr>
    </w:p>
    <w:p w:rsidR="00BB724E" w:rsidRDefault="003950AC" w:rsidP="003950AC">
      <w:pPr>
        <w:rPr>
          <w:b/>
          <w:bCs/>
        </w:rPr>
      </w:pPr>
      <w:r>
        <w:rPr>
          <w:b/>
          <w:bCs/>
        </w:rPr>
        <w:t xml:space="preserve">        2.   </w:t>
      </w:r>
      <w:r w:rsidR="00BB724E">
        <w:rPr>
          <w:b/>
          <w:bCs/>
        </w:rPr>
        <w:t>Provide an Excellent Education</w:t>
      </w:r>
    </w:p>
    <w:p w:rsidR="00BB724E" w:rsidRDefault="00BB724E" w:rsidP="00BB724E">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B724E" w:rsidRDefault="003950AC" w:rsidP="003950AC">
      <w:pPr>
        <w:rPr>
          <w:b/>
          <w:bCs/>
        </w:rPr>
      </w:pPr>
      <w:r>
        <w:rPr>
          <w:b/>
          <w:bCs/>
        </w:rPr>
        <w:t xml:space="preserve">       3.   </w:t>
      </w:r>
      <w:r w:rsidR="00BB724E">
        <w:rPr>
          <w:b/>
          <w:bCs/>
        </w:rPr>
        <w:t>Educate in Family Spirit</w:t>
      </w:r>
    </w:p>
    <w:p w:rsidR="00BB724E" w:rsidRDefault="00BB724E" w:rsidP="00BB724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B724E" w:rsidRDefault="003950AC" w:rsidP="003950AC">
      <w:pPr>
        <w:rPr>
          <w:b/>
          <w:bCs/>
        </w:rPr>
      </w:pPr>
      <w:r>
        <w:rPr>
          <w:b/>
          <w:bCs/>
        </w:rPr>
        <w:t xml:space="preserve">      4.    </w:t>
      </w:r>
      <w:r w:rsidR="00BB724E">
        <w:rPr>
          <w:b/>
          <w:bCs/>
        </w:rPr>
        <w:t>Educate for Service, Justice, and Peace</w:t>
      </w:r>
    </w:p>
    <w:p w:rsidR="00BB724E" w:rsidRDefault="00BB724E" w:rsidP="00BB724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B724E" w:rsidRDefault="003950AC" w:rsidP="003950AC">
      <w:pPr>
        <w:rPr>
          <w:b/>
          <w:bCs/>
        </w:rPr>
      </w:pPr>
      <w:r>
        <w:rPr>
          <w:b/>
          <w:bCs/>
        </w:rPr>
        <w:t xml:space="preserve">      5.     </w:t>
      </w:r>
      <w:r w:rsidR="00BB724E">
        <w:rPr>
          <w:b/>
          <w:bCs/>
        </w:rPr>
        <w:t>Educate for Adaptation to Change</w:t>
      </w:r>
    </w:p>
    <w:p w:rsidR="00BB724E" w:rsidRDefault="00BB724E" w:rsidP="00BB724E">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lastRenderedPageBreak/>
        <w:t>Chaminade</w:t>
      </w:r>
      <w:proofErr w:type="spellEnd"/>
      <w:r>
        <w:t xml:space="preserv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724E" w:rsidRDefault="00BB724E" w:rsidP="00BB724E">
      <w:pPr>
        <w:ind w:left="1080"/>
      </w:pPr>
    </w:p>
    <w:p w:rsidR="00BB724E" w:rsidRDefault="00BB724E" w:rsidP="00BB724E"/>
    <w:p w:rsidR="00BB724E" w:rsidRDefault="00BB724E" w:rsidP="00BB724E">
      <w:r>
        <w:t>Each of these characteristics is integrated, to varying degrees, in this course.</w:t>
      </w:r>
    </w:p>
    <w:p w:rsidR="00BB724E" w:rsidRDefault="00BB724E" w:rsidP="00BB724E">
      <w:pPr>
        <w:pStyle w:val="Title"/>
        <w:jc w:val="left"/>
        <w:rPr>
          <w:sz w:val="20"/>
          <w:szCs w:val="20"/>
        </w:rPr>
      </w:pPr>
    </w:p>
    <w:p w:rsidR="007701BF" w:rsidRPr="000812D6" w:rsidRDefault="007701BF" w:rsidP="007701BF">
      <w:pPr>
        <w:pStyle w:val="Title"/>
        <w:rPr>
          <w:sz w:val="20"/>
          <w:szCs w:val="20"/>
        </w:rPr>
      </w:pPr>
      <w:r w:rsidRPr="000812D6">
        <w:rPr>
          <w:sz w:val="20"/>
          <w:szCs w:val="20"/>
        </w:rPr>
        <w:t>SCIENTIFIC METHOD DEFINITIONS</w:t>
      </w:r>
    </w:p>
    <w:p w:rsidR="007701BF" w:rsidRPr="000812D6" w:rsidRDefault="007701BF" w:rsidP="007701BF">
      <w:pPr>
        <w:jc w:val="cente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 xml:space="preserve">THAN </w:t>
      </w:r>
      <w:smartTag w:uri="urn:schemas-microsoft-com:office:smarttags" w:element="Street">
        <w:smartTag w:uri="urn:schemas-microsoft-com:office:smarttags" w:element="address">
          <w:r w:rsidRPr="000812D6">
            <w:rPr>
              <w:rFonts w:eastAsia="Batang"/>
              <w:b/>
              <w:bCs/>
            </w:rPr>
            <w:t>A WAY</w:t>
          </w:r>
        </w:smartTag>
      </w:smartTag>
      <w:r w:rsidRPr="000812D6">
        <w:rPr>
          <w:rFonts w:eastAsia="Batang"/>
          <w:b/>
          <w:bCs/>
        </w:rPr>
        <w:t xml:space="preserve"> OF LIMITING FALSE CONCLUSIONS ABOUT NATURAL EVENTS.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Knowledge of which the credibility of a profession is based must be objective and verifiable (testable) rather than subjective and untestable.</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Kivlighan, and </w:t>
      </w:r>
      <w:proofErr w:type="spellStart"/>
      <w:r w:rsidRPr="000812D6">
        <w:rPr>
          <w:rFonts w:eastAsia="Batang"/>
        </w:rPr>
        <w:t>Wampold</w:t>
      </w:r>
      <w:proofErr w:type="spellEnd"/>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156F09" w:rsidRPr="003950AC" w:rsidRDefault="00030981" w:rsidP="003950AC">
      <w:pPr>
        <w:ind w:left="3600" w:firstLine="720"/>
        <w:rPr>
          <w:rFonts w:eastAsia="Batang"/>
        </w:rPr>
      </w:pPr>
      <w:hyperlink r:id="rId6" w:history="1">
        <w:r w:rsidR="007701BF" w:rsidRPr="000812D6">
          <w:rPr>
            <w:rStyle w:val="Hyperlink"/>
            <w:rFonts w:eastAsia="Batang"/>
          </w:rPr>
          <w:t>http://allpsych.com/researchmethods/replication.html</w:t>
        </w:r>
      </w:hyperlink>
      <w:r w:rsidR="007701BF" w:rsidRPr="000812D6">
        <w:rPr>
          <w:rFonts w:eastAsia="Batang"/>
        </w:rPr>
        <w:t xml:space="preserve">   </w:t>
      </w:r>
    </w:p>
    <w:sectPr w:rsidR="00156F09" w:rsidRPr="003950AC" w:rsidSect="00A07573">
      <w:footnotePr>
        <w:numRestart w:val="eachSect"/>
      </w:foot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B27F9"/>
    <w:multiLevelType w:val="singleLevel"/>
    <w:tmpl w:val="82C6703A"/>
    <w:lvl w:ilvl="0">
      <w:start w:val="2"/>
      <w:numFmt w:val="decimal"/>
      <w:lvlText w:val="%1."/>
      <w:lvlJc w:val="left"/>
      <w:pPr>
        <w:tabs>
          <w:tab w:val="num" w:pos="1080"/>
        </w:tabs>
        <w:ind w:left="1080" w:hanging="360"/>
      </w:pPr>
      <w:rPr>
        <w:rFont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617517C"/>
    <w:multiLevelType w:val="singleLevel"/>
    <w:tmpl w:val="9F6EEE82"/>
    <w:lvl w:ilvl="0">
      <w:start w:val="4"/>
      <w:numFmt w:val="decimal"/>
      <w:lvlText w:val="%1."/>
      <w:lvlJc w:val="left"/>
      <w:pPr>
        <w:tabs>
          <w:tab w:val="num" w:pos="1080"/>
        </w:tabs>
        <w:ind w:left="1080" w:hanging="360"/>
      </w:pPr>
      <w:rPr>
        <w:rFonts w:hint="default"/>
      </w:rPr>
    </w:lvl>
  </w:abstractNum>
  <w:abstractNum w:abstractNumId="3">
    <w:nsid w:val="43820775"/>
    <w:multiLevelType w:val="singleLevel"/>
    <w:tmpl w:val="DA4A053E"/>
    <w:lvl w:ilvl="0">
      <w:start w:val="4"/>
      <w:numFmt w:val="decimal"/>
      <w:lvlText w:val="%1. "/>
      <w:legacy w:legacy="1" w:legacySpace="0" w:legacyIndent="360"/>
      <w:lvlJc w:val="left"/>
      <w:pPr>
        <w:ind w:left="2520" w:hanging="360"/>
      </w:pPr>
      <w:rPr>
        <w:rFonts w:ascii="Arial" w:hAnsi="Arial" w:hint="default"/>
        <w:b w:val="0"/>
        <w:i w:val="0"/>
        <w:sz w:val="22"/>
        <w:u w:val="none"/>
      </w:rPr>
    </w:lvl>
  </w:abstractNum>
  <w:abstractNum w:abstractNumId="4">
    <w:nsid w:val="45DB1AAA"/>
    <w:multiLevelType w:val="singleLevel"/>
    <w:tmpl w:val="3CFACCDE"/>
    <w:lvl w:ilvl="0">
      <w:start w:val="4"/>
      <w:numFmt w:val="decimal"/>
      <w:lvlText w:val="%1."/>
      <w:lvlJc w:val="left"/>
      <w:pPr>
        <w:tabs>
          <w:tab w:val="num" w:pos="1080"/>
        </w:tabs>
        <w:ind w:left="1080" w:hanging="360"/>
      </w:pPr>
      <w:rPr>
        <w:rFonts w:hint="default"/>
      </w:rPr>
    </w:lvl>
  </w:abstractNum>
  <w:abstractNum w:abstractNumId="5">
    <w:nsid w:val="5F517F78"/>
    <w:multiLevelType w:val="singleLevel"/>
    <w:tmpl w:val="DA4A053E"/>
    <w:lvl w:ilvl="0">
      <w:start w:val="4"/>
      <w:numFmt w:val="decimal"/>
      <w:lvlText w:val="%1. "/>
      <w:legacy w:legacy="1" w:legacySpace="0" w:legacyIndent="360"/>
      <w:lvlJc w:val="left"/>
      <w:pPr>
        <w:ind w:left="1080" w:hanging="360"/>
      </w:pPr>
      <w:rPr>
        <w:rFonts w:ascii="Arial" w:hAnsi="Arial" w:hint="default"/>
        <w:b w:val="0"/>
        <w:i w:val="0"/>
        <w:sz w:val="22"/>
        <w:u w:val="none"/>
      </w:rPr>
    </w:lvl>
  </w:abstractNum>
  <w:abstractNum w:abstractNumId="6">
    <w:nsid w:val="6AB32693"/>
    <w:multiLevelType w:val="singleLevel"/>
    <w:tmpl w:val="1152FC84"/>
    <w:lvl w:ilvl="0">
      <w:start w:val="2"/>
      <w:numFmt w:val="decimal"/>
      <w:lvlText w:val="%1."/>
      <w:lvlJc w:val="left"/>
      <w:pPr>
        <w:tabs>
          <w:tab w:val="num" w:pos="1080"/>
        </w:tabs>
        <w:ind w:left="1080" w:hanging="360"/>
      </w:pPr>
      <w:rPr>
        <w:rFonts w:hint="default"/>
      </w:rPr>
    </w:lvl>
  </w:abstractNum>
  <w:abstractNum w:abstractNumId="7">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abstractNumId w:val="5"/>
  </w:num>
  <w:num w:numId="2">
    <w:abstractNumId w:val="3"/>
  </w:num>
  <w:num w:numId="3">
    <w:abstractNumId w:val="2"/>
  </w:num>
  <w:num w:numId="4">
    <w:abstractNumId w:val="4"/>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C2D"/>
    <w:rsid w:val="00030981"/>
    <w:rsid w:val="00034C0F"/>
    <w:rsid w:val="000E5EDF"/>
    <w:rsid w:val="0014767C"/>
    <w:rsid w:val="00156F09"/>
    <w:rsid w:val="00180C1B"/>
    <w:rsid w:val="001C069C"/>
    <w:rsid w:val="001D7D72"/>
    <w:rsid w:val="002944CD"/>
    <w:rsid w:val="0030762F"/>
    <w:rsid w:val="00360E22"/>
    <w:rsid w:val="003950AC"/>
    <w:rsid w:val="004A675F"/>
    <w:rsid w:val="00527C2A"/>
    <w:rsid w:val="005822B4"/>
    <w:rsid w:val="00623CD9"/>
    <w:rsid w:val="00655DD5"/>
    <w:rsid w:val="00691386"/>
    <w:rsid w:val="006F7B45"/>
    <w:rsid w:val="007701BF"/>
    <w:rsid w:val="007D1A5D"/>
    <w:rsid w:val="00803226"/>
    <w:rsid w:val="008A0FA8"/>
    <w:rsid w:val="008A57A9"/>
    <w:rsid w:val="008B06A9"/>
    <w:rsid w:val="009025B6"/>
    <w:rsid w:val="00990D1D"/>
    <w:rsid w:val="00A07573"/>
    <w:rsid w:val="00AF718E"/>
    <w:rsid w:val="00B00A13"/>
    <w:rsid w:val="00B47CDC"/>
    <w:rsid w:val="00BB724E"/>
    <w:rsid w:val="00BC2DC5"/>
    <w:rsid w:val="00BE2F05"/>
    <w:rsid w:val="00C441AE"/>
    <w:rsid w:val="00C60A37"/>
    <w:rsid w:val="00D20A83"/>
    <w:rsid w:val="00D35106"/>
    <w:rsid w:val="00D7525D"/>
    <w:rsid w:val="00D769EB"/>
    <w:rsid w:val="00EA3C2D"/>
    <w:rsid w:val="00EB58D1"/>
    <w:rsid w:val="00EB7C0E"/>
    <w:rsid w:val="00EC55DA"/>
    <w:rsid w:val="00ED6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73"/>
  </w:style>
  <w:style w:type="paragraph" w:styleId="Heading1">
    <w:name w:val="heading 1"/>
    <w:basedOn w:val="Normal"/>
    <w:next w:val="Normal"/>
    <w:link w:val="Heading1Char"/>
    <w:qFormat/>
    <w:rsid w:val="007701BF"/>
    <w:pPr>
      <w:keepNext/>
      <w:spacing w:line="240" w:lineRule="exact"/>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07573"/>
    <w:pPr>
      <w:spacing w:line="240" w:lineRule="exact"/>
      <w:ind w:left="990" w:hanging="270"/>
    </w:pPr>
    <w:rPr>
      <w:rFonts w:ascii="Arial" w:hAnsi="Arial"/>
      <w:sz w:val="22"/>
    </w:rPr>
  </w:style>
  <w:style w:type="paragraph" w:styleId="BodyTextIndent2">
    <w:name w:val="Body Text Indent 2"/>
    <w:basedOn w:val="Normal"/>
    <w:rsid w:val="00A07573"/>
    <w:pPr>
      <w:spacing w:line="240" w:lineRule="exact"/>
      <w:ind w:left="990" w:hanging="990"/>
    </w:pPr>
    <w:rPr>
      <w:rFonts w:ascii="Arial" w:hAnsi="Arial"/>
      <w:sz w:val="22"/>
    </w:rPr>
  </w:style>
  <w:style w:type="paragraph" w:styleId="BodyTextIndent3">
    <w:name w:val="Body Text Indent 3"/>
    <w:basedOn w:val="Normal"/>
    <w:rsid w:val="00A07573"/>
    <w:pPr>
      <w:spacing w:line="240" w:lineRule="exact"/>
      <w:ind w:left="2430" w:hanging="270"/>
    </w:pPr>
    <w:rPr>
      <w:rFonts w:ascii="Arial" w:hAnsi="Arial"/>
      <w:sz w:val="22"/>
    </w:rPr>
  </w:style>
  <w:style w:type="paragraph" w:customStyle="1" w:styleId="Style">
    <w:name w:val="Style"/>
    <w:rsid w:val="00BB724E"/>
    <w:pPr>
      <w:widowControl w:val="0"/>
      <w:autoSpaceDE w:val="0"/>
      <w:autoSpaceDN w:val="0"/>
      <w:adjustRightInd w:val="0"/>
    </w:pPr>
    <w:rPr>
      <w:rFonts w:ascii="Arial" w:hAnsi="Arial" w:cs="Arial"/>
      <w:szCs w:val="24"/>
    </w:rPr>
  </w:style>
  <w:style w:type="paragraph" w:styleId="BodyText">
    <w:name w:val="Body Text"/>
    <w:basedOn w:val="Normal"/>
    <w:link w:val="BodyTextChar"/>
    <w:uiPriority w:val="99"/>
    <w:semiHidden/>
    <w:unhideWhenUsed/>
    <w:rsid w:val="00BB724E"/>
    <w:pPr>
      <w:spacing w:after="120"/>
    </w:pPr>
  </w:style>
  <w:style w:type="character" w:customStyle="1" w:styleId="BodyTextChar">
    <w:name w:val="Body Text Char"/>
    <w:basedOn w:val="DefaultParagraphFont"/>
    <w:link w:val="BodyText"/>
    <w:uiPriority w:val="99"/>
    <w:semiHidden/>
    <w:rsid w:val="00BB724E"/>
  </w:style>
  <w:style w:type="paragraph" w:styleId="BodyText2">
    <w:name w:val="Body Text 2"/>
    <w:basedOn w:val="Normal"/>
    <w:link w:val="BodyText2Char"/>
    <w:uiPriority w:val="99"/>
    <w:unhideWhenUsed/>
    <w:rsid w:val="00BB724E"/>
    <w:pPr>
      <w:spacing w:after="120" w:line="480" w:lineRule="auto"/>
    </w:pPr>
  </w:style>
  <w:style w:type="character" w:customStyle="1" w:styleId="BodyText2Char">
    <w:name w:val="Body Text 2 Char"/>
    <w:basedOn w:val="DefaultParagraphFont"/>
    <w:link w:val="BodyText2"/>
    <w:uiPriority w:val="99"/>
    <w:rsid w:val="00BB724E"/>
  </w:style>
  <w:style w:type="paragraph" w:styleId="Title">
    <w:name w:val="Title"/>
    <w:basedOn w:val="Normal"/>
    <w:link w:val="TitleChar"/>
    <w:qFormat/>
    <w:rsid w:val="00BB724E"/>
    <w:pPr>
      <w:jc w:val="center"/>
    </w:pPr>
    <w:rPr>
      <w:rFonts w:eastAsia="Batang"/>
      <w:b/>
      <w:bCs/>
      <w:sz w:val="24"/>
      <w:szCs w:val="24"/>
    </w:rPr>
  </w:style>
  <w:style w:type="character" w:customStyle="1" w:styleId="TitleChar">
    <w:name w:val="Title Char"/>
    <w:link w:val="Title"/>
    <w:rsid w:val="00BB724E"/>
    <w:rPr>
      <w:rFonts w:eastAsia="Batang"/>
      <w:b/>
      <w:bCs/>
      <w:sz w:val="24"/>
      <w:szCs w:val="24"/>
    </w:rPr>
  </w:style>
  <w:style w:type="character" w:customStyle="1" w:styleId="Heading1Char">
    <w:name w:val="Heading 1 Char"/>
    <w:link w:val="Heading1"/>
    <w:rsid w:val="007701BF"/>
    <w:rPr>
      <w:rFonts w:ascii="Arial" w:hAnsi="Arial"/>
      <w:b/>
      <w:sz w:val="24"/>
    </w:rPr>
  </w:style>
  <w:style w:type="character" w:styleId="Hyperlink">
    <w:name w:val="Hyperlink"/>
    <w:rsid w:val="007701BF"/>
    <w:rPr>
      <w:color w:val="0000FF"/>
      <w:u w:val="single"/>
    </w:rPr>
  </w:style>
  <w:style w:type="paragraph" w:styleId="BalloonText">
    <w:name w:val="Balloon Text"/>
    <w:basedOn w:val="Normal"/>
    <w:link w:val="BalloonTextChar"/>
    <w:uiPriority w:val="99"/>
    <w:semiHidden/>
    <w:unhideWhenUsed/>
    <w:rsid w:val="00030981"/>
    <w:rPr>
      <w:rFonts w:ascii="Tahoma" w:hAnsi="Tahoma" w:cs="Tahoma"/>
      <w:sz w:val="16"/>
      <w:szCs w:val="16"/>
    </w:rPr>
  </w:style>
  <w:style w:type="character" w:customStyle="1" w:styleId="BalloonTextChar">
    <w:name w:val="Balloon Text Char"/>
    <w:link w:val="BalloonText"/>
    <w:uiPriority w:val="99"/>
    <w:semiHidden/>
    <w:rsid w:val="00030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2254</Words>
  <Characters>12853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SYLLABUS FOR CHINESE IN US</vt:lpstr>
    </vt:vector>
  </TitlesOfParts>
  <Company>Chaminade University</Company>
  <LinksUpToDate>false</LinksUpToDate>
  <CharactersWithSpaces>15077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CHINESE IN US</dc:title>
  <dc:creator>.</dc:creator>
  <cp:lastModifiedBy>Bryan Man</cp:lastModifiedBy>
  <cp:revision>2</cp:revision>
  <cp:lastPrinted>2015-08-14T01:17:00Z</cp:lastPrinted>
  <dcterms:created xsi:type="dcterms:W3CDTF">2015-08-14T01:20:00Z</dcterms:created>
  <dcterms:modified xsi:type="dcterms:W3CDTF">2015-08-14T01:20:00Z</dcterms:modified>
</cp:coreProperties>
</file>