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BAB" w:rsidRDefault="00012BAB">
      <w:pPr>
        <w:pStyle w:val="Heading1"/>
        <w:rPr>
          <w:sz w:val="28"/>
        </w:rPr>
      </w:pPr>
      <w:r>
        <w:rPr>
          <w:sz w:val="28"/>
        </w:rPr>
        <w:t>RE103: World Religions</w:t>
      </w:r>
    </w:p>
    <w:p w:rsidR="00012BAB" w:rsidRDefault="00012BAB">
      <w:pPr>
        <w:jc w:val="center"/>
        <w:rPr>
          <w:rFonts w:ascii="Arial" w:hAnsi="Arial"/>
          <w:b/>
        </w:rPr>
      </w:pPr>
      <w:smartTag w:uri="urn:schemas-microsoft-com:office:smarttags" w:element="place">
        <w:smartTag w:uri="urn:schemas-microsoft-com:office:smarttags" w:element="PlaceName">
          <w:r>
            <w:rPr>
              <w:rFonts w:ascii="Arial" w:hAnsi="Arial"/>
              <w:b/>
            </w:rPr>
            <w:t>CHAMINADE</w:t>
          </w:r>
        </w:smartTag>
        <w:r>
          <w:rPr>
            <w:rFonts w:ascii="Arial" w:hAnsi="Arial"/>
            <w:b/>
          </w:rPr>
          <w:t xml:space="preserve"> </w:t>
        </w:r>
        <w:smartTag w:uri="urn:schemas-microsoft-com:office:smarttags" w:element="PlaceType">
          <w:r>
            <w:rPr>
              <w:rFonts w:ascii="Arial" w:hAnsi="Arial"/>
              <w:b/>
            </w:rPr>
            <w:t>UNIVERSITY</w:t>
          </w:r>
        </w:smartTag>
      </w:smartTag>
      <w:r>
        <w:rPr>
          <w:rFonts w:ascii="Arial" w:hAnsi="Arial"/>
          <w:b/>
        </w:rPr>
        <w:t xml:space="preserve"> OF </w:t>
      </w:r>
      <w:smartTag w:uri="urn:schemas-microsoft-com:office:smarttags" w:element="City">
        <w:smartTag w:uri="urn:schemas-microsoft-com:office:smarttags" w:element="place">
          <w:r>
            <w:rPr>
              <w:rFonts w:ascii="Arial" w:hAnsi="Arial"/>
              <w:b/>
            </w:rPr>
            <w:t>HONOLULU</w:t>
          </w:r>
        </w:smartTag>
      </w:smartTag>
    </w:p>
    <w:p w:rsidR="00012BAB" w:rsidRDefault="000432C2">
      <w:pPr>
        <w:jc w:val="center"/>
        <w:rPr>
          <w:rFonts w:ascii="Arial" w:hAnsi="Arial"/>
          <w:b/>
        </w:rPr>
      </w:pPr>
      <w:r>
        <w:rPr>
          <w:rFonts w:ascii="Arial" w:hAnsi="Arial"/>
          <w:b/>
        </w:rPr>
        <w:t>PACE Summer 2015</w:t>
      </w:r>
    </w:p>
    <w:p w:rsidR="00012BAB" w:rsidRDefault="00012BAB">
      <w:pPr>
        <w:jc w:val="center"/>
        <w:rPr>
          <w:rFonts w:ascii="Arial" w:hAnsi="Arial"/>
          <w:b/>
        </w:rPr>
      </w:pPr>
    </w:p>
    <w:p w:rsidR="00012BAB" w:rsidRDefault="00012BAB">
      <w:pPr>
        <w:rPr>
          <w:rFonts w:ascii="Arial" w:hAnsi="Arial"/>
          <w:b/>
        </w:rPr>
      </w:pPr>
    </w:p>
    <w:p w:rsidR="00012BAB" w:rsidRDefault="00012BAB">
      <w:r>
        <w:rPr>
          <w:rFonts w:ascii="Arial" w:hAnsi="Arial"/>
          <w:b/>
        </w:rPr>
        <w:t>TIME:</w:t>
      </w:r>
      <w:r>
        <w:rPr>
          <w:b/>
        </w:rPr>
        <w:tab/>
      </w:r>
      <w:r>
        <w:rPr>
          <w:b/>
        </w:rPr>
        <w:tab/>
      </w:r>
      <w:r>
        <w:rPr>
          <w:b/>
        </w:rPr>
        <w:tab/>
      </w:r>
      <w:r w:rsidR="000432C2">
        <w:t>173</w:t>
      </w:r>
      <w:r w:rsidR="00FD437B">
        <w:t>0-2140, Tuesday</w:t>
      </w:r>
    </w:p>
    <w:p w:rsidR="00012BAB" w:rsidRDefault="00012BAB">
      <w:r>
        <w:rPr>
          <w:rFonts w:ascii="Arial" w:hAnsi="Arial"/>
          <w:b/>
        </w:rPr>
        <w:t>INSTRUCTOR:</w:t>
      </w:r>
      <w:r>
        <w:rPr>
          <w:b/>
        </w:rPr>
        <w:tab/>
      </w:r>
      <w:smartTag w:uri="urn:schemas-microsoft-com:office:smarttags" w:element="City">
        <w:smartTag w:uri="urn:schemas-microsoft-com:office:smarttags" w:element="place">
          <w:r>
            <w:t>Regina</w:t>
          </w:r>
        </w:smartTag>
      </w:smartTag>
      <w:r>
        <w:t xml:space="preserve"> Pfeiffer</w:t>
      </w:r>
    </w:p>
    <w:p w:rsidR="00012BAB" w:rsidRDefault="00012BAB">
      <w:r>
        <w:rPr>
          <w:rFonts w:ascii="Arial" w:hAnsi="Arial"/>
          <w:b/>
        </w:rPr>
        <w:t>PHONE:</w:t>
      </w:r>
      <w:r>
        <w:rPr>
          <w:b/>
        </w:rPr>
        <w:tab/>
      </w:r>
      <w:r>
        <w:rPr>
          <w:b/>
        </w:rPr>
        <w:tab/>
      </w:r>
      <w:r>
        <w:rPr>
          <w:bCs/>
        </w:rPr>
        <w:t xml:space="preserve">(808) </w:t>
      </w:r>
      <w:r>
        <w:t>739-853</w:t>
      </w:r>
      <w:r w:rsidR="00FD437B">
        <w:t>6 – office; (808) 256-8859 (mobile – primary contact</w:t>
      </w:r>
      <w:r>
        <w:t>)</w:t>
      </w:r>
    </w:p>
    <w:p w:rsidR="00012BAB" w:rsidRDefault="00012BAB">
      <w:r>
        <w:rPr>
          <w:rFonts w:ascii="Arial" w:hAnsi="Arial" w:cs="Arial"/>
          <w:b/>
        </w:rPr>
        <w:t>OFFICE:</w:t>
      </w:r>
      <w:r>
        <w:tab/>
      </w:r>
      <w:r>
        <w:tab/>
        <w:t>Henry Hall 20</w:t>
      </w:r>
      <w:r w:rsidR="00A035FF">
        <w:t>8E</w:t>
      </w:r>
    </w:p>
    <w:p w:rsidR="00012BAB" w:rsidRDefault="00012BAB">
      <w:r>
        <w:rPr>
          <w:rFonts w:ascii="Arial" w:hAnsi="Arial"/>
          <w:b/>
        </w:rPr>
        <w:t>E-MAIL:</w:t>
      </w:r>
      <w:r>
        <w:rPr>
          <w:b/>
        </w:rPr>
        <w:tab/>
      </w:r>
      <w:r>
        <w:rPr>
          <w:b/>
        </w:rPr>
        <w:tab/>
      </w:r>
      <w:r>
        <w:t>rpfeiffe@chaminade.edu</w:t>
      </w:r>
    </w:p>
    <w:p w:rsidR="00012BAB" w:rsidRDefault="00012BAB">
      <w:pPr>
        <w:rPr>
          <w:rFonts w:ascii="Arial" w:hAnsi="Arial"/>
          <w:b/>
        </w:rPr>
      </w:pPr>
      <w:r>
        <w:rPr>
          <w:rFonts w:ascii="Arial" w:hAnsi="Arial"/>
          <w:b/>
        </w:rPr>
        <w:t>COURSE</w:t>
      </w:r>
    </w:p>
    <w:p w:rsidR="00012BAB" w:rsidRDefault="0067383E">
      <w:pPr>
        <w:ind w:left="2160" w:hanging="2160"/>
      </w:pPr>
      <w:r>
        <w:rPr>
          <w:rFonts w:ascii="Arial" w:hAnsi="Arial"/>
          <w:b/>
        </w:rPr>
        <w:t>TEXTBOOK</w:t>
      </w:r>
      <w:r w:rsidR="00012BAB">
        <w:rPr>
          <w:rFonts w:ascii="Arial" w:hAnsi="Arial"/>
          <w:b/>
        </w:rPr>
        <w:t>:</w:t>
      </w:r>
      <w:r w:rsidR="00012BAB">
        <w:rPr>
          <w:b/>
        </w:rPr>
        <w:tab/>
      </w:r>
      <w:r w:rsidR="00012BAB">
        <w:t xml:space="preserve">Molloy, Michael. </w:t>
      </w:r>
      <w:r w:rsidR="00012BAB">
        <w:rPr>
          <w:i/>
        </w:rPr>
        <w:t xml:space="preserve">Experiencing the World's Religions:  Tradition, Challenge, and Change, </w:t>
      </w:r>
      <w:r w:rsidR="00FD437B">
        <w:rPr>
          <w:i/>
        </w:rPr>
        <w:t>Six</w:t>
      </w:r>
      <w:r>
        <w:rPr>
          <w:i/>
        </w:rPr>
        <w:t>th</w:t>
      </w:r>
      <w:r w:rsidR="00012BAB">
        <w:rPr>
          <w:i/>
        </w:rPr>
        <w:t xml:space="preserve"> Edition.</w:t>
      </w:r>
      <w:r w:rsidR="00012BAB">
        <w:t xml:space="preserve"> </w:t>
      </w:r>
      <w:r w:rsidR="00FD437B">
        <w:t>McGraw Hill Custom</w:t>
      </w:r>
    </w:p>
    <w:p w:rsidR="00012BAB" w:rsidRDefault="00012BAB">
      <w:pPr>
        <w:rPr>
          <w:b/>
        </w:rPr>
      </w:pPr>
    </w:p>
    <w:p w:rsidR="00012BAB" w:rsidRDefault="00012BAB">
      <w:pPr>
        <w:pStyle w:val="Heading3"/>
      </w:pPr>
      <w:r>
        <w:t>COURSE DESCRIPTION</w:t>
      </w:r>
    </w:p>
    <w:p w:rsidR="00012BAB" w:rsidRDefault="00012BAB">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approach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012BAB" w:rsidRDefault="00012BAB">
      <w:pPr>
        <w:jc w:val="both"/>
      </w:pPr>
    </w:p>
    <w:p w:rsidR="004043E1" w:rsidRDefault="004043E1" w:rsidP="004043E1">
      <w:pPr>
        <w:rPr>
          <w:rFonts w:ascii="Arial" w:hAnsi="Arial"/>
          <w:b/>
        </w:rPr>
      </w:pPr>
      <w:r>
        <w:rPr>
          <w:rFonts w:ascii="Arial" w:hAnsi="Arial"/>
          <w:b/>
        </w:rPr>
        <w:t xml:space="preserve">STUDENT LEARNING OUTCOMES </w:t>
      </w:r>
      <w:r>
        <w:rPr>
          <w:rFonts w:ascii="Arial" w:hAnsi="Arial"/>
          <w:b/>
          <w:caps/>
        </w:rPr>
        <w:t>Linked to Program Learning Outcomes</w:t>
      </w:r>
    </w:p>
    <w:p w:rsidR="004043E1" w:rsidRDefault="004043E1" w:rsidP="004043E1"/>
    <w:p w:rsidR="004043E1" w:rsidRPr="009505BF" w:rsidRDefault="004043E1" w:rsidP="004043E1">
      <w:pPr>
        <w:rPr>
          <w:u w:val="single"/>
        </w:rPr>
      </w:pPr>
      <w:r w:rsidRPr="009505BF">
        <w:rPr>
          <w:u w:val="single"/>
        </w:rPr>
        <w:t>The three Program Learning Outcomes that this course introduces are:</w:t>
      </w:r>
    </w:p>
    <w:p w:rsidR="004043E1" w:rsidRDefault="004043E1" w:rsidP="004043E1">
      <w:pPr>
        <w:rPr>
          <w:b/>
        </w:rPr>
      </w:pPr>
      <w:r>
        <w:t>2.  Christianity and its relationship with other major world religions;</w:t>
      </w:r>
    </w:p>
    <w:p w:rsidR="004043E1" w:rsidRDefault="004043E1" w:rsidP="004043E1">
      <w:r>
        <w:t xml:space="preserve">4.  the Catholic Intellectual Tradition, particularly the Marianist tradition of education for service, social justice and peace; </w:t>
      </w:r>
    </w:p>
    <w:p w:rsidR="004043E1" w:rsidRDefault="004043E1" w:rsidP="004043E1">
      <w:r>
        <w:t xml:space="preserve">6.  the uniqueness of </w:t>
      </w:r>
      <w:smartTag w:uri="urn:schemas-microsoft-com:office:smarttags" w:element="State">
        <w:r>
          <w:t>Hawaii</w:t>
        </w:r>
      </w:smartTag>
      <w:r>
        <w:t xml:space="preserve"> and the </w:t>
      </w:r>
      <w:smartTag w:uri="urn:schemas-microsoft-com:office:smarttags" w:element="place">
        <w:r>
          <w:t>Pacific Rim</w:t>
        </w:r>
      </w:smartTag>
      <w:r>
        <w:t xml:space="preserve"> as a meeting place for various religious traditions.</w:t>
      </w:r>
    </w:p>
    <w:p w:rsidR="004043E1" w:rsidRDefault="004043E1" w:rsidP="004043E1"/>
    <w:p w:rsidR="004043E1" w:rsidRPr="009505BF" w:rsidRDefault="004043E1" w:rsidP="004043E1">
      <w:pPr>
        <w:rPr>
          <w:u w:val="single"/>
        </w:rPr>
      </w:pPr>
      <w:r w:rsidRPr="009505BF">
        <w:rPr>
          <w:u w:val="single"/>
        </w:rPr>
        <w:t>Upon successful completion of this course, students will:</w:t>
      </w:r>
    </w:p>
    <w:p w:rsidR="004043E1" w:rsidRDefault="004043E1" w:rsidP="004043E1">
      <w:pPr>
        <w:numPr>
          <w:ilvl w:val="0"/>
          <w:numId w:val="9"/>
        </w:numPr>
      </w:pPr>
      <w:r>
        <w:t>discuss the important elements of the major religions - their myth, symbols, ritual, doctrine, moral codes and artistic expression (PLO 2);</w:t>
      </w:r>
    </w:p>
    <w:p w:rsidR="004043E1" w:rsidRDefault="004043E1" w:rsidP="004043E1">
      <w:pPr>
        <w:numPr>
          <w:ilvl w:val="0"/>
          <w:numId w:val="9"/>
        </w:numPr>
      </w:pPr>
      <w:r>
        <w:t>recognize the differences and commonalities among the religious traditions (PLO 2);</w:t>
      </w:r>
    </w:p>
    <w:p w:rsidR="004043E1" w:rsidRDefault="004043E1" w:rsidP="004043E1">
      <w:pPr>
        <w:numPr>
          <w:ilvl w:val="0"/>
          <w:numId w:val="9"/>
        </w:numPr>
      </w:pPr>
      <w:r>
        <w:t>understand some of the social justice issues and religious responses to them (PLO 4);</w:t>
      </w:r>
    </w:p>
    <w:p w:rsidR="004043E1" w:rsidRDefault="004043E1" w:rsidP="004043E1">
      <w:pPr>
        <w:numPr>
          <w:ilvl w:val="0"/>
          <w:numId w:val="9"/>
        </w:numPr>
      </w:pPr>
      <w:r>
        <w:t>appreciate more their own religious backgrounds and that of the Chaminade community (PLO 6)</w:t>
      </w:r>
    </w:p>
    <w:p w:rsidR="004043E1" w:rsidRDefault="004043E1" w:rsidP="004043E1">
      <w:pPr>
        <w:numPr>
          <w:ilvl w:val="0"/>
          <w:numId w:val="9"/>
        </w:numPr>
      </w:pPr>
      <w:r>
        <w:t>reflect on their own beliefs, feelings and attitudes towards different religious perspectives, correlating and contrasting them with what they are learning (PLO 2, 6)</w:t>
      </w:r>
    </w:p>
    <w:p w:rsidR="0067383E" w:rsidRDefault="0067383E">
      <w:pPr>
        <w:rPr>
          <w:rFonts w:ascii="Arial" w:hAnsi="Arial"/>
          <w:b/>
        </w:rPr>
      </w:pPr>
      <w:r>
        <w:rPr>
          <w:rFonts w:ascii="Arial" w:hAnsi="Arial"/>
          <w:b/>
        </w:rPr>
        <w:br w:type="page"/>
      </w:r>
    </w:p>
    <w:p w:rsidR="004043E1" w:rsidRDefault="004043E1" w:rsidP="004043E1">
      <w:pPr>
        <w:rPr>
          <w:rFonts w:ascii="Arial" w:hAnsi="Arial"/>
          <w:b/>
        </w:rPr>
      </w:pPr>
      <w:r>
        <w:rPr>
          <w:rFonts w:ascii="Arial" w:hAnsi="Arial"/>
          <w:b/>
        </w:rPr>
        <w:lastRenderedPageBreak/>
        <w:t>Organizational Theme:</w:t>
      </w:r>
      <w:r w:rsidR="007925B1">
        <w:rPr>
          <w:rFonts w:ascii="Arial" w:hAnsi="Arial"/>
          <w:b/>
        </w:rPr>
        <w:t xml:space="preserve"> </w:t>
      </w:r>
      <w:r>
        <w:rPr>
          <w:rFonts w:ascii="Arial" w:hAnsi="Arial"/>
          <w:b/>
        </w:rPr>
        <w:t>Marianist Educational Philosophy</w:t>
      </w:r>
    </w:p>
    <w:p w:rsidR="004043E1" w:rsidRDefault="004043E1" w:rsidP="004043E1">
      <w:pPr>
        <w:rPr>
          <w:b/>
          <w:sz w:val="22"/>
        </w:rPr>
      </w:pPr>
    </w:p>
    <w:p w:rsidR="004043E1" w:rsidRDefault="004043E1" w:rsidP="004043E1">
      <w:pPr>
        <w:rPr>
          <w:sz w:val="22"/>
        </w:rPr>
      </w:pPr>
      <w:r>
        <w:rPr>
          <w:sz w:val="22"/>
        </w:rPr>
        <w:t>The choice of content, the pedagogy selected, and the fulfillment of the course objectives rely on the organizational theme. The organizational theme around which the course is constructed is derived from the document, “Characteristics of Marianist Universities.”</w:t>
      </w:r>
    </w:p>
    <w:p w:rsidR="004043E1" w:rsidRDefault="004043E1" w:rsidP="004043E1">
      <w:pPr>
        <w:rPr>
          <w:sz w:val="22"/>
        </w:rPr>
      </w:pPr>
    </w:p>
    <w:p w:rsidR="004043E1" w:rsidRDefault="004043E1" w:rsidP="004043E1">
      <w:pPr>
        <w:rPr>
          <w:rFonts w:ascii="Arial" w:hAnsi="Arial"/>
          <w:b/>
          <w:sz w:val="22"/>
        </w:rPr>
      </w:pPr>
      <w:r>
        <w:rPr>
          <w:rFonts w:ascii="Arial" w:hAnsi="Arial"/>
          <w:b/>
          <w:sz w:val="22"/>
        </w:rPr>
        <w:t>Educate for formation in faith;</w:t>
      </w:r>
    </w:p>
    <w:p w:rsidR="004043E1" w:rsidRDefault="004043E1" w:rsidP="004043E1">
      <w:pPr>
        <w:rPr>
          <w:rFonts w:ascii="Arial" w:hAnsi="Arial"/>
          <w:b/>
          <w:sz w:val="22"/>
        </w:rPr>
      </w:pPr>
      <w:r>
        <w:rPr>
          <w:rFonts w:ascii="Arial" w:hAnsi="Arial"/>
          <w:b/>
          <w:sz w:val="22"/>
        </w:rPr>
        <w:t>Provide for an integral quality education;</w:t>
      </w:r>
    </w:p>
    <w:p w:rsidR="004043E1" w:rsidRDefault="004043E1" w:rsidP="004043E1">
      <w:pPr>
        <w:rPr>
          <w:rFonts w:ascii="Arial" w:hAnsi="Arial"/>
          <w:b/>
          <w:sz w:val="22"/>
        </w:rPr>
      </w:pPr>
      <w:r>
        <w:rPr>
          <w:rFonts w:ascii="Arial" w:hAnsi="Arial"/>
          <w:b/>
          <w:sz w:val="22"/>
        </w:rPr>
        <w:t>Educate for family spirit;</w:t>
      </w:r>
    </w:p>
    <w:p w:rsidR="004043E1" w:rsidRDefault="004043E1" w:rsidP="004043E1">
      <w:pPr>
        <w:rPr>
          <w:rFonts w:ascii="Arial" w:hAnsi="Arial"/>
          <w:b/>
          <w:sz w:val="22"/>
        </w:rPr>
      </w:pPr>
      <w:r>
        <w:rPr>
          <w:rFonts w:ascii="Arial" w:hAnsi="Arial"/>
          <w:b/>
          <w:sz w:val="22"/>
        </w:rPr>
        <w:t>Educate for service, justice and peace; and,</w:t>
      </w:r>
    </w:p>
    <w:p w:rsidR="004043E1" w:rsidRDefault="004043E1" w:rsidP="004043E1">
      <w:pPr>
        <w:rPr>
          <w:rFonts w:ascii="Arial" w:hAnsi="Arial"/>
          <w:b/>
          <w:sz w:val="22"/>
        </w:rPr>
      </w:pPr>
      <w:r>
        <w:rPr>
          <w:rFonts w:ascii="Arial" w:hAnsi="Arial"/>
          <w:b/>
          <w:sz w:val="22"/>
        </w:rPr>
        <w:t>Educate for adaptation and change.</w:t>
      </w:r>
    </w:p>
    <w:p w:rsidR="004043E1" w:rsidRDefault="004043E1" w:rsidP="007925B1">
      <w:pPr>
        <w:rPr>
          <w:vanish/>
          <w:sz w:val="22"/>
        </w:rPr>
      </w:pPr>
    </w:p>
    <w:p w:rsidR="004043E1" w:rsidRDefault="004043E1" w:rsidP="004043E1">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 Since all individuals are persons of faith, in relationship to one another, this course provides students the opportunity to explore faith in several contexts. As we continue to grow as a global community, understanding others’ worldviews that are often constituted by religious ideals becomes a necessity. The classroom itself becomes a community in which students share and learn the various religious beliefs, particularly those that promote service, justice and peace. In essence, the goal is that students, while learning about others, also learn about themselves in order to be prepared for adaptation and change.</w:t>
      </w:r>
    </w:p>
    <w:p w:rsidR="004043E1" w:rsidRDefault="004043E1">
      <w:pPr>
        <w:rPr>
          <w:rFonts w:ascii="Arial" w:hAnsi="Arial"/>
          <w:b/>
        </w:rPr>
      </w:pPr>
    </w:p>
    <w:p w:rsidR="00012BAB" w:rsidRDefault="00012BAB">
      <w:pPr>
        <w:rPr>
          <w:rFonts w:ascii="Arial" w:hAnsi="Arial"/>
          <w:b/>
        </w:rPr>
      </w:pPr>
      <w:r>
        <w:rPr>
          <w:rFonts w:ascii="Arial" w:hAnsi="Arial"/>
          <w:b/>
        </w:rPr>
        <w:t>REQUIREMENTS:</w:t>
      </w:r>
    </w:p>
    <w:p w:rsidR="00012BAB" w:rsidRDefault="00012BAB">
      <w:r>
        <w:t>Students are expected to:</w:t>
      </w:r>
    </w:p>
    <w:p w:rsidR="00012BAB" w:rsidRDefault="00012BAB">
      <w:pPr>
        <w:numPr>
          <w:ilvl w:val="0"/>
          <w:numId w:val="4"/>
        </w:numPr>
      </w:pPr>
      <w:r>
        <w:t>attend class regularly;</w:t>
      </w:r>
    </w:p>
    <w:p w:rsidR="00012BAB" w:rsidRDefault="00012BAB">
      <w:pPr>
        <w:numPr>
          <w:ilvl w:val="0"/>
          <w:numId w:val="4"/>
        </w:numPr>
      </w:pPr>
      <w:r>
        <w:t>read required text assignments;</w:t>
      </w:r>
    </w:p>
    <w:p w:rsidR="00012BAB" w:rsidRDefault="00012BAB">
      <w:pPr>
        <w:numPr>
          <w:ilvl w:val="0"/>
          <w:numId w:val="4"/>
        </w:numPr>
      </w:pPr>
      <w:r>
        <w:t>participate in group discussions in class;</w:t>
      </w:r>
    </w:p>
    <w:p w:rsidR="00012BAB" w:rsidRDefault="00012BAB">
      <w:pPr>
        <w:numPr>
          <w:ilvl w:val="0"/>
          <w:numId w:val="4"/>
        </w:numPr>
      </w:pPr>
      <w:r>
        <w:t>complete all assignments on time. Points may be deducted for late work if the student does not inform the instructor in advance.</w:t>
      </w:r>
    </w:p>
    <w:p w:rsidR="00012BAB" w:rsidRDefault="00012BAB">
      <w:pPr>
        <w:rPr>
          <w:rFonts w:ascii="Arial" w:hAnsi="Arial"/>
          <w:b/>
        </w:rPr>
      </w:pPr>
    </w:p>
    <w:p w:rsidR="00012BAB" w:rsidRDefault="00012BAB">
      <w:pPr>
        <w:rPr>
          <w:rFonts w:ascii="Arial" w:hAnsi="Arial"/>
          <w:b/>
        </w:rPr>
      </w:pPr>
      <w:r>
        <w:rPr>
          <w:rFonts w:ascii="Arial" w:hAnsi="Arial"/>
          <w:b/>
        </w:rPr>
        <w:t>GRADING:</w:t>
      </w:r>
    </w:p>
    <w:p w:rsidR="00012BAB" w:rsidRDefault="00012BAB">
      <w:r>
        <w:t>Grading will be based upon class attendance, class work and discussion, homework, quizzes, participation, effort, term projec</w:t>
      </w:r>
      <w:r w:rsidR="007925B1">
        <w:t xml:space="preserve">t and exams. </w:t>
      </w:r>
      <w:r>
        <w:t>Papers must be typed, double-space</w:t>
      </w:r>
      <w:r w:rsidR="007925B1">
        <w:t>d, using 12-point font and 1</w:t>
      </w:r>
      <w:r>
        <w:t xml:space="preserve"> inch margins</w:t>
      </w:r>
      <w:r w:rsidR="007925B1">
        <w:t>. If paraphrase, copy or other citations are necessary, use MLA format, which may be found in</w:t>
      </w:r>
      <w:r>
        <w:t xml:space="preserve"> </w:t>
      </w:r>
      <w:r>
        <w:rPr>
          <w:i/>
        </w:rPr>
        <w:t xml:space="preserve">Scott, </w:t>
      </w:r>
      <w:proofErr w:type="spellStart"/>
      <w:r>
        <w:rPr>
          <w:i/>
        </w:rPr>
        <w:t>Foresman</w:t>
      </w:r>
      <w:proofErr w:type="spellEnd"/>
      <w:r>
        <w:rPr>
          <w:i/>
        </w:rPr>
        <w:t xml:space="preserve"> Handbook for Writers.</w:t>
      </w:r>
      <w:r>
        <w:t xml:space="preserve"> </w:t>
      </w:r>
    </w:p>
    <w:p w:rsidR="00012BAB" w:rsidRDefault="00012BAB"/>
    <w:p w:rsidR="00012BAB" w:rsidRPr="007925B1" w:rsidRDefault="004043E1">
      <w:pPr>
        <w:rPr>
          <w:rFonts w:ascii="Arial" w:hAnsi="Arial" w:cs="Arial"/>
          <w:b/>
          <w:sz w:val="22"/>
          <w:szCs w:val="22"/>
        </w:rPr>
      </w:pPr>
      <w:r w:rsidRPr="007925B1">
        <w:rPr>
          <w:rFonts w:ascii="Arial" w:hAnsi="Arial" w:cs="Arial"/>
          <w:b/>
          <w:sz w:val="22"/>
          <w:szCs w:val="22"/>
        </w:rPr>
        <w:t>Points may</w:t>
      </w:r>
      <w:r w:rsidR="00012BAB" w:rsidRPr="007925B1">
        <w:rPr>
          <w:rFonts w:ascii="Arial" w:hAnsi="Arial" w:cs="Arial"/>
          <w:b/>
          <w:sz w:val="22"/>
          <w:szCs w:val="22"/>
        </w:rPr>
        <w:t xml:space="preserve"> be deducted from assignments that are turned in late unless arrangements have been made IN ADVANCE and APPROVED by the instructor.</w:t>
      </w:r>
    </w:p>
    <w:p w:rsidR="00012BAB" w:rsidRDefault="00012BAB"/>
    <w:p w:rsidR="00012BAB" w:rsidRPr="00AA6B19" w:rsidRDefault="00012BAB">
      <w:pPr>
        <w:rPr>
          <w:i/>
          <w:sz w:val="22"/>
          <w:szCs w:val="22"/>
        </w:rPr>
      </w:pPr>
      <w:r w:rsidRPr="00AA6B19">
        <w:rPr>
          <w:b/>
          <w:i/>
          <w:sz w:val="22"/>
          <w:szCs w:val="22"/>
        </w:rPr>
        <w:t xml:space="preserve">Note:  </w:t>
      </w:r>
      <w:r w:rsidRPr="00AA6B19">
        <w:rPr>
          <w:i/>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AA6B19">
        <w:rPr>
          <w:b/>
          <w:i/>
          <w:sz w:val="22"/>
          <w:szCs w:val="22"/>
        </w:rPr>
        <w:t>It is the responsibility of the student to inform the instructor of any specific special needs or difficulties that one may have in order that appropriate strategies for the completion of the work may be mutually developed</w:t>
      </w:r>
      <w:r w:rsidRPr="00AA6B19">
        <w:rPr>
          <w:i/>
          <w:sz w:val="22"/>
          <w:szCs w:val="22"/>
        </w:rPr>
        <w:t>.  Students with disabilities must verify their eligibility through the Student Affairs Office.</w:t>
      </w:r>
    </w:p>
    <w:p w:rsidR="00012BAB" w:rsidRDefault="00012BAB">
      <w:pPr>
        <w:rPr>
          <w:b/>
        </w:rPr>
      </w:pPr>
    </w:p>
    <w:p w:rsidR="007925B1" w:rsidRDefault="007925B1">
      <w:pPr>
        <w:rPr>
          <w:rFonts w:ascii="Arial" w:hAnsi="Arial"/>
          <w:b/>
        </w:rPr>
      </w:pPr>
      <w:r>
        <w:rPr>
          <w:rFonts w:ascii="Arial" w:hAnsi="Arial"/>
          <w:b/>
        </w:rPr>
        <w:br w:type="page"/>
      </w:r>
    </w:p>
    <w:p w:rsidR="003E4575" w:rsidRPr="001E0C59" w:rsidRDefault="00F361A4" w:rsidP="003E4575">
      <w:pPr>
        <w:rPr>
          <w:rFonts w:ascii="Arial" w:hAnsi="Arial"/>
          <w:b/>
          <w:sz w:val="22"/>
        </w:rPr>
      </w:pPr>
      <w:r>
        <w:rPr>
          <w:noProof/>
        </w:rPr>
        <w:lastRenderedPageBreak/>
        <mc:AlternateContent>
          <mc:Choice Requires="wps">
            <w:drawing>
              <wp:anchor distT="0" distB="0" distL="114300" distR="114300" simplePos="0" relativeHeight="251662336" behindDoc="0" locked="0" layoutInCell="1" allowOverlap="1" wp14:anchorId="1EB81D13" wp14:editId="18402CD5">
                <wp:simplePos x="0" y="0"/>
                <wp:positionH relativeFrom="column">
                  <wp:posOffset>4076700</wp:posOffset>
                </wp:positionH>
                <wp:positionV relativeFrom="paragraph">
                  <wp:posOffset>-171450</wp:posOffset>
                </wp:positionV>
                <wp:extent cx="1743075" cy="1114425"/>
                <wp:effectExtent l="0" t="0" r="28575" b="285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1114425"/>
                        </a:xfrm>
                        <a:prstGeom prst="rect">
                          <a:avLst/>
                        </a:prstGeom>
                        <a:solidFill>
                          <a:srgbClr val="FFFFFF"/>
                        </a:solidFill>
                        <a:ln w="9525">
                          <a:solidFill>
                            <a:srgbClr val="000000"/>
                          </a:solidFill>
                          <a:miter lim="800000"/>
                          <a:headEnd/>
                          <a:tailEnd/>
                        </a:ln>
                      </wps:spPr>
                      <wps:txbx>
                        <w:txbxContent>
                          <w:p w:rsidR="00F361A4" w:rsidRDefault="00F361A4" w:rsidP="003E4575">
                            <w:r>
                              <w:t>Percentage is based on total points</w:t>
                            </w:r>
                          </w:p>
                          <w:p w:rsidR="003E4575" w:rsidRDefault="00F361A4" w:rsidP="003E4575">
                            <w:r>
                              <w:t>A = 90% and higher</w:t>
                            </w:r>
                          </w:p>
                          <w:p w:rsidR="003E4575" w:rsidRDefault="003E4575" w:rsidP="003E4575">
                            <w:r>
                              <w:t>B = 80-89%</w:t>
                            </w:r>
                          </w:p>
                          <w:p w:rsidR="003E4575" w:rsidRDefault="00F361A4" w:rsidP="003E4575">
                            <w:r>
                              <w:t>C = 70-79%</w:t>
                            </w:r>
                          </w:p>
                          <w:p w:rsidR="003E4575" w:rsidRDefault="00F361A4" w:rsidP="003E4575">
                            <w:r>
                              <w:t xml:space="preserve">D = </w:t>
                            </w:r>
                            <w:r w:rsidR="003E4575">
                              <w:t>63-69%</w:t>
                            </w:r>
                          </w:p>
                          <w:p w:rsidR="003E4575" w:rsidRDefault="003E4575" w:rsidP="003E4575">
                            <w:r>
                              <w:t>F = &lt;63%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21pt;margin-top:-13.5pt;width:137.2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">
                <v:textbox>
                  <w:txbxContent>
                    <w:p w:rsidR="00F361A4" w:rsidRDefault="00F361A4" w:rsidP="003E4575">
                      <w:r>
                        <w:t>Percentage is based on total points</w:t>
                      </w:r>
                    </w:p>
                    <w:p w:rsidR="003E4575" w:rsidRDefault="00F361A4" w:rsidP="003E4575">
                      <w:r>
                        <w:t>A = 90% and higher</w:t>
                      </w:r>
                    </w:p>
                    <w:p w:rsidR="003E4575" w:rsidRDefault="003E4575" w:rsidP="003E4575">
                      <w:r>
                        <w:t>B = 80-89%</w:t>
                      </w:r>
                    </w:p>
                    <w:p w:rsidR="003E4575" w:rsidRDefault="00F361A4" w:rsidP="003E4575">
                      <w:r>
                        <w:t>C = 70-79%</w:t>
                      </w:r>
                    </w:p>
                    <w:p w:rsidR="003E4575" w:rsidRDefault="00F361A4" w:rsidP="003E4575">
                      <w:r>
                        <w:t xml:space="preserve">D = </w:t>
                      </w:r>
                      <w:r w:rsidR="003E4575">
                        <w:t>63-69%</w:t>
                      </w:r>
                    </w:p>
                    <w:p w:rsidR="003E4575" w:rsidRDefault="003E4575" w:rsidP="003E4575">
                      <w:r>
                        <w:t>F = &lt;63%</w:t>
                      </w:r>
                    </w:p>
                  </w:txbxContent>
                </v:textbox>
              </v:shape>
            </w:pict>
          </mc:Fallback>
        </mc:AlternateContent>
      </w:r>
      <w:r w:rsidR="003E4575" w:rsidRPr="001E0C59">
        <w:rPr>
          <w:rFonts w:ascii="Arial" w:hAnsi="Arial"/>
          <w:b/>
          <w:sz w:val="22"/>
        </w:rPr>
        <w:t>CATEGORIES:</w:t>
      </w:r>
      <w:r w:rsidR="003E4575" w:rsidRPr="001E0C59">
        <w:rPr>
          <w:rFonts w:ascii="Arial" w:hAnsi="Arial"/>
          <w:b/>
          <w:sz w:val="22"/>
        </w:rPr>
        <w:tab/>
      </w:r>
      <w:r w:rsidR="003E4575" w:rsidRPr="001E0C59">
        <w:rPr>
          <w:rFonts w:ascii="Arial" w:hAnsi="Arial"/>
          <w:b/>
          <w:sz w:val="22"/>
        </w:rPr>
        <w:tab/>
        <w:t xml:space="preserve"> </w:t>
      </w:r>
      <w:r w:rsidR="003E4575" w:rsidRPr="001E0C59">
        <w:rPr>
          <w:rFonts w:ascii="Arial" w:hAnsi="Arial"/>
          <w:b/>
          <w:sz w:val="22"/>
        </w:rPr>
        <w:tab/>
        <w:t xml:space="preserve">Total points possible </w:t>
      </w:r>
    </w:p>
    <w:p w:rsidR="003E4575" w:rsidRDefault="003E4575" w:rsidP="003E4575">
      <w:r>
        <w:t>Class Participation and Attendance:</w:t>
      </w:r>
      <w:r>
        <w:tab/>
      </w:r>
      <w:r>
        <w:tab/>
        <w:t>20 points</w:t>
      </w:r>
    </w:p>
    <w:p w:rsidR="003E4575" w:rsidRDefault="003E4575" w:rsidP="003E4575">
      <w:pPr>
        <w:pStyle w:val="Heading2"/>
      </w:pPr>
      <w:r>
        <w:t>Chapter quizzes:</w:t>
      </w:r>
      <w:r>
        <w:tab/>
      </w:r>
      <w:r>
        <w:tab/>
      </w:r>
      <w:r>
        <w:tab/>
      </w:r>
      <w:r>
        <w:tab/>
        <w:t>50 points</w:t>
      </w:r>
    </w:p>
    <w:p w:rsidR="003E4575" w:rsidRDefault="003E4575" w:rsidP="003E4575">
      <w:pPr>
        <w:pStyle w:val="Heading2"/>
      </w:pPr>
      <w:r>
        <w:t>Written Assignments</w:t>
      </w:r>
      <w:r>
        <w:tab/>
      </w:r>
      <w:r>
        <w:tab/>
      </w:r>
      <w:r>
        <w:tab/>
      </w:r>
      <w:r>
        <w:tab/>
        <w:t>30 points</w:t>
      </w:r>
    </w:p>
    <w:p w:rsidR="003E4575" w:rsidRDefault="001B55C9" w:rsidP="003E4575">
      <w:pPr>
        <w:ind w:left="2880" w:hanging="2880"/>
      </w:pPr>
      <w:r>
        <w:t>Final exam:</w:t>
      </w:r>
      <w:r>
        <w:tab/>
      </w:r>
      <w:bookmarkStart w:id="0" w:name="_GoBack"/>
      <w:bookmarkEnd w:id="0"/>
      <w:r>
        <w:tab/>
      </w:r>
      <w:r>
        <w:tab/>
        <w:t>25</w:t>
      </w:r>
      <w:r w:rsidR="003E4575">
        <w:t xml:space="preserve"> points</w:t>
      </w:r>
    </w:p>
    <w:p w:rsidR="003E4575" w:rsidRDefault="003E4575" w:rsidP="003E4575">
      <w:pPr>
        <w:rPr>
          <w:b/>
        </w:rPr>
      </w:pPr>
      <w:r>
        <w:tab/>
      </w:r>
      <w:r>
        <w:tab/>
      </w:r>
      <w:r>
        <w:tab/>
      </w:r>
      <w:r>
        <w:tab/>
      </w:r>
      <w:r>
        <w:tab/>
      </w:r>
      <w:r>
        <w:tab/>
      </w:r>
      <w:r>
        <w:rPr>
          <w:b/>
        </w:rPr>
        <w:t>1</w:t>
      </w:r>
      <w:r w:rsidR="001B55C9">
        <w:rPr>
          <w:b/>
        </w:rPr>
        <w:t>25</w:t>
      </w:r>
      <w:r>
        <w:rPr>
          <w:b/>
        </w:rPr>
        <w:t xml:space="preserve"> total points</w:t>
      </w:r>
    </w:p>
    <w:p w:rsidR="003E4575" w:rsidRPr="0067383E" w:rsidRDefault="003E4575" w:rsidP="003E4575">
      <w:pPr>
        <w:rPr>
          <w:u w:val="single"/>
        </w:rPr>
      </w:pPr>
      <w:r>
        <w:t xml:space="preserve">Letter grades will be based on the final points earned for the entire term with the following modification: </w:t>
      </w:r>
      <w:r w:rsidRPr="00C805D1">
        <w:rPr>
          <w:b/>
          <w:u w:val="single"/>
        </w:rPr>
        <w:t>Unexcused</w:t>
      </w:r>
      <w:r w:rsidRPr="0067383E">
        <w:rPr>
          <w:u w:val="single"/>
        </w:rPr>
        <w:t xml:space="preserve"> absence of two or more will lower grade by one letter (e.g. B to C)</w:t>
      </w:r>
      <w:r w:rsidR="0067383E">
        <w:rPr>
          <w:u w:val="single"/>
        </w:rPr>
        <w:t>.</w:t>
      </w:r>
    </w:p>
    <w:p w:rsidR="003E4575" w:rsidRDefault="003E4575" w:rsidP="003E4575"/>
    <w:p w:rsidR="003E4575" w:rsidRPr="0067383E" w:rsidRDefault="003E4575" w:rsidP="003E4575">
      <w:pPr>
        <w:rPr>
          <w:b/>
          <w:sz w:val="22"/>
        </w:rPr>
      </w:pPr>
      <w:r w:rsidRPr="0067383E">
        <w:rPr>
          <w:b/>
          <w:sz w:val="22"/>
        </w:rPr>
        <w:t>Instructor reserves the right to modify total number of assignments, tests and points</w:t>
      </w:r>
      <w:r w:rsidR="0067383E" w:rsidRPr="0067383E">
        <w:rPr>
          <w:b/>
          <w:sz w:val="22"/>
        </w:rPr>
        <w:t>,</w:t>
      </w:r>
      <w:r w:rsidRPr="0067383E">
        <w:rPr>
          <w:b/>
          <w:sz w:val="22"/>
        </w:rPr>
        <w:t xml:space="preserve"> but will not increase the amount of assignments or tests. Percentile remains the same</w:t>
      </w:r>
      <w:r w:rsidR="0067383E" w:rsidRPr="0067383E">
        <w:rPr>
          <w:b/>
          <w:sz w:val="22"/>
        </w:rPr>
        <w:t xml:space="preserve"> even if the total number of points is less than anticipated</w:t>
      </w:r>
      <w:r w:rsidRPr="0067383E">
        <w:rPr>
          <w:b/>
          <w:sz w:val="22"/>
        </w:rPr>
        <w:t>.</w:t>
      </w:r>
    </w:p>
    <w:p w:rsidR="003E4575" w:rsidRDefault="003E4575" w:rsidP="003E4575"/>
    <w:p w:rsidR="003E4575" w:rsidRPr="001E0C59" w:rsidRDefault="003E4575" w:rsidP="003E4575">
      <w:pPr>
        <w:pStyle w:val="Heading3"/>
        <w:rPr>
          <w:sz w:val="22"/>
        </w:rPr>
      </w:pPr>
      <w:r w:rsidRPr="001E0C59">
        <w:rPr>
          <w:sz w:val="22"/>
        </w:rPr>
        <w:t>Class participation and attendance</w:t>
      </w:r>
    </w:p>
    <w:p w:rsidR="001E0C59" w:rsidRDefault="003E4575" w:rsidP="003E4575">
      <w:r>
        <w:t>Students are expected to attend all classes. The student is responsible for contacting the instructor regarding any absence. Students with excused absences will need to complete a missed class assignment in order to receive the designated points.</w:t>
      </w:r>
      <w:r w:rsidR="001E0C59">
        <w:t xml:space="preserve"> Students must ask for the assignment via email. (</w:t>
      </w:r>
      <w:hyperlink r:id="rId8" w:history="1">
        <w:r w:rsidR="003F4F9C" w:rsidRPr="00CF6DD0">
          <w:rPr>
            <w:rStyle w:val="Hyperlink"/>
          </w:rPr>
          <w:t>rpfeiffe@chaminade.edu</w:t>
        </w:r>
      </w:hyperlink>
      <w:r w:rsidR="001E0C59">
        <w:t>)</w:t>
      </w:r>
      <w:r w:rsidR="003F4F9C">
        <w:t xml:space="preserve">. </w:t>
      </w:r>
      <w:r>
        <w:t>Participation includes preparation and discussion.</w:t>
      </w:r>
      <w:r w:rsidR="0067383E">
        <w:t xml:space="preserve"> </w:t>
      </w:r>
    </w:p>
    <w:p w:rsidR="0067383E" w:rsidRPr="003F4F9C" w:rsidRDefault="0067383E" w:rsidP="003E4575">
      <w:pPr>
        <w:rPr>
          <w:b/>
          <w:sz w:val="22"/>
        </w:rPr>
      </w:pPr>
      <w:r w:rsidRPr="003F4F9C">
        <w:rPr>
          <w:b/>
          <w:sz w:val="22"/>
        </w:rPr>
        <w:t xml:space="preserve">Any student using any electronic device (such as computer, smartphone, IPad, </w:t>
      </w:r>
      <w:proofErr w:type="spellStart"/>
      <w:r w:rsidRPr="003F4F9C">
        <w:rPr>
          <w:b/>
          <w:sz w:val="22"/>
        </w:rPr>
        <w:t>etc</w:t>
      </w:r>
      <w:proofErr w:type="spellEnd"/>
      <w:r w:rsidRPr="003F4F9C">
        <w:rPr>
          <w:b/>
          <w:sz w:val="22"/>
        </w:rPr>
        <w:t>), for any activity that is not class material will be considered as absent for that class. That does include the time while waiting for others to finish work on a quiz or other class activity.</w:t>
      </w:r>
    </w:p>
    <w:p w:rsidR="003E4575" w:rsidRPr="003F4F9C" w:rsidRDefault="003E4575" w:rsidP="003E4575">
      <w:pPr>
        <w:rPr>
          <w:sz w:val="22"/>
          <w:szCs w:val="22"/>
        </w:rPr>
      </w:pPr>
    </w:p>
    <w:p w:rsidR="003E4575" w:rsidRPr="001E0C59" w:rsidRDefault="003E4575" w:rsidP="003E4575">
      <w:pPr>
        <w:rPr>
          <w:rFonts w:ascii="Arial" w:hAnsi="Arial" w:cs="Arial"/>
          <w:b/>
          <w:sz w:val="22"/>
        </w:rPr>
      </w:pPr>
      <w:r w:rsidRPr="001E0C59">
        <w:rPr>
          <w:rFonts w:ascii="Arial" w:hAnsi="Arial" w:cs="Arial"/>
          <w:b/>
          <w:sz w:val="22"/>
        </w:rPr>
        <w:t>External Option as part of participation and attendance:</w:t>
      </w:r>
    </w:p>
    <w:p w:rsidR="003E4575" w:rsidRPr="00663469" w:rsidRDefault="003E4575" w:rsidP="003E4575">
      <w:r w:rsidRPr="00AA6B19">
        <w:rPr>
          <w:u w:val="single"/>
        </w:rPr>
        <w:t xml:space="preserve">Students will need to attend or participate in at least </w:t>
      </w:r>
      <w:r w:rsidRPr="00AA6B19">
        <w:rPr>
          <w:b/>
          <w:u w:val="single"/>
        </w:rPr>
        <w:t>one</w:t>
      </w:r>
      <w:r>
        <w:rPr>
          <w:u w:val="single"/>
        </w:rPr>
        <w:t xml:space="preserve"> external option as part of the learning process. </w:t>
      </w:r>
      <w:r w:rsidRPr="00663469">
        <w:t xml:space="preserve">This will count toward attendance grade and </w:t>
      </w:r>
      <w:r w:rsidRPr="0067383E">
        <w:rPr>
          <w:b/>
        </w:rPr>
        <w:t>may</w:t>
      </w:r>
      <w:r w:rsidRPr="00663469">
        <w:t xml:space="preserve"> require a reflection paper.</w:t>
      </w:r>
      <w:r>
        <w:rPr>
          <w:u w:val="single"/>
        </w:rPr>
        <w:t xml:space="preserve"> </w:t>
      </w:r>
      <w:r w:rsidRPr="00663469">
        <w:t>Some external options are listed on the syllabus,</w:t>
      </w:r>
      <w:r>
        <w:t xml:space="preserve"> and others will be announced</w:t>
      </w:r>
      <w:r w:rsidRPr="00663469">
        <w:t>.</w:t>
      </w:r>
    </w:p>
    <w:p w:rsidR="003E4575" w:rsidRPr="003F4F9C" w:rsidRDefault="003E4575" w:rsidP="003E4575"/>
    <w:p w:rsidR="003E4575" w:rsidRPr="001E0C59" w:rsidRDefault="003E4575" w:rsidP="003E4575">
      <w:pPr>
        <w:rPr>
          <w:rFonts w:ascii="Arial" w:hAnsi="Arial"/>
          <w:b/>
          <w:sz w:val="22"/>
        </w:rPr>
      </w:pPr>
      <w:r w:rsidRPr="001E0C59">
        <w:rPr>
          <w:rFonts w:ascii="Arial" w:hAnsi="Arial"/>
          <w:b/>
          <w:sz w:val="22"/>
        </w:rPr>
        <w:t>Chapter quizzes:</w:t>
      </w:r>
    </w:p>
    <w:p w:rsidR="003E4575" w:rsidRDefault="003E4575" w:rsidP="003E4575">
      <w:r>
        <w:t xml:space="preserve">There will be a short chapter quiz at the beginning of several classes. </w:t>
      </w:r>
      <w:r w:rsidR="0067383E">
        <w:t>Y</w:t>
      </w:r>
      <w:r w:rsidR="001A65A9">
        <w:t>our</w:t>
      </w:r>
      <w:r>
        <w:t xml:space="preserve"> top five scores will be applied to your overall grade.</w:t>
      </w:r>
    </w:p>
    <w:p w:rsidR="003E4575" w:rsidRDefault="003E4575" w:rsidP="003E4575"/>
    <w:p w:rsidR="003E4575" w:rsidRPr="001E0C59" w:rsidRDefault="003E4575" w:rsidP="003E4575">
      <w:pPr>
        <w:rPr>
          <w:rFonts w:ascii="Arial" w:hAnsi="Arial" w:cs="Arial"/>
          <w:b/>
          <w:sz w:val="22"/>
        </w:rPr>
      </w:pPr>
      <w:r w:rsidRPr="001E0C59">
        <w:rPr>
          <w:rFonts w:ascii="Arial" w:hAnsi="Arial" w:cs="Arial"/>
          <w:b/>
          <w:sz w:val="22"/>
        </w:rPr>
        <w:t>Written assignments:</w:t>
      </w:r>
    </w:p>
    <w:p w:rsidR="003E4575" w:rsidRDefault="003E4575" w:rsidP="003E4575">
      <w:r>
        <w:t>These are listed on the course schedule. Most are short-answer format</w:t>
      </w:r>
      <w:r w:rsidR="0067383E">
        <w:t xml:space="preserve"> and are at least one page long</w:t>
      </w:r>
      <w:r>
        <w:t xml:space="preserve">. </w:t>
      </w:r>
      <w:r w:rsidR="001A65A9">
        <w:t>Due d</w:t>
      </w:r>
      <w:r w:rsidR="0067383E">
        <w:t>ates are listed on the course schedule.</w:t>
      </w:r>
      <w:r w:rsidR="001E0C59">
        <w:t xml:space="preserve"> Essays will be graded for content, understanding of material, grammar and spelling.</w:t>
      </w:r>
    </w:p>
    <w:p w:rsidR="003E4575" w:rsidRDefault="003E4575" w:rsidP="003E4575"/>
    <w:p w:rsidR="003E4575" w:rsidRPr="001E0C59" w:rsidRDefault="003E4575" w:rsidP="003E4575">
      <w:pPr>
        <w:pStyle w:val="Heading1"/>
        <w:jc w:val="left"/>
        <w:rPr>
          <w:sz w:val="22"/>
        </w:rPr>
      </w:pPr>
      <w:r w:rsidRPr="001E0C59">
        <w:rPr>
          <w:sz w:val="22"/>
        </w:rPr>
        <w:t>Final Exam</w:t>
      </w:r>
    </w:p>
    <w:p w:rsidR="003E4575" w:rsidRDefault="003E4575" w:rsidP="003E4575">
      <w:r>
        <w:t xml:space="preserve">The final exam will be cumulative. </w:t>
      </w:r>
    </w:p>
    <w:p w:rsidR="003E4575" w:rsidRPr="003F4F9C" w:rsidRDefault="003E4575" w:rsidP="003E4575">
      <w:pPr>
        <w:rPr>
          <w:rFonts w:ascii="Arial" w:hAnsi="Arial"/>
          <w:sz w:val="22"/>
        </w:rPr>
      </w:pPr>
    </w:p>
    <w:p w:rsidR="003E4575" w:rsidRPr="001E0C59" w:rsidRDefault="003E4575" w:rsidP="003E4575">
      <w:pPr>
        <w:rPr>
          <w:rFonts w:ascii="Arial" w:hAnsi="Arial"/>
          <w:b/>
          <w:sz w:val="22"/>
        </w:rPr>
      </w:pPr>
      <w:r w:rsidRPr="001E0C59">
        <w:rPr>
          <w:rFonts w:ascii="Arial" w:hAnsi="Arial"/>
          <w:b/>
          <w:sz w:val="22"/>
        </w:rPr>
        <w:t>LEARNING OUTCOME ASSESSMENT:</w:t>
      </w:r>
    </w:p>
    <w:p w:rsidR="003E4575" w:rsidRDefault="003E4575" w:rsidP="003E4575">
      <w:r>
        <w:t>Student’s work will be evaluated for</w:t>
      </w:r>
      <w:r w:rsidR="001E0C59">
        <w:t xml:space="preserve"> the following:</w:t>
      </w:r>
    </w:p>
    <w:p w:rsidR="003E4575" w:rsidRDefault="003E4575" w:rsidP="003E4575">
      <w:pPr>
        <w:numPr>
          <w:ilvl w:val="0"/>
          <w:numId w:val="1"/>
        </w:numPr>
      </w:pPr>
      <w:r>
        <w:t>knowledge of the subject matter from textbooks, class presentations, discussions, videos, research, outside class activities;</w:t>
      </w:r>
    </w:p>
    <w:p w:rsidR="003E4575" w:rsidRDefault="003E4575" w:rsidP="003E4575">
      <w:pPr>
        <w:numPr>
          <w:ilvl w:val="0"/>
          <w:numId w:val="1"/>
        </w:numPr>
      </w:pPr>
      <w:r>
        <w:t>ability to apply the knowledge to understand current issues in society;</w:t>
      </w:r>
    </w:p>
    <w:p w:rsidR="001E0C59" w:rsidRDefault="001E0C59" w:rsidP="001E0C59">
      <w:pPr>
        <w:numPr>
          <w:ilvl w:val="0"/>
          <w:numId w:val="1"/>
        </w:numPr>
      </w:pPr>
      <w:r>
        <w:t>understanding of the subject matter from different viewpoints.</w:t>
      </w:r>
    </w:p>
    <w:p w:rsidR="003E4575" w:rsidRDefault="003E4575" w:rsidP="003E4575">
      <w:pPr>
        <w:numPr>
          <w:ilvl w:val="0"/>
          <w:numId w:val="1"/>
        </w:numPr>
      </w:pPr>
      <w:r>
        <w:t>proper grammar and composition structure;</w:t>
      </w:r>
    </w:p>
    <w:p w:rsidR="00012BAB" w:rsidRDefault="00012BAB">
      <w:pPr>
        <w:rPr>
          <w:b/>
        </w:rPr>
      </w:pPr>
      <w:r>
        <w:rPr>
          <w:rFonts w:ascii="Arial" w:hAnsi="Arial"/>
          <w:b/>
        </w:rPr>
        <w:br w:type="page"/>
        <w:t>COURSE SCHEDULE</w:t>
      </w:r>
      <w:r>
        <w:rPr>
          <w:b/>
        </w:rPr>
        <w:t xml:space="preserve"> </w:t>
      </w:r>
      <w:r>
        <w:rPr>
          <w:b/>
          <w:i/>
        </w:rPr>
        <w:t>(subject to revision)</w:t>
      </w:r>
      <w:r>
        <w:rPr>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8"/>
        <w:gridCol w:w="2880"/>
        <w:gridCol w:w="4878"/>
      </w:tblGrid>
      <w:tr w:rsidR="00012BAB" w:rsidTr="009D1B8E">
        <w:tc>
          <w:tcPr>
            <w:tcW w:w="1458" w:type="dxa"/>
          </w:tcPr>
          <w:p w:rsidR="00012BAB" w:rsidRDefault="00012BAB">
            <w:pPr>
              <w:rPr>
                <w:b/>
              </w:rPr>
            </w:pPr>
            <w:r>
              <w:rPr>
                <w:b/>
              </w:rPr>
              <w:t>Date</w:t>
            </w:r>
          </w:p>
        </w:tc>
        <w:tc>
          <w:tcPr>
            <w:tcW w:w="2880" w:type="dxa"/>
          </w:tcPr>
          <w:p w:rsidR="00012BAB" w:rsidRDefault="00012BAB">
            <w:pPr>
              <w:rPr>
                <w:b/>
              </w:rPr>
            </w:pPr>
            <w:r>
              <w:rPr>
                <w:b/>
              </w:rPr>
              <w:t>Topic and activity</w:t>
            </w:r>
          </w:p>
        </w:tc>
        <w:tc>
          <w:tcPr>
            <w:tcW w:w="4878" w:type="dxa"/>
          </w:tcPr>
          <w:p w:rsidR="00012BAB" w:rsidRDefault="00012BAB">
            <w:pPr>
              <w:rPr>
                <w:b/>
              </w:rPr>
            </w:pPr>
            <w:r>
              <w:rPr>
                <w:b/>
              </w:rPr>
              <w:t xml:space="preserve">Assignment for </w:t>
            </w:r>
            <w:r>
              <w:rPr>
                <w:b/>
                <w:i/>
                <w:iCs/>
              </w:rPr>
              <w:t>next class</w:t>
            </w:r>
          </w:p>
        </w:tc>
      </w:tr>
      <w:tr w:rsidR="00012BAB" w:rsidTr="009D1B8E">
        <w:tc>
          <w:tcPr>
            <w:tcW w:w="1458" w:type="dxa"/>
          </w:tcPr>
          <w:p w:rsidR="00AA6B19" w:rsidRDefault="00AA6B19">
            <w:pPr>
              <w:pStyle w:val="Heading2"/>
              <w:rPr>
                <w:bCs/>
              </w:rPr>
            </w:pPr>
            <w:r>
              <w:rPr>
                <w:bCs/>
              </w:rPr>
              <w:t>Week 1</w:t>
            </w:r>
          </w:p>
          <w:p w:rsidR="00012BAB" w:rsidRDefault="008053EE" w:rsidP="008053EE">
            <w:pPr>
              <w:pStyle w:val="Heading2"/>
              <w:rPr>
                <w:bCs/>
              </w:rPr>
            </w:pPr>
            <w:r>
              <w:rPr>
                <w:bCs/>
              </w:rPr>
              <w:t>July</w:t>
            </w:r>
            <w:r w:rsidR="00AA6B19">
              <w:rPr>
                <w:bCs/>
              </w:rPr>
              <w:t xml:space="preserve"> </w:t>
            </w:r>
            <w:r w:rsidR="00FD437B">
              <w:rPr>
                <w:bCs/>
              </w:rPr>
              <w:t>7</w:t>
            </w:r>
          </w:p>
        </w:tc>
        <w:tc>
          <w:tcPr>
            <w:tcW w:w="2880" w:type="dxa"/>
          </w:tcPr>
          <w:p w:rsidR="00012BAB" w:rsidRDefault="00012BAB">
            <w:pPr>
              <w:pStyle w:val="Heading2"/>
              <w:rPr>
                <w:bCs/>
              </w:rPr>
            </w:pPr>
            <w:r>
              <w:rPr>
                <w:bCs/>
              </w:rPr>
              <w:t>Introduction to course</w:t>
            </w:r>
          </w:p>
          <w:p w:rsidR="00012BAB" w:rsidRDefault="00012BAB">
            <w:pPr>
              <w:rPr>
                <w:bCs/>
              </w:rPr>
            </w:pPr>
            <w:r>
              <w:rPr>
                <w:bCs/>
              </w:rPr>
              <w:t>Religion and what it means</w:t>
            </w:r>
          </w:p>
        </w:tc>
        <w:tc>
          <w:tcPr>
            <w:tcW w:w="4878" w:type="dxa"/>
          </w:tcPr>
          <w:p w:rsidR="00012BAB" w:rsidRDefault="00012BAB">
            <w:pPr>
              <w:rPr>
                <w:bCs/>
              </w:rPr>
            </w:pPr>
            <w:r>
              <w:rPr>
                <w:b/>
              </w:rPr>
              <w:t>Reading Assignment:</w:t>
            </w:r>
            <w:r>
              <w:rPr>
                <w:bCs/>
              </w:rPr>
              <w:t xml:space="preserve"> </w:t>
            </w:r>
          </w:p>
          <w:p w:rsidR="00012BAB" w:rsidRDefault="00B4208A">
            <w:pPr>
              <w:rPr>
                <w:bCs/>
              </w:rPr>
            </w:pPr>
            <w:r>
              <w:rPr>
                <w:bCs/>
              </w:rPr>
              <w:t>Chapters 1 and 2</w:t>
            </w:r>
          </w:p>
          <w:p w:rsidR="003E4575" w:rsidRDefault="003E4575">
            <w:pPr>
              <w:rPr>
                <w:bCs/>
              </w:rPr>
            </w:pPr>
          </w:p>
          <w:p w:rsidR="003E4575" w:rsidRDefault="003E4575" w:rsidP="003E4575">
            <w:pPr>
              <w:pStyle w:val="Heading3"/>
              <w:rPr>
                <w:rFonts w:ascii="Times New Roman" w:hAnsi="Times New Roman"/>
              </w:rPr>
            </w:pPr>
            <w:r>
              <w:rPr>
                <w:rFonts w:ascii="Times New Roman" w:hAnsi="Times New Roman"/>
              </w:rPr>
              <w:t xml:space="preserve">Written Assignment: due </w:t>
            </w:r>
            <w:r w:rsidR="00FD437B">
              <w:rPr>
                <w:rFonts w:ascii="Times New Roman" w:hAnsi="Times New Roman"/>
              </w:rPr>
              <w:t>July 28</w:t>
            </w:r>
          </w:p>
          <w:p w:rsidR="003E4575" w:rsidRDefault="003E4575" w:rsidP="003E4575">
            <w:r>
              <w:rPr>
                <w:bCs/>
              </w:rPr>
              <w:t>The author offers ten examples of the pleasures and rewards of studying religions. Which ones appeal to you and why?</w:t>
            </w:r>
          </w:p>
          <w:p w:rsidR="003E4575" w:rsidRDefault="003E4575" w:rsidP="003E4575">
            <w:r>
              <w:t xml:space="preserve"> Or </w:t>
            </w:r>
          </w:p>
          <w:p w:rsidR="00012BAB" w:rsidRDefault="003E4575" w:rsidP="00991927">
            <w:pPr>
              <w:rPr>
                <w:bCs/>
              </w:rPr>
            </w:pPr>
            <w:r>
              <w:rPr>
                <w:bCs/>
              </w:rPr>
              <w:t>Select one of the types of yoga described</w:t>
            </w:r>
            <w:r w:rsidR="00991927">
              <w:rPr>
                <w:bCs/>
              </w:rPr>
              <w:t xml:space="preserve"> in chapter three of </w:t>
            </w:r>
            <w:r>
              <w:rPr>
                <w:bCs/>
              </w:rPr>
              <w:t>the text. How might that kind of yoga help you develop your potential? How?</w:t>
            </w:r>
          </w:p>
        </w:tc>
      </w:tr>
      <w:tr w:rsidR="00AA6B19" w:rsidTr="009D1B8E">
        <w:tc>
          <w:tcPr>
            <w:tcW w:w="1458" w:type="dxa"/>
          </w:tcPr>
          <w:p w:rsidR="00AA6B19" w:rsidRDefault="00AA6B19">
            <w:pPr>
              <w:pStyle w:val="Heading2"/>
              <w:rPr>
                <w:bCs/>
              </w:rPr>
            </w:pPr>
            <w:r>
              <w:rPr>
                <w:bCs/>
              </w:rPr>
              <w:t xml:space="preserve">Week 2 </w:t>
            </w:r>
          </w:p>
          <w:p w:rsidR="00AA6B19" w:rsidRDefault="00B4208A">
            <w:pPr>
              <w:pStyle w:val="Heading2"/>
              <w:rPr>
                <w:bCs/>
              </w:rPr>
            </w:pPr>
            <w:r>
              <w:rPr>
                <w:bCs/>
              </w:rPr>
              <w:t>July 1</w:t>
            </w:r>
            <w:r w:rsidR="00FD437B">
              <w:rPr>
                <w:bCs/>
              </w:rPr>
              <w:t>4</w:t>
            </w:r>
          </w:p>
        </w:tc>
        <w:tc>
          <w:tcPr>
            <w:tcW w:w="2880" w:type="dxa"/>
          </w:tcPr>
          <w:p w:rsidR="00AA6B19" w:rsidRDefault="00B4208A">
            <w:pPr>
              <w:pStyle w:val="Heading2"/>
              <w:rPr>
                <w:bCs/>
              </w:rPr>
            </w:pPr>
            <w:r>
              <w:rPr>
                <w:bCs/>
              </w:rPr>
              <w:t>Oral Traditions</w:t>
            </w:r>
          </w:p>
        </w:tc>
        <w:tc>
          <w:tcPr>
            <w:tcW w:w="4878" w:type="dxa"/>
          </w:tcPr>
          <w:p w:rsidR="00B4208A" w:rsidRDefault="00B4208A" w:rsidP="00B4208A">
            <w:pPr>
              <w:rPr>
                <w:bCs/>
              </w:rPr>
            </w:pPr>
            <w:r>
              <w:rPr>
                <w:b/>
              </w:rPr>
              <w:t>Reading Assignment:</w:t>
            </w:r>
            <w:r>
              <w:rPr>
                <w:bCs/>
              </w:rPr>
              <w:t xml:space="preserve"> </w:t>
            </w:r>
          </w:p>
          <w:p w:rsidR="00B4208A" w:rsidRDefault="00B4208A" w:rsidP="00B4208A">
            <w:pPr>
              <w:rPr>
                <w:bCs/>
              </w:rPr>
            </w:pPr>
            <w:r>
              <w:rPr>
                <w:bCs/>
              </w:rPr>
              <w:t>Chapter 3</w:t>
            </w:r>
            <w:r w:rsidR="001A65A9">
              <w:rPr>
                <w:bCs/>
              </w:rPr>
              <w:t xml:space="preserve"> and 5 (Jainism section only)</w:t>
            </w:r>
          </w:p>
          <w:p w:rsidR="00AA6B19" w:rsidRPr="00AA6B19" w:rsidRDefault="00AA6B19"/>
        </w:tc>
      </w:tr>
      <w:tr w:rsidR="00012BAB" w:rsidTr="009D1B8E">
        <w:tc>
          <w:tcPr>
            <w:tcW w:w="1458" w:type="dxa"/>
          </w:tcPr>
          <w:p w:rsidR="00AA6B19" w:rsidRDefault="00AA6B19">
            <w:pPr>
              <w:rPr>
                <w:bCs/>
              </w:rPr>
            </w:pPr>
            <w:r>
              <w:rPr>
                <w:bCs/>
              </w:rPr>
              <w:t>Week 3</w:t>
            </w:r>
          </w:p>
          <w:p w:rsidR="00012BAB" w:rsidRDefault="00AA6B19">
            <w:pPr>
              <w:rPr>
                <w:bCs/>
              </w:rPr>
            </w:pPr>
            <w:r>
              <w:rPr>
                <w:bCs/>
              </w:rPr>
              <w:t>J</w:t>
            </w:r>
            <w:r w:rsidR="00B4208A">
              <w:rPr>
                <w:bCs/>
              </w:rPr>
              <w:t xml:space="preserve">uly </w:t>
            </w:r>
            <w:r w:rsidR="00FD437B">
              <w:rPr>
                <w:bCs/>
              </w:rPr>
              <w:t>21</w:t>
            </w:r>
          </w:p>
        </w:tc>
        <w:tc>
          <w:tcPr>
            <w:tcW w:w="2880" w:type="dxa"/>
          </w:tcPr>
          <w:p w:rsidR="00012BAB" w:rsidRDefault="00012BAB">
            <w:pPr>
              <w:rPr>
                <w:bCs/>
              </w:rPr>
            </w:pPr>
            <w:r>
              <w:rPr>
                <w:bCs/>
              </w:rPr>
              <w:t>Quiz on Chapter 1 – terms</w:t>
            </w:r>
          </w:p>
          <w:p w:rsidR="00012BAB" w:rsidRDefault="00012BAB">
            <w:pPr>
              <w:rPr>
                <w:bCs/>
              </w:rPr>
            </w:pPr>
            <w:r>
              <w:rPr>
                <w:bCs/>
              </w:rPr>
              <w:t>Hinduism</w:t>
            </w:r>
            <w:r w:rsidR="001A65A9">
              <w:rPr>
                <w:bCs/>
              </w:rPr>
              <w:t xml:space="preserve"> and Jainism</w:t>
            </w:r>
          </w:p>
        </w:tc>
        <w:tc>
          <w:tcPr>
            <w:tcW w:w="4878" w:type="dxa"/>
          </w:tcPr>
          <w:p w:rsidR="00012BAB" w:rsidRDefault="00012BAB">
            <w:pPr>
              <w:rPr>
                <w:bCs/>
              </w:rPr>
            </w:pPr>
            <w:r>
              <w:rPr>
                <w:b/>
              </w:rPr>
              <w:t>Reading Assignment</w:t>
            </w:r>
            <w:r>
              <w:rPr>
                <w:bCs/>
              </w:rPr>
              <w:t xml:space="preserve">: </w:t>
            </w:r>
          </w:p>
          <w:p w:rsidR="00012BAB" w:rsidRDefault="009D1B8E">
            <w:pPr>
              <w:rPr>
                <w:bCs/>
              </w:rPr>
            </w:pPr>
            <w:r>
              <w:rPr>
                <w:bCs/>
              </w:rPr>
              <w:t>Chapter 4</w:t>
            </w:r>
          </w:p>
          <w:p w:rsidR="001A65A9" w:rsidRDefault="001A65A9" w:rsidP="001A65A9">
            <w:pPr>
              <w:rPr>
                <w:bCs/>
              </w:rPr>
            </w:pPr>
          </w:p>
          <w:p w:rsidR="001A65A9" w:rsidRDefault="0018051A" w:rsidP="001A65A9">
            <w:pPr>
              <w:pStyle w:val="Heading9"/>
            </w:pPr>
            <w:r>
              <w:t>Written Assignment: due Aug. 11</w:t>
            </w:r>
          </w:p>
          <w:p w:rsidR="001A65A9" w:rsidRPr="0076795D" w:rsidRDefault="001A65A9" w:rsidP="001A65A9">
            <w:pPr>
              <w:pStyle w:val="Heading2"/>
            </w:pPr>
            <w:r>
              <w:t xml:space="preserve">Create a </w:t>
            </w:r>
            <w:r>
              <w:rPr>
                <w:i/>
                <w:iCs/>
              </w:rPr>
              <w:t>Mandala</w:t>
            </w:r>
            <w:r>
              <w:rPr>
                <w:iCs/>
              </w:rPr>
              <w:t>, totem or a mask.</w:t>
            </w:r>
          </w:p>
          <w:p w:rsidR="001A65A9" w:rsidRDefault="001A65A9" w:rsidP="001A65A9">
            <w:pPr>
              <w:pStyle w:val="BodyText2"/>
            </w:pPr>
            <w:r>
              <w:t>On a separate sheet of paper or on the back side, answer the following questions:</w:t>
            </w:r>
          </w:p>
          <w:p w:rsidR="001A65A9" w:rsidRDefault="001A65A9" w:rsidP="001A65A9">
            <w:pPr>
              <w:numPr>
                <w:ilvl w:val="0"/>
                <w:numId w:val="8"/>
              </w:numPr>
            </w:pPr>
            <w:r>
              <w:t>What does your design represent?</w:t>
            </w:r>
          </w:p>
          <w:p w:rsidR="001A65A9" w:rsidRDefault="001A65A9" w:rsidP="001A65A9">
            <w:pPr>
              <w:numPr>
                <w:ilvl w:val="0"/>
                <w:numId w:val="8"/>
              </w:numPr>
            </w:pPr>
            <w:r>
              <w:t>What do the colors indicate?</w:t>
            </w:r>
          </w:p>
          <w:p w:rsidR="001A65A9" w:rsidRDefault="001A65A9" w:rsidP="001A65A9">
            <w:r>
              <w:t xml:space="preserve">What were you feeling as you created it? Why? </w:t>
            </w:r>
          </w:p>
          <w:p w:rsidR="001A65A9" w:rsidRDefault="001A65A9" w:rsidP="001A65A9"/>
          <w:p w:rsidR="001A65A9" w:rsidRDefault="001A65A9" w:rsidP="001A65A9">
            <w:r>
              <w:t>Or</w:t>
            </w:r>
          </w:p>
          <w:p w:rsidR="00C805D1" w:rsidRDefault="00C805D1" w:rsidP="001A65A9">
            <w:r>
              <w:t>Write a poem or prayer. Explain why you chose to write a poem or prayer.</w:t>
            </w:r>
          </w:p>
          <w:p w:rsidR="001A65A9" w:rsidRDefault="001A65A9" w:rsidP="001A65A9"/>
          <w:p w:rsidR="00C805D1" w:rsidRDefault="00C805D1" w:rsidP="001A65A9">
            <w:r>
              <w:t xml:space="preserve">For either option: </w:t>
            </w:r>
          </w:p>
          <w:p w:rsidR="00012BAB" w:rsidRPr="009D1B8E" w:rsidRDefault="001A65A9" w:rsidP="001A65A9">
            <w:r>
              <w:t>How did creating it help you to understand yourself better?</w:t>
            </w:r>
          </w:p>
        </w:tc>
      </w:tr>
      <w:tr w:rsidR="00012BAB" w:rsidTr="009D1B8E">
        <w:tc>
          <w:tcPr>
            <w:tcW w:w="1458" w:type="dxa"/>
          </w:tcPr>
          <w:p w:rsidR="00012BAB" w:rsidRDefault="0076795D">
            <w:pPr>
              <w:rPr>
                <w:bCs/>
              </w:rPr>
            </w:pPr>
            <w:r>
              <w:rPr>
                <w:bCs/>
              </w:rPr>
              <w:t>Week 4</w:t>
            </w:r>
          </w:p>
          <w:p w:rsidR="0076795D" w:rsidRDefault="001A65A9">
            <w:pPr>
              <w:rPr>
                <w:bCs/>
              </w:rPr>
            </w:pPr>
            <w:r>
              <w:rPr>
                <w:bCs/>
              </w:rPr>
              <w:t>July 2</w:t>
            </w:r>
            <w:r w:rsidR="00FD437B">
              <w:rPr>
                <w:bCs/>
              </w:rPr>
              <w:t>8</w:t>
            </w:r>
          </w:p>
        </w:tc>
        <w:tc>
          <w:tcPr>
            <w:tcW w:w="2880" w:type="dxa"/>
          </w:tcPr>
          <w:p w:rsidR="00012BAB" w:rsidRDefault="00012BAB">
            <w:pPr>
              <w:rPr>
                <w:bCs/>
              </w:rPr>
            </w:pPr>
            <w:r>
              <w:rPr>
                <w:bCs/>
              </w:rPr>
              <w:t>Quiz on Chapters 2 and 3</w:t>
            </w:r>
          </w:p>
          <w:p w:rsidR="00012BAB" w:rsidRDefault="009D1B8E">
            <w:pPr>
              <w:rPr>
                <w:bCs/>
              </w:rPr>
            </w:pPr>
            <w:r>
              <w:rPr>
                <w:bCs/>
              </w:rPr>
              <w:t>Buddhism</w:t>
            </w:r>
          </w:p>
          <w:p w:rsidR="00012BAB" w:rsidRDefault="00012BAB">
            <w:pPr>
              <w:rPr>
                <w:bCs/>
              </w:rPr>
            </w:pPr>
          </w:p>
        </w:tc>
        <w:tc>
          <w:tcPr>
            <w:tcW w:w="4878" w:type="dxa"/>
          </w:tcPr>
          <w:p w:rsidR="00012BAB" w:rsidRDefault="00012BAB">
            <w:pPr>
              <w:rPr>
                <w:bCs/>
              </w:rPr>
            </w:pPr>
            <w:r>
              <w:rPr>
                <w:b/>
              </w:rPr>
              <w:t>Reading Assignment:</w:t>
            </w:r>
            <w:r>
              <w:rPr>
                <w:bCs/>
              </w:rPr>
              <w:t xml:space="preserve">  </w:t>
            </w:r>
          </w:p>
          <w:p w:rsidR="009D1B8E" w:rsidRDefault="009D1B8E" w:rsidP="00C805D1">
            <w:r>
              <w:rPr>
                <w:bCs/>
              </w:rPr>
              <w:t>Chapters 6 and 7</w:t>
            </w:r>
          </w:p>
        </w:tc>
      </w:tr>
    </w:tbl>
    <w:p w:rsidR="001E0C59" w:rsidRDefault="001E0C59" w:rsidP="00C32F23">
      <w:pPr>
        <w:pStyle w:val="Heading5"/>
        <w:jc w:val="left"/>
      </w:pPr>
    </w:p>
    <w:p w:rsidR="001E0C59" w:rsidRDefault="001E0C59" w:rsidP="001E0C5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8"/>
        <w:gridCol w:w="2880"/>
        <w:gridCol w:w="4878"/>
      </w:tblGrid>
      <w:tr w:rsidR="001E0C59" w:rsidTr="00F42837">
        <w:tc>
          <w:tcPr>
            <w:tcW w:w="1458" w:type="dxa"/>
          </w:tcPr>
          <w:p w:rsidR="001E0C59" w:rsidRDefault="001E0C59" w:rsidP="00F42837">
            <w:pPr>
              <w:rPr>
                <w:bCs/>
              </w:rPr>
            </w:pPr>
            <w:r>
              <w:rPr>
                <w:bCs/>
              </w:rPr>
              <w:t>Week 5</w:t>
            </w:r>
          </w:p>
          <w:p w:rsidR="001E0C59" w:rsidRDefault="001E0C59" w:rsidP="00F42837">
            <w:pPr>
              <w:rPr>
                <w:bCs/>
              </w:rPr>
            </w:pPr>
            <w:r>
              <w:rPr>
                <w:bCs/>
              </w:rPr>
              <w:t xml:space="preserve">Aug. </w:t>
            </w:r>
            <w:r w:rsidR="00FD437B">
              <w:rPr>
                <w:bCs/>
              </w:rPr>
              <w:t>4</w:t>
            </w:r>
          </w:p>
        </w:tc>
        <w:tc>
          <w:tcPr>
            <w:tcW w:w="2880" w:type="dxa"/>
          </w:tcPr>
          <w:p w:rsidR="001E0C59" w:rsidRDefault="001E0C59" w:rsidP="00F42837">
            <w:pPr>
              <w:rPr>
                <w:bCs/>
              </w:rPr>
            </w:pPr>
            <w:r>
              <w:rPr>
                <w:bCs/>
              </w:rPr>
              <w:t xml:space="preserve">Quiz on Chapter 4 </w:t>
            </w:r>
          </w:p>
          <w:p w:rsidR="001E0C59" w:rsidRDefault="001E0C59" w:rsidP="00F42837">
            <w:pPr>
              <w:rPr>
                <w:bCs/>
              </w:rPr>
            </w:pPr>
            <w:r>
              <w:rPr>
                <w:bCs/>
              </w:rPr>
              <w:t>Regional traditions:</w:t>
            </w:r>
          </w:p>
          <w:p w:rsidR="001E0C59" w:rsidRDefault="001E0C59" w:rsidP="00F42837">
            <w:pPr>
              <w:rPr>
                <w:bCs/>
              </w:rPr>
            </w:pPr>
            <w:r>
              <w:rPr>
                <w:bCs/>
              </w:rPr>
              <w:t>China and Japan</w:t>
            </w:r>
          </w:p>
        </w:tc>
        <w:tc>
          <w:tcPr>
            <w:tcW w:w="4878" w:type="dxa"/>
          </w:tcPr>
          <w:p w:rsidR="001E0C59" w:rsidRDefault="001E0C59" w:rsidP="00F42837">
            <w:pPr>
              <w:pStyle w:val="Heading9"/>
              <w:rPr>
                <w:bCs/>
              </w:rPr>
            </w:pPr>
            <w:r>
              <w:rPr>
                <w:bCs/>
              </w:rPr>
              <w:t>Reading Assignment</w:t>
            </w:r>
            <w:r>
              <w:rPr>
                <w:b w:val="0"/>
              </w:rPr>
              <w:t>:</w:t>
            </w:r>
            <w:r>
              <w:rPr>
                <w:bCs/>
              </w:rPr>
              <w:t xml:space="preserve"> </w:t>
            </w:r>
          </w:p>
          <w:p w:rsidR="001E0C59" w:rsidRDefault="001E0C59" w:rsidP="00F42837">
            <w:pPr>
              <w:pStyle w:val="Heading9"/>
              <w:rPr>
                <w:b w:val="0"/>
              </w:rPr>
            </w:pPr>
            <w:r>
              <w:rPr>
                <w:b w:val="0"/>
              </w:rPr>
              <w:t>Chapter 8</w:t>
            </w:r>
          </w:p>
          <w:p w:rsidR="001E0C59" w:rsidRPr="0018051A" w:rsidRDefault="001E0C59" w:rsidP="00F42837">
            <w:pPr>
              <w:pStyle w:val="Heading9"/>
              <w:rPr>
                <w:bCs/>
              </w:rPr>
            </w:pPr>
          </w:p>
        </w:tc>
      </w:tr>
      <w:tr w:rsidR="001E0C59" w:rsidTr="00F42837">
        <w:tc>
          <w:tcPr>
            <w:tcW w:w="1458" w:type="dxa"/>
          </w:tcPr>
          <w:p w:rsidR="001E0C59" w:rsidRDefault="001E0C59" w:rsidP="00F42837">
            <w:pPr>
              <w:rPr>
                <w:bCs/>
              </w:rPr>
            </w:pPr>
            <w:r>
              <w:rPr>
                <w:bCs/>
              </w:rPr>
              <w:t>Week 6</w:t>
            </w:r>
          </w:p>
          <w:p w:rsidR="001E0C59" w:rsidRDefault="001E0C59" w:rsidP="00F42837">
            <w:pPr>
              <w:rPr>
                <w:bCs/>
              </w:rPr>
            </w:pPr>
            <w:r>
              <w:rPr>
                <w:bCs/>
              </w:rPr>
              <w:t>Aug. 1</w:t>
            </w:r>
            <w:r w:rsidR="00FD437B">
              <w:rPr>
                <w:bCs/>
              </w:rPr>
              <w:t>1</w:t>
            </w:r>
          </w:p>
        </w:tc>
        <w:tc>
          <w:tcPr>
            <w:tcW w:w="2880" w:type="dxa"/>
          </w:tcPr>
          <w:p w:rsidR="00240DCE" w:rsidRDefault="00240DCE" w:rsidP="00F42837">
            <w:pPr>
              <w:rPr>
                <w:bCs/>
              </w:rPr>
            </w:pPr>
            <w:r>
              <w:rPr>
                <w:bCs/>
              </w:rPr>
              <w:t>Quiz on Chapters 6 and 7</w:t>
            </w:r>
          </w:p>
          <w:p w:rsidR="001E0C59" w:rsidRDefault="001E0C59" w:rsidP="00F42837">
            <w:pPr>
              <w:rPr>
                <w:bCs/>
              </w:rPr>
            </w:pPr>
            <w:r>
              <w:rPr>
                <w:bCs/>
              </w:rPr>
              <w:t>Monotheistic traditions</w:t>
            </w:r>
          </w:p>
          <w:p w:rsidR="001E0C59" w:rsidRDefault="001E0C59" w:rsidP="00F42837">
            <w:pPr>
              <w:rPr>
                <w:bCs/>
              </w:rPr>
            </w:pPr>
            <w:r>
              <w:rPr>
                <w:bCs/>
              </w:rPr>
              <w:t>Judaism</w:t>
            </w:r>
          </w:p>
        </w:tc>
        <w:tc>
          <w:tcPr>
            <w:tcW w:w="4878" w:type="dxa"/>
          </w:tcPr>
          <w:p w:rsidR="001E0C59" w:rsidRDefault="001E0C59" w:rsidP="00F42837">
            <w:pPr>
              <w:rPr>
                <w:bCs/>
              </w:rPr>
            </w:pPr>
            <w:r>
              <w:rPr>
                <w:b/>
              </w:rPr>
              <w:t>Reading Assignment:</w:t>
            </w:r>
            <w:r>
              <w:rPr>
                <w:bCs/>
              </w:rPr>
              <w:t xml:space="preserve"> </w:t>
            </w:r>
          </w:p>
          <w:p w:rsidR="001E0C59" w:rsidRDefault="001E0C59" w:rsidP="00F42837">
            <w:pPr>
              <w:rPr>
                <w:bCs/>
              </w:rPr>
            </w:pPr>
            <w:r>
              <w:rPr>
                <w:bCs/>
              </w:rPr>
              <w:t>Chapter 9</w:t>
            </w:r>
          </w:p>
          <w:p w:rsidR="001E0C59" w:rsidRPr="0076795D" w:rsidRDefault="001E0C59" w:rsidP="00F42837">
            <w:pPr>
              <w:rPr>
                <w:szCs w:val="24"/>
              </w:rPr>
            </w:pPr>
          </w:p>
        </w:tc>
      </w:tr>
      <w:tr w:rsidR="001E0C59" w:rsidTr="00F42837">
        <w:tc>
          <w:tcPr>
            <w:tcW w:w="1458" w:type="dxa"/>
          </w:tcPr>
          <w:p w:rsidR="001E0C59" w:rsidRDefault="001E0C59" w:rsidP="00F42837">
            <w:pPr>
              <w:rPr>
                <w:bCs/>
              </w:rPr>
            </w:pPr>
            <w:r>
              <w:rPr>
                <w:bCs/>
              </w:rPr>
              <w:t>Week 7</w:t>
            </w:r>
          </w:p>
          <w:p w:rsidR="001E0C59" w:rsidRDefault="001E0C59" w:rsidP="00F42837">
            <w:pPr>
              <w:rPr>
                <w:bCs/>
              </w:rPr>
            </w:pPr>
            <w:r>
              <w:rPr>
                <w:bCs/>
              </w:rPr>
              <w:t>Aug. 1</w:t>
            </w:r>
            <w:r w:rsidR="00FD437B">
              <w:rPr>
                <w:bCs/>
              </w:rPr>
              <w:t>8</w:t>
            </w:r>
          </w:p>
        </w:tc>
        <w:tc>
          <w:tcPr>
            <w:tcW w:w="2880" w:type="dxa"/>
          </w:tcPr>
          <w:p w:rsidR="001E0C59" w:rsidRDefault="001E0C59" w:rsidP="00F42837">
            <w:pPr>
              <w:rPr>
                <w:bCs/>
              </w:rPr>
            </w:pPr>
            <w:r>
              <w:rPr>
                <w:bCs/>
              </w:rPr>
              <w:t>Quiz on chapter 8</w:t>
            </w:r>
          </w:p>
          <w:p w:rsidR="001E0C59" w:rsidRDefault="001E0C59" w:rsidP="00F42837">
            <w:pPr>
              <w:rPr>
                <w:bCs/>
              </w:rPr>
            </w:pPr>
            <w:r>
              <w:rPr>
                <w:bCs/>
              </w:rPr>
              <w:t>Christianity</w:t>
            </w:r>
          </w:p>
        </w:tc>
        <w:tc>
          <w:tcPr>
            <w:tcW w:w="4878" w:type="dxa"/>
          </w:tcPr>
          <w:p w:rsidR="001E0C59" w:rsidRDefault="001E0C59" w:rsidP="00F42837">
            <w:pPr>
              <w:rPr>
                <w:bCs/>
              </w:rPr>
            </w:pPr>
            <w:r>
              <w:rPr>
                <w:b/>
              </w:rPr>
              <w:t>Reading Assignment:</w:t>
            </w:r>
            <w:r>
              <w:rPr>
                <w:bCs/>
              </w:rPr>
              <w:t xml:space="preserve"> </w:t>
            </w:r>
          </w:p>
          <w:p w:rsidR="001E0C59" w:rsidRDefault="001E0C59" w:rsidP="00F42837">
            <w:pPr>
              <w:rPr>
                <w:bCs/>
              </w:rPr>
            </w:pPr>
            <w:r>
              <w:rPr>
                <w:bCs/>
              </w:rPr>
              <w:t>Chapter 10</w:t>
            </w:r>
          </w:p>
          <w:p w:rsidR="001E0C59" w:rsidRDefault="001E0C59" w:rsidP="00F42837">
            <w:pPr>
              <w:rPr>
                <w:b/>
              </w:rPr>
            </w:pPr>
            <w:r>
              <w:rPr>
                <w:b/>
              </w:rPr>
              <w:t xml:space="preserve">Written Assignment: Due </w:t>
            </w:r>
            <w:r w:rsidR="0018051A">
              <w:rPr>
                <w:b/>
              </w:rPr>
              <w:t>Sept. 1</w:t>
            </w:r>
          </w:p>
          <w:p w:rsidR="001E0C59" w:rsidRDefault="001E0C59" w:rsidP="00F42837">
            <w:pPr>
              <w:rPr>
                <w:bCs/>
              </w:rPr>
            </w:pPr>
            <w:r>
              <w:rPr>
                <w:bCs/>
              </w:rPr>
              <w:t>Compare and contrast the Ten Commandments and either the Five Vows of Jainism or the Five Precepts of Buddhism. (You will need to locate Five Precepts on the web)</w:t>
            </w:r>
          </w:p>
          <w:p w:rsidR="001E0C59" w:rsidRDefault="001E0C59" w:rsidP="00F42837">
            <w:pPr>
              <w:rPr>
                <w:bCs/>
              </w:rPr>
            </w:pPr>
          </w:p>
          <w:p w:rsidR="001E0C59" w:rsidRDefault="001E0C59" w:rsidP="00F42837">
            <w:pPr>
              <w:rPr>
                <w:bCs/>
              </w:rPr>
            </w:pPr>
            <w:r>
              <w:rPr>
                <w:bCs/>
              </w:rPr>
              <w:t xml:space="preserve">Or </w:t>
            </w:r>
          </w:p>
          <w:p w:rsidR="001E0C59" w:rsidRDefault="001E0C59" w:rsidP="00F42837">
            <w:r>
              <w:t>Four major groups of Judaism during Jesus’ time are Sadducees, Pharisees, Essenes, and Zealots. Compare and contrast two of these groups within their overall tradition. You may need to do some research.</w:t>
            </w:r>
          </w:p>
          <w:p w:rsidR="0018051A" w:rsidRDefault="0018051A" w:rsidP="00F42837"/>
          <w:p w:rsidR="001E0C59" w:rsidRDefault="001E0C59" w:rsidP="00F42837">
            <w:pPr>
              <w:rPr>
                <w:bCs/>
              </w:rPr>
            </w:pPr>
            <w:r>
              <w:t>Or:</w:t>
            </w:r>
          </w:p>
          <w:p w:rsidR="001E0C59" w:rsidRPr="001A65A9" w:rsidRDefault="001E0C59" w:rsidP="00F42837">
            <w:pPr>
              <w:rPr>
                <w:bCs/>
                <w:szCs w:val="24"/>
              </w:rPr>
            </w:pPr>
            <w:r w:rsidRPr="007962D3">
              <w:rPr>
                <w:bCs/>
                <w:szCs w:val="24"/>
              </w:rPr>
              <w:t>Some of the fundamenta</w:t>
            </w:r>
            <w:r>
              <w:rPr>
                <w:bCs/>
                <w:szCs w:val="24"/>
              </w:rPr>
              <w:t>l features of Islamic culture are</w:t>
            </w:r>
            <w:r w:rsidRPr="007962D3">
              <w:rPr>
                <w:bCs/>
                <w:szCs w:val="24"/>
              </w:rPr>
              <w:t xml:space="preserve"> repetitive: prayer, hearing the words of the Qur’an, and the monthly fast. What in your life is repetitious yet is meaningful and brings comfort? How would you enhance this aspect of your life?</w:t>
            </w:r>
          </w:p>
        </w:tc>
      </w:tr>
      <w:tr w:rsidR="001E0C59" w:rsidTr="00F42837">
        <w:tc>
          <w:tcPr>
            <w:tcW w:w="1458" w:type="dxa"/>
          </w:tcPr>
          <w:p w:rsidR="001E0C59" w:rsidRDefault="001E0C59" w:rsidP="00F42837">
            <w:pPr>
              <w:rPr>
                <w:bCs/>
              </w:rPr>
            </w:pPr>
            <w:r>
              <w:rPr>
                <w:bCs/>
              </w:rPr>
              <w:t xml:space="preserve">Week 8 </w:t>
            </w:r>
          </w:p>
          <w:p w:rsidR="001E0C59" w:rsidRDefault="00FD437B" w:rsidP="00F42837">
            <w:pPr>
              <w:rPr>
                <w:bCs/>
              </w:rPr>
            </w:pPr>
            <w:r>
              <w:rPr>
                <w:bCs/>
              </w:rPr>
              <w:t>Aug. 25</w:t>
            </w:r>
          </w:p>
          <w:p w:rsidR="001E0C59" w:rsidRDefault="001E0C59" w:rsidP="00F42837">
            <w:pPr>
              <w:rPr>
                <w:bCs/>
              </w:rPr>
            </w:pPr>
          </w:p>
        </w:tc>
        <w:tc>
          <w:tcPr>
            <w:tcW w:w="2880" w:type="dxa"/>
          </w:tcPr>
          <w:p w:rsidR="001E0C59" w:rsidRDefault="001E0C59" w:rsidP="00F42837">
            <w:pPr>
              <w:rPr>
                <w:bCs/>
              </w:rPr>
            </w:pPr>
            <w:r>
              <w:rPr>
                <w:bCs/>
              </w:rPr>
              <w:t>Quiz on chapter 9</w:t>
            </w:r>
          </w:p>
          <w:p w:rsidR="001E0C59" w:rsidRDefault="001E0C59" w:rsidP="00F42837">
            <w:pPr>
              <w:rPr>
                <w:bCs/>
              </w:rPr>
            </w:pPr>
            <w:r>
              <w:rPr>
                <w:bCs/>
              </w:rPr>
              <w:t>Islam and Sikhism</w:t>
            </w:r>
          </w:p>
        </w:tc>
        <w:tc>
          <w:tcPr>
            <w:tcW w:w="4878" w:type="dxa"/>
          </w:tcPr>
          <w:p w:rsidR="001E0C59" w:rsidRDefault="001E0C59" w:rsidP="00F42837">
            <w:pPr>
              <w:rPr>
                <w:bCs/>
              </w:rPr>
            </w:pPr>
            <w:r>
              <w:rPr>
                <w:b/>
              </w:rPr>
              <w:t>Reading Assignment:</w:t>
            </w:r>
            <w:r>
              <w:rPr>
                <w:bCs/>
              </w:rPr>
              <w:t xml:space="preserve"> </w:t>
            </w:r>
          </w:p>
          <w:p w:rsidR="001E0C59" w:rsidRDefault="001E0C59" w:rsidP="00F42837">
            <w:pPr>
              <w:rPr>
                <w:bCs/>
              </w:rPr>
            </w:pPr>
            <w:r>
              <w:rPr>
                <w:bCs/>
              </w:rPr>
              <w:t>Chapter 10 and Chapter 5 Sikhism</w:t>
            </w:r>
          </w:p>
          <w:p w:rsidR="001E0C59" w:rsidRPr="007962D3" w:rsidRDefault="001E0C59" w:rsidP="00F42837">
            <w:pPr>
              <w:rPr>
                <w:bCs/>
                <w:szCs w:val="24"/>
              </w:rPr>
            </w:pPr>
          </w:p>
        </w:tc>
      </w:tr>
      <w:tr w:rsidR="001E0C59" w:rsidTr="00F42837">
        <w:tc>
          <w:tcPr>
            <w:tcW w:w="1458" w:type="dxa"/>
          </w:tcPr>
          <w:p w:rsidR="001E0C59" w:rsidRDefault="001E0C59" w:rsidP="00F42837">
            <w:pPr>
              <w:rPr>
                <w:bCs/>
              </w:rPr>
            </w:pPr>
            <w:r>
              <w:rPr>
                <w:bCs/>
              </w:rPr>
              <w:t>Week 9</w:t>
            </w:r>
          </w:p>
          <w:p w:rsidR="001E0C59" w:rsidRDefault="00FD437B" w:rsidP="00F42837">
            <w:pPr>
              <w:rPr>
                <w:bCs/>
              </w:rPr>
            </w:pPr>
            <w:r>
              <w:rPr>
                <w:bCs/>
              </w:rPr>
              <w:t xml:space="preserve">Sept. </w:t>
            </w:r>
            <w:r w:rsidR="001E0C59">
              <w:rPr>
                <w:bCs/>
              </w:rPr>
              <w:t>1</w:t>
            </w:r>
          </w:p>
        </w:tc>
        <w:tc>
          <w:tcPr>
            <w:tcW w:w="2880" w:type="dxa"/>
          </w:tcPr>
          <w:p w:rsidR="001E0C59" w:rsidRDefault="00240DCE" w:rsidP="00F42837">
            <w:pPr>
              <w:rPr>
                <w:bCs/>
              </w:rPr>
            </w:pPr>
            <w:r>
              <w:rPr>
                <w:bCs/>
              </w:rPr>
              <w:t xml:space="preserve">Possible quiz on chapter 10 </w:t>
            </w:r>
            <w:r w:rsidR="001E0C59">
              <w:rPr>
                <w:bCs/>
              </w:rPr>
              <w:t>TBD – review and other material</w:t>
            </w:r>
          </w:p>
        </w:tc>
        <w:tc>
          <w:tcPr>
            <w:tcW w:w="4878" w:type="dxa"/>
          </w:tcPr>
          <w:p w:rsidR="001E0C59" w:rsidRDefault="001E0C59" w:rsidP="00F42837">
            <w:pPr>
              <w:rPr>
                <w:bCs/>
              </w:rPr>
            </w:pPr>
            <w:r>
              <w:rPr>
                <w:b/>
              </w:rPr>
              <w:t>Reading Assignment:</w:t>
            </w:r>
            <w:r>
              <w:rPr>
                <w:bCs/>
              </w:rPr>
              <w:t xml:space="preserve"> prepare for final exam</w:t>
            </w:r>
          </w:p>
          <w:p w:rsidR="001E0C59" w:rsidRDefault="001E0C59" w:rsidP="00F42837">
            <w:pPr>
              <w:rPr>
                <w:bCs/>
              </w:rPr>
            </w:pPr>
            <w:r>
              <w:rPr>
                <w:bCs/>
              </w:rPr>
              <w:t>none</w:t>
            </w:r>
          </w:p>
          <w:p w:rsidR="001E0C59" w:rsidRDefault="001E0C59" w:rsidP="00F42837"/>
        </w:tc>
      </w:tr>
      <w:tr w:rsidR="001E0C59" w:rsidTr="00F42837">
        <w:tc>
          <w:tcPr>
            <w:tcW w:w="1458" w:type="dxa"/>
          </w:tcPr>
          <w:p w:rsidR="001E0C59" w:rsidRDefault="001E0C59" w:rsidP="00F42837">
            <w:pPr>
              <w:rPr>
                <w:bCs/>
              </w:rPr>
            </w:pPr>
            <w:r>
              <w:rPr>
                <w:bCs/>
              </w:rPr>
              <w:t>Week 10</w:t>
            </w:r>
          </w:p>
          <w:p w:rsidR="001E0C59" w:rsidRDefault="001E0C59" w:rsidP="00F42837">
            <w:pPr>
              <w:rPr>
                <w:bCs/>
              </w:rPr>
            </w:pPr>
            <w:r>
              <w:rPr>
                <w:bCs/>
              </w:rPr>
              <w:t xml:space="preserve">Sept. </w:t>
            </w:r>
            <w:r w:rsidR="00FD437B">
              <w:rPr>
                <w:bCs/>
              </w:rPr>
              <w:t>8</w:t>
            </w:r>
          </w:p>
        </w:tc>
        <w:tc>
          <w:tcPr>
            <w:tcW w:w="2880" w:type="dxa"/>
          </w:tcPr>
          <w:p w:rsidR="001E0C59" w:rsidRDefault="001E0C59" w:rsidP="00F42837">
            <w:pPr>
              <w:rPr>
                <w:bCs/>
              </w:rPr>
            </w:pPr>
            <w:r>
              <w:rPr>
                <w:bCs/>
              </w:rPr>
              <w:t>Final Exam</w:t>
            </w:r>
          </w:p>
          <w:p w:rsidR="001E0C59" w:rsidRDefault="001E0C59" w:rsidP="00F42837">
            <w:pPr>
              <w:rPr>
                <w:bCs/>
              </w:rPr>
            </w:pPr>
          </w:p>
        </w:tc>
        <w:tc>
          <w:tcPr>
            <w:tcW w:w="4878" w:type="dxa"/>
          </w:tcPr>
          <w:p w:rsidR="001E0C59" w:rsidRDefault="001E0C59" w:rsidP="00F42837">
            <w:pPr>
              <w:rPr>
                <w:bCs/>
              </w:rPr>
            </w:pPr>
          </w:p>
        </w:tc>
      </w:tr>
    </w:tbl>
    <w:p w:rsidR="00125748" w:rsidRDefault="00125748" w:rsidP="001E0C59"/>
    <w:p w:rsidR="00125748" w:rsidRDefault="00125748" w:rsidP="00125748">
      <w:r>
        <w:br w:type="page"/>
      </w:r>
    </w:p>
    <w:p w:rsidR="00125748" w:rsidRDefault="00125748" w:rsidP="00125748">
      <w:pPr>
        <w:rPr>
          <w:b/>
        </w:rPr>
      </w:pPr>
      <w:r>
        <w:rPr>
          <w:b/>
        </w:rPr>
        <w:t xml:space="preserve">Optional External Activities: </w:t>
      </w:r>
    </w:p>
    <w:p w:rsidR="00125748" w:rsidRPr="004F42CE" w:rsidRDefault="00125748" w:rsidP="00125748">
      <w:pPr>
        <w:rPr>
          <w:b/>
        </w:rPr>
      </w:pPr>
      <w:r w:rsidRPr="00C805D1">
        <w:rPr>
          <w:rFonts w:ascii="Arial" w:hAnsi="Arial" w:cs="Arial"/>
          <w:b/>
        </w:rPr>
        <w:t>On your own</w:t>
      </w:r>
      <w:r>
        <w:rPr>
          <w:b/>
        </w:rPr>
        <w:t xml:space="preserve"> - Answer the questions for the place you visit.</w:t>
      </w:r>
    </w:p>
    <w:p w:rsidR="00125748" w:rsidRDefault="00125748" w:rsidP="00125748">
      <w:r w:rsidRPr="009C1F37">
        <w:rPr>
          <w:u w:val="single"/>
        </w:rPr>
        <w:t>Bishop Museum</w:t>
      </w:r>
    </w:p>
    <w:p w:rsidR="00125748" w:rsidRDefault="00125748" w:rsidP="00125748">
      <w:pPr>
        <w:numPr>
          <w:ilvl w:val="0"/>
          <w:numId w:val="10"/>
        </w:numPr>
      </w:pPr>
      <w:r>
        <w:t>Go to Hawaiian Hall right of the main entrance. It’s the hall with the whale hanging from the ceiling. Locate the model of the Hawaiian heiau (temple). What is prominent in the heiau? What kind of a heiau does it represent?</w:t>
      </w:r>
    </w:p>
    <w:p w:rsidR="00125748" w:rsidRDefault="00125748" w:rsidP="00125748">
      <w:pPr>
        <w:numPr>
          <w:ilvl w:val="0"/>
          <w:numId w:val="10"/>
        </w:numPr>
      </w:pPr>
      <w:r>
        <w:t xml:space="preserve">The lowest level (ground level) also has many exhibits about Hawaiian religion. Locate some information about one of the following gods: </w:t>
      </w:r>
      <w:proofErr w:type="spellStart"/>
      <w:r>
        <w:t>K</w:t>
      </w:r>
      <w:r w:rsidR="0018051A">
        <w:t>ū</w:t>
      </w:r>
      <w:proofErr w:type="spellEnd"/>
      <w:r>
        <w:t xml:space="preserve">, </w:t>
      </w:r>
      <w:proofErr w:type="spellStart"/>
      <w:r>
        <w:t>K</w:t>
      </w:r>
      <w:r w:rsidR="0018051A">
        <w:t>ā</w:t>
      </w:r>
      <w:r>
        <w:t>ne</w:t>
      </w:r>
      <w:proofErr w:type="spellEnd"/>
      <w:r>
        <w:t xml:space="preserve">, </w:t>
      </w:r>
      <w:proofErr w:type="spellStart"/>
      <w:r>
        <w:t>Lono</w:t>
      </w:r>
      <w:proofErr w:type="spellEnd"/>
      <w:r>
        <w:t xml:space="preserve">, or </w:t>
      </w:r>
      <w:proofErr w:type="spellStart"/>
      <w:r>
        <w:t>Kanaloa</w:t>
      </w:r>
      <w:proofErr w:type="spellEnd"/>
      <w:r>
        <w:t>. What did you learn about this god from the exhibit?</w:t>
      </w:r>
    </w:p>
    <w:p w:rsidR="00125748" w:rsidRDefault="00125748" w:rsidP="00125748"/>
    <w:p w:rsidR="00125748" w:rsidRPr="009C1F37" w:rsidRDefault="00125748" w:rsidP="00125748">
      <w:pPr>
        <w:rPr>
          <w:u w:val="single"/>
        </w:rPr>
      </w:pPr>
      <w:smartTag w:uri="urn:schemas-microsoft-com:office:smarttags" w:element="place">
        <w:smartTag w:uri="urn:schemas-microsoft-com:office:smarttags" w:element="PlaceName">
          <w:r w:rsidRPr="009C1F37">
            <w:rPr>
              <w:u w:val="single"/>
            </w:rPr>
            <w:t>Mission</w:t>
          </w:r>
        </w:smartTag>
        <w:r w:rsidRPr="009C1F37">
          <w:rPr>
            <w:u w:val="single"/>
          </w:rPr>
          <w:t xml:space="preserve"> </w:t>
        </w:r>
        <w:smartTag w:uri="urn:schemas-microsoft-com:office:smarttags" w:element="PlaceName">
          <w:r w:rsidRPr="009C1F37">
            <w:rPr>
              <w:u w:val="single"/>
            </w:rPr>
            <w:t>Houses</w:t>
          </w:r>
        </w:smartTag>
        <w:r w:rsidRPr="009C1F37">
          <w:rPr>
            <w:u w:val="single"/>
          </w:rPr>
          <w:t xml:space="preserve"> </w:t>
        </w:r>
        <w:smartTag w:uri="urn:schemas-microsoft-com:office:smarttags" w:element="PlaceType">
          <w:r w:rsidRPr="009C1F37">
            <w:rPr>
              <w:u w:val="single"/>
            </w:rPr>
            <w:t>Museum</w:t>
          </w:r>
        </w:smartTag>
      </w:smartTag>
    </w:p>
    <w:p w:rsidR="00125748" w:rsidRDefault="00125748" w:rsidP="00125748">
      <w:pPr>
        <w:numPr>
          <w:ilvl w:val="0"/>
          <w:numId w:val="11"/>
        </w:numPr>
      </w:pPr>
      <w:r>
        <w:t>From where did the missionaries come?</w:t>
      </w:r>
    </w:p>
    <w:p w:rsidR="00125748" w:rsidRDefault="00125748" w:rsidP="00125748">
      <w:pPr>
        <w:numPr>
          <w:ilvl w:val="0"/>
          <w:numId w:val="11"/>
        </w:numPr>
      </w:pPr>
      <w:r>
        <w:t xml:space="preserve">When did they arrive in </w:t>
      </w:r>
      <w:smartTag w:uri="urn:schemas-microsoft-com:office:smarttags" w:element="State">
        <w:smartTag w:uri="urn:schemas-microsoft-com:office:smarttags" w:element="place">
          <w:r>
            <w:t>Hawaii</w:t>
          </w:r>
        </w:smartTag>
      </w:smartTag>
      <w:r>
        <w:t>?</w:t>
      </w:r>
    </w:p>
    <w:p w:rsidR="00125748" w:rsidRDefault="00125748" w:rsidP="00125748">
      <w:pPr>
        <w:numPr>
          <w:ilvl w:val="0"/>
          <w:numId w:val="11"/>
        </w:numPr>
      </w:pPr>
      <w:r>
        <w:t>What did they develop for the Hawaiians?</w:t>
      </w:r>
    </w:p>
    <w:p w:rsidR="00125748" w:rsidRDefault="00125748" w:rsidP="00125748">
      <w:pPr>
        <w:numPr>
          <w:ilvl w:val="0"/>
          <w:numId w:val="11"/>
        </w:numPr>
      </w:pPr>
      <w:r>
        <w:t xml:space="preserve">In your opinion, what impact did they have on the religious climate in </w:t>
      </w:r>
      <w:smartTag w:uri="urn:schemas-microsoft-com:office:smarttags" w:element="State">
        <w:smartTag w:uri="urn:schemas-microsoft-com:office:smarttags" w:element="place">
          <w:r>
            <w:t>Hawaii</w:t>
          </w:r>
        </w:smartTag>
      </w:smartTag>
      <w:r>
        <w:t>?</w:t>
      </w:r>
    </w:p>
    <w:p w:rsidR="00125748" w:rsidRDefault="00125748" w:rsidP="00125748">
      <w:pPr>
        <w:numPr>
          <w:ilvl w:val="0"/>
          <w:numId w:val="11"/>
        </w:numPr>
      </w:pPr>
      <w:smartTag w:uri="urn:schemas-microsoft-com:office:smarttags" w:element="place">
        <w:smartTag w:uri="urn:schemas-microsoft-com:office:smarttags" w:element="PlaceName">
          <w:r>
            <w:t>Visit</w:t>
          </w:r>
        </w:smartTag>
        <w:r>
          <w:t xml:space="preserve"> </w:t>
        </w:r>
        <w:proofErr w:type="spellStart"/>
        <w:smartTag w:uri="urn:schemas-microsoft-com:office:smarttags" w:element="PlaceName">
          <w:r>
            <w:t>Kawaiahao</w:t>
          </w:r>
        </w:smartTag>
        <w:proofErr w:type="spellEnd"/>
        <w:r>
          <w:t xml:space="preserve"> </w:t>
        </w:r>
        <w:smartTag w:uri="urn:schemas-microsoft-com:office:smarttags" w:element="PlaceType">
          <w:r>
            <w:t>Church</w:t>
          </w:r>
        </w:smartTag>
      </w:smartTag>
      <w:r>
        <w:t xml:space="preserve"> next door. Enter it if there are no weddings. What strikes you about the church’s interior. If you cannot enter it, what do you notice about its grounds and exterior?</w:t>
      </w:r>
    </w:p>
    <w:p w:rsidR="00125748" w:rsidRDefault="00125748" w:rsidP="00125748"/>
    <w:p w:rsidR="00125748" w:rsidRPr="009C1F37" w:rsidRDefault="00125748" w:rsidP="00125748">
      <w:pPr>
        <w:rPr>
          <w:u w:val="single"/>
        </w:rPr>
      </w:pPr>
      <w:r w:rsidRPr="009C1F37">
        <w:rPr>
          <w:u w:val="single"/>
        </w:rPr>
        <w:t xml:space="preserve">Any </w:t>
      </w:r>
      <w:smartTag w:uri="urn:schemas-microsoft-com:office:smarttags" w:element="place">
        <w:smartTag w:uri="urn:schemas-microsoft-com:office:smarttags" w:element="PlaceName">
          <w:r w:rsidRPr="009C1F37">
            <w:rPr>
              <w:u w:val="single"/>
            </w:rPr>
            <w:t>Buddhist</w:t>
          </w:r>
        </w:smartTag>
        <w:r w:rsidRPr="009C1F37">
          <w:rPr>
            <w:u w:val="single"/>
          </w:rPr>
          <w:t xml:space="preserve"> </w:t>
        </w:r>
        <w:smartTag w:uri="urn:schemas-microsoft-com:office:smarttags" w:element="PlaceType">
          <w:r w:rsidRPr="009C1F37">
            <w:rPr>
              <w:u w:val="single"/>
            </w:rPr>
            <w:t>Temple</w:t>
          </w:r>
        </w:smartTag>
      </w:smartTag>
    </w:p>
    <w:p w:rsidR="00125748" w:rsidRDefault="00125748" w:rsidP="00125748">
      <w:pPr>
        <w:numPr>
          <w:ilvl w:val="0"/>
          <w:numId w:val="12"/>
        </w:numPr>
      </w:pPr>
      <w:r>
        <w:t>To which sect of Buddhism does the temple belong?</w:t>
      </w:r>
    </w:p>
    <w:p w:rsidR="00125748" w:rsidRDefault="00125748" w:rsidP="00125748">
      <w:pPr>
        <w:numPr>
          <w:ilvl w:val="0"/>
          <w:numId w:val="12"/>
        </w:numPr>
      </w:pPr>
      <w:r>
        <w:t>Where is it located (what area of the island)?</w:t>
      </w:r>
    </w:p>
    <w:p w:rsidR="00125748" w:rsidRDefault="00125748" w:rsidP="00125748">
      <w:pPr>
        <w:numPr>
          <w:ilvl w:val="0"/>
          <w:numId w:val="12"/>
        </w:numPr>
      </w:pPr>
      <w:r>
        <w:t xml:space="preserve">What is the name of the </w:t>
      </w:r>
      <w:smartTag w:uri="urn:schemas-microsoft-com:office:smarttags" w:element="City">
        <w:smartTag w:uri="urn:schemas-microsoft-com:office:smarttags" w:element="place">
          <w:r>
            <w:t>Temple</w:t>
          </w:r>
        </w:smartTag>
      </w:smartTag>
      <w:r>
        <w:t>?</w:t>
      </w:r>
    </w:p>
    <w:p w:rsidR="00125748" w:rsidRDefault="00125748" w:rsidP="00125748">
      <w:pPr>
        <w:numPr>
          <w:ilvl w:val="0"/>
          <w:numId w:val="12"/>
        </w:numPr>
      </w:pPr>
      <w:r>
        <w:t>If you are not able to enter the building, describe the grounds. Are there any statues of Buddha? Describe the statue or statues. On the statues, what position are the hands in? Is the Buddha seated or standing? What else is on the statue or its base?</w:t>
      </w:r>
    </w:p>
    <w:p w:rsidR="00125748" w:rsidRDefault="00125748" w:rsidP="00125748">
      <w:pPr>
        <w:numPr>
          <w:ilvl w:val="0"/>
          <w:numId w:val="12"/>
        </w:numPr>
      </w:pPr>
      <w:r>
        <w:t>If you are able to enter the building, what is most noticeable to you? Why?</w:t>
      </w:r>
    </w:p>
    <w:p w:rsidR="001E0C59" w:rsidRDefault="001E0C59" w:rsidP="001E0C59"/>
    <w:p w:rsidR="00125748" w:rsidRPr="008666DE" w:rsidRDefault="00DA1E55" w:rsidP="001E0C59">
      <w:pPr>
        <w:rPr>
          <w:u w:val="single"/>
        </w:rPr>
      </w:pPr>
      <w:r>
        <w:rPr>
          <w:u w:val="single"/>
        </w:rPr>
        <w:t xml:space="preserve">Honolulu </w:t>
      </w:r>
      <w:r w:rsidR="00125748" w:rsidRPr="008666DE">
        <w:rPr>
          <w:u w:val="single"/>
        </w:rPr>
        <w:t xml:space="preserve">Museum </w:t>
      </w:r>
      <w:r>
        <w:rPr>
          <w:u w:val="single"/>
        </w:rPr>
        <w:t xml:space="preserve">of Art </w:t>
      </w:r>
      <w:r w:rsidR="00125748" w:rsidRPr="008666DE">
        <w:rPr>
          <w:u w:val="single"/>
        </w:rPr>
        <w:t xml:space="preserve">on </w:t>
      </w:r>
      <w:proofErr w:type="spellStart"/>
      <w:r w:rsidR="00125748" w:rsidRPr="008666DE">
        <w:rPr>
          <w:u w:val="single"/>
        </w:rPr>
        <w:t>Beretania</w:t>
      </w:r>
      <w:proofErr w:type="spellEnd"/>
      <w:r w:rsidR="00125748" w:rsidRPr="008666DE">
        <w:rPr>
          <w:u w:val="single"/>
        </w:rPr>
        <w:t xml:space="preserve"> Street</w:t>
      </w:r>
    </w:p>
    <w:p w:rsidR="00125748" w:rsidRDefault="00125748" w:rsidP="00125748">
      <w:pPr>
        <w:pStyle w:val="ListParagraph"/>
        <w:numPr>
          <w:ilvl w:val="0"/>
          <w:numId w:val="13"/>
        </w:numPr>
      </w:pPr>
      <w:r>
        <w:t xml:space="preserve">You can visit either the Buddhist art gallery or the J. </w:t>
      </w:r>
      <w:proofErr w:type="spellStart"/>
      <w:r>
        <w:t>Watumull</w:t>
      </w:r>
      <w:proofErr w:type="spellEnd"/>
      <w:r>
        <w:t xml:space="preserve"> Exhibit of art from India. What two pieces of art interested you in that section and why.</w:t>
      </w:r>
    </w:p>
    <w:p w:rsidR="00125748" w:rsidRDefault="00125748" w:rsidP="00125748">
      <w:pPr>
        <w:pStyle w:val="ListParagraph"/>
        <w:numPr>
          <w:ilvl w:val="0"/>
          <w:numId w:val="13"/>
        </w:numPr>
      </w:pPr>
      <w:r>
        <w:t>Then locate the Western art gallery, the Medieval and Renaissance section. What two pieces of art interested you in that section and why.</w:t>
      </w:r>
    </w:p>
    <w:p w:rsidR="008666DE" w:rsidRDefault="00125748" w:rsidP="008666DE">
      <w:pPr>
        <w:pStyle w:val="ListParagraph"/>
        <w:numPr>
          <w:ilvl w:val="0"/>
          <w:numId w:val="13"/>
        </w:numPr>
      </w:pPr>
      <w:r>
        <w:t>What did you notice about how religion is a theme in these art pieces?</w:t>
      </w:r>
    </w:p>
    <w:p w:rsidR="008666DE" w:rsidRDefault="008666DE" w:rsidP="008666DE"/>
    <w:p w:rsidR="008666DE" w:rsidRPr="00C805D1" w:rsidRDefault="00C805D1" w:rsidP="008666DE">
      <w:pPr>
        <w:rPr>
          <w:rFonts w:ascii="Arial" w:hAnsi="Arial" w:cs="Arial"/>
          <w:b/>
        </w:rPr>
      </w:pPr>
      <w:r w:rsidRPr="00C805D1">
        <w:rPr>
          <w:rFonts w:ascii="Arial" w:hAnsi="Arial" w:cs="Arial"/>
          <w:b/>
        </w:rPr>
        <w:t>With Instructor</w:t>
      </w:r>
      <w:r>
        <w:rPr>
          <w:rFonts w:ascii="Arial" w:hAnsi="Arial" w:cs="Arial"/>
          <w:b/>
        </w:rPr>
        <w:t xml:space="preserve"> </w:t>
      </w:r>
    </w:p>
    <w:tbl>
      <w:tblPr>
        <w:tblStyle w:val="TableGrid"/>
        <w:tblW w:w="0" w:type="auto"/>
        <w:tblLook w:val="04A0" w:firstRow="1" w:lastRow="0" w:firstColumn="1" w:lastColumn="0" w:noHBand="0" w:noVBand="1"/>
      </w:tblPr>
      <w:tblGrid>
        <w:gridCol w:w="3072"/>
        <w:gridCol w:w="2526"/>
        <w:gridCol w:w="3618"/>
      </w:tblGrid>
      <w:tr w:rsidR="008666DE" w:rsidRPr="008666DE" w:rsidTr="00BB5FD5">
        <w:tc>
          <w:tcPr>
            <w:tcW w:w="3072" w:type="dxa"/>
          </w:tcPr>
          <w:p w:rsidR="008666DE" w:rsidRPr="008666DE" w:rsidRDefault="008666DE" w:rsidP="008666DE">
            <w:pPr>
              <w:rPr>
                <w:rFonts w:ascii="Arial" w:hAnsi="Arial" w:cs="Arial"/>
              </w:rPr>
            </w:pPr>
            <w:r w:rsidRPr="008666DE">
              <w:rPr>
                <w:rFonts w:ascii="Arial" w:hAnsi="Arial" w:cs="Arial"/>
              </w:rPr>
              <w:t>Location</w:t>
            </w:r>
          </w:p>
        </w:tc>
        <w:tc>
          <w:tcPr>
            <w:tcW w:w="2526" w:type="dxa"/>
          </w:tcPr>
          <w:p w:rsidR="008666DE" w:rsidRPr="008666DE" w:rsidRDefault="008666DE" w:rsidP="008666DE">
            <w:pPr>
              <w:rPr>
                <w:rFonts w:ascii="Arial" w:hAnsi="Arial" w:cs="Arial"/>
              </w:rPr>
            </w:pPr>
            <w:r w:rsidRPr="008666DE">
              <w:rPr>
                <w:rFonts w:ascii="Arial" w:hAnsi="Arial" w:cs="Arial"/>
              </w:rPr>
              <w:t>Date</w:t>
            </w:r>
          </w:p>
        </w:tc>
        <w:tc>
          <w:tcPr>
            <w:tcW w:w="3618" w:type="dxa"/>
          </w:tcPr>
          <w:p w:rsidR="008666DE" w:rsidRPr="008666DE" w:rsidRDefault="008666DE" w:rsidP="008666DE">
            <w:pPr>
              <w:rPr>
                <w:rFonts w:ascii="Arial" w:hAnsi="Arial" w:cs="Arial"/>
              </w:rPr>
            </w:pPr>
            <w:r w:rsidRPr="008666DE">
              <w:rPr>
                <w:rFonts w:ascii="Arial" w:hAnsi="Arial" w:cs="Arial"/>
              </w:rPr>
              <w:t>Time</w:t>
            </w:r>
          </w:p>
        </w:tc>
      </w:tr>
      <w:tr w:rsidR="008666DE" w:rsidTr="00BB5FD5">
        <w:tc>
          <w:tcPr>
            <w:tcW w:w="3072" w:type="dxa"/>
          </w:tcPr>
          <w:p w:rsidR="008666DE" w:rsidRDefault="008666DE" w:rsidP="008666DE">
            <w:pPr>
              <w:spacing w:line="360" w:lineRule="auto"/>
            </w:pPr>
            <w:r>
              <w:t>Bishop Museum</w:t>
            </w:r>
          </w:p>
        </w:tc>
        <w:tc>
          <w:tcPr>
            <w:tcW w:w="2526" w:type="dxa"/>
          </w:tcPr>
          <w:p w:rsidR="008666DE" w:rsidRDefault="00030401" w:rsidP="008666DE">
            <w:pPr>
              <w:spacing w:line="360" w:lineRule="auto"/>
            </w:pPr>
            <w:r>
              <w:t>Sunday, July 19</w:t>
            </w:r>
          </w:p>
        </w:tc>
        <w:tc>
          <w:tcPr>
            <w:tcW w:w="3618" w:type="dxa"/>
          </w:tcPr>
          <w:p w:rsidR="008666DE" w:rsidRDefault="00030401" w:rsidP="008666DE">
            <w:pPr>
              <w:spacing w:line="360" w:lineRule="auto"/>
            </w:pPr>
            <w:r>
              <w:t>1 p.m.</w:t>
            </w:r>
          </w:p>
        </w:tc>
      </w:tr>
      <w:tr w:rsidR="008666DE" w:rsidTr="00BB5FD5">
        <w:tc>
          <w:tcPr>
            <w:tcW w:w="3072" w:type="dxa"/>
          </w:tcPr>
          <w:p w:rsidR="008666DE" w:rsidRDefault="00BB5FD5" w:rsidP="008666DE">
            <w:pPr>
              <w:spacing w:line="360" w:lineRule="auto"/>
            </w:pPr>
            <w:proofErr w:type="spellStart"/>
            <w:r>
              <w:t>Palolo</w:t>
            </w:r>
            <w:proofErr w:type="spellEnd"/>
            <w:r>
              <w:t xml:space="preserve"> </w:t>
            </w:r>
            <w:proofErr w:type="spellStart"/>
            <w:r>
              <w:t>Hongwanji</w:t>
            </w:r>
            <w:proofErr w:type="spellEnd"/>
          </w:p>
        </w:tc>
        <w:tc>
          <w:tcPr>
            <w:tcW w:w="2526" w:type="dxa"/>
          </w:tcPr>
          <w:p w:rsidR="008666DE" w:rsidRDefault="00C805D1" w:rsidP="008666DE">
            <w:pPr>
              <w:spacing w:line="360" w:lineRule="auto"/>
            </w:pPr>
            <w:r>
              <w:t xml:space="preserve">Saturday, </w:t>
            </w:r>
            <w:r w:rsidR="00BB5FD5">
              <w:t>Aug. 1</w:t>
            </w:r>
          </w:p>
        </w:tc>
        <w:tc>
          <w:tcPr>
            <w:tcW w:w="3618" w:type="dxa"/>
          </w:tcPr>
          <w:p w:rsidR="008666DE" w:rsidRDefault="00BB5FD5" w:rsidP="008666DE">
            <w:pPr>
              <w:spacing w:line="360" w:lineRule="auto"/>
            </w:pPr>
            <w:r>
              <w:t>6:30 p.m. (services start at 7 p.m.</w:t>
            </w:r>
            <w:r w:rsidR="00C805D1">
              <w:t>)</w:t>
            </w:r>
          </w:p>
        </w:tc>
      </w:tr>
      <w:tr w:rsidR="008666DE" w:rsidTr="00BB5FD5">
        <w:tc>
          <w:tcPr>
            <w:tcW w:w="3072" w:type="dxa"/>
          </w:tcPr>
          <w:p w:rsidR="008666DE" w:rsidRDefault="008666DE" w:rsidP="008666DE">
            <w:pPr>
              <w:spacing w:line="360" w:lineRule="auto"/>
            </w:pPr>
            <w:r>
              <w:t>Christianity tour – downtown</w:t>
            </w:r>
          </w:p>
        </w:tc>
        <w:tc>
          <w:tcPr>
            <w:tcW w:w="2526" w:type="dxa"/>
          </w:tcPr>
          <w:p w:rsidR="008666DE" w:rsidRDefault="00C805D1" w:rsidP="008666DE">
            <w:pPr>
              <w:spacing w:line="360" w:lineRule="auto"/>
            </w:pPr>
            <w:r>
              <w:t xml:space="preserve">Saturday, </w:t>
            </w:r>
            <w:r w:rsidR="00BB5FD5">
              <w:t>Aug. 22</w:t>
            </w:r>
          </w:p>
        </w:tc>
        <w:tc>
          <w:tcPr>
            <w:tcW w:w="3618" w:type="dxa"/>
          </w:tcPr>
          <w:p w:rsidR="008666DE" w:rsidRDefault="00BB5FD5" w:rsidP="008666DE">
            <w:pPr>
              <w:spacing w:line="360" w:lineRule="auto"/>
            </w:pPr>
            <w:r>
              <w:t>10 a.m.</w:t>
            </w:r>
          </w:p>
        </w:tc>
      </w:tr>
      <w:tr w:rsidR="008666DE" w:rsidTr="00BB5FD5">
        <w:tc>
          <w:tcPr>
            <w:tcW w:w="3072" w:type="dxa"/>
          </w:tcPr>
          <w:p w:rsidR="008666DE" w:rsidRDefault="008666DE" w:rsidP="0018051A">
            <w:pPr>
              <w:spacing w:line="360" w:lineRule="auto"/>
            </w:pPr>
            <w:r>
              <w:t>Honolulu Museum</w:t>
            </w:r>
            <w:r w:rsidR="0018051A">
              <w:t xml:space="preserve"> of Art</w:t>
            </w:r>
          </w:p>
        </w:tc>
        <w:tc>
          <w:tcPr>
            <w:tcW w:w="2526" w:type="dxa"/>
          </w:tcPr>
          <w:p w:rsidR="008666DE" w:rsidRDefault="00C805D1" w:rsidP="00FD3CEB">
            <w:pPr>
              <w:spacing w:line="360" w:lineRule="auto"/>
            </w:pPr>
            <w:r>
              <w:t xml:space="preserve">Sunday, </w:t>
            </w:r>
            <w:r w:rsidR="00FD3CEB">
              <w:t>Aug. 30</w:t>
            </w:r>
          </w:p>
        </w:tc>
        <w:tc>
          <w:tcPr>
            <w:tcW w:w="3618" w:type="dxa"/>
          </w:tcPr>
          <w:p w:rsidR="008666DE" w:rsidRDefault="00BB5FD5" w:rsidP="008666DE">
            <w:pPr>
              <w:spacing w:line="360" w:lineRule="auto"/>
            </w:pPr>
            <w:r>
              <w:t>1 p.m.</w:t>
            </w:r>
          </w:p>
        </w:tc>
      </w:tr>
    </w:tbl>
    <w:p w:rsidR="00125748" w:rsidRPr="00125748" w:rsidRDefault="00125748" w:rsidP="008666DE"/>
    <w:sectPr w:rsidR="00125748" w:rsidRPr="00125748" w:rsidSect="00A01109">
      <w:headerReference w:type="default" r:id="rId9"/>
      <w:footerReference w:type="default" r:id="rId10"/>
      <w:endnotePr>
        <w:numFmt w:val="decimal"/>
      </w:endnotePr>
      <w:pgSz w:w="12240" w:h="15840"/>
      <w:pgMar w:top="1440" w:right="1440" w:bottom="1440" w:left="1800" w:header="720" w:footer="10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109" w:rsidRDefault="00BB5B15">
      <w:r>
        <w:separator/>
      </w:r>
    </w:p>
  </w:endnote>
  <w:endnote w:type="continuationSeparator" w:id="0">
    <w:p w:rsidR="00A01109" w:rsidRDefault="00BB5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BAB" w:rsidRDefault="00012BAB">
    <w:pPr>
      <w:pStyle w:val="Footer"/>
    </w:pPr>
    <w:r>
      <w:tab/>
    </w:r>
    <w:r w:rsidR="0062037C">
      <w:rPr>
        <w:rStyle w:val="PageNumber"/>
      </w:rPr>
      <w:fldChar w:fldCharType="begin"/>
    </w:r>
    <w:r>
      <w:rPr>
        <w:rStyle w:val="PageNumber"/>
      </w:rPr>
      <w:instrText xml:space="preserve"> PAGE </w:instrText>
    </w:r>
    <w:r w:rsidR="0062037C">
      <w:rPr>
        <w:rStyle w:val="PageNumber"/>
      </w:rPr>
      <w:fldChar w:fldCharType="separate"/>
    </w:r>
    <w:r w:rsidR="001B55C9">
      <w:rPr>
        <w:rStyle w:val="PageNumber"/>
        <w:noProof/>
      </w:rPr>
      <w:t>6</w:t>
    </w:r>
    <w:r w:rsidR="0062037C">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109" w:rsidRDefault="00BB5B15">
      <w:r>
        <w:separator/>
      </w:r>
    </w:p>
  </w:footnote>
  <w:footnote w:type="continuationSeparator" w:id="0">
    <w:p w:rsidR="00A01109" w:rsidRDefault="00BB5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BAB" w:rsidRDefault="00F81129">
    <w:pPr>
      <w:pStyle w:val="Header"/>
    </w:pPr>
    <w:r>
      <w:t xml:space="preserve">RE 103 </w:t>
    </w:r>
    <w:r w:rsidR="00B24EA4">
      <w:t>P</w:t>
    </w:r>
    <w:r w:rsidR="000432C2">
      <w:t>ACE</w:t>
    </w:r>
    <w:r w:rsidR="00B24EA4">
      <w:t xml:space="preserve"> Summer 20</w:t>
    </w:r>
    <w:r w:rsidR="000432C2">
      <w:t>15</w:t>
    </w:r>
    <w:r w:rsidR="00012BAB">
      <w:tab/>
    </w:r>
    <w:r w:rsidR="00012BAB">
      <w:tab/>
    </w:r>
    <w:r w:rsidR="00B24EA4">
      <w:t xml:space="preserve">Dr. </w:t>
    </w:r>
    <w:r w:rsidR="00012BAB">
      <w:t>Pfeiffer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64954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8334225"/>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3F6114"/>
    <w:multiLevelType w:val="hybridMultilevel"/>
    <w:tmpl w:val="13E45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EB253D0"/>
    <w:multiLevelType w:val="hybridMultilevel"/>
    <w:tmpl w:val="4D341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1815C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7">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nsid w:val="70A948BF"/>
    <w:multiLevelType w:val="hybridMultilevel"/>
    <w:tmpl w:val="4A74A1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5603A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nsid w:val="79A505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7"/>
  </w:num>
  <w:num w:numId="2">
    <w:abstractNumId w:val="6"/>
  </w:num>
  <w:num w:numId="3">
    <w:abstractNumId w:val="1"/>
  </w:num>
  <w:num w:numId="4">
    <w:abstractNumId w:val="8"/>
  </w:num>
  <w:num w:numId="5">
    <w:abstractNumId w:val="12"/>
  </w:num>
  <w:num w:numId="6">
    <w:abstractNumId w:val="11"/>
  </w:num>
  <w:num w:numId="7">
    <w:abstractNumId w:val="10"/>
  </w:num>
  <w:num w:numId="8">
    <w:abstractNumId w:val="4"/>
  </w:num>
  <w:num w:numId="9">
    <w:abstractNumId w:val="0"/>
  </w:num>
  <w:num w:numId="10">
    <w:abstractNumId w:val="9"/>
  </w:num>
  <w:num w:numId="11">
    <w:abstractNumId w:val="3"/>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248"/>
    <w:rsid w:val="00012BAB"/>
    <w:rsid w:val="00030401"/>
    <w:rsid w:val="000432C2"/>
    <w:rsid w:val="000A355B"/>
    <w:rsid w:val="0010452F"/>
    <w:rsid w:val="00125748"/>
    <w:rsid w:val="0018051A"/>
    <w:rsid w:val="001A65A9"/>
    <w:rsid w:val="001B55C9"/>
    <w:rsid w:val="001D549D"/>
    <w:rsid w:val="001E0C59"/>
    <w:rsid w:val="00227DEE"/>
    <w:rsid w:val="00240DCE"/>
    <w:rsid w:val="00321452"/>
    <w:rsid w:val="0037316E"/>
    <w:rsid w:val="003E4575"/>
    <w:rsid w:val="003F4F9C"/>
    <w:rsid w:val="004043E1"/>
    <w:rsid w:val="00461144"/>
    <w:rsid w:val="004C6511"/>
    <w:rsid w:val="00514F58"/>
    <w:rsid w:val="00564C13"/>
    <w:rsid w:val="00573F4D"/>
    <w:rsid w:val="005A492A"/>
    <w:rsid w:val="005D58C4"/>
    <w:rsid w:val="0062037C"/>
    <w:rsid w:val="006671B7"/>
    <w:rsid w:val="0067383E"/>
    <w:rsid w:val="006A6391"/>
    <w:rsid w:val="00710C89"/>
    <w:rsid w:val="0076795D"/>
    <w:rsid w:val="007925B1"/>
    <w:rsid w:val="007962D3"/>
    <w:rsid w:val="008053EE"/>
    <w:rsid w:val="008666DE"/>
    <w:rsid w:val="00867F6F"/>
    <w:rsid w:val="008F6966"/>
    <w:rsid w:val="00991927"/>
    <w:rsid w:val="009A1989"/>
    <w:rsid w:val="009D1B8E"/>
    <w:rsid w:val="00A01109"/>
    <w:rsid w:val="00A035FF"/>
    <w:rsid w:val="00A94422"/>
    <w:rsid w:val="00A97D78"/>
    <w:rsid w:val="00AA6B19"/>
    <w:rsid w:val="00AB59EB"/>
    <w:rsid w:val="00B24EA4"/>
    <w:rsid w:val="00B4208A"/>
    <w:rsid w:val="00B67165"/>
    <w:rsid w:val="00BB5B15"/>
    <w:rsid w:val="00BB5FD5"/>
    <w:rsid w:val="00BD620E"/>
    <w:rsid w:val="00C32F23"/>
    <w:rsid w:val="00C805D1"/>
    <w:rsid w:val="00D00248"/>
    <w:rsid w:val="00D15B6E"/>
    <w:rsid w:val="00D6183B"/>
    <w:rsid w:val="00DA1E55"/>
    <w:rsid w:val="00DA32A6"/>
    <w:rsid w:val="00F361A4"/>
    <w:rsid w:val="00F81129"/>
    <w:rsid w:val="00FD3CEB"/>
    <w:rsid w:val="00FD4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109"/>
  </w:style>
  <w:style w:type="paragraph" w:styleId="Heading1">
    <w:name w:val="heading 1"/>
    <w:basedOn w:val="Normal"/>
    <w:next w:val="Normal"/>
    <w:qFormat/>
    <w:rsid w:val="00A01109"/>
    <w:pPr>
      <w:keepNext/>
      <w:jc w:val="center"/>
      <w:outlineLvl w:val="0"/>
    </w:pPr>
    <w:rPr>
      <w:rFonts w:ascii="Arial" w:hAnsi="Arial"/>
      <w:b/>
    </w:rPr>
  </w:style>
  <w:style w:type="paragraph" w:styleId="Heading2">
    <w:name w:val="heading 2"/>
    <w:basedOn w:val="Normal"/>
    <w:next w:val="Normal"/>
    <w:qFormat/>
    <w:rsid w:val="00A01109"/>
    <w:pPr>
      <w:keepNext/>
      <w:outlineLvl w:val="1"/>
    </w:pPr>
  </w:style>
  <w:style w:type="paragraph" w:styleId="Heading3">
    <w:name w:val="heading 3"/>
    <w:basedOn w:val="Normal"/>
    <w:next w:val="Normal"/>
    <w:qFormat/>
    <w:rsid w:val="00A01109"/>
    <w:pPr>
      <w:keepNext/>
      <w:outlineLvl w:val="2"/>
    </w:pPr>
    <w:rPr>
      <w:rFonts w:ascii="Arial" w:hAnsi="Arial"/>
      <w:b/>
    </w:rPr>
  </w:style>
  <w:style w:type="paragraph" w:styleId="Heading4">
    <w:name w:val="heading 4"/>
    <w:basedOn w:val="Normal"/>
    <w:next w:val="Normal"/>
    <w:qFormat/>
    <w:rsid w:val="00A01109"/>
    <w:pPr>
      <w:keepNext/>
      <w:jc w:val="right"/>
      <w:outlineLvl w:val="3"/>
    </w:pPr>
    <w:rPr>
      <w:i/>
    </w:rPr>
  </w:style>
  <w:style w:type="paragraph" w:styleId="Heading5">
    <w:name w:val="heading 5"/>
    <w:basedOn w:val="Normal"/>
    <w:next w:val="Normal"/>
    <w:qFormat/>
    <w:rsid w:val="00A01109"/>
    <w:pPr>
      <w:keepNext/>
      <w:jc w:val="right"/>
      <w:outlineLvl w:val="4"/>
    </w:pPr>
  </w:style>
  <w:style w:type="paragraph" w:styleId="Heading6">
    <w:name w:val="heading 6"/>
    <w:basedOn w:val="Normal"/>
    <w:next w:val="Normal"/>
    <w:qFormat/>
    <w:rsid w:val="00A01109"/>
    <w:pPr>
      <w:spacing w:before="240" w:after="60"/>
      <w:outlineLvl w:val="5"/>
    </w:pPr>
    <w:rPr>
      <w:b/>
      <w:bCs/>
      <w:sz w:val="22"/>
      <w:szCs w:val="22"/>
    </w:rPr>
  </w:style>
  <w:style w:type="paragraph" w:styleId="Heading7">
    <w:name w:val="heading 7"/>
    <w:basedOn w:val="Normal"/>
    <w:next w:val="Normal"/>
    <w:qFormat/>
    <w:rsid w:val="00A01109"/>
    <w:pPr>
      <w:keepNext/>
      <w:jc w:val="center"/>
      <w:outlineLvl w:val="6"/>
    </w:pPr>
    <w:rPr>
      <w:rFonts w:ascii="Arial" w:hAnsi="Arial" w:cs="Arial"/>
      <w:b/>
      <w:sz w:val="32"/>
    </w:rPr>
  </w:style>
  <w:style w:type="paragraph" w:styleId="Heading8">
    <w:name w:val="heading 8"/>
    <w:basedOn w:val="Normal"/>
    <w:next w:val="Normal"/>
    <w:qFormat/>
    <w:rsid w:val="00A01109"/>
    <w:pPr>
      <w:spacing w:before="240" w:after="60"/>
      <w:outlineLvl w:val="7"/>
    </w:pPr>
    <w:rPr>
      <w:i/>
      <w:iCs/>
      <w:szCs w:val="24"/>
    </w:rPr>
  </w:style>
  <w:style w:type="paragraph" w:styleId="Heading9">
    <w:name w:val="heading 9"/>
    <w:basedOn w:val="Normal"/>
    <w:next w:val="Normal"/>
    <w:qFormat/>
    <w:rsid w:val="00A01109"/>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1109"/>
    <w:pPr>
      <w:tabs>
        <w:tab w:val="center" w:pos="4320"/>
        <w:tab w:val="right" w:pos="8640"/>
      </w:tabs>
    </w:pPr>
  </w:style>
  <w:style w:type="paragraph" w:styleId="Footer">
    <w:name w:val="footer"/>
    <w:basedOn w:val="Normal"/>
    <w:rsid w:val="00A01109"/>
    <w:pPr>
      <w:tabs>
        <w:tab w:val="center" w:pos="4320"/>
        <w:tab w:val="right" w:pos="8640"/>
      </w:tabs>
    </w:pPr>
  </w:style>
  <w:style w:type="character" w:styleId="PageNumber">
    <w:name w:val="page number"/>
    <w:basedOn w:val="DefaultParagraphFont"/>
    <w:rsid w:val="00A01109"/>
  </w:style>
  <w:style w:type="paragraph" w:styleId="BodyText">
    <w:name w:val="Body Text"/>
    <w:basedOn w:val="Normal"/>
    <w:rsid w:val="00A01109"/>
    <w:rPr>
      <w:rFonts w:ascii="Arial" w:hAnsi="Arial"/>
      <w:b/>
      <w:sz w:val="22"/>
    </w:rPr>
  </w:style>
  <w:style w:type="paragraph" w:styleId="BodyText2">
    <w:name w:val="Body Text 2"/>
    <w:basedOn w:val="Normal"/>
    <w:rsid w:val="00A01109"/>
  </w:style>
  <w:style w:type="paragraph" w:styleId="BodyText3">
    <w:name w:val="Body Text 3"/>
    <w:basedOn w:val="Normal"/>
    <w:rsid w:val="00A01109"/>
    <w:rPr>
      <w:b/>
      <w:i/>
    </w:rPr>
  </w:style>
  <w:style w:type="paragraph" w:styleId="BodyTextIndent2">
    <w:name w:val="Body Text Indent 2"/>
    <w:basedOn w:val="Normal"/>
    <w:rsid w:val="00A01109"/>
    <w:pPr>
      <w:spacing w:after="120" w:line="480" w:lineRule="auto"/>
      <w:ind w:left="360"/>
    </w:pPr>
  </w:style>
  <w:style w:type="paragraph" w:styleId="BalloonText">
    <w:name w:val="Balloon Text"/>
    <w:basedOn w:val="Normal"/>
    <w:semiHidden/>
    <w:rsid w:val="00A01109"/>
    <w:rPr>
      <w:rFonts w:ascii="Tahoma" w:hAnsi="Tahoma" w:cs="Tahoma"/>
      <w:sz w:val="16"/>
      <w:szCs w:val="16"/>
    </w:rPr>
  </w:style>
  <w:style w:type="character" w:styleId="Hyperlink">
    <w:name w:val="Hyperlink"/>
    <w:basedOn w:val="DefaultParagraphFont"/>
    <w:rsid w:val="00A01109"/>
    <w:rPr>
      <w:color w:val="0000FF"/>
      <w:u w:val="single"/>
    </w:rPr>
  </w:style>
  <w:style w:type="paragraph" w:styleId="BodyTextIndent">
    <w:name w:val="Body Text Indent"/>
    <w:basedOn w:val="Normal"/>
    <w:rsid w:val="00A01109"/>
    <w:pPr>
      <w:ind w:left="1440" w:hanging="1440"/>
    </w:pPr>
    <w:rPr>
      <w:b/>
      <w:bCs/>
    </w:rPr>
  </w:style>
  <w:style w:type="paragraph" w:styleId="ListParagraph">
    <w:name w:val="List Paragraph"/>
    <w:basedOn w:val="Normal"/>
    <w:uiPriority w:val="34"/>
    <w:qFormat/>
    <w:rsid w:val="00125748"/>
    <w:pPr>
      <w:ind w:left="720"/>
      <w:contextualSpacing/>
    </w:pPr>
  </w:style>
  <w:style w:type="table" w:styleId="TableGrid">
    <w:name w:val="Table Grid"/>
    <w:basedOn w:val="TableNormal"/>
    <w:uiPriority w:val="59"/>
    <w:rsid w:val="008666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109"/>
  </w:style>
  <w:style w:type="paragraph" w:styleId="Heading1">
    <w:name w:val="heading 1"/>
    <w:basedOn w:val="Normal"/>
    <w:next w:val="Normal"/>
    <w:qFormat/>
    <w:rsid w:val="00A01109"/>
    <w:pPr>
      <w:keepNext/>
      <w:jc w:val="center"/>
      <w:outlineLvl w:val="0"/>
    </w:pPr>
    <w:rPr>
      <w:rFonts w:ascii="Arial" w:hAnsi="Arial"/>
      <w:b/>
    </w:rPr>
  </w:style>
  <w:style w:type="paragraph" w:styleId="Heading2">
    <w:name w:val="heading 2"/>
    <w:basedOn w:val="Normal"/>
    <w:next w:val="Normal"/>
    <w:qFormat/>
    <w:rsid w:val="00A01109"/>
    <w:pPr>
      <w:keepNext/>
      <w:outlineLvl w:val="1"/>
    </w:pPr>
  </w:style>
  <w:style w:type="paragraph" w:styleId="Heading3">
    <w:name w:val="heading 3"/>
    <w:basedOn w:val="Normal"/>
    <w:next w:val="Normal"/>
    <w:qFormat/>
    <w:rsid w:val="00A01109"/>
    <w:pPr>
      <w:keepNext/>
      <w:outlineLvl w:val="2"/>
    </w:pPr>
    <w:rPr>
      <w:rFonts w:ascii="Arial" w:hAnsi="Arial"/>
      <w:b/>
    </w:rPr>
  </w:style>
  <w:style w:type="paragraph" w:styleId="Heading4">
    <w:name w:val="heading 4"/>
    <w:basedOn w:val="Normal"/>
    <w:next w:val="Normal"/>
    <w:qFormat/>
    <w:rsid w:val="00A01109"/>
    <w:pPr>
      <w:keepNext/>
      <w:jc w:val="right"/>
      <w:outlineLvl w:val="3"/>
    </w:pPr>
    <w:rPr>
      <w:i/>
    </w:rPr>
  </w:style>
  <w:style w:type="paragraph" w:styleId="Heading5">
    <w:name w:val="heading 5"/>
    <w:basedOn w:val="Normal"/>
    <w:next w:val="Normal"/>
    <w:qFormat/>
    <w:rsid w:val="00A01109"/>
    <w:pPr>
      <w:keepNext/>
      <w:jc w:val="right"/>
      <w:outlineLvl w:val="4"/>
    </w:pPr>
  </w:style>
  <w:style w:type="paragraph" w:styleId="Heading6">
    <w:name w:val="heading 6"/>
    <w:basedOn w:val="Normal"/>
    <w:next w:val="Normal"/>
    <w:qFormat/>
    <w:rsid w:val="00A01109"/>
    <w:pPr>
      <w:spacing w:before="240" w:after="60"/>
      <w:outlineLvl w:val="5"/>
    </w:pPr>
    <w:rPr>
      <w:b/>
      <w:bCs/>
      <w:sz w:val="22"/>
      <w:szCs w:val="22"/>
    </w:rPr>
  </w:style>
  <w:style w:type="paragraph" w:styleId="Heading7">
    <w:name w:val="heading 7"/>
    <w:basedOn w:val="Normal"/>
    <w:next w:val="Normal"/>
    <w:qFormat/>
    <w:rsid w:val="00A01109"/>
    <w:pPr>
      <w:keepNext/>
      <w:jc w:val="center"/>
      <w:outlineLvl w:val="6"/>
    </w:pPr>
    <w:rPr>
      <w:rFonts w:ascii="Arial" w:hAnsi="Arial" w:cs="Arial"/>
      <w:b/>
      <w:sz w:val="32"/>
    </w:rPr>
  </w:style>
  <w:style w:type="paragraph" w:styleId="Heading8">
    <w:name w:val="heading 8"/>
    <w:basedOn w:val="Normal"/>
    <w:next w:val="Normal"/>
    <w:qFormat/>
    <w:rsid w:val="00A01109"/>
    <w:pPr>
      <w:spacing w:before="240" w:after="60"/>
      <w:outlineLvl w:val="7"/>
    </w:pPr>
    <w:rPr>
      <w:i/>
      <w:iCs/>
      <w:szCs w:val="24"/>
    </w:rPr>
  </w:style>
  <w:style w:type="paragraph" w:styleId="Heading9">
    <w:name w:val="heading 9"/>
    <w:basedOn w:val="Normal"/>
    <w:next w:val="Normal"/>
    <w:qFormat/>
    <w:rsid w:val="00A01109"/>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1109"/>
    <w:pPr>
      <w:tabs>
        <w:tab w:val="center" w:pos="4320"/>
        <w:tab w:val="right" w:pos="8640"/>
      </w:tabs>
    </w:pPr>
  </w:style>
  <w:style w:type="paragraph" w:styleId="Footer">
    <w:name w:val="footer"/>
    <w:basedOn w:val="Normal"/>
    <w:rsid w:val="00A01109"/>
    <w:pPr>
      <w:tabs>
        <w:tab w:val="center" w:pos="4320"/>
        <w:tab w:val="right" w:pos="8640"/>
      </w:tabs>
    </w:pPr>
  </w:style>
  <w:style w:type="character" w:styleId="PageNumber">
    <w:name w:val="page number"/>
    <w:basedOn w:val="DefaultParagraphFont"/>
    <w:rsid w:val="00A01109"/>
  </w:style>
  <w:style w:type="paragraph" w:styleId="BodyText">
    <w:name w:val="Body Text"/>
    <w:basedOn w:val="Normal"/>
    <w:rsid w:val="00A01109"/>
    <w:rPr>
      <w:rFonts w:ascii="Arial" w:hAnsi="Arial"/>
      <w:b/>
      <w:sz w:val="22"/>
    </w:rPr>
  </w:style>
  <w:style w:type="paragraph" w:styleId="BodyText2">
    <w:name w:val="Body Text 2"/>
    <w:basedOn w:val="Normal"/>
    <w:rsid w:val="00A01109"/>
  </w:style>
  <w:style w:type="paragraph" w:styleId="BodyText3">
    <w:name w:val="Body Text 3"/>
    <w:basedOn w:val="Normal"/>
    <w:rsid w:val="00A01109"/>
    <w:rPr>
      <w:b/>
      <w:i/>
    </w:rPr>
  </w:style>
  <w:style w:type="paragraph" w:styleId="BodyTextIndent2">
    <w:name w:val="Body Text Indent 2"/>
    <w:basedOn w:val="Normal"/>
    <w:rsid w:val="00A01109"/>
    <w:pPr>
      <w:spacing w:after="120" w:line="480" w:lineRule="auto"/>
      <w:ind w:left="360"/>
    </w:pPr>
  </w:style>
  <w:style w:type="paragraph" w:styleId="BalloonText">
    <w:name w:val="Balloon Text"/>
    <w:basedOn w:val="Normal"/>
    <w:semiHidden/>
    <w:rsid w:val="00A01109"/>
    <w:rPr>
      <w:rFonts w:ascii="Tahoma" w:hAnsi="Tahoma" w:cs="Tahoma"/>
      <w:sz w:val="16"/>
      <w:szCs w:val="16"/>
    </w:rPr>
  </w:style>
  <w:style w:type="character" w:styleId="Hyperlink">
    <w:name w:val="Hyperlink"/>
    <w:basedOn w:val="DefaultParagraphFont"/>
    <w:rsid w:val="00A01109"/>
    <w:rPr>
      <w:color w:val="0000FF"/>
      <w:u w:val="single"/>
    </w:rPr>
  </w:style>
  <w:style w:type="paragraph" w:styleId="BodyTextIndent">
    <w:name w:val="Body Text Indent"/>
    <w:basedOn w:val="Normal"/>
    <w:rsid w:val="00A01109"/>
    <w:pPr>
      <w:ind w:left="1440" w:hanging="1440"/>
    </w:pPr>
    <w:rPr>
      <w:b/>
      <w:bCs/>
    </w:rPr>
  </w:style>
  <w:style w:type="paragraph" w:styleId="ListParagraph">
    <w:name w:val="List Paragraph"/>
    <w:basedOn w:val="Normal"/>
    <w:uiPriority w:val="34"/>
    <w:qFormat/>
    <w:rsid w:val="00125748"/>
    <w:pPr>
      <w:ind w:left="720"/>
      <w:contextualSpacing/>
    </w:pPr>
  </w:style>
  <w:style w:type="table" w:styleId="TableGrid">
    <w:name w:val="Table Grid"/>
    <w:basedOn w:val="TableNormal"/>
    <w:uiPriority w:val="59"/>
    <w:rsid w:val="008666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pfeiffe@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6</Pages>
  <Words>1895</Words>
  <Characters>10020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RE103-02: World Religions</vt:lpstr>
    </vt:vector>
  </TitlesOfParts>
  <Company/>
  <LinksUpToDate>false</LinksUpToDate>
  <CharactersWithSpaces>11892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RE103-02: World Religions</dc:title>
  <dc:creator>Regina Pfeiffer</dc:creator>
  <cp:lastModifiedBy>Reggie Mae</cp:lastModifiedBy>
  <cp:revision>13</cp:revision>
  <cp:lastPrinted>2015-07-07T19:56:00Z</cp:lastPrinted>
  <dcterms:created xsi:type="dcterms:W3CDTF">2015-06-22T18:54:00Z</dcterms:created>
  <dcterms:modified xsi:type="dcterms:W3CDTF">2015-07-07T19:56:00Z</dcterms:modified>
</cp:coreProperties>
</file>