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DF0" w:rsidRPr="007F494C" w:rsidRDefault="00A11E97" w:rsidP="00445CC6">
      <w:pPr>
        <w:pStyle w:val="Caption"/>
        <w:jc w:val="center"/>
      </w:pPr>
      <w:r w:rsidRPr="007F494C">
        <w:rPr>
          <w:noProof/>
        </w:rPr>
        <w:drawing>
          <wp:inline distT="0" distB="0" distL="0" distR="0" wp14:anchorId="72BF3DED" wp14:editId="2DB791F4">
            <wp:extent cx="4333875" cy="1209675"/>
            <wp:effectExtent l="19050" t="0" r="9525" b="0"/>
            <wp:docPr id="1" name="_x0_0_0_0" descr="graphics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0_0_0_0" descr="graphics1"/>
                    <pic:cNvPicPr preferRelativeResize="0">
                      <a:picLocks noChangeArrowheads="1"/>
                    </pic:cNvPicPr>
                  </pic:nvPicPr>
                  <pic:blipFill>
                    <a:blip r:embed="rId8" cstate="print"/>
                    <a:srcRect/>
                    <a:stretch>
                      <a:fillRect/>
                    </a:stretch>
                  </pic:blipFill>
                  <pic:spPr bwMode="auto">
                    <a:xfrm>
                      <a:off x="0" y="0"/>
                      <a:ext cx="4333875" cy="1209675"/>
                    </a:xfrm>
                    <a:prstGeom prst="rect">
                      <a:avLst/>
                    </a:prstGeom>
                    <a:solidFill>
                      <a:srgbClr val="FFFFFF"/>
                    </a:solidFill>
                    <a:ln w="9525">
                      <a:noFill/>
                      <a:miter lim="800000"/>
                      <a:headEnd/>
                      <a:tailEnd/>
                    </a:ln>
                  </pic:spPr>
                </pic:pic>
              </a:graphicData>
            </a:graphic>
          </wp:inline>
        </w:drawing>
      </w:r>
    </w:p>
    <w:p w:rsidR="00625DF0" w:rsidRPr="007F494C" w:rsidRDefault="00625DF0">
      <w:pPr>
        <w:pStyle w:val="P6"/>
        <w:rPr>
          <w:rFonts w:ascii="Times New Roman" w:hAnsi="Times New Roman" w:cs="Times New Roman"/>
          <w:szCs w:val="24"/>
        </w:rPr>
      </w:pPr>
    </w:p>
    <w:tbl>
      <w:tblPr>
        <w:tblStyle w:val="Table1"/>
        <w:tblW w:w="8858" w:type="dxa"/>
        <w:tblInd w:w="982" w:type="dxa"/>
        <w:tblLook w:val="0000" w:firstRow="0" w:lastRow="0" w:firstColumn="0" w:lastColumn="0" w:noHBand="0" w:noVBand="0"/>
      </w:tblPr>
      <w:tblGrid>
        <w:gridCol w:w="4428"/>
        <w:gridCol w:w="4430"/>
      </w:tblGrid>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Semester/Year                      </w:t>
            </w:r>
          </w:p>
          <w:p w:rsidR="00625DF0" w:rsidRPr="007F494C" w:rsidRDefault="00C079E7" w:rsidP="00445CC6">
            <w:pPr>
              <w:pStyle w:val="P7"/>
              <w:jc w:val="left"/>
              <w:rPr>
                <w:rFonts w:ascii="Times New Roman" w:hAnsi="Times New Roman" w:cs="Times New Roman"/>
                <w:szCs w:val="24"/>
              </w:rPr>
            </w:pPr>
            <w:r>
              <w:rPr>
                <w:rFonts w:ascii="Times New Roman" w:hAnsi="Times New Roman" w:cs="Times New Roman"/>
                <w:szCs w:val="24"/>
              </w:rPr>
              <w:t xml:space="preserve">                      </w:t>
            </w:r>
            <w:r w:rsidR="00445CC6">
              <w:rPr>
                <w:rFonts w:ascii="Times New Roman" w:hAnsi="Times New Roman" w:cs="Times New Roman"/>
                <w:szCs w:val="24"/>
              </w:rPr>
              <w:t>Summer</w:t>
            </w:r>
            <w:r>
              <w:rPr>
                <w:rFonts w:ascii="Times New Roman" w:hAnsi="Times New Roman" w:cs="Times New Roman"/>
                <w:szCs w:val="24"/>
              </w:rPr>
              <w:t xml:space="preserve"> </w:t>
            </w:r>
            <w:r w:rsidR="00452E60">
              <w:rPr>
                <w:rFonts w:ascii="Times New Roman" w:hAnsi="Times New Roman" w:cs="Times New Roman"/>
                <w:szCs w:val="24"/>
              </w:rPr>
              <w:t xml:space="preserve"> 201</w:t>
            </w:r>
            <w:r w:rsidR="00C93208">
              <w:rPr>
                <w:rFonts w:ascii="Times New Roman" w:hAnsi="Times New Roman" w:cs="Times New Roman"/>
                <w:szCs w:val="24"/>
              </w:rPr>
              <w:t>5</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Instructor:        </w:t>
            </w:r>
          </w:p>
          <w:p w:rsidR="00625DF0" w:rsidRPr="007F494C" w:rsidRDefault="00886380">
            <w:pPr>
              <w:pStyle w:val="P7"/>
              <w:rPr>
                <w:rFonts w:ascii="Times New Roman" w:hAnsi="Times New Roman" w:cs="Times New Roman"/>
                <w:szCs w:val="24"/>
              </w:rPr>
            </w:pPr>
            <w:r w:rsidRPr="007F494C">
              <w:rPr>
                <w:rFonts w:ascii="Times New Roman" w:hAnsi="Times New Roman" w:cs="Times New Roman"/>
                <w:szCs w:val="24"/>
              </w:rPr>
              <w:t>Bryan Moseley</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Course# and Credits:</w:t>
            </w:r>
          </w:p>
          <w:p w:rsidR="00625DF0" w:rsidRPr="007F494C" w:rsidRDefault="00886380" w:rsidP="006C2EBD">
            <w:pPr>
              <w:pStyle w:val="P51"/>
              <w:jc w:val="center"/>
              <w:rPr>
                <w:rFonts w:ascii="Times New Roman" w:hAnsi="Times New Roman" w:cs="Times New Roman"/>
                <w:szCs w:val="24"/>
              </w:rPr>
            </w:pPr>
            <w:r w:rsidRPr="007F494C">
              <w:rPr>
                <w:rFonts w:ascii="Times New Roman" w:hAnsi="Times New Roman" w:cs="Times New Roman"/>
                <w:szCs w:val="24"/>
              </w:rPr>
              <w:t>3 credits</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Email:   </w:t>
            </w:r>
          </w:p>
          <w:p w:rsidR="00625DF0" w:rsidRPr="007F494C" w:rsidRDefault="00886380">
            <w:pPr>
              <w:pStyle w:val="P6"/>
              <w:rPr>
                <w:rFonts w:ascii="Times New Roman" w:hAnsi="Times New Roman" w:cs="Times New Roman"/>
                <w:szCs w:val="24"/>
              </w:rPr>
            </w:pPr>
            <w:r w:rsidRPr="007F494C">
              <w:rPr>
                <w:rFonts w:ascii="Times New Roman" w:hAnsi="Times New Roman" w:cs="Times New Roman"/>
                <w:szCs w:val="24"/>
              </w:rPr>
              <w:t>Bryan.moseley@chaminade.edu</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Class Title:                </w:t>
            </w:r>
          </w:p>
          <w:p w:rsidR="00625DF0" w:rsidRPr="007F494C" w:rsidRDefault="00EB634D" w:rsidP="00EB634D">
            <w:pPr>
              <w:pStyle w:val="P5"/>
              <w:rPr>
                <w:rFonts w:ascii="Times New Roman" w:hAnsi="Times New Roman" w:cs="Times New Roman"/>
                <w:szCs w:val="24"/>
              </w:rPr>
            </w:pPr>
            <w:r>
              <w:rPr>
                <w:rFonts w:ascii="Times New Roman" w:hAnsi="Times New Roman" w:cs="Times New Roman"/>
                <w:szCs w:val="24"/>
              </w:rPr>
              <w:t>EDUC</w:t>
            </w:r>
            <w:r w:rsidR="00886380" w:rsidRPr="007F494C">
              <w:rPr>
                <w:rFonts w:ascii="Times New Roman" w:hAnsi="Times New Roman" w:cs="Times New Roman"/>
                <w:szCs w:val="24"/>
              </w:rPr>
              <w:t xml:space="preserve"> 6</w:t>
            </w:r>
            <w:r>
              <w:rPr>
                <w:rFonts w:ascii="Times New Roman" w:hAnsi="Times New Roman" w:cs="Times New Roman"/>
                <w:szCs w:val="24"/>
              </w:rPr>
              <w:t>02:</w:t>
            </w:r>
            <w:r w:rsidR="00886380" w:rsidRPr="007F494C">
              <w:rPr>
                <w:rFonts w:ascii="Times New Roman" w:hAnsi="Times New Roman" w:cs="Times New Roman"/>
                <w:szCs w:val="24"/>
              </w:rPr>
              <w:t xml:space="preserve"> </w:t>
            </w:r>
            <w:r w:rsidR="00C6455C" w:rsidRPr="007F494C">
              <w:rPr>
                <w:rFonts w:ascii="Times New Roman" w:hAnsi="Times New Roman" w:cs="Times New Roman"/>
                <w:szCs w:val="24"/>
              </w:rPr>
              <w:t>Ed</w:t>
            </w:r>
            <w:r w:rsidR="00F44EE7">
              <w:rPr>
                <w:rFonts w:ascii="Times New Roman" w:hAnsi="Times New Roman" w:cs="Times New Roman"/>
                <w:szCs w:val="24"/>
              </w:rPr>
              <w:t>ucational and Psychological Foundations</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Telephone: </w:t>
            </w:r>
          </w:p>
          <w:p w:rsidR="00625DF0" w:rsidRPr="007F494C" w:rsidRDefault="00377042">
            <w:pPr>
              <w:pStyle w:val="P7"/>
              <w:rPr>
                <w:rFonts w:ascii="Times New Roman" w:hAnsi="Times New Roman" w:cs="Times New Roman"/>
                <w:szCs w:val="24"/>
              </w:rPr>
            </w:pPr>
            <w:r>
              <w:rPr>
                <w:rFonts w:ascii="Times New Roman" w:hAnsi="Times New Roman" w:cs="Times New Roman"/>
                <w:szCs w:val="24"/>
              </w:rPr>
              <w:t>808.739.8549</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Course Format:</w:t>
            </w:r>
          </w:p>
          <w:p w:rsidR="00625DF0" w:rsidRPr="007F494C" w:rsidRDefault="00886380" w:rsidP="00F92361">
            <w:pPr>
              <w:pStyle w:val="P3"/>
              <w:rPr>
                <w:rFonts w:ascii="Times New Roman" w:hAnsi="Times New Roman" w:cs="Times New Roman"/>
                <w:szCs w:val="24"/>
              </w:rPr>
            </w:pPr>
            <w:r w:rsidRPr="007F494C">
              <w:rPr>
                <w:rStyle w:val="T3"/>
                <w:rFonts w:ascii="Times New Roman" w:hAnsi="Times New Roman" w:cs="Times New Roman"/>
                <w:szCs w:val="24"/>
              </w:rPr>
              <w:t>On-</w:t>
            </w:r>
            <w:r w:rsidR="00F92361" w:rsidRPr="007F494C">
              <w:rPr>
                <w:rStyle w:val="T3"/>
                <w:rFonts w:ascii="Times New Roman" w:hAnsi="Times New Roman" w:cs="Times New Roman"/>
                <w:szCs w:val="24"/>
              </w:rPr>
              <w:t>line</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Office Hours/When to Contact: </w:t>
            </w:r>
          </w:p>
          <w:p w:rsidR="00625DF0" w:rsidRPr="007F494C" w:rsidRDefault="00405176" w:rsidP="00377042">
            <w:pPr>
              <w:pStyle w:val="P51"/>
              <w:rPr>
                <w:rFonts w:ascii="Times New Roman" w:hAnsi="Times New Roman" w:cs="Times New Roman"/>
                <w:szCs w:val="24"/>
              </w:rPr>
            </w:pPr>
            <w:r>
              <w:rPr>
                <w:rFonts w:ascii="Times New Roman" w:hAnsi="Times New Roman" w:cs="Times New Roman"/>
                <w:szCs w:val="24"/>
              </w:rPr>
              <w:t>2</w:t>
            </w:r>
            <w:r w:rsidR="00F672F7">
              <w:rPr>
                <w:rFonts w:ascii="Times New Roman" w:hAnsi="Times New Roman" w:cs="Times New Roman"/>
                <w:szCs w:val="24"/>
              </w:rPr>
              <w:t xml:space="preserve">:00 to </w:t>
            </w:r>
            <w:r w:rsidR="00452E60">
              <w:rPr>
                <w:rFonts w:ascii="Times New Roman" w:hAnsi="Times New Roman" w:cs="Times New Roman"/>
                <w:szCs w:val="24"/>
              </w:rPr>
              <w:t>4</w:t>
            </w:r>
            <w:r w:rsidR="00F672F7">
              <w:rPr>
                <w:rFonts w:ascii="Times New Roman" w:hAnsi="Times New Roman" w:cs="Times New Roman"/>
                <w:szCs w:val="24"/>
              </w:rPr>
              <w:t>:00 Tuesdays and Thursdays</w:t>
            </w:r>
            <w:r w:rsidR="00452E60">
              <w:rPr>
                <w:rFonts w:ascii="Times New Roman" w:hAnsi="Times New Roman" w:cs="Times New Roman"/>
                <w:szCs w:val="24"/>
              </w:rPr>
              <w:t xml:space="preserve"> or by appointment </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Class Location:</w:t>
            </w:r>
          </w:p>
          <w:p w:rsidR="00625DF0" w:rsidRPr="007F494C" w:rsidRDefault="00597C67" w:rsidP="00F672F7">
            <w:pPr>
              <w:pStyle w:val="P8"/>
              <w:jc w:val="center"/>
              <w:rPr>
                <w:rFonts w:ascii="Times New Roman" w:hAnsi="Times New Roman" w:cs="Times New Roman"/>
                <w:szCs w:val="24"/>
              </w:rPr>
            </w:pPr>
            <w:r>
              <w:rPr>
                <w:rFonts w:ascii="Times New Roman" w:hAnsi="Times New Roman" w:cs="Times New Roman"/>
                <w:szCs w:val="24"/>
              </w:rPr>
              <w:t>O</w:t>
            </w:r>
            <w:r w:rsidR="00F672F7">
              <w:rPr>
                <w:rFonts w:ascii="Times New Roman" w:hAnsi="Times New Roman" w:cs="Times New Roman"/>
                <w:szCs w:val="24"/>
              </w:rPr>
              <w:t>nline</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Office Location:  </w:t>
            </w:r>
          </w:p>
          <w:p w:rsidR="00625DF0" w:rsidRPr="007F494C" w:rsidRDefault="00886380" w:rsidP="00A46C99">
            <w:pPr>
              <w:pStyle w:val="P51"/>
              <w:rPr>
                <w:rFonts w:ascii="Times New Roman" w:hAnsi="Times New Roman" w:cs="Times New Roman"/>
                <w:szCs w:val="24"/>
              </w:rPr>
            </w:pPr>
            <w:r w:rsidRPr="007F494C">
              <w:rPr>
                <w:rFonts w:ascii="Times New Roman" w:hAnsi="Times New Roman" w:cs="Times New Roman"/>
                <w:szCs w:val="24"/>
              </w:rPr>
              <w:t>11</w:t>
            </w:r>
            <w:r w:rsidR="00A46C99">
              <w:rPr>
                <w:rFonts w:ascii="Times New Roman" w:hAnsi="Times New Roman" w:cs="Times New Roman"/>
                <w:szCs w:val="24"/>
              </w:rPr>
              <w:t>7</w:t>
            </w:r>
            <w:r w:rsidRPr="007F494C">
              <w:rPr>
                <w:rFonts w:ascii="Times New Roman" w:hAnsi="Times New Roman" w:cs="Times New Roman"/>
                <w:szCs w:val="24"/>
              </w:rPr>
              <w:t xml:space="preserve"> Education Building (Brogan Hall)</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F672F7" w:rsidRDefault="00886380">
            <w:pPr>
              <w:pStyle w:val="P5"/>
              <w:rPr>
                <w:rFonts w:ascii="Times New Roman" w:hAnsi="Times New Roman" w:cs="Times New Roman"/>
                <w:szCs w:val="24"/>
              </w:rPr>
            </w:pPr>
            <w:r w:rsidRPr="007F494C">
              <w:rPr>
                <w:rFonts w:ascii="Times New Roman" w:hAnsi="Times New Roman" w:cs="Times New Roman"/>
                <w:szCs w:val="24"/>
              </w:rPr>
              <w:t xml:space="preserve">Class Time/Day: </w:t>
            </w:r>
          </w:p>
          <w:p w:rsidR="00625DF0" w:rsidRPr="00D204C6" w:rsidRDefault="00F672F7">
            <w:pPr>
              <w:pStyle w:val="P5"/>
              <w:rPr>
                <w:rFonts w:ascii="Times New Roman" w:hAnsi="Times New Roman" w:cs="Times New Roman"/>
                <w:b w:val="0"/>
                <w:szCs w:val="24"/>
              </w:rPr>
            </w:pPr>
            <w:r w:rsidRPr="00D204C6">
              <w:rPr>
                <w:rFonts w:ascii="Times New Roman" w:hAnsi="Times New Roman" w:cs="Times New Roman"/>
                <w:b w:val="0"/>
                <w:szCs w:val="24"/>
              </w:rPr>
              <w:t>Virtual class on Sunday 3-6 or by arrangement</w:t>
            </w:r>
            <w:r w:rsidR="00DB0081" w:rsidRPr="00D204C6">
              <w:rPr>
                <w:rFonts w:ascii="Times New Roman" w:hAnsi="Times New Roman" w:cs="Times New Roman"/>
                <w:b w:val="0"/>
                <w:szCs w:val="24"/>
              </w:rPr>
              <w:t xml:space="preserve"> with classmates</w:t>
            </w:r>
            <w:r w:rsidR="00597C67" w:rsidRPr="00D204C6">
              <w:rPr>
                <w:rFonts w:ascii="Times New Roman" w:hAnsi="Times New Roman" w:cs="Times New Roman"/>
                <w:b w:val="0"/>
                <w:szCs w:val="24"/>
              </w:rPr>
              <w:t>. This is designed to provide for efficient time for posting</w:t>
            </w:r>
            <w:r w:rsidR="00C93208">
              <w:rPr>
                <w:rFonts w:ascii="Times New Roman" w:hAnsi="Times New Roman" w:cs="Times New Roman"/>
                <w:b w:val="0"/>
                <w:szCs w:val="24"/>
              </w:rPr>
              <w:t xml:space="preserve"> in the discussion threads</w:t>
            </w:r>
            <w:r w:rsidR="00445CC6">
              <w:rPr>
                <w:rFonts w:ascii="Times New Roman" w:hAnsi="Times New Roman" w:cs="Times New Roman"/>
                <w:b w:val="0"/>
                <w:szCs w:val="24"/>
              </w:rPr>
              <w:t xml:space="preserve">, </w:t>
            </w:r>
            <w:r w:rsidR="00445CC6" w:rsidRPr="00445CC6">
              <w:rPr>
                <w:rFonts w:ascii="Times New Roman" w:hAnsi="Times New Roman" w:cs="Times New Roman"/>
                <w:b w:val="0"/>
                <w:szCs w:val="24"/>
                <w:u w:val="single"/>
              </w:rPr>
              <w:t>not online chat</w:t>
            </w:r>
            <w:r w:rsidR="00597C67" w:rsidRPr="00445CC6">
              <w:rPr>
                <w:rFonts w:ascii="Times New Roman" w:hAnsi="Times New Roman" w:cs="Times New Roman"/>
                <w:b w:val="0"/>
                <w:szCs w:val="24"/>
                <w:u w:val="single"/>
              </w:rPr>
              <w:t>.</w:t>
            </w:r>
            <w:r w:rsidR="00597C67" w:rsidRPr="00D204C6">
              <w:rPr>
                <w:rFonts w:ascii="Times New Roman" w:hAnsi="Times New Roman" w:cs="Times New Roman"/>
                <w:b w:val="0"/>
                <w:szCs w:val="24"/>
              </w:rPr>
              <w:t xml:space="preserve"> </w:t>
            </w:r>
            <w:r w:rsidR="00D204C6" w:rsidRPr="00D204C6">
              <w:rPr>
                <w:rFonts w:ascii="Times New Roman" w:hAnsi="Times New Roman" w:cs="Times New Roman"/>
                <w:b w:val="0"/>
                <w:szCs w:val="24"/>
              </w:rPr>
              <w:t>If you cannot make this time schedule an alternative with your classmates to complete the weekly required</w:t>
            </w:r>
            <w:r w:rsidR="00C93208">
              <w:rPr>
                <w:rFonts w:ascii="Times New Roman" w:hAnsi="Times New Roman" w:cs="Times New Roman"/>
                <w:b w:val="0"/>
                <w:szCs w:val="24"/>
              </w:rPr>
              <w:t xml:space="preserve"> online</w:t>
            </w:r>
            <w:r w:rsidR="00D204C6" w:rsidRPr="00D204C6">
              <w:rPr>
                <w:rFonts w:ascii="Times New Roman" w:hAnsi="Times New Roman" w:cs="Times New Roman"/>
                <w:b w:val="0"/>
                <w:szCs w:val="24"/>
              </w:rPr>
              <w:t xml:space="preserve"> time.</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D204C6" w:rsidRDefault="00886380">
            <w:pPr>
              <w:pStyle w:val="P5"/>
              <w:rPr>
                <w:rFonts w:ascii="Times New Roman" w:hAnsi="Times New Roman" w:cs="Times New Roman"/>
                <w:szCs w:val="24"/>
              </w:rPr>
            </w:pPr>
            <w:r w:rsidRPr="007F494C">
              <w:rPr>
                <w:rFonts w:ascii="Times New Roman" w:hAnsi="Times New Roman" w:cs="Times New Roman"/>
                <w:szCs w:val="24"/>
              </w:rPr>
              <w:t>Other:</w:t>
            </w:r>
          </w:p>
          <w:p w:rsidR="00D204C6" w:rsidRDefault="00D204C6" w:rsidP="00D204C6"/>
          <w:p w:rsidR="00625DF0" w:rsidRPr="00D204C6" w:rsidRDefault="00D204C6" w:rsidP="00D204C6">
            <w:pPr>
              <w:rPr>
                <w:sz w:val="24"/>
                <w:szCs w:val="24"/>
              </w:rPr>
            </w:pPr>
            <w:r w:rsidRPr="00D204C6">
              <w:rPr>
                <w:sz w:val="24"/>
                <w:szCs w:val="24"/>
              </w:rPr>
              <w:t xml:space="preserve">This is an accelerated course that packs a normal semester into ten weeks. Please be prepared to login each week for the same amount of time that you would in a traditional face to face course. </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O&amp;P/Service Requirement:</w:t>
            </w:r>
          </w:p>
          <w:p w:rsidR="00625DF0" w:rsidRPr="007F494C" w:rsidRDefault="00F672F7">
            <w:pPr>
              <w:pStyle w:val="P7"/>
              <w:rPr>
                <w:rFonts w:ascii="Times New Roman" w:hAnsi="Times New Roman" w:cs="Times New Roman"/>
                <w:szCs w:val="24"/>
              </w:rPr>
            </w:pPr>
            <w:r>
              <w:rPr>
                <w:rFonts w:ascii="Times New Roman" w:hAnsi="Times New Roman" w:cs="Times New Roman"/>
                <w:szCs w:val="24"/>
              </w:rPr>
              <w:t>None</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625DF0">
            <w:pPr>
              <w:pStyle w:val="P5"/>
              <w:rPr>
                <w:rFonts w:ascii="Times New Roman" w:hAnsi="Times New Roman" w:cs="Times New Roman"/>
                <w:szCs w:val="24"/>
              </w:rPr>
            </w:pPr>
          </w:p>
        </w:tc>
      </w:tr>
    </w:tbl>
    <w:p w:rsidR="00625DF0" w:rsidRPr="007F494C" w:rsidRDefault="00625DF0">
      <w:pPr>
        <w:pStyle w:val="P6"/>
        <w:rPr>
          <w:rFonts w:ascii="Times New Roman" w:hAnsi="Times New Roman" w:cs="Times New Roman"/>
          <w:szCs w:val="24"/>
        </w:rPr>
      </w:pPr>
    </w:p>
    <w:p w:rsidR="006C2EBD" w:rsidRDefault="006C2EBD">
      <w:pPr>
        <w:pStyle w:val="P9"/>
        <w:rPr>
          <w:rFonts w:ascii="Times New Roman" w:hAnsi="Times New Roman" w:cs="Times New Roman"/>
          <w:szCs w:val="24"/>
        </w:rPr>
      </w:pPr>
    </w:p>
    <w:p w:rsidR="006C2EBD" w:rsidRDefault="006C2EBD">
      <w:pPr>
        <w:pStyle w:val="P9"/>
        <w:rPr>
          <w:rFonts w:ascii="Times New Roman" w:hAnsi="Times New Roman" w:cs="Times New Roman"/>
          <w:szCs w:val="24"/>
        </w:rPr>
      </w:pPr>
    </w:p>
    <w:p w:rsidR="006C2EBD" w:rsidRDefault="006C2EBD">
      <w:pPr>
        <w:pStyle w:val="P9"/>
        <w:rPr>
          <w:rFonts w:ascii="Times New Roman" w:hAnsi="Times New Roman" w:cs="Times New Roman"/>
          <w:szCs w:val="24"/>
        </w:rPr>
      </w:pP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t>Catalog Description:</w:t>
      </w:r>
    </w:p>
    <w:p w:rsidR="00625DF0" w:rsidRPr="007F494C" w:rsidRDefault="00886380" w:rsidP="00F672F7">
      <w:pPr>
        <w:pStyle w:val="Standard"/>
        <w:rPr>
          <w:rFonts w:cs="Times New Roman"/>
          <w:szCs w:val="24"/>
        </w:rPr>
      </w:pPr>
      <w:r w:rsidRPr="007F494C">
        <w:rPr>
          <w:rFonts w:ascii="Times New Roman" w:hAnsi="Times New Roman" w:cs="Times New Roman"/>
          <w:szCs w:val="24"/>
        </w:rPr>
        <w:t>This course examines psychological theories of learning to foc</w:t>
      </w:r>
      <w:r w:rsidR="00C6455C" w:rsidRPr="007F494C">
        <w:rPr>
          <w:rFonts w:ascii="Times New Roman" w:hAnsi="Times New Roman" w:cs="Times New Roman"/>
          <w:szCs w:val="24"/>
        </w:rPr>
        <w:t>us on thei</w:t>
      </w:r>
      <w:r w:rsidR="00A75EA4">
        <w:rPr>
          <w:rFonts w:ascii="Times New Roman" w:hAnsi="Times New Roman" w:cs="Times New Roman"/>
          <w:szCs w:val="24"/>
        </w:rPr>
        <w:t>r application to the classroom.</w:t>
      </w:r>
      <w:r w:rsidR="00C6455C" w:rsidRPr="007F494C">
        <w:rPr>
          <w:rFonts w:ascii="Times New Roman" w:hAnsi="Times New Roman" w:cs="Times New Roman"/>
          <w:szCs w:val="24"/>
        </w:rPr>
        <w:t xml:space="preserve">  Theories of </w:t>
      </w:r>
      <w:r w:rsidRPr="007F494C">
        <w:rPr>
          <w:rFonts w:ascii="Times New Roman" w:hAnsi="Times New Roman" w:cs="Times New Roman"/>
          <w:szCs w:val="24"/>
        </w:rPr>
        <w:t>learning human information processing, constructivism, mot</w:t>
      </w:r>
      <w:r w:rsidR="00C6455C" w:rsidRPr="007F494C">
        <w:rPr>
          <w:rFonts w:ascii="Times New Roman" w:hAnsi="Times New Roman" w:cs="Times New Roman"/>
          <w:szCs w:val="24"/>
        </w:rPr>
        <w:t xml:space="preserve">ivation, </w:t>
      </w:r>
      <w:proofErr w:type="gramStart"/>
      <w:r w:rsidR="00C6455C" w:rsidRPr="007F494C">
        <w:rPr>
          <w:rFonts w:ascii="Times New Roman" w:hAnsi="Times New Roman" w:cs="Times New Roman"/>
          <w:szCs w:val="24"/>
        </w:rPr>
        <w:t>cultural</w:t>
      </w:r>
      <w:proofErr w:type="gramEnd"/>
      <w:r w:rsidR="00C6455C" w:rsidRPr="007F494C">
        <w:rPr>
          <w:rFonts w:ascii="Times New Roman" w:hAnsi="Times New Roman" w:cs="Times New Roman"/>
          <w:szCs w:val="24"/>
        </w:rPr>
        <w:t xml:space="preserve"> transmission are</w:t>
      </w:r>
      <w:r w:rsidRPr="007F494C">
        <w:rPr>
          <w:rFonts w:ascii="Times New Roman" w:hAnsi="Times New Roman" w:cs="Times New Roman"/>
          <w:szCs w:val="24"/>
        </w:rPr>
        <w:t xml:space="preserve"> examined.  All students are required to create, appropriate problem solving activit</w:t>
      </w:r>
      <w:r w:rsidR="008B75A5">
        <w:rPr>
          <w:rFonts w:ascii="Times New Roman" w:hAnsi="Times New Roman" w:cs="Times New Roman"/>
          <w:szCs w:val="24"/>
        </w:rPr>
        <w:t>ies</w:t>
      </w:r>
      <w:r w:rsidRPr="007F494C">
        <w:rPr>
          <w:rFonts w:ascii="Times New Roman" w:hAnsi="Times New Roman" w:cs="Times New Roman"/>
          <w:szCs w:val="24"/>
        </w:rPr>
        <w:t xml:space="preserve"> as a means of demonstrating their understanding of psychological theory and appropriate practice. </w:t>
      </w:r>
    </w:p>
    <w:p w:rsidR="00625DF0" w:rsidRPr="007F494C" w:rsidRDefault="00886380" w:rsidP="00452E60">
      <w:pPr>
        <w:rPr>
          <w:szCs w:val="24"/>
        </w:rPr>
      </w:pPr>
      <w:r w:rsidRPr="00452E60">
        <w:rPr>
          <w:b/>
          <w:sz w:val="24"/>
          <w:szCs w:val="24"/>
          <w:u w:val="single"/>
        </w:rPr>
        <w:t>Conceptual Framework</w:t>
      </w:r>
      <w:r w:rsidRPr="007F494C">
        <w:rPr>
          <w:szCs w:val="24"/>
        </w:rPr>
        <w:t>:</w:t>
      </w:r>
    </w:p>
    <w:p w:rsidR="00625DF0" w:rsidRPr="007F494C" w:rsidRDefault="00625DF0">
      <w:pPr>
        <w:pStyle w:val="P24"/>
        <w:rPr>
          <w:rFonts w:cs="Times New Roman"/>
          <w:szCs w:val="24"/>
        </w:rPr>
      </w:pPr>
    </w:p>
    <w:p w:rsidR="00625DF0" w:rsidRPr="007F494C" w:rsidRDefault="00886380" w:rsidP="00C90B2D">
      <w:pPr>
        <w:pStyle w:val="P25"/>
        <w:jc w:val="left"/>
        <w:rPr>
          <w:rFonts w:cs="Times New Roman"/>
          <w:szCs w:val="24"/>
        </w:rPr>
      </w:pPr>
      <w:r w:rsidRPr="007F494C">
        <w:rPr>
          <w:rFonts w:cs="Times New Roman"/>
          <w:szCs w:val="24"/>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w:t>
      </w:r>
      <w:r w:rsidR="00C90B2D" w:rsidRPr="007F494C">
        <w:rPr>
          <w:rFonts w:cs="Times New Roman"/>
          <w:szCs w:val="24"/>
        </w:rPr>
        <w:t xml:space="preserve"> learners</w:t>
      </w:r>
      <w:r w:rsidRPr="007F494C">
        <w:rPr>
          <w:rFonts w:cs="Times New Roman"/>
          <w:szCs w:val="24"/>
        </w:rPr>
        <w:t>.</w:t>
      </w:r>
    </w:p>
    <w:p w:rsidR="00625DF0" w:rsidRPr="007F494C" w:rsidRDefault="00625DF0">
      <w:pPr>
        <w:pStyle w:val="P25"/>
        <w:rPr>
          <w:rFonts w:cs="Times New Roman"/>
          <w:kern w:val="24"/>
          <w:szCs w:val="24"/>
        </w:rPr>
      </w:pPr>
    </w:p>
    <w:p w:rsidR="00625DF0" w:rsidRPr="007F494C" w:rsidRDefault="00886380" w:rsidP="00C90B2D">
      <w:pPr>
        <w:pStyle w:val="P35"/>
        <w:jc w:val="left"/>
        <w:rPr>
          <w:rFonts w:cs="Times New Roman"/>
          <w:kern w:val="24"/>
          <w:szCs w:val="24"/>
        </w:rPr>
      </w:pPr>
      <w:r w:rsidRPr="007F494C">
        <w:rPr>
          <w:rFonts w:cs="Times New Roman"/>
          <w:kern w:val="24"/>
          <w:szCs w:val="24"/>
        </w:rPr>
        <w:t>Marianist Values, Multicultural Education and Diversity</w:t>
      </w:r>
    </w:p>
    <w:p w:rsidR="00625DF0" w:rsidRPr="007F494C" w:rsidRDefault="00625DF0" w:rsidP="00C90B2D">
      <w:pPr>
        <w:pStyle w:val="P24"/>
        <w:rPr>
          <w:rFonts w:cs="Times New Roman"/>
          <w:szCs w:val="24"/>
        </w:rPr>
      </w:pPr>
    </w:p>
    <w:p w:rsidR="00625DF0" w:rsidRPr="007F494C" w:rsidRDefault="00886380">
      <w:pPr>
        <w:pStyle w:val="No20Spacing"/>
        <w:rPr>
          <w:rFonts w:cs="Times New Roman"/>
          <w:sz w:val="24"/>
          <w:szCs w:val="24"/>
        </w:rPr>
      </w:pPr>
      <w:r w:rsidRPr="007F494C">
        <w:rPr>
          <w:rStyle w:val="T7"/>
          <w:rFonts w:cs="Times New Roman"/>
          <w:szCs w:val="24"/>
        </w:rPr>
        <w:t xml:space="preserve">At Chaminade we embrace the Marianist value </w:t>
      </w:r>
      <w:proofErr w:type="gramStart"/>
      <w:r w:rsidRPr="007F494C">
        <w:rPr>
          <w:rStyle w:val="T7"/>
          <w:rFonts w:cs="Times New Roman"/>
          <w:szCs w:val="24"/>
        </w:rPr>
        <w:t>of  “</w:t>
      </w:r>
      <w:proofErr w:type="gramEnd"/>
      <w:r w:rsidRPr="007F494C">
        <w:rPr>
          <w:rStyle w:val="T7"/>
          <w:rFonts w:cs="Times New Roman"/>
          <w:szCs w:val="24"/>
        </w:rPr>
        <w:t xml:space="preserve">Education and the Family Spirit, ” similar to the Hawaiian value of </w:t>
      </w:r>
      <w:proofErr w:type="spellStart"/>
      <w:r w:rsidRPr="007F494C">
        <w:rPr>
          <w:rStyle w:val="T8"/>
          <w:rFonts w:cs="Times New Roman"/>
          <w:szCs w:val="24"/>
        </w:rPr>
        <w:t>Ohana</w:t>
      </w:r>
      <w:proofErr w:type="spellEnd"/>
      <w:r w:rsidRPr="007F494C">
        <w:rPr>
          <w:rStyle w:val="T7"/>
          <w:rFonts w:cs="Times New Roman"/>
          <w:szCs w:val="24"/>
        </w:rPr>
        <w:t xml:space="preserve">. We view our students as participants in a community of learners, and encourage the personal development of each member of the community.  According to Bro. James </w:t>
      </w:r>
      <w:proofErr w:type="spellStart"/>
      <w:r w:rsidRPr="007F494C">
        <w:rPr>
          <w:rStyle w:val="T7"/>
          <w:rFonts w:cs="Times New Roman"/>
          <w:szCs w:val="24"/>
        </w:rPr>
        <w:t>Wisecaver</w:t>
      </w:r>
      <w:proofErr w:type="spellEnd"/>
      <w:r w:rsidRPr="007F494C">
        <w:rPr>
          <w:rStyle w:val="T7"/>
          <w:rFonts w:cs="Times New Roman"/>
          <w:szCs w:val="24"/>
        </w:rPr>
        <w:t xml:space="preserve">, today the hallmark of American Catholicism is diversity – in ethnic heritage, social class, family structure, educational level, spiritual formation, and theological orientation. In this regard at Chaminade we take the responsibility of knowing our students and their backgrounds as central to our educational goals, and we embrace the personal history and rich heritage that our students bring as a resource. </w:t>
      </w:r>
    </w:p>
    <w:p w:rsidR="00625DF0" w:rsidRPr="007F494C" w:rsidRDefault="00625DF0">
      <w:pPr>
        <w:pStyle w:val="P24"/>
        <w:rPr>
          <w:rFonts w:cs="Times New Roman"/>
          <w:szCs w:val="24"/>
        </w:rPr>
      </w:pPr>
    </w:p>
    <w:p w:rsidR="00625DF0" w:rsidRPr="007F494C" w:rsidRDefault="00886380">
      <w:pPr>
        <w:pStyle w:val="P24"/>
        <w:rPr>
          <w:rFonts w:cs="Times New Roman"/>
          <w:szCs w:val="24"/>
        </w:rPr>
      </w:pPr>
      <w:r w:rsidRPr="007F494C">
        <w:rPr>
          <w:rFonts w:cs="Times New Roman"/>
          <w:szCs w:val="24"/>
        </w:rPr>
        <w:t>Therefore, the underlying ethos of ED … is to engage you first in an examination of your own background in literacy…and then to ask you to analyze how these factors play out in teaching and learning…..</w:t>
      </w:r>
    </w:p>
    <w:p w:rsidR="00625DF0" w:rsidRPr="007F494C" w:rsidRDefault="00625DF0">
      <w:pPr>
        <w:pStyle w:val="P24"/>
        <w:rPr>
          <w:rFonts w:cs="Times New Roman"/>
          <w:szCs w:val="24"/>
        </w:rPr>
      </w:pPr>
    </w:p>
    <w:p w:rsidR="00625DF0" w:rsidRPr="007F494C" w:rsidRDefault="00625DF0">
      <w:pPr>
        <w:pStyle w:val="P24"/>
        <w:rPr>
          <w:rFonts w:cs="Times New Roman"/>
          <w:szCs w:val="24"/>
        </w:rPr>
      </w:pP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t>Program Learning Outcomes (PLOs):</w:t>
      </w:r>
    </w:p>
    <w:p w:rsidR="00625DF0" w:rsidRPr="007F494C" w:rsidRDefault="00886380">
      <w:pPr>
        <w:pStyle w:val="P30"/>
        <w:rPr>
          <w:rFonts w:cs="Times New Roman"/>
          <w:szCs w:val="24"/>
        </w:rPr>
      </w:pPr>
      <w:r w:rsidRPr="007F494C">
        <w:rPr>
          <w:rFonts w:cs="Times New Roman"/>
          <w:szCs w:val="24"/>
        </w:rPr>
        <w:t>Successful teacher candidates in Chaminade initial teacher licensure programs will demonstrate knowledge, skills, and dispositions in the following areas:</w:t>
      </w:r>
    </w:p>
    <w:p w:rsidR="00625DF0" w:rsidRPr="007F494C" w:rsidRDefault="00625DF0">
      <w:pPr>
        <w:pStyle w:val="P30"/>
        <w:rPr>
          <w:rFonts w:cs="Times New Roman"/>
          <w:szCs w:val="24"/>
        </w:rPr>
      </w:pPr>
    </w:p>
    <w:tbl>
      <w:tblPr>
        <w:tblStyle w:val="Table2"/>
        <w:tblW w:w="9379" w:type="dxa"/>
        <w:tblLook w:val="0000" w:firstRow="0" w:lastRow="0" w:firstColumn="0" w:lastColumn="0" w:noHBand="0" w:noVBand="0"/>
      </w:tblPr>
      <w:tblGrid>
        <w:gridCol w:w="830"/>
        <w:gridCol w:w="8549"/>
      </w:tblGrid>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PLO1</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Content Knowledge</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Knowledge of subject matter</w:t>
            </w:r>
            <w:r w:rsidRPr="007F494C">
              <w:rPr>
                <w:rStyle w:val="T18"/>
                <w:rFonts w:ascii="Times New Roman" w:hAnsi="Times New Roman" w:cs="Times New Roman"/>
                <w:sz w:val="24"/>
                <w:szCs w:val="24"/>
              </w:rPr>
              <w:t>)</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PLO2</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Developmentally Appropriate Practice (</w:t>
            </w:r>
            <w:r w:rsidRPr="007F494C">
              <w:rPr>
                <w:rStyle w:val="T19"/>
                <w:rFonts w:ascii="Times New Roman" w:hAnsi="Times New Roman" w:cs="Times New Roman"/>
                <w:sz w:val="24"/>
                <w:szCs w:val="24"/>
              </w:rPr>
              <w:t>Knowledge of how students develop and learn, and engagement of students in developmentally appropriate experiences that support learning</w:t>
            </w:r>
            <w:r w:rsidRPr="007F494C">
              <w:rPr>
                <w:rStyle w:val="T18"/>
                <w:rFonts w:ascii="Times New Roman" w:hAnsi="Times New Roman" w:cs="Times New Roman"/>
                <w:sz w:val="24"/>
                <w:szCs w:val="24"/>
              </w:rPr>
              <w:t xml:space="preserve"> )</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PLO3</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Pedagogical Content Knowledge</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Knowledge of how to teach subject matter to students and application of a variety of instructional strategies that are rigorous, differentiated, focused on the active involvement of the learner</w:t>
            </w:r>
            <w:r w:rsidRPr="007F494C">
              <w:rPr>
                <w:rStyle w:val="T18"/>
                <w:rFonts w:ascii="Times New Roman" w:hAnsi="Times New Roman" w:cs="Times New Roman"/>
                <w:sz w:val="24"/>
                <w:szCs w:val="24"/>
              </w:rPr>
              <w:t xml:space="preserve">) </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lastRenderedPageBreak/>
              <w:t>PLO4</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Educational Technology</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Knowledge of and application of appropriate technology for student learning</w:t>
            </w:r>
            <w:r w:rsidRPr="007F494C">
              <w:rPr>
                <w:rStyle w:val="T18"/>
                <w:rFonts w:ascii="Times New Roman" w:hAnsi="Times New Roman" w:cs="Times New Roman"/>
                <w:sz w:val="24"/>
                <w:szCs w:val="24"/>
              </w:rPr>
              <w:t xml:space="preserve">) </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PLO5</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Assessment for Learning</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Knowledge of and use of appropriate assessment strategies that enhance the knowledge of learners and their responsibility for their own learning</w:t>
            </w:r>
            <w:r w:rsidRPr="007F494C">
              <w:rPr>
                <w:rStyle w:val="T18"/>
                <w:rFonts w:ascii="Times New Roman" w:hAnsi="Times New Roman" w:cs="Times New Roman"/>
                <w:sz w:val="24"/>
                <w:szCs w:val="24"/>
              </w:rPr>
              <w:t>)</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PLO6</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Diversity</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Skills for adapting learning activities for individual differences and the needs of diverse learners and for maintaining safe positive, caring, and inclusive learning environments)</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PLO7</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Focus on Student Learning</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Skills in the planning and design of meaningful learning activities that support and have positive impact on student learning based upon knowledge of subject matter, students, the community, curriculum standards, and integration of appropriate technology</w:t>
            </w:r>
            <w:r w:rsidRPr="007F494C">
              <w:rPr>
                <w:rStyle w:val="T18"/>
                <w:rFonts w:ascii="Times New Roman" w:hAnsi="Times New Roman" w:cs="Times New Roman"/>
                <w:sz w:val="24"/>
                <w:szCs w:val="24"/>
              </w:rPr>
              <w:t>)</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PLO8</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Professional &amp; Ethical Dispositions and Communication</w:t>
            </w:r>
            <w:r w:rsidRPr="007F494C">
              <w:rPr>
                <w:rStyle w:val="T18"/>
                <w:rFonts w:ascii="Times New Roman" w:hAnsi="Times New Roman" w:cs="Times New Roman"/>
                <w:sz w:val="24"/>
                <w:szCs w:val="24"/>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625DF0" w:rsidRPr="007F494C" w:rsidRDefault="00625DF0">
      <w:pPr>
        <w:pStyle w:val="P9"/>
        <w:rPr>
          <w:rFonts w:ascii="Times New Roman" w:hAnsi="Times New Roman" w:cs="Times New Roman"/>
          <w:szCs w:val="24"/>
        </w:rPr>
      </w:pP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t>Course Learning Objectives:</w:t>
      </w:r>
    </w:p>
    <w:p w:rsidR="00625DF0" w:rsidRPr="007F494C" w:rsidRDefault="00886380">
      <w:pPr>
        <w:pStyle w:val="Standard"/>
        <w:rPr>
          <w:rFonts w:ascii="Times New Roman" w:hAnsi="Times New Roman" w:cs="Times New Roman"/>
          <w:szCs w:val="24"/>
        </w:rPr>
      </w:pPr>
      <w:r w:rsidRPr="007F494C">
        <w:rPr>
          <w:rFonts w:ascii="Times New Roman" w:hAnsi="Times New Roman" w:cs="Times New Roman"/>
          <w:szCs w:val="24"/>
        </w:rPr>
        <w:t>At the end of this course,</w:t>
      </w:r>
      <w:r w:rsidR="00C05119">
        <w:rPr>
          <w:rFonts w:ascii="Times New Roman" w:hAnsi="Times New Roman" w:cs="Times New Roman"/>
          <w:szCs w:val="24"/>
        </w:rPr>
        <w:t xml:space="preserve"> teacher c</w:t>
      </w:r>
      <w:r w:rsidR="00C05119">
        <w:rPr>
          <w:szCs w:val="24"/>
        </w:rPr>
        <w:t xml:space="preserve">andidates </w:t>
      </w:r>
      <w:r w:rsidRPr="007F494C">
        <w:rPr>
          <w:rFonts w:ascii="Times New Roman" w:hAnsi="Times New Roman" w:cs="Times New Roman"/>
          <w:szCs w:val="24"/>
        </w:rPr>
        <w:t>will</w:t>
      </w:r>
      <w:r w:rsidR="005B2902">
        <w:rPr>
          <w:rFonts w:ascii="Times New Roman" w:hAnsi="Times New Roman" w:cs="Times New Roman"/>
          <w:szCs w:val="24"/>
        </w:rPr>
        <w:t xml:space="preserve"> demonstrate</w:t>
      </w:r>
      <w:r w:rsidRPr="007F494C">
        <w:rPr>
          <w:rFonts w:ascii="Times New Roman" w:hAnsi="Times New Roman" w:cs="Times New Roman"/>
          <w:szCs w:val="24"/>
        </w:rPr>
        <w:t>:</w:t>
      </w:r>
    </w:p>
    <w:tbl>
      <w:tblPr>
        <w:tblStyle w:val="Table3"/>
        <w:tblW w:w="9578" w:type="dxa"/>
        <w:tblLook w:val="0000" w:firstRow="0" w:lastRow="0" w:firstColumn="0" w:lastColumn="0" w:noHBand="0" w:noVBand="0"/>
      </w:tblPr>
      <w:tblGrid>
        <w:gridCol w:w="1907"/>
        <w:gridCol w:w="7671"/>
      </w:tblGrid>
      <w:tr w:rsidR="00625DF0" w:rsidRPr="007F494C" w:rsidTr="00B802F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65"/>
              <w:rPr>
                <w:rFonts w:ascii="Times New Roman" w:hAnsi="Times New Roman" w:cs="Times New Roman"/>
                <w:szCs w:val="24"/>
              </w:rPr>
            </w:pPr>
            <w:r w:rsidRPr="007F494C">
              <w:rPr>
                <w:rFonts w:ascii="Times New Roman" w:hAnsi="Times New Roman" w:cs="Times New Roman"/>
                <w:szCs w:val="24"/>
              </w:rPr>
              <w:t>CLO 1</w:t>
            </w:r>
          </w:p>
          <w:p w:rsidR="00625DF0" w:rsidRPr="007F494C" w:rsidRDefault="00625DF0">
            <w:pPr>
              <w:pStyle w:val="P66"/>
              <w:rPr>
                <w:rFonts w:ascii="Times New Roman" w:hAnsi="Times New Roman" w:cs="Times New Roman"/>
                <w:sz w:val="24"/>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DB1575" w:rsidP="005B2902">
            <w:pPr>
              <w:rPr>
                <w:szCs w:val="24"/>
              </w:rPr>
            </w:pPr>
            <w:proofErr w:type="gramStart"/>
            <w:r>
              <w:rPr>
                <w:sz w:val="24"/>
                <w:szCs w:val="24"/>
              </w:rPr>
              <w:t>know</w:t>
            </w:r>
            <w:r w:rsidR="005B2902">
              <w:rPr>
                <w:sz w:val="24"/>
                <w:szCs w:val="24"/>
              </w:rPr>
              <w:t>ledge</w:t>
            </w:r>
            <w:proofErr w:type="gramEnd"/>
            <w:r>
              <w:rPr>
                <w:sz w:val="24"/>
                <w:szCs w:val="24"/>
              </w:rPr>
              <w:t xml:space="preserve">, </w:t>
            </w:r>
            <w:r w:rsidR="005B2902">
              <w:rPr>
                <w:sz w:val="24"/>
                <w:szCs w:val="24"/>
              </w:rPr>
              <w:t xml:space="preserve">and </w:t>
            </w:r>
            <w:r>
              <w:rPr>
                <w:sz w:val="24"/>
                <w:szCs w:val="24"/>
              </w:rPr>
              <w:t>understand</w:t>
            </w:r>
            <w:r w:rsidR="005B2902">
              <w:rPr>
                <w:sz w:val="24"/>
                <w:szCs w:val="24"/>
              </w:rPr>
              <w:t>ing though applying</w:t>
            </w:r>
            <w:r>
              <w:rPr>
                <w:sz w:val="24"/>
                <w:szCs w:val="24"/>
              </w:rPr>
              <w:t xml:space="preserve"> the major concepts, principles, theories, and research related to construct</w:t>
            </w:r>
            <w:r w:rsidR="00C05119">
              <w:rPr>
                <w:sz w:val="24"/>
                <w:szCs w:val="24"/>
              </w:rPr>
              <w:t>ing</w:t>
            </w:r>
            <w:r>
              <w:rPr>
                <w:sz w:val="24"/>
                <w:szCs w:val="24"/>
              </w:rPr>
              <w:t xml:space="preserve"> learning opportunities that support individual students’, acquisition of knowledge</w:t>
            </w:r>
            <w:r w:rsidR="00C05119">
              <w:rPr>
                <w:sz w:val="24"/>
                <w:szCs w:val="24"/>
              </w:rPr>
              <w:t>.</w:t>
            </w:r>
          </w:p>
        </w:tc>
      </w:tr>
      <w:tr w:rsidR="00625DF0" w:rsidRPr="007F494C" w:rsidTr="00B802F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65"/>
              <w:rPr>
                <w:rFonts w:ascii="Times New Roman" w:hAnsi="Times New Roman" w:cs="Times New Roman"/>
                <w:szCs w:val="24"/>
              </w:rPr>
            </w:pPr>
            <w:r w:rsidRPr="007F494C">
              <w:rPr>
                <w:rFonts w:ascii="Times New Roman" w:hAnsi="Times New Roman" w:cs="Times New Roman"/>
                <w:szCs w:val="24"/>
              </w:rPr>
              <w:t>CLO 2</w:t>
            </w:r>
          </w:p>
          <w:p w:rsidR="00625DF0" w:rsidRPr="007F494C" w:rsidRDefault="00625DF0">
            <w:pPr>
              <w:pStyle w:val="P14"/>
              <w:rPr>
                <w:rFonts w:ascii="Times New Roman" w:hAnsi="Times New Roman" w:cs="Times New Roman"/>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5B2902" w:rsidP="00DB1575">
            <w:pPr>
              <w:rPr>
                <w:szCs w:val="24"/>
              </w:rPr>
            </w:pPr>
            <w:proofErr w:type="gramStart"/>
            <w:r>
              <w:rPr>
                <w:sz w:val="24"/>
                <w:szCs w:val="24"/>
              </w:rPr>
              <w:t>knowledge</w:t>
            </w:r>
            <w:proofErr w:type="gramEnd"/>
            <w:r>
              <w:rPr>
                <w:sz w:val="24"/>
                <w:szCs w:val="24"/>
              </w:rPr>
              <w:t>, and understanding though applying</w:t>
            </w:r>
            <w:r w:rsidR="00DB1575">
              <w:rPr>
                <w:sz w:val="24"/>
                <w:szCs w:val="24"/>
              </w:rPr>
              <w:t xml:space="preserve"> the major concepts, principles, theories, and </w:t>
            </w:r>
            <w:r w:rsidR="00C05119">
              <w:rPr>
                <w:sz w:val="24"/>
                <w:szCs w:val="24"/>
              </w:rPr>
              <w:t xml:space="preserve">research related to motivating </w:t>
            </w:r>
            <w:r w:rsidR="00DB1575">
              <w:rPr>
                <w:sz w:val="24"/>
                <w:szCs w:val="24"/>
              </w:rPr>
              <w:t>children and young adolescents</w:t>
            </w:r>
            <w:r w:rsidR="00C05119">
              <w:rPr>
                <w:sz w:val="24"/>
                <w:szCs w:val="24"/>
              </w:rPr>
              <w:t>.</w:t>
            </w:r>
            <w:r w:rsidR="00DB1575">
              <w:rPr>
                <w:sz w:val="24"/>
                <w:szCs w:val="24"/>
              </w:rPr>
              <w:t xml:space="preserve"> </w:t>
            </w:r>
          </w:p>
        </w:tc>
      </w:tr>
      <w:tr w:rsidR="00625DF0" w:rsidRPr="007F494C" w:rsidTr="00B802F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65"/>
              <w:rPr>
                <w:rFonts w:ascii="Times New Roman" w:hAnsi="Times New Roman" w:cs="Times New Roman"/>
                <w:szCs w:val="24"/>
              </w:rPr>
            </w:pPr>
            <w:r w:rsidRPr="007F494C">
              <w:rPr>
                <w:rFonts w:ascii="Times New Roman" w:hAnsi="Times New Roman" w:cs="Times New Roman"/>
                <w:szCs w:val="24"/>
              </w:rPr>
              <w:t>CLO 3</w:t>
            </w:r>
          </w:p>
          <w:p w:rsidR="00625DF0" w:rsidRPr="007F494C" w:rsidRDefault="00625DF0">
            <w:pPr>
              <w:pStyle w:val="P66"/>
              <w:rPr>
                <w:rFonts w:ascii="Times New Roman" w:hAnsi="Times New Roman" w:cs="Times New Roman"/>
                <w:sz w:val="24"/>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5B2902" w:rsidP="00DB1575">
            <w:pPr>
              <w:rPr>
                <w:szCs w:val="24"/>
              </w:rPr>
            </w:pPr>
            <w:proofErr w:type="gramStart"/>
            <w:r>
              <w:rPr>
                <w:sz w:val="24"/>
                <w:szCs w:val="24"/>
              </w:rPr>
              <w:t>knowledge</w:t>
            </w:r>
            <w:proofErr w:type="gramEnd"/>
            <w:r>
              <w:rPr>
                <w:sz w:val="24"/>
                <w:szCs w:val="24"/>
              </w:rPr>
              <w:t xml:space="preserve">, and understanding though applying </w:t>
            </w:r>
            <w:r w:rsidR="00DB1575">
              <w:rPr>
                <w:sz w:val="24"/>
                <w:szCs w:val="24"/>
              </w:rPr>
              <w:t xml:space="preserve">the major concepts, principles, theories, and research related to the diversity of children and young adolescents living in Hawaii.  </w:t>
            </w:r>
          </w:p>
        </w:tc>
      </w:tr>
    </w:tbl>
    <w:p w:rsidR="00B802F5" w:rsidRPr="007F494C" w:rsidRDefault="00B802F5">
      <w:pPr>
        <w:pStyle w:val="P9"/>
        <w:rPr>
          <w:rFonts w:ascii="Times New Roman" w:hAnsi="Times New Roman" w:cs="Times New Roman"/>
          <w:szCs w:val="24"/>
        </w:rPr>
      </w:pP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t xml:space="preserve">Linkages between Course Learning Objectives (CLOs) and Program Learning Objectives </w:t>
      </w:r>
    </w:p>
    <w:tbl>
      <w:tblPr>
        <w:tblStyle w:val="Table4"/>
        <w:tblW w:w="9576" w:type="dxa"/>
        <w:tblLook w:val="0000" w:firstRow="0" w:lastRow="0" w:firstColumn="0" w:lastColumn="0" w:noHBand="0" w:noVBand="0"/>
      </w:tblPr>
      <w:tblGrid>
        <w:gridCol w:w="1080"/>
        <w:gridCol w:w="1074"/>
        <w:gridCol w:w="1074"/>
        <w:gridCol w:w="1075"/>
        <w:gridCol w:w="1074"/>
        <w:gridCol w:w="1074"/>
        <w:gridCol w:w="1074"/>
        <w:gridCol w:w="1075"/>
        <w:gridCol w:w="976"/>
      </w:tblGrid>
      <w:tr w:rsidR="00625DF0" w:rsidRPr="007F494C" w:rsidTr="00B802F5">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14"/>
              <w:rPr>
                <w:rFonts w:ascii="Times New Roman" w:hAnsi="Times New Roman" w:cs="Times New Roman"/>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2</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4</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5</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6</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7</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8</w:t>
            </w:r>
          </w:p>
        </w:tc>
      </w:tr>
      <w:tr w:rsidR="00625DF0" w:rsidRPr="007F494C" w:rsidTr="00B802F5">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CLO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1"/>
              <w:rPr>
                <w:rFonts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1"/>
              <w:rPr>
                <w:rFonts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B802F5">
            <w:pPr>
              <w:pStyle w:val="P33"/>
              <w:rPr>
                <w:rFonts w:ascii="Times New Roman" w:hAnsi="Times New Roman" w:cs="Times New Roman"/>
                <w:sz w:val="24"/>
                <w:szCs w:val="24"/>
              </w:rPr>
            </w:pPr>
            <w:r w:rsidRPr="007F494C">
              <w:rPr>
                <w:rFonts w:ascii="Times New Roman" w:hAnsi="Times New Roman" w:cs="Times New Roman"/>
                <w:sz w:val="24"/>
                <w:szCs w:val="24"/>
              </w:rPr>
              <w:t>X</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r>
      <w:tr w:rsidR="00625DF0" w:rsidRPr="007F494C" w:rsidTr="00B802F5">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CLO 2</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B802F5">
            <w:pPr>
              <w:pStyle w:val="P33"/>
              <w:rPr>
                <w:rFonts w:ascii="Times New Roman" w:hAnsi="Times New Roman" w:cs="Times New Roman"/>
                <w:sz w:val="24"/>
                <w:szCs w:val="24"/>
              </w:rPr>
            </w:pPr>
            <w:r w:rsidRPr="007F494C">
              <w:rPr>
                <w:rFonts w:ascii="Times New Roman" w:hAnsi="Times New Roman" w:cs="Times New Roman"/>
                <w:sz w:val="24"/>
                <w:szCs w:val="24"/>
              </w:rPr>
              <w:t>X</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1"/>
              <w:rPr>
                <w:rFonts w:cs="Times New Roman"/>
                <w:sz w:val="24"/>
                <w:szCs w:val="24"/>
              </w:rPr>
            </w:pPr>
          </w:p>
        </w:tc>
      </w:tr>
      <w:tr w:rsidR="00625DF0" w:rsidRPr="007F494C" w:rsidTr="00B802F5">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CLO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B802F5">
            <w:pPr>
              <w:pStyle w:val="P33"/>
              <w:rPr>
                <w:rFonts w:ascii="Times New Roman" w:hAnsi="Times New Roman" w:cs="Times New Roman"/>
                <w:sz w:val="24"/>
                <w:szCs w:val="24"/>
              </w:rPr>
            </w:pPr>
            <w:r w:rsidRPr="007F494C">
              <w:rPr>
                <w:rFonts w:ascii="Times New Roman" w:hAnsi="Times New Roman" w:cs="Times New Roman"/>
                <w:sz w:val="24"/>
                <w:szCs w:val="24"/>
              </w:rPr>
              <w:t>X</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1"/>
              <w:rPr>
                <w:rFonts w:cs="Times New Roman"/>
                <w:sz w:val="24"/>
                <w:szCs w:val="24"/>
              </w:rPr>
            </w:pPr>
          </w:p>
        </w:tc>
      </w:tr>
    </w:tbl>
    <w:p w:rsidR="00625DF0" w:rsidRPr="007F494C" w:rsidRDefault="00625DF0">
      <w:pPr>
        <w:pStyle w:val="P29"/>
        <w:rPr>
          <w:rFonts w:cs="Times New Roman"/>
          <w:szCs w:val="24"/>
        </w:rPr>
      </w:pPr>
    </w:p>
    <w:p w:rsidR="00625DF0" w:rsidRPr="007F494C" w:rsidRDefault="00625DF0">
      <w:pPr>
        <w:pStyle w:val="P29"/>
        <w:rPr>
          <w:rFonts w:cs="Times New Roman"/>
          <w:szCs w:val="24"/>
        </w:rPr>
      </w:pPr>
    </w:p>
    <w:p w:rsidR="00625DF0" w:rsidRPr="007F494C" w:rsidRDefault="00625DF0">
      <w:pPr>
        <w:pStyle w:val="P29"/>
        <w:rPr>
          <w:rFonts w:cs="Times New Roman"/>
          <w:szCs w:val="24"/>
        </w:rPr>
      </w:pPr>
    </w:p>
    <w:p w:rsidR="006C2EBD" w:rsidRDefault="006C2EBD">
      <w:pPr>
        <w:rPr>
          <w:rFonts w:eastAsia="Calibri"/>
          <w:b/>
          <w:sz w:val="24"/>
          <w:szCs w:val="24"/>
          <w:u w:val="single"/>
        </w:rPr>
      </w:pPr>
      <w:r>
        <w:rPr>
          <w:szCs w:val="24"/>
        </w:rPr>
        <w:br w:type="page"/>
      </w: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lastRenderedPageBreak/>
        <w:t>Essential Questions Addressed in This Course</w:t>
      </w:r>
    </w:p>
    <w:tbl>
      <w:tblPr>
        <w:tblStyle w:val="Table5"/>
        <w:tblW w:w="9577" w:type="dxa"/>
        <w:tblLook w:val="0000" w:firstRow="0" w:lastRow="0" w:firstColumn="0" w:lastColumn="0" w:noHBand="0" w:noVBand="0"/>
      </w:tblPr>
      <w:tblGrid>
        <w:gridCol w:w="6318"/>
        <w:gridCol w:w="1620"/>
        <w:gridCol w:w="1639"/>
      </w:tblGrid>
      <w:tr w:rsidR="00625DF0" w:rsidRPr="007F494C" w:rsidTr="003705A8">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31"/>
              <w:rPr>
                <w:rFonts w:cs="Times New Roman"/>
                <w:sz w:val="24"/>
                <w:szCs w:val="24"/>
              </w:rPr>
            </w:pPr>
            <w:r w:rsidRPr="007F494C">
              <w:rPr>
                <w:rFonts w:cs="Times New Roman"/>
                <w:sz w:val="24"/>
                <w:szCs w:val="24"/>
              </w:rPr>
              <w:t>Essential Questions</w:t>
            </w:r>
          </w:p>
          <w:p w:rsidR="00625DF0" w:rsidRPr="007F494C" w:rsidRDefault="00625DF0">
            <w:pPr>
              <w:pStyle w:val="P31"/>
              <w:rPr>
                <w:rFonts w:cs="Times New Roman"/>
                <w:sz w:val="24"/>
                <w:szCs w:val="24"/>
              </w:rPr>
            </w:pP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31"/>
              <w:rPr>
                <w:rFonts w:cs="Times New Roman"/>
                <w:sz w:val="24"/>
                <w:szCs w:val="24"/>
              </w:rPr>
            </w:pPr>
            <w:r w:rsidRPr="007F494C">
              <w:rPr>
                <w:rFonts w:cs="Times New Roman"/>
                <w:sz w:val="24"/>
                <w:szCs w:val="24"/>
              </w:rPr>
              <w:t>Related CLOs</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31"/>
              <w:rPr>
                <w:rFonts w:cs="Times New Roman"/>
                <w:sz w:val="24"/>
                <w:szCs w:val="24"/>
              </w:rPr>
            </w:pPr>
            <w:r w:rsidRPr="007F494C">
              <w:rPr>
                <w:rFonts w:cs="Times New Roman"/>
                <w:sz w:val="24"/>
                <w:szCs w:val="24"/>
              </w:rPr>
              <w:t>Related PLOs</w:t>
            </w:r>
          </w:p>
        </w:tc>
      </w:tr>
      <w:tr w:rsidR="003705A8" w:rsidRPr="007F494C" w:rsidTr="003705A8">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221C38" w:rsidP="005F7DE9">
            <w:pPr>
              <w:pStyle w:val="P28"/>
              <w:rPr>
                <w:rFonts w:cs="Times New Roman"/>
                <w:sz w:val="24"/>
                <w:szCs w:val="24"/>
              </w:rPr>
            </w:pPr>
            <w:r w:rsidRPr="007F494C">
              <w:rPr>
                <w:rFonts w:cs="Times New Roman"/>
                <w:sz w:val="24"/>
                <w:szCs w:val="24"/>
              </w:rPr>
              <w:t xml:space="preserve">What is conceptual understanding? </w:t>
            </w:r>
            <w:r w:rsidR="003705A8" w:rsidRPr="007F494C">
              <w:rPr>
                <w:rFonts w:cs="Times New Roman"/>
                <w:sz w:val="24"/>
                <w:szCs w:val="24"/>
              </w:rPr>
              <w:t xml:space="preserve">What does it mean to construct </w:t>
            </w:r>
            <w:r w:rsidR="005F7DE9">
              <w:rPr>
                <w:rFonts w:cs="Times New Roman"/>
                <w:sz w:val="24"/>
                <w:szCs w:val="24"/>
              </w:rPr>
              <w:t>conceptual understanding</w:t>
            </w:r>
            <w:r w:rsidR="003705A8" w:rsidRPr="007F494C">
              <w:rPr>
                <w:rFonts w:cs="Times New Roman"/>
                <w:sz w:val="24"/>
                <w:szCs w:val="24"/>
              </w:rPr>
              <w:t xml:space="preserve">?  </w:t>
            </w:r>
            <w:r w:rsidR="00405107" w:rsidRPr="007F494C">
              <w:rPr>
                <w:rFonts w:cs="Times New Roman"/>
                <w:sz w:val="24"/>
                <w:szCs w:val="24"/>
              </w:rPr>
              <w:t>How can we develop evidence based practice</w:t>
            </w:r>
            <w:r w:rsidR="005F7DE9">
              <w:rPr>
                <w:rFonts w:cs="Times New Roman"/>
                <w:sz w:val="24"/>
                <w:szCs w:val="24"/>
              </w:rPr>
              <w:t xml:space="preserve"> for conceptual understanding</w:t>
            </w:r>
            <w:r w:rsidR="00405107" w:rsidRPr="007F494C">
              <w:rPr>
                <w:rFonts w:cs="Times New Roman"/>
                <w:sz w:val="24"/>
                <w:szCs w:val="24"/>
              </w:rPr>
              <w:t>?</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221C38">
            <w:pPr>
              <w:pStyle w:val="P32"/>
              <w:rPr>
                <w:rFonts w:cs="Times New Roman"/>
                <w:sz w:val="24"/>
                <w:szCs w:val="24"/>
              </w:rPr>
            </w:pPr>
            <w:r w:rsidRPr="007F494C">
              <w:rPr>
                <w:rFonts w:cs="Times New Roman"/>
                <w:sz w:val="24"/>
                <w:szCs w:val="24"/>
              </w:rPr>
              <w:t>1</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5F7DE9">
            <w:pPr>
              <w:pStyle w:val="P32"/>
              <w:rPr>
                <w:rFonts w:cs="Times New Roman"/>
                <w:sz w:val="24"/>
                <w:szCs w:val="24"/>
              </w:rPr>
            </w:pPr>
            <w:r>
              <w:rPr>
                <w:rFonts w:cs="Times New Roman"/>
                <w:sz w:val="24"/>
                <w:szCs w:val="24"/>
              </w:rPr>
              <w:t>7</w:t>
            </w:r>
          </w:p>
        </w:tc>
      </w:tr>
      <w:tr w:rsidR="003705A8" w:rsidRPr="007F494C" w:rsidTr="003705A8">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3705A8" w:rsidP="003705A8">
            <w:pPr>
              <w:pStyle w:val="P28"/>
              <w:rPr>
                <w:rFonts w:cs="Times New Roman"/>
                <w:sz w:val="24"/>
                <w:szCs w:val="24"/>
              </w:rPr>
            </w:pPr>
            <w:r w:rsidRPr="007F494C">
              <w:rPr>
                <w:rFonts w:cs="Times New Roman"/>
                <w:sz w:val="24"/>
                <w:szCs w:val="24"/>
              </w:rPr>
              <w:t>How do we motivate students and what larger theoretical ideas inform those choices?</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405107">
            <w:pPr>
              <w:pStyle w:val="P32"/>
              <w:rPr>
                <w:rFonts w:cs="Times New Roman"/>
                <w:sz w:val="24"/>
                <w:szCs w:val="24"/>
              </w:rPr>
            </w:pPr>
            <w:r w:rsidRPr="007F494C">
              <w:rPr>
                <w:rFonts w:cs="Times New Roman"/>
                <w:sz w:val="24"/>
                <w:szCs w:val="24"/>
              </w:rPr>
              <w:t>2</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5F7DE9">
            <w:pPr>
              <w:pStyle w:val="P32"/>
              <w:rPr>
                <w:rFonts w:cs="Times New Roman"/>
                <w:sz w:val="24"/>
                <w:szCs w:val="24"/>
              </w:rPr>
            </w:pPr>
            <w:r>
              <w:rPr>
                <w:rFonts w:cs="Times New Roman"/>
                <w:sz w:val="24"/>
                <w:szCs w:val="24"/>
              </w:rPr>
              <w:t>7</w:t>
            </w:r>
          </w:p>
        </w:tc>
      </w:tr>
      <w:tr w:rsidR="003705A8" w:rsidRPr="007F494C" w:rsidTr="003705A8">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FE6A28" w:rsidP="003705A8">
            <w:pPr>
              <w:pStyle w:val="P28"/>
              <w:rPr>
                <w:rFonts w:cs="Times New Roman"/>
                <w:sz w:val="24"/>
                <w:szCs w:val="24"/>
              </w:rPr>
            </w:pPr>
            <w:r w:rsidRPr="007F494C">
              <w:rPr>
                <w:rFonts w:cs="Times New Roman"/>
                <w:sz w:val="24"/>
                <w:szCs w:val="24"/>
              </w:rPr>
              <w:t>How can we better understand the challenges of diversity in Hawaii for learning?</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405107">
            <w:pPr>
              <w:pStyle w:val="P32"/>
              <w:rPr>
                <w:rFonts w:cs="Times New Roman"/>
                <w:sz w:val="24"/>
                <w:szCs w:val="24"/>
              </w:rPr>
            </w:pPr>
            <w:r w:rsidRPr="007F494C">
              <w:rPr>
                <w:rFonts w:cs="Times New Roman"/>
                <w:sz w:val="24"/>
                <w:szCs w:val="24"/>
              </w:rPr>
              <w:t>3</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5F7DE9">
            <w:pPr>
              <w:pStyle w:val="P32"/>
              <w:rPr>
                <w:rFonts w:cs="Times New Roman"/>
                <w:sz w:val="24"/>
                <w:szCs w:val="24"/>
              </w:rPr>
            </w:pPr>
            <w:r>
              <w:rPr>
                <w:rFonts w:cs="Times New Roman"/>
                <w:sz w:val="24"/>
                <w:szCs w:val="24"/>
              </w:rPr>
              <w:t>6</w:t>
            </w:r>
          </w:p>
        </w:tc>
      </w:tr>
    </w:tbl>
    <w:tbl>
      <w:tblPr>
        <w:tblpPr w:leftFromText="180" w:rightFromText="180" w:vertAnchor="text" w:horzAnchor="margin" w:tblpY="-11507"/>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810"/>
        <w:gridCol w:w="2651"/>
        <w:gridCol w:w="5111"/>
        <w:gridCol w:w="1760"/>
      </w:tblGrid>
      <w:tr w:rsidR="00DD2007" w:rsidRPr="007F494C" w:rsidTr="00171A3E">
        <w:trPr>
          <w:trHeight w:val="368"/>
        </w:trPr>
        <w:tc>
          <w:tcPr>
            <w:tcW w:w="10800" w:type="dxa"/>
            <w:gridSpan w:val="5"/>
            <w:tcBorders>
              <w:top w:val="nil"/>
              <w:left w:val="nil"/>
              <w:bottom w:val="nil"/>
              <w:right w:val="nil"/>
            </w:tcBorders>
          </w:tcPr>
          <w:p w:rsidR="00DD2007" w:rsidRPr="007F494C" w:rsidRDefault="00DD2007" w:rsidP="00171A3E">
            <w:pPr>
              <w:jc w:val="center"/>
              <w:rPr>
                <w:b/>
                <w:sz w:val="24"/>
                <w:szCs w:val="24"/>
                <w:u w:val="single"/>
              </w:rPr>
            </w:pPr>
          </w:p>
          <w:p w:rsidR="00DD2007" w:rsidRPr="007F494C" w:rsidRDefault="00DD2007" w:rsidP="00171A3E">
            <w:pPr>
              <w:rPr>
                <w:b/>
                <w:sz w:val="24"/>
                <w:szCs w:val="24"/>
                <w:u w:val="single"/>
              </w:rPr>
            </w:pPr>
          </w:p>
          <w:p w:rsidR="00DD2007" w:rsidRPr="007F494C" w:rsidRDefault="00DD2007" w:rsidP="00171A3E">
            <w:pPr>
              <w:rPr>
                <w:b/>
                <w:sz w:val="24"/>
                <w:szCs w:val="24"/>
                <w:u w:val="single"/>
              </w:rPr>
            </w:pPr>
          </w:p>
          <w:p w:rsidR="00DD2007" w:rsidRPr="007F494C" w:rsidRDefault="00DD2007" w:rsidP="00171A3E">
            <w:pPr>
              <w:jc w:val="center"/>
              <w:rPr>
                <w:b/>
                <w:sz w:val="24"/>
                <w:szCs w:val="24"/>
                <w:u w:val="single"/>
              </w:rPr>
            </w:pPr>
          </w:p>
          <w:p w:rsidR="00DD2007" w:rsidRPr="007F494C" w:rsidRDefault="00DD2007" w:rsidP="00171A3E">
            <w:pPr>
              <w:jc w:val="center"/>
              <w:rPr>
                <w:b/>
                <w:sz w:val="24"/>
                <w:szCs w:val="24"/>
                <w:u w:val="single"/>
              </w:rPr>
            </w:pPr>
            <w:r w:rsidRPr="007F494C">
              <w:rPr>
                <w:b/>
                <w:sz w:val="24"/>
                <w:szCs w:val="24"/>
                <w:u w:val="single"/>
              </w:rPr>
              <w:t>WEEKLY SCHEDULE</w:t>
            </w:r>
          </w:p>
        </w:tc>
      </w:tr>
      <w:tr w:rsidR="00DD2007" w:rsidRPr="007F494C" w:rsidTr="00386513">
        <w:trPr>
          <w:trHeight w:val="368"/>
        </w:trPr>
        <w:tc>
          <w:tcPr>
            <w:tcW w:w="468" w:type="dxa"/>
            <w:tcBorders>
              <w:top w:val="nil"/>
            </w:tcBorders>
          </w:tcPr>
          <w:p w:rsidR="00DD2007" w:rsidRPr="007F494C" w:rsidRDefault="00DD2007" w:rsidP="00171A3E">
            <w:pPr>
              <w:jc w:val="center"/>
              <w:rPr>
                <w:b/>
                <w:sz w:val="24"/>
                <w:szCs w:val="24"/>
              </w:rPr>
            </w:pPr>
            <w:r>
              <w:rPr>
                <w:b/>
                <w:sz w:val="24"/>
                <w:szCs w:val="24"/>
              </w:rPr>
              <w:t>W</w:t>
            </w:r>
          </w:p>
        </w:tc>
        <w:tc>
          <w:tcPr>
            <w:tcW w:w="810" w:type="dxa"/>
            <w:tcBorders>
              <w:top w:val="nil"/>
            </w:tcBorders>
          </w:tcPr>
          <w:p w:rsidR="00DD2007" w:rsidRPr="007F494C" w:rsidRDefault="00DD2007" w:rsidP="00171A3E">
            <w:pPr>
              <w:jc w:val="center"/>
              <w:rPr>
                <w:b/>
                <w:sz w:val="24"/>
                <w:szCs w:val="24"/>
              </w:rPr>
            </w:pPr>
            <w:r w:rsidRPr="007F494C">
              <w:rPr>
                <w:b/>
                <w:sz w:val="24"/>
                <w:szCs w:val="24"/>
              </w:rPr>
              <w:t>Date</w:t>
            </w:r>
          </w:p>
        </w:tc>
        <w:tc>
          <w:tcPr>
            <w:tcW w:w="2651" w:type="dxa"/>
            <w:tcBorders>
              <w:top w:val="nil"/>
            </w:tcBorders>
          </w:tcPr>
          <w:p w:rsidR="00DD2007" w:rsidRPr="007F494C" w:rsidRDefault="00DD2007" w:rsidP="00171A3E">
            <w:pPr>
              <w:jc w:val="center"/>
              <w:rPr>
                <w:b/>
                <w:sz w:val="24"/>
                <w:szCs w:val="24"/>
              </w:rPr>
            </w:pPr>
            <w:r w:rsidRPr="007F494C">
              <w:rPr>
                <w:b/>
                <w:sz w:val="24"/>
                <w:szCs w:val="24"/>
              </w:rPr>
              <w:t xml:space="preserve">Major Topic </w:t>
            </w:r>
          </w:p>
        </w:tc>
        <w:tc>
          <w:tcPr>
            <w:tcW w:w="5111" w:type="dxa"/>
            <w:tcBorders>
              <w:top w:val="nil"/>
            </w:tcBorders>
          </w:tcPr>
          <w:p w:rsidR="00DD2007" w:rsidRPr="007F494C" w:rsidRDefault="00DD2007" w:rsidP="00171A3E">
            <w:pPr>
              <w:jc w:val="center"/>
              <w:rPr>
                <w:b/>
                <w:sz w:val="24"/>
                <w:szCs w:val="24"/>
              </w:rPr>
            </w:pPr>
            <w:r w:rsidRPr="007F494C">
              <w:rPr>
                <w:b/>
                <w:sz w:val="24"/>
                <w:szCs w:val="24"/>
              </w:rPr>
              <w:t>Required Reading/</w:t>
            </w:r>
            <w:r w:rsidRPr="007F494C">
              <w:rPr>
                <w:b/>
                <w:sz w:val="24"/>
                <w:szCs w:val="24"/>
              </w:rPr>
              <w:br/>
              <w:t>Viewing</w:t>
            </w:r>
          </w:p>
        </w:tc>
        <w:tc>
          <w:tcPr>
            <w:tcW w:w="1760" w:type="dxa"/>
            <w:tcBorders>
              <w:top w:val="nil"/>
            </w:tcBorders>
          </w:tcPr>
          <w:p w:rsidR="00DD2007" w:rsidRPr="007F494C" w:rsidRDefault="00DD2007" w:rsidP="00171A3E">
            <w:pPr>
              <w:jc w:val="center"/>
              <w:rPr>
                <w:b/>
                <w:sz w:val="24"/>
                <w:szCs w:val="24"/>
              </w:rPr>
            </w:pPr>
            <w:r w:rsidRPr="007F494C">
              <w:rPr>
                <w:b/>
                <w:sz w:val="24"/>
                <w:szCs w:val="24"/>
              </w:rPr>
              <w:t>Assignments Due</w:t>
            </w:r>
          </w:p>
        </w:tc>
      </w:tr>
      <w:tr w:rsidR="00445CC6" w:rsidRPr="007F494C" w:rsidTr="00386513">
        <w:trPr>
          <w:trHeight w:val="965"/>
        </w:trPr>
        <w:tc>
          <w:tcPr>
            <w:tcW w:w="468" w:type="dxa"/>
          </w:tcPr>
          <w:p w:rsidR="00445CC6" w:rsidRPr="00445CC6" w:rsidRDefault="00445CC6" w:rsidP="00445CC6">
            <w:pPr>
              <w:rPr>
                <w:sz w:val="22"/>
                <w:szCs w:val="22"/>
              </w:rPr>
            </w:pPr>
            <w:r w:rsidRPr="00445CC6">
              <w:rPr>
                <w:sz w:val="22"/>
                <w:szCs w:val="22"/>
              </w:rPr>
              <w:t>1</w:t>
            </w:r>
          </w:p>
        </w:tc>
        <w:tc>
          <w:tcPr>
            <w:tcW w:w="810" w:type="dxa"/>
          </w:tcPr>
          <w:p w:rsidR="00445CC6" w:rsidRPr="00445CC6" w:rsidRDefault="00445CC6" w:rsidP="00445CC6">
            <w:pPr>
              <w:rPr>
                <w:sz w:val="22"/>
                <w:szCs w:val="22"/>
              </w:rPr>
            </w:pPr>
            <w:r w:rsidRPr="00445CC6">
              <w:rPr>
                <w:sz w:val="22"/>
                <w:szCs w:val="22"/>
              </w:rPr>
              <w:t>7/6</w:t>
            </w:r>
          </w:p>
        </w:tc>
        <w:tc>
          <w:tcPr>
            <w:tcW w:w="2651" w:type="dxa"/>
          </w:tcPr>
          <w:p w:rsidR="00445CC6" w:rsidRPr="00445CC6" w:rsidRDefault="00445CC6" w:rsidP="00445CC6">
            <w:pPr>
              <w:rPr>
                <w:sz w:val="22"/>
                <w:szCs w:val="22"/>
              </w:rPr>
            </w:pPr>
            <w:r w:rsidRPr="00445CC6">
              <w:rPr>
                <w:sz w:val="22"/>
                <w:szCs w:val="22"/>
              </w:rPr>
              <w:t>Syllabus, Greetings, Peer Reviewer, schedule</w:t>
            </w:r>
          </w:p>
          <w:p w:rsidR="00445CC6" w:rsidRPr="00445CC6" w:rsidRDefault="00445CC6" w:rsidP="00445CC6">
            <w:pPr>
              <w:rPr>
                <w:sz w:val="22"/>
                <w:szCs w:val="22"/>
              </w:rPr>
            </w:pPr>
          </w:p>
        </w:tc>
        <w:tc>
          <w:tcPr>
            <w:tcW w:w="5111" w:type="dxa"/>
          </w:tcPr>
          <w:p w:rsidR="00445CC6" w:rsidRPr="00445CC6" w:rsidRDefault="00445CC6" w:rsidP="00445CC6">
            <w:pPr>
              <w:rPr>
                <w:sz w:val="22"/>
                <w:szCs w:val="22"/>
              </w:rPr>
            </w:pPr>
            <w:r w:rsidRPr="00445CC6">
              <w:rPr>
                <w:sz w:val="22"/>
                <w:szCs w:val="22"/>
              </w:rPr>
              <w:t>Concept Example: energy</w:t>
            </w:r>
          </w:p>
          <w:p w:rsidR="00445CC6" w:rsidRPr="00445CC6" w:rsidRDefault="00445CC6" w:rsidP="00445CC6">
            <w:pPr>
              <w:rPr>
                <w:sz w:val="22"/>
                <w:szCs w:val="22"/>
              </w:rPr>
            </w:pPr>
            <w:r w:rsidRPr="00445CC6">
              <w:rPr>
                <w:sz w:val="22"/>
                <w:szCs w:val="22"/>
              </w:rPr>
              <w:t xml:space="preserve">http://learner.org/vod/vod_window.html?pid=1708 Perkins “ Teaching for understanding” </w:t>
            </w:r>
          </w:p>
          <w:p w:rsidR="00445CC6" w:rsidRPr="00445CC6" w:rsidRDefault="00445CC6" w:rsidP="00445CC6">
            <w:pPr>
              <w:rPr>
                <w:sz w:val="22"/>
                <w:szCs w:val="22"/>
              </w:rPr>
            </w:pPr>
            <w:r w:rsidRPr="00445CC6">
              <w:rPr>
                <w:sz w:val="22"/>
                <w:szCs w:val="22"/>
              </w:rPr>
              <w:t>Chapter 1 CPI</w:t>
            </w:r>
          </w:p>
          <w:p w:rsidR="00445CC6" w:rsidRPr="00445CC6" w:rsidRDefault="00445CC6" w:rsidP="00445CC6">
            <w:pPr>
              <w:rPr>
                <w:sz w:val="22"/>
                <w:szCs w:val="22"/>
              </w:rPr>
            </w:pPr>
            <w:r w:rsidRPr="00445CC6">
              <w:rPr>
                <w:sz w:val="22"/>
                <w:szCs w:val="22"/>
              </w:rPr>
              <w:t>Learning Plan Podcast</w:t>
            </w:r>
          </w:p>
        </w:tc>
        <w:tc>
          <w:tcPr>
            <w:tcW w:w="1760" w:type="dxa"/>
          </w:tcPr>
          <w:p w:rsidR="00445CC6" w:rsidRPr="00445CC6" w:rsidRDefault="00445CC6" w:rsidP="00445CC6">
            <w:pPr>
              <w:rPr>
                <w:sz w:val="22"/>
                <w:szCs w:val="22"/>
              </w:rPr>
            </w:pPr>
            <w:r w:rsidRPr="00445CC6">
              <w:rPr>
                <w:sz w:val="22"/>
                <w:szCs w:val="22"/>
              </w:rPr>
              <w:t>Threaded discussion</w:t>
            </w:r>
          </w:p>
        </w:tc>
      </w:tr>
      <w:tr w:rsidR="00445CC6" w:rsidRPr="007F494C" w:rsidTr="00386513">
        <w:trPr>
          <w:trHeight w:val="965"/>
        </w:trPr>
        <w:tc>
          <w:tcPr>
            <w:tcW w:w="468" w:type="dxa"/>
          </w:tcPr>
          <w:p w:rsidR="00445CC6" w:rsidRPr="00445CC6" w:rsidRDefault="00445CC6" w:rsidP="00445CC6">
            <w:pPr>
              <w:rPr>
                <w:sz w:val="22"/>
                <w:szCs w:val="22"/>
              </w:rPr>
            </w:pPr>
            <w:r w:rsidRPr="00445CC6">
              <w:rPr>
                <w:sz w:val="22"/>
                <w:szCs w:val="22"/>
              </w:rPr>
              <w:t>2</w:t>
            </w:r>
          </w:p>
        </w:tc>
        <w:tc>
          <w:tcPr>
            <w:tcW w:w="810" w:type="dxa"/>
          </w:tcPr>
          <w:p w:rsidR="00445CC6" w:rsidRPr="00445CC6" w:rsidRDefault="00445CC6" w:rsidP="00445CC6">
            <w:pPr>
              <w:rPr>
                <w:sz w:val="22"/>
                <w:szCs w:val="22"/>
              </w:rPr>
            </w:pPr>
            <w:r w:rsidRPr="00445CC6">
              <w:rPr>
                <w:sz w:val="22"/>
                <w:szCs w:val="22"/>
              </w:rPr>
              <w:t>7/13</w:t>
            </w:r>
          </w:p>
        </w:tc>
        <w:tc>
          <w:tcPr>
            <w:tcW w:w="2651" w:type="dxa"/>
          </w:tcPr>
          <w:p w:rsidR="00445CC6" w:rsidRPr="00445CC6" w:rsidRDefault="00445CC6" w:rsidP="00445CC6">
            <w:pPr>
              <w:rPr>
                <w:sz w:val="22"/>
                <w:szCs w:val="22"/>
              </w:rPr>
            </w:pPr>
            <w:r w:rsidRPr="00445CC6">
              <w:rPr>
                <w:sz w:val="22"/>
                <w:szCs w:val="22"/>
              </w:rPr>
              <w:t>Concepts/understanding</w:t>
            </w:r>
          </w:p>
        </w:tc>
        <w:tc>
          <w:tcPr>
            <w:tcW w:w="5111" w:type="dxa"/>
          </w:tcPr>
          <w:p w:rsidR="00445CC6" w:rsidRPr="00445CC6" w:rsidRDefault="00445CC6" w:rsidP="00445CC6">
            <w:pPr>
              <w:rPr>
                <w:sz w:val="22"/>
                <w:szCs w:val="22"/>
              </w:rPr>
            </w:pPr>
            <w:r w:rsidRPr="00445CC6">
              <w:rPr>
                <w:sz w:val="22"/>
                <w:szCs w:val="22"/>
              </w:rPr>
              <w:t xml:space="preserve">Video Teaching Example. </w:t>
            </w:r>
          </w:p>
          <w:p w:rsidR="00445CC6" w:rsidRPr="00445CC6" w:rsidRDefault="00445CC6" w:rsidP="00445CC6">
            <w:pPr>
              <w:rPr>
                <w:sz w:val="22"/>
                <w:szCs w:val="22"/>
              </w:rPr>
            </w:pPr>
            <w:r w:rsidRPr="00445CC6">
              <w:rPr>
                <w:sz w:val="22"/>
                <w:szCs w:val="22"/>
              </w:rPr>
              <w:t xml:space="preserve">Conceptual Change in teaching podcast. </w:t>
            </w:r>
          </w:p>
          <w:p w:rsidR="00445CC6" w:rsidRPr="00445CC6" w:rsidRDefault="00445CC6" w:rsidP="00445CC6">
            <w:pPr>
              <w:rPr>
                <w:sz w:val="22"/>
                <w:szCs w:val="22"/>
              </w:rPr>
            </w:pPr>
            <w:r w:rsidRPr="00445CC6">
              <w:rPr>
                <w:sz w:val="22"/>
                <w:szCs w:val="22"/>
              </w:rPr>
              <w:t>Chapter 2 :Memory</w:t>
            </w:r>
          </w:p>
          <w:p w:rsidR="00445CC6" w:rsidRPr="00445CC6" w:rsidRDefault="00445CC6" w:rsidP="00445CC6">
            <w:pPr>
              <w:rPr>
                <w:sz w:val="22"/>
                <w:szCs w:val="22"/>
              </w:rPr>
            </w:pPr>
            <w:r w:rsidRPr="00445CC6">
              <w:rPr>
                <w:sz w:val="22"/>
                <w:szCs w:val="22"/>
              </w:rPr>
              <w:t>Cognition I Podcast</w:t>
            </w:r>
          </w:p>
        </w:tc>
        <w:tc>
          <w:tcPr>
            <w:tcW w:w="1760" w:type="dxa"/>
          </w:tcPr>
          <w:p w:rsidR="00445CC6" w:rsidRPr="00445CC6" w:rsidRDefault="00445CC6" w:rsidP="00445CC6">
            <w:pPr>
              <w:rPr>
                <w:sz w:val="22"/>
                <w:szCs w:val="22"/>
              </w:rPr>
            </w:pPr>
            <w:r w:rsidRPr="00445CC6">
              <w:rPr>
                <w:sz w:val="22"/>
                <w:szCs w:val="22"/>
              </w:rPr>
              <w:t>Threaded discussion</w:t>
            </w:r>
          </w:p>
        </w:tc>
      </w:tr>
      <w:tr w:rsidR="00445CC6" w:rsidRPr="007F494C" w:rsidTr="00386513">
        <w:trPr>
          <w:trHeight w:val="1039"/>
        </w:trPr>
        <w:tc>
          <w:tcPr>
            <w:tcW w:w="468" w:type="dxa"/>
          </w:tcPr>
          <w:p w:rsidR="00445CC6" w:rsidRPr="00445CC6" w:rsidRDefault="00445CC6" w:rsidP="00445CC6">
            <w:pPr>
              <w:rPr>
                <w:sz w:val="22"/>
                <w:szCs w:val="22"/>
              </w:rPr>
            </w:pPr>
            <w:r w:rsidRPr="00445CC6">
              <w:rPr>
                <w:sz w:val="22"/>
                <w:szCs w:val="22"/>
              </w:rPr>
              <w:t>3</w:t>
            </w:r>
          </w:p>
        </w:tc>
        <w:tc>
          <w:tcPr>
            <w:tcW w:w="810" w:type="dxa"/>
          </w:tcPr>
          <w:p w:rsidR="00445CC6" w:rsidRPr="00445CC6" w:rsidRDefault="00445CC6" w:rsidP="00445CC6">
            <w:pPr>
              <w:rPr>
                <w:sz w:val="22"/>
                <w:szCs w:val="22"/>
              </w:rPr>
            </w:pPr>
            <w:r w:rsidRPr="00445CC6">
              <w:rPr>
                <w:sz w:val="22"/>
                <w:szCs w:val="22"/>
              </w:rPr>
              <w:t>7/20</w:t>
            </w:r>
          </w:p>
        </w:tc>
        <w:tc>
          <w:tcPr>
            <w:tcW w:w="2651" w:type="dxa"/>
          </w:tcPr>
          <w:p w:rsidR="00445CC6" w:rsidRPr="00445CC6" w:rsidRDefault="00445CC6" w:rsidP="00445CC6">
            <w:pPr>
              <w:rPr>
                <w:sz w:val="22"/>
                <w:szCs w:val="22"/>
              </w:rPr>
            </w:pPr>
            <w:r w:rsidRPr="00445CC6">
              <w:rPr>
                <w:sz w:val="22"/>
                <w:szCs w:val="22"/>
              </w:rPr>
              <w:t>Models of information processing</w:t>
            </w:r>
          </w:p>
        </w:tc>
        <w:tc>
          <w:tcPr>
            <w:tcW w:w="5111" w:type="dxa"/>
          </w:tcPr>
          <w:p w:rsidR="00445CC6" w:rsidRPr="00445CC6" w:rsidRDefault="00445CC6" w:rsidP="00445CC6">
            <w:pPr>
              <w:rPr>
                <w:sz w:val="22"/>
                <w:szCs w:val="22"/>
              </w:rPr>
            </w:pPr>
            <w:r w:rsidRPr="00445CC6">
              <w:rPr>
                <w:sz w:val="22"/>
                <w:szCs w:val="22"/>
              </w:rPr>
              <w:t xml:space="preserve">Chapter 3: Long Term Memory </w:t>
            </w:r>
          </w:p>
          <w:p w:rsidR="00445CC6" w:rsidRPr="00445CC6" w:rsidRDefault="00445CC6" w:rsidP="00445CC6">
            <w:pPr>
              <w:rPr>
                <w:sz w:val="22"/>
                <w:szCs w:val="22"/>
              </w:rPr>
            </w:pPr>
            <w:r w:rsidRPr="00445CC6">
              <w:rPr>
                <w:sz w:val="22"/>
                <w:szCs w:val="22"/>
              </w:rPr>
              <w:t xml:space="preserve">Chapter 4: Encoding </w:t>
            </w:r>
          </w:p>
          <w:p w:rsidR="00445CC6" w:rsidRPr="00445CC6" w:rsidRDefault="00445CC6" w:rsidP="00445CC6">
            <w:pPr>
              <w:rPr>
                <w:sz w:val="22"/>
                <w:szCs w:val="22"/>
              </w:rPr>
            </w:pPr>
            <w:r w:rsidRPr="00445CC6">
              <w:rPr>
                <w:sz w:val="22"/>
                <w:szCs w:val="22"/>
              </w:rPr>
              <w:t>Cognition II podcast</w:t>
            </w:r>
          </w:p>
        </w:tc>
        <w:tc>
          <w:tcPr>
            <w:tcW w:w="1760" w:type="dxa"/>
          </w:tcPr>
          <w:p w:rsidR="00445CC6" w:rsidRPr="00445CC6" w:rsidRDefault="00445CC6" w:rsidP="00445CC6">
            <w:pPr>
              <w:rPr>
                <w:sz w:val="22"/>
                <w:szCs w:val="22"/>
              </w:rPr>
            </w:pPr>
            <w:r w:rsidRPr="00445CC6">
              <w:rPr>
                <w:sz w:val="22"/>
                <w:szCs w:val="22"/>
              </w:rPr>
              <w:t>Video Analysis</w:t>
            </w:r>
          </w:p>
          <w:p w:rsidR="00445CC6" w:rsidRPr="00445CC6" w:rsidRDefault="00445CC6" w:rsidP="00445CC6">
            <w:pPr>
              <w:rPr>
                <w:sz w:val="22"/>
                <w:szCs w:val="22"/>
              </w:rPr>
            </w:pPr>
            <w:r w:rsidRPr="00445CC6">
              <w:rPr>
                <w:color w:val="FF0000"/>
                <w:sz w:val="22"/>
                <w:szCs w:val="22"/>
              </w:rPr>
              <w:t xml:space="preserve">Learning Plan Questions 1-3   </w:t>
            </w:r>
          </w:p>
          <w:p w:rsidR="00445CC6" w:rsidRPr="00445CC6" w:rsidRDefault="00445CC6" w:rsidP="00445CC6">
            <w:pPr>
              <w:rPr>
                <w:sz w:val="22"/>
                <w:szCs w:val="22"/>
              </w:rPr>
            </w:pPr>
            <w:r w:rsidRPr="00445CC6">
              <w:rPr>
                <w:sz w:val="22"/>
                <w:szCs w:val="22"/>
              </w:rPr>
              <w:t>Threaded discussion</w:t>
            </w:r>
          </w:p>
        </w:tc>
      </w:tr>
      <w:tr w:rsidR="00445CC6" w:rsidRPr="007F494C" w:rsidTr="00386513">
        <w:trPr>
          <w:trHeight w:val="965"/>
        </w:trPr>
        <w:tc>
          <w:tcPr>
            <w:tcW w:w="468" w:type="dxa"/>
          </w:tcPr>
          <w:p w:rsidR="00445CC6" w:rsidRPr="00445CC6" w:rsidRDefault="00445CC6" w:rsidP="00445CC6">
            <w:pPr>
              <w:rPr>
                <w:sz w:val="22"/>
                <w:szCs w:val="22"/>
              </w:rPr>
            </w:pPr>
            <w:r w:rsidRPr="00445CC6">
              <w:rPr>
                <w:sz w:val="22"/>
                <w:szCs w:val="22"/>
              </w:rPr>
              <w:t>4</w:t>
            </w:r>
          </w:p>
        </w:tc>
        <w:tc>
          <w:tcPr>
            <w:tcW w:w="810" w:type="dxa"/>
          </w:tcPr>
          <w:p w:rsidR="00445CC6" w:rsidRPr="00445CC6" w:rsidRDefault="00445CC6" w:rsidP="00445CC6">
            <w:pPr>
              <w:rPr>
                <w:sz w:val="22"/>
                <w:szCs w:val="22"/>
              </w:rPr>
            </w:pPr>
            <w:r w:rsidRPr="00445CC6">
              <w:rPr>
                <w:sz w:val="22"/>
                <w:szCs w:val="22"/>
              </w:rPr>
              <w:t>7/27</w:t>
            </w:r>
          </w:p>
        </w:tc>
        <w:tc>
          <w:tcPr>
            <w:tcW w:w="2651" w:type="dxa"/>
          </w:tcPr>
          <w:p w:rsidR="00445CC6" w:rsidRPr="00445CC6" w:rsidRDefault="00445CC6" w:rsidP="00445CC6">
            <w:pPr>
              <w:rPr>
                <w:sz w:val="22"/>
                <w:szCs w:val="22"/>
              </w:rPr>
            </w:pPr>
            <w:r w:rsidRPr="00445CC6">
              <w:rPr>
                <w:sz w:val="22"/>
                <w:szCs w:val="22"/>
              </w:rPr>
              <w:t>Long term memory &amp; Learning through Problem solving</w:t>
            </w:r>
          </w:p>
          <w:p w:rsidR="00445CC6" w:rsidRPr="00445CC6" w:rsidRDefault="00445CC6" w:rsidP="00445CC6">
            <w:pPr>
              <w:rPr>
                <w:sz w:val="22"/>
                <w:szCs w:val="22"/>
              </w:rPr>
            </w:pPr>
          </w:p>
        </w:tc>
        <w:tc>
          <w:tcPr>
            <w:tcW w:w="5111" w:type="dxa"/>
          </w:tcPr>
          <w:p w:rsidR="00445CC6" w:rsidRPr="00445CC6" w:rsidRDefault="00445CC6" w:rsidP="00445CC6">
            <w:pPr>
              <w:rPr>
                <w:sz w:val="22"/>
                <w:szCs w:val="22"/>
              </w:rPr>
            </w:pPr>
            <w:r w:rsidRPr="00445CC6">
              <w:rPr>
                <w:sz w:val="22"/>
                <w:szCs w:val="22"/>
              </w:rPr>
              <w:t xml:space="preserve">Chapter 5: Retrieval </w:t>
            </w:r>
          </w:p>
          <w:p w:rsidR="00445CC6" w:rsidRPr="00445CC6" w:rsidRDefault="009D15FE" w:rsidP="00445CC6">
            <w:pPr>
              <w:rPr>
                <w:sz w:val="22"/>
                <w:szCs w:val="22"/>
              </w:rPr>
            </w:pPr>
            <w:r>
              <w:rPr>
                <w:sz w:val="22"/>
                <w:szCs w:val="22"/>
              </w:rPr>
              <w:t>Chapter2</w:t>
            </w:r>
            <w:bookmarkStart w:id="0" w:name="_GoBack"/>
            <w:bookmarkEnd w:id="0"/>
            <w:r w:rsidR="00445CC6" w:rsidRPr="00445CC6">
              <w:rPr>
                <w:sz w:val="22"/>
                <w:szCs w:val="22"/>
              </w:rPr>
              <w:t xml:space="preserve"> : Van de </w:t>
            </w:r>
            <w:proofErr w:type="spellStart"/>
            <w:r w:rsidR="00445CC6" w:rsidRPr="00445CC6">
              <w:rPr>
                <w:sz w:val="22"/>
                <w:szCs w:val="22"/>
              </w:rPr>
              <w:t>Walle</w:t>
            </w:r>
            <w:proofErr w:type="spellEnd"/>
            <w:r w:rsidR="00445CC6" w:rsidRPr="00445CC6">
              <w:rPr>
                <w:sz w:val="22"/>
                <w:szCs w:val="22"/>
              </w:rPr>
              <w:t xml:space="preserve"> “What it means to do mathematics”</w:t>
            </w:r>
          </w:p>
          <w:p w:rsidR="00445CC6" w:rsidRPr="00445CC6" w:rsidRDefault="00445CC6" w:rsidP="00445CC6">
            <w:pPr>
              <w:rPr>
                <w:sz w:val="22"/>
                <w:szCs w:val="22"/>
              </w:rPr>
            </w:pPr>
            <w:r w:rsidRPr="00445CC6">
              <w:rPr>
                <w:sz w:val="22"/>
                <w:szCs w:val="22"/>
              </w:rPr>
              <w:t xml:space="preserve">Chapter 3: Van de </w:t>
            </w:r>
            <w:proofErr w:type="spellStart"/>
            <w:r w:rsidRPr="00445CC6">
              <w:rPr>
                <w:sz w:val="22"/>
                <w:szCs w:val="22"/>
              </w:rPr>
              <w:t>Walle</w:t>
            </w:r>
            <w:proofErr w:type="spellEnd"/>
            <w:r w:rsidRPr="00445CC6">
              <w:rPr>
                <w:sz w:val="22"/>
                <w:szCs w:val="22"/>
              </w:rPr>
              <w:t xml:space="preserve"> “teaching through problem solving”</w:t>
            </w:r>
          </w:p>
          <w:p w:rsidR="00445CC6" w:rsidRPr="00445CC6" w:rsidRDefault="00445CC6" w:rsidP="00445CC6">
            <w:pPr>
              <w:rPr>
                <w:sz w:val="22"/>
                <w:szCs w:val="22"/>
              </w:rPr>
            </w:pPr>
          </w:p>
        </w:tc>
        <w:tc>
          <w:tcPr>
            <w:tcW w:w="1760" w:type="dxa"/>
          </w:tcPr>
          <w:p w:rsidR="00445CC6" w:rsidRPr="00445CC6" w:rsidRDefault="00445CC6" w:rsidP="00445CC6">
            <w:pPr>
              <w:rPr>
                <w:color w:val="FF0000"/>
                <w:sz w:val="22"/>
                <w:szCs w:val="22"/>
              </w:rPr>
            </w:pPr>
            <w:r w:rsidRPr="00445CC6">
              <w:rPr>
                <w:color w:val="FF0000"/>
                <w:sz w:val="22"/>
                <w:szCs w:val="22"/>
              </w:rPr>
              <w:t>Learning Plan</w:t>
            </w:r>
          </w:p>
          <w:p w:rsidR="00445CC6" w:rsidRPr="00445CC6" w:rsidRDefault="00445CC6" w:rsidP="00445CC6">
            <w:pPr>
              <w:rPr>
                <w:color w:val="FF0000"/>
                <w:sz w:val="22"/>
                <w:szCs w:val="22"/>
              </w:rPr>
            </w:pPr>
            <w:r w:rsidRPr="00445CC6">
              <w:rPr>
                <w:color w:val="FF0000"/>
                <w:sz w:val="22"/>
                <w:szCs w:val="22"/>
              </w:rPr>
              <w:t xml:space="preserve">Questions 4-5  </w:t>
            </w:r>
          </w:p>
          <w:p w:rsidR="00445CC6" w:rsidRPr="00445CC6" w:rsidRDefault="00445CC6" w:rsidP="00445CC6">
            <w:pPr>
              <w:rPr>
                <w:sz w:val="22"/>
                <w:szCs w:val="22"/>
              </w:rPr>
            </w:pPr>
            <w:r w:rsidRPr="00445CC6">
              <w:rPr>
                <w:sz w:val="22"/>
                <w:szCs w:val="22"/>
              </w:rPr>
              <w:t>Threaded discussion</w:t>
            </w:r>
          </w:p>
        </w:tc>
      </w:tr>
      <w:tr w:rsidR="00445CC6" w:rsidRPr="007F494C" w:rsidTr="00386513">
        <w:trPr>
          <w:trHeight w:val="965"/>
        </w:trPr>
        <w:tc>
          <w:tcPr>
            <w:tcW w:w="468" w:type="dxa"/>
          </w:tcPr>
          <w:p w:rsidR="00445CC6" w:rsidRPr="00445CC6" w:rsidRDefault="00445CC6" w:rsidP="00445CC6">
            <w:pPr>
              <w:rPr>
                <w:sz w:val="22"/>
                <w:szCs w:val="22"/>
              </w:rPr>
            </w:pPr>
            <w:r w:rsidRPr="00445CC6">
              <w:rPr>
                <w:sz w:val="22"/>
                <w:szCs w:val="22"/>
              </w:rPr>
              <w:t>5</w:t>
            </w:r>
          </w:p>
        </w:tc>
        <w:tc>
          <w:tcPr>
            <w:tcW w:w="810" w:type="dxa"/>
          </w:tcPr>
          <w:p w:rsidR="00445CC6" w:rsidRPr="00445CC6" w:rsidRDefault="00445CC6" w:rsidP="00445CC6">
            <w:pPr>
              <w:rPr>
                <w:sz w:val="22"/>
                <w:szCs w:val="22"/>
              </w:rPr>
            </w:pPr>
            <w:r w:rsidRPr="00445CC6">
              <w:rPr>
                <w:sz w:val="22"/>
                <w:szCs w:val="22"/>
              </w:rPr>
              <w:t>8/3</w:t>
            </w:r>
          </w:p>
        </w:tc>
        <w:tc>
          <w:tcPr>
            <w:tcW w:w="2651" w:type="dxa"/>
          </w:tcPr>
          <w:p w:rsidR="00445CC6" w:rsidRPr="00445CC6" w:rsidRDefault="00445CC6" w:rsidP="00445CC6">
            <w:pPr>
              <w:rPr>
                <w:sz w:val="22"/>
                <w:szCs w:val="22"/>
              </w:rPr>
            </w:pPr>
            <w:r w:rsidRPr="00445CC6">
              <w:rPr>
                <w:sz w:val="22"/>
                <w:szCs w:val="22"/>
              </w:rPr>
              <w:t>Problem Solving</w:t>
            </w:r>
          </w:p>
        </w:tc>
        <w:tc>
          <w:tcPr>
            <w:tcW w:w="5111" w:type="dxa"/>
          </w:tcPr>
          <w:p w:rsidR="00445CC6" w:rsidRPr="00445CC6" w:rsidRDefault="00445CC6" w:rsidP="00445CC6">
            <w:pPr>
              <w:rPr>
                <w:sz w:val="22"/>
                <w:szCs w:val="22"/>
              </w:rPr>
            </w:pPr>
            <w:r w:rsidRPr="00445CC6">
              <w:rPr>
                <w:sz w:val="22"/>
                <w:szCs w:val="22"/>
              </w:rPr>
              <w:t xml:space="preserve">Chapter 9 Classroom contexts for cognitive growth. </w:t>
            </w:r>
          </w:p>
          <w:p w:rsidR="00445CC6" w:rsidRPr="00445CC6" w:rsidRDefault="00445CC6" w:rsidP="00445CC6">
            <w:pPr>
              <w:rPr>
                <w:sz w:val="22"/>
                <w:szCs w:val="22"/>
              </w:rPr>
            </w:pPr>
            <w:r w:rsidRPr="00445CC6">
              <w:rPr>
                <w:sz w:val="22"/>
                <w:szCs w:val="22"/>
              </w:rPr>
              <w:t>Video analysis “Judgment for the wife”</w:t>
            </w:r>
          </w:p>
          <w:p w:rsidR="00445CC6" w:rsidRPr="00445CC6" w:rsidRDefault="00445CC6" w:rsidP="00445CC6">
            <w:pPr>
              <w:rPr>
                <w:sz w:val="22"/>
                <w:szCs w:val="22"/>
              </w:rPr>
            </w:pPr>
            <w:r w:rsidRPr="00445CC6">
              <w:rPr>
                <w:sz w:val="22"/>
                <w:szCs w:val="22"/>
              </w:rPr>
              <w:t>Transfer Podcast</w:t>
            </w:r>
          </w:p>
        </w:tc>
        <w:tc>
          <w:tcPr>
            <w:tcW w:w="1760" w:type="dxa"/>
          </w:tcPr>
          <w:p w:rsidR="00445CC6" w:rsidRPr="00445CC6" w:rsidRDefault="00445CC6" w:rsidP="00445CC6">
            <w:pPr>
              <w:rPr>
                <w:color w:val="FF0000"/>
                <w:sz w:val="22"/>
                <w:szCs w:val="22"/>
              </w:rPr>
            </w:pPr>
            <w:r w:rsidRPr="00445CC6">
              <w:rPr>
                <w:color w:val="FF0000"/>
                <w:sz w:val="22"/>
                <w:szCs w:val="22"/>
              </w:rPr>
              <w:t xml:space="preserve">Learning Plan Questions 6-7   </w:t>
            </w:r>
            <w:r w:rsidRPr="00445CC6">
              <w:rPr>
                <w:sz w:val="22"/>
                <w:szCs w:val="22"/>
              </w:rPr>
              <w:t xml:space="preserve"> Threaded discussion</w:t>
            </w:r>
            <w:r w:rsidRPr="00445CC6">
              <w:rPr>
                <w:color w:val="FF0000"/>
                <w:sz w:val="22"/>
                <w:szCs w:val="22"/>
              </w:rPr>
              <w:t xml:space="preserve"> </w:t>
            </w:r>
          </w:p>
          <w:p w:rsidR="00445CC6" w:rsidRPr="00445CC6" w:rsidRDefault="00445CC6" w:rsidP="00445CC6">
            <w:pPr>
              <w:rPr>
                <w:sz w:val="22"/>
                <w:szCs w:val="22"/>
              </w:rPr>
            </w:pPr>
          </w:p>
        </w:tc>
      </w:tr>
      <w:tr w:rsidR="00445CC6" w:rsidRPr="007F494C" w:rsidTr="00386513">
        <w:trPr>
          <w:trHeight w:val="1039"/>
        </w:trPr>
        <w:tc>
          <w:tcPr>
            <w:tcW w:w="468" w:type="dxa"/>
          </w:tcPr>
          <w:p w:rsidR="00445CC6" w:rsidRPr="00445CC6" w:rsidRDefault="00445CC6" w:rsidP="00445CC6">
            <w:pPr>
              <w:rPr>
                <w:sz w:val="22"/>
                <w:szCs w:val="22"/>
              </w:rPr>
            </w:pPr>
            <w:r w:rsidRPr="00445CC6">
              <w:rPr>
                <w:sz w:val="22"/>
                <w:szCs w:val="22"/>
              </w:rPr>
              <w:t>6</w:t>
            </w:r>
          </w:p>
        </w:tc>
        <w:tc>
          <w:tcPr>
            <w:tcW w:w="810" w:type="dxa"/>
          </w:tcPr>
          <w:p w:rsidR="00445CC6" w:rsidRPr="00445CC6" w:rsidRDefault="00445CC6" w:rsidP="00445CC6">
            <w:pPr>
              <w:rPr>
                <w:sz w:val="22"/>
                <w:szCs w:val="22"/>
              </w:rPr>
            </w:pPr>
            <w:r w:rsidRPr="00445CC6">
              <w:rPr>
                <w:sz w:val="22"/>
                <w:szCs w:val="22"/>
              </w:rPr>
              <w:t>8/10</w:t>
            </w:r>
          </w:p>
        </w:tc>
        <w:tc>
          <w:tcPr>
            <w:tcW w:w="2651" w:type="dxa"/>
          </w:tcPr>
          <w:p w:rsidR="00445CC6" w:rsidRPr="00445CC6" w:rsidRDefault="00445CC6" w:rsidP="00445CC6">
            <w:pPr>
              <w:rPr>
                <w:sz w:val="22"/>
                <w:szCs w:val="22"/>
              </w:rPr>
            </w:pPr>
            <w:r w:rsidRPr="00445CC6">
              <w:rPr>
                <w:sz w:val="22"/>
                <w:szCs w:val="22"/>
              </w:rPr>
              <w:t>Cultural Diversity in Learning</w:t>
            </w:r>
          </w:p>
        </w:tc>
        <w:tc>
          <w:tcPr>
            <w:tcW w:w="5111" w:type="dxa"/>
          </w:tcPr>
          <w:p w:rsidR="00445CC6" w:rsidRPr="00445CC6" w:rsidRDefault="00445CC6" w:rsidP="00445CC6">
            <w:pPr>
              <w:rPr>
                <w:sz w:val="22"/>
                <w:szCs w:val="22"/>
              </w:rPr>
            </w:pPr>
            <w:r w:rsidRPr="00445CC6">
              <w:rPr>
                <w:sz w:val="22"/>
                <w:szCs w:val="22"/>
              </w:rPr>
              <w:t>Brenner, M.E. Adding cognition to the formula for culturally Relevant Instruction in Mathematics</w:t>
            </w:r>
          </w:p>
          <w:p w:rsidR="00445CC6" w:rsidRPr="00445CC6" w:rsidRDefault="00445CC6" w:rsidP="00445CC6">
            <w:pPr>
              <w:rPr>
                <w:sz w:val="22"/>
                <w:szCs w:val="22"/>
              </w:rPr>
            </w:pPr>
          </w:p>
          <w:p w:rsidR="00445CC6" w:rsidRPr="00445CC6" w:rsidRDefault="00445CC6" w:rsidP="00445CC6">
            <w:pPr>
              <w:rPr>
                <w:sz w:val="22"/>
                <w:szCs w:val="22"/>
              </w:rPr>
            </w:pPr>
            <w:r w:rsidRPr="00445CC6">
              <w:rPr>
                <w:sz w:val="22"/>
                <w:szCs w:val="22"/>
              </w:rPr>
              <w:t>Shirley Brice Heath “</w:t>
            </w:r>
            <w:proofErr w:type="spellStart"/>
            <w:r w:rsidRPr="00445CC6">
              <w:rPr>
                <w:sz w:val="22"/>
                <w:szCs w:val="22"/>
              </w:rPr>
              <w:t>Trackerton</w:t>
            </w:r>
            <w:proofErr w:type="spellEnd"/>
            <w:r w:rsidRPr="00445CC6">
              <w:rPr>
                <w:sz w:val="22"/>
                <w:szCs w:val="22"/>
              </w:rPr>
              <w:t xml:space="preserve"> Study”</w:t>
            </w:r>
          </w:p>
          <w:p w:rsidR="00445CC6" w:rsidRPr="00445CC6" w:rsidRDefault="00445CC6" w:rsidP="00445CC6">
            <w:pPr>
              <w:rPr>
                <w:sz w:val="22"/>
                <w:szCs w:val="22"/>
              </w:rPr>
            </w:pPr>
          </w:p>
          <w:p w:rsidR="00445CC6" w:rsidRPr="00445CC6" w:rsidRDefault="00445CC6" w:rsidP="00445CC6">
            <w:pPr>
              <w:rPr>
                <w:sz w:val="22"/>
                <w:szCs w:val="22"/>
              </w:rPr>
            </w:pPr>
            <w:proofErr w:type="spellStart"/>
            <w:r w:rsidRPr="00445CC6">
              <w:rPr>
                <w:sz w:val="22"/>
                <w:szCs w:val="22"/>
              </w:rPr>
              <w:t>Ho’oulu</w:t>
            </w:r>
            <w:proofErr w:type="spellEnd"/>
            <w:r w:rsidRPr="00445CC6">
              <w:rPr>
                <w:sz w:val="22"/>
                <w:szCs w:val="22"/>
              </w:rPr>
              <w:t>: P3-30 Part I &amp; II</w:t>
            </w:r>
          </w:p>
        </w:tc>
        <w:tc>
          <w:tcPr>
            <w:tcW w:w="1760" w:type="dxa"/>
          </w:tcPr>
          <w:p w:rsidR="00445CC6" w:rsidRPr="00445CC6" w:rsidRDefault="00445CC6" w:rsidP="00445CC6">
            <w:pPr>
              <w:rPr>
                <w:sz w:val="22"/>
                <w:szCs w:val="22"/>
              </w:rPr>
            </w:pPr>
            <w:r w:rsidRPr="00445CC6">
              <w:rPr>
                <w:sz w:val="22"/>
                <w:szCs w:val="22"/>
              </w:rPr>
              <w:t>Threaded discussion</w:t>
            </w:r>
          </w:p>
        </w:tc>
      </w:tr>
      <w:tr w:rsidR="00445CC6" w:rsidRPr="007F494C" w:rsidTr="00386513">
        <w:trPr>
          <w:trHeight w:val="965"/>
        </w:trPr>
        <w:tc>
          <w:tcPr>
            <w:tcW w:w="468" w:type="dxa"/>
          </w:tcPr>
          <w:p w:rsidR="00445CC6" w:rsidRPr="00445CC6" w:rsidRDefault="00445CC6" w:rsidP="00445CC6">
            <w:pPr>
              <w:rPr>
                <w:sz w:val="22"/>
                <w:szCs w:val="22"/>
              </w:rPr>
            </w:pPr>
            <w:r w:rsidRPr="00445CC6">
              <w:rPr>
                <w:sz w:val="22"/>
                <w:szCs w:val="22"/>
              </w:rPr>
              <w:t>7</w:t>
            </w:r>
          </w:p>
        </w:tc>
        <w:tc>
          <w:tcPr>
            <w:tcW w:w="810" w:type="dxa"/>
          </w:tcPr>
          <w:p w:rsidR="00445CC6" w:rsidRPr="00445CC6" w:rsidRDefault="00445CC6" w:rsidP="00445CC6">
            <w:pPr>
              <w:rPr>
                <w:sz w:val="22"/>
                <w:szCs w:val="22"/>
              </w:rPr>
            </w:pPr>
            <w:r w:rsidRPr="00445CC6">
              <w:rPr>
                <w:sz w:val="22"/>
                <w:szCs w:val="22"/>
              </w:rPr>
              <w:t>8/17</w:t>
            </w:r>
          </w:p>
        </w:tc>
        <w:tc>
          <w:tcPr>
            <w:tcW w:w="2651" w:type="dxa"/>
          </w:tcPr>
          <w:p w:rsidR="00445CC6" w:rsidRPr="00445CC6" w:rsidRDefault="00445CC6" w:rsidP="00445CC6">
            <w:pPr>
              <w:rPr>
                <w:sz w:val="22"/>
                <w:szCs w:val="22"/>
              </w:rPr>
            </w:pPr>
            <w:r w:rsidRPr="00445CC6">
              <w:rPr>
                <w:sz w:val="22"/>
                <w:szCs w:val="22"/>
              </w:rPr>
              <w:t xml:space="preserve">Cultural  Diversity &amp; Improving writing </w:t>
            </w:r>
          </w:p>
        </w:tc>
        <w:tc>
          <w:tcPr>
            <w:tcW w:w="5111" w:type="dxa"/>
          </w:tcPr>
          <w:p w:rsidR="00445CC6" w:rsidRPr="00445CC6" w:rsidRDefault="00445CC6" w:rsidP="00445CC6">
            <w:pPr>
              <w:rPr>
                <w:sz w:val="22"/>
                <w:szCs w:val="22"/>
              </w:rPr>
            </w:pPr>
            <w:r w:rsidRPr="00445CC6">
              <w:rPr>
                <w:sz w:val="22"/>
                <w:szCs w:val="22"/>
              </w:rPr>
              <w:t xml:space="preserve">Chapter 13 Writing Chapter </w:t>
            </w:r>
          </w:p>
          <w:p w:rsidR="00445CC6" w:rsidRPr="00445CC6" w:rsidRDefault="00445CC6" w:rsidP="00445CC6">
            <w:pPr>
              <w:rPr>
                <w:sz w:val="22"/>
                <w:szCs w:val="22"/>
              </w:rPr>
            </w:pPr>
            <w:r w:rsidRPr="00445CC6">
              <w:rPr>
                <w:sz w:val="22"/>
                <w:szCs w:val="22"/>
              </w:rPr>
              <w:t>Samoan Parents views of education</w:t>
            </w:r>
          </w:p>
        </w:tc>
        <w:tc>
          <w:tcPr>
            <w:tcW w:w="1760" w:type="dxa"/>
          </w:tcPr>
          <w:p w:rsidR="00445CC6" w:rsidRPr="00445CC6" w:rsidRDefault="00445CC6" w:rsidP="00445CC6">
            <w:pPr>
              <w:rPr>
                <w:sz w:val="22"/>
                <w:szCs w:val="22"/>
              </w:rPr>
            </w:pPr>
            <w:r w:rsidRPr="00445CC6">
              <w:rPr>
                <w:color w:val="FF0000"/>
                <w:sz w:val="22"/>
                <w:szCs w:val="22"/>
              </w:rPr>
              <w:t>Diversity plan</w:t>
            </w:r>
            <w:r w:rsidRPr="00445CC6">
              <w:rPr>
                <w:sz w:val="22"/>
                <w:szCs w:val="22"/>
              </w:rPr>
              <w:t xml:space="preserve"> Threaded discussion</w:t>
            </w:r>
          </w:p>
          <w:p w:rsidR="00445CC6" w:rsidRPr="00445CC6" w:rsidRDefault="00445CC6" w:rsidP="00445CC6">
            <w:pPr>
              <w:rPr>
                <w:sz w:val="22"/>
                <w:szCs w:val="22"/>
              </w:rPr>
            </w:pPr>
            <w:r w:rsidRPr="00445CC6">
              <w:rPr>
                <w:sz w:val="22"/>
                <w:szCs w:val="22"/>
              </w:rPr>
              <w:t>Video Analysis</w:t>
            </w:r>
          </w:p>
        </w:tc>
      </w:tr>
      <w:tr w:rsidR="00445CC6" w:rsidRPr="007F494C" w:rsidTr="00386513">
        <w:trPr>
          <w:trHeight w:val="965"/>
        </w:trPr>
        <w:tc>
          <w:tcPr>
            <w:tcW w:w="468" w:type="dxa"/>
          </w:tcPr>
          <w:p w:rsidR="00445CC6" w:rsidRPr="00445CC6" w:rsidRDefault="00445CC6" w:rsidP="00445CC6">
            <w:pPr>
              <w:rPr>
                <w:sz w:val="22"/>
                <w:szCs w:val="22"/>
              </w:rPr>
            </w:pPr>
            <w:r w:rsidRPr="00445CC6">
              <w:rPr>
                <w:sz w:val="22"/>
                <w:szCs w:val="22"/>
              </w:rPr>
              <w:t>8</w:t>
            </w:r>
          </w:p>
        </w:tc>
        <w:tc>
          <w:tcPr>
            <w:tcW w:w="810" w:type="dxa"/>
          </w:tcPr>
          <w:p w:rsidR="00445CC6" w:rsidRPr="00445CC6" w:rsidRDefault="00445CC6" w:rsidP="00445CC6">
            <w:pPr>
              <w:rPr>
                <w:sz w:val="22"/>
                <w:szCs w:val="22"/>
              </w:rPr>
            </w:pPr>
            <w:r w:rsidRPr="00445CC6">
              <w:rPr>
                <w:sz w:val="22"/>
                <w:szCs w:val="22"/>
              </w:rPr>
              <w:t>8/24</w:t>
            </w:r>
          </w:p>
        </w:tc>
        <w:tc>
          <w:tcPr>
            <w:tcW w:w="2651" w:type="dxa"/>
          </w:tcPr>
          <w:p w:rsidR="00445CC6" w:rsidRPr="00445CC6" w:rsidRDefault="00445CC6" w:rsidP="00445CC6">
            <w:pPr>
              <w:rPr>
                <w:sz w:val="22"/>
                <w:szCs w:val="22"/>
              </w:rPr>
            </w:pPr>
            <w:r w:rsidRPr="00445CC6">
              <w:rPr>
                <w:sz w:val="22"/>
                <w:szCs w:val="22"/>
              </w:rPr>
              <w:t>Motivation</w:t>
            </w:r>
          </w:p>
        </w:tc>
        <w:tc>
          <w:tcPr>
            <w:tcW w:w="5111" w:type="dxa"/>
          </w:tcPr>
          <w:p w:rsidR="00445CC6" w:rsidRPr="00445CC6" w:rsidRDefault="00445CC6" w:rsidP="00445CC6">
            <w:pPr>
              <w:rPr>
                <w:sz w:val="22"/>
                <w:szCs w:val="22"/>
              </w:rPr>
            </w:pPr>
            <w:r w:rsidRPr="00445CC6">
              <w:rPr>
                <w:sz w:val="22"/>
                <w:szCs w:val="22"/>
              </w:rPr>
              <w:t xml:space="preserve">Motivation Podcast: Behavioral, cognitive, and humanist. </w:t>
            </w:r>
          </w:p>
          <w:p w:rsidR="00445CC6" w:rsidRPr="00445CC6" w:rsidRDefault="00445CC6" w:rsidP="00445CC6">
            <w:pPr>
              <w:rPr>
                <w:sz w:val="22"/>
                <w:szCs w:val="22"/>
              </w:rPr>
            </w:pPr>
            <w:r w:rsidRPr="00445CC6">
              <w:rPr>
                <w:sz w:val="22"/>
                <w:szCs w:val="22"/>
              </w:rPr>
              <w:t xml:space="preserve">Chapter 14: Van de </w:t>
            </w:r>
            <w:proofErr w:type="spellStart"/>
            <w:r w:rsidRPr="00445CC6">
              <w:rPr>
                <w:sz w:val="22"/>
                <w:szCs w:val="22"/>
              </w:rPr>
              <w:t>Walle</w:t>
            </w:r>
            <w:proofErr w:type="spellEnd"/>
            <w:r w:rsidRPr="00445CC6">
              <w:rPr>
                <w:sz w:val="22"/>
                <w:szCs w:val="22"/>
              </w:rPr>
              <w:t xml:space="preserve"> “Math for All”</w:t>
            </w:r>
          </w:p>
        </w:tc>
        <w:tc>
          <w:tcPr>
            <w:tcW w:w="1760" w:type="dxa"/>
          </w:tcPr>
          <w:p w:rsidR="00445CC6" w:rsidRPr="00445CC6" w:rsidRDefault="00445CC6" w:rsidP="00445CC6">
            <w:pPr>
              <w:rPr>
                <w:sz w:val="22"/>
                <w:szCs w:val="22"/>
              </w:rPr>
            </w:pPr>
            <w:r w:rsidRPr="00445CC6">
              <w:rPr>
                <w:sz w:val="22"/>
                <w:szCs w:val="22"/>
              </w:rPr>
              <w:t>Threaded discussion</w:t>
            </w:r>
          </w:p>
        </w:tc>
      </w:tr>
      <w:tr w:rsidR="00445CC6" w:rsidRPr="007F494C" w:rsidTr="00386513">
        <w:trPr>
          <w:trHeight w:val="965"/>
        </w:trPr>
        <w:tc>
          <w:tcPr>
            <w:tcW w:w="468" w:type="dxa"/>
          </w:tcPr>
          <w:p w:rsidR="00445CC6" w:rsidRPr="00445CC6" w:rsidRDefault="00445CC6" w:rsidP="00445CC6">
            <w:pPr>
              <w:rPr>
                <w:sz w:val="22"/>
                <w:szCs w:val="22"/>
              </w:rPr>
            </w:pPr>
            <w:r w:rsidRPr="00445CC6">
              <w:rPr>
                <w:sz w:val="22"/>
                <w:szCs w:val="22"/>
              </w:rPr>
              <w:t>9</w:t>
            </w:r>
          </w:p>
        </w:tc>
        <w:tc>
          <w:tcPr>
            <w:tcW w:w="810" w:type="dxa"/>
          </w:tcPr>
          <w:p w:rsidR="00445CC6" w:rsidRPr="00445CC6" w:rsidRDefault="00445CC6" w:rsidP="00445CC6">
            <w:pPr>
              <w:rPr>
                <w:sz w:val="22"/>
                <w:szCs w:val="22"/>
              </w:rPr>
            </w:pPr>
            <w:r w:rsidRPr="00445CC6">
              <w:rPr>
                <w:sz w:val="22"/>
                <w:szCs w:val="22"/>
              </w:rPr>
              <w:t>8/31</w:t>
            </w:r>
          </w:p>
        </w:tc>
        <w:tc>
          <w:tcPr>
            <w:tcW w:w="2651" w:type="dxa"/>
          </w:tcPr>
          <w:p w:rsidR="00445CC6" w:rsidRPr="00445CC6" w:rsidRDefault="00445CC6" w:rsidP="00445CC6">
            <w:pPr>
              <w:rPr>
                <w:sz w:val="22"/>
                <w:szCs w:val="22"/>
              </w:rPr>
            </w:pPr>
            <w:r w:rsidRPr="00445CC6">
              <w:rPr>
                <w:sz w:val="22"/>
                <w:szCs w:val="22"/>
              </w:rPr>
              <w:t>Improving reading comprehension</w:t>
            </w:r>
          </w:p>
        </w:tc>
        <w:tc>
          <w:tcPr>
            <w:tcW w:w="5111" w:type="dxa"/>
          </w:tcPr>
          <w:p w:rsidR="00445CC6" w:rsidRPr="00445CC6" w:rsidRDefault="00445CC6" w:rsidP="00445CC6">
            <w:pPr>
              <w:rPr>
                <w:sz w:val="22"/>
                <w:szCs w:val="22"/>
              </w:rPr>
            </w:pPr>
            <w:r w:rsidRPr="00445CC6">
              <w:rPr>
                <w:sz w:val="22"/>
                <w:szCs w:val="22"/>
              </w:rPr>
              <w:t>Chapter 12: Reading to learn</w:t>
            </w:r>
          </w:p>
        </w:tc>
        <w:tc>
          <w:tcPr>
            <w:tcW w:w="1760" w:type="dxa"/>
          </w:tcPr>
          <w:p w:rsidR="00445CC6" w:rsidRPr="00445CC6" w:rsidRDefault="00445CC6" w:rsidP="00445CC6">
            <w:pPr>
              <w:rPr>
                <w:color w:val="FF0000"/>
                <w:sz w:val="22"/>
                <w:szCs w:val="22"/>
              </w:rPr>
            </w:pPr>
            <w:r w:rsidRPr="00445CC6">
              <w:rPr>
                <w:color w:val="FF0000"/>
                <w:sz w:val="22"/>
                <w:szCs w:val="22"/>
              </w:rPr>
              <w:t>Motivation Plan</w:t>
            </w:r>
          </w:p>
          <w:p w:rsidR="00445CC6" w:rsidRPr="00445CC6" w:rsidRDefault="00445CC6" w:rsidP="00445CC6">
            <w:pPr>
              <w:rPr>
                <w:sz w:val="22"/>
                <w:szCs w:val="22"/>
              </w:rPr>
            </w:pPr>
            <w:r w:rsidRPr="00445CC6">
              <w:rPr>
                <w:sz w:val="22"/>
                <w:szCs w:val="22"/>
              </w:rPr>
              <w:t>Threaded discussion</w:t>
            </w:r>
          </w:p>
          <w:p w:rsidR="00445CC6" w:rsidRPr="00445CC6" w:rsidRDefault="00445CC6" w:rsidP="00445CC6">
            <w:pPr>
              <w:rPr>
                <w:sz w:val="22"/>
                <w:szCs w:val="22"/>
              </w:rPr>
            </w:pPr>
            <w:r w:rsidRPr="00445CC6">
              <w:rPr>
                <w:sz w:val="22"/>
                <w:szCs w:val="22"/>
              </w:rPr>
              <w:t>Video Analysis</w:t>
            </w:r>
          </w:p>
        </w:tc>
      </w:tr>
      <w:tr w:rsidR="00445CC6" w:rsidRPr="007F494C" w:rsidTr="00386513">
        <w:trPr>
          <w:trHeight w:val="872"/>
        </w:trPr>
        <w:tc>
          <w:tcPr>
            <w:tcW w:w="468" w:type="dxa"/>
          </w:tcPr>
          <w:p w:rsidR="00445CC6" w:rsidRPr="00445CC6" w:rsidRDefault="00445CC6" w:rsidP="00445CC6">
            <w:pPr>
              <w:rPr>
                <w:sz w:val="22"/>
                <w:szCs w:val="22"/>
              </w:rPr>
            </w:pPr>
            <w:r w:rsidRPr="00445CC6">
              <w:rPr>
                <w:sz w:val="22"/>
                <w:szCs w:val="22"/>
              </w:rPr>
              <w:t>10</w:t>
            </w:r>
          </w:p>
        </w:tc>
        <w:tc>
          <w:tcPr>
            <w:tcW w:w="810" w:type="dxa"/>
          </w:tcPr>
          <w:p w:rsidR="00445CC6" w:rsidRPr="00445CC6" w:rsidRDefault="00445CC6" w:rsidP="00445CC6">
            <w:pPr>
              <w:rPr>
                <w:sz w:val="22"/>
                <w:szCs w:val="22"/>
              </w:rPr>
            </w:pPr>
            <w:r w:rsidRPr="00445CC6">
              <w:rPr>
                <w:sz w:val="22"/>
                <w:szCs w:val="22"/>
              </w:rPr>
              <w:t>9/7</w:t>
            </w:r>
          </w:p>
        </w:tc>
        <w:tc>
          <w:tcPr>
            <w:tcW w:w="2651" w:type="dxa"/>
          </w:tcPr>
          <w:p w:rsidR="00445CC6" w:rsidRPr="00445CC6" w:rsidRDefault="00445CC6" w:rsidP="00445CC6">
            <w:pPr>
              <w:rPr>
                <w:sz w:val="22"/>
                <w:szCs w:val="22"/>
              </w:rPr>
            </w:pPr>
            <w:r w:rsidRPr="00445CC6">
              <w:rPr>
                <w:sz w:val="22"/>
                <w:szCs w:val="22"/>
              </w:rPr>
              <w:t>Wrap-up</w:t>
            </w:r>
          </w:p>
        </w:tc>
        <w:tc>
          <w:tcPr>
            <w:tcW w:w="5111" w:type="dxa"/>
          </w:tcPr>
          <w:p w:rsidR="00445CC6" w:rsidRPr="00445CC6" w:rsidRDefault="00445CC6" w:rsidP="00445CC6">
            <w:pPr>
              <w:rPr>
                <w:sz w:val="22"/>
                <w:szCs w:val="22"/>
              </w:rPr>
            </w:pPr>
          </w:p>
        </w:tc>
        <w:tc>
          <w:tcPr>
            <w:tcW w:w="1760" w:type="dxa"/>
          </w:tcPr>
          <w:p w:rsidR="00445CC6" w:rsidRPr="00445CC6" w:rsidRDefault="00445CC6" w:rsidP="00445CC6">
            <w:pPr>
              <w:rPr>
                <w:color w:val="FF0000"/>
                <w:sz w:val="22"/>
                <w:szCs w:val="22"/>
              </w:rPr>
            </w:pPr>
            <w:r w:rsidRPr="00445CC6">
              <w:rPr>
                <w:sz w:val="22"/>
                <w:szCs w:val="22"/>
              </w:rPr>
              <w:t>Threaded discussions</w:t>
            </w:r>
            <w:r w:rsidRPr="00445CC6">
              <w:rPr>
                <w:color w:val="FF0000"/>
                <w:sz w:val="22"/>
                <w:szCs w:val="22"/>
              </w:rPr>
              <w:t xml:space="preserve"> </w:t>
            </w:r>
          </w:p>
          <w:p w:rsidR="00445CC6" w:rsidRPr="00445CC6" w:rsidRDefault="00445CC6" w:rsidP="00445CC6">
            <w:pPr>
              <w:rPr>
                <w:color w:val="FF0000"/>
                <w:sz w:val="22"/>
                <w:szCs w:val="22"/>
              </w:rPr>
            </w:pPr>
            <w:r w:rsidRPr="00445CC6">
              <w:rPr>
                <w:color w:val="FF0000"/>
                <w:sz w:val="22"/>
                <w:szCs w:val="22"/>
              </w:rPr>
              <w:t>Project Due</w:t>
            </w:r>
          </w:p>
        </w:tc>
      </w:tr>
    </w:tbl>
    <w:p w:rsidR="00220CEE" w:rsidRPr="007F494C" w:rsidRDefault="00220CEE" w:rsidP="00220CEE">
      <w:pPr>
        <w:rPr>
          <w:sz w:val="24"/>
          <w:szCs w:val="24"/>
        </w:rPr>
      </w:pPr>
      <w:r w:rsidRPr="007F494C">
        <w:rPr>
          <w:sz w:val="24"/>
          <w:szCs w:val="24"/>
        </w:rPr>
        <w:tab/>
      </w:r>
    </w:p>
    <w:p w:rsidR="00445CC6" w:rsidRDefault="00445CC6">
      <w:pPr>
        <w:rPr>
          <w:sz w:val="24"/>
          <w:szCs w:val="24"/>
          <w:u w:val="single"/>
        </w:rPr>
      </w:pPr>
      <w:r>
        <w:rPr>
          <w:sz w:val="24"/>
          <w:szCs w:val="24"/>
          <w:u w:val="single"/>
        </w:rPr>
        <w:br w:type="page"/>
      </w:r>
    </w:p>
    <w:p w:rsidR="00220CEE" w:rsidRPr="0097081C" w:rsidRDefault="0097081C" w:rsidP="00220CEE">
      <w:pPr>
        <w:rPr>
          <w:sz w:val="24"/>
          <w:szCs w:val="24"/>
          <w:u w:val="single"/>
        </w:rPr>
      </w:pPr>
      <w:r w:rsidRPr="0097081C">
        <w:rPr>
          <w:sz w:val="24"/>
          <w:szCs w:val="24"/>
          <w:u w:val="single"/>
        </w:rPr>
        <w:lastRenderedPageBreak/>
        <w:t xml:space="preserve">Scheduling: </w:t>
      </w:r>
    </w:p>
    <w:p w:rsidR="0097081C" w:rsidRDefault="0097081C" w:rsidP="00220CEE">
      <w:pPr>
        <w:rPr>
          <w:sz w:val="24"/>
          <w:szCs w:val="24"/>
        </w:rPr>
      </w:pPr>
    </w:p>
    <w:p w:rsidR="0097081C" w:rsidRDefault="00F672F7" w:rsidP="00220CEE">
      <w:pPr>
        <w:rPr>
          <w:sz w:val="24"/>
          <w:szCs w:val="24"/>
          <w:u w:val="single"/>
        </w:rPr>
      </w:pPr>
      <w:r w:rsidRPr="00F672F7">
        <w:rPr>
          <w:sz w:val="24"/>
          <w:szCs w:val="24"/>
          <w:u w:val="single"/>
        </w:rPr>
        <w:t>All assignments will be due at 5pm on Monday Evening.</w:t>
      </w:r>
      <w:r>
        <w:rPr>
          <w:sz w:val="24"/>
          <w:szCs w:val="24"/>
        </w:rPr>
        <w:t xml:space="preserve"> </w:t>
      </w:r>
      <w:proofErr w:type="gramStart"/>
      <w:r w:rsidR="000766F7">
        <w:rPr>
          <w:sz w:val="24"/>
          <w:szCs w:val="24"/>
        </w:rPr>
        <w:t>Each week we will have virtual class time on Sunday from 3-6.</w:t>
      </w:r>
      <w:proofErr w:type="gramEnd"/>
      <w:r w:rsidR="000766F7">
        <w:rPr>
          <w:sz w:val="24"/>
          <w:szCs w:val="24"/>
        </w:rPr>
        <w:t xml:space="preserve"> If you can’t make at this time its fine but you must post your schedule in the first week to indicated the times that you will be online to participate in the course and you must have a peer reviewer who is logged in during those times as well.  The point of this virtual class time is to make sure that responses are timely and</w:t>
      </w:r>
      <w:r w:rsidR="002A246B">
        <w:rPr>
          <w:sz w:val="24"/>
          <w:szCs w:val="24"/>
        </w:rPr>
        <w:t xml:space="preserve"> that</w:t>
      </w:r>
      <w:r w:rsidR="000766F7">
        <w:rPr>
          <w:sz w:val="24"/>
          <w:szCs w:val="24"/>
        </w:rPr>
        <w:t xml:space="preserve"> a real discussion takes place between the students. I will be available during my office </w:t>
      </w:r>
      <w:proofErr w:type="spellStart"/>
      <w:r w:rsidR="000766F7">
        <w:rPr>
          <w:sz w:val="24"/>
          <w:szCs w:val="24"/>
        </w:rPr>
        <w:t>hrs</w:t>
      </w:r>
      <w:proofErr w:type="spellEnd"/>
      <w:r w:rsidR="000766F7">
        <w:rPr>
          <w:sz w:val="24"/>
          <w:szCs w:val="24"/>
        </w:rPr>
        <w:t xml:space="preserve"> and some Sundays as needed if there are questions. Be advised that the university expects you spend as much time online as you would in class for an on-ground class which is four hours per week. </w:t>
      </w:r>
      <w:r w:rsidR="000766F7" w:rsidRPr="00452E60">
        <w:rPr>
          <w:sz w:val="24"/>
          <w:szCs w:val="24"/>
          <w:u w:val="single"/>
        </w:rPr>
        <w:t xml:space="preserve">Please be a conscientious member of our learning community. </w:t>
      </w:r>
    </w:p>
    <w:p w:rsidR="00452E60" w:rsidRDefault="00452E60" w:rsidP="00220CEE">
      <w:pPr>
        <w:rPr>
          <w:sz w:val="24"/>
          <w:szCs w:val="24"/>
        </w:rPr>
      </w:pPr>
    </w:p>
    <w:p w:rsidR="0097081C" w:rsidRPr="007F494C" w:rsidRDefault="0097081C" w:rsidP="00220CEE">
      <w:pPr>
        <w:rPr>
          <w:sz w:val="24"/>
          <w:szCs w:val="24"/>
        </w:rPr>
      </w:pPr>
    </w:p>
    <w:p w:rsidR="00E531F5" w:rsidRDefault="00DD2007">
      <w:pPr>
        <w:rPr>
          <w:sz w:val="24"/>
          <w:szCs w:val="24"/>
          <w:u w:val="single"/>
        </w:rPr>
      </w:pPr>
      <w:r>
        <w:rPr>
          <w:sz w:val="24"/>
          <w:szCs w:val="24"/>
          <w:u w:val="single"/>
        </w:rPr>
        <w:t>Course grades</w:t>
      </w:r>
      <w:r w:rsidR="00542510">
        <w:rPr>
          <w:sz w:val="24"/>
          <w:szCs w:val="24"/>
          <w:u w:val="single"/>
        </w:rPr>
        <w:t>/Policies</w:t>
      </w:r>
      <w:r>
        <w:rPr>
          <w:sz w:val="24"/>
          <w:szCs w:val="24"/>
          <w:u w:val="single"/>
        </w:rPr>
        <w:t xml:space="preserve">: </w:t>
      </w:r>
    </w:p>
    <w:p w:rsidR="00DD2007" w:rsidRDefault="00DD2007">
      <w:pPr>
        <w:rPr>
          <w:sz w:val="24"/>
          <w:szCs w:val="24"/>
          <w:u w:val="single"/>
        </w:rPr>
      </w:pPr>
    </w:p>
    <w:p w:rsidR="008D1D6C" w:rsidRPr="008D1D6C" w:rsidRDefault="008D1D6C">
      <w:pPr>
        <w:rPr>
          <w:sz w:val="24"/>
          <w:szCs w:val="24"/>
        </w:rPr>
      </w:pPr>
      <w:r w:rsidRPr="008D1D6C">
        <w:rPr>
          <w:sz w:val="24"/>
          <w:szCs w:val="24"/>
        </w:rPr>
        <w:t xml:space="preserve">This course is designed to allow students to improve their skills for understanding teaching and learning. As a result </w:t>
      </w:r>
      <w:r>
        <w:rPr>
          <w:sz w:val="24"/>
          <w:szCs w:val="24"/>
        </w:rPr>
        <w:t>our main assignment is broken up into sections that will be submitted once for feedback and scoring and then revised throughout the course</w:t>
      </w:r>
      <w:r w:rsidR="00202514">
        <w:rPr>
          <w:sz w:val="24"/>
          <w:szCs w:val="24"/>
        </w:rPr>
        <w:t xml:space="preserve"> for final submission and grading</w:t>
      </w:r>
      <w:r>
        <w:rPr>
          <w:sz w:val="24"/>
          <w:szCs w:val="24"/>
        </w:rPr>
        <w:t xml:space="preserve">. Each of the sections is listed in the table below with its respective point totals. The term project for the course is a resubmission of all assignments in one document with revisions and student reflection due in the final week of the course. </w:t>
      </w:r>
      <w:r w:rsidR="00542510">
        <w:rPr>
          <w:sz w:val="24"/>
          <w:szCs w:val="24"/>
        </w:rPr>
        <w:t xml:space="preserve">Demonstrating improvement in your thinking is very important to success in this course. </w:t>
      </w:r>
    </w:p>
    <w:p w:rsidR="008D1D6C" w:rsidRDefault="008D1D6C">
      <w:pPr>
        <w:rPr>
          <w:sz w:val="24"/>
          <w:szCs w:val="24"/>
          <w:u w:val="single"/>
        </w:rPr>
      </w:pPr>
    </w:p>
    <w:p w:rsidR="008D1D6C" w:rsidRPr="00542510" w:rsidRDefault="00542510">
      <w:pPr>
        <w:rPr>
          <w:sz w:val="24"/>
          <w:szCs w:val="24"/>
        </w:rPr>
      </w:pPr>
      <w:r>
        <w:rPr>
          <w:sz w:val="24"/>
          <w:szCs w:val="24"/>
        </w:rPr>
        <w:t>Reading Policy: For practical reasons</w:t>
      </w:r>
      <w:r w:rsidR="0097081C">
        <w:rPr>
          <w:sz w:val="24"/>
          <w:szCs w:val="24"/>
        </w:rPr>
        <w:t>,</w:t>
      </w:r>
      <w:r w:rsidRPr="00542510">
        <w:rPr>
          <w:sz w:val="24"/>
          <w:szCs w:val="24"/>
        </w:rPr>
        <w:t xml:space="preserve"> I will only be able to read assignments for assessment purposes. However peer review is available at any time during the course and I will be more than happy to discuss your work with you and discuss any ideas or questions that you have about the assignment. Confused?  Not sure which path to take for an assignment? Consult your peers first if at all possible. You are welcome to call or join me in office hrs. Based on student demand I </w:t>
      </w:r>
      <w:r w:rsidR="0080453E">
        <w:rPr>
          <w:sz w:val="24"/>
          <w:szCs w:val="24"/>
        </w:rPr>
        <w:t>may</w:t>
      </w:r>
      <w:r w:rsidRPr="00542510">
        <w:rPr>
          <w:sz w:val="24"/>
          <w:szCs w:val="24"/>
        </w:rPr>
        <w:t xml:space="preserve"> also have online chats available. </w:t>
      </w:r>
    </w:p>
    <w:p w:rsidR="008D1D6C" w:rsidRDefault="008D1D6C">
      <w:pPr>
        <w:rPr>
          <w:sz w:val="24"/>
          <w:szCs w:val="24"/>
          <w:u w:val="single"/>
        </w:rPr>
      </w:pPr>
    </w:p>
    <w:p w:rsidR="008D1D6C" w:rsidRDefault="008D1D6C">
      <w:pPr>
        <w:rPr>
          <w:sz w:val="24"/>
          <w:szCs w:val="24"/>
          <w:u w:val="single"/>
        </w:rPr>
      </w:pPr>
    </w:p>
    <w:tbl>
      <w:tblPr>
        <w:tblStyle w:val="TableGrid"/>
        <w:tblW w:w="0" w:type="auto"/>
        <w:tblInd w:w="495" w:type="dxa"/>
        <w:tblLook w:val="04A0" w:firstRow="1" w:lastRow="0" w:firstColumn="1" w:lastColumn="0" w:noHBand="0" w:noVBand="1"/>
      </w:tblPr>
      <w:tblGrid>
        <w:gridCol w:w="536"/>
        <w:gridCol w:w="5846"/>
        <w:gridCol w:w="2151"/>
        <w:gridCol w:w="1989"/>
      </w:tblGrid>
      <w:tr w:rsidR="000F41CC" w:rsidTr="000F41CC">
        <w:trPr>
          <w:trHeight w:val="332"/>
        </w:trPr>
        <w:tc>
          <w:tcPr>
            <w:tcW w:w="536" w:type="dxa"/>
          </w:tcPr>
          <w:p w:rsidR="000F41CC" w:rsidRPr="00DD2007" w:rsidRDefault="000F41CC">
            <w:pPr>
              <w:rPr>
                <w:sz w:val="24"/>
                <w:szCs w:val="24"/>
              </w:rPr>
            </w:pPr>
          </w:p>
        </w:tc>
        <w:tc>
          <w:tcPr>
            <w:tcW w:w="5846" w:type="dxa"/>
          </w:tcPr>
          <w:p w:rsidR="000F41CC" w:rsidRPr="0080453E" w:rsidRDefault="000F41CC" w:rsidP="008D1D6C">
            <w:pPr>
              <w:pStyle w:val="P62"/>
              <w:jc w:val="center"/>
              <w:rPr>
                <w:b/>
                <w:sz w:val="28"/>
                <w:szCs w:val="28"/>
              </w:rPr>
            </w:pPr>
            <w:r w:rsidRPr="0080453E">
              <w:rPr>
                <w:b/>
                <w:sz w:val="28"/>
                <w:szCs w:val="28"/>
              </w:rPr>
              <w:t>Course Requirement</w:t>
            </w:r>
          </w:p>
        </w:tc>
        <w:tc>
          <w:tcPr>
            <w:tcW w:w="2151" w:type="dxa"/>
          </w:tcPr>
          <w:p w:rsidR="000F41CC" w:rsidRPr="0080453E" w:rsidRDefault="000F41CC" w:rsidP="008D1D6C">
            <w:pPr>
              <w:jc w:val="center"/>
              <w:rPr>
                <w:b/>
                <w:sz w:val="28"/>
                <w:szCs w:val="28"/>
              </w:rPr>
            </w:pPr>
            <w:r w:rsidRPr="0080453E">
              <w:rPr>
                <w:b/>
                <w:sz w:val="28"/>
                <w:szCs w:val="28"/>
              </w:rPr>
              <w:t>Points</w:t>
            </w:r>
          </w:p>
        </w:tc>
        <w:tc>
          <w:tcPr>
            <w:tcW w:w="1989" w:type="dxa"/>
          </w:tcPr>
          <w:p w:rsidR="000F41CC" w:rsidRPr="0080453E" w:rsidRDefault="000F41CC" w:rsidP="008D1D6C">
            <w:pPr>
              <w:jc w:val="center"/>
              <w:rPr>
                <w:b/>
                <w:sz w:val="28"/>
                <w:szCs w:val="28"/>
              </w:rPr>
            </w:pPr>
            <w:r>
              <w:rPr>
                <w:b/>
                <w:sz w:val="28"/>
                <w:szCs w:val="28"/>
              </w:rPr>
              <w:t>Due Date</w:t>
            </w:r>
          </w:p>
        </w:tc>
      </w:tr>
      <w:tr w:rsidR="000F41CC" w:rsidTr="000F41CC">
        <w:trPr>
          <w:trHeight w:val="503"/>
        </w:trPr>
        <w:tc>
          <w:tcPr>
            <w:tcW w:w="536" w:type="dxa"/>
          </w:tcPr>
          <w:p w:rsidR="000F41CC" w:rsidRPr="007C3482" w:rsidRDefault="000F41CC">
            <w:pPr>
              <w:rPr>
                <w:sz w:val="24"/>
                <w:szCs w:val="24"/>
              </w:rPr>
            </w:pPr>
            <w:r w:rsidRPr="007C3482">
              <w:rPr>
                <w:sz w:val="24"/>
                <w:szCs w:val="24"/>
              </w:rPr>
              <w:t>1</w:t>
            </w:r>
            <w:r>
              <w:rPr>
                <w:sz w:val="24"/>
                <w:szCs w:val="24"/>
              </w:rPr>
              <w:t>a</w:t>
            </w:r>
          </w:p>
        </w:tc>
        <w:tc>
          <w:tcPr>
            <w:tcW w:w="5846" w:type="dxa"/>
          </w:tcPr>
          <w:p w:rsidR="000F41CC" w:rsidRPr="008D1D6C" w:rsidRDefault="000F41CC" w:rsidP="008D1D6C">
            <w:pPr>
              <w:pStyle w:val="P62"/>
              <w:rPr>
                <w:rFonts w:ascii="Times New Roman" w:hAnsi="Times New Roman" w:cs="Times New Roman"/>
                <w:szCs w:val="24"/>
              </w:rPr>
            </w:pPr>
            <w:r w:rsidRPr="0080453E">
              <w:rPr>
                <w:b/>
                <w:szCs w:val="24"/>
              </w:rPr>
              <w:t>Learning Plan questions</w:t>
            </w:r>
            <w:r w:rsidRPr="003155F4">
              <w:rPr>
                <w:szCs w:val="24"/>
              </w:rPr>
              <w:t xml:space="preserve"> 1-3</w:t>
            </w:r>
          </w:p>
        </w:tc>
        <w:tc>
          <w:tcPr>
            <w:tcW w:w="2151" w:type="dxa"/>
          </w:tcPr>
          <w:p w:rsidR="000F41CC" w:rsidRPr="0080453E" w:rsidRDefault="000F41CC" w:rsidP="008D1D6C">
            <w:pPr>
              <w:jc w:val="center"/>
              <w:rPr>
                <w:b/>
                <w:sz w:val="24"/>
                <w:szCs w:val="24"/>
              </w:rPr>
            </w:pPr>
            <w:r>
              <w:rPr>
                <w:b/>
                <w:sz w:val="24"/>
                <w:szCs w:val="24"/>
              </w:rPr>
              <w:t>10</w:t>
            </w:r>
          </w:p>
        </w:tc>
        <w:tc>
          <w:tcPr>
            <w:tcW w:w="1989" w:type="dxa"/>
          </w:tcPr>
          <w:p w:rsidR="000F41CC" w:rsidRPr="008A3F31" w:rsidRDefault="00445CC6" w:rsidP="00527AB3">
            <w:pPr>
              <w:jc w:val="center"/>
              <w:rPr>
                <w:b/>
                <w:sz w:val="24"/>
                <w:szCs w:val="24"/>
              </w:rPr>
            </w:pPr>
            <w:r>
              <w:rPr>
                <w:b/>
                <w:sz w:val="24"/>
                <w:szCs w:val="24"/>
              </w:rPr>
              <w:t>7/20</w:t>
            </w:r>
          </w:p>
        </w:tc>
      </w:tr>
      <w:tr w:rsidR="000F41CC" w:rsidTr="000F41CC">
        <w:tc>
          <w:tcPr>
            <w:tcW w:w="536" w:type="dxa"/>
          </w:tcPr>
          <w:p w:rsidR="000F41CC" w:rsidRPr="003155F4" w:rsidRDefault="000F41CC">
            <w:pPr>
              <w:rPr>
                <w:sz w:val="24"/>
                <w:szCs w:val="24"/>
              </w:rPr>
            </w:pPr>
            <w:r>
              <w:rPr>
                <w:sz w:val="24"/>
                <w:szCs w:val="24"/>
              </w:rPr>
              <w:t>1b</w:t>
            </w:r>
          </w:p>
        </w:tc>
        <w:tc>
          <w:tcPr>
            <w:tcW w:w="5846" w:type="dxa"/>
          </w:tcPr>
          <w:p w:rsidR="000F41CC" w:rsidRPr="003155F4" w:rsidRDefault="000F41CC">
            <w:pPr>
              <w:rPr>
                <w:sz w:val="24"/>
                <w:szCs w:val="24"/>
              </w:rPr>
            </w:pPr>
            <w:r w:rsidRPr="0080453E">
              <w:rPr>
                <w:b/>
                <w:sz w:val="24"/>
                <w:szCs w:val="24"/>
              </w:rPr>
              <w:t>Learning Plan questions</w:t>
            </w:r>
            <w:r w:rsidRPr="003155F4">
              <w:rPr>
                <w:sz w:val="24"/>
                <w:szCs w:val="24"/>
              </w:rPr>
              <w:t xml:space="preserve"> 4-5</w:t>
            </w:r>
          </w:p>
        </w:tc>
        <w:tc>
          <w:tcPr>
            <w:tcW w:w="2151" w:type="dxa"/>
          </w:tcPr>
          <w:p w:rsidR="000F41CC" w:rsidRPr="0080453E" w:rsidRDefault="000F41CC" w:rsidP="008D1D6C">
            <w:pPr>
              <w:jc w:val="center"/>
              <w:rPr>
                <w:b/>
                <w:sz w:val="24"/>
                <w:szCs w:val="24"/>
              </w:rPr>
            </w:pPr>
            <w:r w:rsidRPr="0080453E">
              <w:rPr>
                <w:b/>
                <w:sz w:val="24"/>
                <w:szCs w:val="24"/>
              </w:rPr>
              <w:t>10</w:t>
            </w:r>
          </w:p>
        </w:tc>
        <w:tc>
          <w:tcPr>
            <w:tcW w:w="1989" w:type="dxa"/>
          </w:tcPr>
          <w:p w:rsidR="000F41CC" w:rsidRPr="0080453E" w:rsidRDefault="00445CC6" w:rsidP="00527AB3">
            <w:pPr>
              <w:jc w:val="center"/>
              <w:rPr>
                <w:b/>
                <w:sz w:val="24"/>
                <w:szCs w:val="24"/>
              </w:rPr>
            </w:pPr>
            <w:r>
              <w:rPr>
                <w:b/>
                <w:sz w:val="24"/>
                <w:szCs w:val="24"/>
              </w:rPr>
              <w:t>7/27</w:t>
            </w:r>
          </w:p>
        </w:tc>
      </w:tr>
      <w:tr w:rsidR="000F41CC" w:rsidTr="000F41CC">
        <w:tc>
          <w:tcPr>
            <w:tcW w:w="536" w:type="dxa"/>
          </w:tcPr>
          <w:p w:rsidR="000F41CC" w:rsidRPr="003155F4" w:rsidRDefault="000F41CC">
            <w:pPr>
              <w:rPr>
                <w:sz w:val="24"/>
                <w:szCs w:val="24"/>
              </w:rPr>
            </w:pPr>
            <w:r>
              <w:rPr>
                <w:sz w:val="24"/>
                <w:szCs w:val="24"/>
              </w:rPr>
              <w:t>1c</w:t>
            </w:r>
          </w:p>
        </w:tc>
        <w:tc>
          <w:tcPr>
            <w:tcW w:w="5846" w:type="dxa"/>
          </w:tcPr>
          <w:p w:rsidR="000F41CC" w:rsidRPr="003155F4" w:rsidRDefault="000F41CC" w:rsidP="004760B9">
            <w:pPr>
              <w:rPr>
                <w:sz w:val="24"/>
                <w:szCs w:val="24"/>
              </w:rPr>
            </w:pPr>
            <w:r w:rsidRPr="0080453E">
              <w:rPr>
                <w:b/>
                <w:sz w:val="24"/>
                <w:szCs w:val="24"/>
              </w:rPr>
              <w:t>Learning Plan questions</w:t>
            </w:r>
            <w:r w:rsidRPr="003155F4">
              <w:rPr>
                <w:sz w:val="24"/>
                <w:szCs w:val="24"/>
              </w:rPr>
              <w:t xml:space="preserve"> 6-7</w:t>
            </w:r>
          </w:p>
        </w:tc>
        <w:tc>
          <w:tcPr>
            <w:tcW w:w="2151" w:type="dxa"/>
          </w:tcPr>
          <w:p w:rsidR="000F41CC" w:rsidRPr="0080453E" w:rsidRDefault="000F41CC" w:rsidP="008D1D6C">
            <w:pPr>
              <w:jc w:val="center"/>
              <w:rPr>
                <w:b/>
                <w:sz w:val="24"/>
                <w:szCs w:val="24"/>
              </w:rPr>
            </w:pPr>
            <w:r w:rsidRPr="0080453E">
              <w:rPr>
                <w:b/>
                <w:sz w:val="24"/>
                <w:szCs w:val="24"/>
              </w:rPr>
              <w:t>10</w:t>
            </w:r>
          </w:p>
        </w:tc>
        <w:tc>
          <w:tcPr>
            <w:tcW w:w="1989" w:type="dxa"/>
          </w:tcPr>
          <w:p w:rsidR="000F41CC" w:rsidRPr="0080453E" w:rsidRDefault="00445CC6" w:rsidP="00445CC6">
            <w:pPr>
              <w:tabs>
                <w:tab w:val="left" w:pos="660"/>
                <w:tab w:val="center" w:pos="886"/>
              </w:tabs>
              <w:jc w:val="center"/>
              <w:rPr>
                <w:b/>
                <w:sz w:val="24"/>
                <w:szCs w:val="24"/>
              </w:rPr>
            </w:pPr>
            <w:r>
              <w:rPr>
                <w:b/>
                <w:sz w:val="24"/>
                <w:szCs w:val="24"/>
              </w:rPr>
              <w:t>8/3</w:t>
            </w:r>
          </w:p>
        </w:tc>
      </w:tr>
      <w:tr w:rsidR="000F41CC" w:rsidTr="000F41CC">
        <w:tc>
          <w:tcPr>
            <w:tcW w:w="536" w:type="dxa"/>
          </w:tcPr>
          <w:p w:rsidR="000F41CC" w:rsidRPr="003155F4" w:rsidRDefault="000F41CC" w:rsidP="002A246B">
            <w:pPr>
              <w:rPr>
                <w:sz w:val="24"/>
                <w:szCs w:val="24"/>
              </w:rPr>
            </w:pPr>
            <w:r w:rsidRPr="003155F4">
              <w:rPr>
                <w:sz w:val="24"/>
                <w:szCs w:val="24"/>
              </w:rPr>
              <w:t>2</w:t>
            </w:r>
          </w:p>
        </w:tc>
        <w:tc>
          <w:tcPr>
            <w:tcW w:w="5846" w:type="dxa"/>
          </w:tcPr>
          <w:p w:rsidR="000F41CC" w:rsidRPr="003155F4" w:rsidRDefault="000F41CC">
            <w:pPr>
              <w:rPr>
                <w:sz w:val="24"/>
                <w:szCs w:val="24"/>
              </w:rPr>
            </w:pPr>
            <w:r w:rsidRPr="0080453E">
              <w:rPr>
                <w:b/>
                <w:sz w:val="24"/>
                <w:szCs w:val="24"/>
              </w:rPr>
              <w:t>Diversity Plan</w:t>
            </w:r>
          </w:p>
        </w:tc>
        <w:tc>
          <w:tcPr>
            <w:tcW w:w="2151" w:type="dxa"/>
          </w:tcPr>
          <w:p w:rsidR="000F41CC" w:rsidRPr="0080453E" w:rsidRDefault="000F41CC" w:rsidP="008D1D6C">
            <w:pPr>
              <w:jc w:val="center"/>
              <w:rPr>
                <w:b/>
                <w:sz w:val="24"/>
                <w:szCs w:val="24"/>
              </w:rPr>
            </w:pPr>
            <w:r w:rsidRPr="0080453E">
              <w:rPr>
                <w:b/>
                <w:sz w:val="24"/>
                <w:szCs w:val="24"/>
              </w:rPr>
              <w:t>10</w:t>
            </w:r>
          </w:p>
        </w:tc>
        <w:tc>
          <w:tcPr>
            <w:tcW w:w="1989" w:type="dxa"/>
          </w:tcPr>
          <w:p w:rsidR="000F41CC" w:rsidRPr="0080453E" w:rsidRDefault="00445CC6" w:rsidP="008A3F31">
            <w:pPr>
              <w:jc w:val="center"/>
              <w:rPr>
                <w:b/>
                <w:sz w:val="24"/>
                <w:szCs w:val="24"/>
              </w:rPr>
            </w:pPr>
            <w:r>
              <w:rPr>
                <w:b/>
                <w:sz w:val="24"/>
                <w:szCs w:val="24"/>
              </w:rPr>
              <w:t>8/17</w:t>
            </w:r>
          </w:p>
        </w:tc>
      </w:tr>
      <w:tr w:rsidR="000F41CC" w:rsidTr="000F41CC">
        <w:tc>
          <w:tcPr>
            <w:tcW w:w="536" w:type="dxa"/>
          </w:tcPr>
          <w:p w:rsidR="000F41CC" w:rsidRPr="003155F4" w:rsidRDefault="000F41CC" w:rsidP="00686C7D">
            <w:pPr>
              <w:rPr>
                <w:sz w:val="24"/>
                <w:szCs w:val="24"/>
              </w:rPr>
            </w:pPr>
            <w:r w:rsidRPr="003155F4">
              <w:rPr>
                <w:sz w:val="24"/>
                <w:szCs w:val="24"/>
              </w:rPr>
              <w:t>3</w:t>
            </w:r>
          </w:p>
        </w:tc>
        <w:tc>
          <w:tcPr>
            <w:tcW w:w="5846" w:type="dxa"/>
          </w:tcPr>
          <w:p w:rsidR="000F41CC" w:rsidRPr="0080453E" w:rsidRDefault="000F41CC" w:rsidP="007D544B">
            <w:pPr>
              <w:rPr>
                <w:b/>
                <w:sz w:val="24"/>
                <w:szCs w:val="24"/>
              </w:rPr>
            </w:pPr>
            <w:r w:rsidRPr="0080453E">
              <w:rPr>
                <w:b/>
                <w:sz w:val="24"/>
                <w:szCs w:val="24"/>
              </w:rPr>
              <w:t>Motivation Plan</w:t>
            </w:r>
          </w:p>
        </w:tc>
        <w:tc>
          <w:tcPr>
            <w:tcW w:w="2151" w:type="dxa"/>
          </w:tcPr>
          <w:p w:rsidR="000F41CC" w:rsidRPr="0080453E" w:rsidRDefault="000F41CC" w:rsidP="008D1D6C">
            <w:pPr>
              <w:jc w:val="center"/>
              <w:rPr>
                <w:b/>
                <w:sz w:val="24"/>
                <w:szCs w:val="24"/>
              </w:rPr>
            </w:pPr>
            <w:r w:rsidRPr="0080453E">
              <w:rPr>
                <w:b/>
                <w:sz w:val="24"/>
                <w:szCs w:val="24"/>
              </w:rPr>
              <w:t>10</w:t>
            </w:r>
          </w:p>
        </w:tc>
        <w:tc>
          <w:tcPr>
            <w:tcW w:w="1989" w:type="dxa"/>
          </w:tcPr>
          <w:p w:rsidR="000F41CC" w:rsidRPr="0080453E" w:rsidRDefault="00445CC6" w:rsidP="00F100AC">
            <w:pPr>
              <w:jc w:val="center"/>
              <w:rPr>
                <w:b/>
                <w:sz w:val="24"/>
                <w:szCs w:val="24"/>
              </w:rPr>
            </w:pPr>
            <w:r>
              <w:rPr>
                <w:b/>
                <w:sz w:val="24"/>
                <w:szCs w:val="24"/>
              </w:rPr>
              <w:t>8/31</w:t>
            </w:r>
          </w:p>
        </w:tc>
      </w:tr>
      <w:tr w:rsidR="000F41CC" w:rsidTr="000F41CC">
        <w:tc>
          <w:tcPr>
            <w:tcW w:w="536" w:type="dxa"/>
          </w:tcPr>
          <w:p w:rsidR="000F41CC" w:rsidRPr="003155F4" w:rsidRDefault="000F41CC" w:rsidP="00686C7D">
            <w:pPr>
              <w:rPr>
                <w:sz w:val="24"/>
                <w:szCs w:val="24"/>
              </w:rPr>
            </w:pPr>
            <w:r w:rsidRPr="003155F4">
              <w:rPr>
                <w:sz w:val="24"/>
                <w:szCs w:val="24"/>
              </w:rPr>
              <w:t>4</w:t>
            </w:r>
          </w:p>
        </w:tc>
        <w:tc>
          <w:tcPr>
            <w:tcW w:w="5846" w:type="dxa"/>
          </w:tcPr>
          <w:p w:rsidR="000F41CC" w:rsidRPr="0080453E" w:rsidRDefault="000F41CC" w:rsidP="007D544B">
            <w:pPr>
              <w:rPr>
                <w:b/>
                <w:sz w:val="24"/>
                <w:szCs w:val="24"/>
              </w:rPr>
            </w:pPr>
            <w:r w:rsidRPr="0080453E">
              <w:rPr>
                <w:b/>
                <w:sz w:val="24"/>
                <w:szCs w:val="24"/>
              </w:rPr>
              <w:t>Final Project</w:t>
            </w:r>
          </w:p>
        </w:tc>
        <w:tc>
          <w:tcPr>
            <w:tcW w:w="2151" w:type="dxa"/>
          </w:tcPr>
          <w:p w:rsidR="000F41CC" w:rsidRPr="0080453E" w:rsidRDefault="000F41CC" w:rsidP="008D1D6C">
            <w:pPr>
              <w:jc w:val="center"/>
              <w:rPr>
                <w:b/>
                <w:sz w:val="24"/>
                <w:szCs w:val="24"/>
              </w:rPr>
            </w:pPr>
            <w:r w:rsidRPr="0080453E">
              <w:rPr>
                <w:b/>
                <w:sz w:val="24"/>
                <w:szCs w:val="24"/>
              </w:rPr>
              <w:t>100</w:t>
            </w:r>
          </w:p>
        </w:tc>
        <w:tc>
          <w:tcPr>
            <w:tcW w:w="1989" w:type="dxa"/>
          </w:tcPr>
          <w:p w:rsidR="000F41CC" w:rsidRPr="0080453E" w:rsidRDefault="00445CC6" w:rsidP="00BD6EEE">
            <w:pPr>
              <w:jc w:val="center"/>
              <w:rPr>
                <w:b/>
                <w:sz w:val="24"/>
                <w:szCs w:val="24"/>
              </w:rPr>
            </w:pPr>
            <w:r>
              <w:rPr>
                <w:b/>
                <w:sz w:val="24"/>
                <w:szCs w:val="24"/>
              </w:rPr>
              <w:t>9/7</w:t>
            </w:r>
          </w:p>
        </w:tc>
      </w:tr>
      <w:tr w:rsidR="000F41CC" w:rsidTr="000F41CC">
        <w:tc>
          <w:tcPr>
            <w:tcW w:w="536" w:type="dxa"/>
          </w:tcPr>
          <w:p w:rsidR="000F41CC" w:rsidRPr="003155F4" w:rsidRDefault="000F41CC" w:rsidP="00C8610F">
            <w:pPr>
              <w:rPr>
                <w:sz w:val="24"/>
                <w:szCs w:val="24"/>
              </w:rPr>
            </w:pPr>
            <w:r w:rsidRPr="003155F4">
              <w:rPr>
                <w:sz w:val="24"/>
                <w:szCs w:val="24"/>
              </w:rPr>
              <w:t>5</w:t>
            </w:r>
          </w:p>
        </w:tc>
        <w:tc>
          <w:tcPr>
            <w:tcW w:w="5846" w:type="dxa"/>
          </w:tcPr>
          <w:p w:rsidR="000F41CC" w:rsidRPr="0080453E" w:rsidRDefault="000F41CC" w:rsidP="00C8610F">
            <w:pPr>
              <w:rPr>
                <w:b/>
                <w:sz w:val="24"/>
                <w:szCs w:val="24"/>
              </w:rPr>
            </w:pPr>
            <w:r w:rsidRPr="007F494C">
              <w:rPr>
                <w:rStyle w:val="T2"/>
                <w:szCs w:val="24"/>
              </w:rPr>
              <w:t xml:space="preserve">Attendance/Participation:  </w:t>
            </w:r>
            <w:r w:rsidRPr="007F494C">
              <w:rPr>
                <w:szCs w:val="24"/>
              </w:rPr>
              <w:t>Full points will be awarded to those who turn in assignments on time, and who participate with enthusiasm, flexibility and respect, in discussions and activities.</w:t>
            </w:r>
            <w:r>
              <w:rPr>
                <w:szCs w:val="24"/>
              </w:rPr>
              <w:t xml:space="preserve"> Possible reasons for low scores are posting near to deadline or lacking focus on course content.</w:t>
            </w:r>
          </w:p>
        </w:tc>
        <w:tc>
          <w:tcPr>
            <w:tcW w:w="2151" w:type="dxa"/>
          </w:tcPr>
          <w:p w:rsidR="000F41CC" w:rsidRPr="0080453E" w:rsidRDefault="000F41CC" w:rsidP="008D1D6C">
            <w:pPr>
              <w:jc w:val="center"/>
              <w:rPr>
                <w:b/>
                <w:sz w:val="24"/>
                <w:szCs w:val="24"/>
              </w:rPr>
            </w:pPr>
            <w:r w:rsidRPr="0080453E">
              <w:rPr>
                <w:b/>
                <w:sz w:val="24"/>
                <w:szCs w:val="24"/>
              </w:rPr>
              <w:t>50</w:t>
            </w:r>
          </w:p>
        </w:tc>
        <w:tc>
          <w:tcPr>
            <w:tcW w:w="1989" w:type="dxa"/>
          </w:tcPr>
          <w:p w:rsidR="000F41CC" w:rsidRPr="0080453E" w:rsidRDefault="00B1420C" w:rsidP="008D1D6C">
            <w:pPr>
              <w:jc w:val="center"/>
              <w:rPr>
                <w:b/>
                <w:sz w:val="24"/>
                <w:szCs w:val="24"/>
              </w:rPr>
            </w:pPr>
            <w:r>
              <w:rPr>
                <w:b/>
                <w:sz w:val="24"/>
                <w:szCs w:val="24"/>
              </w:rPr>
              <w:t>Weekly</w:t>
            </w:r>
          </w:p>
        </w:tc>
      </w:tr>
      <w:tr w:rsidR="00B1420C" w:rsidTr="00E72E04">
        <w:tc>
          <w:tcPr>
            <w:tcW w:w="536" w:type="dxa"/>
          </w:tcPr>
          <w:p w:rsidR="00B1420C" w:rsidRPr="003155F4" w:rsidRDefault="00B1420C" w:rsidP="00C8610F">
            <w:pPr>
              <w:rPr>
                <w:sz w:val="24"/>
                <w:szCs w:val="24"/>
              </w:rPr>
            </w:pPr>
          </w:p>
        </w:tc>
        <w:tc>
          <w:tcPr>
            <w:tcW w:w="5846" w:type="dxa"/>
          </w:tcPr>
          <w:p w:rsidR="00B1420C" w:rsidRPr="003155F4" w:rsidRDefault="00B1420C" w:rsidP="00C8610F">
            <w:pPr>
              <w:rPr>
                <w:sz w:val="24"/>
                <w:szCs w:val="24"/>
              </w:rPr>
            </w:pPr>
            <w:r w:rsidRPr="0080453E">
              <w:rPr>
                <w:b/>
                <w:sz w:val="24"/>
                <w:szCs w:val="24"/>
              </w:rPr>
              <w:t>Total Points for Course</w:t>
            </w:r>
            <w:r>
              <w:rPr>
                <w:sz w:val="24"/>
                <w:szCs w:val="24"/>
              </w:rPr>
              <w:t>------------------------------------</w:t>
            </w:r>
            <w:r w:rsidRPr="003155F4">
              <w:rPr>
                <w:sz w:val="24"/>
                <w:szCs w:val="24"/>
              </w:rPr>
              <w:sym w:font="Wingdings" w:char="F0E0"/>
            </w:r>
          </w:p>
        </w:tc>
        <w:tc>
          <w:tcPr>
            <w:tcW w:w="4140" w:type="dxa"/>
            <w:gridSpan w:val="2"/>
          </w:tcPr>
          <w:p w:rsidR="00B1420C" w:rsidRPr="0080453E" w:rsidRDefault="00B1420C" w:rsidP="008D1D6C">
            <w:pPr>
              <w:jc w:val="center"/>
              <w:rPr>
                <w:b/>
                <w:sz w:val="24"/>
                <w:szCs w:val="24"/>
              </w:rPr>
            </w:pPr>
            <w:r w:rsidRPr="0080453E">
              <w:rPr>
                <w:b/>
                <w:sz w:val="24"/>
                <w:szCs w:val="24"/>
              </w:rPr>
              <w:t>200</w:t>
            </w:r>
          </w:p>
        </w:tc>
      </w:tr>
    </w:tbl>
    <w:p w:rsidR="007C3482" w:rsidRDefault="007C3482">
      <w:pPr>
        <w:rPr>
          <w:sz w:val="24"/>
          <w:szCs w:val="24"/>
          <w:u w:val="single"/>
        </w:rPr>
      </w:pPr>
    </w:p>
    <w:p w:rsidR="007C3482" w:rsidRDefault="007C3482">
      <w:pPr>
        <w:rPr>
          <w:sz w:val="24"/>
          <w:szCs w:val="24"/>
          <w:u w:val="single"/>
        </w:rPr>
      </w:pPr>
    </w:p>
    <w:p w:rsidR="00202514" w:rsidRPr="00202514" w:rsidRDefault="007C3482" w:rsidP="00202514">
      <w:pPr>
        <w:rPr>
          <w:sz w:val="24"/>
          <w:szCs w:val="24"/>
        </w:rPr>
      </w:pPr>
      <w:r w:rsidRPr="006C2EBD">
        <w:rPr>
          <w:b/>
          <w:sz w:val="24"/>
          <w:szCs w:val="24"/>
          <w:u w:val="single"/>
        </w:rPr>
        <w:t>Late Work Policy</w:t>
      </w:r>
      <w:r w:rsidRPr="00BA0EC6">
        <w:rPr>
          <w:b/>
          <w:sz w:val="24"/>
          <w:szCs w:val="24"/>
        </w:rPr>
        <w:t>:</w:t>
      </w:r>
      <w:r w:rsidRPr="00542510">
        <w:rPr>
          <w:sz w:val="24"/>
          <w:szCs w:val="24"/>
        </w:rPr>
        <w:t xml:space="preserve"> </w:t>
      </w:r>
      <w:r w:rsidRPr="00F672F7">
        <w:rPr>
          <w:sz w:val="24"/>
          <w:szCs w:val="24"/>
          <w:u w:val="single"/>
        </w:rPr>
        <w:t xml:space="preserve">All work should be submitted by </w:t>
      </w:r>
      <w:r w:rsidR="00F672F7" w:rsidRPr="00F672F7">
        <w:rPr>
          <w:sz w:val="24"/>
          <w:szCs w:val="24"/>
          <w:u w:val="single"/>
        </w:rPr>
        <w:t xml:space="preserve">Monday 5pm on </w:t>
      </w:r>
      <w:r w:rsidRPr="00F672F7">
        <w:rPr>
          <w:sz w:val="24"/>
          <w:szCs w:val="24"/>
          <w:u w:val="single"/>
        </w:rPr>
        <w:t>the due date to receive full credit</w:t>
      </w:r>
      <w:r w:rsidRPr="00542510">
        <w:rPr>
          <w:sz w:val="24"/>
          <w:szCs w:val="24"/>
        </w:rPr>
        <w:t xml:space="preserve">. Late submissions will be </w:t>
      </w:r>
      <w:r w:rsidR="003155F4" w:rsidRPr="00542510">
        <w:rPr>
          <w:sz w:val="24"/>
          <w:szCs w:val="24"/>
        </w:rPr>
        <w:t>reduced</w:t>
      </w:r>
      <w:r w:rsidRPr="00542510">
        <w:rPr>
          <w:sz w:val="24"/>
          <w:szCs w:val="24"/>
        </w:rPr>
        <w:t xml:space="preserve"> 5% for each 24hr period beyond the due date. </w:t>
      </w:r>
      <w:r w:rsidRPr="009C442F">
        <w:rPr>
          <w:sz w:val="24"/>
          <w:szCs w:val="24"/>
          <w:u w:val="single"/>
        </w:rPr>
        <w:t>Work 10 days late or more will not receive points.</w:t>
      </w:r>
      <w:r w:rsidRPr="00542510">
        <w:rPr>
          <w:sz w:val="24"/>
          <w:szCs w:val="24"/>
        </w:rPr>
        <w:t xml:space="preserve"> All students are encouraged to plan ahead for deadlines and seek assistance </w:t>
      </w:r>
      <w:r w:rsidR="008D1D6C" w:rsidRPr="00542510">
        <w:rPr>
          <w:sz w:val="24"/>
          <w:szCs w:val="24"/>
        </w:rPr>
        <w:t xml:space="preserve">well </w:t>
      </w:r>
      <w:r w:rsidRPr="00542510">
        <w:rPr>
          <w:sz w:val="24"/>
          <w:szCs w:val="24"/>
        </w:rPr>
        <w:t xml:space="preserve">before </w:t>
      </w:r>
      <w:r w:rsidR="008D1D6C" w:rsidRPr="00542510">
        <w:rPr>
          <w:sz w:val="24"/>
          <w:szCs w:val="24"/>
        </w:rPr>
        <w:t>due dates</w:t>
      </w:r>
      <w:r w:rsidRPr="00542510">
        <w:rPr>
          <w:sz w:val="24"/>
          <w:szCs w:val="24"/>
        </w:rPr>
        <w:t xml:space="preserve">. </w:t>
      </w:r>
      <w:r w:rsidR="00BA0EC6">
        <w:rPr>
          <w:sz w:val="24"/>
          <w:szCs w:val="24"/>
        </w:rPr>
        <w:t>Late posting to the discussion threads after closure will not be allowed. So please plan ahead!</w:t>
      </w:r>
    </w:p>
    <w:p w:rsidR="00BA0EC6" w:rsidRDefault="006C2EBD" w:rsidP="00202514">
      <w:pPr>
        <w:rPr>
          <w:sz w:val="24"/>
          <w:szCs w:val="24"/>
        </w:rPr>
      </w:pPr>
      <w:r w:rsidRPr="006C2EBD">
        <w:rPr>
          <w:b/>
          <w:sz w:val="24"/>
          <w:szCs w:val="24"/>
          <w:u w:val="single"/>
        </w:rPr>
        <w:lastRenderedPageBreak/>
        <w:t>Last Minute P</w:t>
      </w:r>
      <w:r w:rsidR="00202514" w:rsidRPr="006C2EBD">
        <w:rPr>
          <w:b/>
          <w:sz w:val="24"/>
          <w:szCs w:val="24"/>
          <w:u w:val="single"/>
        </w:rPr>
        <w:t>osting</w:t>
      </w:r>
      <w:r w:rsidRPr="006C2EBD">
        <w:rPr>
          <w:b/>
          <w:sz w:val="24"/>
          <w:szCs w:val="24"/>
          <w:u w:val="single"/>
        </w:rPr>
        <w:t>:</w:t>
      </w:r>
      <w:r w:rsidR="00202514" w:rsidRPr="00202514">
        <w:rPr>
          <w:sz w:val="24"/>
          <w:szCs w:val="24"/>
        </w:rPr>
        <w:t xml:space="preserve"> within the final 24hrs before deadline will not receive full credit because it is of limited value to your peers and is unsupportive of our learning community. Be sure to post early and often during the week.  Of course you will not be penalized for additional posts beyond the requirements that take place on the last day. </w:t>
      </w:r>
    </w:p>
    <w:p w:rsidR="00BA0EC6" w:rsidRPr="00202514" w:rsidRDefault="006C2EBD" w:rsidP="00202514">
      <w:pPr>
        <w:rPr>
          <w:sz w:val="24"/>
          <w:szCs w:val="24"/>
        </w:rPr>
      </w:pPr>
      <w:r w:rsidRPr="006C2EBD">
        <w:rPr>
          <w:b/>
          <w:sz w:val="24"/>
          <w:szCs w:val="24"/>
          <w:u w:val="single"/>
        </w:rPr>
        <w:t>Failure to P</w:t>
      </w:r>
      <w:r w:rsidR="00BA0EC6" w:rsidRPr="006C2EBD">
        <w:rPr>
          <w:b/>
          <w:sz w:val="24"/>
          <w:szCs w:val="24"/>
          <w:u w:val="single"/>
        </w:rPr>
        <w:t>ost</w:t>
      </w:r>
      <w:r w:rsidRPr="006C2EBD">
        <w:rPr>
          <w:b/>
          <w:sz w:val="24"/>
          <w:szCs w:val="24"/>
          <w:u w:val="single"/>
        </w:rPr>
        <w:t>:</w:t>
      </w:r>
      <w:r w:rsidR="00BA0EC6">
        <w:rPr>
          <w:sz w:val="24"/>
          <w:szCs w:val="24"/>
        </w:rPr>
        <w:t xml:space="preserve"> during an entire course week </w:t>
      </w:r>
      <w:r w:rsidR="00BA0EC6" w:rsidRPr="00405176">
        <w:rPr>
          <w:sz w:val="24"/>
          <w:szCs w:val="24"/>
          <w:u w:val="single"/>
        </w:rPr>
        <w:t>will not be graded as a zero but rather as an absence</w:t>
      </w:r>
      <w:r w:rsidR="00BA0EC6">
        <w:rPr>
          <w:sz w:val="24"/>
          <w:szCs w:val="24"/>
        </w:rPr>
        <w:t xml:space="preserve"> which will result in a 10% reduction in total grade (i.e. dropping one full grade). The reason for this is that if you take this route you have not only missed 10% of the course but you have also not supported your classmates who may need your peer review and support at different times of the course. </w:t>
      </w:r>
      <w:r w:rsidR="00405176" w:rsidRPr="006C2EBD">
        <w:rPr>
          <w:sz w:val="24"/>
          <w:szCs w:val="24"/>
          <w:u w:val="single"/>
        </w:rPr>
        <w:t>Please be aware that waiting until the deadline to post can trigger this if you have a technology problem and can’t post</w:t>
      </w:r>
      <w:r w:rsidR="00405176">
        <w:rPr>
          <w:sz w:val="24"/>
          <w:szCs w:val="24"/>
        </w:rPr>
        <w:t xml:space="preserve">. Post early and be active. It makes the class much more interesting and rewarding for all. </w:t>
      </w:r>
    </w:p>
    <w:p w:rsidR="007C3482" w:rsidRDefault="007C3482">
      <w:pPr>
        <w:pStyle w:val="P4"/>
        <w:rPr>
          <w:rFonts w:ascii="Times New Roman" w:hAnsi="Times New Roman" w:cs="Times New Roman"/>
          <w:szCs w:val="24"/>
        </w:rPr>
      </w:pPr>
    </w:p>
    <w:p w:rsidR="00625DF0" w:rsidRPr="007F494C" w:rsidRDefault="00886380">
      <w:pPr>
        <w:pStyle w:val="P4"/>
        <w:rPr>
          <w:rFonts w:ascii="Times New Roman" w:hAnsi="Times New Roman" w:cs="Times New Roman"/>
          <w:szCs w:val="24"/>
        </w:rPr>
      </w:pPr>
      <w:r w:rsidRPr="007F494C">
        <w:rPr>
          <w:rFonts w:ascii="Times New Roman" w:hAnsi="Times New Roman" w:cs="Times New Roman"/>
          <w:szCs w:val="24"/>
        </w:rPr>
        <w:t>Grading Scale:</w:t>
      </w:r>
    </w:p>
    <w:p w:rsidR="00625DF0" w:rsidRPr="007F494C" w:rsidRDefault="00886380">
      <w:pPr>
        <w:pStyle w:val="P10"/>
        <w:rPr>
          <w:rFonts w:ascii="Times New Roman" w:hAnsi="Times New Roman" w:cs="Times New Roman"/>
          <w:szCs w:val="24"/>
        </w:rPr>
      </w:pPr>
      <w:r w:rsidRPr="007F494C">
        <w:rPr>
          <w:rFonts w:ascii="Times New Roman" w:hAnsi="Times New Roman" w:cs="Times New Roman"/>
          <w:szCs w:val="24"/>
        </w:rPr>
        <w:t>A = 200-180</w:t>
      </w:r>
    </w:p>
    <w:p w:rsidR="00625DF0" w:rsidRDefault="00886380">
      <w:pPr>
        <w:pStyle w:val="P10"/>
        <w:rPr>
          <w:rFonts w:ascii="Times New Roman" w:hAnsi="Times New Roman" w:cs="Times New Roman"/>
          <w:szCs w:val="24"/>
        </w:rPr>
      </w:pPr>
      <w:r w:rsidRPr="007F494C">
        <w:rPr>
          <w:rFonts w:ascii="Times New Roman" w:hAnsi="Times New Roman" w:cs="Times New Roman"/>
          <w:szCs w:val="24"/>
        </w:rPr>
        <w:t>B = 179-160</w:t>
      </w:r>
    </w:p>
    <w:p w:rsidR="00F44EE7" w:rsidRDefault="00F44EE7">
      <w:pPr>
        <w:pStyle w:val="P10"/>
        <w:rPr>
          <w:rFonts w:ascii="Times New Roman" w:hAnsi="Times New Roman" w:cs="Times New Roman"/>
          <w:szCs w:val="24"/>
        </w:rPr>
      </w:pPr>
      <w:r>
        <w:rPr>
          <w:rFonts w:ascii="Times New Roman" w:hAnsi="Times New Roman" w:cs="Times New Roman"/>
          <w:szCs w:val="24"/>
        </w:rPr>
        <w:t>C= 159 -140</w:t>
      </w:r>
    </w:p>
    <w:p w:rsidR="00F44EE7" w:rsidRPr="007F494C" w:rsidRDefault="00F44EE7">
      <w:pPr>
        <w:pStyle w:val="P10"/>
        <w:rPr>
          <w:rFonts w:ascii="Times New Roman" w:hAnsi="Times New Roman" w:cs="Times New Roman"/>
          <w:szCs w:val="24"/>
        </w:rPr>
      </w:pPr>
      <w:r>
        <w:rPr>
          <w:rFonts w:ascii="Times New Roman" w:hAnsi="Times New Roman" w:cs="Times New Roman"/>
          <w:szCs w:val="24"/>
        </w:rPr>
        <w:t>F= Below 140</w:t>
      </w:r>
    </w:p>
    <w:p w:rsidR="00625DF0" w:rsidRPr="007F494C" w:rsidRDefault="00886380">
      <w:pPr>
        <w:pStyle w:val="P10"/>
        <w:rPr>
          <w:rFonts w:ascii="Times New Roman" w:hAnsi="Times New Roman" w:cs="Times New Roman"/>
          <w:szCs w:val="24"/>
        </w:rPr>
      </w:pPr>
      <w:r w:rsidRPr="007F494C">
        <w:rPr>
          <w:rFonts w:ascii="Times New Roman" w:hAnsi="Times New Roman" w:cs="Times New Roman"/>
          <w:szCs w:val="24"/>
        </w:rPr>
        <w:t>Anything under 160 is not a passing grade and the class will have to be re-taken</w:t>
      </w:r>
      <w:r w:rsidR="00F44EE7">
        <w:rPr>
          <w:rFonts w:ascii="Times New Roman" w:hAnsi="Times New Roman" w:cs="Times New Roman"/>
          <w:szCs w:val="24"/>
        </w:rPr>
        <w:t>.</w:t>
      </w:r>
    </w:p>
    <w:p w:rsidR="00625DF0" w:rsidRPr="007F494C" w:rsidRDefault="00886380">
      <w:pPr>
        <w:pStyle w:val="P10"/>
        <w:rPr>
          <w:rFonts w:ascii="Times New Roman" w:hAnsi="Times New Roman" w:cs="Times New Roman"/>
          <w:szCs w:val="24"/>
        </w:rPr>
      </w:pPr>
      <w:r w:rsidRPr="007F494C">
        <w:rPr>
          <w:rFonts w:ascii="Times New Roman" w:hAnsi="Times New Roman" w:cs="Times New Roman"/>
          <w:szCs w:val="24"/>
        </w:rPr>
        <w:t xml:space="preserve">All written course assignments must follow American Psychological Association (APA) standards for writing student papers (See chapter six of APA manual). </w:t>
      </w:r>
    </w:p>
    <w:p w:rsidR="00625DF0" w:rsidRPr="007F494C" w:rsidRDefault="00886380">
      <w:pPr>
        <w:pStyle w:val="P4"/>
        <w:rPr>
          <w:rFonts w:ascii="Times New Roman" w:hAnsi="Times New Roman" w:cs="Times New Roman"/>
          <w:szCs w:val="24"/>
        </w:rPr>
      </w:pPr>
      <w:r w:rsidRPr="007F494C">
        <w:rPr>
          <w:rFonts w:ascii="Times New Roman" w:hAnsi="Times New Roman" w:cs="Times New Roman"/>
          <w:szCs w:val="24"/>
        </w:rPr>
        <w:t>Signature Assignment:</w:t>
      </w:r>
    </w:p>
    <w:p w:rsidR="00625DF0" w:rsidRPr="007F494C" w:rsidRDefault="007C1707">
      <w:pPr>
        <w:pStyle w:val="Standard"/>
        <w:rPr>
          <w:rFonts w:ascii="Times New Roman" w:hAnsi="Times New Roman" w:cs="Times New Roman"/>
          <w:szCs w:val="24"/>
        </w:rPr>
      </w:pPr>
      <w:proofErr w:type="gramStart"/>
      <w:r>
        <w:rPr>
          <w:rFonts w:ascii="Times New Roman" w:hAnsi="Times New Roman" w:cs="Times New Roman"/>
          <w:szCs w:val="24"/>
        </w:rPr>
        <w:t xml:space="preserve">Completed Learning, </w:t>
      </w:r>
      <w:proofErr w:type="spellStart"/>
      <w:r>
        <w:rPr>
          <w:rFonts w:ascii="Times New Roman" w:hAnsi="Times New Roman" w:cs="Times New Roman"/>
          <w:szCs w:val="24"/>
        </w:rPr>
        <w:t>Divesity</w:t>
      </w:r>
      <w:proofErr w:type="spellEnd"/>
      <w:r>
        <w:rPr>
          <w:rFonts w:ascii="Times New Roman" w:hAnsi="Times New Roman" w:cs="Times New Roman"/>
          <w:szCs w:val="24"/>
        </w:rPr>
        <w:t>, and motivation plans with reflection on the strengths and weaknesses of each.</w:t>
      </w:r>
      <w:proofErr w:type="gramEnd"/>
      <w:r>
        <w:rPr>
          <w:rFonts w:ascii="Times New Roman" w:hAnsi="Times New Roman" w:cs="Times New Roman"/>
          <w:szCs w:val="24"/>
        </w:rPr>
        <w:t xml:space="preserve"> </w:t>
      </w:r>
    </w:p>
    <w:p w:rsidR="00625DF0" w:rsidRPr="007F494C" w:rsidRDefault="00886380">
      <w:pPr>
        <w:pStyle w:val="Standard"/>
        <w:rPr>
          <w:rFonts w:ascii="Times New Roman" w:hAnsi="Times New Roman" w:cs="Times New Roman"/>
          <w:szCs w:val="24"/>
        </w:rPr>
      </w:pPr>
      <w:r w:rsidRPr="007F494C">
        <w:rPr>
          <w:rStyle w:val="T1"/>
          <w:rFonts w:ascii="Times New Roman" w:hAnsi="Times New Roman" w:cs="Times New Roman"/>
          <w:szCs w:val="24"/>
        </w:rPr>
        <w:t>Text</w:t>
      </w:r>
      <w:r w:rsidRPr="007F494C">
        <w:rPr>
          <w:rFonts w:ascii="Times New Roman" w:hAnsi="Times New Roman" w:cs="Times New Roman"/>
          <w:szCs w:val="24"/>
        </w:rPr>
        <w:t xml:space="preserve">: </w:t>
      </w:r>
    </w:p>
    <w:p w:rsidR="0080453E" w:rsidRPr="00B10C67" w:rsidRDefault="0080453E" w:rsidP="0080453E">
      <w:pPr>
        <w:pStyle w:val="P4"/>
        <w:spacing w:line="240" w:lineRule="auto"/>
        <w:ind w:left="706" w:hanging="706"/>
        <w:rPr>
          <w:rFonts w:ascii="Times New Roman" w:hAnsi="Times New Roman" w:cs="Times New Roman"/>
          <w:b w:val="0"/>
          <w:szCs w:val="24"/>
        </w:rPr>
      </w:pPr>
      <w:proofErr w:type="gramStart"/>
      <w:r w:rsidRPr="00B10C67">
        <w:rPr>
          <w:rFonts w:ascii="Times New Roman" w:hAnsi="Times New Roman" w:cs="Times New Roman"/>
          <w:b w:val="0"/>
          <w:szCs w:val="24"/>
        </w:rPr>
        <w:t>American Psychological Association (2009).</w:t>
      </w:r>
      <w:proofErr w:type="gramEnd"/>
      <w:r w:rsidRPr="00B10C67">
        <w:rPr>
          <w:rFonts w:ascii="Times New Roman" w:hAnsi="Times New Roman" w:cs="Times New Roman"/>
          <w:b w:val="0"/>
          <w:szCs w:val="24"/>
        </w:rPr>
        <w:t xml:space="preserve"> </w:t>
      </w:r>
      <w:proofErr w:type="gramStart"/>
      <w:r w:rsidRPr="00B10C67">
        <w:rPr>
          <w:rFonts w:ascii="Times New Roman" w:hAnsi="Times New Roman" w:cs="Times New Roman"/>
          <w:b w:val="0"/>
          <w:i/>
          <w:szCs w:val="24"/>
        </w:rPr>
        <w:t>Publication manual of the American Psychological Association</w:t>
      </w:r>
      <w:r w:rsidRPr="00B10C67">
        <w:rPr>
          <w:rFonts w:ascii="Times New Roman" w:hAnsi="Times New Roman" w:cs="Times New Roman"/>
          <w:b w:val="0"/>
          <w:szCs w:val="24"/>
        </w:rPr>
        <w:t>.</w:t>
      </w:r>
      <w:proofErr w:type="gramEnd"/>
      <w:r w:rsidRPr="00B10C67">
        <w:rPr>
          <w:rFonts w:ascii="Times New Roman" w:hAnsi="Times New Roman" w:cs="Times New Roman"/>
          <w:b w:val="0"/>
          <w:szCs w:val="24"/>
        </w:rPr>
        <w:t xml:space="preserve"> Washington, DC: Author. </w:t>
      </w:r>
    </w:p>
    <w:p w:rsidR="007F494C" w:rsidRPr="007F494C" w:rsidRDefault="007F494C" w:rsidP="00BE1D66">
      <w:pPr>
        <w:pStyle w:val="P4"/>
        <w:spacing w:line="240" w:lineRule="auto"/>
        <w:rPr>
          <w:rFonts w:ascii="Times New Roman" w:hAnsi="Times New Roman" w:cs="Times New Roman"/>
          <w:b w:val="0"/>
          <w:szCs w:val="24"/>
        </w:rPr>
      </w:pPr>
      <w:proofErr w:type="spellStart"/>
      <w:proofErr w:type="gramStart"/>
      <w:r w:rsidRPr="007F494C">
        <w:rPr>
          <w:rFonts w:ascii="Times New Roman" w:hAnsi="Times New Roman" w:cs="Times New Roman"/>
          <w:b w:val="0"/>
          <w:szCs w:val="24"/>
        </w:rPr>
        <w:t>Bruning</w:t>
      </w:r>
      <w:proofErr w:type="spellEnd"/>
      <w:r w:rsidRPr="007F494C">
        <w:rPr>
          <w:rFonts w:ascii="Times New Roman" w:hAnsi="Times New Roman" w:cs="Times New Roman"/>
          <w:b w:val="0"/>
          <w:szCs w:val="24"/>
        </w:rPr>
        <w:t xml:space="preserve">, R. H., Schraw, G. J., </w:t>
      </w:r>
      <w:proofErr w:type="spellStart"/>
      <w:r w:rsidRPr="007F494C">
        <w:rPr>
          <w:rFonts w:ascii="Times New Roman" w:hAnsi="Times New Roman" w:cs="Times New Roman"/>
          <w:b w:val="0"/>
          <w:szCs w:val="24"/>
        </w:rPr>
        <w:t>Norby</w:t>
      </w:r>
      <w:proofErr w:type="spellEnd"/>
      <w:r w:rsidRPr="007F494C">
        <w:rPr>
          <w:rFonts w:ascii="Times New Roman" w:hAnsi="Times New Roman" w:cs="Times New Roman"/>
          <w:b w:val="0"/>
          <w:szCs w:val="24"/>
        </w:rPr>
        <w:t xml:space="preserve">, M. M., &amp; </w:t>
      </w:r>
      <w:proofErr w:type="spellStart"/>
      <w:r w:rsidRPr="007F494C">
        <w:rPr>
          <w:rFonts w:ascii="Times New Roman" w:hAnsi="Times New Roman" w:cs="Times New Roman"/>
          <w:b w:val="0"/>
          <w:szCs w:val="24"/>
        </w:rPr>
        <w:t>Ronning</w:t>
      </w:r>
      <w:proofErr w:type="spellEnd"/>
      <w:r w:rsidRPr="007F494C">
        <w:rPr>
          <w:rFonts w:ascii="Times New Roman" w:hAnsi="Times New Roman" w:cs="Times New Roman"/>
          <w:b w:val="0"/>
          <w:szCs w:val="24"/>
        </w:rPr>
        <w:t>, R. R. (2004).</w:t>
      </w:r>
      <w:proofErr w:type="gramEnd"/>
      <w:r w:rsidRPr="007F494C">
        <w:rPr>
          <w:rFonts w:ascii="Times New Roman" w:hAnsi="Times New Roman" w:cs="Times New Roman"/>
          <w:b w:val="0"/>
          <w:szCs w:val="24"/>
        </w:rPr>
        <w:t xml:space="preserve">   </w:t>
      </w:r>
    </w:p>
    <w:p w:rsidR="007F494C" w:rsidRPr="007F494C" w:rsidRDefault="007F494C" w:rsidP="00BE1D66">
      <w:pPr>
        <w:pStyle w:val="P4"/>
        <w:spacing w:line="240" w:lineRule="auto"/>
        <w:rPr>
          <w:rFonts w:ascii="Times New Roman" w:hAnsi="Times New Roman" w:cs="Times New Roman"/>
          <w:b w:val="0"/>
          <w:szCs w:val="24"/>
        </w:rPr>
      </w:pPr>
      <w:r w:rsidRPr="007F494C">
        <w:rPr>
          <w:rFonts w:ascii="Times New Roman" w:hAnsi="Times New Roman" w:cs="Times New Roman"/>
          <w:b w:val="0"/>
          <w:szCs w:val="24"/>
        </w:rPr>
        <w:t xml:space="preserve">          </w:t>
      </w:r>
      <w:proofErr w:type="gramStart"/>
      <w:r w:rsidRPr="007F494C">
        <w:rPr>
          <w:rFonts w:ascii="Times New Roman" w:hAnsi="Times New Roman" w:cs="Times New Roman"/>
          <w:b w:val="0"/>
          <w:szCs w:val="24"/>
        </w:rPr>
        <w:t>Cognitive psychology and instruction (5</w:t>
      </w:r>
      <w:r w:rsidRPr="007F494C">
        <w:rPr>
          <w:rFonts w:ascii="Times New Roman" w:hAnsi="Times New Roman" w:cs="Times New Roman"/>
          <w:b w:val="0"/>
          <w:szCs w:val="24"/>
          <w:vertAlign w:val="superscript"/>
        </w:rPr>
        <w:t>th</w:t>
      </w:r>
      <w:r w:rsidRPr="007F494C">
        <w:rPr>
          <w:rFonts w:ascii="Times New Roman" w:hAnsi="Times New Roman" w:cs="Times New Roman"/>
          <w:b w:val="0"/>
          <w:szCs w:val="24"/>
        </w:rPr>
        <w:t xml:space="preserve"> Edition).</w:t>
      </w:r>
      <w:proofErr w:type="gramEnd"/>
      <w:r w:rsidRPr="007F494C">
        <w:rPr>
          <w:rFonts w:ascii="Times New Roman" w:hAnsi="Times New Roman" w:cs="Times New Roman"/>
          <w:b w:val="0"/>
          <w:szCs w:val="24"/>
        </w:rPr>
        <w:t xml:space="preserve"> Columbus, OH: </w:t>
      </w:r>
    </w:p>
    <w:p w:rsidR="007F494C" w:rsidRDefault="007F494C" w:rsidP="00BE1D66">
      <w:pPr>
        <w:pStyle w:val="P4"/>
        <w:spacing w:line="240" w:lineRule="auto"/>
        <w:rPr>
          <w:rFonts w:ascii="Times New Roman" w:hAnsi="Times New Roman" w:cs="Times New Roman"/>
          <w:b w:val="0"/>
          <w:szCs w:val="24"/>
        </w:rPr>
      </w:pPr>
      <w:r w:rsidRPr="007F494C">
        <w:rPr>
          <w:rFonts w:ascii="Times New Roman" w:hAnsi="Times New Roman" w:cs="Times New Roman"/>
          <w:b w:val="0"/>
          <w:szCs w:val="24"/>
        </w:rPr>
        <w:t>          Merrill ISBN#0-13-094784-6</w:t>
      </w:r>
      <w:r w:rsidR="00542510">
        <w:rPr>
          <w:rFonts w:ascii="Times New Roman" w:hAnsi="Times New Roman" w:cs="Times New Roman"/>
          <w:b w:val="0"/>
          <w:szCs w:val="24"/>
        </w:rPr>
        <w:t>.</w:t>
      </w:r>
    </w:p>
    <w:p w:rsidR="00107EDD" w:rsidRDefault="00852459" w:rsidP="00852459">
      <w:pPr>
        <w:ind w:left="706" w:hanging="706"/>
        <w:rPr>
          <w:sz w:val="24"/>
          <w:szCs w:val="24"/>
        </w:rPr>
      </w:pPr>
      <w:r w:rsidRPr="00B10C67">
        <w:rPr>
          <w:sz w:val="24"/>
          <w:szCs w:val="24"/>
        </w:rPr>
        <w:t xml:space="preserve">Meyer, M.A. (2003).  </w:t>
      </w:r>
      <w:proofErr w:type="spellStart"/>
      <w:r w:rsidRPr="00B10C67">
        <w:rPr>
          <w:i/>
          <w:sz w:val="24"/>
          <w:szCs w:val="24"/>
        </w:rPr>
        <w:t>Ho’</w:t>
      </w:r>
      <w:r>
        <w:rPr>
          <w:i/>
          <w:sz w:val="24"/>
          <w:szCs w:val="24"/>
        </w:rPr>
        <w:t>oulu</w:t>
      </w:r>
      <w:proofErr w:type="spellEnd"/>
      <w:r>
        <w:rPr>
          <w:i/>
          <w:sz w:val="24"/>
          <w:szCs w:val="24"/>
        </w:rPr>
        <w:t xml:space="preserve">: </w:t>
      </w:r>
      <w:r w:rsidRPr="00B10C67">
        <w:rPr>
          <w:i/>
          <w:sz w:val="24"/>
          <w:szCs w:val="24"/>
        </w:rPr>
        <w:t xml:space="preserve">Our </w:t>
      </w:r>
      <w:r>
        <w:rPr>
          <w:i/>
          <w:sz w:val="24"/>
          <w:szCs w:val="24"/>
        </w:rPr>
        <w:t>t</w:t>
      </w:r>
      <w:r w:rsidRPr="00B10C67">
        <w:rPr>
          <w:i/>
          <w:sz w:val="24"/>
          <w:szCs w:val="24"/>
        </w:rPr>
        <w:t xml:space="preserve">ime of </w:t>
      </w:r>
      <w:r>
        <w:rPr>
          <w:i/>
          <w:sz w:val="24"/>
          <w:szCs w:val="24"/>
        </w:rPr>
        <w:t>b</w:t>
      </w:r>
      <w:r w:rsidRPr="00B10C67">
        <w:rPr>
          <w:i/>
          <w:sz w:val="24"/>
          <w:szCs w:val="24"/>
        </w:rPr>
        <w:t>ecoming</w:t>
      </w:r>
      <w:r w:rsidRPr="00B10C67">
        <w:rPr>
          <w:sz w:val="24"/>
          <w:szCs w:val="24"/>
        </w:rPr>
        <w:t xml:space="preserve">. Honolulu, HI: ‘Ai </w:t>
      </w:r>
      <w:proofErr w:type="spellStart"/>
      <w:r w:rsidRPr="00B10C67">
        <w:rPr>
          <w:sz w:val="24"/>
          <w:szCs w:val="24"/>
        </w:rPr>
        <w:t>P</w:t>
      </w:r>
      <w:r>
        <w:rPr>
          <w:sz w:val="24"/>
          <w:szCs w:val="24"/>
        </w:rPr>
        <w:t>ō</w:t>
      </w:r>
      <w:r w:rsidRPr="00B10C67">
        <w:rPr>
          <w:sz w:val="24"/>
          <w:szCs w:val="24"/>
        </w:rPr>
        <w:t>haku</w:t>
      </w:r>
      <w:proofErr w:type="spellEnd"/>
      <w:r w:rsidRPr="00B10C67">
        <w:rPr>
          <w:sz w:val="24"/>
          <w:szCs w:val="24"/>
        </w:rPr>
        <w:t xml:space="preserve"> Press.</w:t>
      </w:r>
      <w:r w:rsidR="00107EDD">
        <w:rPr>
          <w:sz w:val="24"/>
          <w:szCs w:val="24"/>
        </w:rPr>
        <w:t xml:space="preserve"> </w:t>
      </w:r>
    </w:p>
    <w:p w:rsidR="00852459" w:rsidRPr="00B10C67" w:rsidRDefault="00107EDD" w:rsidP="00107EDD">
      <w:pPr>
        <w:ind w:left="706"/>
        <w:rPr>
          <w:sz w:val="24"/>
          <w:szCs w:val="24"/>
        </w:rPr>
      </w:pPr>
      <w:r>
        <w:rPr>
          <w:sz w:val="24"/>
          <w:szCs w:val="24"/>
        </w:rPr>
        <w:t>ISBN 1-883528-24-0</w:t>
      </w:r>
    </w:p>
    <w:p w:rsidR="00E50E9B" w:rsidRDefault="00E50E9B" w:rsidP="00E50E9B">
      <w:pPr>
        <w:autoSpaceDE w:val="0"/>
        <w:autoSpaceDN w:val="0"/>
        <w:adjustRightInd w:val="0"/>
        <w:ind w:left="720" w:hanging="720"/>
        <w:rPr>
          <w:sz w:val="24"/>
          <w:szCs w:val="24"/>
        </w:rPr>
      </w:pPr>
    </w:p>
    <w:p w:rsidR="00E50E9B" w:rsidRPr="00503E50" w:rsidRDefault="00E50E9B" w:rsidP="00E50E9B">
      <w:pPr>
        <w:autoSpaceDE w:val="0"/>
        <w:autoSpaceDN w:val="0"/>
        <w:adjustRightInd w:val="0"/>
        <w:ind w:left="720" w:hanging="720"/>
        <w:rPr>
          <w:sz w:val="24"/>
          <w:szCs w:val="24"/>
        </w:rPr>
      </w:pPr>
      <w:proofErr w:type="gramStart"/>
      <w:r w:rsidRPr="00503E50">
        <w:rPr>
          <w:sz w:val="24"/>
          <w:szCs w:val="24"/>
        </w:rPr>
        <w:t xml:space="preserve">Van De </w:t>
      </w:r>
      <w:proofErr w:type="spellStart"/>
      <w:r w:rsidRPr="00503E50">
        <w:rPr>
          <w:sz w:val="24"/>
          <w:szCs w:val="24"/>
        </w:rPr>
        <w:t>Walle</w:t>
      </w:r>
      <w:proofErr w:type="spellEnd"/>
      <w:r w:rsidRPr="00503E50">
        <w:rPr>
          <w:sz w:val="24"/>
          <w:szCs w:val="24"/>
        </w:rPr>
        <w:t>, J. A. Karp, K. S., &amp; Bay-Williams, J. M. (2012).</w:t>
      </w:r>
      <w:proofErr w:type="gramEnd"/>
      <w:r w:rsidRPr="00503E50">
        <w:rPr>
          <w:sz w:val="24"/>
          <w:szCs w:val="24"/>
        </w:rPr>
        <w:t xml:space="preserve"> </w:t>
      </w:r>
      <w:proofErr w:type="gramStart"/>
      <w:r w:rsidRPr="00503E50">
        <w:rPr>
          <w:i/>
          <w:iCs/>
          <w:sz w:val="24"/>
          <w:szCs w:val="24"/>
        </w:rPr>
        <w:t>Elementary and Middle School Mathematics (8th Edition).</w:t>
      </w:r>
      <w:proofErr w:type="gramEnd"/>
      <w:r w:rsidRPr="00503E50">
        <w:rPr>
          <w:i/>
          <w:iCs/>
          <w:sz w:val="24"/>
          <w:szCs w:val="24"/>
        </w:rPr>
        <w:t xml:space="preserve"> </w:t>
      </w:r>
      <w:r w:rsidRPr="00503E50">
        <w:rPr>
          <w:sz w:val="24"/>
          <w:szCs w:val="24"/>
        </w:rPr>
        <w:t>Boston: Pearson Education, Inc. ISBN 9780205483921.</w:t>
      </w:r>
    </w:p>
    <w:p w:rsidR="00E50E9B" w:rsidRDefault="00E50E9B" w:rsidP="00BE1D66">
      <w:pPr>
        <w:pStyle w:val="P4"/>
        <w:spacing w:line="240" w:lineRule="auto"/>
        <w:rPr>
          <w:rFonts w:ascii="Times New Roman" w:hAnsi="Times New Roman" w:cs="Times New Roman"/>
          <w:szCs w:val="24"/>
        </w:rPr>
      </w:pPr>
    </w:p>
    <w:p w:rsidR="00B10C67" w:rsidRPr="00E50E9B" w:rsidRDefault="00886380" w:rsidP="00E50E9B">
      <w:pPr>
        <w:pStyle w:val="P4"/>
        <w:spacing w:line="240" w:lineRule="auto"/>
        <w:rPr>
          <w:rFonts w:ascii="Times New Roman" w:hAnsi="Times New Roman" w:cs="Times New Roman"/>
          <w:szCs w:val="24"/>
        </w:rPr>
      </w:pPr>
      <w:r w:rsidRPr="007F494C">
        <w:rPr>
          <w:rFonts w:ascii="Times New Roman" w:hAnsi="Times New Roman" w:cs="Times New Roman"/>
          <w:szCs w:val="24"/>
        </w:rPr>
        <w:t>Other Readings:</w:t>
      </w:r>
      <w:r w:rsidR="0080453E">
        <w:rPr>
          <w:rFonts w:ascii="Times New Roman" w:hAnsi="Times New Roman" w:cs="Times New Roman"/>
          <w:szCs w:val="24"/>
        </w:rPr>
        <w:t xml:space="preserve"> (</w:t>
      </w:r>
      <w:r w:rsidR="0080453E" w:rsidRPr="0080453E">
        <w:rPr>
          <w:rFonts w:ascii="Times New Roman" w:hAnsi="Times New Roman" w:cs="Times New Roman"/>
          <w:i/>
          <w:szCs w:val="24"/>
        </w:rPr>
        <w:t>available in doc sharing in e-</w:t>
      </w:r>
      <w:proofErr w:type="spellStart"/>
      <w:r w:rsidR="0080453E" w:rsidRPr="0080453E">
        <w:rPr>
          <w:rFonts w:ascii="Times New Roman" w:hAnsi="Times New Roman" w:cs="Times New Roman"/>
          <w:i/>
          <w:szCs w:val="24"/>
        </w:rPr>
        <w:t>colleage</w:t>
      </w:r>
      <w:proofErr w:type="spellEnd"/>
      <w:r w:rsidR="0080453E">
        <w:rPr>
          <w:rFonts w:ascii="Times New Roman" w:hAnsi="Times New Roman" w:cs="Times New Roman"/>
          <w:szCs w:val="24"/>
        </w:rPr>
        <w:t>)</w:t>
      </w:r>
    </w:p>
    <w:p w:rsidR="00BE1D66" w:rsidRDefault="00B10C67" w:rsidP="00BE1D66">
      <w:pPr>
        <w:ind w:left="706" w:hanging="706"/>
        <w:rPr>
          <w:sz w:val="24"/>
          <w:szCs w:val="24"/>
        </w:rPr>
      </w:pPr>
      <w:proofErr w:type="gramStart"/>
      <w:r w:rsidRPr="00B10C67">
        <w:rPr>
          <w:sz w:val="24"/>
          <w:szCs w:val="24"/>
        </w:rPr>
        <w:t>Brenner, M. (1998).</w:t>
      </w:r>
      <w:proofErr w:type="gramEnd"/>
      <w:r w:rsidRPr="00B10C67">
        <w:rPr>
          <w:sz w:val="24"/>
          <w:szCs w:val="24"/>
        </w:rPr>
        <w:t xml:space="preserve"> </w:t>
      </w:r>
      <w:proofErr w:type="gramStart"/>
      <w:r w:rsidRPr="00B10C67">
        <w:rPr>
          <w:sz w:val="24"/>
          <w:szCs w:val="24"/>
        </w:rPr>
        <w:t xml:space="preserve">Adding </w:t>
      </w:r>
      <w:r>
        <w:rPr>
          <w:sz w:val="24"/>
          <w:szCs w:val="24"/>
        </w:rPr>
        <w:t>c</w:t>
      </w:r>
      <w:r w:rsidRPr="00B10C67">
        <w:rPr>
          <w:sz w:val="24"/>
          <w:szCs w:val="24"/>
        </w:rPr>
        <w:t xml:space="preserve">ognition to the </w:t>
      </w:r>
      <w:r>
        <w:rPr>
          <w:sz w:val="24"/>
          <w:szCs w:val="24"/>
        </w:rPr>
        <w:t>f</w:t>
      </w:r>
      <w:r w:rsidRPr="00B10C67">
        <w:rPr>
          <w:sz w:val="24"/>
          <w:szCs w:val="24"/>
        </w:rPr>
        <w:t xml:space="preserve">ormula for </w:t>
      </w:r>
      <w:r>
        <w:rPr>
          <w:sz w:val="24"/>
          <w:szCs w:val="24"/>
        </w:rPr>
        <w:t>c</w:t>
      </w:r>
      <w:r w:rsidRPr="00B10C67">
        <w:rPr>
          <w:sz w:val="24"/>
          <w:szCs w:val="24"/>
        </w:rPr>
        <w:t xml:space="preserve">ulturally </w:t>
      </w:r>
      <w:r>
        <w:rPr>
          <w:sz w:val="24"/>
          <w:szCs w:val="24"/>
        </w:rPr>
        <w:t>r</w:t>
      </w:r>
      <w:r w:rsidRPr="00B10C67">
        <w:rPr>
          <w:sz w:val="24"/>
          <w:szCs w:val="24"/>
        </w:rPr>
        <w:t xml:space="preserve">elevant </w:t>
      </w:r>
      <w:r>
        <w:rPr>
          <w:sz w:val="24"/>
          <w:szCs w:val="24"/>
        </w:rPr>
        <w:t>i</w:t>
      </w:r>
      <w:r w:rsidRPr="00B10C67">
        <w:rPr>
          <w:sz w:val="24"/>
          <w:szCs w:val="24"/>
        </w:rPr>
        <w:t xml:space="preserve">nstruction in </w:t>
      </w:r>
      <w:r>
        <w:rPr>
          <w:sz w:val="24"/>
          <w:szCs w:val="24"/>
        </w:rPr>
        <w:t>m</w:t>
      </w:r>
      <w:r w:rsidRPr="00B10C67">
        <w:rPr>
          <w:sz w:val="24"/>
          <w:szCs w:val="24"/>
        </w:rPr>
        <w:t>athematics.</w:t>
      </w:r>
      <w:proofErr w:type="gramEnd"/>
      <w:r w:rsidRPr="00B10C67">
        <w:rPr>
          <w:sz w:val="24"/>
          <w:szCs w:val="24"/>
        </w:rPr>
        <w:t xml:space="preserve"> </w:t>
      </w:r>
      <w:r w:rsidRPr="00B10C67">
        <w:rPr>
          <w:i/>
          <w:sz w:val="24"/>
          <w:szCs w:val="24"/>
        </w:rPr>
        <w:t>Anthropology &amp; Education Quarterly</w:t>
      </w:r>
      <w:r w:rsidRPr="00B10C67">
        <w:rPr>
          <w:sz w:val="24"/>
          <w:szCs w:val="24"/>
        </w:rPr>
        <w:t>, 29(</w:t>
      </w:r>
      <w:r>
        <w:rPr>
          <w:sz w:val="24"/>
          <w:szCs w:val="24"/>
        </w:rPr>
        <w:t>2</w:t>
      </w:r>
      <w:r w:rsidR="0080453E">
        <w:rPr>
          <w:sz w:val="24"/>
          <w:szCs w:val="24"/>
        </w:rPr>
        <w:t xml:space="preserve">), </w:t>
      </w:r>
      <w:r w:rsidRPr="00B10C67">
        <w:rPr>
          <w:sz w:val="24"/>
          <w:szCs w:val="24"/>
        </w:rPr>
        <w:t>214-244.</w:t>
      </w:r>
    </w:p>
    <w:p w:rsidR="0080453E" w:rsidRDefault="0080453E" w:rsidP="00BE1D66">
      <w:pPr>
        <w:ind w:left="706" w:hanging="706"/>
        <w:rPr>
          <w:sz w:val="24"/>
          <w:szCs w:val="24"/>
        </w:rPr>
      </w:pPr>
    </w:p>
    <w:p w:rsidR="0080453E" w:rsidRDefault="0080453E" w:rsidP="0080453E">
      <w:pPr>
        <w:ind w:left="706" w:hanging="706"/>
        <w:rPr>
          <w:sz w:val="24"/>
          <w:szCs w:val="24"/>
        </w:rPr>
      </w:pPr>
      <w:r>
        <w:rPr>
          <w:sz w:val="24"/>
          <w:szCs w:val="24"/>
        </w:rPr>
        <w:t xml:space="preserve">Heath, S. B. Questioning at home and at school: A comparative study.  </w:t>
      </w:r>
      <w:proofErr w:type="gramStart"/>
      <w:r>
        <w:rPr>
          <w:sz w:val="24"/>
          <w:szCs w:val="24"/>
        </w:rPr>
        <w:t xml:space="preserve">In </w:t>
      </w:r>
      <w:proofErr w:type="spellStart"/>
      <w:r>
        <w:rPr>
          <w:sz w:val="24"/>
          <w:szCs w:val="24"/>
        </w:rPr>
        <w:t>Spindler</w:t>
      </w:r>
      <w:proofErr w:type="spellEnd"/>
      <w:r>
        <w:rPr>
          <w:sz w:val="24"/>
          <w:szCs w:val="24"/>
        </w:rPr>
        <w:t>, G. (Ed.) Doing the ethnography of schooling: Educational anthropology in action.</w:t>
      </w:r>
      <w:proofErr w:type="gramEnd"/>
      <w:r>
        <w:rPr>
          <w:sz w:val="24"/>
          <w:szCs w:val="24"/>
        </w:rPr>
        <w:t xml:space="preserve"> (pp. 102-131.) New York: Holt, Reinhart &amp; Winston.</w:t>
      </w:r>
    </w:p>
    <w:p w:rsidR="0080453E" w:rsidRDefault="0080453E" w:rsidP="0080453E">
      <w:pPr>
        <w:ind w:left="706" w:hanging="706"/>
        <w:rPr>
          <w:sz w:val="24"/>
          <w:szCs w:val="24"/>
        </w:rPr>
      </w:pPr>
    </w:p>
    <w:p w:rsidR="0080453E" w:rsidRPr="00B10C67" w:rsidRDefault="0080453E" w:rsidP="0080453E">
      <w:pPr>
        <w:ind w:left="706" w:hanging="706"/>
        <w:rPr>
          <w:sz w:val="24"/>
          <w:szCs w:val="24"/>
        </w:rPr>
      </w:pPr>
      <w:r w:rsidRPr="00B10C67">
        <w:rPr>
          <w:sz w:val="24"/>
          <w:szCs w:val="24"/>
        </w:rPr>
        <w:t xml:space="preserve">Perkins, D. (1993).  </w:t>
      </w:r>
      <w:proofErr w:type="gramStart"/>
      <w:r w:rsidRPr="00B10C67">
        <w:rPr>
          <w:sz w:val="24"/>
          <w:szCs w:val="24"/>
        </w:rPr>
        <w:t>Teaching for understanding.</w:t>
      </w:r>
      <w:proofErr w:type="gramEnd"/>
      <w:r w:rsidRPr="00B10C67">
        <w:rPr>
          <w:sz w:val="24"/>
          <w:szCs w:val="24"/>
        </w:rPr>
        <w:t xml:space="preserve"> </w:t>
      </w:r>
      <w:r w:rsidRPr="00B10C67">
        <w:rPr>
          <w:i/>
          <w:sz w:val="24"/>
          <w:szCs w:val="24"/>
        </w:rPr>
        <w:t>The Professional Journal of the American Federation of Teachers,</w:t>
      </w:r>
      <w:r w:rsidRPr="00B10C67">
        <w:rPr>
          <w:sz w:val="24"/>
          <w:szCs w:val="24"/>
        </w:rPr>
        <w:t xml:space="preserve"> 17</w:t>
      </w:r>
      <w:proofErr w:type="gramStart"/>
      <w:r w:rsidRPr="00B10C67">
        <w:rPr>
          <w:sz w:val="24"/>
          <w:szCs w:val="24"/>
        </w:rPr>
        <w:t>,p</w:t>
      </w:r>
      <w:proofErr w:type="gramEnd"/>
      <w:r w:rsidRPr="00B10C67">
        <w:rPr>
          <w:sz w:val="24"/>
          <w:szCs w:val="24"/>
        </w:rPr>
        <w:t xml:space="preserve">. 8, 28-35. </w:t>
      </w:r>
    </w:p>
    <w:p w:rsidR="00852459" w:rsidRDefault="00852459" w:rsidP="00BE1D66">
      <w:pPr>
        <w:ind w:left="706" w:hanging="706"/>
        <w:rPr>
          <w:sz w:val="24"/>
          <w:szCs w:val="24"/>
        </w:rPr>
      </w:pPr>
    </w:p>
    <w:p w:rsidR="00B10C67" w:rsidRDefault="00B10C67" w:rsidP="00BE1D66">
      <w:pPr>
        <w:ind w:left="706" w:hanging="706"/>
        <w:rPr>
          <w:sz w:val="24"/>
          <w:szCs w:val="24"/>
        </w:rPr>
      </w:pPr>
      <w:r w:rsidRPr="00BE1D66">
        <w:rPr>
          <w:sz w:val="24"/>
          <w:szCs w:val="24"/>
        </w:rPr>
        <w:t xml:space="preserve">Valdez, M. F., </w:t>
      </w:r>
      <w:proofErr w:type="spellStart"/>
      <w:r w:rsidRPr="00BE1D66">
        <w:rPr>
          <w:sz w:val="24"/>
          <w:szCs w:val="24"/>
        </w:rPr>
        <w:t>Dowrick</w:t>
      </w:r>
      <w:proofErr w:type="spellEnd"/>
      <w:r w:rsidRPr="00BE1D66">
        <w:rPr>
          <w:sz w:val="24"/>
          <w:szCs w:val="24"/>
        </w:rPr>
        <w:t>, P.W., &amp; Maynard, A. E</w:t>
      </w:r>
      <w:proofErr w:type="gramStart"/>
      <w:r w:rsidRPr="00BE1D66">
        <w:rPr>
          <w:sz w:val="24"/>
          <w:szCs w:val="24"/>
        </w:rPr>
        <w:t>.(</w:t>
      </w:r>
      <w:proofErr w:type="gramEnd"/>
      <w:r w:rsidR="00BE1D66" w:rsidRPr="00BE1D66">
        <w:rPr>
          <w:sz w:val="24"/>
          <w:szCs w:val="24"/>
        </w:rPr>
        <w:t xml:space="preserve">March, </w:t>
      </w:r>
      <w:r w:rsidRPr="00BE1D66">
        <w:rPr>
          <w:sz w:val="24"/>
          <w:szCs w:val="24"/>
        </w:rPr>
        <w:t>2007)</w:t>
      </w:r>
      <w:r w:rsidR="00BE1D66" w:rsidRPr="00BE1D66">
        <w:rPr>
          <w:sz w:val="24"/>
          <w:szCs w:val="24"/>
        </w:rPr>
        <w:t>.</w:t>
      </w:r>
      <w:r w:rsidRPr="00BE1D66">
        <w:rPr>
          <w:sz w:val="24"/>
          <w:szCs w:val="24"/>
        </w:rPr>
        <w:t xml:space="preserve"> Cultural </w:t>
      </w:r>
      <w:r w:rsidR="00BE1D66" w:rsidRPr="00BE1D66">
        <w:rPr>
          <w:sz w:val="24"/>
          <w:szCs w:val="24"/>
        </w:rPr>
        <w:t>m</w:t>
      </w:r>
      <w:r w:rsidRPr="00BE1D66">
        <w:rPr>
          <w:sz w:val="24"/>
          <w:szCs w:val="24"/>
        </w:rPr>
        <w:t xml:space="preserve">isperceptions and </w:t>
      </w:r>
      <w:r w:rsidR="00BE1D66" w:rsidRPr="00BE1D66">
        <w:rPr>
          <w:sz w:val="24"/>
          <w:szCs w:val="24"/>
        </w:rPr>
        <w:t>g</w:t>
      </w:r>
      <w:r w:rsidRPr="00BE1D66">
        <w:rPr>
          <w:sz w:val="24"/>
          <w:szCs w:val="24"/>
        </w:rPr>
        <w:t xml:space="preserve">oals for </w:t>
      </w:r>
      <w:r w:rsidR="00BE1D66" w:rsidRPr="00BE1D66">
        <w:rPr>
          <w:sz w:val="24"/>
          <w:szCs w:val="24"/>
        </w:rPr>
        <w:t>S</w:t>
      </w:r>
      <w:r w:rsidRPr="00BE1D66">
        <w:rPr>
          <w:sz w:val="24"/>
          <w:szCs w:val="24"/>
        </w:rPr>
        <w:t xml:space="preserve">amoan </w:t>
      </w:r>
      <w:r w:rsidR="00BE1D66" w:rsidRPr="00BE1D66">
        <w:rPr>
          <w:sz w:val="24"/>
          <w:szCs w:val="24"/>
        </w:rPr>
        <w:t>c</w:t>
      </w:r>
      <w:r w:rsidRPr="00BE1D66">
        <w:rPr>
          <w:sz w:val="24"/>
          <w:szCs w:val="24"/>
        </w:rPr>
        <w:t xml:space="preserve">hildren’s </w:t>
      </w:r>
      <w:r w:rsidR="00BE1D66" w:rsidRPr="00BE1D66">
        <w:rPr>
          <w:sz w:val="24"/>
          <w:szCs w:val="24"/>
        </w:rPr>
        <w:t>e</w:t>
      </w:r>
      <w:r w:rsidRPr="00BE1D66">
        <w:rPr>
          <w:sz w:val="24"/>
          <w:szCs w:val="24"/>
        </w:rPr>
        <w:t>ducation in Hawai’</w:t>
      </w:r>
      <w:r w:rsidR="00BE1D66" w:rsidRPr="00BE1D66">
        <w:rPr>
          <w:sz w:val="24"/>
          <w:szCs w:val="24"/>
        </w:rPr>
        <w:t xml:space="preserve">i: </w:t>
      </w:r>
      <w:r w:rsidRPr="00BE1D66">
        <w:rPr>
          <w:sz w:val="24"/>
          <w:szCs w:val="24"/>
        </w:rPr>
        <w:t xml:space="preserve">Voices from </w:t>
      </w:r>
      <w:r w:rsidR="00BE1D66" w:rsidRPr="00BE1D66">
        <w:rPr>
          <w:sz w:val="24"/>
          <w:szCs w:val="24"/>
        </w:rPr>
        <w:t>s</w:t>
      </w:r>
      <w:r w:rsidRPr="00BE1D66">
        <w:rPr>
          <w:sz w:val="24"/>
          <w:szCs w:val="24"/>
        </w:rPr>
        <w:t xml:space="preserve">chool, </w:t>
      </w:r>
      <w:r w:rsidR="00BE1D66" w:rsidRPr="00BE1D66">
        <w:rPr>
          <w:sz w:val="24"/>
          <w:szCs w:val="24"/>
        </w:rPr>
        <w:t>h</w:t>
      </w:r>
      <w:r w:rsidRPr="00BE1D66">
        <w:rPr>
          <w:sz w:val="24"/>
          <w:szCs w:val="24"/>
        </w:rPr>
        <w:t xml:space="preserve">ome, and </w:t>
      </w:r>
      <w:r w:rsidR="00BE1D66" w:rsidRPr="00BE1D66">
        <w:rPr>
          <w:sz w:val="24"/>
          <w:szCs w:val="24"/>
        </w:rPr>
        <w:t>c</w:t>
      </w:r>
      <w:r w:rsidRPr="00BE1D66">
        <w:rPr>
          <w:sz w:val="24"/>
          <w:szCs w:val="24"/>
        </w:rPr>
        <w:t>ommunity</w:t>
      </w:r>
      <w:r w:rsidR="00BE1D66" w:rsidRPr="00BE1D66">
        <w:rPr>
          <w:sz w:val="24"/>
          <w:szCs w:val="24"/>
        </w:rPr>
        <w:t xml:space="preserve">. </w:t>
      </w:r>
      <w:r w:rsidRPr="00BE1D66">
        <w:rPr>
          <w:i/>
          <w:sz w:val="24"/>
          <w:szCs w:val="24"/>
        </w:rPr>
        <w:t>The Urban Review</w:t>
      </w:r>
      <w:r w:rsidRPr="00BE1D66">
        <w:rPr>
          <w:sz w:val="24"/>
          <w:szCs w:val="24"/>
        </w:rPr>
        <w:t>, 39</w:t>
      </w:r>
      <w:r w:rsidR="00BE1D66" w:rsidRPr="00BE1D66">
        <w:rPr>
          <w:sz w:val="24"/>
          <w:szCs w:val="24"/>
        </w:rPr>
        <w:t>(1)</w:t>
      </w:r>
      <w:r w:rsidRPr="00BE1D66">
        <w:rPr>
          <w:sz w:val="24"/>
          <w:szCs w:val="24"/>
        </w:rPr>
        <w:t>,</w:t>
      </w:r>
      <w:r w:rsidR="00BE1D66" w:rsidRPr="00BE1D66">
        <w:rPr>
          <w:sz w:val="24"/>
          <w:szCs w:val="24"/>
        </w:rPr>
        <w:t xml:space="preserve"> 67-92.</w:t>
      </w:r>
      <w:r w:rsidRPr="00BE1D66">
        <w:rPr>
          <w:sz w:val="24"/>
          <w:szCs w:val="24"/>
        </w:rPr>
        <w:t xml:space="preserve"> </w:t>
      </w:r>
    </w:p>
    <w:p w:rsidR="00C730EF" w:rsidRDefault="00C730EF" w:rsidP="00BE1D66">
      <w:pPr>
        <w:ind w:left="706" w:hanging="706"/>
        <w:rPr>
          <w:sz w:val="24"/>
          <w:szCs w:val="24"/>
        </w:rPr>
      </w:pPr>
    </w:p>
    <w:p w:rsidR="00DD2007" w:rsidRDefault="00DD2007" w:rsidP="00BE1D66">
      <w:pPr>
        <w:ind w:left="706" w:hanging="706"/>
        <w:rPr>
          <w:sz w:val="24"/>
          <w:szCs w:val="24"/>
        </w:rPr>
      </w:pPr>
    </w:p>
    <w:p w:rsidR="00DD2007" w:rsidRDefault="00DD2007">
      <w:pPr>
        <w:rPr>
          <w:rFonts w:eastAsia="Calibri"/>
          <w:b/>
          <w:sz w:val="24"/>
          <w:szCs w:val="24"/>
        </w:rPr>
      </w:pPr>
      <w:r>
        <w:rPr>
          <w:szCs w:val="24"/>
        </w:rPr>
        <w:br w:type="page"/>
      </w:r>
    </w:p>
    <w:p w:rsidR="00DD2007" w:rsidRDefault="00DD2007" w:rsidP="00DD2007">
      <w:pPr>
        <w:pStyle w:val="P9"/>
        <w:jc w:val="center"/>
        <w:rPr>
          <w:rFonts w:ascii="Times New Roman" w:hAnsi="Times New Roman" w:cs="Times New Roman"/>
          <w:szCs w:val="24"/>
          <w:u w:val="none"/>
        </w:rPr>
      </w:pPr>
      <w:r w:rsidRPr="007F494C">
        <w:rPr>
          <w:rFonts w:ascii="Times New Roman" w:hAnsi="Times New Roman" w:cs="Times New Roman"/>
          <w:szCs w:val="24"/>
          <w:u w:val="none"/>
        </w:rPr>
        <w:lastRenderedPageBreak/>
        <w:t>Learning Plan</w:t>
      </w:r>
      <w:r>
        <w:rPr>
          <w:rFonts w:ascii="Times New Roman" w:hAnsi="Times New Roman" w:cs="Times New Roman"/>
          <w:szCs w:val="24"/>
          <w:u w:val="none"/>
        </w:rPr>
        <w:t xml:space="preserve"> Overview</w:t>
      </w:r>
    </w:p>
    <w:p w:rsidR="00585D14" w:rsidRDefault="00585D14" w:rsidP="00DD2007">
      <w:pPr>
        <w:pStyle w:val="P9"/>
        <w:jc w:val="center"/>
        <w:rPr>
          <w:rFonts w:ascii="Times New Roman" w:hAnsi="Times New Roman" w:cs="Times New Roman"/>
          <w:szCs w:val="24"/>
          <w:u w:val="none"/>
        </w:rPr>
      </w:pPr>
      <w:r>
        <w:rPr>
          <w:rFonts w:ascii="Times New Roman" w:hAnsi="Times New Roman" w:cs="Times New Roman"/>
          <w:szCs w:val="24"/>
          <w:u w:val="none"/>
        </w:rPr>
        <w:t>(Use the work sheet for your work. This is only for overall explanation)</w:t>
      </w:r>
    </w:p>
    <w:p w:rsidR="00DD2007" w:rsidRPr="007F494C" w:rsidRDefault="00DD2007" w:rsidP="00DD2007">
      <w:pPr>
        <w:pStyle w:val="P9"/>
        <w:rPr>
          <w:rFonts w:ascii="Times New Roman" w:hAnsi="Times New Roman" w:cs="Times New Roman"/>
          <w:szCs w:val="24"/>
          <w:u w:val="none"/>
        </w:rPr>
      </w:pPr>
    </w:p>
    <w:p w:rsidR="00DD2007" w:rsidRPr="007F494C" w:rsidRDefault="00DD2007" w:rsidP="00DD2007">
      <w:pPr>
        <w:pStyle w:val="P9"/>
        <w:numPr>
          <w:ilvl w:val="0"/>
          <w:numId w:val="31"/>
        </w:numPr>
        <w:rPr>
          <w:rFonts w:ascii="Times New Roman" w:hAnsi="Times New Roman" w:cs="Times New Roman"/>
          <w:b w:val="0"/>
          <w:szCs w:val="24"/>
          <w:u w:val="none"/>
        </w:rPr>
      </w:pPr>
      <w:r w:rsidRPr="007F494C">
        <w:rPr>
          <w:rFonts w:ascii="Times New Roman" w:hAnsi="Times New Roman" w:cs="Times New Roman"/>
          <w:b w:val="0"/>
          <w:szCs w:val="24"/>
          <w:u w:val="none"/>
        </w:rPr>
        <w:t>Statement of conceptual understanding. (What is it? and what is the teachers role in facilitating it?)</w:t>
      </w:r>
    </w:p>
    <w:p w:rsidR="00DD2007" w:rsidRDefault="00DD2007" w:rsidP="00DD2007">
      <w:pPr>
        <w:pStyle w:val="P9"/>
        <w:rPr>
          <w:rFonts w:ascii="Times New Roman" w:hAnsi="Times New Roman" w:cs="Times New Roman"/>
          <w:b w:val="0"/>
          <w:szCs w:val="24"/>
          <w:u w:val="none"/>
        </w:rPr>
      </w:pPr>
    </w:p>
    <w:p w:rsidR="00DD2007" w:rsidRDefault="00DD2007" w:rsidP="00DD2007">
      <w:pPr>
        <w:pStyle w:val="P9"/>
        <w:numPr>
          <w:ilvl w:val="0"/>
          <w:numId w:val="31"/>
        </w:numPr>
        <w:rPr>
          <w:rFonts w:ascii="Times New Roman" w:hAnsi="Times New Roman" w:cs="Times New Roman"/>
          <w:b w:val="0"/>
          <w:szCs w:val="24"/>
          <w:u w:val="none"/>
        </w:rPr>
      </w:pPr>
      <w:r w:rsidRPr="007F494C">
        <w:rPr>
          <w:rFonts w:ascii="Times New Roman" w:hAnsi="Times New Roman" w:cs="Times New Roman"/>
          <w:b w:val="0"/>
          <w:szCs w:val="24"/>
          <w:u w:val="none"/>
        </w:rPr>
        <w:t>Major concepts?</w:t>
      </w:r>
      <w:r>
        <w:rPr>
          <w:rFonts w:ascii="Times New Roman" w:hAnsi="Times New Roman" w:cs="Times New Roman"/>
          <w:b w:val="0"/>
          <w:szCs w:val="24"/>
          <w:u w:val="none"/>
        </w:rPr>
        <w:t xml:space="preserve"> (Concept Maps with analysis for </w:t>
      </w:r>
      <w:r w:rsidR="00377042">
        <w:rPr>
          <w:rFonts w:ascii="Times New Roman" w:hAnsi="Times New Roman" w:cs="Times New Roman"/>
          <w:b w:val="0"/>
          <w:szCs w:val="24"/>
          <w:u w:val="none"/>
        </w:rPr>
        <w:t>Math</w:t>
      </w:r>
      <w:r>
        <w:rPr>
          <w:rFonts w:ascii="Times New Roman" w:hAnsi="Times New Roman" w:cs="Times New Roman"/>
          <w:b w:val="0"/>
          <w:szCs w:val="24"/>
          <w:u w:val="none"/>
        </w:rPr>
        <w:t>, &amp; Writing with one page of analysis explaining the map for each)</w:t>
      </w:r>
    </w:p>
    <w:p w:rsidR="00DD2007" w:rsidRDefault="00DD2007" w:rsidP="00DD2007">
      <w:pPr>
        <w:pStyle w:val="ListParagraph"/>
        <w:rPr>
          <w:b/>
          <w:szCs w:val="24"/>
        </w:rPr>
      </w:pPr>
    </w:p>
    <w:p w:rsidR="00DD2007" w:rsidRDefault="00377042" w:rsidP="00DD2007">
      <w:pPr>
        <w:pStyle w:val="P9"/>
        <w:numPr>
          <w:ilvl w:val="1"/>
          <w:numId w:val="31"/>
        </w:numPr>
        <w:rPr>
          <w:rFonts w:ascii="Times New Roman" w:hAnsi="Times New Roman" w:cs="Times New Roman"/>
          <w:b w:val="0"/>
          <w:szCs w:val="24"/>
          <w:u w:val="none"/>
        </w:rPr>
      </w:pPr>
      <w:r>
        <w:rPr>
          <w:rFonts w:ascii="Times New Roman" w:hAnsi="Times New Roman" w:cs="Times New Roman"/>
          <w:b w:val="0"/>
          <w:szCs w:val="24"/>
          <w:u w:val="none"/>
        </w:rPr>
        <w:t>Paragraph</w:t>
      </w:r>
    </w:p>
    <w:p w:rsidR="00DD2007" w:rsidRDefault="00377042" w:rsidP="00DD2007">
      <w:pPr>
        <w:pStyle w:val="P9"/>
        <w:numPr>
          <w:ilvl w:val="1"/>
          <w:numId w:val="31"/>
        </w:numPr>
        <w:rPr>
          <w:rFonts w:ascii="Times New Roman" w:hAnsi="Times New Roman" w:cs="Times New Roman"/>
          <w:b w:val="0"/>
          <w:szCs w:val="24"/>
          <w:u w:val="none"/>
        </w:rPr>
      </w:pPr>
      <w:r>
        <w:rPr>
          <w:rFonts w:ascii="Times New Roman" w:hAnsi="Times New Roman" w:cs="Times New Roman"/>
          <w:b w:val="0"/>
          <w:szCs w:val="24"/>
          <w:u w:val="none"/>
        </w:rPr>
        <w:t>Math</w:t>
      </w:r>
    </w:p>
    <w:p w:rsidR="00DD2007" w:rsidRDefault="00DD2007" w:rsidP="00DD2007">
      <w:pPr>
        <w:pStyle w:val="P9"/>
        <w:rPr>
          <w:rFonts w:ascii="Times New Roman" w:hAnsi="Times New Roman" w:cs="Times New Roman"/>
          <w:b w:val="0"/>
          <w:szCs w:val="24"/>
          <w:u w:val="none"/>
        </w:rPr>
      </w:pPr>
      <w:r>
        <w:rPr>
          <w:rFonts w:ascii="Times New Roman" w:hAnsi="Times New Roman" w:cs="Times New Roman"/>
          <w:b w:val="0"/>
          <w:szCs w:val="24"/>
          <w:u w:val="none"/>
        </w:rPr>
        <w:t xml:space="preserve">Example activity: For this part of the learning plan I want you to develop a simple problem solving activity based </w:t>
      </w:r>
      <w:r w:rsidR="00386513">
        <w:rPr>
          <w:rFonts w:ascii="Times New Roman" w:hAnsi="Times New Roman" w:cs="Times New Roman"/>
          <w:b w:val="0"/>
          <w:szCs w:val="24"/>
          <w:u w:val="none"/>
        </w:rPr>
        <w:t>your math concept</w:t>
      </w:r>
      <w:r>
        <w:rPr>
          <w:rFonts w:ascii="Times New Roman" w:hAnsi="Times New Roman" w:cs="Times New Roman"/>
          <w:b w:val="0"/>
          <w:szCs w:val="24"/>
          <w:u w:val="none"/>
        </w:rPr>
        <w:t>. Your task should have something that the child is required to figure out that will require conceptual thinking. Examples of this that you can use to guide your thinking (but not copy!) would be the bowling ball interview on the energy video.</w:t>
      </w:r>
      <w:r w:rsidR="00386513">
        <w:rPr>
          <w:rFonts w:ascii="Times New Roman" w:hAnsi="Times New Roman" w:cs="Times New Roman"/>
          <w:b w:val="0"/>
          <w:szCs w:val="24"/>
          <w:u w:val="none"/>
        </w:rPr>
        <w:t xml:space="preserve"> Notice how they were challenged to explain how something worked. Describe</w:t>
      </w:r>
      <w:r>
        <w:rPr>
          <w:rFonts w:ascii="Times New Roman" w:hAnsi="Times New Roman" w:cs="Times New Roman"/>
          <w:b w:val="0"/>
          <w:szCs w:val="24"/>
          <w:u w:val="none"/>
        </w:rPr>
        <w:t xml:space="preserve"> </w:t>
      </w:r>
      <w:r w:rsidR="00377042">
        <w:rPr>
          <w:rFonts w:ascii="Times New Roman" w:hAnsi="Times New Roman" w:cs="Times New Roman"/>
          <w:b w:val="0"/>
          <w:szCs w:val="24"/>
          <w:u w:val="none"/>
        </w:rPr>
        <w:t>a conceptual math problem in which the kid solves a grade appropriate word problem with manipulatives, drawings and explanation</w:t>
      </w:r>
      <w:r>
        <w:rPr>
          <w:rFonts w:ascii="Times New Roman" w:hAnsi="Times New Roman" w:cs="Times New Roman"/>
          <w:b w:val="0"/>
          <w:szCs w:val="24"/>
          <w:u w:val="none"/>
        </w:rPr>
        <w:t xml:space="preserve">. </w:t>
      </w:r>
      <w:r w:rsidR="00F100AC">
        <w:rPr>
          <w:rFonts w:ascii="Times New Roman" w:hAnsi="Times New Roman" w:cs="Times New Roman"/>
          <w:b w:val="0"/>
          <w:szCs w:val="24"/>
          <w:u w:val="none"/>
        </w:rPr>
        <w:t xml:space="preserve">You are encouraged to use our math methods text as a resource for inspiration on problems. </w:t>
      </w:r>
    </w:p>
    <w:p w:rsidR="00DD2007" w:rsidRDefault="00DD2007" w:rsidP="00585D14">
      <w:pPr>
        <w:pStyle w:val="P9"/>
        <w:ind w:firstLine="709"/>
        <w:rPr>
          <w:rFonts w:ascii="Times New Roman" w:hAnsi="Times New Roman" w:cs="Times New Roman"/>
          <w:b w:val="0"/>
          <w:szCs w:val="24"/>
          <w:u w:val="none"/>
        </w:rPr>
      </w:pPr>
      <w:r>
        <w:rPr>
          <w:rFonts w:ascii="Times New Roman" w:hAnsi="Times New Roman" w:cs="Times New Roman"/>
          <w:b w:val="0"/>
          <w:szCs w:val="24"/>
          <w:u w:val="none"/>
        </w:rPr>
        <w:t xml:space="preserve">Materials: </w:t>
      </w:r>
    </w:p>
    <w:p w:rsidR="00DD2007" w:rsidRDefault="00DD2007" w:rsidP="00585D14">
      <w:pPr>
        <w:pStyle w:val="P9"/>
        <w:ind w:firstLine="709"/>
        <w:rPr>
          <w:rFonts w:ascii="Times New Roman" w:hAnsi="Times New Roman" w:cs="Times New Roman"/>
          <w:b w:val="0"/>
          <w:szCs w:val="24"/>
          <w:u w:val="none"/>
        </w:rPr>
      </w:pPr>
      <w:r>
        <w:rPr>
          <w:rFonts w:ascii="Times New Roman" w:hAnsi="Times New Roman" w:cs="Times New Roman"/>
          <w:b w:val="0"/>
          <w:szCs w:val="24"/>
          <w:u w:val="none"/>
        </w:rPr>
        <w:t xml:space="preserve">Problem: </w:t>
      </w:r>
    </w:p>
    <w:p w:rsidR="00DD2007" w:rsidRDefault="00DD2007" w:rsidP="00585D14">
      <w:pPr>
        <w:pStyle w:val="P9"/>
        <w:ind w:firstLine="709"/>
        <w:rPr>
          <w:rFonts w:ascii="Times New Roman" w:hAnsi="Times New Roman" w:cs="Times New Roman"/>
          <w:b w:val="0"/>
          <w:szCs w:val="24"/>
          <w:u w:val="none"/>
        </w:rPr>
      </w:pPr>
      <w:r>
        <w:rPr>
          <w:rFonts w:ascii="Times New Roman" w:hAnsi="Times New Roman" w:cs="Times New Roman"/>
          <w:b w:val="0"/>
          <w:szCs w:val="24"/>
          <w:u w:val="none"/>
        </w:rPr>
        <w:t>Concept:</w:t>
      </w:r>
    </w:p>
    <w:p w:rsidR="00DD2007" w:rsidRDefault="00DD2007" w:rsidP="00DD2007">
      <w:pPr>
        <w:pStyle w:val="P9"/>
        <w:rPr>
          <w:rFonts w:ascii="Times New Roman" w:hAnsi="Times New Roman" w:cs="Times New Roman"/>
          <w:b w:val="0"/>
          <w:szCs w:val="24"/>
          <w:u w:val="none"/>
        </w:rPr>
      </w:pPr>
      <w:r>
        <w:rPr>
          <w:rFonts w:ascii="Times New Roman" w:hAnsi="Times New Roman" w:cs="Times New Roman"/>
          <w:b w:val="0"/>
          <w:szCs w:val="24"/>
          <w:u w:val="none"/>
        </w:rPr>
        <w:t>Next make connections to the cognitive components that we have been learning about. By now you should know that the following three components are very important to effective learning.  Explain in detail how they would be present in your activity.</w:t>
      </w:r>
      <w:r w:rsidRPr="007F494C">
        <w:rPr>
          <w:rFonts w:ascii="Times New Roman" w:hAnsi="Times New Roman" w:cs="Times New Roman"/>
          <w:b w:val="0"/>
          <w:szCs w:val="24"/>
          <w:u w:val="none"/>
        </w:rPr>
        <w:t xml:space="preserve"> </w:t>
      </w:r>
    </w:p>
    <w:p w:rsidR="00DD2007" w:rsidRPr="007F494C" w:rsidRDefault="00DD2007" w:rsidP="00DD2007">
      <w:pPr>
        <w:pStyle w:val="P9"/>
        <w:ind w:firstLine="709"/>
        <w:rPr>
          <w:rFonts w:ascii="Times New Roman" w:hAnsi="Times New Roman" w:cs="Times New Roman"/>
          <w:b w:val="0"/>
          <w:szCs w:val="24"/>
          <w:u w:val="none"/>
        </w:rPr>
      </w:pPr>
      <w:r w:rsidRPr="007F494C">
        <w:rPr>
          <w:rFonts w:ascii="Times New Roman" w:hAnsi="Times New Roman" w:cs="Times New Roman"/>
          <w:b w:val="0"/>
          <w:szCs w:val="24"/>
          <w:u w:val="none"/>
        </w:rPr>
        <w:t>Active processing</w:t>
      </w:r>
      <w:r>
        <w:rPr>
          <w:rFonts w:ascii="Times New Roman" w:hAnsi="Times New Roman" w:cs="Times New Roman"/>
          <w:b w:val="0"/>
          <w:szCs w:val="24"/>
          <w:u w:val="none"/>
        </w:rPr>
        <w:t xml:space="preserve">: </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ab/>
        <w:t>Direct Modeling</w:t>
      </w:r>
      <w:r>
        <w:rPr>
          <w:rFonts w:ascii="Times New Roman" w:hAnsi="Times New Roman" w:cs="Times New Roman"/>
          <w:b w:val="0"/>
          <w:szCs w:val="24"/>
          <w:u w:val="none"/>
        </w:rPr>
        <w:t>:</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ab/>
        <w:t>Cognitive load</w:t>
      </w:r>
      <w:r>
        <w:rPr>
          <w:rFonts w:ascii="Times New Roman" w:hAnsi="Times New Roman" w:cs="Times New Roman"/>
          <w:b w:val="0"/>
          <w:szCs w:val="24"/>
          <w:u w:val="none"/>
        </w:rPr>
        <w:t>:</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Scaffolding Questions</w:t>
      </w:r>
      <w:r>
        <w:rPr>
          <w:rFonts w:ascii="Times New Roman" w:hAnsi="Times New Roman" w:cs="Times New Roman"/>
          <w:b w:val="0"/>
          <w:szCs w:val="24"/>
          <w:u w:val="none"/>
        </w:rPr>
        <w:t xml:space="preserve">: What questions could you plan to ask that would encourage the student to use the three cognitive components more? Provide some good scaffolding questions. </w:t>
      </w:r>
    </w:p>
    <w:p w:rsidR="00DD2007" w:rsidRDefault="00DD2007" w:rsidP="00DD2007">
      <w:pPr>
        <w:rPr>
          <w:rFonts w:eastAsia="Calibri"/>
          <w:b/>
          <w:sz w:val="24"/>
          <w:szCs w:val="24"/>
        </w:rPr>
      </w:pPr>
      <w:r>
        <w:rPr>
          <w:szCs w:val="24"/>
        </w:rPr>
        <w:br w:type="page"/>
      </w:r>
    </w:p>
    <w:p w:rsidR="00DD2007" w:rsidRDefault="00DD2007" w:rsidP="00DD2007">
      <w:pPr>
        <w:pStyle w:val="P9"/>
        <w:jc w:val="center"/>
        <w:rPr>
          <w:rFonts w:ascii="Times New Roman" w:hAnsi="Times New Roman" w:cs="Times New Roman"/>
          <w:szCs w:val="24"/>
          <w:u w:val="none"/>
        </w:rPr>
      </w:pPr>
    </w:p>
    <w:p w:rsidR="00DD2007" w:rsidRPr="007F494C" w:rsidRDefault="00DD2007" w:rsidP="00DD2007">
      <w:pPr>
        <w:pStyle w:val="P9"/>
        <w:jc w:val="center"/>
        <w:rPr>
          <w:rFonts w:ascii="Times New Roman" w:hAnsi="Times New Roman" w:cs="Times New Roman"/>
          <w:szCs w:val="24"/>
          <w:u w:val="none"/>
        </w:rPr>
      </w:pPr>
      <w:r w:rsidRPr="007F494C">
        <w:rPr>
          <w:rFonts w:ascii="Times New Roman" w:hAnsi="Times New Roman" w:cs="Times New Roman"/>
          <w:szCs w:val="24"/>
          <w:u w:val="none"/>
        </w:rPr>
        <w:t>Diversity Plan</w:t>
      </w:r>
      <w:r>
        <w:rPr>
          <w:rFonts w:ascii="Times New Roman" w:hAnsi="Times New Roman" w:cs="Times New Roman"/>
          <w:szCs w:val="24"/>
          <w:u w:val="none"/>
        </w:rPr>
        <w:t xml:space="preserve"> Overview</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Children</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Given our reading</w:t>
      </w:r>
      <w:r>
        <w:rPr>
          <w:rFonts w:ascii="Times New Roman" w:hAnsi="Times New Roman" w:cs="Times New Roman"/>
          <w:b w:val="0"/>
          <w:szCs w:val="24"/>
          <w:u w:val="none"/>
        </w:rPr>
        <w:t>s</w:t>
      </w:r>
      <w:r w:rsidRPr="007F494C">
        <w:rPr>
          <w:rFonts w:ascii="Times New Roman" w:hAnsi="Times New Roman" w:cs="Times New Roman"/>
          <w:b w:val="0"/>
          <w:szCs w:val="24"/>
          <w:u w:val="none"/>
        </w:rPr>
        <w:t xml:space="preserve"> </w:t>
      </w:r>
      <w:r>
        <w:rPr>
          <w:rFonts w:ascii="Times New Roman" w:hAnsi="Times New Roman" w:cs="Times New Roman"/>
          <w:b w:val="0"/>
          <w:szCs w:val="24"/>
          <w:u w:val="none"/>
        </w:rPr>
        <w:t>explain</w:t>
      </w:r>
      <w:r w:rsidRPr="007F494C">
        <w:rPr>
          <w:rFonts w:ascii="Times New Roman" w:hAnsi="Times New Roman" w:cs="Times New Roman"/>
          <w:b w:val="0"/>
          <w:szCs w:val="24"/>
          <w:u w:val="none"/>
        </w:rPr>
        <w:t xml:space="preserve"> two ways that Hawaiian children </w:t>
      </w:r>
      <w:r>
        <w:rPr>
          <w:rFonts w:ascii="Times New Roman" w:hAnsi="Times New Roman" w:cs="Times New Roman"/>
          <w:b w:val="0"/>
          <w:szCs w:val="24"/>
          <w:u w:val="none"/>
        </w:rPr>
        <w:t>might approach and benefit form</w:t>
      </w:r>
      <w:r w:rsidRPr="007F494C">
        <w:rPr>
          <w:rFonts w:ascii="Times New Roman" w:hAnsi="Times New Roman" w:cs="Times New Roman"/>
          <w:b w:val="0"/>
          <w:szCs w:val="24"/>
          <w:u w:val="none"/>
        </w:rPr>
        <w:t xml:space="preserve"> learn</w:t>
      </w:r>
      <w:r>
        <w:rPr>
          <w:rFonts w:ascii="Times New Roman" w:hAnsi="Times New Roman" w:cs="Times New Roman"/>
          <w:b w:val="0"/>
          <w:szCs w:val="24"/>
          <w:u w:val="none"/>
        </w:rPr>
        <w:t>ing</w:t>
      </w:r>
      <w:r w:rsidRPr="007F494C">
        <w:rPr>
          <w:rFonts w:ascii="Times New Roman" w:hAnsi="Times New Roman" w:cs="Times New Roman"/>
          <w:b w:val="0"/>
          <w:szCs w:val="24"/>
          <w:u w:val="none"/>
        </w:rPr>
        <w:t xml:space="preserve"> </w:t>
      </w:r>
      <w:r>
        <w:rPr>
          <w:rFonts w:ascii="Times New Roman" w:hAnsi="Times New Roman" w:cs="Times New Roman"/>
          <w:b w:val="0"/>
          <w:szCs w:val="24"/>
          <w:u w:val="none"/>
        </w:rPr>
        <w:t>a math differently. H</w:t>
      </w:r>
      <w:r w:rsidRPr="007F494C">
        <w:rPr>
          <w:rFonts w:ascii="Times New Roman" w:hAnsi="Times New Roman" w:cs="Times New Roman"/>
          <w:b w:val="0"/>
          <w:szCs w:val="24"/>
          <w:u w:val="none"/>
        </w:rPr>
        <w:t>ow your class would address these issues</w:t>
      </w:r>
      <w:r>
        <w:rPr>
          <w:rFonts w:ascii="Times New Roman" w:hAnsi="Times New Roman" w:cs="Times New Roman"/>
          <w:b w:val="0"/>
          <w:szCs w:val="24"/>
          <w:u w:val="none"/>
        </w:rPr>
        <w:t>?</w:t>
      </w:r>
      <w:r w:rsidRPr="007F494C">
        <w:rPr>
          <w:rFonts w:ascii="Times New Roman" w:hAnsi="Times New Roman" w:cs="Times New Roman"/>
          <w:b w:val="0"/>
          <w:szCs w:val="24"/>
          <w:u w:val="none"/>
        </w:rPr>
        <w:t xml:space="preserve"> </w:t>
      </w:r>
      <w:r>
        <w:rPr>
          <w:rFonts w:ascii="Times New Roman" w:hAnsi="Times New Roman" w:cs="Times New Roman"/>
          <w:b w:val="0"/>
          <w:szCs w:val="24"/>
          <w:u w:val="none"/>
        </w:rPr>
        <w:t>Include ways that you would demonstrate the Hawaiian values (</w:t>
      </w:r>
      <w:proofErr w:type="spellStart"/>
      <w:r>
        <w:rPr>
          <w:rFonts w:ascii="Times New Roman" w:hAnsi="Times New Roman" w:cs="Times New Roman"/>
          <w:b w:val="0"/>
          <w:szCs w:val="24"/>
          <w:u w:val="none"/>
        </w:rPr>
        <w:t>Ho’oulu</w:t>
      </w:r>
      <w:proofErr w:type="spellEnd"/>
      <w:r>
        <w:rPr>
          <w:rFonts w:ascii="Times New Roman" w:hAnsi="Times New Roman" w:cs="Times New Roman"/>
          <w:b w:val="0"/>
          <w:szCs w:val="24"/>
          <w:u w:val="none"/>
        </w:rPr>
        <w:t>) inside your classroom.</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Parents</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 xml:space="preserve">Given our reading give two ways that pacific island parents might </w:t>
      </w:r>
      <w:r>
        <w:rPr>
          <w:rFonts w:ascii="Times New Roman" w:hAnsi="Times New Roman" w:cs="Times New Roman"/>
          <w:b w:val="0"/>
          <w:szCs w:val="24"/>
          <w:u w:val="none"/>
        </w:rPr>
        <w:t>hold</w:t>
      </w:r>
      <w:r w:rsidRPr="007F494C">
        <w:rPr>
          <w:rFonts w:ascii="Times New Roman" w:hAnsi="Times New Roman" w:cs="Times New Roman"/>
          <w:b w:val="0"/>
          <w:szCs w:val="24"/>
          <w:u w:val="none"/>
        </w:rPr>
        <w:t xml:space="preserve"> differi</w:t>
      </w:r>
      <w:r>
        <w:rPr>
          <w:rFonts w:ascii="Times New Roman" w:hAnsi="Times New Roman" w:cs="Times New Roman"/>
          <w:b w:val="0"/>
          <w:szCs w:val="24"/>
          <w:u w:val="none"/>
        </w:rPr>
        <w:t xml:space="preserve">ng views </w:t>
      </w:r>
      <w:r w:rsidRPr="007F494C">
        <w:rPr>
          <w:rFonts w:ascii="Times New Roman" w:hAnsi="Times New Roman" w:cs="Times New Roman"/>
          <w:b w:val="0"/>
          <w:szCs w:val="24"/>
          <w:u w:val="none"/>
        </w:rPr>
        <w:t xml:space="preserve">from mainland parents and two ways that you would try to interact with them differently to help their children succeed. </w:t>
      </w:r>
      <w:r>
        <w:rPr>
          <w:rFonts w:ascii="Times New Roman" w:hAnsi="Times New Roman" w:cs="Times New Roman"/>
          <w:b w:val="0"/>
          <w:szCs w:val="24"/>
          <w:u w:val="none"/>
        </w:rPr>
        <w:t>Include ways that you would demonstrate the Hawaiian values (</w:t>
      </w:r>
      <w:proofErr w:type="spellStart"/>
      <w:r>
        <w:rPr>
          <w:rFonts w:ascii="Times New Roman" w:hAnsi="Times New Roman" w:cs="Times New Roman"/>
          <w:b w:val="0"/>
          <w:szCs w:val="24"/>
          <w:u w:val="none"/>
        </w:rPr>
        <w:t>Ho’oulu</w:t>
      </w:r>
      <w:proofErr w:type="spellEnd"/>
      <w:r>
        <w:rPr>
          <w:rFonts w:ascii="Times New Roman" w:hAnsi="Times New Roman" w:cs="Times New Roman"/>
          <w:b w:val="0"/>
          <w:szCs w:val="24"/>
          <w:u w:val="none"/>
        </w:rPr>
        <w:t>) outside your classroom.</w:t>
      </w:r>
    </w:p>
    <w:p w:rsidR="00DD2007" w:rsidRPr="007F494C" w:rsidRDefault="00DD2007" w:rsidP="00DD2007">
      <w:pPr>
        <w:pStyle w:val="P9"/>
        <w:rPr>
          <w:rFonts w:ascii="Times New Roman" w:hAnsi="Times New Roman" w:cs="Times New Roman"/>
          <w:b w:val="0"/>
          <w:szCs w:val="24"/>
          <w:u w:val="none"/>
        </w:rPr>
      </w:pPr>
    </w:p>
    <w:p w:rsidR="00DD2007" w:rsidRPr="007F494C" w:rsidRDefault="00DD2007" w:rsidP="00DD2007">
      <w:pPr>
        <w:pStyle w:val="P9"/>
        <w:jc w:val="center"/>
        <w:rPr>
          <w:rFonts w:ascii="Times New Roman" w:hAnsi="Times New Roman" w:cs="Times New Roman"/>
          <w:szCs w:val="24"/>
          <w:u w:val="none"/>
        </w:rPr>
      </w:pPr>
      <w:r w:rsidRPr="007F494C">
        <w:rPr>
          <w:rFonts w:ascii="Times New Roman" w:hAnsi="Times New Roman" w:cs="Times New Roman"/>
          <w:szCs w:val="24"/>
          <w:u w:val="none"/>
        </w:rPr>
        <w:t>Motivation Plan</w:t>
      </w:r>
      <w:r>
        <w:rPr>
          <w:rFonts w:ascii="Times New Roman" w:hAnsi="Times New Roman" w:cs="Times New Roman"/>
          <w:szCs w:val="24"/>
          <w:u w:val="none"/>
        </w:rPr>
        <w:t xml:space="preserve"> Overview</w:t>
      </w:r>
    </w:p>
    <w:p w:rsidR="00DD2007" w:rsidRDefault="00DD2007" w:rsidP="00DD2007">
      <w:pPr>
        <w:pStyle w:val="P9"/>
        <w:rPr>
          <w:rFonts w:ascii="Times New Roman" w:hAnsi="Times New Roman" w:cs="Times New Roman"/>
          <w:b w:val="0"/>
          <w:szCs w:val="24"/>
          <w:u w:val="none"/>
        </w:rPr>
      </w:pPr>
      <w:r>
        <w:rPr>
          <w:rFonts w:ascii="Times New Roman" w:hAnsi="Times New Roman" w:cs="Times New Roman"/>
          <w:b w:val="0"/>
          <w:szCs w:val="24"/>
          <w:u w:val="none"/>
        </w:rPr>
        <w:t xml:space="preserve">In this plan you are asked to make a plan to motivate a student to learn one of the concepts we have studied this term expository writing or energy. </w:t>
      </w:r>
      <w:r w:rsidRPr="007F494C">
        <w:rPr>
          <w:rFonts w:ascii="Times New Roman" w:hAnsi="Times New Roman" w:cs="Times New Roman"/>
          <w:b w:val="0"/>
          <w:szCs w:val="24"/>
          <w:u w:val="none"/>
        </w:rPr>
        <w:t xml:space="preserve">How would you motivate a student to </w:t>
      </w:r>
      <w:r>
        <w:rPr>
          <w:rFonts w:ascii="Times New Roman" w:hAnsi="Times New Roman" w:cs="Times New Roman"/>
          <w:b w:val="0"/>
          <w:szCs w:val="24"/>
          <w:u w:val="none"/>
        </w:rPr>
        <w:t>learn one of these that demonstrates understanding of the motivation concepts we have studied this term</w:t>
      </w:r>
      <w:r w:rsidRPr="007F494C">
        <w:rPr>
          <w:rFonts w:ascii="Times New Roman" w:hAnsi="Times New Roman" w:cs="Times New Roman"/>
          <w:b w:val="0"/>
          <w:szCs w:val="24"/>
          <w:u w:val="none"/>
        </w:rPr>
        <w:t xml:space="preserve">? You may use one of your example activates from your learning plan as a starting point.  Your plan should include goals, efficacy, needs, and detail potential problems that could come from </w:t>
      </w:r>
      <w:r>
        <w:rPr>
          <w:rFonts w:ascii="Times New Roman" w:hAnsi="Times New Roman" w:cs="Times New Roman"/>
          <w:b w:val="0"/>
          <w:szCs w:val="24"/>
          <w:u w:val="none"/>
        </w:rPr>
        <w:t xml:space="preserve">the use of </w:t>
      </w:r>
      <w:r w:rsidRPr="007F494C">
        <w:rPr>
          <w:rFonts w:ascii="Times New Roman" w:hAnsi="Times New Roman" w:cs="Times New Roman"/>
          <w:b w:val="0"/>
          <w:szCs w:val="24"/>
          <w:u w:val="none"/>
        </w:rPr>
        <w:t xml:space="preserve">behavioral methods. </w:t>
      </w:r>
    </w:p>
    <w:p w:rsidR="00DD2007" w:rsidRPr="007F494C" w:rsidRDefault="00DD2007" w:rsidP="00DD2007">
      <w:pPr>
        <w:pStyle w:val="P9"/>
        <w:jc w:val="center"/>
        <w:rPr>
          <w:rFonts w:ascii="Times New Roman" w:hAnsi="Times New Roman" w:cs="Times New Roman"/>
          <w:szCs w:val="24"/>
          <w:u w:val="none"/>
        </w:rPr>
      </w:pPr>
      <w:r w:rsidRPr="007F494C">
        <w:rPr>
          <w:rFonts w:ascii="Times New Roman" w:hAnsi="Times New Roman" w:cs="Times New Roman"/>
          <w:szCs w:val="24"/>
          <w:u w:val="none"/>
        </w:rPr>
        <w:t>Motivation Plan</w:t>
      </w:r>
      <w:r>
        <w:rPr>
          <w:rFonts w:ascii="Times New Roman" w:hAnsi="Times New Roman" w:cs="Times New Roman"/>
          <w:szCs w:val="24"/>
          <w:u w:val="none"/>
        </w:rPr>
        <w:t xml:space="preserve"> Worksheet Phase </w:t>
      </w:r>
    </w:p>
    <w:p w:rsidR="00DD2007" w:rsidRDefault="00DD2007" w:rsidP="00DD2007">
      <w:pPr>
        <w:pStyle w:val="P9"/>
        <w:jc w:val="center"/>
        <w:rPr>
          <w:rFonts w:ascii="Times New Roman" w:hAnsi="Times New Roman" w:cs="Times New Roman"/>
          <w:b w:val="0"/>
          <w:szCs w:val="24"/>
          <w:u w:val="none"/>
        </w:rPr>
      </w:pPr>
    </w:p>
    <w:p w:rsidR="00DD2007" w:rsidRDefault="00DD2007" w:rsidP="00DD2007">
      <w:pPr>
        <w:pStyle w:val="P9"/>
        <w:rPr>
          <w:rFonts w:ascii="Times New Roman" w:hAnsi="Times New Roman" w:cs="Times New Roman"/>
          <w:b w:val="0"/>
          <w:szCs w:val="24"/>
          <w:u w:val="none"/>
        </w:rPr>
      </w:pPr>
      <w:r w:rsidRPr="00E73B29">
        <w:rPr>
          <w:rFonts w:ascii="Times New Roman" w:hAnsi="Times New Roman" w:cs="Times New Roman"/>
          <w:szCs w:val="24"/>
          <w:u w:val="none"/>
        </w:rPr>
        <w:t>Learning activity:</w:t>
      </w:r>
      <w:r>
        <w:rPr>
          <w:rFonts w:ascii="Times New Roman" w:hAnsi="Times New Roman" w:cs="Times New Roman"/>
          <w:b w:val="0"/>
          <w:szCs w:val="24"/>
          <w:u w:val="none"/>
        </w:rPr>
        <w:t xml:space="preserve"> (</w:t>
      </w:r>
      <w:r w:rsidRPr="00E73B29">
        <w:rPr>
          <w:rFonts w:ascii="Times New Roman" w:hAnsi="Times New Roman" w:cs="Times New Roman"/>
          <w:b w:val="0"/>
          <w:i/>
          <w:szCs w:val="24"/>
          <w:u w:val="none"/>
        </w:rPr>
        <w:t>Reprise your learning activity here and explain what general motivation challenges students might face</w:t>
      </w:r>
      <w:r w:rsidRPr="00E73B29">
        <w:rPr>
          <w:rFonts w:ascii="Times New Roman" w:hAnsi="Times New Roman" w:cs="Times New Roman"/>
          <w:b w:val="0"/>
          <w:szCs w:val="24"/>
          <w:u w:val="none"/>
        </w:rPr>
        <w:t>)</w:t>
      </w:r>
    </w:p>
    <w:p w:rsidR="00DD2007" w:rsidRDefault="00DD2007" w:rsidP="00DD2007">
      <w:pPr>
        <w:pStyle w:val="P9"/>
        <w:rPr>
          <w:rFonts w:ascii="Times New Roman" w:hAnsi="Times New Roman" w:cs="Times New Roman"/>
          <w:b w:val="0"/>
          <w:szCs w:val="24"/>
          <w:u w:val="none"/>
        </w:rPr>
      </w:pPr>
    </w:p>
    <w:p w:rsidR="00DD2007" w:rsidRDefault="00DD2007" w:rsidP="00DD2007">
      <w:pPr>
        <w:pStyle w:val="P9"/>
        <w:rPr>
          <w:rFonts w:ascii="Times New Roman" w:hAnsi="Times New Roman" w:cs="Times New Roman"/>
          <w:b w:val="0"/>
          <w:szCs w:val="24"/>
          <w:u w:val="none"/>
        </w:rPr>
      </w:pPr>
      <w:r w:rsidRPr="00E73B29">
        <w:rPr>
          <w:rFonts w:ascii="Times New Roman" w:hAnsi="Times New Roman" w:cs="Times New Roman"/>
          <w:szCs w:val="24"/>
          <w:u w:val="none"/>
        </w:rPr>
        <w:t xml:space="preserve">Motivation plan: </w:t>
      </w:r>
      <w:r w:rsidRPr="00E73B29">
        <w:rPr>
          <w:rFonts w:ascii="Times New Roman" w:hAnsi="Times New Roman" w:cs="Times New Roman"/>
          <w:b w:val="0"/>
          <w:i/>
          <w:szCs w:val="24"/>
          <w:u w:val="none"/>
        </w:rPr>
        <w:t>(include</w:t>
      </w:r>
      <w:r>
        <w:rPr>
          <w:rFonts w:ascii="Times New Roman" w:hAnsi="Times New Roman" w:cs="Times New Roman"/>
          <w:b w:val="0"/>
          <w:i/>
          <w:szCs w:val="24"/>
          <w:u w:val="none"/>
        </w:rPr>
        <w:t xml:space="preserve"> examples of</w:t>
      </w:r>
      <w:r w:rsidRPr="00E73B29">
        <w:rPr>
          <w:rFonts w:ascii="Times New Roman" w:hAnsi="Times New Roman" w:cs="Times New Roman"/>
          <w:b w:val="0"/>
          <w:i/>
          <w:szCs w:val="24"/>
          <w:u w:val="none"/>
        </w:rPr>
        <w:t xml:space="preserve"> goals,</w:t>
      </w:r>
      <w:r w:rsidR="002A246B">
        <w:rPr>
          <w:rFonts w:ascii="Times New Roman" w:hAnsi="Times New Roman" w:cs="Times New Roman"/>
          <w:b w:val="0"/>
          <w:i/>
          <w:szCs w:val="24"/>
          <w:u w:val="none"/>
        </w:rPr>
        <w:t xml:space="preserve"> self-efficacy, </w:t>
      </w:r>
      <w:r w:rsidRPr="00E73B29">
        <w:rPr>
          <w:rFonts w:ascii="Times New Roman" w:hAnsi="Times New Roman" w:cs="Times New Roman"/>
          <w:b w:val="0"/>
          <w:i/>
          <w:szCs w:val="24"/>
          <w:u w:val="none"/>
        </w:rPr>
        <w:t>needs, and detail potential problems that could come from the use of behavioral method that are relevant</w:t>
      </w:r>
      <w:r>
        <w:rPr>
          <w:rFonts w:ascii="Times New Roman" w:hAnsi="Times New Roman" w:cs="Times New Roman"/>
          <w:b w:val="0"/>
          <w:i/>
          <w:szCs w:val="24"/>
          <w:u w:val="none"/>
        </w:rPr>
        <w:t xml:space="preserve"> to your task and demonstrate understanding of these terms from our course</w:t>
      </w:r>
      <w:r>
        <w:rPr>
          <w:rFonts w:ascii="Times New Roman" w:hAnsi="Times New Roman" w:cs="Times New Roman"/>
          <w:b w:val="0"/>
          <w:szCs w:val="24"/>
          <w:u w:val="none"/>
        </w:rPr>
        <w:t>)</w:t>
      </w:r>
    </w:p>
    <w:p w:rsidR="00DD2007" w:rsidRDefault="00DD2007" w:rsidP="00DD2007">
      <w:pPr>
        <w:pStyle w:val="P9"/>
        <w:rPr>
          <w:rFonts w:ascii="Times New Roman" w:hAnsi="Times New Roman" w:cs="Times New Roman"/>
          <w:b w:val="0"/>
          <w:szCs w:val="24"/>
          <w:u w:val="none"/>
        </w:rPr>
      </w:pPr>
    </w:p>
    <w:p w:rsidR="00DD2007" w:rsidRPr="007F494C" w:rsidRDefault="00DD2007" w:rsidP="00DD2007">
      <w:pPr>
        <w:pStyle w:val="P9"/>
        <w:jc w:val="center"/>
        <w:rPr>
          <w:rFonts w:ascii="Times New Roman" w:hAnsi="Times New Roman" w:cs="Times New Roman"/>
          <w:b w:val="0"/>
          <w:szCs w:val="24"/>
          <w:u w:val="none"/>
        </w:rPr>
      </w:pPr>
    </w:p>
    <w:p w:rsidR="00DD2007" w:rsidRPr="00452E60" w:rsidRDefault="00452E60" w:rsidP="00452E60">
      <w:pPr>
        <w:pStyle w:val="P9"/>
        <w:jc w:val="center"/>
        <w:rPr>
          <w:rFonts w:ascii="Times New Roman" w:hAnsi="Times New Roman" w:cs="Times New Roman"/>
          <w:szCs w:val="24"/>
          <w:u w:val="none"/>
        </w:rPr>
      </w:pPr>
      <w:r w:rsidRPr="00452E60">
        <w:rPr>
          <w:rFonts w:ascii="Times New Roman" w:hAnsi="Times New Roman" w:cs="Times New Roman"/>
          <w:szCs w:val="24"/>
          <w:u w:val="none"/>
        </w:rPr>
        <w:t>Reflection</w:t>
      </w:r>
    </w:p>
    <w:p w:rsidR="00DD2007" w:rsidRPr="00452E60" w:rsidRDefault="00452E60" w:rsidP="00DD2007">
      <w:pPr>
        <w:rPr>
          <w:rFonts w:eastAsia="Calibri"/>
          <w:sz w:val="24"/>
          <w:szCs w:val="24"/>
        </w:rPr>
      </w:pPr>
      <w:r w:rsidRPr="00452E60">
        <w:rPr>
          <w:sz w:val="24"/>
          <w:szCs w:val="24"/>
        </w:rPr>
        <w:t xml:space="preserve">Look back over the three plans and reflect on what you have learned from each and what strengths and weaknesses they each possess. </w:t>
      </w:r>
      <w:r w:rsidR="00DD2007" w:rsidRPr="00452E60">
        <w:rPr>
          <w:sz w:val="24"/>
          <w:szCs w:val="24"/>
        </w:rPr>
        <w:br w:type="page"/>
      </w:r>
    </w:p>
    <w:p w:rsidR="00625DF0" w:rsidRPr="007F494C" w:rsidRDefault="00886380">
      <w:pPr>
        <w:pStyle w:val="P21"/>
        <w:rPr>
          <w:rFonts w:ascii="Times New Roman" w:hAnsi="Times New Roman" w:cs="Times New Roman"/>
          <w:szCs w:val="24"/>
        </w:rPr>
      </w:pPr>
      <w:r w:rsidRPr="007F494C">
        <w:rPr>
          <w:rStyle w:val="T5"/>
          <w:rFonts w:ascii="Times New Roman" w:hAnsi="Times New Roman" w:cs="Times New Roman"/>
          <w:szCs w:val="24"/>
        </w:rPr>
        <w:lastRenderedPageBreak/>
        <w:t xml:space="preserve">APA Manual. </w:t>
      </w:r>
      <w:r w:rsidRPr="007F494C">
        <w:rPr>
          <w:rStyle w:val="T13"/>
          <w:rFonts w:ascii="Times New Roman" w:hAnsi="Times New Roman" w:cs="Times New Roman"/>
          <w:sz w:val="24"/>
          <w:szCs w:val="24"/>
        </w:rPr>
        <w:t>University Policies:</w:t>
      </w:r>
    </w:p>
    <w:p w:rsidR="00625DF0" w:rsidRPr="007F494C" w:rsidRDefault="00886380">
      <w:pPr>
        <w:pStyle w:val="Standard"/>
        <w:rPr>
          <w:rFonts w:ascii="Times New Roman" w:hAnsi="Times New Roman" w:cs="Times New Roman"/>
          <w:szCs w:val="24"/>
        </w:rPr>
      </w:pPr>
      <w:r w:rsidRPr="007F494C">
        <w:rPr>
          <w:rStyle w:val="T10"/>
          <w:rFonts w:ascii="Times New Roman" w:hAnsi="Times New Roman" w:cs="Times New Roman"/>
          <w:sz w:val="24"/>
          <w:szCs w:val="24"/>
        </w:rPr>
        <w:t xml:space="preserve">Attendance: </w:t>
      </w:r>
      <w:r w:rsidRPr="007F494C">
        <w:rPr>
          <w:rStyle w:val="T16"/>
          <w:rFonts w:ascii="Times New Roman" w:hAnsi="Times New Roman" w:cs="Times New Roman"/>
          <w:sz w:val="24"/>
          <w:szCs w:val="24"/>
        </w:rPr>
        <w:t xml:space="preserve">As stated in the Chaminade University Catalog, students are expected to attend all classes for courses in which they are registered. </w:t>
      </w:r>
      <w:r w:rsidRPr="007F494C">
        <w:rPr>
          <w:rStyle w:val="T12"/>
          <w:rFonts w:ascii="Times New Roman" w:hAnsi="Times New Roman" w:cs="Times New Roman"/>
          <w:sz w:val="24"/>
          <w:szCs w:val="24"/>
        </w:rPr>
        <w:t>Students</w:t>
      </w:r>
      <w:r w:rsidRPr="007F494C">
        <w:rPr>
          <w:rStyle w:val="T11"/>
          <w:rFonts w:ascii="Times New Roman" w:hAnsi="Times New Roman" w:cs="Times New Roman"/>
          <w:sz w:val="24"/>
          <w:szCs w:val="24"/>
        </w:rPr>
        <w:t xml:space="preserve"> must follow the attendance policy of the </w:t>
      </w:r>
      <w:r w:rsidRPr="007F494C">
        <w:rPr>
          <w:rStyle w:val="T14"/>
          <w:rFonts w:ascii="Times New Roman" w:hAnsi="Times New Roman" w:cs="Times New Roman"/>
          <w:sz w:val="24"/>
          <w:szCs w:val="24"/>
        </w:rPr>
        <w:t>Division as appropriate for the course format (on-ground, hybrid, or online). Penalties for not meeting the attendance requirements may result in lowering of the grade, withdrawal from the course, or failing the course</w:t>
      </w:r>
      <w:r w:rsidRPr="007F494C">
        <w:rPr>
          <w:rStyle w:val="T16"/>
          <w:rFonts w:ascii="Times New Roman" w:hAnsi="Times New Roman" w:cs="Times New Roman"/>
          <w:sz w:val="24"/>
          <w:szCs w:val="24"/>
        </w:rPr>
        <w:t>.</w:t>
      </w:r>
    </w:p>
    <w:p w:rsidR="00625DF0" w:rsidRPr="007F494C" w:rsidRDefault="00886380">
      <w:pPr>
        <w:pStyle w:val="P56"/>
        <w:rPr>
          <w:rFonts w:ascii="Times New Roman" w:hAnsi="Times New Roman" w:cs="Times New Roman"/>
          <w:sz w:val="24"/>
          <w:szCs w:val="24"/>
        </w:rPr>
      </w:pPr>
      <w:r w:rsidRPr="007F494C">
        <w:rPr>
          <w:rFonts w:ascii="Times New Roman" w:hAnsi="Times New Roman" w:cs="Times New Roman"/>
          <w:sz w:val="24"/>
          <w:szCs w:val="24"/>
        </w:rPr>
        <w:t>A summary of the Education Division’s attendance policy is attached at the end of this syllabus.</w:t>
      </w:r>
    </w:p>
    <w:p w:rsidR="00625DF0" w:rsidRPr="007F494C" w:rsidRDefault="00886380">
      <w:pPr>
        <w:pStyle w:val="No20Spacing"/>
        <w:rPr>
          <w:rFonts w:cs="Times New Roman"/>
          <w:sz w:val="24"/>
          <w:szCs w:val="24"/>
        </w:rPr>
      </w:pPr>
      <w:r w:rsidRPr="007F494C">
        <w:rPr>
          <w:rStyle w:val="T9"/>
          <w:rFonts w:cs="Times New Roman"/>
          <w:sz w:val="24"/>
          <w:szCs w:val="24"/>
        </w:rPr>
        <w:t xml:space="preserve">Writing Standards:  </w:t>
      </w:r>
      <w:r w:rsidRPr="007F494C">
        <w:rPr>
          <w:rStyle w:val="T6"/>
          <w:rFonts w:cs="Times New Roman"/>
          <w:sz w:val="24"/>
          <w:szCs w:val="24"/>
        </w:rPr>
        <w:t>All work submitted by Chaminade University students must meet the following writing standards.  Written assignments should:</w:t>
      </w:r>
    </w:p>
    <w:p w:rsidR="00625DF0" w:rsidRPr="007F494C" w:rsidRDefault="00886380">
      <w:pPr>
        <w:pStyle w:val="P38"/>
        <w:numPr>
          <w:ilvl w:val="0"/>
          <w:numId w:val="21"/>
        </w:numPr>
        <w:rPr>
          <w:rFonts w:cs="Times New Roman"/>
          <w:sz w:val="24"/>
          <w:szCs w:val="24"/>
        </w:rPr>
      </w:pPr>
      <w:r w:rsidRPr="007F494C">
        <w:rPr>
          <w:rFonts w:cs="Times New Roman"/>
          <w:sz w:val="24"/>
          <w:szCs w:val="24"/>
        </w:rPr>
        <w:t>Use correctly the grammar, spelling, punctuation, and sentence structure of Standard Written English.</w:t>
      </w:r>
    </w:p>
    <w:p w:rsidR="00625DF0" w:rsidRPr="007F494C" w:rsidRDefault="00886380">
      <w:pPr>
        <w:pStyle w:val="P38"/>
        <w:numPr>
          <w:ilvl w:val="0"/>
          <w:numId w:val="21"/>
        </w:numPr>
        <w:rPr>
          <w:rFonts w:cs="Times New Roman"/>
          <w:sz w:val="24"/>
          <w:szCs w:val="24"/>
        </w:rPr>
      </w:pPr>
      <w:r w:rsidRPr="007F494C">
        <w:rPr>
          <w:rFonts w:cs="Times New Roman"/>
          <w:sz w:val="24"/>
          <w:szCs w:val="24"/>
        </w:rPr>
        <w:t>Develop ideas, themes, and main points coherently and concisely.</w:t>
      </w:r>
    </w:p>
    <w:p w:rsidR="00625DF0" w:rsidRPr="007F494C" w:rsidRDefault="00886380">
      <w:pPr>
        <w:pStyle w:val="P38"/>
        <w:numPr>
          <w:ilvl w:val="0"/>
          <w:numId w:val="21"/>
        </w:numPr>
        <w:rPr>
          <w:rFonts w:cs="Times New Roman"/>
          <w:sz w:val="24"/>
          <w:szCs w:val="24"/>
        </w:rPr>
      </w:pPr>
      <w:r w:rsidRPr="007F494C">
        <w:rPr>
          <w:rFonts w:cs="Times New Roman"/>
          <w:sz w:val="24"/>
          <w:szCs w:val="24"/>
        </w:rPr>
        <w:t>Adopt modes and styles appropriate to their purpose and audience.</w:t>
      </w:r>
    </w:p>
    <w:p w:rsidR="00625DF0" w:rsidRPr="007F494C" w:rsidRDefault="00886380">
      <w:pPr>
        <w:pStyle w:val="P38"/>
        <w:numPr>
          <w:ilvl w:val="0"/>
          <w:numId w:val="21"/>
        </w:numPr>
        <w:rPr>
          <w:rFonts w:cs="Times New Roman"/>
          <w:sz w:val="24"/>
          <w:szCs w:val="24"/>
        </w:rPr>
      </w:pPr>
      <w:r w:rsidRPr="007F494C">
        <w:rPr>
          <w:rFonts w:cs="Times New Roman"/>
          <w:sz w:val="24"/>
          <w:szCs w:val="24"/>
        </w:rPr>
        <w:t>Be clear, complete, and effective.</w:t>
      </w:r>
    </w:p>
    <w:p w:rsidR="00625DF0" w:rsidRPr="007F494C" w:rsidRDefault="00886380">
      <w:pPr>
        <w:pStyle w:val="P38"/>
        <w:numPr>
          <w:ilvl w:val="0"/>
          <w:numId w:val="21"/>
        </w:numPr>
        <w:rPr>
          <w:rFonts w:cs="Times New Roman"/>
          <w:sz w:val="24"/>
          <w:szCs w:val="24"/>
        </w:rPr>
      </w:pPr>
      <w:r w:rsidRPr="007F494C">
        <w:rPr>
          <w:rFonts w:cs="Times New Roman"/>
          <w:sz w:val="24"/>
          <w:szCs w:val="24"/>
        </w:rPr>
        <w:t>Carefully analyze and synthesize material and ideas borrowed from sources.  In addition, the sources of the borrowed material should be correctly acknowledged to avoid plagiarism.</w:t>
      </w:r>
    </w:p>
    <w:p w:rsidR="00625DF0" w:rsidRPr="007F494C" w:rsidRDefault="00625DF0">
      <w:pPr>
        <w:pStyle w:val="P22"/>
        <w:rPr>
          <w:rFonts w:cs="Times New Roman"/>
          <w:sz w:val="24"/>
          <w:szCs w:val="24"/>
        </w:rPr>
      </w:pPr>
    </w:p>
    <w:p w:rsidR="00625DF0" w:rsidRPr="007F494C" w:rsidRDefault="00886380">
      <w:pPr>
        <w:pStyle w:val="No20Spacing"/>
        <w:rPr>
          <w:rFonts w:cs="Times New Roman"/>
          <w:sz w:val="24"/>
          <w:szCs w:val="24"/>
        </w:rPr>
      </w:pPr>
      <w:r w:rsidRPr="007F494C">
        <w:rPr>
          <w:rStyle w:val="T9"/>
          <w:rFonts w:cs="Times New Roman"/>
          <w:sz w:val="24"/>
          <w:szCs w:val="24"/>
        </w:rPr>
        <w:t xml:space="preserve">Plagiarism:  </w:t>
      </w:r>
      <w:r w:rsidRPr="007F494C">
        <w:rPr>
          <w:rStyle w:val="T6"/>
          <w:rFonts w:cs="Times New Roman"/>
          <w:sz w:val="24"/>
          <w:szCs w:val="24"/>
        </w:rPr>
        <w:t>“Plagiarism is the offering of work of another as one’s own.  Plagiarism is a serious offense and may include, but is not limited to, the following:</w:t>
      </w:r>
    </w:p>
    <w:p w:rsidR="00625DF0" w:rsidRPr="007F494C" w:rsidRDefault="00886380">
      <w:pPr>
        <w:pStyle w:val="P39"/>
        <w:numPr>
          <w:ilvl w:val="0"/>
          <w:numId w:val="19"/>
        </w:numPr>
        <w:rPr>
          <w:rFonts w:cs="Times New Roman"/>
          <w:sz w:val="24"/>
          <w:szCs w:val="24"/>
        </w:rPr>
      </w:pPr>
      <w:r w:rsidRPr="007F494C">
        <w:rPr>
          <w:rFonts w:cs="Times New Roman"/>
          <w:sz w:val="24"/>
          <w:szCs w:val="24"/>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625DF0" w:rsidRPr="007F494C" w:rsidRDefault="00886380">
      <w:pPr>
        <w:pStyle w:val="P39"/>
        <w:numPr>
          <w:ilvl w:val="0"/>
          <w:numId w:val="19"/>
        </w:numPr>
        <w:rPr>
          <w:rFonts w:cs="Times New Roman"/>
          <w:sz w:val="24"/>
          <w:szCs w:val="24"/>
        </w:rPr>
      </w:pPr>
      <w:r w:rsidRPr="007F494C">
        <w:rPr>
          <w:rFonts w:cs="Times New Roman"/>
          <w:sz w:val="24"/>
          <w:szCs w:val="24"/>
        </w:rPr>
        <w:t>Paraphrasing the work of another without proper author acknowledgement.</w:t>
      </w:r>
    </w:p>
    <w:p w:rsidR="00625DF0" w:rsidRPr="007F494C" w:rsidRDefault="00886380">
      <w:pPr>
        <w:pStyle w:val="P39"/>
        <w:numPr>
          <w:ilvl w:val="0"/>
          <w:numId w:val="19"/>
        </w:numPr>
        <w:rPr>
          <w:rFonts w:cs="Times New Roman"/>
          <w:sz w:val="24"/>
          <w:szCs w:val="24"/>
        </w:rPr>
      </w:pPr>
      <w:r w:rsidRPr="007F494C">
        <w:rPr>
          <w:rFonts w:cs="Times New Roman"/>
          <w:sz w:val="24"/>
          <w:szCs w:val="24"/>
        </w:rPr>
        <w:t>Submitting as one’s own original work (however freely given or purchased) the original exam, research paper, manuscript, report, computer file, or other assignment that has been prepared by another individual.</w:t>
      </w:r>
    </w:p>
    <w:p w:rsidR="00625DF0" w:rsidRPr="007F494C" w:rsidRDefault="00625DF0">
      <w:pPr>
        <w:pStyle w:val="P22"/>
        <w:rPr>
          <w:rFonts w:cs="Times New Roman"/>
          <w:sz w:val="24"/>
          <w:szCs w:val="24"/>
        </w:rPr>
      </w:pPr>
    </w:p>
    <w:p w:rsidR="00625DF0" w:rsidRPr="007F494C" w:rsidRDefault="00886380">
      <w:pPr>
        <w:pStyle w:val="No20Spacing"/>
        <w:rPr>
          <w:rFonts w:cs="Times New Roman"/>
          <w:sz w:val="24"/>
          <w:szCs w:val="24"/>
        </w:rPr>
      </w:pPr>
      <w:r w:rsidRPr="007F494C">
        <w:rPr>
          <w:rStyle w:val="T6"/>
          <w:rFonts w:cs="Times New Roman"/>
          <w:sz w:val="24"/>
          <w:szCs w:val="24"/>
        </w:rPr>
        <w:t xml:space="preserve">Please refer to your on-line </w:t>
      </w:r>
      <w:r w:rsidRPr="007F494C">
        <w:rPr>
          <w:rStyle w:val="T9"/>
          <w:rFonts w:cs="Times New Roman"/>
          <w:sz w:val="24"/>
          <w:szCs w:val="24"/>
        </w:rPr>
        <w:t>Student Handbook</w:t>
      </w:r>
      <w:r w:rsidRPr="007F494C">
        <w:rPr>
          <w:rStyle w:val="T6"/>
          <w:rFonts w:cs="Times New Roman"/>
          <w:sz w:val="24"/>
          <w:szCs w:val="24"/>
        </w:rPr>
        <w:t xml:space="preserve"> for other important institutional and academic policies including more detailed information regarding Grading, Plagiarism, Classroom Deportment, Freedom of Expression, Add/Drop, Disabilities, and others.</w:t>
      </w:r>
    </w:p>
    <w:p w:rsidR="00625DF0" w:rsidRPr="007F494C" w:rsidRDefault="00625DF0">
      <w:pPr>
        <w:pStyle w:val="P22"/>
        <w:rPr>
          <w:rFonts w:cs="Times New Roman"/>
          <w:sz w:val="24"/>
          <w:szCs w:val="24"/>
        </w:rPr>
      </w:pPr>
    </w:p>
    <w:p w:rsidR="00625DF0" w:rsidRPr="007F494C" w:rsidRDefault="00886380">
      <w:pPr>
        <w:pStyle w:val="Standard"/>
        <w:rPr>
          <w:rFonts w:ascii="Times New Roman" w:hAnsi="Times New Roman" w:cs="Times New Roman"/>
          <w:szCs w:val="24"/>
        </w:rPr>
      </w:pPr>
      <w:r w:rsidRPr="007F494C">
        <w:rPr>
          <w:rStyle w:val="T10"/>
          <w:rFonts w:ascii="Times New Roman" w:hAnsi="Times New Roman" w:cs="Times New Roman"/>
          <w:sz w:val="24"/>
          <w:szCs w:val="24"/>
        </w:rPr>
        <w:t xml:space="preserve">Diversity/Full Inclusion:  </w:t>
      </w:r>
      <w:r w:rsidRPr="007F494C">
        <w:rPr>
          <w:rStyle w:val="T14"/>
          <w:rFonts w:ascii="Times New Roman" w:hAnsi="Times New Roman" w:cs="Times New Roman"/>
          <w:sz w:val="24"/>
          <w:szCs w:val="24"/>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625DF0" w:rsidRPr="007F494C" w:rsidRDefault="00886380">
      <w:pPr>
        <w:pStyle w:val="Standard"/>
        <w:rPr>
          <w:rFonts w:ascii="Times New Roman" w:hAnsi="Times New Roman" w:cs="Times New Roman"/>
          <w:szCs w:val="24"/>
        </w:rPr>
      </w:pPr>
      <w:r w:rsidRPr="007F494C">
        <w:rPr>
          <w:rStyle w:val="T15"/>
          <w:rFonts w:ascii="Times New Roman" w:hAnsi="Times New Roman" w:cs="Times New Roman"/>
          <w:sz w:val="24"/>
          <w:szCs w:val="24"/>
        </w:rPr>
        <w:t xml:space="preserve">Beyond the legal requirements </w:t>
      </w:r>
      <w:proofErr w:type="spellStart"/>
      <w:r w:rsidRPr="007F494C">
        <w:rPr>
          <w:rStyle w:val="T15"/>
          <w:rFonts w:ascii="Times New Roman" w:hAnsi="Times New Roman" w:cs="Times New Roman"/>
          <w:sz w:val="24"/>
          <w:szCs w:val="24"/>
        </w:rPr>
        <w:t>Chaminade’s</w:t>
      </w:r>
      <w:proofErr w:type="spellEnd"/>
      <w:r w:rsidRPr="007F494C">
        <w:rPr>
          <w:rStyle w:val="T15"/>
          <w:rFonts w:ascii="Times New Roman" w:hAnsi="Times New Roman" w:cs="Times New Roman"/>
          <w:sz w:val="24"/>
          <w:szCs w:val="24"/>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rsidR="00625DF0" w:rsidRPr="007F494C" w:rsidRDefault="00625DF0">
      <w:pPr>
        <w:pStyle w:val="Standard"/>
        <w:rPr>
          <w:rFonts w:ascii="Times New Roman" w:hAnsi="Times New Roman" w:cs="Times New Roman"/>
          <w:szCs w:val="24"/>
        </w:rPr>
      </w:pPr>
    </w:p>
    <w:p w:rsidR="00625DF0" w:rsidRPr="007F494C" w:rsidRDefault="00886380">
      <w:pPr>
        <w:pStyle w:val="P71"/>
        <w:rPr>
          <w:rFonts w:ascii="Times New Roman" w:hAnsi="Times New Roman" w:cs="Times New Roman"/>
          <w:sz w:val="24"/>
          <w:szCs w:val="24"/>
        </w:rPr>
      </w:pPr>
      <w:r w:rsidRPr="007F494C">
        <w:rPr>
          <w:rFonts w:ascii="Times New Roman" w:hAnsi="Times New Roman" w:cs="Times New Roman"/>
          <w:sz w:val="24"/>
          <w:szCs w:val="24"/>
        </w:rPr>
        <w:lastRenderedPageBreak/>
        <w:t>Education Division Attendance Policy</w:t>
      </w:r>
    </w:p>
    <w:p w:rsidR="00625DF0" w:rsidRPr="007F494C" w:rsidRDefault="00886380">
      <w:pPr>
        <w:pStyle w:val="P63"/>
        <w:rPr>
          <w:rFonts w:ascii="Times New Roman" w:hAnsi="Times New Roman" w:cs="Times New Roman"/>
          <w:sz w:val="24"/>
          <w:szCs w:val="24"/>
        </w:rPr>
      </w:pPr>
      <w:r w:rsidRPr="007F494C">
        <w:rPr>
          <w:rFonts w:ascii="Times New Roman" w:hAnsi="Times New Roman" w:cs="Times New Roman"/>
          <w:sz w:val="24"/>
          <w:szCs w:val="24"/>
        </w:rPr>
        <w:t>(Revised 3/8/10)</w:t>
      </w:r>
    </w:p>
    <w:p w:rsidR="00625DF0" w:rsidRPr="007F494C" w:rsidRDefault="00886380">
      <w:pPr>
        <w:pStyle w:val="P64"/>
        <w:rPr>
          <w:rFonts w:ascii="Times New Roman" w:hAnsi="Times New Roman" w:cs="Times New Roman"/>
          <w:sz w:val="24"/>
          <w:szCs w:val="24"/>
        </w:rPr>
      </w:pPr>
      <w:r w:rsidRPr="007F494C">
        <w:rPr>
          <w:rFonts w:ascii="Times New Roman" w:hAnsi="Times New Roman" w:cs="Times New Roman"/>
          <w:sz w:val="24"/>
          <w:szCs w:val="24"/>
        </w:rPr>
        <w:t xml:space="preserve">As stated in the Chaminade University Catalog, students are expected to attend all classes for courses in which they are registered. </w:t>
      </w:r>
    </w:p>
    <w:p w:rsidR="00625DF0" w:rsidRPr="007F494C" w:rsidRDefault="00886380">
      <w:pPr>
        <w:pStyle w:val="Standard"/>
        <w:rPr>
          <w:rFonts w:ascii="Times New Roman" w:hAnsi="Times New Roman" w:cs="Times New Roman"/>
          <w:szCs w:val="24"/>
        </w:rPr>
      </w:pPr>
      <w:r w:rsidRPr="007F494C">
        <w:rPr>
          <w:rStyle w:val="T24"/>
          <w:rFonts w:ascii="Times New Roman" w:hAnsi="Times New Roman" w:cs="Times New Roman"/>
          <w:sz w:val="24"/>
          <w:szCs w:val="24"/>
        </w:rPr>
        <w:t>Students</w:t>
      </w:r>
      <w:r w:rsidRPr="007F494C">
        <w:rPr>
          <w:rStyle w:val="T25"/>
          <w:rFonts w:ascii="Times New Roman" w:hAnsi="Times New Roman" w:cs="Times New Roman"/>
          <w:sz w:val="24"/>
          <w:szCs w:val="24"/>
        </w:rPr>
        <w:t xml:space="preserve"> must follow the attendance policy as stipulated in the syllabus of Education Division courses. Penalties for not meeting the attendance requirements may result in lowering of the grade, withdrawal from the course, or failing the course.</w:t>
      </w:r>
    </w:p>
    <w:p w:rsidR="00625DF0" w:rsidRPr="007F494C" w:rsidRDefault="00886380">
      <w:pPr>
        <w:pStyle w:val="P67"/>
        <w:numPr>
          <w:ilvl w:val="0"/>
          <w:numId w:val="18"/>
        </w:numPr>
        <w:rPr>
          <w:rFonts w:ascii="Times New Roman" w:hAnsi="Times New Roman" w:cs="Times New Roman"/>
          <w:szCs w:val="24"/>
        </w:rPr>
      </w:pPr>
      <w:r w:rsidRPr="007F494C">
        <w:rPr>
          <w:rStyle w:val="T26"/>
          <w:rFonts w:ascii="Times New Roman" w:hAnsi="Times New Roman" w:cs="Times New Roman"/>
          <w:sz w:val="24"/>
          <w:szCs w:val="24"/>
        </w:rPr>
        <w:t>Excused Absences</w:t>
      </w:r>
      <w:r w:rsidRPr="007F494C">
        <w:rPr>
          <w:rStyle w:val="T23"/>
          <w:rFonts w:ascii="Times New Roman" w:hAnsi="Times New Roman" w:cs="Times New Roman"/>
          <w:sz w:val="24"/>
          <w:szCs w:val="24"/>
        </w:rPr>
        <w:t xml:space="preserve">. </w:t>
      </w:r>
    </w:p>
    <w:p w:rsidR="00625DF0" w:rsidRPr="007F494C" w:rsidRDefault="00886380">
      <w:pPr>
        <w:pStyle w:val="P67"/>
        <w:numPr>
          <w:ilvl w:val="1"/>
          <w:numId w:val="18"/>
        </w:numPr>
        <w:rPr>
          <w:rFonts w:ascii="Times New Roman" w:hAnsi="Times New Roman" w:cs="Times New Roman"/>
          <w:szCs w:val="24"/>
        </w:rPr>
      </w:pPr>
      <w:r w:rsidRPr="007F494C">
        <w:rPr>
          <w:rStyle w:val="T22"/>
          <w:rFonts w:ascii="Times New Roman" w:hAnsi="Times New Roman" w:cs="Times New Roman"/>
          <w:sz w:val="24"/>
          <w:szCs w:val="24"/>
        </w:rPr>
        <w:t>Since it is expected that students will participate in all class sessions, excused absences are only granted in exceptional situations where evidence is provided by the student to the instructor.</w:t>
      </w:r>
      <w:r w:rsidR="009D3CF1" w:rsidRPr="007F494C">
        <w:rPr>
          <w:rStyle w:val="T22"/>
          <w:rFonts w:ascii="Times New Roman" w:hAnsi="Times New Roman" w:cs="Times New Roman"/>
          <w:sz w:val="24"/>
          <w:szCs w:val="24"/>
        </w:rPr>
        <w:t xml:space="preserve"> </w:t>
      </w:r>
      <w:r w:rsidRPr="007F494C">
        <w:rPr>
          <w:rStyle w:val="T22"/>
          <w:rFonts w:ascii="Times New Roman" w:hAnsi="Times New Roman" w:cs="Times New Roman"/>
          <w:sz w:val="24"/>
          <w:szCs w:val="24"/>
        </w:rPr>
        <w:t xml:space="preserve">Examples would include illness (with verification by a doctor) or the death of a close family member. </w:t>
      </w:r>
      <w:r w:rsidRPr="007F494C">
        <w:rPr>
          <w:rStyle w:val="T23"/>
          <w:rFonts w:ascii="Times New Roman" w:hAnsi="Times New Roman" w:cs="Times New Roman"/>
          <w:sz w:val="24"/>
          <w:szCs w:val="24"/>
        </w:rPr>
        <w:t xml:space="preserve">Students should notify their instructors when a situation prevents them from attending class and make arrangements to complete missed assignments. While </w:t>
      </w:r>
      <w:r w:rsidRPr="007F494C">
        <w:rPr>
          <w:rStyle w:val="T22"/>
          <w:rFonts w:ascii="Times New Roman" w:hAnsi="Times New Roman" w:cs="Times New Roman"/>
          <w:sz w:val="24"/>
          <w:szCs w:val="24"/>
        </w:rPr>
        <w:t>notification of the instructor by a student that he/she will be absent is courteous, it does not necessarily mean the absence will be excused.</w:t>
      </w:r>
    </w:p>
    <w:p w:rsidR="00625DF0" w:rsidRPr="007F494C" w:rsidRDefault="00886380" w:rsidP="009D3CF1">
      <w:pPr>
        <w:pStyle w:val="P68"/>
        <w:numPr>
          <w:ilvl w:val="1"/>
          <w:numId w:val="18"/>
        </w:numPr>
        <w:rPr>
          <w:rFonts w:ascii="Times New Roman" w:hAnsi="Times New Roman" w:cs="Times New Roman"/>
          <w:sz w:val="24"/>
          <w:szCs w:val="24"/>
        </w:rPr>
      </w:pPr>
      <w:r w:rsidRPr="007F494C">
        <w:rPr>
          <w:rFonts w:ascii="Times New Roman" w:hAnsi="Times New Roman" w:cs="Times New Roman"/>
          <w:sz w:val="24"/>
          <w:szCs w:val="24"/>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9D3CF1" w:rsidRPr="007F494C" w:rsidRDefault="009D3CF1" w:rsidP="009D3CF1">
      <w:pPr>
        <w:pStyle w:val="P68"/>
        <w:rPr>
          <w:rFonts w:ascii="Times New Roman" w:hAnsi="Times New Roman" w:cs="Times New Roman"/>
          <w:sz w:val="24"/>
          <w:szCs w:val="24"/>
        </w:rPr>
      </w:pPr>
    </w:p>
    <w:p w:rsidR="00625DF0" w:rsidRPr="007F494C" w:rsidRDefault="00886380">
      <w:pPr>
        <w:pStyle w:val="P67"/>
        <w:numPr>
          <w:ilvl w:val="0"/>
          <w:numId w:val="18"/>
        </w:numPr>
        <w:rPr>
          <w:rFonts w:ascii="Times New Roman" w:hAnsi="Times New Roman" w:cs="Times New Roman"/>
          <w:szCs w:val="24"/>
        </w:rPr>
      </w:pPr>
      <w:r w:rsidRPr="007F494C">
        <w:rPr>
          <w:rStyle w:val="T26"/>
          <w:rFonts w:ascii="Times New Roman" w:hAnsi="Times New Roman" w:cs="Times New Roman"/>
          <w:sz w:val="24"/>
          <w:szCs w:val="24"/>
        </w:rPr>
        <w:t>Unexcused Absences</w:t>
      </w:r>
      <w:r w:rsidRPr="007F494C">
        <w:rPr>
          <w:rStyle w:val="T23"/>
          <w:rFonts w:ascii="Times New Roman" w:hAnsi="Times New Roman" w:cs="Times New Roman"/>
          <w:sz w:val="24"/>
          <w:szCs w:val="24"/>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625DF0" w:rsidRPr="007F494C" w:rsidRDefault="00886380">
      <w:pPr>
        <w:pStyle w:val="P67"/>
        <w:numPr>
          <w:ilvl w:val="1"/>
          <w:numId w:val="18"/>
        </w:numPr>
        <w:rPr>
          <w:rFonts w:ascii="Times New Roman" w:hAnsi="Times New Roman" w:cs="Times New Roman"/>
          <w:szCs w:val="24"/>
        </w:rPr>
      </w:pPr>
      <w:r w:rsidRPr="007F494C">
        <w:rPr>
          <w:rStyle w:val="T27"/>
          <w:rFonts w:ascii="Times New Roman" w:hAnsi="Times New Roman" w:cs="Times New Roman"/>
          <w:sz w:val="24"/>
          <w:szCs w:val="24"/>
        </w:rPr>
        <w:t>On-ground courses</w:t>
      </w:r>
      <w:r w:rsidRPr="007F494C">
        <w:rPr>
          <w:rStyle w:val="T22"/>
          <w:rFonts w:ascii="Times New Roman" w:hAnsi="Times New Roman" w:cs="Times New Roman"/>
          <w:sz w:val="24"/>
          <w:szCs w:val="24"/>
        </w:rPr>
        <w:t>. When unexcused absences total more than 10% of the number of classes will result in a lowering of the overall grade by one letter grade. A student who misses 20% or more should withdraw or be administratively withdrawn.</w:t>
      </w:r>
    </w:p>
    <w:p w:rsidR="00625DF0" w:rsidRPr="007F494C" w:rsidRDefault="00886380">
      <w:pPr>
        <w:pStyle w:val="P73"/>
        <w:numPr>
          <w:ilvl w:val="2"/>
          <w:numId w:val="12"/>
        </w:numPr>
        <w:rPr>
          <w:rFonts w:ascii="Times New Roman" w:hAnsi="Times New Roman" w:cs="Times New Roman"/>
          <w:sz w:val="24"/>
          <w:szCs w:val="24"/>
        </w:rPr>
      </w:pPr>
      <w:r w:rsidRPr="007F494C">
        <w:rPr>
          <w:rFonts w:ascii="Times New Roman" w:hAnsi="Times New Roman" w:cs="Times New Roman"/>
          <w:sz w:val="24"/>
          <w:szCs w:val="24"/>
        </w:rPr>
        <w:t xml:space="preserve">Accelerated Semester Classes (10 classes): More than one absence lowers grade one letter. Missing more than two </w:t>
      </w:r>
      <w:proofErr w:type="gramStart"/>
      <w:r w:rsidRPr="007F494C">
        <w:rPr>
          <w:rFonts w:ascii="Times New Roman" w:hAnsi="Times New Roman" w:cs="Times New Roman"/>
          <w:sz w:val="24"/>
          <w:szCs w:val="24"/>
        </w:rPr>
        <w:t>classes</w:t>
      </w:r>
      <w:proofErr w:type="gramEnd"/>
      <w:r w:rsidRPr="007F494C">
        <w:rPr>
          <w:rFonts w:ascii="Times New Roman" w:hAnsi="Times New Roman" w:cs="Times New Roman"/>
          <w:sz w:val="24"/>
          <w:szCs w:val="24"/>
        </w:rPr>
        <w:t xml:space="preserve"> results in failure or withdrawal.</w:t>
      </w:r>
    </w:p>
    <w:p w:rsidR="00625DF0" w:rsidRPr="007F494C" w:rsidRDefault="00886380">
      <w:pPr>
        <w:pStyle w:val="P73"/>
        <w:numPr>
          <w:ilvl w:val="2"/>
          <w:numId w:val="12"/>
        </w:numPr>
        <w:rPr>
          <w:rFonts w:ascii="Times New Roman" w:hAnsi="Times New Roman" w:cs="Times New Roman"/>
          <w:sz w:val="24"/>
          <w:szCs w:val="24"/>
        </w:rPr>
      </w:pPr>
      <w:r w:rsidRPr="007F494C">
        <w:rPr>
          <w:rFonts w:ascii="Times New Roman" w:hAnsi="Times New Roman" w:cs="Times New Roman"/>
          <w:sz w:val="24"/>
          <w:szCs w:val="24"/>
        </w:rPr>
        <w:t xml:space="preserve">Undergraduate Day Courses </w:t>
      </w:r>
      <w:proofErr w:type="spellStart"/>
      <w:r w:rsidRPr="007F494C">
        <w:rPr>
          <w:rFonts w:ascii="Times New Roman" w:hAnsi="Times New Roman" w:cs="Times New Roman"/>
          <w:sz w:val="24"/>
          <w:szCs w:val="24"/>
        </w:rPr>
        <w:t>TTh</w:t>
      </w:r>
      <w:proofErr w:type="spellEnd"/>
      <w:r w:rsidRPr="007F494C">
        <w:rPr>
          <w:rFonts w:ascii="Times New Roman" w:hAnsi="Times New Roman" w:cs="Times New Roman"/>
          <w:sz w:val="24"/>
          <w:szCs w:val="24"/>
        </w:rPr>
        <w:t xml:space="preserve"> (30 classes): More than 3 absences lowers grade one letter. Missing more than six </w:t>
      </w:r>
      <w:proofErr w:type="gramStart"/>
      <w:r w:rsidRPr="007F494C">
        <w:rPr>
          <w:rFonts w:ascii="Times New Roman" w:hAnsi="Times New Roman" w:cs="Times New Roman"/>
          <w:sz w:val="24"/>
          <w:szCs w:val="24"/>
        </w:rPr>
        <w:t>classes</w:t>
      </w:r>
      <w:proofErr w:type="gramEnd"/>
      <w:r w:rsidRPr="007F494C">
        <w:rPr>
          <w:rFonts w:ascii="Times New Roman" w:hAnsi="Times New Roman" w:cs="Times New Roman"/>
          <w:sz w:val="24"/>
          <w:szCs w:val="24"/>
        </w:rPr>
        <w:t xml:space="preserve"> results in failure or withdrawal.</w:t>
      </w:r>
    </w:p>
    <w:p w:rsidR="00625DF0" w:rsidRPr="007F494C" w:rsidRDefault="00886380">
      <w:pPr>
        <w:pStyle w:val="P73"/>
        <w:numPr>
          <w:ilvl w:val="2"/>
          <w:numId w:val="12"/>
        </w:numPr>
        <w:rPr>
          <w:rFonts w:ascii="Times New Roman" w:hAnsi="Times New Roman" w:cs="Times New Roman"/>
          <w:sz w:val="24"/>
          <w:szCs w:val="24"/>
        </w:rPr>
      </w:pPr>
      <w:r w:rsidRPr="007F494C">
        <w:rPr>
          <w:rFonts w:ascii="Times New Roman" w:hAnsi="Times New Roman" w:cs="Times New Roman"/>
          <w:sz w:val="24"/>
          <w:szCs w:val="24"/>
        </w:rPr>
        <w:t xml:space="preserve">Undergraduate Day Courses MWF (45 classes): More than 4 absences lowers grade one letter. Missing more than nine </w:t>
      </w:r>
      <w:proofErr w:type="gramStart"/>
      <w:r w:rsidRPr="007F494C">
        <w:rPr>
          <w:rFonts w:ascii="Times New Roman" w:hAnsi="Times New Roman" w:cs="Times New Roman"/>
          <w:sz w:val="24"/>
          <w:szCs w:val="24"/>
        </w:rPr>
        <w:t>classes</w:t>
      </w:r>
      <w:proofErr w:type="gramEnd"/>
      <w:r w:rsidRPr="007F494C">
        <w:rPr>
          <w:rFonts w:ascii="Times New Roman" w:hAnsi="Times New Roman" w:cs="Times New Roman"/>
          <w:sz w:val="24"/>
          <w:szCs w:val="24"/>
        </w:rPr>
        <w:t xml:space="preserve"> results in failure or withdrawal.</w:t>
      </w:r>
    </w:p>
    <w:p w:rsidR="00625DF0" w:rsidRPr="007F494C" w:rsidRDefault="00886380">
      <w:pPr>
        <w:pStyle w:val="P72"/>
        <w:numPr>
          <w:ilvl w:val="1"/>
          <w:numId w:val="15"/>
        </w:numPr>
        <w:rPr>
          <w:rFonts w:ascii="Times New Roman" w:hAnsi="Times New Roman" w:cs="Times New Roman"/>
          <w:szCs w:val="24"/>
        </w:rPr>
      </w:pPr>
      <w:r w:rsidRPr="007F494C">
        <w:rPr>
          <w:rStyle w:val="T21"/>
          <w:rFonts w:ascii="Times New Roman" w:hAnsi="Times New Roman" w:cs="Times New Roman"/>
          <w:sz w:val="24"/>
          <w:szCs w:val="24"/>
        </w:rPr>
        <w:t xml:space="preserve">     </w:t>
      </w:r>
      <w:r w:rsidRPr="007F494C">
        <w:rPr>
          <w:rStyle w:val="T27"/>
          <w:rFonts w:ascii="Times New Roman" w:hAnsi="Times New Roman" w:cs="Times New Roman"/>
          <w:sz w:val="24"/>
          <w:szCs w:val="24"/>
        </w:rPr>
        <w:t>Hybrid courses</w:t>
      </w:r>
      <w:r w:rsidRPr="007F494C">
        <w:rPr>
          <w:rStyle w:val="T22"/>
          <w:rFonts w:ascii="Times New Roman" w:hAnsi="Times New Roman" w:cs="Times New Roman"/>
          <w:sz w:val="24"/>
          <w:szCs w:val="24"/>
        </w:rPr>
        <w:t xml:space="preserve"> (online combined with 3 or more on-ground meetings) </w:t>
      </w:r>
      <w:proofErr w:type="gramStart"/>
      <w:r w:rsidRPr="007F494C">
        <w:rPr>
          <w:rStyle w:val="T22"/>
          <w:rFonts w:ascii="Times New Roman" w:hAnsi="Times New Roman" w:cs="Times New Roman"/>
          <w:sz w:val="24"/>
          <w:szCs w:val="24"/>
        </w:rPr>
        <w:t>One</w:t>
      </w:r>
      <w:proofErr w:type="gramEnd"/>
      <w:r w:rsidRPr="007F494C">
        <w:rPr>
          <w:rStyle w:val="T22"/>
          <w:rFonts w:ascii="Times New Roman" w:hAnsi="Times New Roman" w:cs="Times New Roman"/>
          <w:sz w:val="24"/>
          <w:szCs w:val="24"/>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625DF0" w:rsidRPr="007F494C" w:rsidRDefault="00886380">
      <w:pPr>
        <w:pStyle w:val="P76"/>
        <w:numPr>
          <w:ilvl w:val="1"/>
          <w:numId w:val="15"/>
        </w:numPr>
        <w:rPr>
          <w:rFonts w:ascii="Times New Roman" w:hAnsi="Times New Roman" w:cs="Times New Roman"/>
          <w:szCs w:val="24"/>
        </w:rPr>
      </w:pPr>
      <w:r w:rsidRPr="007F494C">
        <w:rPr>
          <w:rStyle w:val="T21"/>
          <w:rFonts w:ascii="Times New Roman" w:hAnsi="Times New Roman" w:cs="Times New Roman"/>
          <w:sz w:val="24"/>
          <w:szCs w:val="24"/>
        </w:rPr>
        <w:t xml:space="preserve">     </w:t>
      </w:r>
      <w:r w:rsidRPr="007F494C">
        <w:rPr>
          <w:rStyle w:val="T27"/>
          <w:rFonts w:ascii="Times New Roman" w:hAnsi="Times New Roman" w:cs="Times New Roman"/>
          <w:sz w:val="24"/>
          <w:szCs w:val="24"/>
        </w:rPr>
        <w:t>Online courses and online portion of hybrid courses</w:t>
      </w:r>
      <w:r w:rsidRPr="007F494C">
        <w:rPr>
          <w:rStyle w:val="T22"/>
          <w:rFonts w:ascii="Times New Roman" w:hAnsi="Times New Roman" w:cs="Times New Roman"/>
          <w:sz w:val="24"/>
          <w:szCs w:val="24"/>
        </w:rPr>
        <w:t>.  The instructor will specify and enforce expectations for online participation and receipt of assignments appropriate to the design of the course.</w:t>
      </w:r>
    </w:p>
    <w:p w:rsidR="00625DF0" w:rsidRPr="007F494C" w:rsidRDefault="00886380">
      <w:pPr>
        <w:pStyle w:val="P74"/>
        <w:numPr>
          <w:ilvl w:val="0"/>
          <w:numId w:val="18"/>
        </w:numPr>
        <w:rPr>
          <w:rFonts w:ascii="Times New Roman" w:hAnsi="Times New Roman" w:cs="Times New Roman"/>
          <w:sz w:val="24"/>
          <w:szCs w:val="24"/>
        </w:rPr>
      </w:pPr>
      <w:r w:rsidRPr="007F494C">
        <w:rPr>
          <w:rFonts w:ascii="Times New Roman" w:hAnsi="Times New Roman" w:cs="Times New Roman"/>
          <w:sz w:val="24"/>
          <w:szCs w:val="24"/>
        </w:rPr>
        <w:t>Additional Notes</w:t>
      </w:r>
    </w:p>
    <w:p w:rsidR="00625DF0" w:rsidRPr="007F494C" w:rsidRDefault="00886380">
      <w:pPr>
        <w:pStyle w:val="P77"/>
        <w:numPr>
          <w:ilvl w:val="1"/>
          <w:numId w:val="13"/>
        </w:numPr>
        <w:rPr>
          <w:rFonts w:ascii="Times New Roman" w:hAnsi="Times New Roman" w:cs="Times New Roman"/>
          <w:szCs w:val="24"/>
        </w:rPr>
      </w:pPr>
      <w:r w:rsidRPr="007F494C">
        <w:rPr>
          <w:rStyle w:val="T25"/>
          <w:rFonts w:ascii="Times New Roman" w:hAnsi="Times New Roman" w:cs="Times New Roman"/>
          <w:sz w:val="24"/>
          <w:szCs w:val="24"/>
        </w:rPr>
        <w:t>If a student does not log on to an online or hybrid course for the first two weeks, the instructor should notify the Dean and the student will be withdrawn from the course</w:t>
      </w:r>
      <w:r w:rsidRPr="007F494C">
        <w:rPr>
          <w:rStyle w:val="T22"/>
          <w:rFonts w:ascii="Times New Roman" w:hAnsi="Times New Roman" w:cs="Times New Roman"/>
          <w:sz w:val="24"/>
          <w:szCs w:val="24"/>
        </w:rPr>
        <w:t>.</w:t>
      </w:r>
    </w:p>
    <w:p w:rsidR="00625DF0" w:rsidRPr="007F494C" w:rsidRDefault="00886380">
      <w:pPr>
        <w:pStyle w:val="P75"/>
        <w:numPr>
          <w:ilvl w:val="1"/>
          <w:numId w:val="13"/>
        </w:numPr>
        <w:rPr>
          <w:rFonts w:ascii="Times New Roman" w:hAnsi="Times New Roman" w:cs="Times New Roman"/>
          <w:sz w:val="24"/>
          <w:szCs w:val="24"/>
        </w:rPr>
      </w:pPr>
      <w:r w:rsidRPr="007F494C">
        <w:rPr>
          <w:rFonts w:ascii="Times New Roman" w:hAnsi="Times New Roman" w:cs="Times New Roman"/>
          <w:sz w:val="24"/>
          <w:szCs w:val="24"/>
        </w:rPr>
        <w:t>Any student who stops attending an on-ground course or stops participating in an online course without officially withdrawing may receive a failing grade.</w:t>
      </w:r>
    </w:p>
    <w:p w:rsidR="00625DF0" w:rsidRPr="007F494C" w:rsidRDefault="00625DF0">
      <w:pPr>
        <w:pStyle w:val="Standard"/>
        <w:rPr>
          <w:rFonts w:ascii="Times New Roman" w:hAnsi="Times New Roman" w:cs="Times New Roman"/>
          <w:szCs w:val="24"/>
        </w:rPr>
      </w:pPr>
    </w:p>
    <w:sectPr w:rsidR="00625DF0" w:rsidRPr="007F494C" w:rsidSect="00625DF0">
      <w:footerReference w:type="default" r:id="rId9"/>
      <w:pgSz w:w="12241" w:h="15841"/>
      <w:pgMar w:top="720" w:right="720" w:bottom="720" w:left="7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7F45" w:rsidRDefault="000C7F45" w:rsidP="00625DF0">
      <w:r>
        <w:separator/>
      </w:r>
    </w:p>
  </w:endnote>
  <w:endnote w:type="continuationSeparator" w:id="0">
    <w:p w:rsidR="000C7F45" w:rsidRDefault="000C7F45" w:rsidP="00625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1">
    <w:altName w:val="Times New Roman"/>
    <w:charset w:val="00"/>
    <w:family w:val="auto"/>
    <w:pitch w:val="variable"/>
  </w:font>
  <w:font w:name="Calibri">
    <w:panose1 w:val="020F0502020204030204"/>
    <w:charset w:val="00"/>
    <w:family w:val="swiss"/>
    <w:pitch w:val="variable"/>
    <w:sig w:usb0="E00002FF" w:usb1="4000ACFF" w:usb2="00000001" w:usb3="00000000" w:csb0="0000019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angal1">
    <w:altName w:val="Times New Roman"/>
    <w:charset w:val="00"/>
    <w:family w:val="auto"/>
    <w:pitch w:val="default"/>
  </w:font>
  <w:font w:name="Arial1">
    <w:altName w:val="Times New Roman"/>
    <w:charset w:val="00"/>
    <w:family w:val="roman"/>
    <w:pitch w:val="variable"/>
  </w:font>
  <w:font w:name="Arial2">
    <w:charset w:val="00"/>
    <w:family w:val="auto"/>
    <w:pitch w:val="variable"/>
  </w:font>
  <w:font w:name="TimesNewRomanPSM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de">
    <w:altName w:val="Code"/>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5A8" w:rsidRDefault="0069451E">
    <w:pPr>
      <w:pStyle w:val="P1"/>
    </w:pPr>
    <w:r>
      <w:fldChar w:fldCharType="begin"/>
    </w:r>
    <w:r w:rsidR="00D7711A">
      <w:instrText xml:space="preserve"> PAGE    \* MERGEFORMAT </w:instrText>
    </w:r>
    <w:r>
      <w:fldChar w:fldCharType="separate"/>
    </w:r>
    <w:r w:rsidR="009D15FE">
      <w:rPr>
        <w:noProof/>
      </w:rPr>
      <w:t>5</w:t>
    </w:r>
    <w:r>
      <w:rPr>
        <w:noProof/>
      </w:rPr>
      <w:fldChar w:fldCharType="end"/>
    </w:r>
  </w:p>
  <w:p w:rsidR="003705A8" w:rsidRDefault="003705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7F45" w:rsidRDefault="000C7F45" w:rsidP="00625DF0">
      <w:r>
        <w:separator/>
      </w:r>
    </w:p>
  </w:footnote>
  <w:footnote w:type="continuationSeparator" w:id="0">
    <w:p w:rsidR="000C7F45" w:rsidRDefault="000C7F45" w:rsidP="00625D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6508B"/>
    <w:multiLevelType w:val="hybridMultilevel"/>
    <w:tmpl w:val="3D16D9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293C24"/>
    <w:multiLevelType w:val="multilevel"/>
    <w:tmpl w:val="CFAC7072"/>
    <w:styleLink w:val="WWNum11"/>
    <w:lvl w:ilvl="0">
      <w:start w:val="1"/>
      <w:numFmt w:val="decimal"/>
      <w:suff w:val="nothing"/>
      <w:lvlText w:val="%1."/>
      <w:lvlJc w:val="left"/>
    </w:lvl>
    <w:lvl w:ilvl="1">
      <w:start w:val="1"/>
      <w:numFmt w:val="lowerLetter"/>
      <w:suff w:val="nothing"/>
      <w:lvlText w:val="%2."/>
      <w:lvlJc w:val="left"/>
    </w:lvl>
    <w:lvl w:ilvl="2">
      <w:start w:val="1"/>
      <w:numFmt w:val="lowerLetter"/>
      <w:suff w:val="nothing"/>
      <w:lvlText w:val="%3."/>
      <w:lvlJc w:val="left"/>
      <w:rPr>
        <w:rFonts w:eastAsia="Times New Roman1" w:cs="Times New Roman1"/>
      </w:rPr>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
    <w:nsid w:val="08CB08AD"/>
    <w:multiLevelType w:val="hybridMultilevel"/>
    <w:tmpl w:val="05640660"/>
    <w:lvl w:ilvl="0" w:tplc="04090019">
      <w:start w:val="1"/>
      <w:numFmt w:val="low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8F409C"/>
    <w:multiLevelType w:val="hybridMultilevel"/>
    <w:tmpl w:val="ADE0F3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3F22EC"/>
    <w:multiLevelType w:val="multilevel"/>
    <w:tmpl w:val="008AEBEE"/>
    <w:styleLink w:val="WWNum17"/>
    <w:lvl w:ilvl="0">
      <w:start w:val="1"/>
      <w:numFmt w:val="decimal"/>
      <w:suff w:val="nothing"/>
      <w:lvlText w:val="%1."/>
      <w:lvlJc w:val="left"/>
      <w:rPr>
        <w:b/>
        <w:u w:val="none"/>
      </w:rPr>
    </w:lvl>
    <w:lvl w:ilvl="1">
      <w:start w:val="1"/>
      <w:numFmt w:val="decimal"/>
      <w:suff w:val="nothing"/>
      <w:lvlText w:val="%1.%2."/>
      <w:lvlJc w:val="left"/>
      <w:rPr>
        <w:rFonts w:cs="Times New Roman1"/>
      </w:rPr>
    </w:lvl>
    <w:lvl w:ilvl="2">
      <w:start w:val="1"/>
      <w:numFmt w:val="decimal"/>
      <w:suff w:val="nothing"/>
      <w:lvlText w:val="%1.%2.%3."/>
      <w:lvlJc w:val="left"/>
      <w:rPr>
        <w:rFonts w:cs="Times New Roman1"/>
      </w:rPr>
    </w:lvl>
    <w:lvl w:ilvl="3">
      <w:start w:val="1"/>
      <w:numFmt w:val="decimal"/>
      <w:suff w:val="nothing"/>
      <w:lvlText w:val="%1.%2.%3.%4."/>
      <w:lvlJc w:val="left"/>
      <w:rPr>
        <w:rFonts w:cs="Times New Roman1"/>
      </w:rPr>
    </w:lvl>
    <w:lvl w:ilvl="4">
      <w:start w:val="1"/>
      <w:numFmt w:val="decimal"/>
      <w:suff w:val="nothing"/>
      <w:lvlText w:val="%1.%2.%3.%4.%5."/>
      <w:lvlJc w:val="left"/>
      <w:rPr>
        <w:rFonts w:cs="Times New Roman1"/>
      </w:rPr>
    </w:lvl>
    <w:lvl w:ilvl="5">
      <w:start w:val="1"/>
      <w:numFmt w:val="decimal"/>
      <w:suff w:val="nothing"/>
      <w:lvlText w:val="%1.%2.%3.%4.%5.%6."/>
      <w:lvlJc w:val="left"/>
      <w:rPr>
        <w:rFonts w:cs="Times New Roman1"/>
      </w:rPr>
    </w:lvl>
    <w:lvl w:ilvl="6">
      <w:start w:val="1"/>
      <w:numFmt w:val="decimal"/>
      <w:suff w:val="nothing"/>
      <w:lvlText w:val="%1.%2.%3.%4.%5.%6.%7."/>
      <w:lvlJc w:val="left"/>
      <w:rPr>
        <w:rFonts w:cs="Times New Roman1"/>
      </w:rPr>
    </w:lvl>
    <w:lvl w:ilvl="7">
      <w:start w:val="1"/>
      <w:numFmt w:val="decimal"/>
      <w:suff w:val="nothing"/>
      <w:lvlText w:val="%1.%2.%3.%4.%5.%6.%7.%8."/>
      <w:lvlJc w:val="left"/>
      <w:rPr>
        <w:rFonts w:cs="Times New Roman1"/>
      </w:rPr>
    </w:lvl>
    <w:lvl w:ilvl="8">
      <w:start w:val="1"/>
      <w:numFmt w:val="decimal"/>
      <w:suff w:val="nothing"/>
      <w:lvlText w:val="%1.%2.%3.%4.%5.%6.%7.%8.%9."/>
      <w:lvlJc w:val="left"/>
      <w:rPr>
        <w:rFonts w:cs="Times New Roman1"/>
      </w:rPr>
    </w:lvl>
  </w:abstractNum>
  <w:abstractNum w:abstractNumId="5">
    <w:nsid w:val="17567328"/>
    <w:multiLevelType w:val="multilevel"/>
    <w:tmpl w:val="3250A07A"/>
    <w:styleLink w:val="WWNum9"/>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6">
    <w:nsid w:val="176B204D"/>
    <w:multiLevelType w:val="multilevel"/>
    <w:tmpl w:val="C740639C"/>
    <w:styleLink w:val="WWNum12"/>
    <w:lvl w:ilvl="0">
      <w:start w:val="3"/>
      <w:numFmt w:val="decimal"/>
      <w:suff w:val="nothing"/>
      <w:lvlText w:val="%1"/>
      <w:lvlJc w:val="left"/>
    </w:lvl>
    <w:lvl w:ilvl="1">
      <w:start w:val="1"/>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7">
    <w:nsid w:val="1957464F"/>
    <w:multiLevelType w:val="hybridMultilevel"/>
    <w:tmpl w:val="0512E3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A0519F"/>
    <w:multiLevelType w:val="hybridMultilevel"/>
    <w:tmpl w:val="3AB825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EF0CBD"/>
    <w:multiLevelType w:val="hybridMultilevel"/>
    <w:tmpl w:val="B3EC08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3C659A"/>
    <w:multiLevelType w:val="hybridMultilevel"/>
    <w:tmpl w:val="827400A8"/>
    <w:lvl w:ilvl="0" w:tplc="7098EFF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CD701FC"/>
    <w:multiLevelType w:val="multilevel"/>
    <w:tmpl w:val="BC26A01E"/>
    <w:styleLink w:val="WWNum8"/>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12">
    <w:nsid w:val="2D902DED"/>
    <w:multiLevelType w:val="multilevel"/>
    <w:tmpl w:val="54941FF0"/>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3">
    <w:nsid w:val="34171110"/>
    <w:multiLevelType w:val="hybridMultilevel"/>
    <w:tmpl w:val="70BA10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4E4562F"/>
    <w:multiLevelType w:val="multilevel"/>
    <w:tmpl w:val="227E82AA"/>
    <w:styleLink w:val="WWNum20"/>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15">
    <w:nsid w:val="38486FF2"/>
    <w:multiLevelType w:val="multilevel"/>
    <w:tmpl w:val="B192C6F4"/>
    <w:styleLink w:val="WWNum14"/>
    <w:lvl w:ilvl="0">
      <w:start w:val="2"/>
      <w:numFmt w:val="decimal"/>
      <w:suff w:val="nothing"/>
      <w:lvlText w:val="%1"/>
      <w:lvlJc w:val="left"/>
    </w:lvl>
    <w:lvl w:ilvl="1">
      <w:start w:val="2"/>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16">
    <w:nsid w:val="40DE50FF"/>
    <w:multiLevelType w:val="multilevel"/>
    <w:tmpl w:val="3A820FD0"/>
    <w:styleLink w:val="WWNum3"/>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17">
    <w:nsid w:val="437B7CAE"/>
    <w:multiLevelType w:val="hybridMultilevel"/>
    <w:tmpl w:val="DFA690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9D6484E"/>
    <w:multiLevelType w:val="hybridMultilevel"/>
    <w:tmpl w:val="71900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D5A4355"/>
    <w:multiLevelType w:val="multilevel"/>
    <w:tmpl w:val="C93230DA"/>
    <w:styleLink w:val="WWNum6"/>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20">
    <w:nsid w:val="4E4F67F9"/>
    <w:multiLevelType w:val="multilevel"/>
    <w:tmpl w:val="FDBA5020"/>
    <w:styleLink w:val="WWNum19"/>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1">
    <w:nsid w:val="4EDB73A0"/>
    <w:multiLevelType w:val="hybridMultilevel"/>
    <w:tmpl w:val="008E9CAE"/>
    <w:lvl w:ilvl="0" w:tplc="04090019">
      <w:start w:val="1"/>
      <w:numFmt w:val="low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1270DC4"/>
    <w:multiLevelType w:val="hybridMultilevel"/>
    <w:tmpl w:val="93780B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2C45D7A"/>
    <w:multiLevelType w:val="multilevel"/>
    <w:tmpl w:val="B29CA786"/>
    <w:styleLink w:val="WWNum7"/>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4">
    <w:nsid w:val="5B2B3D79"/>
    <w:multiLevelType w:val="multilevel"/>
    <w:tmpl w:val="F2CC134C"/>
    <w:styleLink w:val="WWNum1"/>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5">
    <w:nsid w:val="5C33669D"/>
    <w:multiLevelType w:val="multilevel"/>
    <w:tmpl w:val="CCFA4B2E"/>
    <w:styleLink w:val="WWNum18"/>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26">
    <w:nsid w:val="61E15107"/>
    <w:multiLevelType w:val="hybridMultilevel"/>
    <w:tmpl w:val="6DD4F84C"/>
    <w:lvl w:ilvl="0" w:tplc="9FD06B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652038D5"/>
    <w:multiLevelType w:val="hybridMultilevel"/>
    <w:tmpl w:val="F2E039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54B431E"/>
    <w:multiLevelType w:val="multilevel"/>
    <w:tmpl w:val="2E98CC9E"/>
    <w:styleLink w:val="WWNum2"/>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9">
    <w:nsid w:val="68457FB5"/>
    <w:multiLevelType w:val="multilevel"/>
    <w:tmpl w:val="136C7EA6"/>
    <w:styleLink w:val="WWNum16"/>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30">
    <w:nsid w:val="6C3043D1"/>
    <w:multiLevelType w:val="multilevel"/>
    <w:tmpl w:val="BAEA200A"/>
    <w:styleLink w:val="WWNum13"/>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1">
    <w:nsid w:val="75D70B6B"/>
    <w:multiLevelType w:val="hybridMultilevel"/>
    <w:tmpl w:val="6BC25F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B327795"/>
    <w:multiLevelType w:val="multilevel"/>
    <w:tmpl w:val="BCAE0646"/>
    <w:styleLink w:val="WWNum4"/>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3">
    <w:nsid w:val="7E706FFC"/>
    <w:multiLevelType w:val="multilevel"/>
    <w:tmpl w:val="B71AE298"/>
    <w:styleLink w:val="WWNum5"/>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4">
    <w:nsid w:val="7EC356C1"/>
    <w:multiLevelType w:val="multilevel"/>
    <w:tmpl w:val="E0CA5CC2"/>
    <w:styleLink w:val="WWNum15"/>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5">
    <w:nsid w:val="7F7D3393"/>
    <w:multiLevelType w:val="multilevel"/>
    <w:tmpl w:val="B66A6F8E"/>
    <w:styleLink w:val="WWNum10"/>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num w:numId="1">
    <w:abstractNumId w:val="12"/>
  </w:num>
  <w:num w:numId="2">
    <w:abstractNumId w:val="24"/>
  </w:num>
  <w:num w:numId="3">
    <w:abstractNumId w:val="28"/>
  </w:num>
  <w:num w:numId="4">
    <w:abstractNumId w:val="16"/>
  </w:num>
  <w:num w:numId="5">
    <w:abstractNumId w:val="32"/>
  </w:num>
  <w:num w:numId="6">
    <w:abstractNumId w:val="33"/>
  </w:num>
  <w:num w:numId="7">
    <w:abstractNumId w:val="19"/>
  </w:num>
  <w:num w:numId="8">
    <w:abstractNumId w:val="23"/>
  </w:num>
  <w:num w:numId="9">
    <w:abstractNumId w:val="11"/>
  </w:num>
  <w:num w:numId="10">
    <w:abstractNumId w:val="5"/>
  </w:num>
  <w:num w:numId="11">
    <w:abstractNumId w:val="35"/>
  </w:num>
  <w:num w:numId="12">
    <w:abstractNumId w:val="1"/>
  </w:num>
  <w:num w:numId="13">
    <w:abstractNumId w:val="6"/>
  </w:num>
  <w:num w:numId="14">
    <w:abstractNumId w:val="30"/>
  </w:num>
  <w:num w:numId="15">
    <w:abstractNumId w:val="15"/>
  </w:num>
  <w:num w:numId="16">
    <w:abstractNumId w:val="34"/>
  </w:num>
  <w:num w:numId="17">
    <w:abstractNumId w:val="29"/>
  </w:num>
  <w:num w:numId="18">
    <w:abstractNumId w:val="4"/>
  </w:num>
  <w:num w:numId="19">
    <w:abstractNumId w:val="25"/>
  </w:num>
  <w:num w:numId="20">
    <w:abstractNumId w:val="20"/>
  </w:num>
  <w:num w:numId="21">
    <w:abstractNumId w:val="14"/>
  </w:num>
  <w:num w:numId="22">
    <w:abstractNumId w:val="3"/>
  </w:num>
  <w:num w:numId="23">
    <w:abstractNumId w:val="0"/>
  </w:num>
  <w:num w:numId="24">
    <w:abstractNumId w:val="7"/>
  </w:num>
  <w:num w:numId="25">
    <w:abstractNumId w:val="17"/>
  </w:num>
  <w:num w:numId="26">
    <w:abstractNumId w:val="13"/>
  </w:num>
  <w:num w:numId="27">
    <w:abstractNumId w:val="9"/>
  </w:num>
  <w:num w:numId="28">
    <w:abstractNumId w:val="22"/>
  </w:num>
  <w:num w:numId="29">
    <w:abstractNumId w:val="31"/>
  </w:num>
  <w:num w:numId="30">
    <w:abstractNumId w:val="27"/>
  </w:num>
  <w:num w:numId="31">
    <w:abstractNumId w:val="8"/>
  </w:num>
  <w:num w:numId="32">
    <w:abstractNumId w:val="18"/>
  </w:num>
  <w:num w:numId="33">
    <w:abstractNumId w:val="26"/>
  </w:num>
  <w:num w:numId="34">
    <w:abstractNumId w:val="10"/>
  </w:num>
  <w:num w:numId="35">
    <w:abstractNumId w:val="2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5DF0"/>
    <w:rsid w:val="00023030"/>
    <w:rsid w:val="00026DD2"/>
    <w:rsid w:val="00034063"/>
    <w:rsid w:val="0005360E"/>
    <w:rsid w:val="00075DF3"/>
    <w:rsid w:val="000766F7"/>
    <w:rsid w:val="000A6EC5"/>
    <w:rsid w:val="000C6EB9"/>
    <w:rsid w:val="000C7F45"/>
    <w:rsid w:val="000F34BC"/>
    <w:rsid w:val="000F41CC"/>
    <w:rsid w:val="00107EDD"/>
    <w:rsid w:val="0013007B"/>
    <w:rsid w:val="001340FD"/>
    <w:rsid w:val="00173ED1"/>
    <w:rsid w:val="00181E62"/>
    <w:rsid w:val="00190919"/>
    <w:rsid w:val="00194724"/>
    <w:rsid w:val="00194A17"/>
    <w:rsid w:val="001C26CA"/>
    <w:rsid w:val="001D3C12"/>
    <w:rsid w:val="001D5447"/>
    <w:rsid w:val="001E5B63"/>
    <w:rsid w:val="001F1303"/>
    <w:rsid w:val="00202514"/>
    <w:rsid w:val="0021226C"/>
    <w:rsid w:val="002160AD"/>
    <w:rsid w:val="00220CEE"/>
    <w:rsid w:val="00221C38"/>
    <w:rsid w:val="002359F6"/>
    <w:rsid w:val="002648FD"/>
    <w:rsid w:val="0028127C"/>
    <w:rsid w:val="002832E9"/>
    <w:rsid w:val="00286A32"/>
    <w:rsid w:val="00287807"/>
    <w:rsid w:val="00294C8C"/>
    <w:rsid w:val="002A246B"/>
    <w:rsid w:val="002A34E9"/>
    <w:rsid w:val="002A370D"/>
    <w:rsid w:val="002A7F10"/>
    <w:rsid w:val="002D0D8B"/>
    <w:rsid w:val="002D10E6"/>
    <w:rsid w:val="002D33DE"/>
    <w:rsid w:val="002D6EE0"/>
    <w:rsid w:val="002E280F"/>
    <w:rsid w:val="002E647D"/>
    <w:rsid w:val="00304EAC"/>
    <w:rsid w:val="003155F4"/>
    <w:rsid w:val="003705A8"/>
    <w:rsid w:val="003739C2"/>
    <w:rsid w:val="00373F30"/>
    <w:rsid w:val="00377042"/>
    <w:rsid w:val="00383FB9"/>
    <w:rsid w:val="00386513"/>
    <w:rsid w:val="003A3354"/>
    <w:rsid w:val="003A441F"/>
    <w:rsid w:val="003A48DC"/>
    <w:rsid w:val="003B61D0"/>
    <w:rsid w:val="003E3AE6"/>
    <w:rsid w:val="00405107"/>
    <w:rsid w:val="00405176"/>
    <w:rsid w:val="00432E45"/>
    <w:rsid w:val="00441499"/>
    <w:rsid w:val="00445CC6"/>
    <w:rsid w:val="00452E60"/>
    <w:rsid w:val="0046114C"/>
    <w:rsid w:val="004702E3"/>
    <w:rsid w:val="00493967"/>
    <w:rsid w:val="004B2326"/>
    <w:rsid w:val="004C143E"/>
    <w:rsid w:val="004C1E4F"/>
    <w:rsid w:val="004C6591"/>
    <w:rsid w:val="004C7913"/>
    <w:rsid w:val="004F59D4"/>
    <w:rsid w:val="0052045E"/>
    <w:rsid w:val="00523CC3"/>
    <w:rsid w:val="00527AB3"/>
    <w:rsid w:val="00542510"/>
    <w:rsid w:val="005517A7"/>
    <w:rsid w:val="00556845"/>
    <w:rsid w:val="00562EB7"/>
    <w:rsid w:val="00585D14"/>
    <w:rsid w:val="00597C67"/>
    <w:rsid w:val="005A025D"/>
    <w:rsid w:val="005B2902"/>
    <w:rsid w:val="005C5183"/>
    <w:rsid w:val="005E2ABA"/>
    <w:rsid w:val="005F2843"/>
    <w:rsid w:val="005F7DE9"/>
    <w:rsid w:val="00625DF0"/>
    <w:rsid w:val="0064423C"/>
    <w:rsid w:val="006466AA"/>
    <w:rsid w:val="00662D20"/>
    <w:rsid w:val="0069451E"/>
    <w:rsid w:val="006A3847"/>
    <w:rsid w:val="006B5E13"/>
    <w:rsid w:val="006C2EBD"/>
    <w:rsid w:val="006D7BA5"/>
    <w:rsid w:val="006F5937"/>
    <w:rsid w:val="00737745"/>
    <w:rsid w:val="0076341C"/>
    <w:rsid w:val="00767BDC"/>
    <w:rsid w:val="007756EE"/>
    <w:rsid w:val="007A0EAA"/>
    <w:rsid w:val="007A1F57"/>
    <w:rsid w:val="007A7806"/>
    <w:rsid w:val="007B42EE"/>
    <w:rsid w:val="007C1707"/>
    <w:rsid w:val="007C3482"/>
    <w:rsid w:val="007C423F"/>
    <w:rsid w:val="007D0C13"/>
    <w:rsid w:val="007E42ED"/>
    <w:rsid w:val="007F092A"/>
    <w:rsid w:val="007F494C"/>
    <w:rsid w:val="007F78CC"/>
    <w:rsid w:val="0080453E"/>
    <w:rsid w:val="008107FA"/>
    <w:rsid w:val="00852459"/>
    <w:rsid w:val="00886380"/>
    <w:rsid w:val="008A3F31"/>
    <w:rsid w:val="008A6047"/>
    <w:rsid w:val="008B75A5"/>
    <w:rsid w:val="008C35CE"/>
    <w:rsid w:val="008D1D6C"/>
    <w:rsid w:val="008D59B6"/>
    <w:rsid w:val="0090129C"/>
    <w:rsid w:val="00925287"/>
    <w:rsid w:val="00931DCE"/>
    <w:rsid w:val="0095682C"/>
    <w:rsid w:val="0097081C"/>
    <w:rsid w:val="00972311"/>
    <w:rsid w:val="009801A7"/>
    <w:rsid w:val="00996135"/>
    <w:rsid w:val="009B0B8D"/>
    <w:rsid w:val="009C442F"/>
    <w:rsid w:val="009C7220"/>
    <w:rsid w:val="009D029F"/>
    <w:rsid w:val="009D15FE"/>
    <w:rsid w:val="009D3CF1"/>
    <w:rsid w:val="009E1D0B"/>
    <w:rsid w:val="009E558A"/>
    <w:rsid w:val="00A028CC"/>
    <w:rsid w:val="00A03C90"/>
    <w:rsid w:val="00A04697"/>
    <w:rsid w:val="00A07206"/>
    <w:rsid w:val="00A11E97"/>
    <w:rsid w:val="00A46C99"/>
    <w:rsid w:val="00A47EE3"/>
    <w:rsid w:val="00A739BD"/>
    <w:rsid w:val="00A75EA4"/>
    <w:rsid w:val="00AB54A9"/>
    <w:rsid w:val="00AD1A9D"/>
    <w:rsid w:val="00AF141C"/>
    <w:rsid w:val="00AF49D2"/>
    <w:rsid w:val="00B10C67"/>
    <w:rsid w:val="00B1420C"/>
    <w:rsid w:val="00B22CD4"/>
    <w:rsid w:val="00B7557A"/>
    <w:rsid w:val="00B802F5"/>
    <w:rsid w:val="00BA0EC6"/>
    <w:rsid w:val="00BA11F4"/>
    <w:rsid w:val="00BA39AE"/>
    <w:rsid w:val="00BB06CE"/>
    <w:rsid w:val="00BC0A49"/>
    <w:rsid w:val="00BC16DA"/>
    <w:rsid w:val="00BD6EEE"/>
    <w:rsid w:val="00BE1D66"/>
    <w:rsid w:val="00BF1B38"/>
    <w:rsid w:val="00C04079"/>
    <w:rsid w:val="00C05119"/>
    <w:rsid w:val="00C079E7"/>
    <w:rsid w:val="00C22A48"/>
    <w:rsid w:val="00C22D5D"/>
    <w:rsid w:val="00C32458"/>
    <w:rsid w:val="00C32EBD"/>
    <w:rsid w:val="00C60CB1"/>
    <w:rsid w:val="00C6455C"/>
    <w:rsid w:val="00C730EF"/>
    <w:rsid w:val="00C73EE5"/>
    <w:rsid w:val="00C90B2D"/>
    <w:rsid w:val="00C93208"/>
    <w:rsid w:val="00C94ABD"/>
    <w:rsid w:val="00CC5441"/>
    <w:rsid w:val="00CD5197"/>
    <w:rsid w:val="00CE0A01"/>
    <w:rsid w:val="00CE178F"/>
    <w:rsid w:val="00D015A7"/>
    <w:rsid w:val="00D10965"/>
    <w:rsid w:val="00D17D94"/>
    <w:rsid w:val="00D204C6"/>
    <w:rsid w:val="00D46D57"/>
    <w:rsid w:val="00D62456"/>
    <w:rsid w:val="00D63274"/>
    <w:rsid w:val="00D73E9D"/>
    <w:rsid w:val="00D7711A"/>
    <w:rsid w:val="00D94775"/>
    <w:rsid w:val="00DA11E9"/>
    <w:rsid w:val="00DB0081"/>
    <w:rsid w:val="00DB1575"/>
    <w:rsid w:val="00DB182B"/>
    <w:rsid w:val="00DD2007"/>
    <w:rsid w:val="00DE1B75"/>
    <w:rsid w:val="00DE7349"/>
    <w:rsid w:val="00E03950"/>
    <w:rsid w:val="00E11194"/>
    <w:rsid w:val="00E214B8"/>
    <w:rsid w:val="00E50E9B"/>
    <w:rsid w:val="00E531F5"/>
    <w:rsid w:val="00E55890"/>
    <w:rsid w:val="00E73B29"/>
    <w:rsid w:val="00E77E11"/>
    <w:rsid w:val="00E84EB0"/>
    <w:rsid w:val="00E96065"/>
    <w:rsid w:val="00EB634D"/>
    <w:rsid w:val="00EC044F"/>
    <w:rsid w:val="00ED26D3"/>
    <w:rsid w:val="00EF360A"/>
    <w:rsid w:val="00F07C8A"/>
    <w:rsid w:val="00F100AC"/>
    <w:rsid w:val="00F137DD"/>
    <w:rsid w:val="00F27EA7"/>
    <w:rsid w:val="00F44EE7"/>
    <w:rsid w:val="00F5327A"/>
    <w:rsid w:val="00F55BBE"/>
    <w:rsid w:val="00F672F7"/>
    <w:rsid w:val="00F71DFE"/>
    <w:rsid w:val="00F73B0B"/>
    <w:rsid w:val="00F741AF"/>
    <w:rsid w:val="00F82047"/>
    <w:rsid w:val="00F92361"/>
    <w:rsid w:val="00FB6BE8"/>
    <w:rsid w:val="00FC28CA"/>
    <w:rsid w:val="00FE130B"/>
    <w:rsid w:val="00FE18B4"/>
    <w:rsid w:val="00FE6A28"/>
  </w:rsids>
  <m:mathPr>
    <m:mathFont m:val="Cambria Math"/>
    <m:brkBin m:val="before"/>
    <m:brkBinSub m:val="--"/>
    <m:smallFrac m:val="0"/>
    <m:dispDef/>
    <m:lMargin m:val="0"/>
    <m:rMargin m:val="0"/>
    <m:defJc m:val="centerGroup"/>
    <m:wrapIndent m:val="1440"/>
    <m:intLim m:val="subSup"/>
    <m:naryLim m:val="undOvr"/>
  </m:mathPr>
  <w:attachedSchema w:val="urn:oasis:names:tc:opendocument:xmlns:datastyle:1.0"/>
  <w:attachedSchema w:val="urn:oasis:names:tc:opendocument:xmlns:xsl-fo-compatible:1.0"/>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8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style">
    <w:name w:val="default-paragraph-style"/>
    <w:rsid w:val="00625DF0"/>
    <w:pPr>
      <w:widowControl w:val="0"/>
      <w:adjustRightInd w:val="0"/>
    </w:pPr>
    <w:rPr>
      <w:rFonts w:eastAsia="Calibri" w:cs="Times New Roman1"/>
    </w:rPr>
  </w:style>
  <w:style w:type="table" w:customStyle="1" w:styleId="default-table-style">
    <w:name w:val="default-table-style"/>
    <w:rsid w:val="00625DF0"/>
    <w:tblPr>
      <w:tblInd w:w="0" w:type="auto"/>
      <w:tblCellMar>
        <w:top w:w="0" w:type="dxa"/>
        <w:left w:w="0" w:type="dxa"/>
        <w:bottom w:w="0" w:type="dxa"/>
        <w:right w:w="0" w:type="dxa"/>
      </w:tblCellMar>
    </w:tblPr>
  </w:style>
  <w:style w:type="paragraph" w:customStyle="1" w:styleId="Standard">
    <w:name w:val="Standard"/>
    <w:basedOn w:val="default-paragraph-style"/>
    <w:rsid w:val="00625DF0"/>
    <w:pPr>
      <w:widowControl/>
      <w:spacing w:after="200" w:line="276" w:lineRule="auto"/>
    </w:pPr>
    <w:rPr>
      <w:rFonts w:ascii="LHJHLI+Arial" w:hAnsi="LHJHLI+Arial" w:cs="LHJHLI+Arial1"/>
      <w:sz w:val="24"/>
    </w:rPr>
  </w:style>
  <w:style w:type="paragraph" w:customStyle="1" w:styleId="Heading">
    <w:name w:val="Heading"/>
    <w:basedOn w:val="Standard"/>
    <w:next w:val="Text20body"/>
    <w:rsid w:val="00625DF0"/>
    <w:pPr>
      <w:widowControl w:val="0"/>
      <w:spacing w:before="239" w:after="120"/>
    </w:pPr>
    <w:rPr>
      <w:rFonts w:ascii="Arial" w:eastAsia="SimSun" w:hAnsi="Arial" w:cs="Mangal"/>
      <w:sz w:val="28"/>
    </w:rPr>
  </w:style>
  <w:style w:type="paragraph" w:customStyle="1" w:styleId="Text20body">
    <w:name w:val="Text_20_body"/>
    <w:basedOn w:val="Standard"/>
    <w:rsid w:val="00625DF0"/>
    <w:pPr>
      <w:widowControl w:val="0"/>
      <w:spacing w:after="120"/>
    </w:pPr>
  </w:style>
  <w:style w:type="paragraph" w:styleId="List">
    <w:name w:val="List"/>
    <w:basedOn w:val="Text20body"/>
    <w:rsid w:val="00625DF0"/>
    <w:rPr>
      <w:rFonts w:cs="Mangal1"/>
    </w:rPr>
  </w:style>
  <w:style w:type="paragraph" w:styleId="Caption">
    <w:name w:val="caption"/>
    <w:basedOn w:val="Standard"/>
    <w:qFormat/>
    <w:rsid w:val="00625DF0"/>
    <w:pPr>
      <w:widowControl w:val="0"/>
      <w:suppressLineNumbers/>
      <w:spacing w:before="120" w:after="120"/>
    </w:pPr>
    <w:rPr>
      <w:rFonts w:cs="Mangal1"/>
      <w:i/>
    </w:rPr>
  </w:style>
  <w:style w:type="paragraph" w:customStyle="1" w:styleId="Index">
    <w:name w:val="Index"/>
    <w:basedOn w:val="Standard"/>
    <w:rsid w:val="00625DF0"/>
    <w:pPr>
      <w:widowControl w:val="0"/>
      <w:suppressLineNumbers/>
    </w:pPr>
    <w:rPr>
      <w:rFonts w:cs="Mangal1"/>
    </w:rPr>
  </w:style>
  <w:style w:type="paragraph" w:customStyle="1" w:styleId="No20Spacing">
    <w:name w:val="No_20_Spacing"/>
    <w:basedOn w:val="default-paragraph-style"/>
    <w:rsid w:val="00625DF0"/>
  </w:style>
  <w:style w:type="paragraph" w:customStyle="1" w:styleId="No20Spacing1">
    <w:name w:val="No_20_Spacing1"/>
    <w:basedOn w:val="default-paragraph-style"/>
    <w:rsid w:val="00625DF0"/>
  </w:style>
  <w:style w:type="paragraph" w:styleId="Header">
    <w:name w:val="header"/>
    <w:basedOn w:val="Standard"/>
    <w:rsid w:val="00625DF0"/>
    <w:pPr>
      <w:widowControl w:val="0"/>
      <w:suppressLineNumbers/>
      <w:tabs>
        <w:tab w:val="center" w:pos="4680"/>
        <w:tab w:val="right" w:pos="9361"/>
      </w:tabs>
      <w:spacing w:after="0" w:line="240" w:lineRule="auto"/>
    </w:pPr>
  </w:style>
  <w:style w:type="paragraph" w:styleId="Footer">
    <w:name w:val="footer"/>
    <w:basedOn w:val="Standard"/>
    <w:rsid w:val="00625DF0"/>
    <w:pPr>
      <w:widowControl w:val="0"/>
      <w:suppressLineNumbers/>
      <w:tabs>
        <w:tab w:val="center" w:pos="4680"/>
        <w:tab w:val="right" w:pos="9361"/>
      </w:tabs>
      <w:spacing w:after="0" w:line="240" w:lineRule="auto"/>
    </w:pPr>
  </w:style>
  <w:style w:type="paragraph" w:customStyle="1" w:styleId="List20Paragraph">
    <w:name w:val="List_20_Paragraph"/>
    <w:basedOn w:val="Standard"/>
    <w:rsid w:val="00625DF0"/>
  </w:style>
  <w:style w:type="paragraph" w:customStyle="1" w:styleId="Balloon20Text">
    <w:name w:val="Balloon_20_Text"/>
    <w:basedOn w:val="Standard"/>
    <w:rsid w:val="00625DF0"/>
  </w:style>
  <w:style w:type="paragraph" w:customStyle="1" w:styleId="Table20Contents">
    <w:name w:val="Table_20_Contents"/>
    <w:basedOn w:val="Standard"/>
    <w:rsid w:val="00625DF0"/>
    <w:pPr>
      <w:widowControl w:val="0"/>
      <w:suppressLineNumbers/>
    </w:pPr>
  </w:style>
  <w:style w:type="paragraph" w:customStyle="1" w:styleId="Table20Heading">
    <w:name w:val="Table_20_Heading"/>
    <w:basedOn w:val="Table20Contents"/>
    <w:rsid w:val="00625DF0"/>
    <w:pPr>
      <w:jc w:val="center"/>
    </w:pPr>
    <w:rPr>
      <w:b/>
    </w:rPr>
  </w:style>
  <w:style w:type="character" w:customStyle="1" w:styleId="ListLabel201">
    <w:name w:val="ListLabel_20_1"/>
    <w:rsid w:val="00625DF0"/>
    <w:rPr>
      <w:b/>
    </w:rPr>
  </w:style>
  <w:style w:type="character" w:customStyle="1" w:styleId="ListLabel202">
    <w:name w:val="ListLabel_20_2"/>
    <w:rsid w:val="00625DF0"/>
    <w:rPr>
      <w:rFonts w:cs="Courier New"/>
    </w:rPr>
  </w:style>
  <w:style w:type="character" w:customStyle="1" w:styleId="ListLabel203">
    <w:name w:val="ListLabel_20_3"/>
    <w:rsid w:val="00625DF0"/>
    <w:rPr>
      <w:rFonts w:eastAsia="Times New Roman1" w:cs="Times New Roman1"/>
    </w:rPr>
  </w:style>
  <w:style w:type="character" w:customStyle="1" w:styleId="ListLabel204">
    <w:name w:val="ListLabel_20_4"/>
    <w:rsid w:val="00625DF0"/>
    <w:rPr>
      <w:b/>
      <w:u w:val="none"/>
    </w:rPr>
  </w:style>
  <w:style w:type="character" w:customStyle="1" w:styleId="ListLabel205">
    <w:name w:val="ListLabel_20_5"/>
    <w:rsid w:val="00625DF0"/>
    <w:rPr>
      <w:rFonts w:cs="Times New Roman1"/>
    </w:rPr>
  </w:style>
  <w:style w:type="character" w:customStyle="1" w:styleId="Default20Paragraph20Font">
    <w:name w:val="Default_20_Paragraph_20_Font"/>
    <w:rsid w:val="00625DF0"/>
  </w:style>
  <w:style w:type="character" w:customStyle="1" w:styleId="Header20Char">
    <w:name w:val="Header_20_Char"/>
    <w:basedOn w:val="Default20Paragraph20Font"/>
    <w:rsid w:val="00625DF0"/>
  </w:style>
  <w:style w:type="character" w:customStyle="1" w:styleId="Footer20Char">
    <w:name w:val="Footer_20_Char"/>
    <w:basedOn w:val="Default20Paragraph20Font"/>
    <w:rsid w:val="00625DF0"/>
  </w:style>
  <w:style w:type="character" w:customStyle="1" w:styleId="Balloon20Text20Char">
    <w:name w:val="Balloon_20_Text_20_Char"/>
    <w:basedOn w:val="Default20Paragraph20Font"/>
    <w:rsid w:val="00625DF0"/>
  </w:style>
  <w:style w:type="character" w:customStyle="1" w:styleId="Internet20link">
    <w:name w:val="Internet_20_link"/>
    <w:basedOn w:val="Default20Paragraph20Font"/>
    <w:rsid w:val="00625DF0"/>
    <w:rPr>
      <w:color w:val="0000FF"/>
      <w:u w:val="single"/>
    </w:rPr>
  </w:style>
  <w:style w:type="character" w:styleId="Emphasis">
    <w:name w:val="Emphasis"/>
    <w:basedOn w:val="Default20Paragraph20Font"/>
    <w:qFormat/>
    <w:rsid w:val="00625DF0"/>
    <w:rPr>
      <w:i/>
    </w:rPr>
  </w:style>
  <w:style w:type="table" w:customStyle="1" w:styleId="Table1">
    <w:name w:val="Table1"/>
    <w:hidden/>
    <w:rsid w:val="00625DF0"/>
    <w:tblPr>
      <w:tblInd w:w="-108" w:type="dxa"/>
      <w:tblCellMar>
        <w:top w:w="0" w:type="dxa"/>
        <w:left w:w="0" w:type="dxa"/>
        <w:bottom w:w="0" w:type="dxa"/>
        <w:right w:w="0" w:type="dxa"/>
      </w:tblCellMar>
    </w:tblPr>
  </w:style>
  <w:style w:type="table" w:customStyle="1" w:styleId="Table2">
    <w:name w:val="Table2"/>
    <w:hidden/>
    <w:rsid w:val="00625DF0"/>
    <w:tblPr>
      <w:tblInd w:w="90" w:type="dxa"/>
      <w:tblCellMar>
        <w:top w:w="0" w:type="dxa"/>
        <w:left w:w="0" w:type="dxa"/>
        <w:bottom w:w="0" w:type="dxa"/>
        <w:right w:w="0" w:type="dxa"/>
      </w:tblCellMar>
    </w:tblPr>
  </w:style>
  <w:style w:type="table" w:customStyle="1" w:styleId="Table3">
    <w:name w:val="Table3"/>
    <w:hidden/>
    <w:rsid w:val="00625DF0"/>
    <w:tblPr>
      <w:tblInd w:w="-108" w:type="dxa"/>
      <w:tblCellMar>
        <w:top w:w="0" w:type="dxa"/>
        <w:left w:w="0" w:type="dxa"/>
        <w:bottom w:w="0" w:type="dxa"/>
        <w:right w:w="0" w:type="dxa"/>
      </w:tblCellMar>
    </w:tblPr>
  </w:style>
  <w:style w:type="table" w:customStyle="1" w:styleId="Table4">
    <w:name w:val="Table4"/>
    <w:hidden/>
    <w:rsid w:val="00625DF0"/>
    <w:tblPr>
      <w:tblInd w:w="-108" w:type="dxa"/>
      <w:tblCellMar>
        <w:top w:w="0" w:type="dxa"/>
        <w:left w:w="0" w:type="dxa"/>
        <w:bottom w:w="0" w:type="dxa"/>
        <w:right w:w="0" w:type="dxa"/>
      </w:tblCellMar>
    </w:tblPr>
  </w:style>
  <w:style w:type="table" w:customStyle="1" w:styleId="Table5">
    <w:name w:val="Table5"/>
    <w:hidden/>
    <w:rsid w:val="00625DF0"/>
    <w:tblPr>
      <w:tblInd w:w="-108" w:type="dxa"/>
      <w:tblCellMar>
        <w:top w:w="0" w:type="dxa"/>
        <w:left w:w="0" w:type="dxa"/>
        <w:bottom w:w="0" w:type="dxa"/>
        <w:right w:w="0" w:type="dxa"/>
      </w:tblCellMar>
    </w:tblPr>
  </w:style>
  <w:style w:type="table" w:customStyle="1" w:styleId="Table6">
    <w:name w:val="Table6"/>
    <w:hidden/>
    <w:rsid w:val="00625DF0"/>
    <w:tblPr>
      <w:tblInd w:w="-108" w:type="dxa"/>
      <w:tblCellMar>
        <w:top w:w="0" w:type="dxa"/>
        <w:left w:w="0" w:type="dxa"/>
        <w:bottom w:w="0" w:type="dxa"/>
        <w:right w:w="0" w:type="dxa"/>
      </w:tblCellMar>
    </w:tblPr>
  </w:style>
  <w:style w:type="table" w:customStyle="1" w:styleId="Table7">
    <w:name w:val="Table7"/>
    <w:hidden/>
    <w:rsid w:val="00625DF0"/>
    <w:tblPr>
      <w:tblInd w:w="-108" w:type="dxa"/>
      <w:tblCellMar>
        <w:top w:w="0" w:type="dxa"/>
        <w:left w:w="0" w:type="dxa"/>
        <w:bottom w:w="0" w:type="dxa"/>
        <w:right w:w="0" w:type="dxa"/>
      </w:tblCellMar>
    </w:tblPr>
  </w:style>
  <w:style w:type="paragraph" w:customStyle="1" w:styleId="P1">
    <w:name w:val="P1"/>
    <w:basedOn w:val="Footer"/>
    <w:hidden/>
    <w:rsid w:val="00625DF0"/>
    <w:pPr>
      <w:jc w:val="right"/>
    </w:pPr>
  </w:style>
  <w:style w:type="paragraph" w:customStyle="1" w:styleId="P2">
    <w:name w:val="P2"/>
    <w:basedOn w:val="Footer"/>
    <w:hidden/>
    <w:rsid w:val="00625DF0"/>
    <w:pPr>
      <w:jc w:val="right"/>
    </w:pPr>
  </w:style>
  <w:style w:type="paragraph" w:customStyle="1" w:styleId="P3">
    <w:name w:val="P3"/>
    <w:basedOn w:val="Standard"/>
    <w:hidden/>
    <w:rsid w:val="00625DF0"/>
    <w:pPr>
      <w:widowControl w:val="0"/>
      <w:jc w:val="center"/>
    </w:pPr>
  </w:style>
  <w:style w:type="paragraph" w:customStyle="1" w:styleId="P4">
    <w:name w:val="P4"/>
    <w:basedOn w:val="Standard"/>
    <w:hidden/>
    <w:rsid w:val="00625DF0"/>
    <w:rPr>
      <w:b/>
    </w:rPr>
  </w:style>
  <w:style w:type="paragraph" w:customStyle="1" w:styleId="P5">
    <w:name w:val="P5"/>
    <w:basedOn w:val="Standard"/>
    <w:hidden/>
    <w:rsid w:val="00625DF0"/>
    <w:rPr>
      <w:rFonts w:ascii="Arial1" w:hAnsi="Arial1" w:cs="Arial2"/>
      <w:b/>
    </w:rPr>
  </w:style>
  <w:style w:type="paragraph" w:customStyle="1" w:styleId="P6">
    <w:name w:val="P6"/>
    <w:basedOn w:val="Standard"/>
    <w:hidden/>
    <w:rsid w:val="00625DF0"/>
    <w:pPr>
      <w:widowControl w:val="0"/>
      <w:jc w:val="center"/>
    </w:pPr>
    <w:rPr>
      <w:rFonts w:ascii="Arial1" w:hAnsi="Arial1" w:cs="Arial2"/>
      <w:b/>
    </w:rPr>
  </w:style>
  <w:style w:type="paragraph" w:customStyle="1" w:styleId="P7">
    <w:name w:val="P7"/>
    <w:basedOn w:val="Standard"/>
    <w:hidden/>
    <w:rsid w:val="00625DF0"/>
    <w:pPr>
      <w:widowControl w:val="0"/>
      <w:jc w:val="center"/>
    </w:pPr>
    <w:rPr>
      <w:rFonts w:ascii="Arial1" w:hAnsi="Arial1" w:cs="Arial2"/>
    </w:rPr>
  </w:style>
  <w:style w:type="paragraph" w:customStyle="1" w:styleId="P8">
    <w:name w:val="P8"/>
    <w:basedOn w:val="Standard"/>
    <w:hidden/>
    <w:rsid w:val="00625DF0"/>
    <w:pPr>
      <w:widowControl w:val="0"/>
      <w:jc w:val="right"/>
    </w:pPr>
    <w:rPr>
      <w:rFonts w:ascii="Arial1" w:hAnsi="Arial1" w:cs="Arial2"/>
    </w:rPr>
  </w:style>
  <w:style w:type="paragraph" w:customStyle="1" w:styleId="P9">
    <w:name w:val="P9"/>
    <w:basedOn w:val="Standard"/>
    <w:hidden/>
    <w:rsid w:val="00625DF0"/>
    <w:rPr>
      <w:b/>
      <w:u w:val="single"/>
    </w:rPr>
  </w:style>
  <w:style w:type="paragraph" w:customStyle="1" w:styleId="P10">
    <w:name w:val="P10"/>
    <w:basedOn w:val="Standard"/>
    <w:hidden/>
    <w:rsid w:val="00625DF0"/>
    <w:pPr>
      <w:widowControl w:val="0"/>
      <w:overflowPunct w:val="0"/>
    </w:pPr>
  </w:style>
  <w:style w:type="paragraph" w:customStyle="1" w:styleId="P11">
    <w:name w:val="P11"/>
    <w:basedOn w:val="Standard"/>
    <w:hidden/>
    <w:rsid w:val="00625DF0"/>
    <w:pPr>
      <w:widowControl w:val="0"/>
      <w:spacing w:line="240" w:lineRule="auto"/>
    </w:pPr>
  </w:style>
  <w:style w:type="paragraph" w:customStyle="1" w:styleId="P12">
    <w:name w:val="P12"/>
    <w:basedOn w:val="Standard"/>
    <w:hidden/>
    <w:rsid w:val="00625DF0"/>
    <w:pPr>
      <w:widowControl w:val="0"/>
      <w:overflowPunct w:val="0"/>
      <w:spacing w:line="240" w:lineRule="auto"/>
    </w:pPr>
  </w:style>
  <w:style w:type="paragraph" w:customStyle="1" w:styleId="P13">
    <w:name w:val="P13"/>
    <w:basedOn w:val="Standard"/>
    <w:hidden/>
    <w:rsid w:val="00625DF0"/>
    <w:pPr>
      <w:widowControl w:val="0"/>
      <w:spacing w:after="0" w:line="240" w:lineRule="auto"/>
    </w:pPr>
    <w:rPr>
      <w:b/>
    </w:rPr>
  </w:style>
  <w:style w:type="paragraph" w:customStyle="1" w:styleId="P14">
    <w:name w:val="P14"/>
    <w:basedOn w:val="Standard"/>
    <w:hidden/>
    <w:rsid w:val="00625DF0"/>
    <w:pPr>
      <w:widowControl w:val="0"/>
      <w:spacing w:after="0" w:line="240" w:lineRule="auto"/>
    </w:pPr>
  </w:style>
  <w:style w:type="paragraph" w:customStyle="1" w:styleId="P15">
    <w:name w:val="P15"/>
    <w:basedOn w:val="Standard"/>
    <w:hidden/>
    <w:rsid w:val="00625DF0"/>
    <w:pPr>
      <w:pageBreakBefore/>
      <w:widowControl w:val="0"/>
      <w:ind w:left="360"/>
    </w:pPr>
  </w:style>
  <w:style w:type="paragraph" w:customStyle="1" w:styleId="P16">
    <w:name w:val="P16"/>
    <w:basedOn w:val="List20Paragraph"/>
    <w:hidden/>
    <w:rsid w:val="00625DF0"/>
    <w:pPr>
      <w:widowControl w:val="0"/>
      <w:ind w:left="360"/>
    </w:pPr>
  </w:style>
  <w:style w:type="paragraph" w:customStyle="1" w:styleId="P17">
    <w:name w:val="P17"/>
    <w:basedOn w:val="Standard"/>
    <w:hidden/>
    <w:rsid w:val="00625DF0"/>
    <w:pPr>
      <w:widowControl w:val="0"/>
      <w:spacing w:before="120" w:after="120"/>
    </w:pPr>
    <w:rPr>
      <w:rFonts w:ascii="Arial1" w:hAnsi="Arial1" w:cs="Arial2"/>
      <w:sz w:val="22"/>
    </w:rPr>
  </w:style>
  <w:style w:type="paragraph" w:customStyle="1" w:styleId="P18">
    <w:name w:val="P18"/>
    <w:basedOn w:val="Standard"/>
    <w:hidden/>
    <w:rsid w:val="00625DF0"/>
    <w:pPr>
      <w:widowControl w:val="0"/>
      <w:spacing w:before="120" w:after="120"/>
      <w:ind w:left="720"/>
    </w:pPr>
    <w:rPr>
      <w:rFonts w:ascii="Arial1" w:hAnsi="Arial1" w:cs="Arial2"/>
      <w:sz w:val="22"/>
    </w:rPr>
  </w:style>
  <w:style w:type="paragraph" w:customStyle="1" w:styleId="P19">
    <w:name w:val="P19"/>
    <w:basedOn w:val="Standard"/>
    <w:hidden/>
    <w:rsid w:val="00625DF0"/>
    <w:pPr>
      <w:widowControl w:val="0"/>
      <w:overflowPunct w:val="0"/>
      <w:ind w:left="360" w:hanging="360"/>
    </w:pPr>
  </w:style>
  <w:style w:type="paragraph" w:customStyle="1" w:styleId="P20">
    <w:name w:val="P20"/>
    <w:basedOn w:val="Standard"/>
    <w:hidden/>
    <w:rsid w:val="00625DF0"/>
    <w:pPr>
      <w:widowControl w:val="0"/>
      <w:ind w:left="720" w:hanging="720"/>
    </w:pPr>
  </w:style>
  <w:style w:type="paragraph" w:customStyle="1" w:styleId="P21">
    <w:name w:val="P21"/>
    <w:basedOn w:val="Standard"/>
    <w:hidden/>
    <w:rsid w:val="00625DF0"/>
    <w:pPr>
      <w:pageBreakBefore/>
      <w:widowControl w:val="0"/>
    </w:pPr>
  </w:style>
  <w:style w:type="paragraph" w:customStyle="1" w:styleId="P22">
    <w:name w:val="P22"/>
    <w:basedOn w:val="No20Spacing"/>
    <w:hidden/>
    <w:rsid w:val="00625DF0"/>
  </w:style>
  <w:style w:type="paragraph" w:customStyle="1" w:styleId="P23">
    <w:name w:val="P23"/>
    <w:basedOn w:val="No20Spacing"/>
    <w:hidden/>
    <w:rsid w:val="00625DF0"/>
    <w:rPr>
      <w:b/>
      <w:sz w:val="24"/>
      <w:u w:val="single"/>
    </w:rPr>
  </w:style>
  <w:style w:type="paragraph" w:customStyle="1" w:styleId="P24">
    <w:name w:val="P24"/>
    <w:basedOn w:val="No20Spacing"/>
    <w:hidden/>
    <w:rsid w:val="00625DF0"/>
    <w:rPr>
      <w:sz w:val="24"/>
    </w:rPr>
  </w:style>
  <w:style w:type="paragraph" w:customStyle="1" w:styleId="P25">
    <w:name w:val="P25"/>
    <w:basedOn w:val="No20Spacing"/>
    <w:hidden/>
    <w:rsid w:val="00625DF0"/>
    <w:pPr>
      <w:jc w:val="distribute"/>
    </w:pPr>
    <w:rPr>
      <w:sz w:val="24"/>
    </w:rPr>
  </w:style>
  <w:style w:type="paragraph" w:customStyle="1" w:styleId="P26">
    <w:name w:val="P26"/>
    <w:basedOn w:val="List20Paragraph"/>
    <w:hidden/>
    <w:rsid w:val="00625DF0"/>
    <w:rPr>
      <w:rFonts w:cs="TimesNewRomanPSMT"/>
      <w:b/>
      <w:sz w:val="20"/>
      <w:u w:val="single"/>
    </w:rPr>
  </w:style>
  <w:style w:type="paragraph" w:customStyle="1" w:styleId="P27">
    <w:name w:val="P27"/>
    <w:basedOn w:val="List20Paragraph"/>
    <w:hidden/>
    <w:rsid w:val="00625DF0"/>
    <w:pPr>
      <w:widowControl w:val="0"/>
      <w:overflowPunct w:val="0"/>
      <w:spacing w:line="240" w:lineRule="auto"/>
    </w:pPr>
  </w:style>
  <w:style w:type="paragraph" w:customStyle="1" w:styleId="P28">
    <w:name w:val="P28"/>
    <w:basedOn w:val="No20Spacing1"/>
    <w:hidden/>
    <w:rsid w:val="00625DF0"/>
  </w:style>
  <w:style w:type="paragraph" w:customStyle="1" w:styleId="P29">
    <w:name w:val="P29"/>
    <w:basedOn w:val="No20Spacing1"/>
    <w:hidden/>
    <w:rsid w:val="00625DF0"/>
    <w:rPr>
      <w:sz w:val="24"/>
    </w:rPr>
  </w:style>
  <w:style w:type="paragraph" w:customStyle="1" w:styleId="P30">
    <w:name w:val="P30"/>
    <w:basedOn w:val="No20Spacing1"/>
    <w:hidden/>
    <w:rsid w:val="00625DF0"/>
    <w:pPr>
      <w:tabs>
        <w:tab w:val="left" w:pos="540"/>
      </w:tabs>
    </w:pPr>
    <w:rPr>
      <w:sz w:val="24"/>
    </w:rPr>
  </w:style>
  <w:style w:type="paragraph" w:customStyle="1" w:styleId="P31">
    <w:name w:val="P31"/>
    <w:basedOn w:val="No20Spacing1"/>
    <w:hidden/>
    <w:rsid w:val="00625DF0"/>
    <w:pPr>
      <w:jc w:val="center"/>
    </w:pPr>
    <w:rPr>
      <w:b/>
    </w:rPr>
  </w:style>
  <w:style w:type="paragraph" w:customStyle="1" w:styleId="P32">
    <w:name w:val="P32"/>
    <w:basedOn w:val="No20Spacing1"/>
    <w:hidden/>
    <w:rsid w:val="00625DF0"/>
    <w:pPr>
      <w:jc w:val="center"/>
    </w:pPr>
  </w:style>
  <w:style w:type="paragraph" w:customStyle="1" w:styleId="P33">
    <w:name w:val="P33"/>
    <w:basedOn w:val="No20Spacing1"/>
    <w:hidden/>
    <w:rsid w:val="00625DF0"/>
    <w:pPr>
      <w:jc w:val="center"/>
    </w:pPr>
    <w:rPr>
      <w:rFonts w:ascii="Arial1" w:hAnsi="Arial1" w:cs="Arial2"/>
      <w:b/>
    </w:rPr>
  </w:style>
  <w:style w:type="paragraph" w:customStyle="1" w:styleId="P34">
    <w:name w:val="P34"/>
    <w:basedOn w:val="No20Spacing"/>
    <w:hidden/>
    <w:rsid w:val="00625DF0"/>
    <w:rPr>
      <w:b/>
      <w:sz w:val="24"/>
      <w:u w:val="single"/>
    </w:rPr>
  </w:style>
  <w:style w:type="paragraph" w:customStyle="1" w:styleId="P35">
    <w:name w:val="P35"/>
    <w:basedOn w:val="No20Spacing"/>
    <w:hidden/>
    <w:rsid w:val="00625DF0"/>
    <w:pPr>
      <w:jc w:val="distribute"/>
    </w:pPr>
    <w:rPr>
      <w:b/>
      <w:sz w:val="24"/>
      <w:u w:val="single"/>
    </w:rPr>
  </w:style>
  <w:style w:type="paragraph" w:customStyle="1" w:styleId="P36">
    <w:name w:val="P36"/>
    <w:basedOn w:val="No20Spacing"/>
    <w:hidden/>
    <w:rsid w:val="00625DF0"/>
    <w:rPr>
      <w:sz w:val="24"/>
    </w:rPr>
  </w:style>
  <w:style w:type="paragraph" w:customStyle="1" w:styleId="P37">
    <w:name w:val="P37"/>
    <w:basedOn w:val="No20Spacing"/>
    <w:hidden/>
    <w:rsid w:val="00625DF0"/>
    <w:pPr>
      <w:jc w:val="distribute"/>
    </w:pPr>
    <w:rPr>
      <w:sz w:val="24"/>
    </w:rPr>
  </w:style>
  <w:style w:type="paragraph" w:customStyle="1" w:styleId="P38">
    <w:name w:val="P38"/>
    <w:basedOn w:val="No20Spacing"/>
    <w:hidden/>
    <w:rsid w:val="00625DF0"/>
  </w:style>
  <w:style w:type="paragraph" w:customStyle="1" w:styleId="P39">
    <w:name w:val="P39"/>
    <w:basedOn w:val="No20Spacing"/>
    <w:hidden/>
    <w:rsid w:val="00625DF0"/>
  </w:style>
  <w:style w:type="paragraph" w:customStyle="1" w:styleId="P40">
    <w:name w:val="P40"/>
    <w:basedOn w:val="List20Paragraph"/>
    <w:hidden/>
    <w:rsid w:val="00625DF0"/>
  </w:style>
  <w:style w:type="paragraph" w:customStyle="1" w:styleId="P41">
    <w:name w:val="P41"/>
    <w:basedOn w:val="List20Paragraph"/>
    <w:hidden/>
    <w:rsid w:val="00625DF0"/>
    <w:pPr>
      <w:widowControl w:val="0"/>
      <w:overflowPunct w:val="0"/>
    </w:pPr>
  </w:style>
  <w:style w:type="paragraph" w:customStyle="1" w:styleId="P42">
    <w:name w:val="P42"/>
    <w:basedOn w:val="List20Paragraph"/>
    <w:hidden/>
    <w:rsid w:val="00625DF0"/>
    <w:pPr>
      <w:widowControl w:val="0"/>
      <w:overflowPunct w:val="0"/>
      <w:spacing w:line="240" w:lineRule="auto"/>
    </w:pPr>
    <w:rPr>
      <w:b/>
    </w:rPr>
  </w:style>
  <w:style w:type="paragraph" w:customStyle="1" w:styleId="P43">
    <w:name w:val="P43"/>
    <w:basedOn w:val="No20Spacing1"/>
    <w:hidden/>
    <w:rsid w:val="00625DF0"/>
  </w:style>
  <w:style w:type="paragraph" w:customStyle="1" w:styleId="P44">
    <w:name w:val="P44"/>
    <w:basedOn w:val="No20Spacing1"/>
    <w:hidden/>
    <w:rsid w:val="00625DF0"/>
    <w:pPr>
      <w:tabs>
        <w:tab w:val="left" w:pos="540"/>
      </w:tabs>
    </w:pPr>
    <w:rPr>
      <w:sz w:val="24"/>
    </w:rPr>
  </w:style>
  <w:style w:type="paragraph" w:customStyle="1" w:styleId="P45">
    <w:name w:val="P45"/>
    <w:basedOn w:val="No20Spacing1"/>
    <w:hidden/>
    <w:rsid w:val="00625DF0"/>
    <w:pPr>
      <w:jc w:val="center"/>
    </w:pPr>
    <w:rPr>
      <w:b/>
    </w:rPr>
  </w:style>
  <w:style w:type="paragraph" w:customStyle="1" w:styleId="P46">
    <w:name w:val="P46"/>
    <w:basedOn w:val="No20Spacing1"/>
    <w:hidden/>
    <w:rsid w:val="00625DF0"/>
    <w:pPr>
      <w:jc w:val="center"/>
    </w:pPr>
  </w:style>
  <w:style w:type="paragraph" w:customStyle="1" w:styleId="P47">
    <w:name w:val="P47"/>
    <w:basedOn w:val="No20Spacing1"/>
    <w:hidden/>
    <w:rsid w:val="00625DF0"/>
    <w:pPr>
      <w:jc w:val="center"/>
    </w:pPr>
    <w:rPr>
      <w:rFonts w:ascii="Arial1" w:hAnsi="Arial1" w:cs="Arial2"/>
      <w:b/>
    </w:rPr>
  </w:style>
  <w:style w:type="paragraph" w:customStyle="1" w:styleId="P48">
    <w:name w:val="P48"/>
    <w:basedOn w:val="Standard"/>
    <w:hidden/>
    <w:rsid w:val="00625DF0"/>
    <w:pPr>
      <w:widowControl w:val="0"/>
      <w:jc w:val="center"/>
    </w:pPr>
  </w:style>
  <w:style w:type="paragraph" w:customStyle="1" w:styleId="P49">
    <w:name w:val="P49"/>
    <w:basedOn w:val="Standard"/>
    <w:hidden/>
    <w:rsid w:val="00625DF0"/>
    <w:rPr>
      <w:rFonts w:ascii="Arial1" w:hAnsi="Arial1" w:cs="Arial2"/>
      <w:b/>
    </w:rPr>
  </w:style>
  <w:style w:type="paragraph" w:customStyle="1" w:styleId="P50">
    <w:name w:val="P50"/>
    <w:basedOn w:val="Standard"/>
    <w:hidden/>
    <w:rsid w:val="00625DF0"/>
    <w:pPr>
      <w:widowControl w:val="0"/>
      <w:jc w:val="center"/>
    </w:pPr>
    <w:rPr>
      <w:rFonts w:ascii="Arial1" w:hAnsi="Arial1" w:cs="Arial2"/>
      <w:b/>
    </w:rPr>
  </w:style>
  <w:style w:type="paragraph" w:customStyle="1" w:styleId="P51">
    <w:name w:val="P51"/>
    <w:basedOn w:val="Standard"/>
    <w:hidden/>
    <w:rsid w:val="00625DF0"/>
    <w:rPr>
      <w:rFonts w:ascii="Arial1" w:hAnsi="Arial1" w:cs="Arial2"/>
    </w:rPr>
  </w:style>
  <w:style w:type="paragraph" w:customStyle="1" w:styleId="P52">
    <w:name w:val="P52"/>
    <w:basedOn w:val="Standard"/>
    <w:hidden/>
    <w:rsid w:val="00625DF0"/>
    <w:pPr>
      <w:widowControl w:val="0"/>
      <w:jc w:val="center"/>
    </w:pPr>
    <w:rPr>
      <w:rFonts w:ascii="Arial1" w:hAnsi="Arial1" w:cs="Arial2"/>
    </w:rPr>
  </w:style>
  <w:style w:type="paragraph" w:customStyle="1" w:styleId="P53">
    <w:name w:val="P53"/>
    <w:basedOn w:val="Standard"/>
    <w:hidden/>
    <w:rsid w:val="00625DF0"/>
    <w:rPr>
      <w:b/>
      <w:u w:val="single"/>
    </w:rPr>
  </w:style>
  <w:style w:type="paragraph" w:customStyle="1" w:styleId="P54">
    <w:name w:val="P54"/>
    <w:basedOn w:val="Standard"/>
    <w:hidden/>
    <w:rsid w:val="00625DF0"/>
    <w:pPr>
      <w:widowControl w:val="0"/>
      <w:overflowPunct w:val="0"/>
      <w:jc w:val="center"/>
    </w:pPr>
    <w:rPr>
      <w:b/>
      <w:u w:val="single"/>
    </w:rPr>
  </w:style>
  <w:style w:type="paragraph" w:customStyle="1" w:styleId="P55">
    <w:name w:val="P55"/>
    <w:basedOn w:val="Standard"/>
    <w:hidden/>
    <w:rsid w:val="00625DF0"/>
    <w:rPr>
      <w:b/>
      <w:sz w:val="22"/>
    </w:rPr>
  </w:style>
  <w:style w:type="paragraph" w:customStyle="1" w:styleId="P56">
    <w:name w:val="P56"/>
    <w:basedOn w:val="Standard"/>
    <w:hidden/>
    <w:rsid w:val="00625DF0"/>
    <w:rPr>
      <w:sz w:val="22"/>
    </w:rPr>
  </w:style>
  <w:style w:type="paragraph" w:customStyle="1" w:styleId="P57">
    <w:name w:val="P57"/>
    <w:basedOn w:val="Standard"/>
    <w:hidden/>
    <w:rsid w:val="00625DF0"/>
    <w:pPr>
      <w:widowControl w:val="0"/>
      <w:overflowPunct w:val="0"/>
    </w:pPr>
    <w:rPr>
      <w:b/>
      <w:color w:val="FF00FF"/>
      <w:sz w:val="14"/>
    </w:rPr>
  </w:style>
  <w:style w:type="paragraph" w:customStyle="1" w:styleId="P58">
    <w:name w:val="P58"/>
    <w:basedOn w:val="Standard"/>
    <w:hidden/>
    <w:rsid w:val="00625DF0"/>
  </w:style>
  <w:style w:type="paragraph" w:customStyle="1" w:styleId="P59">
    <w:name w:val="P59"/>
    <w:basedOn w:val="Standard"/>
    <w:hidden/>
    <w:rsid w:val="00625DF0"/>
    <w:rPr>
      <w:b/>
    </w:rPr>
  </w:style>
  <w:style w:type="paragraph" w:customStyle="1" w:styleId="P60">
    <w:name w:val="P60"/>
    <w:basedOn w:val="Standard"/>
    <w:hidden/>
    <w:rsid w:val="00625DF0"/>
    <w:pPr>
      <w:widowControl w:val="0"/>
      <w:overflowPunct w:val="0"/>
      <w:spacing w:line="240" w:lineRule="auto"/>
    </w:pPr>
    <w:rPr>
      <w:b/>
    </w:rPr>
  </w:style>
  <w:style w:type="paragraph" w:customStyle="1" w:styleId="P61">
    <w:name w:val="P61"/>
    <w:basedOn w:val="Standard"/>
    <w:hidden/>
    <w:rsid w:val="00625DF0"/>
    <w:pPr>
      <w:widowControl w:val="0"/>
      <w:overflowPunct w:val="0"/>
      <w:spacing w:line="240" w:lineRule="auto"/>
    </w:pPr>
    <w:rPr>
      <w:b/>
    </w:rPr>
  </w:style>
  <w:style w:type="paragraph" w:customStyle="1" w:styleId="P62">
    <w:name w:val="P62"/>
    <w:basedOn w:val="Standard"/>
    <w:hidden/>
    <w:rsid w:val="00625DF0"/>
    <w:pPr>
      <w:widowControl w:val="0"/>
      <w:overflowPunct w:val="0"/>
    </w:pPr>
  </w:style>
  <w:style w:type="paragraph" w:customStyle="1" w:styleId="P63">
    <w:name w:val="P63"/>
    <w:basedOn w:val="Standard"/>
    <w:hidden/>
    <w:rsid w:val="00625DF0"/>
    <w:pPr>
      <w:widowControl w:val="0"/>
      <w:jc w:val="center"/>
    </w:pPr>
    <w:rPr>
      <w:rFonts w:cs="Arial2"/>
      <w:b/>
      <w:sz w:val="20"/>
    </w:rPr>
  </w:style>
  <w:style w:type="paragraph" w:customStyle="1" w:styleId="P64">
    <w:name w:val="P64"/>
    <w:basedOn w:val="Standard"/>
    <w:hidden/>
    <w:rsid w:val="00625DF0"/>
    <w:rPr>
      <w:rFonts w:cs="TimesNewRomanPSMT"/>
      <w:sz w:val="20"/>
    </w:rPr>
  </w:style>
  <w:style w:type="paragraph" w:customStyle="1" w:styleId="P65">
    <w:name w:val="P65"/>
    <w:basedOn w:val="Standard"/>
    <w:hidden/>
    <w:rsid w:val="00625DF0"/>
    <w:pPr>
      <w:widowControl w:val="0"/>
      <w:spacing w:after="0" w:line="240" w:lineRule="auto"/>
    </w:pPr>
    <w:rPr>
      <w:b/>
    </w:rPr>
  </w:style>
  <w:style w:type="paragraph" w:customStyle="1" w:styleId="P66">
    <w:name w:val="P66"/>
    <w:basedOn w:val="Standard"/>
    <w:hidden/>
    <w:rsid w:val="00625DF0"/>
    <w:pPr>
      <w:widowControl w:val="0"/>
      <w:spacing w:after="0" w:line="240" w:lineRule="auto"/>
    </w:pPr>
    <w:rPr>
      <w:i/>
      <w:strike/>
      <w:sz w:val="22"/>
    </w:rPr>
  </w:style>
  <w:style w:type="paragraph" w:customStyle="1" w:styleId="P67">
    <w:name w:val="P67"/>
    <w:basedOn w:val="Standard"/>
    <w:hidden/>
    <w:rsid w:val="00625DF0"/>
    <w:pPr>
      <w:widowControl w:val="0"/>
      <w:spacing w:after="0" w:line="240" w:lineRule="auto"/>
    </w:pPr>
  </w:style>
  <w:style w:type="paragraph" w:customStyle="1" w:styleId="P68">
    <w:name w:val="P68"/>
    <w:basedOn w:val="Standard"/>
    <w:hidden/>
    <w:rsid w:val="00625DF0"/>
    <w:pPr>
      <w:widowControl w:val="0"/>
      <w:spacing w:after="0" w:line="240" w:lineRule="auto"/>
    </w:pPr>
    <w:rPr>
      <w:rFonts w:cs="TimesNewRomanPSMT"/>
      <w:sz w:val="20"/>
    </w:rPr>
  </w:style>
  <w:style w:type="paragraph" w:customStyle="1" w:styleId="P69">
    <w:name w:val="P69"/>
    <w:basedOn w:val="Standard"/>
    <w:hidden/>
    <w:rsid w:val="00625DF0"/>
    <w:pPr>
      <w:widowControl w:val="0"/>
      <w:spacing w:before="120" w:after="120"/>
    </w:pPr>
    <w:rPr>
      <w:rFonts w:ascii="Arial1" w:hAnsi="Arial1" w:cs="Arial2"/>
      <w:b/>
      <w:sz w:val="22"/>
    </w:rPr>
  </w:style>
  <w:style w:type="paragraph" w:customStyle="1" w:styleId="P70">
    <w:name w:val="P70"/>
    <w:basedOn w:val="Standard"/>
    <w:hidden/>
    <w:rsid w:val="00625DF0"/>
    <w:pPr>
      <w:widowControl w:val="0"/>
      <w:spacing w:before="120" w:after="120"/>
    </w:pPr>
    <w:rPr>
      <w:rFonts w:ascii="Arial1" w:hAnsi="Arial1" w:cs="Arial2"/>
      <w:b/>
    </w:rPr>
  </w:style>
  <w:style w:type="paragraph" w:customStyle="1" w:styleId="P71">
    <w:name w:val="P71"/>
    <w:basedOn w:val="Standard"/>
    <w:hidden/>
    <w:rsid w:val="00625DF0"/>
    <w:pPr>
      <w:pageBreakBefore/>
      <w:widowControl w:val="0"/>
      <w:jc w:val="center"/>
    </w:pPr>
    <w:rPr>
      <w:rFonts w:cs="Arial2"/>
      <w:b/>
      <w:sz w:val="20"/>
    </w:rPr>
  </w:style>
  <w:style w:type="paragraph" w:customStyle="1" w:styleId="P72">
    <w:name w:val="P72"/>
    <w:basedOn w:val="Standard"/>
    <w:hidden/>
    <w:rsid w:val="00625DF0"/>
    <w:pPr>
      <w:widowControl w:val="0"/>
      <w:spacing w:before="27" w:after="27" w:line="240" w:lineRule="auto"/>
    </w:pPr>
  </w:style>
  <w:style w:type="paragraph" w:customStyle="1" w:styleId="P73">
    <w:name w:val="P73"/>
    <w:basedOn w:val="Standard"/>
    <w:hidden/>
    <w:rsid w:val="00625DF0"/>
    <w:pPr>
      <w:widowControl w:val="0"/>
      <w:spacing w:before="27" w:after="27" w:line="240" w:lineRule="auto"/>
    </w:pPr>
    <w:rPr>
      <w:sz w:val="20"/>
    </w:rPr>
  </w:style>
  <w:style w:type="paragraph" w:customStyle="1" w:styleId="P74">
    <w:name w:val="P74"/>
    <w:basedOn w:val="Standard"/>
    <w:hidden/>
    <w:rsid w:val="00625DF0"/>
    <w:pPr>
      <w:widowControl w:val="0"/>
      <w:spacing w:before="27" w:after="27" w:line="239" w:lineRule="exact"/>
    </w:pPr>
    <w:rPr>
      <w:rFonts w:cs="TimesNewRomanPSMT"/>
      <w:b/>
      <w:sz w:val="20"/>
      <w:u w:val="single"/>
    </w:rPr>
  </w:style>
  <w:style w:type="paragraph" w:customStyle="1" w:styleId="P75">
    <w:name w:val="P75"/>
    <w:basedOn w:val="Standard"/>
    <w:hidden/>
    <w:rsid w:val="00625DF0"/>
    <w:pPr>
      <w:widowControl w:val="0"/>
      <w:spacing w:before="27" w:after="27" w:line="239" w:lineRule="exact"/>
    </w:pPr>
    <w:rPr>
      <w:rFonts w:cs="TimesNewRomanPSMT"/>
      <w:i/>
      <w:sz w:val="20"/>
    </w:rPr>
  </w:style>
  <w:style w:type="paragraph" w:customStyle="1" w:styleId="P76">
    <w:name w:val="P76"/>
    <w:basedOn w:val="Standard"/>
    <w:hidden/>
    <w:rsid w:val="00625DF0"/>
    <w:pPr>
      <w:widowControl w:val="0"/>
      <w:spacing w:before="27" w:after="27" w:line="239" w:lineRule="exact"/>
    </w:pPr>
  </w:style>
  <w:style w:type="paragraph" w:customStyle="1" w:styleId="P77">
    <w:name w:val="P77"/>
    <w:basedOn w:val="Standard"/>
    <w:hidden/>
    <w:rsid w:val="00625DF0"/>
    <w:pPr>
      <w:widowControl w:val="0"/>
      <w:spacing w:before="27" w:after="27" w:line="239" w:lineRule="exact"/>
    </w:pPr>
  </w:style>
  <w:style w:type="paragraph" w:customStyle="1" w:styleId="P78">
    <w:name w:val="P78"/>
    <w:basedOn w:val="default-paragraph-style"/>
    <w:hidden/>
    <w:rsid w:val="00625DF0"/>
    <w:pPr>
      <w:jc w:val="center"/>
    </w:pPr>
    <w:rPr>
      <w:sz w:val="36"/>
    </w:rPr>
  </w:style>
  <w:style w:type="character" w:customStyle="1" w:styleId="T1">
    <w:name w:val="T1"/>
    <w:hidden/>
    <w:rsid w:val="00625DF0"/>
    <w:rPr>
      <w:b/>
    </w:rPr>
  </w:style>
  <w:style w:type="character" w:customStyle="1" w:styleId="T2">
    <w:name w:val="T2"/>
    <w:hidden/>
    <w:rsid w:val="00625DF0"/>
    <w:rPr>
      <w:b/>
    </w:rPr>
  </w:style>
  <w:style w:type="character" w:customStyle="1" w:styleId="T3">
    <w:name w:val="T3"/>
    <w:hidden/>
    <w:rsid w:val="00625DF0"/>
    <w:rPr>
      <w:rFonts w:ascii="Arial1" w:hAnsi="Arial1" w:cs="Arial2"/>
    </w:rPr>
  </w:style>
  <w:style w:type="character" w:customStyle="1" w:styleId="T4">
    <w:name w:val="T4"/>
    <w:hidden/>
    <w:rsid w:val="00625DF0"/>
    <w:rPr>
      <w:rFonts w:ascii="Arial1" w:hAnsi="Arial1" w:cs="Arial2"/>
      <w:b/>
      <w:u w:val="single"/>
    </w:rPr>
  </w:style>
  <w:style w:type="character" w:customStyle="1" w:styleId="T5">
    <w:name w:val="T5"/>
    <w:hidden/>
    <w:rsid w:val="00625DF0"/>
    <w:rPr>
      <w:b/>
      <w:u w:val="single"/>
    </w:rPr>
  </w:style>
  <w:style w:type="character" w:customStyle="1" w:styleId="T6">
    <w:name w:val="T6"/>
    <w:hidden/>
    <w:rsid w:val="00625DF0"/>
    <w:rPr>
      <w:rFonts w:ascii="Times New Roman" w:hAnsi="Times New Roman"/>
    </w:rPr>
  </w:style>
  <w:style w:type="character" w:customStyle="1" w:styleId="T7">
    <w:name w:val="T7"/>
    <w:hidden/>
    <w:rsid w:val="00625DF0"/>
    <w:rPr>
      <w:rFonts w:ascii="Times New Roman" w:hAnsi="Times New Roman"/>
      <w:sz w:val="24"/>
    </w:rPr>
  </w:style>
  <w:style w:type="character" w:customStyle="1" w:styleId="T8">
    <w:name w:val="T8"/>
    <w:hidden/>
    <w:rsid w:val="00625DF0"/>
    <w:rPr>
      <w:rFonts w:ascii="Times New Roman" w:hAnsi="Times New Roman"/>
      <w:i/>
      <w:sz w:val="24"/>
    </w:rPr>
  </w:style>
  <w:style w:type="character" w:customStyle="1" w:styleId="T9">
    <w:name w:val="T9"/>
    <w:hidden/>
    <w:rsid w:val="00625DF0"/>
    <w:rPr>
      <w:rFonts w:ascii="Times New Roman" w:hAnsi="Times New Roman"/>
      <w:b/>
    </w:rPr>
  </w:style>
  <w:style w:type="character" w:customStyle="1" w:styleId="T10">
    <w:name w:val="T10"/>
    <w:hidden/>
    <w:rsid w:val="00625DF0"/>
    <w:rPr>
      <w:b/>
      <w:sz w:val="22"/>
    </w:rPr>
  </w:style>
  <w:style w:type="character" w:customStyle="1" w:styleId="T11">
    <w:name w:val="T11"/>
    <w:hidden/>
    <w:rsid w:val="00625DF0"/>
    <w:rPr>
      <w:i/>
      <w:sz w:val="22"/>
    </w:rPr>
  </w:style>
  <w:style w:type="character" w:customStyle="1" w:styleId="T12">
    <w:name w:val="T12"/>
    <w:hidden/>
    <w:rsid w:val="00625DF0"/>
    <w:rPr>
      <w:rFonts w:cs="TimesNewRomanPSMT"/>
      <w:i/>
      <w:sz w:val="22"/>
    </w:rPr>
  </w:style>
  <w:style w:type="character" w:customStyle="1" w:styleId="T13">
    <w:name w:val="T13"/>
    <w:hidden/>
    <w:rsid w:val="00625DF0"/>
    <w:rPr>
      <w:b/>
      <w:sz w:val="22"/>
      <w:u w:val="single"/>
    </w:rPr>
  </w:style>
  <w:style w:type="character" w:customStyle="1" w:styleId="T14">
    <w:name w:val="T14"/>
    <w:hidden/>
    <w:rsid w:val="00625DF0"/>
    <w:rPr>
      <w:sz w:val="22"/>
    </w:rPr>
  </w:style>
  <w:style w:type="character" w:customStyle="1" w:styleId="T15">
    <w:name w:val="T15"/>
    <w:hidden/>
    <w:rsid w:val="00625DF0"/>
    <w:rPr>
      <w:sz w:val="22"/>
    </w:rPr>
  </w:style>
  <w:style w:type="character" w:customStyle="1" w:styleId="T16">
    <w:name w:val="T16"/>
    <w:hidden/>
    <w:rsid w:val="00625DF0"/>
    <w:rPr>
      <w:rFonts w:cs="TimesNewRomanPSMT"/>
      <w:sz w:val="22"/>
    </w:rPr>
  </w:style>
  <w:style w:type="character" w:customStyle="1" w:styleId="T17">
    <w:name w:val="T17"/>
    <w:hidden/>
    <w:rsid w:val="00625DF0"/>
    <w:rPr>
      <w:b/>
      <w:color w:val="auto"/>
      <w:sz w:val="22"/>
    </w:rPr>
  </w:style>
  <w:style w:type="character" w:customStyle="1" w:styleId="T18">
    <w:name w:val="T18"/>
    <w:hidden/>
    <w:rsid w:val="00625DF0"/>
    <w:rPr>
      <w:color w:val="auto"/>
      <w:sz w:val="22"/>
    </w:rPr>
  </w:style>
  <w:style w:type="character" w:customStyle="1" w:styleId="T19">
    <w:name w:val="T19"/>
    <w:hidden/>
    <w:rsid w:val="00625DF0"/>
    <w:rPr>
      <w:i/>
      <w:color w:val="auto"/>
      <w:sz w:val="22"/>
    </w:rPr>
  </w:style>
  <w:style w:type="character" w:customStyle="1" w:styleId="T20">
    <w:name w:val="T20"/>
    <w:hidden/>
    <w:rsid w:val="00625DF0"/>
    <w:rPr>
      <w:i/>
      <w:strike/>
      <w:sz w:val="22"/>
    </w:rPr>
  </w:style>
  <w:style w:type="character" w:customStyle="1" w:styleId="T21">
    <w:name w:val="T21"/>
    <w:hidden/>
    <w:rsid w:val="00625DF0"/>
    <w:rPr>
      <w:b/>
      <w:sz w:val="20"/>
    </w:rPr>
  </w:style>
  <w:style w:type="character" w:customStyle="1" w:styleId="T22">
    <w:name w:val="T22"/>
    <w:hidden/>
    <w:rsid w:val="00625DF0"/>
    <w:rPr>
      <w:sz w:val="20"/>
    </w:rPr>
  </w:style>
  <w:style w:type="character" w:customStyle="1" w:styleId="T23">
    <w:name w:val="T23"/>
    <w:hidden/>
    <w:rsid w:val="00625DF0"/>
    <w:rPr>
      <w:rFonts w:cs="TimesNewRomanPSMT"/>
      <w:sz w:val="20"/>
    </w:rPr>
  </w:style>
  <w:style w:type="character" w:customStyle="1" w:styleId="T24">
    <w:name w:val="T24"/>
    <w:hidden/>
    <w:rsid w:val="00625DF0"/>
    <w:rPr>
      <w:rFonts w:cs="TimesNewRomanPSMT"/>
      <w:i/>
      <w:sz w:val="20"/>
    </w:rPr>
  </w:style>
  <w:style w:type="character" w:customStyle="1" w:styleId="T25">
    <w:name w:val="T25"/>
    <w:hidden/>
    <w:rsid w:val="00625DF0"/>
    <w:rPr>
      <w:i/>
      <w:sz w:val="20"/>
    </w:rPr>
  </w:style>
  <w:style w:type="character" w:customStyle="1" w:styleId="T26">
    <w:name w:val="T26"/>
    <w:hidden/>
    <w:rsid w:val="00625DF0"/>
    <w:rPr>
      <w:rFonts w:cs="TimesNewRomanPSMT"/>
      <w:b/>
      <w:sz w:val="20"/>
      <w:u w:val="single"/>
    </w:rPr>
  </w:style>
  <w:style w:type="character" w:customStyle="1" w:styleId="T27">
    <w:name w:val="T27"/>
    <w:hidden/>
    <w:rsid w:val="00625DF0"/>
    <w:rPr>
      <w:b/>
      <w:sz w:val="20"/>
      <w:u w:val="single"/>
    </w:rPr>
  </w:style>
  <w:style w:type="character" w:styleId="Hyperlink">
    <w:name w:val="Hyperlink"/>
    <w:rsid w:val="006A55B0"/>
    <w:rPr>
      <w:color w:val="000080"/>
      <w:u w:val="single"/>
    </w:rPr>
  </w:style>
  <w:style w:type="character" w:styleId="FollowedHyperlink">
    <w:name w:val="FollowedHyperlink"/>
    <w:rsid w:val="006A55B0"/>
    <w:rPr>
      <w:color w:val="800000"/>
      <w:u w:val="single"/>
    </w:rPr>
  </w:style>
  <w:style w:type="character" w:styleId="CommentReference">
    <w:name w:val="annotation reference"/>
    <w:semiHidden/>
    <w:rsid w:val="007770B7"/>
    <w:rPr>
      <w:sz w:val="16"/>
      <w:szCs w:val="16"/>
    </w:rPr>
  </w:style>
  <w:style w:type="paragraph" w:styleId="CommentText">
    <w:name w:val="annotation text"/>
    <w:semiHidden/>
    <w:rsid w:val="007770B7"/>
  </w:style>
  <w:style w:type="paragraph" w:styleId="CommentSubject">
    <w:name w:val="annotation subject"/>
    <w:basedOn w:val="CommentText"/>
    <w:next w:val="CommentText"/>
    <w:semiHidden/>
    <w:rsid w:val="007770B7"/>
    <w:rPr>
      <w:b/>
      <w:bCs/>
    </w:rPr>
  </w:style>
  <w:style w:type="numbering" w:customStyle="1" w:styleId="WWNum1">
    <w:name w:val="WWNum1"/>
    <w:rsid w:val="00625DF0"/>
    <w:pPr>
      <w:numPr>
        <w:numId w:val="2"/>
      </w:numPr>
    </w:pPr>
  </w:style>
  <w:style w:type="numbering" w:customStyle="1" w:styleId="WWNum2">
    <w:name w:val="WWNum2"/>
    <w:rsid w:val="00625DF0"/>
    <w:pPr>
      <w:numPr>
        <w:numId w:val="3"/>
      </w:numPr>
    </w:pPr>
  </w:style>
  <w:style w:type="numbering" w:customStyle="1" w:styleId="WWNum3">
    <w:name w:val="WWNum3"/>
    <w:rsid w:val="00625DF0"/>
    <w:pPr>
      <w:numPr>
        <w:numId w:val="4"/>
      </w:numPr>
    </w:pPr>
  </w:style>
  <w:style w:type="numbering" w:customStyle="1" w:styleId="WWNum4">
    <w:name w:val="WWNum4"/>
    <w:rsid w:val="00625DF0"/>
    <w:pPr>
      <w:numPr>
        <w:numId w:val="5"/>
      </w:numPr>
    </w:pPr>
  </w:style>
  <w:style w:type="numbering" w:customStyle="1" w:styleId="WWNum5">
    <w:name w:val="WWNum5"/>
    <w:rsid w:val="00625DF0"/>
    <w:pPr>
      <w:numPr>
        <w:numId w:val="6"/>
      </w:numPr>
    </w:pPr>
  </w:style>
  <w:style w:type="numbering" w:customStyle="1" w:styleId="WWNum6">
    <w:name w:val="WWNum6"/>
    <w:rsid w:val="00625DF0"/>
    <w:pPr>
      <w:numPr>
        <w:numId w:val="7"/>
      </w:numPr>
    </w:pPr>
  </w:style>
  <w:style w:type="numbering" w:customStyle="1" w:styleId="WWNum7">
    <w:name w:val="WWNum7"/>
    <w:rsid w:val="00625DF0"/>
    <w:pPr>
      <w:numPr>
        <w:numId w:val="8"/>
      </w:numPr>
    </w:pPr>
  </w:style>
  <w:style w:type="numbering" w:customStyle="1" w:styleId="WWNum8">
    <w:name w:val="WWNum8"/>
    <w:rsid w:val="00625DF0"/>
    <w:pPr>
      <w:numPr>
        <w:numId w:val="9"/>
      </w:numPr>
    </w:pPr>
  </w:style>
  <w:style w:type="numbering" w:customStyle="1" w:styleId="WWNum9">
    <w:name w:val="WWNum9"/>
    <w:rsid w:val="00625DF0"/>
    <w:pPr>
      <w:numPr>
        <w:numId w:val="10"/>
      </w:numPr>
    </w:pPr>
  </w:style>
  <w:style w:type="numbering" w:customStyle="1" w:styleId="WWNum10">
    <w:name w:val="WWNum10"/>
    <w:rsid w:val="00625DF0"/>
    <w:pPr>
      <w:numPr>
        <w:numId w:val="11"/>
      </w:numPr>
    </w:pPr>
  </w:style>
  <w:style w:type="numbering" w:customStyle="1" w:styleId="WWNum11">
    <w:name w:val="WWNum11"/>
    <w:rsid w:val="00625DF0"/>
    <w:pPr>
      <w:numPr>
        <w:numId w:val="12"/>
      </w:numPr>
    </w:pPr>
  </w:style>
  <w:style w:type="numbering" w:customStyle="1" w:styleId="WWNum12">
    <w:name w:val="WWNum12"/>
    <w:rsid w:val="00625DF0"/>
    <w:pPr>
      <w:numPr>
        <w:numId w:val="13"/>
      </w:numPr>
    </w:pPr>
  </w:style>
  <w:style w:type="numbering" w:customStyle="1" w:styleId="WWNum13">
    <w:name w:val="WWNum13"/>
    <w:rsid w:val="00625DF0"/>
    <w:pPr>
      <w:numPr>
        <w:numId w:val="14"/>
      </w:numPr>
    </w:pPr>
  </w:style>
  <w:style w:type="numbering" w:customStyle="1" w:styleId="WWNum14">
    <w:name w:val="WWNum14"/>
    <w:rsid w:val="00625DF0"/>
    <w:pPr>
      <w:numPr>
        <w:numId w:val="15"/>
      </w:numPr>
    </w:pPr>
  </w:style>
  <w:style w:type="numbering" w:customStyle="1" w:styleId="WWNum15">
    <w:name w:val="WWNum15"/>
    <w:rsid w:val="00625DF0"/>
    <w:pPr>
      <w:numPr>
        <w:numId w:val="16"/>
      </w:numPr>
    </w:pPr>
  </w:style>
  <w:style w:type="numbering" w:customStyle="1" w:styleId="WWNum16">
    <w:name w:val="WWNum16"/>
    <w:rsid w:val="00625DF0"/>
    <w:pPr>
      <w:numPr>
        <w:numId w:val="17"/>
      </w:numPr>
    </w:pPr>
  </w:style>
  <w:style w:type="numbering" w:customStyle="1" w:styleId="WWNum17">
    <w:name w:val="WWNum17"/>
    <w:rsid w:val="00625DF0"/>
    <w:pPr>
      <w:numPr>
        <w:numId w:val="18"/>
      </w:numPr>
    </w:pPr>
  </w:style>
  <w:style w:type="numbering" w:customStyle="1" w:styleId="WWNum18">
    <w:name w:val="WWNum18"/>
    <w:rsid w:val="00625DF0"/>
    <w:pPr>
      <w:numPr>
        <w:numId w:val="19"/>
      </w:numPr>
    </w:pPr>
  </w:style>
  <w:style w:type="numbering" w:customStyle="1" w:styleId="WWNum19">
    <w:name w:val="WWNum19"/>
    <w:rsid w:val="00625DF0"/>
    <w:pPr>
      <w:numPr>
        <w:numId w:val="20"/>
      </w:numPr>
    </w:pPr>
  </w:style>
  <w:style w:type="numbering" w:customStyle="1" w:styleId="WWNum20">
    <w:name w:val="WWNum20"/>
    <w:rsid w:val="00625DF0"/>
    <w:pPr>
      <w:numPr>
        <w:numId w:val="21"/>
      </w:numPr>
    </w:pPr>
  </w:style>
  <w:style w:type="paragraph" w:styleId="BalloonText">
    <w:name w:val="Balloon Text"/>
    <w:basedOn w:val="Normal"/>
    <w:link w:val="BalloonTextChar"/>
    <w:uiPriority w:val="99"/>
    <w:semiHidden/>
    <w:unhideWhenUsed/>
    <w:rsid w:val="00737745"/>
    <w:rPr>
      <w:rFonts w:ascii="Tahoma" w:hAnsi="Tahoma" w:cs="Tahoma"/>
      <w:sz w:val="16"/>
      <w:szCs w:val="16"/>
    </w:rPr>
  </w:style>
  <w:style w:type="character" w:customStyle="1" w:styleId="BalloonTextChar">
    <w:name w:val="Balloon Text Char"/>
    <w:basedOn w:val="DefaultParagraphFont"/>
    <w:link w:val="BalloonText"/>
    <w:uiPriority w:val="99"/>
    <w:semiHidden/>
    <w:rsid w:val="00737745"/>
    <w:rPr>
      <w:rFonts w:ascii="Tahoma" w:hAnsi="Tahoma" w:cs="Tahoma"/>
      <w:sz w:val="16"/>
      <w:szCs w:val="16"/>
    </w:rPr>
  </w:style>
  <w:style w:type="table" w:styleId="TableGrid">
    <w:name w:val="Table Grid"/>
    <w:basedOn w:val="TableNormal"/>
    <w:rsid w:val="007377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029F"/>
    <w:pPr>
      <w:ind w:left="720"/>
      <w:contextualSpacing/>
    </w:pPr>
  </w:style>
  <w:style w:type="paragraph" w:customStyle="1" w:styleId="Default">
    <w:name w:val="Default"/>
    <w:rsid w:val="00B10C67"/>
    <w:pPr>
      <w:autoSpaceDE w:val="0"/>
      <w:autoSpaceDN w:val="0"/>
      <w:adjustRightInd w:val="0"/>
    </w:pPr>
    <w:rPr>
      <w:rFonts w:ascii="Code" w:hAnsi="Code" w:cs="Code"/>
      <w:color w:val="000000"/>
      <w:sz w:val="24"/>
      <w:szCs w:val="24"/>
    </w:rPr>
  </w:style>
  <w:style w:type="paragraph" w:styleId="NormalWeb">
    <w:name w:val="Normal (Web)"/>
    <w:basedOn w:val="Normal"/>
    <w:uiPriority w:val="99"/>
    <w:semiHidden/>
    <w:unhideWhenUsed/>
    <w:rsid w:val="002E647D"/>
    <w:pPr>
      <w:spacing w:before="100" w:beforeAutospacing="1" w:after="100" w:afterAutospacing="1"/>
    </w:pPr>
    <w:rPr>
      <w:rFonts w:eastAsiaTheme="minorEastAsi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8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style">
    <w:name w:val="default-paragraph-style"/>
    <w:rsid w:val="00625DF0"/>
    <w:pPr>
      <w:widowControl w:val="0"/>
      <w:adjustRightInd w:val="0"/>
    </w:pPr>
    <w:rPr>
      <w:rFonts w:eastAsia="Calibri" w:cs="Times New Roman1"/>
    </w:rPr>
  </w:style>
  <w:style w:type="table" w:customStyle="1" w:styleId="default-table-style">
    <w:name w:val="default-table-style"/>
    <w:rsid w:val="00625DF0"/>
    <w:tblPr>
      <w:tblInd w:w="0" w:type="auto"/>
      <w:tblCellMar>
        <w:top w:w="0" w:type="dxa"/>
        <w:left w:w="0" w:type="dxa"/>
        <w:bottom w:w="0" w:type="dxa"/>
        <w:right w:w="0" w:type="dxa"/>
      </w:tblCellMar>
    </w:tblPr>
  </w:style>
  <w:style w:type="paragraph" w:customStyle="1" w:styleId="Standard">
    <w:name w:val="Standard"/>
    <w:basedOn w:val="default-paragraph-style"/>
    <w:rsid w:val="00625DF0"/>
    <w:pPr>
      <w:widowControl/>
      <w:spacing w:after="200" w:line="276" w:lineRule="auto"/>
    </w:pPr>
    <w:rPr>
      <w:rFonts w:ascii="LHJHLI+Arial" w:hAnsi="LHJHLI+Arial" w:cs="LHJHLI+Arial1"/>
      <w:sz w:val="24"/>
    </w:rPr>
  </w:style>
  <w:style w:type="paragraph" w:customStyle="1" w:styleId="Heading">
    <w:name w:val="Heading"/>
    <w:basedOn w:val="Standard"/>
    <w:next w:val="Text20body"/>
    <w:rsid w:val="00625DF0"/>
    <w:pPr>
      <w:widowControl w:val="0"/>
      <w:spacing w:before="239" w:after="120"/>
    </w:pPr>
    <w:rPr>
      <w:rFonts w:ascii="Arial" w:eastAsia="SimSun" w:hAnsi="Arial" w:cs="Mangal"/>
      <w:sz w:val="28"/>
    </w:rPr>
  </w:style>
  <w:style w:type="paragraph" w:customStyle="1" w:styleId="Text20body">
    <w:name w:val="Text_20_body"/>
    <w:basedOn w:val="Standard"/>
    <w:rsid w:val="00625DF0"/>
    <w:pPr>
      <w:widowControl w:val="0"/>
      <w:spacing w:after="120"/>
    </w:pPr>
  </w:style>
  <w:style w:type="paragraph" w:styleId="List">
    <w:name w:val="List"/>
    <w:basedOn w:val="Text20body"/>
    <w:rsid w:val="00625DF0"/>
    <w:rPr>
      <w:rFonts w:cs="Mangal1"/>
    </w:rPr>
  </w:style>
  <w:style w:type="paragraph" w:styleId="Caption">
    <w:name w:val="caption"/>
    <w:basedOn w:val="Standard"/>
    <w:qFormat/>
    <w:rsid w:val="00625DF0"/>
    <w:pPr>
      <w:widowControl w:val="0"/>
      <w:suppressLineNumbers/>
      <w:spacing w:before="120" w:after="120"/>
    </w:pPr>
    <w:rPr>
      <w:rFonts w:cs="Mangal1"/>
      <w:i/>
    </w:rPr>
  </w:style>
  <w:style w:type="paragraph" w:customStyle="1" w:styleId="Index">
    <w:name w:val="Index"/>
    <w:basedOn w:val="Standard"/>
    <w:rsid w:val="00625DF0"/>
    <w:pPr>
      <w:widowControl w:val="0"/>
      <w:suppressLineNumbers/>
    </w:pPr>
    <w:rPr>
      <w:rFonts w:cs="Mangal1"/>
    </w:rPr>
  </w:style>
  <w:style w:type="paragraph" w:customStyle="1" w:styleId="No20Spacing">
    <w:name w:val="No_20_Spacing"/>
    <w:basedOn w:val="default-paragraph-style"/>
    <w:rsid w:val="00625DF0"/>
  </w:style>
  <w:style w:type="paragraph" w:customStyle="1" w:styleId="No20Spacing1">
    <w:name w:val="No_20_Spacing1"/>
    <w:basedOn w:val="default-paragraph-style"/>
    <w:rsid w:val="00625DF0"/>
  </w:style>
  <w:style w:type="paragraph" w:styleId="Header">
    <w:name w:val="header"/>
    <w:basedOn w:val="Standard"/>
    <w:rsid w:val="00625DF0"/>
    <w:pPr>
      <w:widowControl w:val="0"/>
      <w:suppressLineNumbers/>
      <w:tabs>
        <w:tab w:val="center" w:pos="4680"/>
        <w:tab w:val="right" w:pos="9361"/>
      </w:tabs>
      <w:spacing w:after="0" w:line="240" w:lineRule="auto"/>
    </w:pPr>
  </w:style>
  <w:style w:type="paragraph" w:styleId="Footer">
    <w:name w:val="footer"/>
    <w:basedOn w:val="Standard"/>
    <w:rsid w:val="00625DF0"/>
    <w:pPr>
      <w:widowControl w:val="0"/>
      <w:suppressLineNumbers/>
      <w:tabs>
        <w:tab w:val="center" w:pos="4680"/>
        <w:tab w:val="right" w:pos="9361"/>
      </w:tabs>
      <w:spacing w:after="0" w:line="240" w:lineRule="auto"/>
    </w:pPr>
  </w:style>
  <w:style w:type="paragraph" w:customStyle="1" w:styleId="List20Paragraph">
    <w:name w:val="List_20_Paragraph"/>
    <w:basedOn w:val="Standard"/>
    <w:rsid w:val="00625DF0"/>
  </w:style>
  <w:style w:type="paragraph" w:customStyle="1" w:styleId="Balloon20Text">
    <w:name w:val="Balloon_20_Text"/>
    <w:basedOn w:val="Standard"/>
    <w:rsid w:val="00625DF0"/>
  </w:style>
  <w:style w:type="paragraph" w:customStyle="1" w:styleId="Table20Contents">
    <w:name w:val="Table_20_Contents"/>
    <w:basedOn w:val="Standard"/>
    <w:rsid w:val="00625DF0"/>
    <w:pPr>
      <w:widowControl w:val="0"/>
      <w:suppressLineNumbers/>
    </w:pPr>
  </w:style>
  <w:style w:type="paragraph" w:customStyle="1" w:styleId="Table20Heading">
    <w:name w:val="Table_20_Heading"/>
    <w:basedOn w:val="Table20Contents"/>
    <w:rsid w:val="00625DF0"/>
    <w:pPr>
      <w:jc w:val="center"/>
    </w:pPr>
    <w:rPr>
      <w:b/>
    </w:rPr>
  </w:style>
  <w:style w:type="character" w:customStyle="1" w:styleId="ListLabel201">
    <w:name w:val="ListLabel_20_1"/>
    <w:rsid w:val="00625DF0"/>
    <w:rPr>
      <w:b/>
    </w:rPr>
  </w:style>
  <w:style w:type="character" w:customStyle="1" w:styleId="ListLabel202">
    <w:name w:val="ListLabel_20_2"/>
    <w:rsid w:val="00625DF0"/>
    <w:rPr>
      <w:rFonts w:cs="Courier New"/>
    </w:rPr>
  </w:style>
  <w:style w:type="character" w:customStyle="1" w:styleId="ListLabel203">
    <w:name w:val="ListLabel_20_3"/>
    <w:rsid w:val="00625DF0"/>
    <w:rPr>
      <w:rFonts w:eastAsia="Times New Roman1" w:cs="Times New Roman1"/>
    </w:rPr>
  </w:style>
  <w:style w:type="character" w:customStyle="1" w:styleId="ListLabel204">
    <w:name w:val="ListLabel_20_4"/>
    <w:rsid w:val="00625DF0"/>
    <w:rPr>
      <w:b/>
      <w:u w:val="none"/>
    </w:rPr>
  </w:style>
  <w:style w:type="character" w:customStyle="1" w:styleId="ListLabel205">
    <w:name w:val="ListLabel_20_5"/>
    <w:rsid w:val="00625DF0"/>
    <w:rPr>
      <w:rFonts w:cs="Times New Roman1"/>
    </w:rPr>
  </w:style>
  <w:style w:type="character" w:customStyle="1" w:styleId="Default20Paragraph20Font">
    <w:name w:val="Default_20_Paragraph_20_Font"/>
    <w:rsid w:val="00625DF0"/>
  </w:style>
  <w:style w:type="character" w:customStyle="1" w:styleId="Header20Char">
    <w:name w:val="Header_20_Char"/>
    <w:basedOn w:val="Default20Paragraph20Font"/>
    <w:rsid w:val="00625DF0"/>
  </w:style>
  <w:style w:type="character" w:customStyle="1" w:styleId="Footer20Char">
    <w:name w:val="Footer_20_Char"/>
    <w:basedOn w:val="Default20Paragraph20Font"/>
    <w:rsid w:val="00625DF0"/>
  </w:style>
  <w:style w:type="character" w:customStyle="1" w:styleId="Balloon20Text20Char">
    <w:name w:val="Balloon_20_Text_20_Char"/>
    <w:basedOn w:val="Default20Paragraph20Font"/>
    <w:rsid w:val="00625DF0"/>
  </w:style>
  <w:style w:type="character" w:customStyle="1" w:styleId="Internet20link">
    <w:name w:val="Internet_20_link"/>
    <w:basedOn w:val="Default20Paragraph20Font"/>
    <w:rsid w:val="00625DF0"/>
    <w:rPr>
      <w:color w:val="0000FF"/>
      <w:u w:val="single"/>
    </w:rPr>
  </w:style>
  <w:style w:type="character" w:styleId="Emphasis">
    <w:name w:val="Emphasis"/>
    <w:basedOn w:val="Default20Paragraph20Font"/>
    <w:qFormat/>
    <w:rsid w:val="00625DF0"/>
    <w:rPr>
      <w:i/>
    </w:rPr>
  </w:style>
  <w:style w:type="table" w:customStyle="1" w:styleId="Table1">
    <w:name w:val="Table1"/>
    <w:hidden/>
    <w:rsid w:val="00625DF0"/>
    <w:tblPr>
      <w:tblInd w:w="-108" w:type="dxa"/>
      <w:tblCellMar>
        <w:top w:w="0" w:type="dxa"/>
        <w:left w:w="0" w:type="dxa"/>
        <w:bottom w:w="0" w:type="dxa"/>
        <w:right w:w="0" w:type="dxa"/>
      </w:tblCellMar>
    </w:tblPr>
  </w:style>
  <w:style w:type="table" w:customStyle="1" w:styleId="Table2">
    <w:name w:val="Table2"/>
    <w:hidden/>
    <w:rsid w:val="00625DF0"/>
    <w:tblPr>
      <w:tblInd w:w="90" w:type="dxa"/>
      <w:tblCellMar>
        <w:top w:w="0" w:type="dxa"/>
        <w:left w:w="0" w:type="dxa"/>
        <w:bottom w:w="0" w:type="dxa"/>
        <w:right w:w="0" w:type="dxa"/>
      </w:tblCellMar>
    </w:tblPr>
  </w:style>
  <w:style w:type="table" w:customStyle="1" w:styleId="Table3">
    <w:name w:val="Table3"/>
    <w:hidden/>
    <w:rsid w:val="00625DF0"/>
    <w:tblPr>
      <w:tblInd w:w="-108" w:type="dxa"/>
      <w:tblCellMar>
        <w:top w:w="0" w:type="dxa"/>
        <w:left w:w="0" w:type="dxa"/>
        <w:bottom w:w="0" w:type="dxa"/>
        <w:right w:w="0" w:type="dxa"/>
      </w:tblCellMar>
    </w:tblPr>
  </w:style>
  <w:style w:type="table" w:customStyle="1" w:styleId="Table4">
    <w:name w:val="Table4"/>
    <w:hidden/>
    <w:rsid w:val="00625DF0"/>
    <w:tblPr>
      <w:tblInd w:w="-108" w:type="dxa"/>
      <w:tblCellMar>
        <w:top w:w="0" w:type="dxa"/>
        <w:left w:w="0" w:type="dxa"/>
        <w:bottom w:w="0" w:type="dxa"/>
        <w:right w:w="0" w:type="dxa"/>
      </w:tblCellMar>
    </w:tblPr>
  </w:style>
  <w:style w:type="table" w:customStyle="1" w:styleId="Table5">
    <w:name w:val="Table5"/>
    <w:hidden/>
    <w:rsid w:val="00625DF0"/>
    <w:tblPr>
      <w:tblInd w:w="-108" w:type="dxa"/>
      <w:tblCellMar>
        <w:top w:w="0" w:type="dxa"/>
        <w:left w:w="0" w:type="dxa"/>
        <w:bottom w:w="0" w:type="dxa"/>
        <w:right w:w="0" w:type="dxa"/>
      </w:tblCellMar>
    </w:tblPr>
  </w:style>
  <w:style w:type="table" w:customStyle="1" w:styleId="Table6">
    <w:name w:val="Table6"/>
    <w:hidden/>
    <w:rsid w:val="00625DF0"/>
    <w:tblPr>
      <w:tblInd w:w="-108" w:type="dxa"/>
      <w:tblCellMar>
        <w:top w:w="0" w:type="dxa"/>
        <w:left w:w="0" w:type="dxa"/>
        <w:bottom w:w="0" w:type="dxa"/>
        <w:right w:w="0" w:type="dxa"/>
      </w:tblCellMar>
    </w:tblPr>
  </w:style>
  <w:style w:type="table" w:customStyle="1" w:styleId="Table7">
    <w:name w:val="Table7"/>
    <w:hidden/>
    <w:rsid w:val="00625DF0"/>
    <w:tblPr>
      <w:tblInd w:w="-108" w:type="dxa"/>
      <w:tblCellMar>
        <w:top w:w="0" w:type="dxa"/>
        <w:left w:w="0" w:type="dxa"/>
        <w:bottom w:w="0" w:type="dxa"/>
        <w:right w:w="0" w:type="dxa"/>
      </w:tblCellMar>
    </w:tblPr>
  </w:style>
  <w:style w:type="paragraph" w:customStyle="1" w:styleId="P1">
    <w:name w:val="P1"/>
    <w:basedOn w:val="Footer"/>
    <w:hidden/>
    <w:rsid w:val="00625DF0"/>
    <w:pPr>
      <w:jc w:val="right"/>
    </w:pPr>
  </w:style>
  <w:style w:type="paragraph" w:customStyle="1" w:styleId="P2">
    <w:name w:val="P2"/>
    <w:basedOn w:val="Footer"/>
    <w:hidden/>
    <w:rsid w:val="00625DF0"/>
    <w:pPr>
      <w:jc w:val="right"/>
    </w:pPr>
  </w:style>
  <w:style w:type="paragraph" w:customStyle="1" w:styleId="P3">
    <w:name w:val="P3"/>
    <w:basedOn w:val="Standard"/>
    <w:hidden/>
    <w:rsid w:val="00625DF0"/>
    <w:pPr>
      <w:widowControl w:val="0"/>
      <w:jc w:val="center"/>
    </w:pPr>
  </w:style>
  <w:style w:type="paragraph" w:customStyle="1" w:styleId="P4">
    <w:name w:val="P4"/>
    <w:basedOn w:val="Standard"/>
    <w:hidden/>
    <w:rsid w:val="00625DF0"/>
    <w:rPr>
      <w:b/>
    </w:rPr>
  </w:style>
  <w:style w:type="paragraph" w:customStyle="1" w:styleId="P5">
    <w:name w:val="P5"/>
    <w:basedOn w:val="Standard"/>
    <w:hidden/>
    <w:rsid w:val="00625DF0"/>
    <w:rPr>
      <w:rFonts w:ascii="Arial1" w:hAnsi="Arial1" w:cs="Arial2"/>
      <w:b/>
    </w:rPr>
  </w:style>
  <w:style w:type="paragraph" w:customStyle="1" w:styleId="P6">
    <w:name w:val="P6"/>
    <w:basedOn w:val="Standard"/>
    <w:hidden/>
    <w:rsid w:val="00625DF0"/>
    <w:pPr>
      <w:widowControl w:val="0"/>
      <w:jc w:val="center"/>
    </w:pPr>
    <w:rPr>
      <w:rFonts w:ascii="Arial1" w:hAnsi="Arial1" w:cs="Arial2"/>
      <w:b/>
    </w:rPr>
  </w:style>
  <w:style w:type="paragraph" w:customStyle="1" w:styleId="P7">
    <w:name w:val="P7"/>
    <w:basedOn w:val="Standard"/>
    <w:hidden/>
    <w:rsid w:val="00625DF0"/>
    <w:pPr>
      <w:widowControl w:val="0"/>
      <w:jc w:val="center"/>
    </w:pPr>
    <w:rPr>
      <w:rFonts w:ascii="Arial1" w:hAnsi="Arial1" w:cs="Arial2"/>
    </w:rPr>
  </w:style>
  <w:style w:type="paragraph" w:customStyle="1" w:styleId="P8">
    <w:name w:val="P8"/>
    <w:basedOn w:val="Standard"/>
    <w:hidden/>
    <w:rsid w:val="00625DF0"/>
    <w:pPr>
      <w:widowControl w:val="0"/>
      <w:jc w:val="right"/>
    </w:pPr>
    <w:rPr>
      <w:rFonts w:ascii="Arial1" w:hAnsi="Arial1" w:cs="Arial2"/>
    </w:rPr>
  </w:style>
  <w:style w:type="paragraph" w:customStyle="1" w:styleId="P9">
    <w:name w:val="P9"/>
    <w:basedOn w:val="Standard"/>
    <w:hidden/>
    <w:rsid w:val="00625DF0"/>
    <w:rPr>
      <w:b/>
      <w:u w:val="single"/>
    </w:rPr>
  </w:style>
  <w:style w:type="paragraph" w:customStyle="1" w:styleId="P10">
    <w:name w:val="P10"/>
    <w:basedOn w:val="Standard"/>
    <w:hidden/>
    <w:rsid w:val="00625DF0"/>
    <w:pPr>
      <w:widowControl w:val="0"/>
      <w:overflowPunct w:val="0"/>
    </w:pPr>
  </w:style>
  <w:style w:type="paragraph" w:customStyle="1" w:styleId="P11">
    <w:name w:val="P11"/>
    <w:basedOn w:val="Standard"/>
    <w:hidden/>
    <w:rsid w:val="00625DF0"/>
    <w:pPr>
      <w:widowControl w:val="0"/>
      <w:spacing w:line="240" w:lineRule="auto"/>
    </w:pPr>
  </w:style>
  <w:style w:type="paragraph" w:customStyle="1" w:styleId="P12">
    <w:name w:val="P12"/>
    <w:basedOn w:val="Standard"/>
    <w:hidden/>
    <w:rsid w:val="00625DF0"/>
    <w:pPr>
      <w:widowControl w:val="0"/>
      <w:overflowPunct w:val="0"/>
      <w:spacing w:line="240" w:lineRule="auto"/>
    </w:pPr>
  </w:style>
  <w:style w:type="paragraph" w:customStyle="1" w:styleId="P13">
    <w:name w:val="P13"/>
    <w:basedOn w:val="Standard"/>
    <w:hidden/>
    <w:rsid w:val="00625DF0"/>
    <w:pPr>
      <w:widowControl w:val="0"/>
      <w:spacing w:after="0" w:line="240" w:lineRule="auto"/>
    </w:pPr>
    <w:rPr>
      <w:b/>
    </w:rPr>
  </w:style>
  <w:style w:type="paragraph" w:customStyle="1" w:styleId="P14">
    <w:name w:val="P14"/>
    <w:basedOn w:val="Standard"/>
    <w:hidden/>
    <w:rsid w:val="00625DF0"/>
    <w:pPr>
      <w:widowControl w:val="0"/>
      <w:spacing w:after="0" w:line="240" w:lineRule="auto"/>
    </w:pPr>
  </w:style>
  <w:style w:type="paragraph" w:customStyle="1" w:styleId="P15">
    <w:name w:val="P15"/>
    <w:basedOn w:val="Standard"/>
    <w:hidden/>
    <w:rsid w:val="00625DF0"/>
    <w:pPr>
      <w:pageBreakBefore/>
      <w:widowControl w:val="0"/>
      <w:ind w:left="360"/>
    </w:pPr>
  </w:style>
  <w:style w:type="paragraph" w:customStyle="1" w:styleId="P16">
    <w:name w:val="P16"/>
    <w:basedOn w:val="List20Paragraph"/>
    <w:hidden/>
    <w:rsid w:val="00625DF0"/>
    <w:pPr>
      <w:widowControl w:val="0"/>
      <w:ind w:left="360"/>
    </w:pPr>
  </w:style>
  <w:style w:type="paragraph" w:customStyle="1" w:styleId="P17">
    <w:name w:val="P17"/>
    <w:basedOn w:val="Standard"/>
    <w:hidden/>
    <w:rsid w:val="00625DF0"/>
    <w:pPr>
      <w:widowControl w:val="0"/>
      <w:spacing w:before="120" w:after="120"/>
    </w:pPr>
    <w:rPr>
      <w:rFonts w:ascii="Arial1" w:hAnsi="Arial1" w:cs="Arial2"/>
      <w:sz w:val="22"/>
    </w:rPr>
  </w:style>
  <w:style w:type="paragraph" w:customStyle="1" w:styleId="P18">
    <w:name w:val="P18"/>
    <w:basedOn w:val="Standard"/>
    <w:hidden/>
    <w:rsid w:val="00625DF0"/>
    <w:pPr>
      <w:widowControl w:val="0"/>
      <w:spacing w:before="120" w:after="120"/>
      <w:ind w:left="720"/>
    </w:pPr>
    <w:rPr>
      <w:rFonts w:ascii="Arial1" w:hAnsi="Arial1" w:cs="Arial2"/>
      <w:sz w:val="22"/>
    </w:rPr>
  </w:style>
  <w:style w:type="paragraph" w:customStyle="1" w:styleId="P19">
    <w:name w:val="P19"/>
    <w:basedOn w:val="Standard"/>
    <w:hidden/>
    <w:rsid w:val="00625DF0"/>
    <w:pPr>
      <w:widowControl w:val="0"/>
      <w:overflowPunct w:val="0"/>
      <w:ind w:left="360" w:hanging="360"/>
    </w:pPr>
  </w:style>
  <w:style w:type="paragraph" w:customStyle="1" w:styleId="P20">
    <w:name w:val="P20"/>
    <w:basedOn w:val="Standard"/>
    <w:hidden/>
    <w:rsid w:val="00625DF0"/>
    <w:pPr>
      <w:widowControl w:val="0"/>
      <w:ind w:left="720" w:hanging="720"/>
    </w:pPr>
  </w:style>
  <w:style w:type="paragraph" w:customStyle="1" w:styleId="P21">
    <w:name w:val="P21"/>
    <w:basedOn w:val="Standard"/>
    <w:hidden/>
    <w:rsid w:val="00625DF0"/>
    <w:pPr>
      <w:pageBreakBefore/>
      <w:widowControl w:val="0"/>
    </w:pPr>
  </w:style>
  <w:style w:type="paragraph" w:customStyle="1" w:styleId="P22">
    <w:name w:val="P22"/>
    <w:basedOn w:val="No20Spacing"/>
    <w:hidden/>
    <w:rsid w:val="00625DF0"/>
  </w:style>
  <w:style w:type="paragraph" w:customStyle="1" w:styleId="P23">
    <w:name w:val="P23"/>
    <w:basedOn w:val="No20Spacing"/>
    <w:hidden/>
    <w:rsid w:val="00625DF0"/>
    <w:rPr>
      <w:b/>
      <w:sz w:val="24"/>
      <w:u w:val="single"/>
    </w:rPr>
  </w:style>
  <w:style w:type="paragraph" w:customStyle="1" w:styleId="P24">
    <w:name w:val="P24"/>
    <w:basedOn w:val="No20Spacing"/>
    <w:hidden/>
    <w:rsid w:val="00625DF0"/>
    <w:rPr>
      <w:sz w:val="24"/>
    </w:rPr>
  </w:style>
  <w:style w:type="paragraph" w:customStyle="1" w:styleId="P25">
    <w:name w:val="P25"/>
    <w:basedOn w:val="No20Spacing"/>
    <w:hidden/>
    <w:rsid w:val="00625DF0"/>
    <w:pPr>
      <w:jc w:val="distribute"/>
    </w:pPr>
    <w:rPr>
      <w:sz w:val="24"/>
    </w:rPr>
  </w:style>
  <w:style w:type="paragraph" w:customStyle="1" w:styleId="P26">
    <w:name w:val="P26"/>
    <w:basedOn w:val="List20Paragraph"/>
    <w:hidden/>
    <w:rsid w:val="00625DF0"/>
    <w:rPr>
      <w:rFonts w:cs="TimesNewRomanPSMT"/>
      <w:b/>
      <w:sz w:val="20"/>
      <w:u w:val="single"/>
    </w:rPr>
  </w:style>
  <w:style w:type="paragraph" w:customStyle="1" w:styleId="P27">
    <w:name w:val="P27"/>
    <w:basedOn w:val="List20Paragraph"/>
    <w:hidden/>
    <w:rsid w:val="00625DF0"/>
    <w:pPr>
      <w:widowControl w:val="0"/>
      <w:overflowPunct w:val="0"/>
      <w:spacing w:line="240" w:lineRule="auto"/>
    </w:pPr>
  </w:style>
  <w:style w:type="paragraph" w:customStyle="1" w:styleId="P28">
    <w:name w:val="P28"/>
    <w:basedOn w:val="No20Spacing1"/>
    <w:hidden/>
    <w:rsid w:val="00625DF0"/>
  </w:style>
  <w:style w:type="paragraph" w:customStyle="1" w:styleId="P29">
    <w:name w:val="P29"/>
    <w:basedOn w:val="No20Spacing1"/>
    <w:hidden/>
    <w:rsid w:val="00625DF0"/>
    <w:rPr>
      <w:sz w:val="24"/>
    </w:rPr>
  </w:style>
  <w:style w:type="paragraph" w:customStyle="1" w:styleId="P30">
    <w:name w:val="P30"/>
    <w:basedOn w:val="No20Spacing1"/>
    <w:hidden/>
    <w:rsid w:val="00625DF0"/>
    <w:pPr>
      <w:tabs>
        <w:tab w:val="left" w:pos="540"/>
      </w:tabs>
    </w:pPr>
    <w:rPr>
      <w:sz w:val="24"/>
    </w:rPr>
  </w:style>
  <w:style w:type="paragraph" w:customStyle="1" w:styleId="P31">
    <w:name w:val="P31"/>
    <w:basedOn w:val="No20Spacing1"/>
    <w:hidden/>
    <w:rsid w:val="00625DF0"/>
    <w:pPr>
      <w:jc w:val="center"/>
    </w:pPr>
    <w:rPr>
      <w:b/>
    </w:rPr>
  </w:style>
  <w:style w:type="paragraph" w:customStyle="1" w:styleId="P32">
    <w:name w:val="P32"/>
    <w:basedOn w:val="No20Spacing1"/>
    <w:hidden/>
    <w:rsid w:val="00625DF0"/>
    <w:pPr>
      <w:jc w:val="center"/>
    </w:pPr>
  </w:style>
  <w:style w:type="paragraph" w:customStyle="1" w:styleId="P33">
    <w:name w:val="P33"/>
    <w:basedOn w:val="No20Spacing1"/>
    <w:hidden/>
    <w:rsid w:val="00625DF0"/>
    <w:pPr>
      <w:jc w:val="center"/>
    </w:pPr>
    <w:rPr>
      <w:rFonts w:ascii="Arial1" w:hAnsi="Arial1" w:cs="Arial2"/>
      <w:b/>
    </w:rPr>
  </w:style>
  <w:style w:type="paragraph" w:customStyle="1" w:styleId="P34">
    <w:name w:val="P34"/>
    <w:basedOn w:val="No20Spacing"/>
    <w:hidden/>
    <w:rsid w:val="00625DF0"/>
    <w:rPr>
      <w:b/>
      <w:sz w:val="24"/>
      <w:u w:val="single"/>
    </w:rPr>
  </w:style>
  <w:style w:type="paragraph" w:customStyle="1" w:styleId="P35">
    <w:name w:val="P35"/>
    <w:basedOn w:val="No20Spacing"/>
    <w:hidden/>
    <w:rsid w:val="00625DF0"/>
    <w:pPr>
      <w:jc w:val="distribute"/>
    </w:pPr>
    <w:rPr>
      <w:b/>
      <w:sz w:val="24"/>
      <w:u w:val="single"/>
    </w:rPr>
  </w:style>
  <w:style w:type="paragraph" w:customStyle="1" w:styleId="P36">
    <w:name w:val="P36"/>
    <w:basedOn w:val="No20Spacing"/>
    <w:hidden/>
    <w:rsid w:val="00625DF0"/>
    <w:rPr>
      <w:sz w:val="24"/>
    </w:rPr>
  </w:style>
  <w:style w:type="paragraph" w:customStyle="1" w:styleId="P37">
    <w:name w:val="P37"/>
    <w:basedOn w:val="No20Spacing"/>
    <w:hidden/>
    <w:rsid w:val="00625DF0"/>
    <w:pPr>
      <w:jc w:val="distribute"/>
    </w:pPr>
    <w:rPr>
      <w:sz w:val="24"/>
    </w:rPr>
  </w:style>
  <w:style w:type="paragraph" w:customStyle="1" w:styleId="P38">
    <w:name w:val="P38"/>
    <w:basedOn w:val="No20Spacing"/>
    <w:hidden/>
    <w:rsid w:val="00625DF0"/>
  </w:style>
  <w:style w:type="paragraph" w:customStyle="1" w:styleId="P39">
    <w:name w:val="P39"/>
    <w:basedOn w:val="No20Spacing"/>
    <w:hidden/>
    <w:rsid w:val="00625DF0"/>
  </w:style>
  <w:style w:type="paragraph" w:customStyle="1" w:styleId="P40">
    <w:name w:val="P40"/>
    <w:basedOn w:val="List20Paragraph"/>
    <w:hidden/>
    <w:rsid w:val="00625DF0"/>
  </w:style>
  <w:style w:type="paragraph" w:customStyle="1" w:styleId="P41">
    <w:name w:val="P41"/>
    <w:basedOn w:val="List20Paragraph"/>
    <w:hidden/>
    <w:rsid w:val="00625DF0"/>
    <w:pPr>
      <w:widowControl w:val="0"/>
      <w:overflowPunct w:val="0"/>
    </w:pPr>
  </w:style>
  <w:style w:type="paragraph" w:customStyle="1" w:styleId="P42">
    <w:name w:val="P42"/>
    <w:basedOn w:val="List20Paragraph"/>
    <w:hidden/>
    <w:rsid w:val="00625DF0"/>
    <w:pPr>
      <w:widowControl w:val="0"/>
      <w:overflowPunct w:val="0"/>
      <w:spacing w:line="240" w:lineRule="auto"/>
    </w:pPr>
    <w:rPr>
      <w:b/>
    </w:rPr>
  </w:style>
  <w:style w:type="paragraph" w:customStyle="1" w:styleId="P43">
    <w:name w:val="P43"/>
    <w:basedOn w:val="No20Spacing1"/>
    <w:hidden/>
    <w:rsid w:val="00625DF0"/>
  </w:style>
  <w:style w:type="paragraph" w:customStyle="1" w:styleId="P44">
    <w:name w:val="P44"/>
    <w:basedOn w:val="No20Spacing1"/>
    <w:hidden/>
    <w:rsid w:val="00625DF0"/>
    <w:pPr>
      <w:tabs>
        <w:tab w:val="left" w:pos="540"/>
      </w:tabs>
    </w:pPr>
    <w:rPr>
      <w:sz w:val="24"/>
    </w:rPr>
  </w:style>
  <w:style w:type="paragraph" w:customStyle="1" w:styleId="P45">
    <w:name w:val="P45"/>
    <w:basedOn w:val="No20Spacing1"/>
    <w:hidden/>
    <w:rsid w:val="00625DF0"/>
    <w:pPr>
      <w:jc w:val="center"/>
    </w:pPr>
    <w:rPr>
      <w:b/>
    </w:rPr>
  </w:style>
  <w:style w:type="paragraph" w:customStyle="1" w:styleId="P46">
    <w:name w:val="P46"/>
    <w:basedOn w:val="No20Spacing1"/>
    <w:hidden/>
    <w:rsid w:val="00625DF0"/>
    <w:pPr>
      <w:jc w:val="center"/>
    </w:pPr>
  </w:style>
  <w:style w:type="paragraph" w:customStyle="1" w:styleId="P47">
    <w:name w:val="P47"/>
    <w:basedOn w:val="No20Spacing1"/>
    <w:hidden/>
    <w:rsid w:val="00625DF0"/>
    <w:pPr>
      <w:jc w:val="center"/>
    </w:pPr>
    <w:rPr>
      <w:rFonts w:ascii="Arial1" w:hAnsi="Arial1" w:cs="Arial2"/>
      <w:b/>
    </w:rPr>
  </w:style>
  <w:style w:type="paragraph" w:customStyle="1" w:styleId="P48">
    <w:name w:val="P48"/>
    <w:basedOn w:val="Standard"/>
    <w:hidden/>
    <w:rsid w:val="00625DF0"/>
    <w:pPr>
      <w:widowControl w:val="0"/>
      <w:jc w:val="center"/>
    </w:pPr>
  </w:style>
  <w:style w:type="paragraph" w:customStyle="1" w:styleId="P49">
    <w:name w:val="P49"/>
    <w:basedOn w:val="Standard"/>
    <w:hidden/>
    <w:rsid w:val="00625DF0"/>
    <w:rPr>
      <w:rFonts w:ascii="Arial1" w:hAnsi="Arial1" w:cs="Arial2"/>
      <w:b/>
    </w:rPr>
  </w:style>
  <w:style w:type="paragraph" w:customStyle="1" w:styleId="P50">
    <w:name w:val="P50"/>
    <w:basedOn w:val="Standard"/>
    <w:hidden/>
    <w:rsid w:val="00625DF0"/>
    <w:pPr>
      <w:widowControl w:val="0"/>
      <w:jc w:val="center"/>
    </w:pPr>
    <w:rPr>
      <w:rFonts w:ascii="Arial1" w:hAnsi="Arial1" w:cs="Arial2"/>
      <w:b/>
    </w:rPr>
  </w:style>
  <w:style w:type="paragraph" w:customStyle="1" w:styleId="P51">
    <w:name w:val="P51"/>
    <w:basedOn w:val="Standard"/>
    <w:hidden/>
    <w:rsid w:val="00625DF0"/>
    <w:rPr>
      <w:rFonts w:ascii="Arial1" w:hAnsi="Arial1" w:cs="Arial2"/>
    </w:rPr>
  </w:style>
  <w:style w:type="paragraph" w:customStyle="1" w:styleId="P52">
    <w:name w:val="P52"/>
    <w:basedOn w:val="Standard"/>
    <w:hidden/>
    <w:rsid w:val="00625DF0"/>
    <w:pPr>
      <w:widowControl w:val="0"/>
      <w:jc w:val="center"/>
    </w:pPr>
    <w:rPr>
      <w:rFonts w:ascii="Arial1" w:hAnsi="Arial1" w:cs="Arial2"/>
    </w:rPr>
  </w:style>
  <w:style w:type="paragraph" w:customStyle="1" w:styleId="P53">
    <w:name w:val="P53"/>
    <w:basedOn w:val="Standard"/>
    <w:hidden/>
    <w:rsid w:val="00625DF0"/>
    <w:rPr>
      <w:b/>
      <w:u w:val="single"/>
    </w:rPr>
  </w:style>
  <w:style w:type="paragraph" w:customStyle="1" w:styleId="P54">
    <w:name w:val="P54"/>
    <w:basedOn w:val="Standard"/>
    <w:hidden/>
    <w:rsid w:val="00625DF0"/>
    <w:pPr>
      <w:widowControl w:val="0"/>
      <w:overflowPunct w:val="0"/>
      <w:jc w:val="center"/>
    </w:pPr>
    <w:rPr>
      <w:b/>
      <w:u w:val="single"/>
    </w:rPr>
  </w:style>
  <w:style w:type="paragraph" w:customStyle="1" w:styleId="P55">
    <w:name w:val="P55"/>
    <w:basedOn w:val="Standard"/>
    <w:hidden/>
    <w:rsid w:val="00625DF0"/>
    <w:rPr>
      <w:b/>
      <w:sz w:val="22"/>
    </w:rPr>
  </w:style>
  <w:style w:type="paragraph" w:customStyle="1" w:styleId="P56">
    <w:name w:val="P56"/>
    <w:basedOn w:val="Standard"/>
    <w:hidden/>
    <w:rsid w:val="00625DF0"/>
    <w:rPr>
      <w:sz w:val="22"/>
    </w:rPr>
  </w:style>
  <w:style w:type="paragraph" w:customStyle="1" w:styleId="P57">
    <w:name w:val="P57"/>
    <w:basedOn w:val="Standard"/>
    <w:hidden/>
    <w:rsid w:val="00625DF0"/>
    <w:pPr>
      <w:widowControl w:val="0"/>
      <w:overflowPunct w:val="0"/>
    </w:pPr>
    <w:rPr>
      <w:b/>
      <w:color w:val="FF00FF"/>
      <w:sz w:val="14"/>
    </w:rPr>
  </w:style>
  <w:style w:type="paragraph" w:customStyle="1" w:styleId="P58">
    <w:name w:val="P58"/>
    <w:basedOn w:val="Standard"/>
    <w:hidden/>
    <w:rsid w:val="00625DF0"/>
  </w:style>
  <w:style w:type="paragraph" w:customStyle="1" w:styleId="P59">
    <w:name w:val="P59"/>
    <w:basedOn w:val="Standard"/>
    <w:hidden/>
    <w:rsid w:val="00625DF0"/>
    <w:rPr>
      <w:b/>
    </w:rPr>
  </w:style>
  <w:style w:type="paragraph" w:customStyle="1" w:styleId="P60">
    <w:name w:val="P60"/>
    <w:basedOn w:val="Standard"/>
    <w:hidden/>
    <w:rsid w:val="00625DF0"/>
    <w:pPr>
      <w:widowControl w:val="0"/>
      <w:overflowPunct w:val="0"/>
      <w:spacing w:line="240" w:lineRule="auto"/>
    </w:pPr>
    <w:rPr>
      <w:b/>
    </w:rPr>
  </w:style>
  <w:style w:type="paragraph" w:customStyle="1" w:styleId="P61">
    <w:name w:val="P61"/>
    <w:basedOn w:val="Standard"/>
    <w:hidden/>
    <w:rsid w:val="00625DF0"/>
    <w:pPr>
      <w:widowControl w:val="0"/>
      <w:overflowPunct w:val="0"/>
      <w:spacing w:line="240" w:lineRule="auto"/>
    </w:pPr>
    <w:rPr>
      <w:b/>
    </w:rPr>
  </w:style>
  <w:style w:type="paragraph" w:customStyle="1" w:styleId="P62">
    <w:name w:val="P62"/>
    <w:basedOn w:val="Standard"/>
    <w:hidden/>
    <w:rsid w:val="00625DF0"/>
    <w:pPr>
      <w:widowControl w:val="0"/>
      <w:overflowPunct w:val="0"/>
    </w:pPr>
  </w:style>
  <w:style w:type="paragraph" w:customStyle="1" w:styleId="P63">
    <w:name w:val="P63"/>
    <w:basedOn w:val="Standard"/>
    <w:hidden/>
    <w:rsid w:val="00625DF0"/>
    <w:pPr>
      <w:widowControl w:val="0"/>
      <w:jc w:val="center"/>
    </w:pPr>
    <w:rPr>
      <w:rFonts w:cs="Arial2"/>
      <w:b/>
      <w:sz w:val="20"/>
    </w:rPr>
  </w:style>
  <w:style w:type="paragraph" w:customStyle="1" w:styleId="P64">
    <w:name w:val="P64"/>
    <w:basedOn w:val="Standard"/>
    <w:hidden/>
    <w:rsid w:val="00625DF0"/>
    <w:rPr>
      <w:rFonts w:cs="TimesNewRomanPSMT"/>
      <w:sz w:val="20"/>
    </w:rPr>
  </w:style>
  <w:style w:type="paragraph" w:customStyle="1" w:styleId="P65">
    <w:name w:val="P65"/>
    <w:basedOn w:val="Standard"/>
    <w:hidden/>
    <w:rsid w:val="00625DF0"/>
    <w:pPr>
      <w:widowControl w:val="0"/>
      <w:spacing w:after="0" w:line="240" w:lineRule="auto"/>
    </w:pPr>
    <w:rPr>
      <w:b/>
    </w:rPr>
  </w:style>
  <w:style w:type="paragraph" w:customStyle="1" w:styleId="P66">
    <w:name w:val="P66"/>
    <w:basedOn w:val="Standard"/>
    <w:hidden/>
    <w:rsid w:val="00625DF0"/>
    <w:pPr>
      <w:widowControl w:val="0"/>
      <w:spacing w:after="0" w:line="240" w:lineRule="auto"/>
    </w:pPr>
    <w:rPr>
      <w:i/>
      <w:strike/>
      <w:sz w:val="22"/>
    </w:rPr>
  </w:style>
  <w:style w:type="paragraph" w:customStyle="1" w:styleId="P67">
    <w:name w:val="P67"/>
    <w:basedOn w:val="Standard"/>
    <w:hidden/>
    <w:rsid w:val="00625DF0"/>
    <w:pPr>
      <w:widowControl w:val="0"/>
      <w:spacing w:after="0" w:line="240" w:lineRule="auto"/>
    </w:pPr>
  </w:style>
  <w:style w:type="paragraph" w:customStyle="1" w:styleId="P68">
    <w:name w:val="P68"/>
    <w:basedOn w:val="Standard"/>
    <w:hidden/>
    <w:rsid w:val="00625DF0"/>
    <w:pPr>
      <w:widowControl w:val="0"/>
      <w:spacing w:after="0" w:line="240" w:lineRule="auto"/>
    </w:pPr>
    <w:rPr>
      <w:rFonts w:cs="TimesNewRomanPSMT"/>
      <w:sz w:val="20"/>
    </w:rPr>
  </w:style>
  <w:style w:type="paragraph" w:customStyle="1" w:styleId="P69">
    <w:name w:val="P69"/>
    <w:basedOn w:val="Standard"/>
    <w:hidden/>
    <w:rsid w:val="00625DF0"/>
    <w:pPr>
      <w:widowControl w:val="0"/>
      <w:spacing w:before="120" w:after="120"/>
    </w:pPr>
    <w:rPr>
      <w:rFonts w:ascii="Arial1" w:hAnsi="Arial1" w:cs="Arial2"/>
      <w:b/>
      <w:sz w:val="22"/>
    </w:rPr>
  </w:style>
  <w:style w:type="paragraph" w:customStyle="1" w:styleId="P70">
    <w:name w:val="P70"/>
    <w:basedOn w:val="Standard"/>
    <w:hidden/>
    <w:rsid w:val="00625DF0"/>
    <w:pPr>
      <w:widowControl w:val="0"/>
      <w:spacing w:before="120" w:after="120"/>
    </w:pPr>
    <w:rPr>
      <w:rFonts w:ascii="Arial1" w:hAnsi="Arial1" w:cs="Arial2"/>
      <w:b/>
    </w:rPr>
  </w:style>
  <w:style w:type="paragraph" w:customStyle="1" w:styleId="P71">
    <w:name w:val="P71"/>
    <w:basedOn w:val="Standard"/>
    <w:hidden/>
    <w:rsid w:val="00625DF0"/>
    <w:pPr>
      <w:pageBreakBefore/>
      <w:widowControl w:val="0"/>
      <w:jc w:val="center"/>
    </w:pPr>
    <w:rPr>
      <w:rFonts w:cs="Arial2"/>
      <w:b/>
      <w:sz w:val="20"/>
    </w:rPr>
  </w:style>
  <w:style w:type="paragraph" w:customStyle="1" w:styleId="P72">
    <w:name w:val="P72"/>
    <w:basedOn w:val="Standard"/>
    <w:hidden/>
    <w:rsid w:val="00625DF0"/>
    <w:pPr>
      <w:widowControl w:val="0"/>
      <w:spacing w:before="27" w:after="27" w:line="240" w:lineRule="auto"/>
    </w:pPr>
  </w:style>
  <w:style w:type="paragraph" w:customStyle="1" w:styleId="P73">
    <w:name w:val="P73"/>
    <w:basedOn w:val="Standard"/>
    <w:hidden/>
    <w:rsid w:val="00625DF0"/>
    <w:pPr>
      <w:widowControl w:val="0"/>
      <w:spacing w:before="27" w:after="27" w:line="240" w:lineRule="auto"/>
    </w:pPr>
    <w:rPr>
      <w:sz w:val="20"/>
    </w:rPr>
  </w:style>
  <w:style w:type="paragraph" w:customStyle="1" w:styleId="P74">
    <w:name w:val="P74"/>
    <w:basedOn w:val="Standard"/>
    <w:hidden/>
    <w:rsid w:val="00625DF0"/>
    <w:pPr>
      <w:widowControl w:val="0"/>
      <w:spacing w:before="27" w:after="27" w:line="239" w:lineRule="exact"/>
    </w:pPr>
    <w:rPr>
      <w:rFonts w:cs="TimesNewRomanPSMT"/>
      <w:b/>
      <w:sz w:val="20"/>
      <w:u w:val="single"/>
    </w:rPr>
  </w:style>
  <w:style w:type="paragraph" w:customStyle="1" w:styleId="P75">
    <w:name w:val="P75"/>
    <w:basedOn w:val="Standard"/>
    <w:hidden/>
    <w:rsid w:val="00625DF0"/>
    <w:pPr>
      <w:widowControl w:val="0"/>
      <w:spacing w:before="27" w:after="27" w:line="239" w:lineRule="exact"/>
    </w:pPr>
    <w:rPr>
      <w:rFonts w:cs="TimesNewRomanPSMT"/>
      <w:i/>
      <w:sz w:val="20"/>
    </w:rPr>
  </w:style>
  <w:style w:type="paragraph" w:customStyle="1" w:styleId="P76">
    <w:name w:val="P76"/>
    <w:basedOn w:val="Standard"/>
    <w:hidden/>
    <w:rsid w:val="00625DF0"/>
    <w:pPr>
      <w:widowControl w:val="0"/>
      <w:spacing w:before="27" w:after="27" w:line="239" w:lineRule="exact"/>
    </w:pPr>
  </w:style>
  <w:style w:type="paragraph" w:customStyle="1" w:styleId="P77">
    <w:name w:val="P77"/>
    <w:basedOn w:val="Standard"/>
    <w:hidden/>
    <w:rsid w:val="00625DF0"/>
    <w:pPr>
      <w:widowControl w:val="0"/>
      <w:spacing w:before="27" w:after="27" w:line="239" w:lineRule="exact"/>
    </w:pPr>
  </w:style>
  <w:style w:type="paragraph" w:customStyle="1" w:styleId="P78">
    <w:name w:val="P78"/>
    <w:basedOn w:val="default-paragraph-style"/>
    <w:hidden/>
    <w:rsid w:val="00625DF0"/>
    <w:pPr>
      <w:jc w:val="center"/>
    </w:pPr>
    <w:rPr>
      <w:sz w:val="36"/>
    </w:rPr>
  </w:style>
  <w:style w:type="character" w:customStyle="1" w:styleId="T1">
    <w:name w:val="T1"/>
    <w:hidden/>
    <w:rsid w:val="00625DF0"/>
    <w:rPr>
      <w:b/>
    </w:rPr>
  </w:style>
  <w:style w:type="character" w:customStyle="1" w:styleId="T2">
    <w:name w:val="T2"/>
    <w:hidden/>
    <w:rsid w:val="00625DF0"/>
    <w:rPr>
      <w:b/>
    </w:rPr>
  </w:style>
  <w:style w:type="character" w:customStyle="1" w:styleId="T3">
    <w:name w:val="T3"/>
    <w:hidden/>
    <w:rsid w:val="00625DF0"/>
    <w:rPr>
      <w:rFonts w:ascii="Arial1" w:hAnsi="Arial1" w:cs="Arial2"/>
    </w:rPr>
  </w:style>
  <w:style w:type="character" w:customStyle="1" w:styleId="T4">
    <w:name w:val="T4"/>
    <w:hidden/>
    <w:rsid w:val="00625DF0"/>
    <w:rPr>
      <w:rFonts w:ascii="Arial1" w:hAnsi="Arial1" w:cs="Arial2"/>
      <w:b/>
      <w:u w:val="single"/>
    </w:rPr>
  </w:style>
  <w:style w:type="character" w:customStyle="1" w:styleId="T5">
    <w:name w:val="T5"/>
    <w:hidden/>
    <w:rsid w:val="00625DF0"/>
    <w:rPr>
      <w:b/>
      <w:u w:val="single"/>
    </w:rPr>
  </w:style>
  <w:style w:type="character" w:customStyle="1" w:styleId="T6">
    <w:name w:val="T6"/>
    <w:hidden/>
    <w:rsid w:val="00625DF0"/>
    <w:rPr>
      <w:rFonts w:ascii="Times New Roman" w:hAnsi="Times New Roman"/>
    </w:rPr>
  </w:style>
  <w:style w:type="character" w:customStyle="1" w:styleId="T7">
    <w:name w:val="T7"/>
    <w:hidden/>
    <w:rsid w:val="00625DF0"/>
    <w:rPr>
      <w:rFonts w:ascii="Times New Roman" w:hAnsi="Times New Roman"/>
      <w:sz w:val="24"/>
    </w:rPr>
  </w:style>
  <w:style w:type="character" w:customStyle="1" w:styleId="T8">
    <w:name w:val="T8"/>
    <w:hidden/>
    <w:rsid w:val="00625DF0"/>
    <w:rPr>
      <w:rFonts w:ascii="Times New Roman" w:hAnsi="Times New Roman"/>
      <w:i/>
      <w:sz w:val="24"/>
    </w:rPr>
  </w:style>
  <w:style w:type="character" w:customStyle="1" w:styleId="T9">
    <w:name w:val="T9"/>
    <w:hidden/>
    <w:rsid w:val="00625DF0"/>
    <w:rPr>
      <w:rFonts w:ascii="Times New Roman" w:hAnsi="Times New Roman"/>
      <w:b/>
    </w:rPr>
  </w:style>
  <w:style w:type="character" w:customStyle="1" w:styleId="T10">
    <w:name w:val="T10"/>
    <w:hidden/>
    <w:rsid w:val="00625DF0"/>
    <w:rPr>
      <w:b/>
      <w:sz w:val="22"/>
    </w:rPr>
  </w:style>
  <w:style w:type="character" w:customStyle="1" w:styleId="T11">
    <w:name w:val="T11"/>
    <w:hidden/>
    <w:rsid w:val="00625DF0"/>
    <w:rPr>
      <w:i/>
      <w:sz w:val="22"/>
    </w:rPr>
  </w:style>
  <w:style w:type="character" w:customStyle="1" w:styleId="T12">
    <w:name w:val="T12"/>
    <w:hidden/>
    <w:rsid w:val="00625DF0"/>
    <w:rPr>
      <w:rFonts w:cs="TimesNewRomanPSMT"/>
      <w:i/>
      <w:sz w:val="22"/>
    </w:rPr>
  </w:style>
  <w:style w:type="character" w:customStyle="1" w:styleId="T13">
    <w:name w:val="T13"/>
    <w:hidden/>
    <w:rsid w:val="00625DF0"/>
    <w:rPr>
      <w:b/>
      <w:sz w:val="22"/>
      <w:u w:val="single"/>
    </w:rPr>
  </w:style>
  <w:style w:type="character" w:customStyle="1" w:styleId="T14">
    <w:name w:val="T14"/>
    <w:hidden/>
    <w:rsid w:val="00625DF0"/>
    <w:rPr>
      <w:sz w:val="22"/>
    </w:rPr>
  </w:style>
  <w:style w:type="character" w:customStyle="1" w:styleId="T15">
    <w:name w:val="T15"/>
    <w:hidden/>
    <w:rsid w:val="00625DF0"/>
    <w:rPr>
      <w:sz w:val="22"/>
    </w:rPr>
  </w:style>
  <w:style w:type="character" w:customStyle="1" w:styleId="T16">
    <w:name w:val="T16"/>
    <w:hidden/>
    <w:rsid w:val="00625DF0"/>
    <w:rPr>
      <w:rFonts w:cs="TimesNewRomanPSMT"/>
      <w:sz w:val="22"/>
    </w:rPr>
  </w:style>
  <w:style w:type="character" w:customStyle="1" w:styleId="T17">
    <w:name w:val="T17"/>
    <w:hidden/>
    <w:rsid w:val="00625DF0"/>
    <w:rPr>
      <w:b/>
      <w:color w:val="auto"/>
      <w:sz w:val="22"/>
    </w:rPr>
  </w:style>
  <w:style w:type="character" w:customStyle="1" w:styleId="T18">
    <w:name w:val="T18"/>
    <w:hidden/>
    <w:rsid w:val="00625DF0"/>
    <w:rPr>
      <w:color w:val="auto"/>
      <w:sz w:val="22"/>
    </w:rPr>
  </w:style>
  <w:style w:type="character" w:customStyle="1" w:styleId="T19">
    <w:name w:val="T19"/>
    <w:hidden/>
    <w:rsid w:val="00625DF0"/>
    <w:rPr>
      <w:i/>
      <w:color w:val="auto"/>
      <w:sz w:val="22"/>
    </w:rPr>
  </w:style>
  <w:style w:type="character" w:customStyle="1" w:styleId="T20">
    <w:name w:val="T20"/>
    <w:hidden/>
    <w:rsid w:val="00625DF0"/>
    <w:rPr>
      <w:i/>
      <w:strike/>
      <w:sz w:val="22"/>
    </w:rPr>
  </w:style>
  <w:style w:type="character" w:customStyle="1" w:styleId="T21">
    <w:name w:val="T21"/>
    <w:hidden/>
    <w:rsid w:val="00625DF0"/>
    <w:rPr>
      <w:b/>
      <w:sz w:val="20"/>
    </w:rPr>
  </w:style>
  <w:style w:type="character" w:customStyle="1" w:styleId="T22">
    <w:name w:val="T22"/>
    <w:hidden/>
    <w:rsid w:val="00625DF0"/>
    <w:rPr>
      <w:sz w:val="20"/>
    </w:rPr>
  </w:style>
  <w:style w:type="character" w:customStyle="1" w:styleId="T23">
    <w:name w:val="T23"/>
    <w:hidden/>
    <w:rsid w:val="00625DF0"/>
    <w:rPr>
      <w:rFonts w:cs="TimesNewRomanPSMT"/>
      <w:sz w:val="20"/>
    </w:rPr>
  </w:style>
  <w:style w:type="character" w:customStyle="1" w:styleId="T24">
    <w:name w:val="T24"/>
    <w:hidden/>
    <w:rsid w:val="00625DF0"/>
    <w:rPr>
      <w:rFonts w:cs="TimesNewRomanPSMT"/>
      <w:i/>
      <w:sz w:val="20"/>
    </w:rPr>
  </w:style>
  <w:style w:type="character" w:customStyle="1" w:styleId="T25">
    <w:name w:val="T25"/>
    <w:hidden/>
    <w:rsid w:val="00625DF0"/>
    <w:rPr>
      <w:i/>
      <w:sz w:val="20"/>
    </w:rPr>
  </w:style>
  <w:style w:type="character" w:customStyle="1" w:styleId="T26">
    <w:name w:val="T26"/>
    <w:hidden/>
    <w:rsid w:val="00625DF0"/>
    <w:rPr>
      <w:rFonts w:cs="TimesNewRomanPSMT"/>
      <w:b/>
      <w:sz w:val="20"/>
      <w:u w:val="single"/>
    </w:rPr>
  </w:style>
  <w:style w:type="character" w:customStyle="1" w:styleId="T27">
    <w:name w:val="T27"/>
    <w:hidden/>
    <w:rsid w:val="00625DF0"/>
    <w:rPr>
      <w:b/>
      <w:sz w:val="20"/>
      <w:u w:val="single"/>
    </w:rPr>
  </w:style>
  <w:style w:type="character" w:styleId="Hyperlink">
    <w:name w:val="Hyperlink"/>
    <w:rsid w:val="006A55B0"/>
    <w:rPr>
      <w:color w:val="000080"/>
      <w:u w:val="single"/>
    </w:rPr>
  </w:style>
  <w:style w:type="character" w:styleId="FollowedHyperlink">
    <w:name w:val="FollowedHyperlink"/>
    <w:rsid w:val="006A55B0"/>
    <w:rPr>
      <w:color w:val="800000"/>
      <w:u w:val="single"/>
    </w:rPr>
  </w:style>
  <w:style w:type="character" w:styleId="CommentReference">
    <w:name w:val="annotation reference"/>
    <w:semiHidden/>
    <w:rsid w:val="007770B7"/>
    <w:rPr>
      <w:sz w:val="16"/>
      <w:szCs w:val="16"/>
    </w:rPr>
  </w:style>
  <w:style w:type="paragraph" w:styleId="CommentText">
    <w:name w:val="annotation text"/>
    <w:semiHidden/>
    <w:rsid w:val="007770B7"/>
  </w:style>
  <w:style w:type="paragraph" w:styleId="CommentSubject">
    <w:name w:val="annotation subject"/>
    <w:basedOn w:val="CommentText"/>
    <w:next w:val="CommentText"/>
    <w:semiHidden/>
    <w:rsid w:val="007770B7"/>
    <w:rPr>
      <w:b/>
      <w:bCs/>
    </w:rPr>
  </w:style>
  <w:style w:type="numbering" w:customStyle="1" w:styleId="WWNum1">
    <w:name w:val="WWNum1"/>
    <w:rsid w:val="00625DF0"/>
    <w:pPr>
      <w:numPr>
        <w:numId w:val="2"/>
      </w:numPr>
    </w:pPr>
  </w:style>
  <w:style w:type="numbering" w:customStyle="1" w:styleId="WWNum2">
    <w:name w:val="WWNum2"/>
    <w:rsid w:val="00625DF0"/>
    <w:pPr>
      <w:numPr>
        <w:numId w:val="3"/>
      </w:numPr>
    </w:pPr>
  </w:style>
  <w:style w:type="numbering" w:customStyle="1" w:styleId="WWNum3">
    <w:name w:val="WWNum3"/>
    <w:rsid w:val="00625DF0"/>
    <w:pPr>
      <w:numPr>
        <w:numId w:val="4"/>
      </w:numPr>
    </w:pPr>
  </w:style>
  <w:style w:type="numbering" w:customStyle="1" w:styleId="WWNum4">
    <w:name w:val="WWNum4"/>
    <w:rsid w:val="00625DF0"/>
    <w:pPr>
      <w:numPr>
        <w:numId w:val="5"/>
      </w:numPr>
    </w:pPr>
  </w:style>
  <w:style w:type="numbering" w:customStyle="1" w:styleId="WWNum5">
    <w:name w:val="WWNum5"/>
    <w:rsid w:val="00625DF0"/>
    <w:pPr>
      <w:numPr>
        <w:numId w:val="6"/>
      </w:numPr>
    </w:pPr>
  </w:style>
  <w:style w:type="numbering" w:customStyle="1" w:styleId="WWNum6">
    <w:name w:val="WWNum6"/>
    <w:rsid w:val="00625DF0"/>
    <w:pPr>
      <w:numPr>
        <w:numId w:val="7"/>
      </w:numPr>
    </w:pPr>
  </w:style>
  <w:style w:type="numbering" w:customStyle="1" w:styleId="WWNum7">
    <w:name w:val="WWNum7"/>
    <w:rsid w:val="00625DF0"/>
    <w:pPr>
      <w:numPr>
        <w:numId w:val="8"/>
      </w:numPr>
    </w:pPr>
  </w:style>
  <w:style w:type="numbering" w:customStyle="1" w:styleId="WWNum8">
    <w:name w:val="WWNum8"/>
    <w:rsid w:val="00625DF0"/>
    <w:pPr>
      <w:numPr>
        <w:numId w:val="9"/>
      </w:numPr>
    </w:pPr>
  </w:style>
  <w:style w:type="numbering" w:customStyle="1" w:styleId="WWNum9">
    <w:name w:val="WWNum9"/>
    <w:rsid w:val="00625DF0"/>
    <w:pPr>
      <w:numPr>
        <w:numId w:val="10"/>
      </w:numPr>
    </w:pPr>
  </w:style>
  <w:style w:type="numbering" w:customStyle="1" w:styleId="WWNum10">
    <w:name w:val="WWNum10"/>
    <w:rsid w:val="00625DF0"/>
    <w:pPr>
      <w:numPr>
        <w:numId w:val="11"/>
      </w:numPr>
    </w:pPr>
  </w:style>
  <w:style w:type="numbering" w:customStyle="1" w:styleId="WWNum11">
    <w:name w:val="WWNum11"/>
    <w:rsid w:val="00625DF0"/>
    <w:pPr>
      <w:numPr>
        <w:numId w:val="12"/>
      </w:numPr>
    </w:pPr>
  </w:style>
  <w:style w:type="numbering" w:customStyle="1" w:styleId="WWNum12">
    <w:name w:val="WWNum12"/>
    <w:rsid w:val="00625DF0"/>
    <w:pPr>
      <w:numPr>
        <w:numId w:val="13"/>
      </w:numPr>
    </w:pPr>
  </w:style>
  <w:style w:type="numbering" w:customStyle="1" w:styleId="WWNum13">
    <w:name w:val="WWNum13"/>
    <w:rsid w:val="00625DF0"/>
    <w:pPr>
      <w:numPr>
        <w:numId w:val="14"/>
      </w:numPr>
    </w:pPr>
  </w:style>
  <w:style w:type="numbering" w:customStyle="1" w:styleId="WWNum14">
    <w:name w:val="WWNum14"/>
    <w:rsid w:val="00625DF0"/>
    <w:pPr>
      <w:numPr>
        <w:numId w:val="15"/>
      </w:numPr>
    </w:pPr>
  </w:style>
  <w:style w:type="numbering" w:customStyle="1" w:styleId="WWNum15">
    <w:name w:val="WWNum15"/>
    <w:rsid w:val="00625DF0"/>
    <w:pPr>
      <w:numPr>
        <w:numId w:val="16"/>
      </w:numPr>
    </w:pPr>
  </w:style>
  <w:style w:type="numbering" w:customStyle="1" w:styleId="WWNum16">
    <w:name w:val="WWNum16"/>
    <w:rsid w:val="00625DF0"/>
    <w:pPr>
      <w:numPr>
        <w:numId w:val="17"/>
      </w:numPr>
    </w:pPr>
  </w:style>
  <w:style w:type="numbering" w:customStyle="1" w:styleId="WWNum17">
    <w:name w:val="WWNum17"/>
    <w:rsid w:val="00625DF0"/>
    <w:pPr>
      <w:numPr>
        <w:numId w:val="18"/>
      </w:numPr>
    </w:pPr>
  </w:style>
  <w:style w:type="numbering" w:customStyle="1" w:styleId="WWNum18">
    <w:name w:val="WWNum18"/>
    <w:rsid w:val="00625DF0"/>
    <w:pPr>
      <w:numPr>
        <w:numId w:val="19"/>
      </w:numPr>
    </w:pPr>
  </w:style>
  <w:style w:type="numbering" w:customStyle="1" w:styleId="WWNum19">
    <w:name w:val="WWNum19"/>
    <w:rsid w:val="00625DF0"/>
    <w:pPr>
      <w:numPr>
        <w:numId w:val="20"/>
      </w:numPr>
    </w:pPr>
  </w:style>
  <w:style w:type="numbering" w:customStyle="1" w:styleId="WWNum20">
    <w:name w:val="WWNum20"/>
    <w:rsid w:val="00625DF0"/>
    <w:pPr>
      <w:numPr>
        <w:numId w:val="21"/>
      </w:numPr>
    </w:pPr>
  </w:style>
  <w:style w:type="paragraph" w:styleId="BalloonText">
    <w:name w:val="Balloon Text"/>
    <w:basedOn w:val="Normal"/>
    <w:link w:val="BalloonTextChar"/>
    <w:uiPriority w:val="99"/>
    <w:semiHidden/>
    <w:unhideWhenUsed/>
    <w:rsid w:val="00737745"/>
    <w:rPr>
      <w:rFonts w:ascii="Tahoma" w:hAnsi="Tahoma" w:cs="Tahoma"/>
      <w:sz w:val="16"/>
      <w:szCs w:val="16"/>
    </w:rPr>
  </w:style>
  <w:style w:type="character" w:customStyle="1" w:styleId="BalloonTextChar">
    <w:name w:val="Balloon Text Char"/>
    <w:basedOn w:val="DefaultParagraphFont"/>
    <w:link w:val="BalloonText"/>
    <w:uiPriority w:val="99"/>
    <w:semiHidden/>
    <w:rsid w:val="00737745"/>
    <w:rPr>
      <w:rFonts w:ascii="Tahoma" w:hAnsi="Tahoma" w:cs="Tahoma"/>
      <w:sz w:val="16"/>
      <w:szCs w:val="16"/>
    </w:rPr>
  </w:style>
  <w:style w:type="table" w:styleId="TableGrid">
    <w:name w:val="Table Grid"/>
    <w:basedOn w:val="TableNormal"/>
    <w:rsid w:val="007377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029F"/>
    <w:pPr>
      <w:ind w:left="720"/>
      <w:contextualSpacing/>
    </w:pPr>
  </w:style>
  <w:style w:type="paragraph" w:customStyle="1" w:styleId="Default">
    <w:name w:val="Default"/>
    <w:rsid w:val="00B10C67"/>
    <w:pPr>
      <w:autoSpaceDE w:val="0"/>
      <w:autoSpaceDN w:val="0"/>
      <w:adjustRightInd w:val="0"/>
    </w:pPr>
    <w:rPr>
      <w:rFonts w:ascii="Code" w:hAnsi="Code" w:cs="Code"/>
      <w:color w:val="000000"/>
      <w:sz w:val="24"/>
      <w:szCs w:val="24"/>
    </w:rPr>
  </w:style>
  <w:style w:type="paragraph" w:styleId="NormalWeb">
    <w:name w:val="Normal (Web)"/>
    <w:basedOn w:val="Normal"/>
    <w:uiPriority w:val="99"/>
    <w:semiHidden/>
    <w:unhideWhenUsed/>
    <w:rsid w:val="002E647D"/>
    <w:pPr>
      <w:spacing w:before="100" w:beforeAutospacing="1" w:after="100" w:afterAutospacing="1"/>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529502">
      <w:bodyDiv w:val="1"/>
      <w:marLeft w:val="0"/>
      <w:marRight w:val="0"/>
      <w:marTop w:val="0"/>
      <w:marBottom w:val="0"/>
      <w:divBdr>
        <w:top w:val="none" w:sz="0" w:space="0" w:color="auto"/>
        <w:left w:val="none" w:sz="0" w:space="0" w:color="auto"/>
        <w:bottom w:val="none" w:sz="0" w:space="0" w:color="auto"/>
        <w:right w:val="none" w:sz="0" w:space="0" w:color="auto"/>
      </w:divBdr>
    </w:div>
    <w:div w:id="475681618">
      <w:bodyDiv w:val="1"/>
      <w:marLeft w:val="0"/>
      <w:marRight w:val="0"/>
      <w:marTop w:val="0"/>
      <w:marBottom w:val="0"/>
      <w:divBdr>
        <w:top w:val="none" w:sz="0" w:space="0" w:color="auto"/>
        <w:left w:val="none" w:sz="0" w:space="0" w:color="auto"/>
        <w:bottom w:val="none" w:sz="0" w:space="0" w:color="auto"/>
        <w:right w:val="none" w:sz="0" w:space="0" w:color="auto"/>
      </w:divBdr>
    </w:div>
    <w:div w:id="662582494">
      <w:bodyDiv w:val="1"/>
      <w:marLeft w:val="0"/>
      <w:marRight w:val="0"/>
      <w:marTop w:val="0"/>
      <w:marBottom w:val="0"/>
      <w:divBdr>
        <w:top w:val="none" w:sz="0" w:space="0" w:color="auto"/>
        <w:left w:val="none" w:sz="0" w:space="0" w:color="auto"/>
        <w:bottom w:val="none" w:sz="0" w:space="0" w:color="auto"/>
        <w:right w:val="none" w:sz="0" w:space="0" w:color="auto"/>
      </w:divBdr>
    </w:div>
    <w:div w:id="942223912">
      <w:bodyDiv w:val="1"/>
      <w:marLeft w:val="0"/>
      <w:marRight w:val="0"/>
      <w:marTop w:val="0"/>
      <w:marBottom w:val="0"/>
      <w:divBdr>
        <w:top w:val="none" w:sz="0" w:space="0" w:color="auto"/>
        <w:left w:val="none" w:sz="0" w:space="0" w:color="auto"/>
        <w:bottom w:val="none" w:sz="0" w:space="0" w:color="auto"/>
        <w:right w:val="none" w:sz="0" w:space="0" w:color="auto"/>
      </w:divBdr>
    </w:div>
    <w:div w:id="963930505">
      <w:bodyDiv w:val="1"/>
      <w:marLeft w:val="0"/>
      <w:marRight w:val="0"/>
      <w:marTop w:val="0"/>
      <w:marBottom w:val="0"/>
      <w:divBdr>
        <w:top w:val="none" w:sz="0" w:space="0" w:color="auto"/>
        <w:left w:val="none" w:sz="0" w:space="0" w:color="auto"/>
        <w:bottom w:val="none" w:sz="0" w:space="0" w:color="auto"/>
        <w:right w:val="none" w:sz="0" w:space="0" w:color="auto"/>
      </w:divBdr>
    </w:div>
    <w:div w:id="1083843894">
      <w:bodyDiv w:val="1"/>
      <w:marLeft w:val="0"/>
      <w:marRight w:val="0"/>
      <w:marTop w:val="0"/>
      <w:marBottom w:val="0"/>
      <w:divBdr>
        <w:top w:val="none" w:sz="0" w:space="0" w:color="auto"/>
        <w:left w:val="none" w:sz="0" w:space="0" w:color="auto"/>
        <w:bottom w:val="none" w:sz="0" w:space="0" w:color="auto"/>
        <w:right w:val="none" w:sz="0" w:space="0" w:color="auto"/>
      </w:divBdr>
    </w:div>
    <w:div w:id="1452359136">
      <w:bodyDiv w:val="1"/>
      <w:marLeft w:val="0"/>
      <w:marRight w:val="0"/>
      <w:marTop w:val="0"/>
      <w:marBottom w:val="0"/>
      <w:divBdr>
        <w:top w:val="none" w:sz="0" w:space="0" w:color="auto"/>
        <w:left w:val="none" w:sz="0" w:space="0" w:color="auto"/>
        <w:bottom w:val="none" w:sz="0" w:space="0" w:color="auto"/>
        <w:right w:val="none" w:sz="0" w:space="0" w:color="auto"/>
      </w:divBdr>
    </w:div>
    <w:div w:id="1715501780">
      <w:bodyDiv w:val="1"/>
      <w:marLeft w:val="0"/>
      <w:marRight w:val="0"/>
      <w:marTop w:val="0"/>
      <w:marBottom w:val="0"/>
      <w:divBdr>
        <w:top w:val="none" w:sz="0" w:space="0" w:color="auto"/>
        <w:left w:val="none" w:sz="0" w:space="0" w:color="auto"/>
        <w:bottom w:val="none" w:sz="0" w:space="0" w:color="auto"/>
        <w:right w:val="none" w:sz="0" w:space="0" w:color="auto"/>
      </w:divBdr>
    </w:div>
    <w:div w:id="20904982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12</Pages>
  <Words>3519</Words>
  <Characters>20063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0231655</dc:creator>
  <cp:lastModifiedBy>Bryan Moseley</cp:lastModifiedBy>
  <cp:revision>3</cp:revision>
  <cp:lastPrinted>2013-01-08T23:56:00Z</cp:lastPrinted>
  <dcterms:created xsi:type="dcterms:W3CDTF">2015-07-01T23:00:00Z</dcterms:created>
  <dcterms:modified xsi:type="dcterms:W3CDTF">2015-07-01T23:07:00Z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itor">
    <vt:lpwstr>OpenOffice.org/3.2$Win32 OpenOffice.org_project/320m18$Build-9502</vt:lpwstr>
  </property>
  <property fmtid="{D5CDD505-2E9C-101B-9397-08002B2CF9AE}" pid="3" name="Language">
    <vt:lpwstr/>
  </property>
</Properties>
</file>