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56EA1330" w:rsidR="00C12D04" w:rsidRPr="00C12D04" w:rsidRDefault="003D6D8F" w:rsidP="00C12D04">
      <w:pPr>
        <w:pStyle w:val="Heading1"/>
      </w:pPr>
      <w:r>
        <w:t>EDUC 623</w:t>
      </w:r>
      <w:r w:rsidR="003C0E32">
        <w:t xml:space="preserve">: </w:t>
      </w:r>
      <w:r>
        <w:t>TEACHING STRATEGIES: SECONDARY</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2A2A15">
        <w:tc>
          <w:tcPr>
            <w:tcW w:w="1710" w:type="dxa"/>
            <w:tcMar>
              <w:top w:w="80" w:type="dxa"/>
              <w:left w:w="80" w:type="dxa"/>
              <w:bottom w:w="80" w:type="dxa"/>
              <w:right w:w="80" w:type="dxa"/>
            </w:tcMar>
            <w:vAlign w:val="center"/>
          </w:tcPr>
          <w:p w14:paraId="7136F364" w14:textId="77777777" w:rsidR="00CE126D" w:rsidRPr="002655D1" w:rsidRDefault="00CE126D" w:rsidP="002A2A15">
            <w:pPr>
              <w:spacing w:line="240" w:lineRule="auto"/>
              <w:rPr>
                <w:b/>
              </w:rPr>
            </w:pPr>
            <w:r>
              <w:rPr>
                <w:b/>
              </w:rPr>
              <w:t>Course:</w:t>
            </w:r>
          </w:p>
        </w:tc>
        <w:tc>
          <w:tcPr>
            <w:tcW w:w="7810" w:type="dxa"/>
            <w:tcMar>
              <w:top w:w="80" w:type="dxa"/>
              <w:left w:w="80" w:type="dxa"/>
              <w:bottom w:w="80" w:type="dxa"/>
              <w:right w:w="80" w:type="dxa"/>
            </w:tcMar>
          </w:tcPr>
          <w:p w14:paraId="6424318C" w14:textId="361AD778" w:rsidR="00CE126D" w:rsidRPr="002655D1" w:rsidRDefault="003D6D8F" w:rsidP="0090577E">
            <w:pPr>
              <w:spacing w:line="240" w:lineRule="auto"/>
            </w:pPr>
            <w:r>
              <w:t>EDUC 623: Teaching Strategies: Secondary.</w:t>
            </w:r>
          </w:p>
        </w:tc>
      </w:tr>
      <w:tr w:rsidR="00CE126D" w:rsidRPr="002655D1" w14:paraId="3A9D9060" w14:textId="77777777" w:rsidTr="002A2A15">
        <w:tc>
          <w:tcPr>
            <w:tcW w:w="1710" w:type="dxa"/>
            <w:tcMar>
              <w:top w:w="80" w:type="dxa"/>
              <w:left w:w="80" w:type="dxa"/>
              <w:bottom w:w="80" w:type="dxa"/>
              <w:right w:w="80" w:type="dxa"/>
            </w:tcMar>
            <w:vAlign w:val="center"/>
            <w:hideMark/>
          </w:tcPr>
          <w:p w14:paraId="64A094C4" w14:textId="77777777" w:rsidR="00CE126D" w:rsidRPr="002655D1" w:rsidRDefault="00CE126D" w:rsidP="002A2A15">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7F78067B" w14:textId="26EEE6D9" w:rsidR="00CE126D" w:rsidRPr="002655D1" w:rsidRDefault="003D6D8F" w:rsidP="0090577E">
            <w:pPr>
              <w:spacing w:line="240" w:lineRule="auto"/>
            </w:pPr>
            <w:r>
              <w:t>PACE Graduate, Spring 2015.</w:t>
            </w:r>
          </w:p>
        </w:tc>
      </w:tr>
      <w:tr w:rsidR="00CE126D" w:rsidRPr="002655D1" w14:paraId="68143A66" w14:textId="77777777" w:rsidTr="002A2A15">
        <w:tc>
          <w:tcPr>
            <w:tcW w:w="1710" w:type="dxa"/>
            <w:tcMar>
              <w:top w:w="80" w:type="dxa"/>
              <w:left w:w="80" w:type="dxa"/>
              <w:bottom w:w="80" w:type="dxa"/>
              <w:right w:w="80" w:type="dxa"/>
            </w:tcMar>
            <w:vAlign w:val="center"/>
          </w:tcPr>
          <w:p w14:paraId="49B877BC" w14:textId="77777777" w:rsidR="00CE126D" w:rsidRPr="002655D1" w:rsidRDefault="00CE126D" w:rsidP="002A2A15">
            <w:pPr>
              <w:spacing w:line="240" w:lineRule="auto"/>
              <w:rPr>
                <w:b/>
              </w:rPr>
            </w:pPr>
            <w:r>
              <w:rPr>
                <w:b/>
              </w:rPr>
              <w:t>Prerequisite:</w:t>
            </w:r>
          </w:p>
        </w:tc>
        <w:tc>
          <w:tcPr>
            <w:tcW w:w="7810" w:type="dxa"/>
            <w:tcMar>
              <w:top w:w="80" w:type="dxa"/>
              <w:left w:w="80" w:type="dxa"/>
              <w:bottom w:w="80" w:type="dxa"/>
              <w:right w:w="80" w:type="dxa"/>
            </w:tcMar>
          </w:tcPr>
          <w:p w14:paraId="6A23522B" w14:textId="32D16A7C" w:rsidR="00CE126D" w:rsidRPr="002655D1" w:rsidRDefault="003D6D8F" w:rsidP="00BF7F7D">
            <w:pPr>
              <w:spacing w:line="240" w:lineRule="auto"/>
            </w:pPr>
            <w:r>
              <w:t>There is no prerequisite for this course.</w:t>
            </w:r>
          </w:p>
        </w:tc>
      </w:tr>
      <w:tr w:rsidR="00CE126D" w:rsidRPr="002655D1" w14:paraId="6AE0CEB0" w14:textId="77777777" w:rsidTr="002A2A15">
        <w:tc>
          <w:tcPr>
            <w:tcW w:w="1710" w:type="dxa"/>
            <w:tcMar>
              <w:top w:w="80" w:type="dxa"/>
              <w:left w:w="80" w:type="dxa"/>
              <w:bottom w:w="80" w:type="dxa"/>
              <w:right w:w="80" w:type="dxa"/>
            </w:tcMar>
            <w:vAlign w:val="center"/>
            <w:hideMark/>
          </w:tcPr>
          <w:p w14:paraId="6B1141C7" w14:textId="77777777" w:rsidR="00CE126D" w:rsidRPr="002655D1" w:rsidRDefault="00CE126D" w:rsidP="002A2A15">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3551598D" w:rsidR="00CE126D" w:rsidRDefault="00CE126D" w:rsidP="00BF7F7D">
            <w:pPr>
              <w:spacing w:line="240" w:lineRule="auto"/>
            </w:pP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2A2A15">
        <w:tc>
          <w:tcPr>
            <w:tcW w:w="1710" w:type="dxa"/>
            <w:tcMar>
              <w:top w:w="80" w:type="dxa"/>
              <w:left w:w="80" w:type="dxa"/>
              <w:bottom w:w="80" w:type="dxa"/>
              <w:right w:w="80" w:type="dxa"/>
            </w:tcMar>
            <w:vAlign w:val="center"/>
            <w:hideMark/>
          </w:tcPr>
          <w:p w14:paraId="4D6627E7" w14:textId="77777777" w:rsidR="00CE126D" w:rsidRPr="002655D1" w:rsidRDefault="00CE126D" w:rsidP="002A2A15">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2A2A15">
        <w:tc>
          <w:tcPr>
            <w:tcW w:w="1710" w:type="dxa"/>
            <w:tcMar>
              <w:top w:w="80" w:type="dxa"/>
              <w:left w:w="80" w:type="dxa"/>
              <w:bottom w:w="80" w:type="dxa"/>
              <w:right w:w="80" w:type="dxa"/>
            </w:tcMar>
            <w:vAlign w:val="center"/>
            <w:hideMark/>
          </w:tcPr>
          <w:p w14:paraId="7EC74DAA" w14:textId="77777777" w:rsidR="00CE126D" w:rsidRPr="002655D1" w:rsidRDefault="00CE126D" w:rsidP="002A2A15">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6BAD5D9A" w14:textId="3971C5F9" w:rsidR="00CE126D" w:rsidRDefault="00483BA8" w:rsidP="00BF7F7D">
            <w:pPr>
              <w:spacing w:line="240" w:lineRule="auto"/>
            </w:pPr>
            <w:hyperlink r:id="rId10" w:history="1">
              <w:r w:rsidR="0063051E" w:rsidRPr="00EB39A5">
                <w:rPr>
                  <w:rStyle w:val="Hyperlink"/>
                </w:rPr>
                <w:t>tonimarie.kaui@chaminade.edu</w:t>
              </w:r>
            </w:hyperlink>
          </w:p>
          <w:p w14:paraId="6B8A5B04" w14:textId="3F9AE3C3" w:rsidR="0063051E" w:rsidRDefault="0063051E" w:rsidP="00BF7F7D">
            <w:pPr>
              <w:spacing w:line="240" w:lineRule="auto"/>
            </w:pPr>
            <w:r>
              <w:t xml:space="preserve">Email contact </w:t>
            </w:r>
            <w:r w:rsidRPr="007115CE">
              <w:rPr>
                <w:b/>
              </w:rPr>
              <w:t>should only be</w:t>
            </w:r>
            <w:r>
              <w:t xml:space="preserve"> via my </w:t>
            </w:r>
            <w:r w:rsidRPr="007115CE">
              <w:rPr>
                <w:b/>
                <w:sz w:val="34"/>
                <w:szCs w:val="34"/>
              </w:rPr>
              <w:t>Chaminade email address</w:t>
            </w:r>
            <w:r>
              <w:t>.</w:t>
            </w:r>
            <w:r w:rsidR="007115CE">
              <w:t xml:space="preserve"> </w:t>
            </w:r>
            <w:r w:rsidR="007115CE">
              <w:rPr>
                <w:b/>
              </w:rPr>
              <w:t>Do not</w:t>
            </w:r>
            <w:r w:rsidR="007115CE">
              <w:t xml:space="preserve"> contact me via the eCollege email.</w:t>
            </w:r>
          </w:p>
          <w:p w14:paraId="3EFB762F" w14:textId="3FF17CDD" w:rsidR="009A3240" w:rsidRPr="002655D1" w:rsidRDefault="009A3240" w:rsidP="00BF7F7D">
            <w:pPr>
              <w:spacing w:line="240" w:lineRule="auto"/>
            </w:pPr>
            <w:r>
              <w:t xml:space="preserve">When emailing me, </w:t>
            </w:r>
            <w:r>
              <w:rPr>
                <w:b/>
              </w:rPr>
              <w:t>please be sure to indicate the course number for the course you are taking</w:t>
            </w:r>
            <w:r>
              <w:t>.</w:t>
            </w:r>
          </w:p>
        </w:tc>
      </w:tr>
      <w:tr w:rsidR="00CE126D" w:rsidRPr="002655D1" w14:paraId="60DEAAD4" w14:textId="77777777" w:rsidTr="002A2A15">
        <w:tc>
          <w:tcPr>
            <w:tcW w:w="1710" w:type="dxa"/>
            <w:tcMar>
              <w:top w:w="80" w:type="dxa"/>
              <w:left w:w="80" w:type="dxa"/>
              <w:bottom w:w="80" w:type="dxa"/>
              <w:right w:w="80" w:type="dxa"/>
            </w:tcMar>
            <w:vAlign w:val="center"/>
            <w:hideMark/>
          </w:tcPr>
          <w:p w14:paraId="0684F711" w14:textId="77777777" w:rsidR="00CE126D" w:rsidRPr="002655D1" w:rsidRDefault="00CE126D" w:rsidP="002A2A15">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226D944A" w14:textId="59C4B3CF" w:rsidR="00CE126D" w:rsidRPr="002655D1" w:rsidRDefault="003D6D8F" w:rsidP="0090577E">
            <w:pPr>
              <w:spacing w:line="240" w:lineRule="auto"/>
            </w:pPr>
            <w:r>
              <w:t>Online, via eCollege.</w:t>
            </w:r>
          </w:p>
        </w:tc>
      </w:tr>
      <w:tr w:rsidR="00CE126D" w:rsidRPr="002655D1" w14:paraId="318D3C07" w14:textId="77777777" w:rsidTr="002A2A15">
        <w:tc>
          <w:tcPr>
            <w:tcW w:w="1710" w:type="dxa"/>
            <w:tcMar>
              <w:top w:w="80" w:type="dxa"/>
              <w:left w:w="80" w:type="dxa"/>
              <w:bottom w:w="80" w:type="dxa"/>
              <w:right w:w="80" w:type="dxa"/>
            </w:tcMar>
            <w:vAlign w:val="center"/>
          </w:tcPr>
          <w:p w14:paraId="594C7FF3" w14:textId="19B10F74" w:rsidR="00CE126D" w:rsidRPr="002655D1" w:rsidRDefault="00CE126D" w:rsidP="002A2A15">
            <w:pPr>
              <w:spacing w:line="240" w:lineRule="auto"/>
              <w:rPr>
                <w:b/>
              </w:rPr>
            </w:pPr>
            <w:r>
              <w:rPr>
                <w:b/>
              </w:rPr>
              <w:t>Office Location:</w:t>
            </w:r>
          </w:p>
        </w:tc>
        <w:tc>
          <w:tcPr>
            <w:tcW w:w="7810" w:type="dxa"/>
            <w:tcMar>
              <w:top w:w="80" w:type="dxa"/>
              <w:left w:w="80" w:type="dxa"/>
              <w:bottom w:w="80" w:type="dxa"/>
              <w:right w:w="80" w:type="dxa"/>
            </w:tcMar>
          </w:tcPr>
          <w:p w14:paraId="66D56D8F" w14:textId="77777777" w:rsidR="00CE126D" w:rsidRDefault="00CE126D" w:rsidP="00BF7F7D">
            <w:pPr>
              <w:spacing w:line="240" w:lineRule="auto"/>
            </w:pPr>
            <w:r>
              <w:t>Brogan Hall</w:t>
            </w:r>
          </w:p>
          <w:p w14:paraId="24D8F073" w14:textId="77777777" w:rsidR="00CE126D" w:rsidRPr="002655D1" w:rsidRDefault="00CE126D" w:rsidP="00BF7F7D">
            <w:pPr>
              <w:spacing w:line="240" w:lineRule="auto"/>
            </w:pPr>
            <w:r>
              <w:t>Room 128</w:t>
            </w:r>
          </w:p>
        </w:tc>
      </w:tr>
      <w:tr w:rsidR="00CE126D" w:rsidRPr="002655D1" w14:paraId="6E010775" w14:textId="77777777" w:rsidTr="002A2A15">
        <w:tc>
          <w:tcPr>
            <w:tcW w:w="1710" w:type="dxa"/>
            <w:tcMar>
              <w:top w:w="80" w:type="dxa"/>
              <w:left w:w="80" w:type="dxa"/>
              <w:bottom w:w="80" w:type="dxa"/>
              <w:right w:w="80" w:type="dxa"/>
            </w:tcMar>
            <w:vAlign w:val="center"/>
            <w:hideMark/>
          </w:tcPr>
          <w:p w14:paraId="1244A0A1" w14:textId="77777777" w:rsidR="00CE126D" w:rsidRPr="002655D1" w:rsidRDefault="00CE126D" w:rsidP="002A2A15">
            <w:pPr>
              <w:spacing w:line="240" w:lineRule="auto"/>
              <w:rPr>
                <w:b/>
              </w:rPr>
            </w:pPr>
            <w:r>
              <w:rPr>
                <w:b/>
              </w:rPr>
              <w:t>Office Hours:</w:t>
            </w:r>
            <w:r w:rsidRPr="002655D1">
              <w:rPr>
                <w:b/>
              </w:rPr>
              <w:t> </w:t>
            </w:r>
          </w:p>
        </w:tc>
        <w:tc>
          <w:tcPr>
            <w:tcW w:w="7810" w:type="dxa"/>
            <w:tcMar>
              <w:top w:w="80" w:type="dxa"/>
              <w:left w:w="80" w:type="dxa"/>
              <w:bottom w:w="80" w:type="dxa"/>
              <w:right w:w="80" w:type="dxa"/>
            </w:tcMar>
            <w:hideMark/>
          </w:tcPr>
          <w:p w14:paraId="74AE65C8" w14:textId="77777777" w:rsidR="00997214" w:rsidRDefault="00997214" w:rsidP="00997214">
            <w:pPr>
              <w:spacing w:line="240" w:lineRule="auto"/>
            </w:pPr>
            <w:r>
              <w:t>Wednesdays</w:t>
            </w:r>
          </w:p>
          <w:p w14:paraId="6183A68F" w14:textId="77777777" w:rsidR="00997214" w:rsidRDefault="00997214" w:rsidP="00997214">
            <w:pPr>
              <w:spacing w:line="240" w:lineRule="auto"/>
            </w:pPr>
            <w:r>
              <w:t>12:00 a.m. – 2:00 p.m. HST</w:t>
            </w:r>
          </w:p>
          <w:p w14:paraId="1299B45D" w14:textId="77777777" w:rsidR="00997214" w:rsidRDefault="00997214" w:rsidP="00997214">
            <w:pPr>
              <w:spacing w:line="240" w:lineRule="auto"/>
            </w:pPr>
          </w:p>
          <w:p w14:paraId="4F64EDBB" w14:textId="47A0C2D7" w:rsidR="00CE126D" w:rsidRPr="002655D1" w:rsidRDefault="00FB5375" w:rsidP="00BF7F7D">
            <w:pPr>
              <w:spacing w:line="240" w:lineRule="auto"/>
            </w:pPr>
            <w:r>
              <w:t xml:space="preserve">If you </w:t>
            </w:r>
            <w:r w:rsidR="0063051E">
              <w:t xml:space="preserve">would like to meet in person and </w:t>
            </w:r>
            <w:r>
              <w:t>are unable to meet during these published hours, please contact me to set up an appointment.</w:t>
            </w:r>
          </w:p>
        </w:tc>
      </w:tr>
      <w:tr w:rsidR="00FB5375" w:rsidRPr="002655D1" w14:paraId="5A065492" w14:textId="77777777" w:rsidTr="00FB5375">
        <w:tc>
          <w:tcPr>
            <w:tcW w:w="1710" w:type="dxa"/>
            <w:tcMar>
              <w:top w:w="80" w:type="dxa"/>
              <w:left w:w="80" w:type="dxa"/>
              <w:bottom w:w="80" w:type="dxa"/>
              <w:right w:w="80" w:type="dxa"/>
            </w:tcMar>
            <w:vAlign w:val="center"/>
          </w:tcPr>
          <w:p w14:paraId="56035AD8" w14:textId="6330D9F9" w:rsidR="00FB5375" w:rsidRDefault="00FB5375" w:rsidP="002A2A15">
            <w:pPr>
              <w:spacing w:line="240" w:lineRule="auto"/>
              <w:rPr>
                <w:b/>
              </w:rPr>
            </w:pPr>
            <w:r>
              <w:rPr>
                <w:b/>
              </w:rPr>
              <w:t>Virtual Office Hours:</w:t>
            </w:r>
          </w:p>
        </w:tc>
        <w:tc>
          <w:tcPr>
            <w:tcW w:w="7810" w:type="dxa"/>
            <w:tcMar>
              <w:top w:w="80" w:type="dxa"/>
              <w:left w:w="80" w:type="dxa"/>
              <w:bottom w:w="80" w:type="dxa"/>
              <w:right w:w="80" w:type="dxa"/>
            </w:tcMar>
            <w:vAlign w:val="center"/>
          </w:tcPr>
          <w:p w14:paraId="27EFF46A" w14:textId="77777777" w:rsidR="00997214" w:rsidRDefault="00997214" w:rsidP="00997214">
            <w:pPr>
              <w:spacing w:line="240" w:lineRule="auto"/>
            </w:pPr>
            <w:r>
              <w:t>Wednesdays</w:t>
            </w:r>
          </w:p>
          <w:p w14:paraId="3B803FD4" w14:textId="77777777" w:rsidR="00997214" w:rsidRDefault="00997214" w:rsidP="00997214">
            <w:pPr>
              <w:spacing w:line="240" w:lineRule="auto"/>
            </w:pPr>
            <w:r>
              <w:t>10:00 a.m. – 12:00 p.m. HST</w:t>
            </w:r>
          </w:p>
          <w:p w14:paraId="12172179" w14:textId="77777777" w:rsidR="00997214" w:rsidRDefault="00997214" w:rsidP="007E00D8">
            <w:pPr>
              <w:spacing w:line="240" w:lineRule="auto"/>
            </w:pPr>
          </w:p>
          <w:p w14:paraId="59C0F1BA" w14:textId="3A113965" w:rsidR="00FB5375" w:rsidRDefault="0063051E" w:rsidP="007E00D8">
            <w:pPr>
              <w:spacing w:line="240" w:lineRule="auto"/>
            </w:pPr>
            <w:r>
              <w:lastRenderedPageBreak/>
              <w:t>Google Hangouts using my Chaminade email address.</w:t>
            </w:r>
            <w:r w:rsidR="007E00D8">
              <w:t xml:space="preserve">  </w:t>
            </w:r>
            <w:r>
              <w:t>For a virtual meeting, you will need to email me so that I can set up a Hangout.</w:t>
            </w:r>
            <w:r w:rsidR="007E00D8">
              <w:t xml:space="preserve">  These meetings can accommodate small groups.</w:t>
            </w:r>
          </w:p>
        </w:tc>
      </w:tr>
      <w:tr w:rsidR="00CE126D" w:rsidRPr="002655D1" w14:paraId="1831EEF4" w14:textId="77777777" w:rsidTr="002A2A15">
        <w:tc>
          <w:tcPr>
            <w:tcW w:w="1710" w:type="dxa"/>
            <w:tcMar>
              <w:top w:w="80" w:type="dxa"/>
              <w:left w:w="80" w:type="dxa"/>
              <w:bottom w:w="80" w:type="dxa"/>
              <w:right w:w="80" w:type="dxa"/>
            </w:tcMar>
            <w:vAlign w:val="center"/>
          </w:tcPr>
          <w:p w14:paraId="3887FC41" w14:textId="2E971931" w:rsidR="00CE126D" w:rsidRPr="002655D1" w:rsidRDefault="00CE126D" w:rsidP="002A2A15">
            <w:pPr>
              <w:spacing w:line="240" w:lineRule="auto"/>
              <w:rPr>
                <w:b/>
              </w:rPr>
            </w:pPr>
            <w:r>
              <w:rPr>
                <w:b/>
              </w:rPr>
              <w:lastRenderedPageBreak/>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2A2A15">
        <w:tc>
          <w:tcPr>
            <w:tcW w:w="1710" w:type="dxa"/>
            <w:tcMar>
              <w:top w:w="80" w:type="dxa"/>
              <w:left w:w="80" w:type="dxa"/>
              <w:bottom w:w="80" w:type="dxa"/>
              <w:right w:w="80" w:type="dxa"/>
            </w:tcMar>
            <w:vAlign w:val="center"/>
          </w:tcPr>
          <w:p w14:paraId="4EA8CA73" w14:textId="77777777" w:rsidR="00CE126D" w:rsidRPr="002655D1" w:rsidRDefault="00CE126D" w:rsidP="002A2A15">
            <w:pPr>
              <w:spacing w:line="240" w:lineRule="auto"/>
              <w:rPr>
                <w:b/>
              </w:rPr>
            </w:pPr>
            <w:r>
              <w:rPr>
                <w:b/>
              </w:rPr>
              <w:t>Program</w:t>
            </w:r>
          </w:p>
        </w:tc>
        <w:tc>
          <w:tcPr>
            <w:tcW w:w="7810" w:type="dxa"/>
            <w:tcMar>
              <w:top w:w="80" w:type="dxa"/>
              <w:left w:w="80" w:type="dxa"/>
              <w:bottom w:w="80" w:type="dxa"/>
              <w:right w:w="80" w:type="dxa"/>
            </w:tcMar>
          </w:tcPr>
          <w:p w14:paraId="1B1AC969" w14:textId="77777777" w:rsidR="003D6D8F" w:rsidRDefault="003D6D8F" w:rsidP="002A2A15">
            <w:pPr>
              <w:spacing w:line="240" w:lineRule="auto"/>
            </w:pPr>
            <w:r>
              <w:t>Master of Arts in Teaching</w:t>
            </w:r>
          </w:p>
          <w:p w14:paraId="3C6B8661" w14:textId="07ECE120" w:rsidR="00CE126D" w:rsidRDefault="003D6D8F" w:rsidP="002A2A15">
            <w:pPr>
              <w:spacing w:line="240" w:lineRule="auto"/>
            </w:pPr>
            <w:r>
              <w:t>Master of Education in Educational Leadership</w:t>
            </w:r>
          </w:p>
        </w:tc>
      </w:tr>
      <w:tr w:rsidR="00CE126D" w:rsidRPr="002655D1" w14:paraId="5DB74461" w14:textId="77777777" w:rsidTr="002A2A15">
        <w:tc>
          <w:tcPr>
            <w:tcW w:w="1710" w:type="dxa"/>
            <w:tcMar>
              <w:top w:w="80" w:type="dxa"/>
              <w:left w:w="80" w:type="dxa"/>
              <w:bottom w:w="80" w:type="dxa"/>
              <w:right w:w="80" w:type="dxa"/>
            </w:tcMar>
            <w:vAlign w:val="center"/>
            <w:hideMark/>
          </w:tcPr>
          <w:p w14:paraId="4E969A63" w14:textId="6DAD88C6" w:rsidR="00CE126D" w:rsidRPr="002655D1" w:rsidRDefault="00CE126D" w:rsidP="002A2A15">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02ADB9A3" w14:textId="3ACEDA7B" w:rsidR="0053517D" w:rsidRPr="002655D1" w:rsidRDefault="003D6D8F" w:rsidP="002A2A15">
            <w:pPr>
              <w:spacing w:line="240" w:lineRule="auto"/>
            </w:pPr>
            <w:r>
              <w:t>06 April – 14 June 2015</w:t>
            </w:r>
          </w:p>
        </w:tc>
      </w:tr>
      <w:tr w:rsidR="00CE126D" w:rsidRPr="002655D1" w14:paraId="3C781922" w14:textId="77777777" w:rsidTr="002A2A15">
        <w:tc>
          <w:tcPr>
            <w:tcW w:w="1710" w:type="dxa"/>
            <w:tcMar>
              <w:top w:w="80" w:type="dxa"/>
              <w:left w:w="80" w:type="dxa"/>
              <w:bottom w:w="80" w:type="dxa"/>
              <w:right w:w="80" w:type="dxa"/>
            </w:tcMar>
            <w:vAlign w:val="center"/>
          </w:tcPr>
          <w:p w14:paraId="5AC736D9" w14:textId="77777777" w:rsidR="00CE126D" w:rsidRPr="002655D1" w:rsidRDefault="00CE126D" w:rsidP="002A2A15">
            <w:pPr>
              <w:spacing w:line="240" w:lineRule="auto"/>
              <w:rPr>
                <w:b/>
              </w:rPr>
            </w:pPr>
            <w:r>
              <w:rPr>
                <w:b/>
              </w:rPr>
              <w:t>Required Texts:</w:t>
            </w:r>
          </w:p>
        </w:tc>
        <w:tc>
          <w:tcPr>
            <w:tcW w:w="7810" w:type="dxa"/>
            <w:tcMar>
              <w:top w:w="80" w:type="dxa"/>
              <w:left w:w="80" w:type="dxa"/>
              <w:bottom w:w="80" w:type="dxa"/>
              <w:right w:w="80" w:type="dxa"/>
            </w:tcMar>
          </w:tcPr>
          <w:p w14:paraId="6C0022E4" w14:textId="34A4FEDA" w:rsidR="002A2A15" w:rsidRDefault="003D6D8F" w:rsidP="002A2A15">
            <w:pPr>
              <w:spacing w:line="240" w:lineRule="auto"/>
              <w:rPr>
                <w:rFonts w:cs="Times New Roman"/>
                <w:color w:val="222222"/>
                <w:szCs w:val="24"/>
                <w:shd w:val="clear" w:color="auto" w:fill="FFFFFF"/>
              </w:rPr>
            </w:pPr>
            <w:r>
              <w:rPr>
                <w:rFonts w:cs="Times New Roman"/>
                <w:color w:val="222222"/>
                <w:szCs w:val="24"/>
                <w:shd w:val="clear" w:color="auto" w:fill="FFFFFF"/>
              </w:rPr>
              <w:t xml:space="preserve">Carjuzaa, J. &amp; Kellough, R. D. (2013). </w:t>
            </w:r>
            <w:r>
              <w:rPr>
                <w:rFonts w:cs="Times New Roman"/>
                <w:i/>
                <w:color w:val="222222"/>
                <w:szCs w:val="24"/>
                <w:shd w:val="clear" w:color="auto" w:fill="FFFFFF"/>
              </w:rPr>
              <w:t>Teaching in the middle and secondary schools</w:t>
            </w:r>
            <w:r>
              <w:rPr>
                <w:rFonts w:cs="Times New Roman"/>
                <w:color w:val="222222"/>
                <w:szCs w:val="24"/>
                <w:shd w:val="clear" w:color="auto" w:fill="FFFFFF"/>
              </w:rPr>
              <w:t xml:space="preserve"> (10</w:t>
            </w:r>
            <w:r w:rsidRPr="003D6D8F">
              <w:rPr>
                <w:rFonts w:cs="Times New Roman"/>
                <w:color w:val="222222"/>
                <w:szCs w:val="24"/>
                <w:shd w:val="clear" w:color="auto" w:fill="FFFFFF"/>
                <w:vertAlign w:val="superscript"/>
              </w:rPr>
              <w:t>th</w:t>
            </w:r>
            <w:r>
              <w:rPr>
                <w:rFonts w:cs="Times New Roman"/>
                <w:color w:val="222222"/>
                <w:szCs w:val="24"/>
                <w:shd w:val="clear" w:color="auto" w:fill="FFFFFF"/>
              </w:rPr>
              <w:t xml:space="preserve"> ed.). Boston: Pearson.</w:t>
            </w:r>
          </w:p>
          <w:p w14:paraId="38D1C39E" w14:textId="77777777" w:rsidR="003D6D8F" w:rsidRDefault="003D6D8F" w:rsidP="002A2A15">
            <w:pPr>
              <w:spacing w:line="240" w:lineRule="auto"/>
              <w:rPr>
                <w:rFonts w:cs="Times New Roman"/>
                <w:color w:val="222222"/>
                <w:szCs w:val="24"/>
                <w:shd w:val="clear" w:color="auto" w:fill="FFFFFF"/>
              </w:rPr>
            </w:pPr>
          </w:p>
          <w:p w14:paraId="129014BC" w14:textId="365D4D1E" w:rsidR="00CE126D" w:rsidRPr="002A2A15" w:rsidRDefault="002A2A15" w:rsidP="007B27ED">
            <w:pPr>
              <w:spacing w:line="240" w:lineRule="auto"/>
              <w:rPr>
                <w:rFonts w:cs="Times New Roman"/>
                <w:szCs w:val="24"/>
              </w:rPr>
            </w:pPr>
            <w:r>
              <w:rPr>
                <w:rFonts w:cs="Times New Roman"/>
                <w:szCs w:val="24"/>
              </w:rPr>
              <w:t>Purchase through</w:t>
            </w:r>
            <w:r w:rsidR="00FB5375">
              <w:rPr>
                <w:rFonts w:cs="Times New Roman"/>
                <w:szCs w:val="24"/>
              </w:rPr>
              <w:t xml:space="preserve"> the Chaminade Bookstore in person,</w:t>
            </w:r>
            <w:r>
              <w:rPr>
                <w:rFonts w:cs="Times New Roman"/>
                <w:szCs w:val="24"/>
              </w:rPr>
              <w:t xml:space="preserve"> CourseSmart by clicking </w:t>
            </w:r>
            <w:hyperlink r:id="rId11" w:history="1">
              <w:r w:rsidRPr="003D6D8F">
                <w:rPr>
                  <w:rStyle w:val="Hyperlink"/>
                  <w:rFonts w:cs="Times New Roman"/>
                  <w:szCs w:val="24"/>
                </w:rPr>
                <w:t>here</w:t>
              </w:r>
            </w:hyperlink>
            <w:r>
              <w:rPr>
                <w:rFonts w:cs="Times New Roman"/>
                <w:szCs w:val="24"/>
              </w:rPr>
              <w:t xml:space="preserve">; </w:t>
            </w:r>
            <w:r w:rsidR="00F75ECE">
              <w:rPr>
                <w:rFonts w:cs="Times New Roman"/>
                <w:szCs w:val="24"/>
              </w:rPr>
              <w:t xml:space="preserve">or </w:t>
            </w:r>
            <w:r>
              <w:rPr>
                <w:rFonts w:cs="Times New Roman"/>
                <w:szCs w:val="24"/>
              </w:rPr>
              <w:t xml:space="preserve">through Amazon by clicking </w:t>
            </w:r>
            <w:hyperlink r:id="rId12" w:history="1">
              <w:r w:rsidRPr="00F75ECE">
                <w:rPr>
                  <w:rStyle w:val="Hyperlink"/>
                  <w:rFonts w:cs="Times New Roman"/>
                  <w:szCs w:val="24"/>
                </w:rPr>
                <w:t>here</w:t>
              </w:r>
            </w:hyperlink>
            <w:r>
              <w:rPr>
                <w:rFonts w:cs="Times New Roman"/>
                <w:szCs w:val="24"/>
              </w:rPr>
              <w:t xml:space="preserve"> for the eVersion or </w:t>
            </w:r>
            <w:hyperlink r:id="rId13" w:history="1">
              <w:r w:rsidRPr="00F75ECE">
                <w:rPr>
                  <w:rStyle w:val="Hyperlink"/>
                  <w:rFonts w:cs="Times New Roman"/>
                  <w:szCs w:val="24"/>
                </w:rPr>
                <w:t>here</w:t>
              </w:r>
            </w:hyperlink>
            <w:r>
              <w:rPr>
                <w:rFonts w:cs="Times New Roman"/>
                <w:szCs w:val="24"/>
              </w:rPr>
              <w:t xml:space="preserve"> for the paperback version.</w:t>
            </w:r>
          </w:p>
        </w:tc>
      </w:tr>
      <w:tr w:rsidR="007E00D8" w:rsidRPr="002655D1" w14:paraId="4DCCD577" w14:textId="77777777" w:rsidTr="002A2A15">
        <w:tc>
          <w:tcPr>
            <w:tcW w:w="1710" w:type="dxa"/>
            <w:tcMar>
              <w:top w:w="80" w:type="dxa"/>
              <w:left w:w="80" w:type="dxa"/>
              <w:bottom w:w="80" w:type="dxa"/>
              <w:right w:w="80" w:type="dxa"/>
            </w:tcMar>
            <w:vAlign w:val="center"/>
          </w:tcPr>
          <w:p w14:paraId="45C602B2" w14:textId="624A56BE" w:rsidR="007E00D8" w:rsidRDefault="007E00D8" w:rsidP="002A2A15">
            <w:pPr>
              <w:spacing w:line="240" w:lineRule="auto"/>
              <w:rPr>
                <w:b/>
              </w:rPr>
            </w:pPr>
            <w:r>
              <w:rPr>
                <w:b/>
              </w:rPr>
              <w:t>Other:</w:t>
            </w:r>
          </w:p>
        </w:tc>
        <w:tc>
          <w:tcPr>
            <w:tcW w:w="7810" w:type="dxa"/>
            <w:tcMar>
              <w:top w:w="80" w:type="dxa"/>
              <w:left w:w="80" w:type="dxa"/>
              <w:bottom w:w="80" w:type="dxa"/>
              <w:right w:w="80" w:type="dxa"/>
            </w:tcMar>
          </w:tcPr>
          <w:p w14:paraId="58624A64" w14:textId="4844D750" w:rsidR="007E00D8" w:rsidRPr="007E00D8" w:rsidRDefault="00D912C7" w:rsidP="002A2A15">
            <w:pPr>
              <w:spacing w:line="240" w:lineRule="auto"/>
              <w:rPr>
                <w:rFonts w:cs="Times New Roman"/>
                <w:color w:val="222222"/>
                <w:szCs w:val="24"/>
                <w:shd w:val="clear" w:color="auto" w:fill="FFFFFF"/>
              </w:rPr>
            </w:pPr>
            <w:r>
              <w:rPr>
                <w:rFonts w:cs="Times New Roman"/>
                <w:color w:val="222222"/>
                <w:szCs w:val="24"/>
                <w:shd w:val="clear" w:color="auto" w:fill="FFFFFF"/>
              </w:rPr>
              <w:t>This course requires 10 hours of Observation and Participation (O&amp;P).</w:t>
            </w:r>
          </w:p>
        </w:tc>
      </w:tr>
    </w:tbl>
    <w:p w14:paraId="298DEB6A" w14:textId="097C70D7" w:rsidR="00A957A8" w:rsidRDefault="00A957A8" w:rsidP="002655D1">
      <w:pPr>
        <w:pStyle w:val="Heading2"/>
        <w:spacing w:line="240" w:lineRule="auto"/>
      </w:pPr>
    </w:p>
    <w:p w14:paraId="3801D34D" w14:textId="77777777"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39F0CA45" w14:textId="733E74D7" w:rsidR="007E00D8" w:rsidRDefault="00D912C7" w:rsidP="002655D1">
      <w:pPr>
        <w:spacing w:line="240" w:lineRule="auto"/>
      </w:pPr>
      <w:r>
        <w:t>This course investigates curriculum structure and application trends in secondary classrooms across subject areas.  From the perspective of practitioners in the classroom, the students will explore: standards; curriculum structure and trends; current curriculum guides and textbooks; and assessment.  A variety of teaching and learning activities will be utilized including: observation and participation; discussions; lectures; and written projects.  Requires observation and participation.</w:t>
      </w:r>
    </w:p>
    <w:p w14:paraId="4D16C307" w14:textId="0345D359" w:rsidR="00CC4B17" w:rsidRDefault="00CC4B17" w:rsidP="002655D1">
      <w:pPr>
        <w:spacing w:line="240" w:lineRule="auto"/>
      </w:pPr>
    </w:p>
    <w:p w14:paraId="73579D98" w14:textId="0135F648" w:rsidR="00CC4B17" w:rsidRDefault="00CC4B17" w:rsidP="002655D1">
      <w:pPr>
        <w:spacing w:line="240" w:lineRule="auto"/>
      </w:pPr>
      <w:r>
        <w:t xml:space="preserve">This course also requires collaborative </w:t>
      </w:r>
      <w:r w:rsidR="00483BA8">
        <w:t>partner</w:t>
      </w:r>
      <w:r>
        <w:t xml:space="preserve"> work.  Students will self-assign </w:t>
      </w:r>
      <w:r w:rsidR="00483BA8">
        <w:t>with another classmate</w:t>
      </w:r>
      <w:r>
        <w:t xml:space="preserve">.  Students will work collaboratively to create an semester plan and </w:t>
      </w:r>
      <w:r w:rsidR="00483BA8">
        <w:t>a</w:t>
      </w:r>
      <w:r>
        <w:t xml:space="preserve"> unit plan.</w:t>
      </w:r>
    </w:p>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77777777"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r>
        <w:t xml:space="preserve">  PLOs highlighted will be emphasized through this course.</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FF3BCC">
        <w:tc>
          <w:tcPr>
            <w:tcW w:w="960" w:type="dxa"/>
            <w:shd w:val="clear" w:color="auto" w:fill="FFFF00"/>
            <w:tcMar>
              <w:top w:w="80" w:type="dxa"/>
              <w:left w:w="80" w:type="dxa"/>
              <w:bottom w:w="80" w:type="dxa"/>
              <w:right w:w="80" w:type="dxa"/>
            </w:tcMar>
            <w:hideMark/>
          </w:tcPr>
          <w:p w14:paraId="1BAE209D" w14:textId="77777777" w:rsidR="003C0E32" w:rsidRPr="002655D1" w:rsidRDefault="003C0E32" w:rsidP="00236747">
            <w:pPr>
              <w:spacing w:line="240" w:lineRule="auto"/>
            </w:pPr>
            <w:r w:rsidRPr="002655D1">
              <w:t>PLO1</w:t>
            </w:r>
          </w:p>
        </w:tc>
        <w:tc>
          <w:tcPr>
            <w:tcW w:w="8031" w:type="dxa"/>
            <w:shd w:val="clear" w:color="auto" w:fill="FFFF00"/>
            <w:tcMar>
              <w:top w:w="80" w:type="dxa"/>
              <w:left w:w="80" w:type="dxa"/>
              <w:bottom w:w="80" w:type="dxa"/>
              <w:right w:w="80" w:type="dxa"/>
            </w:tcMar>
            <w:hideMark/>
          </w:tcPr>
          <w:p w14:paraId="0225E501" w14:textId="77777777" w:rsidR="003C0E32" w:rsidRPr="002655D1" w:rsidRDefault="003C0E32" w:rsidP="00236747">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FF3BCC">
        <w:tc>
          <w:tcPr>
            <w:tcW w:w="960" w:type="dxa"/>
            <w:shd w:val="clear" w:color="auto" w:fill="FFFF00"/>
            <w:tcMar>
              <w:top w:w="80" w:type="dxa"/>
              <w:left w:w="80" w:type="dxa"/>
              <w:bottom w:w="80" w:type="dxa"/>
              <w:right w:w="80" w:type="dxa"/>
            </w:tcMar>
            <w:hideMark/>
          </w:tcPr>
          <w:p w14:paraId="5D1EBD6C" w14:textId="77777777" w:rsidR="003C0E32" w:rsidRPr="002655D1" w:rsidRDefault="003C0E32" w:rsidP="00236747">
            <w:pPr>
              <w:spacing w:line="240" w:lineRule="auto"/>
            </w:pPr>
            <w:r w:rsidRPr="002655D1">
              <w:t>PLO2</w:t>
            </w:r>
          </w:p>
        </w:tc>
        <w:tc>
          <w:tcPr>
            <w:tcW w:w="8031" w:type="dxa"/>
            <w:shd w:val="clear" w:color="auto" w:fill="FFFF00"/>
            <w:tcMar>
              <w:top w:w="80" w:type="dxa"/>
              <w:left w:w="80" w:type="dxa"/>
              <w:bottom w:w="80" w:type="dxa"/>
              <w:right w:w="80" w:type="dxa"/>
            </w:tcMar>
            <w:hideMark/>
          </w:tcPr>
          <w:p w14:paraId="7F55CB8A" w14:textId="77777777" w:rsidR="003C0E32" w:rsidRPr="002655D1" w:rsidRDefault="003C0E32" w:rsidP="00236747">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FF3BCC">
        <w:tc>
          <w:tcPr>
            <w:tcW w:w="960" w:type="dxa"/>
            <w:shd w:val="clear" w:color="auto" w:fill="FFFF00"/>
            <w:tcMar>
              <w:top w:w="80" w:type="dxa"/>
              <w:left w:w="80" w:type="dxa"/>
              <w:bottom w:w="80" w:type="dxa"/>
              <w:right w:w="80" w:type="dxa"/>
            </w:tcMar>
            <w:hideMark/>
          </w:tcPr>
          <w:p w14:paraId="3E621706" w14:textId="77777777" w:rsidR="003C0E32" w:rsidRPr="002655D1" w:rsidRDefault="003C0E32" w:rsidP="00236747">
            <w:pPr>
              <w:spacing w:line="240" w:lineRule="auto"/>
            </w:pPr>
            <w:r w:rsidRPr="002655D1">
              <w:lastRenderedPageBreak/>
              <w:t>PLO3</w:t>
            </w:r>
          </w:p>
        </w:tc>
        <w:tc>
          <w:tcPr>
            <w:tcW w:w="8031" w:type="dxa"/>
            <w:shd w:val="clear" w:color="auto" w:fill="FFFF00"/>
            <w:tcMar>
              <w:top w:w="80" w:type="dxa"/>
              <w:left w:w="80" w:type="dxa"/>
              <w:bottom w:w="80" w:type="dxa"/>
              <w:right w:w="80" w:type="dxa"/>
            </w:tcMar>
            <w:hideMark/>
          </w:tcPr>
          <w:p w14:paraId="541A1A0B" w14:textId="77777777" w:rsidR="003C0E32" w:rsidRPr="002655D1" w:rsidRDefault="003C0E32" w:rsidP="00236747">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3C0E32" w:rsidRPr="002655D1" w14:paraId="4F7870FB" w14:textId="77777777" w:rsidTr="00FF3BCC">
        <w:tc>
          <w:tcPr>
            <w:tcW w:w="960" w:type="dxa"/>
            <w:shd w:val="clear" w:color="auto" w:fill="FFFF00"/>
            <w:tcMar>
              <w:top w:w="80" w:type="dxa"/>
              <w:left w:w="80" w:type="dxa"/>
              <w:bottom w:w="80" w:type="dxa"/>
              <w:right w:w="80" w:type="dxa"/>
            </w:tcMar>
            <w:hideMark/>
          </w:tcPr>
          <w:p w14:paraId="4C6E1438" w14:textId="77777777" w:rsidR="003C0E32" w:rsidRPr="002655D1" w:rsidRDefault="003C0E32" w:rsidP="00236747">
            <w:pPr>
              <w:spacing w:line="240" w:lineRule="auto"/>
            </w:pPr>
            <w:r w:rsidRPr="002655D1">
              <w:t>PLO4</w:t>
            </w:r>
          </w:p>
        </w:tc>
        <w:tc>
          <w:tcPr>
            <w:tcW w:w="8031" w:type="dxa"/>
            <w:shd w:val="clear" w:color="auto" w:fill="FFFF00"/>
            <w:tcMar>
              <w:top w:w="80" w:type="dxa"/>
              <w:left w:w="80" w:type="dxa"/>
              <w:bottom w:w="80" w:type="dxa"/>
              <w:right w:w="80" w:type="dxa"/>
            </w:tcMar>
            <w:hideMark/>
          </w:tcPr>
          <w:p w14:paraId="360A9810" w14:textId="77777777" w:rsidR="003C0E32" w:rsidRPr="002655D1" w:rsidRDefault="003C0E32" w:rsidP="00236747">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236747">
        <w:tc>
          <w:tcPr>
            <w:tcW w:w="960" w:type="dxa"/>
            <w:shd w:val="clear" w:color="auto" w:fill="auto"/>
            <w:tcMar>
              <w:top w:w="80" w:type="dxa"/>
              <w:left w:w="80" w:type="dxa"/>
              <w:bottom w:w="80" w:type="dxa"/>
              <w:right w:w="80" w:type="dxa"/>
            </w:tcMar>
            <w:hideMark/>
          </w:tcPr>
          <w:p w14:paraId="5A933ED9" w14:textId="77777777" w:rsidR="003C0E32" w:rsidRPr="002655D1" w:rsidRDefault="003C0E32" w:rsidP="00236747">
            <w:pPr>
              <w:spacing w:line="240" w:lineRule="auto"/>
            </w:pPr>
            <w:r w:rsidRPr="002655D1">
              <w:t>PLO5</w:t>
            </w:r>
          </w:p>
        </w:tc>
        <w:tc>
          <w:tcPr>
            <w:tcW w:w="8031" w:type="dxa"/>
            <w:shd w:val="clear" w:color="auto" w:fill="auto"/>
            <w:tcMar>
              <w:top w:w="80" w:type="dxa"/>
              <w:left w:w="80" w:type="dxa"/>
              <w:bottom w:w="80" w:type="dxa"/>
              <w:right w:w="80" w:type="dxa"/>
            </w:tcMar>
            <w:hideMark/>
          </w:tcPr>
          <w:p w14:paraId="5DDEF9B9" w14:textId="77777777" w:rsidR="003C0E32" w:rsidRPr="002655D1" w:rsidRDefault="003C0E32" w:rsidP="00236747">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236747">
        <w:tc>
          <w:tcPr>
            <w:tcW w:w="960" w:type="dxa"/>
            <w:tcMar>
              <w:top w:w="80" w:type="dxa"/>
              <w:left w:w="80" w:type="dxa"/>
              <w:bottom w:w="80" w:type="dxa"/>
              <w:right w:w="80" w:type="dxa"/>
            </w:tcMar>
            <w:hideMark/>
          </w:tcPr>
          <w:p w14:paraId="1C474F33" w14:textId="77777777" w:rsidR="003C0E32" w:rsidRPr="002655D1" w:rsidRDefault="003C0E32" w:rsidP="00236747">
            <w:pPr>
              <w:spacing w:line="240" w:lineRule="auto"/>
            </w:pPr>
            <w:r w:rsidRPr="002655D1">
              <w:t>PLO6</w:t>
            </w:r>
          </w:p>
        </w:tc>
        <w:tc>
          <w:tcPr>
            <w:tcW w:w="8031" w:type="dxa"/>
            <w:tcMar>
              <w:top w:w="80" w:type="dxa"/>
              <w:left w:w="80" w:type="dxa"/>
              <w:bottom w:w="80" w:type="dxa"/>
              <w:right w:w="80" w:type="dxa"/>
            </w:tcMar>
            <w:hideMark/>
          </w:tcPr>
          <w:p w14:paraId="76B61BEF" w14:textId="77777777" w:rsidR="003C0E32" w:rsidRPr="002655D1" w:rsidRDefault="003C0E32" w:rsidP="00236747">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FF3BCC">
        <w:tc>
          <w:tcPr>
            <w:tcW w:w="960" w:type="dxa"/>
            <w:shd w:val="clear" w:color="auto" w:fill="FFFF00"/>
            <w:tcMar>
              <w:top w:w="80" w:type="dxa"/>
              <w:left w:w="80" w:type="dxa"/>
              <w:bottom w:w="80" w:type="dxa"/>
              <w:right w:w="80" w:type="dxa"/>
            </w:tcMar>
            <w:hideMark/>
          </w:tcPr>
          <w:p w14:paraId="05CB68F4" w14:textId="77777777" w:rsidR="003C0E32" w:rsidRPr="002655D1" w:rsidRDefault="003C0E32" w:rsidP="00236747">
            <w:pPr>
              <w:spacing w:line="240" w:lineRule="auto"/>
            </w:pPr>
            <w:r w:rsidRPr="002655D1">
              <w:t>PLO7</w:t>
            </w:r>
          </w:p>
        </w:tc>
        <w:tc>
          <w:tcPr>
            <w:tcW w:w="8031" w:type="dxa"/>
            <w:shd w:val="clear" w:color="auto" w:fill="FFFF00"/>
            <w:tcMar>
              <w:top w:w="80" w:type="dxa"/>
              <w:left w:w="80" w:type="dxa"/>
              <w:bottom w:w="80" w:type="dxa"/>
              <w:right w:w="80" w:type="dxa"/>
            </w:tcMar>
            <w:hideMark/>
          </w:tcPr>
          <w:p w14:paraId="67860871" w14:textId="77777777" w:rsidR="003C0E32" w:rsidRPr="002655D1" w:rsidRDefault="003C0E32" w:rsidP="00236747">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236747">
        <w:tc>
          <w:tcPr>
            <w:tcW w:w="960" w:type="dxa"/>
            <w:tcMar>
              <w:top w:w="80" w:type="dxa"/>
              <w:left w:w="80" w:type="dxa"/>
              <w:bottom w:w="80" w:type="dxa"/>
              <w:right w:w="80" w:type="dxa"/>
            </w:tcMar>
            <w:hideMark/>
          </w:tcPr>
          <w:p w14:paraId="19EDF1CA" w14:textId="77777777" w:rsidR="003C0E32" w:rsidRPr="002655D1" w:rsidRDefault="003C0E32" w:rsidP="00236747">
            <w:pPr>
              <w:spacing w:line="240" w:lineRule="auto"/>
            </w:pPr>
            <w:r w:rsidRPr="002655D1">
              <w:t>PLO8</w:t>
            </w:r>
          </w:p>
        </w:tc>
        <w:tc>
          <w:tcPr>
            <w:tcW w:w="8031" w:type="dxa"/>
            <w:tcMar>
              <w:top w:w="80" w:type="dxa"/>
              <w:left w:w="80" w:type="dxa"/>
              <w:bottom w:w="80" w:type="dxa"/>
              <w:right w:w="80" w:type="dxa"/>
            </w:tcMar>
            <w:hideMark/>
          </w:tcPr>
          <w:p w14:paraId="58618E40" w14:textId="77777777" w:rsidR="003C0E32" w:rsidRPr="002655D1" w:rsidRDefault="003C0E32" w:rsidP="00236747">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77777777" w:rsidR="00034AF2" w:rsidRDefault="00034AF2" w:rsidP="00034AF2">
      <w:pPr>
        <w:spacing w:line="240" w:lineRule="auto"/>
      </w:pPr>
      <w:r>
        <w:t>At the end of this course, the student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3A3AB6">
        <w:tc>
          <w:tcPr>
            <w:tcW w:w="960" w:type="dxa"/>
            <w:tcMar>
              <w:top w:w="80" w:type="dxa"/>
              <w:left w:w="80" w:type="dxa"/>
              <w:bottom w:w="80" w:type="dxa"/>
              <w:right w:w="80" w:type="dxa"/>
            </w:tcMar>
            <w:hideMark/>
          </w:tcPr>
          <w:p w14:paraId="42516C30" w14:textId="77777777" w:rsidR="00034AF2" w:rsidRPr="002655D1" w:rsidRDefault="00034AF2" w:rsidP="003A3AB6">
            <w:pPr>
              <w:spacing w:line="240" w:lineRule="auto"/>
            </w:pPr>
            <w:r>
              <w:t>CLO1</w:t>
            </w:r>
          </w:p>
        </w:tc>
        <w:tc>
          <w:tcPr>
            <w:tcW w:w="8031" w:type="dxa"/>
            <w:tcMar>
              <w:top w:w="80" w:type="dxa"/>
              <w:left w:w="80" w:type="dxa"/>
              <w:bottom w:w="80" w:type="dxa"/>
              <w:right w:w="80" w:type="dxa"/>
            </w:tcMar>
            <w:hideMark/>
          </w:tcPr>
          <w:p w14:paraId="48B03B4A" w14:textId="69A5977F" w:rsidR="00034AF2" w:rsidRPr="002655D1" w:rsidRDefault="00FF3BCC" w:rsidP="003A3AB6">
            <w:pPr>
              <w:spacing w:line="240" w:lineRule="auto"/>
            </w:pPr>
            <w:r>
              <w:t>Plan and develop semester plan outlines, unit plan outlines, and lesson plans.  (PLO 1 &amp; 4).</w:t>
            </w:r>
          </w:p>
        </w:tc>
      </w:tr>
      <w:tr w:rsidR="00034AF2" w:rsidRPr="002655D1" w14:paraId="74C5759F" w14:textId="77777777" w:rsidTr="003A3AB6">
        <w:tc>
          <w:tcPr>
            <w:tcW w:w="960" w:type="dxa"/>
            <w:tcMar>
              <w:top w:w="80" w:type="dxa"/>
              <w:left w:w="80" w:type="dxa"/>
              <w:bottom w:w="80" w:type="dxa"/>
              <w:right w:w="80" w:type="dxa"/>
            </w:tcMar>
          </w:tcPr>
          <w:p w14:paraId="31D2C01D" w14:textId="77777777" w:rsidR="00034AF2" w:rsidRDefault="00034AF2" w:rsidP="003A3AB6">
            <w:pPr>
              <w:spacing w:line="240" w:lineRule="auto"/>
            </w:pPr>
            <w:r>
              <w:t>CLO2</w:t>
            </w:r>
          </w:p>
        </w:tc>
        <w:tc>
          <w:tcPr>
            <w:tcW w:w="8031" w:type="dxa"/>
            <w:tcMar>
              <w:top w:w="80" w:type="dxa"/>
              <w:left w:w="80" w:type="dxa"/>
              <w:bottom w:w="80" w:type="dxa"/>
              <w:right w:w="80" w:type="dxa"/>
            </w:tcMar>
          </w:tcPr>
          <w:p w14:paraId="7D20F78A" w14:textId="283FA089" w:rsidR="00034AF2" w:rsidRDefault="00FF3BCC" w:rsidP="003A3AB6">
            <w:pPr>
              <w:spacing w:line="240" w:lineRule="auto"/>
            </w:pPr>
            <w:r>
              <w:t>Experience the use of multimedia, learning styles, teaching styles and strategies, and relate those concepts to effective curriculum planning.  (PLO 1 &amp; 2).</w:t>
            </w:r>
          </w:p>
        </w:tc>
      </w:tr>
      <w:tr w:rsidR="00034AF2" w:rsidRPr="002655D1" w14:paraId="3D62254C" w14:textId="77777777" w:rsidTr="003A3AB6">
        <w:tc>
          <w:tcPr>
            <w:tcW w:w="960" w:type="dxa"/>
            <w:tcMar>
              <w:top w:w="80" w:type="dxa"/>
              <w:left w:w="80" w:type="dxa"/>
              <w:bottom w:w="80" w:type="dxa"/>
              <w:right w:w="80" w:type="dxa"/>
            </w:tcMar>
          </w:tcPr>
          <w:p w14:paraId="563E44C7" w14:textId="77777777" w:rsidR="00034AF2" w:rsidRDefault="00034AF2" w:rsidP="003A3AB6">
            <w:pPr>
              <w:spacing w:line="240" w:lineRule="auto"/>
            </w:pPr>
            <w:r>
              <w:t>CLO3</w:t>
            </w:r>
          </w:p>
        </w:tc>
        <w:tc>
          <w:tcPr>
            <w:tcW w:w="8031" w:type="dxa"/>
            <w:tcMar>
              <w:top w:w="80" w:type="dxa"/>
              <w:left w:w="80" w:type="dxa"/>
              <w:bottom w:w="80" w:type="dxa"/>
              <w:right w:w="80" w:type="dxa"/>
            </w:tcMar>
          </w:tcPr>
          <w:p w14:paraId="2DE1756A" w14:textId="1896F5B2" w:rsidR="00034AF2" w:rsidRDefault="00FF3BCC" w:rsidP="003A3AB6">
            <w:pPr>
              <w:spacing w:line="240" w:lineRule="auto"/>
            </w:pPr>
            <w:r>
              <w:t>Develop the understanding of classroom management and its relationship to curriculum planning and instructional delivery.  (PLO1 &amp; 2).</w:t>
            </w:r>
          </w:p>
        </w:tc>
      </w:tr>
      <w:tr w:rsidR="00FF3BCC" w:rsidRPr="002655D1" w14:paraId="5026D340" w14:textId="77777777" w:rsidTr="003A3AB6">
        <w:tc>
          <w:tcPr>
            <w:tcW w:w="960" w:type="dxa"/>
            <w:tcMar>
              <w:top w:w="80" w:type="dxa"/>
              <w:left w:w="80" w:type="dxa"/>
              <w:bottom w:w="80" w:type="dxa"/>
              <w:right w:w="80" w:type="dxa"/>
            </w:tcMar>
          </w:tcPr>
          <w:p w14:paraId="53E63F1B" w14:textId="0A5DA76A" w:rsidR="00FF3BCC" w:rsidRDefault="00FF3BCC" w:rsidP="003A3AB6">
            <w:pPr>
              <w:spacing w:line="240" w:lineRule="auto"/>
            </w:pPr>
            <w:r>
              <w:t>CLO4</w:t>
            </w:r>
          </w:p>
        </w:tc>
        <w:tc>
          <w:tcPr>
            <w:tcW w:w="8031" w:type="dxa"/>
            <w:tcMar>
              <w:top w:w="80" w:type="dxa"/>
              <w:left w:w="80" w:type="dxa"/>
              <w:bottom w:w="80" w:type="dxa"/>
              <w:right w:w="80" w:type="dxa"/>
            </w:tcMar>
          </w:tcPr>
          <w:p w14:paraId="430FCC8B" w14:textId="725C6AE1" w:rsidR="00FF3BCC" w:rsidRDefault="00FF3BCC" w:rsidP="003A3AB6">
            <w:pPr>
              <w:spacing w:line="240" w:lineRule="auto"/>
            </w:pPr>
            <w:r>
              <w:t>Experience observation and participation (O&amp;P) activities in the secondary classroom.  (PLO 3 &amp; 7).</w:t>
            </w:r>
          </w:p>
        </w:tc>
      </w:tr>
    </w:tbl>
    <w:p w14:paraId="793D9A84" w14:textId="77777777" w:rsidR="00034AF2" w:rsidRDefault="00034AF2" w:rsidP="00034AF2">
      <w:pPr>
        <w:spacing w:line="240" w:lineRule="auto"/>
      </w:pPr>
    </w:p>
    <w:p w14:paraId="560850A8" w14:textId="77777777" w:rsidR="009E1175" w:rsidRDefault="009E1175" w:rsidP="009E1175">
      <w:pPr>
        <w:pStyle w:val="Heading2"/>
        <w:spacing w:line="240" w:lineRule="auto"/>
      </w:pPr>
      <w:r>
        <w:t>Big Ideas</w:t>
      </w:r>
    </w:p>
    <w:p w14:paraId="72669124" w14:textId="49CC2C88" w:rsidR="009E1175" w:rsidRDefault="009E1175" w:rsidP="009E1175">
      <w:pPr>
        <w:pStyle w:val="ListParagraph"/>
        <w:numPr>
          <w:ilvl w:val="0"/>
          <w:numId w:val="30"/>
        </w:numPr>
        <w:spacing w:line="240" w:lineRule="auto"/>
      </w:pPr>
      <w:r>
        <w:t>Curriculum planning includes standards, curricular mapping, goals, objectives, unit plans, lesson plans, and related assessments.</w:t>
      </w:r>
    </w:p>
    <w:p w14:paraId="38D52F61" w14:textId="6932ED26" w:rsidR="009E1175" w:rsidRDefault="009E1175" w:rsidP="009E1175">
      <w:pPr>
        <w:pStyle w:val="ListParagraph"/>
        <w:numPr>
          <w:ilvl w:val="0"/>
          <w:numId w:val="30"/>
        </w:numPr>
        <w:spacing w:line="240" w:lineRule="auto"/>
      </w:pPr>
      <w:r>
        <w:t>Effective planning supports effective classroom management.</w:t>
      </w:r>
    </w:p>
    <w:p w14:paraId="07086C64" w14:textId="5DFC3FEB" w:rsidR="009E1175" w:rsidRDefault="009E1175" w:rsidP="009E1175">
      <w:pPr>
        <w:pStyle w:val="ListParagraph"/>
        <w:numPr>
          <w:ilvl w:val="0"/>
          <w:numId w:val="30"/>
        </w:numPr>
        <w:spacing w:line="240" w:lineRule="auto"/>
      </w:pPr>
      <w:r>
        <w:t>The Hawaiʻi Department of Education Strategic Plan General Learner Outcomes (GLO) include:</w:t>
      </w:r>
    </w:p>
    <w:p w14:paraId="22DEF225" w14:textId="32415C27" w:rsidR="009E1175" w:rsidRDefault="009E1175" w:rsidP="009E1175">
      <w:pPr>
        <w:pStyle w:val="ListParagraph"/>
        <w:numPr>
          <w:ilvl w:val="1"/>
          <w:numId w:val="30"/>
        </w:numPr>
        <w:spacing w:line="240" w:lineRule="auto"/>
      </w:pPr>
      <w:r>
        <w:t>Self-directed learner: the ability to be responsible for one’s own learning.</w:t>
      </w:r>
    </w:p>
    <w:p w14:paraId="7C8C6D13" w14:textId="0D4F8728" w:rsidR="009E1175" w:rsidRDefault="009E1175" w:rsidP="009E1175">
      <w:pPr>
        <w:pStyle w:val="ListParagraph"/>
        <w:numPr>
          <w:ilvl w:val="1"/>
          <w:numId w:val="30"/>
        </w:numPr>
        <w:spacing w:line="240" w:lineRule="auto"/>
      </w:pPr>
      <w:r>
        <w:t>Community contributor: the understanding that it is essential for human beings to work together.</w:t>
      </w:r>
    </w:p>
    <w:p w14:paraId="460D7508" w14:textId="65A9A67C" w:rsidR="009E1175" w:rsidRDefault="009E1175" w:rsidP="009E1175">
      <w:pPr>
        <w:pStyle w:val="ListParagraph"/>
        <w:numPr>
          <w:ilvl w:val="1"/>
          <w:numId w:val="30"/>
        </w:numPr>
        <w:spacing w:line="240" w:lineRule="auto"/>
      </w:pPr>
      <w:r>
        <w:lastRenderedPageBreak/>
        <w:t>Complex thinker: the ability to demonstrate critical thinking and problem solving.</w:t>
      </w:r>
    </w:p>
    <w:p w14:paraId="193D7477" w14:textId="75241355" w:rsidR="009E1175" w:rsidRDefault="009E1175" w:rsidP="009E1175">
      <w:pPr>
        <w:pStyle w:val="ListParagraph"/>
        <w:numPr>
          <w:ilvl w:val="1"/>
          <w:numId w:val="30"/>
        </w:numPr>
        <w:spacing w:line="240" w:lineRule="auto"/>
      </w:pPr>
      <w:r>
        <w:t>Quality producer: the ability to recognize and produce quality performance and quality products.</w:t>
      </w:r>
    </w:p>
    <w:p w14:paraId="27514DD8" w14:textId="5D95B4F8" w:rsidR="009E1175" w:rsidRDefault="009E1175" w:rsidP="009E1175">
      <w:pPr>
        <w:pStyle w:val="ListParagraph"/>
        <w:numPr>
          <w:ilvl w:val="1"/>
          <w:numId w:val="30"/>
        </w:numPr>
        <w:spacing w:line="240" w:lineRule="auto"/>
      </w:pPr>
      <w:r>
        <w:t>Effective communicator: the ability to communicate effectively.</w:t>
      </w:r>
    </w:p>
    <w:p w14:paraId="0D53A961" w14:textId="73B03A60" w:rsidR="009E1175" w:rsidRDefault="009E1175" w:rsidP="009E1175">
      <w:pPr>
        <w:pStyle w:val="ListParagraph"/>
        <w:numPr>
          <w:ilvl w:val="1"/>
          <w:numId w:val="30"/>
        </w:numPr>
        <w:spacing w:line="240" w:lineRule="auto"/>
      </w:pPr>
      <w:r>
        <w:t>Effective user of technology: the ability to use a variety of technologies effectively.</w:t>
      </w:r>
    </w:p>
    <w:p w14:paraId="092B2DAF" w14:textId="77777777" w:rsidR="009E1175" w:rsidRDefault="009E1175" w:rsidP="009E1175">
      <w:pPr>
        <w:spacing w:line="240" w:lineRule="auto"/>
      </w:pPr>
    </w:p>
    <w:p w14:paraId="20ECF030" w14:textId="180B0FFB" w:rsidR="009E1175" w:rsidRDefault="009E1175" w:rsidP="009E1175">
      <w:pPr>
        <w:pStyle w:val="Heading2"/>
        <w:spacing w:line="240" w:lineRule="auto"/>
      </w:pPr>
      <w:r>
        <w:t>Essential Questions</w:t>
      </w:r>
    </w:p>
    <w:p w14:paraId="22546D90" w14:textId="5327D483" w:rsidR="009E1175" w:rsidRDefault="009E1175" w:rsidP="009E1175">
      <w:pPr>
        <w:pStyle w:val="ListParagraph"/>
        <w:numPr>
          <w:ilvl w:val="0"/>
          <w:numId w:val="31"/>
        </w:numPr>
        <w:spacing w:line="240" w:lineRule="auto"/>
      </w:pPr>
      <w:r>
        <w:t>What are the essential points in developing semester, unit, and lesson plans?</w:t>
      </w:r>
      <w:r w:rsidR="004E0BB6">
        <w:t xml:space="preserve">  (CLO 1 &amp; 2).</w:t>
      </w:r>
    </w:p>
    <w:p w14:paraId="3D2A273F" w14:textId="3A10984E" w:rsidR="009E1175" w:rsidRDefault="009E1175" w:rsidP="009E1175">
      <w:pPr>
        <w:pStyle w:val="ListParagraph"/>
        <w:numPr>
          <w:ilvl w:val="0"/>
          <w:numId w:val="31"/>
        </w:numPr>
        <w:spacing w:line="240" w:lineRule="auto"/>
      </w:pPr>
      <w:r>
        <w:t xml:space="preserve">How do these </w:t>
      </w:r>
      <w:r w:rsidR="004E0BB6">
        <w:t>three plans relate to curriculum mapping and the syllabi that are created for secondary school students?  (CLO 1 &amp; 2).</w:t>
      </w:r>
    </w:p>
    <w:p w14:paraId="50E0F341" w14:textId="29AFC5B3" w:rsidR="004E0BB6" w:rsidRDefault="004E0BB6" w:rsidP="009E1175">
      <w:pPr>
        <w:pStyle w:val="ListParagraph"/>
        <w:numPr>
          <w:ilvl w:val="0"/>
          <w:numId w:val="31"/>
        </w:numPr>
        <w:spacing w:line="240" w:lineRule="auto"/>
      </w:pPr>
      <w:r>
        <w:t>How does observation and participation (O&amp;P) connect theory and concepts learned in this course to classroom practice (e.g., teaching strategies, classroom management, etc.)?  (CLO 2, 3, &amp; 4).</w:t>
      </w:r>
    </w:p>
    <w:p w14:paraId="43E39CA0" w14:textId="574023F1" w:rsidR="004E0BB6" w:rsidRDefault="004E0BB6" w:rsidP="009E1175">
      <w:pPr>
        <w:pStyle w:val="ListParagraph"/>
        <w:numPr>
          <w:ilvl w:val="0"/>
          <w:numId w:val="31"/>
        </w:numPr>
        <w:spacing w:line="240" w:lineRule="auto"/>
      </w:pPr>
      <w:r>
        <w:t>How can the skills and strategies acquired in the course transfer to actual practice in the classroom?  (CLO 2, 3, &amp; 4).</w:t>
      </w:r>
    </w:p>
    <w:p w14:paraId="735815B2" w14:textId="77777777" w:rsidR="009E1175" w:rsidRPr="009E1175" w:rsidRDefault="009E1175" w:rsidP="009E1175">
      <w:pPr>
        <w:spacing w:line="240" w:lineRule="auto"/>
      </w:pPr>
    </w:p>
    <w:p w14:paraId="4B5DA5D9" w14:textId="77777777" w:rsidR="00034AF2" w:rsidRDefault="00034AF2" w:rsidP="00034AF2">
      <w:pPr>
        <w:pStyle w:val="Heading2"/>
        <w:spacing w:line="240" w:lineRule="auto"/>
      </w:pPr>
      <w:r>
        <w:t>Course Requirements</w:t>
      </w:r>
    </w:p>
    <w:p w14:paraId="728DA6A3" w14:textId="2B7EE7A4" w:rsidR="00034AF2" w:rsidRDefault="00034AF2" w:rsidP="00034AF2">
      <w:pPr>
        <w:spacing w:line="240" w:lineRule="auto"/>
      </w:pPr>
      <w:r>
        <w:t xml:space="preserve">This class follows a weekly schedule, beginning on a Monday and ending on Sunday.  This course is designed to be interactive through the use of Threaded Discussions.  </w:t>
      </w:r>
      <w:r w:rsidR="003807F8">
        <w:t>Working ahead is acceptable, but always particip</w:t>
      </w:r>
      <w:r w:rsidR="00DC462F">
        <w:t>ate in the weekly discussions.</w:t>
      </w:r>
    </w:p>
    <w:p w14:paraId="410A9778" w14:textId="77777777" w:rsidR="000B2ED2" w:rsidRDefault="000B2ED2" w:rsidP="00034AF2">
      <w:pPr>
        <w:spacing w:line="240" w:lineRule="auto"/>
      </w:pPr>
    </w:p>
    <w:p w14:paraId="4E619D8D" w14:textId="0FC791A6" w:rsidR="000B2ED2" w:rsidRDefault="00A051A3" w:rsidP="000B2ED2">
      <w:pPr>
        <w:pStyle w:val="Heading2"/>
        <w:spacing w:line="240" w:lineRule="auto"/>
      </w:pPr>
      <w:r>
        <w:t>Assignment Plan</w:t>
      </w:r>
    </w:p>
    <w:p w14:paraId="3C59E474" w14:textId="47AB8504" w:rsidR="00DC462F" w:rsidRDefault="00DC462F" w:rsidP="00DC462F">
      <w:pPr>
        <w:spacing w:line="240" w:lineRule="auto"/>
      </w:pPr>
      <w:r>
        <w:t>All assignments have assignment guidelines which provide you with complete assignment information, including, but not limited to, objective(s), description, format, submission, and due dates.  It is your responsibility to review these guidelines for each assignment.  If there are discrepancies with regards to the due date, the due date listed on the assignment guidelines will supersede.</w:t>
      </w:r>
    </w:p>
    <w:p w14:paraId="7D3A7BC7" w14:textId="77777777" w:rsidR="00DC462F" w:rsidRDefault="00DC462F" w:rsidP="00DC462F">
      <w:pPr>
        <w:spacing w:line="240" w:lineRule="auto"/>
      </w:pPr>
    </w:p>
    <w:tbl>
      <w:tblPr>
        <w:tblStyle w:val="TableGrid"/>
        <w:tblW w:w="0" w:type="auto"/>
        <w:tblLook w:val="04A0" w:firstRow="1" w:lastRow="0" w:firstColumn="1" w:lastColumn="0" w:noHBand="0" w:noVBand="1"/>
      </w:tblPr>
      <w:tblGrid>
        <w:gridCol w:w="2321"/>
        <w:gridCol w:w="1242"/>
        <w:gridCol w:w="4270"/>
        <w:gridCol w:w="1517"/>
      </w:tblGrid>
      <w:tr w:rsidR="00034AF2" w:rsidRPr="00DE0095" w14:paraId="02C5D865" w14:textId="77777777" w:rsidTr="00DC462F">
        <w:tc>
          <w:tcPr>
            <w:tcW w:w="2321" w:type="dxa"/>
            <w:vAlign w:val="center"/>
          </w:tcPr>
          <w:p w14:paraId="62B06540" w14:textId="77777777" w:rsidR="00034AF2" w:rsidRPr="00DE0095" w:rsidRDefault="00034AF2" w:rsidP="003A3AB6">
            <w:pPr>
              <w:spacing w:line="240" w:lineRule="auto"/>
              <w:jc w:val="center"/>
              <w:rPr>
                <w:b/>
              </w:rPr>
            </w:pPr>
            <w:r w:rsidRPr="00DE0095">
              <w:rPr>
                <w:b/>
              </w:rPr>
              <w:t>Assignment</w:t>
            </w:r>
          </w:p>
        </w:tc>
        <w:tc>
          <w:tcPr>
            <w:tcW w:w="1242" w:type="dxa"/>
            <w:vAlign w:val="center"/>
          </w:tcPr>
          <w:p w14:paraId="242925EA" w14:textId="77777777" w:rsidR="00034AF2" w:rsidRPr="00DE0095" w:rsidRDefault="00034AF2" w:rsidP="003A3AB6">
            <w:pPr>
              <w:spacing w:line="240" w:lineRule="auto"/>
              <w:jc w:val="center"/>
              <w:rPr>
                <w:b/>
              </w:rPr>
            </w:pPr>
            <w:r w:rsidRPr="00DE0095">
              <w:rPr>
                <w:b/>
              </w:rPr>
              <w:t>Points</w:t>
            </w:r>
          </w:p>
        </w:tc>
        <w:tc>
          <w:tcPr>
            <w:tcW w:w="4270" w:type="dxa"/>
            <w:vAlign w:val="center"/>
          </w:tcPr>
          <w:p w14:paraId="59A0376E" w14:textId="77777777" w:rsidR="00034AF2" w:rsidRPr="00DE0095" w:rsidRDefault="00034AF2" w:rsidP="003A3AB6">
            <w:pPr>
              <w:spacing w:line="240" w:lineRule="auto"/>
              <w:jc w:val="center"/>
              <w:rPr>
                <w:b/>
              </w:rPr>
            </w:pPr>
            <w:r w:rsidRPr="00DE0095">
              <w:rPr>
                <w:b/>
              </w:rPr>
              <w:t>Assignment Description</w:t>
            </w:r>
          </w:p>
        </w:tc>
        <w:tc>
          <w:tcPr>
            <w:tcW w:w="1517" w:type="dxa"/>
            <w:vAlign w:val="center"/>
          </w:tcPr>
          <w:p w14:paraId="727B645A" w14:textId="77777777" w:rsidR="00034AF2" w:rsidRPr="00DE0095" w:rsidRDefault="00034AF2" w:rsidP="003A3AB6">
            <w:pPr>
              <w:spacing w:line="240" w:lineRule="auto"/>
              <w:jc w:val="center"/>
              <w:rPr>
                <w:b/>
              </w:rPr>
            </w:pPr>
            <w:r w:rsidRPr="00DE0095">
              <w:rPr>
                <w:b/>
              </w:rPr>
              <w:t>Due Date</w:t>
            </w:r>
          </w:p>
        </w:tc>
      </w:tr>
      <w:tr w:rsidR="00034AF2" w14:paraId="11888225" w14:textId="77777777" w:rsidTr="006B5A56">
        <w:tc>
          <w:tcPr>
            <w:tcW w:w="2321" w:type="dxa"/>
          </w:tcPr>
          <w:p w14:paraId="7B0B4C5E" w14:textId="574599FB" w:rsidR="00034AF2" w:rsidRDefault="009E1175" w:rsidP="003A3AB6">
            <w:pPr>
              <w:spacing w:line="240" w:lineRule="auto"/>
            </w:pPr>
            <w:r>
              <w:t>Threaded Discussions</w:t>
            </w:r>
          </w:p>
        </w:tc>
        <w:tc>
          <w:tcPr>
            <w:tcW w:w="1242" w:type="dxa"/>
          </w:tcPr>
          <w:p w14:paraId="7B7D9C65" w14:textId="5A4FABE2" w:rsidR="00034AF2" w:rsidRDefault="009E1175" w:rsidP="007F705D">
            <w:pPr>
              <w:spacing w:line="240" w:lineRule="auto"/>
              <w:jc w:val="center"/>
            </w:pPr>
            <w:r>
              <w:t>5 points per post (</w:t>
            </w:r>
            <w:r w:rsidR="007F705D">
              <w:t>30</w:t>
            </w:r>
            <w:r>
              <w:t xml:space="preserve"> points possible).</w:t>
            </w:r>
          </w:p>
        </w:tc>
        <w:tc>
          <w:tcPr>
            <w:tcW w:w="4270" w:type="dxa"/>
          </w:tcPr>
          <w:p w14:paraId="1CE5D557" w14:textId="477DF462" w:rsidR="00034AF2" w:rsidRDefault="00CC4B17" w:rsidP="003A3AB6">
            <w:pPr>
              <w:spacing w:line="240" w:lineRule="auto"/>
            </w:pPr>
            <w:r>
              <w:t>Discussion questions are posted in eCollege.  You must post your original response to the discussion questions no later than Thursday at 5:00 p.m.  You must respond to two of your classmates posts no later than Saturday at 5:00 p.m.</w:t>
            </w:r>
          </w:p>
        </w:tc>
        <w:tc>
          <w:tcPr>
            <w:tcW w:w="1517" w:type="dxa"/>
          </w:tcPr>
          <w:p w14:paraId="38362DD1" w14:textId="07D9D530" w:rsidR="00034AF2" w:rsidRDefault="00B00D92" w:rsidP="00B00D92">
            <w:pPr>
              <w:spacing w:line="240" w:lineRule="auto"/>
              <w:jc w:val="center"/>
            </w:pPr>
            <w:r>
              <w:t xml:space="preserve">09 &amp; 11 April; 16 &amp; 18 April; 30 April &amp; 02 May; 07 &amp; 09 May; 21 &amp; 23 May; and 28 &amp; 30 May. </w:t>
            </w:r>
          </w:p>
        </w:tc>
      </w:tr>
      <w:tr w:rsidR="00034AF2" w14:paraId="757BA8BB" w14:textId="77777777" w:rsidTr="006B5A56">
        <w:tc>
          <w:tcPr>
            <w:tcW w:w="2321" w:type="dxa"/>
          </w:tcPr>
          <w:p w14:paraId="3CF58967" w14:textId="53935572" w:rsidR="00034AF2" w:rsidRDefault="006B5A56" w:rsidP="003A3AB6">
            <w:pPr>
              <w:spacing w:line="240" w:lineRule="auto"/>
            </w:pPr>
            <w:r>
              <w:t>O &amp; P Assignment</w:t>
            </w:r>
          </w:p>
        </w:tc>
        <w:tc>
          <w:tcPr>
            <w:tcW w:w="1242" w:type="dxa"/>
          </w:tcPr>
          <w:p w14:paraId="32A50498" w14:textId="30A83B4B" w:rsidR="00034AF2" w:rsidRDefault="006B5A56" w:rsidP="006B5A56">
            <w:pPr>
              <w:spacing w:line="240" w:lineRule="auto"/>
              <w:jc w:val="center"/>
            </w:pPr>
            <w:r>
              <w:t>10 points per post (30 points possible).</w:t>
            </w:r>
          </w:p>
        </w:tc>
        <w:tc>
          <w:tcPr>
            <w:tcW w:w="4270" w:type="dxa"/>
          </w:tcPr>
          <w:p w14:paraId="2845AFEE" w14:textId="77777777" w:rsidR="007F705D" w:rsidRDefault="006B5A56" w:rsidP="006B5A56">
            <w:pPr>
              <w:spacing w:line="240" w:lineRule="auto"/>
            </w:pPr>
            <w:r>
              <w:t xml:space="preserve">Over the course of the semester, you are expected to complete a minimum of 10 hours of O &amp; P either in your own classroom or another teacher’s classroom.  Based on the time you spend in the classroom for O &amp; P, every three weeks </w:t>
            </w:r>
            <w:r>
              <w:lastRenderedPageBreak/>
              <w:t>you will post a reflection that will include any interesting and learned experiences that are related to the concepts presented in this course.  Your posting will reflect approximately 3-4 hours of O&amp;P that occurred during each 3-week p</w:t>
            </w:r>
            <w:r w:rsidR="007F705D">
              <w:t>eriod.  Your O&amp;P reflection must relate to the assigned readings for the same 3-week period.  After posting your reflection, you will need to respond to at least two of your classmates posting.</w:t>
            </w:r>
          </w:p>
          <w:p w14:paraId="7FADFC54" w14:textId="4D9F0028" w:rsidR="00034AF2" w:rsidRDefault="007F705D" w:rsidP="006B5A56">
            <w:pPr>
              <w:spacing w:line="240" w:lineRule="auto"/>
            </w:pPr>
            <w:r>
              <w:t>Your original posting is due on Thursday no later than 5:00 p.m.  Your responses are due on Saturday no later than 5:00 p.m.</w:t>
            </w:r>
          </w:p>
        </w:tc>
        <w:tc>
          <w:tcPr>
            <w:tcW w:w="1517" w:type="dxa"/>
          </w:tcPr>
          <w:p w14:paraId="1EE4C3EA" w14:textId="50DB43D3" w:rsidR="00B00D92" w:rsidRDefault="00B00D92" w:rsidP="00B00D92">
            <w:pPr>
              <w:spacing w:line="240" w:lineRule="auto"/>
              <w:jc w:val="center"/>
            </w:pPr>
            <w:r>
              <w:lastRenderedPageBreak/>
              <w:t>23 &amp; 25 April; 14 &amp; 16 May; and 04 &amp; 06 June.</w:t>
            </w:r>
          </w:p>
          <w:p w14:paraId="50B61CCC" w14:textId="3365884C" w:rsidR="00034AF2" w:rsidRDefault="00034AF2" w:rsidP="007F705D">
            <w:pPr>
              <w:spacing w:line="240" w:lineRule="auto"/>
              <w:jc w:val="center"/>
            </w:pPr>
          </w:p>
        </w:tc>
      </w:tr>
      <w:tr w:rsidR="00034AF2" w14:paraId="3EA10029" w14:textId="77777777" w:rsidTr="006B5A56">
        <w:tc>
          <w:tcPr>
            <w:tcW w:w="2321" w:type="dxa"/>
          </w:tcPr>
          <w:p w14:paraId="2404F9FB" w14:textId="51CB6BB1" w:rsidR="00034AF2" w:rsidRDefault="007F705D" w:rsidP="003A3AB6">
            <w:pPr>
              <w:spacing w:line="240" w:lineRule="auto"/>
            </w:pPr>
            <w:r>
              <w:lastRenderedPageBreak/>
              <w:t>Semester Plan</w:t>
            </w:r>
          </w:p>
        </w:tc>
        <w:tc>
          <w:tcPr>
            <w:tcW w:w="1242" w:type="dxa"/>
          </w:tcPr>
          <w:p w14:paraId="6DF6E953" w14:textId="37E8B577" w:rsidR="00034AF2" w:rsidRDefault="008F12AB" w:rsidP="006B5A56">
            <w:pPr>
              <w:spacing w:line="240" w:lineRule="auto"/>
              <w:jc w:val="center"/>
            </w:pPr>
            <w:r>
              <w:t>10 points</w:t>
            </w:r>
          </w:p>
        </w:tc>
        <w:tc>
          <w:tcPr>
            <w:tcW w:w="4270" w:type="dxa"/>
          </w:tcPr>
          <w:p w14:paraId="3461F882" w14:textId="22BD682E" w:rsidR="00034AF2" w:rsidRDefault="008F12AB" w:rsidP="00B00D92">
            <w:pPr>
              <w:spacing w:line="240" w:lineRule="auto"/>
            </w:pPr>
            <w:r>
              <w:t>This will involve working with your team to develop a written outline that contains big idea</w:t>
            </w:r>
            <w:r w:rsidR="00B00D92">
              <w:t>s</w:t>
            </w:r>
            <w:r>
              <w:t>, subjects, grade level</w:t>
            </w:r>
            <w:r w:rsidR="00B00D92">
              <w:t>, and course goals</w:t>
            </w:r>
            <w:r w:rsidR="00712508">
              <w:t>.  Your semester plan should include at least 2-4 units an</w:t>
            </w:r>
            <w:r w:rsidR="00B00D92">
              <w:t>d span approximately 18 weeks.</w:t>
            </w:r>
          </w:p>
        </w:tc>
        <w:tc>
          <w:tcPr>
            <w:tcW w:w="1517" w:type="dxa"/>
          </w:tcPr>
          <w:p w14:paraId="2D8767AC" w14:textId="6DE6C43F" w:rsidR="00034AF2" w:rsidRDefault="00B00D92" w:rsidP="006B5A56">
            <w:pPr>
              <w:spacing w:line="240" w:lineRule="auto"/>
              <w:jc w:val="center"/>
            </w:pPr>
            <w:r>
              <w:t>03 May</w:t>
            </w:r>
          </w:p>
        </w:tc>
      </w:tr>
      <w:tr w:rsidR="00034AF2" w14:paraId="3EA973C9" w14:textId="77777777" w:rsidTr="006B5A56">
        <w:tc>
          <w:tcPr>
            <w:tcW w:w="2321" w:type="dxa"/>
          </w:tcPr>
          <w:p w14:paraId="418FF418" w14:textId="17D8D9D9" w:rsidR="00034AF2" w:rsidRDefault="00B00D92" w:rsidP="003A3AB6">
            <w:pPr>
              <w:spacing w:line="240" w:lineRule="auto"/>
            </w:pPr>
            <w:r>
              <w:t>Unit Plans</w:t>
            </w:r>
          </w:p>
        </w:tc>
        <w:tc>
          <w:tcPr>
            <w:tcW w:w="1242" w:type="dxa"/>
          </w:tcPr>
          <w:p w14:paraId="4A941655" w14:textId="01316A15" w:rsidR="00034AF2" w:rsidRDefault="00B00D92" w:rsidP="006B5A56">
            <w:pPr>
              <w:spacing w:line="240" w:lineRule="auto"/>
              <w:jc w:val="center"/>
            </w:pPr>
            <w:r>
              <w:t>20 points</w:t>
            </w:r>
          </w:p>
        </w:tc>
        <w:tc>
          <w:tcPr>
            <w:tcW w:w="4270" w:type="dxa"/>
          </w:tcPr>
          <w:p w14:paraId="2E299E03" w14:textId="0E35EA8C" w:rsidR="00034AF2" w:rsidRDefault="00B00D92" w:rsidP="00483BA8">
            <w:pPr>
              <w:spacing w:line="240" w:lineRule="auto"/>
            </w:pPr>
            <w:r>
              <w:t>This will involve working with your team to develop one of the</w:t>
            </w:r>
            <w:r w:rsidR="00EF4CAB">
              <w:t xml:space="preserve"> </w:t>
            </w:r>
            <w:r>
              <w:t>unit plans indicated in your semester plan and be based on relevant standards</w:t>
            </w:r>
            <w:r w:rsidR="00EF4CAB">
              <w:t xml:space="preserve"> to include the Common Core State Standards for English Language Arts and Mathematics, including the Literacy in History/Social Studies, Science, and Technical Subjects standards, the Next Generation Science Standards, and the Hawaiʻi Content Performance Standards.  The unit plan will include multi</w:t>
            </w:r>
            <w:r w:rsidR="00F24482">
              <w:t xml:space="preserve">ple ways to assess students, including </w:t>
            </w:r>
            <w:r w:rsidR="00EF4CAB">
              <w:t>self-assessment and peer assessment, and provide a complete and coherent instructional plan that addresses the varied learning needs of the appropriate age group.</w:t>
            </w:r>
          </w:p>
        </w:tc>
        <w:tc>
          <w:tcPr>
            <w:tcW w:w="1517" w:type="dxa"/>
          </w:tcPr>
          <w:p w14:paraId="0D9F987C" w14:textId="483C4EC3" w:rsidR="00034AF2" w:rsidRDefault="00B00D92" w:rsidP="006B5A56">
            <w:pPr>
              <w:spacing w:line="240" w:lineRule="auto"/>
              <w:jc w:val="center"/>
            </w:pPr>
            <w:r>
              <w:t>17 May</w:t>
            </w:r>
          </w:p>
        </w:tc>
      </w:tr>
      <w:tr w:rsidR="00034AF2" w14:paraId="44291238" w14:textId="77777777" w:rsidTr="006B5A56">
        <w:tc>
          <w:tcPr>
            <w:tcW w:w="2321" w:type="dxa"/>
          </w:tcPr>
          <w:p w14:paraId="3130BA65" w14:textId="5777758E" w:rsidR="00034AF2" w:rsidRDefault="00B23835" w:rsidP="003A3AB6">
            <w:pPr>
              <w:spacing w:line="240" w:lineRule="auto"/>
            </w:pPr>
            <w:r>
              <w:t>Signature Assignment</w:t>
            </w:r>
          </w:p>
        </w:tc>
        <w:tc>
          <w:tcPr>
            <w:tcW w:w="1242" w:type="dxa"/>
          </w:tcPr>
          <w:p w14:paraId="356B89F6" w14:textId="2AEB4D56" w:rsidR="00034AF2" w:rsidRDefault="00B23835" w:rsidP="006B5A56">
            <w:pPr>
              <w:spacing w:line="240" w:lineRule="auto"/>
              <w:jc w:val="center"/>
            </w:pPr>
            <w:r>
              <w:t>30 points</w:t>
            </w:r>
          </w:p>
        </w:tc>
        <w:tc>
          <w:tcPr>
            <w:tcW w:w="4270" w:type="dxa"/>
          </w:tcPr>
          <w:p w14:paraId="6832A253" w14:textId="5516372A" w:rsidR="00034AF2" w:rsidRDefault="00FE2799" w:rsidP="003A3AB6">
            <w:pPr>
              <w:spacing w:line="240" w:lineRule="auto"/>
            </w:pPr>
            <w:r>
              <w:t>Reflective analysis of unit plan: the reflective analysis will be based on the unit plan development.  This will be an individual submission.</w:t>
            </w:r>
          </w:p>
        </w:tc>
        <w:tc>
          <w:tcPr>
            <w:tcW w:w="1517" w:type="dxa"/>
          </w:tcPr>
          <w:p w14:paraId="798A27E2" w14:textId="3AC1E908" w:rsidR="00034AF2" w:rsidRDefault="00FE2799" w:rsidP="006B5A56">
            <w:pPr>
              <w:spacing w:line="240" w:lineRule="auto"/>
              <w:jc w:val="center"/>
            </w:pPr>
            <w:r>
              <w:t>12 June</w:t>
            </w:r>
          </w:p>
        </w:tc>
      </w:tr>
    </w:tbl>
    <w:p w14:paraId="76ACD7C4" w14:textId="77777777" w:rsidR="00034AF2" w:rsidRPr="00DE0095" w:rsidRDefault="00034AF2" w:rsidP="00034AF2">
      <w:pPr>
        <w:spacing w:line="240" w:lineRule="auto"/>
      </w:pPr>
    </w:p>
    <w:p w14:paraId="5FDE69D8" w14:textId="77777777" w:rsidR="00034AF2" w:rsidRDefault="00034AF2" w:rsidP="00034AF2">
      <w:pPr>
        <w:pStyle w:val="Heading2"/>
        <w:spacing w:line="240" w:lineRule="auto"/>
      </w:pPr>
      <w:r>
        <w:t>Grading Scale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7"/>
        <w:gridCol w:w="1528"/>
      </w:tblGrid>
      <w:tr w:rsidR="00034AF2" w14:paraId="4C8A76C0" w14:textId="77777777" w:rsidTr="003A3AB6">
        <w:trPr>
          <w:jc w:val="center"/>
        </w:trPr>
        <w:tc>
          <w:tcPr>
            <w:tcW w:w="1527" w:type="dxa"/>
            <w:vAlign w:val="center"/>
          </w:tcPr>
          <w:p w14:paraId="728F762E" w14:textId="77777777" w:rsidR="00034AF2" w:rsidRDefault="00034AF2" w:rsidP="003A3AB6">
            <w:pPr>
              <w:spacing w:line="240" w:lineRule="auto"/>
              <w:jc w:val="center"/>
            </w:pPr>
            <w:r>
              <w:t>A</w:t>
            </w:r>
          </w:p>
        </w:tc>
        <w:tc>
          <w:tcPr>
            <w:tcW w:w="1528" w:type="dxa"/>
            <w:vAlign w:val="center"/>
          </w:tcPr>
          <w:p w14:paraId="04B5C670" w14:textId="19A73050" w:rsidR="00034AF2" w:rsidRDefault="00FE2799" w:rsidP="003A3AB6">
            <w:pPr>
              <w:spacing w:line="240" w:lineRule="auto"/>
              <w:jc w:val="center"/>
            </w:pPr>
            <w:r>
              <w:t>108-120</w:t>
            </w:r>
          </w:p>
        </w:tc>
      </w:tr>
      <w:tr w:rsidR="00034AF2" w14:paraId="1A84C090" w14:textId="77777777" w:rsidTr="003A3AB6">
        <w:trPr>
          <w:jc w:val="center"/>
        </w:trPr>
        <w:tc>
          <w:tcPr>
            <w:tcW w:w="1527" w:type="dxa"/>
            <w:vAlign w:val="center"/>
          </w:tcPr>
          <w:p w14:paraId="76FA8933" w14:textId="77777777" w:rsidR="00034AF2" w:rsidRDefault="00034AF2" w:rsidP="003A3AB6">
            <w:pPr>
              <w:spacing w:line="240" w:lineRule="auto"/>
              <w:jc w:val="center"/>
            </w:pPr>
            <w:r>
              <w:t>B</w:t>
            </w:r>
          </w:p>
        </w:tc>
        <w:tc>
          <w:tcPr>
            <w:tcW w:w="1528" w:type="dxa"/>
            <w:vAlign w:val="center"/>
          </w:tcPr>
          <w:p w14:paraId="046E677C" w14:textId="25F1C1D6" w:rsidR="00034AF2" w:rsidRDefault="00FE2799" w:rsidP="003A3AB6">
            <w:pPr>
              <w:spacing w:line="240" w:lineRule="auto"/>
              <w:jc w:val="center"/>
            </w:pPr>
            <w:r>
              <w:t>96-107</w:t>
            </w:r>
          </w:p>
        </w:tc>
      </w:tr>
      <w:tr w:rsidR="00034AF2" w14:paraId="0455F094" w14:textId="77777777" w:rsidTr="003A3AB6">
        <w:trPr>
          <w:jc w:val="center"/>
        </w:trPr>
        <w:tc>
          <w:tcPr>
            <w:tcW w:w="1527" w:type="dxa"/>
            <w:vAlign w:val="center"/>
          </w:tcPr>
          <w:p w14:paraId="71DC16D9" w14:textId="77777777" w:rsidR="00034AF2" w:rsidRDefault="00034AF2" w:rsidP="003A3AB6">
            <w:pPr>
              <w:spacing w:line="240" w:lineRule="auto"/>
              <w:jc w:val="center"/>
            </w:pPr>
            <w:r>
              <w:lastRenderedPageBreak/>
              <w:t>C</w:t>
            </w:r>
          </w:p>
        </w:tc>
        <w:tc>
          <w:tcPr>
            <w:tcW w:w="1528" w:type="dxa"/>
            <w:vAlign w:val="center"/>
          </w:tcPr>
          <w:p w14:paraId="23656810" w14:textId="74247FEA" w:rsidR="00034AF2" w:rsidRDefault="00FE2799" w:rsidP="003A3AB6">
            <w:pPr>
              <w:spacing w:line="240" w:lineRule="auto"/>
              <w:jc w:val="center"/>
            </w:pPr>
            <w:r>
              <w:t>84-95</w:t>
            </w:r>
          </w:p>
        </w:tc>
      </w:tr>
      <w:tr w:rsidR="00034AF2" w14:paraId="4CAA5B7C" w14:textId="77777777" w:rsidTr="003A3AB6">
        <w:trPr>
          <w:jc w:val="center"/>
        </w:trPr>
        <w:tc>
          <w:tcPr>
            <w:tcW w:w="1527" w:type="dxa"/>
            <w:vAlign w:val="center"/>
          </w:tcPr>
          <w:p w14:paraId="6FFB0B2B" w14:textId="77777777" w:rsidR="00034AF2" w:rsidRDefault="00034AF2" w:rsidP="003A3AB6">
            <w:pPr>
              <w:spacing w:line="240" w:lineRule="auto"/>
              <w:jc w:val="center"/>
            </w:pPr>
            <w:r>
              <w:t>F</w:t>
            </w:r>
          </w:p>
        </w:tc>
        <w:tc>
          <w:tcPr>
            <w:tcW w:w="1528" w:type="dxa"/>
            <w:vAlign w:val="center"/>
          </w:tcPr>
          <w:p w14:paraId="0CE873AD" w14:textId="34378953" w:rsidR="00034AF2" w:rsidRDefault="003C0E32" w:rsidP="003A3AB6">
            <w:pPr>
              <w:spacing w:line="240" w:lineRule="auto"/>
              <w:jc w:val="center"/>
            </w:pPr>
            <w:r>
              <w:rPr>
                <w:rFonts w:cs="Times New Roman"/>
              </w:rPr>
              <w:t>≤</w:t>
            </w:r>
            <w:r w:rsidR="00FE2799">
              <w:rPr>
                <w:rFonts w:cs="Times New Roman"/>
              </w:rPr>
              <w:t xml:space="preserve"> 83</w:t>
            </w:r>
          </w:p>
        </w:tc>
      </w:tr>
    </w:tbl>
    <w:p w14:paraId="3E848142" w14:textId="77777777" w:rsidR="00034AF2" w:rsidRDefault="00034AF2" w:rsidP="00034AF2">
      <w:pPr>
        <w:spacing w:line="240" w:lineRule="auto"/>
      </w:pPr>
    </w:p>
    <w:p w14:paraId="197C14DD" w14:textId="5B49F310" w:rsidR="007E00D8" w:rsidRDefault="00034AF2" w:rsidP="00034AF2">
      <w:pPr>
        <w:pStyle w:val="Heading2"/>
        <w:spacing w:line="240" w:lineRule="auto"/>
      </w:pPr>
      <w:r>
        <w:t>Weekly Schedule</w:t>
      </w:r>
    </w:p>
    <w:p w14:paraId="75A79103" w14:textId="37F3CC50" w:rsidR="000B2ED2" w:rsidRDefault="00034AF2" w:rsidP="00034AF2">
      <w:pPr>
        <w:spacing w:line="240" w:lineRule="auto"/>
      </w:pPr>
      <w:r>
        <w:t xml:space="preserve">Note: </w:t>
      </w:r>
      <w:r w:rsidR="000B2ED2">
        <w:t xml:space="preserve">This schedule is tentative and is subject to change.  </w:t>
      </w:r>
      <w:r w:rsidR="000B2ED2" w:rsidRPr="00672E20">
        <w:rPr>
          <w:b/>
        </w:rPr>
        <w:t>Changes will be announced via email</w:t>
      </w:r>
      <w:r w:rsidR="000B2ED2">
        <w:t>.</w:t>
      </w:r>
    </w:p>
    <w:tbl>
      <w:tblPr>
        <w:tblStyle w:val="TableGrid"/>
        <w:tblW w:w="0" w:type="auto"/>
        <w:tblLook w:val="04A0" w:firstRow="1" w:lastRow="0" w:firstColumn="1" w:lastColumn="0" w:noHBand="0" w:noVBand="1"/>
      </w:tblPr>
      <w:tblGrid>
        <w:gridCol w:w="777"/>
        <w:gridCol w:w="1295"/>
        <w:gridCol w:w="2706"/>
        <w:gridCol w:w="2022"/>
        <w:gridCol w:w="2550"/>
      </w:tblGrid>
      <w:tr w:rsidR="00871F5E" w14:paraId="58E8853B" w14:textId="77777777" w:rsidTr="00871F5E">
        <w:tc>
          <w:tcPr>
            <w:tcW w:w="777" w:type="dxa"/>
            <w:vAlign w:val="center"/>
          </w:tcPr>
          <w:p w14:paraId="31A481B1" w14:textId="469958F0" w:rsidR="00871F5E" w:rsidRDefault="00871F5E" w:rsidP="00E46AAB">
            <w:pPr>
              <w:spacing w:line="240" w:lineRule="auto"/>
              <w:jc w:val="center"/>
            </w:pPr>
            <w:r>
              <w:t>Week</w:t>
            </w:r>
          </w:p>
        </w:tc>
        <w:tc>
          <w:tcPr>
            <w:tcW w:w="1295" w:type="dxa"/>
            <w:vAlign w:val="center"/>
          </w:tcPr>
          <w:p w14:paraId="0F102E4F" w14:textId="5AF9EF8E" w:rsidR="00871F5E" w:rsidRDefault="00871F5E" w:rsidP="00E46AAB">
            <w:pPr>
              <w:spacing w:line="240" w:lineRule="auto"/>
              <w:jc w:val="center"/>
            </w:pPr>
            <w:r>
              <w:t>Date</w:t>
            </w:r>
          </w:p>
        </w:tc>
        <w:tc>
          <w:tcPr>
            <w:tcW w:w="2706" w:type="dxa"/>
            <w:vAlign w:val="center"/>
          </w:tcPr>
          <w:p w14:paraId="7ACD395A" w14:textId="70F859D4" w:rsidR="00871F5E" w:rsidRDefault="00871F5E" w:rsidP="00E46AAB">
            <w:pPr>
              <w:spacing w:line="240" w:lineRule="auto"/>
              <w:jc w:val="center"/>
            </w:pPr>
            <w:r>
              <w:t>Major Topic</w:t>
            </w:r>
          </w:p>
        </w:tc>
        <w:tc>
          <w:tcPr>
            <w:tcW w:w="2022" w:type="dxa"/>
          </w:tcPr>
          <w:p w14:paraId="1FFCCE25" w14:textId="7576A1CC" w:rsidR="00871F5E" w:rsidRDefault="00871F5E" w:rsidP="00E46AAB">
            <w:pPr>
              <w:spacing w:line="240" w:lineRule="auto"/>
              <w:jc w:val="center"/>
            </w:pPr>
            <w:r>
              <w:t>Assignment</w:t>
            </w:r>
          </w:p>
        </w:tc>
        <w:tc>
          <w:tcPr>
            <w:tcW w:w="2550" w:type="dxa"/>
            <w:vAlign w:val="center"/>
          </w:tcPr>
          <w:p w14:paraId="2E1E3BCA" w14:textId="272A61F5" w:rsidR="00871F5E" w:rsidRDefault="00871F5E" w:rsidP="00E46AAB">
            <w:pPr>
              <w:spacing w:line="240" w:lineRule="auto"/>
              <w:jc w:val="center"/>
            </w:pPr>
            <w:r>
              <w:t>Required Reading</w:t>
            </w:r>
          </w:p>
        </w:tc>
      </w:tr>
      <w:tr w:rsidR="00871F5E" w14:paraId="172E88E5" w14:textId="77777777" w:rsidTr="00871F5E">
        <w:tc>
          <w:tcPr>
            <w:tcW w:w="777" w:type="dxa"/>
            <w:vAlign w:val="center"/>
          </w:tcPr>
          <w:p w14:paraId="6B4C01E5" w14:textId="077410E1" w:rsidR="00871F5E" w:rsidRDefault="00871F5E" w:rsidP="00E46AAB">
            <w:pPr>
              <w:spacing w:line="240" w:lineRule="auto"/>
              <w:jc w:val="center"/>
            </w:pPr>
            <w:r>
              <w:t>1</w:t>
            </w:r>
          </w:p>
        </w:tc>
        <w:tc>
          <w:tcPr>
            <w:tcW w:w="1295" w:type="dxa"/>
            <w:vAlign w:val="center"/>
          </w:tcPr>
          <w:p w14:paraId="5DF1A9BF" w14:textId="00672732" w:rsidR="00871F5E" w:rsidRDefault="00871F5E" w:rsidP="006C76CE">
            <w:pPr>
              <w:spacing w:line="240" w:lineRule="auto"/>
              <w:jc w:val="center"/>
            </w:pPr>
            <w:r>
              <w:t>06-12 April</w:t>
            </w:r>
          </w:p>
        </w:tc>
        <w:tc>
          <w:tcPr>
            <w:tcW w:w="2706" w:type="dxa"/>
          </w:tcPr>
          <w:p w14:paraId="1B09F275" w14:textId="5C5E20AD" w:rsidR="00871F5E" w:rsidRDefault="00871F5E" w:rsidP="00E46AAB">
            <w:pPr>
              <w:pStyle w:val="ListParagraph"/>
              <w:numPr>
                <w:ilvl w:val="0"/>
                <w:numId w:val="28"/>
              </w:numPr>
              <w:spacing w:line="240" w:lineRule="auto"/>
            </w:pPr>
            <w:r>
              <w:t>Introduction to teaching.</w:t>
            </w:r>
          </w:p>
        </w:tc>
        <w:tc>
          <w:tcPr>
            <w:tcW w:w="2022" w:type="dxa"/>
          </w:tcPr>
          <w:p w14:paraId="262B9606" w14:textId="77777777" w:rsidR="00F05CF8" w:rsidRDefault="00F05CF8" w:rsidP="00F05CF8">
            <w:pPr>
              <w:pStyle w:val="ListParagraph"/>
              <w:numPr>
                <w:ilvl w:val="0"/>
                <w:numId w:val="28"/>
              </w:numPr>
              <w:spacing w:line="240" w:lineRule="auto"/>
            </w:pPr>
            <w:r>
              <w:t>Threaded Discussion 1.</w:t>
            </w:r>
          </w:p>
          <w:p w14:paraId="760DA184" w14:textId="63C34A47" w:rsidR="00871F5E" w:rsidRDefault="00483BA8" w:rsidP="00F05CF8">
            <w:pPr>
              <w:pStyle w:val="ListParagraph"/>
              <w:numPr>
                <w:ilvl w:val="0"/>
                <w:numId w:val="28"/>
              </w:numPr>
              <w:spacing w:line="240" w:lineRule="auto"/>
            </w:pPr>
            <w:r>
              <w:t>Partnerships</w:t>
            </w:r>
            <w:bookmarkStart w:id="0" w:name="_GoBack"/>
            <w:bookmarkEnd w:id="0"/>
            <w:r w:rsidR="00F05CF8">
              <w:t>.</w:t>
            </w:r>
          </w:p>
        </w:tc>
        <w:tc>
          <w:tcPr>
            <w:tcW w:w="2550" w:type="dxa"/>
          </w:tcPr>
          <w:p w14:paraId="67A745D2" w14:textId="770E9774" w:rsidR="00871F5E" w:rsidRDefault="00871F5E" w:rsidP="006C76CE">
            <w:pPr>
              <w:pStyle w:val="ListParagraph"/>
              <w:numPr>
                <w:ilvl w:val="0"/>
                <w:numId w:val="28"/>
              </w:numPr>
              <w:spacing w:line="240" w:lineRule="auto"/>
            </w:pPr>
            <w:r>
              <w:t>Chapters 1 &amp; 2</w:t>
            </w:r>
            <w:r w:rsidR="00C412D5">
              <w:t>.</w:t>
            </w:r>
          </w:p>
        </w:tc>
      </w:tr>
      <w:tr w:rsidR="00871F5E" w14:paraId="7E68D710" w14:textId="77777777" w:rsidTr="00871F5E">
        <w:tc>
          <w:tcPr>
            <w:tcW w:w="777" w:type="dxa"/>
            <w:vAlign w:val="center"/>
          </w:tcPr>
          <w:p w14:paraId="0926C0C6" w14:textId="03A3AA4B" w:rsidR="00871F5E" w:rsidRDefault="00871F5E" w:rsidP="00E46AAB">
            <w:pPr>
              <w:spacing w:line="240" w:lineRule="auto"/>
              <w:jc w:val="center"/>
            </w:pPr>
            <w:r>
              <w:t>2</w:t>
            </w:r>
          </w:p>
        </w:tc>
        <w:tc>
          <w:tcPr>
            <w:tcW w:w="1295" w:type="dxa"/>
            <w:vAlign w:val="center"/>
          </w:tcPr>
          <w:p w14:paraId="2EBE3091" w14:textId="2BF5D8C0" w:rsidR="00871F5E" w:rsidRDefault="00871F5E" w:rsidP="006C76CE">
            <w:pPr>
              <w:spacing w:line="240" w:lineRule="auto"/>
              <w:jc w:val="center"/>
            </w:pPr>
            <w:r>
              <w:t>13-19 April</w:t>
            </w:r>
          </w:p>
        </w:tc>
        <w:tc>
          <w:tcPr>
            <w:tcW w:w="2706" w:type="dxa"/>
          </w:tcPr>
          <w:p w14:paraId="5159ECD6" w14:textId="1AE8BCE4" w:rsidR="00871F5E" w:rsidRDefault="00C412D5" w:rsidP="006C76CE">
            <w:pPr>
              <w:pStyle w:val="ListParagraph"/>
              <w:numPr>
                <w:ilvl w:val="0"/>
                <w:numId w:val="28"/>
              </w:numPr>
              <w:spacing w:line="240" w:lineRule="auto"/>
            </w:pPr>
            <w:r>
              <w:t>Cultural diversity.</w:t>
            </w:r>
          </w:p>
        </w:tc>
        <w:tc>
          <w:tcPr>
            <w:tcW w:w="2022" w:type="dxa"/>
          </w:tcPr>
          <w:p w14:paraId="2B5E8B61" w14:textId="77777777" w:rsidR="00C412D5" w:rsidRDefault="00C412D5" w:rsidP="006C76CE">
            <w:pPr>
              <w:pStyle w:val="ListParagraph"/>
              <w:numPr>
                <w:ilvl w:val="0"/>
                <w:numId w:val="28"/>
              </w:numPr>
              <w:spacing w:line="240" w:lineRule="auto"/>
            </w:pPr>
            <w:r>
              <w:t>Threaded Discussion 2.</w:t>
            </w:r>
          </w:p>
          <w:p w14:paraId="06459112" w14:textId="77777777" w:rsidR="00C412D5" w:rsidRDefault="00C412D5" w:rsidP="006C76CE">
            <w:pPr>
              <w:pStyle w:val="ListParagraph"/>
              <w:numPr>
                <w:ilvl w:val="0"/>
                <w:numId w:val="28"/>
              </w:numPr>
              <w:spacing w:line="240" w:lineRule="auto"/>
            </w:pPr>
            <w:r>
              <w:t>Cultural Competence Self-Assessment Questionnaire.</w:t>
            </w:r>
          </w:p>
          <w:p w14:paraId="4FCEE43D" w14:textId="6710B9EC" w:rsidR="00871F5E" w:rsidRDefault="00C412D5" w:rsidP="006C76CE">
            <w:pPr>
              <w:pStyle w:val="ListParagraph"/>
              <w:numPr>
                <w:ilvl w:val="0"/>
                <w:numId w:val="28"/>
              </w:numPr>
              <w:spacing w:line="240" w:lineRule="auto"/>
            </w:pPr>
            <w:r>
              <w:t>Begin semester planning.</w:t>
            </w:r>
          </w:p>
        </w:tc>
        <w:tc>
          <w:tcPr>
            <w:tcW w:w="2550" w:type="dxa"/>
          </w:tcPr>
          <w:p w14:paraId="01DFB67F" w14:textId="0441E5E0" w:rsidR="00871F5E" w:rsidRDefault="00C412D5" w:rsidP="006C76CE">
            <w:pPr>
              <w:pStyle w:val="ListParagraph"/>
              <w:numPr>
                <w:ilvl w:val="0"/>
                <w:numId w:val="28"/>
              </w:numPr>
              <w:spacing w:line="240" w:lineRule="auto"/>
            </w:pPr>
            <w:r>
              <w:t>Chapter 3.</w:t>
            </w:r>
          </w:p>
        </w:tc>
      </w:tr>
      <w:tr w:rsidR="00871F5E" w14:paraId="1C9B5581" w14:textId="77777777" w:rsidTr="00871F5E">
        <w:tc>
          <w:tcPr>
            <w:tcW w:w="777" w:type="dxa"/>
            <w:vAlign w:val="center"/>
          </w:tcPr>
          <w:p w14:paraId="69C24CB2" w14:textId="6515E0F4" w:rsidR="00871F5E" w:rsidRDefault="00871F5E" w:rsidP="00E46AAB">
            <w:pPr>
              <w:spacing w:line="240" w:lineRule="auto"/>
              <w:jc w:val="center"/>
            </w:pPr>
            <w:r>
              <w:t>3</w:t>
            </w:r>
          </w:p>
        </w:tc>
        <w:tc>
          <w:tcPr>
            <w:tcW w:w="1295" w:type="dxa"/>
            <w:vAlign w:val="center"/>
          </w:tcPr>
          <w:p w14:paraId="5E0547F7" w14:textId="194F17A2" w:rsidR="00871F5E" w:rsidRDefault="00871F5E" w:rsidP="006C76CE">
            <w:pPr>
              <w:spacing w:line="240" w:lineRule="auto"/>
              <w:jc w:val="center"/>
            </w:pPr>
            <w:r>
              <w:t>20-26 April</w:t>
            </w:r>
          </w:p>
        </w:tc>
        <w:tc>
          <w:tcPr>
            <w:tcW w:w="2706" w:type="dxa"/>
          </w:tcPr>
          <w:p w14:paraId="0BA6BFE0" w14:textId="0F5DC204" w:rsidR="00871F5E" w:rsidRDefault="00C412D5" w:rsidP="006C76CE">
            <w:pPr>
              <w:pStyle w:val="ListParagraph"/>
              <w:numPr>
                <w:ilvl w:val="0"/>
                <w:numId w:val="28"/>
              </w:numPr>
              <w:spacing w:line="240" w:lineRule="auto"/>
            </w:pPr>
            <w:r>
              <w:t>Instructional objectives.</w:t>
            </w:r>
          </w:p>
        </w:tc>
        <w:tc>
          <w:tcPr>
            <w:tcW w:w="2022" w:type="dxa"/>
          </w:tcPr>
          <w:p w14:paraId="6CFA9D6D" w14:textId="77777777" w:rsidR="00C412D5" w:rsidRDefault="00C412D5" w:rsidP="006C76CE">
            <w:pPr>
              <w:pStyle w:val="ListParagraph"/>
              <w:numPr>
                <w:ilvl w:val="0"/>
                <w:numId w:val="28"/>
              </w:numPr>
              <w:spacing w:line="240" w:lineRule="auto"/>
            </w:pPr>
            <w:r>
              <w:t>O&amp;P Reflection 1.</w:t>
            </w:r>
          </w:p>
          <w:p w14:paraId="53FD6511" w14:textId="07B97605" w:rsidR="00871F5E" w:rsidRDefault="00C412D5" w:rsidP="006C76CE">
            <w:pPr>
              <w:pStyle w:val="ListParagraph"/>
              <w:numPr>
                <w:ilvl w:val="0"/>
                <w:numId w:val="28"/>
              </w:numPr>
              <w:spacing w:line="240" w:lineRule="auto"/>
            </w:pPr>
            <w:r>
              <w:t>Continue semester planning.</w:t>
            </w:r>
          </w:p>
        </w:tc>
        <w:tc>
          <w:tcPr>
            <w:tcW w:w="2550" w:type="dxa"/>
          </w:tcPr>
          <w:p w14:paraId="171BB27E" w14:textId="7071F825" w:rsidR="00871F5E" w:rsidRDefault="00C412D5" w:rsidP="006C76CE">
            <w:pPr>
              <w:pStyle w:val="ListParagraph"/>
              <w:numPr>
                <w:ilvl w:val="0"/>
                <w:numId w:val="28"/>
              </w:numPr>
              <w:spacing w:line="240" w:lineRule="auto"/>
            </w:pPr>
            <w:r>
              <w:t>Chapter 5</w:t>
            </w:r>
          </w:p>
        </w:tc>
      </w:tr>
      <w:tr w:rsidR="00871F5E" w14:paraId="3C9798F2" w14:textId="77777777" w:rsidTr="00871F5E">
        <w:tc>
          <w:tcPr>
            <w:tcW w:w="777" w:type="dxa"/>
            <w:vAlign w:val="center"/>
          </w:tcPr>
          <w:p w14:paraId="5033715A" w14:textId="65764BC4" w:rsidR="00871F5E" w:rsidRDefault="00871F5E" w:rsidP="00E46AAB">
            <w:pPr>
              <w:spacing w:line="240" w:lineRule="auto"/>
              <w:jc w:val="center"/>
            </w:pPr>
            <w:r>
              <w:t>4</w:t>
            </w:r>
          </w:p>
        </w:tc>
        <w:tc>
          <w:tcPr>
            <w:tcW w:w="1295" w:type="dxa"/>
            <w:vAlign w:val="center"/>
          </w:tcPr>
          <w:p w14:paraId="60906ACD" w14:textId="44E1D64A" w:rsidR="00871F5E" w:rsidRDefault="00871F5E" w:rsidP="006C76CE">
            <w:pPr>
              <w:spacing w:line="240" w:lineRule="auto"/>
              <w:jc w:val="center"/>
            </w:pPr>
            <w:r>
              <w:t>27 April – 03 May</w:t>
            </w:r>
          </w:p>
        </w:tc>
        <w:tc>
          <w:tcPr>
            <w:tcW w:w="2706" w:type="dxa"/>
          </w:tcPr>
          <w:p w14:paraId="1F5E23E6" w14:textId="72AC1D74" w:rsidR="00871F5E" w:rsidRDefault="00C412D5" w:rsidP="006C76CE">
            <w:pPr>
              <w:pStyle w:val="ListParagraph"/>
              <w:numPr>
                <w:ilvl w:val="0"/>
                <w:numId w:val="28"/>
              </w:numPr>
              <w:spacing w:line="240" w:lineRule="auto"/>
            </w:pPr>
            <w:r>
              <w:t>Planning for instruction.</w:t>
            </w:r>
          </w:p>
        </w:tc>
        <w:tc>
          <w:tcPr>
            <w:tcW w:w="2022" w:type="dxa"/>
          </w:tcPr>
          <w:p w14:paraId="2C4DDACA" w14:textId="77777777" w:rsidR="00C412D5" w:rsidRDefault="00C412D5" w:rsidP="006C76CE">
            <w:pPr>
              <w:pStyle w:val="ListParagraph"/>
              <w:numPr>
                <w:ilvl w:val="0"/>
                <w:numId w:val="28"/>
              </w:numPr>
              <w:spacing w:line="240" w:lineRule="auto"/>
            </w:pPr>
            <w:r>
              <w:t>Threaded Discussion 3.</w:t>
            </w:r>
          </w:p>
          <w:p w14:paraId="27C7D457" w14:textId="491E43E0" w:rsidR="00871F5E" w:rsidRDefault="00C412D5" w:rsidP="006C76CE">
            <w:pPr>
              <w:pStyle w:val="ListParagraph"/>
              <w:numPr>
                <w:ilvl w:val="0"/>
                <w:numId w:val="28"/>
              </w:numPr>
              <w:spacing w:line="240" w:lineRule="auto"/>
            </w:pPr>
            <w:r>
              <w:t>Semester Plan.</w:t>
            </w:r>
          </w:p>
        </w:tc>
        <w:tc>
          <w:tcPr>
            <w:tcW w:w="2550" w:type="dxa"/>
          </w:tcPr>
          <w:p w14:paraId="7993F7D5" w14:textId="512527C2" w:rsidR="00871F5E" w:rsidRDefault="00C412D5" w:rsidP="006C76CE">
            <w:pPr>
              <w:pStyle w:val="ListParagraph"/>
              <w:numPr>
                <w:ilvl w:val="0"/>
                <w:numId w:val="28"/>
              </w:numPr>
              <w:spacing w:line="240" w:lineRule="auto"/>
            </w:pPr>
            <w:r>
              <w:t>Chapter 6 &amp; 7.</w:t>
            </w:r>
          </w:p>
        </w:tc>
      </w:tr>
      <w:tr w:rsidR="00871F5E" w14:paraId="146903B8" w14:textId="77777777" w:rsidTr="00871F5E">
        <w:tc>
          <w:tcPr>
            <w:tcW w:w="777" w:type="dxa"/>
            <w:vAlign w:val="center"/>
          </w:tcPr>
          <w:p w14:paraId="3F7885AC" w14:textId="41CF4F34" w:rsidR="00871F5E" w:rsidRDefault="00871F5E" w:rsidP="00E46AAB">
            <w:pPr>
              <w:spacing w:line="240" w:lineRule="auto"/>
              <w:jc w:val="center"/>
            </w:pPr>
            <w:r>
              <w:t>5</w:t>
            </w:r>
          </w:p>
        </w:tc>
        <w:tc>
          <w:tcPr>
            <w:tcW w:w="1295" w:type="dxa"/>
            <w:vAlign w:val="center"/>
          </w:tcPr>
          <w:p w14:paraId="0DACE902" w14:textId="33CEF8B3" w:rsidR="00871F5E" w:rsidRDefault="00871F5E" w:rsidP="006C76CE">
            <w:pPr>
              <w:spacing w:line="240" w:lineRule="auto"/>
              <w:jc w:val="center"/>
            </w:pPr>
            <w:r>
              <w:t>04-10 May</w:t>
            </w:r>
          </w:p>
        </w:tc>
        <w:tc>
          <w:tcPr>
            <w:tcW w:w="2706" w:type="dxa"/>
          </w:tcPr>
          <w:p w14:paraId="3D73BD2E" w14:textId="70FEE41B" w:rsidR="00871F5E" w:rsidRDefault="00C412D5" w:rsidP="006C76CE">
            <w:pPr>
              <w:pStyle w:val="ListParagraph"/>
              <w:numPr>
                <w:ilvl w:val="0"/>
                <w:numId w:val="28"/>
              </w:numPr>
              <w:spacing w:line="240" w:lineRule="auto"/>
            </w:pPr>
            <w:r>
              <w:t>Student-centered instruction.</w:t>
            </w:r>
          </w:p>
        </w:tc>
        <w:tc>
          <w:tcPr>
            <w:tcW w:w="2022" w:type="dxa"/>
          </w:tcPr>
          <w:p w14:paraId="67305ACF" w14:textId="77777777" w:rsidR="00C412D5" w:rsidRDefault="00C412D5" w:rsidP="00227484">
            <w:pPr>
              <w:pStyle w:val="ListParagraph"/>
              <w:numPr>
                <w:ilvl w:val="0"/>
                <w:numId w:val="28"/>
              </w:numPr>
              <w:spacing w:line="240" w:lineRule="auto"/>
            </w:pPr>
            <w:r>
              <w:t>Threaded Discussion 4.</w:t>
            </w:r>
          </w:p>
          <w:p w14:paraId="4123D9A8" w14:textId="5E4F7276" w:rsidR="00871F5E" w:rsidRDefault="00C412D5" w:rsidP="00227484">
            <w:pPr>
              <w:pStyle w:val="ListParagraph"/>
              <w:numPr>
                <w:ilvl w:val="0"/>
                <w:numId w:val="28"/>
              </w:numPr>
              <w:spacing w:line="240" w:lineRule="auto"/>
            </w:pPr>
            <w:r>
              <w:t>Begin unit planning.</w:t>
            </w:r>
          </w:p>
        </w:tc>
        <w:tc>
          <w:tcPr>
            <w:tcW w:w="2550" w:type="dxa"/>
          </w:tcPr>
          <w:p w14:paraId="1C2D642E" w14:textId="5DD42C8B" w:rsidR="00871F5E" w:rsidRDefault="00C412D5" w:rsidP="00227484">
            <w:pPr>
              <w:pStyle w:val="ListParagraph"/>
              <w:numPr>
                <w:ilvl w:val="0"/>
                <w:numId w:val="28"/>
              </w:numPr>
              <w:spacing w:line="240" w:lineRule="auto"/>
            </w:pPr>
            <w:r>
              <w:t>Chapter 8.</w:t>
            </w:r>
          </w:p>
        </w:tc>
      </w:tr>
      <w:tr w:rsidR="00871F5E" w14:paraId="68F8ACC2" w14:textId="77777777" w:rsidTr="00871F5E">
        <w:tc>
          <w:tcPr>
            <w:tcW w:w="777" w:type="dxa"/>
            <w:vAlign w:val="center"/>
          </w:tcPr>
          <w:p w14:paraId="372C4A09" w14:textId="4518AA70" w:rsidR="00871F5E" w:rsidRDefault="00871F5E" w:rsidP="00E46AAB">
            <w:pPr>
              <w:spacing w:line="240" w:lineRule="auto"/>
              <w:jc w:val="center"/>
            </w:pPr>
            <w:r>
              <w:t>6</w:t>
            </w:r>
          </w:p>
        </w:tc>
        <w:tc>
          <w:tcPr>
            <w:tcW w:w="1295" w:type="dxa"/>
            <w:vAlign w:val="center"/>
          </w:tcPr>
          <w:p w14:paraId="3920FA5C" w14:textId="0720BF18" w:rsidR="00871F5E" w:rsidRDefault="00871F5E" w:rsidP="006C76CE">
            <w:pPr>
              <w:spacing w:line="240" w:lineRule="auto"/>
              <w:jc w:val="center"/>
            </w:pPr>
            <w:r>
              <w:t>11-17 May</w:t>
            </w:r>
          </w:p>
        </w:tc>
        <w:tc>
          <w:tcPr>
            <w:tcW w:w="2706" w:type="dxa"/>
          </w:tcPr>
          <w:p w14:paraId="41317303" w14:textId="0D3D02AE" w:rsidR="00871F5E" w:rsidRDefault="00C412D5" w:rsidP="00C412D5">
            <w:pPr>
              <w:pStyle w:val="ListParagraph"/>
              <w:numPr>
                <w:ilvl w:val="0"/>
                <w:numId w:val="28"/>
              </w:numPr>
              <w:spacing w:line="240" w:lineRule="auto"/>
            </w:pPr>
            <w:r>
              <w:t>Teacher-centered instruction.</w:t>
            </w:r>
          </w:p>
        </w:tc>
        <w:tc>
          <w:tcPr>
            <w:tcW w:w="2022" w:type="dxa"/>
          </w:tcPr>
          <w:p w14:paraId="14A1F62F" w14:textId="77777777" w:rsidR="00C412D5" w:rsidRDefault="00C412D5" w:rsidP="00227484">
            <w:pPr>
              <w:pStyle w:val="ListParagraph"/>
              <w:numPr>
                <w:ilvl w:val="0"/>
                <w:numId w:val="28"/>
              </w:numPr>
              <w:spacing w:line="240" w:lineRule="auto"/>
            </w:pPr>
            <w:r>
              <w:t>O&amp;P Reflection 2.</w:t>
            </w:r>
          </w:p>
          <w:p w14:paraId="744E3FBF" w14:textId="2EE2A38D" w:rsidR="00871F5E" w:rsidRDefault="00C412D5" w:rsidP="00227484">
            <w:pPr>
              <w:pStyle w:val="ListParagraph"/>
              <w:numPr>
                <w:ilvl w:val="0"/>
                <w:numId w:val="28"/>
              </w:numPr>
              <w:spacing w:line="240" w:lineRule="auto"/>
            </w:pPr>
            <w:r>
              <w:t>Continue unit planning.</w:t>
            </w:r>
          </w:p>
        </w:tc>
        <w:tc>
          <w:tcPr>
            <w:tcW w:w="2550" w:type="dxa"/>
          </w:tcPr>
          <w:p w14:paraId="211620E5" w14:textId="43319934" w:rsidR="00871F5E" w:rsidRDefault="00C412D5" w:rsidP="00C412D5">
            <w:pPr>
              <w:pStyle w:val="ListParagraph"/>
              <w:numPr>
                <w:ilvl w:val="0"/>
                <w:numId w:val="28"/>
              </w:numPr>
              <w:spacing w:line="240" w:lineRule="auto"/>
            </w:pPr>
            <w:r>
              <w:t>Chapter 9.</w:t>
            </w:r>
          </w:p>
        </w:tc>
      </w:tr>
      <w:tr w:rsidR="00871F5E" w14:paraId="0334499B" w14:textId="77777777" w:rsidTr="00871F5E">
        <w:tc>
          <w:tcPr>
            <w:tcW w:w="777" w:type="dxa"/>
            <w:vAlign w:val="center"/>
          </w:tcPr>
          <w:p w14:paraId="63BDAF12" w14:textId="246E19DB" w:rsidR="00871F5E" w:rsidRDefault="00871F5E" w:rsidP="00E46AAB">
            <w:pPr>
              <w:spacing w:line="240" w:lineRule="auto"/>
              <w:jc w:val="center"/>
            </w:pPr>
            <w:r>
              <w:t>7</w:t>
            </w:r>
          </w:p>
        </w:tc>
        <w:tc>
          <w:tcPr>
            <w:tcW w:w="1295" w:type="dxa"/>
            <w:vAlign w:val="center"/>
          </w:tcPr>
          <w:p w14:paraId="7EF22EA9" w14:textId="5E51FC63" w:rsidR="00871F5E" w:rsidRDefault="00871F5E" w:rsidP="006C76CE">
            <w:pPr>
              <w:spacing w:line="240" w:lineRule="auto"/>
              <w:jc w:val="center"/>
            </w:pPr>
            <w:r>
              <w:t>18-24 May</w:t>
            </w:r>
          </w:p>
        </w:tc>
        <w:tc>
          <w:tcPr>
            <w:tcW w:w="2706" w:type="dxa"/>
          </w:tcPr>
          <w:p w14:paraId="2BF50387" w14:textId="1C4C5221" w:rsidR="00871F5E" w:rsidRDefault="00C412D5" w:rsidP="00C412D5">
            <w:pPr>
              <w:pStyle w:val="ListParagraph"/>
              <w:numPr>
                <w:ilvl w:val="0"/>
                <w:numId w:val="28"/>
              </w:numPr>
              <w:spacing w:line="240" w:lineRule="auto"/>
            </w:pPr>
            <w:r>
              <w:t>Multimedia and technology.</w:t>
            </w:r>
          </w:p>
        </w:tc>
        <w:tc>
          <w:tcPr>
            <w:tcW w:w="2022" w:type="dxa"/>
          </w:tcPr>
          <w:p w14:paraId="444F9D06" w14:textId="77777777" w:rsidR="00C412D5" w:rsidRDefault="00C412D5" w:rsidP="00227484">
            <w:pPr>
              <w:pStyle w:val="ListParagraph"/>
              <w:numPr>
                <w:ilvl w:val="0"/>
                <w:numId w:val="28"/>
              </w:numPr>
              <w:spacing w:line="240" w:lineRule="auto"/>
            </w:pPr>
            <w:r>
              <w:t>Threaded Discussion 5.</w:t>
            </w:r>
          </w:p>
          <w:p w14:paraId="20BC3E57" w14:textId="2F5B8DC3" w:rsidR="00871F5E" w:rsidRDefault="00C412D5" w:rsidP="00227484">
            <w:pPr>
              <w:pStyle w:val="ListParagraph"/>
              <w:numPr>
                <w:ilvl w:val="0"/>
                <w:numId w:val="28"/>
              </w:numPr>
              <w:spacing w:line="240" w:lineRule="auto"/>
            </w:pPr>
            <w:r>
              <w:t>Continue unit planning.</w:t>
            </w:r>
          </w:p>
        </w:tc>
        <w:tc>
          <w:tcPr>
            <w:tcW w:w="2550" w:type="dxa"/>
          </w:tcPr>
          <w:p w14:paraId="71952EE0" w14:textId="60D6C988" w:rsidR="00871F5E" w:rsidRDefault="00C412D5" w:rsidP="00C412D5">
            <w:pPr>
              <w:pStyle w:val="ListParagraph"/>
              <w:numPr>
                <w:ilvl w:val="0"/>
                <w:numId w:val="28"/>
              </w:numPr>
              <w:spacing w:line="240" w:lineRule="auto"/>
            </w:pPr>
            <w:r>
              <w:t>Chapter 10.</w:t>
            </w:r>
          </w:p>
        </w:tc>
      </w:tr>
      <w:tr w:rsidR="00871F5E" w14:paraId="18E53CD9" w14:textId="77777777" w:rsidTr="00871F5E">
        <w:tc>
          <w:tcPr>
            <w:tcW w:w="777" w:type="dxa"/>
            <w:vAlign w:val="center"/>
          </w:tcPr>
          <w:p w14:paraId="653E4935" w14:textId="3D47B65D" w:rsidR="00871F5E" w:rsidRDefault="00871F5E" w:rsidP="00E46AAB">
            <w:pPr>
              <w:spacing w:line="240" w:lineRule="auto"/>
              <w:jc w:val="center"/>
            </w:pPr>
            <w:r>
              <w:t>8</w:t>
            </w:r>
          </w:p>
        </w:tc>
        <w:tc>
          <w:tcPr>
            <w:tcW w:w="1295" w:type="dxa"/>
            <w:vAlign w:val="center"/>
          </w:tcPr>
          <w:p w14:paraId="218B6DEB" w14:textId="447F19E3" w:rsidR="00871F5E" w:rsidRDefault="00871F5E" w:rsidP="006C76CE">
            <w:pPr>
              <w:spacing w:line="240" w:lineRule="auto"/>
              <w:jc w:val="center"/>
            </w:pPr>
            <w:r>
              <w:t>25-31 May</w:t>
            </w:r>
          </w:p>
        </w:tc>
        <w:tc>
          <w:tcPr>
            <w:tcW w:w="2706" w:type="dxa"/>
          </w:tcPr>
          <w:p w14:paraId="7D0486EA" w14:textId="3742B4E8" w:rsidR="00871F5E" w:rsidRDefault="00C412D5" w:rsidP="006C76CE">
            <w:pPr>
              <w:pStyle w:val="ListParagraph"/>
              <w:numPr>
                <w:ilvl w:val="0"/>
                <w:numId w:val="28"/>
              </w:numPr>
              <w:spacing w:line="240" w:lineRule="auto"/>
            </w:pPr>
            <w:r>
              <w:t>Assessment.</w:t>
            </w:r>
          </w:p>
        </w:tc>
        <w:tc>
          <w:tcPr>
            <w:tcW w:w="2022" w:type="dxa"/>
          </w:tcPr>
          <w:p w14:paraId="44174E44" w14:textId="34DFE9B3" w:rsidR="00C412D5" w:rsidRDefault="00C412D5" w:rsidP="00227484">
            <w:pPr>
              <w:pStyle w:val="ListParagraph"/>
              <w:numPr>
                <w:ilvl w:val="0"/>
                <w:numId w:val="28"/>
              </w:numPr>
              <w:spacing w:line="240" w:lineRule="auto"/>
            </w:pPr>
            <w:r>
              <w:t>Threaded Discussion 6.</w:t>
            </w:r>
          </w:p>
          <w:p w14:paraId="54BDE7B1" w14:textId="3C0698D9" w:rsidR="00871F5E" w:rsidRDefault="00C412D5" w:rsidP="00227484">
            <w:pPr>
              <w:pStyle w:val="ListParagraph"/>
              <w:numPr>
                <w:ilvl w:val="0"/>
                <w:numId w:val="28"/>
              </w:numPr>
              <w:spacing w:line="240" w:lineRule="auto"/>
            </w:pPr>
            <w:r>
              <w:t>Continue unit planning.</w:t>
            </w:r>
          </w:p>
        </w:tc>
        <w:tc>
          <w:tcPr>
            <w:tcW w:w="2550" w:type="dxa"/>
          </w:tcPr>
          <w:p w14:paraId="31B8C834" w14:textId="0FB4550E" w:rsidR="00871F5E" w:rsidRDefault="00C412D5" w:rsidP="00227484">
            <w:pPr>
              <w:pStyle w:val="ListParagraph"/>
              <w:numPr>
                <w:ilvl w:val="0"/>
                <w:numId w:val="28"/>
              </w:numPr>
              <w:spacing w:line="240" w:lineRule="auto"/>
            </w:pPr>
            <w:r>
              <w:t>Chapter 11.</w:t>
            </w:r>
          </w:p>
        </w:tc>
      </w:tr>
      <w:tr w:rsidR="00871F5E" w14:paraId="70F403E6" w14:textId="77777777" w:rsidTr="00871F5E">
        <w:tc>
          <w:tcPr>
            <w:tcW w:w="777" w:type="dxa"/>
            <w:vAlign w:val="center"/>
          </w:tcPr>
          <w:p w14:paraId="43AF9B7C" w14:textId="4D226842" w:rsidR="00871F5E" w:rsidRDefault="00871F5E" w:rsidP="00E46AAB">
            <w:pPr>
              <w:spacing w:line="240" w:lineRule="auto"/>
              <w:jc w:val="center"/>
            </w:pPr>
            <w:r>
              <w:lastRenderedPageBreak/>
              <w:t>9</w:t>
            </w:r>
          </w:p>
        </w:tc>
        <w:tc>
          <w:tcPr>
            <w:tcW w:w="1295" w:type="dxa"/>
            <w:vAlign w:val="center"/>
          </w:tcPr>
          <w:p w14:paraId="42ECCF0C" w14:textId="018977C7" w:rsidR="00871F5E" w:rsidRDefault="00871F5E" w:rsidP="006C76CE">
            <w:pPr>
              <w:spacing w:line="240" w:lineRule="auto"/>
              <w:jc w:val="center"/>
            </w:pPr>
            <w:r>
              <w:t>01-07 June</w:t>
            </w:r>
          </w:p>
        </w:tc>
        <w:tc>
          <w:tcPr>
            <w:tcW w:w="2706" w:type="dxa"/>
          </w:tcPr>
          <w:p w14:paraId="11CFD887" w14:textId="5245784E" w:rsidR="00871F5E" w:rsidRDefault="00C412D5" w:rsidP="006C76CE">
            <w:pPr>
              <w:pStyle w:val="ListParagraph"/>
              <w:numPr>
                <w:ilvl w:val="0"/>
                <w:numId w:val="28"/>
              </w:numPr>
              <w:spacing w:line="240" w:lineRule="auto"/>
            </w:pPr>
            <w:r>
              <w:t>Reflection on teaching.</w:t>
            </w:r>
          </w:p>
        </w:tc>
        <w:tc>
          <w:tcPr>
            <w:tcW w:w="2022" w:type="dxa"/>
          </w:tcPr>
          <w:p w14:paraId="0D153818" w14:textId="77777777" w:rsidR="00C412D5" w:rsidRDefault="00C412D5" w:rsidP="00227484">
            <w:pPr>
              <w:pStyle w:val="ListParagraph"/>
              <w:numPr>
                <w:ilvl w:val="0"/>
                <w:numId w:val="28"/>
              </w:numPr>
              <w:spacing w:line="240" w:lineRule="auto"/>
            </w:pPr>
            <w:r>
              <w:t>O&amp;P Reflection 3.</w:t>
            </w:r>
          </w:p>
          <w:p w14:paraId="4CD80F49" w14:textId="15066FCB" w:rsidR="00871F5E" w:rsidRDefault="00C412D5" w:rsidP="00227484">
            <w:pPr>
              <w:pStyle w:val="ListParagraph"/>
              <w:numPr>
                <w:ilvl w:val="0"/>
                <w:numId w:val="28"/>
              </w:numPr>
              <w:spacing w:line="240" w:lineRule="auto"/>
            </w:pPr>
            <w:r>
              <w:t>Unit Plan.</w:t>
            </w:r>
          </w:p>
        </w:tc>
        <w:tc>
          <w:tcPr>
            <w:tcW w:w="2550" w:type="dxa"/>
          </w:tcPr>
          <w:p w14:paraId="6DB26C5C" w14:textId="10512E4E" w:rsidR="00871F5E" w:rsidRDefault="00C412D5" w:rsidP="00227484">
            <w:pPr>
              <w:pStyle w:val="ListParagraph"/>
              <w:numPr>
                <w:ilvl w:val="0"/>
                <w:numId w:val="28"/>
              </w:numPr>
              <w:spacing w:line="240" w:lineRule="auto"/>
            </w:pPr>
            <w:r>
              <w:t>Chapter 12</w:t>
            </w:r>
          </w:p>
        </w:tc>
      </w:tr>
      <w:tr w:rsidR="00871F5E" w14:paraId="7479B93C" w14:textId="77777777" w:rsidTr="00871F5E">
        <w:tc>
          <w:tcPr>
            <w:tcW w:w="777" w:type="dxa"/>
            <w:vAlign w:val="center"/>
          </w:tcPr>
          <w:p w14:paraId="00243D6A" w14:textId="0215AFD0" w:rsidR="00871F5E" w:rsidRDefault="00871F5E" w:rsidP="00E46AAB">
            <w:pPr>
              <w:spacing w:line="240" w:lineRule="auto"/>
              <w:jc w:val="center"/>
            </w:pPr>
            <w:r>
              <w:t>10</w:t>
            </w:r>
          </w:p>
        </w:tc>
        <w:tc>
          <w:tcPr>
            <w:tcW w:w="1295" w:type="dxa"/>
            <w:vAlign w:val="center"/>
          </w:tcPr>
          <w:p w14:paraId="0954C7AE" w14:textId="4919102B" w:rsidR="00871F5E" w:rsidRDefault="00871F5E" w:rsidP="006C76CE">
            <w:pPr>
              <w:spacing w:line="240" w:lineRule="auto"/>
              <w:jc w:val="center"/>
            </w:pPr>
            <w:r>
              <w:t>08-14 June</w:t>
            </w:r>
          </w:p>
        </w:tc>
        <w:tc>
          <w:tcPr>
            <w:tcW w:w="2706" w:type="dxa"/>
          </w:tcPr>
          <w:p w14:paraId="147D0C39" w14:textId="4E5404BA" w:rsidR="00871F5E" w:rsidRDefault="00871F5E" w:rsidP="008B6D9F">
            <w:pPr>
              <w:pStyle w:val="ListParagraph"/>
              <w:numPr>
                <w:ilvl w:val="0"/>
                <w:numId w:val="28"/>
              </w:numPr>
              <w:spacing w:line="240" w:lineRule="auto"/>
            </w:pPr>
            <w:r>
              <w:t>Signature Assignment: Reflection Analysis of Unit Plan.</w:t>
            </w:r>
          </w:p>
        </w:tc>
        <w:tc>
          <w:tcPr>
            <w:tcW w:w="2022" w:type="dxa"/>
          </w:tcPr>
          <w:p w14:paraId="5C9FAABF" w14:textId="5D31EE33" w:rsidR="00871F5E" w:rsidRDefault="00C412D5" w:rsidP="00227484">
            <w:pPr>
              <w:pStyle w:val="ListParagraph"/>
              <w:numPr>
                <w:ilvl w:val="0"/>
                <w:numId w:val="28"/>
              </w:numPr>
              <w:spacing w:line="240" w:lineRule="auto"/>
            </w:pPr>
            <w:r>
              <w:t>Reflection Analysis of Unit Plan.</w:t>
            </w:r>
          </w:p>
        </w:tc>
        <w:tc>
          <w:tcPr>
            <w:tcW w:w="2550" w:type="dxa"/>
          </w:tcPr>
          <w:p w14:paraId="1C4A966E" w14:textId="156A1731" w:rsidR="00871F5E" w:rsidRDefault="00871F5E" w:rsidP="00C412D5">
            <w:pPr>
              <w:spacing w:line="240" w:lineRule="auto"/>
            </w:pPr>
          </w:p>
        </w:tc>
      </w:tr>
    </w:tbl>
    <w:p w14:paraId="7D94BAE6" w14:textId="5C5E5468" w:rsidR="00034AF2" w:rsidRDefault="00034AF2" w:rsidP="00034AF2">
      <w:pPr>
        <w:spacing w:line="240" w:lineRule="auto"/>
      </w:pPr>
    </w:p>
    <w:p w14:paraId="131E0156" w14:textId="77777777" w:rsidR="000B2ED2" w:rsidRPr="00034AF2" w:rsidRDefault="000B2ED2" w:rsidP="00034AF2">
      <w:pPr>
        <w:spacing w:line="240" w:lineRule="auto"/>
      </w:pPr>
    </w:p>
    <w:p w14:paraId="5ACA1F29" w14:textId="14C18501" w:rsidR="007E00D8" w:rsidRDefault="007E00D8" w:rsidP="007E00D8">
      <w:pPr>
        <w:pStyle w:val="Heading1"/>
        <w:spacing w:line="240" w:lineRule="auto"/>
      </w:pPr>
      <w:r>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lastRenderedPageBreak/>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t>Students must be educated for responsible citizenship, and self-directed lifelong learning.</w:t>
      </w:r>
    </w:p>
    <w:p w14:paraId="28FD1CE6" w14:textId="77777777" w:rsidR="007E00D8" w:rsidRDefault="007E00D8" w:rsidP="002655D1">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r>
        <w:rPr>
          <w:u w:val="single"/>
        </w:rPr>
        <w:t>Online courses and the online portion of hybrid courses.</w:t>
      </w:r>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 xml:space="preserve">the grade notation would be IB, </w:t>
      </w:r>
      <w:r w:rsidR="00BD03EF">
        <w:lastRenderedPageBreak/>
        <w:t>IC,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r>
        <w:t>3.1  If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r>
        <w:t>3.2  Any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Fall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r>
        <w:rPr>
          <w:u w:val="single"/>
        </w:rPr>
        <w:t>Netiquette for Online Activities.</w:t>
      </w:r>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Contribute constructively and completely to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lastRenderedPageBreak/>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t>Use descriptive subject headings in each email message.</w:t>
      </w:r>
    </w:p>
    <w:p w14:paraId="0FBE5C11" w14:textId="5B2D310C" w:rsidR="00341EAF" w:rsidRDefault="00341EAF" w:rsidP="00341EAF">
      <w:pPr>
        <w:pStyle w:val="ListParagraph"/>
        <w:numPr>
          <w:ilvl w:val="0"/>
          <w:numId w:val="25"/>
        </w:numPr>
        <w:spacing w:line="240" w:lineRule="auto"/>
      </w:pPr>
      <w:r>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Read “Expectations for Online Classes” in DocSharing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FB26D4">
      <w:pPr>
        <w:pStyle w:val="ListParagraph"/>
        <w:numPr>
          <w:ilvl w:val="0"/>
          <w:numId w:val="27"/>
        </w:numPr>
        <w:spacing w:line="240" w:lineRule="auto"/>
      </w:pPr>
      <w:r>
        <w:lastRenderedPageBreak/>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14"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 xml:space="preserve">As stated in the Chaminade University Catalog, students are expected to attend all classes for courses in which they are registered.  Students must follow the attendance policy as stipulated in the syllabus of Education Division courses.  Penalties for not </w:t>
      </w:r>
      <w:r w:rsidR="00ED75D6" w:rsidRPr="00640A6A">
        <w:rPr>
          <w:szCs w:val="24"/>
        </w:rPr>
        <w:lastRenderedPageBreak/>
        <w:t>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lastRenderedPageBreak/>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5"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16"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sectPr w:rsidR="002655D1" w:rsidRPr="00640A6A" w:rsidSect="009A1D36">
      <w:headerReference w:type="default"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A92932" w14:textId="77777777" w:rsidR="002B24B0" w:rsidRDefault="002B24B0" w:rsidP="009A1D36">
      <w:pPr>
        <w:spacing w:line="240" w:lineRule="auto"/>
      </w:pPr>
      <w:r>
        <w:separator/>
      </w:r>
    </w:p>
  </w:endnote>
  <w:endnote w:type="continuationSeparator" w:id="0">
    <w:p w14:paraId="7E93679C" w14:textId="77777777" w:rsidR="002B24B0" w:rsidRDefault="002B24B0"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BF7F7D" w:rsidRDefault="00BF7F7D" w:rsidP="009A1D36">
    <w:pPr>
      <w:pStyle w:val="Footer"/>
      <w:jc w:val="center"/>
    </w:pPr>
    <w:r>
      <w:fldChar w:fldCharType="begin"/>
    </w:r>
    <w:r>
      <w:instrText xml:space="preserve"> PAGE   \* MERGEFORMAT </w:instrText>
    </w:r>
    <w:r>
      <w:fldChar w:fldCharType="separate"/>
    </w:r>
    <w:r w:rsidR="00483BA8">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1B12E5" w14:textId="77777777" w:rsidR="002B24B0" w:rsidRDefault="002B24B0" w:rsidP="009A1D36">
      <w:pPr>
        <w:spacing w:line="240" w:lineRule="auto"/>
      </w:pPr>
      <w:r>
        <w:separator/>
      </w:r>
    </w:p>
  </w:footnote>
  <w:footnote w:type="continuationSeparator" w:id="0">
    <w:p w14:paraId="1979ECF4" w14:textId="77777777" w:rsidR="002B24B0" w:rsidRDefault="002B24B0"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7CFE79EF" w:rsidR="00BF7F7D" w:rsidRDefault="00BF7F7D">
    <w:pPr>
      <w:pStyle w:val="Header"/>
    </w:pPr>
    <w:r>
      <w:t>EDUC 603: Child Development and Education</w:t>
    </w:r>
    <w:r>
      <w:tab/>
    </w:r>
    <w:r>
      <w:tab/>
      <w:t xml:space="preserve">Kaui | </w:t>
    </w:r>
    <w:r>
      <w:fldChar w:fldCharType="begin"/>
    </w:r>
    <w:r>
      <w:instrText xml:space="preserve"> PAGE   \* MERGEFORMAT </w:instrText>
    </w:r>
    <w:r>
      <w:fldChar w:fldCharType="separate"/>
    </w:r>
    <w:r w:rsidR="00483BA8">
      <w:rPr>
        <w:noProof/>
      </w:rPr>
      <w:t>4</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4F35B1"/>
    <w:multiLevelType w:val="hybridMultilevel"/>
    <w:tmpl w:val="654EF5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30871E8"/>
    <w:multiLevelType w:val="hybridMultilevel"/>
    <w:tmpl w:val="2848A8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9EE0D70"/>
    <w:multiLevelType w:val="hybridMultilevel"/>
    <w:tmpl w:val="589E1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1"/>
    </w:lvlOverride>
  </w:num>
  <w:num w:numId="3">
    <w:abstractNumId w:val="26"/>
    <w:lvlOverride w:ilvl="1">
      <w:startOverride w:val="1"/>
    </w:lvlOverride>
  </w:num>
  <w:num w:numId="4">
    <w:abstractNumId w:val="26"/>
    <w:lvlOverride w:ilvl="1">
      <w:startOverride w:val="1"/>
    </w:lvlOverride>
  </w:num>
  <w:num w:numId="5">
    <w:abstractNumId w:val="12"/>
  </w:num>
  <w:num w:numId="6">
    <w:abstractNumId w:val="5"/>
  </w:num>
  <w:num w:numId="7">
    <w:abstractNumId w:val="25"/>
  </w:num>
  <w:num w:numId="8">
    <w:abstractNumId w:val="23"/>
  </w:num>
  <w:num w:numId="9">
    <w:abstractNumId w:val="10"/>
    <w:lvlOverride w:ilvl="0">
      <w:startOverride w:val="1"/>
    </w:lvlOverride>
  </w:num>
  <w:num w:numId="10">
    <w:abstractNumId w:val="8"/>
  </w:num>
  <w:num w:numId="11">
    <w:abstractNumId w:val="1"/>
  </w:num>
  <w:num w:numId="12">
    <w:abstractNumId w:val="6"/>
  </w:num>
  <w:num w:numId="13">
    <w:abstractNumId w:val="3"/>
  </w:num>
  <w:num w:numId="14">
    <w:abstractNumId w:val="19"/>
  </w:num>
  <w:num w:numId="15">
    <w:abstractNumId w:val="20"/>
  </w:num>
  <w:num w:numId="16">
    <w:abstractNumId w:val="18"/>
  </w:num>
  <w:num w:numId="17">
    <w:abstractNumId w:val="16"/>
  </w:num>
  <w:num w:numId="18">
    <w:abstractNumId w:val="28"/>
  </w:num>
  <w:num w:numId="19">
    <w:abstractNumId w:val="14"/>
  </w:num>
  <w:num w:numId="20">
    <w:abstractNumId w:val="27"/>
  </w:num>
  <w:num w:numId="21">
    <w:abstractNumId w:val="4"/>
  </w:num>
  <w:num w:numId="22">
    <w:abstractNumId w:val="11"/>
  </w:num>
  <w:num w:numId="23">
    <w:abstractNumId w:val="17"/>
  </w:num>
  <w:num w:numId="24">
    <w:abstractNumId w:val="29"/>
  </w:num>
  <w:num w:numId="25">
    <w:abstractNumId w:val="15"/>
  </w:num>
  <w:num w:numId="26">
    <w:abstractNumId w:val="22"/>
  </w:num>
  <w:num w:numId="27">
    <w:abstractNumId w:val="13"/>
  </w:num>
  <w:num w:numId="28">
    <w:abstractNumId w:val="7"/>
  </w:num>
  <w:num w:numId="29">
    <w:abstractNumId w:val="9"/>
  </w:num>
  <w:num w:numId="30">
    <w:abstractNumId w:val="21"/>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5D1"/>
    <w:rsid w:val="00022A37"/>
    <w:rsid w:val="00034AF2"/>
    <w:rsid w:val="000B2ED2"/>
    <w:rsid w:val="001423B5"/>
    <w:rsid w:val="001C7B25"/>
    <w:rsid w:val="00227484"/>
    <w:rsid w:val="00230EA7"/>
    <w:rsid w:val="002400F3"/>
    <w:rsid w:val="002407B6"/>
    <w:rsid w:val="00245E7B"/>
    <w:rsid w:val="00256D5D"/>
    <w:rsid w:val="002655D1"/>
    <w:rsid w:val="00277B2F"/>
    <w:rsid w:val="0029674B"/>
    <w:rsid w:val="002A2A15"/>
    <w:rsid w:val="002B24B0"/>
    <w:rsid w:val="002E3626"/>
    <w:rsid w:val="002E5DF0"/>
    <w:rsid w:val="002F01DA"/>
    <w:rsid w:val="00341EAF"/>
    <w:rsid w:val="00366C3E"/>
    <w:rsid w:val="003807F8"/>
    <w:rsid w:val="003837F7"/>
    <w:rsid w:val="00392263"/>
    <w:rsid w:val="003B518B"/>
    <w:rsid w:val="003C0E32"/>
    <w:rsid w:val="003D6D8F"/>
    <w:rsid w:val="0040008A"/>
    <w:rsid w:val="004567CE"/>
    <w:rsid w:val="00483BA8"/>
    <w:rsid w:val="00487EE9"/>
    <w:rsid w:val="00487F9D"/>
    <w:rsid w:val="004A3EC5"/>
    <w:rsid w:val="004A4864"/>
    <w:rsid w:val="004D262D"/>
    <w:rsid w:val="004E0BB6"/>
    <w:rsid w:val="004E7D6C"/>
    <w:rsid w:val="00534648"/>
    <w:rsid w:val="0053517D"/>
    <w:rsid w:val="00560B26"/>
    <w:rsid w:val="005B0826"/>
    <w:rsid w:val="005C452C"/>
    <w:rsid w:val="0063051E"/>
    <w:rsid w:val="006325C8"/>
    <w:rsid w:val="00640A6A"/>
    <w:rsid w:val="00646C21"/>
    <w:rsid w:val="00656A5C"/>
    <w:rsid w:val="00672E20"/>
    <w:rsid w:val="00696C4C"/>
    <w:rsid w:val="006B5A56"/>
    <w:rsid w:val="006C76CE"/>
    <w:rsid w:val="006F3B46"/>
    <w:rsid w:val="007115CE"/>
    <w:rsid w:val="00712508"/>
    <w:rsid w:val="0072385D"/>
    <w:rsid w:val="0075082D"/>
    <w:rsid w:val="00757B1B"/>
    <w:rsid w:val="00761900"/>
    <w:rsid w:val="0078036D"/>
    <w:rsid w:val="00792989"/>
    <w:rsid w:val="007B27ED"/>
    <w:rsid w:val="007B47F2"/>
    <w:rsid w:val="007E00D8"/>
    <w:rsid w:val="007F705D"/>
    <w:rsid w:val="008361F6"/>
    <w:rsid w:val="00870774"/>
    <w:rsid w:val="00871F5E"/>
    <w:rsid w:val="008B6D9F"/>
    <w:rsid w:val="008D0CA8"/>
    <w:rsid w:val="008D3553"/>
    <w:rsid w:val="008E30BE"/>
    <w:rsid w:val="008F12AB"/>
    <w:rsid w:val="0090577E"/>
    <w:rsid w:val="009200F0"/>
    <w:rsid w:val="00976B0C"/>
    <w:rsid w:val="00997214"/>
    <w:rsid w:val="009A1D36"/>
    <w:rsid w:val="009A3240"/>
    <w:rsid w:val="009E1175"/>
    <w:rsid w:val="009F54F7"/>
    <w:rsid w:val="00A051A3"/>
    <w:rsid w:val="00A07D4D"/>
    <w:rsid w:val="00A549E0"/>
    <w:rsid w:val="00A957A8"/>
    <w:rsid w:val="00AA00F6"/>
    <w:rsid w:val="00AE4F97"/>
    <w:rsid w:val="00AF4525"/>
    <w:rsid w:val="00B00D92"/>
    <w:rsid w:val="00B23835"/>
    <w:rsid w:val="00B96534"/>
    <w:rsid w:val="00BD03EF"/>
    <w:rsid w:val="00BE7DE0"/>
    <w:rsid w:val="00BF7F7D"/>
    <w:rsid w:val="00C12D04"/>
    <w:rsid w:val="00C145C3"/>
    <w:rsid w:val="00C15B07"/>
    <w:rsid w:val="00C412D5"/>
    <w:rsid w:val="00C6706A"/>
    <w:rsid w:val="00C77D0F"/>
    <w:rsid w:val="00C86AF3"/>
    <w:rsid w:val="00CC4B17"/>
    <w:rsid w:val="00CC5355"/>
    <w:rsid w:val="00CE126D"/>
    <w:rsid w:val="00D00D05"/>
    <w:rsid w:val="00D02038"/>
    <w:rsid w:val="00D76BB3"/>
    <w:rsid w:val="00D912C7"/>
    <w:rsid w:val="00DA3CCC"/>
    <w:rsid w:val="00DC462F"/>
    <w:rsid w:val="00DE0095"/>
    <w:rsid w:val="00DE14B7"/>
    <w:rsid w:val="00E127E2"/>
    <w:rsid w:val="00E46AAB"/>
    <w:rsid w:val="00E66E56"/>
    <w:rsid w:val="00ED6E57"/>
    <w:rsid w:val="00ED75D6"/>
    <w:rsid w:val="00EF4CAB"/>
    <w:rsid w:val="00F05CF8"/>
    <w:rsid w:val="00F15D6A"/>
    <w:rsid w:val="00F24482"/>
    <w:rsid w:val="00F554E2"/>
    <w:rsid w:val="00F75ECE"/>
    <w:rsid w:val="00F81F8E"/>
    <w:rsid w:val="00F85CB6"/>
    <w:rsid w:val="00FB26D4"/>
    <w:rsid w:val="00FB5375"/>
    <w:rsid w:val="00FE2799"/>
    <w:rsid w:val="00FF3B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444EC232-50B2-45E5-A87B-5166E763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mazon.com/Teaching-Middle-Secondary-Schools-Edition/dp/0132696207/ref=tmm_pap_title_0?ie=UTF8&amp;qid=1428270252&amp;sr=1-1-catcor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azon.com/Teaching-Middle-Secondary-Schools-10th-ebook/dp/B00K57XDAW/ref=tmm_kin_title_0?_encoding=UTF8&amp;sr=1-1-catcorr&amp;qid=142827025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haminade.edu/academics/academic-calendar.ph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ursesmart.com/IR/7671478/9780132698153?__hdv=6.8" TargetMode="External"/><Relationship Id="rId5" Type="http://schemas.openxmlformats.org/officeDocument/2006/relationships/webSettings" Target="webSettings.xml"/><Relationship Id="rId15" Type="http://schemas.openxmlformats.org/officeDocument/2006/relationships/hyperlink" Target="https://portal.chaminade.edu/" TargetMode="External"/><Relationship Id="rId10" Type="http://schemas.openxmlformats.org/officeDocument/2006/relationships/hyperlink" Target="mailto:tonimarie.kaui@chaminade.ed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B0020-5052-4850-8E1C-5F2A247A3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13</Pages>
  <Words>4640</Words>
  <Characters>26448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Kumu Kaui</cp:lastModifiedBy>
  <cp:revision>12</cp:revision>
  <cp:lastPrinted>2014-10-01T21:11:00Z</cp:lastPrinted>
  <dcterms:created xsi:type="dcterms:W3CDTF">2015-04-05T21:50:00Z</dcterms:created>
  <dcterms:modified xsi:type="dcterms:W3CDTF">2015-04-06T22:35:00Z</dcterms:modified>
</cp:coreProperties>
</file>