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90E" w:rsidRPr="00DB23BF" w:rsidRDefault="0024590E" w:rsidP="00DF1107">
      <w:pPr>
        <w:autoSpaceDE w:val="0"/>
        <w:autoSpaceDN w:val="0"/>
        <w:adjustRightInd w:val="0"/>
        <w:jc w:val="center"/>
        <w:rPr>
          <w:b/>
          <w:bCs/>
        </w:rPr>
      </w:pPr>
      <w:proofErr w:type="spellStart"/>
      <w:r w:rsidRPr="00DB23BF">
        <w:rPr>
          <w:b/>
          <w:bCs/>
        </w:rPr>
        <w:t>Chaminade</w:t>
      </w:r>
      <w:proofErr w:type="spellEnd"/>
      <w:r w:rsidRPr="00DB23BF">
        <w:rPr>
          <w:b/>
          <w:bCs/>
        </w:rPr>
        <w:t xml:space="preserve"> University of Honolulu</w:t>
      </w:r>
    </w:p>
    <w:p w:rsidR="0024590E" w:rsidRPr="00DB23BF" w:rsidRDefault="00A21634" w:rsidP="00DF1107">
      <w:pPr>
        <w:autoSpaceDE w:val="0"/>
        <w:autoSpaceDN w:val="0"/>
        <w:adjustRightInd w:val="0"/>
        <w:jc w:val="center"/>
        <w:rPr>
          <w:b/>
          <w:bCs/>
        </w:rPr>
      </w:pPr>
      <w:r w:rsidRPr="00DB23BF">
        <w:rPr>
          <w:b/>
          <w:bCs/>
        </w:rPr>
        <w:t>COM 310: Intercultural Communication</w:t>
      </w:r>
    </w:p>
    <w:p w:rsidR="0024590E" w:rsidRPr="00DB23BF" w:rsidRDefault="0066394B" w:rsidP="00DF1107">
      <w:pPr>
        <w:autoSpaceDE w:val="0"/>
        <w:autoSpaceDN w:val="0"/>
        <w:adjustRightInd w:val="0"/>
        <w:jc w:val="center"/>
      </w:pPr>
      <w:r>
        <w:t>Spring Evening 2015</w:t>
      </w:r>
      <w:r w:rsidR="00544BF9" w:rsidRPr="00DB23BF">
        <w:t>(</w:t>
      </w:r>
      <w:r>
        <w:t>April 6, 2015-June 13, 2015</w:t>
      </w:r>
      <w:r w:rsidR="00544BF9" w:rsidRPr="00DB23BF">
        <w:t>)</w:t>
      </w:r>
      <w:r w:rsidR="008E6154" w:rsidRPr="00DB23BF">
        <w:t xml:space="preserve"> </w:t>
      </w:r>
      <w:r w:rsidR="0024590E" w:rsidRPr="00DB23BF">
        <w:t xml:space="preserve">● </w:t>
      </w:r>
      <w:r>
        <w:t>Tuesdays</w:t>
      </w:r>
      <w:r w:rsidR="00F73EFD" w:rsidRPr="00DB23BF">
        <w:t xml:space="preserve"> </w:t>
      </w:r>
      <w:r w:rsidR="0024590E" w:rsidRPr="00DB23BF">
        <w:t xml:space="preserve">(17:30 – 21:40): </w:t>
      </w:r>
      <w:r w:rsidR="00F73EFD" w:rsidRPr="00DB23BF">
        <w:t>Tripler AMC</w:t>
      </w:r>
    </w:p>
    <w:p w:rsidR="00DF1107" w:rsidRPr="00DB23BF" w:rsidRDefault="00DF1107" w:rsidP="0024590E">
      <w:pPr>
        <w:autoSpaceDE w:val="0"/>
        <w:autoSpaceDN w:val="0"/>
        <w:adjustRightInd w:val="0"/>
      </w:pPr>
    </w:p>
    <w:p w:rsidR="0024590E" w:rsidRPr="00DB23BF" w:rsidRDefault="0024590E" w:rsidP="00DF1107">
      <w:pPr>
        <w:autoSpaceDE w:val="0"/>
        <w:autoSpaceDN w:val="0"/>
        <w:adjustRightInd w:val="0"/>
        <w:ind w:left="342" w:hanging="342"/>
      </w:pPr>
      <w:r w:rsidRPr="00DB23BF">
        <w:rPr>
          <w:b/>
          <w:bCs/>
        </w:rPr>
        <w:t xml:space="preserve">INSTRUCTOR: </w:t>
      </w:r>
      <w:r w:rsidRPr="00DB23BF">
        <w:t>Edward Aquino, (808)227-5689, e2aquino@gmail.com</w:t>
      </w:r>
    </w:p>
    <w:p w:rsidR="00DF1107" w:rsidRPr="00DB23BF" w:rsidRDefault="00DF1107" w:rsidP="00DF1107">
      <w:pPr>
        <w:autoSpaceDE w:val="0"/>
        <w:autoSpaceDN w:val="0"/>
        <w:adjustRightInd w:val="0"/>
        <w:ind w:left="342" w:hanging="342"/>
      </w:pPr>
    </w:p>
    <w:p w:rsidR="00DF1107" w:rsidRPr="00DB23BF" w:rsidRDefault="0024590E" w:rsidP="0050096F">
      <w:pPr>
        <w:autoSpaceDE w:val="0"/>
        <w:autoSpaceDN w:val="0"/>
        <w:adjustRightInd w:val="0"/>
        <w:ind w:left="342" w:hanging="342"/>
      </w:pPr>
      <w:r w:rsidRPr="00DB23BF">
        <w:rPr>
          <w:b/>
          <w:bCs/>
        </w:rPr>
        <w:t>COURSE DESCRIPTION</w:t>
      </w:r>
      <w:r w:rsidRPr="00DB23BF">
        <w:t xml:space="preserve">: </w:t>
      </w:r>
      <w:r w:rsidR="0050096F" w:rsidRPr="00DB23BF">
        <w:t>Major concepts in the study of communica</w:t>
      </w:r>
      <w:r w:rsidR="00B80DF3" w:rsidRPr="00DB23BF">
        <w:t>tion with people from different</w:t>
      </w:r>
      <w:r w:rsidR="0050096F" w:rsidRPr="00DB23BF">
        <w:t xml:space="preserve"> cultural backgrounds. Values, beliefs, expectations, customs, and attitudes of different ethnic groups are studied to facilitate communication across cultural boundaries. Prerequisites: COM 140 and EN 102. </w:t>
      </w:r>
      <w:r w:rsidR="0050096F" w:rsidRPr="00DB23BF">
        <w:cr/>
      </w:r>
    </w:p>
    <w:p w:rsidR="00B80DF3" w:rsidRPr="00DB23BF" w:rsidRDefault="0050096F" w:rsidP="00B80DF3">
      <w:pPr>
        <w:autoSpaceDE w:val="0"/>
        <w:autoSpaceDN w:val="0"/>
        <w:adjustRightInd w:val="0"/>
        <w:ind w:left="342" w:hanging="342"/>
      </w:pPr>
      <w:r w:rsidRPr="00DB23BF">
        <w:rPr>
          <w:b/>
          <w:bCs/>
        </w:rPr>
        <w:t>REQUIRED TEXT</w:t>
      </w:r>
      <w:r w:rsidR="0024590E" w:rsidRPr="00DB23BF">
        <w:rPr>
          <w:b/>
          <w:bCs/>
        </w:rPr>
        <w:t xml:space="preserve">: </w:t>
      </w:r>
      <w:r w:rsidRPr="00DB23BF">
        <w:t xml:space="preserve">Samovar, L., Porter, R., McDaniel, E. </w:t>
      </w:r>
      <w:proofErr w:type="gramStart"/>
      <w:r w:rsidRPr="00DB23BF">
        <w:t>&amp;  Roy</w:t>
      </w:r>
      <w:proofErr w:type="gramEnd"/>
      <w:r w:rsidRPr="00DB23BF">
        <w:t xml:space="preserve">, C. (2013). Communication </w:t>
      </w:r>
      <w:proofErr w:type="gramStart"/>
      <w:r w:rsidRPr="00DB23BF">
        <w:t>Between</w:t>
      </w:r>
      <w:proofErr w:type="gramEnd"/>
      <w:r w:rsidRPr="00DB23BF">
        <w:t xml:space="preserve"> </w:t>
      </w:r>
      <w:r w:rsidR="00DB23BF" w:rsidRPr="00DB23BF">
        <w:t>Cultures</w:t>
      </w:r>
      <w:r w:rsidRPr="00DB23BF">
        <w:t xml:space="preserve"> (8th </w:t>
      </w:r>
      <w:proofErr w:type="spellStart"/>
      <w:r w:rsidRPr="00DB23BF">
        <w:t>ed</w:t>
      </w:r>
      <w:proofErr w:type="spellEnd"/>
      <w:r w:rsidRPr="00DB23BF">
        <w:t>).</w:t>
      </w:r>
    </w:p>
    <w:p w:rsidR="00B80DF3" w:rsidRPr="00DB23BF" w:rsidRDefault="00B80DF3" w:rsidP="00B80DF3">
      <w:pPr>
        <w:autoSpaceDE w:val="0"/>
        <w:autoSpaceDN w:val="0"/>
        <w:adjustRightInd w:val="0"/>
        <w:ind w:left="342" w:hanging="342"/>
        <w:rPr>
          <w:b/>
          <w:bCs/>
        </w:rPr>
      </w:pPr>
    </w:p>
    <w:p w:rsidR="00B80DF3" w:rsidRPr="00DB23BF" w:rsidRDefault="0024590E" w:rsidP="00B80DF3">
      <w:pPr>
        <w:autoSpaceDE w:val="0"/>
        <w:autoSpaceDN w:val="0"/>
        <w:adjustRightInd w:val="0"/>
        <w:ind w:left="342" w:hanging="342"/>
      </w:pPr>
      <w:r w:rsidRPr="00DB23BF">
        <w:rPr>
          <w:b/>
          <w:bCs/>
        </w:rPr>
        <w:t xml:space="preserve">COURSE OBJECTIVES: </w:t>
      </w:r>
      <w:r w:rsidR="00434BB8" w:rsidRPr="00DB23BF">
        <w:t xml:space="preserve">The objective of this class is simply to help the student improve his or her intercultural communication competence, by providing the student with a working knowledge and/or basic understanding of the following: </w:t>
      </w:r>
    </w:p>
    <w:p w:rsidR="00B80DF3" w:rsidRPr="00DB23BF" w:rsidRDefault="00B80DF3" w:rsidP="00434BB8">
      <w:pPr>
        <w:autoSpaceDE w:val="0"/>
        <w:autoSpaceDN w:val="0"/>
        <w:adjustRightInd w:val="0"/>
      </w:pPr>
    </w:p>
    <w:p w:rsidR="00B80DF3" w:rsidRPr="00DB23BF" w:rsidRDefault="00434BB8" w:rsidP="00B80DF3">
      <w:pPr>
        <w:numPr>
          <w:ilvl w:val="0"/>
          <w:numId w:val="1"/>
        </w:numPr>
      </w:pPr>
      <w:r w:rsidRPr="00DB23BF">
        <w:t>The</w:t>
      </w:r>
      <w:r w:rsidR="00B80DF3" w:rsidRPr="00DB23BF">
        <w:t xml:space="preserve"> </w:t>
      </w:r>
      <w:r w:rsidRPr="00DB23BF">
        <w:t>fundamental</w:t>
      </w:r>
      <w:r w:rsidR="00B80DF3" w:rsidRPr="00DB23BF">
        <w:t xml:space="preserve"> principles </w:t>
      </w:r>
      <w:r w:rsidRPr="00DB23BF">
        <w:t xml:space="preserve">of human </w:t>
      </w:r>
      <w:r w:rsidR="00B80DF3" w:rsidRPr="00DB23BF">
        <w:t>communication.</w:t>
      </w:r>
    </w:p>
    <w:p w:rsidR="00B80DF3" w:rsidRPr="00DB23BF" w:rsidRDefault="00434BB8" w:rsidP="00B80DF3">
      <w:pPr>
        <w:numPr>
          <w:ilvl w:val="0"/>
          <w:numId w:val="1"/>
        </w:numPr>
      </w:pPr>
      <w:r w:rsidRPr="00DB23BF">
        <w:t>The</w:t>
      </w:r>
      <w:r w:rsidR="00B80DF3" w:rsidRPr="00DB23BF">
        <w:t xml:space="preserve"> theoretical terminologies, functions and characteristics of culture.</w:t>
      </w:r>
    </w:p>
    <w:p w:rsidR="00B80DF3" w:rsidRPr="00DB23BF" w:rsidRDefault="00434BB8" w:rsidP="00B80DF3">
      <w:pPr>
        <w:numPr>
          <w:ilvl w:val="0"/>
          <w:numId w:val="1"/>
        </w:numPr>
      </w:pPr>
      <w:r w:rsidRPr="00DB23BF">
        <w:t>The</w:t>
      </w:r>
      <w:r w:rsidR="00B80DF3" w:rsidRPr="00DB23BF">
        <w:t xml:space="preserve"> relationship between culture and communicat</w:t>
      </w:r>
      <w:r w:rsidRPr="00DB23BF">
        <w:t>ion, as well as</w:t>
      </w:r>
      <w:r w:rsidR="00B80DF3" w:rsidRPr="00DB23BF">
        <w:t xml:space="preserve"> its global and/or societal implications.</w:t>
      </w:r>
    </w:p>
    <w:p w:rsidR="00B80DF3" w:rsidRPr="00DB23BF" w:rsidRDefault="00434BB8" w:rsidP="00B80DF3">
      <w:pPr>
        <w:numPr>
          <w:ilvl w:val="0"/>
          <w:numId w:val="1"/>
        </w:numPr>
      </w:pPr>
      <w:r w:rsidRPr="00DB23BF">
        <w:t>The</w:t>
      </w:r>
      <w:r w:rsidR="00B80DF3" w:rsidRPr="00DB23BF">
        <w:t xml:space="preserve"> dimensions of macro cultures (patterns of relationships, nonverbal/verbal communication, business, education, health and religious practices and beliefs).</w:t>
      </w:r>
    </w:p>
    <w:p w:rsidR="0050096F" w:rsidRPr="00DB23BF" w:rsidRDefault="00434BB8" w:rsidP="00DB23BF">
      <w:pPr>
        <w:numPr>
          <w:ilvl w:val="0"/>
          <w:numId w:val="1"/>
        </w:numPr>
      </w:pPr>
      <w:r w:rsidRPr="00DB23BF">
        <w:t>The</w:t>
      </w:r>
      <w:r w:rsidR="00B80DF3" w:rsidRPr="00DB23BF">
        <w:t xml:space="preserve"> barriers in intercultural communication</w:t>
      </w:r>
      <w:r w:rsidRPr="00DB23BF">
        <w:t>, including</w:t>
      </w:r>
      <w:r w:rsidR="00DB23BF" w:rsidRPr="00DB23BF">
        <w:t xml:space="preserve"> an understanding differences and</w:t>
      </w:r>
      <w:r w:rsidRPr="00DB23BF">
        <w:t xml:space="preserve"> conflict.</w:t>
      </w:r>
    </w:p>
    <w:p w:rsidR="0050096F" w:rsidRPr="00DB23BF" w:rsidRDefault="0050096F" w:rsidP="00DF1107">
      <w:pPr>
        <w:autoSpaceDE w:val="0"/>
        <w:autoSpaceDN w:val="0"/>
        <w:adjustRightInd w:val="0"/>
        <w:ind w:left="342" w:hanging="342"/>
        <w:rPr>
          <w:b/>
          <w:bCs/>
        </w:rPr>
      </w:pPr>
    </w:p>
    <w:p w:rsidR="0024590E" w:rsidRPr="00DB23BF" w:rsidRDefault="0024590E" w:rsidP="00DF1107">
      <w:pPr>
        <w:autoSpaceDE w:val="0"/>
        <w:autoSpaceDN w:val="0"/>
        <w:adjustRightInd w:val="0"/>
        <w:ind w:left="342" w:hanging="342"/>
        <w:rPr>
          <w:b/>
          <w:bCs/>
        </w:rPr>
      </w:pPr>
      <w:r w:rsidRPr="00DB23BF">
        <w:rPr>
          <w:b/>
          <w:bCs/>
        </w:rPr>
        <w:t>COURSE FORMAT/REQUIREMENTS:</w:t>
      </w:r>
    </w:p>
    <w:p w:rsidR="0024590E" w:rsidRPr="00DB23BF" w:rsidRDefault="0024590E" w:rsidP="00DF1107">
      <w:pPr>
        <w:autoSpaceDE w:val="0"/>
        <w:autoSpaceDN w:val="0"/>
        <w:adjustRightInd w:val="0"/>
        <w:ind w:left="342" w:hanging="342"/>
      </w:pPr>
      <w:r w:rsidRPr="00DB23BF">
        <w:rPr>
          <w:u w:val="single"/>
        </w:rPr>
        <w:t>Course Format and Reading Assignments</w:t>
      </w:r>
      <w:r w:rsidRPr="00DB23BF">
        <w:rPr>
          <w:bCs/>
          <w:u w:val="single"/>
        </w:rPr>
        <w:t>:</w:t>
      </w:r>
      <w:r w:rsidRPr="00DB23BF">
        <w:rPr>
          <w:b/>
          <w:bCs/>
        </w:rPr>
        <w:t xml:space="preserve"> </w:t>
      </w:r>
      <w:r w:rsidRPr="00DB23BF">
        <w:t>The course format is designed to be interactive and</w:t>
      </w:r>
      <w:r w:rsidR="00DF1107" w:rsidRPr="00DB23BF">
        <w:t xml:space="preserve"> </w:t>
      </w:r>
      <w:r w:rsidRPr="00DB23BF">
        <w:t>cooperative - i</w:t>
      </w:r>
      <w:r w:rsidR="00BF2FCB" w:rsidRPr="00DB23BF">
        <w:t>ntegrating the assigned reading with</w:t>
      </w:r>
      <w:r w:rsidRPr="00DB23BF">
        <w:t xml:space="preserve"> discussio</w:t>
      </w:r>
      <w:r w:rsidR="00DF1107" w:rsidRPr="00DB23BF">
        <w:t xml:space="preserve">ns, exercises and presentations.  </w:t>
      </w:r>
      <w:r w:rsidR="00565089" w:rsidRPr="00DB23BF">
        <w:t>Students</w:t>
      </w:r>
      <w:r w:rsidRPr="00DB23BF">
        <w:t xml:space="preserve"> are expected to complete all reading assignments prior to class as </w:t>
      </w:r>
      <w:proofErr w:type="gramStart"/>
      <w:r w:rsidRPr="00DB23BF">
        <w:t>active</w:t>
      </w:r>
      <w:proofErr w:type="gramEnd"/>
      <w:r w:rsidRPr="00DB23BF">
        <w:t xml:space="preserve"> participation</w:t>
      </w:r>
      <w:r w:rsidR="00DF1107" w:rsidRPr="00DB23BF">
        <w:t xml:space="preserve"> </w:t>
      </w:r>
      <w:r w:rsidRPr="00DB23BF">
        <w:t>is a must in light of the “Socratic” method of instruction.</w:t>
      </w:r>
      <w:r w:rsidR="00DB23BF" w:rsidRPr="00DB23BF">
        <w:t xml:space="preserve">  Active participation means being able to have a meaningful discussion about the reading.  Students should be prepared to “argue” with the instructor using the assigned readings.  </w:t>
      </w:r>
    </w:p>
    <w:p w:rsidR="00DF1107" w:rsidRPr="00DB23BF" w:rsidRDefault="00DF1107" w:rsidP="00DF1107">
      <w:pPr>
        <w:autoSpaceDE w:val="0"/>
        <w:autoSpaceDN w:val="0"/>
        <w:adjustRightInd w:val="0"/>
        <w:ind w:left="342" w:hanging="342"/>
      </w:pPr>
    </w:p>
    <w:p w:rsidR="00DF1107" w:rsidRPr="00DB23BF" w:rsidRDefault="00DF1107" w:rsidP="00DF1107">
      <w:pPr>
        <w:autoSpaceDE w:val="0"/>
        <w:autoSpaceDN w:val="0"/>
        <w:adjustRightInd w:val="0"/>
        <w:ind w:left="342" w:hanging="342"/>
        <w:rPr>
          <w:u w:val="single"/>
        </w:rPr>
      </w:pPr>
      <w:r w:rsidRPr="00DB23BF">
        <w:rPr>
          <w:u w:val="single"/>
        </w:rPr>
        <w:t>Class Attendance:</w:t>
      </w:r>
      <w:r w:rsidRPr="00DB23BF">
        <w:t xml:space="preserve"> Students are required to attend class regularly and promptly. </w:t>
      </w:r>
      <w:r w:rsidRPr="00DB23BF">
        <w:rPr>
          <w:u w:val="single"/>
        </w:rPr>
        <w:t>Class attendance means that you arrive on time and stay until class is over.</w:t>
      </w:r>
      <w:r w:rsidRPr="00DB23BF">
        <w:t xml:space="preserve"> If you are not present in class, you are still responsible for the materials covered. A written excuse must be provided for all duty and medi</w:t>
      </w:r>
      <w:r w:rsidR="00DB23BF" w:rsidRPr="00DB23BF">
        <w:t xml:space="preserve">cal absences. You may make up an assignment </w:t>
      </w:r>
      <w:r w:rsidRPr="00DB23BF">
        <w:t xml:space="preserve">with verification that circumstances were beyond your control. </w:t>
      </w:r>
      <w:r w:rsidRPr="00DB23BF">
        <w:rPr>
          <w:u w:val="single"/>
        </w:rPr>
        <w:t>Please notify me before class if you know in advance that you will not be attending.</w:t>
      </w:r>
    </w:p>
    <w:p w:rsidR="00DF1107" w:rsidRPr="00DB23BF" w:rsidRDefault="00DF1107" w:rsidP="00DF1107">
      <w:pPr>
        <w:autoSpaceDE w:val="0"/>
        <w:autoSpaceDN w:val="0"/>
        <w:adjustRightInd w:val="0"/>
        <w:ind w:left="342" w:hanging="342"/>
      </w:pPr>
    </w:p>
    <w:p w:rsidR="0024590E" w:rsidRPr="00DB23BF" w:rsidRDefault="0024590E" w:rsidP="00DF1107">
      <w:pPr>
        <w:autoSpaceDE w:val="0"/>
        <w:autoSpaceDN w:val="0"/>
        <w:adjustRightInd w:val="0"/>
        <w:ind w:left="342" w:hanging="342"/>
      </w:pPr>
      <w:r w:rsidRPr="00DB23BF">
        <w:rPr>
          <w:u w:val="single"/>
        </w:rPr>
        <w:t>Grading:</w:t>
      </w:r>
      <w:r w:rsidRPr="00DB23BF">
        <w:t xml:space="preserve"> </w:t>
      </w:r>
      <w:bookmarkStart w:id="0" w:name="_GoBack"/>
      <w:bookmarkEnd w:id="0"/>
      <w:r w:rsidRPr="00DB23BF">
        <w:t xml:space="preserve">Class Participation: </w:t>
      </w:r>
      <w:r w:rsidR="00CA4407" w:rsidRPr="00DB23BF">
        <w:t>30</w:t>
      </w:r>
      <w:r w:rsidRPr="00DB23BF">
        <w:t xml:space="preserve">%; </w:t>
      </w:r>
      <w:r w:rsidR="00983C12">
        <w:t xml:space="preserve">Class </w:t>
      </w:r>
      <w:r w:rsidR="00DB23BF" w:rsidRPr="00DB23BF">
        <w:t xml:space="preserve">Project: 20% (if there are enough students, otherwise the 20% will apply to class participation); </w:t>
      </w:r>
      <w:r w:rsidR="00565089" w:rsidRPr="00DB23BF">
        <w:t>Midterm</w:t>
      </w:r>
      <w:r w:rsidR="00D83AE1" w:rsidRPr="00DB23BF">
        <w:t xml:space="preserve"> Paper/Examination</w:t>
      </w:r>
      <w:r w:rsidRPr="00DB23BF">
        <w:t xml:space="preserve">: </w:t>
      </w:r>
      <w:r w:rsidR="00DB23BF" w:rsidRPr="00DB23BF">
        <w:t>25</w:t>
      </w:r>
      <w:r w:rsidRPr="00DB23BF">
        <w:t>%;</w:t>
      </w:r>
      <w:r w:rsidR="00DF1107" w:rsidRPr="00DB23BF">
        <w:t xml:space="preserve"> </w:t>
      </w:r>
      <w:r w:rsidRPr="00DB23BF">
        <w:t xml:space="preserve">Final Paper/Examination: </w:t>
      </w:r>
      <w:r w:rsidR="00DB23BF" w:rsidRPr="00DB23BF">
        <w:t xml:space="preserve"> 25</w:t>
      </w:r>
      <w:r w:rsidRPr="00DB23BF">
        <w:t>%</w:t>
      </w:r>
      <w:r w:rsidR="00BF2FCB" w:rsidRPr="00DB23BF">
        <w:t>.</w:t>
      </w:r>
      <w:r w:rsidR="00544BF9" w:rsidRPr="00DB23BF">
        <w:t xml:space="preserve">  All assignments must be submitted on the scheduled due date. Any delay in the submission must </w:t>
      </w:r>
      <w:r w:rsidR="00CA4407" w:rsidRPr="00DB23BF">
        <w:t xml:space="preserve">be cleared with the instructor otherwise, grades will be adjusted accordingly. </w:t>
      </w:r>
    </w:p>
    <w:p w:rsidR="00DF1107" w:rsidRPr="00DB23BF" w:rsidRDefault="00DB23BF" w:rsidP="0024590E">
      <w:pPr>
        <w:autoSpaceDE w:val="0"/>
        <w:autoSpaceDN w:val="0"/>
        <w:adjustRightInd w:val="0"/>
      </w:pPr>
      <w:r>
        <w:br w:type="page"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334"/>
        <w:gridCol w:w="5584"/>
        <w:gridCol w:w="2658"/>
      </w:tblGrid>
      <w:tr w:rsidR="008E6154" w:rsidRPr="00DB23BF" w:rsidTr="0066394B">
        <w:tc>
          <w:tcPr>
            <w:tcW w:w="9576" w:type="dxa"/>
            <w:gridSpan w:val="3"/>
          </w:tcPr>
          <w:p w:rsidR="00791A98" w:rsidRDefault="00791A98" w:rsidP="00356E67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8E6154" w:rsidRPr="00DB23BF" w:rsidRDefault="008E6154" w:rsidP="00356E67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B23BF">
              <w:rPr>
                <w:b/>
                <w:bCs/>
              </w:rPr>
              <w:t>GENERAL COURSE AND READING SCHEDULE</w:t>
            </w:r>
            <w:r w:rsidR="00D83AE1" w:rsidRPr="00DB23BF">
              <w:rPr>
                <w:b/>
                <w:bCs/>
              </w:rPr>
              <w:t xml:space="preserve"> (SUBJECT TO CHANGE)</w:t>
            </w:r>
          </w:p>
          <w:p w:rsidR="008E6154" w:rsidRPr="00DB23BF" w:rsidRDefault="008E6154" w:rsidP="00356E67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8E6154" w:rsidRPr="00DB23BF" w:rsidTr="0066394B">
        <w:tc>
          <w:tcPr>
            <w:tcW w:w="1334" w:type="dxa"/>
          </w:tcPr>
          <w:p w:rsidR="008E6154" w:rsidRPr="00DB23BF" w:rsidRDefault="00356E67" w:rsidP="00356E67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B23BF">
              <w:t>WEEK</w:t>
            </w:r>
          </w:p>
        </w:tc>
        <w:tc>
          <w:tcPr>
            <w:tcW w:w="5584" w:type="dxa"/>
          </w:tcPr>
          <w:p w:rsidR="008E6154" w:rsidRPr="00DB23BF" w:rsidRDefault="00356E67" w:rsidP="00356E67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B23BF">
              <w:t>DISCUSSION TOPIC</w:t>
            </w:r>
            <w:r w:rsidR="0066394B">
              <w:t>/EXERCISES</w:t>
            </w:r>
          </w:p>
        </w:tc>
        <w:tc>
          <w:tcPr>
            <w:tcW w:w="2658" w:type="dxa"/>
          </w:tcPr>
          <w:p w:rsidR="008E6154" w:rsidRPr="00DB23BF" w:rsidRDefault="00D83AE1" w:rsidP="00356E67">
            <w:pPr>
              <w:autoSpaceDE w:val="0"/>
              <w:autoSpaceDN w:val="0"/>
              <w:adjustRightInd w:val="0"/>
              <w:jc w:val="center"/>
            </w:pPr>
            <w:r w:rsidRPr="00DB23BF">
              <w:t>RELEVANT</w:t>
            </w:r>
            <w:r w:rsidR="00356E67" w:rsidRPr="00DB23BF">
              <w:t xml:space="preserve"> READING</w:t>
            </w:r>
          </w:p>
        </w:tc>
      </w:tr>
      <w:tr w:rsidR="008E6154" w:rsidRPr="00DB23BF" w:rsidTr="0066394B">
        <w:tc>
          <w:tcPr>
            <w:tcW w:w="1334" w:type="dxa"/>
          </w:tcPr>
          <w:p w:rsidR="008E6154" w:rsidRPr="00DB23BF" w:rsidRDefault="00356E67" w:rsidP="0024590E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>1</w:t>
            </w:r>
            <w:r w:rsidR="00544BF9" w:rsidRPr="00DB23BF">
              <w:rPr>
                <w:bCs/>
              </w:rPr>
              <w:t xml:space="preserve"> (</w:t>
            </w:r>
            <w:r w:rsidR="0066394B">
              <w:rPr>
                <w:bCs/>
              </w:rPr>
              <w:t>4/7</w:t>
            </w:r>
            <w:r w:rsidR="00544BF9" w:rsidRPr="00DB23BF">
              <w:rPr>
                <w:bCs/>
              </w:rPr>
              <w:t>)</w:t>
            </w:r>
          </w:p>
        </w:tc>
        <w:tc>
          <w:tcPr>
            <w:tcW w:w="5584" w:type="dxa"/>
          </w:tcPr>
          <w:p w:rsidR="008B7E2A" w:rsidRPr="00DB23BF" w:rsidRDefault="008B7E2A" w:rsidP="008B7E2A">
            <w:pPr>
              <w:autoSpaceDE w:val="0"/>
              <w:autoSpaceDN w:val="0"/>
              <w:adjustRightInd w:val="0"/>
            </w:pPr>
            <w:r w:rsidRPr="00DB23BF">
              <w:t>Introductions: Syllabus and Course Overview</w:t>
            </w:r>
          </w:p>
          <w:p w:rsidR="00356E67" w:rsidRDefault="00C5341F" w:rsidP="00BF2FCB">
            <w:pPr>
              <w:autoSpaceDE w:val="0"/>
              <w:autoSpaceDN w:val="0"/>
              <w:adjustRightInd w:val="0"/>
            </w:pPr>
            <w:r>
              <w:t>Intercultural Communication</w:t>
            </w:r>
          </w:p>
          <w:p w:rsidR="00791A98" w:rsidRPr="00DB23BF" w:rsidRDefault="00791A98" w:rsidP="00BF2FCB">
            <w:pPr>
              <w:autoSpaceDE w:val="0"/>
              <w:autoSpaceDN w:val="0"/>
              <w:adjustRightInd w:val="0"/>
            </w:pPr>
            <w:r>
              <w:t>EXERCISE</w:t>
            </w:r>
            <w:r w:rsidR="00983C12">
              <w:t>/PROJECT</w:t>
            </w:r>
            <w:r>
              <w:t>: THE INTERCULTURAL FILE</w:t>
            </w:r>
          </w:p>
        </w:tc>
        <w:tc>
          <w:tcPr>
            <w:tcW w:w="2658" w:type="dxa"/>
          </w:tcPr>
          <w:p w:rsidR="008E6154" w:rsidRPr="00DB23BF" w:rsidRDefault="00A21634" w:rsidP="008B7E2A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>CHAPTER 1</w:t>
            </w:r>
          </w:p>
        </w:tc>
      </w:tr>
      <w:tr w:rsidR="008E6154" w:rsidRPr="00DB23BF" w:rsidTr="0066394B">
        <w:tc>
          <w:tcPr>
            <w:tcW w:w="1334" w:type="dxa"/>
          </w:tcPr>
          <w:p w:rsidR="008E6154" w:rsidRPr="00DB23BF" w:rsidRDefault="00356E67" w:rsidP="0024590E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>2</w:t>
            </w:r>
            <w:r w:rsidR="00544BF9" w:rsidRPr="00DB23BF">
              <w:rPr>
                <w:bCs/>
              </w:rPr>
              <w:t xml:space="preserve"> (</w:t>
            </w:r>
            <w:r w:rsidR="0066394B">
              <w:rPr>
                <w:bCs/>
              </w:rPr>
              <w:t>4/14</w:t>
            </w:r>
            <w:r w:rsidR="00544BF9" w:rsidRPr="00DB23BF">
              <w:rPr>
                <w:bCs/>
              </w:rPr>
              <w:t>)</w:t>
            </w:r>
          </w:p>
        </w:tc>
        <w:tc>
          <w:tcPr>
            <w:tcW w:w="5584" w:type="dxa"/>
          </w:tcPr>
          <w:p w:rsidR="00791A98" w:rsidRDefault="00C5341F" w:rsidP="008B7E2A">
            <w:pPr>
              <w:autoSpaceDE w:val="0"/>
              <w:autoSpaceDN w:val="0"/>
              <w:adjustRightInd w:val="0"/>
            </w:pPr>
            <w:r>
              <w:t>Communication and Culture</w:t>
            </w:r>
            <w:r w:rsidR="008B7E2A" w:rsidRPr="00DB23BF">
              <w:t xml:space="preserve"> </w:t>
            </w:r>
          </w:p>
          <w:p w:rsidR="00791A98" w:rsidRPr="00DB23BF" w:rsidRDefault="00791A98" w:rsidP="008B7E2A">
            <w:pPr>
              <w:autoSpaceDE w:val="0"/>
              <w:autoSpaceDN w:val="0"/>
              <w:adjustRightInd w:val="0"/>
            </w:pPr>
            <w:r>
              <w:t>EXERCISE: HOW OTHERS PERCEIVE US</w:t>
            </w:r>
          </w:p>
        </w:tc>
        <w:tc>
          <w:tcPr>
            <w:tcW w:w="2658" w:type="dxa"/>
          </w:tcPr>
          <w:p w:rsidR="008E6154" w:rsidRPr="00DB23BF" w:rsidRDefault="008B7E2A" w:rsidP="00BF2FCB">
            <w:pPr>
              <w:autoSpaceDE w:val="0"/>
              <w:autoSpaceDN w:val="0"/>
              <w:adjustRightInd w:val="0"/>
            </w:pPr>
            <w:r w:rsidRPr="00DB23BF">
              <w:t xml:space="preserve">Chapter </w:t>
            </w:r>
            <w:r w:rsidR="00A21634" w:rsidRPr="00DB23BF">
              <w:t>2</w:t>
            </w:r>
          </w:p>
        </w:tc>
      </w:tr>
      <w:tr w:rsidR="008B7E2A" w:rsidRPr="00DB23BF" w:rsidTr="0066394B">
        <w:tc>
          <w:tcPr>
            <w:tcW w:w="1334" w:type="dxa"/>
          </w:tcPr>
          <w:p w:rsidR="008B7E2A" w:rsidRPr="00DB23BF" w:rsidRDefault="008B7E2A" w:rsidP="0024590E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>3</w:t>
            </w:r>
            <w:r w:rsidR="0066394B">
              <w:rPr>
                <w:bCs/>
              </w:rPr>
              <w:t xml:space="preserve"> (4/21</w:t>
            </w:r>
            <w:r w:rsidRPr="00DB23BF">
              <w:rPr>
                <w:bCs/>
              </w:rPr>
              <w:t>)</w:t>
            </w:r>
          </w:p>
        </w:tc>
        <w:tc>
          <w:tcPr>
            <w:tcW w:w="5584" w:type="dxa"/>
            <w:shd w:val="clear" w:color="auto" w:fill="auto"/>
          </w:tcPr>
          <w:p w:rsidR="008B7E2A" w:rsidRDefault="00C5341F" w:rsidP="008B7E2A">
            <w:pPr>
              <w:autoSpaceDE w:val="0"/>
              <w:autoSpaceDN w:val="0"/>
              <w:adjustRightInd w:val="0"/>
            </w:pPr>
            <w:r>
              <w:t>The Deep Structure of Culture</w:t>
            </w:r>
          </w:p>
          <w:p w:rsidR="00791A98" w:rsidRPr="00DB23BF" w:rsidRDefault="00791A98" w:rsidP="008B7E2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t>EXERCISE: FAMILY RITUALS</w:t>
            </w:r>
          </w:p>
        </w:tc>
        <w:tc>
          <w:tcPr>
            <w:tcW w:w="2658" w:type="dxa"/>
            <w:shd w:val="clear" w:color="auto" w:fill="auto"/>
          </w:tcPr>
          <w:p w:rsidR="008B7E2A" w:rsidRPr="00DB23BF" w:rsidRDefault="008B7E2A" w:rsidP="008B7E2A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t xml:space="preserve">Chapter 3 </w:t>
            </w:r>
          </w:p>
        </w:tc>
      </w:tr>
      <w:tr w:rsidR="008B7E2A" w:rsidRPr="00DB23BF" w:rsidTr="0066394B">
        <w:tc>
          <w:tcPr>
            <w:tcW w:w="1334" w:type="dxa"/>
          </w:tcPr>
          <w:p w:rsidR="008B7E2A" w:rsidRPr="00DB23BF" w:rsidRDefault="008B7E2A" w:rsidP="0024590E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>4</w:t>
            </w:r>
            <w:r w:rsidR="0066394B">
              <w:rPr>
                <w:bCs/>
              </w:rPr>
              <w:t xml:space="preserve"> (4/28</w:t>
            </w:r>
            <w:r w:rsidRPr="00DB23BF">
              <w:rPr>
                <w:bCs/>
              </w:rPr>
              <w:t>)</w:t>
            </w:r>
          </w:p>
        </w:tc>
        <w:tc>
          <w:tcPr>
            <w:tcW w:w="5584" w:type="dxa"/>
            <w:shd w:val="clear" w:color="auto" w:fill="auto"/>
          </w:tcPr>
          <w:p w:rsidR="008B7E2A" w:rsidRDefault="00C5341F" w:rsidP="008B7E2A">
            <w:pPr>
              <w:autoSpaceDE w:val="0"/>
              <w:autoSpaceDN w:val="0"/>
              <w:adjustRightInd w:val="0"/>
            </w:pPr>
            <w:r>
              <w:t>Cultural History</w:t>
            </w:r>
          </w:p>
          <w:p w:rsidR="0066394B" w:rsidRPr="00DB23BF" w:rsidRDefault="0066394B" w:rsidP="0066394B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658" w:type="dxa"/>
            <w:shd w:val="clear" w:color="auto" w:fill="auto"/>
          </w:tcPr>
          <w:p w:rsidR="008B7E2A" w:rsidRPr="00DB23BF" w:rsidRDefault="008B7E2A" w:rsidP="008B7E2A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 xml:space="preserve">Chapter </w:t>
            </w:r>
            <w:r w:rsidR="00A21634" w:rsidRPr="00DB23BF">
              <w:rPr>
                <w:bCs/>
              </w:rPr>
              <w:t>4</w:t>
            </w:r>
          </w:p>
          <w:p w:rsidR="008B7E2A" w:rsidRPr="00DB23BF" w:rsidRDefault="008B7E2A" w:rsidP="0024590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8E6154" w:rsidRPr="00DB23BF" w:rsidTr="0066394B">
        <w:tc>
          <w:tcPr>
            <w:tcW w:w="1334" w:type="dxa"/>
          </w:tcPr>
          <w:p w:rsidR="008E6154" w:rsidRPr="00DB23BF" w:rsidRDefault="00356E67" w:rsidP="0024590E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>5</w:t>
            </w:r>
            <w:r w:rsidR="00544BF9" w:rsidRPr="00DB23BF">
              <w:rPr>
                <w:bCs/>
              </w:rPr>
              <w:t xml:space="preserve"> (</w:t>
            </w:r>
            <w:r w:rsidR="0066394B">
              <w:rPr>
                <w:bCs/>
              </w:rPr>
              <w:t>5/5</w:t>
            </w:r>
            <w:r w:rsidR="00544BF9" w:rsidRPr="00DB23BF">
              <w:rPr>
                <w:bCs/>
              </w:rPr>
              <w:t>)</w:t>
            </w:r>
          </w:p>
        </w:tc>
        <w:tc>
          <w:tcPr>
            <w:tcW w:w="5584" w:type="dxa"/>
          </w:tcPr>
          <w:p w:rsidR="0066394B" w:rsidRPr="00DB23BF" w:rsidRDefault="0066394B" w:rsidP="0066394B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Worldview</w:t>
            </w:r>
          </w:p>
          <w:p w:rsidR="00D83AE1" w:rsidRPr="00DB23BF" w:rsidRDefault="0066394B" w:rsidP="0066394B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MIDTER EXAMINATION/PAPER</w:t>
            </w:r>
          </w:p>
        </w:tc>
        <w:tc>
          <w:tcPr>
            <w:tcW w:w="2658" w:type="dxa"/>
          </w:tcPr>
          <w:p w:rsidR="008E6154" w:rsidRPr="00DB23BF" w:rsidRDefault="00A21634" w:rsidP="0066394B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 xml:space="preserve">Chapter </w:t>
            </w:r>
            <w:r w:rsidR="0066394B">
              <w:rPr>
                <w:bCs/>
              </w:rPr>
              <w:t>5</w:t>
            </w:r>
          </w:p>
        </w:tc>
      </w:tr>
      <w:tr w:rsidR="008E6154" w:rsidRPr="00DB23BF" w:rsidTr="0066394B">
        <w:tc>
          <w:tcPr>
            <w:tcW w:w="1334" w:type="dxa"/>
          </w:tcPr>
          <w:p w:rsidR="008E6154" w:rsidRPr="00DB23BF" w:rsidRDefault="00356E67" w:rsidP="0024590E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>6</w:t>
            </w:r>
            <w:r w:rsidR="00544BF9" w:rsidRPr="00DB23BF">
              <w:rPr>
                <w:bCs/>
              </w:rPr>
              <w:t xml:space="preserve"> (</w:t>
            </w:r>
            <w:r w:rsidR="0066394B">
              <w:rPr>
                <w:bCs/>
              </w:rPr>
              <w:t>5/12</w:t>
            </w:r>
            <w:r w:rsidR="00544BF9" w:rsidRPr="00DB23BF">
              <w:rPr>
                <w:bCs/>
              </w:rPr>
              <w:t>)</w:t>
            </w:r>
          </w:p>
        </w:tc>
        <w:tc>
          <w:tcPr>
            <w:tcW w:w="5584" w:type="dxa"/>
          </w:tcPr>
          <w:p w:rsidR="008E6154" w:rsidRPr="00DB23BF" w:rsidRDefault="0066394B" w:rsidP="0066394B">
            <w:pPr>
              <w:autoSpaceDE w:val="0"/>
              <w:autoSpaceDN w:val="0"/>
              <w:adjustRightInd w:val="0"/>
            </w:pPr>
            <w:r>
              <w:rPr>
                <w:bCs/>
              </w:rPr>
              <w:t>Cultural Values</w:t>
            </w:r>
            <w:r>
              <w:rPr>
                <w:bCs/>
              </w:rPr>
              <w:br/>
              <w:t>EXERCISE: INTROSPECTION</w:t>
            </w:r>
          </w:p>
        </w:tc>
        <w:tc>
          <w:tcPr>
            <w:tcW w:w="2658" w:type="dxa"/>
          </w:tcPr>
          <w:p w:rsidR="00D83AE1" w:rsidRPr="00DB23BF" w:rsidRDefault="00A21634" w:rsidP="0024590E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 xml:space="preserve">Chapter </w:t>
            </w:r>
            <w:r w:rsidR="0066394B">
              <w:rPr>
                <w:bCs/>
              </w:rPr>
              <w:t>6</w:t>
            </w:r>
          </w:p>
        </w:tc>
      </w:tr>
      <w:tr w:rsidR="00A21634" w:rsidRPr="00DB23BF" w:rsidTr="0066394B">
        <w:tc>
          <w:tcPr>
            <w:tcW w:w="1334" w:type="dxa"/>
          </w:tcPr>
          <w:p w:rsidR="00A21634" w:rsidRPr="00DB23BF" w:rsidRDefault="0066394B" w:rsidP="0024590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7 (5/19</w:t>
            </w:r>
            <w:r w:rsidR="00A21634" w:rsidRPr="00DB23BF">
              <w:rPr>
                <w:bCs/>
              </w:rPr>
              <w:t>)</w:t>
            </w:r>
          </w:p>
        </w:tc>
        <w:tc>
          <w:tcPr>
            <w:tcW w:w="5584" w:type="dxa"/>
          </w:tcPr>
          <w:p w:rsidR="0066394B" w:rsidRDefault="0066394B" w:rsidP="0066394B">
            <w:pPr>
              <w:autoSpaceDE w:val="0"/>
              <w:autoSpaceDN w:val="0"/>
              <w:adjustRightInd w:val="0"/>
            </w:pPr>
            <w:r>
              <w:t>Cultural Identity</w:t>
            </w:r>
          </w:p>
          <w:p w:rsidR="00791A98" w:rsidRPr="00DB23BF" w:rsidRDefault="0066394B" w:rsidP="0066394B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t>EXERCISE: REORDER THE WORLD</w:t>
            </w:r>
          </w:p>
        </w:tc>
        <w:tc>
          <w:tcPr>
            <w:tcW w:w="2658" w:type="dxa"/>
            <w:shd w:val="clear" w:color="auto" w:fill="auto"/>
          </w:tcPr>
          <w:p w:rsidR="00A21634" w:rsidRPr="00DB23BF" w:rsidRDefault="0066394B" w:rsidP="0066394B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Chapter 7</w:t>
            </w:r>
          </w:p>
        </w:tc>
      </w:tr>
      <w:tr w:rsidR="00A21634" w:rsidRPr="00DB23BF" w:rsidTr="0066394B">
        <w:tc>
          <w:tcPr>
            <w:tcW w:w="1334" w:type="dxa"/>
          </w:tcPr>
          <w:p w:rsidR="00A21634" w:rsidRPr="00DB23BF" w:rsidRDefault="0066394B" w:rsidP="0024590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8 (5/26</w:t>
            </w:r>
            <w:r w:rsidR="00A21634" w:rsidRPr="00DB23BF">
              <w:rPr>
                <w:bCs/>
              </w:rPr>
              <w:t>)</w:t>
            </w:r>
          </w:p>
        </w:tc>
        <w:tc>
          <w:tcPr>
            <w:tcW w:w="5584" w:type="dxa"/>
            <w:shd w:val="clear" w:color="auto" w:fill="auto"/>
          </w:tcPr>
          <w:p w:rsidR="0066394B" w:rsidRDefault="0066394B" w:rsidP="0066394B">
            <w:pPr>
              <w:autoSpaceDE w:val="0"/>
              <w:autoSpaceDN w:val="0"/>
              <w:adjustRightInd w:val="0"/>
            </w:pPr>
            <w:r>
              <w:t>Language and Nonverbal Communication</w:t>
            </w:r>
          </w:p>
          <w:p w:rsidR="0066394B" w:rsidRDefault="0066394B" w:rsidP="0066394B">
            <w:pPr>
              <w:autoSpaceDE w:val="0"/>
              <w:autoSpaceDN w:val="0"/>
              <w:adjustRightInd w:val="0"/>
            </w:pPr>
            <w:r>
              <w:t>EXERCISE: BITS N’ WITS</w:t>
            </w:r>
          </w:p>
          <w:p w:rsidR="0066394B" w:rsidRPr="00DB23BF" w:rsidRDefault="0066394B" w:rsidP="0066394B">
            <w:pPr>
              <w:autoSpaceDE w:val="0"/>
              <w:autoSpaceDN w:val="0"/>
              <w:adjustRightInd w:val="0"/>
            </w:pPr>
            <w:r>
              <w:t>EXERCISE: INTENTIONALITY IN COMMUNICATION</w:t>
            </w:r>
          </w:p>
        </w:tc>
        <w:tc>
          <w:tcPr>
            <w:tcW w:w="2658" w:type="dxa"/>
            <w:shd w:val="clear" w:color="auto" w:fill="auto"/>
          </w:tcPr>
          <w:p w:rsidR="00A21634" w:rsidRPr="00DB23BF" w:rsidRDefault="00A21634" w:rsidP="00F73EFD">
            <w:pPr>
              <w:autoSpaceDE w:val="0"/>
              <w:autoSpaceDN w:val="0"/>
              <w:adjustRightInd w:val="0"/>
              <w:rPr>
                <w:bCs/>
              </w:rPr>
            </w:pPr>
            <w:r w:rsidRPr="00DB23BF">
              <w:rPr>
                <w:bCs/>
              </w:rPr>
              <w:t>Chapter 8</w:t>
            </w:r>
            <w:r w:rsidR="0066394B">
              <w:rPr>
                <w:bCs/>
              </w:rPr>
              <w:t xml:space="preserve"> and 9</w:t>
            </w:r>
          </w:p>
        </w:tc>
      </w:tr>
      <w:tr w:rsidR="00A21634" w:rsidRPr="00DB23BF" w:rsidTr="0066394B">
        <w:tc>
          <w:tcPr>
            <w:tcW w:w="1334" w:type="dxa"/>
          </w:tcPr>
          <w:p w:rsidR="00A21634" w:rsidRPr="00DB23BF" w:rsidRDefault="0066394B" w:rsidP="0024590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9 (6/2</w:t>
            </w:r>
            <w:r w:rsidR="00A21634" w:rsidRPr="00DB23BF">
              <w:rPr>
                <w:bCs/>
              </w:rPr>
              <w:t>)</w:t>
            </w:r>
          </w:p>
        </w:tc>
        <w:tc>
          <w:tcPr>
            <w:tcW w:w="5584" w:type="dxa"/>
            <w:shd w:val="clear" w:color="auto" w:fill="auto"/>
          </w:tcPr>
          <w:p w:rsidR="0066394B" w:rsidRDefault="0066394B" w:rsidP="0066394B">
            <w:pPr>
              <w:autoSpaceDE w:val="0"/>
              <w:autoSpaceDN w:val="0"/>
              <w:adjustRightInd w:val="0"/>
            </w:pPr>
            <w:r>
              <w:t>Cultural Influences on Communication Contexts</w:t>
            </w:r>
          </w:p>
          <w:p w:rsidR="00983C12" w:rsidRPr="00DB23BF" w:rsidRDefault="0066394B" w:rsidP="0066394B">
            <w:pPr>
              <w:autoSpaceDE w:val="0"/>
              <w:autoSpaceDN w:val="0"/>
              <w:adjustRightInd w:val="0"/>
            </w:pPr>
            <w:r>
              <w:t>PRESENTATION OF CLASS PROJECT</w:t>
            </w:r>
          </w:p>
        </w:tc>
        <w:tc>
          <w:tcPr>
            <w:tcW w:w="2658" w:type="dxa"/>
            <w:shd w:val="clear" w:color="auto" w:fill="auto"/>
          </w:tcPr>
          <w:p w:rsidR="00A21634" w:rsidRPr="00DB23BF" w:rsidRDefault="0066394B" w:rsidP="00F73EF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Chapter 10</w:t>
            </w:r>
          </w:p>
        </w:tc>
      </w:tr>
      <w:tr w:rsidR="00A21634" w:rsidRPr="00DB23BF" w:rsidTr="0066394B">
        <w:tc>
          <w:tcPr>
            <w:tcW w:w="1334" w:type="dxa"/>
          </w:tcPr>
          <w:p w:rsidR="00A21634" w:rsidRPr="00DB23BF" w:rsidRDefault="0066394B" w:rsidP="0024590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10 (6/9</w:t>
            </w:r>
            <w:r w:rsidR="00A21634" w:rsidRPr="00DB23BF">
              <w:rPr>
                <w:bCs/>
              </w:rPr>
              <w:t>)</w:t>
            </w:r>
          </w:p>
        </w:tc>
        <w:tc>
          <w:tcPr>
            <w:tcW w:w="5584" w:type="dxa"/>
            <w:shd w:val="clear" w:color="auto" w:fill="auto"/>
          </w:tcPr>
          <w:p w:rsidR="0066394B" w:rsidRDefault="0066394B" w:rsidP="0066394B">
            <w:pPr>
              <w:autoSpaceDE w:val="0"/>
              <w:autoSpaceDN w:val="0"/>
              <w:adjustRightInd w:val="0"/>
            </w:pPr>
            <w:r w:rsidRPr="00DB23BF">
              <w:t>FINAL EXAMINATION/PAPER</w:t>
            </w:r>
          </w:p>
          <w:p w:rsidR="00983C12" w:rsidRPr="00983C12" w:rsidRDefault="00983C12" w:rsidP="0024590E">
            <w:pPr>
              <w:autoSpaceDE w:val="0"/>
              <w:autoSpaceDN w:val="0"/>
              <w:adjustRightInd w:val="0"/>
            </w:pPr>
          </w:p>
        </w:tc>
        <w:tc>
          <w:tcPr>
            <w:tcW w:w="2658" w:type="dxa"/>
            <w:shd w:val="clear" w:color="auto" w:fill="auto"/>
          </w:tcPr>
          <w:p w:rsidR="00A21634" w:rsidRPr="00DB23BF" w:rsidRDefault="00A21634" w:rsidP="0024590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D83AE1" w:rsidRPr="00DB23BF" w:rsidRDefault="00D83AE1"/>
    <w:sectPr w:rsidR="00D83AE1" w:rsidRPr="00DB23BF" w:rsidSect="00DB23BF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1AE" w:rsidRDefault="009D61AE">
      <w:r>
        <w:separator/>
      </w:r>
    </w:p>
  </w:endnote>
  <w:endnote w:type="continuationSeparator" w:id="0">
    <w:p w:rsidR="009D61AE" w:rsidRDefault="009D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98" w:rsidRPr="00791A98" w:rsidRDefault="00791A98" w:rsidP="00791A98">
    <w:pPr>
      <w:pStyle w:val="Footer"/>
      <w:pBdr>
        <w:top w:val="single" w:sz="4" w:space="1" w:color="auto"/>
      </w:pBdr>
      <w:tabs>
        <w:tab w:val="clear" w:pos="8640"/>
        <w:tab w:val="right" w:pos="9405"/>
      </w:tabs>
      <w:rPr>
        <w:sz w:val="18"/>
        <w:szCs w:val="18"/>
      </w:rPr>
    </w:pPr>
    <w:r w:rsidRPr="00791A98">
      <w:rPr>
        <w:sz w:val="18"/>
        <w:szCs w:val="18"/>
      </w:rPr>
      <w:t>AQUINO</w:t>
    </w:r>
    <w:r w:rsidRPr="00791A98">
      <w:rPr>
        <w:sz w:val="18"/>
        <w:szCs w:val="18"/>
      </w:rPr>
      <w:tab/>
    </w:r>
    <w:r w:rsidRPr="00791A98">
      <w:rPr>
        <w:sz w:val="18"/>
        <w:szCs w:val="18"/>
      </w:rPr>
      <w:tab/>
      <w:t xml:space="preserve">COM 310: INTERCULTURAL COMMUNICATION </w:t>
    </w:r>
  </w:p>
  <w:p w:rsidR="00791A98" w:rsidRPr="00791A98" w:rsidRDefault="0066394B" w:rsidP="00791A98">
    <w:pPr>
      <w:pStyle w:val="Footer"/>
      <w:tabs>
        <w:tab w:val="clear" w:pos="8640"/>
        <w:tab w:val="right" w:pos="9405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  <w:t>SPRING EVENING 2015</w:t>
    </w:r>
  </w:p>
  <w:p w:rsidR="00791A98" w:rsidRPr="00791A98" w:rsidRDefault="00791A98" w:rsidP="00791A98">
    <w:pPr>
      <w:pStyle w:val="Footer"/>
      <w:tabs>
        <w:tab w:val="clear" w:pos="8640"/>
        <w:tab w:val="right" w:pos="9405"/>
      </w:tabs>
      <w:rPr>
        <w:b/>
        <w:sz w:val="18"/>
        <w:szCs w:val="18"/>
      </w:rPr>
    </w:pPr>
    <w:r w:rsidRPr="00791A98">
      <w:rPr>
        <w:sz w:val="18"/>
        <w:szCs w:val="18"/>
      </w:rPr>
      <w:tab/>
    </w:r>
    <w:r w:rsidRPr="00791A98">
      <w:rPr>
        <w:sz w:val="18"/>
        <w:szCs w:val="18"/>
      </w:rPr>
      <w:tab/>
    </w:r>
    <w:r w:rsidRPr="00791A98">
      <w:rPr>
        <w:b/>
        <w:sz w:val="18"/>
        <w:szCs w:val="18"/>
      </w:rPr>
      <w:t xml:space="preserve">PAGE </w:t>
    </w:r>
    <w:r w:rsidRPr="00791A98">
      <w:rPr>
        <w:rStyle w:val="PageNumber"/>
        <w:b/>
        <w:sz w:val="18"/>
        <w:szCs w:val="18"/>
      </w:rPr>
      <w:fldChar w:fldCharType="begin"/>
    </w:r>
    <w:r w:rsidRPr="00791A98">
      <w:rPr>
        <w:rStyle w:val="PageNumber"/>
        <w:b/>
        <w:sz w:val="18"/>
        <w:szCs w:val="18"/>
      </w:rPr>
      <w:instrText xml:space="preserve"> PAGE </w:instrText>
    </w:r>
    <w:r w:rsidRPr="00791A98">
      <w:rPr>
        <w:rStyle w:val="PageNumber"/>
        <w:b/>
        <w:sz w:val="18"/>
        <w:szCs w:val="18"/>
      </w:rPr>
      <w:fldChar w:fldCharType="separate"/>
    </w:r>
    <w:r w:rsidR="000A508D">
      <w:rPr>
        <w:rStyle w:val="PageNumber"/>
        <w:b/>
        <w:noProof/>
        <w:sz w:val="18"/>
        <w:szCs w:val="18"/>
      </w:rPr>
      <w:t>1</w:t>
    </w:r>
    <w:r w:rsidRPr="00791A98">
      <w:rPr>
        <w:rStyle w:val="PageNumber"/>
        <w:b/>
        <w:sz w:val="18"/>
        <w:szCs w:val="18"/>
      </w:rPr>
      <w:fldChar w:fldCharType="end"/>
    </w:r>
    <w:r w:rsidRPr="00791A98">
      <w:rPr>
        <w:rStyle w:val="PageNumber"/>
        <w:b/>
        <w:sz w:val="18"/>
        <w:szCs w:val="18"/>
      </w:rPr>
      <w:t xml:space="preserve"> OF </w:t>
    </w:r>
    <w:r w:rsidRPr="00791A98">
      <w:rPr>
        <w:rStyle w:val="PageNumber"/>
        <w:b/>
        <w:sz w:val="18"/>
        <w:szCs w:val="18"/>
      </w:rPr>
      <w:fldChar w:fldCharType="begin"/>
    </w:r>
    <w:r w:rsidRPr="00791A98">
      <w:rPr>
        <w:rStyle w:val="PageNumber"/>
        <w:b/>
        <w:sz w:val="18"/>
        <w:szCs w:val="18"/>
      </w:rPr>
      <w:instrText xml:space="preserve"> NUMPAGES </w:instrText>
    </w:r>
    <w:r w:rsidRPr="00791A98">
      <w:rPr>
        <w:rStyle w:val="PageNumber"/>
        <w:b/>
        <w:sz w:val="18"/>
        <w:szCs w:val="18"/>
      </w:rPr>
      <w:fldChar w:fldCharType="separate"/>
    </w:r>
    <w:r w:rsidR="000A508D">
      <w:rPr>
        <w:rStyle w:val="PageNumber"/>
        <w:b/>
        <w:noProof/>
        <w:sz w:val="18"/>
        <w:szCs w:val="18"/>
      </w:rPr>
      <w:t>2</w:t>
    </w:r>
    <w:r w:rsidRPr="00791A98">
      <w:rPr>
        <w:rStyle w:val="PageNumber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1AE" w:rsidRDefault="009D61AE">
      <w:r>
        <w:separator/>
      </w:r>
    </w:p>
  </w:footnote>
  <w:footnote w:type="continuationSeparator" w:id="0">
    <w:p w:rsidR="009D61AE" w:rsidRDefault="009D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C194B"/>
    <w:multiLevelType w:val="hybridMultilevel"/>
    <w:tmpl w:val="DF6CD692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532C13"/>
    <w:multiLevelType w:val="hybridMultilevel"/>
    <w:tmpl w:val="B1D6D5E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7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90E"/>
    <w:rsid w:val="00013901"/>
    <w:rsid w:val="000A1B10"/>
    <w:rsid w:val="000A508D"/>
    <w:rsid w:val="000F50CB"/>
    <w:rsid w:val="0024590E"/>
    <w:rsid w:val="002B6CA4"/>
    <w:rsid w:val="00356E67"/>
    <w:rsid w:val="00434BB8"/>
    <w:rsid w:val="0045525A"/>
    <w:rsid w:val="0050096F"/>
    <w:rsid w:val="00522FCD"/>
    <w:rsid w:val="00544BF9"/>
    <w:rsid w:val="00565089"/>
    <w:rsid w:val="00591BF7"/>
    <w:rsid w:val="0066394B"/>
    <w:rsid w:val="006A3164"/>
    <w:rsid w:val="00791A98"/>
    <w:rsid w:val="007D6486"/>
    <w:rsid w:val="0084496B"/>
    <w:rsid w:val="008B7E2A"/>
    <w:rsid w:val="008E6154"/>
    <w:rsid w:val="00983C12"/>
    <w:rsid w:val="009D61AE"/>
    <w:rsid w:val="00A21634"/>
    <w:rsid w:val="00A573FA"/>
    <w:rsid w:val="00AD7273"/>
    <w:rsid w:val="00AE5730"/>
    <w:rsid w:val="00B50D0A"/>
    <w:rsid w:val="00B80DF3"/>
    <w:rsid w:val="00BF2FCB"/>
    <w:rsid w:val="00C0462E"/>
    <w:rsid w:val="00C5341F"/>
    <w:rsid w:val="00CA0967"/>
    <w:rsid w:val="00CA364B"/>
    <w:rsid w:val="00CA4407"/>
    <w:rsid w:val="00D83AE1"/>
    <w:rsid w:val="00DB23BF"/>
    <w:rsid w:val="00DF1107"/>
    <w:rsid w:val="00F73EFD"/>
    <w:rsid w:val="00FC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8D1840-BCF8-46B5-92E9-DC82D2FF0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DF1107"/>
    <w:rPr>
      <w:color w:val="0000FF"/>
      <w:u w:val="single"/>
    </w:rPr>
  </w:style>
  <w:style w:type="table" w:styleId="TableGrid">
    <w:name w:val="Table Grid"/>
    <w:basedOn w:val="TableNormal"/>
    <w:rsid w:val="008E6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791A9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91A9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91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0ACD8-160C-4B30-BB66-13FA8E08F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 of Honolulu</vt:lpstr>
    </vt:vector>
  </TitlesOfParts>
  <Company>State of Hawaii, Office of the Public Defender</Company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 of Honolulu</dc:title>
  <dc:subject/>
  <dc:creator>E. EDWARD AQUINO</dc:creator>
  <cp:keywords/>
  <dc:description/>
  <cp:lastModifiedBy>Ed Aquino</cp:lastModifiedBy>
  <cp:revision>2</cp:revision>
  <cp:lastPrinted>2011-04-07T00:49:00Z</cp:lastPrinted>
  <dcterms:created xsi:type="dcterms:W3CDTF">2015-04-05T16:59:00Z</dcterms:created>
  <dcterms:modified xsi:type="dcterms:W3CDTF">2015-04-05T16:59:00Z</dcterms:modified>
</cp:coreProperties>
</file>