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6BCE" w:rsidRDefault="00876BCE" w:rsidP="00876BCE"/>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gridCol w:w="3960"/>
        <w:gridCol w:w="3551"/>
      </w:tblGrid>
      <w:tr w:rsidR="00876BCE" w:rsidRPr="003A0DF4" w:rsidTr="003A0DF4">
        <w:trPr>
          <w:trHeight w:val="1187"/>
        </w:trPr>
        <w:tc>
          <w:tcPr>
            <w:tcW w:w="2628" w:type="dxa"/>
            <w:shd w:val="clear" w:color="auto" w:fill="auto"/>
          </w:tcPr>
          <w:p w:rsidR="00876BCE" w:rsidRPr="003A0DF4" w:rsidRDefault="00876BCE" w:rsidP="00876BCE">
            <w:pPr>
              <w:rPr>
                <w:b/>
                <w:color w:val="000080"/>
                <w:sz w:val="24"/>
                <w:szCs w:val="24"/>
              </w:rPr>
            </w:pPr>
          </w:p>
          <w:p w:rsidR="00876BCE" w:rsidRPr="003A0DF4" w:rsidRDefault="00876BCE" w:rsidP="00876BCE">
            <w:pPr>
              <w:rPr>
                <w:b/>
                <w:color w:val="000080"/>
                <w:sz w:val="24"/>
                <w:szCs w:val="24"/>
              </w:rPr>
            </w:pPr>
          </w:p>
          <w:p w:rsidR="00876BCE" w:rsidRPr="003A0DF4" w:rsidRDefault="00876BCE" w:rsidP="00876BCE">
            <w:pPr>
              <w:rPr>
                <w:color w:val="000080"/>
                <w:sz w:val="24"/>
                <w:szCs w:val="24"/>
              </w:rPr>
            </w:pPr>
            <w:r w:rsidRPr="003A0DF4">
              <w:rPr>
                <w:b/>
                <w:color w:val="000080"/>
                <w:sz w:val="24"/>
                <w:szCs w:val="24"/>
              </w:rPr>
              <w:t>INSTRUCTOR</w:t>
            </w:r>
            <w:r w:rsidRPr="003A0DF4">
              <w:rPr>
                <w:color w:val="000080"/>
                <w:sz w:val="24"/>
                <w:szCs w:val="24"/>
              </w:rPr>
              <w:t>:</w:t>
            </w:r>
          </w:p>
        </w:tc>
        <w:tc>
          <w:tcPr>
            <w:tcW w:w="7511" w:type="dxa"/>
            <w:gridSpan w:val="2"/>
          </w:tcPr>
          <w:p w:rsidR="00876BCE" w:rsidRPr="003A0DF4" w:rsidRDefault="00876BCE" w:rsidP="00876BCE">
            <w:pPr>
              <w:pStyle w:val="Heading2"/>
              <w:rPr>
                <w:szCs w:val="24"/>
              </w:rPr>
            </w:pPr>
          </w:p>
          <w:p w:rsidR="00876BCE" w:rsidRDefault="0097379E" w:rsidP="00876BCE">
            <w:pPr>
              <w:pStyle w:val="Heading2"/>
              <w:rPr>
                <w:szCs w:val="24"/>
              </w:rPr>
            </w:pPr>
            <w:r>
              <w:rPr>
                <w:szCs w:val="24"/>
              </w:rPr>
              <w:t>Jessica Martinez</w:t>
            </w:r>
          </w:p>
          <w:p w:rsidR="002C0F77" w:rsidRPr="005111C6" w:rsidRDefault="00A3700D" w:rsidP="002C0F77">
            <w:pPr>
              <w:rPr>
                <w:sz w:val="24"/>
                <w:szCs w:val="24"/>
              </w:rPr>
            </w:pPr>
            <w:hyperlink r:id="rId7" w:history="1">
              <w:r w:rsidR="002C0F77" w:rsidRPr="005111C6">
                <w:rPr>
                  <w:rStyle w:val="Hyperlink"/>
                  <w:sz w:val="24"/>
                  <w:szCs w:val="24"/>
                </w:rPr>
                <w:t>jessica.martinez@adjunct.chaminade.edu</w:t>
              </w:r>
            </w:hyperlink>
          </w:p>
          <w:p w:rsidR="00876BCE" w:rsidRPr="003A0DF4" w:rsidRDefault="00876BCE" w:rsidP="002C0F77">
            <w:pPr>
              <w:pStyle w:val="Heading2"/>
              <w:rPr>
                <w:szCs w:val="24"/>
              </w:rPr>
            </w:pPr>
          </w:p>
        </w:tc>
      </w:tr>
      <w:tr w:rsidR="00876BCE" w:rsidRPr="003A0DF4" w:rsidTr="003A0DF4">
        <w:trPr>
          <w:trHeight w:val="350"/>
        </w:trPr>
        <w:tc>
          <w:tcPr>
            <w:tcW w:w="2628" w:type="dxa"/>
            <w:shd w:val="clear" w:color="auto" w:fill="auto"/>
          </w:tcPr>
          <w:p w:rsidR="00876BCE" w:rsidRPr="003A0DF4" w:rsidRDefault="00876BCE" w:rsidP="00876BCE">
            <w:pPr>
              <w:rPr>
                <w:color w:val="000080"/>
                <w:sz w:val="24"/>
                <w:szCs w:val="24"/>
              </w:rPr>
            </w:pPr>
            <w:r w:rsidRPr="003A0DF4">
              <w:rPr>
                <w:b/>
                <w:color w:val="000080"/>
                <w:sz w:val="24"/>
                <w:szCs w:val="24"/>
              </w:rPr>
              <w:t>OFFICE HOURS</w:t>
            </w:r>
            <w:r w:rsidR="009B6658" w:rsidRPr="003A0DF4">
              <w:rPr>
                <w:b/>
                <w:color w:val="000080"/>
                <w:sz w:val="24"/>
                <w:szCs w:val="24"/>
              </w:rPr>
              <w:t>:</w:t>
            </w:r>
            <w:r w:rsidRPr="003A0DF4">
              <w:rPr>
                <w:color w:val="000080"/>
                <w:sz w:val="24"/>
                <w:szCs w:val="24"/>
              </w:rPr>
              <w:t xml:space="preserve"> </w:t>
            </w:r>
          </w:p>
          <w:p w:rsidR="00876BCE" w:rsidRPr="003A0DF4" w:rsidRDefault="00876BCE" w:rsidP="00876BCE">
            <w:pPr>
              <w:rPr>
                <w:b/>
                <w:color w:val="000080"/>
                <w:sz w:val="24"/>
                <w:szCs w:val="24"/>
              </w:rPr>
            </w:pPr>
          </w:p>
        </w:tc>
        <w:tc>
          <w:tcPr>
            <w:tcW w:w="7511" w:type="dxa"/>
            <w:gridSpan w:val="2"/>
          </w:tcPr>
          <w:p w:rsidR="00BF6C4F" w:rsidRPr="003A0DF4" w:rsidRDefault="006625A7" w:rsidP="002C0F77">
            <w:pPr>
              <w:pStyle w:val="Heading2"/>
              <w:rPr>
                <w:szCs w:val="24"/>
              </w:rPr>
            </w:pPr>
            <w:r>
              <w:rPr>
                <w:szCs w:val="24"/>
              </w:rPr>
              <w:t>Appointments</w:t>
            </w:r>
            <w:r w:rsidR="002C0F77">
              <w:rPr>
                <w:szCs w:val="24"/>
              </w:rPr>
              <w:t xml:space="preserve"> may be scheduled</w:t>
            </w:r>
            <w:r>
              <w:rPr>
                <w:szCs w:val="24"/>
              </w:rPr>
              <w:t xml:space="preserve"> by phone </w:t>
            </w:r>
          </w:p>
        </w:tc>
      </w:tr>
      <w:tr w:rsidR="00876BCE" w:rsidRPr="003A0DF4" w:rsidTr="003A0DF4">
        <w:trPr>
          <w:trHeight w:val="530"/>
        </w:trPr>
        <w:tc>
          <w:tcPr>
            <w:tcW w:w="2628" w:type="dxa"/>
          </w:tcPr>
          <w:p w:rsidR="00876BCE" w:rsidRPr="003A0DF4" w:rsidRDefault="00876BCE" w:rsidP="00876BCE">
            <w:pPr>
              <w:rPr>
                <w:b/>
                <w:color w:val="000080"/>
                <w:sz w:val="24"/>
                <w:szCs w:val="24"/>
              </w:rPr>
            </w:pPr>
            <w:r w:rsidRPr="003A0DF4">
              <w:rPr>
                <w:b/>
                <w:color w:val="000080"/>
                <w:sz w:val="24"/>
                <w:szCs w:val="24"/>
              </w:rPr>
              <w:t>TIME</w:t>
            </w:r>
            <w:r w:rsidR="00BF6C4F" w:rsidRPr="003A0DF4">
              <w:rPr>
                <w:b/>
                <w:color w:val="000080"/>
                <w:sz w:val="24"/>
                <w:szCs w:val="24"/>
              </w:rPr>
              <w:t xml:space="preserve"> and LOCATION</w:t>
            </w:r>
            <w:r w:rsidRPr="003A0DF4">
              <w:rPr>
                <w:color w:val="000080"/>
                <w:sz w:val="24"/>
                <w:szCs w:val="24"/>
              </w:rPr>
              <w:t>:</w:t>
            </w:r>
            <w:r w:rsidRPr="003A0DF4">
              <w:rPr>
                <w:color w:val="000080"/>
                <w:sz w:val="24"/>
                <w:szCs w:val="24"/>
              </w:rPr>
              <w:tab/>
            </w:r>
          </w:p>
        </w:tc>
        <w:tc>
          <w:tcPr>
            <w:tcW w:w="7511" w:type="dxa"/>
            <w:gridSpan w:val="2"/>
            <w:shd w:val="clear" w:color="auto" w:fill="auto"/>
          </w:tcPr>
          <w:p w:rsidR="00876BCE" w:rsidRPr="003A0DF4" w:rsidRDefault="00A62C9D" w:rsidP="00BD4D04">
            <w:pPr>
              <w:rPr>
                <w:sz w:val="24"/>
                <w:szCs w:val="24"/>
              </w:rPr>
            </w:pPr>
            <w:r>
              <w:rPr>
                <w:sz w:val="24"/>
                <w:szCs w:val="24"/>
              </w:rPr>
              <w:t>On</w:t>
            </w:r>
            <w:r w:rsidR="00944467">
              <w:rPr>
                <w:sz w:val="24"/>
                <w:szCs w:val="24"/>
              </w:rPr>
              <w:t>line</w:t>
            </w:r>
          </w:p>
        </w:tc>
      </w:tr>
      <w:tr w:rsidR="00D0369E" w:rsidRPr="003A0DF4" w:rsidTr="003A0DF4">
        <w:trPr>
          <w:trHeight w:val="690"/>
        </w:trPr>
        <w:tc>
          <w:tcPr>
            <w:tcW w:w="2628" w:type="dxa"/>
          </w:tcPr>
          <w:p w:rsidR="00D0369E" w:rsidRPr="003A0DF4" w:rsidRDefault="00D0369E" w:rsidP="00217AC8">
            <w:pPr>
              <w:rPr>
                <w:b/>
                <w:color w:val="000080"/>
                <w:sz w:val="24"/>
                <w:szCs w:val="24"/>
              </w:rPr>
            </w:pPr>
            <w:r w:rsidRPr="003A0DF4">
              <w:rPr>
                <w:b/>
                <w:color w:val="000080"/>
                <w:sz w:val="24"/>
                <w:szCs w:val="24"/>
              </w:rPr>
              <w:t>TEXT:</w:t>
            </w:r>
            <w:r w:rsidRPr="003A0DF4">
              <w:rPr>
                <w:color w:val="000080"/>
                <w:sz w:val="24"/>
                <w:szCs w:val="24"/>
              </w:rPr>
              <w:t xml:space="preserve">  </w:t>
            </w:r>
          </w:p>
        </w:tc>
        <w:tc>
          <w:tcPr>
            <w:tcW w:w="7511" w:type="dxa"/>
            <w:gridSpan w:val="2"/>
            <w:shd w:val="clear" w:color="auto" w:fill="auto"/>
          </w:tcPr>
          <w:p w:rsidR="005111C6" w:rsidRPr="005111C6" w:rsidRDefault="005111C6" w:rsidP="00217AC8">
            <w:pPr>
              <w:rPr>
                <w:b/>
                <w:sz w:val="24"/>
                <w:szCs w:val="24"/>
              </w:rPr>
            </w:pPr>
            <w:r w:rsidRPr="005111C6">
              <w:rPr>
                <w:b/>
                <w:sz w:val="24"/>
                <w:szCs w:val="24"/>
              </w:rPr>
              <w:t>Required:</w:t>
            </w:r>
          </w:p>
          <w:p w:rsidR="00F5640F" w:rsidRDefault="00F5640F" w:rsidP="00F5640F">
            <w:pPr>
              <w:widowControl w:val="0"/>
              <w:ind w:left="720" w:hanging="720"/>
              <w:rPr>
                <w:sz w:val="24"/>
                <w:szCs w:val="24"/>
              </w:rPr>
            </w:pPr>
            <w:r w:rsidRPr="00F5640F">
              <w:rPr>
                <w:sz w:val="24"/>
                <w:szCs w:val="24"/>
              </w:rPr>
              <w:t>Bergman, A., Hall, K.</w:t>
            </w:r>
            <w:r w:rsidR="00B7735A">
              <w:rPr>
                <w:sz w:val="24"/>
                <w:szCs w:val="24"/>
              </w:rPr>
              <w:t xml:space="preserve"> C., &amp; Ross, S. M. (Eds.). (2011</w:t>
            </w:r>
            <w:r w:rsidRPr="00F5640F">
              <w:rPr>
                <w:sz w:val="24"/>
                <w:szCs w:val="24"/>
              </w:rPr>
              <w:t xml:space="preserve">). </w:t>
            </w:r>
            <w:r w:rsidRPr="00F5640F">
              <w:rPr>
                <w:i/>
                <w:sz w:val="24"/>
                <w:szCs w:val="24"/>
              </w:rPr>
              <w:t>Language files: Materials for and introduction to language and linguistics</w:t>
            </w:r>
            <w:r w:rsidRPr="00F5640F">
              <w:rPr>
                <w:sz w:val="24"/>
                <w:szCs w:val="24"/>
              </w:rPr>
              <w:t xml:space="preserve"> (1</w:t>
            </w:r>
            <w:r w:rsidR="007F79E3">
              <w:rPr>
                <w:sz w:val="24"/>
                <w:szCs w:val="24"/>
              </w:rPr>
              <w:t>1</w:t>
            </w:r>
            <w:r w:rsidRPr="00F5640F">
              <w:rPr>
                <w:sz w:val="24"/>
                <w:szCs w:val="24"/>
                <w:vertAlign w:val="superscript"/>
              </w:rPr>
              <w:t>th</w:t>
            </w:r>
            <w:r w:rsidRPr="00F5640F">
              <w:rPr>
                <w:sz w:val="24"/>
                <w:szCs w:val="24"/>
              </w:rPr>
              <w:t xml:space="preserve"> ed.). Columbus: The Ohio State University Press</w:t>
            </w:r>
            <w:r>
              <w:rPr>
                <w:sz w:val="24"/>
                <w:szCs w:val="24"/>
              </w:rPr>
              <w:t>. ISBN: 978-0-8142-5163-8</w:t>
            </w:r>
          </w:p>
          <w:p w:rsidR="007F79E3" w:rsidRDefault="007F79E3" w:rsidP="00F5640F">
            <w:pPr>
              <w:widowControl w:val="0"/>
              <w:ind w:left="720" w:hanging="720"/>
              <w:rPr>
                <w:sz w:val="24"/>
                <w:szCs w:val="24"/>
              </w:rPr>
            </w:pPr>
          </w:p>
          <w:p w:rsidR="007F79E3" w:rsidRPr="00F5640F" w:rsidRDefault="007F79E3" w:rsidP="00F5640F">
            <w:pPr>
              <w:widowControl w:val="0"/>
              <w:ind w:left="720" w:hanging="720"/>
              <w:rPr>
                <w:sz w:val="24"/>
                <w:szCs w:val="24"/>
              </w:rPr>
            </w:pPr>
            <w:r>
              <w:rPr>
                <w:sz w:val="24"/>
                <w:szCs w:val="24"/>
              </w:rPr>
              <w:t>Electronic Readings posted in Ecollege</w:t>
            </w:r>
          </w:p>
          <w:p w:rsidR="005B6035" w:rsidRPr="001450EA" w:rsidRDefault="005B6035" w:rsidP="00217AC8">
            <w:pPr>
              <w:rPr>
                <w:sz w:val="24"/>
                <w:szCs w:val="24"/>
              </w:rPr>
            </w:pPr>
          </w:p>
          <w:p w:rsidR="005B6035" w:rsidRPr="005111C6" w:rsidRDefault="005B6035" w:rsidP="00217AC8">
            <w:pPr>
              <w:rPr>
                <w:b/>
                <w:sz w:val="24"/>
                <w:szCs w:val="24"/>
              </w:rPr>
            </w:pPr>
            <w:r w:rsidRPr="005111C6">
              <w:rPr>
                <w:b/>
                <w:sz w:val="24"/>
                <w:szCs w:val="24"/>
              </w:rPr>
              <w:t>Suggested</w:t>
            </w:r>
            <w:r w:rsidR="001450EA" w:rsidRPr="005111C6">
              <w:rPr>
                <w:b/>
                <w:sz w:val="24"/>
                <w:szCs w:val="24"/>
              </w:rPr>
              <w:t>:</w:t>
            </w:r>
          </w:p>
          <w:p w:rsidR="005B6035" w:rsidRPr="001450EA" w:rsidRDefault="00A62C9D" w:rsidP="007276F7">
            <w:pPr>
              <w:rPr>
                <w:sz w:val="24"/>
                <w:szCs w:val="24"/>
              </w:rPr>
            </w:pPr>
            <w:r>
              <w:rPr>
                <w:sz w:val="24"/>
                <w:szCs w:val="24"/>
              </w:rPr>
              <w:t xml:space="preserve">American Psychological Association. (2010). </w:t>
            </w:r>
            <w:r w:rsidRPr="001F6C7E">
              <w:rPr>
                <w:i/>
                <w:sz w:val="24"/>
                <w:szCs w:val="24"/>
              </w:rPr>
              <w:t>Publication manual of the American Psychological Association, 6</w:t>
            </w:r>
            <w:r w:rsidRPr="001F6C7E">
              <w:rPr>
                <w:i/>
                <w:sz w:val="24"/>
                <w:szCs w:val="24"/>
                <w:vertAlign w:val="superscript"/>
              </w:rPr>
              <w:t>th</w:t>
            </w:r>
            <w:r w:rsidRPr="001F6C7E">
              <w:rPr>
                <w:i/>
                <w:sz w:val="24"/>
                <w:szCs w:val="24"/>
              </w:rPr>
              <w:t xml:space="preserve"> edition</w:t>
            </w:r>
            <w:r>
              <w:rPr>
                <w:sz w:val="24"/>
                <w:szCs w:val="24"/>
              </w:rPr>
              <w:t>. Washington, DC: author.</w:t>
            </w:r>
          </w:p>
        </w:tc>
      </w:tr>
      <w:tr w:rsidR="005111C6" w:rsidRPr="003A0DF4" w:rsidTr="003A0DF4">
        <w:trPr>
          <w:trHeight w:val="690"/>
        </w:trPr>
        <w:tc>
          <w:tcPr>
            <w:tcW w:w="2628" w:type="dxa"/>
          </w:tcPr>
          <w:p w:rsidR="005111C6" w:rsidRDefault="005111C6" w:rsidP="00B832A7">
            <w:pPr>
              <w:rPr>
                <w:b/>
                <w:color w:val="000080"/>
                <w:sz w:val="24"/>
                <w:szCs w:val="24"/>
              </w:rPr>
            </w:pPr>
            <w:r w:rsidRPr="003A0DF4">
              <w:rPr>
                <w:b/>
                <w:color w:val="000080"/>
                <w:sz w:val="24"/>
                <w:szCs w:val="24"/>
              </w:rPr>
              <w:t>LIVETEXT:</w:t>
            </w:r>
          </w:p>
        </w:tc>
        <w:tc>
          <w:tcPr>
            <w:tcW w:w="7511" w:type="dxa"/>
            <w:gridSpan w:val="2"/>
            <w:shd w:val="clear" w:color="auto" w:fill="auto"/>
          </w:tcPr>
          <w:p w:rsidR="005111C6" w:rsidRDefault="005111C6" w:rsidP="005111C6">
            <w:pPr>
              <w:rPr>
                <w:sz w:val="24"/>
                <w:szCs w:val="24"/>
              </w:rPr>
            </w:pPr>
            <w:r w:rsidRPr="003A0DF4">
              <w:rPr>
                <w:sz w:val="24"/>
                <w:szCs w:val="24"/>
              </w:rPr>
              <w:t xml:space="preserve">Submission of Signature Assignment </w:t>
            </w:r>
            <w:r w:rsidR="006C2042">
              <w:rPr>
                <w:sz w:val="24"/>
                <w:szCs w:val="24"/>
              </w:rPr>
              <w:t xml:space="preserve">require </w:t>
            </w:r>
            <w:r w:rsidRPr="003A0DF4">
              <w:rPr>
                <w:sz w:val="24"/>
                <w:szCs w:val="24"/>
              </w:rPr>
              <w:t xml:space="preserve">a </w:t>
            </w:r>
            <w:r w:rsidRPr="003A0DF4">
              <w:rPr>
                <w:i/>
                <w:sz w:val="24"/>
                <w:szCs w:val="24"/>
              </w:rPr>
              <w:t>LiveText</w:t>
            </w:r>
            <w:r w:rsidRPr="003A0DF4">
              <w:rPr>
                <w:sz w:val="24"/>
                <w:szCs w:val="24"/>
              </w:rPr>
              <w:t xml:space="preserve"> account.  Login to </w:t>
            </w:r>
            <w:r w:rsidRPr="003A0DF4">
              <w:rPr>
                <w:i/>
                <w:sz w:val="24"/>
                <w:szCs w:val="24"/>
              </w:rPr>
              <w:t>LiveText</w:t>
            </w:r>
            <w:r w:rsidRPr="003A0DF4">
              <w:rPr>
                <w:sz w:val="24"/>
                <w:szCs w:val="24"/>
              </w:rPr>
              <w:t xml:space="preserve"> at </w:t>
            </w:r>
            <w:hyperlink r:id="rId8" w:history="1">
              <w:r w:rsidRPr="003A0DF4">
                <w:rPr>
                  <w:rStyle w:val="Hyperlink"/>
                  <w:sz w:val="24"/>
                  <w:szCs w:val="24"/>
                </w:rPr>
                <w:t>www.livetext.com</w:t>
              </w:r>
            </w:hyperlink>
            <w:r w:rsidRPr="003A0DF4">
              <w:rPr>
                <w:sz w:val="24"/>
                <w:szCs w:val="24"/>
              </w:rPr>
              <w:t xml:space="preserve"> </w:t>
            </w:r>
          </w:p>
          <w:p w:rsidR="005111C6" w:rsidRDefault="005111C6" w:rsidP="005111C6">
            <w:pPr>
              <w:rPr>
                <w:sz w:val="24"/>
                <w:szCs w:val="24"/>
              </w:rPr>
            </w:pPr>
          </w:p>
          <w:p w:rsidR="005111C6" w:rsidRPr="00F35E1D" w:rsidRDefault="005111C6" w:rsidP="005111C6">
            <w:pPr>
              <w:rPr>
                <w:sz w:val="24"/>
                <w:szCs w:val="24"/>
              </w:rPr>
            </w:pPr>
            <w:r>
              <w:rPr>
                <w:sz w:val="24"/>
                <w:szCs w:val="24"/>
              </w:rPr>
              <w:t xml:space="preserve">If you do not have a LiveText account, contact </w:t>
            </w:r>
            <w:r w:rsidR="00F35E1D" w:rsidRPr="00F35E1D">
              <w:rPr>
                <w:sz w:val="24"/>
                <w:szCs w:val="24"/>
              </w:rPr>
              <w:t>Allan Nebrija, Academic Advisor</w:t>
            </w:r>
            <w:r w:rsidR="00F35E1D">
              <w:rPr>
                <w:sz w:val="24"/>
                <w:szCs w:val="24"/>
              </w:rPr>
              <w:t xml:space="preserve">, at </w:t>
            </w:r>
            <w:hyperlink r:id="rId9" w:history="1">
              <w:r w:rsidR="00F35E1D" w:rsidRPr="00F35E1D">
                <w:rPr>
                  <w:rStyle w:val="yshortcuts"/>
                  <w:color w:val="0000FF"/>
                  <w:sz w:val="24"/>
                  <w:szCs w:val="24"/>
                  <w:u w:val="single"/>
                </w:rPr>
                <w:t>allan.nebrija@chaminade.edu</w:t>
              </w:r>
            </w:hyperlink>
            <w:r w:rsidR="00F35E1D" w:rsidRPr="00F35E1D">
              <w:rPr>
                <w:sz w:val="24"/>
                <w:szCs w:val="24"/>
              </w:rPr>
              <w:t xml:space="preserve"> or </w:t>
            </w:r>
            <w:hyperlink r:id="rId10" w:history="1">
              <w:r w:rsidR="00F35E1D" w:rsidRPr="00F35E1D">
                <w:rPr>
                  <w:rStyle w:val="yshortcuts"/>
                  <w:color w:val="0000FF"/>
                  <w:sz w:val="24"/>
                  <w:szCs w:val="24"/>
                  <w:u w:val="single"/>
                </w:rPr>
                <w:t>edu-advising@chaminade.edu</w:t>
              </w:r>
            </w:hyperlink>
          </w:p>
          <w:p w:rsidR="005111C6" w:rsidRPr="00F35E1D" w:rsidRDefault="005111C6" w:rsidP="005111C6">
            <w:pPr>
              <w:rPr>
                <w:rFonts w:ascii="Tahoma" w:hAnsi="Tahoma" w:cs="Tahoma"/>
                <w:sz w:val="24"/>
                <w:szCs w:val="24"/>
              </w:rPr>
            </w:pPr>
          </w:p>
          <w:p w:rsidR="005111C6" w:rsidRDefault="005111C6" w:rsidP="005111C6">
            <w:pPr>
              <w:rPr>
                <w:sz w:val="24"/>
                <w:szCs w:val="24"/>
              </w:rPr>
            </w:pPr>
            <w:r>
              <w:rPr>
                <w:sz w:val="24"/>
                <w:szCs w:val="24"/>
              </w:rPr>
              <w:t xml:space="preserve">For technical assistance with LiveText, contact </w:t>
            </w:r>
            <w:hyperlink r:id="rId11" w:history="1">
              <w:r w:rsidRPr="00BD2A4D">
                <w:rPr>
                  <w:rStyle w:val="Hyperlink"/>
                  <w:sz w:val="24"/>
                  <w:szCs w:val="24"/>
                </w:rPr>
                <w:t>support@livetext.com</w:t>
              </w:r>
            </w:hyperlink>
          </w:p>
          <w:p w:rsidR="005111C6" w:rsidRDefault="005111C6" w:rsidP="005111C6">
            <w:pPr>
              <w:rPr>
                <w:sz w:val="24"/>
                <w:szCs w:val="24"/>
              </w:rPr>
            </w:pPr>
          </w:p>
          <w:p w:rsidR="005111C6" w:rsidRDefault="005111C6" w:rsidP="005111C6">
            <w:pPr>
              <w:rPr>
                <w:sz w:val="24"/>
                <w:szCs w:val="24"/>
              </w:rPr>
            </w:pPr>
            <w:r>
              <w:rPr>
                <w:sz w:val="24"/>
                <w:szCs w:val="24"/>
              </w:rPr>
              <w:t xml:space="preserve">You will find instructions for using LiveText at </w:t>
            </w:r>
            <w:hyperlink r:id="rId12" w:history="1">
              <w:r w:rsidRPr="00BD2A4D">
                <w:rPr>
                  <w:rStyle w:val="Hyperlink"/>
                  <w:sz w:val="24"/>
                  <w:szCs w:val="24"/>
                </w:rPr>
                <w:t>http://acad.chaminade.edu/dept/education/LiveText/LiveText.html</w:t>
              </w:r>
            </w:hyperlink>
          </w:p>
          <w:p w:rsidR="005111C6" w:rsidRPr="001450EA" w:rsidRDefault="005111C6" w:rsidP="00B832A7">
            <w:pPr>
              <w:rPr>
                <w:sz w:val="24"/>
                <w:szCs w:val="24"/>
              </w:rPr>
            </w:pPr>
          </w:p>
        </w:tc>
      </w:tr>
      <w:tr w:rsidR="00B832A7" w:rsidRPr="003A0DF4" w:rsidTr="003A0DF4">
        <w:trPr>
          <w:trHeight w:val="690"/>
        </w:trPr>
        <w:tc>
          <w:tcPr>
            <w:tcW w:w="2628" w:type="dxa"/>
          </w:tcPr>
          <w:p w:rsidR="00B832A7" w:rsidRPr="00220A29" w:rsidRDefault="00B832A7" w:rsidP="00B832A7">
            <w:pPr>
              <w:rPr>
                <w:b/>
                <w:color w:val="000080"/>
                <w:sz w:val="24"/>
                <w:szCs w:val="24"/>
              </w:rPr>
            </w:pPr>
            <w:r>
              <w:rPr>
                <w:b/>
                <w:color w:val="000080"/>
                <w:sz w:val="24"/>
                <w:szCs w:val="24"/>
              </w:rPr>
              <w:t>WEB-BASED COURSES</w:t>
            </w:r>
            <w:r w:rsidRPr="00220A29">
              <w:rPr>
                <w:b/>
                <w:color w:val="000080"/>
                <w:sz w:val="24"/>
                <w:szCs w:val="24"/>
              </w:rPr>
              <w:t>:</w:t>
            </w:r>
          </w:p>
          <w:p w:rsidR="00B832A7" w:rsidRPr="00220A29" w:rsidRDefault="00B832A7" w:rsidP="00B832A7">
            <w:pPr>
              <w:rPr>
                <w:b/>
                <w:color w:val="000080"/>
                <w:sz w:val="24"/>
                <w:szCs w:val="24"/>
              </w:rPr>
            </w:pPr>
          </w:p>
        </w:tc>
        <w:tc>
          <w:tcPr>
            <w:tcW w:w="7511" w:type="dxa"/>
            <w:gridSpan w:val="2"/>
            <w:shd w:val="clear" w:color="auto" w:fill="auto"/>
          </w:tcPr>
          <w:p w:rsidR="00B451D2" w:rsidRPr="00220A29" w:rsidRDefault="00B451D2" w:rsidP="00B451D2">
            <w:pPr>
              <w:rPr>
                <w:sz w:val="24"/>
                <w:szCs w:val="24"/>
              </w:rPr>
            </w:pPr>
            <w:r w:rsidRPr="00220A29">
              <w:rPr>
                <w:sz w:val="24"/>
                <w:szCs w:val="24"/>
              </w:rPr>
              <w:t xml:space="preserve">Go to:   </w:t>
            </w:r>
            <w:r>
              <w:rPr>
                <w:sz w:val="24"/>
                <w:szCs w:val="24"/>
              </w:rPr>
              <w:t>http://chaminade.ecollege.com/</w:t>
            </w:r>
          </w:p>
          <w:p w:rsidR="00B451D2" w:rsidRDefault="00B451D2" w:rsidP="00B451D2">
            <w:pPr>
              <w:rPr>
                <w:sz w:val="24"/>
                <w:szCs w:val="24"/>
              </w:rPr>
            </w:pPr>
            <w:r>
              <w:rPr>
                <w:sz w:val="24"/>
                <w:szCs w:val="24"/>
              </w:rPr>
              <w:t>User ID: 7-digit CUH student number</w:t>
            </w:r>
          </w:p>
          <w:p w:rsidR="00B451D2" w:rsidRDefault="00B451D2" w:rsidP="00B451D2">
            <w:pPr>
              <w:rPr>
                <w:sz w:val="24"/>
                <w:szCs w:val="24"/>
              </w:rPr>
            </w:pPr>
            <w:r>
              <w:rPr>
                <w:sz w:val="24"/>
                <w:szCs w:val="24"/>
              </w:rPr>
              <w:t xml:space="preserve">Password: Last 4 digits of your </w:t>
            </w:r>
            <w:smartTag w:uri="urn:schemas-microsoft-com:office:smarttags" w:element="stockticker">
              <w:r>
                <w:rPr>
                  <w:sz w:val="24"/>
                  <w:szCs w:val="24"/>
                </w:rPr>
                <w:t>SSN</w:t>
              </w:r>
            </w:smartTag>
          </w:p>
          <w:p w:rsidR="00B451D2" w:rsidRPr="00282DFD" w:rsidRDefault="00B451D2" w:rsidP="00B451D2">
            <w:pPr>
              <w:rPr>
                <w:sz w:val="24"/>
                <w:szCs w:val="24"/>
              </w:rPr>
            </w:pPr>
            <w:r w:rsidRPr="00282DFD">
              <w:rPr>
                <w:bCs/>
                <w:sz w:val="24"/>
                <w:szCs w:val="24"/>
              </w:rPr>
              <w:t>Click on the Academics PSH Tab at the upper left (under the Chaminade logo).</w:t>
            </w:r>
          </w:p>
          <w:p w:rsidR="00B451D2" w:rsidRPr="00220A29" w:rsidRDefault="00B451D2" w:rsidP="00B451D2">
            <w:pPr>
              <w:rPr>
                <w:sz w:val="24"/>
                <w:szCs w:val="24"/>
              </w:rPr>
            </w:pPr>
          </w:p>
          <w:p w:rsidR="00B451D2" w:rsidRDefault="00B451D2" w:rsidP="00B451D2">
            <w:pPr>
              <w:rPr>
                <w:sz w:val="24"/>
                <w:szCs w:val="24"/>
              </w:rPr>
            </w:pPr>
            <w:r w:rsidRPr="00220A29">
              <w:rPr>
                <w:sz w:val="24"/>
                <w:szCs w:val="24"/>
              </w:rPr>
              <w:t xml:space="preserve">If you do not see your course listed or have difficulty logging in, please contact </w:t>
            </w:r>
            <w:smartTag w:uri="urn:schemas-microsoft-com:office:smarttags" w:element="PersonName">
              <w:r w:rsidRPr="00220A29">
                <w:rPr>
                  <w:sz w:val="24"/>
                  <w:szCs w:val="24"/>
                </w:rPr>
                <w:t>Jon Nakasone</w:t>
              </w:r>
            </w:smartTag>
            <w:r w:rsidRPr="00220A29">
              <w:rPr>
                <w:sz w:val="24"/>
                <w:szCs w:val="24"/>
              </w:rPr>
              <w:t xml:space="preserve"> at </w:t>
            </w:r>
            <w:hyperlink r:id="rId13" w:history="1">
              <w:r w:rsidRPr="00220A29">
                <w:rPr>
                  <w:rStyle w:val="Hyperlink"/>
                  <w:sz w:val="24"/>
                  <w:szCs w:val="24"/>
                </w:rPr>
                <w:t>jnakason@chaminade.edu</w:t>
              </w:r>
            </w:hyperlink>
          </w:p>
          <w:p w:rsidR="00B451D2" w:rsidRDefault="00B451D2" w:rsidP="00B451D2">
            <w:pPr>
              <w:rPr>
                <w:sz w:val="24"/>
                <w:szCs w:val="24"/>
              </w:rPr>
            </w:pPr>
          </w:p>
          <w:p w:rsidR="00B832A7" w:rsidRPr="001450EA" w:rsidRDefault="00B451D2" w:rsidP="00B451D2">
            <w:pPr>
              <w:rPr>
                <w:sz w:val="24"/>
                <w:szCs w:val="24"/>
              </w:rPr>
            </w:pPr>
            <w:r>
              <w:rPr>
                <w:sz w:val="24"/>
                <w:szCs w:val="24"/>
              </w:rPr>
              <w:t xml:space="preserve">For technical questions:  Contact the Chaminade ecollege helpdesk at </w:t>
            </w:r>
            <w:hyperlink r:id="rId14" w:history="1">
              <w:r w:rsidRPr="00786D37">
                <w:rPr>
                  <w:rStyle w:val="Hyperlink"/>
                  <w:sz w:val="24"/>
                  <w:szCs w:val="24"/>
                </w:rPr>
                <w:t>helpdesk@chaminade.ecollege.com</w:t>
              </w:r>
            </w:hyperlink>
            <w:r>
              <w:rPr>
                <w:sz w:val="24"/>
                <w:szCs w:val="24"/>
              </w:rPr>
              <w:t>, or call (866) 647-0654.</w:t>
            </w:r>
          </w:p>
        </w:tc>
      </w:tr>
      <w:tr w:rsidR="00B832A7" w:rsidRPr="003A0DF4" w:rsidTr="003A0DF4">
        <w:trPr>
          <w:trHeight w:val="690"/>
        </w:trPr>
        <w:tc>
          <w:tcPr>
            <w:tcW w:w="2628" w:type="dxa"/>
          </w:tcPr>
          <w:p w:rsidR="00B832A7" w:rsidRPr="003A0DF4" w:rsidRDefault="00B832A7" w:rsidP="00876BCE">
            <w:pPr>
              <w:rPr>
                <w:b/>
                <w:color w:val="000080"/>
                <w:sz w:val="24"/>
                <w:szCs w:val="24"/>
              </w:rPr>
            </w:pPr>
            <w:r w:rsidRPr="003A0DF4">
              <w:rPr>
                <w:b/>
                <w:color w:val="000080"/>
                <w:sz w:val="24"/>
                <w:szCs w:val="24"/>
              </w:rPr>
              <w:lastRenderedPageBreak/>
              <w:t xml:space="preserve">CATALOG DESCRIPTION:  </w:t>
            </w:r>
          </w:p>
        </w:tc>
        <w:tc>
          <w:tcPr>
            <w:tcW w:w="7511" w:type="dxa"/>
            <w:gridSpan w:val="2"/>
            <w:shd w:val="clear" w:color="auto" w:fill="auto"/>
          </w:tcPr>
          <w:p w:rsidR="00B832A7" w:rsidRPr="00B117EF" w:rsidRDefault="00F5640F" w:rsidP="00876BCE">
            <w:r>
              <w:rPr>
                <w:rFonts w:cs="Palatino"/>
                <w:color w:val="000000"/>
              </w:rPr>
              <w:t>Focuses on the investigation of the development of language and its relationship to school learning, cognitive development and social development. Also stressed will be the differences between English and</w:t>
            </w:r>
            <w:r w:rsidR="00B7625F">
              <w:rPr>
                <w:rFonts w:cs="Palatino"/>
                <w:color w:val="000000"/>
              </w:rPr>
              <w:t xml:space="preserve"> other languages that impact the acquisition of English literacy and the effective instruction in linguistically diverse children. </w:t>
            </w:r>
            <w:r w:rsidR="00B7625F">
              <w:rPr>
                <w:rFonts w:cs="Palatino"/>
                <w:i/>
                <w:iCs/>
                <w:color w:val="000000"/>
              </w:rPr>
              <w:t>Prereq. ED 600 and ED 601</w:t>
            </w:r>
          </w:p>
        </w:tc>
      </w:tr>
      <w:tr w:rsidR="00B832A7" w:rsidRPr="003A0DF4" w:rsidTr="003A0DF4">
        <w:trPr>
          <w:trHeight w:val="690"/>
        </w:trPr>
        <w:tc>
          <w:tcPr>
            <w:tcW w:w="2628" w:type="dxa"/>
          </w:tcPr>
          <w:p w:rsidR="00B832A7" w:rsidRPr="003A0DF4" w:rsidRDefault="00B832A7" w:rsidP="00876BCE">
            <w:pPr>
              <w:rPr>
                <w:b/>
                <w:color w:val="000080"/>
                <w:sz w:val="24"/>
                <w:szCs w:val="24"/>
              </w:rPr>
            </w:pPr>
            <w:r w:rsidRPr="003A0DF4">
              <w:rPr>
                <w:b/>
                <w:color w:val="000080"/>
                <w:sz w:val="24"/>
                <w:szCs w:val="24"/>
              </w:rPr>
              <w:t>MAJOR COURSE TOPICS</w:t>
            </w:r>
          </w:p>
        </w:tc>
        <w:tc>
          <w:tcPr>
            <w:tcW w:w="7511" w:type="dxa"/>
            <w:gridSpan w:val="2"/>
            <w:shd w:val="clear" w:color="auto" w:fill="auto"/>
          </w:tcPr>
          <w:p w:rsidR="00B7625F" w:rsidRDefault="00B7625F" w:rsidP="003A0DF4">
            <w:pPr>
              <w:numPr>
                <w:ilvl w:val="0"/>
                <w:numId w:val="4"/>
              </w:numPr>
              <w:rPr>
                <w:sz w:val="24"/>
                <w:szCs w:val="24"/>
              </w:rPr>
            </w:pPr>
            <w:r>
              <w:rPr>
                <w:sz w:val="24"/>
                <w:szCs w:val="24"/>
              </w:rPr>
              <w:t>Language Acquisition</w:t>
            </w:r>
            <w:r w:rsidR="001F7548">
              <w:rPr>
                <w:sz w:val="24"/>
                <w:szCs w:val="24"/>
              </w:rPr>
              <w:t xml:space="preserve">: Theories, Adult Talk, </w:t>
            </w:r>
            <w:r w:rsidR="00644951">
              <w:rPr>
                <w:sz w:val="24"/>
                <w:szCs w:val="24"/>
              </w:rPr>
              <w:t>Bilingualism</w:t>
            </w:r>
            <w:r w:rsidR="001F7548">
              <w:rPr>
                <w:sz w:val="24"/>
                <w:szCs w:val="24"/>
              </w:rPr>
              <w:t>, and Components</w:t>
            </w:r>
            <w:r>
              <w:rPr>
                <w:sz w:val="24"/>
                <w:szCs w:val="24"/>
              </w:rPr>
              <w:t xml:space="preserve"> </w:t>
            </w:r>
          </w:p>
          <w:p w:rsidR="00644951" w:rsidRPr="00644951" w:rsidRDefault="00644951" w:rsidP="00644951">
            <w:pPr>
              <w:numPr>
                <w:ilvl w:val="0"/>
                <w:numId w:val="4"/>
              </w:numPr>
              <w:rPr>
                <w:sz w:val="24"/>
                <w:szCs w:val="24"/>
              </w:rPr>
            </w:pPr>
            <w:r>
              <w:rPr>
                <w:sz w:val="24"/>
                <w:szCs w:val="24"/>
              </w:rPr>
              <w:t>Components of Language: Phonology, Morphology, Syntax, Semantics, and Pragmatics</w:t>
            </w:r>
          </w:p>
          <w:p w:rsidR="00B7625F" w:rsidRDefault="00B7625F" w:rsidP="003A0DF4">
            <w:pPr>
              <w:numPr>
                <w:ilvl w:val="0"/>
                <w:numId w:val="4"/>
              </w:numPr>
              <w:rPr>
                <w:sz w:val="24"/>
                <w:szCs w:val="24"/>
              </w:rPr>
            </w:pPr>
            <w:r>
              <w:rPr>
                <w:sz w:val="24"/>
                <w:szCs w:val="24"/>
              </w:rPr>
              <w:t>Language Diversity</w:t>
            </w:r>
            <w:r w:rsidR="00644951">
              <w:rPr>
                <w:sz w:val="24"/>
                <w:szCs w:val="24"/>
              </w:rPr>
              <w:t xml:space="preserve"> and Contact</w:t>
            </w:r>
          </w:p>
          <w:p w:rsidR="00B7625F" w:rsidRPr="003A0DF4" w:rsidRDefault="00B7625F" w:rsidP="003A0DF4">
            <w:pPr>
              <w:numPr>
                <w:ilvl w:val="0"/>
                <w:numId w:val="4"/>
              </w:numPr>
              <w:rPr>
                <w:sz w:val="24"/>
                <w:szCs w:val="24"/>
              </w:rPr>
            </w:pPr>
            <w:r>
              <w:rPr>
                <w:sz w:val="24"/>
                <w:szCs w:val="24"/>
              </w:rPr>
              <w:t>Language and Culture</w:t>
            </w:r>
          </w:p>
        </w:tc>
      </w:tr>
      <w:tr w:rsidR="00B832A7" w:rsidRPr="003A0DF4" w:rsidTr="003A0DF4">
        <w:trPr>
          <w:trHeight w:val="266"/>
        </w:trPr>
        <w:tc>
          <w:tcPr>
            <w:tcW w:w="2628" w:type="dxa"/>
          </w:tcPr>
          <w:p w:rsidR="00022B8B" w:rsidRDefault="00022B8B" w:rsidP="00022B8B">
            <w:pPr>
              <w:rPr>
                <w:b/>
                <w:color w:val="000080"/>
                <w:sz w:val="24"/>
                <w:szCs w:val="24"/>
              </w:rPr>
            </w:pPr>
            <w:r>
              <w:rPr>
                <w:b/>
                <w:color w:val="000080"/>
                <w:sz w:val="24"/>
                <w:szCs w:val="24"/>
              </w:rPr>
              <w:t>M.ED.</w:t>
            </w:r>
          </w:p>
          <w:p w:rsidR="00022B8B" w:rsidRDefault="00022B8B" w:rsidP="00022B8B">
            <w:pPr>
              <w:rPr>
                <w:b/>
                <w:color w:val="000080"/>
                <w:sz w:val="24"/>
                <w:szCs w:val="24"/>
              </w:rPr>
            </w:pPr>
            <w:r w:rsidRPr="003A0DF4">
              <w:rPr>
                <w:b/>
                <w:color w:val="000080"/>
                <w:sz w:val="24"/>
                <w:szCs w:val="24"/>
              </w:rPr>
              <w:t>PROGRAM OUTCOMES:</w:t>
            </w:r>
          </w:p>
          <w:p w:rsidR="00022B8B" w:rsidRDefault="00022B8B" w:rsidP="00022B8B">
            <w:pPr>
              <w:rPr>
                <w:b/>
                <w:color w:val="000080"/>
                <w:sz w:val="24"/>
                <w:szCs w:val="24"/>
              </w:rPr>
            </w:pPr>
          </w:p>
          <w:p w:rsidR="00022B8B" w:rsidRDefault="00022B8B" w:rsidP="00022B8B">
            <w:pPr>
              <w:rPr>
                <w:color w:val="000080"/>
                <w:sz w:val="24"/>
                <w:szCs w:val="24"/>
              </w:rPr>
            </w:pPr>
          </w:p>
          <w:p w:rsidR="00B832A7" w:rsidRPr="003A0DF4" w:rsidRDefault="00022B8B" w:rsidP="00022B8B">
            <w:pPr>
              <w:rPr>
                <w:color w:val="000080"/>
                <w:sz w:val="24"/>
                <w:szCs w:val="24"/>
              </w:rPr>
            </w:pPr>
            <w:r>
              <w:rPr>
                <w:color w:val="000080"/>
                <w:sz w:val="24"/>
                <w:szCs w:val="24"/>
              </w:rPr>
              <w:t>All 5 M.Ed.</w:t>
            </w:r>
            <w:r w:rsidRPr="00423AAD">
              <w:rPr>
                <w:color w:val="000080"/>
                <w:sz w:val="24"/>
                <w:szCs w:val="24"/>
              </w:rPr>
              <w:t xml:space="preserve"> program outcomes are not addressed in all courses.  The program outcomes emphasized for this course are highlighted in</w:t>
            </w:r>
            <w:r>
              <w:rPr>
                <w:b/>
                <w:color w:val="000080"/>
                <w:sz w:val="24"/>
                <w:szCs w:val="24"/>
              </w:rPr>
              <w:t xml:space="preserve"> BOLD.</w:t>
            </w:r>
          </w:p>
        </w:tc>
        <w:tc>
          <w:tcPr>
            <w:tcW w:w="7511" w:type="dxa"/>
            <w:gridSpan w:val="2"/>
          </w:tcPr>
          <w:p w:rsidR="00022B8B" w:rsidRDefault="00022B8B" w:rsidP="00022B8B">
            <w:pPr>
              <w:rPr>
                <w:sz w:val="24"/>
                <w:szCs w:val="24"/>
              </w:rPr>
            </w:pPr>
            <w:r>
              <w:rPr>
                <w:sz w:val="24"/>
                <w:szCs w:val="24"/>
              </w:rPr>
              <w:t>The M.Ed. program prepares</w:t>
            </w:r>
            <w:r w:rsidRPr="001A0E99">
              <w:rPr>
                <w:sz w:val="24"/>
                <w:szCs w:val="24"/>
              </w:rPr>
              <w:t xml:space="preserve"> graduate candidate</w:t>
            </w:r>
            <w:r>
              <w:rPr>
                <w:sz w:val="24"/>
                <w:szCs w:val="24"/>
              </w:rPr>
              <w:t>s</w:t>
            </w:r>
            <w:r w:rsidRPr="001A0E99">
              <w:rPr>
                <w:sz w:val="24"/>
                <w:szCs w:val="24"/>
              </w:rPr>
              <w:t xml:space="preserve"> </w:t>
            </w:r>
            <w:r>
              <w:rPr>
                <w:sz w:val="24"/>
                <w:szCs w:val="24"/>
              </w:rPr>
              <w:t>who are</w:t>
            </w:r>
            <w:r w:rsidRPr="001A0E99">
              <w:rPr>
                <w:sz w:val="24"/>
                <w:szCs w:val="24"/>
              </w:rPr>
              <w:t xml:space="preserve"> able to apply practice, theory, leadership, </w:t>
            </w:r>
            <w:r>
              <w:rPr>
                <w:sz w:val="24"/>
                <w:szCs w:val="24"/>
              </w:rPr>
              <w:t>scholarship and communication</w:t>
            </w:r>
            <w:r w:rsidRPr="001A0E99">
              <w:rPr>
                <w:sz w:val="24"/>
                <w:szCs w:val="24"/>
              </w:rPr>
              <w:t>.  Therefore, the successful candidate:</w:t>
            </w:r>
          </w:p>
          <w:p w:rsidR="00022B8B" w:rsidRPr="001A0E99" w:rsidRDefault="00022B8B" w:rsidP="00022B8B">
            <w:pPr>
              <w:rPr>
                <w:sz w:val="24"/>
                <w:szCs w:val="24"/>
              </w:rPr>
            </w:pPr>
          </w:p>
          <w:p w:rsidR="00022B8B" w:rsidRPr="001A0E99" w:rsidRDefault="00022B8B" w:rsidP="00022B8B">
            <w:pPr>
              <w:numPr>
                <w:ilvl w:val="0"/>
                <w:numId w:val="9"/>
              </w:numPr>
              <w:rPr>
                <w:sz w:val="24"/>
                <w:szCs w:val="24"/>
              </w:rPr>
            </w:pPr>
            <w:r w:rsidRPr="00437E93">
              <w:rPr>
                <w:b/>
                <w:bCs/>
                <w:sz w:val="24"/>
                <w:szCs w:val="24"/>
              </w:rPr>
              <w:t>(PRACTICE)</w:t>
            </w:r>
            <w:r w:rsidRPr="001A0E99">
              <w:rPr>
                <w:bCs/>
                <w:sz w:val="24"/>
                <w:szCs w:val="24"/>
              </w:rPr>
              <w:t xml:space="preserve"> </w:t>
            </w:r>
            <w:r>
              <w:rPr>
                <w:bCs/>
                <w:sz w:val="24"/>
                <w:szCs w:val="24"/>
              </w:rPr>
              <w:t>d</w:t>
            </w:r>
            <w:r w:rsidRPr="001A0E99">
              <w:rPr>
                <w:bCs/>
                <w:sz w:val="24"/>
                <w:szCs w:val="24"/>
              </w:rPr>
              <w:t>emonstrates on-going commitment to the progress and well being of the learner, to the school and professional community, and to his/her own professional and intellectual development</w:t>
            </w:r>
            <w:r w:rsidRPr="001A0E99">
              <w:rPr>
                <w:sz w:val="24"/>
                <w:szCs w:val="24"/>
              </w:rPr>
              <w:t>;</w:t>
            </w:r>
          </w:p>
          <w:p w:rsidR="00022B8B" w:rsidRPr="001A0E99" w:rsidRDefault="00022B8B" w:rsidP="00022B8B">
            <w:pPr>
              <w:rPr>
                <w:sz w:val="24"/>
                <w:szCs w:val="24"/>
              </w:rPr>
            </w:pPr>
          </w:p>
          <w:p w:rsidR="00022B8B" w:rsidRPr="001A0E99" w:rsidRDefault="00022B8B" w:rsidP="00022B8B">
            <w:pPr>
              <w:numPr>
                <w:ilvl w:val="0"/>
                <w:numId w:val="9"/>
              </w:numPr>
              <w:rPr>
                <w:sz w:val="24"/>
                <w:szCs w:val="24"/>
              </w:rPr>
            </w:pPr>
            <w:r w:rsidRPr="00437E93">
              <w:rPr>
                <w:b/>
                <w:sz w:val="24"/>
                <w:szCs w:val="24"/>
              </w:rPr>
              <w:t>(THEORY)</w:t>
            </w:r>
            <w:r w:rsidRPr="001A0E99">
              <w:rPr>
                <w:sz w:val="24"/>
                <w:szCs w:val="24"/>
              </w:rPr>
              <w:t xml:space="preserve">  </w:t>
            </w:r>
            <w:r>
              <w:rPr>
                <w:sz w:val="24"/>
                <w:szCs w:val="24"/>
              </w:rPr>
              <w:t>differentiates between and critique</w:t>
            </w:r>
            <w:r w:rsidRPr="001A0E99">
              <w:rPr>
                <w:sz w:val="24"/>
                <w:szCs w:val="24"/>
              </w:rPr>
              <w:t xml:space="preserve"> major theories currently driving the field as important empirical, historical, philosophical and conceptual studies;</w:t>
            </w:r>
          </w:p>
          <w:p w:rsidR="00022B8B" w:rsidRPr="001A0E99" w:rsidRDefault="00022B8B" w:rsidP="00022B8B">
            <w:pPr>
              <w:rPr>
                <w:sz w:val="24"/>
                <w:szCs w:val="24"/>
              </w:rPr>
            </w:pPr>
          </w:p>
          <w:p w:rsidR="00022B8B" w:rsidRPr="001A0E99" w:rsidRDefault="00022B8B" w:rsidP="00022B8B">
            <w:pPr>
              <w:numPr>
                <w:ilvl w:val="0"/>
                <w:numId w:val="9"/>
              </w:numPr>
              <w:rPr>
                <w:sz w:val="24"/>
                <w:szCs w:val="24"/>
              </w:rPr>
            </w:pPr>
            <w:r>
              <w:rPr>
                <w:sz w:val="24"/>
                <w:szCs w:val="24"/>
              </w:rPr>
              <w:t xml:space="preserve">(LEADERSHIP)  applies </w:t>
            </w:r>
            <w:r w:rsidRPr="001A0E99">
              <w:rPr>
                <w:sz w:val="24"/>
                <w:szCs w:val="24"/>
              </w:rPr>
              <w:t xml:space="preserve">reform-based practice </w:t>
            </w:r>
            <w:r>
              <w:rPr>
                <w:sz w:val="24"/>
                <w:szCs w:val="24"/>
              </w:rPr>
              <w:t>characterized by</w:t>
            </w:r>
            <w:r w:rsidRPr="001A0E99">
              <w:rPr>
                <w:bCs/>
                <w:sz w:val="24"/>
                <w:szCs w:val="24"/>
              </w:rPr>
              <w:t xml:space="preserve"> caring, mutual respect for diverse populations, collaboration and actively involving students in experiences that all</w:t>
            </w:r>
            <w:r>
              <w:rPr>
                <w:bCs/>
                <w:sz w:val="24"/>
                <w:szCs w:val="24"/>
              </w:rPr>
              <w:t xml:space="preserve">ow the construction of meaning </w:t>
            </w:r>
            <w:r w:rsidRPr="001A0E99">
              <w:rPr>
                <w:bCs/>
                <w:sz w:val="24"/>
                <w:szCs w:val="24"/>
              </w:rPr>
              <w:t>and promotion of self-responsibility for learning;</w:t>
            </w:r>
          </w:p>
          <w:p w:rsidR="00022B8B" w:rsidRPr="001A0E99" w:rsidRDefault="00022B8B" w:rsidP="00022B8B">
            <w:pPr>
              <w:rPr>
                <w:sz w:val="24"/>
                <w:szCs w:val="24"/>
              </w:rPr>
            </w:pPr>
          </w:p>
          <w:p w:rsidR="00022B8B" w:rsidRPr="001A0E99" w:rsidRDefault="00022B8B" w:rsidP="00022B8B">
            <w:pPr>
              <w:numPr>
                <w:ilvl w:val="0"/>
                <w:numId w:val="9"/>
              </w:numPr>
              <w:rPr>
                <w:sz w:val="24"/>
                <w:szCs w:val="24"/>
              </w:rPr>
            </w:pPr>
            <w:r w:rsidRPr="001A0E99">
              <w:rPr>
                <w:sz w:val="24"/>
                <w:szCs w:val="24"/>
              </w:rPr>
              <w:t xml:space="preserve"> </w:t>
            </w:r>
            <w:r w:rsidRPr="00B7625F">
              <w:rPr>
                <w:sz w:val="24"/>
                <w:szCs w:val="24"/>
              </w:rPr>
              <w:t>(SCHOLARSHIP) d</w:t>
            </w:r>
            <w:r w:rsidRPr="001A0E99">
              <w:rPr>
                <w:sz w:val="24"/>
                <w:szCs w:val="24"/>
              </w:rPr>
              <w:t xml:space="preserve">emonstrates </w:t>
            </w:r>
            <w:r>
              <w:rPr>
                <w:sz w:val="24"/>
                <w:szCs w:val="24"/>
              </w:rPr>
              <w:t xml:space="preserve">the ability to critique and analyze academic literature and research </w:t>
            </w:r>
            <w:r w:rsidRPr="001A0E99">
              <w:rPr>
                <w:sz w:val="24"/>
                <w:szCs w:val="24"/>
              </w:rPr>
              <w:t>methodology; and</w:t>
            </w:r>
          </w:p>
          <w:p w:rsidR="00022B8B" w:rsidRPr="001A0E99" w:rsidRDefault="00022B8B" w:rsidP="00022B8B">
            <w:pPr>
              <w:rPr>
                <w:sz w:val="24"/>
                <w:szCs w:val="24"/>
              </w:rPr>
            </w:pPr>
          </w:p>
          <w:p w:rsidR="00B832A7" w:rsidRPr="003A0DF4" w:rsidRDefault="00022B8B" w:rsidP="00022B8B">
            <w:pPr>
              <w:numPr>
                <w:ilvl w:val="0"/>
                <w:numId w:val="9"/>
              </w:numPr>
              <w:rPr>
                <w:sz w:val="24"/>
                <w:szCs w:val="24"/>
              </w:rPr>
            </w:pPr>
            <w:r w:rsidRPr="001A0E99">
              <w:rPr>
                <w:sz w:val="24"/>
                <w:szCs w:val="24"/>
              </w:rPr>
              <w:t>(</w:t>
            </w:r>
            <w:r>
              <w:rPr>
                <w:sz w:val="24"/>
                <w:szCs w:val="24"/>
              </w:rPr>
              <w:t>COMMUNICATION</w:t>
            </w:r>
            <w:r w:rsidRPr="001A0E99">
              <w:rPr>
                <w:sz w:val="24"/>
                <w:szCs w:val="24"/>
              </w:rPr>
              <w:t xml:space="preserve">) </w:t>
            </w:r>
            <w:r>
              <w:rPr>
                <w:sz w:val="24"/>
                <w:szCs w:val="24"/>
              </w:rPr>
              <w:t>composes</w:t>
            </w:r>
            <w:r w:rsidRPr="001A0E99">
              <w:rPr>
                <w:sz w:val="24"/>
                <w:szCs w:val="24"/>
              </w:rPr>
              <w:t xml:space="preserve"> academic prose for a variety of audiences including peers, professors, and the larger professional community.</w:t>
            </w:r>
          </w:p>
        </w:tc>
      </w:tr>
      <w:tr w:rsidR="00B832A7" w:rsidRPr="003A0DF4" w:rsidTr="003A0DF4">
        <w:trPr>
          <w:trHeight w:val="140"/>
        </w:trPr>
        <w:tc>
          <w:tcPr>
            <w:tcW w:w="2628" w:type="dxa"/>
            <w:vMerge w:val="restart"/>
          </w:tcPr>
          <w:p w:rsidR="00B832A7" w:rsidRPr="003A0DF4" w:rsidRDefault="00B832A7" w:rsidP="00DC7441">
            <w:pPr>
              <w:rPr>
                <w:color w:val="000080"/>
                <w:sz w:val="24"/>
                <w:szCs w:val="24"/>
              </w:rPr>
            </w:pPr>
            <w:r w:rsidRPr="003A0DF4">
              <w:rPr>
                <w:b/>
                <w:color w:val="000080"/>
                <w:sz w:val="24"/>
                <w:szCs w:val="24"/>
              </w:rPr>
              <w:t>STUDENT LEARNING OUTCOMES:</w:t>
            </w:r>
          </w:p>
          <w:p w:rsidR="00B832A7" w:rsidRPr="003A0DF4" w:rsidRDefault="00B832A7" w:rsidP="00217AC8">
            <w:pPr>
              <w:rPr>
                <w:b/>
                <w:color w:val="000080"/>
                <w:sz w:val="24"/>
                <w:szCs w:val="24"/>
              </w:rPr>
            </w:pPr>
          </w:p>
        </w:tc>
        <w:tc>
          <w:tcPr>
            <w:tcW w:w="3960" w:type="dxa"/>
          </w:tcPr>
          <w:p w:rsidR="00B832A7" w:rsidRPr="003A0DF4" w:rsidRDefault="00B832A7" w:rsidP="003A0DF4">
            <w:pPr>
              <w:pStyle w:val="BodyText"/>
              <w:jc w:val="center"/>
              <w:rPr>
                <w:szCs w:val="24"/>
              </w:rPr>
            </w:pPr>
            <w:r w:rsidRPr="003A0DF4">
              <w:rPr>
                <w:b/>
                <w:color w:val="800080"/>
                <w:szCs w:val="24"/>
              </w:rPr>
              <w:t>Outcomes</w:t>
            </w:r>
            <w:r>
              <w:rPr>
                <w:b/>
                <w:color w:val="800080"/>
                <w:szCs w:val="24"/>
              </w:rPr>
              <w:t>/HTSB Standard(s) addressed</w:t>
            </w:r>
          </w:p>
        </w:tc>
        <w:tc>
          <w:tcPr>
            <w:tcW w:w="3551" w:type="dxa"/>
          </w:tcPr>
          <w:p w:rsidR="00B832A7" w:rsidRPr="003A0DF4" w:rsidRDefault="00B832A7" w:rsidP="003A0DF4">
            <w:pPr>
              <w:pStyle w:val="BodyText"/>
              <w:jc w:val="center"/>
              <w:rPr>
                <w:b/>
                <w:color w:val="800080"/>
                <w:szCs w:val="24"/>
              </w:rPr>
            </w:pPr>
            <w:r w:rsidRPr="003A0DF4">
              <w:rPr>
                <w:b/>
                <w:color w:val="800080"/>
                <w:szCs w:val="24"/>
              </w:rPr>
              <w:t>How will outcome be achieved?</w:t>
            </w:r>
          </w:p>
          <w:p w:rsidR="00B832A7" w:rsidRPr="003A0DF4" w:rsidRDefault="00B832A7" w:rsidP="003A0DF4">
            <w:pPr>
              <w:pStyle w:val="BodyText"/>
              <w:jc w:val="center"/>
              <w:rPr>
                <w:szCs w:val="24"/>
              </w:rPr>
            </w:pPr>
            <w:r w:rsidRPr="003A0DF4">
              <w:rPr>
                <w:b/>
                <w:color w:val="800080"/>
                <w:szCs w:val="24"/>
              </w:rPr>
              <w:t>(e.g., Assignments, reading, lecture, fieldwork, etc.)</w:t>
            </w:r>
          </w:p>
        </w:tc>
      </w:tr>
      <w:tr w:rsidR="005D1D43" w:rsidRPr="003A0DF4" w:rsidTr="003A0DF4">
        <w:trPr>
          <w:trHeight w:val="140"/>
        </w:trPr>
        <w:tc>
          <w:tcPr>
            <w:tcW w:w="2628" w:type="dxa"/>
            <w:vMerge/>
          </w:tcPr>
          <w:p w:rsidR="005D1D43" w:rsidRPr="003A0DF4" w:rsidRDefault="005D1D43" w:rsidP="00876BCE">
            <w:pPr>
              <w:rPr>
                <w:b/>
                <w:color w:val="000080"/>
                <w:sz w:val="24"/>
                <w:szCs w:val="24"/>
              </w:rPr>
            </w:pPr>
          </w:p>
        </w:tc>
        <w:tc>
          <w:tcPr>
            <w:tcW w:w="3960" w:type="dxa"/>
          </w:tcPr>
          <w:p w:rsidR="005D1D43" w:rsidRPr="003A0DF4" w:rsidRDefault="00232717" w:rsidP="003C0B5A">
            <w:pPr>
              <w:numPr>
                <w:ilvl w:val="0"/>
                <w:numId w:val="6"/>
              </w:numPr>
              <w:rPr>
                <w:sz w:val="24"/>
                <w:szCs w:val="24"/>
              </w:rPr>
            </w:pPr>
            <w:r>
              <w:rPr>
                <w:sz w:val="24"/>
                <w:szCs w:val="24"/>
              </w:rPr>
              <w:t xml:space="preserve">Students will be able to define and describe language terms </w:t>
            </w:r>
          </w:p>
        </w:tc>
        <w:tc>
          <w:tcPr>
            <w:tcW w:w="3551" w:type="dxa"/>
          </w:tcPr>
          <w:p w:rsidR="005D1D43" w:rsidRPr="003A0DF4" w:rsidRDefault="003C0B5A" w:rsidP="00793F17">
            <w:pPr>
              <w:numPr>
                <w:ilvl w:val="0"/>
                <w:numId w:val="8"/>
              </w:numPr>
              <w:rPr>
                <w:sz w:val="24"/>
                <w:szCs w:val="24"/>
              </w:rPr>
            </w:pPr>
            <w:r>
              <w:rPr>
                <w:sz w:val="24"/>
                <w:szCs w:val="24"/>
              </w:rPr>
              <w:t>Weekly assignments and reflections; Observations; Signature Assignment</w:t>
            </w:r>
          </w:p>
        </w:tc>
      </w:tr>
      <w:tr w:rsidR="005D1D43" w:rsidRPr="003A0DF4" w:rsidTr="003A0DF4">
        <w:trPr>
          <w:trHeight w:val="140"/>
        </w:trPr>
        <w:tc>
          <w:tcPr>
            <w:tcW w:w="2628" w:type="dxa"/>
          </w:tcPr>
          <w:p w:rsidR="005D1D43" w:rsidRPr="003A0DF4" w:rsidRDefault="005D1D43" w:rsidP="00876BCE">
            <w:pPr>
              <w:rPr>
                <w:b/>
                <w:color w:val="000080"/>
                <w:sz w:val="24"/>
                <w:szCs w:val="24"/>
              </w:rPr>
            </w:pPr>
          </w:p>
        </w:tc>
        <w:tc>
          <w:tcPr>
            <w:tcW w:w="3960" w:type="dxa"/>
          </w:tcPr>
          <w:p w:rsidR="005D1D43" w:rsidRPr="003A0DF4" w:rsidRDefault="003C0B5A" w:rsidP="00793F17">
            <w:pPr>
              <w:numPr>
                <w:ilvl w:val="0"/>
                <w:numId w:val="6"/>
              </w:numPr>
              <w:rPr>
                <w:sz w:val="24"/>
                <w:szCs w:val="24"/>
              </w:rPr>
            </w:pPr>
            <w:r>
              <w:rPr>
                <w:sz w:val="24"/>
                <w:szCs w:val="24"/>
              </w:rPr>
              <w:t>Students will be able to describe language components</w:t>
            </w:r>
          </w:p>
        </w:tc>
        <w:tc>
          <w:tcPr>
            <w:tcW w:w="3551" w:type="dxa"/>
          </w:tcPr>
          <w:p w:rsidR="005D1D43" w:rsidRPr="003A0DF4" w:rsidRDefault="003C0B5A" w:rsidP="00793F17">
            <w:pPr>
              <w:numPr>
                <w:ilvl w:val="0"/>
                <w:numId w:val="8"/>
              </w:numPr>
              <w:rPr>
                <w:sz w:val="24"/>
                <w:szCs w:val="24"/>
              </w:rPr>
            </w:pPr>
            <w:r>
              <w:rPr>
                <w:sz w:val="24"/>
                <w:szCs w:val="24"/>
              </w:rPr>
              <w:t>Weekly assignments and reflections; Observations</w:t>
            </w:r>
          </w:p>
        </w:tc>
      </w:tr>
      <w:tr w:rsidR="005D1D43" w:rsidRPr="003A0DF4" w:rsidTr="003A0DF4">
        <w:trPr>
          <w:trHeight w:val="140"/>
        </w:trPr>
        <w:tc>
          <w:tcPr>
            <w:tcW w:w="2628" w:type="dxa"/>
          </w:tcPr>
          <w:p w:rsidR="005D1D43" w:rsidRPr="003A0DF4" w:rsidRDefault="005D1D43" w:rsidP="00876BCE">
            <w:pPr>
              <w:rPr>
                <w:b/>
                <w:color w:val="000080"/>
                <w:sz w:val="24"/>
                <w:szCs w:val="24"/>
              </w:rPr>
            </w:pPr>
          </w:p>
        </w:tc>
        <w:tc>
          <w:tcPr>
            <w:tcW w:w="3960" w:type="dxa"/>
          </w:tcPr>
          <w:p w:rsidR="005D1D43" w:rsidRPr="003A0DF4" w:rsidRDefault="003C0B5A" w:rsidP="00793F17">
            <w:pPr>
              <w:numPr>
                <w:ilvl w:val="0"/>
                <w:numId w:val="6"/>
              </w:numPr>
              <w:rPr>
                <w:sz w:val="24"/>
                <w:szCs w:val="24"/>
              </w:rPr>
            </w:pPr>
            <w:r>
              <w:rPr>
                <w:sz w:val="24"/>
                <w:szCs w:val="24"/>
              </w:rPr>
              <w:t>Students will be able to observe and describe language acquisition</w:t>
            </w:r>
          </w:p>
        </w:tc>
        <w:tc>
          <w:tcPr>
            <w:tcW w:w="3551" w:type="dxa"/>
          </w:tcPr>
          <w:p w:rsidR="005D1D43" w:rsidRPr="003A0DF4" w:rsidRDefault="003C0B5A" w:rsidP="00793F17">
            <w:pPr>
              <w:numPr>
                <w:ilvl w:val="0"/>
                <w:numId w:val="8"/>
              </w:numPr>
              <w:rPr>
                <w:sz w:val="24"/>
                <w:szCs w:val="24"/>
              </w:rPr>
            </w:pPr>
            <w:r>
              <w:rPr>
                <w:sz w:val="24"/>
                <w:szCs w:val="24"/>
              </w:rPr>
              <w:t>Weekly assignments and reflections; Observations</w:t>
            </w:r>
          </w:p>
        </w:tc>
      </w:tr>
      <w:tr w:rsidR="005D1D43" w:rsidRPr="003A0DF4" w:rsidTr="003A0DF4">
        <w:trPr>
          <w:trHeight w:val="140"/>
        </w:trPr>
        <w:tc>
          <w:tcPr>
            <w:tcW w:w="2628" w:type="dxa"/>
          </w:tcPr>
          <w:p w:rsidR="005D1D43" w:rsidRPr="003A0DF4" w:rsidRDefault="005D1D43" w:rsidP="00876BCE">
            <w:pPr>
              <w:rPr>
                <w:b/>
                <w:color w:val="000080"/>
                <w:sz w:val="24"/>
                <w:szCs w:val="24"/>
              </w:rPr>
            </w:pPr>
          </w:p>
        </w:tc>
        <w:tc>
          <w:tcPr>
            <w:tcW w:w="3960" w:type="dxa"/>
          </w:tcPr>
          <w:p w:rsidR="005D1D43" w:rsidRDefault="003C0B5A" w:rsidP="00793F17">
            <w:pPr>
              <w:numPr>
                <w:ilvl w:val="0"/>
                <w:numId w:val="6"/>
              </w:numPr>
              <w:rPr>
                <w:sz w:val="24"/>
                <w:szCs w:val="24"/>
              </w:rPr>
            </w:pPr>
            <w:r>
              <w:rPr>
                <w:sz w:val="24"/>
                <w:szCs w:val="24"/>
              </w:rPr>
              <w:t xml:space="preserve">Students will be able to articulate </w:t>
            </w:r>
            <w:r>
              <w:rPr>
                <w:sz w:val="24"/>
                <w:szCs w:val="24"/>
              </w:rPr>
              <w:lastRenderedPageBreak/>
              <w:t>the relationships between language and culture, including contact and variation</w:t>
            </w:r>
          </w:p>
        </w:tc>
        <w:tc>
          <w:tcPr>
            <w:tcW w:w="3551" w:type="dxa"/>
          </w:tcPr>
          <w:p w:rsidR="005D1D43" w:rsidRPr="003A0DF4" w:rsidRDefault="003C0B5A" w:rsidP="00B62F8C">
            <w:pPr>
              <w:numPr>
                <w:ilvl w:val="0"/>
                <w:numId w:val="8"/>
              </w:numPr>
              <w:rPr>
                <w:sz w:val="24"/>
                <w:szCs w:val="24"/>
              </w:rPr>
            </w:pPr>
            <w:r>
              <w:rPr>
                <w:sz w:val="24"/>
                <w:szCs w:val="24"/>
              </w:rPr>
              <w:lastRenderedPageBreak/>
              <w:t xml:space="preserve">Weekly assignments and </w:t>
            </w:r>
            <w:r>
              <w:rPr>
                <w:sz w:val="24"/>
                <w:szCs w:val="24"/>
              </w:rPr>
              <w:lastRenderedPageBreak/>
              <w:t>reflections; Observations</w:t>
            </w:r>
          </w:p>
        </w:tc>
      </w:tr>
      <w:tr w:rsidR="00B832A7" w:rsidRPr="003A0DF4" w:rsidTr="003A0DF4">
        <w:trPr>
          <w:trHeight w:val="700"/>
        </w:trPr>
        <w:tc>
          <w:tcPr>
            <w:tcW w:w="2628" w:type="dxa"/>
          </w:tcPr>
          <w:p w:rsidR="00B832A7" w:rsidRPr="003A0DF4" w:rsidRDefault="00B832A7" w:rsidP="00876BCE">
            <w:pPr>
              <w:rPr>
                <w:b/>
                <w:color w:val="000080"/>
                <w:sz w:val="24"/>
                <w:szCs w:val="24"/>
              </w:rPr>
            </w:pPr>
            <w:r w:rsidRPr="003A0DF4">
              <w:rPr>
                <w:b/>
                <w:color w:val="000080"/>
                <w:sz w:val="24"/>
                <w:szCs w:val="24"/>
              </w:rPr>
              <w:lastRenderedPageBreak/>
              <w:t>ACADEMIC REQUIREMENTS:</w:t>
            </w:r>
          </w:p>
        </w:tc>
        <w:tc>
          <w:tcPr>
            <w:tcW w:w="7511" w:type="dxa"/>
            <w:gridSpan w:val="2"/>
            <w:shd w:val="clear" w:color="auto" w:fill="auto"/>
          </w:tcPr>
          <w:p w:rsidR="00B832A7" w:rsidRPr="003A0DF4" w:rsidRDefault="00B832A7" w:rsidP="00876BCE">
            <w:pPr>
              <w:rPr>
                <w:sz w:val="24"/>
                <w:szCs w:val="24"/>
                <w:u w:val="single"/>
              </w:rPr>
            </w:pPr>
          </w:p>
        </w:tc>
      </w:tr>
      <w:tr w:rsidR="00B832A7" w:rsidRPr="003A0DF4" w:rsidTr="003A0DF4">
        <w:trPr>
          <w:trHeight w:val="155"/>
        </w:trPr>
        <w:tc>
          <w:tcPr>
            <w:tcW w:w="2628" w:type="dxa"/>
          </w:tcPr>
          <w:p w:rsidR="00B832A7" w:rsidRPr="003A0DF4" w:rsidRDefault="00B832A7" w:rsidP="003A0DF4">
            <w:pPr>
              <w:ind w:left="360"/>
              <w:jc w:val="right"/>
              <w:rPr>
                <w:b/>
                <w:color w:val="003366"/>
                <w:sz w:val="24"/>
                <w:szCs w:val="24"/>
              </w:rPr>
            </w:pPr>
            <w:r w:rsidRPr="003A0DF4">
              <w:rPr>
                <w:b/>
                <w:color w:val="800080"/>
                <w:sz w:val="24"/>
                <w:szCs w:val="24"/>
              </w:rPr>
              <w:t>Signature Assignment</w:t>
            </w:r>
          </w:p>
        </w:tc>
        <w:tc>
          <w:tcPr>
            <w:tcW w:w="7511" w:type="dxa"/>
            <w:gridSpan w:val="2"/>
            <w:shd w:val="clear" w:color="auto" w:fill="auto"/>
          </w:tcPr>
          <w:p w:rsidR="00B832A7" w:rsidRPr="003A0DF4" w:rsidRDefault="00B832A7" w:rsidP="00876BCE">
            <w:pPr>
              <w:rPr>
                <w:sz w:val="24"/>
                <w:szCs w:val="24"/>
                <w:u w:val="single"/>
              </w:rPr>
            </w:pPr>
          </w:p>
          <w:p w:rsidR="00B832A7" w:rsidRPr="008346C6" w:rsidRDefault="008346C6" w:rsidP="00232717">
            <w:pPr>
              <w:rPr>
                <w:sz w:val="24"/>
                <w:szCs w:val="24"/>
              </w:rPr>
            </w:pPr>
            <w:r>
              <w:rPr>
                <w:sz w:val="24"/>
                <w:szCs w:val="24"/>
              </w:rPr>
              <w:t>Literature Review</w:t>
            </w:r>
            <w:r w:rsidR="00B554DE">
              <w:rPr>
                <w:sz w:val="24"/>
                <w:szCs w:val="24"/>
              </w:rPr>
              <w:t xml:space="preserve"> (5</w:t>
            </w:r>
            <w:r w:rsidR="009745ED">
              <w:rPr>
                <w:sz w:val="24"/>
                <w:szCs w:val="24"/>
              </w:rPr>
              <w:t>0</w:t>
            </w:r>
            <w:r w:rsidR="00AA7B7E">
              <w:rPr>
                <w:sz w:val="24"/>
                <w:szCs w:val="24"/>
              </w:rPr>
              <w:t xml:space="preserve"> pts)</w:t>
            </w:r>
            <w:r>
              <w:rPr>
                <w:sz w:val="24"/>
                <w:szCs w:val="24"/>
              </w:rPr>
              <w:t xml:space="preserve"> with Project Component</w:t>
            </w:r>
            <w:r w:rsidR="00B554DE">
              <w:rPr>
                <w:sz w:val="24"/>
                <w:szCs w:val="24"/>
              </w:rPr>
              <w:t xml:space="preserve"> (</w:t>
            </w:r>
            <w:r w:rsidR="00232717">
              <w:rPr>
                <w:sz w:val="24"/>
                <w:szCs w:val="24"/>
              </w:rPr>
              <w:t>10</w:t>
            </w:r>
            <w:r w:rsidR="00B554DE">
              <w:rPr>
                <w:sz w:val="24"/>
                <w:szCs w:val="24"/>
              </w:rPr>
              <w:t xml:space="preserve">pts) = </w:t>
            </w:r>
            <w:r w:rsidR="00232717">
              <w:rPr>
                <w:sz w:val="24"/>
                <w:szCs w:val="24"/>
              </w:rPr>
              <w:t xml:space="preserve">60 </w:t>
            </w:r>
            <w:r w:rsidR="00D52213">
              <w:rPr>
                <w:sz w:val="24"/>
                <w:szCs w:val="24"/>
              </w:rPr>
              <w:t xml:space="preserve"> </w:t>
            </w:r>
          </w:p>
        </w:tc>
      </w:tr>
      <w:tr w:rsidR="00B832A7" w:rsidRPr="003A0DF4" w:rsidTr="003A0DF4">
        <w:trPr>
          <w:trHeight w:val="75"/>
        </w:trPr>
        <w:tc>
          <w:tcPr>
            <w:tcW w:w="2628" w:type="dxa"/>
            <w:shd w:val="clear" w:color="auto" w:fill="auto"/>
          </w:tcPr>
          <w:p w:rsidR="00B832A7" w:rsidRPr="003A0DF4" w:rsidRDefault="00B832A7" w:rsidP="003A0DF4">
            <w:pPr>
              <w:jc w:val="right"/>
              <w:rPr>
                <w:b/>
                <w:color w:val="800080"/>
                <w:sz w:val="24"/>
                <w:szCs w:val="24"/>
              </w:rPr>
            </w:pPr>
            <w:r w:rsidRPr="003A0DF4">
              <w:rPr>
                <w:b/>
                <w:color w:val="800080"/>
                <w:sz w:val="24"/>
                <w:szCs w:val="24"/>
              </w:rPr>
              <w:t>Other Assignments</w:t>
            </w:r>
          </w:p>
        </w:tc>
        <w:tc>
          <w:tcPr>
            <w:tcW w:w="7511" w:type="dxa"/>
            <w:gridSpan w:val="2"/>
            <w:shd w:val="clear" w:color="auto" w:fill="auto"/>
          </w:tcPr>
          <w:p w:rsidR="008346C6" w:rsidRDefault="008346C6" w:rsidP="008346C6">
            <w:pPr>
              <w:rPr>
                <w:sz w:val="24"/>
                <w:szCs w:val="24"/>
              </w:rPr>
            </w:pPr>
            <w:r>
              <w:rPr>
                <w:sz w:val="24"/>
                <w:szCs w:val="24"/>
              </w:rPr>
              <w:t>Introduction Assignment</w:t>
            </w:r>
            <w:r w:rsidR="00B554DE">
              <w:rPr>
                <w:sz w:val="24"/>
                <w:szCs w:val="24"/>
              </w:rPr>
              <w:t xml:space="preserve"> (6</w:t>
            </w:r>
            <w:r w:rsidR="00230261">
              <w:rPr>
                <w:sz w:val="24"/>
                <w:szCs w:val="24"/>
              </w:rPr>
              <w:t xml:space="preserve"> pts)</w:t>
            </w:r>
          </w:p>
          <w:p w:rsidR="008346C6" w:rsidRDefault="008346C6" w:rsidP="008346C6">
            <w:pPr>
              <w:rPr>
                <w:sz w:val="24"/>
                <w:szCs w:val="24"/>
              </w:rPr>
            </w:pPr>
            <w:r>
              <w:rPr>
                <w:sz w:val="24"/>
                <w:szCs w:val="24"/>
              </w:rPr>
              <w:t>Weekly Assignments</w:t>
            </w:r>
            <w:r w:rsidR="00B554DE">
              <w:rPr>
                <w:sz w:val="24"/>
                <w:szCs w:val="24"/>
              </w:rPr>
              <w:t xml:space="preserve"> (8 x 10pts = 80</w:t>
            </w:r>
            <w:r w:rsidR="00230261">
              <w:rPr>
                <w:sz w:val="24"/>
                <w:szCs w:val="24"/>
              </w:rPr>
              <w:t>)</w:t>
            </w:r>
          </w:p>
          <w:p w:rsidR="008346C6" w:rsidRDefault="008346C6" w:rsidP="008346C6">
            <w:pPr>
              <w:rPr>
                <w:sz w:val="24"/>
                <w:szCs w:val="24"/>
              </w:rPr>
            </w:pPr>
            <w:r>
              <w:rPr>
                <w:sz w:val="24"/>
                <w:szCs w:val="24"/>
              </w:rPr>
              <w:t>Weekly Reflections</w:t>
            </w:r>
            <w:r w:rsidR="00EE33D5">
              <w:rPr>
                <w:sz w:val="24"/>
                <w:szCs w:val="24"/>
              </w:rPr>
              <w:t xml:space="preserve"> (8 x 3pts = 24</w:t>
            </w:r>
            <w:r w:rsidR="00230261">
              <w:rPr>
                <w:sz w:val="24"/>
                <w:szCs w:val="24"/>
              </w:rPr>
              <w:t>)</w:t>
            </w:r>
          </w:p>
          <w:p w:rsidR="008346C6" w:rsidRDefault="008346C6" w:rsidP="008346C6">
            <w:pPr>
              <w:rPr>
                <w:sz w:val="24"/>
                <w:szCs w:val="24"/>
              </w:rPr>
            </w:pPr>
            <w:r>
              <w:rPr>
                <w:sz w:val="24"/>
                <w:szCs w:val="24"/>
              </w:rPr>
              <w:t>Observations</w:t>
            </w:r>
            <w:r w:rsidR="00B86895">
              <w:rPr>
                <w:sz w:val="24"/>
                <w:szCs w:val="24"/>
              </w:rPr>
              <w:t xml:space="preserve"> (2</w:t>
            </w:r>
            <w:r w:rsidR="00230261">
              <w:rPr>
                <w:sz w:val="24"/>
                <w:szCs w:val="24"/>
              </w:rPr>
              <w:t xml:space="preserve"> x </w:t>
            </w:r>
            <w:r w:rsidR="00232717">
              <w:rPr>
                <w:sz w:val="24"/>
                <w:szCs w:val="24"/>
              </w:rPr>
              <w:t>15</w:t>
            </w:r>
            <w:r w:rsidR="00AA7B7E">
              <w:rPr>
                <w:sz w:val="24"/>
                <w:szCs w:val="24"/>
              </w:rPr>
              <w:t xml:space="preserve"> </w:t>
            </w:r>
            <w:r w:rsidR="00230261">
              <w:rPr>
                <w:sz w:val="24"/>
                <w:szCs w:val="24"/>
              </w:rPr>
              <w:t xml:space="preserve">pts = </w:t>
            </w:r>
            <w:r w:rsidR="00232717">
              <w:rPr>
                <w:sz w:val="24"/>
                <w:szCs w:val="24"/>
              </w:rPr>
              <w:t>3</w:t>
            </w:r>
            <w:r w:rsidR="00AA7B7E">
              <w:rPr>
                <w:sz w:val="24"/>
                <w:szCs w:val="24"/>
              </w:rPr>
              <w:t>0</w:t>
            </w:r>
            <w:r w:rsidR="00230261">
              <w:rPr>
                <w:sz w:val="24"/>
                <w:szCs w:val="24"/>
              </w:rPr>
              <w:t>)</w:t>
            </w:r>
          </w:p>
          <w:p w:rsidR="00B86895" w:rsidRDefault="00B86895" w:rsidP="00D0369E">
            <w:pPr>
              <w:rPr>
                <w:sz w:val="24"/>
                <w:szCs w:val="24"/>
              </w:rPr>
            </w:pPr>
          </w:p>
          <w:p w:rsidR="00B832A7" w:rsidRPr="00B86895" w:rsidRDefault="00B832A7" w:rsidP="00D0369E">
            <w:pPr>
              <w:rPr>
                <w:sz w:val="24"/>
                <w:szCs w:val="24"/>
              </w:rPr>
            </w:pPr>
            <w:r w:rsidRPr="003A0DF4">
              <w:rPr>
                <w:sz w:val="24"/>
                <w:szCs w:val="24"/>
              </w:rPr>
              <w:t xml:space="preserve"> </w:t>
            </w:r>
            <w:r w:rsidR="00B86895">
              <w:rPr>
                <w:b/>
                <w:color w:val="E36C0A"/>
                <w:sz w:val="24"/>
                <w:szCs w:val="24"/>
              </w:rPr>
              <w:t>Note:</w:t>
            </w:r>
            <w:r w:rsidRPr="003A0DF4">
              <w:rPr>
                <w:sz w:val="24"/>
                <w:szCs w:val="24"/>
              </w:rPr>
              <w:t xml:space="preserve">   </w:t>
            </w:r>
            <w:r w:rsidR="00B86895">
              <w:rPr>
                <w:sz w:val="24"/>
                <w:szCs w:val="24"/>
              </w:rPr>
              <w:t>For the observations, you will select 2 to complete. There are 3 Observation Options.</w:t>
            </w:r>
            <w:r w:rsidRPr="003A0DF4">
              <w:rPr>
                <w:sz w:val="24"/>
                <w:szCs w:val="24"/>
              </w:rPr>
              <w:t xml:space="preserve">                                                   </w:t>
            </w:r>
            <w:r w:rsidR="008346C6">
              <w:rPr>
                <w:sz w:val="24"/>
                <w:szCs w:val="24"/>
              </w:rPr>
              <w:t xml:space="preserve">                             </w:t>
            </w:r>
            <w:r w:rsidR="008346C6">
              <w:rPr>
                <w:sz w:val="24"/>
                <w:szCs w:val="24"/>
              </w:rPr>
              <w:tab/>
            </w:r>
            <w:r w:rsidRPr="003A0DF4">
              <w:rPr>
                <w:sz w:val="24"/>
                <w:szCs w:val="24"/>
              </w:rPr>
              <w:tab/>
            </w:r>
            <w:r w:rsidRPr="003A0DF4">
              <w:rPr>
                <w:sz w:val="24"/>
                <w:szCs w:val="24"/>
              </w:rPr>
              <w:tab/>
              <w:t xml:space="preserve">                              </w:t>
            </w:r>
          </w:p>
        </w:tc>
      </w:tr>
      <w:tr w:rsidR="00B832A7" w:rsidRPr="003A0DF4" w:rsidTr="003A0DF4">
        <w:trPr>
          <w:trHeight w:val="935"/>
        </w:trPr>
        <w:tc>
          <w:tcPr>
            <w:tcW w:w="2628" w:type="dxa"/>
            <w:shd w:val="clear" w:color="auto" w:fill="auto"/>
          </w:tcPr>
          <w:p w:rsidR="00B832A7" w:rsidRPr="003A0DF4" w:rsidRDefault="00B832A7" w:rsidP="003A0DF4">
            <w:pPr>
              <w:jc w:val="right"/>
              <w:rPr>
                <w:b/>
                <w:color w:val="800080"/>
                <w:sz w:val="24"/>
                <w:szCs w:val="24"/>
              </w:rPr>
            </w:pPr>
            <w:r w:rsidRPr="003A0DF4">
              <w:rPr>
                <w:b/>
                <w:color w:val="800080"/>
                <w:sz w:val="24"/>
                <w:szCs w:val="24"/>
              </w:rPr>
              <w:t>Grading Scale</w:t>
            </w:r>
          </w:p>
        </w:tc>
        <w:tc>
          <w:tcPr>
            <w:tcW w:w="7511" w:type="dxa"/>
            <w:gridSpan w:val="2"/>
            <w:shd w:val="clear" w:color="auto" w:fill="auto"/>
          </w:tcPr>
          <w:p w:rsidR="007F05D2" w:rsidRDefault="00232717" w:rsidP="00876BCE">
            <w:pPr>
              <w:rPr>
                <w:sz w:val="24"/>
                <w:szCs w:val="24"/>
              </w:rPr>
            </w:pPr>
            <w:r>
              <w:rPr>
                <w:sz w:val="24"/>
                <w:szCs w:val="24"/>
              </w:rPr>
              <w:t>2</w:t>
            </w:r>
            <w:r w:rsidR="00AA7B7E">
              <w:rPr>
                <w:sz w:val="24"/>
                <w:szCs w:val="24"/>
              </w:rPr>
              <w:t xml:space="preserve">00 - </w:t>
            </w:r>
            <w:r>
              <w:rPr>
                <w:sz w:val="24"/>
                <w:szCs w:val="24"/>
              </w:rPr>
              <w:t>179</w:t>
            </w:r>
            <w:r w:rsidR="00AA7B7E">
              <w:rPr>
                <w:sz w:val="24"/>
                <w:szCs w:val="24"/>
              </w:rPr>
              <w:t xml:space="preserve">  = A</w:t>
            </w:r>
          </w:p>
          <w:p w:rsidR="00AA7B7E" w:rsidRDefault="00232717" w:rsidP="00876BCE">
            <w:pPr>
              <w:rPr>
                <w:sz w:val="24"/>
                <w:szCs w:val="24"/>
              </w:rPr>
            </w:pPr>
            <w:r>
              <w:rPr>
                <w:sz w:val="24"/>
                <w:szCs w:val="24"/>
              </w:rPr>
              <w:t>178</w:t>
            </w:r>
            <w:r w:rsidR="007F05D2">
              <w:rPr>
                <w:sz w:val="24"/>
                <w:szCs w:val="24"/>
              </w:rPr>
              <w:t xml:space="preserve"> – </w:t>
            </w:r>
            <w:r>
              <w:rPr>
                <w:sz w:val="24"/>
                <w:szCs w:val="24"/>
              </w:rPr>
              <w:t>159</w:t>
            </w:r>
            <w:r w:rsidR="007F05D2">
              <w:rPr>
                <w:sz w:val="24"/>
                <w:szCs w:val="24"/>
              </w:rPr>
              <w:t xml:space="preserve"> = B</w:t>
            </w:r>
          </w:p>
          <w:p w:rsidR="007F05D2" w:rsidRDefault="00232717" w:rsidP="00876BCE">
            <w:pPr>
              <w:rPr>
                <w:sz w:val="24"/>
                <w:szCs w:val="24"/>
              </w:rPr>
            </w:pPr>
            <w:r>
              <w:rPr>
                <w:sz w:val="24"/>
                <w:szCs w:val="24"/>
              </w:rPr>
              <w:t>158</w:t>
            </w:r>
            <w:r w:rsidR="007F05D2">
              <w:rPr>
                <w:sz w:val="24"/>
                <w:szCs w:val="24"/>
              </w:rPr>
              <w:t xml:space="preserve"> – </w:t>
            </w:r>
            <w:r>
              <w:rPr>
                <w:sz w:val="24"/>
                <w:szCs w:val="24"/>
              </w:rPr>
              <w:t>140</w:t>
            </w:r>
            <w:r w:rsidR="007F05D2">
              <w:rPr>
                <w:sz w:val="24"/>
                <w:szCs w:val="24"/>
              </w:rPr>
              <w:t xml:space="preserve"> = C</w:t>
            </w:r>
            <w:r>
              <w:rPr>
                <w:sz w:val="24"/>
                <w:szCs w:val="24"/>
              </w:rPr>
              <w:t xml:space="preserve"> (Retake Course)</w:t>
            </w:r>
          </w:p>
          <w:p w:rsidR="002141E9" w:rsidRPr="00B451D2" w:rsidRDefault="002141E9" w:rsidP="002141E9">
            <w:pPr>
              <w:spacing w:before="100" w:beforeAutospacing="1" w:after="100" w:afterAutospacing="1"/>
              <w:rPr>
                <w:color w:val="E36C0A"/>
                <w:sz w:val="24"/>
                <w:szCs w:val="24"/>
                <w:u w:val="single"/>
              </w:rPr>
            </w:pPr>
            <w:r w:rsidRPr="00B451D2">
              <w:rPr>
                <w:b/>
                <w:bCs/>
                <w:color w:val="E36C0A"/>
                <w:sz w:val="24"/>
                <w:szCs w:val="24"/>
                <w:u w:val="single"/>
              </w:rPr>
              <w:t>Grading Criteria:</w:t>
            </w:r>
          </w:p>
          <w:p w:rsidR="00B451D2" w:rsidRDefault="002141E9" w:rsidP="002141E9">
            <w:pPr>
              <w:spacing w:before="100" w:beforeAutospacing="1" w:after="100" w:afterAutospacing="1"/>
              <w:rPr>
                <w:sz w:val="24"/>
                <w:szCs w:val="24"/>
              </w:rPr>
            </w:pPr>
            <w:r w:rsidRPr="002141E9">
              <w:rPr>
                <w:sz w:val="24"/>
                <w:szCs w:val="24"/>
              </w:rPr>
              <w:t xml:space="preserve">Your work will be graded on quality of content, completeness, and demonstration of understanding.  You are expected to complete assignments by their deadlines.  Assignment deadlines are listed on the weekly schedule.  </w:t>
            </w:r>
            <w:r w:rsidRPr="002141E9">
              <w:rPr>
                <w:sz w:val="24"/>
                <w:szCs w:val="24"/>
                <w:u w:val="single"/>
              </w:rPr>
              <w:t>Assignments should be posted by 11:59 p.m. of their due date</w:t>
            </w:r>
            <w:r w:rsidRPr="002141E9">
              <w:rPr>
                <w:sz w:val="24"/>
                <w:szCs w:val="24"/>
              </w:rPr>
              <w:t xml:space="preserve">.  </w:t>
            </w:r>
          </w:p>
          <w:p w:rsidR="00B451D2" w:rsidRDefault="00B451D2" w:rsidP="00B451D2">
            <w:pPr>
              <w:rPr>
                <w:b/>
                <w:color w:val="E36C0A"/>
                <w:sz w:val="24"/>
                <w:szCs w:val="24"/>
                <w:u w:val="single"/>
              </w:rPr>
            </w:pPr>
            <w:r w:rsidRPr="00C36258">
              <w:rPr>
                <w:b/>
                <w:color w:val="E36C0A"/>
                <w:sz w:val="24"/>
                <w:szCs w:val="24"/>
                <w:u w:val="single"/>
              </w:rPr>
              <w:t>Late Policy:</w:t>
            </w:r>
          </w:p>
          <w:p w:rsidR="00B451D2" w:rsidRPr="00C36258" w:rsidRDefault="00B451D2" w:rsidP="00B451D2">
            <w:pPr>
              <w:rPr>
                <w:b/>
                <w:color w:val="E36C0A"/>
                <w:sz w:val="24"/>
                <w:szCs w:val="24"/>
                <w:u w:val="single"/>
              </w:rPr>
            </w:pPr>
          </w:p>
          <w:p w:rsidR="00B451D2" w:rsidRPr="00C36258" w:rsidRDefault="00B451D2" w:rsidP="00B451D2">
            <w:pPr>
              <w:numPr>
                <w:ilvl w:val="0"/>
                <w:numId w:val="15"/>
              </w:numPr>
              <w:rPr>
                <w:sz w:val="24"/>
                <w:szCs w:val="24"/>
              </w:rPr>
            </w:pPr>
            <w:r w:rsidRPr="00C36258">
              <w:rPr>
                <w:sz w:val="24"/>
                <w:szCs w:val="24"/>
              </w:rPr>
              <w:t>No more than 2 late assignments will be accepted.</w:t>
            </w:r>
          </w:p>
          <w:p w:rsidR="00B451D2" w:rsidRPr="00C36258" w:rsidRDefault="00B451D2" w:rsidP="00B451D2">
            <w:pPr>
              <w:numPr>
                <w:ilvl w:val="0"/>
                <w:numId w:val="15"/>
              </w:numPr>
              <w:rPr>
                <w:sz w:val="24"/>
                <w:szCs w:val="24"/>
              </w:rPr>
            </w:pPr>
            <w:r w:rsidRPr="00C36258">
              <w:rPr>
                <w:sz w:val="24"/>
                <w:szCs w:val="24"/>
              </w:rPr>
              <w:t>Discussion assignments will not be accepted after the last day of the week in which they are due.</w:t>
            </w:r>
          </w:p>
          <w:p w:rsidR="00B451D2" w:rsidRPr="00C36258" w:rsidRDefault="00B451D2" w:rsidP="00B451D2">
            <w:pPr>
              <w:numPr>
                <w:ilvl w:val="0"/>
                <w:numId w:val="15"/>
              </w:numPr>
              <w:rPr>
                <w:sz w:val="24"/>
                <w:szCs w:val="24"/>
              </w:rPr>
            </w:pPr>
            <w:r w:rsidRPr="00C36258">
              <w:rPr>
                <w:sz w:val="24"/>
                <w:szCs w:val="24"/>
              </w:rPr>
              <w:t>Points will be deducted for late assignments</w:t>
            </w:r>
            <w:r w:rsidR="00FC054D">
              <w:rPr>
                <w:sz w:val="24"/>
                <w:szCs w:val="24"/>
              </w:rPr>
              <w:t xml:space="preserve"> (up to 50% deduction)</w:t>
            </w:r>
            <w:r w:rsidRPr="00C36258">
              <w:rPr>
                <w:sz w:val="24"/>
                <w:szCs w:val="24"/>
              </w:rPr>
              <w:t xml:space="preserve">.  After seven days, a zero will be recorded in the gradebook.  </w:t>
            </w:r>
          </w:p>
          <w:p w:rsidR="00B451D2" w:rsidRPr="00C36258" w:rsidRDefault="00B451D2" w:rsidP="00B451D2">
            <w:pPr>
              <w:numPr>
                <w:ilvl w:val="0"/>
                <w:numId w:val="15"/>
              </w:numPr>
              <w:rPr>
                <w:sz w:val="24"/>
                <w:szCs w:val="24"/>
              </w:rPr>
            </w:pPr>
            <w:r w:rsidRPr="00C36258">
              <w:rPr>
                <w:sz w:val="24"/>
                <w:szCs w:val="24"/>
              </w:rPr>
              <w:t>No work will be accepted late at any time during the last two weeks of the course.</w:t>
            </w:r>
          </w:p>
          <w:p w:rsidR="00B832A7" w:rsidRPr="00B451D2" w:rsidRDefault="00B451D2" w:rsidP="00B451D2">
            <w:pPr>
              <w:numPr>
                <w:ilvl w:val="0"/>
                <w:numId w:val="15"/>
              </w:numPr>
              <w:rPr>
                <w:sz w:val="24"/>
                <w:szCs w:val="24"/>
              </w:rPr>
            </w:pPr>
            <w:r w:rsidRPr="00C36258">
              <w:rPr>
                <w:sz w:val="24"/>
                <w:szCs w:val="24"/>
              </w:rPr>
              <w:t>Late points may be waived if there are extenuating circumstances (e.g. medical emergencies).  It would be helpful if you contacted me BEFORE the assignment’s due date.</w:t>
            </w:r>
          </w:p>
        </w:tc>
      </w:tr>
      <w:tr w:rsidR="00B832A7" w:rsidRPr="003A0DF4" w:rsidTr="003A0DF4">
        <w:trPr>
          <w:trHeight w:val="155"/>
        </w:trPr>
        <w:tc>
          <w:tcPr>
            <w:tcW w:w="2628" w:type="dxa"/>
          </w:tcPr>
          <w:p w:rsidR="00B832A7" w:rsidRPr="003A0DF4" w:rsidRDefault="00B832A7" w:rsidP="00876BCE">
            <w:pPr>
              <w:rPr>
                <w:b/>
                <w:color w:val="000080"/>
                <w:sz w:val="24"/>
                <w:szCs w:val="24"/>
              </w:rPr>
            </w:pPr>
            <w:r w:rsidRPr="003A0DF4">
              <w:rPr>
                <w:b/>
                <w:color w:val="000080"/>
                <w:sz w:val="24"/>
                <w:szCs w:val="24"/>
              </w:rPr>
              <w:t>UNIVERSITY POLICIES:</w:t>
            </w:r>
          </w:p>
        </w:tc>
        <w:tc>
          <w:tcPr>
            <w:tcW w:w="7511" w:type="dxa"/>
            <w:gridSpan w:val="2"/>
            <w:shd w:val="clear" w:color="auto" w:fill="auto"/>
          </w:tcPr>
          <w:p w:rsidR="00B832A7" w:rsidRPr="00537C82" w:rsidRDefault="00B832A7" w:rsidP="00537C82">
            <w:pPr>
              <w:rPr>
                <w:color w:val="000000"/>
              </w:rPr>
            </w:pPr>
            <w:r w:rsidRPr="00537C82">
              <w:rPr>
                <w:b/>
                <w:bCs/>
                <w:color w:val="000000"/>
              </w:rPr>
              <w:t>Attendance</w:t>
            </w:r>
            <w:r w:rsidRPr="00537C82">
              <w:rPr>
                <w:color w:val="000000"/>
              </w:rPr>
              <w:br/>
              <w:t xml:space="preserve">Students are expected to attend regularly all courses for which they are registered. Students should notify their instructors when illness prevents them from attending class, and make arrangements to complete missed assignments. Notification may be done by calling the instructor’s campus extension, or by sending an email to the instructor. It is the </w:t>
            </w:r>
            <w:r w:rsidRPr="00537C82">
              <w:rPr>
                <w:color w:val="000000"/>
              </w:rPr>
              <w:lastRenderedPageBreak/>
              <w:t xml:space="preserve">instructor’s prerogative to modify deadlines of course requirements accordingly. Any student who stops attending a course without officially withdrawing may receive a failing grade. </w:t>
            </w:r>
            <w:r w:rsidRPr="00537C82">
              <w:rPr>
                <w:color w:val="000000"/>
              </w:rPr>
              <w:br/>
            </w:r>
            <w:r w:rsidRPr="00537C82">
              <w:rPr>
                <w:color w:val="000000"/>
              </w:rPr>
              <w:br/>
            </w:r>
            <w:r w:rsidRPr="00537C82">
              <w:rPr>
                <w:b/>
                <w:bCs/>
                <w:color w:val="000000"/>
              </w:rPr>
              <w:t>Writing Standards</w:t>
            </w:r>
            <w:r w:rsidRPr="00537C82">
              <w:rPr>
                <w:color w:val="000000"/>
              </w:rPr>
              <w:br/>
              <w:t xml:space="preserve">All work submitted by </w:t>
            </w:r>
            <w:smartTag w:uri="urn:schemas-microsoft-com:office:smarttags" w:element="place">
              <w:smartTag w:uri="urn:schemas-microsoft-com:office:smarttags" w:element="PlaceName">
                <w:r w:rsidRPr="00537C82">
                  <w:rPr>
                    <w:color w:val="000000"/>
                  </w:rPr>
                  <w:t>Chaminade</w:t>
                </w:r>
              </w:smartTag>
              <w:r w:rsidRPr="00537C82">
                <w:rPr>
                  <w:color w:val="000000"/>
                </w:rPr>
                <w:t xml:space="preserve"> </w:t>
              </w:r>
              <w:smartTag w:uri="urn:schemas-microsoft-com:office:smarttags" w:element="PlaceType">
                <w:r w:rsidRPr="00537C82">
                  <w:rPr>
                    <w:color w:val="000000"/>
                  </w:rPr>
                  <w:t>University</w:t>
                </w:r>
              </w:smartTag>
            </w:smartTag>
            <w:r w:rsidRPr="00537C82">
              <w:rPr>
                <w:color w:val="000000"/>
              </w:rPr>
              <w:t xml:space="preserve"> students must meet the following writing standards. Written assignments should:</w:t>
            </w:r>
          </w:p>
          <w:p w:rsidR="00B832A7" w:rsidRPr="00537C82" w:rsidRDefault="00B832A7" w:rsidP="00537C82">
            <w:pPr>
              <w:numPr>
                <w:ilvl w:val="0"/>
                <w:numId w:val="10"/>
              </w:numPr>
              <w:spacing w:before="100" w:beforeAutospacing="1" w:after="100" w:afterAutospacing="1"/>
              <w:rPr>
                <w:color w:val="000000"/>
              </w:rPr>
            </w:pPr>
            <w:r w:rsidRPr="00537C82">
              <w:rPr>
                <w:color w:val="000000"/>
              </w:rPr>
              <w:t xml:space="preserve">Use correctly the grammar, spelling, punctuation, and sentence structure of Standard Written English. </w:t>
            </w:r>
          </w:p>
          <w:p w:rsidR="00B832A7" w:rsidRPr="00537C82" w:rsidRDefault="00B832A7" w:rsidP="00537C82">
            <w:pPr>
              <w:numPr>
                <w:ilvl w:val="0"/>
                <w:numId w:val="10"/>
              </w:numPr>
              <w:spacing w:before="100" w:beforeAutospacing="1" w:after="100" w:afterAutospacing="1"/>
              <w:rPr>
                <w:color w:val="000000"/>
              </w:rPr>
            </w:pPr>
            <w:r w:rsidRPr="00537C82">
              <w:rPr>
                <w:color w:val="000000"/>
              </w:rPr>
              <w:t xml:space="preserve">Develop ideas, themes, and main points coherently and concisely. </w:t>
            </w:r>
          </w:p>
          <w:p w:rsidR="00B832A7" w:rsidRPr="00537C82" w:rsidRDefault="00B832A7" w:rsidP="00537C82">
            <w:pPr>
              <w:numPr>
                <w:ilvl w:val="0"/>
                <w:numId w:val="10"/>
              </w:numPr>
              <w:spacing w:before="100" w:beforeAutospacing="1" w:after="100" w:afterAutospacing="1"/>
              <w:rPr>
                <w:color w:val="000000"/>
              </w:rPr>
            </w:pPr>
            <w:r w:rsidRPr="00537C82">
              <w:rPr>
                <w:color w:val="000000"/>
              </w:rPr>
              <w:t xml:space="preserve">Adopt modes and styles appropriate to their purpose and audience. </w:t>
            </w:r>
          </w:p>
          <w:p w:rsidR="00B832A7" w:rsidRPr="00537C82" w:rsidRDefault="00B832A7" w:rsidP="00537C82">
            <w:pPr>
              <w:numPr>
                <w:ilvl w:val="0"/>
                <w:numId w:val="10"/>
              </w:numPr>
              <w:spacing w:before="100" w:beforeAutospacing="1" w:after="100" w:afterAutospacing="1"/>
              <w:rPr>
                <w:color w:val="000000"/>
              </w:rPr>
            </w:pPr>
            <w:r w:rsidRPr="00537C82">
              <w:rPr>
                <w:color w:val="000000"/>
              </w:rPr>
              <w:t xml:space="preserve">Be clear, complete, and effective. </w:t>
            </w:r>
          </w:p>
          <w:p w:rsidR="00B832A7" w:rsidRPr="00537C82" w:rsidRDefault="00B832A7" w:rsidP="00537C82">
            <w:pPr>
              <w:numPr>
                <w:ilvl w:val="0"/>
                <w:numId w:val="10"/>
              </w:numPr>
              <w:spacing w:before="100" w:beforeAutospacing="1" w:after="100" w:afterAutospacing="1"/>
              <w:rPr>
                <w:color w:val="000000"/>
              </w:rPr>
            </w:pPr>
            <w:r w:rsidRPr="00537C82">
              <w:rPr>
                <w:color w:val="000000"/>
              </w:rPr>
              <w:t xml:space="preserve">Carefully analyze and synthesize material and ideas borrowed from sources. In addition, the sources of the borrowed material should be correctly acknowledged to avoid plagiarism. </w:t>
            </w:r>
          </w:p>
          <w:p w:rsidR="00B832A7" w:rsidRPr="00537C82" w:rsidRDefault="00B832A7" w:rsidP="00537C82">
            <w:pPr>
              <w:rPr>
                <w:color w:val="000000"/>
              </w:rPr>
            </w:pPr>
            <w:r w:rsidRPr="00537C82">
              <w:rPr>
                <w:color w:val="000000"/>
              </w:rPr>
              <w:br/>
            </w:r>
            <w:r w:rsidRPr="00537C82">
              <w:rPr>
                <w:b/>
                <w:bCs/>
                <w:color w:val="000000"/>
              </w:rPr>
              <w:t>Plagiarism</w:t>
            </w:r>
            <w:r w:rsidRPr="00537C82">
              <w:rPr>
                <w:color w:val="000000"/>
              </w:rPr>
              <w:t xml:space="preserve"> - “Plagiarism is the offering of work of another as one's own. Plagiarism is a serious offense and may include, but is not limited to, the following:</w:t>
            </w:r>
          </w:p>
          <w:p w:rsidR="00B832A7" w:rsidRPr="00537C82" w:rsidRDefault="00B832A7" w:rsidP="00537C82">
            <w:pPr>
              <w:numPr>
                <w:ilvl w:val="0"/>
                <w:numId w:val="11"/>
              </w:numPr>
              <w:spacing w:before="100" w:beforeAutospacing="1" w:after="100" w:afterAutospacing="1"/>
              <w:rPr>
                <w:color w:val="000000"/>
              </w:rPr>
            </w:pPr>
            <w:r w:rsidRPr="00537C82">
              <w:rPr>
                <w:color w:val="000000"/>
              </w:rPr>
              <w:t xml:space="preserve">Complete or partial copying directly from a published or unpublished source without proper acknowledgment to the author. Minor changes in wording or syntax are not sufficient to avoid charges of plagiarism. Proper acknowledgment of the source of a text is always mandatory. </w:t>
            </w:r>
          </w:p>
          <w:p w:rsidR="00B832A7" w:rsidRPr="00537C82" w:rsidRDefault="00B832A7" w:rsidP="00537C82">
            <w:pPr>
              <w:numPr>
                <w:ilvl w:val="0"/>
                <w:numId w:val="11"/>
              </w:numPr>
              <w:spacing w:before="100" w:beforeAutospacing="1" w:after="100" w:afterAutospacing="1"/>
              <w:rPr>
                <w:color w:val="000000"/>
              </w:rPr>
            </w:pPr>
            <w:r w:rsidRPr="00537C82">
              <w:rPr>
                <w:color w:val="000000"/>
              </w:rPr>
              <w:t xml:space="preserve">Paraphrasing the work of another without proper author acknowledgment. </w:t>
            </w:r>
          </w:p>
          <w:p w:rsidR="00B832A7" w:rsidRPr="00537C82" w:rsidRDefault="00B832A7" w:rsidP="00537C82">
            <w:pPr>
              <w:numPr>
                <w:ilvl w:val="0"/>
                <w:numId w:val="11"/>
              </w:numPr>
              <w:spacing w:before="100" w:beforeAutospacing="1" w:after="100" w:afterAutospacing="1"/>
              <w:rPr>
                <w:color w:val="000000"/>
              </w:rPr>
            </w:pPr>
            <w:r w:rsidRPr="00537C82">
              <w:rPr>
                <w:color w:val="000000"/>
              </w:rPr>
              <w:t xml:space="preserve">Submitting as one's own original work (however freely given or purchased) the original exam, research paper, manuscript, report, computer file, or other assignment that has been prepared by another individual. </w:t>
            </w:r>
          </w:p>
          <w:p w:rsidR="00B832A7" w:rsidRPr="003A0DF4" w:rsidRDefault="00B832A7" w:rsidP="00537C82">
            <w:pPr>
              <w:rPr>
                <w:sz w:val="24"/>
                <w:szCs w:val="24"/>
                <w:u w:val="single"/>
              </w:rPr>
            </w:pPr>
            <w:r w:rsidRPr="00537C82">
              <w:rPr>
                <w:color w:val="000000"/>
              </w:rPr>
              <w:t xml:space="preserve">Please refer to your </w:t>
            </w:r>
            <w:r w:rsidRPr="00537C82">
              <w:rPr>
                <w:b/>
                <w:bCs/>
                <w:color w:val="000000"/>
              </w:rPr>
              <w:t xml:space="preserve">Student Handbook, General Catalog, </w:t>
            </w:r>
            <w:r w:rsidRPr="00537C82">
              <w:rPr>
                <w:color w:val="000000"/>
              </w:rPr>
              <w:t xml:space="preserve">and the </w:t>
            </w:r>
            <w:r w:rsidRPr="00537C82">
              <w:rPr>
                <w:b/>
                <w:bCs/>
                <w:color w:val="000000"/>
              </w:rPr>
              <w:t>Education Division Policy Manual</w:t>
            </w:r>
            <w:r w:rsidRPr="00537C82">
              <w:rPr>
                <w:color w:val="000000"/>
              </w:rPr>
              <w:t xml:space="preserve"> for other important institutional and academic policies including more detailed information regarding Plagiarism, Classroom department, Freedom of Expression, Add/Drop, Disabilities, and others.</w:t>
            </w:r>
          </w:p>
        </w:tc>
      </w:tr>
    </w:tbl>
    <w:p w:rsidR="007D5C8A" w:rsidRPr="007D5C8A" w:rsidRDefault="007D5C8A" w:rsidP="007D5C8A">
      <w:pPr>
        <w:rPr>
          <w:vanish/>
        </w:rPr>
      </w:pPr>
    </w:p>
    <w:tbl>
      <w:tblPr>
        <w:tblpPr w:leftFromText="180" w:rightFromText="180" w:vertAnchor="text" w:horzAnchor="margin" w:tblpY="-72"/>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1578"/>
        <w:gridCol w:w="2250"/>
        <w:gridCol w:w="2700"/>
        <w:gridCol w:w="3672"/>
      </w:tblGrid>
      <w:tr w:rsidR="007402EB" w:rsidRPr="003A0DF4" w:rsidTr="00CE38A7">
        <w:trPr>
          <w:trHeight w:val="368"/>
        </w:trPr>
        <w:tc>
          <w:tcPr>
            <w:tcW w:w="10800" w:type="dxa"/>
            <w:gridSpan w:val="5"/>
            <w:tcBorders>
              <w:top w:val="nil"/>
              <w:left w:val="nil"/>
              <w:bottom w:val="nil"/>
              <w:right w:val="nil"/>
            </w:tcBorders>
          </w:tcPr>
          <w:p w:rsidR="007402EB" w:rsidRPr="003A0DF4" w:rsidRDefault="007402EB" w:rsidP="00CE38A7">
            <w:pPr>
              <w:jc w:val="center"/>
              <w:rPr>
                <w:b/>
                <w:sz w:val="24"/>
                <w:szCs w:val="24"/>
                <w:u w:val="single"/>
              </w:rPr>
            </w:pPr>
            <w:r w:rsidRPr="003A0DF4">
              <w:rPr>
                <w:b/>
                <w:sz w:val="24"/>
                <w:szCs w:val="24"/>
                <w:u w:val="single"/>
              </w:rPr>
              <w:lastRenderedPageBreak/>
              <w:t>WEEKLY SCHEDULE</w:t>
            </w:r>
          </w:p>
        </w:tc>
      </w:tr>
      <w:tr w:rsidR="007402EB" w:rsidRPr="003A0DF4" w:rsidTr="004027B8">
        <w:trPr>
          <w:trHeight w:val="368"/>
        </w:trPr>
        <w:tc>
          <w:tcPr>
            <w:tcW w:w="600" w:type="dxa"/>
            <w:tcBorders>
              <w:top w:val="nil"/>
            </w:tcBorders>
          </w:tcPr>
          <w:p w:rsidR="007402EB" w:rsidRPr="003A0DF4" w:rsidRDefault="004027B8" w:rsidP="00CE38A7">
            <w:pPr>
              <w:jc w:val="center"/>
              <w:rPr>
                <w:b/>
                <w:sz w:val="24"/>
                <w:szCs w:val="24"/>
              </w:rPr>
            </w:pPr>
            <w:r>
              <w:rPr>
                <w:b/>
                <w:sz w:val="24"/>
                <w:szCs w:val="24"/>
              </w:rPr>
              <w:t>No.</w:t>
            </w:r>
          </w:p>
        </w:tc>
        <w:tc>
          <w:tcPr>
            <w:tcW w:w="1578" w:type="dxa"/>
            <w:tcBorders>
              <w:top w:val="nil"/>
            </w:tcBorders>
          </w:tcPr>
          <w:p w:rsidR="007402EB" w:rsidRDefault="007402EB" w:rsidP="00CE38A7">
            <w:pPr>
              <w:jc w:val="center"/>
              <w:rPr>
                <w:b/>
                <w:sz w:val="24"/>
                <w:szCs w:val="24"/>
              </w:rPr>
            </w:pPr>
            <w:r w:rsidRPr="003A0DF4">
              <w:rPr>
                <w:b/>
                <w:sz w:val="24"/>
                <w:szCs w:val="24"/>
              </w:rPr>
              <w:t>Date</w:t>
            </w:r>
          </w:p>
          <w:p w:rsidR="007402EB" w:rsidRPr="003A0DF4" w:rsidRDefault="007402EB" w:rsidP="00CE38A7">
            <w:pPr>
              <w:jc w:val="center"/>
              <w:rPr>
                <w:b/>
                <w:sz w:val="24"/>
                <w:szCs w:val="24"/>
              </w:rPr>
            </w:pPr>
            <w:r>
              <w:rPr>
                <w:b/>
                <w:sz w:val="24"/>
                <w:szCs w:val="24"/>
              </w:rPr>
              <w:t>Mon - Sun</w:t>
            </w:r>
          </w:p>
        </w:tc>
        <w:tc>
          <w:tcPr>
            <w:tcW w:w="2250" w:type="dxa"/>
            <w:tcBorders>
              <w:top w:val="nil"/>
            </w:tcBorders>
          </w:tcPr>
          <w:p w:rsidR="007402EB" w:rsidRPr="003A0DF4" w:rsidRDefault="007402EB" w:rsidP="00CE38A7">
            <w:pPr>
              <w:jc w:val="center"/>
              <w:rPr>
                <w:b/>
                <w:sz w:val="24"/>
                <w:szCs w:val="24"/>
              </w:rPr>
            </w:pPr>
            <w:r w:rsidRPr="003A0DF4">
              <w:rPr>
                <w:b/>
                <w:sz w:val="24"/>
                <w:szCs w:val="24"/>
              </w:rPr>
              <w:t xml:space="preserve">Major Topic </w:t>
            </w:r>
          </w:p>
        </w:tc>
        <w:tc>
          <w:tcPr>
            <w:tcW w:w="2700" w:type="dxa"/>
            <w:tcBorders>
              <w:top w:val="nil"/>
            </w:tcBorders>
          </w:tcPr>
          <w:p w:rsidR="007402EB" w:rsidRPr="003A0DF4" w:rsidRDefault="007402EB" w:rsidP="00CE38A7">
            <w:pPr>
              <w:jc w:val="center"/>
              <w:rPr>
                <w:b/>
                <w:sz w:val="24"/>
                <w:szCs w:val="24"/>
              </w:rPr>
            </w:pPr>
            <w:r w:rsidRPr="003A0DF4">
              <w:rPr>
                <w:b/>
                <w:sz w:val="24"/>
                <w:szCs w:val="24"/>
              </w:rPr>
              <w:t xml:space="preserve">Required </w:t>
            </w:r>
            <w:smartTag w:uri="urn:schemas-microsoft-com:office:smarttags" w:element="place">
              <w:smartTag w:uri="urn:schemas-microsoft-com:office:smarttags" w:element="City">
                <w:r w:rsidRPr="003A0DF4">
                  <w:rPr>
                    <w:b/>
                    <w:sz w:val="24"/>
                    <w:szCs w:val="24"/>
                  </w:rPr>
                  <w:t>Reading</w:t>
                </w:r>
              </w:smartTag>
            </w:smartTag>
          </w:p>
        </w:tc>
        <w:tc>
          <w:tcPr>
            <w:tcW w:w="3672" w:type="dxa"/>
            <w:tcBorders>
              <w:top w:val="nil"/>
            </w:tcBorders>
          </w:tcPr>
          <w:p w:rsidR="007402EB" w:rsidRPr="003A0DF4" w:rsidRDefault="007402EB" w:rsidP="00CE38A7">
            <w:pPr>
              <w:jc w:val="center"/>
              <w:rPr>
                <w:b/>
                <w:sz w:val="24"/>
                <w:szCs w:val="24"/>
              </w:rPr>
            </w:pPr>
            <w:r w:rsidRPr="003A0DF4">
              <w:rPr>
                <w:b/>
                <w:sz w:val="24"/>
                <w:szCs w:val="24"/>
              </w:rPr>
              <w:t>Assignments Due</w:t>
            </w:r>
          </w:p>
        </w:tc>
      </w:tr>
      <w:tr w:rsidR="007402EB" w:rsidRPr="003A0DF4" w:rsidTr="004027B8">
        <w:trPr>
          <w:trHeight w:val="965"/>
        </w:trPr>
        <w:tc>
          <w:tcPr>
            <w:tcW w:w="600" w:type="dxa"/>
          </w:tcPr>
          <w:p w:rsidR="007402EB" w:rsidRPr="003A0DF4" w:rsidRDefault="007402EB" w:rsidP="00CE38A7">
            <w:pPr>
              <w:rPr>
                <w:sz w:val="24"/>
                <w:szCs w:val="24"/>
              </w:rPr>
            </w:pPr>
            <w:r w:rsidRPr="003A0DF4">
              <w:rPr>
                <w:sz w:val="24"/>
                <w:szCs w:val="24"/>
              </w:rPr>
              <w:t>1</w:t>
            </w:r>
          </w:p>
        </w:tc>
        <w:tc>
          <w:tcPr>
            <w:tcW w:w="1578" w:type="dxa"/>
          </w:tcPr>
          <w:p w:rsidR="007402EB" w:rsidRPr="003A0DF4" w:rsidRDefault="00B7625F" w:rsidP="00C16C90">
            <w:pPr>
              <w:rPr>
                <w:sz w:val="24"/>
                <w:szCs w:val="24"/>
              </w:rPr>
            </w:pPr>
            <w:r>
              <w:rPr>
                <w:sz w:val="24"/>
                <w:szCs w:val="24"/>
              </w:rPr>
              <w:t xml:space="preserve">Apr </w:t>
            </w:r>
            <w:r w:rsidR="004773AB">
              <w:rPr>
                <w:sz w:val="24"/>
                <w:szCs w:val="24"/>
              </w:rPr>
              <w:t>6</w:t>
            </w:r>
            <w:r w:rsidR="00460280">
              <w:rPr>
                <w:sz w:val="24"/>
                <w:szCs w:val="24"/>
              </w:rPr>
              <w:t>-1</w:t>
            </w:r>
            <w:r w:rsidR="004773AB">
              <w:rPr>
                <w:sz w:val="24"/>
                <w:szCs w:val="24"/>
              </w:rPr>
              <w:t>2</w:t>
            </w:r>
          </w:p>
        </w:tc>
        <w:tc>
          <w:tcPr>
            <w:tcW w:w="2250" w:type="dxa"/>
          </w:tcPr>
          <w:p w:rsidR="007402EB" w:rsidRPr="003A0DF4" w:rsidRDefault="002D4B72" w:rsidP="00CE38A7">
            <w:pPr>
              <w:rPr>
                <w:sz w:val="24"/>
                <w:szCs w:val="24"/>
              </w:rPr>
            </w:pPr>
            <w:r>
              <w:rPr>
                <w:sz w:val="24"/>
                <w:szCs w:val="24"/>
              </w:rPr>
              <w:t>Introduction to Language Development</w:t>
            </w:r>
          </w:p>
        </w:tc>
        <w:tc>
          <w:tcPr>
            <w:tcW w:w="2700" w:type="dxa"/>
          </w:tcPr>
          <w:p w:rsidR="007402EB" w:rsidRPr="00207CB8" w:rsidRDefault="00105CA2" w:rsidP="00CE38A7">
            <w:pPr>
              <w:rPr>
                <w:sz w:val="16"/>
                <w:szCs w:val="16"/>
              </w:rPr>
            </w:pPr>
            <w:r>
              <w:rPr>
                <w:sz w:val="24"/>
                <w:szCs w:val="24"/>
              </w:rPr>
              <w:t>*</w:t>
            </w:r>
            <w:r w:rsidR="007402EB">
              <w:rPr>
                <w:sz w:val="24"/>
                <w:szCs w:val="24"/>
              </w:rPr>
              <w:t xml:space="preserve">Welcome Letter </w:t>
            </w:r>
          </w:p>
          <w:p w:rsidR="007402EB" w:rsidRDefault="004027B8" w:rsidP="00CE38A7">
            <w:pPr>
              <w:rPr>
                <w:sz w:val="24"/>
                <w:szCs w:val="24"/>
              </w:rPr>
            </w:pPr>
            <w:r>
              <w:rPr>
                <w:sz w:val="24"/>
                <w:szCs w:val="24"/>
              </w:rPr>
              <w:t>*</w:t>
            </w:r>
            <w:r w:rsidR="009B0179">
              <w:rPr>
                <w:sz w:val="24"/>
                <w:szCs w:val="24"/>
              </w:rPr>
              <w:t>File</w:t>
            </w:r>
            <w:r w:rsidR="007402EB">
              <w:rPr>
                <w:sz w:val="24"/>
                <w:szCs w:val="24"/>
              </w:rPr>
              <w:t xml:space="preserve"> 1</w:t>
            </w:r>
            <w:r w:rsidR="002A3A3C">
              <w:rPr>
                <w:sz w:val="24"/>
                <w:szCs w:val="24"/>
              </w:rPr>
              <w:t xml:space="preserve"> (pp. 2-29)</w:t>
            </w:r>
          </w:p>
          <w:p w:rsidR="007402EB" w:rsidRPr="00BA22FD" w:rsidRDefault="007402EB" w:rsidP="00CE38A7">
            <w:pPr>
              <w:rPr>
                <w:sz w:val="16"/>
                <w:szCs w:val="16"/>
              </w:rPr>
            </w:pPr>
            <w:r>
              <w:rPr>
                <w:sz w:val="24"/>
                <w:szCs w:val="24"/>
              </w:rPr>
              <w:t xml:space="preserve"> </w:t>
            </w:r>
          </w:p>
        </w:tc>
        <w:tc>
          <w:tcPr>
            <w:tcW w:w="3672" w:type="dxa"/>
          </w:tcPr>
          <w:p w:rsidR="007402EB" w:rsidRPr="00D93457" w:rsidRDefault="00C354C8" w:rsidP="00CE38A7">
            <w:pPr>
              <w:rPr>
                <w:b/>
                <w:color w:val="E36C0A"/>
                <w:sz w:val="24"/>
                <w:szCs w:val="24"/>
              </w:rPr>
            </w:pPr>
            <w:r>
              <w:rPr>
                <w:b/>
                <w:color w:val="E36C0A"/>
                <w:sz w:val="24"/>
                <w:szCs w:val="24"/>
              </w:rPr>
              <w:t>4/12</w:t>
            </w:r>
            <w:r w:rsidR="00C16C90">
              <w:rPr>
                <w:b/>
                <w:color w:val="E36C0A"/>
                <w:sz w:val="24"/>
                <w:szCs w:val="24"/>
              </w:rPr>
              <w:t xml:space="preserve"> (</w:t>
            </w:r>
            <w:r w:rsidR="00165EB7">
              <w:rPr>
                <w:b/>
                <w:color w:val="E36C0A"/>
                <w:sz w:val="24"/>
                <w:szCs w:val="24"/>
              </w:rPr>
              <w:t>S</w:t>
            </w:r>
            <w:r w:rsidR="00DA25A4">
              <w:rPr>
                <w:b/>
                <w:color w:val="E36C0A"/>
                <w:sz w:val="24"/>
                <w:szCs w:val="24"/>
              </w:rPr>
              <w:t>unday</w:t>
            </w:r>
            <w:r w:rsidR="007402EB" w:rsidRPr="00D93457">
              <w:rPr>
                <w:b/>
                <w:color w:val="E36C0A"/>
                <w:sz w:val="24"/>
                <w:szCs w:val="24"/>
              </w:rPr>
              <w:t>)</w:t>
            </w:r>
          </w:p>
          <w:p w:rsidR="007402EB" w:rsidRDefault="007402EB" w:rsidP="00CE38A7">
            <w:pPr>
              <w:rPr>
                <w:sz w:val="24"/>
                <w:szCs w:val="24"/>
              </w:rPr>
            </w:pPr>
            <w:r>
              <w:rPr>
                <w:sz w:val="24"/>
                <w:szCs w:val="24"/>
              </w:rPr>
              <w:t>Introduction Assignment</w:t>
            </w:r>
          </w:p>
          <w:p w:rsidR="007402EB" w:rsidRPr="003A0DF4" w:rsidRDefault="007402EB" w:rsidP="00CE38A7">
            <w:pPr>
              <w:rPr>
                <w:sz w:val="24"/>
                <w:szCs w:val="24"/>
              </w:rPr>
            </w:pPr>
          </w:p>
        </w:tc>
      </w:tr>
      <w:tr w:rsidR="007402EB" w:rsidRPr="003A0DF4" w:rsidTr="004027B8">
        <w:trPr>
          <w:trHeight w:val="965"/>
        </w:trPr>
        <w:tc>
          <w:tcPr>
            <w:tcW w:w="600" w:type="dxa"/>
          </w:tcPr>
          <w:p w:rsidR="007402EB" w:rsidRPr="003A0DF4" w:rsidRDefault="007402EB" w:rsidP="00CE38A7">
            <w:pPr>
              <w:rPr>
                <w:sz w:val="24"/>
                <w:szCs w:val="24"/>
              </w:rPr>
            </w:pPr>
            <w:r w:rsidRPr="003A0DF4">
              <w:rPr>
                <w:sz w:val="24"/>
                <w:szCs w:val="24"/>
              </w:rPr>
              <w:t>2</w:t>
            </w:r>
          </w:p>
        </w:tc>
        <w:tc>
          <w:tcPr>
            <w:tcW w:w="1578" w:type="dxa"/>
          </w:tcPr>
          <w:p w:rsidR="007402EB" w:rsidRPr="003A0DF4" w:rsidRDefault="00B7625F" w:rsidP="00C16C90">
            <w:pPr>
              <w:rPr>
                <w:sz w:val="24"/>
                <w:szCs w:val="24"/>
              </w:rPr>
            </w:pPr>
            <w:r>
              <w:rPr>
                <w:sz w:val="24"/>
                <w:szCs w:val="24"/>
              </w:rPr>
              <w:t xml:space="preserve">Apr </w:t>
            </w:r>
            <w:r w:rsidR="004773AB">
              <w:rPr>
                <w:sz w:val="24"/>
                <w:szCs w:val="24"/>
              </w:rPr>
              <w:t>13-19</w:t>
            </w:r>
          </w:p>
        </w:tc>
        <w:tc>
          <w:tcPr>
            <w:tcW w:w="2250" w:type="dxa"/>
          </w:tcPr>
          <w:p w:rsidR="007402EB" w:rsidRDefault="00644951" w:rsidP="00CE38A7">
            <w:pPr>
              <w:rPr>
                <w:sz w:val="24"/>
                <w:szCs w:val="24"/>
              </w:rPr>
            </w:pPr>
            <w:r>
              <w:rPr>
                <w:sz w:val="24"/>
                <w:szCs w:val="24"/>
              </w:rPr>
              <w:t>Theor</w:t>
            </w:r>
            <w:r w:rsidR="00DB006A">
              <w:rPr>
                <w:sz w:val="24"/>
                <w:szCs w:val="24"/>
              </w:rPr>
              <w:t>ies</w:t>
            </w:r>
            <w:r>
              <w:rPr>
                <w:sz w:val="24"/>
                <w:szCs w:val="24"/>
              </w:rPr>
              <w:t>, Adult Talk, and</w:t>
            </w:r>
            <w:r w:rsidR="00DB006A">
              <w:rPr>
                <w:sz w:val="24"/>
                <w:szCs w:val="24"/>
              </w:rPr>
              <w:t xml:space="preserve"> Infant Babbling</w:t>
            </w:r>
            <w:r>
              <w:rPr>
                <w:sz w:val="24"/>
                <w:szCs w:val="24"/>
              </w:rPr>
              <w:t xml:space="preserve"> </w:t>
            </w:r>
          </w:p>
          <w:p w:rsidR="001F1619" w:rsidRPr="003A0DF4" w:rsidRDefault="001F1619" w:rsidP="00CE38A7">
            <w:pPr>
              <w:rPr>
                <w:sz w:val="24"/>
                <w:szCs w:val="24"/>
              </w:rPr>
            </w:pPr>
          </w:p>
        </w:tc>
        <w:tc>
          <w:tcPr>
            <w:tcW w:w="2700" w:type="dxa"/>
          </w:tcPr>
          <w:p w:rsidR="007402EB" w:rsidRDefault="004027B8" w:rsidP="002A3A3C">
            <w:pPr>
              <w:rPr>
                <w:sz w:val="24"/>
                <w:szCs w:val="24"/>
              </w:rPr>
            </w:pPr>
            <w:r>
              <w:rPr>
                <w:sz w:val="24"/>
                <w:szCs w:val="24"/>
              </w:rPr>
              <w:t>*</w:t>
            </w:r>
            <w:r w:rsidR="00644951">
              <w:rPr>
                <w:sz w:val="24"/>
                <w:szCs w:val="24"/>
              </w:rPr>
              <w:t xml:space="preserve">Files </w:t>
            </w:r>
            <w:r w:rsidR="002A3A3C">
              <w:rPr>
                <w:sz w:val="24"/>
                <w:szCs w:val="24"/>
              </w:rPr>
              <w:t xml:space="preserve">8.0, </w:t>
            </w:r>
            <w:r w:rsidR="00644951">
              <w:rPr>
                <w:sz w:val="24"/>
                <w:szCs w:val="24"/>
              </w:rPr>
              <w:t>8.1, 8.4</w:t>
            </w:r>
            <w:r w:rsidR="002A3A3C">
              <w:rPr>
                <w:sz w:val="24"/>
                <w:szCs w:val="24"/>
              </w:rPr>
              <w:t xml:space="preserve"> (pp. 312-320; 335-340)</w:t>
            </w:r>
          </w:p>
          <w:p w:rsidR="002A3A3C" w:rsidRDefault="002A3A3C" w:rsidP="002A3A3C">
            <w:pPr>
              <w:rPr>
                <w:sz w:val="24"/>
                <w:szCs w:val="24"/>
              </w:rPr>
            </w:pPr>
          </w:p>
          <w:p w:rsidR="002A3A3C" w:rsidRPr="003A0DF4" w:rsidRDefault="00105CA2" w:rsidP="002A3A3C">
            <w:pPr>
              <w:rPr>
                <w:sz w:val="24"/>
                <w:szCs w:val="24"/>
              </w:rPr>
            </w:pPr>
            <w:r>
              <w:rPr>
                <w:sz w:val="24"/>
                <w:szCs w:val="24"/>
              </w:rPr>
              <w:t>*</w:t>
            </w:r>
            <w:r w:rsidR="00DB006A">
              <w:rPr>
                <w:sz w:val="24"/>
                <w:szCs w:val="24"/>
              </w:rPr>
              <w:t>Electronic Reading Infant Babbling</w:t>
            </w:r>
          </w:p>
        </w:tc>
        <w:tc>
          <w:tcPr>
            <w:tcW w:w="3672" w:type="dxa"/>
          </w:tcPr>
          <w:p w:rsidR="007402EB" w:rsidRPr="00E7408E" w:rsidRDefault="00C354C8" w:rsidP="00CE38A7">
            <w:pPr>
              <w:rPr>
                <w:b/>
                <w:color w:val="E36C0A"/>
                <w:sz w:val="24"/>
                <w:szCs w:val="24"/>
              </w:rPr>
            </w:pPr>
            <w:r>
              <w:rPr>
                <w:b/>
                <w:color w:val="E36C0A"/>
                <w:sz w:val="24"/>
                <w:szCs w:val="24"/>
              </w:rPr>
              <w:t>4/15</w:t>
            </w:r>
            <w:r w:rsidR="007402EB" w:rsidRPr="00E7408E">
              <w:rPr>
                <w:b/>
                <w:color w:val="E36C0A"/>
                <w:sz w:val="24"/>
                <w:szCs w:val="24"/>
              </w:rPr>
              <w:t xml:space="preserve"> (Wednesday)</w:t>
            </w:r>
          </w:p>
          <w:p w:rsidR="007402EB" w:rsidRDefault="007402EB" w:rsidP="00CE38A7">
            <w:pPr>
              <w:rPr>
                <w:sz w:val="24"/>
                <w:szCs w:val="24"/>
              </w:rPr>
            </w:pPr>
            <w:r>
              <w:rPr>
                <w:sz w:val="24"/>
                <w:szCs w:val="24"/>
              </w:rPr>
              <w:t>Week 2 Assignment</w:t>
            </w:r>
          </w:p>
          <w:p w:rsidR="007402EB" w:rsidRPr="00E7408E" w:rsidRDefault="00C354C8" w:rsidP="00CE38A7">
            <w:pPr>
              <w:rPr>
                <w:b/>
                <w:color w:val="E36C0A"/>
                <w:sz w:val="24"/>
                <w:szCs w:val="24"/>
              </w:rPr>
            </w:pPr>
            <w:r>
              <w:rPr>
                <w:b/>
                <w:color w:val="E36C0A"/>
                <w:sz w:val="24"/>
                <w:szCs w:val="24"/>
              </w:rPr>
              <w:t>4/19</w:t>
            </w:r>
            <w:r w:rsidR="007402EB" w:rsidRPr="00E7408E">
              <w:rPr>
                <w:b/>
                <w:color w:val="E36C0A"/>
                <w:sz w:val="24"/>
                <w:szCs w:val="24"/>
              </w:rPr>
              <w:t xml:space="preserve"> (Sunday)</w:t>
            </w:r>
          </w:p>
          <w:p w:rsidR="007402EB" w:rsidRPr="003A0DF4" w:rsidRDefault="007402EB" w:rsidP="00CE38A7">
            <w:pPr>
              <w:rPr>
                <w:sz w:val="24"/>
                <w:szCs w:val="24"/>
              </w:rPr>
            </w:pPr>
            <w:r>
              <w:rPr>
                <w:sz w:val="24"/>
                <w:szCs w:val="24"/>
              </w:rPr>
              <w:t>Week 2 Reflection</w:t>
            </w:r>
          </w:p>
        </w:tc>
      </w:tr>
      <w:tr w:rsidR="007402EB" w:rsidRPr="003A0DF4" w:rsidTr="004027B8">
        <w:trPr>
          <w:trHeight w:val="1039"/>
        </w:trPr>
        <w:tc>
          <w:tcPr>
            <w:tcW w:w="600" w:type="dxa"/>
          </w:tcPr>
          <w:p w:rsidR="007402EB" w:rsidRPr="003A0DF4" w:rsidRDefault="007402EB" w:rsidP="00CE38A7">
            <w:pPr>
              <w:rPr>
                <w:sz w:val="24"/>
                <w:szCs w:val="24"/>
              </w:rPr>
            </w:pPr>
            <w:r w:rsidRPr="003A0DF4">
              <w:rPr>
                <w:sz w:val="24"/>
                <w:szCs w:val="24"/>
              </w:rPr>
              <w:t>3</w:t>
            </w:r>
          </w:p>
        </w:tc>
        <w:tc>
          <w:tcPr>
            <w:tcW w:w="1578" w:type="dxa"/>
          </w:tcPr>
          <w:p w:rsidR="007402EB" w:rsidRPr="003A0DF4" w:rsidRDefault="004773AB" w:rsidP="00A62C9D">
            <w:pPr>
              <w:rPr>
                <w:sz w:val="24"/>
                <w:szCs w:val="24"/>
              </w:rPr>
            </w:pPr>
            <w:r>
              <w:rPr>
                <w:sz w:val="24"/>
                <w:szCs w:val="24"/>
              </w:rPr>
              <w:t>Apr 20-26</w:t>
            </w:r>
          </w:p>
        </w:tc>
        <w:tc>
          <w:tcPr>
            <w:tcW w:w="2250" w:type="dxa"/>
          </w:tcPr>
          <w:p w:rsidR="007402EB" w:rsidRPr="003A0DF4" w:rsidRDefault="001F1619" w:rsidP="00CE38A7">
            <w:pPr>
              <w:rPr>
                <w:sz w:val="24"/>
                <w:szCs w:val="24"/>
              </w:rPr>
            </w:pPr>
            <w:r>
              <w:rPr>
                <w:sz w:val="24"/>
                <w:szCs w:val="24"/>
              </w:rPr>
              <w:t xml:space="preserve">Phonetics, Phonology, and Phonological Acquisition </w:t>
            </w:r>
          </w:p>
        </w:tc>
        <w:tc>
          <w:tcPr>
            <w:tcW w:w="2700" w:type="dxa"/>
          </w:tcPr>
          <w:p w:rsidR="00D22BE2" w:rsidRDefault="004027B8" w:rsidP="001F1619">
            <w:pPr>
              <w:rPr>
                <w:sz w:val="24"/>
                <w:szCs w:val="24"/>
              </w:rPr>
            </w:pPr>
            <w:r>
              <w:rPr>
                <w:sz w:val="24"/>
                <w:szCs w:val="24"/>
              </w:rPr>
              <w:t>*</w:t>
            </w:r>
            <w:r w:rsidR="001F1619">
              <w:rPr>
                <w:sz w:val="24"/>
                <w:szCs w:val="24"/>
              </w:rPr>
              <w:t>File</w:t>
            </w:r>
            <w:r w:rsidR="005343A5">
              <w:rPr>
                <w:sz w:val="24"/>
                <w:szCs w:val="24"/>
              </w:rPr>
              <w:t>s</w:t>
            </w:r>
            <w:r w:rsidR="001F1619">
              <w:rPr>
                <w:sz w:val="24"/>
                <w:szCs w:val="24"/>
              </w:rPr>
              <w:t xml:space="preserve"> 2</w:t>
            </w:r>
            <w:r w:rsidR="005343A5">
              <w:rPr>
                <w:sz w:val="24"/>
                <w:szCs w:val="24"/>
              </w:rPr>
              <w:t xml:space="preserve">, 3 </w:t>
            </w:r>
            <w:r w:rsidR="001F1619">
              <w:rPr>
                <w:sz w:val="24"/>
                <w:szCs w:val="24"/>
              </w:rPr>
              <w:t xml:space="preserve">(pp. </w:t>
            </w:r>
            <w:r w:rsidR="005343A5">
              <w:rPr>
                <w:sz w:val="24"/>
                <w:szCs w:val="24"/>
              </w:rPr>
              <w:t>36-134</w:t>
            </w:r>
            <w:r w:rsidR="001F1619">
              <w:rPr>
                <w:sz w:val="24"/>
                <w:szCs w:val="24"/>
              </w:rPr>
              <w:t>);</w:t>
            </w:r>
            <w:r w:rsidR="005343A5">
              <w:rPr>
                <w:sz w:val="24"/>
                <w:szCs w:val="24"/>
              </w:rPr>
              <w:t xml:space="preserve"> File 8.2 (pp. 321-327)</w:t>
            </w:r>
          </w:p>
          <w:p w:rsidR="004027B8" w:rsidRDefault="004027B8" w:rsidP="001F1619">
            <w:pPr>
              <w:rPr>
                <w:sz w:val="24"/>
                <w:szCs w:val="24"/>
              </w:rPr>
            </w:pPr>
          </w:p>
          <w:p w:rsidR="007402EB" w:rsidRPr="001F1619" w:rsidRDefault="004027B8" w:rsidP="005343A5">
            <w:pPr>
              <w:rPr>
                <w:sz w:val="24"/>
                <w:szCs w:val="24"/>
              </w:rPr>
            </w:pPr>
            <w:r>
              <w:rPr>
                <w:sz w:val="24"/>
                <w:szCs w:val="24"/>
              </w:rPr>
              <w:t>*</w:t>
            </w:r>
            <w:r w:rsidR="005343A5">
              <w:rPr>
                <w:sz w:val="24"/>
                <w:szCs w:val="24"/>
              </w:rPr>
              <w:t>Electronic Reading Whole Language versus Phonics</w:t>
            </w:r>
          </w:p>
        </w:tc>
        <w:tc>
          <w:tcPr>
            <w:tcW w:w="3672" w:type="dxa"/>
          </w:tcPr>
          <w:p w:rsidR="007402EB" w:rsidRPr="00B50E6C" w:rsidRDefault="00C354C8" w:rsidP="00CE38A7">
            <w:pPr>
              <w:rPr>
                <w:b/>
                <w:color w:val="E36C0A"/>
                <w:sz w:val="24"/>
                <w:szCs w:val="24"/>
              </w:rPr>
            </w:pPr>
            <w:r>
              <w:rPr>
                <w:b/>
                <w:color w:val="E36C0A"/>
                <w:sz w:val="24"/>
                <w:szCs w:val="24"/>
              </w:rPr>
              <w:t>4/22</w:t>
            </w:r>
            <w:r w:rsidR="007402EB" w:rsidRPr="00B50E6C">
              <w:rPr>
                <w:b/>
                <w:color w:val="E36C0A"/>
                <w:sz w:val="24"/>
                <w:szCs w:val="24"/>
              </w:rPr>
              <w:t xml:space="preserve"> (Wednesday)</w:t>
            </w:r>
          </w:p>
          <w:p w:rsidR="007402EB" w:rsidRDefault="007402EB" w:rsidP="00CE38A7">
            <w:pPr>
              <w:rPr>
                <w:sz w:val="24"/>
                <w:szCs w:val="24"/>
              </w:rPr>
            </w:pPr>
            <w:r>
              <w:rPr>
                <w:sz w:val="24"/>
                <w:szCs w:val="24"/>
              </w:rPr>
              <w:t xml:space="preserve">Week 3 Assignment </w:t>
            </w:r>
          </w:p>
          <w:p w:rsidR="007402EB" w:rsidRPr="00B50E6C" w:rsidRDefault="00C354C8" w:rsidP="00CE38A7">
            <w:pPr>
              <w:rPr>
                <w:b/>
                <w:color w:val="E36C0A"/>
                <w:sz w:val="24"/>
                <w:szCs w:val="24"/>
              </w:rPr>
            </w:pPr>
            <w:r>
              <w:rPr>
                <w:b/>
                <w:color w:val="E36C0A"/>
                <w:sz w:val="24"/>
                <w:szCs w:val="24"/>
              </w:rPr>
              <w:t>4/26</w:t>
            </w:r>
            <w:r w:rsidR="007402EB" w:rsidRPr="00B50E6C">
              <w:rPr>
                <w:b/>
                <w:color w:val="E36C0A"/>
                <w:sz w:val="24"/>
                <w:szCs w:val="24"/>
              </w:rPr>
              <w:t xml:space="preserve"> (Sunday)</w:t>
            </w:r>
          </w:p>
          <w:p w:rsidR="007402EB" w:rsidRDefault="007402EB" w:rsidP="00CE38A7">
            <w:pPr>
              <w:rPr>
                <w:sz w:val="24"/>
                <w:szCs w:val="24"/>
              </w:rPr>
            </w:pPr>
            <w:r>
              <w:rPr>
                <w:sz w:val="24"/>
                <w:szCs w:val="24"/>
              </w:rPr>
              <w:t xml:space="preserve">Week 3 Reflection </w:t>
            </w:r>
          </w:p>
          <w:p w:rsidR="007402EB" w:rsidRPr="00B50E6C" w:rsidRDefault="007402EB" w:rsidP="00CE38A7">
            <w:pPr>
              <w:rPr>
                <w:b/>
                <w:color w:val="31849B"/>
                <w:sz w:val="24"/>
                <w:szCs w:val="24"/>
              </w:rPr>
            </w:pPr>
          </w:p>
        </w:tc>
      </w:tr>
      <w:tr w:rsidR="007402EB" w:rsidRPr="003A0DF4" w:rsidTr="004027B8">
        <w:trPr>
          <w:trHeight w:val="965"/>
        </w:trPr>
        <w:tc>
          <w:tcPr>
            <w:tcW w:w="600" w:type="dxa"/>
          </w:tcPr>
          <w:p w:rsidR="007402EB" w:rsidRPr="003A0DF4" w:rsidRDefault="007402EB" w:rsidP="00CE38A7">
            <w:pPr>
              <w:rPr>
                <w:sz w:val="24"/>
                <w:szCs w:val="24"/>
              </w:rPr>
            </w:pPr>
            <w:r w:rsidRPr="003A0DF4">
              <w:rPr>
                <w:sz w:val="24"/>
                <w:szCs w:val="24"/>
              </w:rPr>
              <w:t>4</w:t>
            </w:r>
          </w:p>
        </w:tc>
        <w:tc>
          <w:tcPr>
            <w:tcW w:w="1578" w:type="dxa"/>
          </w:tcPr>
          <w:p w:rsidR="00460280" w:rsidRDefault="00C16C90" w:rsidP="00CE38A7">
            <w:pPr>
              <w:rPr>
                <w:sz w:val="24"/>
                <w:szCs w:val="24"/>
              </w:rPr>
            </w:pPr>
            <w:r>
              <w:rPr>
                <w:sz w:val="24"/>
                <w:szCs w:val="24"/>
              </w:rPr>
              <w:t>Apr 2</w:t>
            </w:r>
            <w:r w:rsidR="004773AB">
              <w:rPr>
                <w:sz w:val="24"/>
                <w:szCs w:val="24"/>
              </w:rPr>
              <w:t>7</w:t>
            </w:r>
            <w:r w:rsidR="00460280">
              <w:rPr>
                <w:sz w:val="24"/>
                <w:szCs w:val="24"/>
              </w:rPr>
              <w:t xml:space="preserve">- </w:t>
            </w:r>
          </w:p>
          <w:p w:rsidR="007402EB" w:rsidRPr="003A0DF4" w:rsidRDefault="00460280" w:rsidP="00CE38A7">
            <w:pPr>
              <w:rPr>
                <w:sz w:val="24"/>
                <w:szCs w:val="24"/>
              </w:rPr>
            </w:pPr>
            <w:r>
              <w:rPr>
                <w:sz w:val="24"/>
                <w:szCs w:val="24"/>
              </w:rPr>
              <w:t xml:space="preserve">May </w:t>
            </w:r>
            <w:r w:rsidR="004773AB">
              <w:rPr>
                <w:sz w:val="24"/>
                <w:szCs w:val="24"/>
              </w:rPr>
              <w:t>3</w:t>
            </w:r>
          </w:p>
        </w:tc>
        <w:tc>
          <w:tcPr>
            <w:tcW w:w="2250" w:type="dxa"/>
          </w:tcPr>
          <w:p w:rsidR="007402EB" w:rsidRPr="003A0DF4" w:rsidRDefault="00523361" w:rsidP="00CE38A7">
            <w:pPr>
              <w:rPr>
                <w:sz w:val="24"/>
                <w:szCs w:val="24"/>
              </w:rPr>
            </w:pPr>
            <w:r>
              <w:rPr>
                <w:sz w:val="24"/>
                <w:szCs w:val="24"/>
              </w:rPr>
              <w:t>Morphology</w:t>
            </w:r>
            <w:r w:rsidR="00471909">
              <w:rPr>
                <w:sz w:val="24"/>
                <w:szCs w:val="24"/>
              </w:rPr>
              <w:t xml:space="preserve"> and Morphology Acquisition</w:t>
            </w:r>
          </w:p>
        </w:tc>
        <w:tc>
          <w:tcPr>
            <w:tcW w:w="2700" w:type="dxa"/>
          </w:tcPr>
          <w:p w:rsidR="004027B8" w:rsidRDefault="004027B8" w:rsidP="00D22BE2">
            <w:pPr>
              <w:rPr>
                <w:sz w:val="24"/>
                <w:szCs w:val="24"/>
              </w:rPr>
            </w:pPr>
            <w:r>
              <w:rPr>
                <w:sz w:val="24"/>
                <w:szCs w:val="24"/>
              </w:rPr>
              <w:t>*</w:t>
            </w:r>
            <w:r w:rsidR="00523361">
              <w:rPr>
                <w:sz w:val="24"/>
                <w:szCs w:val="24"/>
              </w:rPr>
              <w:t xml:space="preserve">File </w:t>
            </w:r>
            <w:r w:rsidR="005F468E">
              <w:rPr>
                <w:sz w:val="24"/>
                <w:szCs w:val="24"/>
              </w:rPr>
              <w:t>4 (pp. 148-177) and File 8.3.2 (p. 328) and File 8.3.4 (pp. 329-330)</w:t>
            </w:r>
            <w:r w:rsidR="00D22BE2">
              <w:rPr>
                <w:sz w:val="24"/>
                <w:szCs w:val="24"/>
              </w:rPr>
              <w:t xml:space="preserve"> </w:t>
            </w:r>
          </w:p>
          <w:p w:rsidR="004027B8" w:rsidRDefault="004027B8" w:rsidP="00D22BE2">
            <w:pPr>
              <w:rPr>
                <w:sz w:val="24"/>
                <w:szCs w:val="24"/>
              </w:rPr>
            </w:pPr>
          </w:p>
          <w:p w:rsidR="00D22BE2" w:rsidRPr="003A0DF4" w:rsidRDefault="004027B8" w:rsidP="005F468E">
            <w:pPr>
              <w:rPr>
                <w:sz w:val="24"/>
                <w:szCs w:val="24"/>
              </w:rPr>
            </w:pPr>
            <w:r>
              <w:rPr>
                <w:sz w:val="24"/>
                <w:szCs w:val="24"/>
              </w:rPr>
              <w:t>*</w:t>
            </w:r>
            <w:r w:rsidR="005F468E">
              <w:rPr>
                <w:sz w:val="24"/>
                <w:szCs w:val="24"/>
              </w:rPr>
              <w:t xml:space="preserve">Electronic Reading </w:t>
            </w:r>
            <w:r w:rsidR="00DE473D">
              <w:rPr>
                <w:sz w:val="24"/>
                <w:szCs w:val="24"/>
              </w:rPr>
              <w:t>Morphological Awareness and Literacy</w:t>
            </w:r>
            <w:r w:rsidR="00D22BE2">
              <w:rPr>
                <w:sz w:val="24"/>
                <w:szCs w:val="24"/>
              </w:rPr>
              <w:t xml:space="preserve"> </w:t>
            </w:r>
          </w:p>
        </w:tc>
        <w:tc>
          <w:tcPr>
            <w:tcW w:w="3672" w:type="dxa"/>
          </w:tcPr>
          <w:p w:rsidR="007402EB" w:rsidRPr="007F3685" w:rsidRDefault="00C354C8" w:rsidP="00CE38A7">
            <w:pPr>
              <w:rPr>
                <w:b/>
                <w:color w:val="E36C0A"/>
                <w:sz w:val="24"/>
                <w:szCs w:val="24"/>
              </w:rPr>
            </w:pPr>
            <w:r>
              <w:rPr>
                <w:b/>
                <w:color w:val="E36C0A"/>
                <w:sz w:val="24"/>
                <w:szCs w:val="24"/>
              </w:rPr>
              <w:t>4/29</w:t>
            </w:r>
            <w:r w:rsidR="007402EB" w:rsidRPr="007F3685">
              <w:rPr>
                <w:b/>
                <w:color w:val="E36C0A"/>
                <w:sz w:val="24"/>
                <w:szCs w:val="24"/>
              </w:rPr>
              <w:t xml:space="preserve"> (Wednesday)</w:t>
            </w:r>
          </w:p>
          <w:p w:rsidR="007402EB" w:rsidRDefault="007402EB" w:rsidP="00CE38A7">
            <w:pPr>
              <w:rPr>
                <w:sz w:val="24"/>
                <w:szCs w:val="24"/>
              </w:rPr>
            </w:pPr>
            <w:r>
              <w:rPr>
                <w:sz w:val="24"/>
                <w:szCs w:val="24"/>
              </w:rPr>
              <w:t>Week 4 Assignment</w:t>
            </w:r>
          </w:p>
          <w:p w:rsidR="007402EB" w:rsidRPr="007F3685" w:rsidRDefault="00C354C8" w:rsidP="00CE38A7">
            <w:pPr>
              <w:rPr>
                <w:b/>
                <w:color w:val="E36C0A"/>
                <w:sz w:val="24"/>
                <w:szCs w:val="24"/>
              </w:rPr>
            </w:pPr>
            <w:r>
              <w:rPr>
                <w:b/>
                <w:color w:val="E36C0A"/>
                <w:sz w:val="24"/>
                <w:szCs w:val="24"/>
              </w:rPr>
              <w:t>5/3</w:t>
            </w:r>
            <w:r w:rsidR="007402EB" w:rsidRPr="007F3685">
              <w:rPr>
                <w:b/>
                <w:color w:val="E36C0A"/>
                <w:sz w:val="24"/>
                <w:szCs w:val="24"/>
              </w:rPr>
              <w:t xml:space="preserve"> (Sunday)       </w:t>
            </w:r>
          </w:p>
          <w:p w:rsidR="007402EB" w:rsidRPr="002D4B72" w:rsidRDefault="002D4B72" w:rsidP="00A62C9D">
            <w:pPr>
              <w:rPr>
                <w:sz w:val="24"/>
                <w:szCs w:val="24"/>
              </w:rPr>
            </w:pPr>
            <w:r>
              <w:rPr>
                <w:sz w:val="24"/>
                <w:szCs w:val="24"/>
              </w:rPr>
              <w:t xml:space="preserve">Week 4 Reflection </w:t>
            </w:r>
          </w:p>
        </w:tc>
      </w:tr>
      <w:tr w:rsidR="007402EB" w:rsidRPr="003A0DF4" w:rsidTr="004027B8">
        <w:trPr>
          <w:trHeight w:val="965"/>
        </w:trPr>
        <w:tc>
          <w:tcPr>
            <w:tcW w:w="600" w:type="dxa"/>
          </w:tcPr>
          <w:p w:rsidR="007402EB" w:rsidRPr="003A0DF4" w:rsidRDefault="007402EB" w:rsidP="00CE38A7">
            <w:pPr>
              <w:rPr>
                <w:sz w:val="24"/>
                <w:szCs w:val="24"/>
              </w:rPr>
            </w:pPr>
            <w:r w:rsidRPr="003A0DF4">
              <w:rPr>
                <w:sz w:val="24"/>
                <w:szCs w:val="24"/>
              </w:rPr>
              <w:t>5</w:t>
            </w:r>
          </w:p>
        </w:tc>
        <w:tc>
          <w:tcPr>
            <w:tcW w:w="1578" w:type="dxa"/>
          </w:tcPr>
          <w:p w:rsidR="007402EB" w:rsidRPr="003A0DF4" w:rsidRDefault="004773AB" w:rsidP="00460280">
            <w:pPr>
              <w:rPr>
                <w:sz w:val="24"/>
                <w:szCs w:val="24"/>
              </w:rPr>
            </w:pPr>
            <w:r>
              <w:rPr>
                <w:sz w:val="24"/>
                <w:szCs w:val="24"/>
              </w:rPr>
              <w:t>May 4</w:t>
            </w:r>
            <w:r w:rsidR="00C446B2">
              <w:rPr>
                <w:sz w:val="24"/>
                <w:szCs w:val="24"/>
              </w:rPr>
              <w:t>-</w:t>
            </w:r>
            <w:r w:rsidR="00460280">
              <w:rPr>
                <w:sz w:val="24"/>
                <w:szCs w:val="24"/>
              </w:rPr>
              <w:t>1</w:t>
            </w:r>
            <w:r>
              <w:rPr>
                <w:sz w:val="24"/>
                <w:szCs w:val="24"/>
              </w:rPr>
              <w:t>0</w:t>
            </w:r>
          </w:p>
        </w:tc>
        <w:tc>
          <w:tcPr>
            <w:tcW w:w="2250" w:type="dxa"/>
          </w:tcPr>
          <w:p w:rsidR="007402EB" w:rsidRPr="003A0DF4" w:rsidRDefault="007C330A" w:rsidP="00CE38A7">
            <w:pPr>
              <w:rPr>
                <w:sz w:val="24"/>
                <w:szCs w:val="24"/>
              </w:rPr>
            </w:pPr>
            <w:r>
              <w:rPr>
                <w:sz w:val="24"/>
                <w:szCs w:val="24"/>
              </w:rPr>
              <w:t>Syntax and Syntax Acquisition</w:t>
            </w:r>
          </w:p>
        </w:tc>
        <w:tc>
          <w:tcPr>
            <w:tcW w:w="2700" w:type="dxa"/>
          </w:tcPr>
          <w:p w:rsidR="007402EB" w:rsidRPr="00471909" w:rsidRDefault="004027B8" w:rsidP="00B40ED8">
            <w:pPr>
              <w:rPr>
                <w:sz w:val="24"/>
                <w:szCs w:val="24"/>
              </w:rPr>
            </w:pPr>
            <w:r>
              <w:rPr>
                <w:sz w:val="24"/>
                <w:szCs w:val="24"/>
              </w:rPr>
              <w:t>*</w:t>
            </w:r>
            <w:r w:rsidR="00B40ED8">
              <w:rPr>
                <w:sz w:val="24"/>
                <w:szCs w:val="24"/>
              </w:rPr>
              <w:t>File 5 (pp. 196-229</w:t>
            </w:r>
            <w:r w:rsidR="007C330A">
              <w:rPr>
                <w:sz w:val="24"/>
                <w:szCs w:val="24"/>
              </w:rPr>
              <w:t>)</w:t>
            </w:r>
            <w:r w:rsidR="00B40ED8">
              <w:rPr>
                <w:sz w:val="24"/>
                <w:szCs w:val="24"/>
              </w:rPr>
              <w:t xml:space="preserve"> and </w:t>
            </w:r>
            <w:r w:rsidR="007C330A">
              <w:rPr>
                <w:sz w:val="24"/>
                <w:szCs w:val="24"/>
              </w:rPr>
              <w:t>Files 8.3.3</w:t>
            </w:r>
            <w:r w:rsidR="00B40ED8">
              <w:rPr>
                <w:sz w:val="24"/>
                <w:szCs w:val="24"/>
              </w:rPr>
              <w:t xml:space="preserve"> (pp. 328-329)</w:t>
            </w:r>
            <w:r w:rsidR="007C330A">
              <w:rPr>
                <w:sz w:val="24"/>
                <w:szCs w:val="24"/>
              </w:rPr>
              <w:t xml:space="preserve"> and 8.3.4 (b-c) (p</w:t>
            </w:r>
            <w:r w:rsidR="00B40ED8">
              <w:rPr>
                <w:sz w:val="24"/>
                <w:szCs w:val="24"/>
              </w:rPr>
              <w:t>. 330)</w:t>
            </w:r>
            <w:r w:rsidR="00B40ED8" w:rsidRPr="00471909">
              <w:rPr>
                <w:sz w:val="24"/>
                <w:szCs w:val="24"/>
              </w:rPr>
              <w:t xml:space="preserve"> </w:t>
            </w:r>
          </w:p>
        </w:tc>
        <w:tc>
          <w:tcPr>
            <w:tcW w:w="3672" w:type="dxa"/>
          </w:tcPr>
          <w:p w:rsidR="007402EB" w:rsidRPr="007F3685" w:rsidRDefault="00C354C8" w:rsidP="00CE38A7">
            <w:pPr>
              <w:rPr>
                <w:b/>
                <w:color w:val="E36C0A"/>
                <w:sz w:val="24"/>
                <w:szCs w:val="24"/>
              </w:rPr>
            </w:pPr>
            <w:r>
              <w:rPr>
                <w:b/>
                <w:color w:val="E36C0A"/>
                <w:sz w:val="24"/>
                <w:szCs w:val="24"/>
              </w:rPr>
              <w:t>5/6</w:t>
            </w:r>
            <w:r w:rsidR="007402EB" w:rsidRPr="007F3685">
              <w:rPr>
                <w:b/>
                <w:color w:val="E36C0A"/>
                <w:sz w:val="24"/>
                <w:szCs w:val="24"/>
              </w:rPr>
              <w:t xml:space="preserve"> (Wednesday)</w:t>
            </w:r>
          </w:p>
          <w:p w:rsidR="007402EB" w:rsidRDefault="007402EB" w:rsidP="00CE38A7">
            <w:pPr>
              <w:rPr>
                <w:sz w:val="24"/>
                <w:szCs w:val="24"/>
              </w:rPr>
            </w:pPr>
            <w:r>
              <w:rPr>
                <w:sz w:val="24"/>
                <w:szCs w:val="24"/>
              </w:rPr>
              <w:t>Week 5 Assignment</w:t>
            </w:r>
          </w:p>
          <w:p w:rsidR="007402EB" w:rsidRPr="007F3685" w:rsidRDefault="00C354C8" w:rsidP="00CE38A7">
            <w:pPr>
              <w:rPr>
                <w:b/>
                <w:color w:val="E36C0A"/>
                <w:sz w:val="24"/>
                <w:szCs w:val="24"/>
              </w:rPr>
            </w:pPr>
            <w:r>
              <w:rPr>
                <w:b/>
                <w:color w:val="E36C0A"/>
                <w:sz w:val="24"/>
                <w:szCs w:val="24"/>
              </w:rPr>
              <w:t>5/10</w:t>
            </w:r>
            <w:r w:rsidR="007402EB" w:rsidRPr="007F3685">
              <w:rPr>
                <w:b/>
                <w:color w:val="E36C0A"/>
                <w:sz w:val="24"/>
                <w:szCs w:val="24"/>
              </w:rPr>
              <w:t xml:space="preserve"> (Sunday)</w:t>
            </w:r>
          </w:p>
          <w:p w:rsidR="007402EB" w:rsidRDefault="007402EB" w:rsidP="00CE38A7">
            <w:pPr>
              <w:rPr>
                <w:sz w:val="24"/>
                <w:szCs w:val="24"/>
              </w:rPr>
            </w:pPr>
            <w:r>
              <w:rPr>
                <w:sz w:val="24"/>
                <w:szCs w:val="24"/>
              </w:rPr>
              <w:t xml:space="preserve">Week 5 Reflection </w:t>
            </w:r>
          </w:p>
          <w:p w:rsidR="007402EB" w:rsidRPr="007F3685" w:rsidRDefault="007402EB" w:rsidP="00CE38A7">
            <w:pPr>
              <w:rPr>
                <w:color w:val="31849B"/>
                <w:sz w:val="24"/>
                <w:szCs w:val="24"/>
              </w:rPr>
            </w:pPr>
            <w:r w:rsidRPr="007F3685">
              <w:rPr>
                <w:b/>
                <w:color w:val="31849B"/>
                <w:sz w:val="24"/>
                <w:szCs w:val="24"/>
              </w:rPr>
              <w:t>Observation #</w:t>
            </w:r>
            <w:r w:rsidR="00B554DE">
              <w:rPr>
                <w:b/>
                <w:color w:val="31849B"/>
                <w:sz w:val="24"/>
                <w:szCs w:val="24"/>
              </w:rPr>
              <w:t xml:space="preserve"> 1: Infant/Toddler</w:t>
            </w:r>
          </w:p>
        </w:tc>
      </w:tr>
      <w:tr w:rsidR="007402EB" w:rsidRPr="003A0DF4" w:rsidTr="004027B8">
        <w:trPr>
          <w:trHeight w:val="1039"/>
        </w:trPr>
        <w:tc>
          <w:tcPr>
            <w:tcW w:w="600" w:type="dxa"/>
          </w:tcPr>
          <w:p w:rsidR="007402EB" w:rsidRPr="003A0DF4" w:rsidRDefault="00B7625F" w:rsidP="00CE38A7">
            <w:pPr>
              <w:rPr>
                <w:sz w:val="24"/>
                <w:szCs w:val="24"/>
              </w:rPr>
            </w:pPr>
            <w:r>
              <w:rPr>
                <w:sz w:val="24"/>
                <w:szCs w:val="24"/>
              </w:rPr>
              <w:t>6</w:t>
            </w:r>
          </w:p>
        </w:tc>
        <w:tc>
          <w:tcPr>
            <w:tcW w:w="1578" w:type="dxa"/>
          </w:tcPr>
          <w:p w:rsidR="007402EB" w:rsidRPr="003A0DF4" w:rsidRDefault="00B7625F" w:rsidP="00C16C90">
            <w:pPr>
              <w:rPr>
                <w:sz w:val="24"/>
                <w:szCs w:val="24"/>
              </w:rPr>
            </w:pPr>
            <w:r>
              <w:rPr>
                <w:sz w:val="24"/>
                <w:szCs w:val="24"/>
              </w:rPr>
              <w:t xml:space="preserve">May </w:t>
            </w:r>
            <w:r w:rsidR="004773AB">
              <w:rPr>
                <w:sz w:val="24"/>
                <w:szCs w:val="24"/>
              </w:rPr>
              <w:t>11</w:t>
            </w:r>
            <w:r w:rsidR="00460280">
              <w:rPr>
                <w:sz w:val="24"/>
                <w:szCs w:val="24"/>
              </w:rPr>
              <w:t>-1</w:t>
            </w:r>
            <w:r w:rsidR="004773AB">
              <w:rPr>
                <w:sz w:val="24"/>
                <w:szCs w:val="24"/>
              </w:rPr>
              <w:t>7</w:t>
            </w:r>
          </w:p>
        </w:tc>
        <w:tc>
          <w:tcPr>
            <w:tcW w:w="2250" w:type="dxa"/>
          </w:tcPr>
          <w:p w:rsidR="007402EB" w:rsidRPr="003A0DF4" w:rsidRDefault="00092F2B" w:rsidP="00092F2B">
            <w:pPr>
              <w:rPr>
                <w:sz w:val="24"/>
                <w:szCs w:val="24"/>
              </w:rPr>
            </w:pPr>
            <w:r>
              <w:rPr>
                <w:sz w:val="24"/>
                <w:szCs w:val="24"/>
              </w:rPr>
              <w:t xml:space="preserve">Semantics and </w:t>
            </w:r>
            <w:r w:rsidR="004027B8">
              <w:rPr>
                <w:sz w:val="24"/>
                <w:szCs w:val="24"/>
              </w:rPr>
              <w:t>Semantic</w:t>
            </w:r>
            <w:r w:rsidR="003C0DE7">
              <w:rPr>
                <w:sz w:val="24"/>
                <w:szCs w:val="24"/>
              </w:rPr>
              <w:t xml:space="preserve"> </w:t>
            </w:r>
            <w:r>
              <w:rPr>
                <w:sz w:val="24"/>
                <w:szCs w:val="24"/>
              </w:rPr>
              <w:t>A</w:t>
            </w:r>
            <w:r w:rsidR="003C0DE7">
              <w:rPr>
                <w:sz w:val="24"/>
                <w:szCs w:val="24"/>
              </w:rPr>
              <w:t>cquisition</w:t>
            </w:r>
          </w:p>
        </w:tc>
        <w:tc>
          <w:tcPr>
            <w:tcW w:w="2700" w:type="dxa"/>
          </w:tcPr>
          <w:p w:rsidR="001F7548" w:rsidRDefault="007402EB" w:rsidP="00CE38A7">
            <w:pPr>
              <w:rPr>
                <w:sz w:val="24"/>
                <w:szCs w:val="24"/>
              </w:rPr>
            </w:pPr>
            <w:r>
              <w:rPr>
                <w:sz w:val="24"/>
                <w:szCs w:val="24"/>
              </w:rPr>
              <w:t xml:space="preserve"> </w:t>
            </w:r>
            <w:r w:rsidR="004027B8">
              <w:rPr>
                <w:sz w:val="24"/>
                <w:szCs w:val="24"/>
              </w:rPr>
              <w:t>*</w:t>
            </w:r>
            <w:r w:rsidR="001F7548">
              <w:rPr>
                <w:sz w:val="24"/>
                <w:szCs w:val="24"/>
              </w:rPr>
              <w:t>File</w:t>
            </w:r>
            <w:r w:rsidR="004027B8">
              <w:rPr>
                <w:sz w:val="24"/>
                <w:szCs w:val="24"/>
              </w:rPr>
              <w:t>s</w:t>
            </w:r>
            <w:r w:rsidR="001F7548">
              <w:rPr>
                <w:sz w:val="24"/>
                <w:szCs w:val="24"/>
              </w:rPr>
              <w:t xml:space="preserve"> </w:t>
            </w:r>
            <w:r w:rsidR="00861AFE">
              <w:rPr>
                <w:sz w:val="24"/>
                <w:szCs w:val="24"/>
              </w:rPr>
              <w:t xml:space="preserve">6 (pp. 240-259) and File </w:t>
            </w:r>
            <w:r w:rsidR="001F7548">
              <w:rPr>
                <w:sz w:val="24"/>
                <w:szCs w:val="24"/>
              </w:rPr>
              <w:t>8.3.5 (pp. 3</w:t>
            </w:r>
            <w:r w:rsidR="00861AFE">
              <w:rPr>
                <w:sz w:val="24"/>
                <w:szCs w:val="24"/>
              </w:rPr>
              <w:t xml:space="preserve">31-333) </w:t>
            </w:r>
          </w:p>
          <w:p w:rsidR="00861AFE" w:rsidRDefault="00861AFE" w:rsidP="00CE38A7">
            <w:pPr>
              <w:rPr>
                <w:sz w:val="24"/>
                <w:szCs w:val="24"/>
              </w:rPr>
            </w:pPr>
          </w:p>
          <w:p w:rsidR="004027B8" w:rsidRDefault="005C4D06" w:rsidP="00CE38A7">
            <w:pPr>
              <w:rPr>
                <w:sz w:val="24"/>
                <w:szCs w:val="24"/>
              </w:rPr>
            </w:pPr>
            <w:r>
              <w:rPr>
                <w:sz w:val="24"/>
                <w:szCs w:val="24"/>
              </w:rPr>
              <w:t>*Electronic Reading Love of Words</w:t>
            </w:r>
            <w:bookmarkStart w:id="0" w:name="_GoBack"/>
            <w:bookmarkEnd w:id="0"/>
          </w:p>
          <w:p w:rsidR="004027B8" w:rsidRPr="003A0DF4" w:rsidRDefault="004027B8" w:rsidP="00CE38A7">
            <w:pPr>
              <w:rPr>
                <w:sz w:val="24"/>
                <w:szCs w:val="24"/>
              </w:rPr>
            </w:pPr>
          </w:p>
        </w:tc>
        <w:tc>
          <w:tcPr>
            <w:tcW w:w="3672" w:type="dxa"/>
          </w:tcPr>
          <w:p w:rsidR="007402EB" w:rsidRPr="007B5AF2" w:rsidRDefault="002D4B72" w:rsidP="00CE38A7">
            <w:pPr>
              <w:rPr>
                <w:b/>
                <w:color w:val="E36C0A"/>
                <w:sz w:val="24"/>
                <w:szCs w:val="24"/>
              </w:rPr>
            </w:pPr>
            <w:r>
              <w:rPr>
                <w:b/>
                <w:color w:val="E36C0A"/>
                <w:sz w:val="24"/>
                <w:szCs w:val="24"/>
              </w:rPr>
              <w:t>5</w:t>
            </w:r>
            <w:r w:rsidR="00C354C8">
              <w:rPr>
                <w:b/>
                <w:color w:val="E36C0A"/>
                <w:sz w:val="24"/>
                <w:szCs w:val="24"/>
              </w:rPr>
              <w:t>/13</w:t>
            </w:r>
            <w:r w:rsidR="007402EB" w:rsidRPr="007B5AF2">
              <w:rPr>
                <w:b/>
                <w:color w:val="E36C0A"/>
                <w:sz w:val="24"/>
                <w:szCs w:val="24"/>
              </w:rPr>
              <w:t xml:space="preserve"> (Wednesday)</w:t>
            </w:r>
          </w:p>
          <w:p w:rsidR="007402EB" w:rsidRDefault="007402EB" w:rsidP="00CE38A7">
            <w:pPr>
              <w:rPr>
                <w:sz w:val="24"/>
                <w:szCs w:val="24"/>
              </w:rPr>
            </w:pPr>
            <w:r>
              <w:rPr>
                <w:sz w:val="24"/>
                <w:szCs w:val="24"/>
              </w:rPr>
              <w:t>Week 6 Assignment</w:t>
            </w:r>
          </w:p>
          <w:p w:rsidR="007402EB" w:rsidRPr="007B5AF2" w:rsidRDefault="002D4B72" w:rsidP="00CE38A7">
            <w:pPr>
              <w:rPr>
                <w:b/>
                <w:color w:val="E36C0A"/>
                <w:sz w:val="24"/>
                <w:szCs w:val="24"/>
              </w:rPr>
            </w:pPr>
            <w:r>
              <w:rPr>
                <w:b/>
                <w:color w:val="E36C0A"/>
                <w:sz w:val="24"/>
                <w:szCs w:val="24"/>
              </w:rPr>
              <w:t>5</w:t>
            </w:r>
            <w:r w:rsidR="00C354C8">
              <w:rPr>
                <w:b/>
                <w:color w:val="E36C0A"/>
                <w:sz w:val="24"/>
                <w:szCs w:val="24"/>
              </w:rPr>
              <w:t>/17</w:t>
            </w:r>
            <w:r w:rsidR="007402EB" w:rsidRPr="007B5AF2">
              <w:rPr>
                <w:b/>
                <w:color w:val="E36C0A"/>
                <w:sz w:val="24"/>
                <w:szCs w:val="24"/>
              </w:rPr>
              <w:t xml:space="preserve"> (Sunday) </w:t>
            </w:r>
          </w:p>
          <w:p w:rsidR="007402EB" w:rsidRPr="002D4B72" w:rsidRDefault="007402EB" w:rsidP="002D4B72">
            <w:pPr>
              <w:rPr>
                <w:sz w:val="24"/>
                <w:szCs w:val="24"/>
              </w:rPr>
            </w:pPr>
            <w:r>
              <w:rPr>
                <w:sz w:val="24"/>
                <w:szCs w:val="24"/>
              </w:rPr>
              <w:t xml:space="preserve">Week 6 Reflection </w:t>
            </w:r>
            <w:r w:rsidRPr="007B5AF2">
              <w:rPr>
                <w:b/>
                <w:color w:val="31849B"/>
                <w:sz w:val="24"/>
                <w:szCs w:val="24"/>
              </w:rPr>
              <w:t xml:space="preserve"> </w:t>
            </w:r>
          </w:p>
        </w:tc>
      </w:tr>
      <w:tr w:rsidR="007402EB" w:rsidRPr="003A0DF4" w:rsidTr="004027B8">
        <w:trPr>
          <w:trHeight w:val="965"/>
        </w:trPr>
        <w:tc>
          <w:tcPr>
            <w:tcW w:w="600" w:type="dxa"/>
          </w:tcPr>
          <w:p w:rsidR="007402EB" w:rsidRPr="003A0DF4" w:rsidRDefault="007402EB" w:rsidP="00CE38A7">
            <w:pPr>
              <w:rPr>
                <w:sz w:val="24"/>
                <w:szCs w:val="24"/>
              </w:rPr>
            </w:pPr>
            <w:r w:rsidRPr="003A0DF4">
              <w:rPr>
                <w:sz w:val="24"/>
                <w:szCs w:val="24"/>
              </w:rPr>
              <w:t>7</w:t>
            </w:r>
          </w:p>
        </w:tc>
        <w:tc>
          <w:tcPr>
            <w:tcW w:w="1578" w:type="dxa"/>
          </w:tcPr>
          <w:p w:rsidR="007402EB" w:rsidRPr="003A0DF4" w:rsidRDefault="004773AB" w:rsidP="00A62C9D">
            <w:pPr>
              <w:rPr>
                <w:sz w:val="24"/>
                <w:szCs w:val="24"/>
              </w:rPr>
            </w:pPr>
            <w:r>
              <w:rPr>
                <w:sz w:val="24"/>
                <w:szCs w:val="24"/>
              </w:rPr>
              <w:t>May 18</w:t>
            </w:r>
            <w:r w:rsidR="00460280">
              <w:rPr>
                <w:sz w:val="24"/>
                <w:szCs w:val="24"/>
              </w:rPr>
              <w:t>-2</w:t>
            </w:r>
            <w:r>
              <w:rPr>
                <w:sz w:val="24"/>
                <w:szCs w:val="24"/>
              </w:rPr>
              <w:t>4</w:t>
            </w:r>
          </w:p>
        </w:tc>
        <w:tc>
          <w:tcPr>
            <w:tcW w:w="2250" w:type="dxa"/>
          </w:tcPr>
          <w:p w:rsidR="007402EB" w:rsidRPr="003A0DF4" w:rsidRDefault="00092F2B" w:rsidP="00CE38A7">
            <w:pPr>
              <w:rPr>
                <w:sz w:val="24"/>
                <w:szCs w:val="24"/>
              </w:rPr>
            </w:pPr>
            <w:r>
              <w:rPr>
                <w:sz w:val="24"/>
                <w:szCs w:val="24"/>
              </w:rPr>
              <w:t xml:space="preserve">Pragmatics  </w:t>
            </w:r>
          </w:p>
        </w:tc>
        <w:tc>
          <w:tcPr>
            <w:tcW w:w="2700" w:type="dxa"/>
          </w:tcPr>
          <w:p w:rsidR="002860C0" w:rsidRDefault="00092F2B" w:rsidP="004027B8">
            <w:pPr>
              <w:rPr>
                <w:sz w:val="24"/>
                <w:szCs w:val="24"/>
              </w:rPr>
            </w:pPr>
            <w:r>
              <w:rPr>
                <w:sz w:val="24"/>
                <w:szCs w:val="24"/>
              </w:rPr>
              <w:t>*File</w:t>
            </w:r>
            <w:r w:rsidR="002860C0">
              <w:rPr>
                <w:sz w:val="24"/>
                <w:szCs w:val="24"/>
              </w:rPr>
              <w:t xml:space="preserve"> 7 (pp. 270-298)</w:t>
            </w:r>
          </w:p>
          <w:p w:rsidR="00092F2B" w:rsidRDefault="002860C0" w:rsidP="004027B8">
            <w:pPr>
              <w:rPr>
                <w:sz w:val="24"/>
                <w:szCs w:val="24"/>
              </w:rPr>
            </w:pPr>
            <w:r>
              <w:rPr>
                <w:sz w:val="24"/>
                <w:szCs w:val="24"/>
              </w:rPr>
              <w:t xml:space="preserve"> </w:t>
            </w:r>
          </w:p>
          <w:p w:rsidR="00276AE1" w:rsidRPr="003A0DF4" w:rsidRDefault="00092F2B" w:rsidP="004027B8">
            <w:pPr>
              <w:rPr>
                <w:sz w:val="24"/>
                <w:szCs w:val="24"/>
              </w:rPr>
            </w:pPr>
            <w:r>
              <w:rPr>
                <w:sz w:val="24"/>
                <w:szCs w:val="24"/>
              </w:rPr>
              <w:t>*</w:t>
            </w:r>
            <w:r w:rsidR="002860C0">
              <w:rPr>
                <w:sz w:val="24"/>
                <w:szCs w:val="24"/>
              </w:rPr>
              <w:t>Electronic Reading Ways to Look at Functions</w:t>
            </w:r>
          </w:p>
        </w:tc>
        <w:tc>
          <w:tcPr>
            <w:tcW w:w="3672" w:type="dxa"/>
          </w:tcPr>
          <w:p w:rsidR="007402EB" w:rsidRPr="00642A17" w:rsidRDefault="002D4B72" w:rsidP="00CE38A7">
            <w:pPr>
              <w:rPr>
                <w:b/>
                <w:color w:val="E36C0A"/>
                <w:sz w:val="24"/>
                <w:szCs w:val="24"/>
              </w:rPr>
            </w:pPr>
            <w:r>
              <w:rPr>
                <w:b/>
                <w:color w:val="E36C0A"/>
                <w:sz w:val="24"/>
                <w:szCs w:val="24"/>
              </w:rPr>
              <w:t>5</w:t>
            </w:r>
            <w:r w:rsidR="00C354C8">
              <w:rPr>
                <w:b/>
                <w:color w:val="E36C0A"/>
                <w:sz w:val="24"/>
                <w:szCs w:val="24"/>
              </w:rPr>
              <w:t>/20</w:t>
            </w:r>
            <w:r w:rsidR="007402EB" w:rsidRPr="00642A17">
              <w:rPr>
                <w:b/>
                <w:color w:val="E36C0A"/>
                <w:sz w:val="24"/>
                <w:szCs w:val="24"/>
              </w:rPr>
              <w:t xml:space="preserve"> (Wednesday)</w:t>
            </w:r>
          </w:p>
          <w:p w:rsidR="007402EB" w:rsidRDefault="007402EB" w:rsidP="00CE38A7">
            <w:pPr>
              <w:rPr>
                <w:sz w:val="24"/>
                <w:szCs w:val="24"/>
              </w:rPr>
            </w:pPr>
            <w:r>
              <w:rPr>
                <w:sz w:val="24"/>
                <w:szCs w:val="24"/>
              </w:rPr>
              <w:t xml:space="preserve">Week 7 Assignment </w:t>
            </w:r>
          </w:p>
          <w:p w:rsidR="007402EB" w:rsidRPr="00642A17" w:rsidRDefault="002D4B72" w:rsidP="00CE38A7">
            <w:pPr>
              <w:rPr>
                <w:b/>
                <w:color w:val="E36C0A"/>
                <w:sz w:val="24"/>
                <w:szCs w:val="24"/>
              </w:rPr>
            </w:pPr>
            <w:r>
              <w:rPr>
                <w:b/>
                <w:color w:val="E36C0A"/>
                <w:sz w:val="24"/>
                <w:szCs w:val="24"/>
              </w:rPr>
              <w:t>5</w:t>
            </w:r>
            <w:r w:rsidR="00C354C8">
              <w:rPr>
                <w:b/>
                <w:color w:val="E36C0A"/>
                <w:sz w:val="24"/>
                <w:szCs w:val="24"/>
              </w:rPr>
              <w:t>/24</w:t>
            </w:r>
            <w:r w:rsidR="007402EB" w:rsidRPr="00642A17">
              <w:rPr>
                <w:b/>
                <w:color w:val="E36C0A"/>
                <w:sz w:val="24"/>
                <w:szCs w:val="24"/>
              </w:rPr>
              <w:t xml:space="preserve"> (Sunday) </w:t>
            </w:r>
          </w:p>
          <w:p w:rsidR="007402EB" w:rsidRDefault="007402EB" w:rsidP="00CE38A7">
            <w:pPr>
              <w:rPr>
                <w:sz w:val="24"/>
                <w:szCs w:val="24"/>
              </w:rPr>
            </w:pPr>
            <w:r>
              <w:rPr>
                <w:sz w:val="24"/>
                <w:szCs w:val="24"/>
              </w:rPr>
              <w:t xml:space="preserve">Week 7 Reflection </w:t>
            </w:r>
          </w:p>
          <w:p w:rsidR="007402EB" w:rsidRPr="00642A17" w:rsidRDefault="00B554DE" w:rsidP="00CE38A7">
            <w:pPr>
              <w:rPr>
                <w:color w:val="31849B"/>
                <w:sz w:val="24"/>
                <w:szCs w:val="24"/>
              </w:rPr>
            </w:pPr>
            <w:r>
              <w:rPr>
                <w:b/>
                <w:color w:val="31849B"/>
                <w:sz w:val="24"/>
                <w:szCs w:val="24"/>
              </w:rPr>
              <w:t>Observation #2: Preschool</w:t>
            </w:r>
            <w:r w:rsidR="007402EB" w:rsidRPr="00642A17">
              <w:rPr>
                <w:b/>
                <w:color w:val="31849B"/>
                <w:sz w:val="24"/>
                <w:szCs w:val="24"/>
              </w:rPr>
              <w:t xml:space="preserve"> </w:t>
            </w:r>
            <w:r w:rsidR="007402EB" w:rsidRPr="00642A17">
              <w:rPr>
                <w:color w:val="31849B"/>
                <w:sz w:val="24"/>
                <w:szCs w:val="24"/>
              </w:rPr>
              <w:t xml:space="preserve"> </w:t>
            </w:r>
          </w:p>
        </w:tc>
      </w:tr>
      <w:tr w:rsidR="007402EB" w:rsidRPr="003A0DF4" w:rsidTr="004027B8">
        <w:trPr>
          <w:trHeight w:val="965"/>
        </w:trPr>
        <w:tc>
          <w:tcPr>
            <w:tcW w:w="600" w:type="dxa"/>
          </w:tcPr>
          <w:p w:rsidR="007402EB" w:rsidRPr="003A0DF4" w:rsidRDefault="007402EB" w:rsidP="00CE38A7">
            <w:pPr>
              <w:rPr>
                <w:sz w:val="24"/>
                <w:szCs w:val="24"/>
              </w:rPr>
            </w:pPr>
            <w:r w:rsidRPr="003A0DF4">
              <w:rPr>
                <w:sz w:val="24"/>
                <w:szCs w:val="24"/>
              </w:rPr>
              <w:lastRenderedPageBreak/>
              <w:t>8</w:t>
            </w:r>
          </w:p>
        </w:tc>
        <w:tc>
          <w:tcPr>
            <w:tcW w:w="1578" w:type="dxa"/>
          </w:tcPr>
          <w:p w:rsidR="007402EB" w:rsidRPr="003A0DF4" w:rsidRDefault="004773AB" w:rsidP="00A62C9D">
            <w:pPr>
              <w:rPr>
                <w:sz w:val="24"/>
                <w:szCs w:val="24"/>
              </w:rPr>
            </w:pPr>
            <w:r>
              <w:rPr>
                <w:sz w:val="24"/>
                <w:szCs w:val="24"/>
              </w:rPr>
              <w:t>May 25</w:t>
            </w:r>
            <w:r w:rsidR="00460280">
              <w:rPr>
                <w:sz w:val="24"/>
                <w:szCs w:val="24"/>
              </w:rPr>
              <w:t>-</w:t>
            </w:r>
            <w:r>
              <w:rPr>
                <w:sz w:val="24"/>
                <w:szCs w:val="24"/>
              </w:rPr>
              <w:t>31</w:t>
            </w:r>
          </w:p>
        </w:tc>
        <w:tc>
          <w:tcPr>
            <w:tcW w:w="2250" w:type="dxa"/>
          </w:tcPr>
          <w:p w:rsidR="007402EB" w:rsidRPr="003A0DF4" w:rsidRDefault="009415C3" w:rsidP="00CE38A7">
            <w:pPr>
              <w:rPr>
                <w:sz w:val="24"/>
                <w:szCs w:val="24"/>
              </w:rPr>
            </w:pPr>
            <w:r>
              <w:rPr>
                <w:sz w:val="24"/>
                <w:szCs w:val="24"/>
              </w:rPr>
              <w:t>Language Variation and Contact</w:t>
            </w:r>
          </w:p>
        </w:tc>
        <w:tc>
          <w:tcPr>
            <w:tcW w:w="2700" w:type="dxa"/>
          </w:tcPr>
          <w:p w:rsidR="007402EB" w:rsidRPr="003A0DF4" w:rsidRDefault="00625CD4" w:rsidP="00625CD4">
            <w:pPr>
              <w:rPr>
                <w:sz w:val="24"/>
                <w:szCs w:val="24"/>
              </w:rPr>
            </w:pPr>
            <w:r>
              <w:rPr>
                <w:sz w:val="24"/>
                <w:szCs w:val="24"/>
              </w:rPr>
              <w:t>*File</w:t>
            </w:r>
            <w:r w:rsidR="00276AE1">
              <w:rPr>
                <w:sz w:val="24"/>
                <w:szCs w:val="24"/>
              </w:rPr>
              <w:t xml:space="preserve"> 10</w:t>
            </w:r>
            <w:r>
              <w:rPr>
                <w:sz w:val="24"/>
                <w:szCs w:val="24"/>
              </w:rPr>
              <w:t xml:space="preserve"> (pp. 408-441) and File 12</w:t>
            </w:r>
            <w:r w:rsidR="00276AE1">
              <w:rPr>
                <w:sz w:val="24"/>
                <w:szCs w:val="24"/>
              </w:rPr>
              <w:t xml:space="preserve"> (pp. 4</w:t>
            </w:r>
            <w:r>
              <w:rPr>
                <w:sz w:val="24"/>
                <w:szCs w:val="24"/>
              </w:rPr>
              <w:t>84-511)</w:t>
            </w:r>
          </w:p>
        </w:tc>
        <w:tc>
          <w:tcPr>
            <w:tcW w:w="3672" w:type="dxa"/>
          </w:tcPr>
          <w:p w:rsidR="007402EB" w:rsidRPr="00316BCA" w:rsidRDefault="002D4B72" w:rsidP="00CE38A7">
            <w:pPr>
              <w:rPr>
                <w:b/>
                <w:color w:val="E36C0A"/>
                <w:sz w:val="24"/>
                <w:szCs w:val="24"/>
              </w:rPr>
            </w:pPr>
            <w:r>
              <w:rPr>
                <w:b/>
                <w:color w:val="E36C0A"/>
                <w:sz w:val="24"/>
                <w:szCs w:val="24"/>
              </w:rPr>
              <w:t>5</w:t>
            </w:r>
            <w:r w:rsidR="00C354C8">
              <w:rPr>
                <w:b/>
                <w:color w:val="E36C0A"/>
                <w:sz w:val="24"/>
                <w:szCs w:val="24"/>
              </w:rPr>
              <w:t>/27</w:t>
            </w:r>
            <w:r w:rsidR="007402EB" w:rsidRPr="00316BCA">
              <w:rPr>
                <w:b/>
                <w:color w:val="E36C0A"/>
                <w:sz w:val="24"/>
                <w:szCs w:val="24"/>
              </w:rPr>
              <w:t xml:space="preserve"> (Wednesday)</w:t>
            </w:r>
          </w:p>
          <w:p w:rsidR="007402EB" w:rsidRDefault="007402EB" w:rsidP="00CE38A7">
            <w:pPr>
              <w:rPr>
                <w:sz w:val="24"/>
                <w:szCs w:val="24"/>
              </w:rPr>
            </w:pPr>
            <w:r>
              <w:rPr>
                <w:sz w:val="24"/>
                <w:szCs w:val="24"/>
              </w:rPr>
              <w:t>Week 8 Assignment</w:t>
            </w:r>
          </w:p>
          <w:p w:rsidR="007402EB" w:rsidRPr="00316BCA" w:rsidRDefault="00C354C8" w:rsidP="00CE38A7">
            <w:pPr>
              <w:rPr>
                <w:b/>
                <w:color w:val="E36C0A"/>
                <w:sz w:val="24"/>
                <w:szCs w:val="24"/>
              </w:rPr>
            </w:pPr>
            <w:r>
              <w:rPr>
                <w:b/>
                <w:color w:val="E36C0A"/>
                <w:sz w:val="24"/>
                <w:szCs w:val="24"/>
              </w:rPr>
              <w:t>5/31</w:t>
            </w:r>
            <w:r w:rsidR="007402EB" w:rsidRPr="00316BCA">
              <w:rPr>
                <w:b/>
                <w:color w:val="E36C0A"/>
                <w:sz w:val="24"/>
                <w:szCs w:val="24"/>
              </w:rPr>
              <w:t xml:space="preserve"> (Sunday) </w:t>
            </w:r>
          </w:p>
          <w:p w:rsidR="007402EB" w:rsidRDefault="007402EB" w:rsidP="00CE38A7">
            <w:pPr>
              <w:rPr>
                <w:sz w:val="24"/>
                <w:szCs w:val="24"/>
              </w:rPr>
            </w:pPr>
            <w:r>
              <w:rPr>
                <w:sz w:val="24"/>
                <w:szCs w:val="24"/>
              </w:rPr>
              <w:t xml:space="preserve">Week 8 Reflection </w:t>
            </w:r>
          </w:p>
          <w:p w:rsidR="00C354C8" w:rsidRPr="003A0DF4" w:rsidRDefault="00C354C8" w:rsidP="00CE38A7">
            <w:pPr>
              <w:rPr>
                <w:sz w:val="24"/>
                <w:szCs w:val="24"/>
              </w:rPr>
            </w:pPr>
            <w:r>
              <w:rPr>
                <w:b/>
                <w:color w:val="31849B"/>
                <w:sz w:val="24"/>
                <w:szCs w:val="24"/>
              </w:rPr>
              <w:t>Observation #3: Classroom Discourse</w:t>
            </w:r>
            <w:r w:rsidRPr="00642A17">
              <w:rPr>
                <w:b/>
                <w:color w:val="31849B"/>
                <w:sz w:val="24"/>
                <w:szCs w:val="24"/>
              </w:rPr>
              <w:t xml:space="preserve"> </w:t>
            </w:r>
            <w:r w:rsidRPr="00642A17">
              <w:rPr>
                <w:color w:val="31849B"/>
                <w:sz w:val="24"/>
                <w:szCs w:val="24"/>
              </w:rPr>
              <w:t xml:space="preserve"> </w:t>
            </w:r>
          </w:p>
        </w:tc>
      </w:tr>
      <w:tr w:rsidR="007402EB" w:rsidRPr="003A0DF4" w:rsidTr="004027B8">
        <w:trPr>
          <w:trHeight w:val="965"/>
        </w:trPr>
        <w:tc>
          <w:tcPr>
            <w:tcW w:w="600" w:type="dxa"/>
          </w:tcPr>
          <w:p w:rsidR="007402EB" w:rsidRPr="003A0DF4" w:rsidRDefault="007402EB" w:rsidP="00CE38A7">
            <w:pPr>
              <w:rPr>
                <w:sz w:val="24"/>
                <w:szCs w:val="24"/>
              </w:rPr>
            </w:pPr>
            <w:r w:rsidRPr="003A0DF4">
              <w:rPr>
                <w:sz w:val="24"/>
                <w:szCs w:val="24"/>
              </w:rPr>
              <w:t>9</w:t>
            </w:r>
          </w:p>
        </w:tc>
        <w:tc>
          <w:tcPr>
            <w:tcW w:w="1578" w:type="dxa"/>
          </w:tcPr>
          <w:p w:rsidR="007402EB" w:rsidRPr="003A0DF4" w:rsidRDefault="004773AB" w:rsidP="006F2D56">
            <w:pPr>
              <w:rPr>
                <w:sz w:val="24"/>
                <w:szCs w:val="24"/>
              </w:rPr>
            </w:pPr>
            <w:r>
              <w:rPr>
                <w:sz w:val="24"/>
                <w:szCs w:val="24"/>
              </w:rPr>
              <w:t>June 1</w:t>
            </w:r>
            <w:r w:rsidR="00460280">
              <w:rPr>
                <w:sz w:val="24"/>
                <w:szCs w:val="24"/>
              </w:rPr>
              <w:t>-</w:t>
            </w:r>
            <w:r>
              <w:rPr>
                <w:sz w:val="24"/>
                <w:szCs w:val="24"/>
              </w:rPr>
              <w:t>7</w:t>
            </w:r>
          </w:p>
        </w:tc>
        <w:tc>
          <w:tcPr>
            <w:tcW w:w="2250" w:type="dxa"/>
          </w:tcPr>
          <w:p w:rsidR="007402EB" w:rsidRPr="003A0DF4" w:rsidRDefault="00276AE1" w:rsidP="007245F5">
            <w:pPr>
              <w:rPr>
                <w:sz w:val="24"/>
                <w:szCs w:val="24"/>
              </w:rPr>
            </w:pPr>
            <w:r>
              <w:rPr>
                <w:sz w:val="24"/>
                <w:szCs w:val="24"/>
              </w:rPr>
              <w:t>Language Culture</w:t>
            </w:r>
          </w:p>
        </w:tc>
        <w:tc>
          <w:tcPr>
            <w:tcW w:w="2700" w:type="dxa"/>
          </w:tcPr>
          <w:p w:rsidR="007245F5" w:rsidRDefault="00276AE1" w:rsidP="007245F5">
            <w:pPr>
              <w:rPr>
                <w:sz w:val="24"/>
                <w:szCs w:val="24"/>
              </w:rPr>
            </w:pPr>
            <w:r>
              <w:rPr>
                <w:sz w:val="24"/>
                <w:szCs w:val="24"/>
              </w:rPr>
              <w:t>*File</w:t>
            </w:r>
            <w:r w:rsidR="007245F5">
              <w:rPr>
                <w:sz w:val="24"/>
                <w:szCs w:val="24"/>
              </w:rPr>
              <w:t xml:space="preserve"> 11 (pp. 452-478) and File 8.5 (pp. 341-344)</w:t>
            </w:r>
          </w:p>
          <w:p w:rsidR="007402EB" w:rsidRPr="003A0DF4" w:rsidRDefault="00276AE1" w:rsidP="001E680D">
            <w:pPr>
              <w:rPr>
                <w:sz w:val="24"/>
                <w:szCs w:val="24"/>
              </w:rPr>
            </w:pPr>
            <w:r>
              <w:rPr>
                <w:sz w:val="24"/>
                <w:szCs w:val="24"/>
              </w:rPr>
              <w:t xml:space="preserve"> </w:t>
            </w:r>
          </w:p>
        </w:tc>
        <w:tc>
          <w:tcPr>
            <w:tcW w:w="3672" w:type="dxa"/>
          </w:tcPr>
          <w:p w:rsidR="007402EB" w:rsidRPr="004902AA" w:rsidRDefault="00C354C8" w:rsidP="00CE38A7">
            <w:pPr>
              <w:rPr>
                <w:b/>
                <w:color w:val="E36C0A"/>
                <w:sz w:val="24"/>
                <w:szCs w:val="24"/>
              </w:rPr>
            </w:pPr>
            <w:r>
              <w:rPr>
                <w:b/>
                <w:color w:val="E36C0A"/>
                <w:sz w:val="24"/>
                <w:szCs w:val="24"/>
              </w:rPr>
              <w:t>6/3</w:t>
            </w:r>
            <w:r w:rsidR="007402EB" w:rsidRPr="004902AA">
              <w:rPr>
                <w:b/>
                <w:color w:val="E36C0A"/>
                <w:sz w:val="24"/>
                <w:szCs w:val="24"/>
              </w:rPr>
              <w:t xml:space="preserve"> (Wednesday)</w:t>
            </w:r>
          </w:p>
          <w:p w:rsidR="007402EB" w:rsidRDefault="007402EB" w:rsidP="00CE38A7">
            <w:pPr>
              <w:rPr>
                <w:sz w:val="24"/>
                <w:szCs w:val="24"/>
              </w:rPr>
            </w:pPr>
            <w:r>
              <w:rPr>
                <w:sz w:val="24"/>
                <w:szCs w:val="24"/>
              </w:rPr>
              <w:t xml:space="preserve">Week 9 Assignment </w:t>
            </w:r>
          </w:p>
          <w:p w:rsidR="007402EB" w:rsidRPr="004902AA" w:rsidRDefault="00C354C8" w:rsidP="00CE38A7">
            <w:pPr>
              <w:rPr>
                <w:b/>
                <w:color w:val="E36C0A"/>
                <w:sz w:val="24"/>
                <w:szCs w:val="24"/>
              </w:rPr>
            </w:pPr>
            <w:r>
              <w:rPr>
                <w:b/>
                <w:color w:val="E36C0A"/>
                <w:sz w:val="24"/>
                <w:szCs w:val="24"/>
              </w:rPr>
              <w:t>6/7</w:t>
            </w:r>
            <w:r w:rsidR="007402EB" w:rsidRPr="004902AA">
              <w:rPr>
                <w:b/>
                <w:color w:val="E36C0A"/>
                <w:sz w:val="24"/>
                <w:szCs w:val="24"/>
              </w:rPr>
              <w:t xml:space="preserve"> (Sunday) </w:t>
            </w:r>
          </w:p>
          <w:p w:rsidR="00B554DE" w:rsidRPr="006F2D56" w:rsidRDefault="007402EB" w:rsidP="00B554DE">
            <w:pPr>
              <w:rPr>
                <w:sz w:val="24"/>
                <w:szCs w:val="24"/>
              </w:rPr>
            </w:pPr>
            <w:r>
              <w:rPr>
                <w:sz w:val="24"/>
                <w:szCs w:val="24"/>
              </w:rPr>
              <w:t>Week 9 Reflection</w:t>
            </w:r>
          </w:p>
        </w:tc>
      </w:tr>
      <w:tr w:rsidR="007402EB" w:rsidRPr="003A0DF4" w:rsidTr="004027B8">
        <w:trPr>
          <w:trHeight w:val="1039"/>
        </w:trPr>
        <w:tc>
          <w:tcPr>
            <w:tcW w:w="600" w:type="dxa"/>
          </w:tcPr>
          <w:p w:rsidR="007402EB" w:rsidRPr="003A0DF4" w:rsidRDefault="007402EB" w:rsidP="00CE38A7">
            <w:pPr>
              <w:rPr>
                <w:sz w:val="24"/>
                <w:szCs w:val="24"/>
              </w:rPr>
            </w:pPr>
            <w:r w:rsidRPr="003A0DF4">
              <w:rPr>
                <w:sz w:val="24"/>
                <w:szCs w:val="24"/>
              </w:rPr>
              <w:t>10</w:t>
            </w:r>
          </w:p>
        </w:tc>
        <w:tc>
          <w:tcPr>
            <w:tcW w:w="1578" w:type="dxa"/>
          </w:tcPr>
          <w:p w:rsidR="007402EB" w:rsidRPr="003A0DF4" w:rsidRDefault="006F2D56" w:rsidP="00C16C90">
            <w:pPr>
              <w:rPr>
                <w:sz w:val="24"/>
                <w:szCs w:val="24"/>
              </w:rPr>
            </w:pPr>
            <w:r>
              <w:rPr>
                <w:sz w:val="24"/>
                <w:szCs w:val="24"/>
              </w:rPr>
              <w:t>June</w:t>
            </w:r>
            <w:r w:rsidR="004773AB">
              <w:rPr>
                <w:sz w:val="24"/>
                <w:szCs w:val="24"/>
              </w:rPr>
              <w:t xml:space="preserve"> 8</w:t>
            </w:r>
            <w:r w:rsidR="00460280">
              <w:rPr>
                <w:sz w:val="24"/>
                <w:szCs w:val="24"/>
              </w:rPr>
              <w:t>-1</w:t>
            </w:r>
            <w:r w:rsidR="004773AB">
              <w:rPr>
                <w:sz w:val="24"/>
                <w:szCs w:val="24"/>
              </w:rPr>
              <w:t>0</w:t>
            </w:r>
          </w:p>
        </w:tc>
        <w:tc>
          <w:tcPr>
            <w:tcW w:w="2250" w:type="dxa"/>
          </w:tcPr>
          <w:p w:rsidR="007402EB" w:rsidRPr="003A0DF4" w:rsidRDefault="007402EB" w:rsidP="00CE38A7">
            <w:pPr>
              <w:rPr>
                <w:sz w:val="24"/>
                <w:szCs w:val="24"/>
              </w:rPr>
            </w:pPr>
          </w:p>
        </w:tc>
        <w:tc>
          <w:tcPr>
            <w:tcW w:w="2700" w:type="dxa"/>
          </w:tcPr>
          <w:p w:rsidR="007402EB" w:rsidRPr="003A0DF4" w:rsidRDefault="007402EB" w:rsidP="00CE38A7">
            <w:pPr>
              <w:rPr>
                <w:sz w:val="24"/>
                <w:szCs w:val="24"/>
              </w:rPr>
            </w:pPr>
          </w:p>
        </w:tc>
        <w:tc>
          <w:tcPr>
            <w:tcW w:w="3672" w:type="dxa"/>
          </w:tcPr>
          <w:p w:rsidR="007402EB" w:rsidRPr="004902AA" w:rsidRDefault="006F2D56" w:rsidP="00CE38A7">
            <w:pPr>
              <w:rPr>
                <w:b/>
                <w:color w:val="E36C0A"/>
                <w:sz w:val="24"/>
                <w:szCs w:val="24"/>
              </w:rPr>
            </w:pPr>
            <w:r>
              <w:rPr>
                <w:b/>
                <w:color w:val="E36C0A"/>
                <w:sz w:val="24"/>
                <w:szCs w:val="24"/>
              </w:rPr>
              <w:t>6</w:t>
            </w:r>
            <w:r w:rsidR="004773AB">
              <w:rPr>
                <w:b/>
                <w:color w:val="E36C0A"/>
                <w:sz w:val="24"/>
                <w:szCs w:val="24"/>
              </w:rPr>
              <w:t>/10</w:t>
            </w:r>
            <w:r w:rsidR="007402EB" w:rsidRPr="004902AA">
              <w:rPr>
                <w:b/>
                <w:color w:val="E36C0A"/>
                <w:sz w:val="24"/>
                <w:szCs w:val="24"/>
              </w:rPr>
              <w:t xml:space="preserve"> (</w:t>
            </w:r>
            <w:r w:rsidR="004773AB">
              <w:rPr>
                <w:b/>
                <w:color w:val="E36C0A"/>
                <w:sz w:val="24"/>
                <w:szCs w:val="24"/>
              </w:rPr>
              <w:t>Wednesday</w:t>
            </w:r>
            <w:r w:rsidR="007402EB" w:rsidRPr="004902AA">
              <w:rPr>
                <w:b/>
                <w:color w:val="E36C0A"/>
                <w:sz w:val="24"/>
                <w:szCs w:val="24"/>
              </w:rPr>
              <w:t>)</w:t>
            </w:r>
          </w:p>
          <w:p w:rsidR="007402EB" w:rsidRPr="004902AA" w:rsidRDefault="007402EB" w:rsidP="00CE38A7">
            <w:pPr>
              <w:rPr>
                <w:b/>
                <w:color w:val="31849B"/>
                <w:sz w:val="24"/>
                <w:szCs w:val="24"/>
              </w:rPr>
            </w:pPr>
            <w:r w:rsidRPr="004902AA">
              <w:rPr>
                <w:b/>
                <w:color w:val="31849B"/>
                <w:sz w:val="24"/>
                <w:szCs w:val="24"/>
              </w:rPr>
              <w:t>Literature Review and Project</w:t>
            </w:r>
          </w:p>
        </w:tc>
      </w:tr>
    </w:tbl>
    <w:p w:rsidR="007402EB" w:rsidRPr="00A17E9E" w:rsidRDefault="007402EB" w:rsidP="007402EB">
      <w:pPr>
        <w:rPr>
          <w:sz w:val="24"/>
          <w:szCs w:val="24"/>
        </w:rPr>
      </w:pPr>
    </w:p>
    <w:p w:rsidR="007402EB" w:rsidRDefault="007402EB" w:rsidP="007402EB">
      <w:r>
        <w:t xml:space="preserve">Note:  This schedule is tentative and is subject to change.  Changes will be announced </w:t>
      </w:r>
      <w:r w:rsidR="00305CA2">
        <w:t xml:space="preserve">through the announcement area in eCollege. </w:t>
      </w:r>
      <w:r w:rsidRPr="00A17E9E">
        <w:tab/>
      </w:r>
      <w:r w:rsidRPr="00A17E9E">
        <w:tab/>
      </w:r>
    </w:p>
    <w:p w:rsidR="00876BCE" w:rsidRPr="00A97D84" w:rsidRDefault="00876BCE" w:rsidP="00876BCE">
      <w:pPr>
        <w:jc w:val="center"/>
        <w:rPr>
          <w:rFonts w:ascii="Arial" w:hAnsi="Arial" w:cs="Arial"/>
          <w:sz w:val="24"/>
          <w:szCs w:val="24"/>
        </w:rPr>
      </w:pPr>
    </w:p>
    <w:p w:rsidR="00962A6F" w:rsidRDefault="00876BCE" w:rsidP="00962A6F">
      <w:pPr>
        <w:pStyle w:val="Heading2"/>
      </w:pPr>
      <w:r w:rsidRPr="00A97D84">
        <w:tab/>
      </w:r>
      <w:r>
        <w:tab/>
      </w:r>
      <w:r>
        <w:tab/>
      </w:r>
      <w:r w:rsidRPr="00A97D84">
        <w:tab/>
      </w:r>
      <w:r w:rsidRPr="00A97D84">
        <w:tab/>
      </w:r>
      <w:r w:rsidRPr="00A97D84">
        <w:tab/>
      </w:r>
      <w:r w:rsidRPr="00A97D84">
        <w:tab/>
      </w:r>
      <w:r w:rsidRPr="00A97D84">
        <w:tab/>
        <w:t xml:space="preserve">  </w:t>
      </w:r>
    </w:p>
    <w:p w:rsidR="00463CFF" w:rsidRPr="003629C1" w:rsidRDefault="00463CFF" w:rsidP="003629C1">
      <w:pPr>
        <w:pStyle w:val="Heading2"/>
        <w:jc w:val="center"/>
        <w:rPr>
          <w:rFonts w:ascii="Arial" w:hAnsi="Arial" w:cs="Arial"/>
          <w:b/>
          <w:szCs w:val="24"/>
        </w:rPr>
      </w:pPr>
    </w:p>
    <w:sectPr w:rsidR="00463CFF" w:rsidRPr="003629C1" w:rsidSect="00876BCE">
      <w:headerReference w:type="even" r:id="rId15"/>
      <w:headerReference w:type="default" r:id="rId16"/>
      <w:footerReference w:type="even" r:id="rId17"/>
      <w:footerReference w:type="default" r:id="rId18"/>
      <w:headerReference w:type="first" r:id="rId19"/>
      <w:footerReference w:type="first" r:id="rId20"/>
      <w:pgSz w:w="12240" w:h="15840"/>
      <w:pgMar w:top="1440" w:right="1080" w:bottom="1440" w:left="108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700D" w:rsidRDefault="00A3700D">
      <w:r>
        <w:separator/>
      </w:r>
    </w:p>
  </w:endnote>
  <w:endnote w:type="continuationSeparator" w:id="0">
    <w:p w:rsidR="00A3700D" w:rsidRDefault="00A370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
    <w:altName w:val="Palatino"/>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6A3E" w:rsidRDefault="00D96A3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6035" w:rsidRDefault="005B6035">
    <w:pPr>
      <w:pStyle w:val="Footer"/>
      <w:jc w:val="center"/>
    </w:pPr>
    <w:r>
      <w:fldChar w:fldCharType="begin"/>
    </w:r>
    <w:r>
      <w:instrText xml:space="preserve"> PAGE   \* MERGEFORMAT </w:instrText>
    </w:r>
    <w:r>
      <w:fldChar w:fldCharType="separate"/>
    </w:r>
    <w:r w:rsidR="005C4D06">
      <w:rPr>
        <w:noProof/>
      </w:rPr>
      <w:t>1</w:t>
    </w:r>
    <w:r>
      <w:fldChar w:fldCharType="end"/>
    </w:r>
  </w:p>
  <w:p w:rsidR="005B6035" w:rsidRDefault="005B603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6A3E" w:rsidRDefault="00D96A3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700D" w:rsidRDefault="00A3700D">
      <w:r>
        <w:separator/>
      </w:r>
    </w:p>
  </w:footnote>
  <w:footnote w:type="continuationSeparator" w:id="0">
    <w:p w:rsidR="00A3700D" w:rsidRDefault="00A370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6A3E" w:rsidRDefault="00D96A3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6035" w:rsidRDefault="005B6035" w:rsidP="00AD02AC">
    <w:pPr>
      <w:pStyle w:val="Heading1"/>
      <w:rPr>
        <w:szCs w:val="24"/>
      </w:rPr>
    </w:pPr>
  </w:p>
  <w:p w:rsidR="005B6035" w:rsidRPr="00AC3E7C" w:rsidRDefault="005B6035" w:rsidP="00876BCE">
    <w:pPr>
      <w:pStyle w:val="Heading1"/>
      <w:jc w:val="center"/>
      <w:rPr>
        <w:szCs w:val="24"/>
      </w:rPr>
    </w:pPr>
    <w:smartTag w:uri="urn:schemas-microsoft-com:office:smarttags" w:element="PlaceName">
      <w:r w:rsidRPr="00AC3E7C">
        <w:rPr>
          <w:szCs w:val="24"/>
        </w:rPr>
        <w:t>CHAMINADE</w:t>
      </w:r>
    </w:smartTag>
    <w:r w:rsidRPr="00AC3E7C">
      <w:rPr>
        <w:szCs w:val="24"/>
      </w:rPr>
      <w:t xml:space="preserve"> </w:t>
    </w:r>
    <w:smartTag w:uri="urn:schemas-microsoft-com:office:smarttags" w:element="PlaceType">
      <w:r w:rsidRPr="00AC3E7C">
        <w:rPr>
          <w:szCs w:val="24"/>
        </w:rPr>
        <w:t>UNIVERSITY</w:t>
      </w:r>
    </w:smartTag>
    <w:r w:rsidRPr="00AC3E7C">
      <w:rPr>
        <w:szCs w:val="24"/>
      </w:rPr>
      <w:t xml:space="preserve"> OF </w:t>
    </w:r>
    <w:smartTag w:uri="urn:schemas-microsoft-com:office:smarttags" w:element="City">
      <w:smartTag w:uri="urn:schemas-microsoft-com:office:smarttags" w:element="place">
        <w:r w:rsidRPr="00AC3E7C">
          <w:rPr>
            <w:szCs w:val="24"/>
          </w:rPr>
          <w:t>HONOLULU</w:t>
        </w:r>
      </w:smartTag>
    </w:smartTag>
  </w:p>
  <w:p w:rsidR="005B6035" w:rsidRDefault="00037855" w:rsidP="00AC3E7C">
    <w:pPr>
      <w:jc w:val="center"/>
      <w:rPr>
        <w:b/>
        <w:sz w:val="24"/>
        <w:szCs w:val="24"/>
      </w:rPr>
    </w:pPr>
    <w:r>
      <w:rPr>
        <w:b/>
        <w:sz w:val="24"/>
        <w:szCs w:val="24"/>
      </w:rPr>
      <w:t>ED</w:t>
    </w:r>
    <w:r w:rsidR="007F79E3">
      <w:rPr>
        <w:b/>
        <w:sz w:val="24"/>
        <w:szCs w:val="24"/>
      </w:rPr>
      <w:t>UC</w:t>
    </w:r>
    <w:r>
      <w:rPr>
        <w:b/>
        <w:sz w:val="24"/>
        <w:szCs w:val="24"/>
      </w:rPr>
      <w:t xml:space="preserve"> </w:t>
    </w:r>
    <w:r w:rsidR="007F79E3">
      <w:rPr>
        <w:b/>
        <w:sz w:val="24"/>
        <w:szCs w:val="24"/>
      </w:rPr>
      <w:t>723</w:t>
    </w:r>
    <w:r w:rsidR="005B6035">
      <w:rPr>
        <w:b/>
        <w:sz w:val="24"/>
        <w:szCs w:val="24"/>
      </w:rPr>
      <w:t xml:space="preserve"> </w:t>
    </w:r>
    <w:r>
      <w:rPr>
        <w:b/>
        <w:sz w:val="24"/>
        <w:szCs w:val="24"/>
      </w:rPr>
      <w:t>Language</w:t>
    </w:r>
    <w:r w:rsidR="005B6035">
      <w:rPr>
        <w:b/>
        <w:sz w:val="24"/>
        <w:szCs w:val="24"/>
      </w:rPr>
      <w:t xml:space="preserve"> Development: Theory to Practice</w:t>
    </w:r>
  </w:p>
  <w:p w:rsidR="00D96A3E" w:rsidRDefault="00D96A3E" w:rsidP="00D96A3E">
    <w:pPr>
      <w:jc w:val="center"/>
      <w:rPr>
        <w:b/>
        <w:sz w:val="24"/>
        <w:szCs w:val="24"/>
      </w:rPr>
    </w:pPr>
    <w:r>
      <w:rPr>
        <w:b/>
        <w:sz w:val="24"/>
        <w:szCs w:val="24"/>
      </w:rPr>
      <w:t>Spring 2015</w:t>
    </w:r>
  </w:p>
  <w:p w:rsidR="00460280" w:rsidRDefault="00460280" w:rsidP="00460280">
    <w:pPr>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6A3E" w:rsidRDefault="00D96A3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7E3C0F"/>
    <w:multiLevelType w:val="multilevel"/>
    <w:tmpl w:val="DFC4E328"/>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nsid w:val="07F3344A"/>
    <w:multiLevelType w:val="hybridMultilevel"/>
    <w:tmpl w:val="54DE4CF4"/>
    <w:lvl w:ilvl="0" w:tplc="D9F87D8E">
      <w:numFmt w:val="bullet"/>
      <w:lvlText w:val=""/>
      <w:lvlJc w:val="left"/>
      <w:pPr>
        <w:tabs>
          <w:tab w:val="num" w:pos="720"/>
        </w:tabs>
        <w:ind w:left="720" w:hanging="360"/>
      </w:pPr>
      <w:rPr>
        <w:rFonts w:ascii="Wingdings" w:hAnsi="Wingdings" w:hint="default"/>
      </w:rPr>
    </w:lvl>
    <w:lvl w:ilvl="1" w:tplc="0409000D">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9314D89"/>
    <w:multiLevelType w:val="hybridMultilevel"/>
    <w:tmpl w:val="0036606C"/>
    <w:lvl w:ilvl="0" w:tplc="0409000F">
      <w:start w:val="1"/>
      <w:numFmt w:val="decimal"/>
      <w:lvlText w:val="%1."/>
      <w:lvlJc w:val="left"/>
      <w:pPr>
        <w:tabs>
          <w:tab w:val="num" w:pos="360"/>
        </w:tabs>
        <w:ind w:left="360" w:hanging="360"/>
      </w:pPr>
    </w:lvl>
    <w:lvl w:ilvl="1" w:tplc="84C03126">
      <w:start w:val="1"/>
      <w:numFmt w:val="bullet"/>
      <w:lvlText w:val=""/>
      <w:lvlJc w:val="left"/>
      <w:pPr>
        <w:tabs>
          <w:tab w:val="num" w:pos="1296"/>
        </w:tabs>
        <w:ind w:left="1296" w:hanging="576"/>
      </w:pPr>
      <w:rPr>
        <w:rFonts w:ascii="Wingdings" w:hAnsi="Wingding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nsid w:val="0BDC21DA"/>
    <w:multiLevelType w:val="multilevel"/>
    <w:tmpl w:val="D3EC83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EAD3DCF"/>
    <w:multiLevelType w:val="hybridMultilevel"/>
    <w:tmpl w:val="2E5608B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nsid w:val="18A3524A"/>
    <w:multiLevelType w:val="hybridMultilevel"/>
    <w:tmpl w:val="45D8F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EB40FE1"/>
    <w:multiLevelType w:val="hybridMultilevel"/>
    <w:tmpl w:val="B0DED52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9072782"/>
    <w:multiLevelType w:val="hybridMultilevel"/>
    <w:tmpl w:val="353CB37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5E54376"/>
    <w:multiLevelType w:val="hybridMultilevel"/>
    <w:tmpl w:val="B0F09C0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E6D27DF"/>
    <w:multiLevelType w:val="hybridMultilevel"/>
    <w:tmpl w:val="DFC4E32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
    <w:nsid w:val="4ECC2D03"/>
    <w:multiLevelType w:val="hybridMultilevel"/>
    <w:tmpl w:val="04243C3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nsid w:val="66CA3018"/>
    <w:multiLevelType w:val="multilevel"/>
    <w:tmpl w:val="2E5608BA"/>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2">
    <w:nsid w:val="68525ED7"/>
    <w:multiLevelType w:val="hybridMultilevel"/>
    <w:tmpl w:val="3C2CDA3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nsid w:val="71E81D1C"/>
    <w:multiLevelType w:val="multilevel"/>
    <w:tmpl w:val="14C4F2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72E22370"/>
    <w:multiLevelType w:val="singleLevel"/>
    <w:tmpl w:val="79FA0AD0"/>
    <w:lvl w:ilvl="0">
      <w:start w:val="1"/>
      <w:numFmt w:val="lowerLetter"/>
      <w:lvlText w:val="%1."/>
      <w:lvlJc w:val="left"/>
      <w:pPr>
        <w:tabs>
          <w:tab w:val="num" w:pos="1080"/>
        </w:tabs>
        <w:ind w:left="1080" w:hanging="360"/>
      </w:pPr>
      <w:rPr>
        <w:rFonts w:hint="default"/>
      </w:rPr>
    </w:lvl>
  </w:abstractNum>
  <w:num w:numId="1">
    <w:abstractNumId w:val="14"/>
  </w:num>
  <w:num w:numId="2">
    <w:abstractNumId w:val="1"/>
  </w:num>
  <w:num w:numId="3">
    <w:abstractNumId w:val="7"/>
  </w:num>
  <w:num w:numId="4">
    <w:abstractNumId w:val="4"/>
  </w:num>
  <w:num w:numId="5">
    <w:abstractNumId w:val="11"/>
  </w:num>
  <w:num w:numId="6">
    <w:abstractNumId w:val="9"/>
  </w:num>
  <w:num w:numId="7">
    <w:abstractNumId w:val="0"/>
  </w:num>
  <w:num w:numId="8">
    <w:abstractNumId w:val="10"/>
  </w:num>
  <w:num w:numId="9">
    <w:abstractNumId w:val="2"/>
  </w:num>
  <w:num w:numId="10">
    <w:abstractNumId w:val="13"/>
  </w:num>
  <w:num w:numId="11">
    <w:abstractNumId w:val="3"/>
  </w:num>
  <w:num w:numId="12">
    <w:abstractNumId w:val="8"/>
  </w:num>
  <w:num w:numId="13">
    <w:abstractNumId w:val="12"/>
  </w:num>
  <w:num w:numId="14">
    <w:abstractNumId w:val="6"/>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165CD"/>
    <w:rsid w:val="00000048"/>
    <w:rsid w:val="000041C7"/>
    <w:rsid w:val="00004EF7"/>
    <w:rsid w:val="00006DB5"/>
    <w:rsid w:val="0001291C"/>
    <w:rsid w:val="00012B3C"/>
    <w:rsid w:val="00014047"/>
    <w:rsid w:val="000171F8"/>
    <w:rsid w:val="00022B8B"/>
    <w:rsid w:val="0002424F"/>
    <w:rsid w:val="0002599D"/>
    <w:rsid w:val="000261D8"/>
    <w:rsid w:val="00027300"/>
    <w:rsid w:val="00027767"/>
    <w:rsid w:val="00037855"/>
    <w:rsid w:val="00042986"/>
    <w:rsid w:val="00042C76"/>
    <w:rsid w:val="00047F98"/>
    <w:rsid w:val="00051501"/>
    <w:rsid w:val="000521EA"/>
    <w:rsid w:val="000539F4"/>
    <w:rsid w:val="000542D0"/>
    <w:rsid w:val="000553A7"/>
    <w:rsid w:val="000559AF"/>
    <w:rsid w:val="00061B37"/>
    <w:rsid w:val="00061BED"/>
    <w:rsid w:val="00067D6E"/>
    <w:rsid w:val="00071709"/>
    <w:rsid w:val="000736E1"/>
    <w:rsid w:val="0008031C"/>
    <w:rsid w:val="0008329D"/>
    <w:rsid w:val="00084934"/>
    <w:rsid w:val="00091843"/>
    <w:rsid w:val="000921E1"/>
    <w:rsid w:val="0009246A"/>
    <w:rsid w:val="00092F2B"/>
    <w:rsid w:val="00095C00"/>
    <w:rsid w:val="000A329B"/>
    <w:rsid w:val="000B0CA5"/>
    <w:rsid w:val="000B10B8"/>
    <w:rsid w:val="000B29AF"/>
    <w:rsid w:val="000B3CC8"/>
    <w:rsid w:val="000B3CFC"/>
    <w:rsid w:val="000B3E24"/>
    <w:rsid w:val="000B45A2"/>
    <w:rsid w:val="000C3D19"/>
    <w:rsid w:val="000C5BDC"/>
    <w:rsid w:val="000C646D"/>
    <w:rsid w:val="000C653D"/>
    <w:rsid w:val="000C7879"/>
    <w:rsid w:val="000D05ED"/>
    <w:rsid w:val="000D2089"/>
    <w:rsid w:val="000D4DB5"/>
    <w:rsid w:val="000D56C9"/>
    <w:rsid w:val="000D6A51"/>
    <w:rsid w:val="000D6E20"/>
    <w:rsid w:val="000D7172"/>
    <w:rsid w:val="000E1A73"/>
    <w:rsid w:val="000E1AAD"/>
    <w:rsid w:val="000E1AE2"/>
    <w:rsid w:val="000E4B80"/>
    <w:rsid w:val="000F0832"/>
    <w:rsid w:val="00100E8F"/>
    <w:rsid w:val="00105058"/>
    <w:rsid w:val="0010567C"/>
    <w:rsid w:val="00105CA2"/>
    <w:rsid w:val="00116309"/>
    <w:rsid w:val="00123297"/>
    <w:rsid w:val="00123CF1"/>
    <w:rsid w:val="0012493C"/>
    <w:rsid w:val="001317FF"/>
    <w:rsid w:val="0013249F"/>
    <w:rsid w:val="0013674D"/>
    <w:rsid w:val="00137E9E"/>
    <w:rsid w:val="001450EA"/>
    <w:rsid w:val="00146EEB"/>
    <w:rsid w:val="00152316"/>
    <w:rsid w:val="00153A05"/>
    <w:rsid w:val="00165EB7"/>
    <w:rsid w:val="00173440"/>
    <w:rsid w:val="00174708"/>
    <w:rsid w:val="00175B13"/>
    <w:rsid w:val="00175F05"/>
    <w:rsid w:val="00181020"/>
    <w:rsid w:val="00187FD9"/>
    <w:rsid w:val="0019627B"/>
    <w:rsid w:val="00196B3C"/>
    <w:rsid w:val="00197876"/>
    <w:rsid w:val="001A1587"/>
    <w:rsid w:val="001A3020"/>
    <w:rsid w:val="001A5FAB"/>
    <w:rsid w:val="001A71EF"/>
    <w:rsid w:val="001B1E47"/>
    <w:rsid w:val="001B761E"/>
    <w:rsid w:val="001C231E"/>
    <w:rsid w:val="001D36EE"/>
    <w:rsid w:val="001D48E4"/>
    <w:rsid w:val="001E14CA"/>
    <w:rsid w:val="001E39BD"/>
    <w:rsid w:val="001E680D"/>
    <w:rsid w:val="001F0094"/>
    <w:rsid w:val="001F0567"/>
    <w:rsid w:val="001F0A3C"/>
    <w:rsid w:val="001F1619"/>
    <w:rsid w:val="001F464A"/>
    <w:rsid w:val="001F7494"/>
    <w:rsid w:val="001F7548"/>
    <w:rsid w:val="00200AB3"/>
    <w:rsid w:val="00204B61"/>
    <w:rsid w:val="00207CB8"/>
    <w:rsid w:val="00207D7E"/>
    <w:rsid w:val="00212F7D"/>
    <w:rsid w:val="002141E9"/>
    <w:rsid w:val="00217AC8"/>
    <w:rsid w:val="00222374"/>
    <w:rsid w:val="00230261"/>
    <w:rsid w:val="00232717"/>
    <w:rsid w:val="002341D3"/>
    <w:rsid w:val="00234DB0"/>
    <w:rsid w:val="00234FAF"/>
    <w:rsid w:val="00235B47"/>
    <w:rsid w:val="00240199"/>
    <w:rsid w:val="0024482E"/>
    <w:rsid w:val="00247C60"/>
    <w:rsid w:val="00250A79"/>
    <w:rsid w:val="00253E80"/>
    <w:rsid w:val="002577D9"/>
    <w:rsid w:val="00262C3B"/>
    <w:rsid w:val="00264716"/>
    <w:rsid w:val="00271B26"/>
    <w:rsid w:val="00273038"/>
    <w:rsid w:val="00273E13"/>
    <w:rsid w:val="00276AE1"/>
    <w:rsid w:val="002809BC"/>
    <w:rsid w:val="00281BCD"/>
    <w:rsid w:val="00281F49"/>
    <w:rsid w:val="00284EE9"/>
    <w:rsid w:val="002860C0"/>
    <w:rsid w:val="00287852"/>
    <w:rsid w:val="0029705E"/>
    <w:rsid w:val="002A3A3C"/>
    <w:rsid w:val="002A3BB6"/>
    <w:rsid w:val="002A6026"/>
    <w:rsid w:val="002A63B9"/>
    <w:rsid w:val="002A66CE"/>
    <w:rsid w:val="002B0653"/>
    <w:rsid w:val="002B0DC1"/>
    <w:rsid w:val="002B1919"/>
    <w:rsid w:val="002B1F78"/>
    <w:rsid w:val="002B2B5C"/>
    <w:rsid w:val="002B34AA"/>
    <w:rsid w:val="002B42F0"/>
    <w:rsid w:val="002B4337"/>
    <w:rsid w:val="002B4C79"/>
    <w:rsid w:val="002B68AB"/>
    <w:rsid w:val="002C01BC"/>
    <w:rsid w:val="002C0F77"/>
    <w:rsid w:val="002D413D"/>
    <w:rsid w:val="002D4B72"/>
    <w:rsid w:val="002D7001"/>
    <w:rsid w:val="002E027C"/>
    <w:rsid w:val="002E1B95"/>
    <w:rsid w:val="002E4334"/>
    <w:rsid w:val="002E51BE"/>
    <w:rsid w:val="002E7B1A"/>
    <w:rsid w:val="002F3048"/>
    <w:rsid w:val="002F4296"/>
    <w:rsid w:val="0030018B"/>
    <w:rsid w:val="00305CA2"/>
    <w:rsid w:val="00310DD7"/>
    <w:rsid w:val="0031384F"/>
    <w:rsid w:val="00316BCA"/>
    <w:rsid w:val="00324D3C"/>
    <w:rsid w:val="00325B5E"/>
    <w:rsid w:val="00327DC5"/>
    <w:rsid w:val="00332F0D"/>
    <w:rsid w:val="00333F58"/>
    <w:rsid w:val="003401CD"/>
    <w:rsid w:val="00340860"/>
    <w:rsid w:val="00340A6E"/>
    <w:rsid w:val="0034399E"/>
    <w:rsid w:val="00343B54"/>
    <w:rsid w:val="00350448"/>
    <w:rsid w:val="00354849"/>
    <w:rsid w:val="00361193"/>
    <w:rsid w:val="00362080"/>
    <w:rsid w:val="003620BE"/>
    <w:rsid w:val="003629C1"/>
    <w:rsid w:val="00364C6D"/>
    <w:rsid w:val="0037011B"/>
    <w:rsid w:val="00373164"/>
    <w:rsid w:val="00375695"/>
    <w:rsid w:val="00377FA3"/>
    <w:rsid w:val="00385A6F"/>
    <w:rsid w:val="00390415"/>
    <w:rsid w:val="00390791"/>
    <w:rsid w:val="003910A2"/>
    <w:rsid w:val="00391C3B"/>
    <w:rsid w:val="00396627"/>
    <w:rsid w:val="003A0DF4"/>
    <w:rsid w:val="003A1093"/>
    <w:rsid w:val="003A3FEB"/>
    <w:rsid w:val="003A6F54"/>
    <w:rsid w:val="003B141D"/>
    <w:rsid w:val="003B165C"/>
    <w:rsid w:val="003B4988"/>
    <w:rsid w:val="003B6CF3"/>
    <w:rsid w:val="003C0B5A"/>
    <w:rsid w:val="003C0DE7"/>
    <w:rsid w:val="003C17D3"/>
    <w:rsid w:val="003C330C"/>
    <w:rsid w:val="003C3DAA"/>
    <w:rsid w:val="003C533B"/>
    <w:rsid w:val="003D284B"/>
    <w:rsid w:val="003D2FE3"/>
    <w:rsid w:val="003D6B13"/>
    <w:rsid w:val="003D6E4B"/>
    <w:rsid w:val="003E2E7E"/>
    <w:rsid w:val="003E5695"/>
    <w:rsid w:val="003F0395"/>
    <w:rsid w:val="003F3F01"/>
    <w:rsid w:val="003F7683"/>
    <w:rsid w:val="004004D9"/>
    <w:rsid w:val="0040266F"/>
    <w:rsid w:val="004027B8"/>
    <w:rsid w:val="00406C7C"/>
    <w:rsid w:val="004073DF"/>
    <w:rsid w:val="00415941"/>
    <w:rsid w:val="0041717E"/>
    <w:rsid w:val="004234F2"/>
    <w:rsid w:val="00423AAD"/>
    <w:rsid w:val="00423CAC"/>
    <w:rsid w:val="00424708"/>
    <w:rsid w:val="00433F45"/>
    <w:rsid w:val="0043496B"/>
    <w:rsid w:val="004355F9"/>
    <w:rsid w:val="00435C81"/>
    <w:rsid w:val="00442CF0"/>
    <w:rsid w:val="00442E19"/>
    <w:rsid w:val="00454494"/>
    <w:rsid w:val="004554A8"/>
    <w:rsid w:val="004559AA"/>
    <w:rsid w:val="00460280"/>
    <w:rsid w:val="00460A08"/>
    <w:rsid w:val="00463CFF"/>
    <w:rsid w:val="00463D77"/>
    <w:rsid w:val="00464165"/>
    <w:rsid w:val="00465777"/>
    <w:rsid w:val="00470043"/>
    <w:rsid w:val="00471909"/>
    <w:rsid w:val="004724B6"/>
    <w:rsid w:val="0047274D"/>
    <w:rsid w:val="0047483F"/>
    <w:rsid w:val="00475FDC"/>
    <w:rsid w:val="004773AB"/>
    <w:rsid w:val="004842F4"/>
    <w:rsid w:val="0048773D"/>
    <w:rsid w:val="00487978"/>
    <w:rsid w:val="004902AA"/>
    <w:rsid w:val="00490A1D"/>
    <w:rsid w:val="00493121"/>
    <w:rsid w:val="00493DC0"/>
    <w:rsid w:val="0049545F"/>
    <w:rsid w:val="004A2711"/>
    <w:rsid w:val="004B3575"/>
    <w:rsid w:val="004B3A17"/>
    <w:rsid w:val="004B7D64"/>
    <w:rsid w:val="004C034C"/>
    <w:rsid w:val="004C11F4"/>
    <w:rsid w:val="004D23C9"/>
    <w:rsid w:val="004E20BD"/>
    <w:rsid w:val="004E29AD"/>
    <w:rsid w:val="004E5F0C"/>
    <w:rsid w:val="004E6419"/>
    <w:rsid w:val="004E6993"/>
    <w:rsid w:val="004E6EC1"/>
    <w:rsid w:val="004F0007"/>
    <w:rsid w:val="004F34D3"/>
    <w:rsid w:val="00507254"/>
    <w:rsid w:val="00507592"/>
    <w:rsid w:val="005105D1"/>
    <w:rsid w:val="005111C6"/>
    <w:rsid w:val="00520A56"/>
    <w:rsid w:val="00522081"/>
    <w:rsid w:val="00523361"/>
    <w:rsid w:val="005259BB"/>
    <w:rsid w:val="00530E52"/>
    <w:rsid w:val="005343A5"/>
    <w:rsid w:val="005352D9"/>
    <w:rsid w:val="00535C4F"/>
    <w:rsid w:val="00537C82"/>
    <w:rsid w:val="005401ED"/>
    <w:rsid w:val="0054092B"/>
    <w:rsid w:val="00542428"/>
    <w:rsid w:val="00552D2D"/>
    <w:rsid w:val="00554127"/>
    <w:rsid w:val="0055657C"/>
    <w:rsid w:val="00556CF5"/>
    <w:rsid w:val="005658C5"/>
    <w:rsid w:val="00566869"/>
    <w:rsid w:val="00571070"/>
    <w:rsid w:val="00572358"/>
    <w:rsid w:val="0058051E"/>
    <w:rsid w:val="005809EC"/>
    <w:rsid w:val="00582780"/>
    <w:rsid w:val="00586D70"/>
    <w:rsid w:val="00591009"/>
    <w:rsid w:val="005919E0"/>
    <w:rsid w:val="00592037"/>
    <w:rsid w:val="00594595"/>
    <w:rsid w:val="005972B9"/>
    <w:rsid w:val="005A29D1"/>
    <w:rsid w:val="005A589B"/>
    <w:rsid w:val="005A5C00"/>
    <w:rsid w:val="005A6D78"/>
    <w:rsid w:val="005A7E7F"/>
    <w:rsid w:val="005A7ED9"/>
    <w:rsid w:val="005B1050"/>
    <w:rsid w:val="005B1E32"/>
    <w:rsid w:val="005B4298"/>
    <w:rsid w:val="005B440E"/>
    <w:rsid w:val="005B6035"/>
    <w:rsid w:val="005B68B8"/>
    <w:rsid w:val="005C20D1"/>
    <w:rsid w:val="005C29ED"/>
    <w:rsid w:val="005C4819"/>
    <w:rsid w:val="005C4D06"/>
    <w:rsid w:val="005C66AB"/>
    <w:rsid w:val="005C7605"/>
    <w:rsid w:val="005D1091"/>
    <w:rsid w:val="005D10A8"/>
    <w:rsid w:val="005D1D43"/>
    <w:rsid w:val="005D2330"/>
    <w:rsid w:val="005D6CF4"/>
    <w:rsid w:val="005D78AC"/>
    <w:rsid w:val="005E00BD"/>
    <w:rsid w:val="005E0184"/>
    <w:rsid w:val="005F468E"/>
    <w:rsid w:val="005F49BE"/>
    <w:rsid w:val="005F6D37"/>
    <w:rsid w:val="005F789F"/>
    <w:rsid w:val="00613EF2"/>
    <w:rsid w:val="00620FA5"/>
    <w:rsid w:val="00622EC5"/>
    <w:rsid w:val="00625CD4"/>
    <w:rsid w:val="00626301"/>
    <w:rsid w:val="0062695B"/>
    <w:rsid w:val="00637893"/>
    <w:rsid w:val="006379E1"/>
    <w:rsid w:val="00642A17"/>
    <w:rsid w:val="00644594"/>
    <w:rsid w:val="00644951"/>
    <w:rsid w:val="0064587A"/>
    <w:rsid w:val="00645F6D"/>
    <w:rsid w:val="00647AFD"/>
    <w:rsid w:val="006534C1"/>
    <w:rsid w:val="00654B3E"/>
    <w:rsid w:val="006550F3"/>
    <w:rsid w:val="006625A7"/>
    <w:rsid w:val="006645D3"/>
    <w:rsid w:val="00666733"/>
    <w:rsid w:val="00672358"/>
    <w:rsid w:val="006737B5"/>
    <w:rsid w:val="006737E9"/>
    <w:rsid w:val="00673C69"/>
    <w:rsid w:val="00675956"/>
    <w:rsid w:val="0067776F"/>
    <w:rsid w:val="00684B56"/>
    <w:rsid w:val="00687373"/>
    <w:rsid w:val="00690D4F"/>
    <w:rsid w:val="0069385D"/>
    <w:rsid w:val="00694B01"/>
    <w:rsid w:val="006A03CC"/>
    <w:rsid w:val="006C1944"/>
    <w:rsid w:val="006C1A6B"/>
    <w:rsid w:val="006C2042"/>
    <w:rsid w:val="006C5A96"/>
    <w:rsid w:val="006C6A5D"/>
    <w:rsid w:val="006D4DDC"/>
    <w:rsid w:val="006E37F9"/>
    <w:rsid w:val="006F2A5C"/>
    <w:rsid w:val="006F2D56"/>
    <w:rsid w:val="00700A80"/>
    <w:rsid w:val="00702EA6"/>
    <w:rsid w:val="00707E6F"/>
    <w:rsid w:val="007118EC"/>
    <w:rsid w:val="00711995"/>
    <w:rsid w:val="00713A5B"/>
    <w:rsid w:val="00713C9F"/>
    <w:rsid w:val="00715DD2"/>
    <w:rsid w:val="00717687"/>
    <w:rsid w:val="0072215D"/>
    <w:rsid w:val="007245F5"/>
    <w:rsid w:val="007276F7"/>
    <w:rsid w:val="0073203D"/>
    <w:rsid w:val="0073525B"/>
    <w:rsid w:val="007358D6"/>
    <w:rsid w:val="007402EB"/>
    <w:rsid w:val="00740E5B"/>
    <w:rsid w:val="007463E2"/>
    <w:rsid w:val="00750D61"/>
    <w:rsid w:val="0075173E"/>
    <w:rsid w:val="00751DB0"/>
    <w:rsid w:val="0075256D"/>
    <w:rsid w:val="00753644"/>
    <w:rsid w:val="007552C4"/>
    <w:rsid w:val="00760BDC"/>
    <w:rsid w:val="00760DF4"/>
    <w:rsid w:val="00761993"/>
    <w:rsid w:val="007649A0"/>
    <w:rsid w:val="007673D4"/>
    <w:rsid w:val="00767676"/>
    <w:rsid w:val="00767BC8"/>
    <w:rsid w:val="00775C48"/>
    <w:rsid w:val="00784A53"/>
    <w:rsid w:val="00786C43"/>
    <w:rsid w:val="00793F17"/>
    <w:rsid w:val="00796133"/>
    <w:rsid w:val="007A3393"/>
    <w:rsid w:val="007A486E"/>
    <w:rsid w:val="007A57C0"/>
    <w:rsid w:val="007A59F2"/>
    <w:rsid w:val="007A62BC"/>
    <w:rsid w:val="007A784A"/>
    <w:rsid w:val="007A7DC4"/>
    <w:rsid w:val="007B5AF2"/>
    <w:rsid w:val="007B5E7F"/>
    <w:rsid w:val="007B69BF"/>
    <w:rsid w:val="007C1FB1"/>
    <w:rsid w:val="007C2563"/>
    <w:rsid w:val="007C330A"/>
    <w:rsid w:val="007C58C5"/>
    <w:rsid w:val="007D0ED9"/>
    <w:rsid w:val="007D196E"/>
    <w:rsid w:val="007D386B"/>
    <w:rsid w:val="007D3BF3"/>
    <w:rsid w:val="007D5C8A"/>
    <w:rsid w:val="007D6535"/>
    <w:rsid w:val="007E1BB9"/>
    <w:rsid w:val="007E325F"/>
    <w:rsid w:val="007E3F8F"/>
    <w:rsid w:val="007F05D2"/>
    <w:rsid w:val="007F0A4A"/>
    <w:rsid w:val="007F121E"/>
    <w:rsid w:val="007F3685"/>
    <w:rsid w:val="007F64A2"/>
    <w:rsid w:val="007F79E3"/>
    <w:rsid w:val="008030E8"/>
    <w:rsid w:val="00803EEA"/>
    <w:rsid w:val="0081198D"/>
    <w:rsid w:val="00811BF4"/>
    <w:rsid w:val="00813E72"/>
    <w:rsid w:val="00816EEF"/>
    <w:rsid w:val="008346C6"/>
    <w:rsid w:val="00843993"/>
    <w:rsid w:val="00846482"/>
    <w:rsid w:val="00850AE0"/>
    <w:rsid w:val="0085452A"/>
    <w:rsid w:val="0085473F"/>
    <w:rsid w:val="00854CE2"/>
    <w:rsid w:val="0085728E"/>
    <w:rsid w:val="008574C0"/>
    <w:rsid w:val="0086013D"/>
    <w:rsid w:val="0086131B"/>
    <w:rsid w:val="00861AFE"/>
    <w:rsid w:val="008637F7"/>
    <w:rsid w:val="00864C03"/>
    <w:rsid w:val="00866AFF"/>
    <w:rsid w:val="00870268"/>
    <w:rsid w:val="0087031F"/>
    <w:rsid w:val="00870362"/>
    <w:rsid w:val="00876BCE"/>
    <w:rsid w:val="00877CFE"/>
    <w:rsid w:val="008820C4"/>
    <w:rsid w:val="00882301"/>
    <w:rsid w:val="00891ACA"/>
    <w:rsid w:val="00893F70"/>
    <w:rsid w:val="008A1490"/>
    <w:rsid w:val="008A1C64"/>
    <w:rsid w:val="008A39E3"/>
    <w:rsid w:val="008A420F"/>
    <w:rsid w:val="008B179B"/>
    <w:rsid w:val="008C19B7"/>
    <w:rsid w:val="008D53A5"/>
    <w:rsid w:val="008D6793"/>
    <w:rsid w:val="008D7283"/>
    <w:rsid w:val="008E0DD0"/>
    <w:rsid w:val="008E4D76"/>
    <w:rsid w:val="008F0636"/>
    <w:rsid w:val="008F5D87"/>
    <w:rsid w:val="008F718E"/>
    <w:rsid w:val="008F7FD2"/>
    <w:rsid w:val="009042E9"/>
    <w:rsid w:val="00905A7B"/>
    <w:rsid w:val="00907788"/>
    <w:rsid w:val="0091282A"/>
    <w:rsid w:val="009147AE"/>
    <w:rsid w:val="0091569C"/>
    <w:rsid w:val="009169E1"/>
    <w:rsid w:val="00921A33"/>
    <w:rsid w:val="00921B8E"/>
    <w:rsid w:val="009247CF"/>
    <w:rsid w:val="00925932"/>
    <w:rsid w:val="00926ABC"/>
    <w:rsid w:val="0093108F"/>
    <w:rsid w:val="00935CE7"/>
    <w:rsid w:val="009415C3"/>
    <w:rsid w:val="00944467"/>
    <w:rsid w:val="00944D44"/>
    <w:rsid w:val="00946D59"/>
    <w:rsid w:val="00950120"/>
    <w:rsid w:val="00950667"/>
    <w:rsid w:val="0095111E"/>
    <w:rsid w:val="00951955"/>
    <w:rsid w:val="00952588"/>
    <w:rsid w:val="00953402"/>
    <w:rsid w:val="00956582"/>
    <w:rsid w:val="00962A6F"/>
    <w:rsid w:val="009676E3"/>
    <w:rsid w:val="00970B52"/>
    <w:rsid w:val="0097157F"/>
    <w:rsid w:val="009726B4"/>
    <w:rsid w:val="0097379E"/>
    <w:rsid w:val="00973C50"/>
    <w:rsid w:val="009745ED"/>
    <w:rsid w:val="00980DDD"/>
    <w:rsid w:val="00984139"/>
    <w:rsid w:val="009873B8"/>
    <w:rsid w:val="00995D29"/>
    <w:rsid w:val="009A1854"/>
    <w:rsid w:val="009A4C09"/>
    <w:rsid w:val="009B0179"/>
    <w:rsid w:val="009B2835"/>
    <w:rsid w:val="009B6658"/>
    <w:rsid w:val="009C44CC"/>
    <w:rsid w:val="009D28CF"/>
    <w:rsid w:val="009D4A0F"/>
    <w:rsid w:val="009D69D1"/>
    <w:rsid w:val="009D7C79"/>
    <w:rsid w:val="009E2A22"/>
    <w:rsid w:val="009E7AAB"/>
    <w:rsid w:val="009F3CAF"/>
    <w:rsid w:val="009F4B51"/>
    <w:rsid w:val="00A07046"/>
    <w:rsid w:val="00A07C70"/>
    <w:rsid w:val="00A15BB6"/>
    <w:rsid w:val="00A1746E"/>
    <w:rsid w:val="00A23C87"/>
    <w:rsid w:val="00A24D08"/>
    <w:rsid w:val="00A326FE"/>
    <w:rsid w:val="00A340BC"/>
    <w:rsid w:val="00A3700D"/>
    <w:rsid w:val="00A37220"/>
    <w:rsid w:val="00A417DB"/>
    <w:rsid w:val="00A428C2"/>
    <w:rsid w:val="00A45622"/>
    <w:rsid w:val="00A560AA"/>
    <w:rsid w:val="00A612C6"/>
    <w:rsid w:val="00A62C9D"/>
    <w:rsid w:val="00A63FDA"/>
    <w:rsid w:val="00A65F48"/>
    <w:rsid w:val="00A7406B"/>
    <w:rsid w:val="00A74CD7"/>
    <w:rsid w:val="00A776A2"/>
    <w:rsid w:val="00A81445"/>
    <w:rsid w:val="00A82422"/>
    <w:rsid w:val="00A84444"/>
    <w:rsid w:val="00A9485D"/>
    <w:rsid w:val="00AA0F77"/>
    <w:rsid w:val="00AA125D"/>
    <w:rsid w:val="00AA15FB"/>
    <w:rsid w:val="00AA1AEC"/>
    <w:rsid w:val="00AA5FA4"/>
    <w:rsid w:val="00AA7B7E"/>
    <w:rsid w:val="00AB1699"/>
    <w:rsid w:val="00AC10F3"/>
    <w:rsid w:val="00AC166B"/>
    <w:rsid w:val="00AC1D87"/>
    <w:rsid w:val="00AC3E7C"/>
    <w:rsid w:val="00AC408F"/>
    <w:rsid w:val="00AD02AC"/>
    <w:rsid w:val="00AE08B6"/>
    <w:rsid w:val="00AE21BB"/>
    <w:rsid w:val="00AE2DAC"/>
    <w:rsid w:val="00AE4994"/>
    <w:rsid w:val="00AE5326"/>
    <w:rsid w:val="00AF5163"/>
    <w:rsid w:val="00B00DA9"/>
    <w:rsid w:val="00B06F0D"/>
    <w:rsid w:val="00B07253"/>
    <w:rsid w:val="00B100D7"/>
    <w:rsid w:val="00B117EF"/>
    <w:rsid w:val="00B11B70"/>
    <w:rsid w:val="00B142F7"/>
    <w:rsid w:val="00B14924"/>
    <w:rsid w:val="00B20C62"/>
    <w:rsid w:val="00B21B5D"/>
    <w:rsid w:val="00B33C02"/>
    <w:rsid w:val="00B3673B"/>
    <w:rsid w:val="00B36EE9"/>
    <w:rsid w:val="00B4066B"/>
    <w:rsid w:val="00B40ED8"/>
    <w:rsid w:val="00B43868"/>
    <w:rsid w:val="00B44946"/>
    <w:rsid w:val="00B451D2"/>
    <w:rsid w:val="00B50E6C"/>
    <w:rsid w:val="00B528D2"/>
    <w:rsid w:val="00B52A74"/>
    <w:rsid w:val="00B554DE"/>
    <w:rsid w:val="00B57B78"/>
    <w:rsid w:val="00B62F8C"/>
    <w:rsid w:val="00B63251"/>
    <w:rsid w:val="00B63895"/>
    <w:rsid w:val="00B65844"/>
    <w:rsid w:val="00B65C60"/>
    <w:rsid w:val="00B65DD2"/>
    <w:rsid w:val="00B73505"/>
    <w:rsid w:val="00B757AC"/>
    <w:rsid w:val="00B76237"/>
    <w:rsid w:val="00B7625F"/>
    <w:rsid w:val="00B7735A"/>
    <w:rsid w:val="00B82100"/>
    <w:rsid w:val="00B832A7"/>
    <w:rsid w:val="00B860D7"/>
    <w:rsid w:val="00B86895"/>
    <w:rsid w:val="00B91A33"/>
    <w:rsid w:val="00B932F4"/>
    <w:rsid w:val="00B93F93"/>
    <w:rsid w:val="00B96164"/>
    <w:rsid w:val="00BA22FD"/>
    <w:rsid w:val="00BA4F17"/>
    <w:rsid w:val="00BA6C97"/>
    <w:rsid w:val="00BA6F81"/>
    <w:rsid w:val="00BA7CEA"/>
    <w:rsid w:val="00BB0E3A"/>
    <w:rsid w:val="00BD29CD"/>
    <w:rsid w:val="00BD4D04"/>
    <w:rsid w:val="00BD6A8A"/>
    <w:rsid w:val="00BD766C"/>
    <w:rsid w:val="00BD7C06"/>
    <w:rsid w:val="00BE0D0F"/>
    <w:rsid w:val="00BE229F"/>
    <w:rsid w:val="00BE465C"/>
    <w:rsid w:val="00BE5726"/>
    <w:rsid w:val="00BE5E2B"/>
    <w:rsid w:val="00BE6283"/>
    <w:rsid w:val="00BF1991"/>
    <w:rsid w:val="00BF337C"/>
    <w:rsid w:val="00BF4349"/>
    <w:rsid w:val="00BF6790"/>
    <w:rsid w:val="00BF6C4F"/>
    <w:rsid w:val="00C00A1A"/>
    <w:rsid w:val="00C01C1E"/>
    <w:rsid w:val="00C04CA8"/>
    <w:rsid w:val="00C073A7"/>
    <w:rsid w:val="00C16C90"/>
    <w:rsid w:val="00C24833"/>
    <w:rsid w:val="00C24D7D"/>
    <w:rsid w:val="00C24E3F"/>
    <w:rsid w:val="00C313EC"/>
    <w:rsid w:val="00C31D4F"/>
    <w:rsid w:val="00C3370A"/>
    <w:rsid w:val="00C354C8"/>
    <w:rsid w:val="00C35E8E"/>
    <w:rsid w:val="00C37267"/>
    <w:rsid w:val="00C4101C"/>
    <w:rsid w:val="00C446B2"/>
    <w:rsid w:val="00C477D6"/>
    <w:rsid w:val="00C50571"/>
    <w:rsid w:val="00C51F55"/>
    <w:rsid w:val="00C61989"/>
    <w:rsid w:val="00C648DE"/>
    <w:rsid w:val="00C66ABF"/>
    <w:rsid w:val="00C7526E"/>
    <w:rsid w:val="00C77ECC"/>
    <w:rsid w:val="00C80373"/>
    <w:rsid w:val="00C84791"/>
    <w:rsid w:val="00CA16EB"/>
    <w:rsid w:val="00CA2BE3"/>
    <w:rsid w:val="00CA4AFD"/>
    <w:rsid w:val="00CA58FC"/>
    <w:rsid w:val="00CB00D2"/>
    <w:rsid w:val="00CB60E3"/>
    <w:rsid w:val="00CB7F60"/>
    <w:rsid w:val="00CC039B"/>
    <w:rsid w:val="00CC298C"/>
    <w:rsid w:val="00CC3277"/>
    <w:rsid w:val="00CC3DEE"/>
    <w:rsid w:val="00CD106F"/>
    <w:rsid w:val="00CD4F3F"/>
    <w:rsid w:val="00CE0142"/>
    <w:rsid w:val="00CE1708"/>
    <w:rsid w:val="00CE2742"/>
    <w:rsid w:val="00CE38A7"/>
    <w:rsid w:val="00CE535B"/>
    <w:rsid w:val="00CF6B4A"/>
    <w:rsid w:val="00D02718"/>
    <w:rsid w:val="00D0369E"/>
    <w:rsid w:val="00D0372F"/>
    <w:rsid w:val="00D0499A"/>
    <w:rsid w:val="00D04A26"/>
    <w:rsid w:val="00D04FE0"/>
    <w:rsid w:val="00D07283"/>
    <w:rsid w:val="00D134A8"/>
    <w:rsid w:val="00D1410C"/>
    <w:rsid w:val="00D14537"/>
    <w:rsid w:val="00D17F9F"/>
    <w:rsid w:val="00D21B6D"/>
    <w:rsid w:val="00D22BE2"/>
    <w:rsid w:val="00D22DAA"/>
    <w:rsid w:val="00D4429C"/>
    <w:rsid w:val="00D44846"/>
    <w:rsid w:val="00D45CA5"/>
    <w:rsid w:val="00D52213"/>
    <w:rsid w:val="00D52E2E"/>
    <w:rsid w:val="00D55C73"/>
    <w:rsid w:val="00D57062"/>
    <w:rsid w:val="00D57F7E"/>
    <w:rsid w:val="00D61AA6"/>
    <w:rsid w:val="00D6261A"/>
    <w:rsid w:val="00D626BA"/>
    <w:rsid w:val="00D62D93"/>
    <w:rsid w:val="00D65379"/>
    <w:rsid w:val="00D6709E"/>
    <w:rsid w:val="00D6733E"/>
    <w:rsid w:val="00D751A0"/>
    <w:rsid w:val="00D80876"/>
    <w:rsid w:val="00D90094"/>
    <w:rsid w:val="00D92F20"/>
    <w:rsid w:val="00D93457"/>
    <w:rsid w:val="00D94EED"/>
    <w:rsid w:val="00D9641F"/>
    <w:rsid w:val="00D96A3E"/>
    <w:rsid w:val="00D96DCC"/>
    <w:rsid w:val="00DA25A4"/>
    <w:rsid w:val="00DA4575"/>
    <w:rsid w:val="00DB006A"/>
    <w:rsid w:val="00DB06CE"/>
    <w:rsid w:val="00DB4312"/>
    <w:rsid w:val="00DB495E"/>
    <w:rsid w:val="00DB5BF7"/>
    <w:rsid w:val="00DC58C8"/>
    <w:rsid w:val="00DC7441"/>
    <w:rsid w:val="00DD1133"/>
    <w:rsid w:val="00DD2235"/>
    <w:rsid w:val="00DD368F"/>
    <w:rsid w:val="00DD68EB"/>
    <w:rsid w:val="00DD702A"/>
    <w:rsid w:val="00DD740B"/>
    <w:rsid w:val="00DE0DB1"/>
    <w:rsid w:val="00DE473D"/>
    <w:rsid w:val="00DF0A74"/>
    <w:rsid w:val="00DF3BD8"/>
    <w:rsid w:val="00DF476A"/>
    <w:rsid w:val="00DF47B2"/>
    <w:rsid w:val="00E01B71"/>
    <w:rsid w:val="00E0206B"/>
    <w:rsid w:val="00E0218C"/>
    <w:rsid w:val="00E02650"/>
    <w:rsid w:val="00E04B81"/>
    <w:rsid w:val="00E06FF9"/>
    <w:rsid w:val="00E07EB5"/>
    <w:rsid w:val="00E20AB0"/>
    <w:rsid w:val="00E2230A"/>
    <w:rsid w:val="00E24F4E"/>
    <w:rsid w:val="00E2534B"/>
    <w:rsid w:val="00E26F24"/>
    <w:rsid w:val="00E30138"/>
    <w:rsid w:val="00E31B03"/>
    <w:rsid w:val="00E354DA"/>
    <w:rsid w:val="00E376BC"/>
    <w:rsid w:val="00E44DE2"/>
    <w:rsid w:val="00E61BDA"/>
    <w:rsid w:val="00E62B0D"/>
    <w:rsid w:val="00E62BFF"/>
    <w:rsid w:val="00E64359"/>
    <w:rsid w:val="00E64D30"/>
    <w:rsid w:val="00E6607D"/>
    <w:rsid w:val="00E662B3"/>
    <w:rsid w:val="00E66BE9"/>
    <w:rsid w:val="00E66ECA"/>
    <w:rsid w:val="00E673BB"/>
    <w:rsid w:val="00E67B61"/>
    <w:rsid w:val="00E67D46"/>
    <w:rsid w:val="00E71B87"/>
    <w:rsid w:val="00E7346F"/>
    <w:rsid w:val="00E7408E"/>
    <w:rsid w:val="00E7771E"/>
    <w:rsid w:val="00E81C20"/>
    <w:rsid w:val="00E838A1"/>
    <w:rsid w:val="00E83D2B"/>
    <w:rsid w:val="00E85E9B"/>
    <w:rsid w:val="00E91224"/>
    <w:rsid w:val="00E9313A"/>
    <w:rsid w:val="00E950FD"/>
    <w:rsid w:val="00E97E1F"/>
    <w:rsid w:val="00EA574D"/>
    <w:rsid w:val="00EA6D47"/>
    <w:rsid w:val="00EC1C7E"/>
    <w:rsid w:val="00EC3959"/>
    <w:rsid w:val="00EC45A5"/>
    <w:rsid w:val="00EC4DD5"/>
    <w:rsid w:val="00EC68E9"/>
    <w:rsid w:val="00EC7D5F"/>
    <w:rsid w:val="00ED137C"/>
    <w:rsid w:val="00ED6B2B"/>
    <w:rsid w:val="00ED7D83"/>
    <w:rsid w:val="00EE07B2"/>
    <w:rsid w:val="00EE33D5"/>
    <w:rsid w:val="00EE6B81"/>
    <w:rsid w:val="00EE6C0F"/>
    <w:rsid w:val="00EF051B"/>
    <w:rsid w:val="00EF4EF8"/>
    <w:rsid w:val="00EF5732"/>
    <w:rsid w:val="00EF6D7C"/>
    <w:rsid w:val="00EF7554"/>
    <w:rsid w:val="00EF7AB5"/>
    <w:rsid w:val="00F03BCC"/>
    <w:rsid w:val="00F07F5A"/>
    <w:rsid w:val="00F165CD"/>
    <w:rsid w:val="00F229FF"/>
    <w:rsid w:val="00F30E65"/>
    <w:rsid w:val="00F35E1D"/>
    <w:rsid w:val="00F4178F"/>
    <w:rsid w:val="00F41F7F"/>
    <w:rsid w:val="00F55B58"/>
    <w:rsid w:val="00F5640F"/>
    <w:rsid w:val="00F60DC6"/>
    <w:rsid w:val="00F62861"/>
    <w:rsid w:val="00F63E88"/>
    <w:rsid w:val="00F646D3"/>
    <w:rsid w:val="00F71FB9"/>
    <w:rsid w:val="00F76CC3"/>
    <w:rsid w:val="00F76E73"/>
    <w:rsid w:val="00F7724F"/>
    <w:rsid w:val="00F85AEA"/>
    <w:rsid w:val="00F86E3A"/>
    <w:rsid w:val="00F86FA5"/>
    <w:rsid w:val="00F90541"/>
    <w:rsid w:val="00F971B4"/>
    <w:rsid w:val="00FA5AEA"/>
    <w:rsid w:val="00FB1846"/>
    <w:rsid w:val="00FB45B3"/>
    <w:rsid w:val="00FB7C71"/>
    <w:rsid w:val="00FC054D"/>
    <w:rsid w:val="00FC17AD"/>
    <w:rsid w:val="00FC35F4"/>
    <w:rsid w:val="00FE53B3"/>
    <w:rsid w:val="00FE54DF"/>
    <w:rsid w:val="00FF1B2B"/>
    <w:rsid w:val="00FF4D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PersonName"/>
  <w:smartTagType w:namespaceuri="urn:schemas-microsoft-com:office:smarttags" w:name="stockticker"/>
  <w:shapeDefaults>
    <o:shapedefaults v:ext="edit" spidmax="2049"/>
    <o:shapelayout v:ext="edit">
      <o:idmap v:ext="edit" data="1"/>
    </o:shapelayout>
  </w:shapeDefaults>
  <w:decimalSymbol w:val="."/>
  <w:listSeparator w:val=","/>
  <w15:chartTrackingRefBased/>
  <w15:docId w15:val="{9F9068BC-8D3C-47D6-A9B0-41838C1DC7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6BCE"/>
  </w:style>
  <w:style w:type="paragraph" w:styleId="Heading1">
    <w:name w:val="heading 1"/>
    <w:basedOn w:val="Normal"/>
    <w:next w:val="Normal"/>
    <w:qFormat/>
    <w:rsid w:val="00876BCE"/>
    <w:pPr>
      <w:keepNext/>
      <w:outlineLvl w:val="0"/>
    </w:pPr>
    <w:rPr>
      <w:b/>
      <w:sz w:val="24"/>
    </w:rPr>
  </w:style>
  <w:style w:type="paragraph" w:styleId="Heading2">
    <w:name w:val="heading 2"/>
    <w:basedOn w:val="Normal"/>
    <w:next w:val="Normal"/>
    <w:qFormat/>
    <w:rsid w:val="00876BCE"/>
    <w:pPr>
      <w:keepNext/>
      <w:outlineLvl w:val="1"/>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876BCE"/>
    <w:rPr>
      <w:sz w:val="24"/>
    </w:rPr>
  </w:style>
  <w:style w:type="character" w:styleId="Hyperlink">
    <w:name w:val="Hyperlink"/>
    <w:rsid w:val="00876BCE"/>
    <w:rPr>
      <w:color w:val="0000FF"/>
      <w:u w:val="single"/>
    </w:rPr>
  </w:style>
  <w:style w:type="paragraph" w:styleId="Header">
    <w:name w:val="header"/>
    <w:basedOn w:val="Normal"/>
    <w:rsid w:val="00876BCE"/>
    <w:pPr>
      <w:tabs>
        <w:tab w:val="center" w:pos="4320"/>
        <w:tab w:val="right" w:pos="8640"/>
      </w:tabs>
    </w:pPr>
  </w:style>
  <w:style w:type="table" w:styleId="TableGrid">
    <w:name w:val="Table Grid"/>
    <w:basedOn w:val="TableNormal"/>
    <w:rsid w:val="00876B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BF6C4F"/>
    <w:pPr>
      <w:tabs>
        <w:tab w:val="center" w:pos="4320"/>
        <w:tab w:val="right" w:pos="8640"/>
      </w:tabs>
    </w:pPr>
  </w:style>
  <w:style w:type="character" w:customStyle="1" w:styleId="FooterChar">
    <w:name w:val="Footer Char"/>
    <w:basedOn w:val="DefaultParagraphFont"/>
    <w:link w:val="Footer"/>
    <w:uiPriority w:val="99"/>
    <w:rsid w:val="00CC3277"/>
  </w:style>
  <w:style w:type="character" w:customStyle="1" w:styleId="yshortcuts">
    <w:name w:val="yshortcuts"/>
    <w:basedOn w:val="DefaultParagraphFont"/>
    <w:rsid w:val="00F35E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3145393">
      <w:bodyDiv w:val="1"/>
      <w:marLeft w:val="0"/>
      <w:marRight w:val="0"/>
      <w:marTop w:val="0"/>
      <w:marBottom w:val="0"/>
      <w:divBdr>
        <w:top w:val="none" w:sz="0" w:space="0" w:color="auto"/>
        <w:left w:val="none" w:sz="0" w:space="0" w:color="auto"/>
        <w:bottom w:val="none" w:sz="0" w:space="0" w:color="auto"/>
        <w:right w:val="none" w:sz="0" w:space="0" w:color="auto"/>
      </w:divBdr>
    </w:div>
    <w:div w:id="923491416">
      <w:bodyDiv w:val="1"/>
      <w:marLeft w:val="0"/>
      <w:marRight w:val="0"/>
      <w:marTop w:val="0"/>
      <w:marBottom w:val="0"/>
      <w:divBdr>
        <w:top w:val="none" w:sz="0" w:space="0" w:color="auto"/>
        <w:left w:val="none" w:sz="0" w:space="0" w:color="auto"/>
        <w:bottom w:val="none" w:sz="0" w:space="0" w:color="auto"/>
        <w:right w:val="none" w:sz="0" w:space="0" w:color="auto"/>
      </w:divBdr>
      <w:divsChild>
        <w:div w:id="1481389888">
          <w:marLeft w:val="0"/>
          <w:marRight w:val="0"/>
          <w:marTop w:val="0"/>
          <w:marBottom w:val="0"/>
          <w:divBdr>
            <w:top w:val="none" w:sz="0" w:space="0" w:color="auto"/>
            <w:left w:val="none" w:sz="0" w:space="0" w:color="auto"/>
            <w:bottom w:val="none" w:sz="0" w:space="0" w:color="auto"/>
            <w:right w:val="none" w:sz="0" w:space="0" w:color="auto"/>
          </w:divBdr>
          <w:divsChild>
            <w:div w:id="1065956334">
              <w:marLeft w:val="0"/>
              <w:marRight w:val="0"/>
              <w:marTop w:val="0"/>
              <w:marBottom w:val="0"/>
              <w:divBdr>
                <w:top w:val="none" w:sz="0" w:space="0" w:color="auto"/>
                <w:left w:val="none" w:sz="0" w:space="0" w:color="auto"/>
                <w:bottom w:val="none" w:sz="0" w:space="0" w:color="auto"/>
                <w:right w:val="none" w:sz="0" w:space="0" w:color="auto"/>
              </w:divBdr>
              <w:divsChild>
                <w:div w:id="1116870249">
                  <w:marLeft w:val="0"/>
                  <w:marRight w:val="0"/>
                  <w:marTop w:val="0"/>
                  <w:marBottom w:val="0"/>
                  <w:divBdr>
                    <w:top w:val="none" w:sz="0" w:space="0" w:color="auto"/>
                    <w:left w:val="none" w:sz="0" w:space="0" w:color="auto"/>
                    <w:bottom w:val="none" w:sz="0" w:space="0" w:color="auto"/>
                    <w:right w:val="none" w:sz="0" w:space="0" w:color="auto"/>
                  </w:divBdr>
                  <w:divsChild>
                    <w:div w:id="1515724193">
                      <w:marLeft w:val="0"/>
                      <w:marRight w:val="0"/>
                      <w:marTop w:val="0"/>
                      <w:marBottom w:val="0"/>
                      <w:divBdr>
                        <w:top w:val="none" w:sz="0" w:space="0" w:color="auto"/>
                        <w:left w:val="none" w:sz="0" w:space="0" w:color="auto"/>
                        <w:bottom w:val="none" w:sz="0" w:space="0" w:color="auto"/>
                        <w:right w:val="none" w:sz="0" w:space="0" w:color="auto"/>
                      </w:divBdr>
                      <w:divsChild>
                        <w:div w:id="1746295540">
                          <w:marLeft w:val="0"/>
                          <w:marRight w:val="0"/>
                          <w:marTop w:val="0"/>
                          <w:marBottom w:val="0"/>
                          <w:divBdr>
                            <w:top w:val="none" w:sz="0" w:space="0" w:color="auto"/>
                            <w:left w:val="none" w:sz="0" w:space="0" w:color="auto"/>
                            <w:bottom w:val="none" w:sz="0" w:space="0" w:color="auto"/>
                            <w:right w:val="none" w:sz="0" w:space="0" w:color="auto"/>
                          </w:divBdr>
                          <w:divsChild>
                            <w:div w:id="363406324">
                              <w:marLeft w:val="0"/>
                              <w:marRight w:val="0"/>
                              <w:marTop w:val="0"/>
                              <w:marBottom w:val="0"/>
                              <w:divBdr>
                                <w:top w:val="none" w:sz="0" w:space="0" w:color="auto"/>
                                <w:left w:val="none" w:sz="0" w:space="0" w:color="auto"/>
                                <w:bottom w:val="none" w:sz="0" w:space="0" w:color="auto"/>
                                <w:right w:val="none" w:sz="0" w:space="0" w:color="auto"/>
                              </w:divBdr>
                              <w:divsChild>
                                <w:div w:id="588198089">
                                  <w:marLeft w:val="0"/>
                                  <w:marRight w:val="0"/>
                                  <w:marTop w:val="0"/>
                                  <w:marBottom w:val="0"/>
                                  <w:divBdr>
                                    <w:top w:val="none" w:sz="0" w:space="0" w:color="auto"/>
                                    <w:left w:val="none" w:sz="0" w:space="0" w:color="auto"/>
                                    <w:bottom w:val="none" w:sz="0" w:space="0" w:color="auto"/>
                                    <w:right w:val="none" w:sz="0" w:space="0" w:color="auto"/>
                                  </w:divBdr>
                                  <w:divsChild>
                                    <w:div w:id="1132210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5129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ivetext.com" TargetMode="External"/><Relationship Id="rId13" Type="http://schemas.openxmlformats.org/officeDocument/2006/relationships/hyperlink" Target="mailto:jnakason@chaminade.edu"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mailto:jessica.martinez@adjunct.chaminade.edu" TargetMode="External"/><Relationship Id="rId12" Type="http://schemas.openxmlformats.org/officeDocument/2006/relationships/hyperlink" Target="http://acad.chaminade.edu/dept/education/LiveText/LiveText.html"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support@livetext.com"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us.mc1138.mail.yahoo.com/mc/compose?to=edu-advising@chaminade.edu" TargetMode="Externa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us.mc1138.mail.yahoo.com/mc/compose?to=allan.nebrija@chaminade.edu" TargetMode="External"/><Relationship Id="rId14" Type="http://schemas.openxmlformats.org/officeDocument/2006/relationships/hyperlink" Target="mailto:helpdesk@chaminade.ecollege.co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6</Pages>
  <Words>1513</Words>
  <Characters>8629</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INSTRUCTOR:</vt:lpstr>
    </vt:vector>
  </TitlesOfParts>
  <Company/>
  <LinksUpToDate>false</LinksUpToDate>
  <CharactersWithSpaces>10122</CharactersWithSpaces>
  <SharedDoc>false</SharedDoc>
  <HLinks>
    <vt:vector size="48" baseType="variant">
      <vt:variant>
        <vt:i4>1114238</vt:i4>
      </vt:variant>
      <vt:variant>
        <vt:i4>21</vt:i4>
      </vt:variant>
      <vt:variant>
        <vt:i4>0</vt:i4>
      </vt:variant>
      <vt:variant>
        <vt:i4>5</vt:i4>
      </vt:variant>
      <vt:variant>
        <vt:lpwstr>mailto:helpdesk@chaminade.ecollege.com</vt:lpwstr>
      </vt:variant>
      <vt:variant>
        <vt:lpwstr/>
      </vt:variant>
      <vt:variant>
        <vt:i4>6422616</vt:i4>
      </vt:variant>
      <vt:variant>
        <vt:i4>18</vt:i4>
      </vt:variant>
      <vt:variant>
        <vt:i4>0</vt:i4>
      </vt:variant>
      <vt:variant>
        <vt:i4>5</vt:i4>
      </vt:variant>
      <vt:variant>
        <vt:lpwstr>mailto:jnakason@chaminade.edu</vt:lpwstr>
      </vt:variant>
      <vt:variant>
        <vt:lpwstr/>
      </vt:variant>
      <vt:variant>
        <vt:i4>2687016</vt:i4>
      </vt:variant>
      <vt:variant>
        <vt:i4>15</vt:i4>
      </vt:variant>
      <vt:variant>
        <vt:i4>0</vt:i4>
      </vt:variant>
      <vt:variant>
        <vt:i4>5</vt:i4>
      </vt:variant>
      <vt:variant>
        <vt:lpwstr>http://acad.chaminade.edu/dept/education/LiveText/LiveText.html</vt:lpwstr>
      </vt:variant>
      <vt:variant>
        <vt:lpwstr/>
      </vt:variant>
      <vt:variant>
        <vt:i4>2949123</vt:i4>
      </vt:variant>
      <vt:variant>
        <vt:i4>12</vt:i4>
      </vt:variant>
      <vt:variant>
        <vt:i4>0</vt:i4>
      </vt:variant>
      <vt:variant>
        <vt:i4>5</vt:i4>
      </vt:variant>
      <vt:variant>
        <vt:lpwstr>mailto:support@livetext.com</vt:lpwstr>
      </vt:variant>
      <vt:variant>
        <vt:lpwstr/>
      </vt:variant>
      <vt:variant>
        <vt:i4>4915239</vt:i4>
      </vt:variant>
      <vt:variant>
        <vt:i4>9</vt:i4>
      </vt:variant>
      <vt:variant>
        <vt:i4>0</vt:i4>
      </vt:variant>
      <vt:variant>
        <vt:i4>5</vt:i4>
      </vt:variant>
      <vt:variant>
        <vt:lpwstr>http://us.mc1138.mail.yahoo.com/mc/compose?to=edu-advising@chaminade.edu</vt:lpwstr>
      </vt:variant>
      <vt:variant>
        <vt:lpwstr/>
      </vt:variant>
      <vt:variant>
        <vt:i4>2424917</vt:i4>
      </vt:variant>
      <vt:variant>
        <vt:i4>6</vt:i4>
      </vt:variant>
      <vt:variant>
        <vt:i4>0</vt:i4>
      </vt:variant>
      <vt:variant>
        <vt:i4>5</vt:i4>
      </vt:variant>
      <vt:variant>
        <vt:lpwstr>http://us.mc1138.mail.yahoo.com/mc/compose?to=allan.nebrija@chaminade.edu</vt:lpwstr>
      </vt:variant>
      <vt:variant>
        <vt:lpwstr/>
      </vt:variant>
      <vt:variant>
        <vt:i4>5439555</vt:i4>
      </vt:variant>
      <vt:variant>
        <vt:i4>3</vt:i4>
      </vt:variant>
      <vt:variant>
        <vt:i4>0</vt:i4>
      </vt:variant>
      <vt:variant>
        <vt:i4>5</vt:i4>
      </vt:variant>
      <vt:variant>
        <vt:lpwstr>http://www.livetext.com/</vt:lpwstr>
      </vt:variant>
      <vt:variant>
        <vt:lpwstr/>
      </vt:variant>
      <vt:variant>
        <vt:i4>3735563</vt:i4>
      </vt:variant>
      <vt:variant>
        <vt:i4>0</vt:i4>
      </vt:variant>
      <vt:variant>
        <vt:i4>0</vt:i4>
      </vt:variant>
      <vt:variant>
        <vt:i4>5</vt:i4>
      </vt:variant>
      <vt:variant>
        <vt:lpwstr>mailto:jessica.martinez@adjunct.chaminade.edu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INSTRUCTOR:</dc:title>
  <dc:subject/>
  <dc:creator>Lauren Miyasato</dc:creator>
  <cp:keywords/>
  <cp:lastModifiedBy>Jessica Martinez</cp:lastModifiedBy>
  <cp:revision>7</cp:revision>
  <cp:lastPrinted>2007-11-16T19:53:00Z</cp:lastPrinted>
  <dcterms:created xsi:type="dcterms:W3CDTF">2015-02-03T18:05:00Z</dcterms:created>
  <dcterms:modified xsi:type="dcterms:W3CDTF">2015-03-03T20:29:00Z</dcterms:modified>
</cp:coreProperties>
</file>