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500764" w14:textId="77777777" w:rsidR="005937C9" w:rsidRPr="00382B68" w:rsidRDefault="00D06E0B" w:rsidP="005906EC">
      <w:pPr>
        <w:jc w:val="center"/>
        <w:rPr>
          <w:b/>
        </w:rPr>
      </w:pPr>
      <w:r>
        <w:rPr>
          <w:rFonts w:ascii="Arial" w:hAnsi="Arial" w:cs="Arial"/>
          <w:noProof/>
        </w:rPr>
        <w:drawing>
          <wp:inline distT="0" distB="0" distL="0" distR="0" wp14:anchorId="1EBA443B" wp14:editId="6AD85383">
            <wp:extent cx="3187700" cy="120650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srcRect/>
                    <a:stretch>
                      <a:fillRect/>
                    </a:stretch>
                  </pic:blipFill>
                  <pic:spPr bwMode="auto">
                    <a:xfrm>
                      <a:off x="0" y="0"/>
                      <a:ext cx="3187700" cy="1206500"/>
                    </a:xfrm>
                    <a:prstGeom prst="rect">
                      <a:avLst/>
                    </a:prstGeom>
                    <a:noFill/>
                    <a:ln w="9525">
                      <a:noFill/>
                      <a:miter lim="800000"/>
                      <a:headEnd/>
                      <a:tailEnd/>
                    </a:ln>
                  </pic:spPr>
                </pic:pic>
              </a:graphicData>
            </a:graphic>
          </wp:inline>
        </w:drawing>
      </w:r>
    </w:p>
    <w:p w14:paraId="4B387519" w14:textId="77777777" w:rsidR="00C10A5B" w:rsidRDefault="00A555DD" w:rsidP="00C10A5B">
      <w:pPr>
        <w:spacing w:after="0" w:line="240" w:lineRule="auto"/>
        <w:jc w:val="center"/>
        <w:rPr>
          <w:rFonts w:ascii="Arial" w:hAnsi="Arial" w:cs="Arial"/>
          <w:b/>
          <w:sz w:val="32"/>
          <w:szCs w:val="32"/>
        </w:rPr>
      </w:pPr>
      <w:r>
        <w:rPr>
          <w:rFonts w:ascii="Arial" w:hAnsi="Arial" w:cs="Arial"/>
          <w:b/>
          <w:sz w:val="32"/>
          <w:szCs w:val="32"/>
        </w:rPr>
        <w:t>ED</w:t>
      </w:r>
      <w:r w:rsidR="005937C9" w:rsidRPr="00F21369">
        <w:rPr>
          <w:rFonts w:ascii="Arial" w:hAnsi="Arial" w:cs="Arial"/>
          <w:b/>
          <w:sz w:val="32"/>
          <w:szCs w:val="32"/>
        </w:rPr>
        <w:t xml:space="preserve"> </w:t>
      </w:r>
      <w:r w:rsidR="005937C9">
        <w:rPr>
          <w:rFonts w:ascii="Arial" w:hAnsi="Arial" w:cs="Arial"/>
          <w:b/>
          <w:sz w:val="32"/>
          <w:szCs w:val="32"/>
        </w:rPr>
        <w:t>324: Elementary Science Methods</w:t>
      </w:r>
    </w:p>
    <w:p w14:paraId="4FF11DE4" w14:textId="666F377C" w:rsidR="00C10A5B" w:rsidRDefault="00C10A5B" w:rsidP="00C10A5B">
      <w:pPr>
        <w:spacing w:after="0" w:line="240" w:lineRule="auto"/>
        <w:jc w:val="center"/>
        <w:rPr>
          <w:rFonts w:ascii="Arial" w:hAnsi="Arial" w:cs="Arial"/>
          <w:b/>
          <w:sz w:val="28"/>
          <w:szCs w:val="28"/>
        </w:rPr>
      </w:pPr>
      <w:r>
        <w:rPr>
          <w:rFonts w:ascii="Arial" w:hAnsi="Arial" w:cs="Arial"/>
          <w:b/>
          <w:sz w:val="28"/>
          <w:szCs w:val="28"/>
        </w:rPr>
        <w:t xml:space="preserve">PACE Program Term:  </w:t>
      </w:r>
      <w:r w:rsidR="00E940FB">
        <w:rPr>
          <w:rFonts w:ascii="Arial" w:hAnsi="Arial" w:cs="Arial"/>
          <w:b/>
          <w:sz w:val="28"/>
          <w:szCs w:val="28"/>
        </w:rPr>
        <w:t>April 6</w:t>
      </w:r>
      <w:r w:rsidR="00E940FB" w:rsidRPr="00E940FB">
        <w:rPr>
          <w:rFonts w:ascii="Arial" w:hAnsi="Arial" w:cs="Arial"/>
          <w:b/>
          <w:sz w:val="28"/>
          <w:szCs w:val="28"/>
          <w:vertAlign w:val="superscript"/>
        </w:rPr>
        <w:t>th</w:t>
      </w:r>
      <w:r w:rsidR="00E940FB">
        <w:rPr>
          <w:rFonts w:ascii="Arial" w:hAnsi="Arial" w:cs="Arial"/>
          <w:b/>
          <w:sz w:val="28"/>
          <w:szCs w:val="28"/>
        </w:rPr>
        <w:t xml:space="preserve"> – June 12</w:t>
      </w:r>
      <w:r w:rsidR="00E940FB" w:rsidRPr="00E940FB">
        <w:rPr>
          <w:rFonts w:ascii="Arial" w:hAnsi="Arial" w:cs="Arial"/>
          <w:b/>
          <w:sz w:val="28"/>
          <w:szCs w:val="28"/>
          <w:vertAlign w:val="superscript"/>
        </w:rPr>
        <w:t>th</w:t>
      </w:r>
      <w:r>
        <w:rPr>
          <w:rFonts w:ascii="Arial" w:hAnsi="Arial" w:cs="Arial"/>
          <w:b/>
          <w:sz w:val="28"/>
          <w:szCs w:val="28"/>
        </w:rPr>
        <w:t xml:space="preserve">, 2015 </w:t>
      </w:r>
    </w:p>
    <w:p w14:paraId="70149D8D" w14:textId="77777777" w:rsidR="00C10A5B" w:rsidRPr="00C10A5B" w:rsidRDefault="00C10A5B" w:rsidP="00C10A5B">
      <w:pPr>
        <w:spacing w:after="0" w:line="240" w:lineRule="auto"/>
        <w:jc w:val="center"/>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503"/>
      </w:tblGrid>
      <w:tr w:rsidR="005937C9" w:rsidRPr="00DD1B1F" w14:paraId="68EEB8E2" w14:textId="77777777">
        <w:tc>
          <w:tcPr>
            <w:tcW w:w="4428" w:type="dxa"/>
          </w:tcPr>
          <w:p w14:paraId="61ED0F60" w14:textId="77777777" w:rsidR="005937C9" w:rsidRDefault="005937C9" w:rsidP="005906EC">
            <w:pPr>
              <w:rPr>
                <w:rFonts w:ascii="Arial" w:hAnsi="Arial" w:cs="Arial"/>
                <w:b/>
              </w:rPr>
            </w:pPr>
            <w:r w:rsidRPr="00DD1B1F">
              <w:rPr>
                <w:rFonts w:ascii="Arial" w:hAnsi="Arial" w:cs="Arial"/>
                <w:b/>
              </w:rPr>
              <w:t xml:space="preserve">Semester/Year                      </w:t>
            </w:r>
          </w:p>
          <w:p w14:paraId="5E73B81B" w14:textId="167B3334" w:rsidR="005937C9" w:rsidRPr="005F415F" w:rsidRDefault="00E940FB" w:rsidP="00C10A5B">
            <w:pPr>
              <w:jc w:val="center"/>
              <w:rPr>
                <w:rFonts w:ascii="Arial" w:hAnsi="Arial" w:cs="Arial"/>
              </w:rPr>
            </w:pPr>
            <w:r>
              <w:rPr>
                <w:rFonts w:ascii="Arial" w:hAnsi="Arial" w:cs="Arial"/>
              </w:rPr>
              <w:t>Spring 2015</w:t>
            </w:r>
          </w:p>
        </w:tc>
        <w:tc>
          <w:tcPr>
            <w:tcW w:w="4428" w:type="dxa"/>
          </w:tcPr>
          <w:p w14:paraId="186AC2AC" w14:textId="77777777" w:rsidR="005937C9" w:rsidRDefault="005937C9" w:rsidP="005906EC">
            <w:pPr>
              <w:rPr>
                <w:rFonts w:ascii="Arial" w:hAnsi="Arial" w:cs="Arial"/>
                <w:b/>
              </w:rPr>
            </w:pPr>
            <w:r w:rsidRPr="00DD1B1F">
              <w:rPr>
                <w:rFonts w:ascii="Arial" w:hAnsi="Arial" w:cs="Arial"/>
                <w:b/>
              </w:rPr>
              <w:t>Instructor:</w:t>
            </w:r>
            <w:r>
              <w:rPr>
                <w:rFonts w:ascii="Arial" w:hAnsi="Arial" w:cs="Arial"/>
                <w:b/>
              </w:rPr>
              <w:t xml:space="preserve">        </w:t>
            </w:r>
          </w:p>
          <w:p w14:paraId="52BAF250" w14:textId="77777777" w:rsidR="005937C9" w:rsidRPr="005F415F" w:rsidRDefault="005937C9" w:rsidP="005906EC">
            <w:pPr>
              <w:jc w:val="center"/>
              <w:rPr>
                <w:rFonts w:ascii="Arial" w:hAnsi="Arial" w:cs="Arial"/>
              </w:rPr>
            </w:pPr>
            <w:r>
              <w:rPr>
                <w:rFonts w:ascii="Arial" w:hAnsi="Arial" w:cs="Arial"/>
              </w:rPr>
              <w:t xml:space="preserve">Sheri </w:t>
            </w:r>
            <w:r w:rsidR="001947D2">
              <w:rPr>
                <w:rFonts w:ascii="Arial" w:hAnsi="Arial" w:cs="Arial"/>
              </w:rPr>
              <w:t>T. Fitzgerald, M.</w:t>
            </w:r>
            <w:r>
              <w:rPr>
                <w:rFonts w:ascii="Arial" w:hAnsi="Arial" w:cs="Arial"/>
              </w:rPr>
              <w:t>Ed.</w:t>
            </w:r>
          </w:p>
        </w:tc>
      </w:tr>
      <w:tr w:rsidR="005937C9" w:rsidRPr="00DD1B1F" w14:paraId="595237DF" w14:textId="77777777">
        <w:tc>
          <w:tcPr>
            <w:tcW w:w="4428" w:type="dxa"/>
          </w:tcPr>
          <w:p w14:paraId="29379D6E" w14:textId="77777777" w:rsidR="005937C9" w:rsidRPr="00DD1B1F" w:rsidRDefault="005937C9" w:rsidP="005906EC">
            <w:pPr>
              <w:rPr>
                <w:rFonts w:ascii="Arial" w:hAnsi="Arial" w:cs="Arial"/>
                <w:b/>
              </w:rPr>
            </w:pPr>
            <w:r w:rsidRPr="00DD1B1F">
              <w:rPr>
                <w:rFonts w:ascii="Arial" w:hAnsi="Arial" w:cs="Arial"/>
                <w:b/>
              </w:rPr>
              <w:t>Course# and Credits:</w:t>
            </w:r>
          </w:p>
          <w:p w14:paraId="559F4AF1" w14:textId="77777777" w:rsidR="001947D2" w:rsidRPr="00DD1B1F" w:rsidRDefault="005937C9" w:rsidP="001947D2">
            <w:pPr>
              <w:jc w:val="center"/>
              <w:rPr>
                <w:rFonts w:ascii="Arial" w:hAnsi="Arial" w:cs="Arial"/>
              </w:rPr>
            </w:pPr>
            <w:r>
              <w:rPr>
                <w:rFonts w:ascii="Arial" w:hAnsi="Arial" w:cs="Arial"/>
              </w:rPr>
              <w:t>ED 324</w:t>
            </w:r>
            <w:r w:rsidRPr="00DD1B1F">
              <w:rPr>
                <w:rFonts w:ascii="Arial" w:hAnsi="Arial" w:cs="Arial"/>
              </w:rPr>
              <w:t xml:space="preserve">   </w:t>
            </w:r>
            <w:r w:rsidR="00A555DD">
              <w:rPr>
                <w:rFonts w:ascii="Arial" w:hAnsi="Arial" w:cs="Arial"/>
              </w:rPr>
              <w:t>(</w:t>
            </w:r>
            <w:r w:rsidRPr="00DD1B1F">
              <w:rPr>
                <w:rFonts w:ascii="Arial" w:hAnsi="Arial" w:cs="Arial"/>
              </w:rPr>
              <w:t>3 credits</w:t>
            </w:r>
            <w:r w:rsidR="00A555DD">
              <w:rPr>
                <w:rFonts w:ascii="Arial" w:hAnsi="Arial" w:cs="Arial"/>
              </w:rPr>
              <w:t>)</w:t>
            </w:r>
          </w:p>
        </w:tc>
        <w:tc>
          <w:tcPr>
            <w:tcW w:w="4428" w:type="dxa"/>
          </w:tcPr>
          <w:p w14:paraId="5B0AF26A" w14:textId="77777777" w:rsidR="005937C9" w:rsidRDefault="005937C9" w:rsidP="005906EC">
            <w:pPr>
              <w:rPr>
                <w:rFonts w:ascii="Arial" w:hAnsi="Arial" w:cs="Arial"/>
                <w:b/>
              </w:rPr>
            </w:pPr>
            <w:r w:rsidRPr="00DD1B1F">
              <w:rPr>
                <w:rFonts w:ascii="Arial" w:hAnsi="Arial" w:cs="Arial"/>
                <w:b/>
              </w:rPr>
              <w:t xml:space="preserve">Email:   </w:t>
            </w:r>
          </w:p>
          <w:p w14:paraId="4E02B7CE" w14:textId="77777777" w:rsidR="001947D2" w:rsidRPr="00796C77" w:rsidRDefault="00E940FB" w:rsidP="00796C77">
            <w:pPr>
              <w:rPr>
                <w:rFonts w:ascii="Arial" w:hAnsi="Arial" w:cs="Arial"/>
              </w:rPr>
            </w:pPr>
            <w:hyperlink r:id="rId9" w:history="1">
              <w:r w:rsidR="001947D2" w:rsidRPr="004F7C80">
                <w:rPr>
                  <w:rStyle w:val="Hyperlink"/>
                  <w:rFonts w:ascii="Arial" w:hAnsi="Arial" w:cs="Arial"/>
                </w:rPr>
                <w:t>sheri.fitzgerald@adjunct.chaminade.edu</w:t>
              </w:r>
            </w:hyperlink>
          </w:p>
        </w:tc>
      </w:tr>
      <w:tr w:rsidR="005937C9" w:rsidRPr="00DD1B1F" w14:paraId="4F5D7AED" w14:textId="77777777">
        <w:tc>
          <w:tcPr>
            <w:tcW w:w="4428" w:type="dxa"/>
          </w:tcPr>
          <w:p w14:paraId="42363E47" w14:textId="77777777" w:rsidR="005937C9" w:rsidRDefault="005937C9" w:rsidP="005906EC">
            <w:pPr>
              <w:rPr>
                <w:rFonts w:ascii="Arial" w:hAnsi="Arial" w:cs="Arial"/>
                <w:b/>
              </w:rPr>
            </w:pPr>
            <w:r w:rsidRPr="00DD1B1F">
              <w:rPr>
                <w:rFonts w:ascii="Arial" w:hAnsi="Arial" w:cs="Arial"/>
                <w:b/>
              </w:rPr>
              <w:t xml:space="preserve">Class Title:      </w:t>
            </w:r>
          </w:p>
          <w:p w14:paraId="36000295" w14:textId="77777777" w:rsidR="005937C9" w:rsidRPr="00B12A98" w:rsidRDefault="005937C9" w:rsidP="00B12A98">
            <w:pPr>
              <w:rPr>
                <w:rFonts w:ascii="Arial" w:hAnsi="Arial" w:cs="Arial"/>
              </w:rPr>
            </w:pPr>
            <w:r w:rsidRPr="00CF2F66">
              <w:rPr>
                <w:rFonts w:ascii="Arial" w:hAnsi="Arial" w:cs="Arial"/>
                <w:szCs w:val="32"/>
              </w:rPr>
              <w:t>Elementary Science Methods</w:t>
            </w:r>
            <w:r w:rsidRPr="00CF2F66">
              <w:rPr>
                <w:rFonts w:ascii="Arial" w:hAnsi="Arial" w:cs="Arial"/>
              </w:rPr>
              <w:t xml:space="preserve"> </w:t>
            </w:r>
          </w:p>
        </w:tc>
        <w:tc>
          <w:tcPr>
            <w:tcW w:w="4428" w:type="dxa"/>
          </w:tcPr>
          <w:p w14:paraId="396FF156" w14:textId="77777777" w:rsidR="005937C9" w:rsidRDefault="005937C9" w:rsidP="005906EC">
            <w:pPr>
              <w:rPr>
                <w:rFonts w:ascii="Arial" w:hAnsi="Arial" w:cs="Arial"/>
                <w:b/>
              </w:rPr>
            </w:pPr>
            <w:r w:rsidRPr="00DD1B1F">
              <w:rPr>
                <w:rFonts w:ascii="Arial" w:hAnsi="Arial" w:cs="Arial"/>
                <w:b/>
              </w:rPr>
              <w:t xml:space="preserve">Telephone: </w:t>
            </w:r>
          </w:p>
          <w:p w14:paraId="168A369A" w14:textId="77777777" w:rsidR="005937C9" w:rsidRPr="00DD1B1F" w:rsidRDefault="005937C9" w:rsidP="005906EC">
            <w:pPr>
              <w:jc w:val="center"/>
              <w:rPr>
                <w:rFonts w:ascii="Arial" w:hAnsi="Arial" w:cs="Arial"/>
              </w:rPr>
            </w:pPr>
            <w:r>
              <w:rPr>
                <w:rFonts w:ascii="Arial" w:hAnsi="Arial" w:cs="Arial"/>
              </w:rPr>
              <w:t>(808) 457-9116 (cell)</w:t>
            </w:r>
          </w:p>
        </w:tc>
      </w:tr>
      <w:tr w:rsidR="005937C9" w:rsidRPr="00DD1B1F" w14:paraId="735B4323" w14:textId="77777777">
        <w:tc>
          <w:tcPr>
            <w:tcW w:w="4428" w:type="dxa"/>
          </w:tcPr>
          <w:p w14:paraId="5041ACCA" w14:textId="77777777" w:rsidR="005937C9" w:rsidRPr="00DD1B1F" w:rsidRDefault="005937C9" w:rsidP="005906EC">
            <w:pPr>
              <w:rPr>
                <w:rFonts w:ascii="Arial" w:hAnsi="Arial" w:cs="Arial"/>
                <w:b/>
              </w:rPr>
            </w:pPr>
            <w:r w:rsidRPr="00DD1B1F">
              <w:rPr>
                <w:rFonts w:ascii="Arial" w:hAnsi="Arial" w:cs="Arial"/>
                <w:b/>
              </w:rPr>
              <w:t>Course Format:</w:t>
            </w:r>
          </w:p>
          <w:p w14:paraId="028EA14C" w14:textId="6DA98908" w:rsidR="00B12A98" w:rsidRPr="00DD1B1F" w:rsidRDefault="00B12A98" w:rsidP="00E940FB">
            <w:pPr>
              <w:rPr>
                <w:rFonts w:ascii="Arial" w:hAnsi="Arial" w:cs="Arial"/>
              </w:rPr>
            </w:pPr>
            <w:r>
              <w:rPr>
                <w:rFonts w:ascii="Arial" w:hAnsi="Arial" w:cs="Arial"/>
              </w:rPr>
              <w:t>Online</w:t>
            </w:r>
            <w:r w:rsidR="00E940FB">
              <w:rPr>
                <w:rFonts w:ascii="Arial" w:hAnsi="Arial" w:cs="Arial"/>
              </w:rPr>
              <w:t xml:space="preserve"> (with optional face-to-face meetings)</w:t>
            </w:r>
          </w:p>
        </w:tc>
        <w:tc>
          <w:tcPr>
            <w:tcW w:w="4428" w:type="dxa"/>
          </w:tcPr>
          <w:p w14:paraId="34CE80E8" w14:textId="77777777" w:rsidR="005937C9" w:rsidRDefault="005937C9" w:rsidP="005906EC">
            <w:pPr>
              <w:rPr>
                <w:rFonts w:ascii="Arial" w:hAnsi="Arial" w:cs="Arial"/>
                <w:b/>
              </w:rPr>
            </w:pPr>
            <w:r w:rsidRPr="00DD1B1F">
              <w:rPr>
                <w:rFonts w:ascii="Arial" w:hAnsi="Arial" w:cs="Arial"/>
                <w:b/>
              </w:rPr>
              <w:t xml:space="preserve">Office Hours/When to Contact: </w:t>
            </w:r>
          </w:p>
          <w:p w14:paraId="713402C5" w14:textId="77777777" w:rsidR="005937C9" w:rsidRPr="00B12A98" w:rsidRDefault="00B12A98" w:rsidP="00832CDD">
            <w:pPr>
              <w:rPr>
                <w:rFonts w:ascii="Arial" w:hAnsi="Arial" w:cs="Arial"/>
              </w:rPr>
            </w:pPr>
            <w:r>
              <w:rPr>
                <w:rFonts w:ascii="Arial" w:hAnsi="Arial" w:cs="Arial"/>
              </w:rPr>
              <w:t>Flexible contact and meetings</w:t>
            </w:r>
            <w:r w:rsidR="001947D2">
              <w:rPr>
                <w:rFonts w:ascii="Arial" w:hAnsi="Arial" w:cs="Arial"/>
              </w:rPr>
              <w:t xml:space="preserve"> times/locations </w:t>
            </w:r>
            <w:r>
              <w:rPr>
                <w:rFonts w:ascii="Arial" w:hAnsi="Arial" w:cs="Arial"/>
              </w:rPr>
              <w:t>(arrange with instructor)</w:t>
            </w:r>
          </w:p>
        </w:tc>
      </w:tr>
      <w:tr w:rsidR="005937C9" w:rsidRPr="00DD1B1F" w14:paraId="45D6BD60" w14:textId="77777777">
        <w:tc>
          <w:tcPr>
            <w:tcW w:w="4428" w:type="dxa"/>
          </w:tcPr>
          <w:p w14:paraId="0F2B946C" w14:textId="77777777" w:rsidR="005937C9" w:rsidRDefault="005937C9" w:rsidP="005906EC">
            <w:pPr>
              <w:rPr>
                <w:rFonts w:ascii="Arial" w:hAnsi="Arial" w:cs="Arial"/>
                <w:b/>
              </w:rPr>
            </w:pPr>
            <w:r w:rsidRPr="00DD1B1F">
              <w:rPr>
                <w:rFonts w:ascii="Arial" w:hAnsi="Arial" w:cs="Arial"/>
                <w:b/>
              </w:rPr>
              <w:t>Class Location:</w:t>
            </w:r>
          </w:p>
          <w:p w14:paraId="15E9ACB5" w14:textId="77777777" w:rsidR="005937C9" w:rsidRPr="00CF2F66" w:rsidRDefault="00B12A98" w:rsidP="005906EC">
            <w:pPr>
              <w:rPr>
                <w:rFonts w:ascii="Arial" w:hAnsi="Arial" w:cs="Arial"/>
              </w:rPr>
            </w:pPr>
            <w:r>
              <w:rPr>
                <w:rFonts w:ascii="Arial" w:hAnsi="Arial" w:cs="Arial"/>
              </w:rPr>
              <w:t>Online</w:t>
            </w:r>
            <w:r w:rsidR="001947D2">
              <w:rPr>
                <w:rFonts w:ascii="Arial" w:hAnsi="Arial" w:cs="Arial"/>
              </w:rPr>
              <w:t xml:space="preserve">, </w:t>
            </w:r>
            <w:r>
              <w:rPr>
                <w:rFonts w:ascii="Arial" w:hAnsi="Arial" w:cs="Arial"/>
              </w:rPr>
              <w:t xml:space="preserve">e-College </w:t>
            </w:r>
          </w:p>
        </w:tc>
        <w:tc>
          <w:tcPr>
            <w:tcW w:w="4428" w:type="dxa"/>
          </w:tcPr>
          <w:p w14:paraId="40935B71" w14:textId="77777777" w:rsidR="005937C9" w:rsidRDefault="005937C9" w:rsidP="005906EC">
            <w:pPr>
              <w:rPr>
                <w:rFonts w:ascii="Arial" w:hAnsi="Arial" w:cs="Arial"/>
                <w:b/>
              </w:rPr>
            </w:pPr>
            <w:r w:rsidRPr="00DD1B1F">
              <w:rPr>
                <w:rFonts w:ascii="Arial" w:hAnsi="Arial" w:cs="Arial"/>
                <w:b/>
              </w:rPr>
              <w:t xml:space="preserve">Office Location:  </w:t>
            </w:r>
          </w:p>
          <w:p w14:paraId="7027E706" w14:textId="77777777" w:rsidR="005937C9" w:rsidRPr="00510044" w:rsidRDefault="00B12A98" w:rsidP="005906EC">
            <w:pPr>
              <w:jc w:val="center"/>
              <w:rPr>
                <w:rFonts w:ascii="Arial" w:hAnsi="Arial" w:cs="Arial"/>
              </w:rPr>
            </w:pPr>
            <w:r>
              <w:rPr>
                <w:rFonts w:ascii="Arial" w:hAnsi="Arial" w:cs="Arial"/>
              </w:rPr>
              <w:t>N/A</w:t>
            </w:r>
          </w:p>
        </w:tc>
      </w:tr>
      <w:tr w:rsidR="005937C9" w:rsidRPr="00DD1B1F" w14:paraId="76F3FCB5" w14:textId="77777777">
        <w:tc>
          <w:tcPr>
            <w:tcW w:w="4428" w:type="dxa"/>
          </w:tcPr>
          <w:p w14:paraId="5A2BF0CD" w14:textId="77777777" w:rsidR="005937C9" w:rsidRPr="00D85C43" w:rsidRDefault="005937C9" w:rsidP="005906EC">
            <w:pPr>
              <w:rPr>
                <w:rFonts w:ascii="Arial" w:hAnsi="Arial" w:cs="Arial"/>
              </w:rPr>
            </w:pPr>
            <w:r w:rsidRPr="00DD1B1F">
              <w:rPr>
                <w:rFonts w:ascii="Arial" w:hAnsi="Arial" w:cs="Arial"/>
                <w:b/>
              </w:rPr>
              <w:t>Class Time/Day:</w:t>
            </w:r>
          </w:p>
          <w:p w14:paraId="62C1DC03" w14:textId="77777777" w:rsidR="005937C9" w:rsidRPr="00DD1B1F" w:rsidRDefault="00B12A98" w:rsidP="00B12A98">
            <w:pPr>
              <w:rPr>
                <w:rFonts w:ascii="Arial" w:hAnsi="Arial" w:cs="Arial"/>
                <w:b/>
              </w:rPr>
            </w:pPr>
            <w:r>
              <w:rPr>
                <w:rFonts w:ascii="Arial" w:hAnsi="Arial" w:cs="Arial"/>
              </w:rPr>
              <w:t>Weekly discussion and assignments due online (e-College)</w:t>
            </w:r>
          </w:p>
        </w:tc>
        <w:tc>
          <w:tcPr>
            <w:tcW w:w="4428" w:type="dxa"/>
          </w:tcPr>
          <w:p w14:paraId="42223C60" w14:textId="77777777" w:rsidR="005937C9" w:rsidRDefault="005937C9" w:rsidP="005906EC">
            <w:pPr>
              <w:rPr>
                <w:rFonts w:ascii="Arial" w:hAnsi="Arial" w:cs="Arial"/>
                <w:b/>
              </w:rPr>
            </w:pPr>
            <w:r w:rsidRPr="00DD1B1F">
              <w:rPr>
                <w:rFonts w:ascii="Arial" w:hAnsi="Arial" w:cs="Arial"/>
                <w:b/>
              </w:rPr>
              <w:t>O&amp;P/Service Requirement:</w:t>
            </w:r>
          </w:p>
          <w:p w14:paraId="36730E2F" w14:textId="77777777" w:rsidR="005937C9" w:rsidRPr="00796C77" w:rsidRDefault="005937C9" w:rsidP="005906EC">
            <w:pPr>
              <w:rPr>
                <w:rFonts w:ascii="Arial" w:hAnsi="Arial" w:cs="Arial"/>
              </w:rPr>
            </w:pPr>
            <w:r>
              <w:rPr>
                <w:rFonts w:ascii="Arial" w:hAnsi="Arial" w:cs="Arial"/>
              </w:rPr>
              <w:t xml:space="preserve">                 </w:t>
            </w:r>
            <w:r w:rsidRPr="00D85C43">
              <w:rPr>
                <w:rFonts w:ascii="Arial" w:hAnsi="Arial" w:cs="Arial"/>
              </w:rPr>
              <w:t>10 hours</w:t>
            </w:r>
          </w:p>
        </w:tc>
      </w:tr>
      <w:tr w:rsidR="00A555DD" w:rsidRPr="00DD1B1F" w14:paraId="783C3CE1" w14:textId="77777777">
        <w:tc>
          <w:tcPr>
            <w:tcW w:w="4428" w:type="dxa"/>
          </w:tcPr>
          <w:p w14:paraId="0932B194" w14:textId="77777777" w:rsidR="00A555DD" w:rsidRDefault="00A555DD" w:rsidP="00DD58CE">
            <w:pPr>
              <w:spacing w:after="0" w:line="240" w:lineRule="auto"/>
              <w:jc w:val="center"/>
              <w:rPr>
                <w:rFonts w:ascii="Arial" w:hAnsi="Arial" w:cs="Arial"/>
                <w:b/>
              </w:rPr>
            </w:pPr>
            <w:r>
              <w:rPr>
                <w:rFonts w:ascii="Arial" w:hAnsi="Arial" w:cs="Arial"/>
                <w:b/>
              </w:rPr>
              <w:t>Required Textbook:</w:t>
            </w:r>
          </w:p>
          <w:p w14:paraId="78D33E1F" w14:textId="77777777" w:rsidR="00B12A98" w:rsidRDefault="00B12A98" w:rsidP="00B12A98">
            <w:pPr>
              <w:spacing w:after="0" w:line="240" w:lineRule="auto"/>
            </w:pPr>
            <w:r w:rsidRPr="00796C77">
              <w:t xml:space="preserve">Peters, J. M., &amp; Stout, D. L. (2011). </w:t>
            </w:r>
            <w:r w:rsidRPr="00B12A98">
              <w:rPr>
                <w:i/>
              </w:rPr>
              <w:t xml:space="preserve">Science in elementary education: Methods, concepts, and inquiries </w:t>
            </w:r>
            <w:r w:rsidRPr="00796C77">
              <w:t>(11</w:t>
            </w:r>
            <w:r w:rsidRPr="00B12A98">
              <w:rPr>
                <w:vertAlign w:val="superscript"/>
              </w:rPr>
              <w:t>th</w:t>
            </w:r>
            <w:r w:rsidRPr="00796C77">
              <w:t xml:space="preserve"> ed.). Boston, MA: Pearson Education, Inc.</w:t>
            </w:r>
          </w:p>
          <w:p w14:paraId="5B0336C7" w14:textId="77777777" w:rsidR="00B12A98" w:rsidRDefault="00B12A98" w:rsidP="00B12A98">
            <w:pPr>
              <w:spacing w:after="0" w:line="240" w:lineRule="auto"/>
            </w:pPr>
          </w:p>
          <w:p w14:paraId="25595287" w14:textId="77777777" w:rsidR="00B12A98" w:rsidRPr="00B12A98" w:rsidRDefault="00B12A98" w:rsidP="00B12A98">
            <w:pPr>
              <w:spacing w:after="0" w:line="240" w:lineRule="auto"/>
            </w:pPr>
            <w:r w:rsidRPr="00B12A98">
              <w:rPr>
                <w:color w:val="222222"/>
                <w:shd w:val="clear" w:color="auto" w:fill="FFFFFF"/>
              </w:rPr>
              <w:t>ISBN-10:                    0135031508</w:t>
            </w:r>
            <w:r w:rsidRPr="00B12A98">
              <w:rPr>
                <w:color w:val="222222"/>
              </w:rPr>
              <w:br/>
            </w:r>
            <w:r w:rsidRPr="00B12A98">
              <w:rPr>
                <w:color w:val="222222"/>
                <w:shd w:val="clear" w:color="auto" w:fill="FFFFFF"/>
              </w:rPr>
              <w:t>ISBN-13:                    9780135031506</w:t>
            </w:r>
          </w:p>
          <w:p w14:paraId="6EBFBD89" w14:textId="77777777" w:rsidR="00DD58CE" w:rsidRDefault="00DD58CE" w:rsidP="00DD58CE">
            <w:pPr>
              <w:spacing w:after="0" w:line="240" w:lineRule="auto"/>
              <w:rPr>
                <w:rFonts w:ascii="Arial" w:hAnsi="Arial" w:cs="Arial"/>
                <w:b/>
              </w:rPr>
            </w:pPr>
          </w:p>
          <w:p w14:paraId="4CD72F53" w14:textId="77777777" w:rsidR="00A555DD" w:rsidRPr="00DD1B1F" w:rsidRDefault="00A555DD" w:rsidP="00DD58CE">
            <w:pPr>
              <w:spacing w:after="0" w:line="240" w:lineRule="auto"/>
              <w:jc w:val="center"/>
              <w:rPr>
                <w:rFonts w:ascii="Arial" w:hAnsi="Arial" w:cs="Arial"/>
                <w:b/>
              </w:rPr>
            </w:pPr>
          </w:p>
        </w:tc>
        <w:tc>
          <w:tcPr>
            <w:tcW w:w="4428" w:type="dxa"/>
          </w:tcPr>
          <w:p w14:paraId="763F550C" w14:textId="77777777" w:rsidR="00A555DD" w:rsidRDefault="00796C77" w:rsidP="00DD58CE">
            <w:pPr>
              <w:spacing w:after="0" w:line="240" w:lineRule="auto"/>
              <w:jc w:val="center"/>
              <w:rPr>
                <w:rFonts w:ascii="Arial" w:hAnsi="Arial" w:cs="Arial"/>
                <w:b/>
              </w:rPr>
            </w:pPr>
            <w:r>
              <w:rPr>
                <w:rFonts w:ascii="Arial" w:hAnsi="Arial" w:cs="Arial"/>
                <w:b/>
              </w:rPr>
              <w:t>Other Resources</w:t>
            </w:r>
            <w:r w:rsidR="00A555DD">
              <w:rPr>
                <w:rFonts w:ascii="Arial" w:hAnsi="Arial" w:cs="Arial"/>
                <w:b/>
              </w:rPr>
              <w:t>:</w:t>
            </w:r>
          </w:p>
          <w:p w14:paraId="76AE9BA7" w14:textId="77777777" w:rsidR="003C3EC4" w:rsidRPr="003C3EC4" w:rsidRDefault="00B12A98" w:rsidP="003C3EC4">
            <w:pPr>
              <w:spacing w:after="0" w:line="240" w:lineRule="auto"/>
              <w:rPr>
                <w:color w:val="222222"/>
                <w:sz w:val="22"/>
                <w:szCs w:val="22"/>
                <w:shd w:val="clear" w:color="auto" w:fill="FFFFFF"/>
              </w:rPr>
            </w:pPr>
            <w:r w:rsidRPr="003C3EC4">
              <w:rPr>
                <w:color w:val="222222"/>
                <w:sz w:val="22"/>
                <w:szCs w:val="22"/>
                <w:shd w:val="clear" w:color="auto" w:fill="FFFFFF"/>
              </w:rPr>
              <w:t>DeRosa</w:t>
            </w:r>
            <w:r w:rsidR="00584BB1" w:rsidRPr="003C3EC4">
              <w:rPr>
                <w:color w:val="222222"/>
                <w:sz w:val="22"/>
                <w:szCs w:val="22"/>
                <w:shd w:val="clear" w:color="auto" w:fill="FFFFFF"/>
              </w:rPr>
              <w:t xml:space="preserve">, </w:t>
            </w:r>
            <w:r w:rsidR="003C3EC4" w:rsidRPr="003C3EC4">
              <w:rPr>
                <w:color w:val="222222"/>
                <w:sz w:val="22"/>
                <w:szCs w:val="22"/>
                <w:shd w:val="clear" w:color="auto" w:fill="FFFFFF"/>
              </w:rPr>
              <w:t xml:space="preserve">A., </w:t>
            </w:r>
            <w:r w:rsidRPr="003C3EC4">
              <w:rPr>
                <w:color w:val="222222"/>
                <w:sz w:val="22"/>
                <w:szCs w:val="22"/>
                <w:shd w:val="clear" w:color="auto" w:fill="FFFFFF"/>
              </w:rPr>
              <w:t>&amp; Abruscato</w:t>
            </w:r>
            <w:r w:rsidR="00584BB1" w:rsidRPr="003C3EC4">
              <w:rPr>
                <w:color w:val="222222"/>
                <w:sz w:val="22"/>
                <w:szCs w:val="22"/>
                <w:shd w:val="clear" w:color="auto" w:fill="FFFFFF"/>
              </w:rPr>
              <w:t xml:space="preserve">, </w:t>
            </w:r>
            <w:r w:rsidR="003C3EC4" w:rsidRPr="003C3EC4">
              <w:rPr>
                <w:color w:val="222222"/>
                <w:sz w:val="22"/>
                <w:szCs w:val="22"/>
                <w:shd w:val="clear" w:color="auto" w:fill="FFFFFF"/>
              </w:rPr>
              <w:t>J.</w:t>
            </w:r>
            <w:r w:rsidR="00584BB1" w:rsidRPr="003C3EC4">
              <w:rPr>
                <w:color w:val="222222"/>
                <w:sz w:val="22"/>
                <w:szCs w:val="22"/>
                <w:shd w:val="clear" w:color="auto" w:fill="FFFFFF"/>
              </w:rPr>
              <w:t xml:space="preserve"> (2015). </w:t>
            </w:r>
            <w:r w:rsidRPr="003C3EC4">
              <w:rPr>
                <w:i/>
                <w:color w:val="222222"/>
                <w:sz w:val="22"/>
                <w:szCs w:val="22"/>
                <w:shd w:val="clear" w:color="auto" w:fill="FFFFFF"/>
              </w:rPr>
              <w:t>Teaching Children Science: A Discovery Approach, Enhanced Pearson eText with Loose-Leaf Version -- Access Card Package</w:t>
            </w:r>
            <w:r w:rsidR="00584BB1" w:rsidRPr="003C3EC4">
              <w:rPr>
                <w:color w:val="222222"/>
                <w:sz w:val="22"/>
                <w:szCs w:val="22"/>
                <w:shd w:val="clear" w:color="auto" w:fill="FFFFFF"/>
              </w:rPr>
              <w:t xml:space="preserve"> (8</w:t>
            </w:r>
            <w:r w:rsidR="00584BB1" w:rsidRPr="003C3EC4">
              <w:rPr>
                <w:color w:val="222222"/>
                <w:sz w:val="22"/>
                <w:szCs w:val="22"/>
                <w:shd w:val="clear" w:color="auto" w:fill="FFFFFF"/>
                <w:vertAlign w:val="superscript"/>
              </w:rPr>
              <w:t>th</w:t>
            </w:r>
            <w:r w:rsidR="00584BB1" w:rsidRPr="003C3EC4">
              <w:rPr>
                <w:color w:val="222222"/>
                <w:sz w:val="22"/>
                <w:szCs w:val="22"/>
                <w:shd w:val="clear" w:color="auto" w:fill="FFFFFF"/>
              </w:rPr>
              <w:t xml:space="preserve"> ed.). </w:t>
            </w:r>
          </w:p>
          <w:p w14:paraId="23963DE5" w14:textId="77777777" w:rsidR="00584BB1" w:rsidRDefault="003C3EC4" w:rsidP="00B12A98">
            <w:pPr>
              <w:spacing w:after="0" w:line="240" w:lineRule="auto"/>
              <w:rPr>
                <w:color w:val="222222"/>
                <w:sz w:val="22"/>
                <w:szCs w:val="22"/>
                <w:shd w:val="clear" w:color="auto" w:fill="FFFFFF"/>
              </w:rPr>
            </w:pPr>
            <w:r w:rsidRPr="003C3EC4">
              <w:rPr>
                <w:color w:val="222222"/>
                <w:sz w:val="22"/>
                <w:szCs w:val="22"/>
                <w:shd w:val="clear" w:color="auto" w:fill="FFFFFF"/>
              </w:rPr>
              <w:t xml:space="preserve">Boston, MA: Pearson Education, Inc. </w:t>
            </w:r>
          </w:p>
          <w:p w14:paraId="55D14724" w14:textId="77777777" w:rsidR="003C3EC4" w:rsidRPr="003C3EC4" w:rsidRDefault="003C3EC4" w:rsidP="00B12A98">
            <w:pPr>
              <w:spacing w:after="0" w:line="240" w:lineRule="auto"/>
              <w:rPr>
                <w:color w:val="222222"/>
                <w:sz w:val="22"/>
                <w:szCs w:val="22"/>
                <w:shd w:val="clear" w:color="auto" w:fill="FFFFFF"/>
              </w:rPr>
            </w:pPr>
          </w:p>
          <w:p w14:paraId="58A31ED2" w14:textId="77777777" w:rsidR="00796C77" w:rsidRPr="003C3EC4" w:rsidRDefault="003C3EC4" w:rsidP="00B12A98">
            <w:pPr>
              <w:spacing w:after="0" w:line="240" w:lineRule="auto"/>
              <w:rPr>
                <w:sz w:val="22"/>
                <w:szCs w:val="22"/>
              </w:rPr>
            </w:pPr>
            <w:r w:rsidRPr="003C3EC4">
              <w:rPr>
                <w:sz w:val="22"/>
                <w:szCs w:val="22"/>
              </w:rPr>
              <w:t>M</w:t>
            </w:r>
            <w:r w:rsidR="00796C77" w:rsidRPr="003C3EC4">
              <w:rPr>
                <w:sz w:val="22"/>
                <w:szCs w:val="22"/>
              </w:rPr>
              <w:t xml:space="preserve">artin, D. J. (2012). </w:t>
            </w:r>
            <w:r w:rsidR="00796C77" w:rsidRPr="003C3EC4">
              <w:rPr>
                <w:i/>
                <w:sz w:val="22"/>
                <w:szCs w:val="22"/>
              </w:rPr>
              <w:t>Elementary science methods: A constructivist approach</w:t>
            </w:r>
            <w:r w:rsidR="00796C77" w:rsidRPr="003C3EC4">
              <w:rPr>
                <w:sz w:val="22"/>
                <w:szCs w:val="22"/>
              </w:rPr>
              <w:t xml:space="preserve"> (6</w:t>
            </w:r>
            <w:r w:rsidR="00796C77" w:rsidRPr="003C3EC4">
              <w:rPr>
                <w:sz w:val="22"/>
                <w:szCs w:val="22"/>
                <w:vertAlign w:val="superscript"/>
              </w:rPr>
              <w:t>th</w:t>
            </w:r>
            <w:r w:rsidR="00796C77" w:rsidRPr="003C3EC4">
              <w:rPr>
                <w:sz w:val="22"/>
                <w:szCs w:val="22"/>
              </w:rPr>
              <w:t xml:space="preserve"> ed.). Belmont, CA: Wadsworth, Cengage Learning.  </w:t>
            </w:r>
          </w:p>
          <w:p w14:paraId="04E249F7" w14:textId="77777777" w:rsidR="00B12A98" w:rsidRPr="00796C77" w:rsidRDefault="00B12A98" w:rsidP="003C3EC4">
            <w:pPr>
              <w:spacing w:after="0"/>
            </w:pPr>
          </w:p>
        </w:tc>
      </w:tr>
    </w:tbl>
    <w:p w14:paraId="39F86DC3" w14:textId="77777777" w:rsidR="005937C9" w:rsidRDefault="005937C9" w:rsidP="00A555DD">
      <w:pPr>
        <w:spacing w:after="0" w:line="240" w:lineRule="auto"/>
        <w:rPr>
          <w:b/>
          <w:u w:val="single"/>
        </w:rPr>
      </w:pPr>
      <w:r w:rsidRPr="00382B68">
        <w:rPr>
          <w:b/>
          <w:u w:val="single"/>
        </w:rPr>
        <w:lastRenderedPageBreak/>
        <w:t>Catalog Description</w:t>
      </w:r>
      <w:r>
        <w:rPr>
          <w:b/>
          <w:u w:val="single"/>
        </w:rPr>
        <w:t>:</w:t>
      </w:r>
    </w:p>
    <w:p w14:paraId="0A97AC95" w14:textId="77777777" w:rsidR="005937C9" w:rsidRDefault="005937C9" w:rsidP="00A35221">
      <w:pPr>
        <w:autoSpaceDE w:val="0"/>
        <w:autoSpaceDN w:val="0"/>
        <w:adjustRightInd w:val="0"/>
        <w:spacing w:after="0"/>
        <w:rPr>
          <w:i/>
          <w:iCs/>
        </w:rPr>
      </w:pPr>
      <w:r w:rsidRPr="00CB762E">
        <w:rPr>
          <w:b/>
          <w:bCs/>
        </w:rPr>
        <w:t>ED 324 Elementary Science Methods (3)</w:t>
      </w:r>
      <w:r>
        <w:rPr>
          <w:b/>
          <w:bCs/>
        </w:rPr>
        <w:t>—</w:t>
      </w:r>
      <w:r>
        <w:rPr>
          <w:bCs/>
        </w:rPr>
        <w:t>Th</w:t>
      </w:r>
      <w:r w:rsidRPr="00CB762E">
        <w:t xml:space="preserve">is course focuses on helping the classroom teacher uncover </w:t>
      </w:r>
      <w:r w:rsidRPr="00CB762E">
        <w:rPr>
          <w:i/>
          <w:iCs/>
        </w:rPr>
        <w:t xml:space="preserve">big picture </w:t>
      </w:r>
      <w:r w:rsidRPr="00CB762E">
        <w:t>concepts through inquiry-based</w:t>
      </w:r>
      <w:r>
        <w:t xml:space="preserve"> </w:t>
      </w:r>
      <w:r w:rsidRPr="00CB762E">
        <w:t>science activities, then planning dynamic science units based on these understandings. Successful</w:t>
      </w:r>
      <w:r>
        <w:t xml:space="preserve"> </w:t>
      </w:r>
      <w:r w:rsidRPr="00CB762E">
        <w:t>candidates will acquire an understanding of big ideas in physical, life, earth and space science; develop</w:t>
      </w:r>
      <w:r>
        <w:t xml:space="preserve"> </w:t>
      </w:r>
      <w:r w:rsidRPr="00CB762E">
        <w:t>inquiry-based science skills; and learn how to plan and teach meaningful units and lessons for K-6</w:t>
      </w:r>
      <w:r>
        <w:t xml:space="preserve"> </w:t>
      </w:r>
      <w:r w:rsidRPr="00CB762E">
        <w:t xml:space="preserve">students. </w:t>
      </w:r>
      <w:r w:rsidRPr="00CB762E">
        <w:rPr>
          <w:i/>
          <w:iCs/>
        </w:rPr>
        <w:t>Required: 10 hours of O&amp;P Prerequisite: Pass Praxis I, ED 220, ED 221</w:t>
      </w:r>
    </w:p>
    <w:p w14:paraId="77C48254" w14:textId="77777777" w:rsidR="005937C9" w:rsidRPr="00470057" w:rsidRDefault="005937C9" w:rsidP="00A35221">
      <w:pPr>
        <w:autoSpaceDE w:val="0"/>
        <w:autoSpaceDN w:val="0"/>
        <w:adjustRightInd w:val="0"/>
        <w:spacing w:after="0"/>
        <w:rPr>
          <w:i/>
          <w:iCs/>
        </w:rPr>
      </w:pPr>
    </w:p>
    <w:p w14:paraId="48C8C52E" w14:textId="77777777" w:rsidR="005937C9" w:rsidRDefault="005937C9" w:rsidP="00A35221">
      <w:pPr>
        <w:spacing w:after="0"/>
      </w:pPr>
      <w:r w:rsidRPr="00836953">
        <w:t>In addition to studying Earth system science (content knowledge), basic scientific skills (i.e. inquiry, observation, hypothesis formulation, problem solving, etc.) and general scientific concepts (the “Big Ideas” in science) will be reviewed, modeled, and u</w:t>
      </w:r>
      <w:r>
        <w:t xml:space="preserve">tilized throughout the course.  Moreover, these big ideas and scientific ways of knowing and doing will be considered within the context of the Hawaiian environment.  </w:t>
      </w:r>
    </w:p>
    <w:p w14:paraId="59414881" w14:textId="77777777" w:rsidR="009A0E61" w:rsidRDefault="009A0E61" w:rsidP="00A35221">
      <w:pPr>
        <w:spacing w:after="0"/>
      </w:pPr>
    </w:p>
    <w:p w14:paraId="3887720D" w14:textId="77777777" w:rsidR="005937C9" w:rsidRDefault="005937C9" w:rsidP="00A35221">
      <w:pPr>
        <w:spacing w:after="0"/>
        <w:rPr>
          <w:b/>
          <w:u w:val="single"/>
        </w:rPr>
      </w:pPr>
      <w:r w:rsidRPr="00836953">
        <w:t>Hawaii State Content and Performance Standards (HCPS III) for Science (and all other content areas as they are integrated with the subject of science) w</w:t>
      </w:r>
      <w:r w:rsidR="003C3EC4">
        <w:t xml:space="preserve">ill be addressed along with the </w:t>
      </w:r>
      <w:r w:rsidR="00774FB5">
        <w:t xml:space="preserve">national </w:t>
      </w:r>
      <w:r w:rsidR="003C3EC4">
        <w:t xml:space="preserve">Next Generation Science Standards (NGSS).  </w:t>
      </w:r>
      <w:r w:rsidRPr="00836953">
        <w:t xml:space="preserve">National </w:t>
      </w:r>
      <w:r w:rsidR="00774FB5">
        <w:t>Common Core State Standards (</w:t>
      </w:r>
      <w:r w:rsidR="003C3EC4">
        <w:t xml:space="preserve">CCSS) will also be addressed in this course, as Mathematics and English Language Arts are intricately connected to </w:t>
      </w:r>
      <w:r w:rsidR="009A0E61">
        <w:t xml:space="preserve">learning goals and expected outcomes for teaching rigorous, relevant, and meaningful science focused on STEM concepts and practices.  </w:t>
      </w:r>
    </w:p>
    <w:p w14:paraId="3F2F39DC" w14:textId="77777777" w:rsidR="005937C9" w:rsidRDefault="005937C9" w:rsidP="005906EC">
      <w:pPr>
        <w:pStyle w:val="NoSpacing1"/>
        <w:rPr>
          <w:rFonts w:ascii="Times New Roman" w:hAnsi="Times New Roman"/>
          <w:b/>
          <w:sz w:val="24"/>
          <w:szCs w:val="24"/>
          <w:u w:val="single"/>
        </w:rPr>
      </w:pPr>
    </w:p>
    <w:p w14:paraId="11CB7E4C" w14:textId="77777777" w:rsidR="005937C9" w:rsidRPr="00382B68" w:rsidRDefault="005937C9" w:rsidP="005906EC">
      <w:pPr>
        <w:pStyle w:val="NoSpacing1"/>
        <w:rPr>
          <w:rFonts w:ascii="Times New Roman" w:hAnsi="Times New Roman"/>
          <w:b/>
          <w:sz w:val="24"/>
          <w:szCs w:val="24"/>
          <w:u w:val="single"/>
        </w:rPr>
      </w:pPr>
      <w:r w:rsidRPr="00382B68">
        <w:rPr>
          <w:rFonts w:ascii="Times New Roman" w:hAnsi="Times New Roman"/>
          <w:b/>
          <w:sz w:val="24"/>
          <w:szCs w:val="24"/>
          <w:u w:val="single"/>
        </w:rPr>
        <w:t>Conceptual Framework</w:t>
      </w:r>
      <w:r>
        <w:rPr>
          <w:rFonts w:ascii="Times New Roman" w:hAnsi="Times New Roman"/>
          <w:b/>
          <w:sz w:val="24"/>
          <w:szCs w:val="24"/>
          <w:u w:val="single"/>
        </w:rPr>
        <w:t>:</w:t>
      </w:r>
    </w:p>
    <w:p w14:paraId="46B8E720" w14:textId="77777777" w:rsidR="005937C9" w:rsidRPr="00382B68" w:rsidRDefault="005937C9" w:rsidP="005906EC">
      <w:pPr>
        <w:pStyle w:val="NoSpacing1"/>
        <w:rPr>
          <w:rFonts w:ascii="Times New Roman" w:hAnsi="Times New Roman"/>
          <w:sz w:val="24"/>
          <w:szCs w:val="24"/>
        </w:rPr>
      </w:pPr>
    </w:p>
    <w:p w14:paraId="3E879556" w14:textId="77777777" w:rsidR="005937C9" w:rsidRDefault="005937C9" w:rsidP="005906EC">
      <w:pPr>
        <w:pStyle w:val="NoSpacing1"/>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Pr>
          <w:rFonts w:ascii="Times New Roman" w:hAnsi="Times New Roman"/>
          <w:sz w:val="24"/>
          <w:szCs w:val="24"/>
        </w:rPr>
        <w:t>meet the National Council for Accreditation of Teacher Education (NCATE) standards for effective teaching by demonstrating</w:t>
      </w:r>
      <w:r w:rsidRPr="00382B68">
        <w:rPr>
          <w:rFonts w:ascii="Times New Roman" w:hAnsi="Times New Roman"/>
          <w:sz w:val="24"/>
          <w:szCs w:val="24"/>
        </w:rPr>
        <w:t xml:space="preserve"> professional dispositions and empathy, content knowledge, and </w:t>
      </w:r>
      <w:r>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14:paraId="7278CE7E" w14:textId="77777777" w:rsidR="00774FB5" w:rsidRDefault="00774FB5" w:rsidP="005906EC">
      <w:pPr>
        <w:pStyle w:val="NoSpacing1"/>
        <w:jc w:val="both"/>
        <w:rPr>
          <w:rFonts w:ascii="Times New Roman" w:hAnsi="Times New Roman"/>
          <w:sz w:val="24"/>
          <w:szCs w:val="24"/>
        </w:rPr>
      </w:pPr>
    </w:p>
    <w:p w14:paraId="1F96B834" w14:textId="77777777" w:rsidR="00774FB5" w:rsidRPr="00774FB5" w:rsidRDefault="00774FB5" w:rsidP="00774FB5">
      <w:pPr>
        <w:pStyle w:val="NoSpacing1"/>
        <w:rPr>
          <w:rFonts w:ascii="Times New Roman" w:hAnsi="Times New Roman"/>
          <w:sz w:val="24"/>
          <w:szCs w:val="24"/>
        </w:rPr>
      </w:pPr>
      <w:r>
        <w:rPr>
          <w:rFonts w:ascii="Times New Roman" w:hAnsi="Times New Roman"/>
          <w:sz w:val="24"/>
          <w:szCs w:val="24"/>
        </w:rPr>
        <w:t xml:space="preserve">Moreover, </w:t>
      </w:r>
      <w:r>
        <w:rPr>
          <w:rFonts w:ascii="Times New Roman" w:hAnsi="Times New Roman"/>
          <w:bCs/>
          <w:sz w:val="24"/>
          <w:szCs w:val="24"/>
        </w:rPr>
        <w:t>Hawai</w:t>
      </w:r>
      <w:r w:rsidRPr="00774FB5">
        <w:rPr>
          <w:rFonts w:ascii="Times New Roman" w:hAnsi="Times New Roman"/>
          <w:bCs/>
          <w:sz w:val="24"/>
          <w:szCs w:val="24"/>
        </w:rPr>
        <w:t xml:space="preserve">ian </w:t>
      </w:r>
      <w:r w:rsidRPr="00774FB5">
        <w:rPr>
          <w:rStyle w:val="apple-style-span"/>
          <w:rFonts w:ascii="Times New Roman" w:hAnsi="Times New Roman"/>
          <w:sz w:val="24"/>
          <w:szCs w:val="24"/>
          <w:shd w:val="clear" w:color="auto" w:fill="FFFFFF"/>
        </w:rPr>
        <w:t>'</w:t>
      </w:r>
      <w:r>
        <w:rPr>
          <w:rStyle w:val="Emphasis"/>
          <w:rFonts w:ascii="Times New Roman" w:hAnsi="Times New Roman"/>
          <w:bCs/>
          <w:i w:val="0"/>
          <w:iCs w:val="0"/>
          <w:sz w:val="24"/>
          <w:szCs w:val="24"/>
          <w:shd w:val="clear" w:color="auto" w:fill="FFFFFF"/>
        </w:rPr>
        <w:t>o</w:t>
      </w:r>
      <w:r w:rsidRPr="00774FB5">
        <w:rPr>
          <w:rStyle w:val="Emphasis"/>
          <w:rFonts w:ascii="Times New Roman" w:hAnsi="Times New Roman"/>
          <w:bCs/>
          <w:i w:val="0"/>
          <w:iCs w:val="0"/>
          <w:sz w:val="24"/>
          <w:szCs w:val="24"/>
          <w:shd w:val="clear" w:color="auto" w:fill="FFFFFF"/>
        </w:rPr>
        <w:t>lelo</w:t>
      </w:r>
      <w:r>
        <w:rPr>
          <w:rStyle w:val="Emphasis"/>
          <w:rFonts w:ascii="Times New Roman" w:hAnsi="Times New Roman"/>
          <w:bCs/>
          <w:i w:val="0"/>
          <w:iCs w:val="0"/>
          <w:sz w:val="24"/>
          <w:szCs w:val="24"/>
          <w:shd w:val="clear" w:color="auto" w:fill="FFFFFF"/>
        </w:rPr>
        <w:t xml:space="preserve"> and ‘ike Hawai‘i </w:t>
      </w:r>
      <w:r w:rsidRPr="00774FB5">
        <w:rPr>
          <w:rStyle w:val="Emphasis"/>
          <w:rFonts w:ascii="Times New Roman" w:hAnsi="Times New Roman"/>
          <w:bCs/>
          <w:i w:val="0"/>
          <w:iCs w:val="0"/>
          <w:sz w:val="24"/>
          <w:szCs w:val="24"/>
          <w:shd w:val="clear" w:color="auto" w:fill="FFFFFF"/>
        </w:rPr>
        <w:t xml:space="preserve">of </w:t>
      </w:r>
      <w:r w:rsidRPr="00774FB5">
        <w:rPr>
          <w:rStyle w:val="Emphasis"/>
          <w:rFonts w:ascii="Times New Roman" w:hAnsi="Times New Roman"/>
          <w:b/>
          <w:bCs/>
          <w:iCs w:val="0"/>
          <w:sz w:val="24"/>
          <w:szCs w:val="24"/>
          <w:shd w:val="clear" w:color="auto" w:fill="FFFFFF"/>
        </w:rPr>
        <w:t>Mana</w:t>
      </w:r>
      <w:r w:rsidRPr="00774FB5">
        <w:rPr>
          <w:rStyle w:val="Emphasis"/>
          <w:rFonts w:ascii="Times New Roman" w:hAnsi="Times New Roman"/>
          <w:bCs/>
          <w:i w:val="0"/>
          <w:iCs w:val="0"/>
          <w:sz w:val="24"/>
          <w:szCs w:val="24"/>
          <w:shd w:val="clear" w:color="auto" w:fill="FFFFFF"/>
        </w:rPr>
        <w:t xml:space="preserve"> (intrapersonal; spirit; embodiment of love, faith, and ethical practice), </w:t>
      </w:r>
      <w:r w:rsidRPr="00774FB5">
        <w:rPr>
          <w:rStyle w:val="Emphasis"/>
          <w:rFonts w:ascii="Times New Roman" w:hAnsi="Times New Roman"/>
          <w:b/>
          <w:bCs/>
          <w:iCs w:val="0"/>
          <w:sz w:val="24"/>
          <w:szCs w:val="24"/>
          <w:shd w:val="clear" w:color="auto" w:fill="FFFFFF"/>
        </w:rPr>
        <w:t xml:space="preserve">Aloha </w:t>
      </w:r>
      <w:r w:rsidRPr="00774FB5">
        <w:rPr>
          <w:rStyle w:val="Emphasis"/>
          <w:rFonts w:ascii="Times New Roman" w:hAnsi="Times New Roman"/>
          <w:bCs/>
          <w:i w:val="0"/>
          <w:iCs w:val="0"/>
          <w:sz w:val="24"/>
          <w:szCs w:val="24"/>
          <w:shd w:val="clear" w:color="auto" w:fill="FFFFFF"/>
        </w:rPr>
        <w:t xml:space="preserve">(interpersonal; love; sacredness; divine breath), </w:t>
      </w:r>
      <w:r w:rsidRPr="00774FB5">
        <w:rPr>
          <w:rStyle w:val="apple-style-span"/>
          <w:rFonts w:ascii="Times New Roman" w:hAnsi="Times New Roman"/>
          <w:b/>
          <w:i/>
          <w:sz w:val="24"/>
          <w:szCs w:val="24"/>
          <w:shd w:val="clear" w:color="auto" w:fill="FFFFFF"/>
        </w:rPr>
        <w:t>'O</w:t>
      </w:r>
      <w:r w:rsidRPr="00774FB5">
        <w:rPr>
          <w:rStyle w:val="Emphasis"/>
          <w:rFonts w:ascii="Times New Roman" w:hAnsi="Times New Roman"/>
          <w:b/>
          <w:bCs/>
          <w:iCs w:val="0"/>
          <w:sz w:val="24"/>
          <w:szCs w:val="24"/>
          <w:shd w:val="clear" w:color="auto" w:fill="FFFFFF"/>
        </w:rPr>
        <w:t>hana</w:t>
      </w:r>
      <w:r w:rsidRPr="00774FB5">
        <w:rPr>
          <w:rStyle w:val="Emphasis"/>
          <w:rFonts w:ascii="Times New Roman" w:hAnsi="Times New Roman"/>
          <w:b/>
          <w:bCs/>
          <w:i w:val="0"/>
          <w:iCs w:val="0"/>
          <w:sz w:val="24"/>
          <w:szCs w:val="24"/>
          <w:shd w:val="clear" w:color="auto" w:fill="FFFFFF"/>
        </w:rPr>
        <w:t xml:space="preserve"> </w:t>
      </w:r>
      <w:r w:rsidRPr="00774FB5">
        <w:rPr>
          <w:rStyle w:val="Emphasis"/>
          <w:rFonts w:ascii="Times New Roman" w:hAnsi="Times New Roman"/>
          <w:bCs/>
          <w:i w:val="0"/>
          <w:iCs w:val="0"/>
          <w:sz w:val="24"/>
          <w:szCs w:val="24"/>
          <w:shd w:val="clear" w:color="auto" w:fill="FFFFFF"/>
        </w:rPr>
        <w:t xml:space="preserve">(classroom; family; interconnectedness), </w:t>
      </w:r>
      <w:r w:rsidRPr="00774FB5">
        <w:rPr>
          <w:rStyle w:val="Emphasis"/>
          <w:rFonts w:ascii="Times New Roman" w:hAnsi="Times New Roman"/>
          <w:b/>
          <w:bCs/>
          <w:iCs w:val="0"/>
          <w:sz w:val="24"/>
          <w:szCs w:val="24"/>
          <w:shd w:val="clear" w:color="auto" w:fill="FFFFFF"/>
        </w:rPr>
        <w:t xml:space="preserve">Pono </w:t>
      </w:r>
      <w:r w:rsidRPr="00774FB5">
        <w:rPr>
          <w:rStyle w:val="Emphasis"/>
          <w:rFonts w:ascii="Times New Roman" w:hAnsi="Times New Roman"/>
          <w:bCs/>
          <w:i w:val="0"/>
          <w:iCs w:val="0"/>
          <w:sz w:val="24"/>
          <w:szCs w:val="24"/>
          <w:shd w:val="clear" w:color="auto" w:fill="FFFFFF"/>
        </w:rPr>
        <w:t>(community; being in alignm</w:t>
      </w:r>
      <w:r>
        <w:rPr>
          <w:rStyle w:val="Emphasis"/>
          <w:rFonts w:ascii="Times New Roman" w:hAnsi="Times New Roman"/>
          <w:bCs/>
          <w:i w:val="0"/>
          <w:iCs w:val="0"/>
          <w:sz w:val="24"/>
          <w:szCs w:val="24"/>
          <w:shd w:val="clear" w:color="auto" w:fill="FFFFFF"/>
        </w:rPr>
        <w:t xml:space="preserve">ent and balance in life and the </w:t>
      </w:r>
      <w:r w:rsidRPr="00774FB5">
        <w:rPr>
          <w:rStyle w:val="Emphasis"/>
          <w:rFonts w:ascii="Times New Roman" w:hAnsi="Times New Roman"/>
          <w:bCs/>
          <w:i w:val="0"/>
          <w:iCs w:val="0"/>
          <w:sz w:val="24"/>
          <w:szCs w:val="24"/>
          <w:shd w:val="clear" w:color="auto" w:fill="FFFFFF"/>
        </w:rPr>
        <w:t xml:space="preserve">community), and </w:t>
      </w:r>
      <w:r w:rsidRPr="00774FB5">
        <w:rPr>
          <w:rStyle w:val="Emphasis"/>
          <w:rFonts w:ascii="Times New Roman" w:hAnsi="Times New Roman"/>
          <w:b/>
          <w:bCs/>
          <w:iCs w:val="0"/>
          <w:sz w:val="24"/>
          <w:szCs w:val="24"/>
          <w:shd w:val="clear" w:color="auto" w:fill="FFFFFF"/>
        </w:rPr>
        <w:t>Ho</w:t>
      </w:r>
      <w:r w:rsidRPr="00774FB5">
        <w:rPr>
          <w:rStyle w:val="apple-style-span"/>
          <w:rFonts w:ascii="Times New Roman" w:hAnsi="Times New Roman"/>
          <w:b/>
          <w:sz w:val="24"/>
          <w:szCs w:val="24"/>
          <w:shd w:val="clear" w:color="auto" w:fill="FFFFFF"/>
        </w:rPr>
        <w:t>'</w:t>
      </w:r>
      <w:r w:rsidRPr="00774FB5">
        <w:rPr>
          <w:rStyle w:val="Emphasis"/>
          <w:rFonts w:ascii="Times New Roman" w:hAnsi="Times New Roman"/>
          <w:b/>
          <w:bCs/>
          <w:iCs w:val="0"/>
          <w:sz w:val="24"/>
          <w:szCs w:val="24"/>
          <w:shd w:val="clear" w:color="auto" w:fill="FFFFFF"/>
        </w:rPr>
        <w:t>oma</w:t>
      </w:r>
      <w:r w:rsidRPr="00774FB5">
        <w:rPr>
          <w:rStyle w:val="apple-style-span"/>
          <w:rFonts w:ascii="Times New Roman" w:hAnsi="Times New Roman"/>
          <w:b/>
          <w:sz w:val="24"/>
          <w:szCs w:val="24"/>
          <w:shd w:val="clear" w:color="auto" w:fill="FFFFFF"/>
        </w:rPr>
        <w:t>'ama'a</w:t>
      </w:r>
      <w:r w:rsidRPr="00774FB5">
        <w:rPr>
          <w:rStyle w:val="apple-style-span"/>
          <w:rFonts w:ascii="Times New Roman" w:hAnsi="Times New Roman"/>
          <w:sz w:val="24"/>
          <w:szCs w:val="24"/>
          <w:shd w:val="clear" w:color="auto" w:fill="FFFFFF"/>
        </w:rPr>
        <w:t xml:space="preserve"> (world; become adapted to; teach one to work)</w:t>
      </w:r>
      <w:r>
        <w:rPr>
          <w:rFonts w:ascii="Times New Roman" w:hAnsi="Times New Roman"/>
          <w:sz w:val="24"/>
          <w:szCs w:val="24"/>
        </w:rPr>
        <w:t xml:space="preserve"> will serve as the foundation for developing that caring and respectful mindset in the online classroom for this course, and in the classrooms that teachers in training will be participating in this term.  </w:t>
      </w:r>
    </w:p>
    <w:p w14:paraId="74256340" w14:textId="77777777" w:rsidR="005937C9" w:rsidRDefault="005937C9">
      <w:pPr>
        <w:rPr>
          <w:b/>
          <w:u w:val="single"/>
        </w:rPr>
      </w:pPr>
    </w:p>
    <w:p w14:paraId="595D8F93" w14:textId="77777777" w:rsidR="00774FB5" w:rsidRPr="00774FB5" w:rsidRDefault="00774FB5">
      <w:pPr>
        <w:rPr>
          <w:b/>
          <w:u w:val="single"/>
        </w:rPr>
      </w:pPr>
    </w:p>
    <w:p w14:paraId="7559E805" w14:textId="77777777" w:rsidR="005937C9" w:rsidRPr="00382B68" w:rsidRDefault="005937C9">
      <w:pPr>
        <w:rPr>
          <w:b/>
          <w:u w:val="single"/>
        </w:rPr>
      </w:pPr>
      <w:r w:rsidRPr="00382B68">
        <w:rPr>
          <w:b/>
          <w:u w:val="single"/>
        </w:rPr>
        <w:lastRenderedPageBreak/>
        <w:t>Program Learning Outcomes (PLOs)</w:t>
      </w:r>
      <w:r>
        <w:rPr>
          <w:b/>
          <w:u w:val="single"/>
        </w:rPr>
        <w:t>:</w:t>
      </w:r>
    </w:p>
    <w:p w14:paraId="1526FE0E" w14:textId="77777777" w:rsidR="005937C9" w:rsidRPr="00382B68" w:rsidRDefault="005937C9" w:rsidP="005906EC">
      <w:pPr>
        <w:pStyle w:val="NoSpacing11"/>
        <w:tabs>
          <w:tab w:val="left" w:pos="540"/>
        </w:tabs>
        <w:rPr>
          <w:rFonts w:ascii="Times New Roman" w:hAnsi="Times New Roman"/>
          <w:sz w:val="24"/>
          <w:szCs w:val="24"/>
        </w:rPr>
      </w:pPr>
      <w:r w:rsidRPr="00382B68">
        <w:rPr>
          <w:rFonts w:ascii="Times New Roman" w:hAnsi="Times New Roman"/>
          <w:sz w:val="24"/>
          <w:szCs w:val="24"/>
        </w:rPr>
        <w:t xml:space="preserve">Successful teacher candidates </w:t>
      </w:r>
      <w:r>
        <w:rPr>
          <w:rFonts w:ascii="Times New Roman" w:hAnsi="Times New Roman"/>
          <w:sz w:val="24"/>
          <w:szCs w:val="24"/>
        </w:rPr>
        <w:t xml:space="preserve">in Chaminade initial teacher licensure programs </w:t>
      </w:r>
      <w:r w:rsidRPr="00382B68">
        <w:rPr>
          <w:rFonts w:ascii="Times New Roman" w:hAnsi="Times New Roman"/>
          <w:sz w:val="24"/>
          <w:szCs w:val="24"/>
        </w:rPr>
        <w:t>will demonstrate</w:t>
      </w:r>
      <w:r>
        <w:rPr>
          <w:rFonts w:ascii="Times New Roman" w:hAnsi="Times New Roman"/>
          <w:sz w:val="24"/>
          <w:szCs w:val="24"/>
        </w:rPr>
        <w:t xml:space="preserve"> knowledge, skills, and dispositions in the following areas</w:t>
      </w:r>
      <w:r w:rsidRPr="00382B68">
        <w:rPr>
          <w:rFonts w:ascii="Times New Roman" w:hAnsi="Times New Roman"/>
          <w:sz w:val="24"/>
          <w:szCs w:val="24"/>
        </w:rPr>
        <w:t>:</w:t>
      </w:r>
    </w:p>
    <w:p w14:paraId="13ED2AD7" w14:textId="77777777" w:rsidR="005937C9" w:rsidRPr="00382B68" w:rsidRDefault="005937C9" w:rsidP="005906EC">
      <w:pPr>
        <w:pStyle w:val="NoSpacing11"/>
        <w:tabs>
          <w:tab w:val="left" w:pos="540"/>
        </w:tabs>
        <w:rPr>
          <w:rFonts w:ascii="Times New Roman" w:hAnsi="Times New Roman"/>
          <w:sz w:val="24"/>
          <w:szCs w:val="24"/>
        </w:rPr>
      </w:pPr>
    </w:p>
    <w:tbl>
      <w:tblPr>
        <w:tblW w:w="957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8752"/>
      </w:tblGrid>
      <w:tr w:rsidR="005937C9" w:rsidRPr="00DD1B1F" w14:paraId="29949A1C" w14:textId="77777777" w:rsidTr="00470057">
        <w:trPr>
          <w:trHeight w:val="451"/>
        </w:trPr>
        <w:tc>
          <w:tcPr>
            <w:tcW w:w="827" w:type="dxa"/>
          </w:tcPr>
          <w:p w14:paraId="0C914616" w14:textId="77777777" w:rsidR="005937C9" w:rsidRPr="00DD1B1F" w:rsidRDefault="005937C9" w:rsidP="005906EC">
            <w:pPr>
              <w:rPr>
                <w:b/>
              </w:rPr>
            </w:pPr>
            <w:r w:rsidRPr="00DD1B1F">
              <w:rPr>
                <w:b/>
                <w:sz w:val="22"/>
                <w:szCs w:val="22"/>
              </w:rPr>
              <w:t>PLO1</w:t>
            </w:r>
          </w:p>
        </w:tc>
        <w:tc>
          <w:tcPr>
            <w:tcW w:w="8752" w:type="dxa"/>
          </w:tcPr>
          <w:p w14:paraId="3C3A7483" w14:textId="77777777" w:rsidR="005937C9" w:rsidRPr="00DD1B1F" w:rsidRDefault="005937C9" w:rsidP="005906EC">
            <w:pPr>
              <w:autoSpaceDE w:val="0"/>
              <w:autoSpaceDN w:val="0"/>
              <w:adjustRightInd w:val="0"/>
              <w:rPr>
                <w:color w:val="000000"/>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r w:rsidR="005937C9" w:rsidRPr="00DD1B1F" w14:paraId="68220A5A" w14:textId="77777777" w:rsidTr="00470057">
        <w:trPr>
          <w:trHeight w:val="733"/>
        </w:trPr>
        <w:tc>
          <w:tcPr>
            <w:tcW w:w="827" w:type="dxa"/>
          </w:tcPr>
          <w:p w14:paraId="44E8F9D1" w14:textId="77777777" w:rsidR="005937C9" w:rsidRPr="00DD1B1F" w:rsidRDefault="005937C9" w:rsidP="005906EC">
            <w:pPr>
              <w:rPr>
                <w:b/>
              </w:rPr>
            </w:pPr>
            <w:r w:rsidRPr="00DD1B1F">
              <w:rPr>
                <w:b/>
                <w:sz w:val="22"/>
                <w:szCs w:val="22"/>
              </w:rPr>
              <w:t>PLO2</w:t>
            </w:r>
          </w:p>
        </w:tc>
        <w:tc>
          <w:tcPr>
            <w:tcW w:w="8752" w:type="dxa"/>
          </w:tcPr>
          <w:p w14:paraId="38C49201" w14:textId="77777777" w:rsidR="005937C9" w:rsidRPr="00DD1B1F" w:rsidRDefault="005937C9" w:rsidP="005906EC">
            <w:pPr>
              <w:autoSpaceDE w:val="0"/>
              <w:autoSpaceDN w:val="0"/>
              <w:adjustRightInd w:val="0"/>
              <w:rPr>
                <w:color w:val="000000"/>
              </w:rPr>
            </w:pPr>
            <w:r w:rsidRPr="00DD1B1F">
              <w:rPr>
                <w:b/>
                <w:color w:val="000000"/>
                <w:sz w:val="22"/>
                <w:szCs w:val="22"/>
              </w:rPr>
              <w:t>Developmentally Appropriate Practice (</w:t>
            </w:r>
            <w:r w:rsidRPr="00DD1B1F">
              <w:rPr>
                <w:i/>
                <w:color w:val="000000"/>
                <w:sz w:val="22"/>
                <w:szCs w:val="22"/>
              </w:rPr>
              <w:t>Knowledge of how students develop and learn, and engagement of students in developmentally appropriate experiences that support learning</w:t>
            </w:r>
            <w:r w:rsidRPr="00DD1B1F">
              <w:rPr>
                <w:color w:val="000000"/>
                <w:sz w:val="22"/>
                <w:szCs w:val="22"/>
              </w:rPr>
              <w:t xml:space="preserve"> )</w:t>
            </w:r>
          </w:p>
        </w:tc>
      </w:tr>
      <w:tr w:rsidR="005937C9" w:rsidRPr="00DD1B1F" w14:paraId="5644AF18" w14:textId="77777777" w:rsidTr="00470057">
        <w:trPr>
          <w:trHeight w:val="995"/>
        </w:trPr>
        <w:tc>
          <w:tcPr>
            <w:tcW w:w="827" w:type="dxa"/>
          </w:tcPr>
          <w:p w14:paraId="7CF3FE4D" w14:textId="77777777" w:rsidR="005937C9" w:rsidRPr="00DD1B1F" w:rsidRDefault="005937C9" w:rsidP="005906EC">
            <w:pPr>
              <w:rPr>
                <w:b/>
              </w:rPr>
            </w:pPr>
            <w:r w:rsidRPr="00DD1B1F">
              <w:rPr>
                <w:b/>
                <w:sz w:val="22"/>
                <w:szCs w:val="22"/>
              </w:rPr>
              <w:t>PLO3</w:t>
            </w:r>
          </w:p>
        </w:tc>
        <w:tc>
          <w:tcPr>
            <w:tcW w:w="8752" w:type="dxa"/>
          </w:tcPr>
          <w:p w14:paraId="376FC77C" w14:textId="77777777" w:rsidR="005937C9" w:rsidRPr="00DD1B1F" w:rsidRDefault="005937C9" w:rsidP="005906EC">
            <w:pPr>
              <w:autoSpaceDE w:val="0"/>
              <w:autoSpaceDN w:val="0"/>
              <w:adjustRightInd w:val="0"/>
              <w:rPr>
                <w:color w:val="000000"/>
              </w:rPr>
            </w:pPr>
            <w:r w:rsidRPr="00DD1B1F">
              <w:rPr>
                <w:b/>
                <w:color w:val="000000"/>
                <w:sz w:val="22"/>
                <w:szCs w:val="22"/>
              </w:rPr>
              <w:t>Pedagogical Content Knowledge</w:t>
            </w:r>
            <w:r w:rsidRPr="00DD1B1F">
              <w:rPr>
                <w:color w:val="000000"/>
                <w:sz w:val="22"/>
                <w:szCs w:val="22"/>
              </w:rPr>
              <w:t xml:space="preserve"> (</w:t>
            </w:r>
            <w:r w:rsidRPr="00DD1B1F">
              <w:rPr>
                <w:i/>
                <w:color w:val="000000"/>
                <w:sz w:val="22"/>
                <w:szCs w:val="22"/>
              </w:rPr>
              <w:t>Knowledge of how to teach subject matter to students and application of a variety of instructional strategies that are rigorous, differentiated, focused on the active involvement of the learner</w:t>
            </w:r>
            <w:r w:rsidRPr="00DD1B1F">
              <w:rPr>
                <w:color w:val="000000"/>
                <w:sz w:val="22"/>
                <w:szCs w:val="22"/>
              </w:rPr>
              <w:t xml:space="preserve">) </w:t>
            </w:r>
          </w:p>
        </w:tc>
      </w:tr>
      <w:tr w:rsidR="005937C9" w:rsidRPr="00DD1B1F" w14:paraId="35EA17D6" w14:textId="77777777" w:rsidTr="00470057">
        <w:trPr>
          <w:trHeight w:val="518"/>
        </w:trPr>
        <w:tc>
          <w:tcPr>
            <w:tcW w:w="827" w:type="dxa"/>
          </w:tcPr>
          <w:p w14:paraId="23FE1DC3" w14:textId="77777777" w:rsidR="005937C9" w:rsidRPr="00DD1B1F" w:rsidRDefault="005937C9" w:rsidP="005906EC">
            <w:pPr>
              <w:rPr>
                <w:b/>
              </w:rPr>
            </w:pPr>
            <w:r w:rsidRPr="00DD1B1F">
              <w:rPr>
                <w:b/>
                <w:sz w:val="22"/>
                <w:szCs w:val="22"/>
              </w:rPr>
              <w:t>PLO4</w:t>
            </w:r>
          </w:p>
        </w:tc>
        <w:tc>
          <w:tcPr>
            <w:tcW w:w="8752" w:type="dxa"/>
          </w:tcPr>
          <w:p w14:paraId="66C886D9" w14:textId="77777777" w:rsidR="005937C9" w:rsidRPr="00DD1B1F" w:rsidRDefault="005937C9" w:rsidP="005906EC">
            <w:pPr>
              <w:autoSpaceDE w:val="0"/>
              <w:autoSpaceDN w:val="0"/>
              <w:adjustRightInd w:val="0"/>
              <w:rPr>
                <w:color w:val="000000"/>
              </w:rPr>
            </w:pPr>
            <w:r w:rsidRPr="00DD1B1F">
              <w:rPr>
                <w:b/>
                <w:color w:val="000000"/>
                <w:sz w:val="22"/>
                <w:szCs w:val="22"/>
              </w:rPr>
              <w:t>Educational Technology</w:t>
            </w:r>
            <w:r w:rsidRPr="00DD1B1F">
              <w:rPr>
                <w:color w:val="000000"/>
                <w:sz w:val="22"/>
                <w:szCs w:val="22"/>
              </w:rPr>
              <w:t xml:space="preserve"> (</w:t>
            </w:r>
            <w:r w:rsidRPr="00DD1B1F">
              <w:rPr>
                <w:i/>
                <w:color w:val="000000"/>
                <w:sz w:val="22"/>
                <w:szCs w:val="22"/>
              </w:rPr>
              <w:t>Knowledge of and application of appropriate technology for student learning</w:t>
            </w:r>
            <w:r w:rsidRPr="00DD1B1F">
              <w:rPr>
                <w:color w:val="000000"/>
                <w:sz w:val="22"/>
                <w:szCs w:val="22"/>
              </w:rPr>
              <w:t xml:space="preserve">) </w:t>
            </w:r>
          </w:p>
        </w:tc>
      </w:tr>
      <w:tr w:rsidR="005937C9" w:rsidRPr="00DD1B1F" w14:paraId="2AD48953" w14:textId="77777777" w:rsidTr="00470057">
        <w:trPr>
          <w:trHeight w:val="733"/>
        </w:trPr>
        <w:tc>
          <w:tcPr>
            <w:tcW w:w="827" w:type="dxa"/>
          </w:tcPr>
          <w:p w14:paraId="70A140E2" w14:textId="77777777" w:rsidR="005937C9" w:rsidRPr="00DD1B1F" w:rsidRDefault="005937C9" w:rsidP="005906EC">
            <w:pPr>
              <w:rPr>
                <w:b/>
              </w:rPr>
            </w:pPr>
            <w:r w:rsidRPr="00DD1B1F">
              <w:rPr>
                <w:b/>
                <w:sz w:val="22"/>
                <w:szCs w:val="22"/>
              </w:rPr>
              <w:t>PLO5</w:t>
            </w:r>
          </w:p>
        </w:tc>
        <w:tc>
          <w:tcPr>
            <w:tcW w:w="8752" w:type="dxa"/>
          </w:tcPr>
          <w:p w14:paraId="75431DA0" w14:textId="77777777" w:rsidR="005937C9" w:rsidRPr="00DD1B1F" w:rsidRDefault="005937C9" w:rsidP="005906EC">
            <w:pPr>
              <w:autoSpaceDE w:val="0"/>
              <w:autoSpaceDN w:val="0"/>
              <w:adjustRightInd w:val="0"/>
              <w:rPr>
                <w:color w:val="000000"/>
              </w:rPr>
            </w:pPr>
            <w:r w:rsidRPr="00DD1B1F">
              <w:rPr>
                <w:b/>
                <w:color w:val="000000"/>
                <w:sz w:val="22"/>
                <w:szCs w:val="22"/>
              </w:rPr>
              <w:t>Assessment for Learning</w:t>
            </w:r>
            <w:r w:rsidRPr="00DD1B1F">
              <w:rPr>
                <w:color w:val="000000"/>
                <w:sz w:val="22"/>
                <w:szCs w:val="22"/>
              </w:rPr>
              <w:t xml:space="preserve"> (</w:t>
            </w:r>
            <w:r w:rsidRPr="00DD1B1F">
              <w:rPr>
                <w:i/>
                <w:color w:val="000000"/>
                <w:sz w:val="22"/>
                <w:szCs w:val="22"/>
              </w:rPr>
              <w:t>Knowledge of and use of appropriate assessment strategies that enhance the knowledge of learners and their responsibility for their own learning</w:t>
            </w:r>
            <w:r w:rsidRPr="00DD1B1F">
              <w:rPr>
                <w:color w:val="000000"/>
                <w:sz w:val="22"/>
                <w:szCs w:val="22"/>
              </w:rPr>
              <w:t>)</w:t>
            </w:r>
          </w:p>
        </w:tc>
      </w:tr>
      <w:tr w:rsidR="005937C9" w:rsidRPr="00DD1B1F" w14:paraId="5748E65A" w14:textId="77777777" w:rsidTr="00470057">
        <w:trPr>
          <w:trHeight w:val="995"/>
        </w:trPr>
        <w:tc>
          <w:tcPr>
            <w:tcW w:w="827" w:type="dxa"/>
          </w:tcPr>
          <w:p w14:paraId="36A4F4EB" w14:textId="77777777" w:rsidR="005937C9" w:rsidRPr="00DD1B1F" w:rsidRDefault="005937C9" w:rsidP="005906EC">
            <w:pPr>
              <w:rPr>
                <w:b/>
              </w:rPr>
            </w:pPr>
            <w:r w:rsidRPr="00DD1B1F">
              <w:rPr>
                <w:b/>
                <w:sz w:val="22"/>
                <w:szCs w:val="22"/>
              </w:rPr>
              <w:t>PLO6</w:t>
            </w:r>
          </w:p>
        </w:tc>
        <w:tc>
          <w:tcPr>
            <w:tcW w:w="8752" w:type="dxa"/>
          </w:tcPr>
          <w:p w14:paraId="7154A4F3" w14:textId="77777777" w:rsidR="005937C9" w:rsidRPr="00DD1B1F" w:rsidRDefault="005937C9" w:rsidP="005906EC">
            <w:pPr>
              <w:autoSpaceDE w:val="0"/>
              <w:autoSpaceDN w:val="0"/>
              <w:adjustRightInd w:val="0"/>
              <w:rPr>
                <w:color w:val="000000"/>
              </w:rPr>
            </w:pPr>
            <w:r w:rsidRPr="00DD1B1F">
              <w:rPr>
                <w:b/>
                <w:color w:val="000000"/>
                <w:sz w:val="22"/>
                <w:szCs w:val="22"/>
              </w:rPr>
              <w:t>Diversity</w:t>
            </w:r>
            <w:r w:rsidRPr="00DD1B1F">
              <w:rPr>
                <w:color w:val="000000"/>
                <w:sz w:val="22"/>
                <w:szCs w:val="22"/>
              </w:rPr>
              <w:t xml:space="preserve"> (</w:t>
            </w:r>
            <w:r w:rsidRPr="00DD1B1F">
              <w:rPr>
                <w:i/>
                <w:color w:val="000000"/>
                <w:sz w:val="22"/>
                <w:szCs w:val="22"/>
              </w:rPr>
              <w:t>Skills for adapting learning activities for individual differences and the needs of diverse learners and for maintaining safe positive, caring, and inclusive learning environments)</w:t>
            </w:r>
          </w:p>
        </w:tc>
      </w:tr>
      <w:tr w:rsidR="005937C9" w:rsidRPr="00DD1B1F" w14:paraId="5D14D49A" w14:textId="77777777" w:rsidTr="00470057">
        <w:trPr>
          <w:trHeight w:val="1278"/>
        </w:trPr>
        <w:tc>
          <w:tcPr>
            <w:tcW w:w="827" w:type="dxa"/>
          </w:tcPr>
          <w:p w14:paraId="22B9F013" w14:textId="77777777" w:rsidR="005937C9" w:rsidRPr="00DD1B1F" w:rsidRDefault="005937C9" w:rsidP="005906EC">
            <w:pPr>
              <w:rPr>
                <w:b/>
              </w:rPr>
            </w:pPr>
            <w:r w:rsidRPr="00DD1B1F">
              <w:rPr>
                <w:b/>
                <w:sz w:val="22"/>
                <w:szCs w:val="22"/>
              </w:rPr>
              <w:t>PLO7</w:t>
            </w:r>
          </w:p>
        </w:tc>
        <w:tc>
          <w:tcPr>
            <w:tcW w:w="8752" w:type="dxa"/>
          </w:tcPr>
          <w:p w14:paraId="523BD986" w14:textId="77777777" w:rsidR="005937C9" w:rsidRPr="00DD1B1F" w:rsidRDefault="005937C9" w:rsidP="005906EC">
            <w:pPr>
              <w:autoSpaceDE w:val="0"/>
              <w:autoSpaceDN w:val="0"/>
              <w:adjustRightInd w:val="0"/>
              <w:rPr>
                <w:color w:val="000000"/>
              </w:rPr>
            </w:pPr>
            <w:r w:rsidRPr="00DD1B1F">
              <w:rPr>
                <w:b/>
                <w:color w:val="000000"/>
                <w:sz w:val="22"/>
                <w:szCs w:val="22"/>
              </w:rPr>
              <w:t>Focus on Student Learning</w:t>
            </w:r>
            <w:r w:rsidRPr="00DD1B1F">
              <w:rPr>
                <w:color w:val="000000"/>
                <w:sz w:val="22"/>
                <w:szCs w:val="22"/>
              </w:rPr>
              <w:t xml:space="preserve"> (</w:t>
            </w:r>
            <w:r w:rsidRPr="00DD1B1F">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DD1B1F">
              <w:rPr>
                <w:color w:val="000000"/>
                <w:sz w:val="22"/>
                <w:szCs w:val="22"/>
              </w:rPr>
              <w:t>)</w:t>
            </w:r>
          </w:p>
        </w:tc>
      </w:tr>
      <w:tr w:rsidR="005937C9" w:rsidRPr="00DD1B1F" w14:paraId="32EB636F" w14:textId="77777777" w:rsidTr="00470057">
        <w:trPr>
          <w:trHeight w:val="1064"/>
        </w:trPr>
        <w:tc>
          <w:tcPr>
            <w:tcW w:w="827" w:type="dxa"/>
          </w:tcPr>
          <w:p w14:paraId="032CF982" w14:textId="77777777" w:rsidR="005937C9" w:rsidRPr="00DD1B1F" w:rsidRDefault="005937C9" w:rsidP="005906EC">
            <w:pPr>
              <w:rPr>
                <w:b/>
              </w:rPr>
            </w:pPr>
            <w:r w:rsidRPr="00DD1B1F">
              <w:rPr>
                <w:b/>
                <w:sz w:val="22"/>
                <w:szCs w:val="22"/>
              </w:rPr>
              <w:t>PLO8</w:t>
            </w:r>
          </w:p>
        </w:tc>
        <w:tc>
          <w:tcPr>
            <w:tcW w:w="8752" w:type="dxa"/>
          </w:tcPr>
          <w:p w14:paraId="6F6C905E" w14:textId="77777777" w:rsidR="005937C9" w:rsidRPr="00DD1B1F" w:rsidRDefault="005937C9" w:rsidP="005906EC">
            <w:pPr>
              <w:autoSpaceDE w:val="0"/>
              <w:autoSpaceDN w:val="0"/>
              <w:adjustRightInd w:val="0"/>
              <w:rPr>
                <w:color w:val="000000"/>
              </w:rPr>
            </w:pPr>
            <w:r w:rsidRPr="00DD1B1F">
              <w:rPr>
                <w:b/>
                <w:color w:val="000000"/>
                <w:sz w:val="22"/>
                <w:szCs w:val="22"/>
              </w:rPr>
              <w:t>Professional &amp; Ethical Dispositions and Communication</w:t>
            </w:r>
            <w:r w:rsidRPr="00DD1B1F">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14:paraId="0B52587E" w14:textId="77777777" w:rsidR="00A555DD" w:rsidRDefault="00A555DD" w:rsidP="00A555DD">
      <w:pPr>
        <w:spacing w:after="0" w:line="240" w:lineRule="auto"/>
        <w:rPr>
          <w:b/>
          <w:u w:val="single"/>
        </w:rPr>
      </w:pPr>
    </w:p>
    <w:p w14:paraId="711991F8" w14:textId="77777777" w:rsidR="00D01859" w:rsidRDefault="00D01859" w:rsidP="00A555DD">
      <w:pPr>
        <w:spacing w:after="0" w:line="240" w:lineRule="auto"/>
        <w:rPr>
          <w:b/>
          <w:u w:val="single"/>
        </w:rPr>
      </w:pPr>
    </w:p>
    <w:p w14:paraId="7D01B9C5" w14:textId="77777777" w:rsidR="005937C9" w:rsidRDefault="005937C9" w:rsidP="00A555DD">
      <w:pPr>
        <w:spacing w:after="0" w:line="240" w:lineRule="auto"/>
        <w:rPr>
          <w:b/>
          <w:u w:val="single"/>
        </w:rPr>
      </w:pPr>
      <w:r w:rsidRPr="008B6196">
        <w:rPr>
          <w:b/>
          <w:u w:val="single"/>
        </w:rPr>
        <w:t xml:space="preserve">Course </w:t>
      </w:r>
      <w:r>
        <w:rPr>
          <w:b/>
          <w:u w:val="single"/>
        </w:rPr>
        <w:t xml:space="preserve">Learning </w:t>
      </w:r>
      <w:r w:rsidRPr="008B6196">
        <w:rPr>
          <w:b/>
          <w:u w:val="single"/>
        </w:rPr>
        <w:t>Objectives</w:t>
      </w:r>
      <w:r>
        <w:rPr>
          <w:b/>
          <w:u w:val="single"/>
        </w:rPr>
        <w:t>:</w:t>
      </w:r>
    </w:p>
    <w:p w14:paraId="4640C34F" w14:textId="77777777" w:rsidR="005937C9" w:rsidRDefault="005937C9" w:rsidP="00A555DD">
      <w:pPr>
        <w:spacing w:after="0" w:line="240" w:lineRule="auto"/>
      </w:pPr>
      <w: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75"/>
        <w:gridCol w:w="7793"/>
      </w:tblGrid>
      <w:tr w:rsidR="005937C9" w:rsidRPr="00DD1B1F" w14:paraId="305E44CD" w14:textId="77777777">
        <w:trPr>
          <w:trHeight w:val="1016"/>
        </w:trPr>
        <w:tc>
          <w:tcPr>
            <w:tcW w:w="1675" w:type="dxa"/>
          </w:tcPr>
          <w:p w14:paraId="3D919A92" w14:textId="77777777" w:rsidR="005937C9" w:rsidRPr="00D12028" w:rsidRDefault="005937C9" w:rsidP="005906EC">
            <w:pPr>
              <w:spacing w:after="0"/>
              <w:rPr>
                <w:b/>
              </w:rPr>
            </w:pPr>
            <w:r w:rsidRPr="00D12028">
              <w:rPr>
                <w:b/>
              </w:rPr>
              <w:t>CLO 1</w:t>
            </w:r>
          </w:p>
          <w:p w14:paraId="15E3A9F5" w14:textId="77777777" w:rsidR="005937C9" w:rsidRPr="00470057" w:rsidRDefault="00F21735" w:rsidP="004F0956">
            <w:pPr>
              <w:spacing w:after="0"/>
              <w:rPr>
                <w:i/>
                <w:sz w:val="20"/>
                <w:szCs w:val="20"/>
              </w:rPr>
            </w:pPr>
            <w:r>
              <w:rPr>
                <w:i/>
                <w:sz w:val="20"/>
                <w:szCs w:val="20"/>
              </w:rPr>
              <w:t>(InTASC 1,</w:t>
            </w:r>
            <w:r w:rsidR="004F0956">
              <w:rPr>
                <w:i/>
                <w:sz w:val="20"/>
                <w:szCs w:val="20"/>
              </w:rPr>
              <w:t>4,7</w:t>
            </w:r>
            <w:r w:rsidR="005937C9" w:rsidRPr="00470057">
              <w:rPr>
                <w:i/>
                <w:sz w:val="20"/>
                <w:szCs w:val="20"/>
              </w:rPr>
              <w:t>)</w:t>
            </w:r>
          </w:p>
        </w:tc>
        <w:tc>
          <w:tcPr>
            <w:tcW w:w="7793" w:type="dxa"/>
          </w:tcPr>
          <w:p w14:paraId="59FBEA74" w14:textId="77777777" w:rsidR="005937C9" w:rsidRPr="007C3B90" w:rsidRDefault="005937C9" w:rsidP="005906EC">
            <w:pPr>
              <w:overflowPunct w:val="0"/>
              <w:autoSpaceDE w:val="0"/>
              <w:autoSpaceDN w:val="0"/>
            </w:pPr>
            <w:r>
              <w:rPr>
                <w:sz w:val="22"/>
                <w:szCs w:val="22"/>
              </w:rPr>
              <w:t>Develop a balanced mini-unit plan that focuses on the learner, science content in one domain, outcomes and assessment plans, and an instructional blueprint which addresses the needs of all learner abilities and types in the K-6 science classroom.</w:t>
            </w:r>
          </w:p>
        </w:tc>
      </w:tr>
      <w:tr w:rsidR="005937C9" w:rsidRPr="00DD1B1F" w14:paraId="28417432" w14:textId="77777777" w:rsidTr="00A35221">
        <w:trPr>
          <w:trHeight w:val="827"/>
        </w:trPr>
        <w:tc>
          <w:tcPr>
            <w:tcW w:w="1675" w:type="dxa"/>
          </w:tcPr>
          <w:p w14:paraId="2B822C17" w14:textId="77777777" w:rsidR="005937C9" w:rsidRDefault="005937C9" w:rsidP="005906EC">
            <w:pPr>
              <w:spacing w:after="0"/>
              <w:rPr>
                <w:b/>
              </w:rPr>
            </w:pPr>
            <w:r w:rsidRPr="00D12028">
              <w:rPr>
                <w:b/>
              </w:rPr>
              <w:t>CLO 2</w:t>
            </w:r>
          </w:p>
          <w:p w14:paraId="3BE22A00" w14:textId="77777777" w:rsidR="005937C9" w:rsidRPr="00470057" w:rsidRDefault="004F0956" w:rsidP="005906EC">
            <w:pPr>
              <w:spacing w:after="0"/>
              <w:rPr>
                <w:b/>
                <w:sz w:val="20"/>
                <w:szCs w:val="20"/>
              </w:rPr>
            </w:pPr>
            <w:r>
              <w:rPr>
                <w:i/>
                <w:sz w:val="20"/>
                <w:szCs w:val="20"/>
              </w:rPr>
              <w:t xml:space="preserve">(InTASC 1, </w:t>
            </w:r>
            <w:r w:rsidR="00D01859">
              <w:rPr>
                <w:i/>
                <w:sz w:val="20"/>
                <w:szCs w:val="20"/>
              </w:rPr>
              <w:t xml:space="preserve">7, </w:t>
            </w:r>
            <w:r>
              <w:rPr>
                <w:i/>
                <w:sz w:val="20"/>
                <w:szCs w:val="20"/>
              </w:rPr>
              <w:t>NGSS, HCPS III for Science</w:t>
            </w:r>
            <w:r w:rsidR="005937C9" w:rsidRPr="00470057">
              <w:rPr>
                <w:i/>
                <w:sz w:val="20"/>
                <w:szCs w:val="20"/>
              </w:rPr>
              <w:t xml:space="preserve">) </w:t>
            </w:r>
          </w:p>
        </w:tc>
        <w:tc>
          <w:tcPr>
            <w:tcW w:w="7793" w:type="dxa"/>
          </w:tcPr>
          <w:p w14:paraId="6E720BF4" w14:textId="77777777" w:rsidR="005937C9" w:rsidRPr="007C3B90" w:rsidRDefault="005937C9" w:rsidP="005906EC">
            <w:pPr>
              <w:overflowPunct w:val="0"/>
              <w:autoSpaceDE w:val="0"/>
              <w:autoSpaceDN w:val="0"/>
            </w:pPr>
            <w:r>
              <w:rPr>
                <w:bCs/>
                <w:sz w:val="22"/>
                <w:szCs w:val="22"/>
              </w:rPr>
              <w:t>Demonstrate an understanding of: (a) big ideas and concepts in science, aligned with K-6 HCPS III benchmarks</w:t>
            </w:r>
            <w:r w:rsidR="004F0956">
              <w:rPr>
                <w:bCs/>
                <w:sz w:val="22"/>
                <w:szCs w:val="22"/>
              </w:rPr>
              <w:t xml:space="preserve"> and K-5 NGSS</w:t>
            </w:r>
            <w:r>
              <w:rPr>
                <w:bCs/>
                <w:sz w:val="22"/>
                <w:szCs w:val="22"/>
              </w:rPr>
              <w:t>; (b) scientif</w:t>
            </w:r>
            <w:r w:rsidR="004F0956">
              <w:rPr>
                <w:bCs/>
                <w:sz w:val="22"/>
                <w:szCs w:val="22"/>
              </w:rPr>
              <w:t xml:space="preserve">ic inquiry; and (c) the integration of STEM (Science, Technology, Engineering, and Mathematics) for deeper, rigorous learning in science.  </w:t>
            </w:r>
          </w:p>
        </w:tc>
      </w:tr>
      <w:tr w:rsidR="005937C9" w:rsidRPr="00DD1B1F" w14:paraId="7E82971A" w14:textId="77777777">
        <w:tc>
          <w:tcPr>
            <w:tcW w:w="1675" w:type="dxa"/>
          </w:tcPr>
          <w:p w14:paraId="72137302" w14:textId="77777777" w:rsidR="005937C9" w:rsidRDefault="005937C9" w:rsidP="005906EC">
            <w:pPr>
              <w:spacing w:after="0"/>
              <w:rPr>
                <w:b/>
              </w:rPr>
            </w:pPr>
            <w:r w:rsidRPr="00D12028">
              <w:rPr>
                <w:b/>
              </w:rPr>
              <w:lastRenderedPageBreak/>
              <w:t>CLO 3</w:t>
            </w:r>
          </w:p>
          <w:p w14:paraId="6F30138D" w14:textId="77777777" w:rsidR="005937C9" w:rsidRPr="00D12028" w:rsidRDefault="004F0956" w:rsidP="005906EC">
            <w:pPr>
              <w:spacing w:after="0"/>
              <w:rPr>
                <w:i/>
              </w:rPr>
            </w:pPr>
            <w:r>
              <w:rPr>
                <w:i/>
                <w:sz w:val="22"/>
                <w:szCs w:val="22"/>
              </w:rPr>
              <w:t>(InTASC 2, 3, 4,</w:t>
            </w:r>
            <w:r w:rsidR="00D01859">
              <w:rPr>
                <w:i/>
                <w:sz w:val="22"/>
                <w:szCs w:val="22"/>
              </w:rPr>
              <w:t xml:space="preserve"> 5,</w:t>
            </w:r>
            <w:r>
              <w:rPr>
                <w:i/>
                <w:sz w:val="22"/>
                <w:szCs w:val="22"/>
              </w:rPr>
              <w:t xml:space="preserve"> 10</w:t>
            </w:r>
            <w:r w:rsidR="005937C9">
              <w:rPr>
                <w:i/>
                <w:sz w:val="22"/>
                <w:szCs w:val="22"/>
              </w:rPr>
              <w:t>)</w:t>
            </w:r>
          </w:p>
        </w:tc>
        <w:tc>
          <w:tcPr>
            <w:tcW w:w="7793" w:type="dxa"/>
          </w:tcPr>
          <w:p w14:paraId="226B03EE" w14:textId="77777777" w:rsidR="005937C9" w:rsidRPr="007C3B90" w:rsidRDefault="005937C9" w:rsidP="005906EC">
            <w:pPr>
              <w:overflowPunct w:val="0"/>
              <w:autoSpaceDE w:val="0"/>
              <w:autoSpaceDN w:val="0"/>
            </w:pPr>
            <w:r>
              <w:rPr>
                <w:bCs/>
                <w:sz w:val="22"/>
                <w:szCs w:val="22"/>
              </w:rPr>
              <w:t>Analyze and apply teaching models and strategies that inform sound decisions to effectively plan lessons and units that are relevant, meaningful, and place-based with respect to Hawai</w:t>
            </w:r>
            <w:r w:rsidR="004F0956">
              <w:rPr>
                <w:bCs/>
                <w:sz w:val="22"/>
                <w:szCs w:val="22"/>
              </w:rPr>
              <w:t>‘</w:t>
            </w:r>
            <w:r>
              <w:rPr>
                <w:bCs/>
                <w:sz w:val="22"/>
                <w:szCs w:val="22"/>
              </w:rPr>
              <w:t>i’s students.  E</w:t>
            </w:r>
            <w:r w:rsidRPr="007C3B90">
              <w:rPr>
                <w:rFonts w:cs="Arial"/>
                <w:color w:val="000000"/>
                <w:sz w:val="22"/>
                <w:szCs w:val="22"/>
              </w:rPr>
              <w:t xml:space="preserve">mploy </w:t>
            </w:r>
            <w:r>
              <w:rPr>
                <w:rFonts w:cs="Arial"/>
                <w:color w:val="000000"/>
                <w:sz w:val="22"/>
                <w:szCs w:val="22"/>
              </w:rPr>
              <w:t xml:space="preserve">culturally </w:t>
            </w:r>
            <w:r w:rsidRPr="007C3B90">
              <w:rPr>
                <w:rFonts w:cs="Arial"/>
                <w:color w:val="000000"/>
                <w:sz w:val="22"/>
                <w:szCs w:val="22"/>
              </w:rPr>
              <w:t>appropriate ped</w:t>
            </w:r>
            <w:r>
              <w:rPr>
                <w:rFonts w:cs="Arial"/>
                <w:color w:val="000000"/>
                <w:sz w:val="22"/>
                <w:szCs w:val="22"/>
              </w:rPr>
              <w:t>agogical practices, and utilize</w:t>
            </w:r>
            <w:r w:rsidRPr="007C3B90">
              <w:rPr>
                <w:rFonts w:cs="Arial"/>
                <w:color w:val="000000"/>
                <w:sz w:val="22"/>
                <w:szCs w:val="22"/>
              </w:rPr>
              <w:t xml:space="preserve"> </w:t>
            </w:r>
            <w:r>
              <w:rPr>
                <w:rFonts w:cs="Arial"/>
                <w:color w:val="000000"/>
                <w:sz w:val="22"/>
                <w:szCs w:val="22"/>
              </w:rPr>
              <w:t xml:space="preserve">community and place-based </w:t>
            </w:r>
            <w:r w:rsidRPr="007C3B90">
              <w:rPr>
                <w:rFonts w:cs="Arial"/>
                <w:color w:val="000000"/>
                <w:sz w:val="22"/>
                <w:szCs w:val="22"/>
              </w:rPr>
              <w:t>resources to facilitate the learning process for students in grades K-6.</w:t>
            </w:r>
            <w:r w:rsidR="004F0956">
              <w:rPr>
                <w:rFonts w:cs="Arial"/>
                <w:color w:val="000000"/>
                <w:sz w:val="22"/>
                <w:szCs w:val="22"/>
              </w:rPr>
              <w:t xml:space="preserve">  </w:t>
            </w:r>
            <w:r w:rsidR="00D01859">
              <w:rPr>
                <w:rFonts w:cs="Arial"/>
                <w:color w:val="000000"/>
                <w:sz w:val="22"/>
                <w:szCs w:val="22"/>
              </w:rPr>
              <w:t>Introduce and employ</w:t>
            </w:r>
            <w:r w:rsidR="004F0956">
              <w:rPr>
                <w:rFonts w:cs="Arial"/>
                <w:color w:val="000000"/>
                <w:sz w:val="22"/>
                <w:szCs w:val="22"/>
              </w:rPr>
              <w:t xml:space="preserve"> the 5Es framework and EDP (Engineering Design Process) for teaching and assessment</w:t>
            </w:r>
            <w:r w:rsidR="00D01859">
              <w:rPr>
                <w:rFonts w:cs="Arial"/>
                <w:color w:val="000000"/>
                <w:sz w:val="22"/>
                <w:szCs w:val="22"/>
              </w:rPr>
              <w:t xml:space="preserve"> in science.</w:t>
            </w:r>
          </w:p>
        </w:tc>
      </w:tr>
      <w:tr w:rsidR="005937C9" w:rsidRPr="00DD1B1F" w14:paraId="26F1AA8D" w14:textId="77777777">
        <w:tc>
          <w:tcPr>
            <w:tcW w:w="1675" w:type="dxa"/>
          </w:tcPr>
          <w:p w14:paraId="72EBB1E2" w14:textId="77777777" w:rsidR="005937C9" w:rsidRPr="00D12028" w:rsidRDefault="005937C9" w:rsidP="005906EC">
            <w:pPr>
              <w:spacing w:after="0"/>
              <w:rPr>
                <w:b/>
              </w:rPr>
            </w:pPr>
            <w:r w:rsidRPr="00D12028">
              <w:rPr>
                <w:b/>
              </w:rPr>
              <w:t>CLO 4</w:t>
            </w:r>
          </w:p>
          <w:p w14:paraId="57142B9A" w14:textId="77777777" w:rsidR="005937C9" w:rsidRPr="00D12028" w:rsidRDefault="004F0956" w:rsidP="005906EC">
            <w:pPr>
              <w:spacing w:after="0"/>
              <w:rPr>
                <w:i/>
              </w:rPr>
            </w:pPr>
            <w:r>
              <w:rPr>
                <w:i/>
                <w:sz w:val="22"/>
                <w:szCs w:val="22"/>
              </w:rPr>
              <w:t>(</w:t>
            </w:r>
            <w:r w:rsidR="00D01859">
              <w:rPr>
                <w:i/>
                <w:sz w:val="22"/>
                <w:szCs w:val="22"/>
              </w:rPr>
              <w:t>InTASC 3, 4, 6, 8, 9</w:t>
            </w:r>
            <w:r w:rsidR="005937C9">
              <w:rPr>
                <w:i/>
                <w:sz w:val="22"/>
                <w:szCs w:val="22"/>
              </w:rPr>
              <w:t>)</w:t>
            </w:r>
          </w:p>
        </w:tc>
        <w:tc>
          <w:tcPr>
            <w:tcW w:w="7793" w:type="dxa"/>
          </w:tcPr>
          <w:p w14:paraId="3BD9A091" w14:textId="77777777" w:rsidR="005937C9" w:rsidRPr="007C3B90" w:rsidRDefault="005937C9" w:rsidP="005906EC">
            <w:pPr>
              <w:overflowPunct w:val="0"/>
              <w:autoSpaceDE w:val="0"/>
              <w:autoSpaceDN w:val="0"/>
            </w:pPr>
            <w:r>
              <w:rPr>
                <w:sz w:val="22"/>
                <w:szCs w:val="22"/>
              </w:rPr>
              <w:t>Develop and teach relevant and significant science lessons and activities to K-6 students, and then reflect on strengths, shortcomings, and areas needing improvement.  A</w:t>
            </w:r>
            <w:r w:rsidRPr="007C3B90">
              <w:rPr>
                <w:rFonts w:cs="Arial"/>
                <w:color w:val="000000"/>
                <w:sz w:val="22"/>
                <w:szCs w:val="22"/>
              </w:rPr>
              <w:t>ppl</w:t>
            </w:r>
            <w:r>
              <w:rPr>
                <w:rFonts w:cs="Arial"/>
                <w:color w:val="000000"/>
                <w:sz w:val="22"/>
                <w:szCs w:val="22"/>
              </w:rPr>
              <w:t xml:space="preserve">y </w:t>
            </w:r>
            <w:r w:rsidRPr="007C3B90">
              <w:rPr>
                <w:rFonts w:cs="Arial"/>
                <w:color w:val="000000"/>
                <w:sz w:val="22"/>
                <w:szCs w:val="22"/>
              </w:rPr>
              <w:t>a variety of diagnostic, formative</w:t>
            </w:r>
            <w:r>
              <w:rPr>
                <w:rFonts w:cs="Arial"/>
                <w:color w:val="000000"/>
                <w:sz w:val="22"/>
                <w:szCs w:val="22"/>
              </w:rPr>
              <w:t xml:space="preserve">, </w:t>
            </w:r>
            <w:r w:rsidRPr="007C3B90">
              <w:rPr>
                <w:rFonts w:cs="Arial"/>
                <w:color w:val="000000"/>
                <w:sz w:val="22"/>
                <w:szCs w:val="22"/>
              </w:rPr>
              <w:t>and summative assessments to evaluate and support developmentally appropriate progress of the grade K-6 learner</w:t>
            </w:r>
            <w:r>
              <w:rPr>
                <w:rFonts w:cs="Arial"/>
                <w:color w:val="000000"/>
                <w:sz w:val="22"/>
                <w:szCs w:val="22"/>
              </w:rPr>
              <w:t xml:space="preserve"> in the science classroom</w:t>
            </w:r>
            <w:r w:rsidRPr="007C3B90">
              <w:rPr>
                <w:rFonts w:cs="Arial"/>
                <w:color w:val="000000"/>
                <w:sz w:val="22"/>
                <w:szCs w:val="22"/>
              </w:rPr>
              <w:t>.</w:t>
            </w:r>
            <w:r w:rsidR="004F0956">
              <w:rPr>
                <w:rFonts w:cs="Arial"/>
                <w:color w:val="000000"/>
                <w:sz w:val="22"/>
                <w:szCs w:val="22"/>
              </w:rPr>
              <w:t xml:space="preserve">  Utilize technological tools and resources to support learning and better understanding of the subject matter in science.  </w:t>
            </w:r>
          </w:p>
        </w:tc>
      </w:tr>
    </w:tbl>
    <w:p w14:paraId="2028AED4" w14:textId="77777777" w:rsidR="00D01859" w:rsidRDefault="00D01859">
      <w:pPr>
        <w:rPr>
          <w:b/>
          <w:u w:val="single"/>
        </w:rPr>
      </w:pPr>
    </w:p>
    <w:p w14:paraId="53C7B90E" w14:textId="77777777" w:rsidR="005937C9" w:rsidRPr="008B6196" w:rsidRDefault="005937C9">
      <w:pPr>
        <w:rPr>
          <w:b/>
          <w:u w:val="single"/>
        </w:rPr>
      </w:pPr>
      <w:r w:rsidRPr="008B6196">
        <w:rPr>
          <w:b/>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62"/>
        <w:gridCol w:w="1062"/>
        <w:gridCol w:w="1062"/>
        <w:gridCol w:w="1062"/>
        <w:gridCol w:w="1062"/>
        <w:gridCol w:w="1062"/>
        <w:gridCol w:w="1062"/>
        <w:gridCol w:w="1062"/>
        <w:gridCol w:w="1062"/>
      </w:tblGrid>
      <w:tr w:rsidR="005937C9" w:rsidRPr="00DD1B1F" w14:paraId="03583C8A" w14:textId="77777777">
        <w:tc>
          <w:tcPr>
            <w:tcW w:w="1062" w:type="dxa"/>
          </w:tcPr>
          <w:p w14:paraId="30133736" w14:textId="77777777" w:rsidR="005937C9" w:rsidRPr="00DD1B1F" w:rsidRDefault="005937C9" w:rsidP="005906EC"/>
        </w:tc>
        <w:tc>
          <w:tcPr>
            <w:tcW w:w="1062" w:type="dxa"/>
          </w:tcPr>
          <w:p w14:paraId="6C39E662" w14:textId="77777777" w:rsidR="005937C9" w:rsidRPr="00DD1B1F" w:rsidRDefault="005937C9" w:rsidP="005906EC">
            <w:pPr>
              <w:spacing w:after="0"/>
            </w:pPr>
            <w:r w:rsidRPr="00DD1B1F">
              <w:t>PLO 1</w:t>
            </w:r>
          </w:p>
        </w:tc>
        <w:tc>
          <w:tcPr>
            <w:tcW w:w="1062" w:type="dxa"/>
          </w:tcPr>
          <w:p w14:paraId="044840A8" w14:textId="77777777" w:rsidR="005937C9" w:rsidRPr="00DD1B1F" w:rsidRDefault="005937C9" w:rsidP="005906EC">
            <w:pPr>
              <w:spacing w:after="0"/>
            </w:pPr>
            <w:r w:rsidRPr="00DD1B1F">
              <w:t>PLO 2</w:t>
            </w:r>
          </w:p>
        </w:tc>
        <w:tc>
          <w:tcPr>
            <w:tcW w:w="1062" w:type="dxa"/>
          </w:tcPr>
          <w:p w14:paraId="62E514AB" w14:textId="77777777" w:rsidR="005937C9" w:rsidRPr="00DD1B1F" w:rsidRDefault="005937C9" w:rsidP="005906EC">
            <w:pPr>
              <w:spacing w:after="0"/>
            </w:pPr>
            <w:r w:rsidRPr="00DD1B1F">
              <w:t>PLO 3</w:t>
            </w:r>
          </w:p>
        </w:tc>
        <w:tc>
          <w:tcPr>
            <w:tcW w:w="1062" w:type="dxa"/>
          </w:tcPr>
          <w:p w14:paraId="0956C156" w14:textId="77777777" w:rsidR="005937C9" w:rsidRPr="00DD1B1F" w:rsidRDefault="005937C9" w:rsidP="005906EC">
            <w:pPr>
              <w:spacing w:after="0"/>
            </w:pPr>
            <w:r w:rsidRPr="00DD1B1F">
              <w:t>PLO 4</w:t>
            </w:r>
          </w:p>
        </w:tc>
        <w:tc>
          <w:tcPr>
            <w:tcW w:w="1062" w:type="dxa"/>
          </w:tcPr>
          <w:p w14:paraId="6043B238" w14:textId="77777777" w:rsidR="005937C9" w:rsidRPr="00DD1B1F" w:rsidRDefault="005937C9" w:rsidP="005906EC">
            <w:pPr>
              <w:spacing w:after="0"/>
            </w:pPr>
            <w:r w:rsidRPr="00DD1B1F">
              <w:t>PLO 5</w:t>
            </w:r>
          </w:p>
        </w:tc>
        <w:tc>
          <w:tcPr>
            <w:tcW w:w="1062" w:type="dxa"/>
          </w:tcPr>
          <w:p w14:paraId="2018EE1B" w14:textId="77777777" w:rsidR="005937C9" w:rsidRPr="00DD1B1F" w:rsidRDefault="005937C9" w:rsidP="005906EC">
            <w:pPr>
              <w:spacing w:after="0"/>
            </w:pPr>
            <w:r w:rsidRPr="00DD1B1F">
              <w:t>PLO 6</w:t>
            </w:r>
          </w:p>
        </w:tc>
        <w:tc>
          <w:tcPr>
            <w:tcW w:w="1062" w:type="dxa"/>
          </w:tcPr>
          <w:p w14:paraId="77733A87" w14:textId="77777777" w:rsidR="005937C9" w:rsidRPr="00DD1B1F" w:rsidRDefault="005937C9" w:rsidP="005906EC">
            <w:pPr>
              <w:spacing w:after="0"/>
            </w:pPr>
            <w:r w:rsidRPr="00DD1B1F">
              <w:t>PLO 7</w:t>
            </w:r>
          </w:p>
        </w:tc>
        <w:tc>
          <w:tcPr>
            <w:tcW w:w="1062" w:type="dxa"/>
          </w:tcPr>
          <w:p w14:paraId="1A993A24" w14:textId="77777777" w:rsidR="005937C9" w:rsidRPr="00DD1B1F" w:rsidRDefault="005937C9" w:rsidP="005906EC">
            <w:pPr>
              <w:spacing w:after="0"/>
            </w:pPr>
            <w:r w:rsidRPr="00DD1B1F">
              <w:t>PLO</w:t>
            </w:r>
            <w:r>
              <w:t xml:space="preserve"> </w:t>
            </w:r>
            <w:r w:rsidRPr="00DD1B1F">
              <w:t>8</w:t>
            </w:r>
          </w:p>
        </w:tc>
      </w:tr>
      <w:tr w:rsidR="005937C9" w:rsidRPr="00CD2347" w14:paraId="3C15B7D5" w14:textId="77777777">
        <w:tc>
          <w:tcPr>
            <w:tcW w:w="1062" w:type="dxa"/>
          </w:tcPr>
          <w:p w14:paraId="6B173C38" w14:textId="77777777" w:rsidR="005937C9" w:rsidRPr="00CD2347" w:rsidRDefault="005937C9" w:rsidP="005906EC">
            <w:pPr>
              <w:rPr>
                <w:b/>
              </w:rPr>
            </w:pPr>
            <w:r w:rsidRPr="00CD2347">
              <w:rPr>
                <w:b/>
                <w:sz w:val="22"/>
                <w:szCs w:val="22"/>
              </w:rPr>
              <w:t>CLO 1</w:t>
            </w:r>
          </w:p>
        </w:tc>
        <w:tc>
          <w:tcPr>
            <w:tcW w:w="1062" w:type="dxa"/>
          </w:tcPr>
          <w:p w14:paraId="756E121F"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14:paraId="1ABA311D" w14:textId="77777777" w:rsidR="005937C9" w:rsidRPr="00CD2347" w:rsidRDefault="005937C9" w:rsidP="005906EC">
            <w:pPr>
              <w:pStyle w:val="NoSpacing11"/>
              <w:jc w:val="center"/>
              <w:rPr>
                <w:rFonts w:ascii="Arial" w:hAnsi="Arial" w:cs="Arial"/>
                <w:b/>
              </w:rPr>
            </w:pPr>
          </w:p>
        </w:tc>
        <w:tc>
          <w:tcPr>
            <w:tcW w:w="1062" w:type="dxa"/>
          </w:tcPr>
          <w:p w14:paraId="73FAF721" w14:textId="77777777"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14:paraId="7DE7A5C5" w14:textId="77777777" w:rsidR="005937C9" w:rsidRPr="00CD2347" w:rsidRDefault="005937C9" w:rsidP="005906EC">
            <w:pPr>
              <w:pStyle w:val="NoSpacing11"/>
              <w:jc w:val="center"/>
              <w:rPr>
                <w:rFonts w:ascii="Arial" w:hAnsi="Arial" w:cs="Arial"/>
                <w:b/>
              </w:rPr>
            </w:pPr>
          </w:p>
        </w:tc>
        <w:tc>
          <w:tcPr>
            <w:tcW w:w="1062" w:type="dxa"/>
          </w:tcPr>
          <w:p w14:paraId="3ACF6F47" w14:textId="77777777" w:rsidR="005937C9" w:rsidRPr="00CD2347" w:rsidRDefault="005937C9" w:rsidP="005906EC">
            <w:pPr>
              <w:pStyle w:val="NoSpacing11"/>
              <w:jc w:val="center"/>
              <w:rPr>
                <w:rFonts w:ascii="Arial" w:hAnsi="Arial" w:cs="Arial"/>
                <w:b/>
              </w:rPr>
            </w:pPr>
          </w:p>
        </w:tc>
        <w:tc>
          <w:tcPr>
            <w:tcW w:w="1062" w:type="dxa"/>
          </w:tcPr>
          <w:p w14:paraId="42ECC23F" w14:textId="77777777" w:rsidR="005937C9" w:rsidRPr="00CD2347" w:rsidRDefault="005937C9" w:rsidP="005906EC">
            <w:pPr>
              <w:pStyle w:val="NoSpacing11"/>
              <w:jc w:val="center"/>
              <w:rPr>
                <w:rFonts w:ascii="Times New Roman" w:hAnsi="Times New Roman"/>
                <w:b/>
              </w:rPr>
            </w:pPr>
          </w:p>
        </w:tc>
        <w:tc>
          <w:tcPr>
            <w:tcW w:w="1062" w:type="dxa"/>
          </w:tcPr>
          <w:p w14:paraId="0FE4C15B" w14:textId="77777777"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14:paraId="55DA8B10" w14:textId="77777777" w:rsidR="005937C9" w:rsidRPr="00CD2347" w:rsidRDefault="005937C9" w:rsidP="005906EC">
            <w:pPr>
              <w:pStyle w:val="NoSpacing11"/>
              <w:jc w:val="center"/>
              <w:rPr>
                <w:rFonts w:ascii="Arial" w:hAnsi="Arial" w:cs="Arial"/>
                <w:b/>
              </w:rPr>
            </w:pPr>
          </w:p>
        </w:tc>
      </w:tr>
      <w:tr w:rsidR="005937C9" w:rsidRPr="00CD2347" w14:paraId="4A6E5EC6" w14:textId="77777777">
        <w:tc>
          <w:tcPr>
            <w:tcW w:w="1062" w:type="dxa"/>
          </w:tcPr>
          <w:p w14:paraId="283A4A1C" w14:textId="77777777" w:rsidR="005937C9" w:rsidRPr="00CD2347" w:rsidRDefault="005937C9" w:rsidP="005906EC">
            <w:pPr>
              <w:rPr>
                <w:b/>
              </w:rPr>
            </w:pPr>
            <w:r w:rsidRPr="00CD2347">
              <w:rPr>
                <w:b/>
                <w:sz w:val="22"/>
                <w:szCs w:val="22"/>
              </w:rPr>
              <w:t>CLO 2</w:t>
            </w:r>
          </w:p>
        </w:tc>
        <w:tc>
          <w:tcPr>
            <w:tcW w:w="1062" w:type="dxa"/>
          </w:tcPr>
          <w:p w14:paraId="5F39E4F1"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14:paraId="4B10EA69" w14:textId="77777777"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14:paraId="62FD9775" w14:textId="77777777"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14:paraId="35A85120" w14:textId="77777777"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14:paraId="153D0880" w14:textId="77777777" w:rsidR="005937C9" w:rsidRPr="00CD2347" w:rsidRDefault="005937C9" w:rsidP="005906EC">
            <w:pPr>
              <w:pStyle w:val="NoSpacing11"/>
              <w:jc w:val="center"/>
              <w:rPr>
                <w:rFonts w:ascii="Arial" w:hAnsi="Arial" w:cs="Arial"/>
                <w:b/>
              </w:rPr>
            </w:pPr>
          </w:p>
        </w:tc>
        <w:tc>
          <w:tcPr>
            <w:tcW w:w="1062" w:type="dxa"/>
          </w:tcPr>
          <w:p w14:paraId="617BE21A" w14:textId="77777777" w:rsidR="005937C9" w:rsidRPr="00CD2347" w:rsidRDefault="005937C9" w:rsidP="005906EC">
            <w:pPr>
              <w:pStyle w:val="NoSpacing11"/>
              <w:jc w:val="center"/>
              <w:rPr>
                <w:rFonts w:ascii="Arial" w:hAnsi="Arial" w:cs="Arial"/>
                <w:b/>
              </w:rPr>
            </w:pPr>
          </w:p>
        </w:tc>
        <w:tc>
          <w:tcPr>
            <w:tcW w:w="1062" w:type="dxa"/>
          </w:tcPr>
          <w:p w14:paraId="689DE3D9" w14:textId="77777777" w:rsidR="005937C9" w:rsidRPr="00CD2347" w:rsidRDefault="005937C9" w:rsidP="005906EC">
            <w:pPr>
              <w:pStyle w:val="NoSpacing11"/>
              <w:jc w:val="center"/>
              <w:rPr>
                <w:rFonts w:ascii="Arial" w:hAnsi="Arial" w:cs="Arial"/>
                <w:b/>
              </w:rPr>
            </w:pPr>
          </w:p>
        </w:tc>
        <w:tc>
          <w:tcPr>
            <w:tcW w:w="1062" w:type="dxa"/>
          </w:tcPr>
          <w:p w14:paraId="0C3AE4F6" w14:textId="77777777" w:rsidR="005937C9" w:rsidRPr="00CD2347" w:rsidRDefault="005937C9" w:rsidP="005906EC">
            <w:pPr>
              <w:pStyle w:val="NoSpacing11"/>
              <w:jc w:val="center"/>
              <w:rPr>
                <w:rFonts w:ascii="Times New Roman" w:hAnsi="Times New Roman"/>
                <w:b/>
              </w:rPr>
            </w:pPr>
          </w:p>
        </w:tc>
      </w:tr>
      <w:tr w:rsidR="005937C9" w:rsidRPr="00CD2347" w14:paraId="15455D4E" w14:textId="77777777">
        <w:tc>
          <w:tcPr>
            <w:tcW w:w="1062" w:type="dxa"/>
          </w:tcPr>
          <w:p w14:paraId="0736AE9F" w14:textId="77777777" w:rsidR="005937C9" w:rsidRPr="00CD2347" w:rsidRDefault="005937C9" w:rsidP="005906EC">
            <w:pPr>
              <w:rPr>
                <w:b/>
              </w:rPr>
            </w:pPr>
            <w:r w:rsidRPr="00CD2347">
              <w:rPr>
                <w:b/>
                <w:sz w:val="22"/>
                <w:szCs w:val="22"/>
              </w:rPr>
              <w:t>CLO 3</w:t>
            </w:r>
          </w:p>
        </w:tc>
        <w:tc>
          <w:tcPr>
            <w:tcW w:w="1062" w:type="dxa"/>
          </w:tcPr>
          <w:p w14:paraId="57D5B153" w14:textId="77777777" w:rsidR="005937C9" w:rsidRPr="00CD2347" w:rsidRDefault="005937C9" w:rsidP="005906EC">
            <w:pPr>
              <w:pStyle w:val="NoSpacing11"/>
              <w:jc w:val="center"/>
              <w:rPr>
                <w:rFonts w:ascii="Arial" w:hAnsi="Arial" w:cs="Arial"/>
                <w:b/>
              </w:rPr>
            </w:pPr>
          </w:p>
        </w:tc>
        <w:tc>
          <w:tcPr>
            <w:tcW w:w="1062" w:type="dxa"/>
          </w:tcPr>
          <w:p w14:paraId="3C009365" w14:textId="77777777"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14:paraId="7D236626" w14:textId="77777777" w:rsidR="005937C9" w:rsidRPr="00CD2347" w:rsidRDefault="005937C9" w:rsidP="005906EC">
            <w:pPr>
              <w:pStyle w:val="NoSpacing11"/>
              <w:jc w:val="center"/>
              <w:rPr>
                <w:rFonts w:ascii="Arial" w:hAnsi="Arial" w:cs="Arial"/>
                <w:b/>
              </w:rPr>
            </w:pPr>
          </w:p>
        </w:tc>
        <w:tc>
          <w:tcPr>
            <w:tcW w:w="1062" w:type="dxa"/>
          </w:tcPr>
          <w:p w14:paraId="5212C58D" w14:textId="77777777" w:rsidR="005937C9" w:rsidRPr="00CD2347" w:rsidRDefault="005937C9" w:rsidP="005906EC">
            <w:pPr>
              <w:pStyle w:val="NoSpacing11"/>
              <w:jc w:val="center"/>
              <w:rPr>
                <w:rFonts w:ascii="Arial" w:hAnsi="Arial" w:cs="Arial"/>
                <w:b/>
              </w:rPr>
            </w:pPr>
          </w:p>
        </w:tc>
        <w:tc>
          <w:tcPr>
            <w:tcW w:w="1062" w:type="dxa"/>
          </w:tcPr>
          <w:p w14:paraId="353194E7" w14:textId="77777777" w:rsidR="005937C9" w:rsidRPr="00CD2347" w:rsidRDefault="005937C9" w:rsidP="005906EC">
            <w:pPr>
              <w:pStyle w:val="NoSpacing11"/>
              <w:jc w:val="center"/>
              <w:rPr>
                <w:rFonts w:ascii="Arial" w:hAnsi="Arial" w:cs="Arial"/>
                <w:b/>
              </w:rPr>
            </w:pPr>
          </w:p>
        </w:tc>
        <w:tc>
          <w:tcPr>
            <w:tcW w:w="1062" w:type="dxa"/>
          </w:tcPr>
          <w:p w14:paraId="4A2A4439" w14:textId="77777777" w:rsidR="005937C9" w:rsidRPr="00CD2347" w:rsidRDefault="005937C9" w:rsidP="005906EC">
            <w:pPr>
              <w:pStyle w:val="NoSpacing11"/>
              <w:jc w:val="center"/>
              <w:rPr>
                <w:rFonts w:ascii="Times New Roman" w:hAnsi="Times New Roman"/>
                <w:b/>
              </w:rPr>
            </w:pPr>
            <w:r>
              <w:rPr>
                <w:rFonts w:ascii="Times New Roman" w:hAnsi="Times New Roman"/>
                <w:b/>
              </w:rPr>
              <w:t>X</w:t>
            </w:r>
          </w:p>
        </w:tc>
        <w:tc>
          <w:tcPr>
            <w:tcW w:w="1062" w:type="dxa"/>
          </w:tcPr>
          <w:p w14:paraId="52882489"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14:paraId="4BEE6FD7" w14:textId="77777777" w:rsidR="005937C9" w:rsidRPr="00CD2347" w:rsidRDefault="005937C9" w:rsidP="005906EC">
            <w:pPr>
              <w:pStyle w:val="NoSpacing11"/>
              <w:jc w:val="center"/>
              <w:rPr>
                <w:rFonts w:ascii="Times New Roman" w:hAnsi="Times New Roman"/>
                <w:b/>
              </w:rPr>
            </w:pPr>
          </w:p>
        </w:tc>
      </w:tr>
      <w:tr w:rsidR="005937C9" w:rsidRPr="00CD2347" w14:paraId="4425F178" w14:textId="77777777">
        <w:tc>
          <w:tcPr>
            <w:tcW w:w="1062" w:type="dxa"/>
          </w:tcPr>
          <w:p w14:paraId="211936C8" w14:textId="77777777" w:rsidR="005937C9" w:rsidRPr="00CD2347" w:rsidRDefault="005937C9" w:rsidP="005906EC">
            <w:pPr>
              <w:rPr>
                <w:b/>
              </w:rPr>
            </w:pPr>
            <w:r w:rsidRPr="00CD2347">
              <w:rPr>
                <w:b/>
                <w:sz w:val="22"/>
                <w:szCs w:val="22"/>
              </w:rPr>
              <w:t>CLO 4</w:t>
            </w:r>
          </w:p>
        </w:tc>
        <w:tc>
          <w:tcPr>
            <w:tcW w:w="1062" w:type="dxa"/>
          </w:tcPr>
          <w:p w14:paraId="5F574808" w14:textId="77777777" w:rsidR="005937C9" w:rsidRPr="00CD2347" w:rsidRDefault="005937C9" w:rsidP="005906EC">
            <w:pPr>
              <w:pStyle w:val="NoSpacing11"/>
              <w:jc w:val="center"/>
              <w:rPr>
                <w:rFonts w:ascii="Arial" w:hAnsi="Arial" w:cs="Arial"/>
                <w:b/>
              </w:rPr>
            </w:pPr>
          </w:p>
        </w:tc>
        <w:tc>
          <w:tcPr>
            <w:tcW w:w="1062" w:type="dxa"/>
          </w:tcPr>
          <w:p w14:paraId="32734FA5" w14:textId="77777777" w:rsidR="005937C9" w:rsidRPr="00CD2347" w:rsidRDefault="005937C9" w:rsidP="005906EC">
            <w:pPr>
              <w:pStyle w:val="NoSpacing11"/>
              <w:jc w:val="center"/>
              <w:rPr>
                <w:rFonts w:ascii="Arial" w:hAnsi="Arial" w:cs="Arial"/>
                <w:b/>
              </w:rPr>
            </w:pPr>
          </w:p>
        </w:tc>
        <w:tc>
          <w:tcPr>
            <w:tcW w:w="1062" w:type="dxa"/>
          </w:tcPr>
          <w:p w14:paraId="0CC346A2"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14:paraId="3A797896" w14:textId="77777777" w:rsidR="005937C9" w:rsidRPr="00CD2347" w:rsidRDefault="005937C9" w:rsidP="005906EC">
            <w:pPr>
              <w:pStyle w:val="NoSpacing11"/>
              <w:jc w:val="center"/>
              <w:rPr>
                <w:rFonts w:ascii="Arial" w:hAnsi="Arial" w:cs="Arial"/>
                <w:b/>
              </w:rPr>
            </w:pPr>
          </w:p>
        </w:tc>
        <w:tc>
          <w:tcPr>
            <w:tcW w:w="1062" w:type="dxa"/>
          </w:tcPr>
          <w:p w14:paraId="6113F41F"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c>
          <w:tcPr>
            <w:tcW w:w="1062" w:type="dxa"/>
          </w:tcPr>
          <w:p w14:paraId="55893D1A" w14:textId="77777777" w:rsidR="005937C9" w:rsidRPr="00CD2347" w:rsidRDefault="005937C9" w:rsidP="005906EC">
            <w:pPr>
              <w:pStyle w:val="NoSpacing11"/>
              <w:jc w:val="center"/>
              <w:rPr>
                <w:rFonts w:ascii="Times New Roman" w:hAnsi="Times New Roman"/>
                <w:b/>
              </w:rPr>
            </w:pPr>
            <w:r w:rsidRPr="00CD2347">
              <w:rPr>
                <w:rFonts w:ascii="Times New Roman" w:hAnsi="Times New Roman"/>
                <w:b/>
              </w:rPr>
              <w:t>X</w:t>
            </w:r>
          </w:p>
        </w:tc>
        <w:tc>
          <w:tcPr>
            <w:tcW w:w="1062" w:type="dxa"/>
          </w:tcPr>
          <w:p w14:paraId="0CF9E13F" w14:textId="77777777" w:rsidR="005937C9" w:rsidRPr="00CD2347" w:rsidRDefault="005937C9" w:rsidP="005906EC">
            <w:pPr>
              <w:pStyle w:val="NoSpacing11"/>
              <w:jc w:val="center"/>
              <w:rPr>
                <w:rFonts w:ascii="Arial" w:hAnsi="Arial" w:cs="Arial"/>
                <w:b/>
              </w:rPr>
            </w:pPr>
          </w:p>
        </w:tc>
        <w:tc>
          <w:tcPr>
            <w:tcW w:w="1062" w:type="dxa"/>
          </w:tcPr>
          <w:p w14:paraId="6942D659" w14:textId="77777777" w:rsidR="005937C9" w:rsidRPr="00CD2347" w:rsidRDefault="005937C9" w:rsidP="005906EC">
            <w:pPr>
              <w:pStyle w:val="NoSpacing11"/>
              <w:jc w:val="center"/>
              <w:rPr>
                <w:rFonts w:ascii="Arial" w:hAnsi="Arial" w:cs="Arial"/>
                <w:b/>
              </w:rPr>
            </w:pPr>
            <w:r w:rsidRPr="00CD2347">
              <w:rPr>
                <w:rFonts w:ascii="Times New Roman" w:hAnsi="Times New Roman"/>
                <w:b/>
              </w:rPr>
              <w:t>X</w:t>
            </w:r>
          </w:p>
        </w:tc>
      </w:tr>
    </w:tbl>
    <w:p w14:paraId="7EAD59F6" w14:textId="77777777" w:rsidR="005937C9" w:rsidRDefault="005937C9" w:rsidP="005906EC">
      <w:pPr>
        <w:pStyle w:val="NoSpacing11"/>
        <w:rPr>
          <w:rFonts w:ascii="Times New Roman" w:hAnsi="Times New Roman"/>
          <w:sz w:val="24"/>
          <w:szCs w:val="24"/>
        </w:rPr>
      </w:pPr>
    </w:p>
    <w:p w14:paraId="5B613C9C" w14:textId="77777777" w:rsidR="005937C9" w:rsidRPr="00177C89" w:rsidRDefault="005937C9" w:rsidP="005906EC">
      <w:pPr>
        <w:pStyle w:val="NoSpacing11"/>
        <w:rPr>
          <w:rFonts w:ascii="Times New Roman" w:hAnsi="Times New Roman"/>
          <w:sz w:val="24"/>
          <w:szCs w:val="24"/>
        </w:rPr>
      </w:pPr>
    </w:p>
    <w:p w14:paraId="3C5F0B75" w14:textId="77777777" w:rsidR="005937C9" w:rsidRPr="00213967" w:rsidRDefault="005937C9" w:rsidP="005906EC">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18"/>
        <w:gridCol w:w="1620"/>
        <w:gridCol w:w="1638"/>
      </w:tblGrid>
      <w:tr w:rsidR="005937C9" w14:paraId="6484701B" w14:textId="77777777">
        <w:tc>
          <w:tcPr>
            <w:tcW w:w="6318" w:type="dxa"/>
          </w:tcPr>
          <w:p w14:paraId="254758BA" w14:textId="77777777" w:rsidR="005937C9" w:rsidRPr="00D12028" w:rsidRDefault="005937C9" w:rsidP="005906EC">
            <w:pPr>
              <w:pStyle w:val="NoSpacing11"/>
              <w:jc w:val="center"/>
              <w:rPr>
                <w:rFonts w:ascii="Times New Roman" w:hAnsi="Times New Roman"/>
                <w:b/>
              </w:rPr>
            </w:pPr>
            <w:r w:rsidRPr="00D12028">
              <w:rPr>
                <w:rFonts w:ascii="Times New Roman" w:hAnsi="Times New Roman"/>
                <w:b/>
              </w:rPr>
              <w:t>Essential Questions</w:t>
            </w:r>
          </w:p>
          <w:p w14:paraId="3D23AD83" w14:textId="77777777" w:rsidR="005937C9" w:rsidRPr="00D12028" w:rsidRDefault="005937C9" w:rsidP="005906EC">
            <w:pPr>
              <w:pStyle w:val="NoSpacing11"/>
              <w:jc w:val="center"/>
              <w:rPr>
                <w:rFonts w:ascii="Times New Roman" w:hAnsi="Times New Roman"/>
                <w:b/>
              </w:rPr>
            </w:pPr>
          </w:p>
        </w:tc>
        <w:tc>
          <w:tcPr>
            <w:tcW w:w="1620" w:type="dxa"/>
          </w:tcPr>
          <w:p w14:paraId="1CC4618B" w14:textId="77777777" w:rsidR="005937C9" w:rsidRPr="00D12028" w:rsidRDefault="005937C9" w:rsidP="005906EC">
            <w:pPr>
              <w:pStyle w:val="NoSpacing11"/>
              <w:jc w:val="center"/>
              <w:rPr>
                <w:rFonts w:ascii="Times New Roman" w:hAnsi="Times New Roman"/>
                <w:b/>
              </w:rPr>
            </w:pPr>
            <w:r w:rsidRPr="00D12028">
              <w:rPr>
                <w:rFonts w:ascii="Times New Roman" w:hAnsi="Times New Roman"/>
                <w:b/>
              </w:rPr>
              <w:t>Related CLOs</w:t>
            </w:r>
          </w:p>
        </w:tc>
        <w:tc>
          <w:tcPr>
            <w:tcW w:w="1638" w:type="dxa"/>
          </w:tcPr>
          <w:p w14:paraId="34DEDB00" w14:textId="77777777" w:rsidR="005937C9" w:rsidRPr="00D12028" w:rsidRDefault="005937C9" w:rsidP="005906EC">
            <w:pPr>
              <w:pStyle w:val="NoSpacing11"/>
              <w:jc w:val="center"/>
              <w:rPr>
                <w:rFonts w:ascii="Times New Roman" w:hAnsi="Times New Roman"/>
                <w:b/>
              </w:rPr>
            </w:pPr>
            <w:r w:rsidRPr="00D12028">
              <w:rPr>
                <w:rFonts w:ascii="Times New Roman" w:hAnsi="Times New Roman"/>
                <w:b/>
              </w:rPr>
              <w:t>Related PLOs</w:t>
            </w:r>
          </w:p>
        </w:tc>
      </w:tr>
      <w:tr w:rsidR="005937C9" w14:paraId="27EE0205" w14:textId="77777777">
        <w:tc>
          <w:tcPr>
            <w:tcW w:w="6318" w:type="dxa"/>
          </w:tcPr>
          <w:p w14:paraId="47CDA53C" w14:textId="77777777" w:rsidR="005937C9" w:rsidRPr="00D12028" w:rsidRDefault="005937C9" w:rsidP="005906EC">
            <w:pPr>
              <w:pStyle w:val="NoSpacing11"/>
              <w:rPr>
                <w:rFonts w:ascii="Times New Roman" w:hAnsi="Times New Roman"/>
              </w:rPr>
            </w:pPr>
            <w:r>
              <w:rPr>
                <w:rFonts w:ascii="Times New Roman" w:hAnsi="Times New Roman"/>
              </w:rPr>
              <w:t xml:space="preserve">1.  What is inquiry-based learning in science, and how can K-6 teachers utilize this framework for planning, teaching, and assessing students of diverse backgrounds?  </w:t>
            </w:r>
          </w:p>
        </w:tc>
        <w:tc>
          <w:tcPr>
            <w:tcW w:w="1620" w:type="dxa"/>
          </w:tcPr>
          <w:p w14:paraId="3748B814" w14:textId="77777777" w:rsidR="005937C9" w:rsidRPr="00D12028" w:rsidRDefault="005937C9" w:rsidP="005906EC">
            <w:pPr>
              <w:pStyle w:val="NoSpacing11"/>
              <w:jc w:val="center"/>
              <w:rPr>
                <w:rFonts w:ascii="Times New Roman" w:hAnsi="Times New Roman"/>
              </w:rPr>
            </w:pPr>
            <w:r>
              <w:rPr>
                <w:rFonts w:ascii="Times New Roman" w:hAnsi="Times New Roman"/>
              </w:rPr>
              <w:t xml:space="preserve">2, 4, </w:t>
            </w:r>
          </w:p>
        </w:tc>
        <w:tc>
          <w:tcPr>
            <w:tcW w:w="1638" w:type="dxa"/>
          </w:tcPr>
          <w:p w14:paraId="7BCAA377" w14:textId="77777777" w:rsidR="005937C9" w:rsidRPr="00D12028" w:rsidRDefault="005937C9" w:rsidP="005906EC">
            <w:pPr>
              <w:pStyle w:val="NoSpacing11"/>
              <w:jc w:val="center"/>
              <w:rPr>
                <w:rFonts w:ascii="Times New Roman" w:hAnsi="Times New Roman"/>
              </w:rPr>
            </w:pPr>
            <w:r>
              <w:rPr>
                <w:rFonts w:ascii="Times New Roman" w:hAnsi="Times New Roman"/>
              </w:rPr>
              <w:t>2, 3, 5, 6</w:t>
            </w:r>
          </w:p>
        </w:tc>
      </w:tr>
      <w:tr w:rsidR="005937C9" w14:paraId="19E3863D" w14:textId="77777777">
        <w:tc>
          <w:tcPr>
            <w:tcW w:w="6318" w:type="dxa"/>
          </w:tcPr>
          <w:p w14:paraId="70D041F8" w14:textId="77777777" w:rsidR="005937C9" w:rsidRPr="00D12028" w:rsidRDefault="005937C9" w:rsidP="005906EC">
            <w:pPr>
              <w:pStyle w:val="NoSpacing11"/>
              <w:rPr>
                <w:rFonts w:ascii="Times New Roman" w:hAnsi="Times New Roman"/>
              </w:rPr>
            </w:pPr>
            <w:r>
              <w:rPr>
                <w:rFonts w:ascii="Times New Roman" w:hAnsi="Times New Roman"/>
              </w:rPr>
              <w:t xml:space="preserve">2.  How can connections (or </w:t>
            </w:r>
            <w:r>
              <w:rPr>
                <w:rFonts w:ascii="Times New Roman" w:hAnsi="Times New Roman"/>
                <w:i/>
              </w:rPr>
              <w:t>sense of place</w:t>
            </w:r>
            <w:r>
              <w:rPr>
                <w:rFonts w:ascii="Times New Roman" w:hAnsi="Times New Roman"/>
              </w:rPr>
              <w:t xml:space="preserve">) be made to one’s own environment as a teacher and as a student?  How would a place-based science curriculum help make the learning meaningful and engaging, while also maintaining the rigors of science?   </w:t>
            </w:r>
          </w:p>
        </w:tc>
        <w:tc>
          <w:tcPr>
            <w:tcW w:w="1620" w:type="dxa"/>
          </w:tcPr>
          <w:p w14:paraId="007FC43A" w14:textId="77777777" w:rsidR="005937C9" w:rsidRPr="00D12028" w:rsidRDefault="005937C9" w:rsidP="005906EC">
            <w:pPr>
              <w:pStyle w:val="NoSpacing11"/>
              <w:jc w:val="center"/>
              <w:rPr>
                <w:rFonts w:ascii="Times New Roman" w:hAnsi="Times New Roman"/>
              </w:rPr>
            </w:pPr>
          </w:p>
          <w:p w14:paraId="4097A5BC" w14:textId="77777777" w:rsidR="005937C9" w:rsidRPr="00D12028" w:rsidRDefault="005937C9" w:rsidP="005906EC">
            <w:pPr>
              <w:pStyle w:val="NoSpacing11"/>
              <w:jc w:val="center"/>
              <w:rPr>
                <w:rFonts w:ascii="Times New Roman" w:hAnsi="Times New Roman"/>
              </w:rPr>
            </w:pPr>
            <w:r>
              <w:rPr>
                <w:rFonts w:ascii="Times New Roman" w:hAnsi="Times New Roman"/>
              </w:rPr>
              <w:t>3, 4</w:t>
            </w:r>
          </w:p>
        </w:tc>
        <w:tc>
          <w:tcPr>
            <w:tcW w:w="1638" w:type="dxa"/>
          </w:tcPr>
          <w:p w14:paraId="14BDEDC6" w14:textId="77777777" w:rsidR="005937C9" w:rsidRPr="00D12028" w:rsidRDefault="005937C9" w:rsidP="005906EC">
            <w:pPr>
              <w:pStyle w:val="NoSpacing11"/>
              <w:jc w:val="center"/>
              <w:rPr>
                <w:rFonts w:ascii="Times New Roman" w:hAnsi="Times New Roman"/>
              </w:rPr>
            </w:pPr>
          </w:p>
          <w:p w14:paraId="55578704" w14:textId="77777777" w:rsidR="005937C9" w:rsidRPr="00D12028" w:rsidRDefault="005937C9" w:rsidP="005906EC">
            <w:pPr>
              <w:pStyle w:val="NoSpacing11"/>
              <w:jc w:val="center"/>
              <w:rPr>
                <w:rFonts w:ascii="Times New Roman" w:hAnsi="Times New Roman"/>
              </w:rPr>
            </w:pPr>
            <w:r>
              <w:rPr>
                <w:rFonts w:ascii="Times New Roman" w:hAnsi="Times New Roman"/>
              </w:rPr>
              <w:t>2, 6, 7, 8</w:t>
            </w:r>
          </w:p>
        </w:tc>
      </w:tr>
      <w:tr w:rsidR="005937C9" w14:paraId="420E6843" w14:textId="77777777">
        <w:tc>
          <w:tcPr>
            <w:tcW w:w="6318" w:type="dxa"/>
          </w:tcPr>
          <w:p w14:paraId="48A18736" w14:textId="77777777" w:rsidR="005937C9" w:rsidRPr="00D12028" w:rsidRDefault="005937C9" w:rsidP="00D01859">
            <w:pPr>
              <w:pStyle w:val="NoSpacing11"/>
              <w:rPr>
                <w:rFonts w:ascii="Times New Roman" w:hAnsi="Times New Roman"/>
              </w:rPr>
            </w:pPr>
            <w:r>
              <w:rPr>
                <w:rFonts w:ascii="Times New Roman" w:hAnsi="Times New Roman"/>
              </w:rPr>
              <w:t>3.  What are the big ideas in science with respect to content knowledge which includes science concepts in the areas of physical, life, a</w:t>
            </w:r>
            <w:r w:rsidR="00D01859">
              <w:rPr>
                <w:rFonts w:ascii="Times New Roman" w:hAnsi="Times New Roman"/>
              </w:rPr>
              <w:t>nd earth and space science?  W</w:t>
            </w:r>
            <w:r>
              <w:rPr>
                <w:rFonts w:ascii="Times New Roman" w:hAnsi="Times New Roman"/>
              </w:rPr>
              <w:t>ha</w:t>
            </w:r>
            <w:r w:rsidR="00D01859">
              <w:rPr>
                <w:rFonts w:ascii="Times New Roman" w:hAnsi="Times New Roman"/>
              </w:rPr>
              <w:t>t are the varied cultural values and mindsets which students bring to the classroom,</w:t>
            </w:r>
            <w:r>
              <w:rPr>
                <w:rFonts w:ascii="Times New Roman" w:hAnsi="Times New Roman"/>
              </w:rPr>
              <w:t xml:space="preserve"> with respect to science attitudes and habits of mind?   </w:t>
            </w:r>
          </w:p>
        </w:tc>
        <w:tc>
          <w:tcPr>
            <w:tcW w:w="1620" w:type="dxa"/>
          </w:tcPr>
          <w:p w14:paraId="77CCED2B" w14:textId="77777777" w:rsidR="005937C9" w:rsidRPr="00D12028" w:rsidRDefault="005937C9" w:rsidP="005906EC">
            <w:pPr>
              <w:pStyle w:val="NoSpacing11"/>
              <w:jc w:val="center"/>
              <w:rPr>
                <w:rFonts w:ascii="Times New Roman" w:hAnsi="Times New Roman"/>
              </w:rPr>
            </w:pPr>
            <w:r>
              <w:rPr>
                <w:rFonts w:ascii="Times New Roman" w:hAnsi="Times New Roman"/>
              </w:rPr>
              <w:t>1, 2</w:t>
            </w:r>
            <w:r w:rsidR="00D01859">
              <w:rPr>
                <w:rFonts w:ascii="Times New Roman" w:hAnsi="Times New Roman"/>
              </w:rPr>
              <w:t>, 3</w:t>
            </w:r>
          </w:p>
        </w:tc>
        <w:tc>
          <w:tcPr>
            <w:tcW w:w="1638" w:type="dxa"/>
          </w:tcPr>
          <w:p w14:paraId="0BB38090" w14:textId="77777777" w:rsidR="005937C9" w:rsidRPr="00D12028" w:rsidRDefault="005937C9" w:rsidP="005906EC">
            <w:pPr>
              <w:pStyle w:val="NoSpacing11"/>
              <w:jc w:val="center"/>
              <w:rPr>
                <w:rFonts w:ascii="Times New Roman" w:hAnsi="Times New Roman"/>
              </w:rPr>
            </w:pPr>
            <w:r>
              <w:rPr>
                <w:rFonts w:ascii="Times New Roman" w:hAnsi="Times New Roman"/>
              </w:rPr>
              <w:t>1, 3, 4, 8</w:t>
            </w:r>
          </w:p>
          <w:p w14:paraId="0057C432" w14:textId="77777777" w:rsidR="005937C9" w:rsidRPr="00D12028" w:rsidRDefault="005937C9" w:rsidP="005906EC">
            <w:pPr>
              <w:pStyle w:val="NoSpacing11"/>
              <w:jc w:val="center"/>
              <w:rPr>
                <w:rFonts w:ascii="Times New Roman" w:hAnsi="Times New Roman"/>
              </w:rPr>
            </w:pPr>
          </w:p>
        </w:tc>
      </w:tr>
    </w:tbl>
    <w:p w14:paraId="3DC2B1BA" w14:textId="77777777" w:rsidR="005937C9" w:rsidRDefault="005937C9" w:rsidP="005906EC">
      <w:pPr>
        <w:rPr>
          <w:b/>
          <w:u w:val="single"/>
        </w:rPr>
      </w:pPr>
    </w:p>
    <w:p w14:paraId="7128F732" w14:textId="77777777" w:rsidR="00D01859" w:rsidRDefault="00D01859" w:rsidP="005906EC">
      <w:pPr>
        <w:rPr>
          <w:b/>
          <w:u w:val="single"/>
        </w:rPr>
      </w:pPr>
    </w:p>
    <w:p w14:paraId="4BA03612" w14:textId="77777777" w:rsidR="005937C9" w:rsidRPr="008C5BEF" w:rsidRDefault="005937C9" w:rsidP="005906EC">
      <w:pPr>
        <w:rPr>
          <w:b/>
          <w:u w:val="single"/>
        </w:rPr>
      </w:pPr>
      <w:r>
        <w:rPr>
          <w:b/>
          <w:u w:val="single"/>
        </w:rPr>
        <w:lastRenderedPageBreak/>
        <w:t xml:space="preserve">Key </w:t>
      </w:r>
      <w:r w:rsidRPr="008C5BEF">
        <w:rPr>
          <w:b/>
          <w:u w:val="single"/>
        </w:rPr>
        <w:t>Teaching-Learning Strategies</w:t>
      </w:r>
    </w:p>
    <w:p w14:paraId="5C472296" w14:textId="77777777" w:rsidR="005937C9" w:rsidRDefault="005937C9" w:rsidP="005906EC">
      <w:r>
        <w:t xml:space="preserve">This is an undergraduate science methods course with an emphasis on inquiry-based practices connecting </w:t>
      </w:r>
      <w:r w:rsidR="00D01859">
        <w:t xml:space="preserve">science learning to Hawai‘i’s variegated and multicultural </w:t>
      </w:r>
      <w:r>
        <w:t>environment</w:t>
      </w:r>
      <w:r w:rsidR="00D01859">
        <w:t>s.  T</w:t>
      </w:r>
      <w:r>
        <w:t xml:space="preserve">hrough the use of </w:t>
      </w:r>
      <w:r w:rsidR="00D01859">
        <w:t xml:space="preserve">the O&amp;P practicum (10 hours minimum), </w:t>
      </w:r>
      <w:r>
        <w:t>g</w:t>
      </w:r>
      <w:r w:rsidR="00D01859">
        <w:t>uest speakers, field trips, and service learning projects, students in th</w:t>
      </w:r>
      <w:r w:rsidR="000857A0">
        <w:t>is course will be exposed to</w:t>
      </w:r>
      <w:r w:rsidR="00D01859">
        <w:t xml:space="preserve"> multiple instructional strategies</w:t>
      </w:r>
      <w:r w:rsidR="000857A0">
        <w:t xml:space="preserve"> and</w:t>
      </w:r>
      <w:r w:rsidR="00D01859">
        <w:t xml:space="preserve"> </w:t>
      </w:r>
      <w:r w:rsidR="000857A0">
        <w:t>positive methods of management and motivation (</w:t>
      </w:r>
      <w:r w:rsidR="000857A0">
        <w:rPr>
          <w:i/>
        </w:rPr>
        <w:t>InTASC 5</w:t>
      </w:r>
      <w:r w:rsidR="000857A0">
        <w:t xml:space="preserve">) appropriate for the elementary classroom.  </w:t>
      </w:r>
    </w:p>
    <w:p w14:paraId="3006AA5C" w14:textId="77777777" w:rsidR="005937C9" w:rsidRDefault="005937C9" w:rsidP="005906EC">
      <w:pPr>
        <w:numPr>
          <w:ilvl w:val="0"/>
          <w:numId w:val="19"/>
        </w:numPr>
        <w:spacing w:after="0" w:line="240" w:lineRule="auto"/>
      </w:pPr>
      <w:r>
        <w:t>In-class experiences (hands-on, minds-on activities) and discussions</w:t>
      </w:r>
    </w:p>
    <w:p w14:paraId="0AC26B69" w14:textId="77777777" w:rsidR="005937C9" w:rsidRDefault="005937C9" w:rsidP="005906EC">
      <w:pPr>
        <w:numPr>
          <w:ilvl w:val="0"/>
          <w:numId w:val="19"/>
        </w:numPr>
        <w:spacing w:after="0" w:line="240" w:lineRule="auto"/>
      </w:pPr>
      <w:r>
        <w:t>Written assignments</w:t>
      </w:r>
    </w:p>
    <w:p w14:paraId="5F9F4268" w14:textId="77777777" w:rsidR="005937C9" w:rsidRDefault="005937C9" w:rsidP="005906EC">
      <w:pPr>
        <w:numPr>
          <w:ilvl w:val="0"/>
          <w:numId w:val="19"/>
        </w:numPr>
        <w:spacing w:after="0" w:line="240" w:lineRule="auto"/>
      </w:pPr>
      <w:r>
        <w:t>Oral and visual presentations</w:t>
      </w:r>
    </w:p>
    <w:p w14:paraId="7BC37083" w14:textId="77777777" w:rsidR="005937C9" w:rsidRDefault="005937C9" w:rsidP="005906EC">
      <w:pPr>
        <w:numPr>
          <w:ilvl w:val="0"/>
          <w:numId w:val="19"/>
        </w:numPr>
        <w:spacing w:after="0" w:line="240" w:lineRule="auto"/>
      </w:pPr>
      <w:r>
        <w:t>Self-reflection</w:t>
      </w:r>
      <w:r w:rsidR="004D7995">
        <w:t xml:space="preserve"> based on O&amp;P experiences</w:t>
      </w:r>
    </w:p>
    <w:p w14:paraId="13C03E8A" w14:textId="77777777" w:rsidR="005937C9" w:rsidRDefault="005937C9" w:rsidP="005906EC">
      <w:pPr>
        <w:numPr>
          <w:ilvl w:val="0"/>
          <w:numId w:val="19"/>
        </w:numPr>
        <w:spacing w:after="0" w:line="240" w:lineRule="auto"/>
      </w:pPr>
      <w:r>
        <w:t>Service learning and field experiences with respect to science education</w:t>
      </w:r>
    </w:p>
    <w:p w14:paraId="512BEBCE" w14:textId="77777777" w:rsidR="000857A0" w:rsidRDefault="000857A0" w:rsidP="000857A0">
      <w:pPr>
        <w:spacing w:after="0" w:line="240" w:lineRule="auto"/>
        <w:ind w:left="720"/>
      </w:pPr>
    </w:p>
    <w:p w14:paraId="1D02161B" w14:textId="212C2E42" w:rsidR="005937C9" w:rsidRPr="000857A0" w:rsidRDefault="000857A0" w:rsidP="000857A0">
      <w:pPr>
        <w:rPr>
          <w:b/>
          <w:i/>
          <w:color w:val="943634" w:themeColor="accent2" w:themeShade="BF"/>
        </w:rPr>
      </w:pPr>
      <w:r w:rsidRPr="000857A0">
        <w:rPr>
          <w:b/>
          <w:i/>
          <w:color w:val="943634" w:themeColor="accent2" w:themeShade="BF"/>
        </w:rPr>
        <w:t>*Since t</w:t>
      </w:r>
      <w:r w:rsidR="00E940FB">
        <w:rPr>
          <w:b/>
          <w:i/>
          <w:color w:val="943634" w:themeColor="accent2" w:themeShade="BF"/>
        </w:rPr>
        <w:t>his is an online</w:t>
      </w:r>
      <w:r w:rsidRPr="000857A0">
        <w:rPr>
          <w:b/>
          <w:i/>
          <w:color w:val="943634" w:themeColor="accent2" w:themeShade="BF"/>
        </w:rPr>
        <w:t xml:space="preserve"> course, students will be expected to participate online (e-College) and </w:t>
      </w:r>
      <w:r w:rsidR="00E940FB">
        <w:rPr>
          <w:b/>
          <w:i/>
          <w:color w:val="943634" w:themeColor="accent2" w:themeShade="BF"/>
        </w:rPr>
        <w:t xml:space="preserve">through </w:t>
      </w:r>
      <w:r w:rsidRPr="000857A0">
        <w:rPr>
          <w:b/>
          <w:i/>
          <w:color w:val="943634" w:themeColor="accent2" w:themeShade="BF"/>
        </w:rPr>
        <w:t xml:space="preserve">self-directed studies for service learning and field experiences throughout the 10-week term.  </w:t>
      </w:r>
    </w:p>
    <w:p w14:paraId="7416BC3C" w14:textId="77777777" w:rsidR="005937C9" w:rsidRDefault="005937C9">
      <w:pPr>
        <w:rPr>
          <w:b/>
        </w:rPr>
      </w:pPr>
      <w:r w:rsidRPr="00921087">
        <w:rPr>
          <w:b/>
          <w:u w:val="single"/>
        </w:rPr>
        <w:t>Course Requirements</w:t>
      </w:r>
    </w:p>
    <w:tbl>
      <w:tblPr>
        <w:tblW w:w="1006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0"/>
        <w:gridCol w:w="720"/>
        <w:gridCol w:w="6300"/>
        <w:gridCol w:w="1338"/>
      </w:tblGrid>
      <w:tr w:rsidR="005937C9" w:rsidRPr="00DD1B1F" w14:paraId="447124E6" w14:textId="77777777">
        <w:trPr>
          <w:cantSplit/>
          <w:tblHeader/>
        </w:trPr>
        <w:tc>
          <w:tcPr>
            <w:tcW w:w="1710" w:type="dxa"/>
            <w:shd w:val="clear" w:color="auto" w:fill="CCCCCC"/>
          </w:tcPr>
          <w:p w14:paraId="27402D01" w14:textId="77777777" w:rsidR="005937C9" w:rsidRPr="00DD1B1F" w:rsidRDefault="005937C9" w:rsidP="005906EC">
            <w:pPr>
              <w:spacing w:before="120" w:after="120"/>
              <w:rPr>
                <w:rFonts w:ascii="Arial" w:hAnsi="Arial" w:cs="Arial"/>
                <w:b/>
              </w:rPr>
            </w:pPr>
            <w:r w:rsidRPr="00DD1B1F">
              <w:rPr>
                <w:rFonts w:ascii="Arial" w:hAnsi="Arial" w:cs="Arial"/>
                <w:b/>
                <w:sz w:val="22"/>
                <w:szCs w:val="22"/>
              </w:rPr>
              <w:t>Assignment</w:t>
            </w:r>
          </w:p>
        </w:tc>
        <w:tc>
          <w:tcPr>
            <w:tcW w:w="720" w:type="dxa"/>
            <w:shd w:val="clear" w:color="auto" w:fill="CCCCCC"/>
          </w:tcPr>
          <w:p w14:paraId="640B45B8" w14:textId="77777777" w:rsidR="005937C9" w:rsidRPr="00DD1B1F" w:rsidRDefault="005937C9" w:rsidP="005906EC">
            <w:pPr>
              <w:spacing w:before="120" w:after="120"/>
              <w:rPr>
                <w:rFonts w:ascii="Arial" w:hAnsi="Arial" w:cs="Arial"/>
                <w:b/>
              </w:rPr>
            </w:pPr>
            <w:r w:rsidRPr="00DD1B1F">
              <w:rPr>
                <w:rFonts w:ascii="Arial" w:hAnsi="Arial" w:cs="Arial"/>
                <w:b/>
                <w:sz w:val="22"/>
                <w:szCs w:val="22"/>
              </w:rPr>
              <w:t>Pts</w:t>
            </w:r>
          </w:p>
        </w:tc>
        <w:tc>
          <w:tcPr>
            <w:tcW w:w="6300" w:type="dxa"/>
            <w:shd w:val="clear" w:color="auto" w:fill="CCCCCC"/>
          </w:tcPr>
          <w:p w14:paraId="1F7E9331" w14:textId="77777777" w:rsidR="005937C9" w:rsidRPr="00DD1B1F" w:rsidRDefault="005937C9" w:rsidP="005906EC">
            <w:pPr>
              <w:spacing w:before="120" w:after="120"/>
              <w:rPr>
                <w:rFonts w:ascii="Arial" w:hAnsi="Arial" w:cs="Arial"/>
                <w:b/>
              </w:rPr>
            </w:pPr>
            <w:r w:rsidRPr="00DD1B1F">
              <w:rPr>
                <w:rFonts w:ascii="Arial" w:hAnsi="Arial" w:cs="Arial"/>
                <w:b/>
                <w:sz w:val="22"/>
                <w:szCs w:val="22"/>
              </w:rPr>
              <w:t>Assignment Description</w:t>
            </w:r>
          </w:p>
        </w:tc>
        <w:tc>
          <w:tcPr>
            <w:tcW w:w="1338" w:type="dxa"/>
            <w:shd w:val="clear" w:color="auto" w:fill="CCCCCC"/>
          </w:tcPr>
          <w:p w14:paraId="55E16F21" w14:textId="77777777" w:rsidR="005937C9" w:rsidRPr="00DD1B1F" w:rsidRDefault="005937C9" w:rsidP="005906EC">
            <w:pPr>
              <w:spacing w:before="120" w:after="120"/>
              <w:rPr>
                <w:rFonts w:ascii="Arial" w:hAnsi="Arial" w:cs="Arial"/>
                <w:b/>
              </w:rPr>
            </w:pPr>
            <w:r w:rsidRPr="00DD1B1F">
              <w:rPr>
                <w:rFonts w:ascii="Arial" w:hAnsi="Arial" w:cs="Arial"/>
                <w:b/>
                <w:sz w:val="22"/>
                <w:szCs w:val="22"/>
              </w:rPr>
              <w:t>Due Date</w:t>
            </w:r>
          </w:p>
        </w:tc>
      </w:tr>
      <w:tr w:rsidR="005937C9" w:rsidRPr="00DD1B1F" w14:paraId="1709B570" w14:textId="77777777">
        <w:tc>
          <w:tcPr>
            <w:tcW w:w="1710" w:type="dxa"/>
          </w:tcPr>
          <w:p w14:paraId="43A15236" w14:textId="77777777" w:rsidR="005937C9" w:rsidRDefault="005937C9" w:rsidP="005906EC">
            <w:pPr>
              <w:spacing w:before="120" w:after="120"/>
            </w:pPr>
            <w:r>
              <w:t>Signature Assignment:</w:t>
            </w:r>
          </w:p>
          <w:p w14:paraId="1EDBC679" w14:textId="77777777" w:rsidR="005937C9" w:rsidRDefault="005937C9" w:rsidP="005906EC">
            <w:pPr>
              <w:spacing w:before="120" w:after="120"/>
            </w:pPr>
            <w:r>
              <w:t>Mini-Unit</w:t>
            </w:r>
          </w:p>
          <w:p w14:paraId="7059D62A" w14:textId="77777777" w:rsidR="005937C9" w:rsidRPr="002372FF" w:rsidRDefault="005937C9" w:rsidP="005906EC">
            <w:pPr>
              <w:spacing w:before="120" w:after="120"/>
            </w:pPr>
            <w:r>
              <w:t>Plan</w:t>
            </w:r>
          </w:p>
        </w:tc>
        <w:tc>
          <w:tcPr>
            <w:tcW w:w="720" w:type="dxa"/>
          </w:tcPr>
          <w:p w14:paraId="4179EAAA" w14:textId="77777777" w:rsidR="005937C9" w:rsidRDefault="006A021D" w:rsidP="005906EC">
            <w:pPr>
              <w:spacing w:before="120" w:after="120"/>
              <w:rPr>
                <w:rFonts w:ascii="Arial" w:hAnsi="Arial" w:cs="Arial"/>
              </w:rPr>
            </w:pPr>
            <w:r>
              <w:rPr>
                <w:rFonts w:ascii="Arial" w:hAnsi="Arial" w:cs="Arial"/>
                <w:sz w:val="22"/>
                <w:szCs w:val="22"/>
              </w:rPr>
              <w:t>175</w:t>
            </w:r>
          </w:p>
        </w:tc>
        <w:tc>
          <w:tcPr>
            <w:tcW w:w="6300" w:type="dxa"/>
          </w:tcPr>
          <w:p w14:paraId="7D2C5AB0" w14:textId="77777777" w:rsidR="005937C9" w:rsidRDefault="005937C9" w:rsidP="0072137B">
            <w:pPr>
              <w:numPr>
                <w:ilvl w:val="0"/>
                <w:numId w:val="21"/>
              </w:numPr>
              <w:tabs>
                <w:tab w:val="left" w:pos="132"/>
              </w:tabs>
              <w:spacing w:after="0" w:line="240" w:lineRule="auto"/>
              <w:ind w:left="132" w:hanging="873"/>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w:t>
            </w:r>
            <w:r w:rsidR="0072137B">
              <w:t xml:space="preserve">contain </w:t>
            </w:r>
            <w:r w:rsidR="00C10A5B">
              <w:t>lessons that are connected</w:t>
            </w:r>
            <w:r w:rsidR="0072137B">
              <w:t>, cohesive,</w:t>
            </w:r>
            <w:r w:rsidR="00C10A5B">
              <w:t xml:space="preserve"> and integrated (to a certain extent), </w:t>
            </w:r>
            <w:r w:rsidR="0072137B">
              <w:t xml:space="preserve">and </w:t>
            </w:r>
            <w:r w:rsidR="00C10A5B">
              <w:t xml:space="preserve">tied to a theme.  </w:t>
            </w:r>
            <w:r w:rsidR="0072137B">
              <w:t xml:space="preserve">Reflection on the process of planning and any implementation of lessons (through O&amp;P assignment) are also required.  </w:t>
            </w:r>
          </w:p>
          <w:p w14:paraId="29A01776" w14:textId="77777777" w:rsidR="00CF470B" w:rsidRDefault="00CF470B" w:rsidP="0072137B">
            <w:pPr>
              <w:numPr>
                <w:ilvl w:val="0"/>
                <w:numId w:val="21"/>
              </w:numPr>
              <w:tabs>
                <w:tab w:val="left" w:pos="132"/>
              </w:tabs>
              <w:spacing w:after="0" w:line="240" w:lineRule="auto"/>
              <w:ind w:left="132" w:hanging="873"/>
            </w:pPr>
          </w:p>
        </w:tc>
        <w:tc>
          <w:tcPr>
            <w:tcW w:w="1338" w:type="dxa"/>
          </w:tcPr>
          <w:p w14:paraId="7DB0D7B7" w14:textId="77777777" w:rsidR="00166238" w:rsidRDefault="00166238" w:rsidP="00166238">
            <w:pPr>
              <w:spacing w:after="0" w:line="240" w:lineRule="auto"/>
              <w:rPr>
                <w:rFonts w:ascii="Arial" w:hAnsi="Arial" w:cs="Arial"/>
              </w:rPr>
            </w:pPr>
            <w:r>
              <w:rPr>
                <w:rFonts w:ascii="Arial" w:hAnsi="Arial" w:cs="Arial"/>
                <w:sz w:val="22"/>
                <w:szCs w:val="22"/>
              </w:rPr>
              <w:t>F</w:t>
            </w:r>
            <w:r w:rsidR="0072137B">
              <w:rPr>
                <w:rFonts w:ascii="Arial" w:hAnsi="Arial" w:cs="Arial"/>
                <w:sz w:val="22"/>
                <w:szCs w:val="22"/>
              </w:rPr>
              <w:t xml:space="preserve">inals </w:t>
            </w:r>
            <w:r>
              <w:rPr>
                <w:rFonts w:ascii="Arial" w:hAnsi="Arial" w:cs="Arial"/>
                <w:sz w:val="22"/>
                <w:szCs w:val="22"/>
              </w:rPr>
              <w:t>Week</w:t>
            </w:r>
            <w:r w:rsidR="0072137B">
              <w:rPr>
                <w:rFonts w:ascii="Arial" w:hAnsi="Arial" w:cs="Arial"/>
                <w:sz w:val="22"/>
                <w:szCs w:val="22"/>
              </w:rPr>
              <w:t xml:space="preserve"> (PACE)</w:t>
            </w:r>
            <w:r>
              <w:rPr>
                <w:rFonts w:ascii="Arial" w:hAnsi="Arial" w:cs="Arial"/>
                <w:sz w:val="22"/>
                <w:szCs w:val="22"/>
              </w:rPr>
              <w:t xml:space="preserve">:  </w:t>
            </w:r>
          </w:p>
          <w:p w14:paraId="04507D1F" w14:textId="77777777" w:rsidR="0072137B" w:rsidRDefault="0072137B" w:rsidP="00166238">
            <w:pPr>
              <w:spacing w:after="0" w:line="240" w:lineRule="auto"/>
              <w:rPr>
                <w:rFonts w:ascii="Arial" w:hAnsi="Arial" w:cs="Arial"/>
              </w:rPr>
            </w:pPr>
          </w:p>
          <w:p w14:paraId="1EDCC8A2" w14:textId="7A6AD116" w:rsidR="00166238" w:rsidRPr="0072137B" w:rsidRDefault="00E940FB" w:rsidP="00166238">
            <w:pPr>
              <w:spacing w:after="0" w:line="240" w:lineRule="auto"/>
              <w:rPr>
                <w:rFonts w:ascii="Arial" w:hAnsi="Arial" w:cs="Arial"/>
                <w:i/>
              </w:rPr>
            </w:pPr>
            <w:r>
              <w:rPr>
                <w:rFonts w:ascii="Arial" w:hAnsi="Arial" w:cs="Arial"/>
                <w:i/>
                <w:sz w:val="22"/>
                <w:szCs w:val="22"/>
              </w:rPr>
              <w:t xml:space="preserve">Due in </w:t>
            </w:r>
            <w:proofErr w:type="gramStart"/>
            <w:r>
              <w:rPr>
                <w:rFonts w:ascii="Arial" w:hAnsi="Arial" w:cs="Arial"/>
                <w:i/>
                <w:sz w:val="22"/>
                <w:szCs w:val="22"/>
              </w:rPr>
              <w:t>LiveText  by</w:t>
            </w:r>
            <w:proofErr w:type="gramEnd"/>
            <w:r>
              <w:rPr>
                <w:rFonts w:ascii="Arial" w:hAnsi="Arial" w:cs="Arial"/>
                <w:i/>
                <w:sz w:val="22"/>
                <w:szCs w:val="22"/>
              </w:rPr>
              <w:t xml:space="preserve"> June 15</w:t>
            </w:r>
            <w:r w:rsidRPr="00E940FB">
              <w:rPr>
                <w:rFonts w:ascii="Arial" w:hAnsi="Arial" w:cs="Arial"/>
                <w:i/>
                <w:sz w:val="22"/>
                <w:szCs w:val="22"/>
                <w:vertAlign w:val="superscript"/>
              </w:rPr>
              <w:t>th</w:t>
            </w:r>
            <w:r w:rsidR="00BD39D5">
              <w:rPr>
                <w:rFonts w:ascii="Arial" w:hAnsi="Arial" w:cs="Arial"/>
                <w:i/>
                <w:sz w:val="22"/>
                <w:szCs w:val="22"/>
              </w:rPr>
              <w:t>, 11pm</w:t>
            </w:r>
            <w:r w:rsidR="00166238" w:rsidRPr="0072137B">
              <w:rPr>
                <w:rFonts w:ascii="Arial" w:hAnsi="Arial" w:cs="Arial"/>
                <w:i/>
                <w:sz w:val="22"/>
                <w:szCs w:val="22"/>
              </w:rPr>
              <w:t xml:space="preserve">, </w:t>
            </w:r>
            <w:r w:rsidR="0072137B">
              <w:rPr>
                <w:rFonts w:ascii="Arial" w:hAnsi="Arial" w:cs="Arial"/>
                <w:i/>
                <w:sz w:val="22"/>
                <w:szCs w:val="22"/>
              </w:rPr>
              <w:t>(</w:t>
            </w:r>
            <w:r w:rsidR="00166238" w:rsidRPr="0072137B">
              <w:rPr>
                <w:rFonts w:ascii="Arial" w:hAnsi="Arial" w:cs="Arial"/>
                <w:i/>
                <w:sz w:val="22"/>
                <w:szCs w:val="22"/>
              </w:rPr>
              <w:t>HST)</w:t>
            </w:r>
          </w:p>
        </w:tc>
      </w:tr>
      <w:tr w:rsidR="00142301" w:rsidRPr="00DD1B1F" w14:paraId="6023D74E" w14:textId="77777777">
        <w:tc>
          <w:tcPr>
            <w:tcW w:w="1710" w:type="dxa"/>
          </w:tcPr>
          <w:p w14:paraId="6A824135" w14:textId="77777777" w:rsidR="00142301" w:rsidRPr="003800AD" w:rsidRDefault="00142301" w:rsidP="00AE116F">
            <w:pPr>
              <w:spacing w:before="120" w:after="120"/>
              <w:rPr>
                <w:rFonts w:ascii="Arial" w:hAnsi="Arial" w:cs="Arial"/>
              </w:rPr>
            </w:pPr>
            <w:r>
              <w:t>Science Resource Guide</w:t>
            </w:r>
          </w:p>
        </w:tc>
        <w:tc>
          <w:tcPr>
            <w:tcW w:w="720" w:type="dxa"/>
          </w:tcPr>
          <w:p w14:paraId="220C7EF3" w14:textId="77777777" w:rsidR="00142301" w:rsidRPr="00DD1B1F" w:rsidRDefault="00CF470B" w:rsidP="00AE116F">
            <w:pPr>
              <w:spacing w:before="120" w:after="120"/>
              <w:rPr>
                <w:rFonts w:ascii="Arial" w:hAnsi="Arial" w:cs="Arial"/>
              </w:rPr>
            </w:pPr>
            <w:r>
              <w:rPr>
                <w:rFonts w:ascii="Arial" w:hAnsi="Arial" w:cs="Arial"/>
                <w:sz w:val="22"/>
                <w:szCs w:val="22"/>
              </w:rPr>
              <w:t>1</w:t>
            </w:r>
            <w:r w:rsidR="006A021D">
              <w:rPr>
                <w:rFonts w:ascii="Arial" w:hAnsi="Arial" w:cs="Arial"/>
                <w:sz w:val="22"/>
                <w:szCs w:val="22"/>
              </w:rPr>
              <w:t>5</w:t>
            </w:r>
          </w:p>
        </w:tc>
        <w:tc>
          <w:tcPr>
            <w:tcW w:w="6300" w:type="dxa"/>
          </w:tcPr>
          <w:p w14:paraId="546EEAF2" w14:textId="77777777" w:rsidR="00142301" w:rsidRDefault="00142301" w:rsidP="00AE116F">
            <w:pPr>
              <w:spacing w:after="0" w:line="240" w:lineRule="auto"/>
            </w:pPr>
            <w:r>
              <w:t xml:space="preserve">  </w:t>
            </w:r>
            <w:r w:rsidRPr="0089554C">
              <w:t xml:space="preserve">You will create a resource guide that relates to your mini-unit </w:t>
            </w:r>
          </w:p>
          <w:p w14:paraId="3E38285F" w14:textId="77777777" w:rsidR="00BD39D5" w:rsidRDefault="00142301" w:rsidP="00AE116F">
            <w:pPr>
              <w:spacing w:after="0" w:line="240" w:lineRule="auto"/>
            </w:pPr>
            <w:r>
              <w:t xml:space="preserve">  </w:t>
            </w:r>
            <w:r w:rsidR="00BD39D5" w:rsidRPr="0089554C">
              <w:t>P</w:t>
            </w:r>
            <w:r w:rsidRPr="0089554C">
              <w:t>lan</w:t>
            </w:r>
            <w:r w:rsidR="00BD39D5">
              <w:t xml:space="preserve"> and/or the assigned O&amp;P classroom</w:t>
            </w:r>
            <w:r w:rsidRPr="0089554C">
              <w:t xml:space="preserve">.  Think carefully </w:t>
            </w:r>
          </w:p>
          <w:p w14:paraId="0B7191EB" w14:textId="77777777" w:rsidR="00BD39D5" w:rsidRDefault="00BD39D5" w:rsidP="00AE116F">
            <w:pPr>
              <w:spacing w:after="0" w:line="240" w:lineRule="auto"/>
            </w:pPr>
            <w:r>
              <w:t xml:space="preserve">  </w:t>
            </w:r>
            <w:r w:rsidR="00142301" w:rsidRPr="0089554C">
              <w:t xml:space="preserve">about how you can enhance the learning experiences of your </w:t>
            </w:r>
          </w:p>
          <w:p w14:paraId="1EF789D6" w14:textId="77777777" w:rsidR="00BD39D5" w:rsidRDefault="00BD39D5" w:rsidP="00AE116F">
            <w:pPr>
              <w:spacing w:after="0" w:line="240" w:lineRule="auto"/>
            </w:pPr>
            <w:r>
              <w:t xml:space="preserve">  </w:t>
            </w:r>
            <w:r w:rsidR="00142301" w:rsidRPr="0089554C">
              <w:t>students for the mini-unit plan with multiple and va</w:t>
            </w:r>
            <w:r w:rsidR="00142301">
              <w:t xml:space="preserve">riegated </w:t>
            </w:r>
          </w:p>
          <w:p w14:paraId="196FA9B1" w14:textId="77777777" w:rsidR="00BD39D5" w:rsidRDefault="00BD39D5" w:rsidP="00AE116F">
            <w:pPr>
              <w:spacing w:after="0" w:line="240" w:lineRule="auto"/>
            </w:pPr>
            <w:r>
              <w:t xml:space="preserve">  </w:t>
            </w:r>
            <w:r w:rsidR="00142301">
              <w:t xml:space="preserve">resources.  This guide </w:t>
            </w:r>
            <w:r w:rsidR="00142301" w:rsidRPr="0089554C">
              <w:t xml:space="preserve">should include </w:t>
            </w:r>
            <w:r w:rsidR="00142301" w:rsidRPr="00BD39D5">
              <w:rPr>
                <w:u w:val="single"/>
              </w:rPr>
              <w:t>three science resources</w:t>
            </w:r>
            <w:r w:rsidR="00142301" w:rsidRPr="0089554C">
              <w:t xml:space="preserve">: </w:t>
            </w:r>
          </w:p>
          <w:p w14:paraId="6BCDA1B2" w14:textId="77777777" w:rsidR="00BD39D5" w:rsidRDefault="00BD39D5" w:rsidP="00AE116F">
            <w:pPr>
              <w:spacing w:after="0" w:line="240" w:lineRule="auto"/>
            </w:pPr>
            <w:r>
              <w:t xml:space="preserve">  </w:t>
            </w:r>
            <w:r w:rsidR="00142301" w:rsidRPr="0089554C">
              <w:t xml:space="preserve">1 book review, 1 website review, and 1 journal article (or </w:t>
            </w:r>
            <w:r w:rsidR="00142301">
              <w:t xml:space="preserve">an </w:t>
            </w:r>
          </w:p>
          <w:p w14:paraId="4AC124EC" w14:textId="77777777" w:rsidR="00BD39D5" w:rsidRDefault="00BD39D5" w:rsidP="00AE116F">
            <w:pPr>
              <w:spacing w:after="0" w:line="240" w:lineRule="auto"/>
            </w:pPr>
            <w:r>
              <w:t xml:space="preserve">  </w:t>
            </w:r>
            <w:r w:rsidR="00142301">
              <w:t>alternat</w:t>
            </w:r>
            <w:r w:rsidR="00142301" w:rsidRPr="0089554C">
              <w:t>e resource such as a video or musical recordi</w:t>
            </w:r>
            <w:r w:rsidR="00142301">
              <w:t xml:space="preserve">ng) </w:t>
            </w:r>
          </w:p>
          <w:p w14:paraId="6EB243EE" w14:textId="77777777" w:rsidR="00BD39D5" w:rsidRDefault="00BD39D5" w:rsidP="00AE116F">
            <w:pPr>
              <w:spacing w:after="0" w:line="240" w:lineRule="auto"/>
            </w:pPr>
            <w:r>
              <w:t xml:space="preserve">  </w:t>
            </w:r>
            <w:r w:rsidR="00142301">
              <w:t>review.</w:t>
            </w:r>
            <w:r>
              <w:t xml:space="preserve"> </w:t>
            </w:r>
          </w:p>
          <w:p w14:paraId="47E4E544" w14:textId="77777777" w:rsidR="00BD39D5" w:rsidRDefault="00BD39D5" w:rsidP="00AE116F">
            <w:pPr>
              <w:spacing w:after="0" w:line="240" w:lineRule="auto"/>
              <w:rPr>
                <w:i/>
              </w:rPr>
            </w:pPr>
            <w:r>
              <w:t>*</w:t>
            </w:r>
            <w:r>
              <w:rPr>
                <w:i/>
              </w:rPr>
              <w:t xml:space="preserve">A detailed guideline sheet for annotation and </w:t>
            </w:r>
          </w:p>
          <w:p w14:paraId="333C3972" w14:textId="77777777" w:rsidR="00142301" w:rsidRPr="00BD39D5" w:rsidRDefault="00BD39D5" w:rsidP="00AE116F">
            <w:pPr>
              <w:spacing w:after="0" w:line="240" w:lineRule="auto"/>
              <w:rPr>
                <w:i/>
              </w:rPr>
            </w:pPr>
            <w:r>
              <w:rPr>
                <w:i/>
              </w:rPr>
              <w:t xml:space="preserve">review/reflection will be given at the start of the course.  </w:t>
            </w:r>
          </w:p>
          <w:p w14:paraId="287498CA" w14:textId="77777777" w:rsidR="00CF470B" w:rsidRPr="00B70708" w:rsidRDefault="00CF470B" w:rsidP="00AE116F">
            <w:pPr>
              <w:spacing w:after="0" w:line="240" w:lineRule="auto"/>
            </w:pPr>
          </w:p>
        </w:tc>
        <w:tc>
          <w:tcPr>
            <w:tcW w:w="1338" w:type="dxa"/>
          </w:tcPr>
          <w:p w14:paraId="1C165713" w14:textId="77777777" w:rsidR="00142301" w:rsidRDefault="00791A92" w:rsidP="00AE116F">
            <w:pPr>
              <w:spacing w:after="0" w:line="240" w:lineRule="auto"/>
              <w:rPr>
                <w:rFonts w:ascii="Arial" w:hAnsi="Arial" w:cs="Arial"/>
              </w:rPr>
            </w:pPr>
            <w:r>
              <w:rPr>
                <w:rFonts w:ascii="Arial" w:hAnsi="Arial" w:cs="Arial"/>
                <w:sz w:val="22"/>
                <w:szCs w:val="22"/>
              </w:rPr>
              <w:t>Week 6</w:t>
            </w:r>
            <w:r w:rsidR="00142301">
              <w:rPr>
                <w:rFonts w:ascii="Arial" w:hAnsi="Arial" w:cs="Arial"/>
                <w:sz w:val="22"/>
                <w:szCs w:val="22"/>
              </w:rPr>
              <w:t>:</w:t>
            </w:r>
          </w:p>
          <w:p w14:paraId="201737A4" w14:textId="77777777" w:rsidR="00142301" w:rsidRDefault="00142301" w:rsidP="00AE116F">
            <w:pPr>
              <w:spacing w:after="0" w:line="240" w:lineRule="auto"/>
              <w:rPr>
                <w:rFonts w:ascii="Arial" w:hAnsi="Arial" w:cs="Arial"/>
              </w:rPr>
            </w:pPr>
          </w:p>
          <w:p w14:paraId="35BE49D9" w14:textId="4392CF00" w:rsidR="00142301" w:rsidRPr="00166238" w:rsidRDefault="00791A92" w:rsidP="00791A92">
            <w:pPr>
              <w:spacing w:after="0" w:line="240" w:lineRule="auto"/>
              <w:rPr>
                <w:rFonts w:ascii="Arial" w:hAnsi="Arial" w:cs="Arial"/>
              </w:rPr>
            </w:pPr>
            <w:r>
              <w:rPr>
                <w:rFonts w:ascii="Arial" w:hAnsi="Arial" w:cs="Arial"/>
                <w:i/>
                <w:sz w:val="22"/>
                <w:szCs w:val="22"/>
              </w:rPr>
              <w:t xml:space="preserve">Due </w:t>
            </w:r>
            <w:r w:rsidR="00E940FB">
              <w:rPr>
                <w:rFonts w:ascii="Arial" w:hAnsi="Arial" w:cs="Arial"/>
                <w:i/>
                <w:sz w:val="22"/>
                <w:szCs w:val="22"/>
              </w:rPr>
              <w:t>on 5/17</w:t>
            </w:r>
            <w:r w:rsidR="00BD39D5">
              <w:rPr>
                <w:rFonts w:ascii="Arial" w:hAnsi="Arial" w:cs="Arial"/>
                <w:i/>
                <w:sz w:val="22"/>
                <w:szCs w:val="22"/>
              </w:rPr>
              <w:t>/15 in e-College by 11:59</w:t>
            </w:r>
            <w:r>
              <w:rPr>
                <w:rFonts w:ascii="Arial" w:hAnsi="Arial" w:cs="Arial"/>
                <w:i/>
                <w:sz w:val="22"/>
                <w:szCs w:val="22"/>
              </w:rPr>
              <w:t>pm (HST)</w:t>
            </w:r>
          </w:p>
        </w:tc>
      </w:tr>
      <w:tr w:rsidR="00142301" w:rsidRPr="00DD1B1F" w14:paraId="7DCBBE12" w14:textId="77777777">
        <w:tc>
          <w:tcPr>
            <w:tcW w:w="1710" w:type="dxa"/>
          </w:tcPr>
          <w:p w14:paraId="5A07C47E" w14:textId="77777777" w:rsidR="00142301" w:rsidRDefault="00142301" w:rsidP="00AE116F">
            <w:pPr>
              <w:spacing w:before="120" w:after="120"/>
              <w:rPr>
                <w:rFonts w:ascii="Arial" w:hAnsi="Arial" w:cs="Arial"/>
              </w:rPr>
            </w:pPr>
          </w:p>
          <w:p w14:paraId="770A0AF5" w14:textId="77777777" w:rsidR="006A021D" w:rsidRPr="006A021D" w:rsidRDefault="006A021D" w:rsidP="00AE116F">
            <w:pPr>
              <w:spacing w:before="120" w:after="120"/>
            </w:pPr>
            <w:r>
              <w:t>Field Trip/Service Learning Project Plan</w:t>
            </w:r>
          </w:p>
        </w:tc>
        <w:tc>
          <w:tcPr>
            <w:tcW w:w="720" w:type="dxa"/>
          </w:tcPr>
          <w:p w14:paraId="57535C81" w14:textId="77777777" w:rsidR="00142301" w:rsidRPr="00DD1B1F" w:rsidRDefault="00CF470B" w:rsidP="00AE116F">
            <w:pPr>
              <w:spacing w:before="120" w:after="120"/>
              <w:rPr>
                <w:rFonts w:ascii="Arial" w:hAnsi="Arial" w:cs="Arial"/>
              </w:rPr>
            </w:pPr>
            <w:r>
              <w:rPr>
                <w:rFonts w:ascii="Arial" w:hAnsi="Arial" w:cs="Arial"/>
                <w:sz w:val="22"/>
                <w:szCs w:val="22"/>
              </w:rPr>
              <w:t>2</w:t>
            </w:r>
            <w:r w:rsidR="006A021D">
              <w:rPr>
                <w:rFonts w:ascii="Arial" w:hAnsi="Arial" w:cs="Arial"/>
                <w:sz w:val="22"/>
                <w:szCs w:val="22"/>
              </w:rPr>
              <w:t>5</w:t>
            </w:r>
          </w:p>
        </w:tc>
        <w:tc>
          <w:tcPr>
            <w:tcW w:w="6300" w:type="dxa"/>
          </w:tcPr>
          <w:p w14:paraId="34109250" w14:textId="77777777" w:rsidR="00142301" w:rsidRDefault="00142301" w:rsidP="00AE116F">
            <w:pPr>
              <w:overflowPunct w:val="0"/>
              <w:autoSpaceDE w:val="0"/>
              <w:autoSpaceDN w:val="0"/>
              <w:spacing w:after="0" w:line="240" w:lineRule="auto"/>
            </w:pPr>
          </w:p>
          <w:p w14:paraId="7AC9CB8B" w14:textId="77777777" w:rsidR="006A021D" w:rsidRDefault="00142301" w:rsidP="00AE116F">
            <w:pPr>
              <w:overflowPunct w:val="0"/>
              <w:autoSpaceDE w:val="0"/>
              <w:autoSpaceDN w:val="0"/>
              <w:spacing w:after="0" w:line="240" w:lineRule="auto"/>
            </w:pPr>
            <w:r>
              <w:t xml:space="preserve">  </w:t>
            </w:r>
            <w:r w:rsidR="006A021D">
              <w:t>You will be plan</w:t>
            </w:r>
            <w:r w:rsidR="007A72D1">
              <w:t>ning</w:t>
            </w:r>
            <w:r w:rsidR="006A021D">
              <w:t xml:space="preserve"> for a science field trip and/or service </w:t>
            </w:r>
          </w:p>
          <w:p w14:paraId="2A929473" w14:textId="77777777" w:rsidR="006A021D" w:rsidRDefault="006A021D" w:rsidP="00AE116F">
            <w:pPr>
              <w:overflowPunct w:val="0"/>
              <w:autoSpaceDE w:val="0"/>
              <w:autoSpaceDN w:val="0"/>
              <w:spacing w:after="0" w:line="240" w:lineRule="auto"/>
            </w:pPr>
            <w:r>
              <w:t xml:space="preserve">  learning project in the community that may be included in the</w:t>
            </w:r>
          </w:p>
          <w:p w14:paraId="5455CA7B" w14:textId="77777777" w:rsidR="006A021D" w:rsidRDefault="006A021D" w:rsidP="00AE116F">
            <w:pPr>
              <w:overflowPunct w:val="0"/>
              <w:autoSpaceDE w:val="0"/>
              <w:autoSpaceDN w:val="0"/>
              <w:spacing w:after="0" w:line="240" w:lineRule="auto"/>
            </w:pPr>
            <w:r>
              <w:t xml:space="preserve">  required mini-unit plan for the course (signature assignment).</w:t>
            </w:r>
          </w:p>
          <w:p w14:paraId="7A45AE31" w14:textId="77777777" w:rsidR="00014684" w:rsidRDefault="006A021D" w:rsidP="00AE116F">
            <w:pPr>
              <w:overflowPunct w:val="0"/>
              <w:autoSpaceDE w:val="0"/>
              <w:autoSpaceDN w:val="0"/>
              <w:spacing w:after="0" w:line="240" w:lineRule="auto"/>
            </w:pPr>
            <w:r>
              <w:t xml:space="preserve">  In this plan you will include the pre-</w:t>
            </w:r>
            <w:r w:rsidR="00014684">
              <w:t xml:space="preserve">experience </w:t>
            </w:r>
          </w:p>
          <w:p w14:paraId="5E388203" w14:textId="77777777" w:rsidR="00014684" w:rsidRDefault="00014684" w:rsidP="00AE116F">
            <w:pPr>
              <w:overflowPunct w:val="0"/>
              <w:autoSpaceDE w:val="0"/>
              <w:autoSpaceDN w:val="0"/>
              <w:spacing w:after="0" w:line="240" w:lineRule="auto"/>
            </w:pPr>
            <w:r>
              <w:t xml:space="preserve">  considerations and acti</w:t>
            </w:r>
            <w:r w:rsidR="007A72D1">
              <w:t xml:space="preserve">vities leading up to the event, </w:t>
            </w:r>
            <w:r>
              <w:t xml:space="preserve">day of </w:t>
            </w:r>
          </w:p>
          <w:p w14:paraId="38E0A2CE" w14:textId="77777777" w:rsidR="00014684" w:rsidRDefault="00014684" w:rsidP="00AE116F">
            <w:pPr>
              <w:overflowPunct w:val="0"/>
              <w:autoSpaceDE w:val="0"/>
              <w:autoSpaceDN w:val="0"/>
              <w:spacing w:after="0" w:line="240" w:lineRule="auto"/>
            </w:pPr>
            <w:r>
              <w:t xml:space="preserve">  activities, and post-event reflections.  You will also need to </w:t>
            </w:r>
          </w:p>
          <w:p w14:paraId="1CD27A07" w14:textId="77777777" w:rsidR="00014684" w:rsidRDefault="00014684" w:rsidP="00AE116F">
            <w:pPr>
              <w:overflowPunct w:val="0"/>
              <w:autoSpaceDE w:val="0"/>
              <w:autoSpaceDN w:val="0"/>
              <w:spacing w:after="0" w:line="240" w:lineRule="auto"/>
            </w:pPr>
            <w:r>
              <w:t xml:space="preserve">  make the proper contacts with the site</w:t>
            </w:r>
            <w:r w:rsidR="007A72D1">
              <w:t xml:space="preserve"> personnel</w:t>
            </w:r>
            <w:r>
              <w:t xml:space="preserve"> and visit the </w:t>
            </w:r>
          </w:p>
          <w:p w14:paraId="51A01311" w14:textId="77777777" w:rsidR="00014684" w:rsidRDefault="00014684" w:rsidP="00AE116F">
            <w:pPr>
              <w:overflowPunct w:val="0"/>
              <w:autoSpaceDE w:val="0"/>
              <w:autoSpaceDN w:val="0"/>
              <w:spacing w:after="0" w:line="240" w:lineRule="auto"/>
            </w:pPr>
            <w:r>
              <w:t xml:space="preserve">  site yourself</w:t>
            </w:r>
            <w:r w:rsidR="007A72D1">
              <w:t>,</w:t>
            </w:r>
            <w:r>
              <w:t xml:space="preserve"> and gather any information needed to help you </w:t>
            </w:r>
          </w:p>
          <w:p w14:paraId="050859AE" w14:textId="77777777" w:rsidR="00014684" w:rsidRDefault="00014684" w:rsidP="00AE116F">
            <w:pPr>
              <w:overflowPunct w:val="0"/>
              <w:autoSpaceDE w:val="0"/>
              <w:autoSpaceDN w:val="0"/>
              <w:spacing w:after="0" w:line="240" w:lineRule="auto"/>
            </w:pPr>
            <w:r>
              <w:t xml:space="preserve">  with the planning of such an activity.  Safety considerations,</w:t>
            </w:r>
          </w:p>
          <w:p w14:paraId="2C652E45" w14:textId="77777777" w:rsidR="00014684" w:rsidRDefault="00014684" w:rsidP="00AE116F">
            <w:pPr>
              <w:overflowPunct w:val="0"/>
              <w:autoSpaceDE w:val="0"/>
              <w:autoSpaceDN w:val="0"/>
              <w:spacing w:after="0" w:line="240" w:lineRule="auto"/>
            </w:pPr>
            <w:r>
              <w:t xml:space="preserve">  chaperones, and other field trip provisions need to be </w:t>
            </w:r>
          </w:p>
          <w:p w14:paraId="40ACE089" w14:textId="77777777" w:rsidR="00014684" w:rsidRDefault="00014684" w:rsidP="00AE116F">
            <w:pPr>
              <w:overflowPunct w:val="0"/>
              <w:autoSpaceDE w:val="0"/>
              <w:autoSpaceDN w:val="0"/>
              <w:spacing w:after="0" w:line="240" w:lineRule="auto"/>
            </w:pPr>
            <w:r>
              <w:t xml:space="preserve">  discussed in this plan.  Assessments (if any) need to be </w:t>
            </w:r>
          </w:p>
          <w:p w14:paraId="432ECEF2" w14:textId="77777777" w:rsidR="00014684" w:rsidRDefault="00014684" w:rsidP="00AE116F">
            <w:pPr>
              <w:overflowPunct w:val="0"/>
              <w:autoSpaceDE w:val="0"/>
              <w:autoSpaceDN w:val="0"/>
              <w:spacing w:after="0" w:line="240" w:lineRule="auto"/>
            </w:pPr>
            <w:r>
              <w:t xml:space="preserve">  developed as well</w:t>
            </w:r>
            <w:r w:rsidR="007A72D1">
              <w:t>,</w:t>
            </w:r>
            <w:r>
              <w:t xml:space="preserve"> and included in this plan.  You may </w:t>
            </w:r>
          </w:p>
          <w:p w14:paraId="75C5F852" w14:textId="77777777" w:rsidR="00014684" w:rsidRDefault="00014684" w:rsidP="00AE116F">
            <w:pPr>
              <w:overflowPunct w:val="0"/>
              <w:autoSpaceDE w:val="0"/>
              <w:autoSpaceDN w:val="0"/>
              <w:spacing w:after="0" w:line="240" w:lineRule="auto"/>
            </w:pPr>
            <w:r>
              <w:t xml:space="preserve">  develop this learning plan as part of your O&amp;P assignment, </w:t>
            </w:r>
          </w:p>
          <w:p w14:paraId="46D45CE5" w14:textId="77777777" w:rsidR="00014684" w:rsidRDefault="00014684" w:rsidP="00AE116F">
            <w:pPr>
              <w:overflowPunct w:val="0"/>
              <w:autoSpaceDE w:val="0"/>
              <w:autoSpaceDN w:val="0"/>
              <w:spacing w:after="0" w:line="240" w:lineRule="auto"/>
            </w:pPr>
            <w:r>
              <w:t xml:space="preserve">  which may be related to your signature assignment for this </w:t>
            </w:r>
          </w:p>
          <w:p w14:paraId="5BFCA7D0" w14:textId="77777777" w:rsidR="00014684" w:rsidRDefault="00014684" w:rsidP="00AE116F">
            <w:pPr>
              <w:overflowPunct w:val="0"/>
              <w:autoSpaceDE w:val="0"/>
              <w:autoSpaceDN w:val="0"/>
              <w:spacing w:after="0" w:line="240" w:lineRule="auto"/>
            </w:pPr>
            <w:r>
              <w:t xml:space="preserve">  course.  If your O&amp;P teacher (OPT) has a field trip/service </w:t>
            </w:r>
          </w:p>
          <w:p w14:paraId="06BEC29D" w14:textId="77777777" w:rsidR="00014684" w:rsidRDefault="00014684" w:rsidP="00AE116F">
            <w:pPr>
              <w:overflowPunct w:val="0"/>
              <w:autoSpaceDE w:val="0"/>
              <w:autoSpaceDN w:val="0"/>
              <w:spacing w:after="0" w:line="240" w:lineRule="auto"/>
            </w:pPr>
            <w:r>
              <w:t xml:space="preserve">  learning project scheduled for when you will be there to </w:t>
            </w:r>
          </w:p>
          <w:p w14:paraId="5F3CB1A9" w14:textId="77777777" w:rsidR="00014684" w:rsidRDefault="00014684" w:rsidP="00AE116F">
            <w:pPr>
              <w:overflowPunct w:val="0"/>
              <w:autoSpaceDE w:val="0"/>
              <w:autoSpaceDN w:val="0"/>
              <w:spacing w:after="0" w:line="240" w:lineRule="auto"/>
            </w:pPr>
            <w:r>
              <w:t xml:space="preserve">  participate, then plan with him/her for this very assignment.  </w:t>
            </w:r>
          </w:p>
          <w:p w14:paraId="36789C2D" w14:textId="77777777" w:rsidR="00142301" w:rsidRPr="005C65CB" w:rsidRDefault="00142301" w:rsidP="00AE116F">
            <w:pPr>
              <w:overflowPunct w:val="0"/>
              <w:autoSpaceDE w:val="0"/>
              <w:autoSpaceDN w:val="0"/>
              <w:spacing w:after="0" w:line="240" w:lineRule="auto"/>
            </w:pPr>
          </w:p>
        </w:tc>
        <w:tc>
          <w:tcPr>
            <w:tcW w:w="1338" w:type="dxa"/>
          </w:tcPr>
          <w:p w14:paraId="4C0C46E2" w14:textId="77777777" w:rsidR="00142301" w:rsidRDefault="007A72D1" w:rsidP="00AE116F">
            <w:pPr>
              <w:spacing w:after="0" w:line="240" w:lineRule="auto"/>
              <w:rPr>
                <w:rFonts w:ascii="Arial" w:hAnsi="Arial" w:cs="Arial"/>
                <w:sz w:val="22"/>
                <w:szCs w:val="22"/>
              </w:rPr>
            </w:pPr>
            <w:r>
              <w:rPr>
                <w:rFonts w:ascii="Arial" w:hAnsi="Arial" w:cs="Arial"/>
                <w:sz w:val="22"/>
                <w:szCs w:val="22"/>
              </w:rPr>
              <w:t>Week 8</w:t>
            </w:r>
            <w:r w:rsidR="00142301">
              <w:rPr>
                <w:rFonts w:ascii="Arial" w:hAnsi="Arial" w:cs="Arial"/>
                <w:sz w:val="22"/>
                <w:szCs w:val="22"/>
              </w:rPr>
              <w:t>:</w:t>
            </w:r>
          </w:p>
          <w:p w14:paraId="0E083275" w14:textId="77777777" w:rsidR="007A72D1" w:rsidRDefault="007A72D1" w:rsidP="00AE116F">
            <w:pPr>
              <w:spacing w:after="0" w:line="240" w:lineRule="auto"/>
              <w:rPr>
                <w:rFonts w:ascii="Arial" w:hAnsi="Arial" w:cs="Arial"/>
                <w:sz w:val="22"/>
                <w:szCs w:val="22"/>
              </w:rPr>
            </w:pPr>
          </w:p>
          <w:p w14:paraId="6B846A9F" w14:textId="36904386" w:rsidR="007A72D1" w:rsidRPr="007A72D1" w:rsidRDefault="007A72D1" w:rsidP="00AE116F">
            <w:pPr>
              <w:spacing w:after="0" w:line="240" w:lineRule="auto"/>
              <w:rPr>
                <w:rFonts w:ascii="Arial" w:hAnsi="Arial" w:cs="Arial"/>
                <w:i/>
              </w:rPr>
            </w:pPr>
            <w:r w:rsidRPr="007A72D1">
              <w:rPr>
                <w:rFonts w:ascii="Arial" w:hAnsi="Arial" w:cs="Arial"/>
                <w:i/>
                <w:sz w:val="22"/>
                <w:szCs w:val="22"/>
              </w:rPr>
              <w:t>Due in e</w:t>
            </w:r>
            <w:r w:rsidR="00E940FB">
              <w:rPr>
                <w:rFonts w:ascii="Arial" w:hAnsi="Arial" w:cs="Arial"/>
                <w:i/>
                <w:sz w:val="22"/>
                <w:szCs w:val="22"/>
              </w:rPr>
              <w:t>-College by 5/31</w:t>
            </w:r>
            <w:r w:rsidRPr="007A72D1">
              <w:rPr>
                <w:rFonts w:ascii="Arial" w:hAnsi="Arial" w:cs="Arial"/>
                <w:i/>
                <w:sz w:val="22"/>
                <w:szCs w:val="22"/>
              </w:rPr>
              <w:t xml:space="preserve">/15 at 11:59pm (HST) </w:t>
            </w:r>
          </w:p>
          <w:p w14:paraId="51FB57D6" w14:textId="77777777" w:rsidR="00142301" w:rsidRDefault="00142301" w:rsidP="00AE116F">
            <w:pPr>
              <w:spacing w:after="0" w:line="240" w:lineRule="auto"/>
              <w:rPr>
                <w:rFonts w:ascii="Arial" w:hAnsi="Arial" w:cs="Arial"/>
              </w:rPr>
            </w:pPr>
          </w:p>
          <w:p w14:paraId="3265932C" w14:textId="77777777" w:rsidR="00142301" w:rsidRPr="00166238" w:rsidRDefault="00142301" w:rsidP="007A72D1">
            <w:pPr>
              <w:spacing w:after="0" w:line="240" w:lineRule="auto"/>
              <w:rPr>
                <w:rFonts w:ascii="Arial" w:hAnsi="Arial" w:cs="Arial"/>
              </w:rPr>
            </w:pPr>
          </w:p>
        </w:tc>
      </w:tr>
      <w:tr w:rsidR="00142301" w:rsidRPr="00DD1B1F" w14:paraId="5A8A3461" w14:textId="77777777" w:rsidTr="00B6304F">
        <w:tc>
          <w:tcPr>
            <w:tcW w:w="1710" w:type="dxa"/>
          </w:tcPr>
          <w:p w14:paraId="0C47B67F" w14:textId="77777777" w:rsidR="00142301" w:rsidRPr="00F85B16" w:rsidRDefault="00142301" w:rsidP="00A0420B">
            <w:pPr>
              <w:spacing w:before="120" w:after="120"/>
              <w:ind w:left="-18"/>
            </w:pPr>
            <w:r w:rsidRPr="00F85B16">
              <w:t>O&amp;P at Assigned Educational Institution</w:t>
            </w:r>
          </w:p>
        </w:tc>
        <w:tc>
          <w:tcPr>
            <w:tcW w:w="720" w:type="dxa"/>
          </w:tcPr>
          <w:p w14:paraId="3630E6A7" w14:textId="77777777" w:rsidR="00142301" w:rsidRDefault="00791A92" w:rsidP="005906EC">
            <w:pPr>
              <w:spacing w:before="120" w:after="120"/>
              <w:rPr>
                <w:rFonts w:ascii="Arial" w:hAnsi="Arial" w:cs="Arial"/>
              </w:rPr>
            </w:pPr>
            <w:r>
              <w:rPr>
                <w:rFonts w:ascii="Arial" w:hAnsi="Arial" w:cs="Arial"/>
                <w:sz w:val="22"/>
                <w:szCs w:val="22"/>
              </w:rPr>
              <w:t>55</w:t>
            </w:r>
          </w:p>
        </w:tc>
        <w:tc>
          <w:tcPr>
            <w:tcW w:w="6300" w:type="dxa"/>
          </w:tcPr>
          <w:p w14:paraId="0D0D5735" w14:textId="77777777" w:rsidR="00142301" w:rsidRDefault="00142301" w:rsidP="004D7995">
            <w:pPr>
              <w:spacing w:after="0" w:line="240" w:lineRule="auto"/>
            </w:pPr>
          </w:p>
          <w:p w14:paraId="53D74B1E" w14:textId="77777777" w:rsidR="00142301" w:rsidRDefault="00142301" w:rsidP="004D7995">
            <w:pPr>
              <w:spacing w:after="0" w:line="240" w:lineRule="auto"/>
            </w:pPr>
            <w:r>
              <w:t xml:space="preserve">  As part of this science methods </w:t>
            </w:r>
            <w:r w:rsidRPr="0089554C">
              <w:t xml:space="preserve">course you are required to </w:t>
            </w:r>
          </w:p>
          <w:p w14:paraId="0569A6F4" w14:textId="77777777" w:rsidR="00142301" w:rsidRDefault="00142301" w:rsidP="004D7995">
            <w:pPr>
              <w:spacing w:after="0" w:line="240" w:lineRule="auto"/>
            </w:pPr>
            <w:r>
              <w:t xml:space="preserve">  </w:t>
            </w:r>
            <w:r w:rsidRPr="0089554C">
              <w:t xml:space="preserve">complete 10 hours of observation and participation at an </w:t>
            </w:r>
          </w:p>
          <w:p w14:paraId="41368514" w14:textId="77777777" w:rsidR="00142301" w:rsidRDefault="00142301" w:rsidP="004D7995">
            <w:pPr>
              <w:spacing w:after="0" w:line="240" w:lineRule="auto"/>
            </w:pPr>
            <w:r>
              <w:t xml:space="preserve">  </w:t>
            </w:r>
            <w:r w:rsidRPr="0089554C">
              <w:t xml:space="preserve">educational institution.  </w:t>
            </w:r>
            <w:r>
              <w:t xml:space="preserve">The “participation” component of </w:t>
            </w:r>
          </w:p>
          <w:p w14:paraId="639C3112" w14:textId="77777777" w:rsidR="00142301" w:rsidRDefault="00142301" w:rsidP="004D7995">
            <w:pPr>
              <w:spacing w:after="0" w:line="240" w:lineRule="auto"/>
            </w:pPr>
            <w:r>
              <w:t xml:space="preserve">  this O&amp;P is flexible and depends entirely on the classroom </w:t>
            </w:r>
          </w:p>
          <w:p w14:paraId="7A137373" w14:textId="77777777" w:rsidR="00142301" w:rsidRDefault="00142301" w:rsidP="004D7995">
            <w:pPr>
              <w:spacing w:after="0" w:line="240" w:lineRule="auto"/>
            </w:pPr>
            <w:r>
              <w:t xml:space="preserve">  teacher you are observing this semester.  While you may not </w:t>
            </w:r>
          </w:p>
          <w:p w14:paraId="574102E7" w14:textId="77777777" w:rsidR="00142301" w:rsidRDefault="00142301" w:rsidP="004D7995">
            <w:pPr>
              <w:spacing w:after="0" w:line="240" w:lineRule="auto"/>
            </w:pPr>
            <w:r>
              <w:t xml:space="preserve">  get to see actual science blocks of teaching and assessment, </w:t>
            </w:r>
          </w:p>
          <w:p w14:paraId="74194922" w14:textId="77777777" w:rsidR="00142301" w:rsidRDefault="00142301" w:rsidP="004D7995">
            <w:pPr>
              <w:spacing w:after="0" w:line="240" w:lineRule="auto"/>
            </w:pPr>
            <w:r>
              <w:t xml:space="preserve">  you can certainly observe and note the integration of science </w:t>
            </w:r>
          </w:p>
          <w:p w14:paraId="091788CD" w14:textId="77777777" w:rsidR="00142301" w:rsidRDefault="00142301" w:rsidP="004D7995">
            <w:pPr>
              <w:spacing w:after="0" w:line="240" w:lineRule="auto"/>
            </w:pPr>
            <w:r>
              <w:t xml:space="preserve">  with the other subject areas in the elementary classroom.  If </w:t>
            </w:r>
          </w:p>
          <w:p w14:paraId="66E7E63B" w14:textId="77777777" w:rsidR="00142301" w:rsidRDefault="00142301" w:rsidP="004D7995">
            <w:pPr>
              <w:spacing w:after="0" w:line="240" w:lineRule="auto"/>
            </w:pPr>
            <w:r>
              <w:t xml:space="preserve">  the mentor teacher is willing, you may help out with </w:t>
            </w:r>
          </w:p>
          <w:p w14:paraId="69784364" w14:textId="77777777" w:rsidR="00142301" w:rsidRDefault="00142301" w:rsidP="004D7995">
            <w:pPr>
              <w:spacing w:after="0" w:line="240" w:lineRule="auto"/>
            </w:pPr>
            <w:r>
              <w:t xml:space="preserve">  activities, work with individual or groups of students, or you </w:t>
            </w:r>
          </w:p>
          <w:p w14:paraId="45BE4AFD" w14:textId="77777777" w:rsidR="00142301" w:rsidRDefault="00142301" w:rsidP="004D7995">
            <w:pPr>
              <w:spacing w:after="0" w:line="240" w:lineRule="auto"/>
            </w:pPr>
            <w:r>
              <w:t xml:space="preserve">  may even do some bit teaching in his/her classroom.  It is of </w:t>
            </w:r>
          </w:p>
          <w:p w14:paraId="304FA8D3" w14:textId="77777777" w:rsidR="00142301" w:rsidRDefault="00142301" w:rsidP="004D7995">
            <w:pPr>
              <w:spacing w:after="0" w:line="240" w:lineRule="auto"/>
            </w:pPr>
            <w:r>
              <w:t xml:space="preserve">  utmost importance that you show the teacher, students, and </w:t>
            </w:r>
          </w:p>
          <w:p w14:paraId="7B0C631E" w14:textId="77777777" w:rsidR="00142301" w:rsidRDefault="00142301" w:rsidP="004D7995">
            <w:pPr>
              <w:spacing w:after="0" w:line="240" w:lineRule="auto"/>
            </w:pPr>
            <w:r>
              <w:t xml:space="preserve">  staff and the school respect when conducting yourself at this </w:t>
            </w:r>
          </w:p>
          <w:p w14:paraId="25436625" w14:textId="77777777" w:rsidR="00142301" w:rsidRDefault="00142301" w:rsidP="00B96C23">
            <w:pPr>
              <w:spacing w:after="0" w:line="240" w:lineRule="auto"/>
            </w:pPr>
            <w:r>
              <w:t xml:space="preserve">  assigned school.  </w:t>
            </w:r>
          </w:p>
          <w:p w14:paraId="25B250D1" w14:textId="77777777" w:rsidR="00791A92" w:rsidRDefault="00791A92" w:rsidP="00B96C23">
            <w:pPr>
              <w:spacing w:after="0" w:line="240" w:lineRule="auto"/>
            </w:pPr>
          </w:p>
          <w:p w14:paraId="44D31E51" w14:textId="77777777" w:rsidR="00791A92" w:rsidRDefault="00791A92" w:rsidP="00B96C23">
            <w:pPr>
              <w:spacing w:after="0" w:line="240" w:lineRule="auto"/>
            </w:pPr>
            <w:r>
              <w:t xml:space="preserve">  Five journal entries with assigned prompts for tasks and </w:t>
            </w:r>
          </w:p>
          <w:p w14:paraId="723EF2B3" w14:textId="77777777" w:rsidR="00791A92" w:rsidRDefault="00791A92" w:rsidP="00B96C23">
            <w:pPr>
              <w:spacing w:after="0" w:line="240" w:lineRule="auto"/>
            </w:pPr>
            <w:r>
              <w:t xml:space="preserve">  reflections will be completed over the 10 weeks of this </w:t>
            </w:r>
          </w:p>
          <w:p w14:paraId="73F19EBB" w14:textId="77777777" w:rsidR="00791A92" w:rsidRDefault="00791A92" w:rsidP="00B96C23">
            <w:pPr>
              <w:spacing w:after="0" w:line="240" w:lineRule="auto"/>
            </w:pPr>
            <w:r>
              <w:t xml:space="preserve">  course, in an elementary science classroom setting.  These </w:t>
            </w:r>
          </w:p>
          <w:p w14:paraId="176366BE" w14:textId="77777777" w:rsidR="00791A92" w:rsidRDefault="00791A92" w:rsidP="00B96C23">
            <w:pPr>
              <w:spacing w:after="0" w:line="240" w:lineRule="auto"/>
            </w:pPr>
            <w:r>
              <w:t xml:space="preserve">  entries will focus on different aspects of planning, teaching, </w:t>
            </w:r>
          </w:p>
          <w:p w14:paraId="5B6955C6" w14:textId="77777777" w:rsidR="00791A92" w:rsidRDefault="00791A92" w:rsidP="00B96C23">
            <w:pPr>
              <w:spacing w:after="0" w:line="240" w:lineRule="auto"/>
            </w:pPr>
            <w:r>
              <w:t xml:space="preserve">  assessment, and reflection in the science classroom, as </w:t>
            </w:r>
          </w:p>
          <w:p w14:paraId="730C6318" w14:textId="77777777" w:rsidR="00791A92" w:rsidRDefault="00791A92" w:rsidP="00B96C23">
            <w:pPr>
              <w:spacing w:after="0" w:line="240" w:lineRule="auto"/>
            </w:pPr>
            <w:r>
              <w:t xml:space="preserve">  connected to the 10 InTASC teacher standards.  They will be </w:t>
            </w:r>
          </w:p>
          <w:p w14:paraId="3D428B93" w14:textId="77777777" w:rsidR="00791A92" w:rsidRDefault="00791A92" w:rsidP="00B96C23">
            <w:pPr>
              <w:spacing w:after="0" w:line="240" w:lineRule="auto"/>
            </w:pPr>
            <w:r>
              <w:t xml:space="preserve">  assigned and turned in in e-College.  </w:t>
            </w:r>
          </w:p>
          <w:p w14:paraId="3CF169FC" w14:textId="77777777" w:rsidR="00CF470B" w:rsidRDefault="00CF470B" w:rsidP="00B96C23">
            <w:pPr>
              <w:spacing w:after="0" w:line="240" w:lineRule="auto"/>
            </w:pPr>
          </w:p>
          <w:p w14:paraId="147BAB63" w14:textId="77777777" w:rsidR="00CF470B" w:rsidRPr="00CF470B" w:rsidRDefault="00CF470B" w:rsidP="00B96C23">
            <w:pPr>
              <w:spacing w:after="0" w:line="240" w:lineRule="auto"/>
              <w:rPr>
                <w:i/>
              </w:rPr>
            </w:pPr>
            <w:r>
              <w:t>*</w:t>
            </w:r>
            <w:r>
              <w:rPr>
                <w:i/>
              </w:rPr>
              <w:t xml:space="preserve">I will e-mail you a letter to give to your OPT, at the start of </w:t>
            </w:r>
            <w:r>
              <w:rPr>
                <w:i/>
              </w:rPr>
              <w:lastRenderedPageBreak/>
              <w:t xml:space="preserve">this course, which gives the expectations for this term as a Chaminade student participating in the elementary classroom for this ED 324 course.  </w:t>
            </w:r>
          </w:p>
          <w:p w14:paraId="676AA956" w14:textId="77777777" w:rsidR="00142301" w:rsidRPr="0089554C" w:rsidRDefault="00142301" w:rsidP="00B96C23">
            <w:pPr>
              <w:spacing w:after="0" w:line="240" w:lineRule="auto"/>
              <w:rPr>
                <w:b/>
                <w:u w:val="single"/>
              </w:rPr>
            </w:pPr>
          </w:p>
          <w:p w14:paraId="01EF472D" w14:textId="77777777" w:rsidR="00142301" w:rsidRDefault="00142301" w:rsidP="004D7995">
            <w:pPr>
              <w:spacing w:after="0" w:line="240" w:lineRule="auto"/>
              <w:rPr>
                <w:b/>
                <w:u w:val="single"/>
              </w:rPr>
            </w:pPr>
            <w:r w:rsidRPr="0089554C">
              <w:rPr>
                <w:b/>
                <w:u w:val="single"/>
              </w:rPr>
              <w:t xml:space="preserve">This assignment (and the 10 total hours of O&amp;P) must be </w:t>
            </w:r>
          </w:p>
          <w:p w14:paraId="538A3149" w14:textId="77777777" w:rsidR="00142301" w:rsidRDefault="00791A92" w:rsidP="004D7995">
            <w:pPr>
              <w:spacing w:after="0" w:line="240" w:lineRule="auto"/>
            </w:pPr>
            <w:r>
              <w:rPr>
                <w:b/>
                <w:u w:val="single"/>
              </w:rPr>
              <w:t>completed prior to</w:t>
            </w:r>
            <w:r w:rsidR="00142301" w:rsidRPr="0089554C">
              <w:rPr>
                <w:b/>
                <w:u w:val="single"/>
              </w:rPr>
              <w:t xml:space="preserve"> </w:t>
            </w:r>
            <w:r w:rsidR="00142301" w:rsidRPr="00791A92">
              <w:rPr>
                <w:b/>
                <w:i/>
                <w:u w:val="single"/>
              </w:rPr>
              <w:t>final</w:t>
            </w:r>
            <w:r w:rsidRPr="00791A92">
              <w:rPr>
                <w:b/>
                <w:i/>
                <w:u w:val="single"/>
              </w:rPr>
              <w:t>s</w:t>
            </w:r>
            <w:r w:rsidR="00142301" w:rsidRPr="00791A92">
              <w:rPr>
                <w:b/>
                <w:i/>
                <w:u w:val="single"/>
              </w:rPr>
              <w:t xml:space="preserve"> wee</w:t>
            </w:r>
            <w:r>
              <w:rPr>
                <w:b/>
                <w:u w:val="single"/>
              </w:rPr>
              <w:t>k for</w:t>
            </w:r>
            <w:r w:rsidR="00142301">
              <w:rPr>
                <w:b/>
                <w:u w:val="single"/>
              </w:rPr>
              <w:t xml:space="preserve"> this course. </w:t>
            </w:r>
            <w:r w:rsidR="00142301">
              <w:t xml:space="preserve"> Have all </w:t>
            </w:r>
          </w:p>
          <w:p w14:paraId="7791903D" w14:textId="77777777" w:rsidR="00142301" w:rsidRDefault="00142301" w:rsidP="004D7995">
            <w:pPr>
              <w:spacing w:after="0" w:line="240" w:lineRule="auto"/>
            </w:pPr>
            <w:r>
              <w:t xml:space="preserve">hours completed (forms signed and approved by the O&amp;P </w:t>
            </w:r>
          </w:p>
          <w:p w14:paraId="26577962" w14:textId="77777777" w:rsidR="00142301" w:rsidRDefault="007A72D1" w:rsidP="00B96C23">
            <w:pPr>
              <w:spacing w:after="0" w:line="240" w:lineRule="auto"/>
            </w:pPr>
            <w:r>
              <w:t xml:space="preserve">teacher) and e-mailed to both Kathy Nishimura (Education Field Services Director) </w:t>
            </w:r>
            <w:hyperlink r:id="rId10" w:history="1">
              <w:r w:rsidRPr="004F7C80">
                <w:rPr>
                  <w:rStyle w:val="Hyperlink"/>
                </w:rPr>
                <w:t>kathleen.nishimura@chaminade.edu</w:t>
              </w:r>
            </w:hyperlink>
            <w:r>
              <w:t xml:space="preserve"> , and to me, at </w:t>
            </w:r>
            <w:hyperlink r:id="rId11" w:history="1">
              <w:r w:rsidRPr="004F7C80">
                <w:rPr>
                  <w:rStyle w:val="Hyperlink"/>
                </w:rPr>
                <w:t>sheri.fitzgerald@adjunct.chaminade.edu</w:t>
              </w:r>
            </w:hyperlink>
            <w:r>
              <w:t xml:space="preserve"> by Friday, March 20</w:t>
            </w:r>
            <w:r w:rsidRPr="007A72D1">
              <w:rPr>
                <w:vertAlign w:val="superscript"/>
              </w:rPr>
              <w:t>th</w:t>
            </w:r>
            <w:r>
              <w:t xml:space="preserve">, 2015.  </w:t>
            </w:r>
          </w:p>
          <w:p w14:paraId="04D87CF2" w14:textId="77777777" w:rsidR="007A72D1" w:rsidRPr="0089554C" w:rsidRDefault="007A72D1" w:rsidP="00B96C23">
            <w:pPr>
              <w:spacing w:after="0" w:line="240" w:lineRule="auto"/>
            </w:pPr>
          </w:p>
        </w:tc>
        <w:tc>
          <w:tcPr>
            <w:tcW w:w="1338" w:type="dxa"/>
          </w:tcPr>
          <w:p w14:paraId="003E0950" w14:textId="77777777" w:rsidR="00142301" w:rsidRDefault="00142301" w:rsidP="00166238">
            <w:pPr>
              <w:spacing w:after="0" w:line="240" w:lineRule="auto"/>
              <w:rPr>
                <w:rFonts w:ascii="Arial" w:hAnsi="Arial" w:cs="Arial"/>
              </w:rPr>
            </w:pPr>
            <w:r>
              <w:rPr>
                <w:rFonts w:ascii="Arial" w:hAnsi="Arial" w:cs="Arial"/>
                <w:sz w:val="22"/>
                <w:szCs w:val="22"/>
              </w:rPr>
              <w:lastRenderedPageBreak/>
              <w:t xml:space="preserve">Weeks </w:t>
            </w:r>
          </w:p>
          <w:p w14:paraId="66F7FAC8" w14:textId="62DAAC9B" w:rsidR="00142301" w:rsidRDefault="00791A92" w:rsidP="00166238">
            <w:pPr>
              <w:spacing w:after="0" w:line="240" w:lineRule="auto"/>
              <w:rPr>
                <w:rFonts w:ascii="Arial" w:hAnsi="Arial" w:cs="Arial"/>
              </w:rPr>
            </w:pPr>
            <w:r>
              <w:rPr>
                <w:rFonts w:ascii="Arial" w:hAnsi="Arial" w:cs="Arial"/>
                <w:sz w:val="22"/>
                <w:szCs w:val="22"/>
              </w:rPr>
              <w:t>1</w:t>
            </w:r>
            <w:r w:rsidR="00E940FB">
              <w:rPr>
                <w:rFonts w:ascii="Arial" w:hAnsi="Arial" w:cs="Arial"/>
                <w:sz w:val="22"/>
                <w:szCs w:val="22"/>
              </w:rPr>
              <w:t>-9</w:t>
            </w:r>
            <w:r w:rsidR="00142301">
              <w:rPr>
                <w:rFonts w:ascii="Arial" w:hAnsi="Arial" w:cs="Arial"/>
                <w:sz w:val="22"/>
                <w:szCs w:val="22"/>
              </w:rPr>
              <w:t>:</w:t>
            </w:r>
          </w:p>
          <w:p w14:paraId="525CB7C1" w14:textId="78CCCA23" w:rsidR="007A72D1" w:rsidRDefault="00E940FB" w:rsidP="00166238">
            <w:pPr>
              <w:spacing w:after="0" w:line="240" w:lineRule="auto"/>
              <w:rPr>
                <w:rFonts w:ascii="Arial" w:hAnsi="Arial" w:cs="Arial"/>
                <w:sz w:val="22"/>
                <w:szCs w:val="22"/>
              </w:rPr>
            </w:pPr>
            <w:r>
              <w:rPr>
                <w:rFonts w:ascii="Arial" w:hAnsi="Arial" w:cs="Arial"/>
                <w:sz w:val="22"/>
                <w:szCs w:val="22"/>
              </w:rPr>
              <w:t>4/6/15-5/29/1</w:t>
            </w:r>
            <w:r w:rsidR="007A72D1">
              <w:rPr>
                <w:rFonts w:ascii="Arial" w:hAnsi="Arial" w:cs="Arial"/>
                <w:sz w:val="22"/>
                <w:szCs w:val="22"/>
              </w:rPr>
              <w:t xml:space="preserve">5 </w:t>
            </w:r>
          </w:p>
          <w:p w14:paraId="4A023AF5" w14:textId="77777777" w:rsidR="007A72D1" w:rsidRDefault="007A72D1" w:rsidP="00166238">
            <w:pPr>
              <w:spacing w:after="0" w:line="240" w:lineRule="auto"/>
              <w:rPr>
                <w:rFonts w:ascii="Arial" w:hAnsi="Arial" w:cs="Arial"/>
                <w:sz w:val="22"/>
                <w:szCs w:val="22"/>
              </w:rPr>
            </w:pPr>
          </w:p>
          <w:p w14:paraId="529CACA8" w14:textId="77777777" w:rsidR="00142301" w:rsidRDefault="00142301" w:rsidP="007A72D1">
            <w:pPr>
              <w:spacing w:after="0" w:line="240" w:lineRule="auto"/>
              <w:rPr>
                <w:rFonts w:ascii="Arial" w:hAnsi="Arial" w:cs="Arial"/>
                <w:i/>
                <w:sz w:val="22"/>
                <w:szCs w:val="22"/>
              </w:rPr>
            </w:pPr>
            <w:r w:rsidRPr="007A72D1">
              <w:rPr>
                <w:rFonts w:ascii="Arial" w:hAnsi="Arial" w:cs="Arial"/>
                <w:i/>
                <w:sz w:val="22"/>
                <w:szCs w:val="22"/>
              </w:rPr>
              <w:t xml:space="preserve">Ongoing:  10hrs spread over the </w:t>
            </w:r>
            <w:r w:rsidR="007A72D1">
              <w:rPr>
                <w:rFonts w:ascii="Arial" w:hAnsi="Arial" w:cs="Arial"/>
                <w:i/>
                <w:sz w:val="22"/>
                <w:szCs w:val="22"/>
              </w:rPr>
              <w:t>term,</w:t>
            </w:r>
            <w:r w:rsidRPr="007A72D1">
              <w:rPr>
                <w:rFonts w:ascii="Arial" w:hAnsi="Arial" w:cs="Arial"/>
                <w:i/>
                <w:sz w:val="22"/>
                <w:szCs w:val="22"/>
              </w:rPr>
              <w:t xml:space="preserve"> in </w:t>
            </w:r>
            <w:r w:rsidR="007A72D1">
              <w:rPr>
                <w:rFonts w:ascii="Arial" w:hAnsi="Arial" w:cs="Arial"/>
                <w:i/>
                <w:sz w:val="22"/>
                <w:szCs w:val="22"/>
              </w:rPr>
              <w:t xml:space="preserve">an elementary </w:t>
            </w:r>
            <w:r w:rsidRPr="007A72D1">
              <w:rPr>
                <w:rFonts w:ascii="Arial" w:hAnsi="Arial" w:cs="Arial"/>
                <w:i/>
                <w:sz w:val="22"/>
                <w:szCs w:val="22"/>
              </w:rPr>
              <w:t>science classroom</w:t>
            </w:r>
          </w:p>
          <w:p w14:paraId="5F989933" w14:textId="77777777" w:rsidR="007A72D1" w:rsidRDefault="007A72D1" w:rsidP="007A72D1">
            <w:pPr>
              <w:spacing w:after="0" w:line="240" w:lineRule="auto"/>
              <w:rPr>
                <w:rFonts w:ascii="Arial" w:hAnsi="Arial" w:cs="Arial"/>
                <w:i/>
                <w:sz w:val="22"/>
                <w:szCs w:val="22"/>
              </w:rPr>
            </w:pPr>
          </w:p>
          <w:p w14:paraId="7C3A1024" w14:textId="4B123D2F" w:rsidR="007A72D1" w:rsidRPr="007A72D1" w:rsidRDefault="007A72D1" w:rsidP="007A72D1">
            <w:pPr>
              <w:spacing w:after="0" w:line="240" w:lineRule="auto"/>
              <w:rPr>
                <w:rFonts w:ascii="Arial" w:hAnsi="Arial" w:cs="Arial"/>
                <w:i/>
              </w:rPr>
            </w:pPr>
            <w:r>
              <w:rPr>
                <w:rFonts w:ascii="Arial" w:hAnsi="Arial" w:cs="Arial"/>
                <w:i/>
                <w:sz w:val="22"/>
                <w:szCs w:val="22"/>
              </w:rPr>
              <w:t>O&amp;P Log with signatures</w:t>
            </w:r>
            <w:r w:rsidR="00791A92">
              <w:rPr>
                <w:rFonts w:ascii="Arial" w:hAnsi="Arial" w:cs="Arial"/>
                <w:i/>
                <w:sz w:val="22"/>
                <w:szCs w:val="22"/>
              </w:rPr>
              <w:t>; and 5 journal entries</w:t>
            </w:r>
            <w:r>
              <w:rPr>
                <w:rFonts w:ascii="Arial" w:hAnsi="Arial" w:cs="Arial"/>
                <w:i/>
                <w:sz w:val="22"/>
                <w:szCs w:val="22"/>
              </w:rPr>
              <w:t xml:space="preserve"> </w:t>
            </w:r>
            <w:r w:rsidR="00E940FB">
              <w:rPr>
                <w:rFonts w:ascii="Arial" w:hAnsi="Arial" w:cs="Arial"/>
                <w:i/>
                <w:sz w:val="22"/>
                <w:szCs w:val="22"/>
              </w:rPr>
              <w:t>due by Monday, 6/1/15</w:t>
            </w:r>
            <w:r w:rsidR="00BD39D5">
              <w:rPr>
                <w:rFonts w:ascii="Arial" w:hAnsi="Arial" w:cs="Arial"/>
                <w:i/>
                <w:sz w:val="22"/>
                <w:szCs w:val="22"/>
              </w:rPr>
              <w:t xml:space="preserve"> at 11:59pm (HST)</w:t>
            </w:r>
          </w:p>
        </w:tc>
      </w:tr>
      <w:tr w:rsidR="00142301" w:rsidRPr="00DD1B1F" w14:paraId="4476E9AB" w14:textId="77777777">
        <w:tc>
          <w:tcPr>
            <w:tcW w:w="1710" w:type="dxa"/>
          </w:tcPr>
          <w:p w14:paraId="03085E75" w14:textId="77777777" w:rsidR="0072137B" w:rsidRPr="0072137B" w:rsidRDefault="00142301" w:rsidP="005906EC">
            <w:pPr>
              <w:spacing w:before="120" w:after="120"/>
              <w:rPr>
                <w:rFonts w:ascii="Arial" w:hAnsi="Arial" w:cs="Arial"/>
                <w:sz w:val="22"/>
                <w:szCs w:val="22"/>
              </w:rPr>
            </w:pPr>
            <w:r>
              <w:rPr>
                <w:rFonts w:ascii="Arial" w:hAnsi="Arial" w:cs="Arial"/>
                <w:sz w:val="22"/>
                <w:szCs w:val="22"/>
              </w:rPr>
              <w:lastRenderedPageBreak/>
              <w:t>Attendance &amp;</w:t>
            </w:r>
            <w:r w:rsidR="0072137B">
              <w:rPr>
                <w:rFonts w:ascii="Arial" w:hAnsi="Arial" w:cs="Arial"/>
              </w:rPr>
              <w:t xml:space="preserve"> Online        (e-College) </w:t>
            </w:r>
            <w:r>
              <w:rPr>
                <w:rFonts w:ascii="Arial" w:hAnsi="Arial" w:cs="Arial"/>
                <w:sz w:val="22"/>
                <w:szCs w:val="22"/>
              </w:rPr>
              <w:t>Participation</w:t>
            </w:r>
          </w:p>
        </w:tc>
        <w:tc>
          <w:tcPr>
            <w:tcW w:w="720" w:type="dxa"/>
          </w:tcPr>
          <w:p w14:paraId="731C7396" w14:textId="77777777" w:rsidR="00142301" w:rsidRPr="00DD1B1F" w:rsidRDefault="00142301" w:rsidP="005906EC">
            <w:pPr>
              <w:spacing w:before="120" w:after="120"/>
              <w:rPr>
                <w:rFonts w:ascii="Arial" w:hAnsi="Arial" w:cs="Arial"/>
              </w:rPr>
            </w:pPr>
            <w:r>
              <w:rPr>
                <w:rFonts w:ascii="Arial" w:hAnsi="Arial" w:cs="Arial"/>
                <w:sz w:val="22"/>
                <w:szCs w:val="22"/>
              </w:rPr>
              <w:t>30</w:t>
            </w:r>
          </w:p>
        </w:tc>
        <w:tc>
          <w:tcPr>
            <w:tcW w:w="6300" w:type="dxa"/>
          </w:tcPr>
          <w:p w14:paraId="258B2D78" w14:textId="77777777" w:rsidR="00142301" w:rsidRDefault="00142301" w:rsidP="004D7995">
            <w:pPr>
              <w:spacing w:after="0" w:line="240" w:lineRule="auto"/>
            </w:pPr>
            <w:r>
              <w:t xml:space="preserve"> </w:t>
            </w:r>
          </w:p>
          <w:p w14:paraId="675C1541" w14:textId="77777777" w:rsidR="00420679" w:rsidRDefault="00142301" w:rsidP="004D7995">
            <w:pPr>
              <w:spacing w:after="0" w:line="240" w:lineRule="auto"/>
            </w:pPr>
            <w:r>
              <w:t xml:space="preserve">  </w:t>
            </w:r>
            <w:r w:rsidRPr="006C234D">
              <w:t>Participation (</w:t>
            </w:r>
            <w:r w:rsidR="00420679">
              <w:t>3 points per class)—</w:t>
            </w:r>
            <w:r w:rsidRPr="0089554C">
              <w:t xml:space="preserve">Participation will be based </w:t>
            </w:r>
          </w:p>
          <w:p w14:paraId="52A85573" w14:textId="77777777" w:rsidR="0072137B" w:rsidRDefault="00420679" w:rsidP="004D7995">
            <w:pPr>
              <w:spacing w:after="0" w:line="240" w:lineRule="auto"/>
            </w:pPr>
            <w:r>
              <w:t xml:space="preserve">  on</w:t>
            </w:r>
            <w:r w:rsidR="00142301">
              <w:t xml:space="preserve"> </w:t>
            </w:r>
            <w:r w:rsidR="00142301" w:rsidRPr="0089554C">
              <w:t xml:space="preserve">genuine efforts to contribute to </w:t>
            </w:r>
            <w:r w:rsidR="0072137B">
              <w:t xml:space="preserve">online </w:t>
            </w:r>
            <w:r w:rsidR="00142301" w:rsidRPr="0089554C">
              <w:t xml:space="preserve">class discussions </w:t>
            </w:r>
          </w:p>
          <w:p w14:paraId="1EE2F9C4" w14:textId="77777777" w:rsidR="00420679" w:rsidRDefault="0072137B" w:rsidP="004D7995">
            <w:pPr>
              <w:spacing w:after="0" w:line="240" w:lineRule="auto"/>
            </w:pPr>
            <w:r>
              <w:t xml:space="preserve">  </w:t>
            </w:r>
            <w:r w:rsidR="00142301" w:rsidRPr="0089554C">
              <w:t xml:space="preserve">(based on </w:t>
            </w:r>
            <w:r>
              <w:t xml:space="preserve">readings, </w:t>
            </w:r>
            <w:r w:rsidR="00142301" w:rsidRPr="0089554C">
              <w:t>class topics</w:t>
            </w:r>
            <w:r>
              <w:t xml:space="preserve">, and </w:t>
            </w:r>
            <w:r w:rsidR="00420679">
              <w:t>self-directed field trips</w:t>
            </w:r>
            <w:r w:rsidR="00142301" w:rsidRPr="0089554C">
              <w:t xml:space="preserve">) </w:t>
            </w:r>
          </w:p>
          <w:p w14:paraId="049497A4" w14:textId="77777777" w:rsidR="00420679" w:rsidRDefault="00420679" w:rsidP="004D7995">
            <w:pPr>
              <w:spacing w:after="0" w:line="240" w:lineRule="auto"/>
            </w:pPr>
            <w:r>
              <w:t xml:space="preserve">  and weekly assignments</w:t>
            </w:r>
            <w:r w:rsidR="00142301" w:rsidRPr="0089554C">
              <w:t>.</w:t>
            </w:r>
            <w:r w:rsidR="00142301">
              <w:t xml:space="preserve">  </w:t>
            </w:r>
            <w:r>
              <w:t xml:space="preserve">There will be assigned readings   </w:t>
            </w:r>
          </w:p>
          <w:p w14:paraId="538A3456" w14:textId="77777777" w:rsidR="00420679" w:rsidRDefault="00420679" w:rsidP="004D7995">
            <w:pPr>
              <w:spacing w:after="0" w:line="240" w:lineRule="auto"/>
            </w:pPr>
            <w:r>
              <w:t xml:space="preserve">  from the textbook and other sources, quizzes, and  </w:t>
            </w:r>
          </w:p>
          <w:p w14:paraId="7806A533" w14:textId="77777777" w:rsidR="00420679" w:rsidRDefault="00420679" w:rsidP="004D7995">
            <w:pPr>
              <w:spacing w:after="0" w:line="240" w:lineRule="auto"/>
            </w:pPr>
            <w:r>
              <w:t xml:space="preserve">  independent activities (science related field trips, interviews, </w:t>
            </w:r>
          </w:p>
          <w:p w14:paraId="31FC8D30" w14:textId="77777777" w:rsidR="00420679" w:rsidRDefault="00420679" w:rsidP="004D7995">
            <w:pPr>
              <w:spacing w:after="0" w:line="240" w:lineRule="auto"/>
            </w:pPr>
            <w:r>
              <w:t xml:space="preserve">  service learning projects, etc.) to share and reflect upon </w:t>
            </w:r>
          </w:p>
          <w:p w14:paraId="40C1476C" w14:textId="77777777" w:rsidR="00420679" w:rsidRDefault="00420679" w:rsidP="004D7995">
            <w:pPr>
              <w:spacing w:after="0" w:line="240" w:lineRule="auto"/>
            </w:pPr>
            <w:r>
              <w:t xml:space="preserve">  online.  </w:t>
            </w:r>
          </w:p>
          <w:p w14:paraId="51DDE408" w14:textId="77777777" w:rsidR="00420679" w:rsidRPr="0015305A" w:rsidRDefault="00142301" w:rsidP="00420679">
            <w:pPr>
              <w:spacing w:after="0" w:line="240" w:lineRule="auto"/>
            </w:pPr>
            <w:r>
              <w:t xml:space="preserve">  </w:t>
            </w:r>
          </w:p>
          <w:p w14:paraId="4881F307" w14:textId="77777777" w:rsidR="00142301" w:rsidRPr="0015305A" w:rsidRDefault="00142301" w:rsidP="004D7995">
            <w:pPr>
              <w:spacing w:after="0" w:line="240" w:lineRule="auto"/>
            </w:pPr>
          </w:p>
        </w:tc>
        <w:tc>
          <w:tcPr>
            <w:tcW w:w="1338" w:type="dxa"/>
          </w:tcPr>
          <w:p w14:paraId="3C553181" w14:textId="77777777" w:rsidR="00BD39D5" w:rsidRDefault="00BD39D5" w:rsidP="00166238">
            <w:pPr>
              <w:spacing w:after="0" w:line="240" w:lineRule="auto"/>
              <w:rPr>
                <w:rFonts w:ascii="Arial" w:hAnsi="Arial" w:cs="Arial"/>
                <w:i/>
                <w:sz w:val="22"/>
                <w:szCs w:val="22"/>
              </w:rPr>
            </w:pPr>
          </w:p>
          <w:p w14:paraId="51124D32" w14:textId="77777777" w:rsidR="00E940FB" w:rsidRDefault="0072137B" w:rsidP="00166238">
            <w:pPr>
              <w:spacing w:after="0" w:line="240" w:lineRule="auto"/>
              <w:rPr>
                <w:rFonts w:ascii="Arial" w:hAnsi="Arial" w:cs="Arial"/>
                <w:i/>
                <w:sz w:val="22"/>
                <w:szCs w:val="22"/>
              </w:rPr>
            </w:pPr>
            <w:r w:rsidRPr="00BD39D5">
              <w:rPr>
                <w:rFonts w:ascii="Arial" w:hAnsi="Arial" w:cs="Arial"/>
                <w:i/>
                <w:sz w:val="22"/>
                <w:szCs w:val="22"/>
              </w:rPr>
              <w:t xml:space="preserve">Ongoing, </w:t>
            </w:r>
            <w:r w:rsidR="00142301" w:rsidRPr="00BD39D5">
              <w:rPr>
                <w:rFonts w:ascii="Arial" w:hAnsi="Arial" w:cs="Arial"/>
                <w:i/>
                <w:sz w:val="22"/>
                <w:szCs w:val="22"/>
              </w:rPr>
              <w:t xml:space="preserve">Weeks </w:t>
            </w:r>
            <w:r w:rsidRPr="00BD39D5">
              <w:rPr>
                <w:rFonts w:ascii="Arial" w:hAnsi="Arial" w:cs="Arial"/>
                <w:i/>
                <w:sz w:val="22"/>
                <w:szCs w:val="22"/>
              </w:rPr>
              <w:t xml:space="preserve">    1-10: </w:t>
            </w:r>
          </w:p>
          <w:p w14:paraId="2B58F329" w14:textId="4628569F" w:rsidR="00142301" w:rsidRPr="00BD39D5" w:rsidRDefault="0072137B" w:rsidP="00166238">
            <w:pPr>
              <w:spacing w:after="0" w:line="240" w:lineRule="auto"/>
              <w:rPr>
                <w:rFonts w:ascii="Arial" w:hAnsi="Arial" w:cs="Arial"/>
                <w:i/>
              </w:rPr>
            </w:pPr>
            <w:bookmarkStart w:id="0" w:name="_GoBack"/>
            <w:bookmarkEnd w:id="0"/>
            <w:r w:rsidRPr="00BD39D5">
              <w:rPr>
                <w:rFonts w:ascii="Arial" w:hAnsi="Arial" w:cs="Arial"/>
                <w:i/>
                <w:sz w:val="22"/>
                <w:szCs w:val="22"/>
              </w:rPr>
              <w:t xml:space="preserve"> </w:t>
            </w:r>
            <w:r w:rsidR="00E940FB">
              <w:rPr>
                <w:rFonts w:ascii="Arial" w:hAnsi="Arial" w:cs="Arial"/>
                <w:i/>
                <w:sz w:val="22"/>
                <w:szCs w:val="22"/>
              </w:rPr>
              <w:t>April 6</w:t>
            </w:r>
            <w:r w:rsidR="00E940FB" w:rsidRPr="00E940FB">
              <w:rPr>
                <w:rFonts w:ascii="Arial" w:hAnsi="Arial" w:cs="Arial"/>
                <w:i/>
                <w:sz w:val="22"/>
                <w:szCs w:val="22"/>
                <w:vertAlign w:val="superscript"/>
              </w:rPr>
              <w:t>th</w:t>
            </w:r>
            <w:r w:rsidR="00E940FB">
              <w:rPr>
                <w:rFonts w:ascii="Arial" w:hAnsi="Arial" w:cs="Arial"/>
                <w:i/>
                <w:sz w:val="22"/>
                <w:szCs w:val="22"/>
              </w:rPr>
              <w:t xml:space="preserve"> through June 12</w:t>
            </w:r>
            <w:r w:rsidR="00E940FB" w:rsidRPr="00E940FB">
              <w:rPr>
                <w:rFonts w:ascii="Arial" w:hAnsi="Arial" w:cs="Arial"/>
                <w:i/>
                <w:sz w:val="22"/>
                <w:szCs w:val="22"/>
                <w:vertAlign w:val="superscript"/>
              </w:rPr>
              <w:t>th</w:t>
            </w:r>
            <w:r w:rsidR="00E940FB">
              <w:rPr>
                <w:rFonts w:ascii="Arial" w:hAnsi="Arial" w:cs="Arial"/>
                <w:i/>
                <w:sz w:val="22"/>
                <w:szCs w:val="22"/>
              </w:rPr>
              <w:t>, 2015</w:t>
            </w:r>
          </w:p>
          <w:p w14:paraId="0E7548CF" w14:textId="77777777" w:rsidR="00142301" w:rsidRPr="00166238" w:rsidRDefault="00142301" w:rsidP="00166238">
            <w:pPr>
              <w:spacing w:after="0" w:line="240" w:lineRule="auto"/>
              <w:rPr>
                <w:rFonts w:ascii="Arial" w:hAnsi="Arial" w:cs="Arial"/>
              </w:rPr>
            </w:pPr>
          </w:p>
        </w:tc>
      </w:tr>
    </w:tbl>
    <w:p w14:paraId="20EF0F01" w14:textId="77777777" w:rsidR="005937C9" w:rsidRDefault="005937C9" w:rsidP="005906EC">
      <w:pPr>
        <w:pStyle w:val="NoSpacing11"/>
      </w:pPr>
    </w:p>
    <w:p w14:paraId="0E1F5097" w14:textId="77777777" w:rsidR="005937C9" w:rsidRPr="00921087" w:rsidRDefault="005937C9" w:rsidP="005906EC">
      <w:pPr>
        <w:rPr>
          <w:b/>
        </w:rPr>
      </w:pPr>
      <w:r>
        <w:rPr>
          <w:b/>
        </w:rPr>
        <w:t>Assessment:</w:t>
      </w:r>
    </w:p>
    <w:p w14:paraId="62635F4F" w14:textId="77777777" w:rsidR="005937C9" w:rsidRPr="005A7A90" w:rsidRDefault="006A021D" w:rsidP="005906EC">
      <w:pPr>
        <w:pStyle w:val="grandcanyonnumberedlist"/>
        <w:numPr>
          <w:ilvl w:val="0"/>
          <w:numId w:val="27"/>
        </w:numPr>
        <w:spacing w:before="0" w:after="0"/>
      </w:pPr>
      <w:r>
        <w:t>Signature Assignment:</w:t>
      </w:r>
      <w:r w:rsidR="001947D2">
        <w:t xml:space="preserve">  58</w:t>
      </w:r>
      <w:r w:rsidR="005937C9">
        <w:t>%</w:t>
      </w:r>
    </w:p>
    <w:p w14:paraId="194C4B38" w14:textId="77777777" w:rsidR="005937C9" w:rsidRDefault="000C3FA2" w:rsidP="005906EC">
      <w:pPr>
        <w:pStyle w:val="grandcanyonnumberedlist"/>
        <w:numPr>
          <w:ilvl w:val="1"/>
          <w:numId w:val="27"/>
        </w:numPr>
        <w:spacing w:before="0" w:after="0"/>
      </w:pPr>
      <w:r>
        <w:t>Mini-Unit Plan  (150</w:t>
      </w:r>
      <w:r w:rsidR="005937C9">
        <w:t xml:space="preserve"> pts)</w:t>
      </w:r>
    </w:p>
    <w:p w14:paraId="1EEE5DF1" w14:textId="77777777" w:rsidR="005937C9" w:rsidRDefault="00420679" w:rsidP="005906EC">
      <w:pPr>
        <w:pStyle w:val="grandcanyonnumberedlist"/>
        <w:numPr>
          <w:ilvl w:val="1"/>
          <w:numId w:val="27"/>
        </w:numPr>
        <w:spacing w:before="0" w:after="0"/>
      </w:pPr>
      <w:r>
        <w:t>Unit plan O&amp;P l</w:t>
      </w:r>
      <w:r w:rsidR="005937C9">
        <w:t xml:space="preserve">esson </w:t>
      </w:r>
      <w:r w:rsidR="0072137B">
        <w:t xml:space="preserve">teaching/assessment, </w:t>
      </w:r>
      <w:r w:rsidR="006A021D">
        <w:t>&amp; reflection (25</w:t>
      </w:r>
      <w:r w:rsidR="005937C9">
        <w:t xml:space="preserve"> pts)</w:t>
      </w:r>
      <w:r w:rsidR="006A021D">
        <w:t xml:space="preserve">  </w:t>
      </w:r>
    </w:p>
    <w:p w14:paraId="39969BAD" w14:textId="77777777" w:rsidR="005937C9" w:rsidRPr="006A021D" w:rsidRDefault="005937C9" w:rsidP="006A021D">
      <w:pPr>
        <w:pStyle w:val="grandcanyonnumberedlist"/>
        <w:numPr>
          <w:ilvl w:val="0"/>
          <w:numId w:val="27"/>
        </w:numPr>
        <w:spacing w:before="0" w:beforeAutospacing="0" w:after="0" w:afterAutospacing="0"/>
        <w:rPr>
          <w:u w:val="single"/>
        </w:rPr>
      </w:pPr>
      <w:r w:rsidRPr="005A7A90">
        <w:t>Formative Assessment and Learning Activities</w:t>
      </w:r>
      <w:r w:rsidR="001947D2">
        <w:t>:  13</w:t>
      </w:r>
      <w:r>
        <w:t>%</w:t>
      </w:r>
    </w:p>
    <w:p w14:paraId="61DF0D5E" w14:textId="77777777" w:rsidR="005937C9" w:rsidRDefault="00BD39D5" w:rsidP="005906EC">
      <w:pPr>
        <w:pStyle w:val="grandcanyonnumberedlist"/>
        <w:numPr>
          <w:ilvl w:val="1"/>
          <w:numId w:val="27"/>
        </w:numPr>
        <w:spacing w:before="0" w:beforeAutospacing="0" w:after="0" w:afterAutospacing="0"/>
      </w:pPr>
      <w:r>
        <w:t>Science Resource Guide (15</w:t>
      </w:r>
      <w:r w:rsidR="005937C9">
        <w:t xml:space="preserve"> pts)</w:t>
      </w:r>
    </w:p>
    <w:p w14:paraId="4510C0F7" w14:textId="77777777" w:rsidR="005937C9" w:rsidRDefault="006A021D" w:rsidP="005906EC">
      <w:pPr>
        <w:pStyle w:val="grandcanyonnumberedlist"/>
        <w:numPr>
          <w:ilvl w:val="1"/>
          <w:numId w:val="27"/>
        </w:numPr>
        <w:spacing w:before="0" w:beforeAutospacing="0" w:after="0" w:afterAutospacing="0"/>
      </w:pPr>
      <w:r>
        <w:t>Field Trip/S</w:t>
      </w:r>
      <w:r w:rsidR="00BD39D5">
        <w:t>ervice Learning Project Plan  (2</w:t>
      </w:r>
      <w:r>
        <w:t>5</w:t>
      </w:r>
      <w:r w:rsidR="005937C9">
        <w:t xml:space="preserve"> pts)</w:t>
      </w:r>
    </w:p>
    <w:p w14:paraId="2EC79A33" w14:textId="77777777" w:rsidR="005937C9" w:rsidRDefault="005937C9" w:rsidP="005906EC">
      <w:pPr>
        <w:pStyle w:val="grandcanyonnumberedlist"/>
        <w:spacing w:before="0" w:beforeAutospacing="0" w:after="0" w:afterAutospacing="0"/>
      </w:pPr>
      <w:r>
        <w:t xml:space="preserve">      3.   10-hour O&amp;P Assignment</w:t>
      </w:r>
      <w:r w:rsidR="00420679">
        <w:t xml:space="preserve"> with 5</w:t>
      </w:r>
      <w:r w:rsidR="001947D2">
        <w:t xml:space="preserve"> Journal Reflections (55 pts):  18</w:t>
      </w:r>
      <w:r>
        <w:t xml:space="preserve">%   </w:t>
      </w:r>
    </w:p>
    <w:p w14:paraId="3A736188" w14:textId="77777777" w:rsidR="005937C9" w:rsidRPr="003C1015" w:rsidRDefault="005937C9" w:rsidP="005906EC">
      <w:pPr>
        <w:pStyle w:val="grandcanyonnumberedlist"/>
        <w:numPr>
          <w:ilvl w:val="0"/>
          <w:numId w:val="28"/>
        </w:numPr>
        <w:spacing w:before="0" w:beforeAutospacing="0" w:after="0" w:afterAutospacing="0"/>
        <w:rPr>
          <w:u w:val="single"/>
        </w:rPr>
      </w:pPr>
      <w:r>
        <w:t>Attendance and partici</w:t>
      </w:r>
      <w:r w:rsidR="00420679">
        <w:t>pation online (e-College)</w:t>
      </w:r>
      <w:r>
        <w:t xml:space="preserve"> (30 pts):  10% </w:t>
      </w:r>
    </w:p>
    <w:p w14:paraId="7771716C" w14:textId="77777777" w:rsidR="005937C9" w:rsidRDefault="005937C9" w:rsidP="005906EC">
      <w:pPr>
        <w:ind w:left="720"/>
        <w:rPr>
          <w:i/>
        </w:rPr>
      </w:pPr>
      <w:r w:rsidRPr="0089554C">
        <w:rPr>
          <w:i/>
        </w:rPr>
        <w:t>*</w:t>
      </w:r>
      <w:r>
        <w:rPr>
          <w:i/>
        </w:rPr>
        <w:t>*</w:t>
      </w:r>
      <w:r w:rsidRPr="0089554C">
        <w:rPr>
          <w:i/>
        </w:rPr>
        <w:t>Detailed guidelines and rubrics to be given for all major assignments</w:t>
      </w:r>
    </w:p>
    <w:p w14:paraId="56194654" w14:textId="77777777" w:rsidR="005937C9" w:rsidRPr="00921087" w:rsidRDefault="005937C9">
      <w:pPr>
        <w:rPr>
          <w:b/>
        </w:rPr>
      </w:pPr>
      <w:r>
        <w:rPr>
          <w:b/>
        </w:rPr>
        <w:t>Grading Scale</w:t>
      </w:r>
      <w:r w:rsidRPr="00921087">
        <w:rPr>
          <w:b/>
        </w:rPr>
        <w:t>:</w:t>
      </w:r>
    </w:p>
    <w:p w14:paraId="22ABD55E" w14:textId="77777777" w:rsidR="005937C9" w:rsidRDefault="005937C9" w:rsidP="005906EC">
      <w:r w:rsidRPr="008B65CC">
        <w:t xml:space="preserve">A = </w:t>
      </w:r>
      <w:r>
        <w:t>270-300 pts (</w:t>
      </w:r>
      <w:r w:rsidRPr="008B65CC">
        <w:t>9</w:t>
      </w:r>
      <w:r>
        <w:t>0% and</w:t>
      </w:r>
      <w:r w:rsidRPr="008B65CC">
        <w:t xml:space="preserve"> above</w:t>
      </w:r>
      <w:r>
        <w:t>)</w:t>
      </w:r>
    </w:p>
    <w:p w14:paraId="35252A40" w14:textId="77777777" w:rsidR="005937C9" w:rsidRDefault="005937C9" w:rsidP="005906EC">
      <w:r w:rsidRPr="008B65CC">
        <w:t xml:space="preserve">B = </w:t>
      </w:r>
      <w:r>
        <w:t>269-240 pts (80</w:t>
      </w:r>
      <w:r w:rsidRPr="008B65CC">
        <w:t>-</w:t>
      </w:r>
      <w:r>
        <w:t>89%)</w:t>
      </w:r>
    </w:p>
    <w:p w14:paraId="6DD2AE71" w14:textId="77777777" w:rsidR="005937C9" w:rsidRDefault="005937C9" w:rsidP="005906EC">
      <w:r>
        <w:t>C = 239-210 pts (70-79%)</w:t>
      </w:r>
    </w:p>
    <w:p w14:paraId="467B130C" w14:textId="77777777" w:rsidR="005937C9" w:rsidRDefault="005937C9" w:rsidP="005906EC">
      <w:pPr>
        <w:overflowPunct w:val="0"/>
        <w:autoSpaceDE w:val="0"/>
        <w:autoSpaceDN w:val="0"/>
      </w:pPr>
      <w:r>
        <w:lastRenderedPageBreak/>
        <w:t xml:space="preserve">All written course assignments must follow American Psychological Association (APA) standards for writing student papers (See chapter six of APA manual). </w:t>
      </w:r>
    </w:p>
    <w:p w14:paraId="7A967FB5" w14:textId="77777777" w:rsidR="005937C9" w:rsidRDefault="005937C9" w:rsidP="005906EC">
      <w:pPr>
        <w:overflowPunct w:val="0"/>
        <w:autoSpaceDE w:val="0"/>
        <w:autoSpaceDN w:val="0"/>
      </w:pPr>
    </w:p>
    <w:p w14:paraId="7AAE4679" w14:textId="77777777" w:rsidR="005937C9" w:rsidRDefault="005937C9">
      <w:pPr>
        <w:rPr>
          <w:b/>
        </w:rPr>
      </w:pPr>
      <w:r>
        <w:rPr>
          <w:b/>
        </w:rPr>
        <w:t>Signature Assignment:</w:t>
      </w:r>
    </w:p>
    <w:p w14:paraId="0AD29CC0" w14:textId="77777777" w:rsidR="005937C9" w:rsidRDefault="005937C9" w:rsidP="005906EC">
      <w:pPr>
        <w:rPr>
          <w:i/>
        </w:rPr>
      </w:pPr>
      <w:r>
        <w:t xml:space="preserve">Your signature assignment will be mini-unit plan consisting of 3 or more lessons following the mini-unit plan template (version 3) in LiveText.  The template for this mini-unit plan, along with the lesson plan template, is in the LiveText system and will be noted as the signature assignment for this ED 324 course, along with the mini-unit plan rubric used for assessment/review.  This mini-unit plan should also include the teaching reflection completed during the O&amp;P assignment for this science methods course.  </w:t>
      </w:r>
      <w:r w:rsidRPr="00007362">
        <w:t>The signature assignment is due</w:t>
      </w:r>
      <w:r>
        <w:t xml:space="preserve"> on </w:t>
      </w:r>
      <w:r w:rsidR="001947D2">
        <w:t>Friday, March 27</w:t>
      </w:r>
      <w:r w:rsidR="001947D2" w:rsidRPr="001947D2">
        <w:rPr>
          <w:vertAlign w:val="superscript"/>
        </w:rPr>
        <w:t>th</w:t>
      </w:r>
      <w:r w:rsidR="001947D2">
        <w:t>, 2015, by</w:t>
      </w:r>
      <w:r w:rsidR="00166238">
        <w:t xml:space="preserve"> </w:t>
      </w:r>
      <w:r>
        <w:t>11</w:t>
      </w:r>
      <w:r w:rsidR="001947D2">
        <w:t>:00</w:t>
      </w:r>
      <w:r w:rsidR="00166238">
        <w:t xml:space="preserve"> </w:t>
      </w:r>
      <w:r w:rsidR="001947D2">
        <w:t>pm, Hawai‘</w:t>
      </w:r>
      <w:r>
        <w:t>i Standard Time (HST).</w:t>
      </w:r>
      <w:r w:rsidR="001947D2">
        <w:rPr>
          <w:i/>
        </w:rPr>
        <w:t xml:space="preserve"> 175</w:t>
      </w:r>
      <w:r>
        <w:rPr>
          <w:i/>
        </w:rPr>
        <w:t xml:space="preserve"> points</w:t>
      </w:r>
    </w:p>
    <w:p w14:paraId="4CD430EA" w14:textId="77777777" w:rsidR="005937C9" w:rsidRDefault="005937C9" w:rsidP="005906EC">
      <w:pPr>
        <w:pStyle w:val="ColorfulList-Accent11"/>
      </w:pPr>
      <w:r>
        <w:rPr>
          <w:i/>
        </w:rPr>
        <w:t xml:space="preserve"> </w:t>
      </w:r>
      <w:r w:rsidRPr="00FA7CED">
        <w:rPr>
          <w:b/>
        </w:rPr>
        <w:t>*</w:t>
      </w:r>
      <w:r>
        <w:rPr>
          <w:b/>
          <w:i/>
        </w:rPr>
        <w:t>Signature a</w:t>
      </w:r>
      <w:r w:rsidRPr="00FA7CED">
        <w:rPr>
          <w:b/>
          <w:i/>
        </w:rPr>
        <w:t>ssignments turned in after the due date/time will lose 5% credit per</w:t>
      </w:r>
      <w:r>
        <w:rPr>
          <w:b/>
          <w:i/>
        </w:rPr>
        <w:t xml:space="preserve"> day.</w:t>
      </w:r>
    </w:p>
    <w:p w14:paraId="03655F92" w14:textId="77777777" w:rsidR="005937C9" w:rsidRDefault="005937C9" w:rsidP="005906EC">
      <w:pPr>
        <w:pStyle w:val="ColorfulList-Accent11"/>
      </w:pPr>
    </w:p>
    <w:p w14:paraId="6310205B" w14:textId="77777777" w:rsidR="00142301" w:rsidRDefault="00142301" w:rsidP="005906EC">
      <w:pPr>
        <w:pStyle w:val="ColorfulList-Accent11"/>
      </w:pPr>
    </w:p>
    <w:p w14:paraId="7CB6255C" w14:textId="77777777" w:rsidR="001B4A08" w:rsidRDefault="001B4A08" w:rsidP="001B4A08">
      <w:pPr>
        <w:pStyle w:val="ColorfulList-Accent11"/>
        <w:ind w:left="0"/>
        <w:rPr>
          <w:b/>
        </w:rPr>
      </w:pPr>
      <w:r>
        <w:rPr>
          <w:b/>
        </w:rPr>
        <w:t>Technical/Account Support for e-College:</w:t>
      </w:r>
    </w:p>
    <w:p w14:paraId="72C4469C" w14:textId="77777777" w:rsidR="001B4A08" w:rsidRPr="001B4A08" w:rsidRDefault="001B4A08" w:rsidP="001B4A08">
      <w:pPr>
        <w:pStyle w:val="ColorfulList-Accent11"/>
        <w:ind w:left="0"/>
        <w:rPr>
          <w:i/>
        </w:rPr>
      </w:pPr>
      <w:r>
        <w:rPr>
          <w:i/>
        </w:rPr>
        <w:t xml:space="preserve">As this is an Independent Study (IS) course, the e-College online system will be used for discussions and turning in assignments (excluding your final signature assignment) over the 10 weeks.  </w:t>
      </w:r>
    </w:p>
    <w:p w14:paraId="6ED5C92D" w14:textId="77777777" w:rsidR="001B4A08" w:rsidRPr="001B4A08" w:rsidRDefault="001B4A08" w:rsidP="001B4A08">
      <w:pPr>
        <w:numPr>
          <w:ilvl w:val="0"/>
          <w:numId w:val="36"/>
        </w:numPr>
        <w:spacing w:after="0" w:line="240" w:lineRule="auto"/>
        <w:rPr>
          <w:bCs/>
          <w:sz w:val="23"/>
          <w:szCs w:val="23"/>
        </w:rPr>
      </w:pPr>
      <w:r w:rsidRPr="001B4A08">
        <w:t xml:space="preserve">Call 739-8327 or email </w:t>
      </w:r>
      <w:hyperlink r:id="rId12" w:history="1">
        <w:r w:rsidRPr="001B4A08">
          <w:rPr>
            <w:rStyle w:val="Hyperlink"/>
          </w:rPr>
          <w:t>helpdesk@chaminade.edu</w:t>
        </w:r>
      </w:hyperlink>
      <w:r w:rsidRPr="001B4A08">
        <w:t xml:space="preserve"> </w:t>
      </w:r>
    </w:p>
    <w:p w14:paraId="1A93C2F4" w14:textId="77777777" w:rsidR="001B4A08" w:rsidRPr="001B4A08" w:rsidRDefault="001B4A08" w:rsidP="001B4A08">
      <w:pPr>
        <w:numPr>
          <w:ilvl w:val="0"/>
          <w:numId w:val="36"/>
        </w:numPr>
        <w:spacing w:after="0" w:line="240" w:lineRule="auto"/>
        <w:contextualSpacing/>
      </w:pPr>
      <w:r w:rsidRPr="001B4A08">
        <w:t xml:space="preserve">Web Link: </w:t>
      </w:r>
      <w:hyperlink r:id="rId13" w:history="1">
        <w:r w:rsidRPr="001B4A08">
          <w:rPr>
            <w:rStyle w:val="Hyperlink"/>
          </w:rPr>
          <w:t>http://chaminade.ecollege.com/</w:t>
        </w:r>
      </w:hyperlink>
      <w:r w:rsidRPr="001B4A08">
        <w:t xml:space="preserve"> </w:t>
      </w:r>
    </w:p>
    <w:p w14:paraId="31AACB01" w14:textId="77777777" w:rsidR="001B4A08" w:rsidRPr="001B4A08" w:rsidRDefault="001B4A08" w:rsidP="001B4A08">
      <w:pPr>
        <w:numPr>
          <w:ilvl w:val="0"/>
          <w:numId w:val="36"/>
        </w:numPr>
        <w:spacing w:after="0" w:line="240" w:lineRule="auto"/>
        <w:contextualSpacing/>
      </w:pPr>
      <w:r w:rsidRPr="001B4A08">
        <w:t>User ID: 7-digit CUH student number</w:t>
      </w:r>
    </w:p>
    <w:p w14:paraId="003AC055" w14:textId="77777777" w:rsidR="001B4A08" w:rsidRPr="001B4A08" w:rsidRDefault="001B4A08" w:rsidP="001B4A08">
      <w:pPr>
        <w:numPr>
          <w:ilvl w:val="0"/>
          <w:numId w:val="36"/>
        </w:numPr>
        <w:spacing w:after="0" w:line="240" w:lineRule="auto"/>
        <w:contextualSpacing/>
      </w:pPr>
      <w:r w:rsidRPr="001B4A08">
        <w:t>Password: Last 4 digits of your SSN</w:t>
      </w:r>
    </w:p>
    <w:p w14:paraId="68F11D9F" w14:textId="77777777" w:rsidR="001B4A08" w:rsidRPr="001B4A08" w:rsidRDefault="001B4A08" w:rsidP="001B4A08">
      <w:pPr>
        <w:numPr>
          <w:ilvl w:val="0"/>
          <w:numId w:val="36"/>
        </w:numPr>
        <w:spacing w:after="0" w:line="240" w:lineRule="auto"/>
        <w:contextualSpacing/>
      </w:pPr>
      <w:r w:rsidRPr="001B4A08">
        <w:t xml:space="preserve">For technical questions: Contact the </w:t>
      </w:r>
      <w:proofErr w:type="spellStart"/>
      <w:r w:rsidRPr="001B4A08">
        <w:t>Chaminade</w:t>
      </w:r>
      <w:proofErr w:type="spellEnd"/>
      <w:r w:rsidRPr="001B4A08">
        <w:t xml:space="preserve"> </w:t>
      </w:r>
      <w:proofErr w:type="spellStart"/>
      <w:r w:rsidRPr="001B4A08">
        <w:t>eCollege</w:t>
      </w:r>
      <w:proofErr w:type="spellEnd"/>
      <w:r w:rsidRPr="001B4A08">
        <w:t xml:space="preserve"> helpdesk at </w:t>
      </w:r>
      <w:hyperlink r:id="rId14" w:history="1">
        <w:r w:rsidRPr="001B4A08">
          <w:rPr>
            <w:rStyle w:val="Hyperlink"/>
          </w:rPr>
          <w:t>helpdesk@chaminade.ecollege.com</w:t>
        </w:r>
      </w:hyperlink>
      <w:r w:rsidRPr="001B4A08">
        <w:t xml:space="preserve"> or call 866-647-0654</w:t>
      </w:r>
    </w:p>
    <w:p w14:paraId="050A4511" w14:textId="77777777" w:rsidR="001B4A08" w:rsidRPr="001B4A08" w:rsidRDefault="001B4A08" w:rsidP="001B4A08">
      <w:pPr>
        <w:pStyle w:val="ColorfulList-Accent11"/>
        <w:ind w:left="0"/>
        <w:rPr>
          <w:b/>
        </w:rPr>
      </w:pPr>
    </w:p>
    <w:p w14:paraId="7608590A" w14:textId="77777777" w:rsidR="001947D2" w:rsidRPr="001B4A08" w:rsidRDefault="001947D2" w:rsidP="00142301">
      <w:pPr>
        <w:spacing w:after="0"/>
        <w:rPr>
          <w:b/>
          <w:sz w:val="22"/>
          <w:szCs w:val="22"/>
          <w:u w:val="single"/>
        </w:rPr>
      </w:pPr>
    </w:p>
    <w:p w14:paraId="394CD9DB" w14:textId="77777777" w:rsidR="001947D2" w:rsidRPr="001B4A08" w:rsidRDefault="001947D2" w:rsidP="00142301">
      <w:pPr>
        <w:spacing w:after="0"/>
        <w:rPr>
          <w:b/>
          <w:sz w:val="22"/>
          <w:szCs w:val="22"/>
          <w:u w:val="single"/>
        </w:rPr>
      </w:pPr>
    </w:p>
    <w:p w14:paraId="544E7EE6" w14:textId="77777777" w:rsidR="001947D2" w:rsidRDefault="001947D2" w:rsidP="00142301">
      <w:pPr>
        <w:spacing w:after="0"/>
        <w:rPr>
          <w:b/>
          <w:sz w:val="22"/>
          <w:szCs w:val="22"/>
          <w:u w:val="single"/>
        </w:rPr>
      </w:pPr>
    </w:p>
    <w:p w14:paraId="62671D50" w14:textId="77777777" w:rsidR="001947D2" w:rsidRDefault="001947D2" w:rsidP="00142301">
      <w:pPr>
        <w:spacing w:after="0"/>
        <w:rPr>
          <w:b/>
          <w:sz w:val="22"/>
          <w:szCs w:val="22"/>
          <w:u w:val="single"/>
        </w:rPr>
      </w:pPr>
    </w:p>
    <w:p w14:paraId="28DC6526" w14:textId="77777777" w:rsidR="001947D2" w:rsidRDefault="001947D2" w:rsidP="00142301">
      <w:pPr>
        <w:spacing w:after="0"/>
        <w:rPr>
          <w:b/>
          <w:sz w:val="22"/>
          <w:szCs w:val="22"/>
          <w:u w:val="single"/>
        </w:rPr>
      </w:pPr>
    </w:p>
    <w:p w14:paraId="2A21298A" w14:textId="77777777" w:rsidR="001947D2" w:rsidRDefault="001947D2" w:rsidP="00142301">
      <w:pPr>
        <w:spacing w:after="0"/>
        <w:rPr>
          <w:b/>
          <w:sz w:val="22"/>
          <w:szCs w:val="22"/>
          <w:u w:val="single"/>
        </w:rPr>
      </w:pPr>
    </w:p>
    <w:p w14:paraId="55435897" w14:textId="77777777" w:rsidR="001947D2" w:rsidRDefault="001947D2" w:rsidP="00142301">
      <w:pPr>
        <w:spacing w:after="0"/>
        <w:rPr>
          <w:b/>
          <w:sz w:val="22"/>
          <w:szCs w:val="22"/>
          <w:u w:val="single"/>
        </w:rPr>
      </w:pPr>
    </w:p>
    <w:p w14:paraId="13AA814F" w14:textId="77777777" w:rsidR="001947D2" w:rsidRDefault="001947D2" w:rsidP="00142301">
      <w:pPr>
        <w:spacing w:after="0"/>
        <w:rPr>
          <w:b/>
          <w:sz w:val="22"/>
          <w:szCs w:val="22"/>
          <w:u w:val="single"/>
        </w:rPr>
      </w:pPr>
    </w:p>
    <w:p w14:paraId="0F2F6F1F" w14:textId="77777777" w:rsidR="001947D2" w:rsidRDefault="001947D2" w:rsidP="00142301">
      <w:pPr>
        <w:spacing w:after="0"/>
        <w:rPr>
          <w:b/>
          <w:sz w:val="22"/>
          <w:szCs w:val="22"/>
          <w:u w:val="single"/>
        </w:rPr>
      </w:pPr>
    </w:p>
    <w:p w14:paraId="29C6AD50" w14:textId="77777777" w:rsidR="001947D2" w:rsidRDefault="001947D2" w:rsidP="00142301">
      <w:pPr>
        <w:spacing w:after="0"/>
        <w:rPr>
          <w:b/>
          <w:sz w:val="22"/>
          <w:szCs w:val="22"/>
          <w:u w:val="single"/>
        </w:rPr>
      </w:pPr>
    </w:p>
    <w:p w14:paraId="45F3A09E" w14:textId="77777777" w:rsidR="001947D2" w:rsidRDefault="001947D2" w:rsidP="00142301">
      <w:pPr>
        <w:spacing w:after="0"/>
        <w:rPr>
          <w:b/>
          <w:sz w:val="22"/>
          <w:szCs w:val="22"/>
          <w:u w:val="single"/>
        </w:rPr>
      </w:pPr>
    </w:p>
    <w:p w14:paraId="2E659CF9" w14:textId="77777777" w:rsidR="001947D2" w:rsidRDefault="001947D2" w:rsidP="00142301">
      <w:pPr>
        <w:spacing w:after="0"/>
        <w:rPr>
          <w:b/>
          <w:sz w:val="22"/>
          <w:szCs w:val="22"/>
          <w:u w:val="single"/>
        </w:rPr>
      </w:pPr>
    </w:p>
    <w:p w14:paraId="0B43D28E" w14:textId="77777777" w:rsidR="001B4A08" w:rsidRDefault="001B4A08" w:rsidP="00142301">
      <w:pPr>
        <w:spacing w:after="0"/>
        <w:rPr>
          <w:b/>
          <w:sz w:val="22"/>
          <w:szCs w:val="22"/>
          <w:u w:val="single"/>
        </w:rPr>
      </w:pPr>
    </w:p>
    <w:p w14:paraId="43F139BF" w14:textId="77777777" w:rsidR="00142301" w:rsidRPr="006D3803" w:rsidRDefault="001947D2" w:rsidP="00142301">
      <w:pPr>
        <w:spacing w:after="0"/>
        <w:rPr>
          <w:b/>
          <w:sz w:val="22"/>
          <w:szCs w:val="22"/>
          <w:u w:val="single"/>
        </w:rPr>
      </w:pPr>
      <w:r>
        <w:rPr>
          <w:b/>
          <w:sz w:val="22"/>
          <w:szCs w:val="22"/>
          <w:u w:val="single"/>
        </w:rPr>
        <w:lastRenderedPageBreak/>
        <w:t>U</w:t>
      </w:r>
      <w:r w:rsidR="00142301" w:rsidRPr="006D3803">
        <w:rPr>
          <w:b/>
          <w:sz w:val="22"/>
          <w:szCs w:val="22"/>
          <w:u w:val="single"/>
        </w:rPr>
        <w:t>niversity Policies:</w:t>
      </w:r>
    </w:p>
    <w:p w14:paraId="18413C04" w14:textId="77777777" w:rsidR="00142301" w:rsidRPr="006D3803" w:rsidRDefault="00142301" w:rsidP="00142301">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 xml:space="preserve">As stated in the Chaminade University Catalog, students are expected to attend all classes for courses in which they are registered. </w:t>
      </w:r>
      <w:r w:rsidRPr="006D3803">
        <w:rPr>
          <w:rFonts w:cs="TimesNewRomanPSMT"/>
          <w:i/>
          <w:sz w:val="22"/>
          <w:szCs w:val="22"/>
        </w:rPr>
        <w:t>Students</w:t>
      </w:r>
      <w:r w:rsidRPr="006D3803">
        <w:rPr>
          <w:i/>
          <w:sz w:val="22"/>
          <w:szCs w:val="22"/>
        </w:rPr>
        <w:t xml:space="preserve"> must follow the attendance policy of the </w:t>
      </w:r>
      <w:r w:rsidRPr="006D3803">
        <w:rPr>
          <w:sz w:val="22"/>
          <w:szCs w:val="22"/>
        </w:rPr>
        <w:t>Division 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14:paraId="19A820F3" w14:textId="77777777" w:rsidR="00142301" w:rsidRPr="006D3803" w:rsidRDefault="00142301" w:rsidP="00142301">
      <w:pPr>
        <w:autoSpaceDE w:val="0"/>
        <w:autoSpaceDN w:val="0"/>
        <w:adjustRightInd w:val="0"/>
        <w:rPr>
          <w:rFonts w:cs="TimesNewRomanPSMT"/>
          <w:sz w:val="22"/>
          <w:szCs w:val="22"/>
        </w:rPr>
      </w:pPr>
      <w:r w:rsidRPr="006D3803">
        <w:rPr>
          <w:sz w:val="22"/>
          <w:szCs w:val="22"/>
        </w:rPr>
        <w:t>A summary of the Education Division’s attendance policy is attached at the end of this syllabus.</w:t>
      </w:r>
    </w:p>
    <w:p w14:paraId="6204C64B" w14:textId="77777777" w:rsidR="00142301" w:rsidRPr="006D3803" w:rsidRDefault="00142301" w:rsidP="00142301">
      <w:pPr>
        <w:pStyle w:val="NoSpacing1"/>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All work submitted by Chaminade University students must meet the following writing standards.  Written assignments should:</w:t>
      </w:r>
    </w:p>
    <w:p w14:paraId="6C38180A" w14:textId="77777777"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14:paraId="3EFF2DF2" w14:textId="77777777"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Develop ideas, themes, and main points coherently and concisely.</w:t>
      </w:r>
    </w:p>
    <w:p w14:paraId="5E926F8F" w14:textId="77777777"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Adopt modes and styles appropriate to their purpose and audience.</w:t>
      </w:r>
    </w:p>
    <w:p w14:paraId="32CEA834" w14:textId="77777777"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Be clear, complete, and effective.</w:t>
      </w:r>
    </w:p>
    <w:p w14:paraId="3D1791E8" w14:textId="77777777" w:rsidR="00142301" w:rsidRPr="006D3803" w:rsidRDefault="00142301" w:rsidP="00142301">
      <w:pPr>
        <w:pStyle w:val="NoSpacing1"/>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14:paraId="4C4541E7" w14:textId="77777777" w:rsidR="00142301" w:rsidRPr="006D3803" w:rsidRDefault="00142301" w:rsidP="00142301">
      <w:pPr>
        <w:pStyle w:val="NoSpacing1"/>
        <w:rPr>
          <w:rFonts w:ascii="Times New Roman" w:hAnsi="Times New Roman"/>
        </w:rPr>
      </w:pPr>
    </w:p>
    <w:p w14:paraId="17FE25D8" w14:textId="77777777" w:rsidR="00142301" w:rsidRPr="006D3803" w:rsidRDefault="00142301" w:rsidP="00142301">
      <w:pPr>
        <w:pStyle w:val="NoSpacing1"/>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14:paraId="0BFE8AAA" w14:textId="77777777"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3F1A6244" w14:textId="77777777"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Paraphrasing the work of another without proper author acknowledgement.</w:t>
      </w:r>
    </w:p>
    <w:p w14:paraId="7238A19E" w14:textId="77777777" w:rsidR="00142301" w:rsidRPr="006D3803" w:rsidRDefault="00142301" w:rsidP="00142301">
      <w:pPr>
        <w:pStyle w:val="NoSpacing1"/>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14:paraId="019D1F37" w14:textId="77777777" w:rsidR="00142301" w:rsidRPr="006D3803" w:rsidRDefault="00142301" w:rsidP="00142301">
      <w:pPr>
        <w:pStyle w:val="NoSpacing1"/>
        <w:rPr>
          <w:rFonts w:ascii="Times New Roman" w:hAnsi="Times New Roman"/>
        </w:rPr>
      </w:pPr>
    </w:p>
    <w:p w14:paraId="03C33B5B" w14:textId="77777777" w:rsidR="00142301" w:rsidRPr="006D3803" w:rsidRDefault="00142301" w:rsidP="00142301">
      <w:pPr>
        <w:pStyle w:val="NoSpacing1"/>
        <w:rPr>
          <w:rFonts w:ascii="Times New Roman" w:hAnsi="Times New Roman"/>
        </w:rPr>
      </w:pPr>
      <w:r w:rsidRPr="006D3803">
        <w:rPr>
          <w:rFonts w:ascii="Times New Roman" w:hAnsi="Times New Roman"/>
        </w:rPr>
        <w:t xml:space="preserve">Please refer to your </w:t>
      </w:r>
      <w:r w:rsidRPr="006D3803">
        <w:rPr>
          <w:rFonts w:ascii="Times New Roman" w:hAnsi="Times New Roman"/>
          <w:b/>
        </w:rPr>
        <w:t>Student Handbook</w:t>
      </w:r>
      <w:r w:rsidRPr="006D3803">
        <w:rPr>
          <w:rFonts w:ascii="Times New Roman" w:hAnsi="Times New Roman"/>
        </w:rPr>
        <w:t xml:space="preserve"> and the </w:t>
      </w:r>
      <w:r w:rsidRPr="006D3803">
        <w:rPr>
          <w:rFonts w:ascii="Times New Roman" w:hAnsi="Times New Roman"/>
          <w:b/>
        </w:rPr>
        <w:t>Graduate Catalog</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14:paraId="73C8B247" w14:textId="77777777" w:rsidR="00142301" w:rsidRPr="006D3803" w:rsidRDefault="00142301" w:rsidP="00142301">
      <w:pPr>
        <w:pStyle w:val="NoSpacing1"/>
        <w:rPr>
          <w:rFonts w:ascii="Times New Roman" w:hAnsi="Times New Roman"/>
        </w:rPr>
      </w:pPr>
    </w:p>
    <w:p w14:paraId="756C372C" w14:textId="77777777" w:rsidR="00142301" w:rsidRPr="006D3803" w:rsidRDefault="00142301" w:rsidP="00142301">
      <w:pPr>
        <w:rPr>
          <w:sz w:val="22"/>
          <w:szCs w:val="22"/>
        </w:rPr>
      </w:pPr>
      <w:r w:rsidRPr="006D3803">
        <w:rPr>
          <w:b/>
          <w:sz w:val="22"/>
          <w:szCs w:val="22"/>
        </w:rPr>
        <w:t xml:space="preserve">Diversity/Full Inclusion:  </w:t>
      </w:r>
      <w:r w:rsidRPr="006D3803">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538D8ACB" w14:textId="77777777" w:rsidR="00142301" w:rsidRPr="006D3803" w:rsidRDefault="00142301" w:rsidP="00142301">
      <w:pPr>
        <w:rPr>
          <w:sz w:val="22"/>
          <w:szCs w:val="22"/>
        </w:rPr>
      </w:pPr>
      <w:r w:rsidRPr="006D3803">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14:paraId="781278AA" w14:textId="77777777" w:rsidR="00142301" w:rsidRDefault="00142301" w:rsidP="00142301">
      <w:r>
        <w:br w:type="page"/>
      </w:r>
    </w:p>
    <w:p w14:paraId="77AC19AD" w14:textId="77777777" w:rsidR="00142301" w:rsidRPr="001656F7" w:rsidRDefault="00142301" w:rsidP="00142301">
      <w:pPr>
        <w:autoSpaceDE w:val="0"/>
        <w:autoSpaceDN w:val="0"/>
        <w:adjustRightInd w:val="0"/>
        <w:jc w:val="center"/>
        <w:rPr>
          <w:rFonts w:cs="Arial"/>
          <w:b/>
          <w:bCs/>
          <w:sz w:val="20"/>
          <w:szCs w:val="20"/>
        </w:rPr>
      </w:pPr>
      <w:r w:rsidRPr="001656F7">
        <w:rPr>
          <w:rFonts w:cs="Arial"/>
          <w:b/>
          <w:bCs/>
          <w:sz w:val="20"/>
          <w:szCs w:val="20"/>
        </w:rPr>
        <w:lastRenderedPageBreak/>
        <w:t>Education Division Attendance Policy</w:t>
      </w:r>
    </w:p>
    <w:p w14:paraId="2061EEDF" w14:textId="77777777" w:rsidR="00142301" w:rsidRPr="001656F7" w:rsidRDefault="00142301" w:rsidP="00142301">
      <w:pPr>
        <w:autoSpaceDE w:val="0"/>
        <w:autoSpaceDN w:val="0"/>
        <w:adjustRightInd w:val="0"/>
        <w:jc w:val="center"/>
        <w:rPr>
          <w:rFonts w:cs="Arial"/>
          <w:b/>
          <w:bCs/>
          <w:sz w:val="20"/>
          <w:szCs w:val="20"/>
        </w:rPr>
      </w:pPr>
      <w:r w:rsidRPr="001656F7">
        <w:rPr>
          <w:rFonts w:cs="Arial"/>
          <w:b/>
          <w:bCs/>
          <w:sz w:val="20"/>
          <w:szCs w:val="20"/>
        </w:rPr>
        <w:t>(Revised 3/8/10)</w:t>
      </w:r>
    </w:p>
    <w:p w14:paraId="68159F93" w14:textId="77777777" w:rsidR="00142301" w:rsidRPr="001656F7" w:rsidRDefault="00142301" w:rsidP="00142301">
      <w:pPr>
        <w:autoSpaceDE w:val="0"/>
        <w:autoSpaceDN w:val="0"/>
        <w:adjustRightInd w:val="0"/>
        <w:rPr>
          <w:rFonts w:cs="TimesNewRomanPSMT"/>
          <w:sz w:val="20"/>
          <w:szCs w:val="20"/>
        </w:rPr>
      </w:pPr>
      <w:r w:rsidRPr="001656F7">
        <w:rPr>
          <w:rFonts w:cs="TimesNewRomanPSMT"/>
          <w:sz w:val="20"/>
          <w:szCs w:val="20"/>
        </w:rPr>
        <w:t xml:space="preserve">As stated in the Chaminade University Catalog, students are expected to attend all classes for courses in which they are registered. </w:t>
      </w:r>
    </w:p>
    <w:p w14:paraId="2097BDF2" w14:textId="77777777" w:rsidR="00142301" w:rsidRPr="001656F7" w:rsidRDefault="00142301" w:rsidP="00142301">
      <w:pPr>
        <w:autoSpaceDE w:val="0"/>
        <w:autoSpaceDN w:val="0"/>
        <w:adjustRightInd w:val="0"/>
        <w:rPr>
          <w:i/>
          <w:sz w:val="20"/>
          <w:szCs w:val="20"/>
        </w:rPr>
      </w:pPr>
      <w:r w:rsidRPr="001656F7">
        <w:rPr>
          <w:rFonts w:cs="TimesNewRomanPSMT"/>
          <w:i/>
          <w:sz w:val="20"/>
          <w:szCs w:val="20"/>
        </w:rPr>
        <w:t>Students</w:t>
      </w:r>
      <w:r w:rsidRPr="001656F7">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14:paraId="785EA3D5" w14:textId="77777777" w:rsidR="00142301" w:rsidRPr="001656F7" w:rsidRDefault="00142301" w:rsidP="00142301">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Excused Absences</w:t>
      </w:r>
      <w:r w:rsidRPr="001656F7">
        <w:rPr>
          <w:rFonts w:cs="TimesNewRomanPSMT"/>
          <w:sz w:val="20"/>
          <w:szCs w:val="20"/>
        </w:rPr>
        <w:t xml:space="preserve">. </w:t>
      </w:r>
    </w:p>
    <w:p w14:paraId="61C0280D" w14:textId="77777777"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sz w:val="20"/>
          <w:szCs w:val="20"/>
        </w:rPr>
        <w:t>Since it is expected that students will participate in all class sessions, excused absences are only granted in exceptional situations where evidence is provided by the student to the instructor.</w:t>
      </w:r>
      <w:r w:rsidRPr="001656F7">
        <w:rPr>
          <w:rFonts w:cs="TimesNewRomanPSMT"/>
          <w:sz w:val="20"/>
          <w:szCs w:val="20"/>
        </w:rPr>
        <w:t xml:space="preserve"> </w:t>
      </w:r>
      <w:r w:rsidRPr="001656F7">
        <w:rPr>
          <w:sz w:val="20"/>
          <w:szCs w:val="20"/>
        </w:rPr>
        <w:t xml:space="preserve">Examples would include illness (with verification by a doctor) or the death of a close family member. </w:t>
      </w:r>
      <w:r w:rsidRPr="001656F7">
        <w:rPr>
          <w:rFonts w:cs="TimesNewRomanPSMT"/>
          <w:sz w:val="20"/>
          <w:szCs w:val="20"/>
        </w:rPr>
        <w:t xml:space="preserve">Students should notify their instructors when a situation prevents them from attending class and make arrangements to complete missed assignments. While </w:t>
      </w:r>
      <w:r w:rsidRPr="001656F7">
        <w:rPr>
          <w:sz w:val="20"/>
          <w:szCs w:val="20"/>
        </w:rPr>
        <w:t>notification of the instructor by a student that he/she will be absent is courteous, it does not necessarily mean the absence will be excused.</w:t>
      </w:r>
      <w:r w:rsidRPr="001656F7">
        <w:rPr>
          <w:rFonts w:cs="TimesNewRomanPSMT"/>
          <w:sz w:val="20"/>
          <w:szCs w:val="20"/>
        </w:rPr>
        <w:t xml:space="preserve"> </w:t>
      </w:r>
    </w:p>
    <w:p w14:paraId="23CD565D" w14:textId="77777777"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1776E6E2" w14:textId="77777777" w:rsidR="00142301" w:rsidRPr="001656F7" w:rsidRDefault="00142301" w:rsidP="00142301">
      <w:pPr>
        <w:pStyle w:val="ColorfulList-Accent11"/>
        <w:rPr>
          <w:rFonts w:cs="TimesNewRomanPSMT"/>
          <w:b/>
          <w:sz w:val="20"/>
          <w:szCs w:val="20"/>
          <w:u w:val="single"/>
        </w:rPr>
      </w:pPr>
    </w:p>
    <w:p w14:paraId="47842F50" w14:textId="77777777" w:rsidR="00142301" w:rsidRPr="001656F7" w:rsidRDefault="00142301" w:rsidP="00142301">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Unexcused Absences</w:t>
      </w:r>
      <w:r w:rsidRPr="001656F7">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3517E748" w14:textId="77777777" w:rsidR="00142301" w:rsidRPr="001656F7" w:rsidRDefault="00142301" w:rsidP="00142301">
      <w:pPr>
        <w:numPr>
          <w:ilvl w:val="1"/>
          <w:numId w:val="8"/>
        </w:numPr>
        <w:autoSpaceDE w:val="0"/>
        <w:autoSpaceDN w:val="0"/>
        <w:adjustRightInd w:val="0"/>
        <w:spacing w:after="0" w:line="240" w:lineRule="auto"/>
        <w:rPr>
          <w:rFonts w:cs="TimesNewRomanPSMT"/>
          <w:sz w:val="20"/>
          <w:szCs w:val="20"/>
        </w:rPr>
      </w:pPr>
      <w:r w:rsidRPr="001656F7">
        <w:rPr>
          <w:b/>
          <w:sz w:val="20"/>
          <w:szCs w:val="20"/>
          <w:u w:val="single"/>
        </w:rPr>
        <w:t>On-ground courses</w:t>
      </w:r>
      <w:r w:rsidRPr="001656F7">
        <w:rPr>
          <w:sz w:val="20"/>
          <w:szCs w:val="20"/>
        </w:rPr>
        <w:t>. When unexcused absences total more than 10% of the number of classes will result in a lowering of the overall grade by one letter grade. A student who misses 20% or more should withdraw or be administratively withdrawn.</w:t>
      </w:r>
    </w:p>
    <w:p w14:paraId="7110791D" w14:textId="77777777"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Accelerated Semester Classes (10 classes): More than one absence lowers grade one letter. Missing more than two classes results in failure or withdrawal.</w:t>
      </w:r>
    </w:p>
    <w:p w14:paraId="20034413" w14:textId="77777777"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Undergraduate Day Courses TTh (30 classes): More than 3 absences lowers grade one letter. Missing more than six classes results in failure or withdrawal.</w:t>
      </w:r>
    </w:p>
    <w:p w14:paraId="38574E2A" w14:textId="77777777" w:rsidR="00142301" w:rsidRPr="001656F7" w:rsidRDefault="00142301" w:rsidP="00142301">
      <w:pPr>
        <w:numPr>
          <w:ilvl w:val="2"/>
          <w:numId w:val="7"/>
        </w:numPr>
        <w:spacing w:before="100" w:beforeAutospacing="1" w:after="100" w:afterAutospacing="1" w:line="240" w:lineRule="auto"/>
        <w:rPr>
          <w:sz w:val="20"/>
          <w:szCs w:val="20"/>
        </w:rPr>
      </w:pPr>
      <w:r w:rsidRPr="001656F7">
        <w:rPr>
          <w:sz w:val="20"/>
          <w:szCs w:val="20"/>
        </w:rPr>
        <w:t>Undergraduate Day Courses MWF (45 classes): More than 4 absences lowers grade one letter. Missing more than nine classes results in failure or withdrawal.</w:t>
      </w:r>
    </w:p>
    <w:p w14:paraId="085E831E" w14:textId="77777777" w:rsidR="00142301" w:rsidRPr="006A1438" w:rsidRDefault="00142301" w:rsidP="00142301">
      <w:pPr>
        <w:numPr>
          <w:ilvl w:val="1"/>
          <w:numId w:val="6"/>
        </w:numPr>
        <w:spacing w:before="100" w:beforeAutospacing="1" w:after="100" w:afterAutospacing="1" w:line="240" w:lineRule="auto"/>
        <w:rPr>
          <w:sz w:val="20"/>
          <w:szCs w:val="20"/>
        </w:rPr>
      </w:pPr>
      <w:r w:rsidRPr="001656F7">
        <w:rPr>
          <w:b/>
          <w:sz w:val="20"/>
          <w:szCs w:val="20"/>
        </w:rPr>
        <w:t xml:space="preserve">     </w:t>
      </w:r>
      <w:r w:rsidRPr="001656F7">
        <w:rPr>
          <w:b/>
          <w:sz w:val="20"/>
          <w:szCs w:val="20"/>
          <w:u w:val="single"/>
        </w:rPr>
        <w:t>Hybrid courses</w:t>
      </w:r>
      <w:r w:rsidRPr="001656F7">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2CD8D1EB" w14:textId="77777777" w:rsidR="00142301" w:rsidRPr="001656F7" w:rsidRDefault="00142301" w:rsidP="00142301">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1656F7">
        <w:rPr>
          <w:b/>
          <w:sz w:val="20"/>
          <w:szCs w:val="20"/>
        </w:rPr>
        <w:t xml:space="preserve">     </w:t>
      </w:r>
      <w:r w:rsidRPr="001656F7">
        <w:rPr>
          <w:b/>
          <w:sz w:val="20"/>
          <w:szCs w:val="20"/>
          <w:u w:val="single"/>
        </w:rPr>
        <w:t>Online courses and online portion of hybrid courses</w:t>
      </w:r>
      <w:r w:rsidRPr="001656F7">
        <w:rPr>
          <w:sz w:val="20"/>
          <w:szCs w:val="20"/>
        </w:rPr>
        <w:t>.  The instructor will specify and enforce expectations for online participation and receipt of assignments appropriate to the design of the course.</w:t>
      </w:r>
    </w:p>
    <w:p w14:paraId="14F9EACF" w14:textId="77777777" w:rsidR="00142301" w:rsidRPr="001656F7" w:rsidRDefault="00142301" w:rsidP="00142301">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1656F7">
        <w:rPr>
          <w:rFonts w:cs="TimesNewRomanPSMT"/>
          <w:b/>
          <w:sz w:val="20"/>
          <w:szCs w:val="20"/>
          <w:u w:val="single"/>
        </w:rPr>
        <w:t>Additional Notes</w:t>
      </w:r>
    </w:p>
    <w:p w14:paraId="52B1B0C9" w14:textId="77777777" w:rsidR="00142301" w:rsidRPr="001656F7" w:rsidRDefault="00142301" w:rsidP="0014230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i/>
          <w:sz w:val="20"/>
          <w:szCs w:val="20"/>
        </w:rPr>
        <w:t>If a student does not logon to an online or hybrid course for the first two weeks, the instructor should notify the Dean and the student will be withdrawn from the course</w:t>
      </w:r>
      <w:r w:rsidRPr="001656F7">
        <w:rPr>
          <w:sz w:val="20"/>
          <w:szCs w:val="20"/>
        </w:rPr>
        <w:t>.</w:t>
      </w:r>
    </w:p>
    <w:p w14:paraId="05D7E198" w14:textId="77777777" w:rsidR="00142301" w:rsidRPr="006A1438" w:rsidRDefault="00142301" w:rsidP="00142301">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1656F7">
        <w:rPr>
          <w:rFonts w:cs="TimesNewRomanPSMT"/>
          <w:i/>
          <w:sz w:val="20"/>
          <w:szCs w:val="20"/>
        </w:rPr>
        <w:t>Any student who stops attending an on-ground course or stops participating in an online course without officially withdrawing may receive a failing grade.</w:t>
      </w:r>
    </w:p>
    <w:p w14:paraId="45F63E23" w14:textId="77777777" w:rsidR="00142301" w:rsidRDefault="00142301" w:rsidP="005906EC">
      <w:pPr>
        <w:pStyle w:val="ColorfulList-Accent11"/>
      </w:pPr>
    </w:p>
    <w:p w14:paraId="12BAAE38" w14:textId="77777777" w:rsidR="005937C9" w:rsidRPr="006A1438" w:rsidRDefault="005937C9" w:rsidP="00142301">
      <w:pPr>
        <w:spacing w:after="0"/>
        <w:rPr>
          <w:rFonts w:cs="TimesNewRomanPSMT"/>
          <w:b/>
          <w:i/>
          <w:sz w:val="20"/>
          <w:szCs w:val="20"/>
        </w:rPr>
      </w:pPr>
    </w:p>
    <w:sectPr w:rsidR="005937C9" w:rsidRPr="006A1438" w:rsidSect="005906EC">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57E2F" w14:textId="77777777" w:rsidR="00791A92" w:rsidRDefault="00791A92" w:rsidP="005906EC">
      <w:pPr>
        <w:spacing w:after="0" w:line="240" w:lineRule="auto"/>
      </w:pPr>
      <w:r>
        <w:separator/>
      </w:r>
    </w:p>
  </w:endnote>
  <w:endnote w:type="continuationSeparator" w:id="0">
    <w:p w14:paraId="08D44248" w14:textId="77777777" w:rsidR="00791A92" w:rsidRDefault="00791A92" w:rsidP="00590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LHJHLI+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EB81B" w14:textId="77777777" w:rsidR="00791A92" w:rsidRDefault="00791A92">
    <w:pPr>
      <w:pStyle w:val="Footer"/>
      <w:jc w:val="right"/>
    </w:pPr>
    <w:r>
      <w:fldChar w:fldCharType="begin"/>
    </w:r>
    <w:r>
      <w:instrText xml:space="preserve"> PAGE   \* MERGEFORMAT </w:instrText>
    </w:r>
    <w:r>
      <w:fldChar w:fldCharType="separate"/>
    </w:r>
    <w:r w:rsidR="00E940FB">
      <w:rPr>
        <w:noProof/>
      </w:rPr>
      <w:t>8</w:t>
    </w:r>
    <w:r>
      <w:rPr>
        <w:noProof/>
      </w:rPr>
      <w:fldChar w:fldCharType="end"/>
    </w:r>
  </w:p>
  <w:p w14:paraId="10E9C5E5" w14:textId="77777777" w:rsidR="00791A92" w:rsidRDefault="00791A9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8BEC1" w14:textId="77777777" w:rsidR="00791A92" w:rsidRDefault="00791A92" w:rsidP="005906EC">
      <w:pPr>
        <w:spacing w:after="0" w:line="240" w:lineRule="auto"/>
      </w:pPr>
      <w:r>
        <w:separator/>
      </w:r>
    </w:p>
  </w:footnote>
  <w:footnote w:type="continuationSeparator" w:id="0">
    <w:p w14:paraId="2E9485C9" w14:textId="77777777" w:rsidR="00791A92" w:rsidRDefault="00791A92" w:rsidP="005906E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7E0B"/>
    <w:multiLevelType w:val="hybridMultilevel"/>
    <w:tmpl w:val="14D2116A"/>
    <w:lvl w:ilvl="0" w:tplc="8C004048">
      <w:start w:val="5"/>
      <w:numFmt w:val="decimal"/>
      <w:lvlText w:val="(%1)"/>
      <w:lvlJc w:val="left"/>
      <w:pPr>
        <w:tabs>
          <w:tab w:val="num" w:pos="1080"/>
        </w:tabs>
        <w:ind w:left="1080" w:hanging="360"/>
      </w:pPr>
      <w:rPr>
        <w:rFonts w:cs="Times New Roman" w:hint="default"/>
        <w:i w:val="0"/>
        <w:u w:val="none"/>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02604D86"/>
    <w:multiLevelType w:val="hybridMultilevel"/>
    <w:tmpl w:val="FA2AB664"/>
    <w:lvl w:ilvl="0" w:tplc="9FB0915C">
      <w:start w:val="1"/>
      <w:numFmt w:val="decimal"/>
      <w:lvlText w:val="%1-"/>
      <w:lvlJc w:val="left"/>
      <w:pPr>
        <w:ind w:left="852" w:hanging="492"/>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744704"/>
    <w:multiLevelType w:val="hybridMultilevel"/>
    <w:tmpl w:val="0D8275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0F0AE2"/>
    <w:multiLevelType w:val="hybridMultilevel"/>
    <w:tmpl w:val="3698D92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1C42792"/>
    <w:multiLevelType w:val="hybridMultilevel"/>
    <w:tmpl w:val="1FB0F9B6"/>
    <w:lvl w:ilvl="0" w:tplc="0409000F">
      <w:start w:val="1"/>
      <w:numFmt w:val="decimal"/>
      <w:lvlText w:val="%1."/>
      <w:lvlJc w:val="left"/>
      <w:pPr>
        <w:tabs>
          <w:tab w:val="num" w:pos="720"/>
        </w:tabs>
        <w:ind w:left="720" w:hanging="360"/>
      </w:pPr>
      <w:rPr>
        <w:rFonts w:cs="Times New Roman" w:hint="default"/>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87D014E"/>
    <w:multiLevelType w:val="hybridMultilevel"/>
    <w:tmpl w:val="188C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A01A82"/>
    <w:multiLevelType w:val="hybridMultilevel"/>
    <w:tmpl w:val="F19EEBDA"/>
    <w:lvl w:ilvl="0" w:tplc="90C080AC">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A2D424B"/>
    <w:multiLevelType w:val="hybridMultilevel"/>
    <w:tmpl w:val="F59615BE"/>
    <w:lvl w:ilvl="0" w:tplc="000F0409">
      <w:start w:val="1"/>
      <w:numFmt w:val="decimal"/>
      <w:lvlText w:val="%1."/>
      <w:lvlJc w:val="left"/>
      <w:pPr>
        <w:tabs>
          <w:tab w:val="num" w:pos="720"/>
        </w:tabs>
        <w:ind w:left="720" w:hanging="360"/>
      </w:pPr>
      <w:rPr>
        <w:rFonts w:cs="Times New Roman"/>
      </w:rPr>
    </w:lvl>
    <w:lvl w:ilvl="1" w:tplc="00190409">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8">
    <w:nsid w:val="2FD41877"/>
    <w:multiLevelType w:val="hybridMultilevel"/>
    <w:tmpl w:val="4D7287FC"/>
    <w:lvl w:ilvl="0" w:tplc="F8405BD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21E6F8F"/>
    <w:multiLevelType w:val="hybridMultilevel"/>
    <w:tmpl w:val="2F2E7DFC"/>
    <w:lvl w:ilvl="0" w:tplc="F4BA37E8">
      <w:start w:val="3"/>
      <w:numFmt w:val="bullet"/>
      <w:lvlText w:val=""/>
      <w:lvlJc w:val="left"/>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C3476"/>
    <w:multiLevelType w:val="hybridMultilevel"/>
    <w:tmpl w:val="95A2EA0E"/>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nsid w:val="3EE47645"/>
    <w:multiLevelType w:val="hybridMultilevel"/>
    <w:tmpl w:val="EF4A7CAC"/>
    <w:lvl w:ilvl="0" w:tplc="F8405BD4">
      <w:start w:val="1"/>
      <w:numFmt w:val="decimal"/>
      <w:lvlText w:val="%1."/>
      <w:lvlJc w:val="left"/>
      <w:pPr>
        <w:ind w:left="360" w:hanging="360"/>
      </w:pPr>
      <w:rPr>
        <w:rFonts w:cs="Times New Roman" w:hint="default"/>
        <w:b/>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4E285A"/>
    <w:multiLevelType w:val="hybridMultilevel"/>
    <w:tmpl w:val="F19EEBDA"/>
    <w:lvl w:ilvl="0" w:tplc="90C080AC">
      <w:start w:val="1"/>
      <w:numFmt w:val="decimal"/>
      <w:lvlText w:val="(%1)"/>
      <w:lvlJc w:val="left"/>
      <w:pPr>
        <w:tabs>
          <w:tab w:val="num" w:pos="1095"/>
        </w:tabs>
        <w:ind w:left="1095" w:hanging="375"/>
      </w:pPr>
      <w:rPr>
        <w:rFonts w:cs="Times New Roman" w:hint="default"/>
        <w:i w:val="0"/>
      </w:rPr>
    </w:lvl>
    <w:lvl w:ilvl="1" w:tplc="E21042BA">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nsid w:val="4946379C"/>
    <w:multiLevelType w:val="hybridMultilevel"/>
    <w:tmpl w:val="38B24C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F0E09CE"/>
    <w:multiLevelType w:val="hybridMultilevel"/>
    <w:tmpl w:val="EF6A7844"/>
    <w:lvl w:ilvl="0" w:tplc="F4BA37E8">
      <w:start w:val="3"/>
      <w:numFmt w:val="bullet"/>
      <w:lvlText w:val="o"/>
      <w:lvlJc w:val="left"/>
      <w:pPr>
        <w:ind w:left="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144BB3"/>
    <w:multiLevelType w:val="hybridMultilevel"/>
    <w:tmpl w:val="C322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377151"/>
    <w:multiLevelType w:val="hybridMultilevel"/>
    <w:tmpl w:val="13AE4372"/>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nsid w:val="5263670D"/>
    <w:multiLevelType w:val="hybridMultilevel"/>
    <w:tmpl w:val="06AA10C8"/>
    <w:lvl w:ilvl="0" w:tplc="0409000F">
      <w:start w:val="4"/>
      <w:numFmt w:val="decimal"/>
      <w:lvlText w:val="%1."/>
      <w:lvlJc w:val="left"/>
      <w:pPr>
        <w:tabs>
          <w:tab w:val="num" w:pos="720"/>
        </w:tabs>
        <w:ind w:left="720" w:hanging="36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5268173C"/>
    <w:multiLevelType w:val="hybridMultilevel"/>
    <w:tmpl w:val="12D83F9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56B05360"/>
    <w:multiLevelType w:val="multilevel"/>
    <w:tmpl w:val="7A88462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3">
    <w:nsid w:val="56CA3958"/>
    <w:multiLevelType w:val="multilevel"/>
    <w:tmpl w:val="3D3A3E8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585A3534"/>
    <w:multiLevelType w:val="hybridMultilevel"/>
    <w:tmpl w:val="86A4DAA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8AF76F7"/>
    <w:multiLevelType w:val="multilevel"/>
    <w:tmpl w:val="4AD2AAFC"/>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5A274F8D"/>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9">
    <w:nsid w:val="6DAC20C9"/>
    <w:multiLevelType w:val="hybridMultilevel"/>
    <w:tmpl w:val="EF6A7844"/>
    <w:lvl w:ilvl="0" w:tplc="F4BA37E8">
      <w:start w:val="3"/>
      <w:numFmt w:val="bullet"/>
      <w:lvlText w:val=""/>
      <w:lvlJc w:val="left"/>
      <w:pPr>
        <w:ind w:left="720"/>
      </w:pPr>
      <w:rPr>
        <w:rFonts w:ascii="Symbol" w:eastAsia="Times New Roman"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FAF4CCE"/>
    <w:multiLevelType w:val="hybridMultilevel"/>
    <w:tmpl w:val="33FA763E"/>
    <w:lvl w:ilvl="0" w:tplc="A97C702E">
      <w:start w:val="1"/>
      <w:numFmt w:val="decimal"/>
      <w:lvlText w:val="(%1)"/>
      <w:lvlJc w:val="left"/>
      <w:pPr>
        <w:ind w:left="465" w:hanging="360"/>
      </w:pPr>
      <w:rPr>
        <w:rFonts w:cs="Times New Roman" w:hint="default"/>
      </w:rPr>
    </w:lvl>
    <w:lvl w:ilvl="1" w:tplc="04090019" w:tentative="1">
      <w:start w:val="1"/>
      <w:numFmt w:val="lowerLetter"/>
      <w:lvlText w:val="%2."/>
      <w:lvlJc w:val="left"/>
      <w:pPr>
        <w:ind w:left="1185" w:hanging="360"/>
      </w:pPr>
      <w:rPr>
        <w:rFonts w:cs="Times New Roman"/>
      </w:rPr>
    </w:lvl>
    <w:lvl w:ilvl="2" w:tplc="0409001B" w:tentative="1">
      <w:start w:val="1"/>
      <w:numFmt w:val="lowerRoman"/>
      <w:lvlText w:val="%3."/>
      <w:lvlJc w:val="right"/>
      <w:pPr>
        <w:ind w:left="1905" w:hanging="180"/>
      </w:pPr>
      <w:rPr>
        <w:rFonts w:cs="Times New Roman"/>
      </w:rPr>
    </w:lvl>
    <w:lvl w:ilvl="3" w:tplc="0409000F" w:tentative="1">
      <w:start w:val="1"/>
      <w:numFmt w:val="decimal"/>
      <w:lvlText w:val="%4."/>
      <w:lvlJc w:val="left"/>
      <w:pPr>
        <w:ind w:left="2625" w:hanging="360"/>
      </w:pPr>
      <w:rPr>
        <w:rFonts w:cs="Times New Roman"/>
      </w:rPr>
    </w:lvl>
    <w:lvl w:ilvl="4" w:tplc="04090019" w:tentative="1">
      <w:start w:val="1"/>
      <w:numFmt w:val="lowerLetter"/>
      <w:lvlText w:val="%5."/>
      <w:lvlJc w:val="left"/>
      <w:pPr>
        <w:ind w:left="3345" w:hanging="360"/>
      </w:pPr>
      <w:rPr>
        <w:rFonts w:cs="Times New Roman"/>
      </w:rPr>
    </w:lvl>
    <w:lvl w:ilvl="5" w:tplc="0409001B" w:tentative="1">
      <w:start w:val="1"/>
      <w:numFmt w:val="lowerRoman"/>
      <w:lvlText w:val="%6."/>
      <w:lvlJc w:val="right"/>
      <w:pPr>
        <w:ind w:left="4065" w:hanging="180"/>
      </w:pPr>
      <w:rPr>
        <w:rFonts w:cs="Times New Roman"/>
      </w:rPr>
    </w:lvl>
    <w:lvl w:ilvl="6" w:tplc="0409000F" w:tentative="1">
      <w:start w:val="1"/>
      <w:numFmt w:val="decimal"/>
      <w:lvlText w:val="%7."/>
      <w:lvlJc w:val="left"/>
      <w:pPr>
        <w:ind w:left="4785" w:hanging="360"/>
      </w:pPr>
      <w:rPr>
        <w:rFonts w:cs="Times New Roman"/>
      </w:rPr>
    </w:lvl>
    <w:lvl w:ilvl="7" w:tplc="04090019" w:tentative="1">
      <w:start w:val="1"/>
      <w:numFmt w:val="lowerLetter"/>
      <w:lvlText w:val="%8."/>
      <w:lvlJc w:val="left"/>
      <w:pPr>
        <w:ind w:left="5505" w:hanging="360"/>
      </w:pPr>
      <w:rPr>
        <w:rFonts w:cs="Times New Roman"/>
      </w:rPr>
    </w:lvl>
    <w:lvl w:ilvl="8" w:tplc="0409001B" w:tentative="1">
      <w:start w:val="1"/>
      <w:numFmt w:val="lowerRoman"/>
      <w:lvlText w:val="%9."/>
      <w:lvlJc w:val="right"/>
      <w:pPr>
        <w:ind w:left="6225" w:hanging="180"/>
      </w:pPr>
      <w:rPr>
        <w:rFonts w:cs="Times New Roman"/>
      </w:rPr>
    </w:lvl>
  </w:abstractNum>
  <w:abstractNum w:abstractNumId="3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3EA1AC1"/>
    <w:multiLevelType w:val="hybridMultilevel"/>
    <w:tmpl w:val="9A009D94"/>
    <w:lvl w:ilvl="0" w:tplc="62248FD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522235"/>
    <w:multiLevelType w:val="multilevel"/>
    <w:tmpl w:val="188E48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2"/>
  </w:num>
  <w:num w:numId="2">
    <w:abstractNumId w:val="35"/>
  </w:num>
  <w:num w:numId="3">
    <w:abstractNumId w:val="31"/>
  </w:num>
  <w:num w:numId="4">
    <w:abstractNumId w:val="15"/>
  </w:num>
  <w:num w:numId="5">
    <w:abstractNumId w:val="27"/>
  </w:num>
  <w:num w:numId="6">
    <w:abstractNumId w:val="25"/>
  </w:num>
  <w:num w:numId="7">
    <w:abstractNumId w:val="22"/>
  </w:num>
  <w:num w:numId="8">
    <w:abstractNumId w:val="28"/>
  </w:num>
  <w:num w:numId="9">
    <w:abstractNumId w:val="23"/>
  </w:num>
  <w:num w:numId="10">
    <w:abstractNumId w:val="33"/>
    <w:lvlOverride w:ilvl="0">
      <w:startOverride w:val="2"/>
    </w:lvlOverride>
  </w:num>
  <w:num w:numId="11">
    <w:abstractNumId w:val="26"/>
  </w:num>
  <w:num w:numId="12">
    <w:abstractNumId w:val="3"/>
  </w:num>
  <w:num w:numId="13">
    <w:abstractNumId w:val="24"/>
  </w:num>
  <w:num w:numId="14">
    <w:abstractNumId w:val="2"/>
  </w:num>
  <w:num w:numId="15">
    <w:abstractNumId w:val="21"/>
  </w:num>
  <w:num w:numId="16">
    <w:abstractNumId w:val="8"/>
  </w:num>
  <w:num w:numId="17">
    <w:abstractNumId w:val="10"/>
  </w:num>
  <w:num w:numId="18">
    <w:abstractNumId w:val="11"/>
  </w:num>
  <w:num w:numId="19">
    <w:abstractNumId w:val="17"/>
  </w:num>
  <w:num w:numId="20">
    <w:abstractNumId w:val="4"/>
  </w:num>
  <w:num w:numId="21">
    <w:abstractNumId w:val="13"/>
  </w:num>
  <w:num w:numId="22">
    <w:abstractNumId w:val="0"/>
  </w:num>
  <w:num w:numId="23">
    <w:abstractNumId w:val="6"/>
  </w:num>
  <w:num w:numId="24">
    <w:abstractNumId w:val="29"/>
  </w:num>
  <w:num w:numId="25">
    <w:abstractNumId w:val="9"/>
  </w:num>
  <w:num w:numId="26">
    <w:abstractNumId w:val="16"/>
  </w:num>
  <w:num w:numId="27">
    <w:abstractNumId w:val="7"/>
  </w:num>
  <w:num w:numId="28">
    <w:abstractNumId w:val="20"/>
  </w:num>
  <w:num w:numId="29">
    <w:abstractNumId w:val="30"/>
  </w:num>
  <w:num w:numId="30">
    <w:abstractNumId w:val="5"/>
  </w:num>
  <w:num w:numId="31">
    <w:abstractNumId w:val="14"/>
  </w:num>
  <w:num w:numId="32">
    <w:abstractNumId w:val="18"/>
  </w:num>
  <w:num w:numId="33">
    <w:abstractNumId w:val="1"/>
  </w:num>
  <w:num w:numId="34">
    <w:abstractNumId w:val="32"/>
  </w:num>
  <w:num w:numId="35">
    <w:abstractNumId w:val="19"/>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8"/>
    <w:rsid w:val="00007362"/>
    <w:rsid w:val="00014684"/>
    <w:rsid w:val="000857A0"/>
    <w:rsid w:val="000C3FA2"/>
    <w:rsid w:val="00142301"/>
    <w:rsid w:val="0015305A"/>
    <w:rsid w:val="00163FA4"/>
    <w:rsid w:val="001656F7"/>
    <w:rsid w:val="00166238"/>
    <w:rsid w:val="00177C89"/>
    <w:rsid w:val="00192F0F"/>
    <w:rsid w:val="001947D2"/>
    <w:rsid w:val="001B4A08"/>
    <w:rsid w:val="001F24B9"/>
    <w:rsid w:val="00204B96"/>
    <w:rsid w:val="00213967"/>
    <w:rsid w:val="002372FF"/>
    <w:rsid w:val="00266CB9"/>
    <w:rsid w:val="002A16C3"/>
    <w:rsid w:val="002B5593"/>
    <w:rsid w:val="002F07F5"/>
    <w:rsid w:val="0031214E"/>
    <w:rsid w:val="00316593"/>
    <w:rsid w:val="00327F4F"/>
    <w:rsid w:val="003301C8"/>
    <w:rsid w:val="0036354F"/>
    <w:rsid w:val="003800AD"/>
    <w:rsid w:val="00382B68"/>
    <w:rsid w:val="003C1015"/>
    <w:rsid w:val="003C3EC4"/>
    <w:rsid w:val="004010AD"/>
    <w:rsid w:val="00403E9F"/>
    <w:rsid w:val="004069E5"/>
    <w:rsid w:val="00420679"/>
    <w:rsid w:val="00446512"/>
    <w:rsid w:val="004568BC"/>
    <w:rsid w:val="00470057"/>
    <w:rsid w:val="0048584B"/>
    <w:rsid w:val="004A6E5B"/>
    <w:rsid w:val="004C0A03"/>
    <w:rsid w:val="004D0E30"/>
    <w:rsid w:val="004D45F8"/>
    <w:rsid w:val="004D7995"/>
    <w:rsid w:val="004F0956"/>
    <w:rsid w:val="004F1115"/>
    <w:rsid w:val="00501BBD"/>
    <w:rsid w:val="00510044"/>
    <w:rsid w:val="0055159D"/>
    <w:rsid w:val="00572312"/>
    <w:rsid w:val="005810AA"/>
    <w:rsid w:val="005843B1"/>
    <w:rsid w:val="00584BB1"/>
    <w:rsid w:val="005906EC"/>
    <w:rsid w:val="005937C9"/>
    <w:rsid w:val="005A2705"/>
    <w:rsid w:val="005A7A90"/>
    <w:rsid w:val="005B1C1B"/>
    <w:rsid w:val="005C65CB"/>
    <w:rsid w:val="005F30A8"/>
    <w:rsid w:val="005F415F"/>
    <w:rsid w:val="00616F83"/>
    <w:rsid w:val="0067219F"/>
    <w:rsid w:val="006A021D"/>
    <w:rsid w:val="006A1438"/>
    <w:rsid w:val="006C234D"/>
    <w:rsid w:val="006D3803"/>
    <w:rsid w:val="006F0CF0"/>
    <w:rsid w:val="006F418E"/>
    <w:rsid w:val="006F7E4F"/>
    <w:rsid w:val="007070E3"/>
    <w:rsid w:val="0072137B"/>
    <w:rsid w:val="00772707"/>
    <w:rsid w:val="00774FB5"/>
    <w:rsid w:val="00791A92"/>
    <w:rsid w:val="00796C77"/>
    <w:rsid w:val="007A3063"/>
    <w:rsid w:val="007A72D1"/>
    <w:rsid w:val="007C3B90"/>
    <w:rsid w:val="007D5386"/>
    <w:rsid w:val="007E6E49"/>
    <w:rsid w:val="00816C22"/>
    <w:rsid w:val="0082609E"/>
    <w:rsid w:val="00832CDD"/>
    <w:rsid w:val="00836953"/>
    <w:rsid w:val="0086278E"/>
    <w:rsid w:val="0089554C"/>
    <w:rsid w:val="008B6196"/>
    <w:rsid w:val="008B65CC"/>
    <w:rsid w:val="008C5BEF"/>
    <w:rsid w:val="008F372B"/>
    <w:rsid w:val="008F59E9"/>
    <w:rsid w:val="00900BF2"/>
    <w:rsid w:val="00921087"/>
    <w:rsid w:val="009251D9"/>
    <w:rsid w:val="009342B4"/>
    <w:rsid w:val="009A0E61"/>
    <w:rsid w:val="009B4371"/>
    <w:rsid w:val="009C33F1"/>
    <w:rsid w:val="00A0420B"/>
    <w:rsid w:val="00A14ACF"/>
    <w:rsid w:val="00A35221"/>
    <w:rsid w:val="00A555DD"/>
    <w:rsid w:val="00A67FE0"/>
    <w:rsid w:val="00A838E4"/>
    <w:rsid w:val="00AC2E5E"/>
    <w:rsid w:val="00AE116F"/>
    <w:rsid w:val="00B12A98"/>
    <w:rsid w:val="00B1764B"/>
    <w:rsid w:val="00B6304F"/>
    <w:rsid w:val="00B70708"/>
    <w:rsid w:val="00B96C23"/>
    <w:rsid w:val="00BC67E7"/>
    <w:rsid w:val="00BD076C"/>
    <w:rsid w:val="00BD39D5"/>
    <w:rsid w:val="00BD70B0"/>
    <w:rsid w:val="00C10A5B"/>
    <w:rsid w:val="00C32790"/>
    <w:rsid w:val="00C41A4F"/>
    <w:rsid w:val="00CB762E"/>
    <w:rsid w:val="00CD2347"/>
    <w:rsid w:val="00CE2978"/>
    <w:rsid w:val="00CF2F66"/>
    <w:rsid w:val="00CF470B"/>
    <w:rsid w:val="00D01859"/>
    <w:rsid w:val="00D06E0B"/>
    <w:rsid w:val="00D12028"/>
    <w:rsid w:val="00D215DC"/>
    <w:rsid w:val="00D44FEA"/>
    <w:rsid w:val="00D663AD"/>
    <w:rsid w:val="00D81FD1"/>
    <w:rsid w:val="00D85C43"/>
    <w:rsid w:val="00DB304A"/>
    <w:rsid w:val="00DB7E8D"/>
    <w:rsid w:val="00DD1B1F"/>
    <w:rsid w:val="00DD58CE"/>
    <w:rsid w:val="00DE60BD"/>
    <w:rsid w:val="00E113CB"/>
    <w:rsid w:val="00E5624C"/>
    <w:rsid w:val="00E940FB"/>
    <w:rsid w:val="00EF7A44"/>
    <w:rsid w:val="00F21369"/>
    <w:rsid w:val="00F21735"/>
    <w:rsid w:val="00F32122"/>
    <w:rsid w:val="00F45717"/>
    <w:rsid w:val="00F770DB"/>
    <w:rsid w:val="00F81CE5"/>
    <w:rsid w:val="00F83D0D"/>
    <w:rsid w:val="00F85B16"/>
    <w:rsid w:val="00FA7CED"/>
    <w:rsid w:val="00FD64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B55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A"/>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82B6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382B68"/>
    <w:rPr>
      <w:rFonts w:ascii="Calibri" w:hAnsi="Calibri"/>
    </w:rPr>
  </w:style>
  <w:style w:type="paragraph" w:customStyle="1" w:styleId="NoSpacing11">
    <w:name w:val="No Spacing11"/>
    <w:uiPriority w:val="99"/>
    <w:rsid w:val="00382B68"/>
    <w:rPr>
      <w:rFonts w:ascii="Calibri" w:hAnsi="Calibri"/>
    </w:rPr>
  </w:style>
  <w:style w:type="paragraph" w:styleId="Header">
    <w:name w:val="header"/>
    <w:basedOn w:val="Normal"/>
    <w:link w:val="HeaderChar"/>
    <w:uiPriority w:val="99"/>
    <w:rsid w:val="00DB304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B304A"/>
    <w:rPr>
      <w:rFonts w:cs="Times New Roman"/>
    </w:rPr>
  </w:style>
  <w:style w:type="paragraph" w:styleId="Footer">
    <w:name w:val="footer"/>
    <w:basedOn w:val="Normal"/>
    <w:link w:val="FooterChar"/>
    <w:uiPriority w:val="99"/>
    <w:rsid w:val="00DB304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B304A"/>
    <w:rPr>
      <w:rFonts w:cs="Times New Roman"/>
    </w:rPr>
  </w:style>
  <w:style w:type="paragraph" w:customStyle="1" w:styleId="ColorfulList-Accent11">
    <w:name w:val="Colorful List - Accent 11"/>
    <w:basedOn w:val="Normal"/>
    <w:uiPriority w:val="99"/>
    <w:rsid w:val="00DB304A"/>
    <w:pPr>
      <w:ind w:left="720"/>
      <w:contextualSpacing/>
    </w:pPr>
  </w:style>
  <w:style w:type="paragraph" w:styleId="BalloonText">
    <w:name w:val="Balloon Text"/>
    <w:basedOn w:val="Normal"/>
    <w:link w:val="BalloonTextChar"/>
    <w:uiPriority w:val="99"/>
    <w:semiHidden/>
    <w:rsid w:val="00DB3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304A"/>
    <w:rPr>
      <w:rFonts w:ascii="Tahoma" w:hAnsi="Tahoma" w:cs="Tahoma"/>
      <w:sz w:val="16"/>
      <w:szCs w:val="16"/>
    </w:rPr>
  </w:style>
  <w:style w:type="paragraph" w:customStyle="1" w:styleId="Default">
    <w:name w:val="Default"/>
    <w:uiPriority w:val="99"/>
    <w:rsid w:val="00DB304A"/>
    <w:pPr>
      <w:autoSpaceDE w:val="0"/>
      <w:autoSpaceDN w:val="0"/>
      <w:adjustRightInd w:val="0"/>
    </w:pPr>
    <w:rPr>
      <w:rFonts w:ascii="LHJHLI+Arial" w:hAnsi="LHJHLI+Arial" w:cs="LHJHLI+Arial"/>
      <w:color w:val="000000"/>
      <w:sz w:val="24"/>
      <w:szCs w:val="24"/>
    </w:rPr>
  </w:style>
  <w:style w:type="character" w:styleId="Hyperlink">
    <w:name w:val="Hyperlink"/>
    <w:basedOn w:val="DefaultParagraphFont"/>
    <w:uiPriority w:val="99"/>
    <w:rsid w:val="00DB304A"/>
    <w:rPr>
      <w:rFonts w:cs="Times New Roman"/>
      <w:color w:val="0000FF"/>
      <w:u w:val="single"/>
    </w:rPr>
  </w:style>
  <w:style w:type="paragraph" w:customStyle="1" w:styleId="grandcanyondocumenttitle">
    <w:name w:val="grandcanyondocumenttitle"/>
    <w:basedOn w:val="Normal"/>
    <w:uiPriority w:val="99"/>
    <w:rsid w:val="00DB304A"/>
    <w:pPr>
      <w:spacing w:before="100" w:beforeAutospacing="1" w:after="100" w:afterAutospacing="1" w:line="240" w:lineRule="auto"/>
    </w:pPr>
    <w:rPr>
      <w:rFonts w:eastAsia="Times New Roman"/>
    </w:rPr>
  </w:style>
  <w:style w:type="paragraph" w:customStyle="1" w:styleId="grandcanyonnumberedlist">
    <w:name w:val="grandcanyonnumberedlist"/>
    <w:basedOn w:val="Normal"/>
    <w:uiPriority w:val="99"/>
    <w:rsid w:val="00DB304A"/>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796C77"/>
    <w:pPr>
      <w:ind w:left="720"/>
      <w:contextualSpacing/>
    </w:pPr>
  </w:style>
  <w:style w:type="character" w:customStyle="1" w:styleId="apple-style-span">
    <w:name w:val="apple-style-span"/>
    <w:rsid w:val="00774FB5"/>
    <w:rPr>
      <w:rFonts w:cs="Times New Roman"/>
    </w:rPr>
  </w:style>
  <w:style w:type="character" w:styleId="Emphasis">
    <w:name w:val="Emphasis"/>
    <w:uiPriority w:val="20"/>
    <w:qFormat/>
    <w:locked/>
    <w:rsid w:val="00774FB5"/>
    <w:rPr>
      <w:rFonts w:cs="Times New Roman"/>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04A"/>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82B6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382B68"/>
    <w:rPr>
      <w:rFonts w:ascii="Calibri" w:hAnsi="Calibri"/>
    </w:rPr>
  </w:style>
  <w:style w:type="paragraph" w:customStyle="1" w:styleId="NoSpacing11">
    <w:name w:val="No Spacing11"/>
    <w:uiPriority w:val="99"/>
    <w:rsid w:val="00382B68"/>
    <w:rPr>
      <w:rFonts w:ascii="Calibri" w:hAnsi="Calibri"/>
    </w:rPr>
  </w:style>
  <w:style w:type="paragraph" w:styleId="Header">
    <w:name w:val="header"/>
    <w:basedOn w:val="Normal"/>
    <w:link w:val="HeaderChar"/>
    <w:uiPriority w:val="99"/>
    <w:rsid w:val="00DB304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DB304A"/>
    <w:rPr>
      <w:rFonts w:cs="Times New Roman"/>
    </w:rPr>
  </w:style>
  <w:style w:type="paragraph" w:styleId="Footer">
    <w:name w:val="footer"/>
    <w:basedOn w:val="Normal"/>
    <w:link w:val="FooterChar"/>
    <w:uiPriority w:val="99"/>
    <w:rsid w:val="00DB304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DB304A"/>
    <w:rPr>
      <w:rFonts w:cs="Times New Roman"/>
    </w:rPr>
  </w:style>
  <w:style w:type="paragraph" w:customStyle="1" w:styleId="ColorfulList-Accent11">
    <w:name w:val="Colorful List - Accent 11"/>
    <w:basedOn w:val="Normal"/>
    <w:uiPriority w:val="99"/>
    <w:rsid w:val="00DB304A"/>
    <w:pPr>
      <w:ind w:left="720"/>
      <w:contextualSpacing/>
    </w:pPr>
  </w:style>
  <w:style w:type="paragraph" w:styleId="BalloonText">
    <w:name w:val="Balloon Text"/>
    <w:basedOn w:val="Normal"/>
    <w:link w:val="BalloonTextChar"/>
    <w:uiPriority w:val="99"/>
    <w:semiHidden/>
    <w:rsid w:val="00DB3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B304A"/>
    <w:rPr>
      <w:rFonts w:ascii="Tahoma" w:hAnsi="Tahoma" w:cs="Tahoma"/>
      <w:sz w:val="16"/>
      <w:szCs w:val="16"/>
    </w:rPr>
  </w:style>
  <w:style w:type="paragraph" w:customStyle="1" w:styleId="Default">
    <w:name w:val="Default"/>
    <w:uiPriority w:val="99"/>
    <w:rsid w:val="00DB304A"/>
    <w:pPr>
      <w:autoSpaceDE w:val="0"/>
      <w:autoSpaceDN w:val="0"/>
      <w:adjustRightInd w:val="0"/>
    </w:pPr>
    <w:rPr>
      <w:rFonts w:ascii="LHJHLI+Arial" w:hAnsi="LHJHLI+Arial" w:cs="LHJHLI+Arial"/>
      <w:color w:val="000000"/>
      <w:sz w:val="24"/>
      <w:szCs w:val="24"/>
    </w:rPr>
  </w:style>
  <w:style w:type="character" w:styleId="Hyperlink">
    <w:name w:val="Hyperlink"/>
    <w:basedOn w:val="DefaultParagraphFont"/>
    <w:uiPriority w:val="99"/>
    <w:rsid w:val="00DB304A"/>
    <w:rPr>
      <w:rFonts w:cs="Times New Roman"/>
      <w:color w:val="0000FF"/>
      <w:u w:val="single"/>
    </w:rPr>
  </w:style>
  <w:style w:type="paragraph" w:customStyle="1" w:styleId="grandcanyondocumenttitle">
    <w:name w:val="grandcanyondocumenttitle"/>
    <w:basedOn w:val="Normal"/>
    <w:uiPriority w:val="99"/>
    <w:rsid w:val="00DB304A"/>
    <w:pPr>
      <w:spacing w:before="100" w:beforeAutospacing="1" w:after="100" w:afterAutospacing="1" w:line="240" w:lineRule="auto"/>
    </w:pPr>
    <w:rPr>
      <w:rFonts w:eastAsia="Times New Roman"/>
    </w:rPr>
  </w:style>
  <w:style w:type="paragraph" w:customStyle="1" w:styleId="grandcanyonnumberedlist">
    <w:name w:val="grandcanyonnumberedlist"/>
    <w:basedOn w:val="Normal"/>
    <w:uiPriority w:val="99"/>
    <w:rsid w:val="00DB304A"/>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796C77"/>
    <w:pPr>
      <w:ind w:left="720"/>
      <w:contextualSpacing/>
    </w:pPr>
  </w:style>
  <w:style w:type="character" w:customStyle="1" w:styleId="apple-style-span">
    <w:name w:val="apple-style-span"/>
    <w:rsid w:val="00774FB5"/>
    <w:rPr>
      <w:rFonts w:cs="Times New Roman"/>
    </w:rPr>
  </w:style>
  <w:style w:type="character" w:styleId="Emphasis">
    <w:name w:val="Emphasis"/>
    <w:uiPriority w:val="20"/>
    <w:qFormat/>
    <w:locked/>
    <w:rsid w:val="00774FB5"/>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heri.fitzgerald@adjunct.chaminade.edu" TargetMode="External"/><Relationship Id="rId12" Type="http://schemas.openxmlformats.org/officeDocument/2006/relationships/hyperlink" Target="mailto:helpdesk@chaminade.edu" TargetMode="External"/><Relationship Id="rId13" Type="http://schemas.openxmlformats.org/officeDocument/2006/relationships/hyperlink" Target="http://chaminade.ecollege.com/" TargetMode="External"/><Relationship Id="rId14" Type="http://schemas.openxmlformats.org/officeDocument/2006/relationships/hyperlink" Target="mailto:helpdesk@chaminade.ecollege.com"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sheri.fitzgerald@adjunct.chaminade.edu" TargetMode="External"/><Relationship Id="rId10" Type="http://schemas.openxmlformats.org/officeDocument/2006/relationships/hyperlink" Target="mailto:kathleen.nishimur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3561</Words>
  <Characters>20299</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Sheri T. Fitzgerald</cp:lastModifiedBy>
  <cp:revision>2</cp:revision>
  <cp:lastPrinted>2011-08-25T22:35:00Z</cp:lastPrinted>
  <dcterms:created xsi:type="dcterms:W3CDTF">2015-03-03T16:50:00Z</dcterms:created>
  <dcterms:modified xsi:type="dcterms:W3CDTF">2015-03-03T16:50:00Z</dcterms:modified>
</cp:coreProperties>
</file>