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3FD" w:rsidRPr="00535A8B" w:rsidRDefault="00A74441" w:rsidP="00593A89">
      <w:pPr>
        <w:jc w:val="center"/>
        <w:rPr>
          <w:rFonts w:ascii="Times New Roman" w:hAnsi="Times New Roman"/>
          <w:b/>
          <w:szCs w:val="24"/>
        </w:rPr>
      </w:pPr>
      <w:r w:rsidRPr="00535A8B">
        <w:rPr>
          <w:rFonts w:ascii="Times New Roman" w:hAnsi="Times New Roman"/>
          <w:noProof/>
          <w:szCs w:val="24"/>
        </w:rPr>
        <w:drawing>
          <wp:inline distT="0" distB="0" distL="0" distR="0" wp14:anchorId="420E01D8" wp14:editId="2E698041">
            <wp:extent cx="3181350" cy="120015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81350" cy="1200150"/>
                    </a:xfrm>
                    <a:prstGeom prst="rect">
                      <a:avLst/>
                    </a:prstGeom>
                    <a:noFill/>
                    <a:ln w="9525">
                      <a:noFill/>
                      <a:miter lim="800000"/>
                      <a:headEnd/>
                      <a:tailEnd/>
                    </a:ln>
                  </pic:spPr>
                </pic:pic>
              </a:graphicData>
            </a:graphic>
          </wp:inline>
        </w:drawing>
      </w:r>
    </w:p>
    <w:tbl>
      <w:tblPr>
        <w:tblW w:w="0" w:type="auto"/>
        <w:tblInd w:w="10" w:type="dxa"/>
        <w:tblLayout w:type="fixed"/>
        <w:tblCellMar>
          <w:left w:w="0" w:type="dxa"/>
          <w:right w:w="0" w:type="dxa"/>
        </w:tblCellMar>
        <w:tblLook w:val="0000" w:firstRow="0" w:lastRow="0" w:firstColumn="0" w:lastColumn="0" w:noHBand="0" w:noVBand="0"/>
      </w:tblPr>
      <w:tblGrid>
        <w:gridCol w:w="4320"/>
        <w:gridCol w:w="4320"/>
      </w:tblGrid>
      <w:tr w:rsidR="00B433FD" w:rsidRPr="00535A8B" w:rsidTr="00801EE9">
        <w:tc>
          <w:tcPr>
            <w:tcW w:w="4320" w:type="dxa"/>
            <w:tcBorders>
              <w:top w:val="single" w:sz="8" w:space="0" w:color="C0C0C0"/>
              <w:left w:val="single" w:sz="8" w:space="0" w:color="C0C0C0"/>
              <w:bottom w:val="single" w:sz="8" w:space="0" w:color="C0C0C0"/>
              <w:right w:val="single" w:sz="8" w:space="0" w:color="C0C0C0"/>
            </w:tcBorders>
            <w:vAlign w:val="center"/>
          </w:tcPr>
          <w:p w:rsidR="00D3633B" w:rsidRDefault="00FF59C7" w:rsidP="00593A89">
            <w:pPr>
              <w:jc w:val="center"/>
              <w:rPr>
                <w:rFonts w:ascii="Times New Roman" w:hAnsi="Times New Roman"/>
                <w:szCs w:val="24"/>
              </w:rPr>
            </w:pPr>
            <w:r w:rsidRPr="00535A8B">
              <w:rPr>
                <w:rFonts w:ascii="Times New Roman" w:hAnsi="Times New Roman"/>
                <w:b/>
                <w:szCs w:val="24"/>
              </w:rPr>
              <w:t>Semester/Year</w:t>
            </w:r>
            <w:r w:rsidR="00313B02">
              <w:rPr>
                <w:rFonts w:ascii="Times New Roman" w:hAnsi="Times New Roman"/>
                <w:b/>
                <w:szCs w:val="24"/>
              </w:rPr>
              <w:t xml:space="preserve">: </w:t>
            </w:r>
            <w:r w:rsidR="00313B02" w:rsidRPr="00313B02">
              <w:rPr>
                <w:rFonts w:ascii="Times New Roman" w:hAnsi="Times New Roman"/>
                <w:szCs w:val="24"/>
              </w:rPr>
              <w:t xml:space="preserve">Spring </w:t>
            </w:r>
            <w:bookmarkStart w:id="0" w:name="_GoBack"/>
            <w:bookmarkEnd w:id="0"/>
            <w:r w:rsidR="00313B02">
              <w:rPr>
                <w:rFonts w:ascii="Times New Roman" w:hAnsi="Times New Roman"/>
                <w:szCs w:val="24"/>
              </w:rPr>
              <w:t>2015</w:t>
            </w:r>
          </w:p>
          <w:p w:rsidR="00B433FD" w:rsidRPr="00535A8B" w:rsidRDefault="00313B02" w:rsidP="00313B02">
            <w:pPr>
              <w:jc w:val="center"/>
              <w:rPr>
                <w:rFonts w:ascii="Times New Roman" w:hAnsi="Times New Roman"/>
                <w:szCs w:val="24"/>
              </w:rPr>
            </w:pPr>
            <w:r>
              <w:rPr>
                <w:rFonts w:ascii="Times New Roman" w:hAnsi="Times New Roman"/>
                <w:szCs w:val="24"/>
              </w:rPr>
              <w:t>April 6 – June 13</w:t>
            </w:r>
          </w:p>
        </w:tc>
        <w:tc>
          <w:tcPr>
            <w:tcW w:w="4320" w:type="dxa"/>
            <w:tcBorders>
              <w:top w:val="single" w:sz="8" w:space="0" w:color="C0C0C0"/>
              <w:left w:val="single" w:sz="8" w:space="0" w:color="C0C0C0"/>
              <w:bottom w:val="single" w:sz="8" w:space="0" w:color="C0C0C0"/>
              <w:right w:val="single" w:sz="8" w:space="0" w:color="C0C0C0"/>
            </w:tcBorders>
            <w:vAlign w:val="center"/>
          </w:tcPr>
          <w:p w:rsidR="00313B02" w:rsidRDefault="00FB35C1" w:rsidP="00593A89">
            <w:pPr>
              <w:jc w:val="center"/>
              <w:rPr>
                <w:rFonts w:ascii="Times New Roman" w:hAnsi="Times New Roman"/>
                <w:b/>
                <w:sz w:val="22"/>
                <w:szCs w:val="22"/>
              </w:rPr>
            </w:pPr>
            <w:r w:rsidRPr="00535A8B">
              <w:rPr>
                <w:rFonts w:ascii="Times New Roman" w:hAnsi="Times New Roman"/>
                <w:b/>
                <w:sz w:val="22"/>
                <w:szCs w:val="22"/>
              </w:rPr>
              <w:t xml:space="preserve">Adjunct </w:t>
            </w:r>
            <w:r w:rsidR="00FF59C7" w:rsidRPr="00535A8B">
              <w:rPr>
                <w:rFonts w:ascii="Times New Roman" w:hAnsi="Times New Roman"/>
                <w:b/>
                <w:sz w:val="22"/>
                <w:szCs w:val="22"/>
              </w:rPr>
              <w:t>Instructor:</w:t>
            </w:r>
          </w:p>
          <w:p w:rsidR="00D3633B" w:rsidRPr="00313B02" w:rsidRDefault="00D3633B" w:rsidP="00593A89">
            <w:pPr>
              <w:jc w:val="center"/>
              <w:rPr>
                <w:rFonts w:ascii="Times New Roman" w:hAnsi="Times New Roman"/>
                <w:sz w:val="22"/>
                <w:szCs w:val="22"/>
              </w:rPr>
            </w:pPr>
            <w:r w:rsidRPr="00313B02">
              <w:rPr>
                <w:rFonts w:ascii="Times New Roman" w:hAnsi="Times New Roman"/>
                <w:sz w:val="22"/>
                <w:szCs w:val="22"/>
              </w:rPr>
              <w:t xml:space="preserve"> </w:t>
            </w:r>
            <w:r w:rsidR="00A74441" w:rsidRPr="00313B02">
              <w:rPr>
                <w:rFonts w:ascii="Times New Roman" w:hAnsi="Times New Roman"/>
                <w:sz w:val="22"/>
                <w:szCs w:val="22"/>
              </w:rPr>
              <w:t>Leslie D. Carey</w:t>
            </w:r>
            <w:r w:rsidRPr="00313B02">
              <w:rPr>
                <w:rFonts w:ascii="Times New Roman" w:hAnsi="Times New Roman"/>
                <w:sz w:val="22"/>
                <w:szCs w:val="22"/>
              </w:rPr>
              <w:t xml:space="preserve">, </w:t>
            </w:r>
            <w:r w:rsidR="00A74441" w:rsidRPr="00313B02">
              <w:rPr>
                <w:rFonts w:ascii="Times New Roman" w:hAnsi="Times New Roman"/>
                <w:sz w:val="22"/>
                <w:szCs w:val="22"/>
              </w:rPr>
              <w:t>M.Ed</w:t>
            </w:r>
            <w:r w:rsidRPr="00313B02">
              <w:rPr>
                <w:rFonts w:ascii="Times New Roman" w:hAnsi="Times New Roman"/>
                <w:sz w:val="22"/>
                <w:szCs w:val="22"/>
              </w:rPr>
              <w:t xml:space="preserve">. </w:t>
            </w:r>
          </w:p>
          <w:p w:rsidR="00B433FD" w:rsidRPr="00535A8B" w:rsidRDefault="00B433FD" w:rsidP="00593A89">
            <w:pPr>
              <w:jc w:val="center"/>
              <w:rPr>
                <w:rFonts w:ascii="Times New Roman" w:hAnsi="Times New Roman"/>
                <w:szCs w:val="24"/>
              </w:rPr>
            </w:pPr>
          </w:p>
        </w:tc>
      </w:tr>
      <w:tr w:rsidR="00B433FD" w:rsidRPr="00535A8B" w:rsidTr="00801EE9">
        <w:tc>
          <w:tcPr>
            <w:tcW w:w="4320" w:type="dxa"/>
            <w:tcBorders>
              <w:top w:val="single" w:sz="8" w:space="0" w:color="C0C0C0"/>
              <w:left w:val="single" w:sz="8" w:space="0" w:color="C0C0C0"/>
              <w:bottom w:val="single" w:sz="8" w:space="0" w:color="C0C0C0"/>
              <w:right w:val="single" w:sz="8" w:space="0" w:color="C0C0C0"/>
            </w:tcBorders>
            <w:vAlign w:val="center"/>
          </w:tcPr>
          <w:p w:rsidR="00313B02" w:rsidRDefault="00FF59C7" w:rsidP="00313B02">
            <w:pPr>
              <w:jc w:val="center"/>
              <w:rPr>
                <w:rFonts w:ascii="Times New Roman" w:hAnsi="Times New Roman"/>
                <w:b/>
                <w:szCs w:val="24"/>
              </w:rPr>
            </w:pPr>
            <w:r w:rsidRPr="00535A8B">
              <w:rPr>
                <w:rFonts w:ascii="Times New Roman" w:hAnsi="Times New Roman"/>
                <w:b/>
                <w:szCs w:val="24"/>
              </w:rPr>
              <w:t xml:space="preserve">Course# </w:t>
            </w:r>
            <w:r w:rsidR="00313B02" w:rsidRPr="00313B02">
              <w:rPr>
                <w:rFonts w:ascii="Times New Roman" w:hAnsi="Times New Roman"/>
                <w:szCs w:val="24"/>
              </w:rPr>
              <w:t>ED 326</w:t>
            </w:r>
            <w:r w:rsidR="00313B02" w:rsidRPr="00313B02">
              <w:rPr>
                <w:rFonts w:ascii="Times New Roman" w:hAnsi="Times New Roman"/>
                <w:b/>
                <w:szCs w:val="24"/>
              </w:rPr>
              <w:t xml:space="preserve">  </w:t>
            </w:r>
          </w:p>
          <w:p w:rsidR="00B433FD" w:rsidRPr="00535A8B" w:rsidRDefault="00FF59C7" w:rsidP="00313B02">
            <w:pPr>
              <w:jc w:val="center"/>
              <w:rPr>
                <w:rFonts w:ascii="Times New Roman" w:hAnsi="Times New Roman"/>
                <w:szCs w:val="24"/>
              </w:rPr>
            </w:pPr>
            <w:r w:rsidRPr="00535A8B">
              <w:rPr>
                <w:rFonts w:ascii="Times New Roman" w:hAnsi="Times New Roman"/>
                <w:b/>
                <w:szCs w:val="24"/>
              </w:rPr>
              <w:t>Credits:</w:t>
            </w:r>
            <w:r w:rsidR="00D3633B" w:rsidRPr="00535A8B">
              <w:rPr>
                <w:rFonts w:ascii="Times New Roman" w:hAnsi="Times New Roman"/>
                <w:b/>
                <w:szCs w:val="24"/>
              </w:rPr>
              <w:t xml:space="preserve"> </w:t>
            </w:r>
            <w:r w:rsidRPr="00535A8B">
              <w:rPr>
                <w:rFonts w:ascii="Times New Roman" w:hAnsi="Times New Roman"/>
                <w:szCs w:val="24"/>
              </w:rPr>
              <w:t>3 credits</w:t>
            </w:r>
          </w:p>
        </w:tc>
        <w:tc>
          <w:tcPr>
            <w:tcW w:w="4320" w:type="dxa"/>
            <w:tcBorders>
              <w:top w:val="single" w:sz="8" w:space="0" w:color="C0C0C0"/>
              <w:left w:val="single" w:sz="8" w:space="0" w:color="C0C0C0"/>
              <w:bottom w:val="single" w:sz="8" w:space="0" w:color="C0C0C0"/>
              <w:right w:val="single" w:sz="8" w:space="0" w:color="C0C0C0"/>
            </w:tcBorders>
            <w:vAlign w:val="center"/>
          </w:tcPr>
          <w:p w:rsidR="00B433FD" w:rsidRPr="00535A8B" w:rsidRDefault="00FF59C7" w:rsidP="00593A89">
            <w:pPr>
              <w:jc w:val="center"/>
              <w:rPr>
                <w:rFonts w:ascii="Times New Roman" w:hAnsi="Times New Roman"/>
                <w:szCs w:val="24"/>
              </w:rPr>
            </w:pPr>
            <w:r w:rsidRPr="00535A8B">
              <w:rPr>
                <w:rFonts w:ascii="Times New Roman" w:hAnsi="Times New Roman"/>
                <w:b/>
                <w:szCs w:val="24"/>
              </w:rPr>
              <w:t>Email:</w:t>
            </w:r>
            <w:r w:rsidR="00D3633B" w:rsidRPr="00535A8B">
              <w:rPr>
                <w:rFonts w:ascii="Times New Roman" w:hAnsi="Times New Roman"/>
                <w:b/>
                <w:szCs w:val="24"/>
              </w:rPr>
              <w:t xml:space="preserve"> </w:t>
            </w:r>
            <w:hyperlink r:id="rId9" w:history="1">
              <w:r w:rsidR="00A74441" w:rsidRPr="00535A8B">
                <w:rPr>
                  <w:rStyle w:val="Hyperlink"/>
                  <w:rFonts w:ascii="Times New Roman" w:hAnsi="Times New Roman"/>
                  <w:szCs w:val="24"/>
                </w:rPr>
                <w:t>leslie.carey@adjunct.chaminade.edu</w:t>
              </w:r>
            </w:hyperlink>
          </w:p>
          <w:p w:rsidR="00A74441" w:rsidRPr="00535A8B" w:rsidRDefault="00A74441" w:rsidP="00593A89">
            <w:pPr>
              <w:jc w:val="center"/>
              <w:rPr>
                <w:rFonts w:ascii="Times New Roman" w:hAnsi="Times New Roman"/>
                <w:b/>
                <w:szCs w:val="24"/>
              </w:rPr>
            </w:pPr>
          </w:p>
        </w:tc>
      </w:tr>
      <w:tr w:rsidR="00B433FD" w:rsidRPr="00535A8B" w:rsidTr="00801EE9">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FF59C7" w:rsidP="00593A89">
            <w:pPr>
              <w:jc w:val="center"/>
              <w:rPr>
                <w:rFonts w:ascii="Times New Roman" w:hAnsi="Times New Roman"/>
                <w:b/>
                <w:szCs w:val="24"/>
              </w:rPr>
            </w:pPr>
            <w:r w:rsidRPr="00535A8B">
              <w:rPr>
                <w:rFonts w:ascii="Times New Roman" w:hAnsi="Times New Roman"/>
                <w:b/>
                <w:szCs w:val="24"/>
              </w:rPr>
              <w:t>Class Title:</w:t>
            </w:r>
          </w:p>
          <w:p w:rsidR="00B433FD" w:rsidRPr="00535A8B" w:rsidRDefault="00FF59C7" w:rsidP="00593A89">
            <w:pPr>
              <w:jc w:val="center"/>
              <w:rPr>
                <w:rFonts w:ascii="Times New Roman" w:hAnsi="Times New Roman"/>
                <w:szCs w:val="24"/>
              </w:rPr>
            </w:pPr>
            <w:r w:rsidRPr="00535A8B">
              <w:rPr>
                <w:rFonts w:ascii="Times New Roman" w:hAnsi="Times New Roman"/>
                <w:szCs w:val="24"/>
              </w:rPr>
              <w:t>Introduction to Exceptional Children</w:t>
            </w:r>
          </w:p>
        </w:tc>
        <w:tc>
          <w:tcPr>
            <w:tcW w:w="4320" w:type="dxa"/>
            <w:tcBorders>
              <w:top w:val="single" w:sz="8" w:space="0" w:color="C0C0C0"/>
              <w:left w:val="single" w:sz="8" w:space="0" w:color="C0C0C0"/>
              <w:bottom w:val="single" w:sz="8" w:space="0" w:color="C0C0C0"/>
              <w:right w:val="single" w:sz="8" w:space="0" w:color="C0C0C0"/>
            </w:tcBorders>
            <w:vAlign w:val="center"/>
          </w:tcPr>
          <w:p w:rsidR="00A74441" w:rsidRPr="00535A8B" w:rsidRDefault="00A74441" w:rsidP="00593A89">
            <w:pPr>
              <w:jc w:val="center"/>
              <w:rPr>
                <w:rFonts w:ascii="Times New Roman" w:hAnsi="Times New Roman"/>
                <w:szCs w:val="24"/>
              </w:rPr>
            </w:pPr>
            <w:r w:rsidRPr="00535A8B">
              <w:rPr>
                <w:rFonts w:ascii="Times New Roman" w:hAnsi="Times New Roman"/>
                <w:szCs w:val="24"/>
              </w:rPr>
              <w:t>Education Office Secretary(808)735-4755</w:t>
            </w:r>
          </w:p>
        </w:tc>
      </w:tr>
      <w:tr w:rsidR="00B433FD" w:rsidRPr="00535A8B" w:rsidTr="00801EE9">
        <w:tc>
          <w:tcPr>
            <w:tcW w:w="4320" w:type="dxa"/>
            <w:tcBorders>
              <w:top w:val="single" w:sz="8" w:space="0" w:color="C0C0C0"/>
              <w:left w:val="single" w:sz="8" w:space="0" w:color="C0C0C0"/>
              <w:bottom w:val="single" w:sz="8" w:space="0" w:color="C0C0C0"/>
              <w:right w:val="single" w:sz="8" w:space="0" w:color="C0C0C0"/>
            </w:tcBorders>
            <w:vAlign w:val="center"/>
          </w:tcPr>
          <w:p w:rsidR="00B433FD" w:rsidRPr="00535A8B" w:rsidRDefault="00FF59C7" w:rsidP="00593A89">
            <w:pPr>
              <w:jc w:val="center"/>
              <w:rPr>
                <w:rFonts w:ascii="Times New Roman" w:hAnsi="Times New Roman"/>
                <w:szCs w:val="24"/>
              </w:rPr>
            </w:pPr>
            <w:r w:rsidRPr="00535A8B">
              <w:rPr>
                <w:rFonts w:ascii="Times New Roman" w:hAnsi="Times New Roman"/>
                <w:b/>
                <w:szCs w:val="24"/>
              </w:rPr>
              <w:t>Course Format:</w:t>
            </w:r>
            <w:r w:rsidR="00D3633B" w:rsidRPr="00535A8B">
              <w:rPr>
                <w:rFonts w:ascii="Times New Roman" w:hAnsi="Times New Roman"/>
                <w:szCs w:val="24"/>
              </w:rPr>
              <w:t xml:space="preserve"> </w:t>
            </w:r>
          </w:p>
          <w:p w:rsidR="00FE52E5" w:rsidRPr="00535A8B" w:rsidRDefault="00A74441" w:rsidP="00593A89">
            <w:pPr>
              <w:jc w:val="center"/>
              <w:rPr>
                <w:rFonts w:ascii="Times New Roman" w:hAnsi="Times New Roman"/>
                <w:szCs w:val="24"/>
              </w:rPr>
            </w:pPr>
            <w:r w:rsidRPr="00535A8B">
              <w:rPr>
                <w:rFonts w:ascii="Times New Roman" w:hAnsi="Times New Roman"/>
                <w:szCs w:val="24"/>
              </w:rPr>
              <w:t>Online</w:t>
            </w:r>
          </w:p>
        </w:tc>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A74441" w:rsidP="00593A89">
            <w:pPr>
              <w:jc w:val="center"/>
              <w:rPr>
                <w:rFonts w:ascii="Times New Roman" w:hAnsi="Times New Roman"/>
                <w:b/>
                <w:szCs w:val="24"/>
              </w:rPr>
            </w:pPr>
            <w:r w:rsidRPr="00535A8B">
              <w:rPr>
                <w:rFonts w:ascii="Times New Roman" w:hAnsi="Times New Roman"/>
                <w:b/>
                <w:szCs w:val="24"/>
              </w:rPr>
              <w:t>How to</w:t>
            </w:r>
            <w:r w:rsidR="00FF59C7" w:rsidRPr="00535A8B">
              <w:rPr>
                <w:rFonts w:ascii="Times New Roman" w:hAnsi="Times New Roman"/>
                <w:b/>
                <w:szCs w:val="24"/>
              </w:rPr>
              <w:t xml:space="preserve"> Contact:</w:t>
            </w:r>
          </w:p>
          <w:p w:rsidR="00B433FD" w:rsidRPr="00535A8B" w:rsidRDefault="00A74441" w:rsidP="00535A8B">
            <w:pPr>
              <w:jc w:val="center"/>
              <w:rPr>
                <w:rFonts w:ascii="Times New Roman" w:hAnsi="Times New Roman"/>
                <w:szCs w:val="24"/>
              </w:rPr>
            </w:pPr>
            <w:r w:rsidRPr="00535A8B">
              <w:rPr>
                <w:rFonts w:ascii="Times New Roman" w:hAnsi="Times New Roman"/>
                <w:szCs w:val="24"/>
              </w:rPr>
              <w:t>By emai</w:t>
            </w:r>
            <w:r w:rsidR="00535A8B">
              <w:rPr>
                <w:rFonts w:ascii="Times New Roman" w:hAnsi="Times New Roman"/>
                <w:szCs w:val="24"/>
              </w:rPr>
              <w:t>l: anytime</w:t>
            </w:r>
          </w:p>
        </w:tc>
      </w:tr>
      <w:tr w:rsidR="00B433FD" w:rsidRPr="00535A8B" w:rsidTr="00801EE9">
        <w:tc>
          <w:tcPr>
            <w:tcW w:w="4320" w:type="dxa"/>
            <w:tcBorders>
              <w:top w:val="single" w:sz="8" w:space="0" w:color="C0C0C0"/>
              <w:left w:val="single" w:sz="8" w:space="0" w:color="C0C0C0"/>
              <w:bottom w:val="single" w:sz="8" w:space="0" w:color="C0C0C0"/>
              <w:right w:val="single" w:sz="8" w:space="0" w:color="C0C0C0"/>
            </w:tcBorders>
            <w:vAlign w:val="center"/>
          </w:tcPr>
          <w:p w:rsidR="007423CF" w:rsidRDefault="00FF59C7" w:rsidP="007423CF">
            <w:pPr>
              <w:rPr>
                <w:rFonts w:ascii="Times New Roman" w:hAnsi="Times New Roman"/>
                <w:b/>
                <w:szCs w:val="24"/>
              </w:rPr>
            </w:pPr>
            <w:r w:rsidRPr="00535A8B">
              <w:rPr>
                <w:rFonts w:ascii="Times New Roman" w:hAnsi="Times New Roman"/>
                <w:b/>
                <w:szCs w:val="24"/>
              </w:rPr>
              <w:t>O&amp;P</w:t>
            </w:r>
            <w:r w:rsidR="0071005B" w:rsidRPr="00535A8B">
              <w:rPr>
                <w:rFonts w:ascii="Times New Roman" w:hAnsi="Times New Roman"/>
                <w:b/>
                <w:szCs w:val="24"/>
              </w:rPr>
              <w:t>/Service Learning</w:t>
            </w:r>
            <w:r w:rsidR="005D3CBA">
              <w:rPr>
                <w:rFonts w:ascii="Times New Roman" w:hAnsi="Times New Roman"/>
                <w:b/>
                <w:szCs w:val="24"/>
              </w:rPr>
              <w:t xml:space="preserve"> Requirement</w:t>
            </w:r>
            <w:r w:rsidR="00D3633B" w:rsidRPr="00535A8B">
              <w:rPr>
                <w:rFonts w:ascii="Times New Roman" w:hAnsi="Times New Roman"/>
                <w:b/>
                <w:szCs w:val="24"/>
              </w:rPr>
              <w:t xml:space="preserve">: </w:t>
            </w:r>
          </w:p>
          <w:p w:rsidR="0071005B" w:rsidRDefault="007423CF" w:rsidP="004A00DA">
            <w:pPr>
              <w:rPr>
                <w:rFonts w:ascii="Times New Roman" w:hAnsi="Times New Roman"/>
                <w:szCs w:val="24"/>
              </w:rPr>
            </w:pPr>
            <w:r w:rsidRPr="00313B02">
              <w:rPr>
                <w:rFonts w:ascii="Times New Roman" w:hAnsi="Times New Roman"/>
                <w:szCs w:val="24"/>
              </w:rPr>
              <w:t>1</w:t>
            </w:r>
            <w:r w:rsidR="00313B02" w:rsidRPr="00313B02">
              <w:rPr>
                <w:rFonts w:ascii="Times New Roman" w:hAnsi="Times New Roman"/>
                <w:szCs w:val="24"/>
              </w:rPr>
              <w:t>5</w:t>
            </w:r>
            <w:r w:rsidRPr="00313B02">
              <w:rPr>
                <w:rFonts w:ascii="Times New Roman" w:hAnsi="Times New Roman"/>
                <w:szCs w:val="24"/>
              </w:rPr>
              <w:t xml:space="preserve"> hours</w:t>
            </w:r>
            <w:r w:rsidR="00313B02" w:rsidRPr="00313B02">
              <w:rPr>
                <w:rFonts w:ascii="Times New Roman" w:hAnsi="Times New Roman"/>
                <w:szCs w:val="24"/>
              </w:rPr>
              <w:t xml:space="preserve"> total</w:t>
            </w:r>
          </w:p>
          <w:p w:rsidR="00313B02" w:rsidRDefault="00313B02" w:rsidP="004A00DA">
            <w:pPr>
              <w:rPr>
                <w:rFonts w:ascii="Times New Roman" w:hAnsi="Times New Roman"/>
                <w:szCs w:val="24"/>
              </w:rPr>
            </w:pPr>
            <w:r>
              <w:rPr>
                <w:rFonts w:ascii="Times New Roman" w:hAnsi="Times New Roman"/>
                <w:szCs w:val="24"/>
              </w:rPr>
              <w:t>I-REC: participation (3 hrs.)</w:t>
            </w:r>
          </w:p>
          <w:p w:rsidR="00313B02" w:rsidRPr="00313B02" w:rsidRDefault="00313B02" w:rsidP="004A00DA">
            <w:pPr>
              <w:rPr>
                <w:rFonts w:ascii="Times New Roman" w:hAnsi="Times New Roman"/>
                <w:szCs w:val="24"/>
              </w:rPr>
            </w:pPr>
            <w:r>
              <w:rPr>
                <w:rFonts w:ascii="Times New Roman" w:hAnsi="Times New Roman"/>
                <w:szCs w:val="24"/>
              </w:rPr>
              <w:t xml:space="preserve">Service Learning Tutoring Project (12 hrs.) </w:t>
            </w:r>
          </w:p>
          <w:p w:rsidR="004A00DA" w:rsidRPr="00535A8B" w:rsidRDefault="004A00DA" w:rsidP="008B71A6">
            <w:pPr>
              <w:rPr>
                <w:rFonts w:ascii="Times New Roman" w:hAnsi="Times New Roman"/>
                <w:b/>
                <w:szCs w:val="24"/>
              </w:rPr>
            </w:pPr>
          </w:p>
        </w:tc>
        <w:tc>
          <w:tcPr>
            <w:tcW w:w="4320" w:type="dxa"/>
            <w:tcBorders>
              <w:top w:val="single" w:sz="8" w:space="0" w:color="C0C0C0"/>
              <w:left w:val="single" w:sz="8" w:space="0" w:color="C0C0C0"/>
              <w:bottom w:val="single" w:sz="8" w:space="0" w:color="C0C0C0"/>
              <w:right w:val="single" w:sz="8" w:space="0" w:color="C0C0C0"/>
            </w:tcBorders>
            <w:vAlign w:val="center"/>
          </w:tcPr>
          <w:p w:rsidR="00B433FD" w:rsidRDefault="00A74441" w:rsidP="00593A89">
            <w:pPr>
              <w:jc w:val="center"/>
              <w:rPr>
                <w:rFonts w:ascii="Times New Roman" w:hAnsi="Times New Roman"/>
                <w:szCs w:val="24"/>
              </w:rPr>
            </w:pPr>
            <w:r w:rsidRPr="00535A8B">
              <w:rPr>
                <w:rFonts w:ascii="Times New Roman" w:hAnsi="Times New Roman"/>
                <w:b/>
                <w:szCs w:val="24"/>
              </w:rPr>
              <w:t>Office Location</w:t>
            </w:r>
            <w:r w:rsidRPr="00535A8B">
              <w:rPr>
                <w:rFonts w:ascii="Times New Roman" w:hAnsi="Times New Roman"/>
                <w:szCs w:val="24"/>
              </w:rPr>
              <w:t>: Online</w:t>
            </w:r>
          </w:p>
          <w:p w:rsidR="004A00DA" w:rsidRPr="00535A8B" w:rsidRDefault="004A00DA" w:rsidP="00593A89">
            <w:pPr>
              <w:jc w:val="center"/>
              <w:rPr>
                <w:rFonts w:ascii="Times New Roman" w:hAnsi="Times New Roman"/>
                <w:szCs w:val="24"/>
              </w:rPr>
            </w:pPr>
          </w:p>
        </w:tc>
      </w:tr>
      <w:tr w:rsidR="00B433FD" w:rsidRPr="00535A8B" w:rsidTr="00801EE9">
        <w:tc>
          <w:tcPr>
            <w:tcW w:w="4320" w:type="dxa"/>
            <w:tcBorders>
              <w:top w:val="single" w:sz="8" w:space="0" w:color="C0C0C0"/>
              <w:left w:val="single" w:sz="8" w:space="0" w:color="C0C0C0"/>
              <w:bottom w:val="single" w:sz="8" w:space="0" w:color="C0C0C0"/>
              <w:right w:val="single" w:sz="8" w:space="0" w:color="C0C0C0"/>
            </w:tcBorders>
            <w:vAlign w:val="center"/>
          </w:tcPr>
          <w:p w:rsidR="004A00DA" w:rsidRPr="004A00DA" w:rsidRDefault="004A00DA" w:rsidP="004A00DA">
            <w:pPr>
              <w:rPr>
                <w:rFonts w:ascii="Times New Roman" w:hAnsi="Times New Roman"/>
                <w:szCs w:val="24"/>
              </w:rPr>
            </w:pPr>
            <w:r w:rsidRPr="004A00DA">
              <w:rPr>
                <w:rFonts w:ascii="Times New Roman" w:hAnsi="Times New Roman"/>
                <w:b/>
                <w:szCs w:val="24"/>
              </w:rPr>
              <w:t>Textbook  1:</w:t>
            </w:r>
            <w:r w:rsidRPr="004A00DA">
              <w:rPr>
                <w:rFonts w:ascii="Times New Roman" w:hAnsi="Times New Roman"/>
                <w:szCs w:val="24"/>
              </w:rPr>
              <w:t xml:space="preserve"> </w:t>
            </w:r>
          </w:p>
          <w:p w:rsidR="004A00DA" w:rsidRPr="004A00DA" w:rsidRDefault="004A00DA" w:rsidP="004A00DA">
            <w:pPr>
              <w:rPr>
                <w:rFonts w:ascii="Times New Roman" w:hAnsi="Times New Roman"/>
                <w:szCs w:val="24"/>
              </w:rPr>
            </w:pPr>
            <w:r w:rsidRPr="004A00DA">
              <w:rPr>
                <w:rFonts w:ascii="Times New Roman" w:hAnsi="Times New Roman"/>
                <w:szCs w:val="24"/>
              </w:rPr>
              <w:t>Introduction to Special Education: Making A Difference, 7/E</w:t>
            </w:r>
          </w:p>
          <w:p w:rsidR="004A00DA" w:rsidRPr="004A00DA" w:rsidRDefault="004A00DA" w:rsidP="004A00DA">
            <w:pPr>
              <w:rPr>
                <w:rFonts w:ascii="Times New Roman" w:hAnsi="Times New Roman"/>
                <w:szCs w:val="24"/>
              </w:rPr>
            </w:pPr>
            <w:r w:rsidRPr="004A00DA">
              <w:rPr>
                <w:rFonts w:ascii="Times New Roman" w:hAnsi="Times New Roman"/>
                <w:szCs w:val="24"/>
              </w:rPr>
              <w:t>Deborah Deutsch Smith, </w:t>
            </w:r>
          </w:p>
          <w:p w:rsidR="004A00DA" w:rsidRPr="004A00DA" w:rsidRDefault="004A00DA" w:rsidP="004A00DA">
            <w:pPr>
              <w:rPr>
                <w:rFonts w:ascii="Times New Roman" w:hAnsi="Times New Roman"/>
                <w:szCs w:val="24"/>
              </w:rPr>
            </w:pPr>
            <w:r w:rsidRPr="004A00DA">
              <w:rPr>
                <w:rFonts w:ascii="Times New Roman" w:hAnsi="Times New Roman"/>
                <w:szCs w:val="24"/>
              </w:rPr>
              <w:t xml:space="preserve">Naomi </w:t>
            </w:r>
            <w:proofErr w:type="spellStart"/>
            <w:r w:rsidRPr="004A00DA">
              <w:rPr>
                <w:rFonts w:ascii="Times New Roman" w:hAnsi="Times New Roman"/>
                <w:szCs w:val="24"/>
              </w:rPr>
              <w:t>Chowdhuri</w:t>
            </w:r>
            <w:proofErr w:type="spellEnd"/>
            <w:r w:rsidRPr="004A00DA">
              <w:rPr>
                <w:rFonts w:ascii="Times New Roman" w:hAnsi="Times New Roman"/>
                <w:szCs w:val="24"/>
              </w:rPr>
              <w:t xml:space="preserve"> Tyler, </w:t>
            </w:r>
          </w:p>
          <w:p w:rsidR="004A00DA" w:rsidRPr="004A00DA" w:rsidRDefault="004A00DA" w:rsidP="004A00DA">
            <w:pPr>
              <w:rPr>
                <w:rFonts w:ascii="Times New Roman" w:hAnsi="Times New Roman"/>
                <w:vanish/>
                <w:szCs w:val="24"/>
              </w:rPr>
            </w:pPr>
            <w:r w:rsidRPr="004A00DA">
              <w:rPr>
                <w:rFonts w:ascii="Times New Roman" w:hAnsi="Times New Roman"/>
                <w:vanish/>
                <w:szCs w:val="24"/>
              </w:rPr>
              <w:t xml:space="preserve"> productFormatCode=C02</w:t>
            </w:r>
            <w:r w:rsidRPr="004A00DA">
              <w:rPr>
                <w:rFonts w:ascii="Times New Roman" w:hAnsi="Times New Roman"/>
                <w:vanish/>
                <w:szCs w:val="24"/>
              </w:rPr>
              <w:br/>
              <w:t>productCategory=2</w:t>
            </w:r>
            <w:r w:rsidRPr="004A00DA">
              <w:rPr>
                <w:rFonts w:ascii="Times New Roman" w:hAnsi="Times New Roman"/>
                <w:vanish/>
                <w:szCs w:val="24"/>
              </w:rPr>
              <w:br/>
              <w:t>statusCode=5</w:t>
            </w:r>
            <w:r w:rsidRPr="004A00DA">
              <w:rPr>
                <w:rFonts w:ascii="Times New Roman" w:hAnsi="Times New Roman"/>
                <w:vanish/>
                <w:szCs w:val="24"/>
              </w:rPr>
              <w:br/>
              <w:t>isBuyable=true</w:t>
            </w:r>
            <w:r w:rsidRPr="004A00DA">
              <w:rPr>
                <w:rFonts w:ascii="Times New Roman" w:hAnsi="Times New Roman"/>
                <w:vanish/>
                <w:szCs w:val="24"/>
              </w:rPr>
              <w:br/>
              <w:t>subType=</w:t>
            </w:r>
            <w:r w:rsidRPr="004A00DA">
              <w:rPr>
                <w:rFonts w:ascii="Times New Roman" w:hAnsi="Times New Roman"/>
                <w:vanish/>
                <w:szCs w:val="24"/>
              </w:rPr>
              <w:br/>
              <w:t>path/ProductBean/courseSmarttrue</w:t>
            </w:r>
          </w:p>
          <w:p w:rsidR="004A00DA" w:rsidRPr="004A00DA" w:rsidRDefault="004A00DA" w:rsidP="004A00DA">
            <w:pPr>
              <w:rPr>
                <w:rFonts w:ascii="Times New Roman" w:hAnsi="Times New Roman"/>
                <w:szCs w:val="24"/>
              </w:rPr>
            </w:pPr>
            <w:r w:rsidRPr="004A00DA">
              <w:rPr>
                <w:rFonts w:ascii="Times New Roman" w:hAnsi="Times New Roman"/>
                <w:szCs w:val="24"/>
              </w:rPr>
              <w:t>ISBN-10: 0</w:t>
            </w:r>
            <w:r w:rsidR="00313B02">
              <w:rPr>
                <w:rFonts w:ascii="Times New Roman" w:hAnsi="Times New Roman"/>
                <w:szCs w:val="24"/>
              </w:rPr>
              <w:t>-</w:t>
            </w:r>
            <w:r w:rsidRPr="004A00DA">
              <w:rPr>
                <w:rFonts w:ascii="Times New Roman" w:hAnsi="Times New Roman"/>
                <w:szCs w:val="24"/>
              </w:rPr>
              <w:t>205</w:t>
            </w:r>
            <w:r w:rsidR="00313B02">
              <w:rPr>
                <w:rFonts w:ascii="Times New Roman" w:hAnsi="Times New Roman"/>
                <w:szCs w:val="24"/>
              </w:rPr>
              <w:t>-</w:t>
            </w:r>
            <w:r w:rsidRPr="004A00DA">
              <w:rPr>
                <w:rFonts w:ascii="Times New Roman" w:hAnsi="Times New Roman"/>
                <w:szCs w:val="24"/>
              </w:rPr>
              <w:t>60056</w:t>
            </w:r>
            <w:r w:rsidR="00313B02">
              <w:rPr>
                <w:rFonts w:ascii="Times New Roman" w:hAnsi="Times New Roman"/>
                <w:szCs w:val="24"/>
              </w:rPr>
              <w:t>-</w:t>
            </w:r>
            <w:r w:rsidRPr="004A00DA">
              <w:rPr>
                <w:rFonts w:ascii="Times New Roman" w:hAnsi="Times New Roman"/>
                <w:szCs w:val="24"/>
              </w:rPr>
              <w:t xml:space="preserve">5 </w:t>
            </w:r>
          </w:p>
          <w:p w:rsidR="004A00DA" w:rsidRDefault="004A00DA" w:rsidP="004A00DA">
            <w:pPr>
              <w:rPr>
                <w:rFonts w:ascii="Times New Roman" w:hAnsi="Times New Roman"/>
                <w:szCs w:val="24"/>
              </w:rPr>
            </w:pPr>
            <w:r w:rsidRPr="004A00DA">
              <w:rPr>
                <w:rFonts w:ascii="Times New Roman" w:hAnsi="Times New Roman"/>
                <w:szCs w:val="24"/>
              </w:rPr>
              <w:t>ISBN-13: 978</w:t>
            </w:r>
            <w:r w:rsidR="00313B02">
              <w:rPr>
                <w:rFonts w:ascii="Times New Roman" w:hAnsi="Times New Roman"/>
                <w:szCs w:val="24"/>
              </w:rPr>
              <w:t>-</w:t>
            </w:r>
            <w:r w:rsidRPr="004A00DA">
              <w:rPr>
                <w:rFonts w:ascii="Times New Roman" w:hAnsi="Times New Roman"/>
                <w:szCs w:val="24"/>
              </w:rPr>
              <w:t>0</w:t>
            </w:r>
            <w:r w:rsidR="00313B02">
              <w:rPr>
                <w:rFonts w:ascii="Times New Roman" w:hAnsi="Times New Roman"/>
                <w:szCs w:val="24"/>
              </w:rPr>
              <w:t>-</w:t>
            </w:r>
            <w:r w:rsidRPr="004A00DA">
              <w:rPr>
                <w:rFonts w:ascii="Times New Roman" w:hAnsi="Times New Roman"/>
                <w:szCs w:val="24"/>
              </w:rPr>
              <w:t>205</w:t>
            </w:r>
            <w:r w:rsidR="00313B02">
              <w:rPr>
                <w:rFonts w:ascii="Times New Roman" w:hAnsi="Times New Roman"/>
                <w:szCs w:val="24"/>
              </w:rPr>
              <w:t>-</w:t>
            </w:r>
            <w:r w:rsidRPr="004A00DA">
              <w:rPr>
                <w:rFonts w:ascii="Times New Roman" w:hAnsi="Times New Roman"/>
                <w:szCs w:val="24"/>
              </w:rPr>
              <w:t>60056</w:t>
            </w:r>
            <w:r w:rsidR="00313B02">
              <w:rPr>
                <w:rFonts w:ascii="Times New Roman" w:hAnsi="Times New Roman"/>
                <w:szCs w:val="24"/>
              </w:rPr>
              <w:t>-</w:t>
            </w:r>
            <w:r w:rsidRPr="004A00DA">
              <w:rPr>
                <w:rFonts w:ascii="Times New Roman" w:hAnsi="Times New Roman"/>
                <w:szCs w:val="24"/>
              </w:rPr>
              <w:t>4</w:t>
            </w:r>
          </w:p>
          <w:p w:rsidR="00313B02" w:rsidRPr="004A00DA" w:rsidRDefault="00313B02" w:rsidP="004A00DA">
            <w:pPr>
              <w:rPr>
                <w:rFonts w:ascii="Times New Roman" w:hAnsi="Times New Roman"/>
                <w:szCs w:val="24"/>
              </w:rPr>
            </w:pPr>
          </w:p>
          <w:p w:rsidR="007423CF" w:rsidRPr="00204F7A" w:rsidRDefault="00C40ED2" w:rsidP="004A00DA">
            <w:pPr>
              <w:rPr>
                <w:rFonts w:ascii="Times New Roman" w:hAnsi="Times New Roman"/>
                <w:sz w:val="22"/>
                <w:szCs w:val="22"/>
              </w:rPr>
            </w:pPr>
            <w:hyperlink r:id="rId10" w:history="1">
              <w:r w:rsidR="004A00DA" w:rsidRPr="00204F7A">
                <w:rPr>
                  <w:rStyle w:val="Hyperlink"/>
                  <w:rFonts w:ascii="Times New Roman" w:hAnsi="Times New Roman"/>
                  <w:szCs w:val="24"/>
                </w:rPr>
                <w:t>http://www.pearsonhighered.com/education/</w:t>
              </w:r>
            </w:hyperlink>
            <w:r w:rsidR="007423CF" w:rsidRPr="00204F7A">
              <w:rPr>
                <w:rFonts w:ascii="Times New Roman" w:hAnsi="Times New Roman"/>
                <w:vanish/>
                <w:sz w:val="22"/>
                <w:szCs w:val="22"/>
              </w:rPr>
              <w:t>97802056005649780137157181</w:t>
            </w:r>
          </w:p>
          <w:p w:rsidR="00F705CA" w:rsidRDefault="00F705CA" w:rsidP="007423CF">
            <w:pPr>
              <w:rPr>
                <w:rFonts w:ascii="Times New Roman" w:hAnsi="Times New Roman"/>
                <w:szCs w:val="24"/>
              </w:rPr>
            </w:pPr>
          </w:p>
          <w:p w:rsidR="00204F7A" w:rsidRPr="00204F7A" w:rsidRDefault="00C40ED2" w:rsidP="007423CF">
            <w:pPr>
              <w:rPr>
                <w:rFonts w:ascii="Times New Roman" w:hAnsi="Times New Roman"/>
                <w:szCs w:val="24"/>
              </w:rPr>
            </w:pPr>
            <w:hyperlink r:id="rId11" w:history="1">
              <w:r w:rsidR="00204F7A" w:rsidRPr="00204F7A">
                <w:rPr>
                  <w:rStyle w:val="Hyperlink"/>
                  <w:rFonts w:ascii="Times New Roman" w:hAnsi="Times New Roman"/>
                  <w:szCs w:val="24"/>
                </w:rPr>
                <w:t>http://bookstore.chaminade.edu/home.aspx</w:t>
              </w:r>
            </w:hyperlink>
          </w:p>
          <w:p w:rsidR="00204F7A" w:rsidRDefault="00204F7A" w:rsidP="007423CF">
            <w:pPr>
              <w:rPr>
                <w:rFonts w:ascii="Times New Roman" w:hAnsi="Times New Roman"/>
                <w:szCs w:val="24"/>
              </w:rPr>
            </w:pPr>
          </w:p>
          <w:p w:rsidR="00204F7A" w:rsidRDefault="00204F7A" w:rsidP="007423CF">
            <w:pPr>
              <w:rPr>
                <w:rFonts w:ascii="Times New Roman" w:hAnsi="Times New Roman"/>
                <w:szCs w:val="24"/>
              </w:rPr>
            </w:pPr>
          </w:p>
          <w:p w:rsidR="00204F7A" w:rsidRPr="00535A8B" w:rsidRDefault="00204F7A" w:rsidP="007423CF">
            <w:pPr>
              <w:rPr>
                <w:rFonts w:ascii="Times New Roman" w:hAnsi="Times New Roman"/>
                <w:szCs w:val="24"/>
              </w:rPr>
            </w:pPr>
          </w:p>
        </w:tc>
        <w:tc>
          <w:tcPr>
            <w:tcW w:w="4320" w:type="dxa"/>
            <w:tcBorders>
              <w:top w:val="single" w:sz="8" w:space="0" w:color="C0C0C0"/>
              <w:left w:val="single" w:sz="8" w:space="0" w:color="C0C0C0"/>
              <w:bottom w:val="single" w:sz="8" w:space="0" w:color="C0C0C0"/>
              <w:right w:val="single" w:sz="8" w:space="0" w:color="C0C0C0"/>
            </w:tcBorders>
            <w:vAlign w:val="center"/>
          </w:tcPr>
          <w:p w:rsidR="004A00DA" w:rsidRDefault="004A00DA" w:rsidP="007D7BBE">
            <w:pPr>
              <w:rPr>
                <w:rFonts w:ascii="Times New Roman" w:hAnsi="Times New Roman"/>
                <w:b/>
                <w:szCs w:val="24"/>
              </w:rPr>
            </w:pPr>
          </w:p>
          <w:p w:rsidR="007D7BBE" w:rsidRPr="004A00DA" w:rsidRDefault="007D7BBE" w:rsidP="007D7BBE">
            <w:pPr>
              <w:rPr>
                <w:rFonts w:ascii="Times New Roman" w:hAnsi="Times New Roman"/>
                <w:b/>
                <w:szCs w:val="24"/>
              </w:rPr>
            </w:pPr>
            <w:r w:rsidRPr="004A00DA">
              <w:rPr>
                <w:rFonts w:ascii="Times New Roman" w:hAnsi="Times New Roman"/>
                <w:b/>
                <w:szCs w:val="24"/>
              </w:rPr>
              <w:t>Textbook  2:</w:t>
            </w:r>
          </w:p>
          <w:p w:rsidR="007D7BBE" w:rsidRPr="004A00DA" w:rsidRDefault="007D7BBE" w:rsidP="007D7BBE">
            <w:pPr>
              <w:rPr>
                <w:rFonts w:ascii="Times New Roman" w:hAnsi="Times New Roman"/>
                <w:szCs w:val="24"/>
              </w:rPr>
            </w:pPr>
            <w:r w:rsidRPr="004A00DA">
              <w:rPr>
                <w:rFonts w:ascii="Times New Roman" w:hAnsi="Times New Roman"/>
                <w:szCs w:val="24"/>
              </w:rPr>
              <w:t xml:space="preserve"> Carol Ann Tomlinson. </w:t>
            </w:r>
            <w:r w:rsidRPr="004A00DA">
              <w:rPr>
                <w:rFonts w:ascii="Times New Roman" w:hAnsi="Times New Roman"/>
                <w:i/>
                <w:szCs w:val="24"/>
              </w:rPr>
              <w:t>How to Differentiate Instruction in Mixed-Ability Classrooms</w:t>
            </w:r>
            <w:r w:rsidRPr="004A00DA">
              <w:rPr>
                <w:rFonts w:ascii="Times New Roman" w:hAnsi="Times New Roman"/>
                <w:szCs w:val="24"/>
              </w:rPr>
              <w:t>, 2</w:t>
            </w:r>
            <w:r w:rsidRPr="004A00DA">
              <w:rPr>
                <w:rFonts w:ascii="Times New Roman" w:hAnsi="Times New Roman"/>
                <w:szCs w:val="24"/>
                <w:vertAlign w:val="superscript"/>
              </w:rPr>
              <w:t>nd</w:t>
            </w:r>
            <w:r w:rsidRPr="004A00DA">
              <w:rPr>
                <w:rFonts w:ascii="Times New Roman" w:hAnsi="Times New Roman"/>
                <w:szCs w:val="24"/>
              </w:rPr>
              <w:t xml:space="preserve"> edition. ISBN- 0-87120-512-2. This is published by the Association for Supervision and Curriculum Development (ASCD). (Not in the CUH bookstore, acquire from </w:t>
            </w:r>
          </w:p>
          <w:p w:rsidR="007D7BBE" w:rsidRPr="004A00DA" w:rsidRDefault="007D7BBE" w:rsidP="007D7BBE">
            <w:pPr>
              <w:rPr>
                <w:rFonts w:ascii="Times New Roman" w:hAnsi="Times New Roman"/>
                <w:szCs w:val="24"/>
              </w:rPr>
            </w:pPr>
            <w:r w:rsidRPr="004A00DA">
              <w:rPr>
                <w:rFonts w:ascii="Times New Roman" w:hAnsi="Times New Roman"/>
                <w:szCs w:val="24"/>
              </w:rPr>
              <w:t xml:space="preserve">eBooks available </w:t>
            </w:r>
            <w:hyperlink r:id="rId12" w:history="1">
              <w:r w:rsidRPr="004A00DA">
                <w:rPr>
                  <w:rStyle w:val="Hyperlink"/>
                  <w:rFonts w:ascii="Times New Roman" w:hAnsi="Times New Roman"/>
                  <w:szCs w:val="24"/>
                </w:rPr>
                <w:t>http://www.ascd.org</w:t>
              </w:r>
            </w:hyperlink>
          </w:p>
          <w:p w:rsidR="007D7BBE" w:rsidRPr="007D7BBE" w:rsidRDefault="007D7BBE" w:rsidP="007D7BBE">
            <w:pPr>
              <w:rPr>
                <w:rFonts w:ascii="Times New Roman" w:hAnsi="Times New Roman"/>
                <w:b/>
                <w:szCs w:val="24"/>
              </w:rPr>
            </w:pPr>
          </w:p>
          <w:p w:rsidR="00202483" w:rsidRPr="00535A8B" w:rsidRDefault="00202483" w:rsidP="007D7BBE">
            <w:pPr>
              <w:rPr>
                <w:rFonts w:ascii="Times New Roman" w:hAnsi="Times New Roman"/>
                <w:b/>
                <w:color w:val="FF0000"/>
                <w:szCs w:val="24"/>
              </w:rPr>
            </w:pPr>
          </w:p>
        </w:tc>
      </w:tr>
    </w:tbl>
    <w:p w:rsidR="00A74441" w:rsidRPr="00535A8B" w:rsidRDefault="00FF59C7" w:rsidP="00593A89">
      <w:pPr>
        <w:rPr>
          <w:rFonts w:ascii="Times New Roman" w:hAnsi="Times New Roman"/>
          <w:szCs w:val="24"/>
        </w:rPr>
      </w:pPr>
      <w:r w:rsidRPr="00535A8B">
        <w:rPr>
          <w:rFonts w:ascii="Times New Roman" w:hAnsi="Times New Roman"/>
          <w:b/>
          <w:szCs w:val="24"/>
        </w:rPr>
        <w:cr/>
      </w:r>
      <w:r w:rsidRPr="00535A8B">
        <w:rPr>
          <w:rFonts w:ascii="Times New Roman" w:hAnsi="Times New Roman"/>
          <w:b/>
          <w:szCs w:val="24"/>
          <w:u w:val="single"/>
        </w:rPr>
        <w:t>Catalog Description:</w:t>
      </w:r>
      <w:r w:rsidR="00671756" w:rsidRPr="00535A8B">
        <w:rPr>
          <w:rFonts w:ascii="Times New Roman" w:hAnsi="Times New Roman"/>
          <w:b/>
          <w:szCs w:val="24"/>
        </w:rPr>
        <w:t xml:space="preserve"> </w:t>
      </w:r>
      <w:r w:rsidR="0025628B" w:rsidRPr="00481C23">
        <w:rPr>
          <w:rFonts w:ascii="Times New Roman" w:hAnsi="Times New Roman"/>
          <w:i/>
          <w:szCs w:val="24"/>
        </w:rPr>
        <w:t xml:space="preserve">ED 326 </w:t>
      </w:r>
      <w:r w:rsidRPr="00481C23">
        <w:rPr>
          <w:rFonts w:ascii="Times New Roman" w:hAnsi="Times New Roman"/>
          <w:i/>
          <w:szCs w:val="24"/>
        </w:rPr>
        <w:t>Exceptional Children</w:t>
      </w:r>
      <w:r w:rsidR="000906E7">
        <w:rPr>
          <w:rFonts w:ascii="Times New Roman" w:hAnsi="Times New Roman"/>
          <w:i/>
          <w:szCs w:val="24"/>
        </w:rPr>
        <w:t xml:space="preserve"> (3)</w:t>
      </w:r>
    </w:p>
    <w:p w:rsidR="000906E7" w:rsidRPr="000906E7" w:rsidRDefault="000906E7" w:rsidP="00593A89">
      <w:pPr>
        <w:ind w:firstLine="720"/>
        <w:rPr>
          <w:rFonts w:ascii="Times New Roman" w:hAnsi="Times New Roman"/>
          <w:i/>
          <w:szCs w:val="24"/>
        </w:rPr>
      </w:pPr>
      <w:r w:rsidRPr="000906E7">
        <w:rPr>
          <w:rFonts w:ascii="Times New Roman" w:hAnsi="Times New Roman"/>
          <w:szCs w:val="24"/>
        </w:rPr>
        <w:t xml:space="preserve">Overview of categories of students served in special education including intellectual disabilities, developmental delay, specific learning disabled, emotional and behaviorally disturbed, autism, speech and language impaired, visually impaired, </w:t>
      </w:r>
      <w:proofErr w:type="gramStart"/>
      <w:r w:rsidRPr="000906E7">
        <w:rPr>
          <w:rFonts w:ascii="Times New Roman" w:hAnsi="Times New Roman"/>
          <w:szCs w:val="24"/>
        </w:rPr>
        <w:t>deaf</w:t>
      </w:r>
      <w:proofErr w:type="gramEnd"/>
      <w:r w:rsidRPr="000906E7">
        <w:rPr>
          <w:rFonts w:ascii="Times New Roman" w:hAnsi="Times New Roman"/>
          <w:szCs w:val="24"/>
        </w:rPr>
        <w:t xml:space="preserve"> and hearing impaired, other health impairment, multiple disabilities, orthopedic impairment, deaf-blindness, and traumatic brain injury. Special education eligibility and related services are reviewed. In addition, exceptional children such as English Language Learners, students with attention deficit disorder and gifted, creative, and talented are discussed. </w:t>
      </w:r>
      <w:r w:rsidRPr="000906E7">
        <w:rPr>
          <w:rFonts w:ascii="Times New Roman" w:hAnsi="Times New Roman"/>
          <w:iCs/>
          <w:szCs w:val="24"/>
        </w:rPr>
        <w:t>Prerequisites: Pass Praxis I, ED 220, ED 221</w:t>
      </w:r>
      <w:r>
        <w:rPr>
          <w:rFonts w:ascii="Times New Roman" w:hAnsi="Times New Roman"/>
          <w:iCs/>
          <w:szCs w:val="24"/>
        </w:rPr>
        <w:t xml:space="preserve">.  </w:t>
      </w:r>
      <w:r w:rsidRPr="000906E7">
        <w:rPr>
          <w:rFonts w:ascii="Times New Roman" w:hAnsi="Times New Roman"/>
          <w:i/>
          <w:iCs/>
          <w:szCs w:val="24"/>
        </w:rPr>
        <w:t>Includes a field–based service learning component.</w:t>
      </w:r>
    </w:p>
    <w:p w:rsidR="000906E7" w:rsidRDefault="000906E7" w:rsidP="00593A89">
      <w:pPr>
        <w:ind w:firstLine="720"/>
        <w:rPr>
          <w:rFonts w:ascii="Times New Roman" w:hAnsi="Times New Roman"/>
          <w:b/>
          <w:szCs w:val="24"/>
          <w:u w:val="single"/>
        </w:rPr>
      </w:pPr>
    </w:p>
    <w:p w:rsidR="000906E7" w:rsidRDefault="000906E7" w:rsidP="00593A89">
      <w:pPr>
        <w:ind w:firstLine="720"/>
        <w:rPr>
          <w:rFonts w:ascii="Times New Roman" w:hAnsi="Times New Roman"/>
          <w:b/>
          <w:szCs w:val="24"/>
          <w:u w:val="single"/>
        </w:rPr>
      </w:pPr>
    </w:p>
    <w:p w:rsidR="0084298F" w:rsidRPr="00535A8B" w:rsidRDefault="00FF59C7" w:rsidP="00593A89">
      <w:pPr>
        <w:ind w:firstLine="720"/>
        <w:rPr>
          <w:rFonts w:ascii="Times New Roman" w:hAnsi="Times New Roman"/>
          <w:szCs w:val="24"/>
        </w:rPr>
      </w:pPr>
      <w:r w:rsidRPr="00535A8B">
        <w:rPr>
          <w:rFonts w:ascii="Times New Roman" w:hAnsi="Times New Roman"/>
          <w:b/>
          <w:szCs w:val="24"/>
          <w:u w:val="single"/>
        </w:rPr>
        <w:t>Conceptual Framework:</w:t>
      </w:r>
      <w:r w:rsidRPr="00535A8B">
        <w:rPr>
          <w:rFonts w:ascii="Times New Roman" w:hAnsi="Times New Roman"/>
          <w:b/>
          <w:szCs w:val="24"/>
          <w:u w:val="single"/>
        </w:rPr>
        <w:cr/>
      </w:r>
      <w:r w:rsidR="00321D46" w:rsidRPr="00535A8B">
        <w:rPr>
          <w:rFonts w:ascii="Times New Roman" w:hAnsi="Times New Roman"/>
          <w:szCs w:val="24"/>
        </w:rPr>
        <w:t xml:space="preserve">            </w:t>
      </w:r>
      <w:r w:rsidRPr="00535A8B">
        <w:rPr>
          <w:rFonts w:ascii="Times New Roman" w:hAnsi="Times New Roman"/>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535A8B">
        <w:rPr>
          <w:rFonts w:ascii="Times New Roman" w:hAnsi="Times New Roman"/>
          <w:szCs w:val="24"/>
        </w:rPr>
        <w:t>Chaminade</w:t>
      </w:r>
      <w:proofErr w:type="spellEnd"/>
      <w:r w:rsidRPr="00535A8B">
        <w:rPr>
          <w:rFonts w:ascii="Times New Roman" w:hAnsi="Times New Roman"/>
          <w:szCs w:val="24"/>
        </w:rPr>
        <w:t xml:space="preserve"> University.  These values and beliefs are based on the Catholic </w:t>
      </w:r>
      <w:proofErr w:type="spellStart"/>
      <w:r w:rsidRPr="00535A8B">
        <w:rPr>
          <w:rFonts w:ascii="Times New Roman" w:hAnsi="Times New Roman"/>
          <w:szCs w:val="24"/>
        </w:rPr>
        <w:t>Marianist</w:t>
      </w:r>
      <w:proofErr w:type="spellEnd"/>
      <w:r w:rsidRPr="00535A8B">
        <w:rPr>
          <w:rFonts w:ascii="Times New Roman" w:hAnsi="Times New Roman"/>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w:t>
      </w:r>
      <w:r w:rsidR="00321D46" w:rsidRPr="00535A8B">
        <w:rPr>
          <w:rFonts w:ascii="Times New Roman" w:hAnsi="Times New Roman"/>
          <w:szCs w:val="24"/>
        </w:rPr>
        <w:t>l</w:t>
      </w:r>
      <w:r w:rsidRPr="00535A8B">
        <w:rPr>
          <w:rFonts w:ascii="Times New Roman" w:hAnsi="Times New Roman"/>
          <w:szCs w:val="24"/>
        </w:rPr>
        <w:t>earner.</w:t>
      </w:r>
      <w:r w:rsidRPr="00535A8B">
        <w:rPr>
          <w:rFonts w:ascii="Times New Roman" w:hAnsi="Times New Roman"/>
          <w:szCs w:val="24"/>
        </w:rPr>
        <w:cr/>
      </w:r>
    </w:p>
    <w:p w:rsidR="00321D46" w:rsidRPr="00535A8B" w:rsidRDefault="00FF59C7" w:rsidP="00593A89">
      <w:pPr>
        <w:rPr>
          <w:rFonts w:ascii="Times New Roman" w:hAnsi="Times New Roman"/>
          <w:szCs w:val="24"/>
        </w:rPr>
      </w:pPr>
      <w:proofErr w:type="spellStart"/>
      <w:r w:rsidRPr="00535A8B">
        <w:rPr>
          <w:rFonts w:ascii="Times New Roman" w:hAnsi="Times New Roman"/>
          <w:b/>
          <w:szCs w:val="24"/>
          <w:u w:val="single"/>
        </w:rPr>
        <w:t>Marianist</w:t>
      </w:r>
      <w:proofErr w:type="spellEnd"/>
      <w:r w:rsidRPr="00535A8B">
        <w:rPr>
          <w:rFonts w:ascii="Times New Roman" w:hAnsi="Times New Roman"/>
          <w:b/>
          <w:szCs w:val="24"/>
          <w:u w:val="single"/>
        </w:rPr>
        <w:t xml:space="preserve"> Values and Introduction to Exceptional Children</w:t>
      </w:r>
      <w:r w:rsidRPr="00535A8B">
        <w:rPr>
          <w:rFonts w:ascii="Times New Roman" w:hAnsi="Times New Roman"/>
          <w:b/>
          <w:szCs w:val="24"/>
          <w:u w:val="single"/>
        </w:rPr>
        <w:cr/>
      </w:r>
      <w:r w:rsidR="00321D46" w:rsidRPr="00535A8B">
        <w:rPr>
          <w:rFonts w:ascii="Times New Roman" w:hAnsi="Times New Roman"/>
          <w:b/>
          <w:szCs w:val="24"/>
        </w:rPr>
        <w:t xml:space="preserve"> </w:t>
      </w:r>
      <w:r w:rsidR="00012DD8" w:rsidRPr="00535A8B">
        <w:rPr>
          <w:rFonts w:ascii="Times New Roman" w:hAnsi="Times New Roman"/>
          <w:b/>
          <w:szCs w:val="24"/>
        </w:rPr>
        <w:tab/>
      </w:r>
      <w:r w:rsidRPr="00535A8B">
        <w:rPr>
          <w:rFonts w:ascii="Times New Roman" w:hAnsi="Times New Roman"/>
          <w:szCs w:val="24"/>
        </w:rPr>
        <w:t xml:space="preserve">Teacher candidates in </w:t>
      </w:r>
      <w:proofErr w:type="spellStart"/>
      <w:r w:rsidRPr="00535A8B">
        <w:rPr>
          <w:rFonts w:ascii="Times New Roman" w:hAnsi="Times New Roman"/>
          <w:szCs w:val="24"/>
        </w:rPr>
        <w:t>Chaminade’s</w:t>
      </w:r>
      <w:proofErr w:type="spellEnd"/>
      <w:r w:rsidRPr="00535A8B">
        <w:rPr>
          <w:rFonts w:ascii="Times New Roman" w:hAnsi="Times New Roman"/>
          <w:szCs w:val="24"/>
        </w:rPr>
        <w:t xml:space="preserve">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w:t>
      </w:r>
      <w:proofErr w:type="spellStart"/>
      <w:r w:rsidRPr="00535A8B">
        <w:rPr>
          <w:rFonts w:ascii="Times New Roman" w:hAnsi="Times New Roman"/>
          <w:szCs w:val="24"/>
        </w:rPr>
        <w:t>Marianists</w:t>
      </w:r>
      <w:proofErr w:type="spellEnd"/>
      <w:r w:rsidRPr="00535A8B">
        <w:rPr>
          <w:rFonts w:ascii="Times New Roman" w:hAnsi="Times New Roman"/>
          <w:szCs w:val="24"/>
        </w:rPr>
        <w:t xml:space="preserve"> have traditionally spoken of this sense as “family spirit.” </w:t>
      </w:r>
      <w:proofErr w:type="spellStart"/>
      <w:r w:rsidRPr="00535A8B">
        <w:rPr>
          <w:rFonts w:ascii="Times New Roman" w:hAnsi="Times New Roman"/>
          <w:szCs w:val="24"/>
        </w:rPr>
        <w:t>Marianist</w:t>
      </w:r>
      <w:proofErr w:type="spellEnd"/>
      <w:r w:rsidRPr="00535A8B">
        <w:rPr>
          <w:rFonts w:ascii="Times New Roman" w:hAnsi="Times New Roman"/>
          <w:szCs w:val="24"/>
        </w:rPr>
        <w:t xml:space="preserve"> educational experience fosters the development of a community characterized by a sense of family spirit that accepts each person with loving respect. Teacher candidates use their knowledge of instructional practices to create an inclusive community of learners. Successful students will then be able to enjoy and contribute to the life of the wider community.</w:t>
      </w:r>
      <w:r w:rsidRPr="00535A8B">
        <w:rPr>
          <w:rFonts w:ascii="Times New Roman" w:hAnsi="Times New Roman"/>
          <w:szCs w:val="24"/>
        </w:rPr>
        <w:cr/>
      </w:r>
      <w:r w:rsidRPr="00535A8B">
        <w:rPr>
          <w:rFonts w:ascii="Times New Roman" w:hAnsi="Times New Roman"/>
          <w:szCs w:val="24"/>
        </w:rPr>
        <w:cr/>
        <w:t xml:space="preserve">Selected from </w:t>
      </w:r>
      <w:r w:rsidRPr="00535A8B">
        <w:rPr>
          <w:rFonts w:ascii="Times New Roman" w:hAnsi="Times New Roman"/>
          <w:i/>
          <w:szCs w:val="24"/>
        </w:rPr>
        <w:t xml:space="preserve">Characteristics of </w:t>
      </w:r>
      <w:proofErr w:type="spellStart"/>
      <w:r w:rsidRPr="00535A8B">
        <w:rPr>
          <w:rFonts w:ascii="Times New Roman" w:hAnsi="Times New Roman"/>
          <w:i/>
          <w:szCs w:val="24"/>
        </w:rPr>
        <w:t>Marianist</w:t>
      </w:r>
      <w:proofErr w:type="spellEnd"/>
      <w:r w:rsidRPr="00535A8B">
        <w:rPr>
          <w:rFonts w:ascii="Times New Roman" w:hAnsi="Times New Roman"/>
          <w:i/>
          <w:szCs w:val="24"/>
        </w:rPr>
        <w:t xml:space="preserve"> Universities: A Resource Paper </w:t>
      </w:r>
      <w:r w:rsidRPr="00535A8B">
        <w:rPr>
          <w:rFonts w:ascii="Times New Roman" w:hAnsi="Times New Roman"/>
          <w:szCs w:val="24"/>
        </w:rPr>
        <w:t xml:space="preserve">Published in 1999 by </w:t>
      </w:r>
      <w:proofErr w:type="spellStart"/>
      <w:r w:rsidRPr="00535A8B">
        <w:rPr>
          <w:rFonts w:ascii="Times New Roman" w:hAnsi="Times New Roman"/>
          <w:szCs w:val="24"/>
        </w:rPr>
        <w:t>Chaminade</w:t>
      </w:r>
      <w:proofErr w:type="spellEnd"/>
      <w:r w:rsidRPr="00535A8B">
        <w:rPr>
          <w:rFonts w:ascii="Times New Roman" w:hAnsi="Times New Roman"/>
          <w:szCs w:val="24"/>
        </w:rPr>
        <w:t xml:space="preserve"> University of Honolulu, St. Mary’s University and University of Dayton.</w:t>
      </w:r>
      <w:r w:rsidRPr="00535A8B">
        <w:rPr>
          <w:rFonts w:ascii="Times New Roman" w:hAnsi="Times New Roman"/>
          <w:szCs w:val="24"/>
        </w:rPr>
        <w:cr/>
      </w:r>
    </w:p>
    <w:p w:rsidR="00321D46" w:rsidRPr="00535A8B" w:rsidRDefault="00321D46" w:rsidP="00593A89">
      <w:pPr>
        <w:rPr>
          <w:rFonts w:ascii="Times New Roman" w:hAnsi="Times New Roman"/>
          <w:szCs w:val="24"/>
        </w:rPr>
      </w:pPr>
      <w:r w:rsidRPr="00535A8B">
        <w:rPr>
          <w:rFonts w:ascii="Times New Roman" w:hAnsi="Times New Roman"/>
          <w:b/>
          <w:szCs w:val="24"/>
          <w:u w:val="single"/>
        </w:rPr>
        <w:t>Course Learning Objectives:</w:t>
      </w:r>
      <w:r w:rsidRPr="00535A8B">
        <w:rPr>
          <w:rFonts w:ascii="Times New Roman" w:hAnsi="Times New Roman"/>
          <w:b/>
          <w:szCs w:val="24"/>
        </w:rPr>
        <w:t xml:space="preserve">  </w:t>
      </w:r>
      <w:r w:rsidRPr="00535A8B">
        <w:rPr>
          <w:rFonts w:ascii="Times New Roman" w:hAnsi="Times New Roman"/>
          <w:b/>
          <w:szCs w:val="24"/>
        </w:rPr>
        <w:cr/>
      </w:r>
      <w:r w:rsidRPr="00535A8B">
        <w:rPr>
          <w:rFonts w:ascii="Times New Roman" w:hAnsi="Times New Roman"/>
          <w:szCs w:val="24"/>
        </w:rPr>
        <w:t>At the end of this course students will</w:t>
      </w:r>
      <w:r w:rsidR="0043411B" w:rsidRPr="00535A8B">
        <w:rPr>
          <w:rFonts w:ascii="Times New Roman" w:hAnsi="Times New Roman"/>
          <w:szCs w:val="24"/>
        </w:rPr>
        <w:t xml:space="preserve"> be able to</w:t>
      </w:r>
      <w:r w:rsidRPr="00535A8B">
        <w:rPr>
          <w:rFonts w:ascii="Times New Roman" w:hAnsi="Times New Roman"/>
          <w:szCs w:val="24"/>
        </w:rPr>
        <w:t>:</w:t>
      </w:r>
    </w:p>
    <w:p w:rsidR="00321D46" w:rsidRPr="00535A8B" w:rsidRDefault="00321D46" w:rsidP="00593A89">
      <w:pPr>
        <w:pStyle w:val="ListParagraph"/>
        <w:numPr>
          <w:ilvl w:val="0"/>
          <w:numId w:val="5"/>
        </w:numPr>
      </w:pPr>
      <w:r w:rsidRPr="00535A8B">
        <w:t>Research</w:t>
      </w:r>
      <w:r w:rsidR="0043411B" w:rsidRPr="00535A8B">
        <w:t xml:space="preserve"> and trace</w:t>
      </w:r>
      <w:r w:rsidRPr="00535A8B">
        <w:t xml:space="preserve"> the history of special education and the laws that govern programs and services for children with disabilities.</w:t>
      </w:r>
    </w:p>
    <w:p w:rsidR="00321D46" w:rsidRPr="00535A8B" w:rsidRDefault="00321D46" w:rsidP="00593A89">
      <w:pPr>
        <w:pStyle w:val="ListParagraph"/>
        <w:numPr>
          <w:ilvl w:val="0"/>
          <w:numId w:val="5"/>
        </w:numPr>
      </w:pPr>
      <w:r w:rsidRPr="00535A8B">
        <w:t>Exhibit knowledge of the etiology, development, characteristics, and learning needs of exceptional children.</w:t>
      </w:r>
    </w:p>
    <w:p w:rsidR="00321D46" w:rsidRPr="00535A8B" w:rsidRDefault="00321D46" w:rsidP="00593A89">
      <w:pPr>
        <w:pStyle w:val="ListParagraph"/>
        <w:numPr>
          <w:ilvl w:val="0"/>
          <w:numId w:val="5"/>
        </w:numPr>
      </w:pPr>
      <w:r w:rsidRPr="00535A8B">
        <w:t>Demonstrate knowledge of instructional practices and assistive technology for exceptional learners.</w:t>
      </w:r>
    </w:p>
    <w:p w:rsidR="00321D46" w:rsidRPr="00535A8B" w:rsidRDefault="00321D46" w:rsidP="00593A89">
      <w:pPr>
        <w:pStyle w:val="ListParagraph"/>
        <w:numPr>
          <w:ilvl w:val="0"/>
          <w:numId w:val="5"/>
        </w:numPr>
      </w:pPr>
      <w:r w:rsidRPr="00535A8B">
        <w:t>Develop supportive activities for students with English as a Second Language.</w:t>
      </w:r>
    </w:p>
    <w:p w:rsidR="00321D46" w:rsidRPr="00535A8B" w:rsidRDefault="00FF59C7" w:rsidP="00593A89">
      <w:pPr>
        <w:rPr>
          <w:rFonts w:ascii="Times New Roman" w:hAnsi="Times New Roman"/>
          <w:szCs w:val="24"/>
        </w:rPr>
      </w:pPr>
      <w:r w:rsidRPr="00535A8B">
        <w:rPr>
          <w:rFonts w:ascii="Times New Roman" w:hAnsi="Times New Roman"/>
          <w:szCs w:val="24"/>
        </w:rPr>
        <w:cr/>
      </w:r>
      <w:r w:rsidRPr="00535A8B">
        <w:rPr>
          <w:rFonts w:ascii="Times New Roman" w:hAnsi="Times New Roman"/>
          <w:b/>
          <w:szCs w:val="24"/>
          <w:u w:val="single"/>
        </w:rPr>
        <w:t>Program Learning Outcomes (PLOs):</w:t>
      </w:r>
      <w:r w:rsidRPr="00535A8B">
        <w:rPr>
          <w:rFonts w:ascii="Times New Roman" w:hAnsi="Times New Roman"/>
          <w:b/>
          <w:szCs w:val="24"/>
          <w:u w:val="single"/>
        </w:rPr>
        <w:cr/>
      </w:r>
      <w:r w:rsidRPr="00535A8B">
        <w:rPr>
          <w:rFonts w:ascii="Times New Roman" w:hAnsi="Times New Roman"/>
          <w:szCs w:val="24"/>
        </w:rPr>
        <w:t xml:space="preserve">Successful teacher candidates in </w:t>
      </w:r>
      <w:proofErr w:type="spellStart"/>
      <w:r w:rsidRPr="00535A8B">
        <w:rPr>
          <w:rFonts w:ascii="Times New Roman" w:hAnsi="Times New Roman"/>
          <w:szCs w:val="24"/>
        </w:rPr>
        <w:t>Chaminade</w:t>
      </w:r>
      <w:proofErr w:type="spellEnd"/>
      <w:r w:rsidRPr="00535A8B">
        <w:rPr>
          <w:rFonts w:ascii="Times New Roman" w:hAnsi="Times New Roman"/>
          <w:szCs w:val="24"/>
        </w:rPr>
        <w:t xml:space="preserve"> initial teacher licensure programs will demonstrate knowledge, skills, and dispositions in the following areas:</w:t>
      </w:r>
      <w:r w:rsidRPr="00535A8B">
        <w:rPr>
          <w:rFonts w:ascii="Times New Roman" w:hAnsi="Times New Roman"/>
          <w:szCs w:val="24"/>
        </w:rPr>
        <w:cr/>
      </w:r>
    </w:p>
    <w:p w:rsidR="00321D46" w:rsidRPr="00535A8B" w:rsidRDefault="00321D46" w:rsidP="00593A89">
      <w:pPr>
        <w:pStyle w:val="ListParagraph"/>
        <w:numPr>
          <w:ilvl w:val="0"/>
          <w:numId w:val="4"/>
        </w:numPr>
      </w:pPr>
      <w:r w:rsidRPr="00535A8B">
        <w:rPr>
          <w:b/>
          <w:color w:val="000000"/>
        </w:rPr>
        <w:t>Content Knowledge</w:t>
      </w:r>
      <w:r w:rsidRPr="00535A8B">
        <w:rPr>
          <w:color w:val="000000"/>
        </w:rPr>
        <w:t xml:space="preserve"> (</w:t>
      </w:r>
      <w:r w:rsidRPr="00535A8B">
        <w:rPr>
          <w:i/>
          <w:color w:val="000000"/>
        </w:rPr>
        <w:t>Knowledge of subject matter</w:t>
      </w:r>
      <w:r w:rsidRPr="00535A8B">
        <w:rPr>
          <w:color w:val="000000"/>
        </w:rPr>
        <w:t>).</w:t>
      </w:r>
    </w:p>
    <w:p w:rsidR="00321D46" w:rsidRPr="00535A8B" w:rsidRDefault="00321D46" w:rsidP="00593A89">
      <w:pPr>
        <w:pStyle w:val="ListParagraph"/>
        <w:numPr>
          <w:ilvl w:val="0"/>
          <w:numId w:val="4"/>
        </w:numPr>
      </w:pPr>
      <w:r w:rsidRPr="00535A8B">
        <w:rPr>
          <w:b/>
          <w:color w:val="000000"/>
        </w:rPr>
        <w:lastRenderedPageBreak/>
        <w:t>Developmentally Appropriate Practice (</w:t>
      </w:r>
      <w:r w:rsidRPr="00535A8B">
        <w:rPr>
          <w:i/>
          <w:color w:val="000000"/>
        </w:rPr>
        <w:t>Knowledge of how students develop and learn, and engagement of students in developmentally appropriate experiences that support learning</w:t>
      </w:r>
      <w:r w:rsidRPr="00535A8B">
        <w:rPr>
          <w:color w:val="000000"/>
        </w:rPr>
        <w:t>).</w:t>
      </w:r>
    </w:p>
    <w:p w:rsidR="00321D46" w:rsidRPr="00535A8B" w:rsidRDefault="00321D46" w:rsidP="00593A89">
      <w:pPr>
        <w:pStyle w:val="ListParagraph"/>
        <w:numPr>
          <w:ilvl w:val="0"/>
          <w:numId w:val="4"/>
        </w:numPr>
      </w:pPr>
      <w:r w:rsidRPr="00535A8B">
        <w:rPr>
          <w:b/>
          <w:color w:val="000000"/>
        </w:rPr>
        <w:t>Pedagogical Content Knowledge</w:t>
      </w:r>
      <w:r w:rsidRPr="00535A8B">
        <w:rPr>
          <w:color w:val="000000"/>
        </w:rPr>
        <w:t xml:space="preserve"> (</w:t>
      </w:r>
      <w:r w:rsidRPr="00535A8B">
        <w:rPr>
          <w:i/>
          <w:color w:val="000000"/>
        </w:rPr>
        <w:t>Knowledge of how to teach subject matter to students and application of a variety of instructional strategies that are rigorous</w:t>
      </w:r>
      <w:r w:rsidR="00336551" w:rsidRPr="00535A8B">
        <w:rPr>
          <w:i/>
          <w:color w:val="000000"/>
        </w:rPr>
        <w:t xml:space="preserve"> and</w:t>
      </w:r>
      <w:r w:rsidRPr="00535A8B">
        <w:rPr>
          <w:i/>
          <w:color w:val="000000"/>
        </w:rPr>
        <w:t xml:space="preserve"> differentiated, focused on the active involvement of the learner.</w:t>
      </w:r>
    </w:p>
    <w:p w:rsidR="00321D46" w:rsidRPr="00535A8B" w:rsidRDefault="00321D46" w:rsidP="00593A89">
      <w:pPr>
        <w:pStyle w:val="ListParagraph"/>
        <w:numPr>
          <w:ilvl w:val="0"/>
          <w:numId w:val="4"/>
        </w:numPr>
      </w:pPr>
      <w:r w:rsidRPr="00535A8B">
        <w:rPr>
          <w:b/>
          <w:color w:val="000000"/>
        </w:rPr>
        <w:t>Educational Technology</w:t>
      </w:r>
      <w:r w:rsidRPr="00535A8B">
        <w:rPr>
          <w:color w:val="000000"/>
        </w:rPr>
        <w:t xml:space="preserve"> (</w:t>
      </w:r>
      <w:r w:rsidRPr="00535A8B">
        <w:rPr>
          <w:i/>
          <w:color w:val="000000"/>
        </w:rPr>
        <w:t>Knowledge of and application of appropriate technology for student learning</w:t>
      </w:r>
      <w:r w:rsidRPr="00535A8B">
        <w:rPr>
          <w:color w:val="000000"/>
        </w:rPr>
        <w:t>)</w:t>
      </w:r>
    </w:p>
    <w:p w:rsidR="00321D46" w:rsidRPr="00535A8B" w:rsidRDefault="00321D46" w:rsidP="00593A89">
      <w:pPr>
        <w:pStyle w:val="ListParagraph"/>
        <w:numPr>
          <w:ilvl w:val="0"/>
          <w:numId w:val="4"/>
        </w:numPr>
      </w:pPr>
      <w:r w:rsidRPr="00535A8B">
        <w:rPr>
          <w:b/>
          <w:color w:val="000000"/>
        </w:rPr>
        <w:t>Assessment for Learning</w:t>
      </w:r>
      <w:r w:rsidRPr="00535A8B">
        <w:rPr>
          <w:color w:val="000000"/>
        </w:rPr>
        <w:t xml:space="preserve"> (</w:t>
      </w:r>
      <w:r w:rsidRPr="00535A8B">
        <w:rPr>
          <w:i/>
          <w:color w:val="000000"/>
        </w:rPr>
        <w:t>Knowledge and use of appropriate assessment strategies that enhance the knowledge of learners and their responsibility for their own learning</w:t>
      </w:r>
      <w:r w:rsidRPr="00535A8B">
        <w:rPr>
          <w:color w:val="000000"/>
        </w:rPr>
        <w:t>).</w:t>
      </w:r>
    </w:p>
    <w:p w:rsidR="00321D46" w:rsidRPr="00194C8F" w:rsidRDefault="00321D46" w:rsidP="00593A89">
      <w:pPr>
        <w:pStyle w:val="ListParagraph"/>
        <w:numPr>
          <w:ilvl w:val="0"/>
          <w:numId w:val="4"/>
        </w:numPr>
      </w:pPr>
      <w:r w:rsidRPr="00535A8B">
        <w:rPr>
          <w:b/>
          <w:color w:val="000000"/>
        </w:rPr>
        <w:t>Diversity</w:t>
      </w:r>
      <w:r w:rsidRPr="00535A8B">
        <w:rPr>
          <w:color w:val="000000"/>
        </w:rPr>
        <w:t xml:space="preserve"> (</w:t>
      </w:r>
      <w:r w:rsidRPr="00535A8B">
        <w:rPr>
          <w:i/>
          <w:color w:val="000000"/>
        </w:rPr>
        <w:t>Skills for adapting learning activities for individual differences and the needs of diverse learners and for maintaining safe positive, caring, and inclusive learning environments)</w:t>
      </w:r>
    </w:p>
    <w:p w:rsidR="00194C8F" w:rsidRPr="00194C8F" w:rsidRDefault="00194C8F" w:rsidP="00593A89">
      <w:pPr>
        <w:pStyle w:val="ListParagraph"/>
        <w:numPr>
          <w:ilvl w:val="0"/>
          <w:numId w:val="4"/>
        </w:numPr>
        <w:rPr>
          <w:i/>
        </w:rPr>
      </w:pPr>
      <w:r w:rsidRPr="00194C8F">
        <w:rPr>
          <w:b/>
          <w:color w:val="000000"/>
        </w:rPr>
        <w:t xml:space="preserve">Focus on Student Learning </w:t>
      </w:r>
      <w:r w:rsidRPr="00194C8F">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Pr>
          <w:i/>
          <w:color w:val="000000"/>
        </w:rPr>
        <w:t>.</w:t>
      </w:r>
    </w:p>
    <w:p w:rsidR="00194C8F" w:rsidRPr="00194C8F" w:rsidRDefault="00194C8F" w:rsidP="00593A89">
      <w:pPr>
        <w:pStyle w:val="ListParagraph"/>
        <w:numPr>
          <w:ilvl w:val="0"/>
          <w:numId w:val="4"/>
        </w:numPr>
        <w:rPr>
          <w:i/>
        </w:rPr>
      </w:pPr>
      <w:r w:rsidRPr="00194C8F">
        <w:rPr>
          <w:b/>
        </w:rPr>
        <w:t>Professional &amp; Ethical Dispositions and Communication</w:t>
      </w:r>
      <w:r w:rsidRPr="00194C8F">
        <w:rPr>
          <w:i/>
        </w:rPr>
        <w:t xml:space="preserve"> (Professional dispositions, professionalism in teaching, and ethical standards of conduct consistent with </w:t>
      </w:r>
      <w:proofErr w:type="spellStart"/>
      <w:r w:rsidRPr="00194C8F">
        <w:rPr>
          <w:i/>
        </w:rPr>
        <w:t>Marianist</w:t>
      </w:r>
      <w:proofErr w:type="spellEnd"/>
      <w:r w:rsidRPr="00194C8F">
        <w:rPr>
          <w:i/>
        </w:rPr>
        <w:t xml:space="preserve"> values, and positive and constructive relationships with parents, the school community and professional colleagues)</w:t>
      </w:r>
      <w:r>
        <w:rPr>
          <w:i/>
        </w:rPr>
        <w:t>.</w:t>
      </w:r>
    </w:p>
    <w:p w:rsidR="00B433FD" w:rsidRPr="00535A8B" w:rsidRDefault="00FF59C7" w:rsidP="00593A89">
      <w:pPr>
        <w:rPr>
          <w:rFonts w:ascii="Times New Roman" w:hAnsi="Times New Roman"/>
          <w:b/>
          <w:szCs w:val="24"/>
          <w:u w:val="single"/>
        </w:rPr>
      </w:pPr>
      <w:r w:rsidRPr="00535A8B">
        <w:rPr>
          <w:rFonts w:ascii="Times New Roman" w:hAnsi="Times New Roman"/>
          <w:szCs w:val="24"/>
        </w:rPr>
        <w:cr/>
      </w:r>
      <w:r w:rsidR="00321D46" w:rsidRPr="00535A8B">
        <w:rPr>
          <w:rFonts w:ascii="Times New Roman" w:hAnsi="Times New Roman"/>
          <w:b/>
          <w:szCs w:val="24"/>
          <w:u w:val="single"/>
        </w:rPr>
        <w:t xml:space="preserve"> Essential Questions Addressed in This Course:</w:t>
      </w:r>
      <w:r w:rsidR="00321D46" w:rsidRPr="00535A8B">
        <w:rPr>
          <w:rFonts w:ascii="Times New Roman" w:hAnsi="Times New Roman"/>
          <w:b/>
          <w:szCs w:val="24"/>
          <w:u w:val="single"/>
        </w:rPr>
        <w:cr/>
      </w:r>
    </w:p>
    <w:p w:rsidR="00321D46" w:rsidRPr="00535A8B" w:rsidRDefault="00321D46" w:rsidP="00593A89">
      <w:pPr>
        <w:pStyle w:val="ListParagraph"/>
        <w:numPr>
          <w:ilvl w:val="0"/>
          <w:numId w:val="6"/>
        </w:numPr>
      </w:pPr>
      <w:r w:rsidRPr="00535A8B">
        <w:t>Who are the exceptional students in our schools and what are their unique characteristics?</w:t>
      </w:r>
    </w:p>
    <w:p w:rsidR="00321D46" w:rsidRPr="00535A8B" w:rsidRDefault="00321D46" w:rsidP="00593A89">
      <w:pPr>
        <w:pStyle w:val="ListParagraph"/>
        <w:numPr>
          <w:ilvl w:val="0"/>
          <w:numId w:val="6"/>
        </w:numPr>
      </w:pPr>
      <w:r w:rsidRPr="00535A8B">
        <w:t>What are the laws that serve to guide and protect the educational rights of exceptional children?</w:t>
      </w:r>
    </w:p>
    <w:p w:rsidR="00321D46" w:rsidRPr="00535A8B" w:rsidRDefault="00321D46" w:rsidP="00593A89">
      <w:pPr>
        <w:pStyle w:val="ListParagraph"/>
        <w:numPr>
          <w:ilvl w:val="0"/>
          <w:numId w:val="6"/>
        </w:numPr>
      </w:pPr>
      <w:r w:rsidRPr="00535A8B">
        <w:t>What are the effective instructional practices and technologies that can be used by teachers to assist students with learning difficulties in the classroom?</w:t>
      </w:r>
    </w:p>
    <w:p w:rsidR="00593A89" w:rsidRPr="00535A8B" w:rsidRDefault="00593A89" w:rsidP="00593A89">
      <w:pPr>
        <w:rPr>
          <w:rFonts w:ascii="Times New Roman" w:hAnsi="Times New Roman"/>
          <w:i/>
          <w:szCs w:val="24"/>
          <w:u w:val="single"/>
        </w:rPr>
      </w:pPr>
    </w:p>
    <w:p w:rsidR="00E7426B" w:rsidRDefault="00593A89" w:rsidP="00593A89">
      <w:pPr>
        <w:rPr>
          <w:rFonts w:ascii="Times New Roman" w:hAnsi="Times New Roman"/>
          <w:szCs w:val="24"/>
        </w:rPr>
      </w:pPr>
      <w:r w:rsidRPr="008A3531">
        <w:rPr>
          <w:rFonts w:ascii="Times New Roman" w:hAnsi="Times New Roman"/>
          <w:b/>
          <w:szCs w:val="24"/>
          <w:u w:val="single"/>
        </w:rPr>
        <w:t>Service-Learning</w:t>
      </w:r>
      <w:r w:rsidR="00535A8B" w:rsidRPr="008A3531">
        <w:rPr>
          <w:rFonts w:ascii="Times New Roman" w:hAnsi="Times New Roman"/>
          <w:b/>
          <w:szCs w:val="24"/>
          <w:u w:val="single"/>
        </w:rPr>
        <w:t>:</w:t>
      </w:r>
      <w:r w:rsidR="00535A8B">
        <w:rPr>
          <w:rFonts w:ascii="Times New Roman" w:hAnsi="Times New Roman"/>
          <w:b/>
          <w:i/>
          <w:szCs w:val="24"/>
          <w:u w:val="single"/>
        </w:rPr>
        <w:t xml:space="preserve"> </w:t>
      </w:r>
      <w:r w:rsidR="00535A8B" w:rsidRPr="00535A8B">
        <w:rPr>
          <w:rFonts w:ascii="Times New Roman" w:hAnsi="Times New Roman"/>
          <w:szCs w:val="24"/>
        </w:rPr>
        <w:t>1</w:t>
      </w:r>
      <w:r w:rsidR="005D3CBA">
        <w:rPr>
          <w:rFonts w:ascii="Times New Roman" w:hAnsi="Times New Roman"/>
          <w:szCs w:val="24"/>
        </w:rPr>
        <w:t>2</w:t>
      </w:r>
      <w:r w:rsidR="00535A8B" w:rsidRPr="00535A8B">
        <w:rPr>
          <w:rFonts w:ascii="Times New Roman" w:hAnsi="Times New Roman"/>
          <w:szCs w:val="24"/>
        </w:rPr>
        <w:t xml:space="preserve"> hours </w:t>
      </w:r>
      <w:r w:rsidR="00E079D5" w:rsidRPr="00535A8B">
        <w:rPr>
          <w:rFonts w:ascii="Times New Roman" w:hAnsi="Times New Roman"/>
          <w:szCs w:val="24"/>
        </w:rPr>
        <w:t>required</w:t>
      </w:r>
      <w:r w:rsidR="00313B02">
        <w:rPr>
          <w:rFonts w:ascii="Times New Roman" w:hAnsi="Times New Roman"/>
          <w:szCs w:val="24"/>
        </w:rPr>
        <w:t>:</w:t>
      </w:r>
      <w:r w:rsidR="00E079D5">
        <w:rPr>
          <w:rFonts w:ascii="Times New Roman" w:hAnsi="Times New Roman"/>
          <w:szCs w:val="24"/>
        </w:rPr>
        <w:t xml:space="preserve"> </w:t>
      </w:r>
    </w:p>
    <w:p w:rsidR="00313B02" w:rsidRPr="00535A8B" w:rsidRDefault="00313B02" w:rsidP="00593A89">
      <w:pPr>
        <w:rPr>
          <w:rFonts w:ascii="Times New Roman" w:hAnsi="Times New Roman"/>
          <w:szCs w:val="24"/>
        </w:rPr>
      </w:pPr>
    </w:p>
    <w:p w:rsidR="00593A89" w:rsidRPr="00535A8B" w:rsidRDefault="00593A89" w:rsidP="005D3CBA">
      <w:pPr>
        <w:ind w:firstLine="720"/>
        <w:rPr>
          <w:rFonts w:ascii="Times New Roman" w:hAnsi="Times New Roman"/>
          <w:szCs w:val="24"/>
        </w:rPr>
      </w:pPr>
      <w:r w:rsidRPr="00535A8B">
        <w:rPr>
          <w:rFonts w:ascii="Times New Roman" w:hAnsi="Times New Roman"/>
          <w:szCs w:val="24"/>
        </w:rPr>
        <w:t xml:space="preserve">For this course, the Service-Learning option is designed to expose you a community context for the coursework. You are expected to make a hands-on connection between ED 326 (Exceptional Children) coursework and “real-life.”  You will commit to a community site, where </w:t>
      </w:r>
      <w:r w:rsidR="005D3CBA">
        <w:rPr>
          <w:rFonts w:ascii="Times New Roman" w:hAnsi="Times New Roman"/>
          <w:szCs w:val="24"/>
        </w:rPr>
        <w:t xml:space="preserve"> </w:t>
      </w:r>
    </w:p>
    <w:p w:rsidR="00593A89" w:rsidRPr="00535A8B" w:rsidRDefault="00593A89" w:rsidP="00593A89">
      <w:pPr>
        <w:numPr>
          <w:ilvl w:val="0"/>
          <w:numId w:val="9"/>
        </w:numPr>
        <w:rPr>
          <w:rFonts w:ascii="Times New Roman" w:hAnsi="Times New Roman"/>
          <w:szCs w:val="24"/>
        </w:rPr>
      </w:pPr>
      <w:bookmarkStart w:id="1" w:name="GLOno1"/>
      <w:bookmarkEnd w:id="1"/>
      <w:r w:rsidRPr="00535A8B">
        <w:rPr>
          <w:rFonts w:ascii="Times New Roman" w:hAnsi="Times New Roman"/>
          <w:szCs w:val="24"/>
        </w:rPr>
        <w:t>Demonstrate an understanding of real-life situations with exceptional individuals and the connection with the academics within this course.</w:t>
      </w:r>
    </w:p>
    <w:p w:rsidR="00593A89" w:rsidRPr="00535A8B" w:rsidRDefault="00593A89" w:rsidP="00593A89">
      <w:pPr>
        <w:numPr>
          <w:ilvl w:val="0"/>
          <w:numId w:val="9"/>
        </w:numPr>
        <w:rPr>
          <w:rFonts w:ascii="Times New Roman" w:hAnsi="Times New Roman"/>
          <w:szCs w:val="24"/>
        </w:rPr>
      </w:pPr>
      <w:r w:rsidRPr="00535A8B">
        <w:rPr>
          <w:rFonts w:ascii="Times New Roman" w:hAnsi="Times New Roman"/>
          <w:szCs w:val="24"/>
        </w:rPr>
        <w:t>Exhibit knowledge of the etiology, development, characteristics, and learning needs of exceptional children in the community.</w:t>
      </w:r>
    </w:p>
    <w:p w:rsidR="00593A89" w:rsidRPr="00535A8B" w:rsidRDefault="00593A89" w:rsidP="00593A89">
      <w:pPr>
        <w:numPr>
          <w:ilvl w:val="0"/>
          <w:numId w:val="9"/>
        </w:numPr>
        <w:rPr>
          <w:rFonts w:ascii="Times New Roman" w:hAnsi="Times New Roman"/>
          <w:szCs w:val="24"/>
        </w:rPr>
      </w:pPr>
      <w:r w:rsidRPr="00535A8B">
        <w:rPr>
          <w:rFonts w:ascii="Times New Roman" w:hAnsi="Times New Roman"/>
          <w:szCs w:val="24"/>
        </w:rPr>
        <w:t>Demonstrate knowledge of instructional practices and assistive technology for exceptional learners.</w:t>
      </w:r>
    </w:p>
    <w:p w:rsidR="00593A89" w:rsidRPr="00535A8B" w:rsidRDefault="00593A89" w:rsidP="00593A89">
      <w:pPr>
        <w:numPr>
          <w:ilvl w:val="0"/>
          <w:numId w:val="9"/>
        </w:numPr>
        <w:rPr>
          <w:rFonts w:ascii="Times New Roman" w:hAnsi="Times New Roman"/>
          <w:szCs w:val="24"/>
        </w:rPr>
      </w:pPr>
      <w:r w:rsidRPr="00535A8B">
        <w:rPr>
          <w:rFonts w:ascii="Times New Roman" w:hAnsi="Times New Roman"/>
          <w:szCs w:val="24"/>
        </w:rPr>
        <w:t>Demonstrate an increased interest in the community of individuals with exceptionalities</w:t>
      </w:r>
    </w:p>
    <w:p w:rsidR="00B014CB" w:rsidRDefault="00593A89" w:rsidP="00593A89">
      <w:pPr>
        <w:rPr>
          <w:rFonts w:ascii="Times New Roman" w:hAnsi="Times New Roman"/>
          <w:szCs w:val="24"/>
        </w:rPr>
      </w:pPr>
      <w:r w:rsidRPr="00535A8B">
        <w:rPr>
          <w:rFonts w:ascii="Times New Roman" w:hAnsi="Times New Roman"/>
          <w:szCs w:val="24"/>
        </w:rPr>
        <w:t> </w:t>
      </w:r>
    </w:p>
    <w:p w:rsidR="00593A89" w:rsidRPr="00535A8B" w:rsidRDefault="00593A89" w:rsidP="00593A89">
      <w:pPr>
        <w:rPr>
          <w:rFonts w:ascii="Times New Roman" w:hAnsi="Times New Roman"/>
          <w:szCs w:val="24"/>
        </w:rPr>
      </w:pPr>
      <w:r w:rsidRPr="00535A8B">
        <w:rPr>
          <w:rFonts w:ascii="Times New Roman" w:hAnsi="Times New Roman"/>
          <w:szCs w:val="24"/>
        </w:rPr>
        <w:t>Before, during, and after the experience, be aware of the following questions that should frame your learning. Observe your surroundings and take notes each time you do service at your site.  Your final Service-Learning Reflection should address each of the following:</w:t>
      </w:r>
    </w:p>
    <w:p w:rsidR="00593A89" w:rsidRPr="00535A8B" w:rsidRDefault="00593A89" w:rsidP="00593A89">
      <w:pPr>
        <w:rPr>
          <w:rFonts w:ascii="Times New Roman" w:hAnsi="Times New Roman"/>
          <w:szCs w:val="24"/>
        </w:rPr>
      </w:pPr>
      <w:r w:rsidRPr="00535A8B">
        <w:rPr>
          <w:rFonts w:ascii="Times New Roman" w:hAnsi="Times New Roman"/>
          <w:szCs w:val="24"/>
        </w:rPr>
        <w:lastRenderedPageBreak/>
        <w:t> </w:t>
      </w:r>
    </w:p>
    <w:p w:rsidR="00593A89" w:rsidRPr="00535A8B" w:rsidRDefault="00593A89" w:rsidP="00593A89">
      <w:pPr>
        <w:rPr>
          <w:rFonts w:ascii="Times New Roman" w:hAnsi="Times New Roman"/>
          <w:szCs w:val="24"/>
        </w:rPr>
      </w:pPr>
      <w:r w:rsidRPr="00535A8B">
        <w:rPr>
          <w:rFonts w:ascii="Times New Roman" w:hAnsi="Times New Roman"/>
          <w:szCs w:val="24"/>
        </w:rPr>
        <w:t>Date and address of where the experience took place.</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Length of time that you were there.</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Brief description of the setting.</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What type of exceptional individuals did you encounter? (what exceptionalities) </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What techniques were used to teach these individuals related to this coursework?</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What types of mentoring did you contribute?</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Describe an exceptionality you observed that you learned in this course. </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Your reaction to the situation in terms of your behavior and feelings.</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What did this experience teach you about exceptional individuals?</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How such an experience might influence you as a potential teacher. </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Concluding reflections about the experience. </w:t>
      </w:r>
    </w:p>
    <w:p w:rsidR="00593A89" w:rsidRPr="00535A8B" w:rsidRDefault="00593A89" w:rsidP="00593A89">
      <w:pPr>
        <w:rPr>
          <w:rFonts w:ascii="Times New Roman" w:hAnsi="Times New Roman"/>
          <w:szCs w:val="24"/>
        </w:rPr>
      </w:pPr>
      <w:r w:rsidRPr="00535A8B">
        <w:rPr>
          <w:rFonts w:ascii="Times New Roman" w:hAnsi="Times New Roman"/>
          <w:szCs w:val="24"/>
        </w:rPr>
        <w:t xml:space="preserve">Submit your Service-Learning paper to your instructor AND TO </w:t>
      </w:r>
      <w:hyperlink r:id="rId13" w:history="1">
        <w:r w:rsidRPr="00535A8B">
          <w:rPr>
            <w:rStyle w:val="Hyperlink"/>
            <w:rFonts w:ascii="Times New Roman" w:hAnsi="Times New Roman"/>
            <w:szCs w:val="24"/>
          </w:rPr>
          <w:t>service.learning.cuh@gmail.com</w:t>
        </w:r>
      </w:hyperlink>
    </w:p>
    <w:p w:rsidR="00593A89" w:rsidRPr="00535A8B" w:rsidRDefault="00593A89" w:rsidP="00593A89">
      <w:pPr>
        <w:rPr>
          <w:rFonts w:ascii="Times New Roman" w:hAnsi="Times New Roman"/>
          <w:szCs w:val="24"/>
        </w:rPr>
      </w:pPr>
    </w:p>
    <w:p w:rsidR="008A3531" w:rsidRPr="008A3531" w:rsidRDefault="008A3531" w:rsidP="008A3531">
      <w:pPr>
        <w:rPr>
          <w:rFonts w:ascii="Times New Roman" w:hAnsi="Times New Roman"/>
          <w:b/>
          <w:szCs w:val="24"/>
          <w:u w:val="single"/>
        </w:rPr>
      </w:pPr>
      <w:r w:rsidRPr="008A3531">
        <w:rPr>
          <w:rFonts w:ascii="Times New Roman" w:hAnsi="Times New Roman"/>
          <w:b/>
          <w:szCs w:val="24"/>
          <w:u w:val="single"/>
        </w:rPr>
        <w:t>How to get started:</w:t>
      </w:r>
    </w:p>
    <w:p w:rsidR="008A3531" w:rsidRPr="008A3531" w:rsidRDefault="008A3531" w:rsidP="008A3531">
      <w:pPr>
        <w:rPr>
          <w:rFonts w:ascii="Times New Roman" w:hAnsi="Times New Roman"/>
          <w:b/>
          <w:szCs w:val="24"/>
          <w:u w:val="single"/>
        </w:rPr>
      </w:pPr>
    </w:p>
    <w:p w:rsidR="008A3531" w:rsidRPr="008A3531" w:rsidRDefault="008A3531" w:rsidP="008A3531">
      <w:pPr>
        <w:rPr>
          <w:rFonts w:ascii="Times New Roman" w:hAnsi="Times New Roman"/>
          <w:szCs w:val="24"/>
        </w:rPr>
      </w:pPr>
      <w:r w:rsidRPr="008A3531">
        <w:rPr>
          <w:rFonts w:ascii="Times New Roman" w:hAnsi="Times New Roman"/>
          <w:szCs w:val="24"/>
        </w:rPr>
        <w:t>Read and follow the instructions on our Service-Learning website.</w:t>
      </w:r>
    </w:p>
    <w:p w:rsidR="008A3531" w:rsidRPr="008A3531" w:rsidRDefault="00C40ED2" w:rsidP="008A3531">
      <w:pPr>
        <w:rPr>
          <w:rFonts w:ascii="Times New Roman" w:hAnsi="Times New Roman"/>
          <w:szCs w:val="24"/>
        </w:rPr>
      </w:pPr>
      <w:hyperlink r:id="rId14" w:history="1">
        <w:r w:rsidR="008A3531" w:rsidRPr="008A3531">
          <w:rPr>
            <w:rStyle w:val="Hyperlink"/>
            <w:rFonts w:ascii="Times New Roman" w:hAnsi="Times New Roman"/>
            <w:szCs w:val="24"/>
            <w:u w:val="none"/>
          </w:rPr>
          <w:t>http://www.chaminade.edu/service_learning/instructions.php</w:t>
        </w:r>
      </w:hyperlink>
    </w:p>
    <w:p w:rsidR="008A3531" w:rsidRDefault="008A3531" w:rsidP="008A3531">
      <w:pPr>
        <w:rPr>
          <w:rFonts w:ascii="Times New Roman" w:hAnsi="Times New Roman"/>
          <w:szCs w:val="24"/>
        </w:rPr>
      </w:pPr>
      <w:r w:rsidRPr="008A3531">
        <w:rPr>
          <w:rFonts w:ascii="Times New Roman" w:hAnsi="Times New Roman"/>
          <w:szCs w:val="24"/>
        </w:rPr>
        <w:t>If you are not on campus often, you may submit your forms via email (with follow-up by snail-mail). Instructions are provided on the website.</w:t>
      </w:r>
    </w:p>
    <w:p w:rsidR="008A3531" w:rsidRDefault="008A3531" w:rsidP="008A3531">
      <w:pPr>
        <w:rPr>
          <w:rFonts w:ascii="Times New Roman" w:hAnsi="Times New Roman"/>
          <w:szCs w:val="24"/>
        </w:rPr>
      </w:pPr>
    </w:p>
    <w:p w:rsidR="008A3531" w:rsidRPr="00D67F22" w:rsidRDefault="008A3531" w:rsidP="008A3531">
      <w:pPr>
        <w:rPr>
          <w:rFonts w:ascii="Times New Roman" w:hAnsi="Times New Roman"/>
          <w:szCs w:val="24"/>
        </w:rPr>
      </w:pPr>
      <w:r w:rsidRPr="008A3531">
        <w:rPr>
          <w:rFonts w:ascii="Times New Roman" w:hAnsi="Times New Roman"/>
          <w:b/>
          <w:szCs w:val="24"/>
        </w:rPr>
        <w:t>I-REC</w:t>
      </w:r>
      <w:r w:rsidR="00D67F22">
        <w:rPr>
          <w:rFonts w:ascii="Times New Roman" w:hAnsi="Times New Roman"/>
          <w:b/>
          <w:szCs w:val="24"/>
        </w:rPr>
        <w:t xml:space="preserve">: </w:t>
      </w:r>
      <w:r w:rsidR="00D67F22" w:rsidRPr="00D67F22">
        <w:rPr>
          <w:rFonts w:ascii="Times New Roman" w:hAnsi="Times New Roman"/>
          <w:bCs/>
          <w:szCs w:val="24"/>
        </w:rPr>
        <w:t>(</w:t>
      </w:r>
      <w:r w:rsidR="00D67F22" w:rsidRPr="00D67F22">
        <w:rPr>
          <w:rFonts w:ascii="Times New Roman" w:hAnsi="Times New Roman"/>
          <w:bCs/>
          <w:i/>
          <w:iCs/>
          <w:szCs w:val="24"/>
        </w:rPr>
        <w:t>Inclusive Recreation</w:t>
      </w:r>
      <w:r w:rsidR="00D67F22" w:rsidRPr="00D67F22">
        <w:rPr>
          <w:rFonts w:ascii="Times New Roman" w:hAnsi="Times New Roman"/>
          <w:bCs/>
          <w:szCs w:val="24"/>
        </w:rPr>
        <w:t>)</w:t>
      </w:r>
      <w:r w:rsidR="00D67F22" w:rsidRPr="00D67F22">
        <w:rPr>
          <w:rFonts w:ascii="Times New Roman" w:hAnsi="Times New Roman"/>
          <w:szCs w:val="24"/>
        </w:rPr>
        <w:t xml:space="preserve"> is a great service-learning opportunity</w:t>
      </w:r>
      <w:r w:rsidR="00D67F22">
        <w:rPr>
          <w:rFonts w:ascii="Times New Roman" w:hAnsi="Times New Roman"/>
          <w:szCs w:val="24"/>
        </w:rPr>
        <w:t xml:space="preserve"> that work with y</w:t>
      </w:r>
      <w:r w:rsidR="00D67F22" w:rsidRPr="00D67F22">
        <w:rPr>
          <w:rFonts w:ascii="Times New Roman" w:hAnsi="Times New Roman"/>
          <w:szCs w:val="24"/>
        </w:rPr>
        <w:t xml:space="preserve">oung adults living with developmental disabilities come together with </w:t>
      </w:r>
      <w:proofErr w:type="spellStart"/>
      <w:r w:rsidR="00D67F22" w:rsidRPr="00D67F22">
        <w:rPr>
          <w:rFonts w:ascii="Times New Roman" w:hAnsi="Times New Roman"/>
          <w:szCs w:val="24"/>
        </w:rPr>
        <w:t>Chaminade</w:t>
      </w:r>
      <w:proofErr w:type="spellEnd"/>
      <w:r w:rsidR="00D67F22" w:rsidRPr="00D67F22">
        <w:rPr>
          <w:rFonts w:ascii="Times New Roman" w:hAnsi="Times New Roman"/>
          <w:szCs w:val="24"/>
        </w:rPr>
        <w:t xml:space="preserve"> students - this is a successful departure from the isolation that youth with disabilities often face. Opportunities for learning are created through social activities. The participants engage in service projects, make handicrafts.</w:t>
      </w:r>
      <w:r w:rsidR="00D67F22">
        <w:rPr>
          <w:rFonts w:ascii="Times New Roman" w:hAnsi="Times New Roman"/>
          <w:szCs w:val="24"/>
        </w:rPr>
        <w:t xml:space="preserve"> More information and a schedule will be provided when available.  </w:t>
      </w:r>
    </w:p>
    <w:p w:rsidR="00535A8B" w:rsidRPr="008A3531" w:rsidRDefault="00535A8B" w:rsidP="00593A89">
      <w:pPr>
        <w:rPr>
          <w:rFonts w:ascii="Times New Roman" w:hAnsi="Times New Roman"/>
          <w:b/>
          <w:szCs w:val="24"/>
        </w:rPr>
      </w:pPr>
    </w:p>
    <w:p w:rsidR="00593A89" w:rsidRPr="00535A8B" w:rsidRDefault="00593A89" w:rsidP="00593A89">
      <w:pPr>
        <w:rPr>
          <w:rFonts w:ascii="Times New Roman" w:hAnsi="Times New Roman"/>
          <w:b/>
          <w:szCs w:val="24"/>
        </w:rPr>
      </w:pPr>
      <w:r w:rsidRPr="00535A8B">
        <w:rPr>
          <w:rFonts w:ascii="Times New Roman" w:hAnsi="Times New Roman"/>
          <w:b/>
          <w:szCs w:val="24"/>
          <w:u w:val="single"/>
        </w:rPr>
        <w:t>Requirements for ALL written work</w:t>
      </w:r>
      <w:r w:rsidRPr="00535A8B">
        <w:rPr>
          <w:rFonts w:ascii="Times New Roman" w:hAnsi="Times New Roman"/>
          <w:b/>
          <w:szCs w:val="24"/>
        </w:rPr>
        <w:t xml:space="preserve">:  </w:t>
      </w:r>
    </w:p>
    <w:p w:rsidR="00593A89" w:rsidRPr="00535A8B" w:rsidRDefault="00593A89" w:rsidP="00B81372">
      <w:pPr>
        <w:ind w:firstLine="720"/>
        <w:rPr>
          <w:rFonts w:ascii="Times New Roman" w:hAnsi="Times New Roman"/>
          <w:szCs w:val="24"/>
        </w:rPr>
      </w:pPr>
      <w:r w:rsidRPr="00535A8B">
        <w:rPr>
          <w:rFonts w:ascii="Times New Roman" w:hAnsi="Times New Roman"/>
          <w:szCs w:val="24"/>
        </w:rPr>
        <w:t>All assignments should be typewritten in 12-point Times</w:t>
      </w:r>
      <w:r w:rsidR="008343EC">
        <w:rPr>
          <w:rFonts w:ascii="Times New Roman" w:hAnsi="Times New Roman"/>
          <w:szCs w:val="24"/>
        </w:rPr>
        <w:t xml:space="preserve"> New Roman</w:t>
      </w:r>
      <w:r w:rsidRPr="00535A8B">
        <w:rPr>
          <w:rFonts w:ascii="Times New Roman" w:hAnsi="Times New Roman"/>
          <w:szCs w:val="24"/>
        </w:rPr>
        <w:t xml:space="preserve"> font and double-spaced with 1” margins and page numbers centered at the bottom of the page.  There should be a cover sheet including, at a minimum, the title of the assignment, the student’s name, the course (ED 326: Exceptional Children), and the date.</w:t>
      </w:r>
    </w:p>
    <w:p w:rsidR="00593A89" w:rsidRPr="00535A8B" w:rsidRDefault="00593A89" w:rsidP="00593A89">
      <w:pPr>
        <w:rPr>
          <w:rFonts w:ascii="Times New Roman" w:hAnsi="Times New Roman"/>
          <w:szCs w:val="24"/>
        </w:rPr>
      </w:pPr>
    </w:p>
    <w:p w:rsidR="00AB77B1" w:rsidRDefault="00AB77B1" w:rsidP="00593A89">
      <w:pPr>
        <w:rPr>
          <w:rFonts w:ascii="Times New Roman" w:hAnsi="Times New Roman"/>
          <w:szCs w:val="24"/>
        </w:rPr>
      </w:pPr>
    </w:p>
    <w:p w:rsidR="00593A89" w:rsidRDefault="00593A89" w:rsidP="00593A89">
      <w:pPr>
        <w:rPr>
          <w:rFonts w:ascii="Times New Roman" w:hAnsi="Times New Roman"/>
          <w:szCs w:val="24"/>
        </w:rPr>
      </w:pPr>
    </w:p>
    <w:p w:rsidR="00FC6430" w:rsidRDefault="00FC6430" w:rsidP="00AB77B1">
      <w:pPr>
        <w:rPr>
          <w:rFonts w:ascii="Times New Roman" w:hAnsi="Times New Roman"/>
          <w:b/>
          <w:szCs w:val="24"/>
        </w:rPr>
      </w:pPr>
    </w:p>
    <w:p w:rsidR="00202483" w:rsidRPr="00AB77B1" w:rsidRDefault="00AB77B1" w:rsidP="00AB77B1">
      <w:pPr>
        <w:rPr>
          <w:rFonts w:ascii="Times New Roman" w:hAnsi="Times New Roman"/>
          <w:b/>
          <w:szCs w:val="24"/>
        </w:rPr>
      </w:pPr>
      <w:r>
        <w:rPr>
          <w:rFonts w:ascii="Times New Roman" w:hAnsi="Times New Roman"/>
          <w:b/>
          <w:szCs w:val="24"/>
        </w:rPr>
        <w:t xml:space="preserve">                                                         </w:t>
      </w:r>
      <w:r w:rsidR="00202483" w:rsidRPr="00AB77B1">
        <w:rPr>
          <w:rFonts w:ascii="Times New Roman" w:hAnsi="Times New Roman"/>
          <w:b/>
          <w:szCs w:val="24"/>
        </w:rPr>
        <w:t>COURSE REQUIREMENTS</w:t>
      </w:r>
    </w:p>
    <w:tbl>
      <w:tblPr>
        <w:tblStyle w:val="TableGrid"/>
        <w:tblW w:w="0" w:type="auto"/>
        <w:tblLook w:val="04A0" w:firstRow="1" w:lastRow="0" w:firstColumn="1" w:lastColumn="0" w:noHBand="0" w:noVBand="1"/>
      </w:tblPr>
      <w:tblGrid>
        <w:gridCol w:w="3552"/>
        <w:gridCol w:w="2855"/>
        <w:gridCol w:w="1187"/>
        <w:gridCol w:w="1756"/>
      </w:tblGrid>
      <w:tr w:rsidR="00C52E91" w:rsidTr="00E079D5">
        <w:tc>
          <w:tcPr>
            <w:tcW w:w="3192" w:type="dxa"/>
          </w:tcPr>
          <w:p w:rsidR="00C52E91" w:rsidRDefault="00C52E91" w:rsidP="00C42E6B">
            <w:pPr>
              <w:jc w:val="center"/>
              <w:rPr>
                <w:rFonts w:ascii="Times New Roman" w:hAnsi="Times New Roman"/>
                <w:b/>
                <w:szCs w:val="24"/>
                <w:u w:val="single"/>
              </w:rPr>
            </w:pPr>
            <w:r>
              <w:rPr>
                <w:rFonts w:ascii="Times New Roman" w:hAnsi="Times New Roman"/>
                <w:b/>
                <w:szCs w:val="24"/>
                <w:u w:val="single"/>
              </w:rPr>
              <w:t>ASSIGNMENTS</w:t>
            </w:r>
          </w:p>
        </w:tc>
        <w:tc>
          <w:tcPr>
            <w:tcW w:w="3192" w:type="dxa"/>
          </w:tcPr>
          <w:p w:rsidR="00C52E91" w:rsidRPr="0037717F" w:rsidRDefault="00C52E91" w:rsidP="00C42E6B">
            <w:pPr>
              <w:jc w:val="center"/>
              <w:rPr>
                <w:rFonts w:ascii="Times New Roman" w:hAnsi="Times New Roman"/>
                <w:b/>
                <w:szCs w:val="24"/>
                <w:u w:val="single"/>
              </w:rPr>
            </w:pPr>
            <w:r w:rsidRPr="0037717F">
              <w:rPr>
                <w:rFonts w:ascii="Times New Roman" w:hAnsi="Times New Roman"/>
                <w:b/>
                <w:szCs w:val="24"/>
                <w:u w:val="single"/>
              </w:rPr>
              <w:t>DESCRIPTION</w:t>
            </w:r>
          </w:p>
        </w:tc>
        <w:tc>
          <w:tcPr>
            <w:tcW w:w="1258" w:type="dxa"/>
          </w:tcPr>
          <w:p w:rsidR="00C52E91" w:rsidRDefault="00C52E91" w:rsidP="00C42E6B">
            <w:pPr>
              <w:jc w:val="center"/>
              <w:rPr>
                <w:rFonts w:ascii="Times New Roman" w:hAnsi="Times New Roman"/>
                <w:b/>
                <w:szCs w:val="24"/>
                <w:u w:val="single"/>
              </w:rPr>
            </w:pPr>
            <w:r>
              <w:rPr>
                <w:rFonts w:ascii="Times New Roman" w:hAnsi="Times New Roman"/>
                <w:b/>
                <w:szCs w:val="24"/>
                <w:u w:val="single"/>
              </w:rPr>
              <w:t>DUE DATES</w:t>
            </w:r>
          </w:p>
        </w:tc>
        <w:tc>
          <w:tcPr>
            <w:tcW w:w="1980" w:type="dxa"/>
          </w:tcPr>
          <w:p w:rsidR="00C52E91" w:rsidRDefault="00C52E91" w:rsidP="00C42E6B">
            <w:pPr>
              <w:jc w:val="center"/>
              <w:rPr>
                <w:rFonts w:ascii="Times New Roman" w:hAnsi="Times New Roman"/>
                <w:b/>
                <w:szCs w:val="24"/>
                <w:u w:val="single"/>
              </w:rPr>
            </w:pPr>
            <w:r>
              <w:rPr>
                <w:rFonts w:ascii="Times New Roman" w:hAnsi="Times New Roman"/>
                <w:b/>
                <w:szCs w:val="24"/>
                <w:u w:val="single"/>
              </w:rPr>
              <w:t>POINTS</w:t>
            </w:r>
          </w:p>
        </w:tc>
      </w:tr>
      <w:tr w:rsidR="00C52E91" w:rsidTr="00E079D5">
        <w:tc>
          <w:tcPr>
            <w:tcW w:w="3192" w:type="dxa"/>
          </w:tcPr>
          <w:p w:rsidR="00C52E91" w:rsidRPr="00872FFF" w:rsidRDefault="00C52E91" w:rsidP="00872FFF">
            <w:pPr>
              <w:rPr>
                <w:rFonts w:ascii="Times New Roman" w:hAnsi="Times New Roman"/>
                <w:b/>
                <w:szCs w:val="24"/>
              </w:rPr>
            </w:pPr>
            <w:r w:rsidRPr="00872FFF">
              <w:rPr>
                <w:rFonts w:ascii="Times New Roman" w:hAnsi="Times New Roman"/>
                <w:b/>
                <w:szCs w:val="24"/>
              </w:rPr>
              <w:t xml:space="preserve">Weekly Quizzes on </w:t>
            </w:r>
            <w:r w:rsidR="00872FFF" w:rsidRPr="00872FFF">
              <w:rPr>
                <w:rFonts w:ascii="Times New Roman" w:hAnsi="Times New Roman"/>
                <w:b/>
                <w:szCs w:val="24"/>
              </w:rPr>
              <w:t>Chapter Readings.</w:t>
            </w:r>
          </w:p>
        </w:tc>
        <w:tc>
          <w:tcPr>
            <w:tcW w:w="3192" w:type="dxa"/>
          </w:tcPr>
          <w:p w:rsidR="00C52E91" w:rsidRPr="0037717F" w:rsidRDefault="00855FE4" w:rsidP="00C42E6B">
            <w:pPr>
              <w:rPr>
                <w:rFonts w:ascii="Times New Roman" w:hAnsi="Times New Roman"/>
                <w:b/>
                <w:szCs w:val="24"/>
                <w:u w:val="single"/>
              </w:rPr>
            </w:pPr>
            <w:r>
              <w:rPr>
                <w:rFonts w:ascii="Times New Roman" w:hAnsi="Times New Roman"/>
                <w:szCs w:val="24"/>
              </w:rPr>
              <w:t>C</w:t>
            </w:r>
            <w:r w:rsidR="00C52E91" w:rsidRPr="0037717F">
              <w:rPr>
                <w:rFonts w:ascii="Times New Roman" w:hAnsi="Times New Roman"/>
                <w:szCs w:val="24"/>
              </w:rPr>
              <w:t xml:space="preserve">hapter combined quizzes will be given (25 multiple choice questions at 2 points each) covering assigned chapters. </w:t>
            </w:r>
            <w:r w:rsidR="00D40743">
              <w:rPr>
                <w:rFonts w:ascii="Times New Roman" w:hAnsi="Times New Roman"/>
                <w:szCs w:val="24"/>
              </w:rPr>
              <w:lastRenderedPageBreak/>
              <w:t>Available every</w:t>
            </w:r>
            <w:r w:rsidR="00E00C49">
              <w:rPr>
                <w:rFonts w:ascii="Times New Roman" w:hAnsi="Times New Roman"/>
                <w:szCs w:val="24"/>
              </w:rPr>
              <w:t xml:space="preserve"> week</w:t>
            </w:r>
            <w:r w:rsidR="00D40743">
              <w:rPr>
                <w:rFonts w:ascii="Times New Roman" w:hAnsi="Times New Roman"/>
                <w:szCs w:val="24"/>
              </w:rPr>
              <w:t xml:space="preserve"> </w:t>
            </w:r>
            <w:r w:rsidR="00E00C49">
              <w:rPr>
                <w:rFonts w:ascii="Times New Roman" w:hAnsi="Times New Roman"/>
                <w:szCs w:val="24"/>
              </w:rPr>
              <w:t>Wednesday-Sunday.</w:t>
            </w:r>
          </w:p>
          <w:p w:rsidR="00C52E91" w:rsidRDefault="00C52E91" w:rsidP="00C42E6B">
            <w:pPr>
              <w:jc w:val="center"/>
              <w:rPr>
                <w:rFonts w:ascii="Times New Roman" w:hAnsi="Times New Roman"/>
                <w:b/>
                <w:szCs w:val="24"/>
                <w:u w:val="single"/>
              </w:rPr>
            </w:pPr>
          </w:p>
        </w:tc>
        <w:tc>
          <w:tcPr>
            <w:tcW w:w="1258" w:type="dxa"/>
          </w:tcPr>
          <w:p w:rsidR="00872FFF" w:rsidRPr="00A94596" w:rsidRDefault="00872FFF" w:rsidP="004019DC">
            <w:pPr>
              <w:jc w:val="center"/>
              <w:rPr>
                <w:rFonts w:ascii="Times New Roman" w:hAnsi="Times New Roman"/>
                <w:b/>
                <w:szCs w:val="24"/>
                <w:u w:val="single"/>
              </w:rPr>
            </w:pPr>
            <w:r w:rsidRPr="00A94596">
              <w:rPr>
                <w:rFonts w:ascii="Times New Roman" w:hAnsi="Times New Roman"/>
                <w:b/>
                <w:szCs w:val="24"/>
                <w:u w:val="single"/>
              </w:rPr>
              <w:lastRenderedPageBreak/>
              <w:t>Weekly</w:t>
            </w:r>
          </w:p>
          <w:p w:rsidR="00C52E91" w:rsidRDefault="00C52E91" w:rsidP="00C42E6B">
            <w:pPr>
              <w:jc w:val="center"/>
              <w:rPr>
                <w:rFonts w:ascii="Times New Roman" w:hAnsi="Times New Roman"/>
                <w:b/>
                <w:szCs w:val="24"/>
                <w:u w:val="single"/>
              </w:rPr>
            </w:pPr>
          </w:p>
        </w:tc>
        <w:tc>
          <w:tcPr>
            <w:tcW w:w="1980" w:type="dxa"/>
          </w:tcPr>
          <w:p w:rsidR="00C52E91" w:rsidRPr="00C52E91" w:rsidRDefault="00C52E91" w:rsidP="00C42E6B">
            <w:pPr>
              <w:jc w:val="center"/>
              <w:rPr>
                <w:rFonts w:ascii="Times New Roman" w:hAnsi="Times New Roman"/>
                <w:szCs w:val="24"/>
              </w:rPr>
            </w:pPr>
            <w:r w:rsidRPr="00C52E91">
              <w:rPr>
                <w:rFonts w:ascii="Times New Roman" w:hAnsi="Times New Roman"/>
                <w:szCs w:val="24"/>
              </w:rPr>
              <w:t>(50 pts. each)</w:t>
            </w:r>
            <w:r w:rsidR="00567F7D">
              <w:rPr>
                <w:rFonts w:ascii="Times New Roman" w:hAnsi="Times New Roman"/>
                <w:szCs w:val="24"/>
              </w:rPr>
              <w:t xml:space="preserve"> </w:t>
            </w:r>
            <w:r w:rsidR="0069427E">
              <w:rPr>
                <w:rFonts w:ascii="Times New Roman" w:hAnsi="Times New Roman"/>
                <w:szCs w:val="24"/>
              </w:rPr>
              <w:t>Total=</w:t>
            </w:r>
            <w:r w:rsidRPr="00C52E91">
              <w:rPr>
                <w:rFonts w:ascii="Times New Roman" w:hAnsi="Times New Roman"/>
                <w:szCs w:val="24"/>
              </w:rPr>
              <w:t xml:space="preserve"> </w:t>
            </w:r>
            <w:r w:rsidR="00855FE4">
              <w:rPr>
                <w:rFonts w:ascii="Times New Roman" w:hAnsi="Times New Roman"/>
                <w:szCs w:val="24"/>
              </w:rPr>
              <w:t>35</w:t>
            </w:r>
            <w:r w:rsidRPr="00C52E91">
              <w:rPr>
                <w:rFonts w:ascii="Times New Roman" w:hAnsi="Times New Roman"/>
                <w:szCs w:val="24"/>
              </w:rPr>
              <w:t>0 pts.</w:t>
            </w:r>
          </w:p>
          <w:p w:rsidR="00C52E91" w:rsidRDefault="00C52E91" w:rsidP="00C42E6B">
            <w:pPr>
              <w:jc w:val="center"/>
              <w:rPr>
                <w:rFonts w:ascii="Times New Roman" w:hAnsi="Times New Roman"/>
                <w:b/>
                <w:szCs w:val="24"/>
                <w:u w:val="single"/>
              </w:rPr>
            </w:pPr>
          </w:p>
        </w:tc>
      </w:tr>
      <w:tr w:rsidR="00C52E91" w:rsidTr="00E079D5">
        <w:tc>
          <w:tcPr>
            <w:tcW w:w="3192" w:type="dxa"/>
          </w:tcPr>
          <w:p w:rsidR="00C52E91" w:rsidRPr="00872FFF" w:rsidRDefault="00C52E91" w:rsidP="00872FFF">
            <w:pPr>
              <w:rPr>
                <w:rFonts w:ascii="Times New Roman" w:hAnsi="Times New Roman"/>
                <w:b/>
                <w:szCs w:val="24"/>
              </w:rPr>
            </w:pPr>
            <w:r w:rsidRPr="00872FFF">
              <w:rPr>
                <w:rFonts w:ascii="Times New Roman" w:hAnsi="Times New Roman"/>
                <w:b/>
                <w:szCs w:val="24"/>
              </w:rPr>
              <w:lastRenderedPageBreak/>
              <w:t>Weekly Discussion</w:t>
            </w:r>
            <w:r w:rsidR="00567F7D">
              <w:rPr>
                <w:rFonts w:ascii="Times New Roman" w:hAnsi="Times New Roman"/>
                <w:b/>
                <w:szCs w:val="24"/>
              </w:rPr>
              <w:t>s</w:t>
            </w:r>
            <w:r w:rsidRPr="00872FFF">
              <w:rPr>
                <w:rFonts w:ascii="Times New Roman" w:hAnsi="Times New Roman"/>
                <w:b/>
                <w:szCs w:val="24"/>
              </w:rPr>
              <w:t xml:space="preserve"> Questions</w:t>
            </w:r>
            <w:r w:rsidR="00872FFF">
              <w:rPr>
                <w:rFonts w:ascii="Times New Roman" w:hAnsi="Times New Roman"/>
                <w:b/>
                <w:szCs w:val="24"/>
              </w:rPr>
              <w:t>/Assignments</w:t>
            </w:r>
            <w:r w:rsidR="00872FFF" w:rsidRPr="00872FFF">
              <w:rPr>
                <w:rFonts w:ascii="Times New Roman" w:hAnsi="Times New Roman"/>
                <w:b/>
                <w:szCs w:val="24"/>
              </w:rPr>
              <w:t xml:space="preserve"> on Differentiating Instruction. </w:t>
            </w:r>
          </w:p>
          <w:p w:rsidR="00C52E91" w:rsidRDefault="00C52E91" w:rsidP="00C42E6B">
            <w:pPr>
              <w:jc w:val="center"/>
              <w:rPr>
                <w:rFonts w:ascii="Times New Roman" w:hAnsi="Times New Roman"/>
                <w:b/>
                <w:szCs w:val="24"/>
                <w:u w:val="single"/>
              </w:rPr>
            </w:pPr>
          </w:p>
        </w:tc>
        <w:tc>
          <w:tcPr>
            <w:tcW w:w="3192" w:type="dxa"/>
          </w:tcPr>
          <w:p w:rsidR="00C52E91" w:rsidRDefault="00C52E91" w:rsidP="004019DC">
            <w:pPr>
              <w:rPr>
                <w:rFonts w:ascii="Times New Roman" w:hAnsi="Times New Roman"/>
                <w:b/>
                <w:szCs w:val="24"/>
                <w:u w:val="single"/>
              </w:rPr>
            </w:pPr>
            <w:r w:rsidRPr="0037717F">
              <w:rPr>
                <w:rFonts w:ascii="Times New Roman" w:hAnsi="Times New Roman"/>
                <w:szCs w:val="24"/>
              </w:rPr>
              <w:t xml:space="preserve">Each week combined chapter discussion questions will be presented related to How to Differentiate Instruction. </w:t>
            </w:r>
          </w:p>
        </w:tc>
        <w:tc>
          <w:tcPr>
            <w:tcW w:w="1258" w:type="dxa"/>
          </w:tcPr>
          <w:p w:rsidR="00C52E91" w:rsidRPr="00A94596" w:rsidRDefault="00872FFF" w:rsidP="004019DC">
            <w:pPr>
              <w:jc w:val="center"/>
              <w:rPr>
                <w:rFonts w:ascii="Times New Roman" w:hAnsi="Times New Roman"/>
                <w:b/>
                <w:szCs w:val="24"/>
                <w:u w:val="single"/>
              </w:rPr>
            </w:pPr>
            <w:r w:rsidRPr="00A94596">
              <w:rPr>
                <w:rFonts w:ascii="Times New Roman" w:hAnsi="Times New Roman"/>
                <w:b/>
                <w:szCs w:val="24"/>
                <w:u w:val="single"/>
              </w:rPr>
              <w:t>Weekly</w:t>
            </w:r>
          </w:p>
        </w:tc>
        <w:tc>
          <w:tcPr>
            <w:tcW w:w="1980" w:type="dxa"/>
          </w:tcPr>
          <w:p w:rsidR="00C52E91" w:rsidRDefault="00C52E91" w:rsidP="00C42E6B">
            <w:pPr>
              <w:jc w:val="center"/>
              <w:rPr>
                <w:rFonts w:ascii="Times New Roman" w:hAnsi="Times New Roman"/>
                <w:szCs w:val="24"/>
              </w:rPr>
            </w:pPr>
            <w:r w:rsidRPr="00C52E91">
              <w:rPr>
                <w:rFonts w:ascii="Times New Roman" w:hAnsi="Times New Roman"/>
                <w:szCs w:val="24"/>
              </w:rPr>
              <w:t>(20 pt</w:t>
            </w:r>
            <w:r>
              <w:rPr>
                <w:rFonts w:ascii="Times New Roman" w:hAnsi="Times New Roman"/>
                <w:szCs w:val="24"/>
              </w:rPr>
              <w:t>s</w:t>
            </w:r>
            <w:r w:rsidRPr="00C52E91">
              <w:rPr>
                <w:rFonts w:ascii="Times New Roman" w:hAnsi="Times New Roman"/>
                <w:szCs w:val="24"/>
              </w:rPr>
              <w:t>. each)</w:t>
            </w:r>
          </w:p>
          <w:p w:rsidR="00C52E91" w:rsidRPr="00C52E91" w:rsidRDefault="00C52E91" w:rsidP="002D3988">
            <w:pPr>
              <w:jc w:val="center"/>
              <w:rPr>
                <w:rFonts w:ascii="Times New Roman" w:hAnsi="Times New Roman"/>
                <w:szCs w:val="24"/>
              </w:rPr>
            </w:pPr>
            <w:r>
              <w:rPr>
                <w:rFonts w:ascii="Times New Roman" w:hAnsi="Times New Roman"/>
                <w:szCs w:val="24"/>
              </w:rPr>
              <w:t>Total=</w:t>
            </w:r>
            <w:r w:rsidRPr="00C52E91">
              <w:rPr>
                <w:rFonts w:ascii="Times New Roman" w:hAnsi="Times New Roman"/>
                <w:szCs w:val="24"/>
              </w:rPr>
              <w:t>1</w:t>
            </w:r>
            <w:r w:rsidR="002D3988">
              <w:rPr>
                <w:rFonts w:ascii="Times New Roman" w:hAnsi="Times New Roman"/>
                <w:szCs w:val="24"/>
              </w:rPr>
              <w:t>6</w:t>
            </w:r>
            <w:r w:rsidRPr="00C52E91">
              <w:rPr>
                <w:rFonts w:ascii="Times New Roman" w:hAnsi="Times New Roman"/>
                <w:szCs w:val="24"/>
              </w:rPr>
              <w:t>0 pts.</w:t>
            </w:r>
          </w:p>
        </w:tc>
      </w:tr>
      <w:tr w:rsidR="00C52E91" w:rsidTr="00E079D5">
        <w:tc>
          <w:tcPr>
            <w:tcW w:w="3192" w:type="dxa"/>
          </w:tcPr>
          <w:p w:rsidR="00C52E91" w:rsidRPr="00872FFF" w:rsidRDefault="00C52E91" w:rsidP="00567F7D">
            <w:pPr>
              <w:rPr>
                <w:rFonts w:ascii="Times New Roman" w:hAnsi="Times New Roman"/>
                <w:b/>
                <w:szCs w:val="24"/>
              </w:rPr>
            </w:pPr>
            <w:r w:rsidRPr="00872FFF">
              <w:rPr>
                <w:rFonts w:ascii="Times New Roman" w:hAnsi="Times New Roman"/>
                <w:b/>
                <w:szCs w:val="24"/>
              </w:rPr>
              <w:t xml:space="preserve">Chapter Questions </w:t>
            </w:r>
          </w:p>
        </w:tc>
        <w:tc>
          <w:tcPr>
            <w:tcW w:w="3192" w:type="dxa"/>
          </w:tcPr>
          <w:p w:rsidR="00C52E91" w:rsidRDefault="00C52E91" w:rsidP="00650FD8">
            <w:pPr>
              <w:rPr>
                <w:rFonts w:ascii="Times New Roman" w:hAnsi="Times New Roman"/>
                <w:b/>
                <w:szCs w:val="24"/>
                <w:u w:val="single"/>
              </w:rPr>
            </w:pPr>
            <w:r w:rsidRPr="0037717F">
              <w:rPr>
                <w:rFonts w:ascii="Times New Roman" w:hAnsi="Times New Roman"/>
                <w:szCs w:val="24"/>
              </w:rPr>
              <w:t xml:space="preserve">Each week two chapter questions or two case study reviews will be posted to stimulate discussion on specific topics. </w:t>
            </w:r>
          </w:p>
        </w:tc>
        <w:tc>
          <w:tcPr>
            <w:tcW w:w="1258" w:type="dxa"/>
          </w:tcPr>
          <w:p w:rsidR="00C52E91" w:rsidRPr="00A94596" w:rsidRDefault="00782120" w:rsidP="004019DC">
            <w:pPr>
              <w:jc w:val="center"/>
              <w:rPr>
                <w:rFonts w:ascii="Times New Roman" w:hAnsi="Times New Roman"/>
                <w:b/>
                <w:szCs w:val="24"/>
                <w:u w:val="single"/>
              </w:rPr>
            </w:pPr>
            <w:r w:rsidRPr="00A94596">
              <w:rPr>
                <w:rFonts w:ascii="Times New Roman" w:hAnsi="Times New Roman"/>
                <w:b/>
                <w:szCs w:val="24"/>
                <w:u w:val="single"/>
              </w:rPr>
              <w:t>Weekly</w:t>
            </w:r>
          </w:p>
        </w:tc>
        <w:tc>
          <w:tcPr>
            <w:tcW w:w="1980" w:type="dxa"/>
          </w:tcPr>
          <w:p w:rsidR="00C52E91" w:rsidRDefault="00C52E91" w:rsidP="00C52E91">
            <w:pPr>
              <w:rPr>
                <w:rFonts w:ascii="Times New Roman" w:hAnsi="Times New Roman"/>
                <w:szCs w:val="24"/>
              </w:rPr>
            </w:pPr>
            <w:r>
              <w:rPr>
                <w:rFonts w:ascii="Times New Roman" w:hAnsi="Times New Roman"/>
                <w:szCs w:val="24"/>
              </w:rPr>
              <w:t>(</w:t>
            </w:r>
            <w:r w:rsidRPr="00C52E91">
              <w:rPr>
                <w:rFonts w:ascii="Times New Roman" w:hAnsi="Times New Roman"/>
                <w:szCs w:val="24"/>
              </w:rPr>
              <w:t xml:space="preserve">10 pts. each) </w:t>
            </w:r>
          </w:p>
          <w:p w:rsidR="00C52E91" w:rsidRPr="00C52E91" w:rsidRDefault="00C52E91" w:rsidP="00C52E91">
            <w:pPr>
              <w:rPr>
                <w:rFonts w:ascii="Times New Roman" w:hAnsi="Times New Roman"/>
                <w:szCs w:val="24"/>
              </w:rPr>
            </w:pPr>
            <w:r>
              <w:rPr>
                <w:rFonts w:ascii="Times New Roman" w:hAnsi="Times New Roman"/>
                <w:szCs w:val="24"/>
              </w:rPr>
              <w:t>Total=</w:t>
            </w:r>
            <w:r w:rsidRPr="00C52E91">
              <w:rPr>
                <w:rFonts w:ascii="Times New Roman" w:hAnsi="Times New Roman"/>
                <w:szCs w:val="24"/>
              </w:rPr>
              <w:t>1</w:t>
            </w:r>
            <w:r w:rsidR="002D3988">
              <w:rPr>
                <w:rFonts w:ascii="Times New Roman" w:hAnsi="Times New Roman"/>
                <w:szCs w:val="24"/>
              </w:rPr>
              <w:t>4</w:t>
            </w:r>
            <w:r w:rsidRPr="00C52E91">
              <w:rPr>
                <w:rFonts w:ascii="Times New Roman" w:hAnsi="Times New Roman"/>
                <w:szCs w:val="24"/>
              </w:rPr>
              <w:t>0 pts.</w:t>
            </w:r>
          </w:p>
          <w:p w:rsidR="00C52E91" w:rsidRDefault="00C52E91" w:rsidP="00593A89">
            <w:pPr>
              <w:rPr>
                <w:rFonts w:ascii="Times New Roman" w:hAnsi="Times New Roman"/>
                <w:b/>
                <w:szCs w:val="24"/>
                <w:u w:val="single"/>
              </w:rPr>
            </w:pPr>
          </w:p>
        </w:tc>
      </w:tr>
      <w:tr w:rsidR="00C52E91" w:rsidTr="00E079D5">
        <w:tc>
          <w:tcPr>
            <w:tcW w:w="3192" w:type="dxa"/>
          </w:tcPr>
          <w:p w:rsidR="00C52E91" w:rsidRPr="00872FFF" w:rsidRDefault="00500574" w:rsidP="00500574">
            <w:pPr>
              <w:rPr>
                <w:rFonts w:ascii="Times New Roman" w:hAnsi="Times New Roman"/>
                <w:b/>
                <w:szCs w:val="24"/>
              </w:rPr>
            </w:pPr>
            <w:r>
              <w:rPr>
                <w:rFonts w:ascii="Times New Roman" w:hAnsi="Times New Roman"/>
                <w:b/>
                <w:szCs w:val="24"/>
              </w:rPr>
              <w:t>The Human Camera</w:t>
            </w:r>
            <w:r w:rsidR="00C52E91" w:rsidRPr="00872FFF">
              <w:rPr>
                <w:rFonts w:ascii="Times New Roman" w:hAnsi="Times New Roman"/>
                <w:b/>
                <w:szCs w:val="24"/>
              </w:rPr>
              <w:t xml:space="preserve"> </w:t>
            </w:r>
            <w:r>
              <w:rPr>
                <w:rFonts w:ascii="Times New Roman" w:hAnsi="Times New Roman"/>
                <w:b/>
                <w:szCs w:val="24"/>
              </w:rPr>
              <w:t>Documentary</w:t>
            </w:r>
            <w:r w:rsidR="00C52E91" w:rsidRPr="00872FFF">
              <w:rPr>
                <w:rFonts w:ascii="Times New Roman" w:hAnsi="Times New Roman"/>
                <w:b/>
                <w:szCs w:val="24"/>
              </w:rPr>
              <w:t xml:space="preserve"> </w:t>
            </w:r>
            <w:r>
              <w:rPr>
                <w:rFonts w:ascii="Times New Roman" w:hAnsi="Times New Roman"/>
                <w:b/>
                <w:szCs w:val="24"/>
              </w:rPr>
              <w:t>Review</w:t>
            </w:r>
          </w:p>
        </w:tc>
        <w:tc>
          <w:tcPr>
            <w:tcW w:w="3192" w:type="dxa"/>
          </w:tcPr>
          <w:p w:rsidR="00500574" w:rsidRDefault="00C52E91" w:rsidP="00C42E6B">
            <w:pPr>
              <w:rPr>
                <w:rFonts w:ascii="Times New Roman" w:hAnsi="Times New Roman"/>
                <w:szCs w:val="24"/>
              </w:rPr>
            </w:pPr>
            <w:r w:rsidRPr="0037717F">
              <w:rPr>
                <w:rFonts w:ascii="Times New Roman" w:hAnsi="Times New Roman"/>
                <w:szCs w:val="24"/>
              </w:rPr>
              <w:t xml:space="preserve">Watch the following </w:t>
            </w:r>
            <w:r w:rsidR="00500574">
              <w:rPr>
                <w:rFonts w:ascii="Times New Roman" w:hAnsi="Times New Roman"/>
                <w:szCs w:val="24"/>
              </w:rPr>
              <w:t>documentary:</w:t>
            </w:r>
            <w:r w:rsidRPr="0037717F">
              <w:rPr>
                <w:rFonts w:ascii="Times New Roman" w:hAnsi="Times New Roman"/>
                <w:szCs w:val="24"/>
              </w:rPr>
              <w:t xml:space="preserve"> </w:t>
            </w:r>
            <w:r w:rsidR="00500574">
              <w:rPr>
                <w:rFonts w:ascii="Times New Roman" w:hAnsi="Times New Roman"/>
                <w:szCs w:val="24"/>
              </w:rPr>
              <w:t>The Human Camera</w:t>
            </w:r>
            <w:r w:rsidRPr="0037717F">
              <w:rPr>
                <w:rFonts w:ascii="Times New Roman" w:hAnsi="Times New Roman"/>
                <w:szCs w:val="24"/>
              </w:rPr>
              <w:t xml:space="preserve">: go to </w:t>
            </w:r>
            <w:hyperlink r:id="rId15" w:history="1">
              <w:r w:rsidRPr="0037717F">
                <w:rPr>
                  <w:rStyle w:val="Hyperlink"/>
                  <w:rFonts w:ascii="Times New Roman" w:hAnsi="Times New Roman"/>
                  <w:szCs w:val="24"/>
                  <w:u w:val="none"/>
                </w:rPr>
                <w:t>www.youtube.com</w:t>
              </w:r>
            </w:hyperlink>
            <w:r w:rsidRPr="0037717F">
              <w:rPr>
                <w:rFonts w:ascii="Times New Roman" w:hAnsi="Times New Roman"/>
                <w:szCs w:val="24"/>
              </w:rPr>
              <w:t xml:space="preserve"> and type in </w:t>
            </w:r>
            <w:r w:rsidR="00500574">
              <w:rPr>
                <w:rFonts w:ascii="Times New Roman" w:hAnsi="Times New Roman"/>
                <w:szCs w:val="24"/>
              </w:rPr>
              <w:t xml:space="preserve">The Human Camera, Documentary. </w:t>
            </w:r>
          </w:p>
          <w:p w:rsidR="00C52E91" w:rsidRPr="0037717F" w:rsidRDefault="00C52E91" w:rsidP="00C42E6B">
            <w:pPr>
              <w:rPr>
                <w:rFonts w:ascii="Times New Roman" w:hAnsi="Times New Roman"/>
                <w:szCs w:val="24"/>
              </w:rPr>
            </w:pPr>
            <w:r w:rsidRPr="0037717F">
              <w:rPr>
                <w:rFonts w:ascii="Times New Roman" w:hAnsi="Times New Roman"/>
                <w:szCs w:val="24"/>
              </w:rPr>
              <w:t xml:space="preserve">Enjoy! </w:t>
            </w:r>
          </w:p>
          <w:p w:rsidR="00C52E91" w:rsidRDefault="00C52E91" w:rsidP="00C42E6B">
            <w:pPr>
              <w:rPr>
                <w:rFonts w:ascii="Times New Roman" w:hAnsi="Times New Roman"/>
                <w:b/>
                <w:szCs w:val="24"/>
                <w:u w:val="single"/>
              </w:rPr>
            </w:pPr>
          </w:p>
        </w:tc>
        <w:tc>
          <w:tcPr>
            <w:tcW w:w="1258" w:type="dxa"/>
          </w:tcPr>
          <w:p w:rsidR="00C52E91" w:rsidRPr="001B7B74" w:rsidRDefault="00AC5381" w:rsidP="004019DC">
            <w:pPr>
              <w:jc w:val="center"/>
              <w:rPr>
                <w:rFonts w:ascii="Times New Roman" w:hAnsi="Times New Roman"/>
                <w:b/>
                <w:szCs w:val="24"/>
                <w:u w:val="single"/>
              </w:rPr>
            </w:pPr>
            <w:r w:rsidRPr="001B7B74">
              <w:rPr>
                <w:rFonts w:ascii="Times New Roman" w:hAnsi="Times New Roman"/>
                <w:b/>
                <w:szCs w:val="24"/>
                <w:u w:val="single"/>
              </w:rPr>
              <w:t>Week 6</w:t>
            </w:r>
          </w:p>
        </w:tc>
        <w:tc>
          <w:tcPr>
            <w:tcW w:w="1980" w:type="dxa"/>
          </w:tcPr>
          <w:p w:rsidR="00C52E91" w:rsidRPr="00C52E91" w:rsidRDefault="00C52E91" w:rsidP="00C52E91">
            <w:pPr>
              <w:rPr>
                <w:rFonts w:ascii="Times New Roman" w:hAnsi="Times New Roman"/>
                <w:szCs w:val="24"/>
              </w:rPr>
            </w:pPr>
            <w:r w:rsidRPr="00C52E91">
              <w:rPr>
                <w:rFonts w:ascii="Times New Roman" w:hAnsi="Times New Roman"/>
                <w:szCs w:val="24"/>
              </w:rPr>
              <w:t>50 pts.</w:t>
            </w:r>
          </w:p>
          <w:p w:rsidR="00C52E91" w:rsidRPr="00C52E91" w:rsidRDefault="00C52E91" w:rsidP="00593A89">
            <w:pPr>
              <w:rPr>
                <w:rFonts w:ascii="Times New Roman" w:hAnsi="Times New Roman"/>
                <w:szCs w:val="24"/>
              </w:rPr>
            </w:pPr>
          </w:p>
        </w:tc>
      </w:tr>
      <w:tr w:rsidR="00C52E91" w:rsidTr="00E079D5">
        <w:tc>
          <w:tcPr>
            <w:tcW w:w="3192" w:type="dxa"/>
          </w:tcPr>
          <w:p w:rsidR="00C52E91" w:rsidRPr="00872FFF" w:rsidRDefault="00C52E91" w:rsidP="0037717F">
            <w:pPr>
              <w:rPr>
                <w:rFonts w:ascii="Times New Roman" w:hAnsi="Times New Roman"/>
                <w:b/>
                <w:szCs w:val="24"/>
              </w:rPr>
            </w:pPr>
            <w:r w:rsidRPr="00872FFF">
              <w:rPr>
                <w:rFonts w:ascii="Times New Roman" w:hAnsi="Times New Roman"/>
                <w:b/>
                <w:szCs w:val="24"/>
              </w:rPr>
              <w:t xml:space="preserve">Differentiating Instruction Lesson Plan </w:t>
            </w:r>
          </w:p>
          <w:p w:rsidR="00C52E91" w:rsidRDefault="00C52E91" w:rsidP="00593A89">
            <w:pPr>
              <w:rPr>
                <w:rFonts w:ascii="Times New Roman" w:hAnsi="Times New Roman"/>
                <w:b/>
                <w:szCs w:val="24"/>
                <w:u w:val="single"/>
              </w:rPr>
            </w:pPr>
          </w:p>
        </w:tc>
        <w:tc>
          <w:tcPr>
            <w:tcW w:w="3192" w:type="dxa"/>
          </w:tcPr>
          <w:p w:rsidR="00C52E91" w:rsidRDefault="00C52E91" w:rsidP="00A94596">
            <w:pPr>
              <w:rPr>
                <w:rFonts w:ascii="Times New Roman" w:hAnsi="Times New Roman"/>
                <w:b/>
                <w:szCs w:val="24"/>
                <w:u w:val="single"/>
              </w:rPr>
            </w:pPr>
            <w:r w:rsidRPr="0037717F">
              <w:rPr>
                <w:rFonts w:ascii="Times New Roman" w:hAnsi="Times New Roman"/>
                <w:szCs w:val="24"/>
              </w:rPr>
              <w:t xml:space="preserve">Use the strategies and techniques used in the How to Differentiate Instruction in Mixed-Ability Classrooms textbook. </w:t>
            </w:r>
          </w:p>
        </w:tc>
        <w:tc>
          <w:tcPr>
            <w:tcW w:w="1258" w:type="dxa"/>
          </w:tcPr>
          <w:p w:rsidR="00C52E91" w:rsidRDefault="001B7B74" w:rsidP="004019DC">
            <w:pPr>
              <w:jc w:val="center"/>
              <w:rPr>
                <w:rFonts w:ascii="Times New Roman" w:hAnsi="Times New Roman"/>
                <w:b/>
                <w:szCs w:val="24"/>
                <w:u w:val="single"/>
              </w:rPr>
            </w:pPr>
            <w:r>
              <w:rPr>
                <w:rFonts w:ascii="Times New Roman" w:hAnsi="Times New Roman"/>
                <w:b/>
                <w:szCs w:val="24"/>
                <w:u w:val="single"/>
              </w:rPr>
              <w:t>Week 8</w:t>
            </w:r>
          </w:p>
        </w:tc>
        <w:tc>
          <w:tcPr>
            <w:tcW w:w="1980" w:type="dxa"/>
          </w:tcPr>
          <w:p w:rsidR="00C52E91" w:rsidRPr="00C52E91" w:rsidRDefault="00C52E91" w:rsidP="00C52E91">
            <w:pPr>
              <w:rPr>
                <w:rFonts w:ascii="Times New Roman" w:hAnsi="Times New Roman"/>
                <w:szCs w:val="24"/>
              </w:rPr>
            </w:pPr>
            <w:r w:rsidRPr="00C52E91">
              <w:rPr>
                <w:rFonts w:ascii="Times New Roman" w:hAnsi="Times New Roman"/>
                <w:szCs w:val="24"/>
              </w:rPr>
              <w:t>50 pts</w:t>
            </w:r>
            <w:r>
              <w:rPr>
                <w:rFonts w:ascii="Times New Roman" w:hAnsi="Times New Roman"/>
                <w:szCs w:val="24"/>
              </w:rPr>
              <w:t>.</w:t>
            </w:r>
          </w:p>
        </w:tc>
      </w:tr>
      <w:tr w:rsidR="00C52E91" w:rsidTr="00E079D5">
        <w:tc>
          <w:tcPr>
            <w:tcW w:w="3192" w:type="dxa"/>
          </w:tcPr>
          <w:p w:rsidR="00C52E91" w:rsidRPr="00E079D5" w:rsidRDefault="00E079D5" w:rsidP="00E079D5">
            <w:pPr>
              <w:rPr>
                <w:rFonts w:ascii="Times New Roman" w:hAnsi="Times New Roman"/>
                <w:b/>
                <w:szCs w:val="24"/>
              </w:rPr>
            </w:pPr>
            <w:r w:rsidRPr="00E079D5">
              <w:rPr>
                <w:rFonts w:ascii="Times New Roman" w:hAnsi="Times New Roman"/>
                <w:b/>
                <w:szCs w:val="24"/>
              </w:rPr>
              <w:t>Tomlinson Comprehensive Quiz</w:t>
            </w:r>
          </w:p>
        </w:tc>
        <w:tc>
          <w:tcPr>
            <w:tcW w:w="3192" w:type="dxa"/>
          </w:tcPr>
          <w:p w:rsidR="00C52E91" w:rsidRPr="00E079D5" w:rsidRDefault="00E079D5" w:rsidP="00E079D5">
            <w:pPr>
              <w:rPr>
                <w:rFonts w:ascii="Times New Roman" w:hAnsi="Times New Roman"/>
                <w:szCs w:val="24"/>
              </w:rPr>
            </w:pPr>
            <w:r w:rsidRPr="00E079D5">
              <w:rPr>
                <w:rFonts w:ascii="Times New Roman" w:hAnsi="Times New Roman"/>
                <w:szCs w:val="24"/>
              </w:rPr>
              <w:t xml:space="preserve">How to </w:t>
            </w:r>
            <w:r>
              <w:rPr>
                <w:rFonts w:ascii="Times New Roman" w:hAnsi="Times New Roman"/>
                <w:szCs w:val="24"/>
              </w:rPr>
              <w:t>D</w:t>
            </w:r>
            <w:r w:rsidRPr="00E079D5">
              <w:rPr>
                <w:rFonts w:ascii="Times New Roman" w:hAnsi="Times New Roman"/>
                <w:szCs w:val="24"/>
              </w:rPr>
              <w:t xml:space="preserve">ifferentiate </w:t>
            </w:r>
            <w:r>
              <w:rPr>
                <w:rFonts w:ascii="Times New Roman" w:hAnsi="Times New Roman"/>
                <w:szCs w:val="24"/>
              </w:rPr>
              <w:t>I</w:t>
            </w:r>
            <w:r w:rsidRPr="00E079D5">
              <w:rPr>
                <w:rFonts w:ascii="Times New Roman" w:hAnsi="Times New Roman"/>
                <w:szCs w:val="24"/>
              </w:rPr>
              <w:t>nstruction quiz—all chapters apply</w:t>
            </w:r>
          </w:p>
        </w:tc>
        <w:tc>
          <w:tcPr>
            <w:tcW w:w="1258" w:type="dxa"/>
          </w:tcPr>
          <w:p w:rsidR="00C52E91" w:rsidRPr="001B7B74" w:rsidRDefault="001B7B74" w:rsidP="004019DC">
            <w:pPr>
              <w:jc w:val="center"/>
              <w:rPr>
                <w:rFonts w:ascii="Times New Roman" w:hAnsi="Times New Roman"/>
                <w:b/>
                <w:szCs w:val="24"/>
                <w:u w:val="single"/>
              </w:rPr>
            </w:pPr>
            <w:r w:rsidRPr="001B7B74">
              <w:rPr>
                <w:rFonts w:ascii="Times New Roman" w:hAnsi="Times New Roman"/>
                <w:b/>
                <w:szCs w:val="24"/>
                <w:u w:val="single"/>
              </w:rPr>
              <w:t>Week 9</w:t>
            </w:r>
          </w:p>
        </w:tc>
        <w:tc>
          <w:tcPr>
            <w:tcW w:w="1980" w:type="dxa"/>
          </w:tcPr>
          <w:p w:rsidR="00C52E91" w:rsidRPr="00C52E91" w:rsidRDefault="00C52E91" w:rsidP="00593A89">
            <w:pPr>
              <w:rPr>
                <w:rFonts w:ascii="Times New Roman" w:hAnsi="Times New Roman"/>
                <w:szCs w:val="24"/>
              </w:rPr>
            </w:pPr>
            <w:r w:rsidRPr="00C52E91">
              <w:rPr>
                <w:rFonts w:ascii="Times New Roman" w:hAnsi="Times New Roman"/>
                <w:szCs w:val="24"/>
              </w:rPr>
              <w:t>50 pts</w:t>
            </w:r>
            <w:r>
              <w:rPr>
                <w:rFonts w:ascii="Times New Roman" w:hAnsi="Times New Roman"/>
                <w:szCs w:val="24"/>
              </w:rPr>
              <w:t>.</w:t>
            </w:r>
          </w:p>
        </w:tc>
      </w:tr>
      <w:tr w:rsidR="00C52E91" w:rsidTr="00E079D5">
        <w:tc>
          <w:tcPr>
            <w:tcW w:w="3192" w:type="dxa"/>
          </w:tcPr>
          <w:p w:rsidR="00E079D5" w:rsidRPr="00E079D5" w:rsidRDefault="00E079D5" w:rsidP="00E079D5">
            <w:pPr>
              <w:rPr>
                <w:rFonts w:ascii="Times New Roman" w:hAnsi="Times New Roman"/>
                <w:b/>
                <w:szCs w:val="24"/>
              </w:rPr>
            </w:pPr>
            <w:r w:rsidRPr="00E079D5">
              <w:rPr>
                <w:rFonts w:ascii="Times New Roman" w:hAnsi="Times New Roman"/>
                <w:b/>
                <w:szCs w:val="24"/>
              </w:rPr>
              <w:t xml:space="preserve">Comprehensive IDEA Paper  </w:t>
            </w:r>
          </w:p>
          <w:p w:rsidR="00C52E91" w:rsidRPr="00872FFF" w:rsidRDefault="00C52E91" w:rsidP="00C52E91">
            <w:pPr>
              <w:rPr>
                <w:rFonts w:ascii="Times New Roman" w:hAnsi="Times New Roman"/>
                <w:b/>
                <w:szCs w:val="24"/>
              </w:rPr>
            </w:pPr>
          </w:p>
        </w:tc>
        <w:tc>
          <w:tcPr>
            <w:tcW w:w="3192" w:type="dxa"/>
          </w:tcPr>
          <w:p w:rsidR="00C52E91" w:rsidRPr="0069427E" w:rsidRDefault="00E079D5" w:rsidP="0069427E">
            <w:pPr>
              <w:rPr>
                <w:rFonts w:ascii="Times New Roman" w:hAnsi="Times New Roman"/>
                <w:szCs w:val="24"/>
              </w:rPr>
            </w:pPr>
            <w:r w:rsidRPr="00E079D5">
              <w:rPr>
                <w:rFonts w:ascii="Times New Roman" w:hAnsi="Times New Roman"/>
                <w:szCs w:val="24"/>
              </w:rPr>
              <w:t>IDEA – Individuals with Disabilities Education Act. Instructions available in eCollege</w:t>
            </w:r>
            <w:r w:rsidR="0044218B">
              <w:rPr>
                <w:rFonts w:ascii="Times New Roman" w:hAnsi="Times New Roman"/>
                <w:szCs w:val="24"/>
              </w:rPr>
              <w:t xml:space="preserve"> course home</w:t>
            </w:r>
            <w:r w:rsidRPr="00E079D5">
              <w:rPr>
                <w:rFonts w:ascii="Times New Roman" w:hAnsi="Times New Roman"/>
                <w:szCs w:val="24"/>
              </w:rPr>
              <w:t xml:space="preserve">.  </w:t>
            </w:r>
          </w:p>
        </w:tc>
        <w:tc>
          <w:tcPr>
            <w:tcW w:w="1258" w:type="dxa"/>
          </w:tcPr>
          <w:p w:rsidR="00C52E91" w:rsidRPr="00A94596" w:rsidRDefault="001B7B74" w:rsidP="004019DC">
            <w:pPr>
              <w:jc w:val="center"/>
              <w:rPr>
                <w:rFonts w:ascii="Times New Roman" w:hAnsi="Times New Roman"/>
                <w:b/>
                <w:szCs w:val="24"/>
                <w:u w:val="single"/>
              </w:rPr>
            </w:pPr>
            <w:r w:rsidRPr="00A94596">
              <w:rPr>
                <w:rFonts w:ascii="Times New Roman" w:hAnsi="Times New Roman"/>
                <w:b/>
                <w:szCs w:val="24"/>
                <w:u w:val="single"/>
              </w:rPr>
              <w:t>Week</w:t>
            </w:r>
            <w:r w:rsidR="00E079D5">
              <w:rPr>
                <w:rFonts w:ascii="Times New Roman" w:hAnsi="Times New Roman"/>
                <w:b/>
                <w:szCs w:val="24"/>
                <w:u w:val="single"/>
              </w:rPr>
              <w:t xml:space="preserve"> 10</w:t>
            </w:r>
          </w:p>
        </w:tc>
        <w:tc>
          <w:tcPr>
            <w:tcW w:w="1980" w:type="dxa"/>
          </w:tcPr>
          <w:p w:rsidR="00C52E91" w:rsidRPr="00C52E91" w:rsidRDefault="00B555DA" w:rsidP="00593A89">
            <w:pPr>
              <w:rPr>
                <w:rFonts w:ascii="Times New Roman" w:hAnsi="Times New Roman"/>
                <w:szCs w:val="24"/>
              </w:rPr>
            </w:pPr>
            <w:r>
              <w:rPr>
                <w:rFonts w:ascii="Times New Roman" w:hAnsi="Times New Roman"/>
                <w:szCs w:val="24"/>
              </w:rPr>
              <w:t>5</w:t>
            </w:r>
            <w:r w:rsidR="00C52E91" w:rsidRPr="00C52E91">
              <w:rPr>
                <w:rFonts w:ascii="Times New Roman" w:hAnsi="Times New Roman"/>
                <w:szCs w:val="24"/>
              </w:rPr>
              <w:t>0</w:t>
            </w:r>
            <w:r w:rsidR="003171F9">
              <w:rPr>
                <w:rFonts w:ascii="Times New Roman" w:hAnsi="Times New Roman"/>
                <w:szCs w:val="24"/>
              </w:rPr>
              <w:t xml:space="preserve"> </w:t>
            </w:r>
            <w:r w:rsidR="00C52E91" w:rsidRPr="00C52E91">
              <w:rPr>
                <w:rFonts w:ascii="Times New Roman" w:hAnsi="Times New Roman"/>
                <w:szCs w:val="24"/>
              </w:rPr>
              <w:t>pts</w:t>
            </w:r>
            <w:r w:rsidR="00797AD2">
              <w:rPr>
                <w:rFonts w:ascii="Times New Roman" w:hAnsi="Times New Roman"/>
                <w:szCs w:val="24"/>
              </w:rPr>
              <w:t>.</w:t>
            </w:r>
          </w:p>
        </w:tc>
      </w:tr>
      <w:tr w:rsidR="00E079D5" w:rsidTr="00E079D5">
        <w:tc>
          <w:tcPr>
            <w:tcW w:w="3192" w:type="dxa"/>
          </w:tcPr>
          <w:p w:rsidR="00E079D5" w:rsidRPr="00E079D5" w:rsidRDefault="00E079D5" w:rsidP="00E079D5">
            <w:pPr>
              <w:rPr>
                <w:rFonts w:ascii="Times New Roman" w:hAnsi="Times New Roman"/>
                <w:b/>
                <w:szCs w:val="24"/>
              </w:rPr>
            </w:pPr>
            <w:r w:rsidRPr="00E079D5">
              <w:rPr>
                <w:rFonts w:ascii="Times New Roman" w:hAnsi="Times New Roman"/>
                <w:b/>
                <w:szCs w:val="24"/>
              </w:rPr>
              <w:t xml:space="preserve">Final Examination  </w:t>
            </w:r>
          </w:p>
        </w:tc>
        <w:tc>
          <w:tcPr>
            <w:tcW w:w="3192" w:type="dxa"/>
          </w:tcPr>
          <w:p w:rsidR="00E079D5" w:rsidRPr="0069427E" w:rsidRDefault="00E079D5" w:rsidP="0069427E">
            <w:pPr>
              <w:rPr>
                <w:rFonts w:ascii="Times New Roman" w:hAnsi="Times New Roman"/>
                <w:szCs w:val="24"/>
              </w:rPr>
            </w:pPr>
            <w:r w:rsidRPr="00E079D5">
              <w:rPr>
                <w:rFonts w:ascii="Times New Roman" w:hAnsi="Times New Roman"/>
                <w:szCs w:val="24"/>
              </w:rPr>
              <w:t>Comprehensive Final Exam</w:t>
            </w:r>
          </w:p>
        </w:tc>
        <w:tc>
          <w:tcPr>
            <w:tcW w:w="1258" w:type="dxa"/>
          </w:tcPr>
          <w:p w:rsidR="00E079D5" w:rsidRPr="00A94596" w:rsidRDefault="00E079D5" w:rsidP="004019DC">
            <w:pPr>
              <w:jc w:val="center"/>
              <w:rPr>
                <w:rFonts w:ascii="Times New Roman" w:hAnsi="Times New Roman"/>
                <w:b/>
                <w:szCs w:val="24"/>
                <w:u w:val="single"/>
              </w:rPr>
            </w:pPr>
            <w:r>
              <w:rPr>
                <w:rFonts w:ascii="Times New Roman" w:hAnsi="Times New Roman"/>
                <w:b/>
                <w:szCs w:val="24"/>
                <w:u w:val="single"/>
              </w:rPr>
              <w:t>Final Week</w:t>
            </w:r>
          </w:p>
        </w:tc>
        <w:tc>
          <w:tcPr>
            <w:tcW w:w="1980" w:type="dxa"/>
          </w:tcPr>
          <w:p w:rsidR="00E079D5" w:rsidRPr="00C52E91" w:rsidRDefault="00E079D5" w:rsidP="00E079D5">
            <w:pPr>
              <w:rPr>
                <w:rFonts w:ascii="Times New Roman" w:hAnsi="Times New Roman"/>
                <w:szCs w:val="24"/>
              </w:rPr>
            </w:pPr>
            <w:r>
              <w:rPr>
                <w:rFonts w:ascii="Times New Roman" w:hAnsi="Times New Roman"/>
                <w:szCs w:val="24"/>
              </w:rPr>
              <w:t>100 pts</w:t>
            </w:r>
          </w:p>
        </w:tc>
      </w:tr>
      <w:tr w:rsidR="00C52E91" w:rsidTr="00E079D5">
        <w:tc>
          <w:tcPr>
            <w:tcW w:w="3192" w:type="dxa"/>
          </w:tcPr>
          <w:p w:rsidR="00C52E91" w:rsidRPr="00872FFF" w:rsidRDefault="00C52E91" w:rsidP="00C52E91">
            <w:pPr>
              <w:rPr>
                <w:rFonts w:ascii="Times New Roman" w:hAnsi="Times New Roman"/>
                <w:b/>
                <w:szCs w:val="24"/>
              </w:rPr>
            </w:pPr>
            <w:r w:rsidRPr="00872FFF">
              <w:rPr>
                <w:rFonts w:ascii="Times New Roman" w:hAnsi="Times New Roman"/>
                <w:b/>
                <w:szCs w:val="24"/>
              </w:rPr>
              <w:t xml:space="preserve">Participation </w:t>
            </w:r>
          </w:p>
        </w:tc>
        <w:tc>
          <w:tcPr>
            <w:tcW w:w="3192" w:type="dxa"/>
          </w:tcPr>
          <w:p w:rsidR="00C52E91" w:rsidRPr="0037717F" w:rsidRDefault="00C52E91" w:rsidP="00A94596">
            <w:pPr>
              <w:rPr>
                <w:rFonts w:ascii="Times New Roman" w:hAnsi="Times New Roman"/>
                <w:szCs w:val="24"/>
              </w:rPr>
            </w:pPr>
            <w:r w:rsidRPr="0037717F">
              <w:rPr>
                <w:rFonts w:ascii="Times New Roman" w:hAnsi="Times New Roman"/>
                <w:szCs w:val="24"/>
              </w:rPr>
              <w:t xml:space="preserve"> Overall interaction in class discussions and coursework</w:t>
            </w:r>
            <w:r>
              <w:rPr>
                <w:rFonts w:ascii="Times New Roman" w:hAnsi="Times New Roman"/>
                <w:szCs w:val="24"/>
              </w:rPr>
              <w:t>.</w:t>
            </w:r>
          </w:p>
        </w:tc>
        <w:tc>
          <w:tcPr>
            <w:tcW w:w="1258" w:type="dxa"/>
          </w:tcPr>
          <w:p w:rsidR="00C52E91" w:rsidRPr="00A94596" w:rsidRDefault="00872FFF" w:rsidP="004019DC">
            <w:pPr>
              <w:jc w:val="center"/>
              <w:rPr>
                <w:rFonts w:ascii="Times New Roman" w:hAnsi="Times New Roman"/>
                <w:b/>
                <w:szCs w:val="24"/>
                <w:u w:val="single"/>
              </w:rPr>
            </w:pPr>
            <w:r w:rsidRPr="00A94596">
              <w:rPr>
                <w:rFonts w:ascii="Times New Roman" w:hAnsi="Times New Roman"/>
                <w:b/>
                <w:szCs w:val="24"/>
                <w:u w:val="single"/>
              </w:rPr>
              <w:t>Weekly</w:t>
            </w:r>
          </w:p>
        </w:tc>
        <w:tc>
          <w:tcPr>
            <w:tcW w:w="1980" w:type="dxa"/>
          </w:tcPr>
          <w:p w:rsidR="00C52E91" w:rsidRPr="00C52E91" w:rsidRDefault="002D49B0" w:rsidP="00C52E91">
            <w:pPr>
              <w:rPr>
                <w:rFonts w:ascii="Times New Roman" w:hAnsi="Times New Roman"/>
                <w:b/>
                <w:szCs w:val="24"/>
                <w:u w:val="single"/>
              </w:rPr>
            </w:pPr>
            <w:r>
              <w:rPr>
                <w:rFonts w:ascii="Times New Roman" w:hAnsi="Times New Roman"/>
                <w:szCs w:val="24"/>
              </w:rPr>
              <w:t>50</w:t>
            </w:r>
            <w:r w:rsidR="00C52E91" w:rsidRPr="00C52E91">
              <w:rPr>
                <w:rFonts w:ascii="Times New Roman" w:hAnsi="Times New Roman"/>
                <w:szCs w:val="24"/>
              </w:rPr>
              <w:t xml:space="preserve"> pts</w:t>
            </w:r>
            <w:r w:rsidR="00C52E91">
              <w:rPr>
                <w:rFonts w:ascii="Times New Roman" w:hAnsi="Times New Roman"/>
                <w:szCs w:val="24"/>
              </w:rPr>
              <w:t>.</w:t>
            </w:r>
          </w:p>
          <w:p w:rsidR="00C52E91" w:rsidRDefault="00C52E91" w:rsidP="00593A89">
            <w:pPr>
              <w:rPr>
                <w:rFonts w:ascii="Times New Roman" w:hAnsi="Times New Roman"/>
                <w:b/>
                <w:szCs w:val="24"/>
                <w:u w:val="single"/>
              </w:rPr>
            </w:pPr>
          </w:p>
        </w:tc>
      </w:tr>
      <w:tr w:rsidR="00C52E91" w:rsidTr="00E079D5">
        <w:tc>
          <w:tcPr>
            <w:tcW w:w="3192" w:type="dxa"/>
          </w:tcPr>
          <w:p w:rsidR="00966AE4" w:rsidRDefault="00C52E91" w:rsidP="00C52E91">
            <w:pPr>
              <w:rPr>
                <w:rFonts w:ascii="Times New Roman" w:hAnsi="Times New Roman"/>
                <w:b/>
                <w:szCs w:val="24"/>
              </w:rPr>
            </w:pPr>
            <w:r w:rsidRPr="00872FFF">
              <w:rPr>
                <w:rFonts w:ascii="Times New Roman" w:hAnsi="Times New Roman"/>
                <w:b/>
                <w:szCs w:val="24"/>
              </w:rPr>
              <w:t>Service Learning</w:t>
            </w:r>
            <w:r w:rsidR="00AB77B1">
              <w:rPr>
                <w:rFonts w:ascii="Times New Roman" w:hAnsi="Times New Roman"/>
                <w:b/>
                <w:szCs w:val="24"/>
              </w:rPr>
              <w:t>/(O&amp;P)</w:t>
            </w:r>
            <w:r w:rsidR="002D49B0">
              <w:rPr>
                <w:rFonts w:ascii="Times New Roman" w:hAnsi="Times New Roman"/>
                <w:b/>
                <w:szCs w:val="24"/>
              </w:rPr>
              <w:t xml:space="preserve">  </w:t>
            </w:r>
          </w:p>
          <w:p w:rsidR="00966AE4" w:rsidRDefault="00966AE4" w:rsidP="00C52E91">
            <w:pPr>
              <w:rPr>
                <w:rFonts w:ascii="Times New Roman" w:hAnsi="Times New Roman"/>
                <w:b/>
                <w:szCs w:val="24"/>
              </w:rPr>
            </w:pPr>
            <w:r>
              <w:rPr>
                <w:rFonts w:ascii="Times New Roman" w:hAnsi="Times New Roman"/>
                <w:b/>
                <w:szCs w:val="24"/>
              </w:rPr>
              <w:t>I-REC</w:t>
            </w:r>
          </w:p>
          <w:p w:rsidR="00872FFF" w:rsidRPr="00872FFF" w:rsidRDefault="00872FFF" w:rsidP="00C52E91">
            <w:pPr>
              <w:rPr>
                <w:rFonts w:ascii="Times New Roman" w:hAnsi="Times New Roman"/>
                <w:b/>
                <w:szCs w:val="24"/>
              </w:rPr>
            </w:pPr>
            <w:r w:rsidRPr="00872FFF">
              <w:rPr>
                <w:rFonts w:ascii="Times New Roman" w:hAnsi="Times New Roman"/>
                <w:b/>
                <w:szCs w:val="24"/>
              </w:rPr>
              <w:t>Contact</w:t>
            </w:r>
            <w:r>
              <w:rPr>
                <w:rFonts w:ascii="Times New Roman" w:hAnsi="Times New Roman"/>
                <w:b/>
                <w:szCs w:val="24"/>
              </w:rPr>
              <w:t>:</w:t>
            </w:r>
            <w:r w:rsidR="00AB77B1">
              <w:rPr>
                <w:rFonts w:ascii="Times New Roman" w:hAnsi="Times New Roman"/>
                <w:b/>
                <w:szCs w:val="24"/>
              </w:rPr>
              <w:t xml:space="preserve"> </w:t>
            </w:r>
          </w:p>
          <w:p w:rsidR="00C52E91" w:rsidRDefault="00C40ED2" w:rsidP="00593A89">
            <w:pPr>
              <w:rPr>
                <w:rFonts w:ascii="Times New Roman" w:hAnsi="Times New Roman"/>
                <w:b/>
                <w:szCs w:val="24"/>
                <w:u w:val="single"/>
              </w:rPr>
            </w:pPr>
            <w:hyperlink r:id="rId16" w:history="1">
              <w:r w:rsidR="00872FFF" w:rsidRPr="00872FFF">
                <w:rPr>
                  <w:rStyle w:val="Hyperlink"/>
                  <w:rFonts w:ascii="Times New Roman" w:hAnsi="Times New Roman"/>
                  <w:b/>
                  <w:szCs w:val="24"/>
                </w:rPr>
                <w:t>service.learning.cuh@gmail.com</w:t>
              </w:r>
            </w:hyperlink>
          </w:p>
        </w:tc>
        <w:tc>
          <w:tcPr>
            <w:tcW w:w="3192" w:type="dxa"/>
          </w:tcPr>
          <w:p w:rsidR="00C42E6B" w:rsidRPr="00C42E6B" w:rsidRDefault="00C42E6B" w:rsidP="00A94596">
            <w:pPr>
              <w:rPr>
                <w:rFonts w:ascii="Times New Roman" w:hAnsi="Times New Roman"/>
                <w:szCs w:val="24"/>
              </w:rPr>
            </w:pPr>
            <w:r w:rsidRPr="00C42E6B">
              <w:rPr>
                <w:rFonts w:ascii="Times New Roman" w:hAnsi="Times New Roman"/>
                <w:szCs w:val="24"/>
              </w:rPr>
              <w:t>Requirements listed within this syllabus.</w:t>
            </w:r>
            <w:r w:rsidR="00567F7D">
              <w:rPr>
                <w:rFonts w:ascii="Times New Roman" w:hAnsi="Times New Roman"/>
                <w:szCs w:val="24"/>
              </w:rPr>
              <w:t xml:space="preserve"> </w:t>
            </w:r>
          </w:p>
          <w:p w:rsidR="00C52E91" w:rsidRDefault="00C52E91" w:rsidP="00A94596">
            <w:pPr>
              <w:rPr>
                <w:rFonts w:ascii="Times New Roman" w:hAnsi="Times New Roman"/>
                <w:b/>
                <w:szCs w:val="24"/>
                <w:u w:val="single"/>
              </w:rPr>
            </w:pPr>
          </w:p>
        </w:tc>
        <w:tc>
          <w:tcPr>
            <w:tcW w:w="1258" w:type="dxa"/>
          </w:tcPr>
          <w:p w:rsidR="00C52E91" w:rsidRPr="00A94596" w:rsidRDefault="00872FFF" w:rsidP="002D3988">
            <w:pPr>
              <w:jc w:val="center"/>
              <w:rPr>
                <w:rFonts w:ascii="Times New Roman" w:hAnsi="Times New Roman"/>
                <w:b/>
                <w:szCs w:val="24"/>
                <w:u w:val="single"/>
              </w:rPr>
            </w:pPr>
            <w:r w:rsidRPr="00A94596">
              <w:rPr>
                <w:rFonts w:ascii="Times New Roman" w:hAnsi="Times New Roman"/>
                <w:b/>
                <w:szCs w:val="24"/>
                <w:u w:val="single"/>
              </w:rPr>
              <w:t>TB</w:t>
            </w:r>
            <w:r w:rsidR="002D3988">
              <w:rPr>
                <w:rFonts w:ascii="Times New Roman" w:hAnsi="Times New Roman"/>
                <w:b/>
                <w:szCs w:val="24"/>
                <w:u w:val="single"/>
              </w:rPr>
              <w:t>D</w:t>
            </w:r>
          </w:p>
        </w:tc>
        <w:tc>
          <w:tcPr>
            <w:tcW w:w="1980" w:type="dxa"/>
          </w:tcPr>
          <w:p w:rsidR="00C52E91" w:rsidRPr="00C52E91" w:rsidRDefault="00C52E91" w:rsidP="00E92D1F">
            <w:pPr>
              <w:rPr>
                <w:rFonts w:ascii="Times New Roman" w:hAnsi="Times New Roman"/>
                <w:szCs w:val="24"/>
              </w:rPr>
            </w:pPr>
          </w:p>
        </w:tc>
      </w:tr>
    </w:tbl>
    <w:p w:rsidR="00202483" w:rsidRDefault="00202483" w:rsidP="00593A89">
      <w:pPr>
        <w:rPr>
          <w:rFonts w:ascii="Times New Roman" w:hAnsi="Times New Roman"/>
          <w:b/>
          <w:szCs w:val="24"/>
          <w:u w:val="single"/>
        </w:rPr>
      </w:pPr>
    </w:p>
    <w:p w:rsidR="00AD6214" w:rsidRDefault="00AD6214" w:rsidP="00593A89">
      <w:pPr>
        <w:rPr>
          <w:rFonts w:ascii="Times New Roman" w:hAnsi="Times New Roman"/>
          <w:b/>
          <w:szCs w:val="24"/>
        </w:rPr>
      </w:pPr>
    </w:p>
    <w:p w:rsidR="00AD6214" w:rsidRDefault="00AD6214" w:rsidP="00593A89">
      <w:pPr>
        <w:rPr>
          <w:rFonts w:ascii="Times New Roman" w:hAnsi="Times New Roman"/>
          <w:b/>
          <w:szCs w:val="24"/>
        </w:rPr>
      </w:pPr>
    </w:p>
    <w:p w:rsidR="00091E11" w:rsidRPr="00F6301B" w:rsidRDefault="00091E11" w:rsidP="00593A89">
      <w:pPr>
        <w:rPr>
          <w:rFonts w:ascii="Times New Roman" w:hAnsi="Times New Roman"/>
          <w:b/>
          <w:szCs w:val="24"/>
        </w:rPr>
      </w:pPr>
      <w:r w:rsidRPr="00F6301B">
        <w:rPr>
          <w:rFonts w:ascii="Times New Roman" w:hAnsi="Times New Roman"/>
          <w:b/>
          <w:szCs w:val="24"/>
        </w:rPr>
        <w:t xml:space="preserve">Grading Scale: </w:t>
      </w:r>
      <w:r w:rsidR="008A51DF" w:rsidRPr="00F6301B">
        <w:rPr>
          <w:rFonts w:ascii="Times New Roman" w:hAnsi="Times New Roman"/>
          <w:b/>
          <w:szCs w:val="24"/>
        </w:rPr>
        <w:t>1,0</w:t>
      </w:r>
      <w:r w:rsidRPr="00F6301B">
        <w:rPr>
          <w:rFonts w:ascii="Times New Roman" w:hAnsi="Times New Roman"/>
          <w:b/>
          <w:szCs w:val="24"/>
        </w:rPr>
        <w:t>00 points</w:t>
      </w:r>
      <w:r w:rsidR="00B014CB" w:rsidRPr="00F6301B">
        <w:rPr>
          <w:rFonts w:ascii="Times New Roman" w:hAnsi="Times New Roman"/>
          <w:b/>
          <w:szCs w:val="24"/>
        </w:rPr>
        <w:t xml:space="preserve"> (your total points divided by </w:t>
      </w:r>
      <w:r w:rsidR="008A51DF" w:rsidRPr="00F6301B">
        <w:rPr>
          <w:rFonts w:ascii="Times New Roman" w:hAnsi="Times New Roman"/>
          <w:b/>
          <w:szCs w:val="24"/>
        </w:rPr>
        <w:t>1,0</w:t>
      </w:r>
      <w:r w:rsidR="00B014CB" w:rsidRPr="00F6301B">
        <w:rPr>
          <w:rFonts w:ascii="Times New Roman" w:hAnsi="Times New Roman"/>
          <w:b/>
          <w:szCs w:val="24"/>
        </w:rPr>
        <w:t>00).</w:t>
      </w:r>
    </w:p>
    <w:p w:rsidR="001229C4" w:rsidRPr="00F6301B" w:rsidRDefault="00091E11" w:rsidP="00593A89">
      <w:pPr>
        <w:rPr>
          <w:rFonts w:ascii="Times New Roman" w:hAnsi="Times New Roman"/>
          <w:b/>
          <w:szCs w:val="24"/>
        </w:rPr>
      </w:pPr>
      <w:r w:rsidRPr="00F6301B">
        <w:rPr>
          <w:rFonts w:ascii="Times New Roman" w:hAnsi="Times New Roman"/>
          <w:b/>
          <w:szCs w:val="24"/>
        </w:rPr>
        <w:t xml:space="preserve">A= 90-100 </w:t>
      </w:r>
      <w:r w:rsidR="001229C4" w:rsidRPr="00F6301B">
        <w:rPr>
          <w:rFonts w:ascii="Times New Roman" w:hAnsi="Times New Roman"/>
          <w:b/>
          <w:szCs w:val="24"/>
        </w:rPr>
        <w:t>%</w:t>
      </w:r>
    </w:p>
    <w:p w:rsidR="001229C4" w:rsidRPr="00F6301B" w:rsidRDefault="00091E11" w:rsidP="00593A89">
      <w:pPr>
        <w:rPr>
          <w:rFonts w:ascii="Times New Roman" w:hAnsi="Times New Roman"/>
          <w:b/>
          <w:szCs w:val="24"/>
        </w:rPr>
      </w:pPr>
      <w:r w:rsidRPr="00F6301B">
        <w:rPr>
          <w:rFonts w:ascii="Times New Roman" w:hAnsi="Times New Roman"/>
          <w:b/>
          <w:szCs w:val="24"/>
        </w:rPr>
        <w:t>B= 80-89</w:t>
      </w:r>
      <w:r w:rsidR="001229C4" w:rsidRPr="00F6301B">
        <w:rPr>
          <w:rFonts w:ascii="Times New Roman" w:hAnsi="Times New Roman"/>
          <w:b/>
          <w:szCs w:val="24"/>
        </w:rPr>
        <w:t>%</w:t>
      </w:r>
    </w:p>
    <w:p w:rsidR="001229C4" w:rsidRPr="00F6301B" w:rsidRDefault="00091E11" w:rsidP="00593A89">
      <w:pPr>
        <w:rPr>
          <w:rFonts w:ascii="Times New Roman" w:hAnsi="Times New Roman"/>
          <w:b/>
          <w:szCs w:val="24"/>
        </w:rPr>
      </w:pPr>
      <w:r w:rsidRPr="00F6301B">
        <w:rPr>
          <w:rFonts w:ascii="Times New Roman" w:hAnsi="Times New Roman"/>
          <w:b/>
          <w:szCs w:val="24"/>
        </w:rPr>
        <w:t>C = 70-79</w:t>
      </w:r>
      <w:r w:rsidR="001229C4" w:rsidRPr="00F6301B">
        <w:rPr>
          <w:rFonts w:ascii="Times New Roman" w:hAnsi="Times New Roman"/>
          <w:b/>
          <w:szCs w:val="24"/>
        </w:rPr>
        <w:t>%</w:t>
      </w:r>
    </w:p>
    <w:p w:rsidR="001229C4" w:rsidRPr="00F6301B" w:rsidRDefault="00091E11" w:rsidP="00593A89">
      <w:pPr>
        <w:rPr>
          <w:rFonts w:ascii="Times New Roman" w:hAnsi="Times New Roman"/>
          <w:b/>
          <w:szCs w:val="24"/>
        </w:rPr>
      </w:pPr>
      <w:r w:rsidRPr="00F6301B">
        <w:rPr>
          <w:rFonts w:ascii="Times New Roman" w:hAnsi="Times New Roman"/>
          <w:b/>
          <w:szCs w:val="24"/>
        </w:rPr>
        <w:t>D= 60-69</w:t>
      </w:r>
      <w:r w:rsidR="001229C4" w:rsidRPr="00F6301B">
        <w:rPr>
          <w:rFonts w:ascii="Times New Roman" w:hAnsi="Times New Roman"/>
          <w:b/>
          <w:szCs w:val="24"/>
        </w:rPr>
        <w:t>%</w:t>
      </w:r>
    </w:p>
    <w:p w:rsidR="00091E11" w:rsidRPr="00F6301B" w:rsidRDefault="00091E11" w:rsidP="00593A89">
      <w:pPr>
        <w:rPr>
          <w:rFonts w:ascii="Times New Roman" w:hAnsi="Times New Roman"/>
          <w:b/>
          <w:szCs w:val="24"/>
        </w:rPr>
      </w:pPr>
      <w:r w:rsidRPr="00F6301B">
        <w:rPr>
          <w:rFonts w:ascii="Times New Roman" w:hAnsi="Times New Roman"/>
          <w:b/>
          <w:szCs w:val="24"/>
        </w:rPr>
        <w:t xml:space="preserve">F= 59 and less </w:t>
      </w:r>
    </w:p>
    <w:p w:rsidR="00F705CA" w:rsidRPr="00535A8B" w:rsidRDefault="00F705CA" w:rsidP="00593A89">
      <w:pPr>
        <w:rPr>
          <w:rFonts w:ascii="Times New Roman" w:hAnsi="Times New Roman"/>
          <w:szCs w:val="24"/>
        </w:rPr>
      </w:pPr>
    </w:p>
    <w:p w:rsidR="00E943EC" w:rsidRPr="00535A8B" w:rsidRDefault="00593A89" w:rsidP="00593A89">
      <w:pPr>
        <w:rPr>
          <w:rFonts w:ascii="Times New Roman" w:hAnsi="Times New Roman"/>
          <w:szCs w:val="24"/>
        </w:rPr>
      </w:pPr>
      <w:r w:rsidRPr="00535A8B">
        <w:rPr>
          <w:rFonts w:ascii="Times New Roman" w:hAnsi="Times New Roman"/>
          <w:b/>
          <w:szCs w:val="24"/>
        </w:rPr>
        <w:t xml:space="preserve">NOTE: </w:t>
      </w:r>
      <w:r w:rsidR="00091E11" w:rsidRPr="00535A8B">
        <w:rPr>
          <w:rFonts w:ascii="Times New Roman" w:hAnsi="Times New Roman"/>
          <w:b/>
          <w:szCs w:val="24"/>
        </w:rPr>
        <w:t>Education majors need to receive a grade of “</w:t>
      </w:r>
      <w:r w:rsidR="00B6279E">
        <w:rPr>
          <w:rFonts w:ascii="Times New Roman" w:hAnsi="Times New Roman"/>
          <w:b/>
          <w:szCs w:val="24"/>
        </w:rPr>
        <w:t>B</w:t>
      </w:r>
      <w:r w:rsidR="00091E11" w:rsidRPr="00535A8B">
        <w:rPr>
          <w:rFonts w:ascii="Times New Roman" w:hAnsi="Times New Roman"/>
          <w:b/>
          <w:szCs w:val="24"/>
        </w:rPr>
        <w:t>” or better</w:t>
      </w:r>
      <w:r w:rsidR="00AB77B1">
        <w:rPr>
          <w:rFonts w:ascii="Times New Roman" w:hAnsi="Times New Roman"/>
          <w:b/>
          <w:szCs w:val="24"/>
        </w:rPr>
        <w:t xml:space="preserve">. </w:t>
      </w:r>
    </w:p>
    <w:p w:rsidR="00FD6C0B" w:rsidRDefault="00FD6C0B" w:rsidP="00593A89">
      <w:pPr>
        <w:rPr>
          <w:rStyle w:val="Hyperlink"/>
          <w:rFonts w:ascii="Times New Roman" w:hAnsi="Times New Roman"/>
          <w:b/>
          <w:szCs w:val="24"/>
        </w:rPr>
      </w:pPr>
      <w:r w:rsidRPr="00535A8B">
        <w:rPr>
          <w:rFonts w:ascii="Times New Roman" w:hAnsi="Times New Roman"/>
          <w:b/>
          <w:szCs w:val="24"/>
        </w:rPr>
        <w:t xml:space="preserve">NOTE: It is imperative that you submit all assignments on time and in the proper format.  </w:t>
      </w:r>
      <w:r w:rsidR="00407321" w:rsidRPr="00407321">
        <w:rPr>
          <w:rFonts w:ascii="Times New Roman" w:hAnsi="Times New Roman"/>
          <w:b/>
          <w:szCs w:val="24"/>
        </w:rPr>
        <w:t>Late Assignments could result in a point loss per day!</w:t>
      </w:r>
      <w:r w:rsidR="00407321">
        <w:rPr>
          <w:rFonts w:ascii="Times New Roman" w:hAnsi="Times New Roman"/>
          <w:b/>
          <w:szCs w:val="24"/>
        </w:rPr>
        <w:t xml:space="preserve">  </w:t>
      </w:r>
      <w:r w:rsidRPr="00535A8B">
        <w:rPr>
          <w:rFonts w:ascii="Times New Roman" w:hAnsi="Times New Roman"/>
          <w:b/>
          <w:szCs w:val="24"/>
        </w:rPr>
        <w:t>In the event of an emergency where assignments cannot be completed in the allotted time</w:t>
      </w:r>
      <w:r w:rsidR="0069427E">
        <w:rPr>
          <w:rFonts w:ascii="Times New Roman" w:hAnsi="Times New Roman"/>
          <w:b/>
          <w:szCs w:val="24"/>
        </w:rPr>
        <w:t>,</w:t>
      </w:r>
      <w:r w:rsidRPr="00535A8B">
        <w:rPr>
          <w:rFonts w:ascii="Times New Roman" w:hAnsi="Times New Roman"/>
          <w:b/>
          <w:szCs w:val="24"/>
        </w:rPr>
        <w:t xml:space="preserve"> please contact me ASAP for further instructions at </w:t>
      </w:r>
      <w:hyperlink r:id="rId17" w:history="1">
        <w:r w:rsidRPr="00535A8B">
          <w:rPr>
            <w:rStyle w:val="Hyperlink"/>
            <w:rFonts w:ascii="Times New Roman" w:hAnsi="Times New Roman"/>
            <w:b/>
            <w:szCs w:val="24"/>
          </w:rPr>
          <w:t>leslie.carey@adjunct.chaminade.edu</w:t>
        </w:r>
      </w:hyperlink>
    </w:p>
    <w:p w:rsidR="00AC5381" w:rsidRDefault="00AC5381" w:rsidP="00593A89">
      <w:pPr>
        <w:rPr>
          <w:rStyle w:val="Hyperlink"/>
          <w:rFonts w:ascii="Times New Roman" w:hAnsi="Times New Roman"/>
          <w:b/>
          <w:szCs w:val="24"/>
        </w:rPr>
      </w:pPr>
    </w:p>
    <w:p w:rsidR="00E943EC" w:rsidRPr="00535A8B" w:rsidRDefault="00FD6C0B" w:rsidP="00593A89">
      <w:pPr>
        <w:rPr>
          <w:rFonts w:ascii="Times New Roman" w:hAnsi="Times New Roman"/>
          <w:b/>
          <w:szCs w:val="24"/>
        </w:rPr>
      </w:pPr>
      <w:r w:rsidRPr="00535A8B">
        <w:rPr>
          <w:rFonts w:ascii="Times New Roman" w:hAnsi="Times New Roman"/>
          <w:b/>
          <w:szCs w:val="24"/>
        </w:rPr>
        <w:t xml:space="preserve">  </w:t>
      </w:r>
    </w:p>
    <w:p w:rsidR="00091E11" w:rsidRPr="00535A8B" w:rsidRDefault="00E242C0" w:rsidP="00593A89">
      <w:pPr>
        <w:rPr>
          <w:rFonts w:ascii="Times New Roman" w:hAnsi="Times New Roman"/>
          <w:szCs w:val="24"/>
        </w:rPr>
      </w:pPr>
      <w:r w:rsidRPr="00535A8B">
        <w:rPr>
          <w:rFonts w:ascii="Times New Roman" w:hAnsi="Times New Roman"/>
          <w:b/>
          <w:szCs w:val="24"/>
          <w:u w:val="single"/>
        </w:rPr>
        <w:t>Important Educational Websites:</w:t>
      </w:r>
      <w:r w:rsidRPr="00535A8B">
        <w:rPr>
          <w:rFonts w:ascii="Times New Roman" w:hAnsi="Times New Roman"/>
          <w:b/>
          <w:szCs w:val="24"/>
          <w:u w:val="single"/>
        </w:rPr>
        <w:cr/>
      </w:r>
    </w:p>
    <w:p w:rsidR="00E242C0" w:rsidRPr="00535A8B" w:rsidRDefault="00E242C0" w:rsidP="00593A89">
      <w:pPr>
        <w:pStyle w:val="Header"/>
        <w:tabs>
          <w:tab w:val="clear" w:pos="4680"/>
          <w:tab w:val="clear" w:pos="9360"/>
        </w:tabs>
      </w:pPr>
      <w:r w:rsidRPr="00535A8B">
        <w:t>State of Hawaii, Department of Education, Special Education Rules and Regulations</w:t>
      </w:r>
      <w:r w:rsidR="00066B72" w:rsidRPr="00535A8B">
        <w:t>:</w:t>
      </w:r>
      <w:r w:rsidRPr="00535A8B">
        <w:t xml:space="preserve"> </w:t>
      </w:r>
    </w:p>
    <w:p w:rsidR="00066B72" w:rsidRPr="00535A8B" w:rsidRDefault="00C40ED2" w:rsidP="00593A89">
      <w:pPr>
        <w:rPr>
          <w:rFonts w:ascii="Times New Roman" w:hAnsi="Times New Roman"/>
          <w:szCs w:val="24"/>
        </w:rPr>
      </w:pPr>
      <w:hyperlink r:id="rId18" w:history="1">
        <w:r w:rsidR="00066B72" w:rsidRPr="00535A8B">
          <w:rPr>
            <w:rStyle w:val="Hyperlink"/>
            <w:rFonts w:ascii="Times New Roman" w:hAnsi="Times New Roman"/>
            <w:szCs w:val="24"/>
          </w:rPr>
          <w:t>http://www.doe.k12.hi.us/specialeducation/</w:t>
        </w:r>
      </w:hyperlink>
    </w:p>
    <w:p w:rsidR="00D804F8" w:rsidRPr="00535A8B" w:rsidRDefault="00D804F8" w:rsidP="00593A89">
      <w:pPr>
        <w:rPr>
          <w:rFonts w:ascii="Times New Roman" w:hAnsi="Times New Roman"/>
          <w:szCs w:val="24"/>
        </w:rPr>
      </w:pPr>
    </w:p>
    <w:p w:rsidR="00D804F8" w:rsidRPr="00535A8B" w:rsidRDefault="00D804F8" w:rsidP="00593A89">
      <w:pPr>
        <w:pStyle w:val="Heading2"/>
        <w:shd w:val="clear" w:color="auto" w:fill="FFFFFF"/>
        <w:rPr>
          <w:rFonts w:ascii="Times New Roman" w:hAnsi="Times New Roman" w:cs="Times New Roman"/>
          <w:color w:val="auto"/>
          <w:sz w:val="24"/>
          <w:szCs w:val="24"/>
        </w:rPr>
      </w:pPr>
      <w:r w:rsidRPr="00535A8B">
        <w:rPr>
          <w:rFonts w:ascii="Times New Roman" w:hAnsi="Times New Roman" w:cs="Times New Roman"/>
          <w:color w:val="auto"/>
          <w:sz w:val="24"/>
          <w:szCs w:val="24"/>
        </w:rPr>
        <w:t>Special Education Advisor: Section 504 of the Rehabilitation Act of 1973</w:t>
      </w:r>
    </w:p>
    <w:p w:rsidR="00D804F8" w:rsidRPr="00535A8B" w:rsidRDefault="00D804F8" w:rsidP="00593A89">
      <w:pPr>
        <w:rPr>
          <w:rFonts w:ascii="Times New Roman" w:hAnsi="Times New Roman"/>
          <w:szCs w:val="24"/>
        </w:rPr>
      </w:pPr>
      <w:r w:rsidRPr="00535A8B">
        <w:rPr>
          <w:rFonts w:ascii="Times New Roman" w:hAnsi="Times New Roman"/>
          <w:szCs w:val="24"/>
        </w:rPr>
        <w:t xml:space="preserve"> </w:t>
      </w:r>
      <w:hyperlink r:id="rId19" w:history="1">
        <w:r w:rsidRPr="00535A8B">
          <w:rPr>
            <w:rStyle w:val="Hyperlink"/>
            <w:rFonts w:ascii="Times New Roman" w:hAnsi="Times New Roman"/>
            <w:szCs w:val="24"/>
          </w:rPr>
          <w:t>http://www.specialeducationadvisor.com/special-education/</w:t>
        </w:r>
      </w:hyperlink>
    </w:p>
    <w:p w:rsidR="00066B72" w:rsidRPr="00535A8B" w:rsidRDefault="00066B72" w:rsidP="00593A89">
      <w:pPr>
        <w:rPr>
          <w:rFonts w:ascii="Times New Roman" w:hAnsi="Times New Roman"/>
          <w:szCs w:val="24"/>
        </w:rPr>
      </w:pPr>
    </w:p>
    <w:p w:rsidR="00E242C0" w:rsidRPr="00535A8B" w:rsidRDefault="00E242C0" w:rsidP="00593A89">
      <w:pPr>
        <w:rPr>
          <w:rFonts w:ascii="Times New Roman" w:hAnsi="Times New Roman"/>
          <w:szCs w:val="24"/>
        </w:rPr>
      </w:pPr>
      <w:r w:rsidRPr="00535A8B">
        <w:rPr>
          <w:rFonts w:ascii="Times New Roman" w:hAnsi="Times New Roman"/>
          <w:szCs w:val="24"/>
        </w:rPr>
        <w:t xml:space="preserve">The Family Educational Rights and Privacy Act (FERPA) (20 U.S.C. § 1232g; 34 CFR Part 99), can be found at </w:t>
      </w:r>
      <w:hyperlink r:id="rId20" w:history="1">
        <w:r w:rsidRPr="00535A8B">
          <w:rPr>
            <w:rStyle w:val="Hyperlink"/>
            <w:rFonts w:ascii="Times New Roman" w:hAnsi="Times New Roman"/>
            <w:szCs w:val="24"/>
          </w:rPr>
          <w:t>http://www2.ed.gov/policy/gen/guid/fpco/ferpa/index.html</w:t>
        </w:r>
      </w:hyperlink>
    </w:p>
    <w:p w:rsidR="00BC4960" w:rsidRPr="00535A8B" w:rsidRDefault="00BC4960" w:rsidP="00593A89">
      <w:pPr>
        <w:rPr>
          <w:rFonts w:ascii="Times New Roman" w:hAnsi="Times New Roman"/>
          <w:szCs w:val="24"/>
        </w:rPr>
      </w:pPr>
    </w:p>
    <w:p w:rsidR="00BC4960" w:rsidRPr="00535A8B" w:rsidRDefault="00BC4960" w:rsidP="00593A89">
      <w:pPr>
        <w:rPr>
          <w:rFonts w:ascii="Times New Roman" w:hAnsi="Times New Roman"/>
          <w:szCs w:val="24"/>
        </w:rPr>
      </w:pPr>
      <w:r w:rsidRPr="00535A8B">
        <w:rPr>
          <w:rFonts w:ascii="Times New Roman" w:hAnsi="Times New Roman"/>
          <w:szCs w:val="24"/>
        </w:rPr>
        <w:t xml:space="preserve">Differentiating Lesson Plans </w:t>
      </w:r>
      <w:hyperlink r:id="rId21" w:history="1">
        <w:r w:rsidRPr="00535A8B">
          <w:rPr>
            <w:rStyle w:val="Hyperlink"/>
            <w:rFonts w:ascii="Times New Roman" w:hAnsi="Times New Roman"/>
            <w:szCs w:val="24"/>
          </w:rPr>
          <w:t>http://www.diffcentral.com/resources.html</w:t>
        </w:r>
      </w:hyperlink>
    </w:p>
    <w:p w:rsidR="00BC4960" w:rsidRPr="00535A8B" w:rsidRDefault="00BC4960" w:rsidP="00593A89">
      <w:pPr>
        <w:rPr>
          <w:rFonts w:ascii="Times New Roman" w:hAnsi="Times New Roman"/>
          <w:szCs w:val="24"/>
        </w:rPr>
      </w:pPr>
      <w:r w:rsidRPr="00535A8B">
        <w:rPr>
          <w:rFonts w:ascii="Times New Roman" w:hAnsi="Times New Roman"/>
          <w:szCs w:val="24"/>
        </w:rPr>
        <w:t xml:space="preserve">How to Differentiate Instruction: </w:t>
      </w:r>
      <w:hyperlink r:id="rId22" w:history="1">
        <w:r w:rsidRPr="00535A8B">
          <w:rPr>
            <w:rStyle w:val="Hyperlink"/>
            <w:rFonts w:ascii="Times New Roman" w:hAnsi="Times New Roman"/>
            <w:szCs w:val="24"/>
          </w:rPr>
          <w:t>http://www.teach-nology.com/tutorials/teaching/differentiate/</w:t>
        </w:r>
      </w:hyperlink>
    </w:p>
    <w:p w:rsidR="00C2276E" w:rsidRPr="00535A8B" w:rsidRDefault="00C2276E" w:rsidP="00593A89">
      <w:pPr>
        <w:rPr>
          <w:rFonts w:ascii="Times New Roman" w:hAnsi="Times New Roman"/>
          <w:szCs w:val="24"/>
        </w:rPr>
      </w:pPr>
    </w:p>
    <w:p w:rsidR="00C2276E" w:rsidRPr="00535A8B" w:rsidRDefault="00C2276E" w:rsidP="00593A89">
      <w:pPr>
        <w:overflowPunct w:val="0"/>
        <w:autoSpaceDE w:val="0"/>
        <w:autoSpaceDN w:val="0"/>
        <w:spacing w:after="200"/>
        <w:rPr>
          <w:rFonts w:ascii="Times New Roman" w:hAnsi="Times New Roman"/>
          <w:szCs w:val="24"/>
        </w:rPr>
      </w:pPr>
      <w:r w:rsidRPr="00535A8B">
        <w:rPr>
          <w:rFonts w:ascii="Times New Roman" w:hAnsi="Times New Roman"/>
          <w:szCs w:val="24"/>
        </w:rPr>
        <w:t xml:space="preserve">Individual with Disabilities Education Act (IDEA) at </w:t>
      </w:r>
      <w:hyperlink r:id="rId23" w:history="1">
        <w:r w:rsidRPr="00535A8B">
          <w:rPr>
            <w:rStyle w:val="Hyperlink"/>
            <w:rFonts w:ascii="Times New Roman" w:hAnsi="Times New Roman"/>
            <w:szCs w:val="24"/>
          </w:rPr>
          <w:t>http://idea.ed.gov/</w:t>
        </w:r>
      </w:hyperlink>
    </w:p>
    <w:p w:rsidR="00E242C0" w:rsidRPr="00535A8B" w:rsidRDefault="00E242C0" w:rsidP="00593A89">
      <w:pPr>
        <w:rPr>
          <w:rFonts w:ascii="Times New Roman" w:hAnsi="Times New Roman"/>
          <w:b/>
          <w:szCs w:val="24"/>
        </w:rPr>
      </w:pPr>
      <w:r w:rsidRPr="00535A8B">
        <w:rPr>
          <w:rFonts w:ascii="Times New Roman" w:hAnsi="Times New Roman"/>
          <w:b/>
          <w:szCs w:val="24"/>
        </w:rPr>
        <w:t>Other Resources:</w:t>
      </w:r>
    </w:p>
    <w:p w:rsidR="00E242C0" w:rsidRPr="00535A8B" w:rsidRDefault="00E242C0" w:rsidP="00593A89">
      <w:pPr>
        <w:rPr>
          <w:rFonts w:ascii="Times New Roman" w:hAnsi="Times New Roman"/>
          <w:b/>
          <w:szCs w:val="24"/>
        </w:rPr>
      </w:pPr>
    </w:p>
    <w:p w:rsidR="00E242C0" w:rsidRPr="00535A8B" w:rsidRDefault="00E242C0" w:rsidP="00593A89">
      <w:pPr>
        <w:numPr>
          <w:ilvl w:val="0"/>
          <w:numId w:val="1"/>
        </w:numPr>
        <w:overflowPunct w:val="0"/>
        <w:autoSpaceDE w:val="0"/>
        <w:autoSpaceDN w:val="0"/>
        <w:spacing w:after="200"/>
        <w:rPr>
          <w:rFonts w:ascii="Times New Roman" w:hAnsi="Times New Roman"/>
          <w:szCs w:val="24"/>
        </w:rPr>
      </w:pPr>
      <w:proofErr w:type="spellStart"/>
      <w:r w:rsidRPr="00535A8B">
        <w:rPr>
          <w:rFonts w:ascii="Times New Roman" w:hAnsi="Times New Roman"/>
          <w:szCs w:val="24"/>
        </w:rPr>
        <w:t>Chaminade</w:t>
      </w:r>
      <w:proofErr w:type="spellEnd"/>
      <w:r w:rsidRPr="00535A8B">
        <w:rPr>
          <w:rFonts w:ascii="Times New Roman" w:hAnsi="Times New Roman"/>
          <w:szCs w:val="24"/>
        </w:rPr>
        <w:t xml:space="preserve"> library at </w:t>
      </w:r>
      <w:hyperlink r:id="rId24" w:history="1">
        <w:r w:rsidRPr="00535A8B">
          <w:rPr>
            <w:rStyle w:val="Hyperlink"/>
            <w:rFonts w:ascii="Times New Roman" w:hAnsi="Times New Roman"/>
            <w:szCs w:val="24"/>
          </w:rPr>
          <w:t>www.chaminade.edu/library</w:t>
        </w:r>
      </w:hyperlink>
    </w:p>
    <w:p w:rsidR="00B52F1A" w:rsidRDefault="00E242C0" w:rsidP="00B52F1A">
      <w:pPr>
        <w:numPr>
          <w:ilvl w:val="0"/>
          <w:numId w:val="1"/>
        </w:numPr>
        <w:overflowPunct w:val="0"/>
        <w:autoSpaceDE w:val="0"/>
        <w:autoSpaceDN w:val="0"/>
        <w:spacing w:after="200"/>
        <w:rPr>
          <w:rFonts w:ascii="Times New Roman" w:hAnsi="Times New Roman"/>
          <w:szCs w:val="24"/>
        </w:rPr>
      </w:pPr>
      <w:r w:rsidRPr="00B52F1A">
        <w:rPr>
          <w:rFonts w:ascii="Times New Roman" w:hAnsi="Times New Roman"/>
          <w:szCs w:val="24"/>
        </w:rPr>
        <w:t xml:space="preserve">Hawaii Content &amp; Performance Standards III (HCPS III) </w:t>
      </w:r>
      <w:r w:rsidR="00B52F1A">
        <w:rPr>
          <w:rFonts w:ascii="Times New Roman" w:hAnsi="Times New Roman"/>
          <w:szCs w:val="24"/>
        </w:rPr>
        <w:t xml:space="preserve">at </w:t>
      </w:r>
      <w:hyperlink r:id="rId25" w:history="1">
        <w:r w:rsidR="00B52F1A" w:rsidRPr="00037665">
          <w:rPr>
            <w:rStyle w:val="Hyperlink"/>
            <w:rFonts w:ascii="Times New Roman" w:hAnsi="Times New Roman"/>
            <w:szCs w:val="24"/>
          </w:rPr>
          <w:t>http://standardstoolkit.k12.hi.us/</w:t>
        </w:r>
      </w:hyperlink>
    </w:p>
    <w:p w:rsidR="00205832" w:rsidRPr="00B52F1A" w:rsidRDefault="00E242C0" w:rsidP="002D00F9">
      <w:pPr>
        <w:numPr>
          <w:ilvl w:val="0"/>
          <w:numId w:val="1"/>
        </w:numPr>
        <w:overflowPunct w:val="0"/>
        <w:autoSpaceDE w:val="0"/>
        <w:autoSpaceDN w:val="0"/>
        <w:spacing w:after="200"/>
        <w:rPr>
          <w:rFonts w:ascii="Times New Roman" w:hAnsi="Times New Roman"/>
          <w:szCs w:val="24"/>
        </w:rPr>
      </w:pPr>
      <w:r w:rsidRPr="00B52F1A">
        <w:rPr>
          <w:rFonts w:ascii="Times New Roman" w:hAnsi="Times New Roman"/>
          <w:szCs w:val="24"/>
        </w:rPr>
        <w:t xml:space="preserve">Hawaii General Learner Outcome (GLO) at </w:t>
      </w:r>
      <w:hyperlink r:id="rId26" w:history="1">
        <w:r w:rsidR="000D1D87" w:rsidRPr="00B52F1A">
          <w:rPr>
            <w:rStyle w:val="Hyperlink"/>
            <w:rFonts w:ascii="Times New Roman" w:hAnsi="Times New Roman"/>
            <w:szCs w:val="24"/>
          </w:rPr>
          <w:t>http://doe.k12.hi.us/curriculum/GLO_rubric.htm</w:t>
        </w:r>
      </w:hyperlink>
    </w:p>
    <w:p w:rsidR="000B05B1" w:rsidRDefault="00E242C0" w:rsidP="00593A89">
      <w:pPr>
        <w:numPr>
          <w:ilvl w:val="0"/>
          <w:numId w:val="1"/>
        </w:numPr>
        <w:overflowPunct w:val="0"/>
        <w:autoSpaceDE w:val="0"/>
        <w:autoSpaceDN w:val="0"/>
        <w:spacing w:after="200"/>
        <w:rPr>
          <w:rFonts w:ascii="Times New Roman" w:hAnsi="Times New Roman"/>
          <w:szCs w:val="24"/>
        </w:rPr>
      </w:pPr>
      <w:r w:rsidRPr="00535A8B">
        <w:rPr>
          <w:rFonts w:ascii="Times New Roman" w:hAnsi="Times New Roman"/>
          <w:szCs w:val="24"/>
        </w:rPr>
        <w:t xml:space="preserve">Hawaii Teacher Standard Board (HTSB) at </w:t>
      </w:r>
      <w:hyperlink r:id="rId27" w:history="1">
        <w:r w:rsidR="000B05B1" w:rsidRPr="00037665">
          <w:rPr>
            <w:rStyle w:val="Hyperlink"/>
            <w:rFonts w:ascii="Times New Roman" w:hAnsi="Times New Roman"/>
            <w:szCs w:val="24"/>
          </w:rPr>
          <w:t>www.htsb.org</w:t>
        </w:r>
      </w:hyperlink>
    </w:p>
    <w:p w:rsidR="00E242C0" w:rsidRPr="001946FA" w:rsidRDefault="00E242C0" w:rsidP="00593A89">
      <w:pPr>
        <w:numPr>
          <w:ilvl w:val="0"/>
          <w:numId w:val="1"/>
        </w:numPr>
        <w:overflowPunct w:val="0"/>
        <w:autoSpaceDE w:val="0"/>
        <w:autoSpaceDN w:val="0"/>
        <w:spacing w:after="200"/>
        <w:rPr>
          <w:rStyle w:val="Hyperlink"/>
          <w:rFonts w:ascii="Times New Roman" w:hAnsi="Times New Roman"/>
          <w:color w:val="auto"/>
          <w:szCs w:val="24"/>
          <w:u w:val="none"/>
        </w:rPr>
      </w:pPr>
      <w:r w:rsidRPr="00535A8B">
        <w:rPr>
          <w:rFonts w:ascii="Times New Roman" w:hAnsi="Times New Roman"/>
          <w:szCs w:val="24"/>
        </w:rPr>
        <w:t xml:space="preserve">Iris Center of Vanderbilt University for educational practices and differentiation at </w:t>
      </w:r>
      <w:hyperlink r:id="rId28" w:history="1">
        <w:r w:rsidRPr="00535A8B">
          <w:rPr>
            <w:rStyle w:val="Hyperlink"/>
            <w:rFonts w:ascii="Times New Roman" w:hAnsi="Times New Roman"/>
            <w:szCs w:val="24"/>
          </w:rPr>
          <w:t>http://iris.peabody.vanderbilt.edu/resources.html</w:t>
        </w:r>
      </w:hyperlink>
    </w:p>
    <w:p w:rsidR="001946FA" w:rsidRPr="001946FA" w:rsidRDefault="001946FA" w:rsidP="001946FA">
      <w:pPr>
        <w:numPr>
          <w:ilvl w:val="0"/>
          <w:numId w:val="1"/>
        </w:numPr>
        <w:overflowPunct w:val="0"/>
        <w:autoSpaceDE w:val="0"/>
        <w:autoSpaceDN w:val="0"/>
        <w:spacing w:after="200"/>
        <w:rPr>
          <w:rStyle w:val="Hyperlink"/>
          <w:rFonts w:ascii="Times New Roman" w:hAnsi="Times New Roman"/>
          <w:color w:val="auto"/>
          <w:szCs w:val="24"/>
          <w:u w:val="none"/>
        </w:rPr>
      </w:pPr>
      <w:r w:rsidRPr="001946FA">
        <w:rPr>
          <w:rStyle w:val="Hyperlink"/>
          <w:rFonts w:ascii="Times New Roman" w:hAnsi="Times New Roman"/>
          <w:color w:val="auto"/>
          <w:szCs w:val="24"/>
          <w:u w:val="none"/>
        </w:rPr>
        <w:t xml:space="preserve">Publication manual of the American Psychological Association. (6th </w:t>
      </w:r>
      <w:proofErr w:type="gramStart"/>
      <w:r w:rsidRPr="001946FA">
        <w:rPr>
          <w:rStyle w:val="Hyperlink"/>
          <w:rFonts w:ascii="Times New Roman" w:hAnsi="Times New Roman"/>
          <w:color w:val="auto"/>
          <w:szCs w:val="24"/>
          <w:u w:val="none"/>
        </w:rPr>
        <w:t>ed</w:t>
      </w:r>
      <w:proofErr w:type="gramEnd"/>
      <w:r w:rsidRPr="001946FA">
        <w:rPr>
          <w:rStyle w:val="Hyperlink"/>
          <w:rFonts w:ascii="Times New Roman" w:hAnsi="Times New Roman"/>
          <w:color w:val="auto"/>
          <w:szCs w:val="24"/>
          <w:u w:val="none"/>
        </w:rPr>
        <w:t>.) (2001).Washington, DC: American Psychological Association. ISBN 1-55798-791-2.</w:t>
      </w:r>
    </w:p>
    <w:p w:rsidR="001946FA" w:rsidRPr="00535A8B" w:rsidRDefault="001946FA" w:rsidP="001946FA">
      <w:pPr>
        <w:overflowPunct w:val="0"/>
        <w:autoSpaceDE w:val="0"/>
        <w:autoSpaceDN w:val="0"/>
        <w:spacing w:after="200"/>
        <w:rPr>
          <w:rFonts w:ascii="Times New Roman" w:hAnsi="Times New Roman"/>
          <w:szCs w:val="24"/>
        </w:rPr>
      </w:pPr>
    </w:p>
    <w:p w:rsidR="00E242C0" w:rsidRPr="00535A8B" w:rsidRDefault="00E242C0" w:rsidP="00593A89">
      <w:pPr>
        <w:rPr>
          <w:rFonts w:ascii="Times New Roman" w:hAnsi="Times New Roman"/>
          <w:b/>
          <w:szCs w:val="24"/>
          <w:u w:val="single"/>
        </w:rPr>
      </w:pPr>
      <w:r w:rsidRPr="00535A8B">
        <w:rPr>
          <w:rFonts w:ascii="Times New Roman" w:hAnsi="Times New Roman"/>
          <w:szCs w:val="24"/>
        </w:rPr>
        <w:lastRenderedPageBreak/>
        <w:t xml:space="preserve">For technical questions: contact the </w:t>
      </w:r>
      <w:proofErr w:type="spellStart"/>
      <w:r w:rsidRPr="00535A8B">
        <w:rPr>
          <w:rFonts w:ascii="Times New Roman" w:hAnsi="Times New Roman"/>
          <w:szCs w:val="24"/>
        </w:rPr>
        <w:t>Chaminade</w:t>
      </w:r>
      <w:proofErr w:type="spellEnd"/>
      <w:r w:rsidRPr="00535A8B">
        <w:rPr>
          <w:rFonts w:ascii="Times New Roman" w:hAnsi="Times New Roman"/>
          <w:szCs w:val="24"/>
        </w:rPr>
        <w:t xml:space="preserve"> eCollege helpdesk at: </w:t>
      </w:r>
      <w:hyperlink r:id="rId29" w:history="1">
        <w:r w:rsidRPr="00535A8B">
          <w:rPr>
            <w:rStyle w:val="Hyperlink"/>
            <w:rFonts w:ascii="Times New Roman" w:hAnsi="Times New Roman"/>
            <w:szCs w:val="24"/>
          </w:rPr>
          <w:t>helpdesk@chaminade.ecollege.com</w:t>
        </w:r>
      </w:hyperlink>
      <w:r w:rsidRPr="00535A8B">
        <w:rPr>
          <w:rFonts w:ascii="Times New Roman" w:hAnsi="Times New Roman"/>
          <w:szCs w:val="24"/>
        </w:rPr>
        <w:t>, or call toll free at: (866) 647-0654</w:t>
      </w:r>
    </w:p>
    <w:p w:rsidR="0048330C" w:rsidRDefault="0048330C" w:rsidP="00593A89">
      <w:pPr>
        <w:ind w:left="270" w:right="252"/>
        <w:jc w:val="center"/>
        <w:rPr>
          <w:rFonts w:ascii="Times New Roman" w:hAnsi="Times New Roman"/>
          <w:b/>
          <w:szCs w:val="24"/>
          <w:u w:val="single"/>
        </w:rPr>
      </w:pPr>
    </w:p>
    <w:p w:rsidR="0048330C" w:rsidRDefault="0048330C" w:rsidP="00593A89">
      <w:pPr>
        <w:ind w:left="270" w:right="252"/>
        <w:jc w:val="center"/>
        <w:rPr>
          <w:rFonts w:ascii="Times New Roman" w:hAnsi="Times New Roman"/>
          <w:b/>
          <w:szCs w:val="24"/>
          <w:u w:val="single"/>
        </w:rPr>
      </w:pPr>
    </w:p>
    <w:p w:rsidR="00B433FD" w:rsidRPr="00535A8B" w:rsidRDefault="00FF59C7" w:rsidP="00593A89">
      <w:pPr>
        <w:ind w:left="270" w:right="252"/>
        <w:jc w:val="center"/>
        <w:rPr>
          <w:rFonts w:ascii="Times New Roman" w:hAnsi="Times New Roman"/>
          <w:b/>
          <w:szCs w:val="24"/>
          <w:u w:val="single"/>
        </w:rPr>
      </w:pPr>
      <w:r w:rsidRPr="00535A8B">
        <w:rPr>
          <w:rFonts w:ascii="Times New Roman" w:hAnsi="Times New Roman"/>
          <w:b/>
          <w:szCs w:val="24"/>
          <w:u w:val="single"/>
        </w:rPr>
        <w:t>University Policies:</w:t>
      </w:r>
      <w:r w:rsidRPr="00535A8B">
        <w:rPr>
          <w:rFonts w:ascii="Times New Roman" w:hAnsi="Times New Roman"/>
          <w:b/>
          <w:szCs w:val="24"/>
          <w:u w:val="single"/>
        </w:rPr>
        <w:cr/>
      </w:r>
    </w:p>
    <w:p w:rsidR="00CC101F" w:rsidRPr="00535A8B" w:rsidRDefault="00FF59C7" w:rsidP="00593A89">
      <w:pPr>
        <w:rPr>
          <w:rFonts w:ascii="Times New Roman" w:hAnsi="Times New Roman"/>
          <w:szCs w:val="24"/>
        </w:rPr>
      </w:pPr>
      <w:r w:rsidRPr="00535A8B">
        <w:rPr>
          <w:rFonts w:ascii="Times New Roman" w:hAnsi="Times New Roman"/>
          <w:b/>
          <w:szCs w:val="24"/>
        </w:rPr>
        <w:t xml:space="preserve">Attendance: </w:t>
      </w:r>
      <w:r w:rsidRPr="00535A8B">
        <w:rPr>
          <w:rFonts w:ascii="Times New Roman" w:hAnsi="Times New Roman"/>
          <w:szCs w:val="24"/>
        </w:rPr>
        <w:t xml:space="preserve">As stated in the </w:t>
      </w:r>
      <w:proofErr w:type="spellStart"/>
      <w:r w:rsidRPr="00535A8B">
        <w:rPr>
          <w:rFonts w:ascii="Times New Roman" w:hAnsi="Times New Roman"/>
          <w:szCs w:val="24"/>
        </w:rPr>
        <w:t>Chaminade</w:t>
      </w:r>
      <w:proofErr w:type="spellEnd"/>
      <w:r w:rsidRPr="00535A8B">
        <w:rPr>
          <w:rFonts w:ascii="Times New Roman" w:hAnsi="Times New Roman"/>
          <w:szCs w:val="24"/>
        </w:rPr>
        <w:t xml:space="preserve"> University Catalog, students are expected to attend all classes for courses in which they are registered. </w:t>
      </w:r>
      <w:r w:rsidRPr="00535A8B">
        <w:rPr>
          <w:rFonts w:ascii="Times New Roman" w:hAnsi="Times New Roman"/>
          <w:i/>
          <w:szCs w:val="24"/>
        </w:rPr>
        <w:t xml:space="preserve">Students must follow the attendance policy of the </w:t>
      </w:r>
      <w:r w:rsidRPr="00535A8B">
        <w:rPr>
          <w:rFonts w:ascii="Times New Roman" w:hAnsi="Times New Roman"/>
          <w:szCs w:val="24"/>
        </w:rPr>
        <w:t>Division as appropriate for the course format (on-ground, hybrid, or online). Penalties for not meeting the attendance requirements may result in lowering of the grade, withdrawal from the course, or failing the course.</w:t>
      </w:r>
      <w:r w:rsidRPr="00535A8B">
        <w:rPr>
          <w:rFonts w:ascii="Times New Roman" w:hAnsi="Times New Roman"/>
          <w:szCs w:val="24"/>
        </w:rPr>
        <w:cr/>
        <w:t>A summary of the Education Division’s attendance policy is attached at the end of this syllabus.</w:t>
      </w:r>
      <w:r w:rsidRPr="00535A8B">
        <w:rPr>
          <w:rFonts w:ascii="Times New Roman" w:hAnsi="Times New Roman"/>
          <w:szCs w:val="24"/>
        </w:rPr>
        <w:cr/>
      </w:r>
    </w:p>
    <w:p w:rsidR="00B433FD" w:rsidRPr="00535A8B" w:rsidRDefault="00FF59C7" w:rsidP="00593A89">
      <w:pPr>
        <w:rPr>
          <w:rFonts w:ascii="Times New Roman" w:hAnsi="Times New Roman"/>
          <w:szCs w:val="24"/>
        </w:rPr>
      </w:pPr>
      <w:r w:rsidRPr="00535A8B">
        <w:rPr>
          <w:rFonts w:ascii="Times New Roman" w:hAnsi="Times New Roman"/>
          <w:b/>
          <w:szCs w:val="24"/>
        </w:rPr>
        <w:t xml:space="preserve">Writing Standards:  </w:t>
      </w:r>
      <w:r w:rsidRPr="00535A8B">
        <w:rPr>
          <w:rFonts w:ascii="Times New Roman" w:hAnsi="Times New Roman"/>
          <w:szCs w:val="24"/>
        </w:rPr>
        <w:t xml:space="preserve">All work submitted by </w:t>
      </w:r>
      <w:proofErr w:type="spellStart"/>
      <w:r w:rsidRPr="00535A8B">
        <w:rPr>
          <w:rFonts w:ascii="Times New Roman" w:hAnsi="Times New Roman"/>
          <w:szCs w:val="24"/>
        </w:rPr>
        <w:t>Chaminade</w:t>
      </w:r>
      <w:proofErr w:type="spellEnd"/>
      <w:r w:rsidRPr="00535A8B">
        <w:rPr>
          <w:rFonts w:ascii="Times New Roman" w:hAnsi="Times New Roman"/>
          <w:szCs w:val="24"/>
        </w:rPr>
        <w:t xml:space="preserve"> University students must meet the following writing standards.  Written assignments should:</w:t>
      </w:r>
    </w:p>
    <w:p w:rsidR="00B433FD" w:rsidRPr="00535A8B" w:rsidRDefault="00FF59C7" w:rsidP="00593A89">
      <w:pPr>
        <w:rPr>
          <w:rFonts w:ascii="Times New Roman" w:hAnsi="Times New Roman"/>
          <w:szCs w:val="24"/>
        </w:rPr>
      </w:pPr>
      <w:r w:rsidRPr="00535A8B">
        <w:rPr>
          <w:rFonts w:ascii="Times New Roman" w:hAnsi="Times New Roman"/>
          <w:szCs w:val="24"/>
        </w:rPr>
        <w:t>Use correctly the grammar, spelling, punctuation, and sentence structure of Standard Written English.</w:t>
      </w:r>
      <w:r w:rsidRPr="00535A8B">
        <w:rPr>
          <w:rFonts w:ascii="Times New Roman" w:hAnsi="Times New Roman"/>
          <w:szCs w:val="24"/>
        </w:rPr>
        <w:cr/>
        <w:t>Develop ideas, themes, and main points coherently and concisely.</w:t>
      </w:r>
      <w:r w:rsidRPr="00535A8B">
        <w:rPr>
          <w:rFonts w:ascii="Times New Roman" w:hAnsi="Times New Roman"/>
          <w:szCs w:val="24"/>
        </w:rPr>
        <w:cr/>
        <w:t>Adopt modes and styles appropriate to their purpose and audience.</w:t>
      </w:r>
      <w:r w:rsidRPr="00535A8B">
        <w:rPr>
          <w:rFonts w:ascii="Times New Roman" w:hAnsi="Times New Roman"/>
          <w:szCs w:val="24"/>
        </w:rPr>
        <w:cr/>
        <w:t>Be clear, complete, and effective.</w:t>
      </w:r>
      <w:r w:rsidRPr="00535A8B">
        <w:rPr>
          <w:rFonts w:ascii="Times New Roman" w:hAnsi="Times New Roman"/>
          <w:szCs w:val="24"/>
        </w:rPr>
        <w:cr/>
        <w:t>Carefully analyze and synthesize material and ideas borrowed from sources.  In addition, the sources of the borrowed material should be correctly acknowledged to avoid plagiarism.</w:t>
      </w:r>
    </w:p>
    <w:p w:rsidR="00B433FD" w:rsidRPr="00535A8B" w:rsidRDefault="00FF59C7" w:rsidP="00593A89">
      <w:pPr>
        <w:rPr>
          <w:rFonts w:ascii="Times New Roman" w:hAnsi="Times New Roman"/>
          <w:szCs w:val="24"/>
        </w:rPr>
      </w:pPr>
      <w:r w:rsidRPr="00535A8B">
        <w:rPr>
          <w:rFonts w:ascii="Times New Roman" w:hAnsi="Times New Roman"/>
          <w:szCs w:val="24"/>
        </w:rPr>
        <w:cr/>
      </w:r>
      <w:r w:rsidRPr="00535A8B">
        <w:rPr>
          <w:rFonts w:ascii="Times New Roman" w:hAnsi="Times New Roman"/>
          <w:b/>
          <w:szCs w:val="24"/>
        </w:rPr>
        <w:t xml:space="preserve">Plagiarism:  </w:t>
      </w:r>
      <w:r w:rsidRPr="00535A8B">
        <w:rPr>
          <w:rFonts w:ascii="Times New Roman" w:hAnsi="Times New Roman"/>
          <w:szCs w:val="24"/>
        </w:rPr>
        <w:t>“Plagiarism is the offering of work of another as one’s own.  Plagiarism is a serious offense and may include, but is not limited to, the following:</w:t>
      </w:r>
    </w:p>
    <w:p w:rsidR="00205832" w:rsidRPr="00535A8B" w:rsidRDefault="00FF59C7" w:rsidP="00593A89">
      <w:pPr>
        <w:pStyle w:val="ListParagraph"/>
        <w:numPr>
          <w:ilvl w:val="0"/>
          <w:numId w:val="8"/>
        </w:numPr>
      </w:pPr>
      <w:r w:rsidRPr="00535A8B">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r w:rsidRPr="00535A8B">
        <w:cr/>
      </w:r>
    </w:p>
    <w:p w:rsidR="00205832" w:rsidRPr="00535A8B" w:rsidRDefault="00C45373" w:rsidP="00593A89">
      <w:pPr>
        <w:pStyle w:val="ListParagraph"/>
        <w:numPr>
          <w:ilvl w:val="0"/>
          <w:numId w:val="8"/>
        </w:numPr>
      </w:pPr>
      <w:r w:rsidRPr="00535A8B">
        <w:t xml:space="preserve"> </w:t>
      </w:r>
      <w:r w:rsidR="00FF59C7" w:rsidRPr="00535A8B">
        <w:t>Paraphrasing the work of another without proper author acknowledgement.</w:t>
      </w:r>
      <w:r w:rsidR="00FF59C7" w:rsidRPr="00535A8B">
        <w:cr/>
      </w:r>
    </w:p>
    <w:p w:rsidR="00B433FD" w:rsidRPr="00535A8B" w:rsidRDefault="00205832" w:rsidP="00593A89">
      <w:pPr>
        <w:pStyle w:val="ListParagraph"/>
        <w:numPr>
          <w:ilvl w:val="0"/>
          <w:numId w:val="8"/>
        </w:numPr>
      </w:pPr>
      <w:r w:rsidRPr="00535A8B">
        <w:t>S</w:t>
      </w:r>
      <w:r w:rsidR="00FF59C7" w:rsidRPr="00535A8B">
        <w:t>ubmitting as one’s own original work (however freely given or purchased) the original exam, research paper, manuscript, report, computer file, or other assignment that has been prepared by another individual.</w:t>
      </w:r>
    </w:p>
    <w:p w:rsidR="001946FA" w:rsidRDefault="00FF59C7" w:rsidP="001B38A0">
      <w:pPr>
        <w:rPr>
          <w:rFonts w:ascii="Times New Roman" w:hAnsi="Times New Roman"/>
          <w:szCs w:val="24"/>
        </w:rPr>
      </w:pPr>
      <w:r w:rsidRPr="00535A8B">
        <w:rPr>
          <w:rFonts w:ascii="Times New Roman" w:hAnsi="Times New Roman"/>
          <w:szCs w:val="24"/>
        </w:rPr>
        <w:cr/>
        <w:t xml:space="preserve">Please refer to your </w:t>
      </w:r>
      <w:r w:rsidRPr="00535A8B">
        <w:rPr>
          <w:rFonts w:ascii="Times New Roman" w:hAnsi="Times New Roman"/>
          <w:b/>
          <w:szCs w:val="24"/>
        </w:rPr>
        <w:t>Student Handbook</w:t>
      </w:r>
      <w:r w:rsidRPr="00535A8B">
        <w:rPr>
          <w:rFonts w:ascii="Times New Roman" w:hAnsi="Times New Roman"/>
          <w:szCs w:val="24"/>
        </w:rPr>
        <w:t xml:space="preserve"> and the </w:t>
      </w:r>
      <w:r w:rsidRPr="00535A8B">
        <w:rPr>
          <w:rFonts w:ascii="Times New Roman" w:hAnsi="Times New Roman"/>
          <w:b/>
          <w:szCs w:val="24"/>
        </w:rPr>
        <w:t>Graduate Catalog</w:t>
      </w:r>
      <w:r w:rsidRPr="00535A8B">
        <w:rPr>
          <w:rFonts w:ascii="Times New Roman" w:hAnsi="Times New Roman"/>
          <w:szCs w:val="24"/>
        </w:rPr>
        <w:t xml:space="preserve"> for other important institutional and academic policies including more detailed information regarding Grading, Plagiarism, Classroom Deportment, Freedom of Expression, Add/Drop, Disabilities, and others.</w:t>
      </w:r>
      <w:r w:rsidRPr="00535A8B">
        <w:rPr>
          <w:rFonts w:ascii="Times New Roman" w:hAnsi="Times New Roman"/>
          <w:szCs w:val="24"/>
        </w:rPr>
        <w:cr/>
      </w:r>
    </w:p>
    <w:p w:rsidR="001946FA" w:rsidRPr="001946FA" w:rsidRDefault="001946FA" w:rsidP="001946FA">
      <w:pPr>
        <w:rPr>
          <w:rFonts w:ascii="Times New Roman" w:hAnsi="Times New Roman"/>
          <w:b/>
          <w:bCs/>
          <w:szCs w:val="24"/>
        </w:rPr>
      </w:pPr>
      <w:r w:rsidRPr="001946FA">
        <w:rPr>
          <w:rFonts w:ascii="Times New Roman" w:hAnsi="Times New Roman"/>
          <w:b/>
          <w:bCs/>
          <w:szCs w:val="24"/>
        </w:rPr>
        <w:t>Ethical Behavior</w:t>
      </w:r>
    </w:p>
    <w:p w:rsidR="001946FA" w:rsidRPr="001946FA" w:rsidRDefault="001946FA" w:rsidP="001946FA">
      <w:pPr>
        <w:rPr>
          <w:rFonts w:ascii="Times New Roman" w:hAnsi="Times New Roman"/>
          <w:szCs w:val="24"/>
        </w:rPr>
      </w:pPr>
      <w:r w:rsidRPr="001946FA">
        <w:rPr>
          <w:rFonts w:ascii="Times New Roman" w:hAnsi="Times New Roman"/>
          <w:szCs w:val="24"/>
        </w:rPr>
        <w:t xml:space="preserve">Each student is expected to maintain high standards of honesty, ethical behavior, and academic integrity. Students should conduct themselves in a professional manner as outlined in the </w:t>
      </w:r>
      <w:r w:rsidRPr="001946FA">
        <w:rPr>
          <w:rFonts w:ascii="Times New Roman" w:hAnsi="Times New Roman"/>
          <w:szCs w:val="24"/>
          <w:u w:val="single"/>
        </w:rPr>
        <w:t>Field Experiences Manual</w:t>
      </w:r>
      <w:r w:rsidRPr="001946FA">
        <w:rPr>
          <w:rFonts w:ascii="Times New Roman" w:hAnsi="Times New Roman"/>
          <w:szCs w:val="24"/>
        </w:rPr>
        <w:t xml:space="preserve"> at </w:t>
      </w:r>
      <w:hyperlink r:id="rId30" w:history="1">
        <w:r w:rsidRPr="001946FA">
          <w:rPr>
            <w:rStyle w:val="Hyperlink"/>
            <w:rFonts w:ascii="Times New Roman" w:hAnsi="Times New Roman"/>
            <w:szCs w:val="24"/>
          </w:rPr>
          <w:t>http://cuhedoffice.googlepages.com</w:t>
        </w:r>
      </w:hyperlink>
      <w:r w:rsidRPr="001946FA">
        <w:rPr>
          <w:rFonts w:ascii="Times New Roman" w:hAnsi="Times New Roman"/>
          <w:szCs w:val="24"/>
        </w:rPr>
        <w:t xml:space="preserve"> </w:t>
      </w:r>
    </w:p>
    <w:p w:rsidR="001B38A0" w:rsidRPr="001B38A0" w:rsidRDefault="00FF59C7" w:rsidP="001B38A0">
      <w:pPr>
        <w:rPr>
          <w:rFonts w:ascii="Times New Roman" w:hAnsi="Times New Roman"/>
          <w:szCs w:val="24"/>
        </w:rPr>
      </w:pPr>
      <w:r w:rsidRPr="00535A8B">
        <w:rPr>
          <w:rFonts w:ascii="Times New Roman" w:hAnsi="Times New Roman"/>
          <w:szCs w:val="24"/>
        </w:rPr>
        <w:cr/>
      </w:r>
      <w:r w:rsidR="00D22121" w:rsidRPr="00D22121">
        <w:rPr>
          <w:rFonts w:ascii="Times New Roman" w:hAnsi="Times New Roman"/>
          <w:b/>
          <w:szCs w:val="24"/>
        </w:rPr>
        <w:t>Disabilities/</w:t>
      </w:r>
      <w:r w:rsidRPr="00535A8B">
        <w:rPr>
          <w:rFonts w:ascii="Times New Roman" w:hAnsi="Times New Roman"/>
          <w:b/>
          <w:szCs w:val="24"/>
        </w:rPr>
        <w:t xml:space="preserve">Diversity/Full Inclusion:  </w:t>
      </w:r>
      <w:proofErr w:type="spellStart"/>
      <w:r w:rsidRPr="00535A8B">
        <w:rPr>
          <w:rFonts w:ascii="Times New Roman" w:hAnsi="Times New Roman"/>
          <w:szCs w:val="24"/>
        </w:rPr>
        <w:t>Chaminade</w:t>
      </w:r>
      <w:proofErr w:type="spellEnd"/>
      <w:r w:rsidRPr="00535A8B">
        <w:rPr>
          <w:rFonts w:ascii="Times New Roman" w:hAnsi="Times New Roman"/>
          <w:szCs w:val="24"/>
        </w:rPr>
        <w:t xml:space="preserve"> University of Honolulu is committed to a </w:t>
      </w:r>
      <w:r w:rsidRPr="00535A8B">
        <w:rPr>
          <w:rFonts w:ascii="Times New Roman" w:hAnsi="Times New Roman"/>
          <w:szCs w:val="24"/>
        </w:rPr>
        <w:lastRenderedPageBreak/>
        <w:t xml:space="preserve">policy of non-discrimination and recognizes the obligation to provide equal access to its programs, services, and activities to students with disabilities.  </w:t>
      </w:r>
      <w:proofErr w:type="spellStart"/>
      <w:r w:rsidR="001B38A0" w:rsidRPr="001B38A0">
        <w:rPr>
          <w:rFonts w:ascii="Times New Roman" w:hAnsi="Times New Roman"/>
          <w:szCs w:val="24"/>
        </w:rPr>
        <w:t>Chaminade</w:t>
      </w:r>
      <w:proofErr w:type="spellEnd"/>
      <w:r w:rsidR="001B38A0" w:rsidRPr="001B38A0">
        <w:rPr>
          <w:rFonts w:ascii="Times New Roman" w:hAnsi="Times New Roman"/>
          <w:szCs w:val="24"/>
        </w:rPr>
        <w:t xml:space="preserve"> will provide assistance for any student with documented disabilities. Any student who believes that he or she may have a disability and need classroom accommodations must contact Dr. June </w:t>
      </w:r>
      <w:proofErr w:type="spellStart"/>
      <w:r w:rsidR="001B38A0" w:rsidRPr="001B38A0">
        <w:rPr>
          <w:rFonts w:ascii="Times New Roman" w:hAnsi="Times New Roman"/>
          <w:szCs w:val="24"/>
        </w:rPr>
        <w:t>Yasuhara</w:t>
      </w:r>
      <w:proofErr w:type="spellEnd"/>
      <w:r w:rsidR="001B38A0" w:rsidRPr="001B38A0">
        <w:rPr>
          <w:rFonts w:ascii="Times New Roman" w:hAnsi="Times New Roman"/>
          <w:szCs w:val="24"/>
        </w:rPr>
        <w:t xml:space="preserve"> at 735-4845 or 739-4603 at the Counseling Center (office next to Security) or e-mail at </w:t>
      </w:r>
      <w:hyperlink r:id="rId31" w:history="1">
        <w:r w:rsidR="001B38A0" w:rsidRPr="001B38A0">
          <w:rPr>
            <w:rStyle w:val="Hyperlink"/>
            <w:rFonts w:ascii="Times New Roman" w:hAnsi="Times New Roman"/>
            <w:szCs w:val="24"/>
          </w:rPr>
          <w:t>jyasuhar@chaminade.edu</w:t>
        </w:r>
      </w:hyperlink>
      <w:r w:rsidR="001B38A0" w:rsidRPr="001B38A0">
        <w:rPr>
          <w:rFonts w:ascii="Times New Roman" w:hAnsi="Times New Roman"/>
          <w:szCs w:val="24"/>
        </w:rPr>
        <w:t xml:space="preserve"> in order to determine if the student meets the requirements for documented disability in accordance with the Americans with Disabilities Act. It is important to contact them as soon as possible so that any accommodations can be implemented in a timely fashion. A determination will be made if the student meets the requirements for documented disability in accordance with the Americans with Disabilities Act. It is important to contact them as soon as possible so that accommodations are implemented in a timely fashion.</w:t>
      </w:r>
    </w:p>
    <w:p w:rsidR="001B38A0" w:rsidRPr="001B38A0" w:rsidRDefault="001B38A0" w:rsidP="001B38A0">
      <w:pPr>
        <w:rPr>
          <w:rFonts w:ascii="Times New Roman" w:hAnsi="Times New Roman"/>
          <w:szCs w:val="24"/>
        </w:rPr>
      </w:pPr>
    </w:p>
    <w:p w:rsidR="001B38A0" w:rsidRPr="001B38A0" w:rsidRDefault="001B38A0" w:rsidP="001B38A0">
      <w:pPr>
        <w:rPr>
          <w:rFonts w:ascii="Times New Roman" w:hAnsi="Times New Roman"/>
          <w:szCs w:val="24"/>
        </w:rPr>
      </w:pPr>
      <w:r w:rsidRPr="001B38A0">
        <w:rPr>
          <w:rFonts w:ascii="Times New Roman" w:hAnsi="Times New Roman"/>
          <w:iCs/>
          <w:szCs w:val="24"/>
        </w:rPr>
        <w:t xml:space="preserve">Beyond the legal requirements </w:t>
      </w:r>
      <w:proofErr w:type="spellStart"/>
      <w:r w:rsidRPr="001B38A0">
        <w:rPr>
          <w:rFonts w:ascii="Times New Roman" w:hAnsi="Times New Roman"/>
          <w:iCs/>
          <w:szCs w:val="24"/>
        </w:rPr>
        <w:t>Chaminade’s</w:t>
      </w:r>
      <w:proofErr w:type="spellEnd"/>
      <w:r w:rsidRPr="001B38A0">
        <w:rPr>
          <w:rFonts w:ascii="Times New Roman" w:hAnsi="Times New Roman"/>
          <w:iCs/>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1B38A0">
        <w:rPr>
          <w:rFonts w:ascii="Times New Roman" w:hAnsi="Times New Roman"/>
          <w:szCs w:val="24"/>
        </w:rPr>
        <w:t xml:space="preserve"> </w:t>
      </w:r>
    </w:p>
    <w:p w:rsidR="001B38A0" w:rsidRDefault="001B38A0" w:rsidP="00593A89">
      <w:pPr>
        <w:rPr>
          <w:rFonts w:ascii="Times New Roman" w:hAnsi="Times New Roman"/>
          <w:szCs w:val="24"/>
        </w:rPr>
      </w:pPr>
    </w:p>
    <w:p w:rsidR="00562C4A" w:rsidRDefault="00562C4A" w:rsidP="00593A89">
      <w:pPr>
        <w:jc w:val="center"/>
        <w:rPr>
          <w:rFonts w:ascii="Times New Roman" w:hAnsi="Times New Roman"/>
          <w:b/>
          <w:szCs w:val="24"/>
        </w:rPr>
      </w:pPr>
    </w:p>
    <w:p w:rsidR="00B433FD" w:rsidRPr="00535A8B" w:rsidRDefault="00FF59C7" w:rsidP="00593A89">
      <w:pPr>
        <w:jc w:val="center"/>
        <w:rPr>
          <w:rFonts w:ascii="Times New Roman" w:hAnsi="Times New Roman"/>
          <w:b/>
          <w:szCs w:val="24"/>
        </w:rPr>
      </w:pPr>
      <w:r w:rsidRPr="00535A8B">
        <w:rPr>
          <w:rFonts w:ascii="Times New Roman" w:hAnsi="Times New Roman"/>
          <w:b/>
          <w:szCs w:val="24"/>
        </w:rPr>
        <w:t>Education Division Attendance Policy</w:t>
      </w:r>
      <w:r w:rsidRPr="00535A8B">
        <w:rPr>
          <w:rFonts w:ascii="Times New Roman" w:hAnsi="Times New Roman"/>
          <w:b/>
          <w:szCs w:val="24"/>
        </w:rPr>
        <w:cr/>
        <w:t>(Revised 3/8/10)</w:t>
      </w:r>
    </w:p>
    <w:p w:rsidR="00881657" w:rsidRDefault="00881657" w:rsidP="00593A89">
      <w:pPr>
        <w:rPr>
          <w:rFonts w:ascii="Times New Roman" w:hAnsi="Times New Roman"/>
          <w:szCs w:val="24"/>
        </w:rPr>
      </w:pPr>
    </w:p>
    <w:p w:rsidR="00881657" w:rsidRDefault="00881657" w:rsidP="00881657">
      <w:pPr>
        <w:rPr>
          <w:rFonts w:ascii="Times New Roman" w:hAnsi="Times New Roman"/>
          <w:szCs w:val="24"/>
        </w:rPr>
      </w:pPr>
      <w:r w:rsidRPr="00881657">
        <w:rPr>
          <w:rFonts w:ascii="Times New Roman" w:hAnsi="Times New Roman"/>
          <w:szCs w:val="24"/>
        </w:rPr>
        <w:t xml:space="preserve">As stated in the </w:t>
      </w:r>
      <w:proofErr w:type="spellStart"/>
      <w:r w:rsidRPr="00881657">
        <w:rPr>
          <w:rFonts w:ascii="Times New Roman" w:hAnsi="Times New Roman"/>
          <w:szCs w:val="24"/>
        </w:rPr>
        <w:t>Chaminade</w:t>
      </w:r>
      <w:proofErr w:type="spellEnd"/>
      <w:r w:rsidRPr="00881657">
        <w:rPr>
          <w:rFonts w:ascii="Times New Roman" w:hAnsi="Times New Roman"/>
          <w:szCs w:val="24"/>
        </w:rPr>
        <w:t xml:space="preserve"> University Catalog, students are expected to attend all classes for courses in which they are registered. </w:t>
      </w:r>
    </w:p>
    <w:p w:rsidR="00881657" w:rsidRPr="00881657" w:rsidRDefault="00881657" w:rsidP="00881657">
      <w:pPr>
        <w:rPr>
          <w:rFonts w:ascii="Times New Roman" w:hAnsi="Times New Roman"/>
          <w:szCs w:val="24"/>
        </w:rPr>
      </w:pPr>
    </w:p>
    <w:p w:rsidR="00881657" w:rsidRPr="00881657" w:rsidRDefault="00881657" w:rsidP="00881657">
      <w:pPr>
        <w:rPr>
          <w:rFonts w:ascii="Times New Roman" w:hAnsi="Times New Roman"/>
          <w:szCs w:val="24"/>
        </w:rPr>
      </w:pPr>
      <w:r w:rsidRPr="00881657">
        <w:rPr>
          <w:rFonts w:ascii="Times New Roman" w:hAnsi="Times New Roman"/>
          <w:szCs w:val="24"/>
        </w:rPr>
        <w:t>Students must follow the attendance policy as stipulated in the syllabus of Education Division courses. Penalties for not meeting the attendance requirements may result in lowering of the grade, withdrawal from the course, or failing the course.</w:t>
      </w:r>
    </w:p>
    <w:p w:rsidR="00881657" w:rsidRPr="00881657" w:rsidRDefault="00881657" w:rsidP="00881657">
      <w:pPr>
        <w:numPr>
          <w:ilvl w:val="0"/>
          <w:numId w:val="13"/>
        </w:numPr>
        <w:rPr>
          <w:rFonts w:ascii="Times New Roman" w:hAnsi="Times New Roman"/>
          <w:szCs w:val="24"/>
        </w:rPr>
      </w:pPr>
      <w:r w:rsidRPr="00881657">
        <w:rPr>
          <w:rFonts w:ascii="Times New Roman" w:hAnsi="Times New Roman"/>
          <w:szCs w:val="24"/>
          <w:u w:val="single"/>
        </w:rPr>
        <w:t>Excused Absences</w:t>
      </w:r>
      <w:r w:rsidRPr="00881657">
        <w:rPr>
          <w:rFonts w:ascii="Times New Roman" w:hAnsi="Times New Roman"/>
          <w:szCs w:val="24"/>
        </w:rPr>
        <w:t xml:space="preserve">. </w:t>
      </w:r>
    </w:p>
    <w:p w:rsidR="00881657" w:rsidRPr="00881657" w:rsidRDefault="00881657" w:rsidP="00881657">
      <w:pPr>
        <w:numPr>
          <w:ilvl w:val="1"/>
          <w:numId w:val="13"/>
        </w:numPr>
        <w:rPr>
          <w:rFonts w:ascii="Times New Roman" w:hAnsi="Times New Roman"/>
          <w:szCs w:val="24"/>
        </w:rPr>
      </w:pPr>
      <w:r w:rsidRPr="00881657">
        <w:rPr>
          <w:rFonts w:ascii="Times New Roman" w:hAnsi="Times New Roman"/>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881657" w:rsidRPr="00881657" w:rsidRDefault="00881657" w:rsidP="00881657">
      <w:pPr>
        <w:numPr>
          <w:ilvl w:val="1"/>
          <w:numId w:val="13"/>
        </w:numPr>
        <w:rPr>
          <w:rFonts w:ascii="Times New Roman" w:hAnsi="Times New Roman"/>
          <w:szCs w:val="24"/>
        </w:rPr>
      </w:pPr>
      <w:r w:rsidRPr="00881657">
        <w:rPr>
          <w:rFonts w:ascii="Times New Roman" w:hAnsi="Times New Roman"/>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881657" w:rsidRPr="00881657" w:rsidRDefault="00881657" w:rsidP="00881657">
      <w:pPr>
        <w:numPr>
          <w:ilvl w:val="0"/>
          <w:numId w:val="13"/>
        </w:numPr>
        <w:rPr>
          <w:rFonts w:ascii="Times New Roman" w:hAnsi="Times New Roman"/>
          <w:szCs w:val="24"/>
        </w:rPr>
      </w:pPr>
      <w:r w:rsidRPr="00881657">
        <w:rPr>
          <w:rFonts w:ascii="Times New Roman" w:hAnsi="Times New Roman"/>
          <w:szCs w:val="24"/>
          <w:u w:val="single"/>
        </w:rPr>
        <w:t>Unexcused Absences</w:t>
      </w:r>
      <w:r w:rsidRPr="00881657">
        <w:rPr>
          <w:rFonts w:ascii="Times New Roman" w:hAnsi="Times New Roman"/>
          <w:szCs w:val="24"/>
        </w:rPr>
        <w:t xml:space="preserve">. </w:t>
      </w:r>
      <w:proofErr w:type="spellStart"/>
      <w:r w:rsidRPr="00881657">
        <w:rPr>
          <w:rFonts w:ascii="Times New Roman" w:hAnsi="Times New Roman"/>
          <w:szCs w:val="24"/>
        </w:rPr>
        <w:t>Chaminade</w:t>
      </w:r>
      <w:proofErr w:type="spellEnd"/>
      <w:r w:rsidRPr="00881657">
        <w:rPr>
          <w:rFonts w:ascii="Times New Roman" w:hAnsi="Times New Roman"/>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881657" w:rsidRPr="00881657" w:rsidRDefault="00881657" w:rsidP="00881657">
      <w:pPr>
        <w:numPr>
          <w:ilvl w:val="1"/>
          <w:numId w:val="13"/>
        </w:numPr>
        <w:rPr>
          <w:rFonts w:ascii="Times New Roman" w:hAnsi="Times New Roman"/>
          <w:szCs w:val="24"/>
        </w:rPr>
      </w:pPr>
      <w:r w:rsidRPr="00881657">
        <w:rPr>
          <w:rFonts w:ascii="Times New Roman" w:hAnsi="Times New Roman"/>
          <w:szCs w:val="24"/>
          <w:u w:val="single"/>
        </w:rPr>
        <w:lastRenderedPageBreak/>
        <w:t>On-ground courses</w:t>
      </w:r>
      <w:r w:rsidRPr="00881657">
        <w:rPr>
          <w:rFonts w:ascii="Times New Roman" w:hAnsi="Times New Roman"/>
          <w:szCs w:val="24"/>
        </w:rPr>
        <w:t>. When unexcused absences total more than 10% of the number of classes will result in a lowering of the overall grade by one letter grade. A student who misses 20% or more should withdraw or be administratively withdrawn.</w:t>
      </w:r>
    </w:p>
    <w:p w:rsidR="00881657" w:rsidRPr="00881657" w:rsidRDefault="00881657" w:rsidP="00881657">
      <w:pPr>
        <w:numPr>
          <w:ilvl w:val="2"/>
          <w:numId w:val="12"/>
        </w:numPr>
        <w:rPr>
          <w:rFonts w:ascii="Times New Roman" w:hAnsi="Times New Roman"/>
          <w:szCs w:val="24"/>
        </w:rPr>
      </w:pPr>
      <w:r w:rsidRPr="00881657">
        <w:rPr>
          <w:rFonts w:ascii="Times New Roman" w:hAnsi="Times New Roman"/>
          <w:szCs w:val="24"/>
        </w:rPr>
        <w:t xml:space="preserve">Accelerated Semester Classes (10 classes): More than one absence lowers grade one letter. Missing more than two </w:t>
      </w:r>
      <w:proofErr w:type="gramStart"/>
      <w:r w:rsidRPr="00881657">
        <w:rPr>
          <w:rFonts w:ascii="Times New Roman" w:hAnsi="Times New Roman"/>
          <w:szCs w:val="24"/>
        </w:rPr>
        <w:t>classes</w:t>
      </w:r>
      <w:proofErr w:type="gramEnd"/>
      <w:r w:rsidRPr="00881657">
        <w:rPr>
          <w:rFonts w:ascii="Times New Roman" w:hAnsi="Times New Roman"/>
          <w:szCs w:val="24"/>
        </w:rPr>
        <w:t xml:space="preserve"> results in failure or withdrawal.</w:t>
      </w:r>
    </w:p>
    <w:p w:rsidR="00881657" w:rsidRPr="00881657" w:rsidRDefault="00881657" w:rsidP="00881657">
      <w:pPr>
        <w:numPr>
          <w:ilvl w:val="2"/>
          <w:numId w:val="12"/>
        </w:numPr>
        <w:rPr>
          <w:rFonts w:ascii="Times New Roman" w:hAnsi="Times New Roman"/>
          <w:szCs w:val="24"/>
        </w:rPr>
      </w:pPr>
      <w:r w:rsidRPr="00881657">
        <w:rPr>
          <w:rFonts w:ascii="Times New Roman" w:hAnsi="Times New Roman"/>
          <w:szCs w:val="24"/>
        </w:rPr>
        <w:t xml:space="preserve">Undergraduate Day Courses </w:t>
      </w:r>
      <w:proofErr w:type="spellStart"/>
      <w:r w:rsidRPr="00881657">
        <w:rPr>
          <w:rFonts w:ascii="Times New Roman" w:hAnsi="Times New Roman"/>
          <w:szCs w:val="24"/>
        </w:rPr>
        <w:t>TTh</w:t>
      </w:r>
      <w:proofErr w:type="spellEnd"/>
      <w:r w:rsidRPr="00881657">
        <w:rPr>
          <w:rFonts w:ascii="Times New Roman" w:hAnsi="Times New Roman"/>
          <w:szCs w:val="24"/>
        </w:rPr>
        <w:t xml:space="preserve"> (30 classes): More than 3 absences lowers grade one letter. Missing more than six </w:t>
      </w:r>
      <w:proofErr w:type="gramStart"/>
      <w:r w:rsidRPr="00881657">
        <w:rPr>
          <w:rFonts w:ascii="Times New Roman" w:hAnsi="Times New Roman"/>
          <w:szCs w:val="24"/>
        </w:rPr>
        <w:t>classes</w:t>
      </w:r>
      <w:proofErr w:type="gramEnd"/>
      <w:r w:rsidRPr="00881657">
        <w:rPr>
          <w:rFonts w:ascii="Times New Roman" w:hAnsi="Times New Roman"/>
          <w:szCs w:val="24"/>
        </w:rPr>
        <w:t xml:space="preserve"> results in failure or withdrawal.</w:t>
      </w:r>
    </w:p>
    <w:p w:rsidR="00881657" w:rsidRPr="00881657" w:rsidRDefault="00881657" w:rsidP="00881657">
      <w:pPr>
        <w:numPr>
          <w:ilvl w:val="2"/>
          <w:numId w:val="12"/>
        </w:numPr>
        <w:rPr>
          <w:rFonts w:ascii="Times New Roman" w:hAnsi="Times New Roman"/>
          <w:szCs w:val="24"/>
        </w:rPr>
      </w:pPr>
      <w:r w:rsidRPr="00881657">
        <w:rPr>
          <w:rFonts w:ascii="Times New Roman" w:hAnsi="Times New Roman"/>
          <w:szCs w:val="24"/>
        </w:rPr>
        <w:t xml:space="preserve">Undergraduate Day Courses MWF (45 classes): More than 4 absences lowers grade one letter. Missing more than nine </w:t>
      </w:r>
      <w:proofErr w:type="gramStart"/>
      <w:r w:rsidRPr="00881657">
        <w:rPr>
          <w:rFonts w:ascii="Times New Roman" w:hAnsi="Times New Roman"/>
          <w:szCs w:val="24"/>
        </w:rPr>
        <w:t>classes</w:t>
      </w:r>
      <w:proofErr w:type="gramEnd"/>
      <w:r w:rsidRPr="00881657">
        <w:rPr>
          <w:rFonts w:ascii="Times New Roman" w:hAnsi="Times New Roman"/>
          <w:szCs w:val="24"/>
        </w:rPr>
        <w:t xml:space="preserve"> results in failure or withdrawal.</w:t>
      </w:r>
    </w:p>
    <w:p w:rsidR="00881657" w:rsidRPr="00881657" w:rsidRDefault="00881657" w:rsidP="00881657">
      <w:pPr>
        <w:numPr>
          <w:ilvl w:val="1"/>
          <w:numId w:val="11"/>
        </w:numPr>
        <w:rPr>
          <w:rFonts w:ascii="Times New Roman" w:hAnsi="Times New Roman"/>
          <w:szCs w:val="24"/>
        </w:rPr>
      </w:pPr>
      <w:r w:rsidRPr="00881657">
        <w:rPr>
          <w:rFonts w:ascii="Times New Roman" w:hAnsi="Times New Roman"/>
          <w:szCs w:val="24"/>
        </w:rPr>
        <w:t xml:space="preserve">     </w:t>
      </w:r>
      <w:r w:rsidRPr="00881657">
        <w:rPr>
          <w:rFonts w:ascii="Times New Roman" w:hAnsi="Times New Roman"/>
          <w:szCs w:val="24"/>
          <w:u w:val="single"/>
        </w:rPr>
        <w:t>Hybrid courses</w:t>
      </w:r>
      <w:r w:rsidRPr="00881657">
        <w:rPr>
          <w:rFonts w:ascii="Times New Roman" w:hAnsi="Times New Roman"/>
          <w:szCs w:val="24"/>
        </w:rPr>
        <w:t xml:space="preserve"> (online combined with 3 or more on-ground meetings) </w:t>
      </w:r>
      <w:proofErr w:type="gramStart"/>
      <w:r w:rsidRPr="00881657">
        <w:rPr>
          <w:rFonts w:ascii="Times New Roman" w:hAnsi="Times New Roman"/>
          <w:szCs w:val="24"/>
        </w:rPr>
        <w:t>One</w:t>
      </w:r>
      <w:proofErr w:type="gramEnd"/>
      <w:r w:rsidRPr="00881657">
        <w:rPr>
          <w:rFonts w:ascii="Times New Roman" w:hAnsi="Times New Roman"/>
          <w:szCs w:val="24"/>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881657" w:rsidRPr="00881657" w:rsidRDefault="00881657" w:rsidP="00881657">
      <w:pPr>
        <w:rPr>
          <w:rFonts w:ascii="Times New Roman" w:hAnsi="Times New Roman"/>
          <w:bCs/>
          <w:szCs w:val="24"/>
        </w:rPr>
      </w:pPr>
      <w:r w:rsidRPr="00881657">
        <w:rPr>
          <w:rFonts w:ascii="Times New Roman" w:hAnsi="Times New Roman"/>
          <w:szCs w:val="24"/>
        </w:rPr>
        <w:t xml:space="preserve">     </w:t>
      </w:r>
      <w:r w:rsidRPr="00881657">
        <w:rPr>
          <w:rFonts w:ascii="Times New Roman" w:hAnsi="Times New Roman"/>
          <w:szCs w:val="24"/>
          <w:u w:val="single"/>
        </w:rPr>
        <w:t xml:space="preserve">Online courses and online portion of hybrid courses. </w:t>
      </w:r>
      <w:r w:rsidRPr="00881657">
        <w:rPr>
          <w:rFonts w:ascii="Times New Roman" w:hAnsi="Times New Roman"/>
          <w:bCs/>
          <w:szCs w:val="24"/>
        </w:rPr>
        <w:t xml:space="preserve">The instruction will specify and enforce expectations for online participation and receipt of assignments appropriate to the design of the course. </w:t>
      </w:r>
      <w:r w:rsidRPr="00881657">
        <w:rPr>
          <w:rFonts w:ascii="Times New Roman" w:hAnsi="Times New Roman"/>
          <w:szCs w:val="24"/>
          <w:u w:val="single"/>
        </w:rPr>
        <w:t xml:space="preserve">Additional Notes: </w:t>
      </w:r>
      <w:r w:rsidRPr="00881657">
        <w:rPr>
          <w:rFonts w:ascii="Times New Roman" w:hAnsi="Times New Roman"/>
          <w:bCs/>
          <w:szCs w:val="24"/>
        </w:rPr>
        <w:t>If a student does not logon to an online or hybrid course for the first two weeks, the instructor should notify the Dean and the student will be withdrawn from the course. Any student who stops attending an on-ground course or stops participating in an online course without officially withdrawing may receive a failing grade.</w:t>
      </w:r>
    </w:p>
    <w:p w:rsidR="00881657" w:rsidRPr="00881657" w:rsidRDefault="00881657" w:rsidP="00881657">
      <w:pPr>
        <w:rPr>
          <w:rFonts w:ascii="Times New Roman" w:hAnsi="Times New Roman"/>
          <w:bCs/>
          <w:szCs w:val="24"/>
        </w:rPr>
      </w:pPr>
    </w:p>
    <w:p w:rsidR="00881657" w:rsidRDefault="00881657" w:rsidP="00593A89">
      <w:pPr>
        <w:rPr>
          <w:rFonts w:ascii="Times New Roman" w:hAnsi="Times New Roman"/>
          <w:szCs w:val="24"/>
        </w:rPr>
      </w:pPr>
    </w:p>
    <w:p w:rsidR="00881657" w:rsidRDefault="00881657" w:rsidP="00593A89">
      <w:pPr>
        <w:rPr>
          <w:rFonts w:ascii="Times New Roman" w:hAnsi="Times New Roman"/>
          <w:szCs w:val="24"/>
        </w:rPr>
      </w:pPr>
    </w:p>
    <w:p w:rsidR="00881657" w:rsidRDefault="00881657" w:rsidP="00593A89">
      <w:pPr>
        <w:rPr>
          <w:rFonts w:ascii="Times New Roman" w:hAnsi="Times New Roman"/>
          <w:szCs w:val="24"/>
        </w:rPr>
      </w:pPr>
    </w:p>
    <w:p w:rsidR="00881657" w:rsidRDefault="00881657" w:rsidP="00593A89">
      <w:pPr>
        <w:rPr>
          <w:rFonts w:ascii="Times New Roman" w:hAnsi="Times New Roman"/>
          <w:szCs w:val="24"/>
        </w:rPr>
      </w:pPr>
    </w:p>
    <w:p w:rsidR="00881657" w:rsidRDefault="00881657" w:rsidP="00593A89">
      <w:pPr>
        <w:rPr>
          <w:rFonts w:ascii="Times New Roman" w:hAnsi="Times New Roman"/>
          <w:szCs w:val="24"/>
        </w:rPr>
      </w:pPr>
    </w:p>
    <w:sectPr w:rsidR="00881657" w:rsidSect="0025628B">
      <w:footerReference w:type="default" r:id="rId32"/>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ED2" w:rsidRDefault="008D5ED2" w:rsidP="00205832">
      <w:r>
        <w:separator/>
      </w:r>
    </w:p>
  </w:endnote>
  <w:endnote w:type="continuationSeparator" w:id="0">
    <w:p w:rsidR="008D5ED2" w:rsidRDefault="008D5ED2" w:rsidP="00205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251141"/>
      <w:docPartObj>
        <w:docPartGallery w:val="Page Numbers (Bottom of Page)"/>
        <w:docPartUnique/>
      </w:docPartObj>
    </w:sdtPr>
    <w:sdtEndPr/>
    <w:sdtContent>
      <w:p w:rsidR="00A343B6" w:rsidRDefault="00E47631">
        <w:pPr>
          <w:pStyle w:val="Footer"/>
          <w:jc w:val="right"/>
        </w:pPr>
        <w:r>
          <w:fldChar w:fldCharType="begin"/>
        </w:r>
        <w:r>
          <w:instrText xml:space="preserve"> PAGE   \* MERGEFORMAT </w:instrText>
        </w:r>
        <w:r>
          <w:fldChar w:fldCharType="separate"/>
        </w:r>
        <w:r w:rsidR="00C40ED2">
          <w:rPr>
            <w:noProof/>
          </w:rPr>
          <w:t>9</w:t>
        </w:r>
        <w:r>
          <w:rPr>
            <w:noProof/>
          </w:rPr>
          <w:fldChar w:fldCharType="end"/>
        </w:r>
      </w:p>
    </w:sdtContent>
  </w:sdt>
  <w:p w:rsidR="00205832" w:rsidRDefault="002058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ED2" w:rsidRDefault="008D5ED2" w:rsidP="00205832">
      <w:r>
        <w:separator/>
      </w:r>
    </w:p>
  </w:footnote>
  <w:footnote w:type="continuationSeparator" w:id="0">
    <w:p w:rsidR="008D5ED2" w:rsidRDefault="008D5ED2" w:rsidP="002058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F7DC4"/>
    <w:multiLevelType w:val="hybridMultilevel"/>
    <w:tmpl w:val="204A3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464BC1"/>
    <w:multiLevelType w:val="multilevel"/>
    <w:tmpl w:val="15DAAF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67462B6"/>
    <w:multiLevelType w:val="hybridMultilevel"/>
    <w:tmpl w:val="0876E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F30BBD"/>
    <w:multiLevelType w:val="hybridMultilevel"/>
    <w:tmpl w:val="EAF679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39635C88"/>
    <w:multiLevelType w:val="hybridMultilevel"/>
    <w:tmpl w:val="948A0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84082B"/>
    <w:multiLevelType w:val="multilevel"/>
    <w:tmpl w:val="117C1164"/>
    <w:lvl w:ilvl="0">
      <w:start w:val="1"/>
      <w:numFmt w:val="decimal"/>
      <w:lvlText w:val="%1."/>
      <w:lvlJc w:val="left"/>
      <w:pPr>
        <w:tabs>
          <w:tab w:val="num" w:pos="810"/>
        </w:tabs>
        <w:ind w:left="810" w:hanging="360"/>
      </w:pPr>
    </w:lvl>
    <w:lvl w:ilvl="1">
      <w:start w:val="1"/>
      <w:numFmt w:val="decimal"/>
      <w:lvlText w:val="%2."/>
      <w:lvlJc w:val="left"/>
      <w:pPr>
        <w:tabs>
          <w:tab w:val="num" w:pos="1530"/>
        </w:tabs>
        <w:ind w:left="1530" w:hanging="360"/>
      </w:pPr>
    </w:lvl>
    <w:lvl w:ilvl="2">
      <w:start w:val="1"/>
      <w:numFmt w:val="decimal"/>
      <w:lvlText w:val="%3."/>
      <w:lvlJc w:val="left"/>
      <w:pPr>
        <w:tabs>
          <w:tab w:val="num" w:pos="2250"/>
        </w:tabs>
        <w:ind w:left="2250" w:hanging="360"/>
      </w:pPr>
    </w:lvl>
    <w:lvl w:ilvl="3">
      <w:start w:val="1"/>
      <w:numFmt w:val="decimal"/>
      <w:lvlText w:val="%4."/>
      <w:lvlJc w:val="left"/>
      <w:pPr>
        <w:tabs>
          <w:tab w:val="num" w:pos="2970"/>
        </w:tabs>
        <w:ind w:left="2970" w:hanging="360"/>
      </w:pPr>
    </w:lvl>
    <w:lvl w:ilvl="4">
      <w:start w:val="1"/>
      <w:numFmt w:val="decimal"/>
      <w:lvlText w:val="%5."/>
      <w:lvlJc w:val="left"/>
      <w:pPr>
        <w:tabs>
          <w:tab w:val="num" w:pos="3690"/>
        </w:tabs>
        <w:ind w:left="3690" w:hanging="360"/>
      </w:pPr>
    </w:lvl>
    <w:lvl w:ilvl="5">
      <w:start w:val="1"/>
      <w:numFmt w:val="decimal"/>
      <w:lvlText w:val="%6."/>
      <w:lvlJc w:val="left"/>
      <w:pPr>
        <w:tabs>
          <w:tab w:val="num" w:pos="4410"/>
        </w:tabs>
        <w:ind w:left="4410" w:hanging="360"/>
      </w:pPr>
    </w:lvl>
    <w:lvl w:ilvl="6">
      <w:start w:val="1"/>
      <w:numFmt w:val="decimal"/>
      <w:lvlText w:val="%7."/>
      <w:lvlJc w:val="left"/>
      <w:pPr>
        <w:tabs>
          <w:tab w:val="num" w:pos="5130"/>
        </w:tabs>
        <w:ind w:left="5130" w:hanging="360"/>
      </w:pPr>
    </w:lvl>
    <w:lvl w:ilvl="7">
      <w:start w:val="1"/>
      <w:numFmt w:val="decimal"/>
      <w:lvlText w:val="%8."/>
      <w:lvlJc w:val="left"/>
      <w:pPr>
        <w:tabs>
          <w:tab w:val="num" w:pos="5850"/>
        </w:tabs>
        <w:ind w:left="5850" w:hanging="360"/>
      </w:pPr>
    </w:lvl>
    <w:lvl w:ilvl="8">
      <w:start w:val="1"/>
      <w:numFmt w:val="decimal"/>
      <w:lvlText w:val="%9."/>
      <w:lvlJc w:val="left"/>
      <w:pPr>
        <w:tabs>
          <w:tab w:val="num" w:pos="6570"/>
        </w:tabs>
        <w:ind w:left="6570" w:hanging="360"/>
      </w:pPr>
    </w:lvl>
  </w:abstractNum>
  <w:abstractNum w:abstractNumId="6">
    <w:nsid w:val="4A793946"/>
    <w:multiLevelType w:val="hybridMultilevel"/>
    <w:tmpl w:val="FFE480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6B05360"/>
    <w:multiLevelType w:val="multilevel"/>
    <w:tmpl w:val="7A884622"/>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ascii="Times New Roman" w:hAnsi="Times New Roman" w:cs="Times New Roman"/>
      </w:r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decimal"/>
      <w:lvlText w:val="%5."/>
      <w:lvlJc w:val="left"/>
      <w:pPr>
        <w:tabs>
          <w:tab w:val="num" w:pos="3240"/>
        </w:tabs>
        <w:ind w:left="3240" w:hanging="360"/>
      </w:pPr>
      <w:rPr>
        <w:rFonts w:ascii="Times New Roman" w:hAnsi="Times New Roman" w:cs="Times New Roman"/>
      </w:rPr>
    </w:lvl>
    <w:lvl w:ilvl="5">
      <w:start w:val="1"/>
      <w:numFmt w:val="decimal"/>
      <w:lvlText w:val="%6."/>
      <w:lvlJc w:val="left"/>
      <w:pPr>
        <w:tabs>
          <w:tab w:val="num" w:pos="3960"/>
        </w:tabs>
        <w:ind w:left="3960" w:hanging="36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decimal"/>
      <w:lvlText w:val="%8."/>
      <w:lvlJc w:val="left"/>
      <w:pPr>
        <w:tabs>
          <w:tab w:val="num" w:pos="5400"/>
        </w:tabs>
        <w:ind w:left="5400" w:hanging="360"/>
      </w:pPr>
      <w:rPr>
        <w:rFonts w:ascii="Times New Roman" w:hAnsi="Times New Roman" w:cs="Times New Roman"/>
      </w:rPr>
    </w:lvl>
    <w:lvl w:ilvl="8">
      <w:start w:val="1"/>
      <w:numFmt w:val="decimal"/>
      <w:lvlText w:val="%9."/>
      <w:lvlJc w:val="left"/>
      <w:pPr>
        <w:tabs>
          <w:tab w:val="num" w:pos="6120"/>
        </w:tabs>
        <w:ind w:left="6120" w:hanging="360"/>
      </w:pPr>
      <w:rPr>
        <w:rFonts w:ascii="Times New Roman" w:hAnsi="Times New Roman" w:cs="Times New Roman"/>
      </w:rPr>
    </w:lvl>
  </w:abstractNum>
  <w:abstractNum w:abstractNumId="8">
    <w:nsid w:val="58AF76F7"/>
    <w:multiLevelType w:val="multilevel"/>
    <w:tmpl w:val="4AD2AAFC"/>
    <w:lvl w:ilvl="0">
      <w:start w:val="2"/>
      <w:numFmt w:val="decimal"/>
      <w:lvlText w:val="%1"/>
      <w:lvlJc w:val="left"/>
      <w:pPr>
        <w:ind w:left="360" w:hanging="360"/>
      </w:pPr>
      <w:rPr>
        <w:rFonts w:ascii="Times New Roman" w:hAnsi="Times New Roman" w:cs="Times New Roman" w:hint="default"/>
      </w:rPr>
    </w:lvl>
    <w:lvl w:ilvl="1">
      <w:start w:val="2"/>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9">
    <w:nsid w:val="5C685B4A"/>
    <w:multiLevelType w:val="hybridMultilevel"/>
    <w:tmpl w:val="FFCA855C"/>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668C5236"/>
    <w:multiLevelType w:val="multilevel"/>
    <w:tmpl w:val="68E461F6"/>
    <w:lvl w:ilvl="0">
      <w:start w:val="1"/>
      <w:numFmt w:val="decimal"/>
      <w:lvlText w:val="%1."/>
      <w:lvlJc w:val="left"/>
      <w:pPr>
        <w:ind w:left="360" w:hanging="360"/>
      </w:pPr>
      <w:rPr>
        <w:rFonts w:ascii="Times New Roman" w:hAnsi="Times New Roman" w:cs="Times New Roman" w:hint="default"/>
        <w:b/>
        <w:u w:val="none"/>
      </w:rPr>
    </w:lvl>
    <w:lvl w:ilvl="1">
      <w:start w:val="1"/>
      <w:numFmt w:val="decimal"/>
      <w:isLgl/>
      <w:lvlText w:val="%1.%2."/>
      <w:lvlJc w:val="left"/>
      <w:pPr>
        <w:ind w:left="360" w:hanging="360"/>
      </w:pPr>
      <w:rPr>
        <w:rFonts w:ascii="Times New Roman" w:hAnsi="Times New Roman" w:cs="Times New Roman" w:hint="default"/>
      </w:rPr>
    </w:lvl>
    <w:lvl w:ilvl="2">
      <w:start w:val="1"/>
      <w:numFmt w:val="decimal"/>
      <w:isLgl/>
      <w:lvlText w:val="%1.%2.%3."/>
      <w:lvlJc w:val="left"/>
      <w:pPr>
        <w:ind w:left="720" w:hanging="720"/>
      </w:pPr>
      <w:rPr>
        <w:rFonts w:ascii="Times New Roman" w:hAnsi="Times New Roman" w:cs="Times New Roman" w:hint="default"/>
      </w:rPr>
    </w:lvl>
    <w:lvl w:ilvl="3">
      <w:start w:val="1"/>
      <w:numFmt w:val="decimal"/>
      <w:isLgl/>
      <w:lvlText w:val="%1.%2.%3.%4."/>
      <w:lvlJc w:val="left"/>
      <w:pPr>
        <w:ind w:left="720" w:hanging="720"/>
      </w:pPr>
      <w:rPr>
        <w:rFonts w:ascii="Times New Roman" w:hAnsi="Times New Roman" w:cs="Times New Roman" w:hint="default"/>
      </w:rPr>
    </w:lvl>
    <w:lvl w:ilvl="4">
      <w:start w:val="1"/>
      <w:numFmt w:val="decimal"/>
      <w:isLgl/>
      <w:lvlText w:val="%1.%2.%3.%4.%5."/>
      <w:lvlJc w:val="left"/>
      <w:pPr>
        <w:ind w:left="1080" w:hanging="1080"/>
      </w:pPr>
      <w:rPr>
        <w:rFonts w:ascii="Times New Roman" w:hAnsi="Times New Roman" w:cs="Times New Roman" w:hint="default"/>
      </w:rPr>
    </w:lvl>
    <w:lvl w:ilvl="5">
      <w:start w:val="1"/>
      <w:numFmt w:val="decimal"/>
      <w:isLgl/>
      <w:lvlText w:val="%1.%2.%3.%4.%5.%6."/>
      <w:lvlJc w:val="left"/>
      <w:pPr>
        <w:ind w:left="1080" w:hanging="1080"/>
      </w:pPr>
      <w:rPr>
        <w:rFonts w:ascii="Times New Roman" w:hAnsi="Times New Roman" w:cs="Times New Roman" w:hint="default"/>
      </w:rPr>
    </w:lvl>
    <w:lvl w:ilvl="6">
      <w:start w:val="1"/>
      <w:numFmt w:val="decimal"/>
      <w:isLgl/>
      <w:lvlText w:val="%1.%2.%3.%4.%5.%6.%7."/>
      <w:lvlJc w:val="left"/>
      <w:pPr>
        <w:ind w:left="1440" w:hanging="1440"/>
      </w:pPr>
      <w:rPr>
        <w:rFonts w:ascii="Times New Roman" w:hAnsi="Times New Roman" w:cs="Times New Roman" w:hint="default"/>
      </w:rPr>
    </w:lvl>
    <w:lvl w:ilvl="7">
      <w:start w:val="1"/>
      <w:numFmt w:val="decimal"/>
      <w:isLgl/>
      <w:lvlText w:val="%1.%2.%3.%4.%5.%6.%7.%8."/>
      <w:lvlJc w:val="left"/>
      <w:pPr>
        <w:ind w:left="1440" w:hanging="1440"/>
      </w:pPr>
      <w:rPr>
        <w:rFonts w:ascii="Times New Roman" w:hAnsi="Times New Roman" w:cs="Times New Roman" w:hint="default"/>
      </w:rPr>
    </w:lvl>
    <w:lvl w:ilvl="8">
      <w:start w:val="1"/>
      <w:numFmt w:val="decimal"/>
      <w:isLgl/>
      <w:lvlText w:val="%1.%2.%3.%4.%5.%6.%7.%8.%9."/>
      <w:lvlJc w:val="left"/>
      <w:pPr>
        <w:ind w:left="1800" w:hanging="1800"/>
      </w:pPr>
      <w:rPr>
        <w:rFonts w:ascii="Times New Roman" w:hAnsi="Times New Roman" w:cs="Times New Roman" w:hint="default"/>
      </w:rPr>
    </w:lvl>
  </w:abstractNum>
  <w:abstractNum w:abstractNumId="11">
    <w:nsid w:val="68BC48D0"/>
    <w:multiLevelType w:val="hybridMultilevel"/>
    <w:tmpl w:val="21D41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3815B8D"/>
    <w:multiLevelType w:val="hybridMultilevel"/>
    <w:tmpl w:val="FE5A8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1"/>
  </w:num>
  <w:num w:numId="4">
    <w:abstractNumId w:val="9"/>
  </w:num>
  <w:num w:numId="5">
    <w:abstractNumId w:val="12"/>
  </w:num>
  <w:num w:numId="6">
    <w:abstractNumId w:val="0"/>
  </w:num>
  <w:num w:numId="7">
    <w:abstractNumId w:val="6"/>
  </w:num>
  <w:num w:numId="8">
    <w:abstractNumId w:val="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26A"/>
    <w:rsid w:val="0000172B"/>
    <w:rsid w:val="00007BFE"/>
    <w:rsid w:val="00012B24"/>
    <w:rsid w:val="00012DD8"/>
    <w:rsid w:val="00020CD5"/>
    <w:rsid w:val="00021DFE"/>
    <w:rsid w:val="000400CB"/>
    <w:rsid w:val="00047AC1"/>
    <w:rsid w:val="00054F69"/>
    <w:rsid w:val="00066B72"/>
    <w:rsid w:val="00070403"/>
    <w:rsid w:val="000819E7"/>
    <w:rsid w:val="000906E7"/>
    <w:rsid w:val="00091E11"/>
    <w:rsid w:val="000B05B1"/>
    <w:rsid w:val="000B7CD6"/>
    <w:rsid w:val="000D1D87"/>
    <w:rsid w:val="000D7F76"/>
    <w:rsid w:val="000F68F4"/>
    <w:rsid w:val="001038A5"/>
    <w:rsid w:val="00104027"/>
    <w:rsid w:val="00112625"/>
    <w:rsid w:val="001229C4"/>
    <w:rsid w:val="00123242"/>
    <w:rsid w:val="001343E4"/>
    <w:rsid w:val="0013472A"/>
    <w:rsid w:val="00150AC3"/>
    <w:rsid w:val="00160D19"/>
    <w:rsid w:val="00161F18"/>
    <w:rsid w:val="00172BFC"/>
    <w:rsid w:val="0018699B"/>
    <w:rsid w:val="0019353A"/>
    <w:rsid w:val="001946FA"/>
    <w:rsid w:val="00194C8F"/>
    <w:rsid w:val="001A65D2"/>
    <w:rsid w:val="001B38A0"/>
    <w:rsid w:val="001B7B74"/>
    <w:rsid w:val="001E3069"/>
    <w:rsid w:val="00202483"/>
    <w:rsid w:val="00204F7A"/>
    <w:rsid w:val="00205832"/>
    <w:rsid w:val="00216EA0"/>
    <w:rsid w:val="0021726A"/>
    <w:rsid w:val="00220600"/>
    <w:rsid w:val="002243FE"/>
    <w:rsid w:val="002311EB"/>
    <w:rsid w:val="002337FF"/>
    <w:rsid w:val="00240CA6"/>
    <w:rsid w:val="002516EC"/>
    <w:rsid w:val="002544B9"/>
    <w:rsid w:val="0025628B"/>
    <w:rsid w:val="00261AB8"/>
    <w:rsid w:val="00266684"/>
    <w:rsid w:val="00283DB9"/>
    <w:rsid w:val="002A0A7D"/>
    <w:rsid w:val="002C23E5"/>
    <w:rsid w:val="002C2FCA"/>
    <w:rsid w:val="002C47A8"/>
    <w:rsid w:val="002D3988"/>
    <w:rsid w:val="002D49B0"/>
    <w:rsid w:val="002E54F5"/>
    <w:rsid w:val="00300701"/>
    <w:rsid w:val="00306EBF"/>
    <w:rsid w:val="00313AC2"/>
    <w:rsid w:val="00313B02"/>
    <w:rsid w:val="00314312"/>
    <w:rsid w:val="003171F9"/>
    <w:rsid w:val="00321D46"/>
    <w:rsid w:val="003233C4"/>
    <w:rsid w:val="0033169D"/>
    <w:rsid w:val="0033313B"/>
    <w:rsid w:val="003342B7"/>
    <w:rsid w:val="00336551"/>
    <w:rsid w:val="00353F1E"/>
    <w:rsid w:val="003602DF"/>
    <w:rsid w:val="00362CA5"/>
    <w:rsid w:val="0037717F"/>
    <w:rsid w:val="003911DC"/>
    <w:rsid w:val="00394C78"/>
    <w:rsid w:val="003A0E8E"/>
    <w:rsid w:val="003A7E9B"/>
    <w:rsid w:val="003D4E45"/>
    <w:rsid w:val="003F26D3"/>
    <w:rsid w:val="003F7765"/>
    <w:rsid w:val="004019DC"/>
    <w:rsid w:val="00407321"/>
    <w:rsid w:val="004104BC"/>
    <w:rsid w:val="00427403"/>
    <w:rsid w:val="0043411B"/>
    <w:rsid w:val="00435F19"/>
    <w:rsid w:val="0044218B"/>
    <w:rsid w:val="00447C20"/>
    <w:rsid w:val="00460067"/>
    <w:rsid w:val="0046649E"/>
    <w:rsid w:val="00481C23"/>
    <w:rsid w:val="0048330C"/>
    <w:rsid w:val="00496039"/>
    <w:rsid w:val="004A00DA"/>
    <w:rsid w:val="004C2A1F"/>
    <w:rsid w:val="004D20EE"/>
    <w:rsid w:val="004E24B0"/>
    <w:rsid w:val="004E35C1"/>
    <w:rsid w:val="004E71F6"/>
    <w:rsid w:val="004F6359"/>
    <w:rsid w:val="00500574"/>
    <w:rsid w:val="00504020"/>
    <w:rsid w:val="00504E69"/>
    <w:rsid w:val="0051091F"/>
    <w:rsid w:val="00514F11"/>
    <w:rsid w:val="00535A8B"/>
    <w:rsid w:val="00553069"/>
    <w:rsid w:val="0055441A"/>
    <w:rsid w:val="00561057"/>
    <w:rsid w:val="00562C4A"/>
    <w:rsid w:val="00567F7D"/>
    <w:rsid w:val="00582F70"/>
    <w:rsid w:val="00593A89"/>
    <w:rsid w:val="005A0FB4"/>
    <w:rsid w:val="005B2F1D"/>
    <w:rsid w:val="005B6F71"/>
    <w:rsid w:val="005C6CDF"/>
    <w:rsid w:val="005C7B3E"/>
    <w:rsid w:val="005D3258"/>
    <w:rsid w:val="005D3CBA"/>
    <w:rsid w:val="005E6921"/>
    <w:rsid w:val="005F45CF"/>
    <w:rsid w:val="006006B2"/>
    <w:rsid w:val="00606928"/>
    <w:rsid w:val="00611302"/>
    <w:rsid w:val="00650FD8"/>
    <w:rsid w:val="00653DA1"/>
    <w:rsid w:val="006548E6"/>
    <w:rsid w:val="00671756"/>
    <w:rsid w:val="006717CD"/>
    <w:rsid w:val="00673763"/>
    <w:rsid w:val="006915D5"/>
    <w:rsid w:val="0069427E"/>
    <w:rsid w:val="00695189"/>
    <w:rsid w:val="006B340E"/>
    <w:rsid w:val="006C5E39"/>
    <w:rsid w:val="006D4434"/>
    <w:rsid w:val="006E1EE7"/>
    <w:rsid w:val="006E4C09"/>
    <w:rsid w:val="006E62B1"/>
    <w:rsid w:val="00707470"/>
    <w:rsid w:val="0071005B"/>
    <w:rsid w:val="00713F64"/>
    <w:rsid w:val="007145E0"/>
    <w:rsid w:val="007423CF"/>
    <w:rsid w:val="007563D2"/>
    <w:rsid w:val="00762BDF"/>
    <w:rsid w:val="00782120"/>
    <w:rsid w:val="007841D1"/>
    <w:rsid w:val="00790A02"/>
    <w:rsid w:val="00797AD2"/>
    <w:rsid w:val="007A501C"/>
    <w:rsid w:val="007A7EBD"/>
    <w:rsid w:val="007B2712"/>
    <w:rsid w:val="007D144E"/>
    <w:rsid w:val="007D60C0"/>
    <w:rsid w:val="007D77F0"/>
    <w:rsid w:val="007D7BBE"/>
    <w:rsid w:val="007E728B"/>
    <w:rsid w:val="007F4DE5"/>
    <w:rsid w:val="00801EE9"/>
    <w:rsid w:val="00810D0F"/>
    <w:rsid w:val="008343EC"/>
    <w:rsid w:val="0084298F"/>
    <w:rsid w:val="00844437"/>
    <w:rsid w:val="00855FE4"/>
    <w:rsid w:val="00872FFF"/>
    <w:rsid w:val="00881657"/>
    <w:rsid w:val="008A3531"/>
    <w:rsid w:val="008A51DF"/>
    <w:rsid w:val="008A5CF2"/>
    <w:rsid w:val="008B6BE9"/>
    <w:rsid w:val="008B71A6"/>
    <w:rsid w:val="008C0F0A"/>
    <w:rsid w:val="008C4871"/>
    <w:rsid w:val="008D45E5"/>
    <w:rsid w:val="008D5ED2"/>
    <w:rsid w:val="0090036E"/>
    <w:rsid w:val="00924878"/>
    <w:rsid w:val="009402E5"/>
    <w:rsid w:val="00954F58"/>
    <w:rsid w:val="009613E9"/>
    <w:rsid w:val="00966AE4"/>
    <w:rsid w:val="009756D2"/>
    <w:rsid w:val="00977E2F"/>
    <w:rsid w:val="00985459"/>
    <w:rsid w:val="00985A5A"/>
    <w:rsid w:val="009C5824"/>
    <w:rsid w:val="009D0E04"/>
    <w:rsid w:val="009D5BA2"/>
    <w:rsid w:val="009E1A74"/>
    <w:rsid w:val="009E6C75"/>
    <w:rsid w:val="009F2691"/>
    <w:rsid w:val="00A00C9A"/>
    <w:rsid w:val="00A200A5"/>
    <w:rsid w:val="00A21CBE"/>
    <w:rsid w:val="00A343B6"/>
    <w:rsid w:val="00A35E7B"/>
    <w:rsid w:val="00A3788A"/>
    <w:rsid w:val="00A528FF"/>
    <w:rsid w:val="00A5354B"/>
    <w:rsid w:val="00A74441"/>
    <w:rsid w:val="00A92851"/>
    <w:rsid w:val="00A94596"/>
    <w:rsid w:val="00AB4DC1"/>
    <w:rsid w:val="00AB77B1"/>
    <w:rsid w:val="00AC5381"/>
    <w:rsid w:val="00AD6214"/>
    <w:rsid w:val="00B014CB"/>
    <w:rsid w:val="00B31E80"/>
    <w:rsid w:val="00B414D7"/>
    <w:rsid w:val="00B433FD"/>
    <w:rsid w:val="00B52F1A"/>
    <w:rsid w:val="00B5375F"/>
    <w:rsid w:val="00B555DA"/>
    <w:rsid w:val="00B6279E"/>
    <w:rsid w:val="00B81372"/>
    <w:rsid w:val="00B81DD6"/>
    <w:rsid w:val="00B869BB"/>
    <w:rsid w:val="00BA1E3D"/>
    <w:rsid w:val="00BA5028"/>
    <w:rsid w:val="00BA7747"/>
    <w:rsid w:val="00BB4BB5"/>
    <w:rsid w:val="00BC4960"/>
    <w:rsid w:val="00BC5513"/>
    <w:rsid w:val="00BD5FD4"/>
    <w:rsid w:val="00BF52DB"/>
    <w:rsid w:val="00BF79A5"/>
    <w:rsid w:val="00C0063B"/>
    <w:rsid w:val="00C03B36"/>
    <w:rsid w:val="00C07412"/>
    <w:rsid w:val="00C079A4"/>
    <w:rsid w:val="00C13FB3"/>
    <w:rsid w:val="00C21397"/>
    <w:rsid w:val="00C2276E"/>
    <w:rsid w:val="00C25BB1"/>
    <w:rsid w:val="00C27948"/>
    <w:rsid w:val="00C40ED2"/>
    <w:rsid w:val="00C42E6B"/>
    <w:rsid w:val="00C45373"/>
    <w:rsid w:val="00C52E91"/>
    <w:rsid w:val="00C537F5"/>
    <w:rsid w:val="00C546A2"/>
    <w:rsid w:val="00C54D85"/>
    <w:rsid w:val="00C65AC0"/>
    <w:rsid w:val="00C924AD"/>
    <w:rsid w:val="00CC101F"/>
    <w:rsid w:val="00CC2699"/>
    <w:rsid w:val="00CE71FF"/>
    <w:rsid w:val="00CE73B8"/>
    <w:rsid w:val="00D027A1"/>
    <w:rsid w:val="00D152A9"/>
    <w:rsid w:val="00D20F70"/>
    <w:rsid w:val="00D22121"/>
    <w:rsid w:val="00D26A7A"/>
    <w:rsid w:val="00D3633B"/>
    <w:rsid w:val="00D40743"/>
    <w:rsid w:val="00D41E0E"/>
    <w:rsid w:val="00D5025A"/>
    <w:rsid w:val="00D64B29"/>
    <w:rsid w:val="00D67F22"/>
    <w:rsid w:val="00D71BC7"/>
    <w:rsid w:val="00D72BAF"/>
    <w:rsid w:val="00D74B09"/>
    <w:rsid w:val="00D804F8"/>
    <w:rsid w:val="00D81C4E"/>
    <w:rsid w:val="00DA6D4A"/>
    <w:rsid w:val="00DB0796"/>
    <w:rsid w:val="00DB0CF7"/>
    <w:rsid w:val="00DB2538"/>
    <w:rsid w:val="00DC4E3B"/>
    <w:rsid w:val="00DD22A9"/>
    <w:rsid w:val="00DD7DCD"/>
    <w:rsid w:val="00DE3D42"/>
    <w:rsid w:val="00DF5A0D"/>
    <w:rsid w:val="00E00C49"/>
    <w:rsid w:val="00E079D5"/>
    <w:rsid w:val="00E07B41"/>
    <w:rsid w:val="00E22299"/>
    <w:rsid w:val="00E242C0"/>
    <w:rsid w:val="00E2495E"/>
    <w:rsid w:val="00E3463A"/>
    <w:rsid w:val="00E45894"/>
    <w:rsid w:val="00E46BEB"/>
    <w:rsid w:val="00E47631"/>
    <w:rsid w:val="00E53946"/>
    <w:rsid w:val="00E7426B"/>
    <w:rsid w:val="00E74B4B"/>
    <w:rsid w:val="00E76CF8"/>
    <w:rsid w:val="00E92D1F"/>
    <w:rsid w:val="00E943EC"/>
    <w:rsid w:val="00E966E8"/>
    <w:rsid w:val="00EB135B"/>
    <w:rsid w:val="00EB4068"/>
    <w:rsid w:val="00ED5206"/>
    <w:rsid w:val="00ED6C1D"/>
    <w:rsid w:val="00EE0BFE"/>
    <w:rsid w:val="00EF2E7E"/>
    <w:rsid w:val="00F02503"/>
    <w:rsid w:val="00F042EE"/>
    <w:rsid w:val="00F047FC"/>
    <w:rsid w:val="00F1410D"/>
    <w:rsid w:val="00F24D71"/>
    <w:rsid w:val="00F37A37"/>
    <w:rsid w:val="00F56339"/>
    <w:rsid w:val="00F568B0"/>
    <w:rsid w:val="00F60F57"/>
    <w:rsid w:val="00F6301B"/>
    <w:rsid w:val="00F63E51"/>
    <w:rsid w:val="00F67048"/>
    <w:rsid w:val="00F702A8"/>
    <w:rsid w:val="00F705CA"/>
    <w:rsid w:val="00F74C61"/>
    <w:rsid w:val="00F8610C"/>
    <w:rsid w:val="00F95094"/>
    <w:rsid w:val="00FB35C1"/>
    <w:rsid w:val="00FB3A9D"/>
    <w:rsid w:val="00FC60E7"/>
    <w:rsid w:val="00FC6430"/>
    <w:rsid w:val="00FD6C0B"/>
    <w:rsid w:val="00FE1169"/>
    <w:rsid w:val="00FE52E5"/>
    <w:rsid w:val="00FE633E"/>
    <w:rsid w:val="00FF5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103EC14-094E-4437-BD94-E43F046BA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D42"/>
    <w:rPr>
      <w:sz w:val="24"/>
    </w:rPr>
  </w:style>
  <w:style w:type="paragraph" w:styleId="Heading1">
    <w:name w:val="heading 1"/>
    <w:basedOn w:val="Normal"/>
    <w:next w:val="Normal"/>
    <w:link w:val="Heading1Char"/>
    <w:uiPriority w:val="9"/>
    <w:qFormat/>
    <w:rsid w:val="001946F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D804F8"/>
    <w:pPr>
      <w:outlineLvl w:val="1"/>
    </w:pPr>
    <w:rPr>
      <w:rFonts w:ascii="Arial" w:eastAsia="Times New Roman" w:hAnsi="Arial" w:cs="Arial"/>
      <w:color w:val="333333"/>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24B0"/>
    <w:rPr>
      <w:color w:val="0000FF" w:themeColor="hyperlink"/>
      <w:u w:val="single"/>
    </w:rPr>
  </w:style>
  <w:style w:type="paragraph" w:styleId="BalloonText">
    <w:name w:val="Balloon Text"/>
    <w:basedOn w:val="Normal"/>
    <w:link w:val="BalloonTextChar"/>
    <w:uiPriority w:val="99"/>
    <w:semiHidden/>
    <w:unhideWhenUsed/>
    <w:rsid w:val="00A74441"/>
    <w:rPr>
      <w:rFonts w:ascii="Tahoma" w:hAnsi="Tahoma" w:cs="Tahoma"/>
      <w:sz w:val="16"/>
      <w:szCs w:val="16"/>
    </w:rPr>
  </w:style>
  <w:style w:type="character" w:customStyle="1" w:styleId="BalloonTextChar">
    <w:name w:val="Balloon Text Char"/>
    <w:basedOn w:val="DefaultParagraphFont"/>
    <w:link w:val="BalloonText"/>
    <w:uiPriority w:val="99"/>
    <w:semiHidden/>
    <w:rsid w:val="00A74441"/>
    <w:rPr>
      <w:rFonts w:ascii="Tahoma" w:hAnsi="Tahoma" w:cs="Tahoma"/>
      <w:sz w:val="16"/>
      <w:szCs w:val="16"/>
    </w:rPr>
  </w:style>
  <w:style w:type="paragraph" w:styleId="Header">
    <w:name w:val="header"/>
    <w:basedOn w:val="Normal"/>
    <w:link w:val="HeaderChar"/>
    <w:semiHidden/>
    <w:rsid w:val="00E242C0"/>
    <w:pPr>
      <w:tabs>
        <w:tab w:val="center" w:pos="4680"/>
        <w:tab w:val="right" w:pos="9360"/>
      </w:tabs>
    </w:pPr>
    <w:rPr>
      <w:rFonts w:ascii="Times New Roman" w:eastAsia="Times New Roman" w:hAnsi="Times New Roman"/>
      <w:szCs w:val="24"/>
    </w:rPr>
  </w:style>
  <w:style w:type="character" w:customStyle="1" w:styleId="HeaderChar">
    <w:name w:val="Header Char"/>
    <w:basedOn w:val="DefaultParagraphFont"/>
    <w:link w:val="Header"/>
    <w:semiHidden/>
    <w:rsid w:val="00E242C0"/>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2311EB"/>
    <w:rPr>
      <w:color w:val="800080" w:themeColor="followedHyperlink"/>
      <w:u w:val="single"/>
    </w:rPr>
  </w:style>
  <w:style w:type="character" w:customStyle="1" w:styleId="st1">
    <w:name w:val="st1"/>
    <w:basedOn w:val="DefaultParagraphFont"/>
    <w:rsid w:val="002311EB"/>
  </w:style>
  <w:style w:type="character" w:styleId="Emphasis">
    <w:name w:val="Emphasis"/>
    <w:basedOn w:val="DefaultParagraphFont"/>
    <w:uiPriority w:val="20"/>
    <w:qFormat/>
    <w:rsid w:val="00447C20"/>
    <w:rPr>
      <w:i/>
      <w:iCs/>
    </w:rPr>
  </w:style>
  <w:style w:type="character" w:styleId="Strong">
    <w:name w:val="Strong"/>
    <w:basedOn w:val="DefaultParagraphFont"/>
    <w:uiPriority w:val="22"/>
    <w:qFormat/>
    <w:rsid w:val="00447C20"/>
    <w:rPr>
      <w:b/>
      <w:bCs/>
      <w:color w:val="333333"/>
    </w:rPr>
  </w:style>
  <w:style w:type="character" w:customStyle="1" w:styleId="booktitle1">
    <w:name w:val="booktitle1"/>
    <w:basedOn w:val="DefaultParagraphFont"/>
    <w:rsid w:val="00447C20"/>
    <w:rPr>
      <w:rFonts w:ascii="Trebuchet MS" w:hAnsi="Trebuchet MS" w:hint="default"/>
      <w:b/>
      <w:bCs/>
      <w:sz w:val="26"/>
      <w:szCs w:val="26"/>
    </w:rPr>
  </w:style>
  <w:style w:type="character" w:customStyle="1" w:styleId="bookauthor1">
    <w:name w:val="bookauthor1"/>
    <w:basedOn w:val="DefaultParagraphFont"/>
    <w:rsid w:val="00447C20"/>
    <w:rPr>
      <w:sz w:val="18"/>
      <w:szCs w:val="18"/>
    </w:rPr>
  </w:style>
  <w:style w:type="paragraph" w:styleId="Title">
    <w:name w:val="Title"/>
    <w:basedOn w:val="Normal"/>
    <w:link w:val="TitleChar"/>
    <w:qFormat/>
    <w:rsid w:val="00F702A8"/>
    <w:pPr>
      <w:jc w:val="center"/>
    </w:pPr>
    <w:rPr>
      <w:rFonts w:ascii="Times New Roman" w:eastAsia="Times New Roman" w:hAnsi="Times New Roman"/>
      <w:b/>
    </w:rPr>
  </w:style>
  <w:style w:type="character" w:customStyle="1" w:styleId="TitleChar">
    <w:name w:val="Title Char"/>
    <w:basedOn w:val="DefaultParagraphFont"/>
    <w:link w:val="Title"/>
    <w:rsid w:val="00F702A8"/>
    <w:rPr>
      <w:rFonts w:ascii="Times New Roman" w:eastAsia="Times New Roman" w:hAnsi="Times New Roman"/>
      <w:b/>
      <w:sz w:val="24"/>
    </w:rPr>
  </w:style>
  <w:style w:type="character" w:customStyle="1" w:styleId="yshortcuts">
    <w:name w:val="yshortcuts"/>
    <w:basedOn w:val="DefaultParagraphFont"/>
    <w:rsid w:val="00F702A8"/>
  </w:style>
  <w:style w:type="paragraph" w:styleId="ListParagraph">
    <w:name w:val="List Paragraph"/>
    <w:basedOn w:val="Normal"/>
    <w:qFormat/>
    <w:rsid w:val="00220600"/>
    <w:pPr>
      <w:ind w:left="720"/>
    </w:pPr>
    <w:rPr>
      <w:rFonts w:ascii="Times New Roman" w:eastAsia="Times New Roman" w:hAnsi="Times New Roman"/>
      <w:szCs w:val="24"/>
    </w:rPr>
  </w:style>
  <w:style w:type="paragraph" w:styleId="Footer">
    <w:name w:val="footer"/>
    <w:basedOn w:val="Normal"/>
    <w:link w:val="FooterChar"/>
    <w:uiPriority w:val="99"/>
    <w:unhideWhenUsed/>
    <w:rsid w:val="00205832"/>
    <w:pPr>
      <w:tabs>
        <w:tab w:val="center" w:pos="4680"/>
        <w:tab w:val="right" w:pos="9360"/>
      </w:tabs>
    </w:pPr>
  </w:style>
  <w:style w:type="character" w:customStyle="1" w:styleId="FooterChar">
    <w:name w:val="Footer Char"/>
    <w:basedOn w:val="DefaultParagraphFont"/>
    <w:link w:val="Footer"/>
    <w:uiPriority w:val="99"/>
    <w:rsid w:val="00205832"/>
    <w:rPr>
      <w:sz w:val="24"/>
    </w:rPr>
  </w:style>
  <w:style w:type="character" w:customStyle="1" w:styleId="Heading2Char">
    <w:name w:val="Heading 2 Char"/>
    <w:basedOn w:val="DefaultParagraphFont"/>
    <w:link w:val="Heading2"/>
    <w:uiPriority w:val="9"/>
    <w:rsid w:val="00D804F8"/>
    <w:rPr>
      <w:rFonts w:ascii="Arial" w:eastAsia="Times New Roman" w:hAnsi="Arial" w:cs="Arial"/>
      <w:color w:val="333333"/>
      <w:sz w:val="36"/>
      <w:szCs w:val="36"/>
    </w:rPr>
  </w:style>
  <w:style w:type="table" w:styleId="TableGrid">
    <w:name w:val="Table Grid"/>
    <w:basedOn w:val="TableNormal"/>
    <w:uiPriority w:val="59"/>
    <w:rsid w:val="002024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1B38A0"/>
    <w:pPr>
      <w:spacing w:after="120"/>
    </w:pPr>
  </w:style>
  <w:style w:type="character" w:customStyle="1" w:styleId="BodyTextChar">
    <w:name w:val="Body Text Char"/>
    <w:basedOn w:val="DefaultParagraphFont"/>
    <w:link w:val="BodyText"/>
    <w:uiPriority w:val="99"/>
    <w:semiHidden/>
    <w:rsid w:val="001B38A0"/>
    <w:rPr>
      <w:sz w:val="24"/>
    </w:rPr>
  </w:style>
  <w:style w:type="character" w:customStyle="1" w:styleId="Heading1Char">
    <w:name w:val="Heading 1 Char"/>
    <w:basedOn w:val="DefaultParagraphFont"/>
    <w:link w:val="Heading1"/>
    <w:uiPriority w:val="9"/>
    <w:rsid w:val="001946FA"/>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2031">
      <w:bodyDiv w:val="1"/>
      <w:marLeft w:val="0"/>
      <w:marRight w:val="0"/>
      <w:marTop w:val="0"/>
      <w:marBottom w:val="0"/>
      <w:divBdr>
        <w:top w:val="none" w:sz="0" w:space="0" w:color="auto"/>
        <w:left w:val="none" w:sz="0" w:space="0" w:color="auto"/>
        <w:bottom w:val="none" w:sz="0" w:space="0" w:color="auto"/>
        <w:right w:val="none" w:sz="0" w:space="0" w:color="auto"/>
      </w:divBdr>
    </w:div>
    <w:div w:id="1744722566">
      <w:bodyDiv w:val="1"/>
      <w:marLeft w:val="0"/>
      <w:marRight w:val="0"/>
      <w:marTop w:val="0"/>
      <w:marBottom w:val="0"/>
      <w:divBdr>
        <w:top w:val="none" w:sz="0" w:space="0" w:color="auto"/>
        <w:left w:val="none" w:sz="0" w:space="0" w:color="auto"/>
        <w:bottom w:val="none" w:sz="0" w:space="0" w:color="auto"/>
        <w:right w:val="none" w:sz="0" w:space="0" w:color="auto"/>
      </w:divBdr>
      <w:divsChild>
        <w:div w:id="625308386">
          <w:marLeft w:val="0"/>
          <w:marRight w:val="0"/>
          <w:marTop w:val="0"/>
          <w:marBottom w:val="0"/>
          <w:divBdr>
            <w:top w:val="none" w:sz="0" w:space="0" w:color="auto"/>
            <w:left w:val="none" w:sz="0" w:space="0" w:color="auto"/>
            <w:bottom w:val="none" w:sz="0" w:space="0" w:color="auto"/>
            <w:right w:val="none" w:sz="0" w:space="0" w:color="auto"/>
          </w:divBdr>
          <w:divsChild>
            <w:div w:id="701367777">
              <w:marLeft w:val="0"/>
              <w:marRight w:val="0"/>
              <w:marTop w:val="0"/>
              <w:marBottom w:val="0"/>
              <w:divBdr>
                <w:top w:val="none" w:sz="0" w:space="0" w:color="auto"/>
                <w:left w:val="none" w:sz="0" w:space="0" w:color="auto"/>
                <w:bottom w:val="none" w:sz="0" w:space="0" w:color="auto"/>
                <w:right w:val="none" w:sz="0" w:space="0" w:color="auto"/>
              </w:divBdr>
              <w:divsChild>
                <w:div w:id="1764910989">
                  <w:marLeft w:val="0"/>
                  <w:marRight w:val="0"/>
                  <w:marTop w:val="450"/>
                  <w:marBottom w:val="0"/>
                  <w:divBdr>
                    <w:top w:val="none" w:sz="0" w:space="0" w:color="auto"/>
                    <w:left w:val="none" w:sz="0" w:space="0" w:color="auto"/>
                    <w:bottom w:val="none" w:sz="0" w:space="0" w:color="auto"/>
                    <w:right w:val="none" w:sz="0" w:space="0" w:color="auto"/>
                  </w:divBdr>
                  <w:divsChild>
                    <w:div w:id="304049052">
                      <w:marLeft w:val="150"/>
                      <w:marRight w:val="150"/>
                      <w:marTop w:val="0"/>
                      <w:marBottom w:val="0"/>
                      <w:divBdr>
                        <w:top w:val="none" w:sz="0" w:space="0" w:color="auto"/>
                        <w:left w:val="none" w:sz="0" w:space="0" w:color="auto"/>
                        <w:bottom w:val="none" w:sz="0" w:space="0" w:color="auto"/>
                        <w:right w:val="none" w:sz="0" w:space="0" w:color="auto"/>
                      </w:divBdr>
                      <w:divsChild>
                        <w:div w:id="317616486">
                          <w:marLeft w:val="0"/>
                          <w:marRight w:val="0"/>
                          <w:marTop w:val="0"/>
                          <w:marBottom w:val="225"/>
                          <w:divBdr>
                            <w:top w:val="none" w:sz="0" w:space="0" w:color="auto"/>
                            <w:left w:val="none" w:sz="0" w:space="0" w:color="auto"/>
                            <w:bottom w:val="none" w:sz="0" w:space="0" w:color="auto"/>
                            <w:right w:val="none" w:sz="0" w:space="0" w:color="auto"/>
                          </w:divBdr>
                          <w:divsChild>
                            <w:div w:id="189924706">
                              <w:marLeft w:val="0"/>
                              <w:marRight w:val="0"/>
                              <w:marTop w:val="0"/>
                              <w:marBottom w:val="225"/>
                              <w:divBdr>
                                <w:top w:val="none" w:sz="0" w:space="0" w:color="auto"/>
                                <w:left w:val="none" w:sz="0" w:space="0" w:color="auto"/>
                                <w:bottom w:val="dashed" w:sz="6" w:space="15" w:color="DDDDDD"/>
                                <w:right w:val="none" w:sz="0" w:space="0" w:color="auto"/>
                              </w:divBdr>
                            </w:div>
                          </w:divsChild>
                        </w:div>
                      </w:divsChild>
                    </w:div>
                  </w:divsChild>
                </w:div>
              </w:divsChild>
            </w:div>
          </w:divsChild>
        </w:div>
      </w:divsChild>
    </w:div>
    <w:div w:id="1988511294">
      <w:bodyDiv w:val="1"/>
      <w:marLeft w:val="0"/>
      <w:marRight w:val="0"/>
      <w:marTop w:val="0"/>
      <w:marBottom w:val="0"/>
      <w:divBdr>
        <w:top w:val="none" w:sz="0" w:space="0" w:color="auto"/>
        <w:left w:val="none" w:sz="0" w:space="0" w:color="auto"/>
        <w:bottom w:val="none" w:sz="0" w:space="0" w:color="auto"/>
        <w:right w:val="none" w:sz="0" w:space="0" w:color="auto"/>
      </w:divBdr>
      <w:divsChild>
        <w:div w:id="1054234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ervice.learning.cuh@gmail.com" TargetMode="External"/><Relationship Id="rId18" Type="http://schemas.openxmlformats.org/officeDocument/2006/relationships/hyperlink" Target="http://www.doe.k12.hi.us/specialeducation/" TargetMode="External"/><Relationship Id="rId26" Type="http://schemas.openxmlformats.org/officeDocument/2006/relationships/hyperlink" Target="http://doe.k12.hi.us/curriculum/GLO_rubric.htm" TargetMode="External"/><Relationship Id="rId3" Type="http://schemas.openxmlformats.org/officeDocument/2006/relationships/styles" Target="styles.xml"/><Relationship Id="rId21" Type="http://schemas.openxmlformats.org/officeDocument/2006/relationships/hyperlink" Target="http://www.diffcentral.com/resources.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scd.org" TargetMode="External"/><Relationship Id="rId17" Type="http://schemas.openxmlformats.org/officeDocument/2006/relationships/hyperlink" Target="mailto:leslie.carey@adjunct.chaminade.edu" TargetMode="External"/><Relationship Id="rId25" Type="http://schemas.openxmlformats.org/officeDocument/2006/relationships/hyperlink" Target="http://standardstoolkit.k12.hi.u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ervice.learning.cuh@gmail.com" TargetMode="External"/><Relationship Id="rId20" Type="http://schemas.openxmlformats.org/officeDocument/2006/relationships/hyperlink" Target="http://www2.ed.gov/policy/gen/guid/fpco/ferpa/index.html" TargetMode="External"/><Relationship Id="rId29" Type="http://schemas.openxmlformats.org/officeDocument/2006/relationships/hyperlink" Target="mailto:helpdesk@chaminade.ecolleg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ookstore.chaminade.edu/home.aspx" TargetMode="External"/><Relationship Id="rId24" Type="http://schemas.openxmlformats.org/officeDocument/2006/relationships/hyperlink" Target="http://www.chaminade.edu/library"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youtube.com" TargetMode="External"/><Relationship Id="rId23" Type="http://schemas.openxmlformats.org/officeDocument/2006/relationships/hyperlink" Target="http://idea.ed.gov/" TargetMode="External"/><Relationship Id="rId28" Type="http://schemas.openxmlformats.org/officeDocument/2006/relationships/hyperlink" Target="http://iris.peabody.vanderbilt.edu/resources.html" TargetMode="External"/><Relationship Id="rId10" Type="http://schemas.openxmlformats.org/officeDocument/2006/relationships/hyperlink" Target="http://www.pearsonhighered.com/education/" TargetMode="External"/><Relationship Id="rId19" Type="http://schemas.openxmlformats.org/officeDocument/2006/relationships/hyperlink" Target="http://www.specialeducationadvisor.com/special-education/" TargetMode="External"/><Relationship Id="rId31"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mailto:leslie.carey@adjunct.chaminade.edu" TargetMode="External"/><Relationship Id="rId14" Type="http://schemas.openxmlformats.org/officeDocument/2006/relationships/hyperlink" Target="http://www.chaminade.edu/service_learning/instructions.php" TargetMode="External"/><Relationship Id="rId22" Type="http://schemas.openxmlformats.org/officeDocument/2006/relationships/hyperlink" Target="http://www.teach-nology.com/tutorials/teaching/differentiate/" TargetMode="External"/><Relationship Id="rId27" Type="http://schemas.openxmlformats.org/officeDocument/2006/relationships/hyperlink" Target="http://www.htsb.org" TargetMode="External"/><Relationship Id="rId30" Type="http://schemas.openxmlformats.org/officeDocument/2006/relationships/hyperlink" Target="http://cuhedoffice.googlepage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0036042\Desktop\EDUC%20326%20Introduction%20to%20Exceptional%20Children%201-11smithW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22447-44A5-4CF1-8686-06B243C69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 326 Introduction to Exceptional Children 1-11smithW11.dotx</Template>
  <TotalTime>1</TotalTime>
  <Pages>9</Pages>
  <Words>2810</Words>
  <Characters>18846</Characters>
  <Application>Microsoft Office Word</Application>
  <DocSecurity>0</DocSecurity>
  <Lines>157</Lines>
  <Paragraphs>43</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21613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0036042</dc:creator>
  <cp:keywords/>
  <cp:lastModifiedBy>leslie carey</cp:lastModifiedBy>
  <cp:revision>3</cp:revision>
  <cp:lastPrinted>2013-03-17T15:15:00Z</cp:lastPrinted>
  <dcterms:created xsi:type="dcterms:W3CDTF">2015-03-02T15:26:00Z</dcterms:created>
  <dcterms:modified xsi:type="dcterms:W3CDTF">2015-03-02T15:29:00Z</dcterms:modified>
</cp:coreProperties>
</file>