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4"/>
          <w:szCs w:val="24"/>
        </w:rPr>
      </w:pPr>
      <w:r>
        <w:rPr>
          <w:sz w:val="24"/>
          <w:szCs w:val="24"/>
        </w:rPr>
        <w:drawing>
          <wp:inline distT="0" distB="0" distL="0" distR="0">
            <wp:extent cx="2514600" cy="7112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4">
                      <a:extLst/>
                    </a:blip>
                    <a:stretch>
                      <a:fillRect/>
                    </a:stretch>
                  </pic:blipFill>
                  <pic:spPr>
                    <a:xfrm>
                      <a:off x="0" y="0"/>
                      <a:ext cx="2514600" cy="711200"/>
                    </a:xfrm>
                    <a:prstGeom prst="rect">
                      <a:avLst/>
                    </a:prstGeom>
                    <a:ln w="12700" cap="flat">
                      <a:noFill/>
                      <a:miter lim="400000"/>
                    </a:ln>
                    <a:effectLst/>
                  </pic:spPr>
                </pic:pic>
              </a:graphicData>
            </a:graphic>
          </wp:inline>
        </w:drawing>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4"/>
          <w:szCs w:val="24"/>
        </w:rPr>
      </w:pPr>
      <w:r>
        <w:rPr>
          <w:sz w:val="24"/>
          <w:szCs w:val="24"/>
          <w:rtl w:val="0"/>
          <w:lang w:val="en-US"/>
        </w:rPr>
        <w:t>CJ 451 Corrections:  Prisons and Community Alternatives</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4"/>
          <w:szCs w:val="24"/>
        </w:rPr>
      </w:pPr>
      <w:r>
        <w:rPr>
          <w:sz w:val="24"/>
          <w:szCs w:val="24"/>
          <w:rtl w:val="0"/>
          <w:lang w:val="en-US"/>
        </w:rPr>
        <w:t>2014</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pPr>
        <w:pStyle w:val="Free Form B"/>
        <w:rPr>
          <w:rFonts w:ascii="Helvetica" w:cs="Helvetica" w:hAnsi="Helvetica" w:eastAsia="Helvetica"/>
          <w:sz w:val="24"/>
          <w:szCs w:val="24"/>
          <w:lang w:val="en-US"/>
        </w:rPr>
      </w:pPr>
      <w:r>
        <w:rPr>
          <w:rFonts w:ascii="Helvetica"/>
          <w:b w:val="1"/>
          <w:bCs w:val="1"/>
          <w:sz w:val="24"/>
          <w:szCs w:val="24"/>
          <w:rtl w:val="0"/>
          <w:lang w:val="en-US"/>
        </w:rPr>
        <w:t>Instructor:</w:t>
      </w:r>
      <w:r>
        <w:rPr>
          <w:rFonts w:ascii="Helvetica" w:cs="Helvetica" w:hAnsi="Helvetica" w:eastAsia="Helvetica"/>
          <w:sz w:val="24"/>
          <w:szCs w:val="24"/>
          <w:rtl w:val="0"/>
          <w:lang w:val="en-US"/>
        </w:rPr>
        <w:tab/>
        <w:t xml:space="preserve">Nova C. Akau, MSCJA, </w:t>
      </w:r>
      <w:r>
        <w:rPr>
          <w:rFonts w:ascii="Helvetica"/>
          <w:sz w:val="24"/>
          <w:szCs w:val="24"/>
          <w:rtl w:val="0"/>
          <w:lang w:val="en-US"/>
        </w:rPr>
        <w:t>MSW Candidate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Contact Number:</w:t>
      </w:r>
      <w:r>
        <w:rPr>
          <w:rFonts w:hAnsi="Helvetica" w:hint="default"/>
          <w:sz w:val="24"/>
          <w:szCs w:val="24"/>
          <w:rtl w:val="0"/>
          <w:lang w:val="en-US"/>
        </w:rPr>
        <w:t xml:space="preserve">  </w:t>
      </w:r>
      <w:r>
        <w:rPr>
          <w:rFonts w:ascii="Helvetica"/>
          <w:sz w:val="24"/>
          <w:szCs w:val="24"/>
          <w:rtl w:val="0"/>
          <w:lang w:val="en-US"/>
        </w:rPr>
        <w:t>234-8210 (no calls after 8:00 p.m)</w:t>
      </w:r>
    </w:p>
    <w:p>
      <w:pPr>
        <w:pStyle w:val="Free Form B"/>
        <w:rPr>
          <w:rFonts w:ascii="Helvetica" w:cs="Helvetica" w:hAnsi="Helvetica" w:eastAsia="Helvetica"/>
          <w:color w:val="000a9f"/>
          <w:sz w:val="24"/>
          <w:szCs w:val="24"/>
          <w:u w:color="0226c3"/>
          <w:lang w:val="en-US"/>
        </w:rPr>
      </w:pPr>
      <w:r>
        <w:rPr>
          <w:rFonts w:ascii="Helvetica" w:cs="Helvetica" w:hAnsi="Helvetica" w:eastAsia="Helvetica"/>
          <w:color w:val="000a9f"/>
          <w:sz w:val="24"/>
          <w:szCs w:val="24"/>
          <w:u w:color="0226c3"/>
          <w:rtl w:val="0"/>
          <w:lang w:val="en-US"/>
        </w:rPr>
        <w:tab/>
        <w:tab/>
        <w:t>E-Mail Addresses:</w:t>
      </w:r>
      <w:r>
        <w:rPr>
          <w:rFonts w:hAnsi="Helvetica" w:hint="default"/>
          <w:color w:val="000a9f"/>
          <w:sz w:val="24"/>
          <w:szCs w:val="24"/>
          <w:u w:color="0226c3"/>
          <w:rtl w:val="0"/>
          <w:lang w:val="en-US"/>
        </w:rPr>
        <w:t xml:space="preserve">  </w:t>
      </w:r>
      <w:hyperlink r:id="rId5" w:history="1">
        <w:r>
          <w:rPr>
            <w:rStyle w:val="Hyperlink.0"/>
            <w:rFonts w:ascii="Helvetica"/>
            <w:sz w:val="24"/>
            <w:szCs w:val="24"/>
            <w:u w:color="0226c3"/>
            <w:rtl w:val="0"/>
            <w:lang w:val="en-US"/>
          </w:rPr>
          <w:t>nova.akau@adjunct.chaminade.edu</w:t>
        </w:r>
      </w:hyperlink>
      <w:r>
        <w:rPr>
          <w:rFonts w:ascii="Helvetica"/>
          <w:color w:val="000a9f"/>
          <w:sz w:val="24"/>
          <w:szCs w:val="24"/>
          <w:u w:color="0226c3"/>
          <w:rtl w:val="0"/>
          <w:lang w:val="en-US"/>
        </w:rPr>
        <w:t xml:space="preserve"> or</w:t>
      </w:r>
      <w:r>
        <w:rPr>
          <w:rFonts w:ascii="Helvetica"/>
          <w:color w:val="000a9f"/>
          <w:sz w:val="24"/>
          <w:szCs w:val="24"/>
          <w:u w:color="0226c3"/>
          <w:rtl w:val="0"/>
          <w:lang w:val="en-US"/>
        </w:rPr>
        <w:t xml:space="preserve"> nova96734@yahoo.com</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b w:val="1"/>
          <w:bCs w:val="1"/>
          <w:sz w:val="24"/>
          <w:szCs w:val="24"/>
          <w:rtl w:val="0"/>
          <w:lang w:val="en-US"/>
        </w:rPr>
        <w:t>Textbook:</w:t>
      </w:r>
      <w:r>
        <w:rPr>
          <w:rFonts w:ascii="Helvetica" w:cs="Helvetica" w:hAnsi="Helvetica" w:eastAsia="Helvetica"/>
          <w:sz w:val="24"/>
          <w:szCs w:val="24"/>
          <w:rtl w:val="0"/>
          <w:lang w:val="en-US"/>
        </w:rPr>
        <w:tab/>
        <w:t xml:space="preserve">Clear, Cole and Reisig.  </w:t>
      </w:r>
      <w:r>
        <w:rPr>
          <w:rFonts w:ascii="Helvetica"/>
          <w:sz w:val="24"/>
          <w:szCs w:val="24"/>
          <w:u w:val="single"/>
          <w:rtl w:val="0"/>
          <w:lang w:val="en-US"/>
        </w:rPr>
        <w:t>American Corrections</w:t>
      </w:r>
      <w:r>
        <w:rPr>
          <w:rFonts w:ascii="Helvetica"/>
          <w:sz w:val="24"/>
          <w:szCs w:val="24"/>
          <w:rtl w:val="0"/>
          <w:lang w:val="en-US"/>
        </w:rPr>
        <w:t xml:space="preserve">, Ninth Edition.  </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b w:val="1"/>
          <w:bCs w:val="1"/>
          <w:sz w:val="24"/>
          <w:szCs w:val="24"/>
          <w:rtl w:val="0"/>
          <w:lang w:val="en-US"/>
        </w:rPr>
        <w:t>Objective:</w:t>
      </w:r>
      <w:r>
        <w:rPr>
          <w:rFonts w:ascii="Helvetica" w:cs="Helvetica" w:hAnsi="Helvetica" w:eastAsia="Helvetica"/>
          <w:sz w:val="24"/>
          <w:szCs w:val="24"/>
          <w:lang w:val="en-US"/>
        </w:rPr>
        <w:tab/>
      </w:r>
      <w:r>
        <w:rPr>
          <w:rFonts w:ascii="Helvetica"/>
          <w:sz w:val="24"/>
          <w:szCs w:val="24"/>
          <w:rtl w:val="0"/>
          <w:lang w:val="en-US"/>
        </w:rPr>
        <w:t>To analyze the trends in the functions and administration of institutions and community-</w:t>
        <w:tab/>
        <w:tab/>
        <w:tab/>
        <w:t>based</w:t>
        <w:tab/>
        <w:t xml:space="preserve">correction programs; learn the processing of the convicted offender. </w:t>
      </w:r>
    </w:p>
    <w:p>
      <w:pPr>
        <w:pStyle w:val="Free Form B"/>
        <w:rPr>
          <w:sz w:val="24"/>
          <w:szCs w:val="24"/>
        </w:rPr>
      </w:pPr>
    </w:p>
    <w:p>
      <w:pPr>
        <w:pStyle w:val="Free Form B"/>
        <w:rPr>
          <w:rFonts w:ascii="Helvetica" w:cs="Helvetica" w:hAnsi="Helvetica" w:eastAsia="Helvetica"/>
          <w:sz w:val="24"/>
          <w:szCs w:val="24"/>
          <w:lang w:val="en-US"/>
        </w:rPr>
      </w:pPr>
      <w:r>
        <w:rPr>
          <w:rFonts w:ascii="Helvetica"/>
          <w:b w:val="1"/>
          <w:bCs w:val="1"/>
          <w:sz w:val="24"/>
          <w:szCs w:val="24"/>
          <w:rtl w:val="0"/>
          <w:lang w:val="en-US"/>
        </w:rPr>
        <w:t>Grading:</w:t>
      </w:r>
      <w:r>
        <w:rPr>
          <w:rFonts w:ascii="Helvetica" w:cs="Helvetica" w:hAnsi="Helvetica" w:eastAsia="Helvetica"/>
          <w:sz w:val="24"/>
          <w:szCs w:val="24"/>
          <w:rtl w:val="0"/>
          <w:lang w:val="en-US"/>
        </w:rPr>
        <w:tab/>
        <w:t>Grades will be based on the following:</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 xml:space="preserve">Attendance/Discussions/Participation (20%) </w:t>
        <w:tab/>
        <w:tab/>
        <w:t>A = 90 - 100</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Assignments (20%)</w:t>
        <w:tab/>
        <w:tab/>
        <w:tab/>
        <w:tab/>
        <w:tab/>
        <w:tab/>
        <w:t>B = 89 - 90</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Research Paper &amp; Presentation (30%)</w:t>
        <w:tab/>
        <w:tab/>
        <w:tab/>
        <w:t>C = 79 - 70</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Exams/Quizzes (30%)</w:t>
        <w:tab/>
        <w:tab/>
        <w:tab/>
        <w:tab/>
        <w:tab/>
        <w:t>D = 69 - 60</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ab/>
        <w:tab/>
        <w:tab/>
        <w:tab/>
        <w:tab/>
        <w:tab/>
        <w:tab/>
        <w:t>F = 59 - 50</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b w:val="1"/>
          <w:bCs w:val="1"/>
          <w:sz w:val="24"/>
          <w:szCs w:val="24"/>
          <w:rtl w:val="0"/>
          <w:lang w:val="en-US"/>
        </w:rPr>
        <w:t>Attendance:</w:t>
        <w:tab/>
      </w:r>
      <w:r>
        <w:rPr>
          <w:rFonts w:ascii="Helvetica"/>
          <w:sz w:val="24"/>
          <w:szCs w:val="24"/>
          <w:rtl w:val="0"/>
          <w:lang w:val="en-US"/>
        </w:rPr>
        <w:t xml:space="preserve">Attendance is mandatory, essential, and will fall within school guidelines -- meaning it will and can affect your final grade. </w:t>
      </w:r>
      <w:r>
        <w:rPr>
          <w:rFonts w:hAnsi="Helvetica" w:hint="default"/>
          <w:sz w:val="24"/>
          <w:szCs w:val="24"/>
          <w:rtl w:val="0"/>
          <w:lang w:val="en-US"/>
        </w:rPr>
        <w:t> </w:t>
      </w:r>
      <w:r>
        <w:rPr>
          <w:rFonts w:ascii="Helvetica"/>
          <w:sz w:val="24"/>
          <w:szCs w:val="24"/>
          <w:rtl w:val="0"/>
          <w:lang w:val="en-US"/>
        </w:rPr>
        <w:t>If you do not attend for a two week period, which means you missed 20% of class, you will likely fail the class or be asked to withdraw.  Repeated tardies will also result in a reduced grade or overall failure (two tardies equals one absence).  It is your responsibility to contact the instructor if you will not be attending class prior to class at which time assignments due and future assignments will be discussed.</w:t>
      </w:r>
    </w:p>
    <w:p>
      <w:pPr>
        <w:pStyle w:val="Free Form B"/>
        <w:rPr>
          <w:rFonts w:ascii="Helvetica" w:cs="Helvetica" w:hAnsi="Helvetica" w:eastAsia="Helvetica"/>
          <w:sz w:val="24"/>
          <w:szCs w:val="24"/>
          <w:lang w:val="en-US"/>
        </w:rPr>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val="1"/>
          <w:bCs w:val="1"/>
          <w:rtl w:val="0"/>
          <w:lang w:val="en-US"/>
        </w:rPr>
        <w:t xml:space="preserve">ADA Accommodations:  </w:t>
      </w:r>
      <w:r>
        <w:rPr>
          <w:rtl w:val="0"/>
          <w:lang w:val="en-US"/>
        </w:rPr>
        <w:t>Any accommodations requested under the American Disability Act must be conducted through the Counseling Center prior to the start of the course.</w:t>
      </w:r>
    </w:p>
    <w:p>
      <w:pPr>
        <w:pStyle w:val="Free Form B"/>
        <w:rPr>
          <w:rFonts w:ascii="Helvetica" w:cs="Helvetica" w:hAnsi="Helvetica" w:eastAsia="Helvetica"/>
          <w:sz w:val="24"/>
          <w:szCs w:val="24"/>
          <w:lang w:val="en-US"/>
        </w:rPr>
      </w:pPr>
      <w:r>
        <w:rPr>
          <w:rFonts w:ascii="Helvetica" w:cs="Helvetica" w:hAnsi="Helvetica" w:eastAsia="Helvetica"/>
          <w:sz w:val="24"/>
          <w:szCs w:val="24"/>
          <w:lang w:val="en-US"/>
        </w:rPr>
        <w:tab/>
        <w:tab/>
      </w:r>
    </w:p>
    <w:p>
      <w:pPr>
        <w:pStyle w:val="Free Form B"/>
        <w:rPr>
          <w:rFonts w:ascii="Helvetica" w:cs="Helvetica" w:hAnsi="Helvetica" w:eastAsia="Helvetica"/>
          <w:sz w:val="24"/>
          <w:szCs w:val="24"/>
          <w:lang w:val="en-US"/>
        </w:rPr>
      </w:pPr>
      <w:r>
        <w:rPr>
          <w:rFonts w:ascii="Helvetica"/>
          <w:b w:val="1"/>
          <w:bCs w:val="1"/>
          <w:sz w:val="24"/>
          <w:szCs w:val="24"/>
          <w:rtl w:val="0"/>
          <w:lang w:val="en-US"/>
        </w:rPr>
        <w:t>Class Participation:</w:t>
      </w:r>
      <w:r>
        <w:rPr>
          <w:rFonts w:hAnsi="Helvetica" w:hint="default"/>
          <w:sz w:val="24"/>
          <w:szCs w:val="24"/>
          <w:rtl w:val="0"/>
          <w:lang w:val="en-US"/>
        </w:rPr>
        <w:t xml:space="preserve">  </w:t>
      </w:r>
      <w:r>
        <w:rPr>
          <w:rFonts w:ascii="Helvetica"/>
          <w:sz w:val="24"/>
          <w:szCs w:val="24"/>
          <w:rtl w:val="0"/>
          <w:lang w:val="en-US"/>
        </w:rPr>
        <w:t xml:space="preserve">Each student is expected to participate during class/group discussions and be respectful of opinions that others may have.  </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b w:val="1"/>
          <w:bCs w:val="1"/>
          <w:sz w:val="24"/>
          <w:szCs w:val="24"/>
          <w:rtl w:val="0"/>
          <w:lang w:val="en-US"/>
        </w:rPr>
        <w:t xml:space="preserve">Assignments: </w:t>
      </w:r>
      <w:r>
        <w:rPr>
          <w:rFonts w:hAnsi="Helvetica" w:hint="default"/>
          <w:b w:val="1"/>
          <w:bCs w:val="1"/>
          <w:sz w:val="24"/>
          <w:szCs w:val="24"/>
          <w:rtl w:val="0"/>
          <w:lang w:val="en-US"/>
        </w:rPr>
        <w:t> </w:t>
      </w:r>
      <w:r>
        <w:rPr>
          <w:rFonts w:ascii="Helvetica"/>
          <w:sz w:val="24"/>
          <w:szCs w:val="24"/>
          <w:rtl w:val="0"/>
          <w:lang w:val="en-US"/>
        </w:rPr>
        <w:t>Application is key to comprehension.</w:t>
      </w:r>
      <w:r>
        <w:rPr>
          <w:rFonts w:hAnsi="Helvetica" w:hint="default"/>
          <w:sz w:val="24"/>
          <w:szCs w:val="24"/>
          <w:rtl w:val="0"/>
          <w:lang w:val="en-US"/>
        </w:rPr>
        <w:t xml:space="preserve">  </w:t>
      </w:r>
      <w:r>
        <w:rPr>
          <w:rFonts w:ascii="Helvetica"/>
          <w:sz w:val="24"/>
          <w:szCs w:val="24"/>
          <w:rtl w:val="0"/>
          <w:lang w:val="en-US"/>
        </w:rPr>
        <w:t>Be prepared.</w:t>
      </w:r>
      <w:r>
        <w:rPr>
          <w:rFonts w:hAnsi="Helvetica" w:hint="default"/>
          <w:sz w:val="24"/>
          <w:szCs w:val="24"/>
          <w:rtl w:val="0"/>
          <w:lang w:val="en-US"/>
        </w:rPr>
        <w:t xml:space="preserve">  </w:t>
      </w:r>
      <w:r>
        <w:rPr>
          <w:rFonts w:ascii="Helvetica"/>
          <w:sz w:val="24"/>
          <w:szCs w:val="24"/>
          <w:rtl w:val="0"/>
          <w:lang w:val="en-US"/>
        </w:rPr>
        <w:t xml:space="preserve">The purpose of assignments is to demonstrate </w:t>
      </w:r>
      <w:r>
        <w:rPr>
          <w:rFonts w:ascii="Helvetica"/>
          <w:sz w:val="24"/>
          <w:szCs w:val="24"/>
          <w:rtl w:val="0"/>
          <w:lang w:val="en-US"/>
        </w:rPr>
        <w:t xml:space="preserve">knowledge, </w:t>
      </w:r>
      <w:r>
        <w:rPr>
          <w:rFonts w:ascii="Helvetica"/>
          <w:sz w:val="24"/>
          <w:szCs w:val="24"/>
          <w:rtl w:val="0"/>
          <w:lang w:val="en-US"/>
        </w:rPr>
        <w:t xml:space="preserve">understanding, </w:t>
      </w:r>
      <w:r>
        <w:rPr>
          <w:rFonts w:ascii="Helvetica"/>
          <w:sz w:val="24"/>
          <w:szCs w:val="24"/>
          <w:rtl w:val="0"/>
          <w:lang w:val="en-US"/>
        </w:rPr>
        <w:t xml:space="preserve">and </w:t>
      </w:r>
      <w:r>
        <w:rPr>
          <w:rFonts w:ascii="Helvetica"/>
          <w:sz w:val="24"/>
          <w:szCs w:val="24"/>
          <w:rtl w:val="0"/>
          <w:lang w:val="en-US"/>
        </w:rPr>
        <w:t>writing skills</w:t>
      </w:r>
      <w:r>
        <w:rPr>
          <w:rFonts w:ascii="Helvetica"/>
          <w:sz w:val="24"/>
          <w:szCs w:val="24"/>
          <w:rtl w:val="0"/>
          <w:lang w:val="en-US"/>
        </w:rPr>
        <w:t xml:space="preserve">; thought provoking as well.  </w:t>
      </w:r>
      <w:r>
        <w:rPr>
          <w:rFonts w:ascii="Helvetica"/>
          <w:sz w:val="24"/>
          <w:szCs w:val="24"/>
          <w:rtl w:val="0"/>
          <w:lang w:val="en-US"/>
        </w:rPr>
        <w:t>All assignments are to be typed, using 12 point font, one inch margins, and be double spaced.</w:t>
      </w:r>
      <w:r>
        <w:rPr>
          <w:rFonts w:hAnsi="Helvetica" w:hint="default"/>
          <w:sz w:val="24"/>
          <w:szCs w:val="24"/>
          <w:rtl w:val="0"/>
          <w:lang w:val="en-US"/>
        </w:rPr>
        <w:t xml:space="preserve">  </w:t>
      </w:r>
      <w:r>
        <w:rPr>
          <w:rFonts w:ascii="Helvetica"/>
          <w:sz w:val="24"/>
          <w:szCs w:val="24"/>
          <w:rtl w:val="0"/>
          <w:lang w:val="en-US"/>
        </w:rPr>
        <w:t>Please have your name in the upper left hand corner along with the date the</w:t>
      </w:r>
      <w:r>
        <w:rPr>
          <w:rFonts w:hAnsi="Helvetica" w:hint="default"/>
          <w:sz w:val="24"/>
          <w:szCs w:val="24"/>
          <w:rtl w:val="0"/>
          <w:lang w:val="en-US"/>
        </w:rPr>
        <w:t> </w:t>
      </w:r>
      <w:r>
        <w:rPr>
          <w:rFonts w:ascii="Helvetica"/>
          <w:sz w:val="24"/>
          <w:szCs w:val="24"/>
          <w:rtl w:val="0"/>
          <w:lang w:val="en-US"/>
        </w:rPr>
        <w:t xml:space="preserve">assignment was due. </w:t>
      </w:r>
      <w:r>
        <w:rPr>
          <w:rFonts w:hAnsi="Helvetica" w:hint="default"/>
          <w:sz w:val="24"/>
          <w:szCs w:val="24"/>
          <w:rtl w:val="0"/>
          <w:lang w:val="en-US"/>
        </w:rPr>
        <w:t> </w:t>
      </w:r>
      <w:r>
        <w:rPr>
          <w:rFonts w:ascii="Helvetica"/>
          <w:sz w:val="24"/>
          <w:szCs w:val="24"/>
          <w:rtl w:val="0"/>
          <w:lang w:val="en-US"/>
        </w:rPr>
        <w:t>Late assignments will be accepted on a case by case basis and must be discussed with the instructor prior to the due date.</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b w:val="1"/>
          <w:bCs w:val="1"/>
          <w:sz w:val="24"/>
          <w:szCs w:val="24"/>
          <w:rtl w:val="0"/>
          <w:lang w:val="en-US"/>
        </w:rPr>
        <w:t>Articles:</w:t>
      </w:r>
      <w:r>
        <w:rPr>
          <w:rFonts w:hAnsi="Helvetica" w:hint="default"/>
          <w:sz w:val="24"/>
          <w:szCs w:val="24"/>
          <w:rtl w:val="0"/>
          <w:lang w:val="en-US"/>
        </w:rPr>
        <w:t>  </w:t>
      </w:r>
      <w:r>
        <w:rPr>
          <w:rFonts w:ascii="Helvetica"/>
          <w:sz w:val="24"/>
          <w:szCs w:val="24"/>
          <w:rtl w:val="0"/>
          <w:lang w:val="en-US"/>
        </w:rPr>
        <w:t xml:space="preserve">Each week, you will submit one article reaction paper.  There are two parts to the paper:  summary and your reaction.  The article must relate to the topics/chapters of the week, demonstrate the class objective, and must be within the past five years. </w:t>
      </w:r>
      <w:r>
        <w:rPr>
          <w:rFonts w:hAnsi="Helvetica" w:hint="default"/>
          <w:sz w:val="24"/>
          <w:szCs w:val="24"/>
          <w:rtl w:val="0"/>
          <w:lang w:val="en-US"/>
        </w:rPr>
        <w:t> </w:t>
      </w:r>
      <w:r>
        <w:rPr>
          <w:rFonts w:ascii="Helvetica"/>
          <w:sz w:val="24"/>
          <w:szCs w:val="24"/>
          <w:rtl w:val="0"/>
          <w:lang w:val="en-US"/>
        </w:rPr>
        <w:t>The length of your reaction paper varies with emphasis being on the content.  The source of your article must be provided and it</w:t>
      </w:r>
      <w:r>
        <w:rPr>
          <w:rFonts w:hAnsi="Helvetica" w:hint="default"/>
          <w:sz w:val="24"/>
          <w:szCs w:val="24"/>
          <w:rtl w:val="0"/>
          <w:lang w:val="en-US"/>
        </w:rPr>
        <w:t>’</w:t>
      </w:r>
      <w:r>
        <w:rPr>
          <w:rFonts w:ascii="Helvetica"/>
          <w:sz w:val="24"/>
          <w:szCs w:val="24"/>
          <w:rtl w:val="0"/>
          <w:lang w:val="en-US"/>
        </w:rPr>
        <w:t>s degree of reliability will be evaluated.  Late assignments are accepted on a case-by-case basis and must be discussed with the instructor prior to the due date.</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b w:val="1"/>
          <w:bCs w:val="1"/>
          <w:sz w:val="24"/>
          <w:szCs w:val="24"/>
          <w:rtl w:val="0"/>
          <w:lang w:val="en-US"/>
        </w:rPr>
        <w:t xml:space="preserve">Research Paper: </w:t>
      </w:r>
      <w:r>
        <w:rPr>
          <w:rFonts w:hAnsi="Helvetica" w:hint="default"/>
          <w:b w:val="1"/>
          <w:bCs w:val="1"/>
          <w:sz w:val="24"/>
          <w:szCs w:val="24"/>
          <w:rtl w:val="0"/>
          <w:lang w:val="en-US"/>
        </w:rPr>
        <w:t> </w:t>
      </w:r>
      <w:r>
        <w:rPr>
          <w:rFonts w:ascii="Helvetica"/>
          <w:sz w:val="24"/>
          <w:szCs w:val="24"/>
          <w:rtl w:val="0"/>
          <w:lang w:val="en-US"/>
        </w:rPr>
        <w:t>The topic of your paper will reflect the class objectives and must be approved by the instructor at the onset of class.</w:t>
      </w:r>
      <w:r>
        <w:rPr>
          <w:rFonts w:hAnsi="Helvetica" w:hint="default"/>
          <w:sz w:val="24"/>
          <w:szCs w:val="24"/>
          <w:rtl w:val="0"/>
          <w:lang w:val="en-US"/>
        </w:rPr>
        <w:t xml:space="preserve">  </w:t>
      </w:r>
      <w:r>
        <w:rPr>
          <w:rFonts w:ascii="Helvetica"/>
          <w:sz w:val="24"/>
          <w:szCs w:val="24"/>
          <w:rtl w:val="0"/>
          <w:lang w:val="en-US"/>
        </w:rPr>
        <w:t>The format of your paper must be APA with a minimum of five pages.</w:t>
      </w:r>
      <w:r>
        <w:rPr>
          <w:rFonts w:hAnsi="Helvetica" w:hint="default"/>
          <w:sz w:val="24"/>
          <w:szCs w:val="24"/>
          <w:rtl w:val="0"/>
          <w:lang w:val="en-US"/>
        </w:rPr>
        <w:t xml:space="preserve">  </w:t>
      </w:r>
      <w:r>
        <w:rPr>
          <w:rFonts w:ascii="Helvetica"/>
          <w:sz w:val="24"/>
          <w:szCs w:val="24"/>
          <w:rtl w:val="0"/>
          <w:lang w:val="en-US"/>
        </w:rPr>
        <w:t>There is no maximum.</w:t>
      </w:r>
      <w:r>
        <w:rPr>
          <w:rFonts w:hAnsi="Helvetica" w:hint="default"/>
          <w:sz w:val="24"/>
          <w:szCs w:val="24"/>
          <w:rtl w:val="0"/>
          <w:lang w:val="en-US"/>
        </w:rPr>
        <w:t xml:space="preserve">  </w:t>
      </w:r>
      <w:r>
        <w:rPr>
          <w:rFonts w:ascii="Helvetica"/>
          <w:sz w:val="24"/>
          <w:szCs w:val="24"/>
          <w:rtl w:val="0"/>
          <w:lang w:val="en-US"/>
        </w:rPr>
        <w:t>You must use a minimum of three</w:t>
      </w:r>
      <w:r>
        <w:rPr>
          <w:rFonts w:ascii="Helvetica"/>
          <w:sz w:val="24"/>
          <w:szCs w:val="24"/>
          <w:rtl w:val="0"/>
          <w:lang w:val="en-US"/>
        </w:rPr>
        <w:t xml:space="preserve"> scholarly</w:t>
      </w:r>
      <w:r>
        <w:rPr>
          <w:rFonts w:ascii="Helvetica"/>
          <w:sz w:val="24"/>
          <w:szCs w:val="24"/>
          <w:rtl w:val="0"/>
          <w:lang w:val="en-US"/>
        </w:rPr>
        <w:t xml:space="preserve"> resources.</w:t>
      </w:r>
      <w:r>
        <w:rPr>
          <w:rFonts w:hAnsi="Helvetica" w:hint="default"/>
          <w:sz w:val="24"/>
          <w:szCs w:val="24"/>
          <w:rtl w:val="0"/>
          <w:lang w:val="en-US"/>
        </w:rPr>
        <w:t xml:space="preserve">  </w:t>
      </w:r>
      <w:r>
        <w:rPr>
          <w:rFonts w:ascii="Helvetica"/>
          <w:sz w:val="24"/>
          <w:szCs w:val="24"/>
          <w:rtl w:val="0"/>
          <w:lang w:val="en-US"/>
        </w:rPr>
        <w:t>You will be graded on knowledge of the topic, analysis, resources used, presentation, and the ability to abide by the stated structure.</w:t>
      </w:r>
      <w:r>
        <w:rPr>
          <w:rFonts w:hAnsi="Helvetica" w:hint="default"/>
          <w:sz w:val="24"/>
          <w:szCs w:val="24"/>
          <w:rtl w:val="0"/>
          <w:lang w:val="en-US"/>
        </w:rPr>
        <w:t> </w:t>
      </w:r>
    </w:p>
    <w:p>
      <w:pPr>
        <w:pStyle w:val="Free Form B"/>
        <w:rPr>
          <w:rFonts w:ascii="Helvetica" w:cs="Helvetica" w:hAnsi="Helvetica" w:eastAsia="Helvetica"/>
          <w:sz w:val="24"/>
          <w:szCs w:val="24"/>
          <w:lang w:val="en-US"/>
        </w:rPr>
      </w:pP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tl w:val="0"/>
          <w:lang w:val="en-US"/>
        </w:rPr>
        <w:t xml:space="preserve">You will present your findings to your peers.  The preference for the presentations is power point and the like.  However, if you feel a different method would be more appropriate or effective, please feel free to discuss it with the instructor prior. </w:t>
      </w:r>
    </w:p>
    <w:p>
      <w:pPr>
        <w:pStyle w:val="Free Form 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pStyle w:val="Free Form B"/>
        <w:rPr>
          <w:rFonts w:ascii="Helvetica" w:cs="Helvetica" w:hAnsi="Helvetica" w:eastAsia="Helvetica"/>
          <w:sz w:val="24"/>
          <w:szCs w:val="24"/>
          <w:lang w:val="en-US"/>
        </w:rPr>
      </w:pPr>
      <w:r>
        <w:rPr>
          <w:rFonts w:ascii="Helvetica"/>
          <w:sz w:val="24"/>
          <w:szCs w:val="24"/>
          <w:rtl w:val="0"/>
          <w:lang w:val="en-US"/>
        </w:rPr>
        <w:t>Any paper that is plagiarized will result in an automatic failure for the class.  Late papers will be accepted on a case by case basis and must be discussed with the instructor prior to the due date.</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b w:val="1"/>
          <w:bCs w:val="1"/>
          <w:sz w:val="24"/>
          <w:szCs w:val="24"/>
          <w:rtl w:val="0"/>
          <w:lang w:val="en-US"/>
        </w:rPr>
        <w:t>Student Learning Outcomes:</w:t>
      </w:r>
      <w:r>
        <w:rPr>
          <w:rFonts w:ascii="Helvetica"/>
          <w:sz w:val="24"/>
          <w:szCs w:val="24"/>
          <w:rtl w:val="0"/>
          <w:lang w:val="en-US"/>
        </w:rPr>
        <w:t xml:space="preserve">  Upon completion of this course, students will demonstrate and understanding of:</w:t>
      </w:r>
    </w:p>
    <w:p>
      <w:pPr>
        <w:pStyle w:val="Free Form B"/>
        <w:rPr>
          <w:rFonts w:ascii="Helvetica" w:cs="Helvetica" w:hAnsi="Helvetica" w:eastAsia="Helvetica"/>
          <w:sz w:val="24"/>
          <w:szCs w:val="24"/>
          <w:lang w:val="en-US"/>
        </w:rPr>
      </w:pPr>
    </w:p>
    <w:p>
      <w:pPr>
        <w:pStyle w:val="Free Form B"/>
        <w:numPr>
          <w:ilvl w:val="0"/>
          <w:numId w:val="3"/>
        </w:numPr>
        <w:tabs>
          <w:tab w:val="num" w:pos="300"/>
          <w:tab w:val="left" w:pos="360"/>
          <w:tab w:val="clear" w:pos="0"/>
        </w:tabs>
        <w:ind w:left="300" w:hanging="300"/>
        <w:rPr>
          <w:rFonts w:ascii="Helvetica" w:cs="Helvetica" w:hAnsi="Helvetica" w:eastAsia="Helvetica"/>
          <w:position w:val="0"/>
          <w:sz w:val="24"/>
          <w:szCs w:val="24"/>
          <w:lang w:val="en-US"/>
        </w:rPr>
      </w:pPr>
      <w:r>
        <w:rPr>
          <w:rFonts w:ascii="Helvetica"/>
          <w:sz w:val="24"/>
          <w:szCs w:val="24"/>
          <w:rtl w:val="0"/>
          <w:lang w:val="en-US"/>
        </w:rPr>
        <w:t>The American correctional system including historical aspects.</w:t>
      </w:r>
    </w:p>
    <w:p>
      <w:pPr>
        <w:pStyle w:val="Free Form B"/>
        <w:numPr>
          <w:ilvl w:val="0"/>
          <w:numId w:val="3"/>
        </w:numPr>
        <w:tabs>
          <w:tab w:val="num" w:pos="300"/>
          <w:tab w:val="left" w:pos="360"/>
          <w:tab w:val="clear" w:pos="0"/>
        </w:tabs>
        <w:ind w:left="300" w:hanging="300"/>
        <w:rPr>
          <w:rFonts w:ascii="Helvetica" w:cs="Helvetica" w:hAnsi="Helvetica" w:eastAsia="Helvetica"/>
          <w:position w:val="0"/>
          <w:sz w:val="24"/>
          <w:szCs w:val="24"/>
          <w:lang w:val="en-US"/>
        </w:rPr>
      </w:pPr>
      <w:r>
        <w:rPr>
          <w:rFonts w:ascii="Helvetica"/>
          <w:sz w:val="24"/>
          <w:szCs w:val="24"/>
          <w:rtl w:val="0"/>
          <w:lang w:val="en-US"/>
        </w:rPr>
        <w:t>The punishment of offenders.</w:t>
      </w:r>
    </w:p>
    <w:p>
      <w:pPr>
        <w:pStyle w:val="Free Form B"/>
        <w:numPr>
          <w:ilvl w:val="0"/>
          <w:numId w:val="3"/>
        </w:numPr>
        <w:tabs>
          <w:tab w:val="num" w:pos="300"/>
          <w:tab w:val="left" w:pos="360"/>
          <w:tab w:val="clear" w:pos="0"/>
        </w:tabs>
        <w:ind w:left="300" w:hanging="300"/>
        <w:rPr>
          <w:rFonts w:ascii="Helvetica" w:cs="Helvetica" w:hAnsi="Helvetica" w:eastAsia="Helvetica"/>
          <w:position w:val="0"/>
          <w:sz w:val="24"/>
          <w:szCs w:val="24"/>
          <w:lang w:val="en-US"/>
        </w:rPr>
      </w:pPr>
      <w:r>
        <w:rPr>
          <w:rFonts w:ascii="Helvetica"/>
          <w:sz w:val="24"/>
          <w:szCs w:val="24"/>
          <w:rtl w:val="0"/>
          <w:lang w:val="en-US"/>
        </w:rPr>
        <w:t>The correctional client and their rights.</w:t>
      </w:r>
    </w:p>
    <w:p>
      <w:pPr>
        <w:pStyle w:val="Free Form B"/>
        <w:numPr>
          <w:ilvl w:val="0"/>
          <w:numId w:val="3"/>
        </w:numPr>
        <w:tabs>
          <w:tab w:val="num" w:pos="300"/>
          <w:tab w:val="left" w:pos="360"/>
          <w:tab w:val="clear" w:pos="0"/>
        </w:tabs>
        <w:ind w:left="300" w:hanging="300"/>
        <w:rPr>
          <w:rFonts w:ascii="Helvetica" w:cs="Helvetica" w:hAnsi="Helvetica" w:eastAsia="Helvetica"/>
          <w:position w:val="0"/>
          <w:sz w:val="24"/>
          <w:szCs w:val="24"/>
          <w:lang w:val="en-US"/>
        </w:rPr>
      </w:pPr>
      <w:r>
        <w:rPr>
          <w:rFonts w:ascii="Helvetica"/>
          <w:sz w:val="24"/>
          <w:szCs w:val="24"/>
          <w:rtl w:val="0"/>
          <w:lang w:val="en-US"/>
        </w:rPr>
        <w:t>Correctional practices for adults and juveniles:  incarceration, community supervision, community programs, intermediate sanctions, institutional management and programs.</w:t>
      </w:r>
    </w:p>
    <w:p>
      <w:pPr>
        <w:pStyle w:val="Free Form B"/>
        <w:numPr>
          <w:ilvl w:val="0"/>
          <w:numId w:val="3"/>
        </w:numPr>
        <w:tabs>
          <w:tab w:val="num" w:pos="300"/>
          <w:tab w:val="left" w:pos="360"/>
          <w:tab w:val="clear" w:pos="0"/>
        </w:tabs>
        <w:ind w:left="300" w:hanging="300"/>
        <w:rPr>
          <w:rFonts w:ascii="Helvetica" w:cs="Helvetica" w:hAnsi="Helvetica" w:eastAsia="Helvetica"/>
          <w:position w:val="0"/>
          <w:sz w:val="24"/>
          <w:szCs w:val="24"/>
          <w:lang w:val="en-US"/>
        </w:rPr>
      </w:pPr>
      <w:r>
        <w:rPr>
          <w:rFonts w:ascii="Helvetica"/>
          <w:sz w:val="24"/>
          <w:szCs w:val="24"/>
          <w:rtl w:val="0"/>
          <w:lang w:val="en-US"/>
        </w:rPr>
        <w:t>Correctional issues and perspectives:  incarceration trends, race and ethnicity, surveillance, community justice, death penalty, and future issues.</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b w:val="1"/>
          <w:bCs w:val="1"/>
          <w:sz w:val="24"/>
          <w:szCs w:val="24"/>
          <w:rtl w:val="0"/>
          <w:lang w:val="en-US"/>
        </w:rPr>
        <w:t>Student Learning Outcomes Assessment:</w:t>
      </w:r>
      <w:r>
        <w:rPr>
          <w:rFonts w:ascii="Helvetica"/>
          <w:sz w:val="24"/>
          <w:szCs w:val="24"/>
          <w:rtl w:val="0"/>
          <w:lang w:val="en-US"/>
        </w:rPr>
        <w:t xml:space="preserve">  Please answer each of the following questions on a separate sheet of paper:</w:t>
      </w:r>
    </w:p>
    <w:p>
      <w:pPr>
        <w:pStyle w:val="Free Form B"/>
        <w:rPr>
          <w:rFonts w:ascii="Helvetica" w:cs="Helvetica" w:hAnsi="Helvetica" w:eastAsia="Helvetica"/>
          <w:sz w:val="24"/>
          <w:szCs w:val="24"/>
          <w:lang w:val="en-US"/>
        </w:rPr>
      </w:pPr>
    </w:p>
    <w:p>
      <w:pPr>
        <w:pStyle w:val="Free Form B"/>
        <w:tabs>
          <w:tab w:val="left" w:pos="360"/>
        </w:tabs>
        <w:rPr>
          <w:rFonts w:ascii="Helvetica" w:cs="Helvetica" w:hAnsi="Helvetica" w:eastAsia="Helvetica"/>
          <w:sz w:val="24"/>
          <w:szCs w:val="24"/>
          <w:lang w:val="en-US"/>
        </w:rPr>
      </w:pPr>
      <w:r>
        <w:rPr>
          <w:rFonts w:ascii="Helvetica"/>
          <w:sz w:val="24"/>
          <w:szCs w:val="24"/>
          <w:rtl w:val="0"/>
          <w:lang w:val="en-US"/>
        </w:rPr>
        <w:t>1.</w:t>
        <w:tab/>
        <w:t xml:space="preserve">Describe the </w:t>
      </w:r>
      <w:r>
        <w:rPr>
          <w:rFonts w:ascii="Helvetica"/>
          <w:sz w:val="24"/>
          <w:szCs w:val="24"/>
          <w:rtl w:val="0"/>
          <w:lang w:val="en-US"/>
        </w:rPr>
        <w:t>American correctional system.</w:t>
      </w:r>
    </w:p>
    <w:p>
      <w:pPr>
        <w:pStyle w:val="Free Form B"/>
        <w:tabs>
          <w:tab w:val="left" w:pos="360"/>
        </w:tabs>
        <w:rPr>
          <w:rFonts w:ascii="Helvetica" w:cs="Helvetica" w:hAnsi="Helvetica" w:eastAsia="Helvetica"/>
          <w:sz w:val="24"/>
          <w:szCs w:val="24"/>
          <w:lang w:val="en-US"/>
        </w:rPr>
      </w:pPr>
      <w:r>
        <w:rPr>
          <w:rFonts w:ascii="Helvetica"/>
          <w:sz w:val="24"/>
          <w:szCs w:val="24"/>
          <w:rtl w:val="0"/>
          <w:lang w:val="en-US"/>
        </w:rPr>
        <w:t>2.</w:t>
        <w:tab/>
        <w:t>W</w:t>
      </w:r>
      <w:r>
        <w:rPr>
          <w:rFonts w:ascii="Helvetica"/>
          <w:sz w:val="24"/>
          <w:szCs w:val="24"/>
          <w:rtl w:val="0"/>
          <w:lang w:val="en-US"/>
        </w:rPr>
        <w:t>hat are the available types of punishment for offenders?</w:t>
      </w:r>
    </w:p>
    <w:p>
      <w:pPr>
        <w:pStyle w:val="Free Form B"/>
        <w:tabs>
          <w:tab w:val="left" w:pos="360"/>
        </w:tabs>
        <w:rPr>
          <w:rFonts w:ascii="Helvetica" w:cs="Helvetica" w:hAnsi="Helvetica" w:eastAsia="Helvetica"/>
          <w:sz w:val="24"/>
          <w:szCs w:val="24"/>
          <w:lang w:val="en-US"/>
        </w:rPr>
      </w:pPr>
      <w:r>
        <w:rPr>
          <w:rFonts w:ascii="Helvetica"/>
          <w:sz w:val="24"/>
          <w:szCs w:val="24"/>
          <w:rtl w:val="0"/>
          <w:lang w:val="en-US"/>
        </w:rPr>
        <w:t>3.</w:t>
        <w:tab/>
      </w:r>
      <w:r>
        <w:rPr>
          <w:rFonts w:ascii="Helvetica"/>
          <w:sz w:val="24"/>
          <w:szCs w:val="24"/>
          <w:rtl w:val="0"/>
          <w:lang w:val="en-US"/>
        </w:rPr>
        <w:t>What is a correctional client and what are their rights</w:t>
      </w:r>
      <w:r>
        <w:rPr>
          <w:rFonts w:ascii="Helvetica"/>
          <w:sz w:val="24"/>
          <w:szCs w:val="24"/>
          <w:rtl w:val="0"/>
          <w:lang w:val="en-US"/>
        </w:rPr>
        <w:t>?</w:t>
      </w:r>
    </w:p>
    <w:p>
      <w:pPr>
        <w:pStyle w:val="Free Form B"/>
        <w:tabs>
          <w:tab w:val="left" w:pos="360"/>
        </w:tabs>
        <w:rPr>
          <w:rFonts w:ascii="Helvetica" w:cs="Helvetica" w:hAnsi="Helvetica" w:eastAsia="Helvetica"/>
          <w:sz w:val="24"/>
          <w:szCs w:val="24"/>
          <w:lang w:val="en-US"/>
        </w:rPr>
      </w:pPr>
      <w:r>
        <w:rPr>
          <w:rFonts w:ascii="Helvetica"/>
          <w:sz w:val="24"/>
          <w:szCs w:val="24"/>
          <w:rtl w:val="0"/>
          <w:lang w:val="en-US"/>
        </w:rPr>
        <w:t>4.</w:t>
        <w:tab/>
      </w:r>
      <w:r>
        <w:rPr>
          <w:rFonts w:ascii="Helvetica"/>
          <w:sz w:val="24"/>
          <w:szCs w:val="24"/>
          <w:rtl w:val="0"/>
          <w:lang w:val="en-US"/>
        </w:rPr>
        <w:t xml:space="preserve">Describe the correctional practices. </w:t>
      </w:r>
    </w:p>
    <w:p>
      <w:pPr>
        <w:pStyle w:val="Free Form B"/>
        <w:tabs>
          <w:tab w:val="left" w:pos="360"/>
        </w:tabs>
        <w:rPr>
          <w:rFonts w:ascii="Helvetica" w:cs="Helvetica" w:hAnsi="Helvetica" w:eastAsia="Helvetica"/>
          <w:sz w:val="24"/>
          <w:szCs w:val="24"/>
          <w:lang w:val="en-US"/>
        </w:rPr>
      </w:pPr>
      <w:r>
        <w:rPr>
          <w:rFonts w:ascii="Helvetica"/>
          <w:sz w:val="24"/>
          <w:szCs w:val="24"/>
          <w:rtl w:val="0"/>
          <w:lang w:val="en-US"/>
        </w:rPr>
        <w:t>5.</w:t>
        <w:tab/>
      </w:r>
      <w:r>
        <w:rPr>
          <w:rFonts w:ascii="Helvetica"/>
          <w:sz w:val="24"/>
          <w:szCs w:val="24"/>
          <w:rtl w:val="0"/>
          <w:lang w:val="en-US"/>
        </w:rPr>
        <w:t>Describe the correctional issues and perspectives.</w:t>
      </w:r>
    </w:p>
    <w:p>
      <w:pPr>
        <w:pStyle w:val="Free Form B"/>
        <w:tabs>
          <w:tab w:val="left" w:pos="360"/>
        </w:tabs>
        <w:rPr>
          <w:sz w:val="24"/>
          <w:szCs w:val="24"/>
        </w:rPr>
      </w:pPr>
    </w:p>
    <w:p>
      <w:pPr>
        <w:pStyle w:val="Free Form B"/>
        <w:rPr>
          <w:rFonts w:ascii="Helvetica" w:cs="Helvetica" w:hAnsi="Helvetica" w:eastAsia="Helvetica"/>
          <w:sz w:val="24"/>
          <w:szCs w:val="24"/>
          <w:lang w:val="en-US"/>
        </w:rPr>
      </w:pPr>
      <w:r>
        <w:rPr>
          <w:rFonts w:ascii="Helvetica"/>
          <w:b w:val="1"/>
          <w:bCs w:val="1"/>
          <w:sz w:val="24"/>
          <w:szCs w:val="24"/>
          <w:rtl w:val="0"/>
          <w:lang w:val="en-US"/>
        </w:rPr>
        <w:t>Exams:</w:t>
      </w:r>
      <w:r>
        <w:rPr>
          <w:rFonts w:hAnsi="Helvetica" w:hint="default"/>
          <w:sz w:val="24"/>
          <w:szCs w:val="24"/>
          <w:rtl w:val="0"/>
          <w:lang w:val="en-US"/>
        </w:rPr>
        <w:t xml:space="preserve">  </w:t>
      </w:r>
      <w:r>
        <w:rPr>
          <w:rFonts w:ascii="Helvetica"/>
          <w:sz w:val="24"/>
          <w:szCs w:val="24"/>
          <w:rtl w:val="0"/>
          <w:lang w:val="en-US"/>
        </w:rPr>
        <w:t xml:space="preserve">Two exams given, midterm and final, which will include multiple choice, true/false, and short essay questions.  </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b w:val="1"/>
          <w:bCs w:val="1"/>
          <w:sz w:val="24"/>
          <w:szCs w:val="24"/>
          <w:rtl w:val="0"/>
          <w:lang w:val="en-US"/>
        </w:rPr>
        <w:t>Of Note:</w:t>
      </w:r>
      <w:r>
        <w:rPr>
          <w:rFonts w:hAnsi="Helvetica" w:hint="default"/>
          <w:sz w:val="24"/>
          <w:szCs w:val="24"/>
          <w:rtl w:val="0"/>
          <w:lang w:val="en-US"/>
        </w:rPr>
        <w:t xml:space="preserve">  </w:t>
      </w:r>
      <w:r>
        <w:rPr>
          <w:rFonts w:ascii="Helvetica"/>
          <w:sz w:val="24"/>
          <w:szCs w:val="24"/>
          <w:rtl w:val="0"/>
          <w:lang w:val="en-US"/>
        </w:rPr>
        <w:t>The Syllabus and Course Outline may change at instructor</w:t>
      </w:r>
      <w:r>
        <w:rPr>
          <w:rFonts w:hAnsi="Helvetica" w:hint="default"/>
          <w:sz w:val="24"/>
          <w:szCs w:val="24"/>
          <w:rtl w:val="0"/>
          <w:lang w:val="en-US"/>
        </w:rPr>
        <w:t>’</w:t>
      </w:r>
      <w:r>
        <w:rPr>
          <w:rFonts w:ascii="Helvetica"/>
          <w:sz w:val="24"/>
          <w:szCs w:val="24"/>
          <w:rtl w:val="0"/>
          <w:lang w:val="en-US"/>
        </w:rPr>
        <w:t xml:space="preserve">s discretion.  It provides for a general guide for each week.  </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b w:val="1"/>
          <w:bCs w:val="1"/>
          <w:sz w:val="24"/>
          <w:szCs w:val="24"/>
          <w:rtl w:val="0"/>
          <w:lang w:val="en-US"/>
        </w:rPr>
        <w:t>Course Outline:</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sz w:val="24"/>
          <w:szCs w:val="24"/>
          <w:rtl w:val="0"/>
          <w:lang w:val="en-US"/>
        </w:rPr>
        <w:t>Week One:</w:t>
        <w:tab/>
        <w:tab/>
        <w:t>Introduction of Students, Overview of the Class &amp; Class Exercise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   </w:t>
        <w:tab/>
        <w:tab/>
        <w:tab/>
        <w:tab/>
      </w:r>
    </w:p>
    <w:p>
      <w:pPr>
        <w:pStyle w:val="Free Form B"/>
        <w:rPr>
          <w:rFonts w:ascii="Helvetica" w:cs="Helvetica" w:hAnsi="Helvetica" w:eastAsia="Helvetica"/>
          <w:sz w:val="24"/>
          <w:szCs w:val="24"/>
          <w:lang w:val="en-US"/>
        </w:rPr>
      </w:pPr>
      <w:r>
        <w:rPr>
          <w:rFonts w:ascii="Helvetica"/>
          <w:sz w:val="24"/>
          <w:szCs w:val="24"/>
          <w:rtl w:val="0"/>
          <w:lang w:val="en-US"/>
        </w:rPr>
        <w:t>Week Two:</w:t>
        <w:tab/>
        <w:tab/>
      </w:r>
      <w:r>
        <w:rPr>
          <w:rFonts w:ascii="Helvetica"/>
          <w:i w:val="1"/>
          <w:iCs w:val="1"/>
          <w:sz w:val="24"/>
          <w:szCs w:val="24"/>
          <w:rtl w:val="0"/>
          <w:lang w:val="en-US"/>
        </w:rPr>
        <w:t>Chapters 1, 2, &amp; 3</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Chapter Questions Due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Articles 1 &amp; 2 Due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Class Discussion/Exercise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Research Paper Topics Due</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sz w:val="24"/>
          <w:szCs w:val="24"/>
          <w:rtl w:val="0"/>
          <w:lang w:val="en-US"/>
        </w:rPr>
        <w:t>Week Three</w:t>
        <w:tab/>
        <w:tab/>
      </w:r>
      <w:r>
        <w:rPr>
          <w:rFonts w:ascii="Helvetica"/>
          <w:i w:val="1"/>
          <w:iCs w:val="1"/>
          <w:sz w:val="24"/>
          <w:szCs w:val="24"/>
          <w:rtl w:val="0"/>
          <w:lang w:val="en-US"/>
        </w:rPr>
        <w:t>Chapters 4, 5, 6, &amp; 7</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Chapter Questions Due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Articles 3 &amp; 4 Due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Class Discussion/Exercise</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sz w:val="24"/>
          <w:szCs w:val="24"/>
          <w:rtl w:val="0"/>
          <w:lang w:val="en-US"/>
        </w:rPr>
        <w:t>Week Four:</w:t>
        <w:tab/>
        <w:tab/>
      </w:r>
      <w:r>
        <w:rPr>
          <w:rFonts w:ascii="Helvetica"/>
          <w:i w:val="1"/>
          <w:iCs w:val="1"/>
          <w:sz w:val="24"/>
          <w:szCs w:val="24"/>
          <w:rtl w:val="0"/>
          <w:lang w:val="en-US"/>
        </w:rPr>
        <w:t>Chapters 8, 9, 10 &amp; 11</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Chapter Questions Due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Articles 5 &amp; 6 Due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Class Discussion/Exercise</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sz w:val="24"/>
          <w:szCs w:val="24"/>
          <w:rtl w:val="0"/>
          <w:lang w:val="en-US"/>
        </w:rPr>
        <w:t>Week Five:</w:t>
        <w:tab/>
        <w:tab/>
        <w:t>Midterm (Chapters 1 to 11)</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sz w:val="24"/>
          <w:szCs w:val="24"/>
          <w:rtl w:val="0"/>
          <w:lang w:val="en-US"/>
        </w:rPr>
        <w:t>Week Six:</w:t>
        <w:tab/>
        <w:tab/>
      </w:r>
      <w:r>
        <w:rPr>
          <w:rFonts w:ascii="Helvetica"/>
          <w:i w:val="1"/>
          <w:iCs w:val="1"/>
          <w:sz w:val="24"/>
          <w:szCs w:val="24"/>
          <w:rtl w:val="0"/>
          <w:lang w:val="en-US"/>
        </w:rPr>
        <w:t>Chapters 12, 13, 14 &amp; 15</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Chapter Questions Due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Articles 7 &amp; 8 Due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Class Discussion/Exercise</w:t>
      </w:r>
    </w:p>
    <w:p>
      <w:pPr>
        <w:pStyle w:val="Free Form B"/>
        <w:rPr>
          <w:rFonts w:ascii="Helvetica" w:cs="Helvetica" w:hAnsi="Helvetica" w:eastAsia="Helvetica"/>
          <w:sz w:val="24"/>
          <w:szCs w:val="24"/>
          <w:lang w:val="en-US"/>
        </w:rPr>
      </w:pPr>
      <w:r>
        <w:rPr>
          <w:rFonts w:ascii="Helvetica" w:cs="Helvetica" w:hAnsi="Helvetica" w:eastAsia="Helvetica"/>
          <w:sz w:val="24"/>
          <w:szCs w:val="24"/>
          <w:lang w:val="en-US"/>
        </w:rPr>
        <w:tab/>
        <w:tab/>
        <w:tab/>
        <w:tab/>
        <w:tab/>
      </w:r>
    </w:p>
    <w:p>
      <w:pPr>
        <w:pStyle w:val="Free Form B"/>
        <w:rPr>
          <w:rFonts w:ascii="Helvetica" w:cs="Helvetica" w:hAnsi="Helvetica" w:eastAsia="Helvetica"/>
          <w:sz w:val="24"/>
          <w:szCs w:val="24"/>
          <w:lang w:val="en-US"/>
        </w:rPr>
      </w:pPr>
      <w:r>
        <w:rPr>
          <w:rFonts w:ascii="Helvetica"/>
          <w:sz w:val="24"/>
          <w:szCs w:val="24"/>
          <w:rtl w:val="0"/>
          <w:lang w:val="en-US"/>
        </w:rPr>
        <w:t>Week Seven:</w:t>
        <w:tab/>
        <w:tab/>
      </w:r>
      <w:r>
        <w:rPr>
          <w:rFonts w:ascii="Helvetica"/>
          <w:i w:val="1"/>
          <w:iCs w:val="1"/>
          <w:sz w:val="24"/>
          <w:szCs w:val="24"/>
          <w:rtl w:val="0"/>
          <w:lang w:val="en-US"/>
        </w:rPr>
        <w:t>Chapters 16, 17, 18, &amp; 19</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Chapter Questions Due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Articles 9 &amp; 10 Due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Class Discussion/Exercise</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sz w:val="24"/>
          <w:szCs w:val="24"/>
          <w:rtl w:val="0"/>
          <w:lang w:val="en-US"/>
        </w:rPr>
        <w:t>Week Eight:</w:t>
        <w:tab/>
        <w:tab/>
      </w:r>
      <w:r>
        <w:rPr>
          <w:rFonts w:ascii="Helvetica"/>
          <w:i w:val="1"/>
          <w:iCs w:val="1"/>
          <w:sz w:val="24"/>
          <w:szCs w:val="24"/>
          <w:rtl w:val="0"/>
          <w:lang w:val="en-US"/>
        </w:rPr>
        <w:t>Chapters 20, 21, 22, &amp; 23</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Chapter Questions Due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Articles 11 &amp; 12 Due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Class Discussion/Exercise</w:t>
      </w:r>
    </w:p>
    <w:p>
      <w:pPr>
        <w:pStyle w:val="Free Form B"/>
        <w:rPr>
          <w:rFonts w:ascii="Helvetica" w:cs="Helvetica" w:hAnsi="Helvetica" w:eastAsia="Helvetica"/>
          <w:sz w:val="24"/>
          <w:szCs w:val="24"/>
          <w:lang w:val="en-US"/>
        </w:rPr>
      </w:pPr>
    </w:p>
    <w:p>
      <w:pPr>
        <w:pStyle w:val="Free Form B"/>
        <w:rPr>
          <w:rFonts w:ascii="Helvetica" w:cs="Helvetica" w:hAnsi="Helvetica" w:eastAsia="Helvetica"/>
          <w:sz w:val="24"/>
          <w:szCs w:val="24"/>
          <w:lang w:val="en-US"/>
        </w:rPr>
      </w:pPr>
      <w:r>
        <w:rPr>
          <w:rFonts w:ascii="Helvetica"/>
          <w:sz w:val="24"/>
          <w:szCs w:val="24"/>
          <w:rtl w:val="0"/>
          <w:lang w:val="en-US"/>
        </w:rPr>
        <w:t>Week Nine:</w:t>
        <w:tab/>
        <w:tab/>
        <w:t>All Final Papers Due</w:t>
      </w:r>
    </w:p>
    <w:p>
      <w:pPr>
        <w:pStyle w:val="Free Form B"/>
        <w:rPr>
          <w:rFonts w:ascii="Helvetica" w:cs="Helvetica" w:hAnsi="Helvetica" w:eastAsia="Helvetica"/>
          <w:sz w:val="24"/>
          <w:szCs w:val="24"/>
          <w:lang w:val="en-US"/>
        </w:rPr>
      </w:pPr>
      <w:r>
        <w:rPr>
          <w:rFonts w:ascii="Helvetica" w:cs="Helvetica" w:hAnsi="Helvetica" w:eastAsia="Helvetica"/>
          <w:sz w:val="24"/>
          <w:szCs w:val="24"/>
          <w:rtl w:val="0"/>
          <w:lang w:val="en-US"/>
        </w:rPr>
        <w:tab/>
        <w:tab/>
        <w:tab/>
        <w:t>Presentation of Papers Due</w:t>
      </w:r>
    </w:p>
    <w:p>
      <w:pPr>
        <w:pStyle w:val="Free Form B"/>
        <w:rPr>
          <w:rFonts w:ascii="Helvetica" w:cs="Helvetica" w:hAnsi="Helvetica" w:eastAsia="Helvetica"/>
          <w:sz w:val="24"/>
          <w:szCs w:val="24"/>
          <w:lang w:val="en-US"/>
        </w:rPr>
      </w:pPr>
      <w:r>
        <w:rPr>
          <w:rFonts w:hAnsi="Helvetica" w:hint="default"/>
          <w:sz w:val="24"/>
          <w:szCs w:val="24"/>
          <w:rtl w:val="0"/>
          <w:lang w:val="en-US"/>
        </w:rPr>
        <w:t>      </w:t>
        <w:tab/>
        <w:tab/>
      </w:r>
    </w:p>
    <w:p>
      <w:pPr>
        <w:pStyle w:val="Free Form B"/>
        <w:rPr>
          <w:rFonts w:ascii="Helvetica" w:cs="Helvetica" w:hAnsi="Helvetica" w:eastAsia="Helvetica"/>
          <w:sz w:val="24"/>
          <w:szCs w:val="24"/>
          <w:lang w:val="en-US"/>
        </w:rPr>
      </w:pPr>
      <w:r>
        <w:rPr>
          <w:rFonts w:ascii="Helvetica"/>
          <w:sz w:val="24"/>
          <w:szCs w:val="24"/>
          <w:rtl w:val="0"/>
          <w:lang w:val="en-US"/>
        </w:rPr>
        <w:t>Week Ten:</w:t>
        <w:tab/>
        <w:tab/>
        <w:t>Final (Chapters 12 to 23).</w:t>
      </w:r>
    </w:p>
    <w:p>
      <w:pPr>
        <w:pStyle w:val="Free Form B"/>
      </w:pPr>
      <w:r>
        <w:rPr>
          <w:rFonts w:ascii="Helvetica" w:cs="Helvetica" w:hAnsi="Helvetica" w:eastAsia="Helvetica"/>
          <w:sz w:val="24"/>
          <w:szCs w:val="24"/>
          <w:lang w:val="en-US"/>
        </w:rPr>
        <w:tab/>
        <w:tab/>
        <w:tab/>
        <w:tab/>
        <w:tab/>
      </w:r>
    </w:p>
    <w:sectPr>
      <w:headerReference w:type="default" r:id="rId6"/>
      <w:headerReference w:type="even" r:id="rId7"/>
      <w:footerReference w:type="default" r:id="rId8"/>
      <w:footerReference w:type="even" r:id="rId9"/>
      <w:pgSz w:w="12240" w:h="15840" w:orient="portrait"/>
      <w:pgMar w:top="1440" w:right="720" w:bottom="1440" w:left="72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A"/>
      <w:rPr>
        <w:rFonts w:ascii="Times New Roman"/>
      </w:rPr>
    </w:pPr>
    <w:r>
      <w:rPr>
        <w:rFonts w:ascii="Times New Roman"/>
      </w:r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A"/>
      <w:rPr>
        <w:rFonts w:ascii="Times New Roman"/>
      </w:rPr>
    </w:pPr>
    <w:r>
      <w:rPr>
        <w:rFonts w:ascii="Times New Roman"/>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A"/>
      <w:tabs>
        <w:tab w:val="left" w:pos="9900"/>
      </w:tabs>
      <w:rPr>
        <w:rFonts w:ascii="Times New Roman"/>
      </w:rPr>
    </w:pPr>
    <w:r>
      <w:rPr>
        <w:rFonts w:ascii="Times New Roman"/>
      </w:r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A"/>
      <w:tabs>
        <w:tab w:val="left" w:pos="9900"/>
      </w:tabs>
      <w:rPr>
        <w:rFonts w:ascii="Times New Roman"/>
      </w:rPr>
    </w:pPr>
    <w:r>
      <w:rPr>
        <w:rFonts w:ascii="Times New Roman"/>
      </w:r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rPr>
        <w:rFonts w:ascii="Helvetica" w:cs="Helvetica" w:hAnsi="Helvetica" w:eastAsia="Helvetica"/>
        <w:position w:val="0"/>
        <w:lang w:val="en-US"/>
      </w:rPr>
    </w:lvl>
    <w:lvl w:ilvl="1">
      <w:start w:val="1"/>
      <w:numFmt w:val="decimal"/>
      <w:suff w:val="tab"/>
      <w:lvlText w:val="%1.%2."/>
      <w:lvlJc w:val="left"/>
      <w:pPr/>
      <w:rPr>
        <w:rFonts w:ascii="Helvetica" w:cs="Helvetica" w:hAnsi="Helvetica" w:eastAsia="Helvetica"/>
        <w:position w:val="0"/>
        <w:lang w:val="en-US"/>
      </w:rPr>
    </w:lvl>
    <w:lvl w:ilvl="2">
      <w:start w:val="1"/>
      <w:numFmt w:val="decimal"/>
      <w:suff w:val="tab"/>
      <w:lvlText w:val="%1.%2.%3."/>
      <w:lvlJc w:val="left"/>
      <w:pPr/>
      <w:rPr>
        <w:rFonts w:ascii="Helvetica" w:cs="Helvetica" w:hAnsi="Helvetica" w:eastAsia="Helvetica"/>
        <w:position w:val="0"/>
        <w:lang w:val="en-US"/>
      </w:rPr>
    </w:lvl>
    <w:lvl w:ilvl="3">
      <w:start w:val="1"/>
      <w:numFmt w:val="decimal"/>
      <w:suff w:val="tab"/>
      <w:lvlText w:val="%1.%2.%3.%4."/>
      <w:lvlJc w:val="left"/>
      <w:pPr/>
      <w:rPr>
        <w:rFonts w:ascii="Helvetica" w:cs="Helvetica" w:hAnsi="Helvetica" w:eastAsia="Helvetica"/>
        <w:position w:val="0"/>
        <w:lang w:val="en-US"/>
      </w:rPr>
    </w:lvl>
    <w:lvl w:ilvl="4">
      <w:start w:val="1"/>
      <w:numFmt w:val="decimal"/>
      <w:suff w:val="tab"/>
      <w:lvlText w:val="%1.%2.%3.%4.%5."/>
      <w:lvlJc w:val="left"/>
      <w:pPr/>
      <w:rPr>
        <w:rFonts w:ascii="Helvetica" w:cs="Helvetica" w:hAnsi="Helvetica" w:eastAsia="Helvetica"/>
        <w:position w:val="0"/>
        <w:lang w:val="en-US"/>
      </w:rPr>
    </w:lvl>
    <w:lvl w:ilvl="5">
      <w:start w:val="1"/>
      <w:numFmt w:val="decimal"/>
      <w:suff w:val="tab"/>
      <w:lvlText w:val="%1.%2.%3.%4.%5.%6."/>
      <w:lvlJc w:val="left"/>
      <w:pPr/>
      <w:rPr>
        <w:rFonts w:ascii="Helvetica" w:cs="Helvetica" w:hAnsi="Helvetica" w:eastAsia="Helvetica"/>
        <w:position w:val="0"/>
        <w:lang w:val="en-US"/>
      </w:rPr>
    </w:lvl>
    <w:lvl w:ilvl="6">
      <w:start w:val="1"/>
      <w:numFmt w:val="decimal"/>
      <w:suff w:val="tab"/>
      <w:lvlText w:val="%1.%2.%3.%4.%5.%6.%7."/>
      <w:lvlJc w:val="left"/>
      <w:pPr/>
      <w:rPr>
        <w:rFonts w:ascii="Helvetica" w:cs="Helvetica" w:hAnsi="Helvetica" w:eastAsia="Helvetica"/>
        <w:position w:val="0"/>
        <w:lang w:val="en-US"/>
      </w:rPr>
    </w:lvl>
    <w:lvl w:ilvl="7">
      <w:start w:val="1"/>
      <w:numFmt w:val="decimal"/>
      <w:suff w:val="tab"/>
      <w:lvlText w:val="%1.%2.%3.%4.%5.%6.%7.%8."/>
      <w:lvlJc w:val="left"/>
      <w:pPr/>
      <w:rPr>
        <w:rFonts w:ascii="Helvetica" w:cs="Helvetica" w:hAnsi="Helvetica" w:eastAsia="Helvetica"/>
        <w:position w:val="0"/>
        <w:lang w:val="en-US"/>
      </w:rPr>
    </w:lvl>
    <w:lvl w:ilvl="8">
      <w:start w:val="1"/>
      <w:numFmt w:val="decimal"/>
      <w:suff w:val="tab"/>
      <w:lvlText w:val="%1.%2.%3.%4.%5.%6.%7.%8.%9."/>
      <w:lvlJc w:val="left"/>
      <w:pPr/>
      <w:rPr>
        <w:rFonts w:ascii="Helvetica" w:cs="Helvetica" w:hAnsi="Helvetica" w:eastAsia="Helvetica"/>
        <w:position w:val="0"/>
        <w:lang w:val="en-US"/>
      </w:rPr>
    </w:lvl>
  </w:abstractNum>
  <w:abstractNum w:abstractNumId="1">
    <w:multiLevelType w:val="multilevel"/>
    <w:lvl w:ilvl="0">
      <w:start w:val="1"/>
      <w:numFmt w:val="decimal"/>
      <w:suff w:val="tab"/>
      <w:lvlText w:val="%1."/>
      <w:lvlJc w:val="left"/>
      <w:pPr/>
      <w:rPr>
        <w:position w:val="0"/>
      </w:rPr>
    </w:lvl>
    <w:lvl w:ilvl="1">
      <w:start w:val="1"/>
      <w:numFmt w:val="decimal"/>
      <w:suff w:val="tab"/>
      <w:lvlText w:val="%1.%2."/>
      <w:lvlJc w:val="left"/>
      <w:pPr/>
      <w:rPr>
        <w:position w:val="0"/>
      </w:rPr>
    </w:lvl>
    <w:lvl w:ilvl="2">
      <w:start w:val="1"/>
      <w:numFmt w:val="decimal"/>
      <w:suff w:val="tab"/>
      <w:lvlText w:val="%1.%2.%3."/>
      <w:lvlJc w:val="left"/>
      <w:pPr/>
      <w:rPr>
        <w:position w:val="0"/>
      </w:rPr>
    </w:lvl>
    <w:lvl w:ilvl="3">
      <w:start w:val="1"/>
      <w:numFmt w:val="decimal"/>
      <w:suff w:val="tab"/>
      <w:lvlText w:val="%1.%2.%3.%4."/>
      <w:lvlJc w:val="left"/>
      <w:pPr/>
      <w:rPr>
        <w:position w:val="0"/>
      </w:rPr>
    </w:lvl>
    <w:lvl w:ilvl="4">
      <w:start w:val="1"/>
      <w:numFmt w:val="decimal"/>
      <w:suff w:val="tab"/>
      <w:lvlText w:val="%1.%2.%3.%4.%5."/>
      <w:lvlJc w:val="left"/>
      <w:pPr/>
      <w:rPr>
        <w:position w:val="0"/>
      </w:rPr>
    </w:lvl>
    <w:lvl w:ilvl="5">
      <w:start w:val="1"/>
      <w:numFmt w:val="decimal"/>
      <w:suff w:val="tab"/>
      <w:lvlText w:val="%1.%2.%3.%4.%5.%6."/>
      <w:lvlJc w:val="left"/>
      <w:pPr/>
      <w:rPr>
        <w:position w:val="0"/>
      </w:rPr>
    </w:lvl>
    <w:lvl w:ilvl="6">
      <w:start w:val="1"/>
      <w:numFmt w:val="decimal"/>
      <w:suff w:val="tab"/>
      <w:lvlText w:val="%1.%2.%3.%4.%5.%6.%7."/>
      <w:lvlJc w:val="left"/>
      <w:pPr/>
      <w:rPr>
        <w:position w:val="0"/>
      </w:rPr>
    </w:lvl>
    <w:lvl w:ilvl="7">
      <w:start w:val="1"/>
      <w:numFmt w:val="decimal"/>
      <w:suff w:val="tab"/>
      <w:lvlText w:val="%1.%2.%3.%4.%5.%6.%7.%8."/>
      <w:lvlJc w:val="left"/>
      <w:pPr/>
      <w:rPr>
        <w:position w:val="0"/>
      </w:rPr>
    </w:lvl>
    <w:lvl w:ilvl="8">
      <w:start w:val="1"/>
      <w:numFmt w:val="decimal"/>
      <w:suff w:val="tab"/>
      <w:lvlText w:val="%1.%2.%3.%4.%5.%6.%7.%8.%9."/>
      <w:lvlJc w:val="left"/>
      <w:pPr/>
      <w:rPr>
        <w:position w:val="0"/>
      </w:rPr>
    </w:lvl>
  </w:abstractNum>
  <w:abstractNum w:abstractNumId="2">
    <w:multiLevelType w:val="multilevel"/>
    <w:styleLink w:val="List 0"/>
    <w:lvl w:ilvl="0">
      <w:start w:val="1"/>
      <w:numFmt w:val="decimal"/>
      <w:suff w:val="tab"/>
      <w:lvlText w:val="%1."/>
      <w:lvlJc w:val="left"/>
      <w:pPr/>
      <w:rPr>
        <w:rFonts w:ascii="Helvetica" w:cs="Helvetica" w:hAnsi="Helvetica" w:eastAsia="Helvetica"/>
        <w:position w:val="0"/>
        <w:lang w:val="en-US"/>
      </w:rPr>
    </w:lvl>
    <w:lvl w:ilvl="1">
      <w:start w:val="1"/>
      <w:numFmt w:val="decimal"/>
      <w:suff w:val="tab"/>
      <w:lvlText w:val="%1.%2."/>
      <w:lvlJc w:val="left"/>
      <w:pPr/>
      <w:rPr>
        <w:rFonts w:ascii="Helvetica" w:cs="Helvetica" w:hAnsi="Helvetica" w:eastAsia="Helvetica"/>
        <w:position w:val="0"/>
        <w:lang w:val="en-US"/>
      </w:rPr>
    </w:lvl>
    <w:lvl w:ilvl="2">
      <w:start w:val="1"/>
      <w:numFmt w:val="decimal"/>
      <w:suff w:val="tab"/>
      <w:lvlText w:val="%1.%2.%3."/>
      <w:lvlJc w:val="left"/>
      <w:pPr/>
      <w:rPr>
        <w:rFonts w:ascii="Helvetica" w:cs="Helvetica" w:hAnsi="Helvetica" w:eastAsia="Helvetica"/>
        <w:position w:val="0"/>
        <w:lang w:val="en-US"/>
      </w:rPr>
    </w:lvl>
    <w:lvl w:ilvl="3">
      <w:start w:val="1"/>
      <w:numFmt w:val="decimal"/>
      <w:suff w:val="tab"/>
      <w:lvlText w:val="%1.%2.%3.%4."/>
      <w:lvlJc w:val="left"/>
      <w:pPr/>
      <w:rPr>
        <w:rFonts w:ascii="Helvetica" w:cs="Helvetica" w:hAnsi="Helvetica" w:eastAsia="Helvetica"/>
        <w:position w:val="0"/>
        <w:lang w:val="en-US"/>
      </w:rPr>
    </w:lvl>
    <w:lvl w:ilvl="4">
      <w:start w:val="1"/>
      <w:numFmt w:val="decimal"/>
      <w:suff w:val="tab"/>
      <w:lvlText w:val="%1.%2.%3.%4.%5."/>
      <w:lvlJc w:val="left"/>
      <w:pPr/>
      <w:rPr>
        <w:rFonts w:ascii="Helvetica" w:cs="Helvetica" w:hAnsi="Helvetica" w:eastAsia="Helvetica"/>
        <w:position w:val="0"/>
        <w:lang w:val="en-US"/>
      </w:rPr>
    </w:lvl>
    <w:lvl w:ilvl="5">
      <w:start w:val="1"/>
      <w:numFmt w:val="decimal"/>
      <w:suff w:val="tab"/>
      <w:lvlText w:val="%1.%2.%3.%4.%5.%6."/>
      <w:lvlJc w:val="left"/>
      <w:pPr/>
      <w:rPr>
        <w:rFonts w:ascii="Helvetica" w:cs="Helvetica" w:hAnsi="Helvetica" w:eastAsia="Helvetica"/>
        <w:position w:val="0"/>
        <w:lang w:val="en-US"/>
      </w:rPr>
    </w:lvl>
    <w:lvl w:ilvl="6">
      <w:start w:val="1"/>
      <w:numFmt w:val="decimal"/>
      <w:suff w:val="tab"/>
      <w:lvlText w:val="%1.%2.%3.%4.%5.%6.%7."/>
      <w:lvlJc w:val="left"/>
      <w:pPr/>
      <w:rPr>
        <w:rFonts w:ascii="Helvetica" w:cs="Helvetica" w:hAnsi="Helvetica" w:eastAsia="Helvetica"/>
        <w:position w:val="0"/>
        <w:lang w:val="en-US"/>
      </w:rPr>
    </w:lvl>
    <w:lvl w:ilvl="7">
      <w:start w:val="1"/>
      <w:numFmt w:val="decimal"/>
      <w:suff w:val="tab"/>
      <w:lvlText w:val="%1.%2.%3.%4.%5.%6.%7.%8."/>
      <w:lvlJc w:val="left"/>
      <w:pPr/>
      <w:rPr>
        <w:rFonts w:ascii="Helvetica" w:cs="Helvetica" w:hAnsi="Helvetica" w:eastAsia="Helvetica"/>
        <w:position w:val="0"/>
        <w:lang w:val="en-US"/>
      </w:rPr>
    </w:lvl>
    <w:lvl w:ilvl="8">
      <w:start w:val="1"/>
      <w:numFmt w:val="decimal"/>
      <w:suff w:val="tab"/>
      <w:lvlText w:val="%1.%2.%3.%4.%5.%6.%7.%8.%9."/>
      <w:lvlJc w:val="left"/>
      <w:pPr/>
      <w:rPr>
        <w:rFonts w:ascii="Helvetica" w:cs="Helvetica" w:hAnsi="Helvetica" w:eastAsia="Helvetica"/>
        <w:position w:val="0"/>
        <w:lang w:val="en-US"/>
      </w:rPr>
    </w:lvl>
  </w:abstractNum>
  <w:num w:numId="1">
    <w:abstractNumId w:val="0"/>
  </w:num>
  <w:num w:numId="2">
    <w:abstractNumId w:val="1"/>
  </w:num>
  <w:num w:numId="3">
    <w:abstractNumId w:val="2"/>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1"/>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A">
    <w:name w:val="Header &amp; Footer A"/>
    <w:next w:val="Header &amp; Footer A"/>
    <w:pPr>
      <w:keepNext w:val="0"/>
      <w:keepLines w:val="0"/>
      <w:pageBreakBefore w:val="0"/>
      <w:widowControl w:val="1"/>
      <w:shd w:val="clear" w:color="auto" w:fill="auto"/>
      <w:tabs>
        <w:tab w:val="right" w:pos="936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lang w:val="en-US"/>
    </w:rPr>
  </w:style>
  <w:style w:type="paragraph" w:styleId="Free Form A">
    <w:name w:val="Free Form A"/>
    <w:next w:val="Free Form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Free Form B">
    <w:name w:val="Free Form B"/>
    <w:next w:val="Free Form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style>
  <w:style w:type="character" w:styleId="Link">
    <w:name w:val="Link"/>
    <w:rPr>
      <w:color w:val="000099"/>
      <w:u w:val="single"/>
    </w:rPr>
  </w:style>
  <w:style w:type="character" w:styleId="Hyperlink.0">
    <w:name w:val="Hyperlink.0"/>
    <w:basedOn w:val="Link"/>
    <w:next w:val="Hyperlink.0"/>
    <w:rPr>
      <w:rFonts w:ascii="Helvetica" w:cs="Helvetica" w:hAnsi="Helvetica" w:eastAsia="Helvetica"/>
      <w:u w:color="0226c3"/>
      <w:lang w:val="en-US"/>
    </w:rPr>
  </w:style>
  <w:style w:type="numbering" w:styleId="List 0">
    <w:name w:val="List 0"/>
    <w:basedOn w:val="Legal"/>
    <w:next w:val="List 0"/>
    <w:pPr>
      <w:numPr>
        <w:numId w:val="1"/>
      </w:numPr>
    </w:pPr>
  </w:style>
  <w:style w:type="numbering" w:styleId="Legal">
    <w:name w:val="Legal"/>
    <w:next w:val="Legal"/>
    <w:pPr>
      <w:numPr>
        <w:numId w:val="2"/>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yperlink" Target="mailto:nova.akau@adjunct.chaminade.edu"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numbering" Target="numbering.xml"/><Relationship Id="rId11"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alpha val="0"/>
        </a:srgbClr>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Times New Roman"/>
        <a:ea typeface="Times New Roman"/>
        <a:cs typeface="Times New Roman"/>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000" u="none" kumimoji="0" normalizeH="0">
            <a:ln>
              <a:noFill/>
            </a:ln>
            <a:solidFill>
              <a:srgbClr val="000000"/>
            </a:solidFill>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