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D91386">
        <w:trPr>
          <w:trHeight w:val="845"/>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A92DD4" w:rsidRPr="002514DD" w:rsidRDefault="00187CE6" w:rsidP="00187CE6">
            <w:pPr>
              <w:rPr>
                <w:sz w:val="24"/>
                <w:szCs w:val="24"/>
              </w:rPr>
            </w:pPr>
            <w:r>
              <w:rPr>
                <w:sz w:val="24"/>
                <w:szCs w:val="24"/>
              </w:rPr>
              <w:t>Morrison, G. S. (2015</w:t>
            </w:r>
            <w:r>
              <w:rPr>
                <w:sz w:val="24"/>
                <w:szCs w:val="24"/>
              </w:rPr>
              <w:t xml:space="preserve">). </w:t>
            </w:r>
            <w:r>
              <w:rPr>
                <w:i/>
                <w:sz w:val="24"/>
                <w:szCs w:val="24"/>
              </w:rPr>
              <w:t>Early childhood education</w:t>
            </w:r>
            <w:r>
              <w:rPr>
                <w:i/>
                <w:sz w:val="24"/>
                <w:szCs w:val="24"/>
              </w:rPr>
              <w:t xml:space="preserve"> today (13</w:t>
            </w:r>
            <w:r w:rsidRPr="00D57632">
              <w:rPr>
                <w:i/>
                <w:sz w:val="24"/>
                <w:szCs w:val="24"/>
                <w:vertAlign w:val="superscript"/>
              </w:rPr>
              <w:t>th</w:t>
            </w:r>
            <w:r>
              <w:rPr>
                <w:i/>
                <w:sz w:val="24"/>
                <w:szCs w:val="24"/>
              </w:rPr>
              <w:t xml:space="preserve"> ed.).  </w:t>
            </w:r>
            <w:r w:rsidRPr="00197DD9">
              <w:rPr>
                <w:sz w:val="24"/>
                <w:szCs w:val="24"/>
              </w:rPr>
              <w:t>Boston, MA: Pearson Education, Inc</w:t>
            </w:r>
            <w:r w:rsidRPr="002514DD">
              <w:rPr>
                <w:sz w:val="24"/>
                <w:szCs w:val="24"/>
              </w:rPr>
              <w:t xml:space="preserve">. </w:t>
            </w:r>
            <w:r w:rsidR="002514DD" w:rsidRPr="002514DD">
              <w:rPr>
                <w:sz w:val="24"/>
                <w:szCs w:val="24"/>
              </w:rPr>
              <w:t xml:space="preserve">ISBN-10: 013383087X • ISBN-13: </w:t>
            </w:r>
            <w:r w:rsidR="002514DD" w:rsidRPr="002514DD">
              <w:rPr>
                <w:rStyle w:val="yiv5613213487"/>
                <w:sz w:val="24"/>
                <w:szCs w:val="24"/>
              </w:rPr>
              <w:t>9780133830873</w:t>
            </w:r>
          </w:p>
          <w:p w:rsidR="002514DD" w:rsidRDefault="002514DD" w:rsidP="00187CE6">
            <w:pPr>
              <w:rPr>
                <w:rStyle w:val="yshortcuts"/>
                <w:sz w:val="24"/>
                <w:szCs w:val="24"/>
              </w:rPr>
            </w:pPr>
          </w:p>
          <w:p w:rsidR="00A92DD4" w:rsidRDefault="00A92DD4" w:rsidP="00A92DD4">
            <w:pPr>
              <w:rPr>
                <w:rFonts w:ascii="Georgia" w:hAnsi="Georgia"/>
                <w:color w:val="0000FF"/>
                <w:sz w:val="24"/>
                <w:szCs w:val="24"/>
                <w:u w:val="single"/>
              </w:rPr>
            </w:pPr>
            <w:r>
              <w:rPr>
                <w:rStyle w:val="yshortcuts"/>
                <w:sz w:val="24"/>
                <w:szCs w:val="24"/>
              </w:rPr>
              <w:t>This textbook is an eText</w:t>
            </w:r>
            <w:r w:rsidR="002514DD">
              <w:rPr>
                <w:rStyle w:val="yshortcuts"/>
                <w:sz w:val="24"/>
                <w:szCs w:val="24"/>
              </w:rPr>
              <w:t>, allowing</w:t>
            </w:r>
            <w:r>
              <w:rPr>
                <w:rStyle w:val="yshortcuts"/>
                <w:sz w:val="24"/>
                <w:szCs w:val="24"/>
              </w:rPr>
              <w:t xml:space="preserve"> you access to films. The films can only be viewed in the eText. </w:t>
            </w:r>
            <w:r w:rsidR="00187CE6" w:rsidRPr="004C4ADB">
              <w:rPr>
                <w:sz w:val="24"/>
                <w:szCs w:val="24"/>
              </w:rPr>
              <w:t> </w:t>
            </w:r>
            <w:r>
              <w:rPr>
                <w:sz w:val="24"/>
                <w:szCs w:val="24"/>
              </w:rPr>
              <w:t xml:space="preserve">To register/sign-in for the eText, please go to the following link: </w:t>
            </w:r>
            <w:hyperlink r:id="rId7" w:history="1">
              <w:r w:rsidRPr="002C744B">
                <w:rPr>
                  <w:rStyle w:val="Hyperlink"/>
                  <w:rFonts w:ascii="Georgia" w:hAnsi="Georgia"/>
                  <w:sz w:val="24"/>
                  <w:szCs w:val="24"/>
                </w:rPr>
                <w:t>http://www.pearsonhighered.com/etextbooks/</w:t>
              </w:r>
            </w:hyperlink>
          </w:p>
          <w:p w:rsidR="00A92DD4" w:rsidRDefault="00A92DD4" w:rsidP="00A92DD4">
            <w:pPr>
              <w:rPr>
                <w:rFonts w:ascii="Georgia" w:hAnsi="Georgia"/>
                <w:color w:val="0000FF"/>
                <w:sz w:val="24"/>
                <w:szCs w:val="24"/>
                <w:u w:val="single"/>
              </w:rPr>
            </w:pPr>
          </w:p>
          <w:p w:rsidR="00A92DD4" w:rsidRPr="00A92DD4" w:rsidRDefault="00A92DD4" w:rsidP="00A92DD4">
            <w:pPr>
              <w:rPr>
                <w:sz w:val="24"/>
                <w:szCs w:val="24"/>
              </w:rPr>
            </w:pPr>
            <w:r>
              <w:rPr>
                <w:sz w:val="24"/>
                <w:szCs w:val="24"/>
              </w:rPr>
              <w:t xml:space="preserve">If you want to read the text in hard copy format, you can purchase the loose leaf for an additional $15.00. However, you will still need the eText for films. </w:t>
            </w:r>
          </w:p>
          <w:p w:rsidR="00144240" w:rsidRPr="00483CFE" w:rsidRDefault="00144240" w:rsidP="004C4ADB">
            <w:pPr>
              <w:rPr>
                <w:sz w:val="24"/>
                <w:szCs w:val="24"/>
              </w:rPr>
            </w:pPr>
          </w:p>
        </w:tc>
      </w:tr>
      <w:tr w:rsidR="00DF5289" w:rsidRPr="003A0DF4" w:rsidTr="003A0DF4">
        <w:trPr>
          <w:trHeight w:val="690"/>
        </w:trPr>
        <w:tc>
          <w:tcPr>
            <w:tcW w:w="2628" w:type="dxa"/>
          </w:tcPr>
          <w:p w:rsidR="00DF5289" w:rsidRDefault="00DF5289" w:rsidP="00224716">
            <w:pPr>
              <w:rPr>
                <w:b/>
                <w:color w:val="000080"/>
                <w:sz w:val="24"/>
                <w:szCs w:val="24"/>
              </w:rPr>
            </w:pPr>
            <w:r w:rsidRPr="003A0DF4">
              <w:rPr>
                <w:b/>
                <w:color w:val="000080"/>
                <w:sz w:val="24"/>
                <w:szCs w:val="24"/>
              </w:rPr>
              <w:t>LIVETEXT:</w:t>
            </w:r>
          </w:p>
        </w:tc>
        <w:tc>
          <w:tcPr>
            <w:tcW w:w="7511" w:type="dxa"/>
            <w:gridSpan w:val="2"/>
            <w:shd w:val="clear" w:color="auto" w:fill="auto"/>
          </w:tcPr>
          <w:p w:rsidR="00DF5289" w:rsidRDefault="00DF5289" w:rsidP="00224716">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DF5289" w:rsidRPr="00B00799" w:rsidRDefault="00DF5289" w:rsidP="00224716">
            <w:pPr>
              <w:rPr>
                <w:sz w:val="24"/>
                <w:szCs w:val="24"/>
              </w:rPr>
            </w:pPr>
          </w:p>
          <w:p w:rsidR="00B00799" w:rsidRDefault="00B00799" w:rsidP="00B00799">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B00799" w:rsidRPr="00B00799" w:rsidRDefault="008A17FC" w:rsidP="00B00799">
            <w:pPr>
              <w:rPr>
                <w:sz w:val="24"/>
                <w:szCs w:val="24"/>
              </w:rPr>
            </w:pPr>
            <w:hyperlink r:id="rId10" w:history="1">
              <w:r w:rsidR="00B00799" w:rsidRPr="00B00799">
                <w:rPr>
                  <w:rStyle w:val="Hyperlink"/>
                  <w:sz w:val="24"/>
                  <w:szCs w:val="24"/>
                </w:rPr>
                <w:t>https://c1.livetext.com/c1_help/for_students/flash_submit_assignment.html</w:t>
              </w:r>
            </w:hyperlink>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DF5289" w:rsidRPr="001450EA" w:rsidRDefault="00DF5289" w:rsidP="00B00799">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A92595" w:rsidRDefault="00A92595"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Default="004A6960" w:rsidP="00876BCE">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p>
          <w:p w:rsidR="00A92595" w:rsidRPr="004A6960" w:rsidRDefault="00A92595" w:rsidP="00876BCE">
            <w:pPr>
              <w:rPr>
                <w:iCs/>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2514DD" w:rsidRDefault="002514DD" w:rsidP="002514DD">
            <w:pPr>
              <w:numPr>
                <w:ilvl w:val="0"/>
                <w:numId w:val="4"/>
              </w:numPr>
              <w:rPr>
                <w:sz w:val="22"/>
                <w:szCs w:val="22"/>
              </w:rPr>
            </w:pPr>
            <w:r>
              <w:rPr>
                <w:sz w:val="22"/>
                <w:szCs w:val="22"/>
              </w:rPr>
              <w:t xml:space="preserve">Professional Early Childhood Educator </w:t>
            </w:r>
          </w:p>
          <w:p w:rsidR="001F69CA" w:rsidRPr="00DF5289" w:rsidRDefault="002514DD" w:rsidP="002514DD">
            <w:pPr>
              <w:numPr>
                <w:ilvl w:val="0"/>
                <w:numId w:val="4"/>
              </w:numPr>
              <w:rPr>
                <w:sz w:val="22"/>
                <w:szCs w:val="22"/>
              </w:rPr>
            </w:pPr>
            <w:r>
              <w:rPr>
                <w:sz w:val="22"/>
                <w:szCs w:val="22"/>
              </w:rPr>
              <w:t>Types of Assessments</w:t>
            </w:r>
          </w:p>
          <w:p w:rsidR="001F69CA" w:rsidRPr="00DF5289" w:rsidRDefault="001F69CA" w:rsidP="001F69CA">
            <w:pPr>
              <w:rPr>
                <w:sz w:val="22"/>
                <w:szCs w:val="22"/>
              </w:rPr>
            </w:pPr>
            <w:r w:rsidRPr="00DF5289">
              <w:rPr>
                <w:sz w:val="22"/>
                <w:szCs w:val="22"/>
              </w:rPr>
              <w:t xml:space="preserve">      </w:t>
            </w:r>
            <w:r w:rsidR="002514DD">
              <w:rPr>
                <w:sz w:val="22"/>
                <w:szCs w:val="22"/>
              </w:rPr>
              <w:t>a) Developmentally Appropriate</w:t>
            </w:r>
          </w:p>
          <w:p w:rsidR="001F69CA" w:rsidRPr="00DF5289" w:rsidRDefault="001F69CA" w:rsidP="001F69CA">
            <w:pPr>
              <w:rPr>
                <w:sz w:val="22"/>
                <w:szCs w:val="22"/>
              </w:rPr>
            </w:pPr>
            <w:r w:rsidRPr="00DF5289">
              <w:rPr>
                <w:sz w:val="22"/>
                <w:szCs w:val="22"/>
              </w:rPr>
              <w:t xml:space="preserve">      </w:t>
            </w:r>
            <w:r w:rsidR="002514DD">
              <w:rPr>
                <w:sz w:val="22"/>
                <w:szCs w:val="22"/>
              </w:rPr>
              <w:t>b) Methods</w:t>
            </w:r>
          </w:p>
          <w:p w:rsidR="001F69CA" w:rsidRPr="00DF5289" w:rsidRDefault="001F69CA" w:rsidP="001F69CA">
            <w:pPr>
              <w:rPr>
                <w:sz w:val="22"/>
                <w:szCs w:val="22"/>
              </w:rPr>
            </w:pPr>
            <w:r w:rsidRPr="00DF5289">
              <w:rPr>
                <w:sz w:val="22"/>
                <w:szCs w:val="22"/>
              </w:rPr>
              <w:t xml:space="preserve">      </w:t>
            </w:r>
            <w:r w:rsidR="002514DD">
              <w:rPr>
                <w:sz w:val="22"/>
                <w:szCs w:val="22"/>
              </w:rPr>
              <w:t>c) Observations</w:t>
            </w:r>
          </w:p>
          <w:p w:rsidR="001F69CA" w:rsidRPr="00DF5289" w:rsidRDefault="001F69CA" w:rsidP="001F69CA">
            <w:pPr>
              <w:rPr>
                <w:sz w:val="22"/>
                <w:szCs w:val="22"/>
              </w:rPr>
            </w:pPr>
            <w:r w:rsidRPr="00DF5289">
              <w:rPr>
                <w:sz w:val="22"/>
                <w:szCs w:val="22"/>
              </w:rPr>
              <w:t xml:space="preserve">3.   Theories </w:t>
            </w:r>
            <w:r w:rsidR="002514DD">
              <w:rPr>
                <w:sz w:val="22"/>
                <w:szCs w:val="22"/>
              </w:rPr>
              <w:t>Applied to Teaching and Learning</w:t>
            </w:r>
          </w:p>
          <w:p w:rsidR="001F69CA" w:rsidRPr="00DF5289" w:rsidRDefault="001F69CA" w:rsidP="001F69CA">
            <w:pPr>
              <w:rPr>
                <w:sz w:val="22"/>
                <w:szCs w:val="22"/>
              </w:rPr>
            </w:pPr>
            <w:r w:rsidRPr="00DF5289">
              <w:rPr>
                <w:sz w:val="22"/>
                <w:szCs w:val="22"/>
              </w:rPr>
              <w:t xml:space="preserve">       </w:t>
            </w:r>
            <w:r w:rsidR="002514DD">
              <w:rPr>
                <w:sz w:val="22"/>
                <w:szCs w:val="22"/>
              </w:rPr>
              <w:t>a) Piaget and Vygotsky</w:t>
            </w:r>
          </w:p>
          <w:p w:rsidR="001F69CA" w:rsidRPr="00DF5289" w:rsidRDefault="001F69CA" w:rsidP="001F69CA">
            <w:pPr>
              <w:rPr>
                <w:sz w:val="22"/>
                <w:szCs w:val="22"/>
              </w:rPr>
            </w:pPr>
            <w:r w:rsidRPr="00DF5289">
              <w:rPr>
                <w:sz w:val="22"/>
                <w:szCs w:val="22"/>
              </w:rPr>
              <w:t xml:space="preserve">       </w:t>
            </w:r>
            <w:r w:rsidR="002514DD">
              <w:rPr>
                <w:sz w:val="22"/>
                <w:szCs w:val="22"/>
              </w:rPr>
              <w:t>b) Gardner’s Theory of Multiple Intelligences</w:t>
            </w:r>
          </w:p>
          <w:p w:rsidR="001F69CA" w:rsidRPr="00DF5289" w:rsidRDefault="001F69CA" w:rsidP="001F69CA">
            <w:pPr>
              <w:rPr>
                <w:sz w:val="22"/>
                <w:szCs w:val="22"/>
              </w:rPr>
            </w:pPr>
            <w:r w:rsidRPr="00DF5289">
              <w:rPr>
                <w:sz w:val="22"/>
                <w:szCs w:val="22"/>
              </w:rPr>
              <w:t xml:space="preserve">       </w:t>
            </w:r>
            <w:r w:rsidR="002514DD">
              <w:rPr>
                <w:sz w:val="22"/>
                <w:szCs w:val="22"/>
              </w:rPr>
              <w:t xml:space="preserve">c) </w:t>
            </w:r>
            <w:r w:rsidR="005A3EEF">
              <w:rPr>
                <w:sz w:val="22"/>
                <w:szCs w:val="22"/>
              </w:rPr>
              <w:t>Behaviorism</w:t>
            </w:r>
          </w:p>
          <w:p w:rsidR="001F69CA" w:rsidRPr="00DF5289" w:rsidRDefault="001F69CA" w:rsidP="001F69CA">
            <w:pPr>
              <w:rPr>
                <w:sz w:val="22"/>
                <w:szCs w:val="22"/>
              </w:rPr>
            </w:pPr>
            <w:r w:rsidRPr="00DF5289">
              <w:rPr>
                <w:sz w:val="22"/>
                <w:szCs w:val="22"/>
              </w:rPr>
              <w:t xml:space="preserve">       </w:t>
            </w:r>
            <w:r w:rsidR="005A3EEF">
              <w:rPr>
                <w:sz w:val="22"/>
                <w:szCs w:val="22"/>
              </w:rPr>
              <w:t>d) Erikson, Maslow, and Bronfenbrenner</w:t>
            </w:r>
          </w:p>
          <w:p w:rsidR="001F69CA" w:rsidRPr="00DF5289" w:rsidRDefault="002514DD" w:rsidP="001F69CA">
            <w:pPr>
              <w:rPr>
                <w:sz w:val="22"/>
                <w:szCs w:val="22"/>
              </w:rPr>
            </w:pPr>
            <w:r>
              <w:rPr>
                <w:sz w:val="22"/>
                <w:szCs w:val="22"/>
              </w:rPr>
              <w:t>4.   Types of Programs</w:t>
            </w:r>
          </w:p>
          <w:p w:rsidR="001F69CA" w:rsidRPr="00DF5289" w:rsidRDefault="001F69CA" w:rsidP="001F69CA">
            <w:pPr>
              <w:rPr>
                <w:sz w:val="22"/>
                <w:szCs w:val="22"/>
              </w:rPr>
            </w:pPr>
            <w:r w:rsidRPr="00DF5289">
              <w:rPr>
                <w:sz w:val="22"/>
                <w:szCs w:val="22"/>
              </w:rPr>
              <w:t xml:space="preserve">      </w:t>
            </w:r>
            <w:r w:rsidR="005A3EEF">
              <w:rPr>
                <w:sz w:val="22"/>
                <w:szCs w:val="22"/>
              </w:rPr>
              <w:t>a) Montessori</w:t>
            </w:r>
          </w:p>
          <w:p w:rsidR="001F69CA" w:rsidRPr="00DF5289" w:rsidRDefault="001F69CA" w:rsidP="001F69CA">
            <w:pPr>
              <w:rPr>
                <w:sz w:val="22"/>
                <w:szCs w:val="22"/>
              </w:rPr>
            </w:pPr>
            <w:r w:rsidRPr="00DF5289">
              <w:rPr>
                <w:sz w:val="22"/>
                <w:szCs w:val="22"/>
              </w:rPr>
              <w:t xml:space="preserve">      </w:t>
            </w:r>
            <w:r w:rsidR="005A3EEF">
              <w:rPr>
                <w:sz w:val="22"/>
                <w:szCs w:val="22"/>
              </w:rPr>
              <w:t>b) HighScope</w:t>
            </w:r>
          </w:p>
          <w:p w:rsidR="001F69CA" w:rsidRDefault="001F69CA" w:rsidP="001F69CA">
            <w:pPr>
              <w:rPr>
                <w:sz w:val="22"/>
                <w:szCs w:val="22"/>
              </w:rPr>
            </w:pPr>
            <w:r w:rsidRPr="00DF5289">
              <w:rPr>
                <w:sz w:val="22"/>
                <w:szCs w:val="22"/>
              </w:rPr>
              <w:t xml:space="preserve">      </w:t>
            </w:r>
            <w:r w:rsidR="005A3EEF">
              <w:rPr>
                <w:sz w:val="22"/>
                <w:szCs w:val="22"/>
              </w:rPr>
              <w:t>c) Project Approach (e.g. Reggio Emilia)</w:t>
            </w:r>
          </w:p>
          <w:p w:rsidR="005A3EEF" w:rsidRDefault="005A3EEF" w:rsidP="001F69CA">
            <w:pPr>
              <w:rPr>
                <w:sz w:val="22"/>
                <w:szCs w:val="22"/>
              </w:rPr>
            </w:pPr>
            <w:r>
              <w:rPr>
                <w:sz w:val="22"/>
                <w:szCs w:val="22"/>
              </w:rPr>
              <w:t xml:space="preserve">      d) Child Care</w:t>
            </w:r>
          </w:p>
          <w:p w:rsidR="005A3EEF" w:rsidRPr="00DF5289" w:rsidRDefault="005A3EEF" w:rsidP="001F69CA">
            <w:pPr>
              <w:rPr>
                <w:sz w:val="22"/>
                <w:szCs w:val="22"/>
              </w:rPr>
            </w:pPr>
            <w:r>
              <w:rPr>
                <w:sz w:val="22"/>
                <w:szCs w:val="22"/>
              </w:rPr>
              <w:t xml:space="preserve">      e) Government Programs (e.g. Head Start)</w:t>
            </w:r>
          </w:p>
          <w:p w:rsidR="001F69CA" w:rsidRPr="00DF5289" w:rsidRDefault="005A3EEF" w:rsidP="001F69CA">
            <w:pPr>
              <w:rPr>
                <w:sz w:val="22"/>
                <w:szCs w:val="22"/>
              </w:rPr>
            </w:pPr>
            <w:r>
              <w:rPr>
                <w:sz w:val="22"/>
                <w:szCs w:val="22"/>
              </w:rPr>
              <w:t>5.   Teaching Different Age Groups</w:t>
            </w:r>
          </w:p>
          <w:p w:rsidR="001F69CA" w:rsidRPr="00DF5289" w:rsidRDefault="001F69CA" w:rsidP="001F69CA">
            <w:pPr>
              <w:rPr>
                <w:sz w:val="22"/>
                <w:szCs w:val="22"/>
              </w:rPr>
            </w:pPr>
            <w:r w:rsidRPr="00DF5289">
              <w:rPr>
                <w:sz w:val="22"/>
                <w:szCs w:val="22"/>
              </w:rPr>
              <w:t xml:space="preserve">      </w:t>
            </w:r>
            <w:r w:rsidR="005A3EEF">
              <w:rPr>
                <w:sz w:val="22"/>
                <w:szCs w:val="22"/>
              </w:rPr>
              <w:t>a) Infants and Toddlers</w:t>
            </w:r>
          </w:p>
          <w:p w:rsidR="001F69CA" w:rsidRPr="00DF5289" w:rsidRDefault="001F69CA" w:rsidP="001F69CA">
            <w:pPr>
              <w:rPr>
                <w:sz w:val="22"/>
                <w:szCs w:val="22"/>
              </w:rPr>
            </w:pPr>
            <w:r w:rsidRPr="00DF5289">
              <w:rPr>
                <w:sz w:val="22"/>
                <w:szCs w:val="22"/>
              </w:rPr>
              <w:t xml:space="preserve">      </w:t>
            </w:r>
            <w:r w:rsidR="005A3EEF">
              <w:rPr>
                <w:sz w:val="22"/>
                <w:szCs w:val="22"/>
              </w:rPr>
              <w:t>b) The Preschool Years</w:t>
            </w:r>
          </w:p>
          <w:p w:rsidR="001F69CA" w:rsidRDefault="001F69CA" w:rsidP="001F69CA">
            <w:pPr>
              <w:rPr>
                <w:sz w:val="22"/>
                <w:szCs w:val="22"/>
              </w:rPr>
            </w:pPr>
            <w:r w:rsidRPr="00DF5289">
              <w:rPr>
                <w:sz w:val="22"/>
                <w:szCs w:val="22"/>
              </w:rPr>
              <w:t xml:space="preserve">      </w:t>
            </w:r>
            <w:r w:rsidR="005A3EEF">
              <w:rPr>
                <w:sz w:val="22"/>
                <w:szCs w:val="22"/>
              </w:rPr>
              <w:t>c) Kindergarten Education</w:t>
            </w:r>
          </w:p>
          <w:p w:rsidR="005A3EEF" w:rsidRPr="00DF5289" w:rsidRDefault="005A3EEF" w:rsidP="001F69CA">
            <w:pPr>
              <w:rPr>
                <w:sz w:val="22"/>
                <w:szCs w:val="22"/>
              </w:rPr>
            </w:pPr>
            <w:r>
              <w:rPr>
                <w:sz w:val="22"/>
                <w:szCs w:val="22"/>
              </w:rPr>
              <w:t xml:space="preserve">      d) The Primary Grades</w:t>
            </w:r>
          </w:p>
          <w:p w:rsidR="005A3EEF" w:rsidRDefault="001F69CA" w:rsidP="005A3EEF">
            <w:pPr>
              <w:rPr>
                <w:sz w:val="22"/>
                <w:szCs w:val="22"/>
              </w:rPr>
            </w:pPr>
            <w:r w:rsidRPr="00DF5289">
              <w:rPr>
                <w:sz w:val="22"/>
                <w:szCs w:val="22"/>
              </w:rPr>
              <w:t xml:space="preserve">6.   </w:t>
            </w:r>
            <w:r w:rsidR="005A3EEF">
              <w:rPr>
                <w:sz w:val="22"/>
                <w:szCs w:val="22"/>
              </w:rPr>
              <w:t xml:space="preserve">Guidance and Family Involvement </w:t>
            </w:r>
          </w:p>
          <w:p w:rsidR="005A3EEF" w:rsidRDefault="001F69CA" w:rsidP="005A3EEF">
            <w:pPr>
              <w:rPr>
                <w:sz w:val="22"/>
                <w:szCs w:val="22"/>
              </w:rPr>
            </w:pPr>
            <w:r w:rsidRPr="00DF5289">
              <w:rPr>
                <w:sz w:val="22"/>
                <w:szCs w:val="22"/>
              </w:rPr>
              <w:t xml:space="preserve">7.   </w:t>
            </w:r>
            <w:r w:rsidR="005A3EEF">
              <w:rPr>
                <w:sz w:val="22"/>
                <w:szCs w:val="22"/>
              </w:rPr>
              <w:t>Meeting the Needs of Children</w:t>
            </w:r>
          </w:p>
          <w:p w:rsidR="005A3EEF" w:rsidRDefault="005A3EEF" w:rsidP="005A3EEF">
            <w:pPr>
              <w:rPr>
                <w:sz w:val="22"/>
                <w:szCs w:val="22"/>
              </w:rPr>
            </w:pPr>
            <w:r>
              <w:rPr>
                <w:sz w:val="22"/>
                <w:szCs w:val="22"/>
              </w:rPr>
              <w:t xml:space="preserve">      a) Technology</w:t>
            </w:r>
          </w:p>
          <w:p w:rsidR="005A3EEF" w:rsidRDefault="005A3EEF" w:rsidP="005A3EEF">
            <w:pPr>
              <w:rPr>
                <w:sz w:val="22"/>
                <w:szCs w:val="22"/>
              </w:rPr>
            </w:pPr>
            <w:r>
              <w:rPr>
                <w:sz w:val="22"/>
                <w:szCs w:val="22"/>
              </w:rPr>
              <w:t xml:space="preserve">      b) Multiculturalism</w:t>
            </w:r>
          </w:p>
          <w:p w:rsidR="001F69CA" w:rsidRPr="001F69CA" w:rsidRDefault="005A3EEF" w:rsidP="005A3EEF">
            <w:pPr>
              <w:rPr>
                <w:sz w:val="24"/>
                <w:szCs w:val="24"/>
              </w:rPr>
            </w:pPr>
            <w:r>
              <w:rPr>
                <w:sz w:val="22"/>
                <w:szCs w:val="22"/>
              </w:rPr>
              <w:t xml:space="preserve">      c) Diversity</w:t>
            </w:r>
            <w:r w:rsidR="001F69CA">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Pr="00D91386" w:rsidRDefault="00CE7451" w:rsidP="00CE7451">
            <w:r w:rsidRPr="00D91386">
              <w:t xml:space="preserve">The successful undergraduate candidate in the early childhood education bachelor’s program is able to plan, assess, </w:t>
            </w:r>
            <w:r w:rsidR="001F69CA" w:rsidRPr="00D91386">
              <w:t xml:space="preserve">and </w:t>
            </w:r>
            <w:r w:rsidRPr="00D91386">
              <w:t>reflect.  Therefore, the successful candidate:</w:t>
            </w:r>
          </w:p>
          <w:p w:rsidR="00CE7451" w:rsidRPr="00D91386" w:rsidRDefault="00CE7451" w:rsidP="00CE7451"/>
          <w:p w:rsidR="00CE7451" w:rsidRPr="00D91386" w:rsidRDefault="00CE7451" w:rsidP="00CE7451">
            <w:pPr>
              <w:rPr>
                <w:b/>
              </w:rPr>
            </w:pPr>
            <w:r w:rsidRPr="00D91386">
              <w:t>1</w:t>
            </w:r>
            <w:r w:rsidRPr="00D91386">
              <w:rPr>
                <w:b/>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D91386" w:rsidRDefault="00CE7451" w:rsidP="00CE7451"/>
          <w:p w:rsidR="00CE7451" w:rsidRPr="00D91386" w:rsidRDefault="009B04A5" w:rsidP="00CE7451">
            <w:pPr>
              <w:rPr>
                <w:b/>
              </w:rPr>
            </w:pPr>
            <w:r w:rsidRPr="00D91386">
              <w:rPr>
                <w:b/>
              </w:rPr>
              <w:t>2</w:t>
            </w:r>
            <w:r w:rsidR="00CE7451" w:rsidRPr="00D91386">
              <w:rPr>
                <w:b/>
              </w:rPr>
              <w:t>.  (ASSESS) applies a variety of diagnostic, formative and/or summative assessments to evaluate and support developmentally appropriate progress of the learner in the early childhood education.</w:t>
            </w:r>
          </w:p>
          <w:p w:rsidR="00CE7451" w:rsidRPr="00D91386" w:rsidRDefault="00CE7451" w:rsidP="00CE7451">
            <w:pPr>
              <w:rPr>
                <w:b/>
              </w:rPr>
            </w:pPr>
          </w:p>
          <w:p w:rsidR="00CE7451" w:rsidRPr="00D91386" w:rsidRDefault="009B04A5" w:rsidP="00CE7451">
            <w:pPr>
              <w:rPr>
                <w:b/>
              </w:rPr>
            </w:pPr>
            <w:r w:rsidRPr="00D91386">
              <w:rPr>
                <w:b/>
              </w:rPr>
              <w:t>3</w:t>
            </w:r>
            <w:r w:rsidR="00CE7451" w:rsidRPr="00D91386">
              <w:rPr>
                <w:b/>
              </w:rPr>
              <w:t>.  (REFLECT) builds family and community relationships by engaging in the process of continual and thoughtful reflection on his/her teaching practices in the early childhood education.</w:t>
            </w:r>
          </w:p>
          <w:p w:rsidR="00CE7451" w:rsidRDefault="00CE7451" w:rsidP="009B04A5">
            <w:pPr>
              <w:rPr>
                <w:sz w:val="24"/>
                <w:szCs w:val="24"/>
              </w:rPr>
            </w:pPr>
          </w:p>
          <w:p w:rsidR="00DF5289" w:rsidRPr="003A0DF4" w:rsidRDefault="00DF5289" w:rsidP="009B04A5">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B43507"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B43507" w:rsidRPr="00B43507" w:rsidRDefault="00B43507" w:rsidP="00977726">
            <w:pPr>
              <w:numPr>
                <w:ilvl w:val="0"/>
                <w:numId w:val="15"/>
              </w:numPr>
              <w:rPr>
                <w:sz w:val="24"/>
                <w:szCs w:val="24"/>
              </w:rPr>
            </w:pPr>
            <w:r>
              <w:rPr>
                <w:sz w:val="22"/>
                <w:szCs w:val="22"/>
              </w:rPr>
              <w:t>Demonstrate the knowledge of assessment goals, benefits and uses.</w:t>
            </w:r>
          </w:p>
          <w:p w:rsidR="00B43507" w:rsidRPr="00B43507" w:rsidRDefault="00B43507" w:rsidP="00977726">
            <w:pPr>
              <w:numPr>
                <w:ilvl w:val="0"/>
                <w:numId w:val="15"/>
              </w:numPr>
              <w:rPr>
                <w:sz w:val="24"/>
                <w:szCs w:val="24"/>
              </w:rPr>
            </w:pPr>
            <w:r>
              <w:rPr>
                <w:sz w:val="22"/>
                <w:szCs w:val="22"/>
              </w:rPr>
              <w:t>Use appropriate assessments.</w:t>
            </w:r>
          </w:p>
          <w:p w:rsidR="00B43507" w:rsidRPr="00B43507" w:rsidRDefault="00B43507" w:rsidP="00977726">
            <w:pPr>
              <w:numPr>
                <w:ilvl w:val="0"/>
                <w:numId w:val="15"/>
              </w:numPr>
              <w:rPr>
                <w:sz w:val="24"/>
                <w:szCs w:val="24"/>
              </w:rPr>
            </w:pPr>
            <w:r>
              <w:rPr>
                <w:sz w:val="22"/>
                <w:szCs w:val="22"/>
              </w:rPr>
              <w:t>Demonstrate the importance of being involved in the early childhood education field.</w:t>
            </w:r>
          </w:p>
          <w:p w:rsidR="00B43507" w:rsidRPr="00B43507" w:rsidRDefault="00B43507" w:rsidP="00977726">
            <w:pPr>
              <w:numPr>
                <w:ilvl w:val="0"/>
                <w:numId w:val="15"/>
              </w:numPr>
              <w:rPr>
                <w:sz w:val="24"/>
                <w:szCs w:val="24"/>
              </w:rPr>
            </w:pPr>
            <w:r>
              <w:rPr>
                <w:sz w:val="22"/>
                <w:szCs w:val="22"/>
              </w:rPr>
              <w:t>Demonstrate the ability to uphold ethical and professional standards.</w:t>
            </w:r>
          </w:p>
          <w:p w:rsidR="00B43507" w:rsidRPr="003A0DF4" w:rsidRDefault="00B43507" w:rsidP="00B43507">
            <w:pPr>
              <w:ind w:left="360"/>
              <w:rPr>
                <w:sz w:val="24"/>
                <w:szCs w:val="24"/>
              </w:rPr>
            </w:pPr>
            <w:r>
              <w:rPr>
                <w:sz w:val="22"/>
                <w:szCs w:val="22"/>
              </w:rPr>
              <w:t>(1B, 1C, 3A, 3B, 5A, 5B)</w:t>
            </w:r>
          </w:p>
        </w:tc>
        <w:tc>
          <w:tcPr>
            <w:tcW w:w="3671" w:type="dxa"/>
          </w:tcPr>
          <w:p w:rsidR="00B832A7" w:rsidRDefault="00920020" w:rsidP="003A0DF4">
            <w:pPr>
              <w:numPr>
                <w:ilvl w:val="0"/>
                <w:numId w:val="8"/>
              </w:numPr>
              <w:rPr>
                <w:sz w:val="24"/>
                <w:szCs w:val="24"/>
              </w:rPr>
            </w:pPr>
            <w:r>
              <w:rPr>
                <w:sz w:val="24"/>
                <w:szCs w:val="24"/>
              </w:rPr>
              <w:t>Week Assignments, Reflections, Observation, Portfolio Refle</w:t>
            </w:r>
            <w:r w:rsidR="003F2C42">
              <w:rPr>
                <w:sz w:val="24"/>
                <w:szCs w:val="24"/>
              </w:rPr>
              <w:t xml:space="preserve">ction, </w:t>
            </w:r>
            <w:bookmarkStart w:id="0" w:name="_GoBack"/>
            <w:bookmarkEnd w:id="0"/>
            <w:r>
              <w:rPr>
                <w:sz w:val="24"/>
                <w:szCs w:val="24"/>
              </w:rPr>
              <w:t>Curriculum Plan, Final Exam</w:t>
            </w:r>
          </w:p>
          <w:p w:rsidR="00920020" w:rsidRDefault="00920020" w:rsidP="003A0DF4">
            <w:pPr>
              <w:numPr>
                <w:ilvl w:val="0"/>
                <w:numId w:val="8"/>
              </w:numPr>
              <w:rPr>
                <w:sz w:val="24"/>
                <w:szCs w:val="24"/>
              </w:rPr>
            </w:pPr>
            <w:r>
              <w:rPr>
                <w:sz w:val="24"/>
                <w:szCs w:val="24"/>
              </w:rPr>
              <w:t>Curriculum Plan</w:t>
            </w:r>
          </w:p>
          <w:p w:rsidR="00920020" w:rsidRDefault="00920020" w:rsidP="003A0DF4">
            <w:pPr>
              <w:numPr>
                <w:ilvl w:val="0"/>
                <w:numId w:val="8"/>
              </w:numPr>
              <w:rPr>
                <w:sz w:val="24"/>
                <w:szCs w:val="24"/>
              </w:rPr>
            </w:pPr>
            <w:r>
              <w:rPr>
                <w:sz w:val="24"/>
                <w:szCs w:val="24"/>
              </w:rPr>
              <w:t>Week Assignments, Reflections, Curriculum Plan, Final Exam</w:t>
            </w:r>
          </w:p>
          <w:p w:rsidR="00920020" w:rsidRDefault="00920020" w:rsidP="003A0DF4">
            <w:pPr>
              <w:numPr>
                <w:ilvl w:val="0"/>
                <w:numId w:val="8"/>
              </w:numPr>
              <w:rPr>
                <w:sz w:val="24"/>
                <w:szCs w:val="24"/>
              </w:rPr>
            </w:pPr>
            <w:r>
              <w:rPr>
                <w:sz w:val="24"/>
                <w:szCs w:val="24"/>
              </w:rPr>
              <w:t>Week Assignments, Reflections, Curriculum Plan</w:t>
            </w:r>
          </w:p>
          <w:p w:rsidR="00920020" w:rsidRDefault="00920020" w:rsidP="003A0DF4">
            <w:pPr>
              <w:numPr>
                <w:ilvl w:val="0"/>
                <w:numId w:val="8"/>
              </w:numPr>
              <w:rPr>
                <w:sz w:val="24"/>
                <w:szCs w:val="24"/>
              </w:rPr>
            </w:pPr>
            <w:r>
              <w:rPr>
                <w:sz w:val="24"/>
                <w:szCs w:val="24"/>
              </w:rPr>
              <w:t>Week Assignments, Reflection</w:t>
            </w:r>
            <w:r w:rsidR="003F2C42">
              <w:rPr>
                <w:sz w:val="24"/>
                <w:szCs w:val="24"/>
              </w:rPr>
              <w:t>s</w:t>
            </w:r>
            <w:r>
              <w:rPr>
                <w:sz w:val="24"/>
                <w:szCs w:val="24"/>
              </w:rPr>
              <w:t xml:space="preserve">, Curriculum Plan </w:t>
            </w:r>
          </w:p>
          <w:p w:rsidR="003F2C42" w:rsidRPr="003A0DF4" w:rsidRDefault="003F2C42" w:rsidP="003A0DF4">
            <w:pPr>
              <w:numPr>
                <w:ilvl w:val="0"/>
                <w:numId w:val="8"/>
              </w:numPr>
              <w:rPr>
                <w:sz w:val="24"/>
                <w:szCs w:val="24"/>
              </w:rPr>
            </w:pPr>
            <w:r>
              <w:rPr>
                <w:sz w:val="24"/>
                <w:szCs w:val="24"/>
              </w:rPr>
              <w:t>Weekly Assignments, Reflections</w:t>
            </w:r>
          </w:p>
        </w:tc>
      </w:tr>
      <w:tr w:rsidR="00B832A7" w:rsidRPr="003A0DF4" w:rsidTr="003A0DF4">
        <w:trPr>
          <w:trHeight w:val="700"/>
        </w:trPr>
        <w:tc>
          <w:tcPr>
            <w:tcW w:w="2628" w:type="dxa"/>
          </w:tcPr>
          <w:p w:rsidR="00B832A7" w:rsidRPr="00186804" w:rsidRDefault="00B832A7" w:rsidP="00876BCE">
            <w:pPr>
              <w:rPr>
                <w:b/>
                <w:color w:val="000080"/>
                <w:sz w:val="24"/>
                <w:szCs w:val="24"/>
              </w:rPr>
            </w:pPr>
            <w:r w:rsidRPr="0018680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6D4693" w:rsidP="00876BCE">
            <w:pPr>
              <w:rPr>
                <w:sz w:val="24"/>
                <w:szCs w:val="24"/>
              </w:rPr>
            </w:pPr>
            <w:r>
              <w:rPr>
                <w:sz w:val="24"/>
                <w:szCs w:val="24"/>
              </w:rPr>
              <w:t>Curriculum Plan (40</w:t>
            </w:r>
            <w:r w:rsidR="00920020">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3F2C42" w:rsidP="003A0DF4">
            <w:pPr>
              <w:ind w:left="360"/>
              <w:rPr>
                <w:sz w:val="24"/>
                <w:szCs w:val="24"/>
              </w:rPr>
            </w:pPr>
            <w:r>
              <w:rPr>
                <w:sz w:val="24"/>
                <w:szCs w:val="24"/>
              </w:rPr>
              <w:t>Introduction (5</w:t>
            </w:r>
            <w:r w:rsidR="00920020">
              <w:rPr>
                <w:sz w:val="24"/>
                <w:szCs w:val="24"/>
              </w:rPr>
              <w:t xml:space="preserve"> points)</w:t>
            </w:r>
          </w:p>
          <w:p w:rsidR="00920020" w:rsidRDefault="00920020" w:rsidP="003A0DF4">
            <w:pPr>
              <w:ind w:left="360"/>
              <w:rPr>
                <w:sz w:val="24"/>
                <w:szCs w:val="24"/>
              </w:rPr>
            </w:pPr>
            <w:r>
              <w:rPr>
                <w:sz w:val="24"/>
                <w:szCs w:val="24"/>
              </w:rPr>
              <w:t>Wee</w:t>
            </w:r>
            <w:r w:rsidR="003F2C42">
              <w:rPr>
                <w:sz w:val="24"/>
                <w:szCs w:val="24"/>
              </w:rPr>
              <w:t>k Assignments (9 x 10 points = 9</w:t>
            </w:r>
            <w:r>
              <w:rPr>
                <w:sz w:val="24"/>
                <w:szCs w:val="24"/>
              </w:rPr>
              <w:t>0 points)</w:t>
            </w:r>
          </w:p>
          <w:p w:rsidR="00920020" w:rsidRDefault="005F341F" w:rsidP="00E223D9">
            <w:pPr>
              <w:ind w:left="360"/>
              <w:rPr>
                <w:sz w:val="24"/>
                <w:szCs w:val="24"/>
              </w:rPr>
            </w:pPr>
            <w:r>
              <w:rPr>
                <w:sz w:val="24"/>
                <w:szCs w:val="24"/>
              </w:rPr>
              <w:t>Week Reflections (8 x 3 points = 24</w:t>
            </w:r>
            <w:r w:rsidR="00920020">
              <w:rPr>
                <w:sz w:val="24"/>
                <w:szCs w:val="24"/>
              </w:rPr>
              <w:t xml:space="preserve"> points)</w:t>
            </w:r>
          </w:p>
          <w:p w:rsidR="00920020" w:rsidRDefault="003F2C42" w:rsidP="003A0DF4">
            <w:pPr>
              <w:ind w:left="360"/>
              <w:rPr>
                <w:sz w:val="24"/>
                <w:szCs w:val="24"/>
              </w:rPr>
            </w:pPr>
            <w:r>
              <w:rPr>
                <w:sz w:val="24"/>
                <w:szCs w:val="24"/>
              </w:rPr>
              <w:t>Observation (20</w:t>
            </w:r>
            <w:r w:rsidR="00920020">
              <w:rPr>
                <w:sz w:val="24"/>
                <w:szCs w:val="24"/>
              </w:rPr>
              <w:t xml:space="preserve"> points)</w:t>
            </w:r>
          </w:p>
          <w:p w:rsidR="00920020" w:rsidRDefault="003F2C42" w:rsidP="003A0DF4">
            <w:pPr>
              <w:ind w:left="360"/>
              <w:rPr>
                <w:sz w:val="24"/>
                <w:szCs w:val="24"/>
              </w:rPr>
            </w:pPr>
            <w:r>
              <w:rPr>
                <w:sz w:val="24"/>
                <w:szCs w:val="24"/>
              </w:rPr>
              <w:t>Portfolio Reflection (6</w:t>
            </w:r>
            <w:r w:rsidR="00920020">
              <w:rPr>
                <w:sz w:val="24"/>
                <w:szCs w:val="24"/>
              </w:rPr>
              <w:t xml:space="preserve"> points)</w:t>
            </w:r>
          </w:p>
          <w:p w:rsidR="00D618EE" w:rsidRDefault="003F2C42" w:rsidP="00920020">
            <w:pPr>
              <w:ind w:left="360"/>
              <w:rPr>
                <w:sz w:val="24"/>
                <w:szCs w:val="24"/>
              </w:rPr>
            </w:pPr>
            <w:r>
              <w:rPr>
                <w:sz w:val="24"/>
                <w:szCs w:val="24"/>
              </w:rPr>
              <w:t>Final Exam (15</w:t>
            </w:r>
            <w:r w:rsidR="00920020">
              <w:rPr>
                <w:sz w:val="24"/>
                <w:szCs w:val="24"/>
              </w:rPr>
              <w:t xml:space="preserve"> points)</w:t>
            </w:r>
          </w:p>
          <w:p w:rsidR="00B832A7" w:rsidRPr="0097590A" w:rsidRDefault="00B832A7" w:rsidP="00CA253A">
            <w:pPr>
              <w:rPr>
                <w:sz w:val="24"/>
                <w:szCs w:val="24"/>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186804" w:rsidRPr="003A0DF4" w:rsidRDefault="00186804" w:rsidP="00876BCE">
            <w:pPr>
              <w:rPr>
                <w:sz w:val="24"/>
                <w:szCs w:val="24"/>
              </w:rPr>
            </w:pPr>
          </w:p>
          <w:p w:rsidR="00B832A7" w:rsidRDefault="003F2C42" w:rsidP="00D57F7E">
            <w:pPr>
              <w:rPr>
                <w:sz w:val="24"/>
                <w:szCs w:val="24"/>
              </w:rPr>
            </w:pPr>
            <w:r>
              <w:rPr>
                <w:sz w:val="24"/>
                <w:szCs w:val="24"/>
              </w:rPr>
              <w:t>180</w:t>
            </w:r>
            <w:r w:rsidR="0026008E">
              <w:rPr>
                <w:sz w:val="24"/>
                <w:szCs w:val="24"/>
              </w:rPr>
              <w:t xml:space="preserve"> – </w:t>
            </w:r>
            <w:r>
              <w:rPr>
                <w:sz w:val="24"/>
                <w:szCs w:val="24"/>
              </w:rPr>
              <w:t>200</w:t>
            </w:r>
            <w:r w:rsidR="00920020">
              <w:rPr>
                <w:sz w:val="24"/>
                <w:szCs w:val="24"/>
              </w:rPr>
              <w:t xml:space="preserve"> = A</w:t>
            </w:r>
          </w:p>
          <w:p w:rsidR="00920020" w:rsidRDefault="003F2C42" w:rsidP="00D57F7E">
            <w:pPr>
              <w:rPr>
                <w:sz w:val="24"/>
                <w:szCs w:val="24"/>
              </w:rPr>
            </w:pPr>
            <w:r>
              <w:rPr>
                <w:sz w:val="24"/>
                <w:szCs w:val="24"/>
              </w:rPr>
              <w:t>160 – 179</w:t>
            </w:r>
            <w:r w:rsidR="00920020">
              <w:rPr>
                <w:sz w:val="24"/>
                <w:szCs w:val="24"/>
              </w:rPr>
              <w:t xml:space="preserve"> = B</w:t>
            </w:r>
          </w:p>
          <w:p w:rsidR="00920020" w:rsidRDefault="003F2C42" w:rsidP="00D57F7E">
            <w:pPr>
              <w:rPr>
                <w:sz w:val="24"/>
                <w:szCs w:val="24"/>
              </w:rPr>
            </w:pPr>
            <w:r>
              <w:rPr>
                <w:sz w:val="24"/>
                <w:szCs w:val="24"/>
              </w:rPr>
              <w:t>140</w:t>
            </w:r>
            <w:r w:rsidR="00920020">
              <w:rPr>
                <w:sz w:val="24"/>
                <w:szCs w:val="24"/>
              </w:rPr>
              <w:t xml:space="preserve"> – </w:t>
            </w:r>
            <w:r>
              <w:rPr>
                <w:sz w:val="24"/>
                <w:szCs w:val="24"/>
              </w:rPr>
              <w:t>159</w:t>
            </w:r>
            <w:r w:rsidR="00920020">
              <w:rPr>
                <w:sz w:val="24"/>
                <w:szCs w:val="24"/>
              </w:rPr>
              <w:t xml:space="preserve"> = C</w:t>
            </w:r>
          </w:p>
          <w:p w:rsidR="00920020" w:rsidRDefault="003F2C42" w:rsidP="00D57F7E">
            <w:pPr>
              <w:rPr>
                <w:sz w:val="24"/>
                <w:szCs w:val="24"/>
              </w:rPr>
            </w:pPr>
            <w:r>
              <w:rPr>
                <w:sz w:val="24"/>
                <w:szCs w:val="24"/>
              </w:rPr>
              <w:t>120 – 139</w:t>
            </w:r>
            <w:r w:rsidR="00920020">
              <w:rPr>
                <w:sz w:val="24"/>
                <w:szCs w:val="24"/>
              </w:rPr>
              <w:t xml:space="preserve"> = D</w:t>
            </w:r>
          </w:p>
          <w:p w:rsidR="00920020" w:rsidRDefault="00122349" w:rsidP="00D57F7E">
            <w:pPr>
              <w:rPr>
                <w:sz w:val="24"/>
                <w:szCs w:val="24"/>
              </w:rPr>
            </w:pPr>
            <w:r>
              <w:rPr>
                <w:sz w:val="24"/>
                <w:szCs w:val="24"/>
              </w:rPr>
              <w:t xml:space="preserve">    </w:t>
            </w:r>
            <w:r w:rsidR="003F2C42">
              <w:rPr>
                <w:sz w:val="24"/>
                <w:szCs w:val="24"/>
              </w:rPr>
              <w:t>0 – 119</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lastRenderedPageBreak/>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86804" w:rsidRDefault="00E54276" w:rsidP="00D57F7E">
            <w:pPr>
              <w:rPr>
                <w:sz w:val="24"/>
                <w:szCs w:val="24"/>
              </w:rPr>
            </w:pPr>
            <w:r>
              <w:rPr>
                <w:sz w:val="24"/>
                <w:szCs w:val="24"/>
              </w:rPr>
              <w:t xml:space="preserve">All assignments should be submitted to the dropbox in ecollege (except for reflections).  </w:t>
            </w:r>
            <w:r w:rsidRPr="00186804">
              <w:rPr>
                <w:sz w:val="24"/>
                <w:szCs w:val="24"/>
                <w:u w:val="single"/>
              </w:rPr>
              <w:t>Assignments have specific instructions for submitting work. Please read the instructions carefully</w:t>
            </w:r>
            <w:r>
              <w:rPr>
                <w:sz w:val="24"/>
                <w:szCs w:val="24"/>
              </w:rPr>
              <w:t xml:space="preserve">.    </w:t>
            </w:r>
          </w:p>
          <w:p w:rsidR="00E54276" w:rsidRDefault="00E54276" w:rsidP="00D57F7E">
            <w:pPr>
              <w:rPr>
                <w:sz w:val="24"/>
                <w:szCs w:val="24"/>
              </w:rPr>
            </w:pPr>
            <w:r>
              <w:rPr>
                <w:sz w:val="24"/>
                <w:szCs w:val="24"/>
              </w:rPr>
              <w:t xml:space="preserve"> </w:t>
            </w: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t>
            </w:r>
            <w:r w:rsidRPr="00186804">
              <w:rPr>
                <w:b/>
                <w:sz w:val="24"/>
                <w:szCs w:val="24"/>
              </w:rPr>
              <w:t>will not</w:t>
            </w:r>
            <w:r w:rsidRPr="005F341F">
              <w:rPr>
                <w:sz w:val="24"/>
                <w:szCs w:val="24"/>
              </w:rPr>
              <w:t xml:space="preserve">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186804"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lastRenderedPageBreak/>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24"/>
        <w:gridCol w:w="2160"/>
        <w:gridCol w:w="3064"/>
        <w:gridCol w:w="2948"/>
      </w:tblGrid>
      <w:tr w:rsidR="00D91386" w:rsidRPr="003A0DF4" w:rsidTr="001E650A">
        <w:trPr>
          <w:trHeight w:val="368"/>
        </w:trPr>
        <w:tc>
          <w:tcPr>
            <w:tcW w:w="10800" w:type="dxa"/>
            <w:gridSpan w:val="5"/>
            <w:tcBorders>
              <w:top w:val="nil"/>
              <w:left w:val="nil"/>
              <w:bottom w:val="single" w:sz="4" w:space="0" w:color="auto"/>
              <w:right w:val="nil"/>
            </w:tcBorders>
          </w:tcPr>
          <w:p w:rsidR="00D91386" w:rsidRPr="003A0DF4" w:rsidRDefault="00D91386" w:rsidP="001E650A">
            <w:pPr>
              <w:jc w:val="center"/>
              <w:rPr>
                <w:b/>
                <w:sz w:val="24"/>
                <w:szCs w:val="24"/>
                <w:u w:val="single"/>
              </w:rPr>
            </w:pPr>
            <w:r w:rsidRPr="003A0DF4">
              <w:rPr>
                <w:b/>
                <w:sz w:val="24"/>
                <w:szCs w:val="24"/>
                <w:u w:val="single"/>
              </w:rPr>
              <w:lastRenderedPageBreak/>
              <w:t>WEEKLY SCHEDULE</w:t>
            </w:r>
          </w:p>
        </w:tc>
      </w:tr>
      <w:tr w:rsidR="00D91386" w:rsidRPr="003A0DF4" w:rsidTr="005E2465">
        <w:trPr>
          <w:trHeight w:val="368"/>
        </w:trPr>
        <w:tc>
          <w:tcPr>
            <w:tcW w:w="804" w:type="dxa"/>
            <w:tcBorders>
              <w:top w:val="single" w:sz="4" w:space="0" w:color="auto"/>
            </w:tcBorders>
          </w:tcPr>
          <w:p w:rsidR="00D91386" w:rsidRPr="003A0DF4" w:rsidRDefault="00D91386" w:rsidP="001E650A">
            <w:pPr>
              <w:jc w:val="center"/>
              <w:rPr>
                <w:b/>
                <w:sz w:val="24"/>
                <w:szCs w:val="24"/>
              </w:rPr>
            </w:pPr>
            <w:r>
              <w:rPr>
                <w:b/>
                <w:sz w:val="24"/>
                <w:szCs w:val="24"/>
              </w:rPr>
              <w:t>Week</w:t>
            </w:r>
          </w:p>
        </w:tc>
        <w:tc>
          <w:tcPr>
            <w:tcW w:w="1824" w:type="dxa"/>
            <w:tcBorders>
              <w:top w:val="single" w:sz="4" w:space="0" w:color="auto"/>
            </w:tcBorders>
          </w:tcPr>
          <w:p w:rsidR="00D91386" w:rsidRDefault="00D91386" w:rsidP="001E650A">
            <w:pPr>
              <w:jc w:val="center"/>
              <w:rPr>
                <w:b/>
                <w:sz w:val="24"/>
                <w:szCs w:val="24"/>
              </w:rPr>
            </w:pPr>
            <w:r w:rsidRPr="003A0DF4">
              <w:rPr>
                <w:b/>
                <w:sz w:val="24"/>
                <w:szCs w:val="24"/>
              </w:rPr>
              <w:t>Date</w:t>
            </w:r>
            <w:r>
              <w:rPr>
                <w:b/>
                <w:sz w:val="24"/>
                <w:szCs w:val="24"/>
              </w:rPr>
              <w:t>s</w:t>
            </w:r>
          </w:p>
          <w:p w:rsidR="00D91386" w:rsidRPr="003A0DF4" w:rsidRDefault="00D91386" w:rsidP="001E650A">
            <w:pPr>
              <w:jc w:val="center"/>
              <w:rPr>
                <w:b/>
                <w:sz w:val="24"/>
                <w:szCs w:val="24"/>
              </w:rPr>
            </w:pPr>
            <w:r>
              <w:rPr>
                <w:b/>
                <w:sz w:val="24"/>
                <w:szCs w:val="24"/>
              </w:rPr>
              <w:t>Sun – Sat</w:t>
            </w:r>
          </w:p>
        </w:tc>
        <w:tc>
          <w:tcPr>
            <w:tcW w:w="2160"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Major Topic </w:t>
            </w:r>
          </w:p>
        </w:tc>
        <w:tc>
          <w:tcPr>
            <w:tcW w:w="3064"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D91386" w:rsidRPr="003A0DF4" w:rsidRDefault="00D91386" w:rsidP="001E650A">
            <w:pPr>
              <w:jc w:val="center"/>
              <w:rPr>
                <w:b/>
                <w:sz w:val="24"/>
                <w:szCs w:val="24"/>
              </w:rPr>
            </w:pPr>
            <w:r w:rsidRPr="003A0DF4">
              <w:rPr>
                <w:b/>
                <w:sz w:val="24"/>
                <w:szCs w:val="24"/>
              </w:rPr>
              <w:t>Assignments Due</w:t>
            </w:r>
          </w:p>
        </w:tc>
      </w:tr>
      <w:tr w:rsidR="00D91386" w:rsidRPr="003A0DF4" w:rsidTr="005E2465">
        <w:trPr>
          <w:trHeight w:val="767"/>
        </w:trPr>
        <w:tc>
          <w:tcPr>
            <w:tcW w:w="804" w:type="dxa"/>
          </w:tcPr>
          <w:p w:rsidR="00D91386" w:rsidRPr="003A0DF4" w:rsidRDefault="00D91386" w:rsidP="001E650A">
            <w:pPr>
              <w:rPr>
                <w:sz w:val="24"/>
                <w:szCs w:val="24"/>
              </w:rPr>
            </w:pPr>
            <w:r w:rsidRPr="003A0DF4">
              <w:rPr>
                <w:sz w:val="24"/>
                <w:szCs w:val="24"/>
              </w:rPr>
              <w:t>1</w:t>
            </w:r>
          </w:p>
        </w:tc>
        <w:tc>
          <w:tcPr>
            <w:tcW w:w="1824" w:type="dxa"/>
          </w:tcPr>
          <w:p w:rsidR="00D91386" w:rsidRPr="003A0DF4" w:rsidRDefault="00727B72" w:rsidP="0009337D">
            <w:pPr>
              <w:rPr>
                <w:sz w:val="24"/>
                <w:szCs w:val="24"/>
              </w:rPr>
            </w:pPr>
            <w:r>
              <w:rPr>
                <w:sz w:val="24"/>
                <w:szCs w:val="24"/>
              </w:rPr>
              <w:t>Oct 6-11</w:t>
            </w:r>
          </w:p>
        </w:tc>
        <w:tc>
          <w:tcPr>
            <w:tcW w:w="2160" w:type="dxa"/>
          </w:tcPr>
          <w:p w:rsidR="00D91386" w:rsidRDefault="00D91386" w:rsidP="001E650A">
            <w:pPr>
              <w:rPr>
                <w:sz w:val="24"/>
                <w:szCs w:val="24"/>
              </w:rPr>
            </w:pPr>
            <w:r>
              <w:rPr>
                <w:sz w:val="24"/>
                <w:szCs w:val="24"/>
              </w:rPr>
              <w:t>Introduction to Course</w:t>
            </w:r>
          </w:p>
          <w:p w:rsidR="00D91386" w:rsidRPr="00E0332F" w:rsidRDefault="00D91386" w:rsidP="001E650A">
            <w:pPr>
              <w:rPr>
                <w:b/>
                <w:sz w:val="24"/>
                <w:szCs w:val="24"/>
              </w:rPr>
            </w:pPr>
          </w:p>
        </w:tc>
        <w:tc>
          <w:tcPr>
            <w:tcW w:w="3064" w:type="dxa"/>
          </w:tcPr>
          <w:p w:rsidR="00D91386" w:rsidRDefault="00D91386" w:rsidP="001E650A">
            <w:pPr>
              <w:rPr>
                <w:sz w:val="24"/>
                <w:szCs w:val="24"/>
              </w:rPr>
            </w:pPr>
            <w:r>
              <w:rPr>
                <w:sz w:val="24"/>
                <w:szCs w:val="24"/>
              </w:rPr>
              <w:t>Welcome Letter</w:t>
            </w:r>
          </w:p>
          <w:p w:rsidR="00230675" w:rsidRDefault="00230675" w:rsidP="001E650A">
            <w:pPr>
              <w:rPr>
                <w:sz w:val="24"/>
                <w:szCs w:val="24"/>
              </w:rPr>
            </w:pPr>
          </w:p>
          <w:p w:rsidR="00230675" w:rsidRPr="003A0DF4" w:rsidRDefault="00230675" w:rsidP="00230675">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 </w:t>
            </w:r>
          </w:p>
        </w:tc>
        <w:tc>
          <w:tcPr>
            <w:tcW w:w="2948" w:type="dxa"/>
          </w:tcPr>
          <w:p w:rsidR="00D91386" w:rsidRPr="00D85490" w:rsidRDefault="00727B72" w:rsidP="001E650A">
            <w:pPr>
              <w:rPr>
                <w:b/>
                <w:color w:val="E36C0A"/>
                <w:sz w:val="24"/>
                <w:szCs w:val="24"/>
              </w:rPr>
            </w:pPr>
            <w:r>
              <w:rPr>
                <w:b/>
                <w:color w:val="E36C0A"/>
                <w:sz w:val="24"/>
                <w:szCs w:val="24"/>
              </w:rPr>
              <w:t>10/11</w:t>
            </w:r>
            <w:r w:rsidR="00D91386">
              <w:rPr>
                <w:b/>
                <w:color w:val="E36C0A"/>
                <w:sz w:val="24"/>
                <w:szCs w:val="24"/>
              </w:rPr>
              <w:t xml:space="preserve">  (</w:t>
            </w:r>
            <w:r w:rsidR="00955F04">
              <w:rPr>
                <w:b/>
                <w:color w:val="E36C0A"/>
                <w:sz w:val="24"/>
                <w:szCs w:val="24"/>
              </w:rPr>
              <w:t>Sat</w:t>
            </w:r>
            <w:r w:rsidR="0009337D">
              <w:rPr>
                <w:b/>
                <w:color w:val="E36C0A"/>
                <w:sz w:val="24"/>
                <w:szCs w:val="24"/>
              </w:rPr>
              <w:t>)</w:t>
            </w:r>
            <w:r w:rsidR="00D91386" w:rsidRPr="00D85490">
              <w:rPr>
                <w:b/>
                <w:color w:val="E36C0A"/>
                <w:sz w:val="24"/>
                <w:szCs w:val="24"/>
              </w:rPr>
              <w:t xml:space="preserve">: </w:t>
            </w:r>
          </w:p>
          <w:p w:rsidR="00D91386" w:rsidRPr="003A0DF4" w:rsidRDefault="00D91386" w:rsidP="001E650A">
            <w:pPr>
              <w:rPr>
                <w:sz w:val="24"/>
                <w:szCs w:val="24"/>
              </w:rPr>
            </w:pPr>
            <w:r>
              <w:rPr>
                <w:sz w:val="24"/>
                <w:szCs w:val="24"/>
              </w:rPr>
              <w:t>Introduction Assignment</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2</w:t>
            </w:r>
          </w:p>
        </w:tc>
        <w:tc>
          <w:tcPr>
            <w:tcW w:w="1824" w:type="dxa"/>
          </w:tcPr>
          <w:p w:rsidR="00D91386" w:rsidRPr="003A0DF4" w:rsidRDefault="00727B72" w:rsidP="00556A12">
            <w:pPr>
              <w:rPr>
                <w:sz w:val="24"/>
                <w:szCs w:val="24"/>
              </w:rPr>
            </w:pPr>
            <w:r>
              <w:rPr>
                <w:sz w:val="24"/>
                <w:szCs w:val="24"/>
              </w:rPr>
              <w:t>Oct 12-18</w:t>
            </w:r>
          </w:p>
        </w:tc>
        <w:tc>
          <w:tcPr>
            <w:tcW w:w="2160" w:type="dxa"/>
          </w:tcPr>
          <w:p w:rsidR="00D91386" w:rsidRPr="003A0DF4" w:rsidRDefault="005A3EEF" w:rsidP="001E650A">
            <w:pPr>
              <w:rPr>
                <w:sz w:val="24"/>
                <w:szCs w:val="24"/>
              </w:rPr>
            </w:pPr>
            <w:r>
              <w:rPr>
                <w:sz w:val="24"/>
                <w:szCs w:val="24"/>
              </w:rPr>
              <w:t>Professional Early Childhood Educator; Types of Assessments</w:t>
            </w:r>
          </w:p>
        </w:tc>
        <w:tc>
          <w:tcPr>
            <w:tcW w:w="3064" w:type="dxa"/>
          </w:tcPr>
          <w:p w:rsidR="00D91386" w:rsidRPr="003A0DF4" w:rsidRDefault="00D91386" w:rsidP="001E650A">
            <w:pPr>
              <w:rPr>
                <w:sz w:val="24"/>
                <w:szCs w:val="24"/>
              </w:rPr>
            </w:pPr>
            <w:r>
              <w:rPr>
                <w:sz w:val="24"/>
                <w:szCs w:val="24"/>
              </w:rPr>
              <w:t xml:space="preserve">Chapters 1 and </w:t>
            </w:r>
            <w:r w:rsidR="005A3EEF">
              <w:rPr>
                <w:sz w:val="24"/>
                <w:szCs w:val="24"/>
              </w:rPr>
              <w:t>3</w:t>
            </w:r>
          </w:p>
        </w:tc>
        <w:tc>
          <w:tcPr>
            <w:tcW w:w="2948" w:type="dxa"/>
          </w:tcPr>
          <w:p w:rsidR="00D91386" w:rsidRPr="00D85490" w:rsidRDefault="00B5105E" w:rsidP="001E650A">
            <w:pPr>
              <w:rPr>
                <w:b/>
                <w:color w:val="E36C0A"/>
                <w:sz w:val="24"/>
                <w:szCs w:val="24"/>
              </w:rPr>
            </w:pPr>
            <w:r>
              <w:rPr>
                <w:b/>
                <w:color w:val="E36C0A"/>
                <w:sz w:val="24"/>
                <w:szCs w:val="24"/>
              </w:rPr>
              <w:t>10/14</w:t>
            </w:r>
            <w:r w:rsidR="00D91386">
              <w:rPr>
                <w:b/>
                <w:color w:val="E36C0A"/>
                <w:sz w:val="24"/>
                <w:szCs w:val="24"/>
              </w:rPr>
              <w:t xml:space="preserve"> (Tues</w:t>
            </w:r>
            <w:r w:rsidR="00D91386" w:rsidRPr="00D85490">
              <w:rPr>
                <w:b/>
                <w:color w:val="E36C0A"/>
                <w:sz w:val="24"/>
                <w:szCs w:val="24"/>
              </w:rPr>
              <w:t>):</w:t>
            </w:r>
          </w:p>
          <w:p w:rsidR="00D91386" w:rsidRDefault="00D91386" w:rsidP="001E650A">
            <w:pPr>
              <w:rPr>
                <w:sz w:val="24"/>
                <w:szCs w:val="24"/>
              </w:rPr>
            </w:pPr>
            <w:r>
              <w:rPr>
                <w:sz w:val="24"/>
                <w:szCs w:val="24"/>
              </w:rPr>
              <w:t>Week 2 Assignment</w:t>
            </w:r>
          </w:p>
          <w:p w:rsidR="00D91386" w:rsidRPr="00D85490" w:rsidRDefault="00B5105E" w:rsidP="001E650A">
            <w:pPr>
              <w:rPr>
                <w:b/>
                <w:color w:val="E36C0A"/>
                <w:sz w:val="24"/>
                <w:szCs w:val="24"/>
              </w:rPr>
            </w:pPr>
            <w:r>
              <w:rPr>
                <w:b/>
                <w:color w:val="E36C0A"/>
                <w:sz w:val="24"/>
                <w:szCs w:val="24"/>
              </w:rPr>
              <w:t>10/18</w:t>
            </w:r>
            <w:r w:rsidR="00D91386" w:rsidRPr="00D85490">
              <w:rPr>
                <w:b/>
                <w:color w:val="E36C0A"/>
                <w:sz w:val="24"/>
                <w:szCs w:val="24"/>
              </w:rPr>
              <w:t xml:space="preserve"> (</w:t>
            </w:r>
            <w:r w:rsidR="00D91386">
              <w:rPr>
                <w:b/>
                <w:color w:val="E36C0A"/>
                <w:sz w:val="24"/>
                <w:szCs w:val="24"/>
              </w:rPr>
              <w:t>Sat</w:t>
            </w:r>
            <w:r w:rsidR="00D91386" w:rsidRPr="00D85490">
              <w:rPr>
                <w:b/>
                <w:color w:val="E36C0A"/>
                <w:sz w:val="24"/>
                <w:szCs w:val="24"/>
              </w:rPr>
              <w:t>):</w:t>
            </w:r>
          </w:p>
          <w:p w:rsidR="00D91386" w:rsidRPr="003A0DF4" w:rsidRDefault="00D91386" w:rsidP="001E650A">
            <w:pPr>
              <w:rPr>
                <w:sz w:val="24"/>
                <w:szCs w:val="24"/>
              </w:rPr>
            </w:pPr>
            <w:r>
              <w:rPr>
                <w:sz w:val="24"/>
                <w:szCs w:val="24"/>
              </w:rPr>
              <w:t xml:space="preserve">Week 2 Reflection </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3</w:t>
            </w:r>
          </w:p>
        </w:tc>
        <w:tc>
          <w:tcPr>
            <w:tcW w:w="1824" w:type="dxa"/>
          </w:tcPr>
          <w:p w:rsidR="00D91386" w:rsidRPr="003A0DF4" w:rsidRDefault="00727B72" w:rsidP="001E650A">
            <w:pPr>
              <w:rPr>
                <w:sz w:val="24"/>
                <w:szCs w:val="24"/>
              </w:rPr>
            </w:pPr>
            <w:r>
              <w:rPr>
                <w:sz w:val="24"/>
                <w:szCs w:val="24"/>
              </w:rPr>
              <w:t>Oct 19-25</w:t>
            </w:r>
          </w:p>
        </w:tc>
        <w:tc>
          <w:tcPr>
            <w:tcW w:w="2160" w:type="dxa"/>
          </w:tcPr>
          <w:p w:rsidR="00D91386" w:rsidRDefault="00E223D9" w:rsidP="001E650A">
            <w:pPr>
              <w:rPr>
                <w:sz w:val="24"/>
                <w:szCs w:val="24"/>
              </w:rPr>
            </w:pPr>
            <w:r>
              <w:rPr>
                <w:sz w:val="24"/>
                <w:szCs w:val="24"/>
              </w:rPr>
              <w:t>Theories and Programs</w:t>
            </w:r>
          </w:p>
          <w:p w:rsidR="00D91386" w:rsidRPr="003A0DF4" w:rsidRDefault="00D91386" w:rsidP="001E650A">
            <w:pPr>
              <w:rPr>
                <w:sz w:val="24"/>
                <w:szCs w:val="24"/>
              </w:rPr>
            </w:pPr>
            <w:r>
              <w:rPr>
                <w:sz w:val="24"/>
                <w:szCs w:val="24"/>
              </w:rPr>
              <w:t xml:space="preserve"> </w:t>
            </w:r>
          </w:p>
        </w:tc>
        <w:tc>
          <w:tcPr>
            <w:tcW w:w="3064" w:type="dxa"/>
          </w:tcPr>
          <w:p w:rsidR="00D91386" w:rsidRPr="003A0DF4" w:rsidRDefault="005A3EEF" w:rsidP="001E650A">
            <w:pPr>
              <w:rPr>
                <w:sz w:val="24"/>
                <w:szCs w:val="24"/>
              </w:rPr>
            </w:pPr>
            <w:r>
              <w:rPr>
                <w:sz w:val="24"/>
                <w:szCs w:val="24"/>
              </w:rPr>
              <w:t>Chapters 5 and 6</w:t>
            </w:r>
            <w:r w:rsidR="00D91386">
              <w:rPr>
                <w:sz w:val="24"/>
                <w:szCs w:val="24"/>
              </w:rPr>
              <w:t xml:space="preserve"> </w:t>
            </w:r>
          </w:p>
        </w:tc>
        <w:tc>
          <w:tcPr>
            <w:tcW w:w="2948" w:type="dxa"/>
          </w:tcPr>
          <w:p w:rsidR="00D91386" w:rsidRDefault="00B5105E" w:rsidP="001E650A">
            <w:pPr>
              <w:rPr>
                <w:b/>
                <w:color w:val="E36C0A"/>
                <w:sz w:val="24"/>
                <w:szCs w:val="24"/>
              </w:rPr>
            </w:pPr>
            <w:r>
              <w:rPr>
                <w:b/>
                <w:color w:val="E36C0A"/>
                <w:sz w:val="24"/>
                <w:szCs w:val="24"/>
              </w:rPr>
              <w:t>10/21</w:t>
            </w:r>
            <w:r w:rsidR="00D91386">
              <w:rPr>
                <w:b/>
                <w:color w:val="E36C0A"/>
                <w:sz w:val="24"/>
                <w:szCs w:val="24"/>
              </w:rPr>
              <w:t xml:space="preserve"> (Tues):</w:t>
            </w:r>
          </w:p>
          <w:p w:rsidR="00D91386" w:rsidRDefault="00D91386" w:rsidP="001E650A">
            <w:pPr>
              <w:rPr>
                <w:color w:val="000000"/>
                <w:sz w:val="24"/>
                <w:szCs w:val="24"/>
              </w:rPr>
            </w:pPr>
            <w:r>
              <w:rPr>
                <w:color w:val="000000"/>
                <w:sz w:val="24"/>
                <w:szCs w:val="24"/>
              </w:rPr>
              <w:t>Week 3 Assignment</w:t>
            </w:r>
          </w:p>
          <w:p w:rsidR="00D91386" w:rsidRDefault="00B5105E" w:rsidP="001E650A">
            <w:pPr>
              <w:rPr>
                <w:color w:val="E36C0A"/>
                <w:sz w:val="24"/>
                <w:szCs w:val="24"/>
              </w:rPr>
            </w:pPr>
            <w:r>
              <w:rPr>
                <w:b/>
                <w:color w:val="E36C0A"/>
                <w:sz w:val="24"/>
                <w:szCs w:val="24"/>
              </w:rPr>
              <w:t>10/25</w:t>
            </w:r>
            <w:r w:rsidR="00D91386">
              <w:rPr>
                <w:b/>
                <w:color w:val="E36C0A"/>
                <w:sz w:val="24"/>
                <w:szCs w:val="24"/>
              </w:rPr>
              <w:t xml:space="preserve"> (Sat):</w:t>
            </w:r>
          </w:p>
          <w:p w:rsidR="00D91386" w:rsidRPr="0096299A" w:rsidRDefault="00D91386" w:rsidP="001E650A">
            <w:pPr>
              <w:rPr>
                <w:sz w:val="24"/>
                <w:szCs w:val="24"/>
              </w:rPr>
            </w:pPr>
            <w:r>
              <w:rPr>
                <w:sz w:val="24"/>
                <w:szCs w:val="24"/>
              </w:rPr>
              <w:t xml:space="preserve">Week 3 Reflection </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4</w:t>
            </w:r>
          </w:p>
        </w:tc>
        <w:tc>
          <w:tcPr>
            <w:tcW w:w="1824" w:type="dxa"/>
          </w:tcPr>
          <w:p w:rsidR="00D91386" w:rsidRPr="003A0DF4" w:rsidRDefault="00727B72" w:rsidP="005044BC">
            <w:pPr>
              <w:rPr>
                <w:sz w:val="24"/>
                <w:szCs w:val="24"/>
              </w:rPr>
            </w:pPr>
            <w:r>
              <w:rPr>
                <w:sz w:val="24"/>
                <w:szCs w:val="24"/>
              </w:rPr>
              <w:t>Oct 26-Nov 1</w:t>
            </w:r>
          </w:p>
        </w:tc>
        <w:tc>
          <w:tcPr>
            <w:tcW w:w="2160" w:type="dxa"/>
          </w:tcPr>
          <w:p w:rsidR="00D91386" w:rsidRPr="003A0DF4" w:rsidRDefault="00E223D9" w:rsidP="001E650A">
            <w:pPr>
              <w:rPr>
                <w:sz w:val="24"/>
                <w:szCs w:val="24"/>
              </w:rPr>
            </w:pPr>
            <w:r>
              <w:rPr>
                <w:sz w:val="24"/>
                <w:szCs w:val="24"/>
              </w:rPr>
              <w:t>Child Care and Government Programs</w:t>
            </w:r>
            <w:r w:rsidR="00D91386">
              <w:rPr>
                <w:sz w:val="24"/>
                <w:szCs w:val="24"/>
              </w:rPr>
              <w:t xml:space="preserve"> </w:t>
            </w:r>
          </w:p>
        </w:tc>
        <w:tc>
          <w:tcPr>
            <w:tcW w:w="3064" w:type="dxa"/>
          </w:tcPr>
          <w:p w:rsidR="00D91386" w:rsidRPr="003A0DF4" w:rsidRDefault="005A3EEF" w:rsidP="001E650A">
            <w:pPr>
              <w:rPr>
                <w:sz w:val="24"/>
                <w:szCs w:val="24"/>
              </w:rPr>
            </w:pPr>
            <w:r>
              <w:rPr>
                <w:sz w:val="24"/>
                <w:szCs w:val="24"/>
              </w:rPr>
              <w:t>Chapters 7 and 8</w:t>
            </w:r>
          </w:p>
        </w:tc>
        <w:tc>
          <w:tcPr>
            <w:tcW w:w="2948" w:type="dxa"/>
          </w:tcPr>
          <w:p w:rsidR="00D91386" w:rsidRDefault="00B5105E" w:rsidP="001E650A">
            <w:pPr>
              <w:rPr>
                <w:b/>
                <w:color w:val="E36C0A"/>
                <w:sz w:val="24"/>
                <w:szCs w:val="24"/>
              </w:rPr>
            </w:pPr>
            <w:r>
              <w:rPr>
                <w:b/>
                <w:color w:val="E36C0A"/>
                <w:sz w:val="24"/>
                <w:szCs w:val="24"/>
              </w:rPr>
              <w:t>10/28</w:t>
            </w:r>
            <w:r w:rsidR="00D91386">
              <w:rPr>
                <w:b/>
                <w:color w:val="E36C0A"/>
                <w:sz w:val="24"/>
                <w:szCs w:val="24"/>
              </w:rPr>
              <w:t xml:space="preserve"> (Tues):</w:t>
            </w:r>
          </w:p>
          <w:p w:rsidR="00B5105E" w:rsidRDefault="00D91386" w:rsidP="001E650A">
            <w:pPr>
              <w:rPr>
                <w:sz w:val="24"/>
                <w:szCs w:val="24"/>
              </w:rPr>
            </w:pPr>
            <w:r>
              <w:rPr>
                <w:sz w:val="24"/>
                <w:szCs w:val="24"/>
              </w:rPr>
              <w:t>Week 4 Assignment</w:t>
            </w:r>
          </w:p>
          <w:p w:rsidR="00D91386" w:rsidRPr="00B5105E" w:rsidRDefault="00B5105E" w:rsidP="001E650A">
            <w:pPr>
              <w:rPr>
                <w:sz w:val="24"/>
                <w:szCs w:val="24"/>
              </w:rPr>
            </w:pPr>
            <w:r>
              <w:rPr>
                <w:b/>
                <w:color w:val="E36C0A"/>
                <w:sz w:val="24"/>
                <w:szCs w:val="24"/>
              </w:rPr>
              <w:t>11/1 (</w:t>
            </w:r>
            <w:r w:rsidR="00D91386">
              <w:rPr>
                <w:b/>
                <w:color w:val="E36C0A"/>
                <w:sz w:val="24"/>
                <w:szCs w:val="24"/>
              </w:rPr>
              <w:t xml:space="preserve">Sat): </w:t>
            </w:r>
          </w:p>
          <w:p w:rsidR="00D91386" w:rsidRPr="0096299A" w:rsidRDefault="00D91386" w:rsidP="001E650A">
            <w:pPr>
              <w:rPr>
                <w:sz w:val="24"/>
                <w:szCs w:val="24"/>
              </w:rPr>
            </w:pPr>
            <w:r>
              <w:rPr>
                <w:sz w:val="24"/>
                <w:szCs w:val="24"/>
              </w:rPr>
              <w:t>Week 4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5</w:t>
            </w:r>
          </w:p>
        </w:tc>
        <w:tc>
          <w:tcPr>
            <w:tcW w:w="1824" w:type="dxa"/>
          </w:tcPr>
          <w:p w:rsidR="00D91386" w:rsidRPr="003A0DF4" w:rsidRDefault="00727B72" w:rsidP="00C96D17">
            <w:pPr>
              <w:rPr>
                <w:sz w:val="24"/>
                <w:szCs w:val="24"/>
              </w:rPr>
            </w:pPr>
            <w:r>
              <w:rPr>
                <w:sz w:val="24"/>
                <w:szCs w:val="24"/>
              </w:rPr>
              <w:t>Nov 2-8</w:t>
            </w:r>
          </w:p>
        </w:tc>
        <w:tc>
          <w:tcPr>
            <w:tcW w:w="2160" w:type="dxa"/>
          </w:tcPr>
          <w:p w:rsidR="00D91386" w:rsidRPr="003A0DF4" w:rsidRDefault="00D91386" w:rsidP="00E223D9">
            <w:pPr>
              <w:rPr>
                <w:sz w:val="24"/>
                <w:szCs w:val="24"/>
              </w:rPr>
            </w:pPr>
            <w:r>
              <w:rPr>
                <w:sz w:val="24"/>
                <w:szCs w:val="24"/>
              </w:rPr>
              <w:t>Infant</w:t>
            </w:r>
            <w:r w:rsidR="00E223D9">
              <w:rPr>
                <w:sz w:val="24"/>
                <w:szCs w:val="24"/>
              </w:rPr>
              <w:t>s and Toddlers</w:t>
            </w:r>
            <w:r>
              <w:rPr>
                <w:sz w:val="24"/>
                <w:szCs w:val="24"/>
              </w:rPr>
              <w:t xml:space="preserve"> </w:t>
            </w:r>
          </w:p>
        </w:tc>
        <w:tc>
          <w:tcPr>
            <w:tcW w:w="3064" w:type="dxa"/>
          </w:tcPr>
          <w:p w:rsidR="00D91386" w:rsidRPr="003A0DF4" w:rsidRDefault="00D91386" w:rsidP="001E650A">
            <w:pPr>
              <w:rPr>
                <w:sz w:val="24"/>
                <w:szCs w:val="24"/>
              </w:rPr>
            </w:pPr>
            <w:r>
              <w:rPr>
                <w:sz w:val="24"/>
                <w:szCs w:val="24"/>
              </w:rPr>
              <w:t>Chapte</w:t>
            </w:r>
            <w:r w:rsidR="005A3EEF">
              <w:rPr>
                <w:sz w:val="24"/>
                <w:szCs w:val="24"/>
              </w:rPr>
              <w:t>r 9</w:t>
            </w:r>
          </w:p>
        </w:tc>
        <w:tc>
          <w:tcPr>
            <w:tcW w:w="2948" w:type="dxa"/>
          </w:tcPr>
          <w:p w:rsidR="00D91386" w:rsidRDefault="00B5105E" w:rsidP="001E650A">
            <w:pPr>
              <w:rPr>
                <w:b/>
                <w:color w:val="E36C0A"/>
                <w:sz w:val="24"/>
                <w:szCs w:val="24"/>
              </w:rPr>
            </w:pPr>
            <w:r>
              <w:rPr>
                <w:b/>
                <w:color w:val="E36C0A"/>
                <w:sz w:val="24"/>
                <w:szCs w:val="24"/>
              </w:rPr>
              <w:t>11/4</w:t>
            </w:r>
            <w:r w:rsidR="00D91386">
              <w:rPr>
                <w:b/>
                <w:color w:val="E36C0A"/>
                <w:sz w:val="24"/>
                <w:szCs w:val="24"/>
              </w:rPr>
              <w:t xml:space="preserve"> (Tues):</w:t>
            </w:r>
          </w:p>
          <w:p w:rsidR="00D91386" w:rsidRDefault="00D91386" w:rsidP="001E650A">
            <w:pPr>
              <w:rPr>
                <w:sz w:val="24"/>
                <w:szCs w:val="24"/>
              </w:rPr>
            </w:pPr>
            <w:r>
              <w:rPr>
                <w:sz w:val="24"/>
                <w:szCs w:val="24"/>
              </w:rPr>
              <w:t xml:space="preserve">Week 5 Assignment </w:t>
            </w:r>
          </w:p>
          <w:p w:rsidR="00D91386" w:rsidRDefault="00B5105E" w:rsidP="001E650A">
            <w:pPr>
              <w:rPr>
                <w:b/>
                <w:color w:val="E36C0A"/>
                <w:sz w:val="24"/>
                <w:szCs w:val="24"/>
              </w:rPr>
            </w:pPr>
            <w:r>
              <w:rPr>
                <w:b/>
                <w:color w:val="E36C0A"/>
                <w:sz w:val="24"/>
                <w:szCs w:val="24"/>
              </w:rPr>
              <w:t>11/8</w:t>
            </w:r>
            <w:r w:rsidR="00A92595">
              <w:rPr>
                <w:b/>
                <w:color w:val="E36C0A"/>
                <w:sz w:val="24"/>
                <w:szCs w:val="24"/>
              </w:rPr>
              <w:t xml:space="preserve"> </w:t>
            </w:r>
            <w:r w:rsidR="00D91386">
              <w:rPr>
                <w:b/>
                <w:color w:val="E36C0A"/>
                <w:sz w:val="24"/>
                <w:szCs w:val="24"/>
              </w:rPr>
              <w:t>(Sat):</w:t>
            </w:r>
          </w:p>
          <w:p w:rsidR="00D91386" w:rsidRPr="0096299A" w:rsidRDefault="00D91386" w:rsidP="001E650A">
            <w:pPr>
              <w:rPr>
                <w:sz w:val="24"/>
                <w:szCs w:val="24"/>
              </w:rPr>
            </w:pPr>
            <w:r>
              <w:rPr>
                <w:sz w:val="24"/>
                <w:szCs w:val="24"/>
              </w:rPr>
              <w:t>Week 5 Reflection</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6</w:t>
            </w:r>
          </w:p>
        </w:tc>
        <w:tc>
          <w:tcPr>
            <w:tcW w:w="1824" w:type="dxa"/>
          </w:tcPr>
          <w:p w:rsidR="00D91386" w:rsidRPr="003A0DF4" w:rsidRDefault="00727B72" w:rsidP="001E650A">
            <w:pPr>
              <w:rPr>
                <w:sz w:val="24"/>
                <w:szCs w:val="24"/>
              </w:rPr>
            </w:pPr>
            <w:r>
              <w:rPr>
                <w:sz w:val="24"/>
                <w:szCs w:val="24"/>
              </w:rPr>
              <w:t>Nov 9-15</w:t>
            </w:r>
          </w:p>
        </w:tc>
        <w:tc>
          <w:tcPr>
            <w:tcW w:w="2160" w:type="dxa"/>
          </w:tcPr>
          <w:p w:rsidR="00D91386" w:rsidRPr="003A0DF4" w:rsidRDefault="00E223D9" w:rsidP="001E650A">
            <w:pPr>
              <w:rPr>
                <w:sz w:val="24"/>
                <w:szCs w:val="24"/>
              </w:rPr>
            </w:pPr>
            <w:r>
              <w:rPr>
                <w:sz w:val="24"/>
                <w:szCs w:val="24"/>
              </w:rPr>
              <w:t>Preschool Years</w:t>
            </w:r>
          </w:p>
        </w:tc>
        <w:tc>
          <w:tcPr>
            <w:tcW w:w="3064" w:type="dxa"/>
          </w:tcPr>
          <w:p w:rsidR="00D91386" w:rsidRPr="003A0DF4" w:rsidRDefault="00D91386" w:rsidP="001E650A">
            <w:pPr>
              <w:rPr>
                <w:sz w:val="24"/>
                <w:szCs w:val="24"/>
              </w:rPr>
            </w:pPr>
            <w:r>
              <w:rPr>
                <w:sz w:val="24"/>
                <w:szCs w:val="24"/>
              </w:rPr>
              <w:t xml:space="preserve">Chapter </w:t>
            </w:r>
            <w:r w:rsidR="005A3EEF">
              <w:rPr>
                <w:sz w:val="24"/>
                <w:szCs w:val="24"/>
              </w:rPr>
              <w:t>10</w:t>
            </w:r>
          </w:p>
        </w:tc>
        <w:tc>
          <w:tcPr>
            <w:tcW w:w="2948" w:type="dxa"/>
          </w:tcPr>
          <w:p w:rsidR="00D91386" w:rsidRDefault="00B5105E" w:rsidP="001E650A">
            <w:pPr>
              <w:rPr>
                <w:b/>
                <w:color w:val="E36C0A"/>
                <w:sz w:val="24"/>
                <w:szCs w:val="24"/>
              </w:rPr>
            </w:pPr>
            <w:r>
              <w:rPr>
                <w:b/>
                <w:color w:val="E36C0A"/>
                <w:sz w:val="24"/>
                <w:szCs w:val="24"/>
              </w:rPr>
              <w:t>11/11</w:t>
            </w:r>
            <w:r w:rsidR="00D91386">
              <w:rPr>
                <w:b/>
                <w:color w:val="E36C0A"/>
                <w:sz w:val="24"/>
                <w:szCs w:val="24"/>
              </w:rPr>
              <w:t xml:space="preserve"> (Tues):</w:t>
            </w:r>
          </w:p>
          <w:p w:rsidR="00D91386" w:rsidRDefault="00D91386" w:rsidP="001E650A">
            <w:pPr>
              <w:rPr>
                <w:sz w:val="24"/>
                <w:szCs w:val="24"/>
              </w:rPr>
            </w:pPr>
            <w:r>
              <w:rPr>
                <w:sz w:val="24"/>
                <w:szCs w:val="24"/>
              </w:rPr>
              <w:t>Week 6 Assignment</w:t>
            </w:r>
          </w:p>
          <w:p w:rsidR="00D91386" w:rsidRDefault="00B5105E" w:rsidP="001E650A">
            <w:pPr>
              <w:rPr>
                <w:b/>
                <w:color w:val="E36C0A"/>
                <w:sz w:val="24"/>
                <w:szCs w:val="24"/>
              </w:rPr>
            </w:pPr>
            <w:r>
              <w:rPr>
                <w:b/>
                <w:color w:val="E36C0A"/>
                <w:sz w:val="24"/>
                <w:szCs w:val="24"/>
              </w:rPr>
              <w:t>11/15</w:t>
            </w:r>
            <w:r w:rsidR="00D91386">
              <w:rPr>
                <w:b/>
                <w:color w:val="E36C0A"/>
                <w:sz w:val="24"/>
                <w:szCs w:val="24"/>
              </w:rPr>
              <w:t xml:space="preserve"> (Sat):</w:t>
            </w:r>
          </w:p>
          <w:p w:rsidR="00D91386" w:rsidRPr="0055312E" w:rsidRDefault="00D91386" w:rsidP="001E650A">
            <w:pPr>
              <w:rPr>
                <w:sz w:val="24"/>
                <w:szCs w:val="24"/>
              </w:rPr>
            </w:pPr>
            <w:r>
              <w:rPr>
                <w:sz w:val="24"/>
                <w:szCs w:val="24"/>
              </w:rPr>
              <w:t>Week 6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7</w:t>
            </w:r>
          </w:p>
        </w:tc>
        <w:tc>
          <w:tcPr>
            <w:tcW w:w="1824" w:type="dxa"/>
          </w:tcPr>
          <w:p w:rsidR="00D91386" w:rsidRPr="003A0DF4" w:rsidRDefault="00727B72" w:rsidP="00C96D17">
            <w:pPr>
              <w:rPr>
                <w:sz w:val="24"/>
                <w:szCs w:val="24"/>
              </w:rPr>
            </w:pPr>
            <w:r>
              <w:rPr>
                <w:sz w:val="24"/>
                <w:szCs w:val="24"/>
              </w:rPr>
              <w:t>Nov 16-22</w:t>
            </w:r>
          </w:p>
        </w:tc>
        <w:tc>
          <w:tcPr>
            <w:tcW w:w="2160" w:type="dxa"/>
          </w:tcPr>
          <w:p w:rsidR="00D91386" w:rsidRPr="003A0DF4" w:rsidRDefault="00D91386" w:rsidP="001E650A">
            <w:pPr>
              <w:rPr>
                <w:sz w:val="24"/>
                <w:szCs w:val="24"/>
              </w:rPr>
            </w:pPr>
            <w:r>
              <w:rPr>
                <w:sz w:val="24"/>
                <w:szCs w:val="24"/>
              </w:rPr>
              <w:t xml:space="preserve">Kindergarten   </w:t>
            </w:r>
          </w:p>
        </w:tc>
        <w:tc>
          <w:tcPr>
            <w:tcW w:w="3064" w:type="dxa"/>
          </w:tcPr>
          <w:p w:rsidR="00D91386" w:rsidRPr="003A0DF4" w:rsidRDefault="005A3EEF" w:rsidP="001E650A">
            <w:pPr>
              <w:rPr>
                <w:sz w:val="24"/>
                <w:szCs w:val="24"/>
              </w:rPr>
            </w:pPr>
            <w:r>
              <w:rPr>
                <w:sz w:val="24"/>
                <w:szCs w:val="24"/>
              </w:rPr>
              <w:t>Chapter 11</w:t>
            </w:r>
          </w:p>
        </w:tc>
        <w:tc>
          <w:tcPr>
            <w:tcW w:w="2948" w:type="dxa"/>
          </w:tcPr>
          <w:p w:rsidR="00D91386" w:rsidRDefault="00B5105E" w:rsidP="001E650A">
            <w:pPr>
              <w:rPr>
                <w:b/>
                <w:color w:val="E36C0A"/>
                <w:sz w:val="24"/>
                <w:szCs w:val="24"/>
              </w:rPr>
            </w:pPr>
            <w:r>
              <w:rPr>
                <w:b/>
                <w:color w:val="E36C0A"/>
                <w:sz w:val="24"/>
                <w:szCs w:val="24"/>
              </w:rPr>
              <w:t>11/18</w:t>
            </w:r>
            <w:r w:rsidR="00D91386">
              <w:rPr>
                <w:b/>
                <w:color w:val="E36C0A"/>
                <w:sz w:val="24"/>
                <w:szCs w:val="24"/>
              </w:rPr>
              <w:t xml:space="preserve"> (Tues):</w:t>
            </w:r>
          </w:p>
          <w:p w:rsidR="00955F04" w:rsidRDefault="00D91386" w:rsidP="001E650A">
            <w:pPr>
              <w:rPr>
                <w:sz w:val="24"/>
                <w:szCs w:val="24"/>
              </w:rPr>
            </w:pPr>
            <w:r>
              <w:rPr>
                <w:sz w:val="24"/>
                <w:szCs w:val="24"/>
              </w:rPr>
              <w:t>Week 7 Assignment</w:t>
            </w:r>
          </w:p>
          <w:p w:rsidR="00D91386" w:rsidRPr="00955F04" w:rsidRDefault="00B5105E" w:rsidP="001E650A">
            <w:pPr>
              <w:rPr>
                <w:sz w:val="24"/>
                <w:szCs w:val="24"/>
              </w:rPr>
            </w:pPr>
            <w:r>
              <w:rPr>
                <w:b/>
                <w:color w:val="E36C0A"/>
                <w:sz w:val="24"/>
                <w:szCs w:val="24"/>
              </w:rPr>
              <w:t>11/22</w:t>
            </w:r>
            <w:r w:rsidR="00955F04">
              <w:rPr>
                <w:b/>
                <w:color w:val="E36C0A"/>
                <w:sz w:val="24"/>
                <w:szCs w:val="24"/>
              </w:rPr>
              <w:t xml:space="preserve"> (Sa</w:t>
            </w:r>
            <w:r w:rsidR="00D91386">
              <w:rPr>
                <w:b/>
                <w:color w:val="E36C0A"/>
                <w:sz w:val="24"/>
                <w:szCs w:val="24"/>
              </w:rPr>
              <w:t>t):</w:t>
            </w:r>
          </w:p>
          <w:p w:rsidR="00D91386" w:rsidRPr="005A3EEF" w:rsidRDefault="00D91386" w:rsidP="001E650A">
            <w:pPr>
              <w:rPr>
                <w:sz w:val="24"/>
                <w:szCs w:val="24"/>
              </w:rPr>
            </w:pPr>
            <w:r>
              <w:rPr>
                <w:sz w:val="24"/>
                <w:szCs w:val="24"/>
              </w:rPr>
              <w:t>Week 7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8</w:t>
            </w:r>
          </w:p>
        </w:tc>
        <w:tc>
          <w:tcPr>
            <w:tcW w:w="1824" w:type="dxa"/>
          </w:tcPr>
          <w:p w:rsidR="00D91386" w:rsidRDefault="00727B72" w:rsidP="001E650A">
            <w:pPr>
              <w:rPr>
                <w:sz w:val="24"/>
                <w:szCs w:val="24"/>
              </w:rPr>
            </w:pPr>
            <w:r>
              <w:rPr>
                <w:sz w:val="24"/>
                <w:szCs w:val="24"/>
              </w:rPr>
              <w:t>Nov 23-</w:t>
            </w:r>
            <w:r w:rsidR="000463B0">
              <w:rPr>
                <w:sz w:val="24"/>
                <w:szCs w:val="24"/>
              </w:rPr>
              <w:t>2</w:t>
            </w:r>
            <w:r w:rsidR="00565D1B">
              <w:rPr>
                <w:sz w:val="24"/>
                <w:szCs w:val="24"/>
              </w:rPr>
              <w:t>5</w:t>
            </w:r>
          </w:p>
          <w:p w:rsidR="00727B72" w:rsidRDefault="00727B72" w:rsidP="001E650A">
            <w:pPr>
              <w:rPr>
                <w:sz w:val="24"/>
                <w:szCs w:val="24"/>
              </w:rPr>
            </w:pPr>
          </w:p>
          <w:p w:rsidR="000463B0" w:rsidRPr="00565D1B" w:rsidRDefault="000463B0" w:rsidP="001E650A">
            <w:pPr>
              <w:rPr>
                <w:b/>
                <w:color w:val="E36C0A" w:themeColor="accent6" w:themeShade="BF"/>
                <w:sz w:val="24"/>
                <w:szCs w:val="24"/>
              </w:rPr>
            </w:pPr>
            <w:r w:rsidRPr="00565D1B">
              <w:rPr>
                <w:b/>
                <w:color w:val="E36C0A" w:themeColor="accent6" w:themeShade="BF"/>
                <w:sz w:val="24"/>
                <w:szCs w:val="24"/>
              </w:rPr>
              <w:t>Thanksgiving</w:t>
            </w:r>
            <w:r w:rsidR="00565D1B" w:rsidRPr="00565D1B">
              <w:rPr>
                <w:b/>
                <w:color w:val="E36C0A" w:themeColor="accent6" w:themeShade="BF"/>
                <w:sz w:val="24"/>
                <w:szCs w:val="24"/>
              </w:rPr>
              <w:t xml:space="preserve"> Break:</w:t>
            </w:r>
            <w:r w:rsidRPr="00565D1B">
              <w:rPr>
                <w:b/>
                <w:color w:val="E36C0A" w:themeColor="accent6" w:themeShade="BF"/>
                <w:sz w:val="24"/>
                <w:szCs w:val="24"/>
              </w:rPr>
              <w:t xml:space="preserve"> Nov </w:t>
            </w:r>
            <w:r w:rsidR="00565D1B" w:rsidRPr="00565D1B">
              <w:rPr>
                <w:b/>
                <w:color w:val="E36C0A" w:themeColor="accent6" w:themeShade="BF"/>
                <w:sz w:val="24"/>
                <w:szCs w:val="24"/>
              </w:rPr>
              <w:t>26</w:t>
            </w:r>
            <w:r w:rsidRPr="00565D1B">
              <w:rPr>
                <w:b/>
                <w:color w:val="E36C0A" w:themeColor="accent6" w:themeShade="BF"/>
                <w:sz w:val="24"/>
                <w:szCs w:val="24"/>
              </w:rPr>
              <w:t>-30</w:t>
            </w:r>
          </w:p>
          <w:p w:rsidR="00D91386" w:rsidRPr="009318F6" w:rsidRDefault="00D91386" w:rsidP="001E650A">
            <w:pPr>
              <w:rPr>
                <w:b/>
                <w:color w:val="F79646"/>
                <w:sz w:val="24"/>
                <w:szCs w:val="24"/>
              </w:rPr>
            </w:pPr>
          </w:p>
        </w:tc>
        <w:tc>
          <w:tcPr>
            <w:tcW w:w="2160" w:type="dxa"/>
          </w:tcPr>
          <w:p w:rsidR="00D91386" w:rsidRPr="003A0DF4" w:rsidRDefault="00E223D9" w:rsidP="001E650A">
            <w:pPr>
              <w:rPr>
                <w:sz w:val="24"/>
                <w:szCs w:val="24"/>
              </w:rPr>
            </w:pPr>
            <w:r>
              <w:rPr>
                <w:sz w:val="24"/>
                <w:szCs w:val="24"/>
              </w:rPr>
              <w:t>The Primary Grades</w:t>
            </w:r>
          </w:p>
        </w:tc>
        <w:tc>
          <w:tcPr>
            <w:tcW w:w="3064" w:type="dxa"/>
          </w:tcPr>
          <w:p w:rsidR="00D91386" w:rsidRPr="003A0DF4" w:rsidRDefault="005A3EEF" w:rsidP="001E650A">
            <w:pPr>
              <w:rPr>
                <w:sz w:val="24"/>
                <w:szCs w:val="24"/>
              </w:rPr>
            </w:pPr>
            <w:r>
              <w:rPr>
                <w:sz w:val="24"/>
                <w:szCs w:val="24"/>
              </w:rPr>
              <w:t>Chapter 12</w:t>
            </w:r>
          </w:p>
        </w:tc>
        <w:tc>
          <w:tcPr>
            <w:tcW w:w="2948" w:type="dxa"/>
          </w:tcPr>
          <w:p w:rsidR="00D91386" w:rsidRDefault="00565D1B" w:rsidP="001E650A">
            <w:pPr>
              <w:rPr>
                <w:b/>
                <w:color w:val="E36C0A"/>
                <w:sz w:val="24"/>
                <w:szCs w:val="24"/>
              </w:rPr>
            </w:pPr>
            <w:r>
              <w:rPr>
                <w:b/>
                <w:color w:val="E36C0A"/>
                <w:sz w:val="24"/>
                <w:szCs w:val="24"/>
              </w:rPr>
              <w:t>11/25</w:t>
            </w:r>
            <w:r w:rsidR="00D91386">
              <w:rPr>
                <w:b/>
                <w:color w:val="E36C0A"/>
                <w:sz w:val="24"/>
                <w:szCs w:val="24"/>
              </w:rPr>
              <w:t xml:space="preserve"> (Tues):</w:t>
            </w:r>
          </w:p>
          <w:p w:rsidR="00D91386" w:rsidRDefault="00D91386" w:rsidP="001E650A">
            <w:pPr>
              <w:rPr>
                <w:sz w:val="24"/>
                <w:szCs w:val="24"/>
              </w:rPr>
            </w:pPr>
            <w:r>
              <w:rPr>
                <w:sz w:val="24"/>
                <w:szCs w:val="24"/>
              </w:rPr>
              <w:t>Week 8 Assignment</w:t>
            </w:r>
          </w:p>
          <w:p w:rsidR="00565D1B" w:rsidRDefault="00565D1B" w:rsidP="00565D1B">
            <w:pPr>
              <w:rPr>
                <w:sz w:val="24"/>
                <w:szCs w:val="24"/>
              </w:rPr>
            </w:pPr>
          </w:p>
          <w:p w:rsidR="00565D1B" w:rsidRPr="00565D1B" w:rsidRDefault="00565D1B" w:rsidP="00E223D9">
            <w:pPr>
              <w:rPr>
                <w:sz w:val="24"/>
                <w:szCs w:val="24"/>
              </w:rPr>
            </w:pPr>
            <w:r w:rsidRPr="00565D1B">
              <w:rPr>
                <w:b/>
                <w:color w:val="E36C0A" w:themeColor="accent6" w:themeShade="BF"/>
                <w:sz w:val="24"/>
                <w:szCs w:val="24"/>
              </w:rPr>
              <w:t>NOTE</w:t>
            </w:r>
            <w:r>
              <w:rPr>
                <w:sz w:val="24"/>
                <w:szCs w:val="24"/>
              </w:rPr>
              <w:t xml:space="preserve">: </w:t>
            </w:r>
            <w:r w:rsidR="00E223D9">
              <w:rPr>
                <w:sz w:val="24"/>
                <w:szCs w:val="24"/>
              </w:rPr>
              <w:t xml:space="preserve">Because of the Thanksgiving Break, there is no Week 8 Reflection. </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lastRenderedPageBreak/>
              <w:t>9</w:t>
            </w:r>
          </w:p>
        </w:tc>
        <w:tc>
          <w:tcPr>
            <w:tcW w:w="1824" w:type="dxa"/>
          </w:tcPr>
          <w:p w:rsidR="00D91386" w:rsidRDefault="000463B0" w:rsidP="00C96D17">
            <w:pPr>
              <w:rPr>
                <w:sz w:val="24"/>
                <w:szCs w:val="24"/>
              </w:rPr>
            </w:pPr>
            <w:r>
              <w:rPr>
                <w:sz w:val="24"/>
                <w:szCs w:val="24"/>
              </w:rPr>
              <w:t>Dec 1-6</w:t>
            </w:r>
          </w:p>
        </w:tc>
        <w:tc>
          <w:tcPr>
            <w:tcW w:w="2160" w:type="dxa"/>
          </w:tcPr>
          <w:p w:rsidR="00D91386" w:rsidRPr="00E223D9" w:rsidRDefault="00E223D9" w:rsidP="00C273E2">
            <w:pPr>
              <w:rPr>
                <w:sz w:val="24"/>
                <w:szCs w:val="24"/>
              </w:rPr>
            </w:pPr>
            <w:r>
              <w:rPr>
                <w:sz w:val="24"/>
                <w:szCs w:val="24"/>
              </w:rPr>
              <w:t>Guidance and Family Involvement</w:t>
            </w:r>
          </w:p>
        </w:tc>
        <w:tc>
          <w:tcPr>
            <w:tcW w:w="3064" w:type="dxa"/>
          </w:tcPr>
          <w:p w:rsidR="00D91386" w:rsidRDefault="00E223D9" w:rsidP="001E650A">
            <w:pPr>
              <w:rPr>
                <w:sz w:val="24"/>
                <w:szCs w:val="24"/>
              </w:rPr>
            </w:pPr>
            <w:r>
              <w:rPr>
                <w:sz w:val="24"/>
                <w:szCs w:val="24"/>
              </w:rPr>
              <w:t>Chapters 14 and 17</w:t>
            </w:r>
          </w:p>
        </w:tc>
        <w:tc>
          <w:tcPr>
            <w:tcW w:w="2948" w:type="dxa"/>
          </w:tcPr>
          <w:p w:rsidR="00565D1B" w:rsidRPr="00955F04" w:rsidRDefault="00CA2A71" w:rsidP="00565D1B">
            <w:pPr>
              <w:rPr>
                <w:sz w:val="24"/>
                <w:szCs w:val="24"/>
              </w:rPr>
            </w:pPr>
            <w:r>
              <w:rPr>
                <w:b/>
                <w:color w:val="E36C0A"/>
                <w:sz w:val="24"/>
                <w:szCs w:val="24"/>
              </w:rPr>
              <w:t>12/2 (Tues</w:t>
            </w:r>
            <w:r w:rsidR="00565D1B">
              <w:rPr>
                <w:b/>
                <w:color w:val="E36C0A"/>
                <w:sz w:val="24"/>
                <w:szCs w:val="24"/>
              </w:rPr>
              <w:t>):</w:t>
            </w:r>
          </w:p>
          <w:p w:rsidR="00565D1B" w:rsidRDefault="00E223D9" w:rsidP="00565D1B">
            <w:pPr>
              <w:rPr>
                <w:sz w:val="24"/>
                <w:szCs w:val="24"/>
              </w:rPr>
            </w:pPr>
            <w:r>
              <w:rPr>
                <w:sz w:val="24"/>
                <w:szCs w:val="24"/>
              </w:rPr>
              <w:t>Week 9 Assignment</w:t>
            </w:r>
          </w:p>
          <w:p w:rsidR="00565D1B" w:rsidRDefault="00565D1B" w:rsidP="009C39F1">
            <w:pPr>
              <w:rPr>
                <w:b/>
                <w:color w:val="E36C0A"/>
                <w:sz w:val="24"/>
                <w:szCs w:val="24"/>
              </w:rPr>
            </w:pPr>
          </w:p>
          <w:p w:rsidR="00CA2A71" w:rsidRDefault="00CA2A71" w:rsidP="00CA2A71">
            <w:pPr>
              <w:rPr>
                <w:b/>
                <w:color w:val="E36C0A"/>
                <w:sz w:val="24"/>
                <w:szCs w:val="24"/>
              </w:rPr>
            </w:pPr>
            <w:r>
              <w:rPr>
                <w:b/>
                <w:color w:val="E36C0A"/>
                <w:sz w:val="24"/>
                <w:szCs w:val="24"/>
              </w:rPr>
              <w:t>12/6 (Sat)</w:t>
            </w:r>
            <w:r w:rsidRPr="00AA7A0E">
              <w:rPr>
                <w:b/>
                <w:color w:val="E36C0A"/>
                <w:sz w:val="24"/>
                <w:szCs w:val="24"/>
              </w:rPr>
              <w:t>:</w:t>
            </w:r>
          </w:p>
          <w:p w:rsidR="00E223D9" w:rsidRPr="00E223D9" w:rsidRDefault="00E223D9" w:rsidP="00CA2A71">
            <w:pPr>
              <w:rPr>
                <w:sz w:val="24"/>
                <w:szCs w:val="24"/>
              </w:rPr>
            </w:pPr>
            <w:r>
              <w:rPr>
                <w:sz w:val="24"/>
                <w:szCs w:val="24"/>
              </w:rPr>
              <w:t>Week 9 Reflection</w:t>
            </w:r>
          </w:p>
          <w:p w:rsidR="00C273E2" w:rsidRPr="00CA2A71" w:rsidRDefault="00CA2A71" w:rsidP="00CA2A71">
            <w:pPr>
              <w:rPr>
                <w:b/>
                <w:sz w:val="24"/>
                <w:szCs w:val="24"/>
              </w:rPr>
            </w:pPr>
            <w:r>
              <w:rPr>
                <w:b/>
                <w:sz w:val="24"/>
                <w:szCs w:val="24"/>
              </w:rPr>
              <w:t>Observation</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t>10</w:t>
            </w:r>
          </w:p>
        </w:tc>
        <w:tc>
          <w:tcPr>
            <w:tcW w:w="1824" w:type="dxa"/>
          </w:tcPr>
          <w:p w:rsidR="00D91386" w:rsidRDefault="000463B0" w:rsidP="001E650A">
            <w:pPr>
              <w:rPr>
                <w:sz w:val="24"/>
                <w:szCs w:val="24"/>
              </w:rPr>
            </w:pPr>
            <w:r>
              <w:rPr>
                <w:sz w:val="24"/>
                <w:szCs w:val="24"/>
              </w:rPr>
              <w:t>Dec 7-13</w:t>
            </w:r>
          </w:p>
          <w:p w:rsidR="005044BC" w:rsidRDefault="005044BC" w:rsidP="001E650A">
            <w:pPr>
              <w:rPr>
                <w:sz w:val="24"/>
                <w:szCs w:val="24"/>
              </w:rPr>
            </w:pPr>
          </w:p>
          <w:p w:rsidR="005044BC" w:rsidRPr="003A0DF4" w:rsidRDefault="005044BC" w:rsidP="001E650A">
            <w:pPr>
              <w:rPr>
                <w:sz w:val="24"/>
                <w:szCs w:val="24"/>
              </w:rPr>
            </w:pPr>
          </w:p>
        </w:tc>
        <w:tc>
          <w:tcPr>
            <w:tcW w:w="2160" w:type="dxa"/>
          </w:tcPr>
          <w:p w:rsidR="00D91386" w:rsidRPr="003A0DF4" w:rsidRDefault="00E223D9" w:rsidP="00CA2A71">
            <w:pPr>
              <w:rPr>
                <w:sz w:val="24"/>
                <w:szCs w:val="24"/>
              </w:rPr>
            </w:pPr>
            <w:r>
              <w:rPr>
                <w:sz w:val="24"/>
                <w:szCs w:val="24"/>
              </w:rPr>
              <w:t>Technology; Multiculturalism; and Diversity</w:t>
            </w:r>
          </w:p>
        </w:tc>
        <w:tc>
          <w:tcPr>
            <w:tcW w:w="3064" w:type="dxa"/>
          </w:tcPr>
          <w:p w:rsidR="00D91386" w:rsidRPr="003A0DF4" w:rsidRDefault="005A3EEF" w:rsidP="00E223D9">
            <w:pPr>
              <w:rPr>
                <w:sz w:val="24"/>
                <w:szCs w:val="24"/>
              </w:rPr>
            </w:pPr>
            <w:r>
              <w:rPr>
                <w:sz w:val="24"/>
                <w:szCs w:val="24"/>
              </w:rPr>
              <w:t xml:space="preserve">Chapters </w:t>
            </w:r>
            <w:r w:rsidR="00E223D9">
              <w:rPr>
                <w:sz w:val="24"/>
                <w:szCs w:val="24"/>
              </w:rPr>
              <w:t>13, 15, and 16</w:t>
            </w:r>
          </w:p>
        </w:tc>
        <w:tc>
          <w:tcPr>
            <w:tcW w:w="2948" w:type="dxa"/>
          </w:tcPr>
          <w:p w:rsidR="00CA2A71" w:rsidRPr="00AA7A0E" w:rsidRDefault="00CA2A71" w:rsidP="00CA2A71">
            <w:pPr>
              <w:rPr>
                <w:b/>
                <w:color w:val="E36C0A"/>
                <w:sz w:val="24"/>
                <w:szCs w:val="24"/>
              </w:rPr>
            </w:pPr>
            <w:r>
              <w:rPr>
                <w:b/>
                <w:color w:val="E36C0A"/>
                <w:sz w:val="24"/>
                <w:szCs w:val="24"/>
              </w:rPr>
              <w:t>12/9 (Tues)</w:t>
            </w:r>
            <w:r w:rsidRPr="00AA7A0E">
              <w:rPr>
                <w:b/>
                <w:color w:val="E36C0A"/>
                <w:sz w:val="24"/>
                <w:szCs w:val="24"/>
              </w:rPr>
              <w:t>:</w:t>
            </w:r>
          </w:p>
          <w:p w:rsidR="00CA2A71" w:rsidRDefault="00CA2A71" w:rsidP="00CA2A71">
            <w:pPr>
              <w:rPr>
                <w:sz w:val="24"/>
                <w:szCs w:val="24"/>
              </w:rPr>
            </w:pPr>
            <w:r>
              <w:rPr>
                <w:sz w:val="24"/>
                <w:szCs w:val="24"/>
              </w:rPr>
              <w:t>Week 10 Assignment</w:t>
            </w:r>
          </w:p>
          <w:p w:rsidR="00CA2A71" w:rsidRPr="009C39F1" w:rsidRDefault="00CA2A71" w:rsidP="00CA2A71">
            <w:pPr>
              <w:rPr>
                <w:b/>
                <w:color w:val="E36C0A"/>
                <w:sz w:val="24"/>
                <w:szCs w:val="24"/>
              </w:rPr>
            </w:pPr>
            <w:r>
              <w:rPr>
                <w:b/>
                <w:color w:val="E36C0A"/>
                <w:sz w:val="24"/>
                <w:szCs w:val="24"/>
              </w:rPr>
              <w:t>12/13 (Sat)</w:t>
            </w:r>
            <w:r w:rsidRPr="00AA7A0E">
              <w:rPr>
                <w:b/>
                <w:color w:val="E36C0A"/>
                <w:sz w:val="24"/>
                <w:szCs w:val="24"/>
              </w:rPr>
              <w:t>:</w:t>
            </w:r>
          </w:p>
          <w:p w:rsidR="00D91386" w:rsidRPr="00E223D9" w:rsidRDefault="00CA2A71" w:rsidP="00CA2A71">
            <w:pPr>
              <w:rPr>
                <w:sz w:val="24"/>
                <w:szCs w:val="24"/>
              </w:rPr>
            </w:pPr>
            <w:r>
              <w:rPr>
                <w:sz w:val="24"/>
                <w:szCs w:val="24"/>
              </w:rPr>
              <w:t>Week 10</w:t>
            </w:r>
            <w:r w:rsidRPr="00C273E2">
              <w:rPr>
                <w:sz w:val="24"/>
                <w:szCs w:val="24"/>
              </w:rPr>
              <w:t xml:space="preserve"> Reflection</w:t>
            </w:r>
          </w:p>
        </w:tc>
      </w:tr>
      <w:tr w:rsidR="00B5105E" w:rsidRPr="003A0DF4" w:rsidTr="0092627A">
        <w:trPr>
          <w:trHeight w:val="965"/>
        </w:trPr>
        <w:tc>
          <w:tcPr>
            <w:tcW w:w="804" w:type="dxa"/>
          </w:tcPr>
          <w:p w:rsidR="00B5105E" w:rsidRPr="003A0DF4" w:rsidRDefault="00B5105E" w:rsidP="0092627A">
            <w:pPr>
              <w:rPr>
                <w:sz w:val="24"/>
                <w:szCs w:val="24"/>
              </w:rPr>
            </w:pPr>
            <w:r>
              <w:rPr>
                <w:sz w:val="24"/>
                <w:szCs w:val="24"/>
              </w:rPr>
              <w:t>11</w:t>
            </w:r>
          </w:p>
        </w:tc>
        <w:tc>
          <w:tcPr>
            <w:tcW w:w="1824" w:type="dxa"/>
          </w:tcPr>
          <w:p w:rsidR="00B5105E" w:rsidRDefault="00B5105E" w:rsidP="0092627A">
            <w:pPr>
              <w:rPr>
                <w:sz w:val="24"/>
                <w:szCs w:val="24"/>
              </w:rPr>
            </w:pPr>
            <w:r>
              <w:rPr>
                <w:sz w:val="24"/>
                <w:szCs w:val="24"/>
              </w:rPr>
              <w:t>D</w:t>
            </w:r>
            <w:r w:rsidR="00CA2A71">
              <w:rPr>
                <w:sz w:val="24"/>
                <w:szCs w:val="24"/>
              </w:rPr>
              <w:t>ec 14-17</w:t>
            </w:r>
          </w:p>
          <w:p w:rsidR="00B5105E" w:rsidRDefault="00B5105E" w:rsidP="0092627A">
            <w:pPr>
              <w:rPr>
                <w:sz w:val="24"/>
                <w:szCs w:val="24"/>
              </w:rPr>
            </w:pPr>
          </w:p>
          <w:p w:rsidR="00B5105E" w:rsidRPr="003A0DF4" w:rsidRDefault="00B5105E" w:rsidP="0092627A">
            <w:pPr>
              <w:rPr>
                <w:sz w:val="24"/>
                <w:szCs w:val="24"/>
              </w:rPr>
            </w:pPr>
          </w:p>
        </w:tc>
        <w:tc>
          <w:tcPr>
            <w:tcW w:w="2160" w:type="dxa"/>
          </w:tcPr>
          <w:p w:rsidR="00B5105E" w:rsidRPr="003A0DF4" w:rsidRDefault="00B5105E" w:rsidP="0092627A">
            <w:pPr>
              <w:rPr>
                <w:sz w:val="24"/>
                <w:szCs w:val="24"/>
              </w:rPr>
            </w:pPr>
          </w:p>
        </w:tc>
        <w:tc>
          <w:tcPr>
            <w:tcW w:w="3064" w:type="dxa"/>
          </w:tcPr>
          <w:p w:rsidR="00B5105E" w:rsidRPr="003A0DF4" w:rsidRDefault="00B5105E" w:rsidP="0092627A">
            <w:pPr>
              <w:rPr>
                <w:sz w:val="24"/>
                <w:szCs w:val="24"/>
              </w:rPr>
            </w:pPr>
          </w:p>
        </w:tc>
        <w:tc>
          <w:tcPr>
            <w:tcW w:w="2948" w:type="dxa"/>
          </w:tcPr>
          <w:p w:rsidR="00B5105E" w:rsidRDefault="00CA2A71" w:rsidP="0092627A">
            <w:pPr>
              <w:rPr>
                <w:b/>
                <w:color w:val="E36C0A"/>
                <w:sz w:val="24"/>
                <w:szCs w:val="24"/>
              </w:rPr>
            </w:pPr>
            <w:r>
              <w:rPr>
                <w:b/>
                <w:color w:val="E36C0A"/>
                <w:sz w:val="24"/>
                <w:szCs w:val="24"/>
              </w:rPr>
              <w:t>12/17</w:t>
            </w:r>
            <w:r w:rsidR="00B5105E">
              <w:rPr>
                <w:b/>
                <w:color w:val="E36C0A"/>
                <w:sz w:val="24"/>
                <w:szCs w:val="24"/>
              </w:rPr>
              <w:t xml:space="preserve"> (</w:t>
            </w:r>
            <w:r>
              <w:rPr>
                <w:b/>
                <w:color w:val="E36C0A"/>
                <w:sz w:val="24"/>
                <w:szCs w:val="24"/>
              </w:rPr>
              <w:t>Wed</w:t>
            </w:r>
            <w:r w:rsidR="00B5105E">
              <w:rPr>
                <w:b/>
                <w:color w:val="E36C0A"/>
                <w:sz w:val="24"/>
                <w:szCs w:val="24"/>
              </w:rPr>
              <w:t>):</w:t>
            </w:r>
          </w:p>
          <w:p w:rsidR="00B5105E" w:rsidRPr="00122349" w:rsidRDefault="00B5105E" w:rsidP="0092627A">
            <w:pPr>
              <w:rPr>
                <w:b/>
                <w:sz w:val="24"/>
                <w:szCs w:val="24"/>
              </w:rPr>
            </w:pPr>
            <w:r w:rsidRPr="00122349">
              <w:rPr>
                <w:b/>
                <w:sz w:val="24"/>
                <w:szCs w:val="24"/>
              </w:rPr>
              <w:t>Portfolio Reflection</w:t>
            </w:r>
          </w:p>
          <w:p w:rsidR="00B5105E" w:rsidRPr="00C273E2" w:rsidRDefault="00B5105E" w:rsidP="0092627A">
            <w:pPr>
              <w:rPr>
                <w:b/>
                <w:sz w:val="24"/>
                <w:szCs w:val="24"/>
              </w:rPr>
            </w:pPr>
            <w:r w:rsidRPr="00122349">
              <w:rPr>
                <w:b/>
                <w:sz w:val="24"/>
                <w:szCs w:val="24"/>
              </w:rPr>
              <w:t>Curriculum Plan</w:t>
            </w:r>
          </w:p>
        </w:tc>
      </w:tr>
    </w:tbl>
    <w:p w:rsidR="00D91386" w:rsidRDefault="00D91386" w:rsidP="00D91386">
      <w:pPr>
        <w:rPr>
          <w:b/>
          <w:color w:val="E36C0A"/>
        </w:rPr>
      </w:pPr>
    </w:p>
    <w:p w:rsidR="00D91386" w:rsidRPr="007D5513" w:rsidRDefault="00D91386" w:rsidP="00D91386">
      <w:pPr>
        <w:rPr>
          <w:b/>
          <w:color w:val="E36C0A"/>
          <w:sz w:val="28"/>
          <w:szCs w:val="28"/>
        </w:rPr>
      </w:pPr>
      <w:r w:rsidRPr="007D5513">
        <w:rPr>
          <w:b/>
          <w:color w:val="E36C0A"/>
          <w:sz w:val="28"/>
          <w:szCs w:val="28"/>
        </w:rPr>
        <w:t xml:space="preserve">FINAL EXAM:  </w:t>
      </w:r>
      <w:r w:rsidR="007D5513" w:rsidRPr="007D5513">
        <w:rPr>
          <w:b/>
          <w:color w:val="E36C0A"/>
          <w:sz w:val="28"/>
          <w:szCs w:val="28"/>
        </w:rPr>
        <w:t xml:space="preserve">Saturday, </w:t>
      </w:r>
      <w:r w:rsidR="000463B0">
        <w:rPr>
          <w:b/>
          <w:color w:val="E36C0A"/>
          <w:sz w:val="28"/>
          <w:szCs w:val="28"/>
        </w:rPr>
        <w:t>December 6</w:t>
      </w:r>
      <w:r w:rsidR="00112DD5">
        <w:rPr>
          <w:b/>
          <w:color w:val="E36C0A"/>
          <w:sz w:val="28"/>
          <w:szCs w:val="28"/>
        </w:rPr>
        <w:t>, 2014</w:t>
      </w:r>
    </w:p>
    <w:p w:rsidR="007D5513" w:rsidRPr="007D5513" w:rsidRDefault="007D5513" w:rsidP="00D91386">
      <w:pPr>
        <w:rPr>
          <w:b/>
          <w:color w:val="E36C0A"/>
          <w:sz w:val="28"/>
          <w:szCs w:val="28"/>
        </w:rPr>
      </w:pPr>
    </w:p>
    <w:p w:rsidR="009C39F1" w:rsidRDefault="00D91386" w:rsidP="00D91386">
      <w:pPr>
        <w:rPr>
          <w:b/>
          <w:color w:val="E36C0A"/>
        </w:rPr>
      </w:pPr>
      <w:r w:rsidRPr="00201B7C">
        <w:rPr>
          <w:b/>
          <w:color w:val="E36C0A"/>
        </w:rPr>
        <w:t>The exam is open textbook</w:t>
      </w:r>
      <w:r w:rsidR="009C39F1">
        <w:rPr>
          <w:b/>
          <w:color w:val="E36C0A"/>
        </w:rPr>
        <w:t xml:space="preserve"> and online through eCollege</w:t>
      </w:r>
      <w:r w:rsidRPr="00201B7C">
        <w:rPr>
          <w:b/>
          <w:color w:val="E36C0A"/>
        </w:rPr>
        <w:t>.</w:t>
      </w:r>
      <w:r>
        <w:rPr>
          <w:b/>
          <w:color w:val="E36C0A"/>
        </w:rPr>
        <w:t xml:space="preserve"> </w:t>
      </w:r>
      <w:r w:rsidR="000463B0">
        <w:rPr>
          <w:b/>
          <w:color w:val="E36C0A"/>
        </w:rPr>
        <w:t>You will have access to the exam on Dec 1</w:t>
      </w:r>
      <w:r w:rsidR="000463B0" w:rsidRPr="000463B0">
        <w:rPr>
          <w:b/>
          <w:color w:val="E36C0A"/>
          <w:vertAlign w:val="superscript"/>
        </w:rPr>
        <w:t>st</w:t>
      </w:r>
      <w:r w:rsidR="000463B0">
        <w:rPr>
          <w:b/>
          <w:color w:val="E36C0A"/>
        </w:rPr>
        <w:t>.</w:t>
      </w:r>
    </w:p>
    <w:p w:rsidR="009C39F1" w:rsidRDefault="009C39F1" w:rsidP="00D91386">
      <w:pPr>
        <w:rPr>
          <w:b/>
          <w:color w:val="E36C0A"/>
        </w:rPr>
      </w:pPr>
    </w:p>
    <w:p w:rsidR="00D91386" w:rsidRDefault="00D91386" w:rsidP="00D91386">
      <w:r>
        <w:t>Note:  This schedule is tentative and is subject to change.  Changes will be announced in ecollege or via email.</w:t>
      </w:r>
      <w:r w:rsidRPr="00A17E9E">
        <w:tab/>
      </w:r>
      <w:r w:rsidRPr="00A17E9E">
        <w:tab/>
      </w:r>
    </w:p>
    <w:p w:rsidR="00463CFF" w:rsidRDefault="00463CFF" w:rsidP="00962A6F">
      <w:pPr>
        <w:pStyle w:val="Heading2"/>
      </w:pPr>
    </w:p>
    <w:p w:rsidR="00D91386" w:rsidRPr="00D91386" w:rsidRDefault="00D91386" w:rsidP="00D91386"/>
    <w:sectPr w:rsidR="00D91386" w:rsidRPr="00D91386"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7FC" w:rsidRDefault="008A17FC">
      <w:r>
        <w:separator/>
      </w:r>
    </w:p>
  </w:endnote>
  <w:endnote w:type="continuationSeparator" w:id="0">
    <w:p w:rsidR="008A17FC" w:rsidRDefault="008A1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altName w:val="Times New Roman"/>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E7258C">
    <w:pPr>
      <w:pStyle w:val="Footer"/>
      <w:jc w:val="center"/>
    </w:pPr>
    <w:r>
      <w:fldChar w:fldCharType="begin"/>
    </w:r>
    <w:r>
      <w:instrText xml:space="preserve"> PAGE   \* MERGEFORMAT </w:instrText>
    </w:r>
    <w:r>
      <w:fldChar w:fldCharType="separate"/>
    </w:r>
    <w:r w:rsidR="003F2C42">
      <w:rPr>
        <w:noProof/>
      </w:rPr>
      <w:t>1</w:t>
    </w:r>
    <w:r>
      <w:rPr>
        <w:noProof/>
      </w:rP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7FC" w:rsidRDefault="008A17FC">
      <w:r>
        <w:separator/>
      </w:r>
    </w:p>
  </w:footnote>
  <w:footnote w:type="continuationSeparator" w:id="0">
    <w:p w:rsidR="008A17FC" w:rsidRDefault="008A17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233 Introduction to Early Childhood Education I</w:t>
    </w:r>
  </w:p>
  <w:p w:rsidR="009B5CE7" w:rsidRPr="00AC3E7C" w:rsidRDefault="00E80C91" w:rsidP="00876BCE">
    <w:pPr>
      <w:jc w:val="center"/>
      <w:rPr>
        <w:b/>
        <w:sz w:val="24"/>
        <w:szCs w:val="24"/>
      </w:rPr>
    </w:pPr>
    <w:r>
      <w:rPr>
        <w:b/>
        <w:sz w:val="24"/>
        <w:szCs w:val="24"/>
      </w:rPr>
      <w:t>Fall</w:t>
    </w:r>
    <w:r w:rsidR="003C1149">
      <w:rPr>
        <w:b/>
        <w:sz w:val="24"/>
        <w:szCs w:val="24"/>
      </w:rPr>
      <w:t xml:space="preserve"> 2014</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65CD"/>
    <w:rsid w:val="00000048"/>
    <w:rsid w:val="00004EF7"/>
    <w:rsid w:val="0000602D"/>
    <w:rsid w:val="00006DB5"/>
    <w:rsid w:val="0001291C"/>
    <w:rsid w:val="00012B3C"/>
    <w:rsid w:val="00014047"/>
    <w:rsid w:val="0002424F"/>
    <w:rsid w:val="0002599D"/>
    <w:rsid w:val="00027300"/>
    <w:rsid w:val="00027767"/>
    <w:rsid w:val="00031788"/>
    <w:rsid w:val="00042986"/>
    <w:rsid w:val="00042C76"/>
    <w:rsid w:val="000463B0"/>
    <w:rsid w:val="00047F98"/>
    <w:rsid w:val="00050C15"/>
    <w:rsid w:val="00051501"/>
    <w:rsid w:val="000521EA"/>
    <w:rsid w:val="000537FC"/>
    <w:rsid w:val="000539F4"/>
    <w:rsid w:val="000542D0"/>
    <w:rsid w:val="000553A7"/>
    <w:rsid w:val="000559AF"/>
    <w:rsid w:val="00061BED"/>
    <w:rsid w:val="00064CFF"/>
    <w:rsid w:val="00067D6E"/>
    <w:rsid w:val="00071709"/>
    <w:rsid w:val="000736E1"/>
    <w:rsid w:val="0008031C"/>
    <w:rsid w:val="0008239A"/>
    <w:rsid w:val="0008329D"/>
    <w:rsid w:val="00084934"/>
    <w:rsid w:val="00086474"/>
    <w:rsid w:val="00091843"/>
    <w:rsid w:val="000921E1"/>
    <w:rsid w:val="0009246A"/>
    <w:rsid w:val="0009337D"/>
    <w:rsid w:val="00095C00"/>
    <w:rsid w:val="000A329B"/>
    <w:rsid w:val="000A4DE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1E1F"/>
    <w:rsid w:val="00100E8F"/>
    <w:rsid w:val="00105058"/>
    <w:rsid w:val="0010567C"/>
    <w:rsid w:val="00112DD5"/>
    <w:rsid w:val="00116309"/>
    <w:rsid w:val="00122349"/>
    <w:rsid w:val="00123297"/>
    <w:rsid w:val="00123CF1"/>
    <w:rsid w:val="0012493C"/>
    <w:rsid w:val="0013037F"/>
    <w:rsid w:val="001317FF"/>
    <w:rsid w:val="0013249F"/>
    <w:rsid w:val="0013674D"/>
    <w:rsid w:val="00137E9E"/>
    <w:rsid w:val="001440C2"/>
    <w:rsid w:val="00144240"/>
    <w:rsid w:val="00152316"/>
    <w:rsid w:val="00153A05"/>
    <w:rsid w:val="00170609"/>
    <w:rsid w:val="00174708"/>
    <w:rsid w:val="00175B13"/>
    <w:rsid w:val="00175F05"/>
    <w:rsid w:val="00181020"/>
    <w:rsid w:val="0018452A"/>
    <w:rsid w:val="00184C9A"/>
    <w:rsid w:val="00186804"/>
    <w:rsid w:val="00187CE6"/>
    <w:rsid w:val="00195D89"/>
    <w:rsid w:val="00195DD1"/>
    <w:rsid w:val="0019627B"/>
    <w:rsid w:val="00197876"/>
    <w:rsid w:val="00197DD9"/>
    <w:rsid w:val="001A3020"/>
    <w:rsid w:val="001A5FAB"/>
    <w:rsid w:val="001A62F8"/>
    <w:rsid w:val="001A71EF"/>
    <w:rsid w:val="001A7605"/>
    <w:rsid w:val="001B1E47"/>
    <w:rsid w:val="001B761E"/>
    <w:rsid w:val="001C231E"/>
    <w:rsid w:val="001C7A89"/>
    <w:rsid w:val="001D36EE"/>
    <w:rsid w:val="001D48E4"/>
    <w:rsid w:val="001E39BD"/>
    <w:rsid w:val="001E650A"/>
    <w:rsid w:val="001E6EA1"/>
    <w:rsid w:val="001F0094"/>
    <w:rsid w:val="001F0567"/>
    <w:rsid w:val="001F0A3C"/>
    <w:rsid w:val="001F464A"/>
    <w:rsid w:val="001F69CA"/>
    <w:rsid w:val="001F7494"/>
    <w:rsid w:val="00200AB3"/>
    <w:rsid w:val="00201B7C"/>
    <w:rsid w:val="00204B61"/>
    <w:rsid w:val="00207D7E"/>
    <w:rsid w:val="00217AC8"/>
    <w:rsid w:val="0022179D"/>
    <w:rsid w:val="00222374"/>
    <w:rsid w:val="00224716"/>
    <w:rsid w:val="002305BF"/>
    <w:rsid w:val="00230675"/>
    <w:rsid w:val="002341D3"/>
    <w:rsid w:val="00234DB0"/>
    <w:rsid w:val="00234FAF"/>
    <w:rsid w:val="00235B47"/>
    <w:rsid w:val="00236C01"/>
    <w:rsid w:val="00240199"/>
    <w:rsid w:val="0024482E"/>
    <w:rsid w:val="00247C60"/>
    <w:rsid w:val="00250A79"/>
    <w:rsid w:val="002514DD"/>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F78"/>
    <w:rsid w:val="002B2B5C"/>
    <w:rsid w:val="002B34AA"/>
    <w:rsid w:val="002B42F0"/>
    <w:rsid w:val="002B4337"/>
    <w:rsid w:val="002B4C79"/>
    <w:rsid w:val="002B68AB"/>
    <w:rsid w:val="002C01BC"/>
    <w:rsid w:val="002D2003"/>
    <w:rsid w:val="002D413D"/>
    <w:rsid w:val="002D7001"/>
    <w:rsid w:val="002E1B95"/>
    <w:rsid w:val="002E3A25"/>
    <w:rsid w:val="002E4334"/>
    <w:rsid w:val="002E51BE"/>
    <w:rsid w:val="002E7B1A"/>
    <w:rsid w:val="002F3048"/>
    <w:rsid w:val="002F3FE8"/>
    <w:rsid w:val="002F4296"/>
    <w:rsid w:val="0030018B"/>
    <w:rsid w:val="0030384F"/>
    <w:rsid w:val="00306711"/>
    <w:rsid w:val="00310DD7"/>
    <w:rsid w:val="0031384F"/>
    <w:rsid w:val="00322BA4"/>
    <w:rsid w:val="00324D3C"/>
    <w:rsid w:val="00325B5E"/>
    <w:rsid w:val="00327DC5"/>
    <w:rsid w:val="00333F58"/>
    <w:rsid w:val="00335ABB"/>
    <w:rsid w:val="003401CD"/>
    <w:rsid w:val="003404AD"/>
    <w:rsid w:val="00340860"/>
    <w:rsid w:val="0034399E"/>
    <w:rsid w:val="00343B54"/>
    <w:rsid w:val="00344AF9"/>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5134"/>
    <w:rsid w:val="003A6F54"/>
    <w:rsid w:val="003B141D"/>
    <w:rsid w:val="003B165C"/>
    <w:rsid w:val="003B4988"/>
    <w:rsid w:val="003B6CF3"/>
    <w:rsid w:val="003C1149"/>
    <w:rsid w:val="003C17D3"/>
    <w:rsid w:val="003C3DAA"/>
    <w:rsid w:val="003C533B"/>
    <w:rsid w:val="003D284B"/>
    <w:rsid w:val="003D2FE3"/>
    <w:rsid w:val="003D6B13"/>
    <w:rsid w:val="003E2E7E"/>
    <w:rsid w:val="003E6761"/>
    <w:rsid w:val="003F0395"/>
    <w:rsid w:val="003F2C42"/>
    <w:rsid w:val="003F3F01"/>
    <w:rsid w:val="003F7683"/>
    <w:rsid w:val="004004D9"/>
    <w:rsid w:val="0040260E"/>
    <w:rsid w:val="0040266F"/>
    <w:rsid w:val="00406C7C"/>
    <w:rsid w:val="004073DF"/>
    <w:rsid w:val="004149E0"/>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6750B"/>
    <w:rsid w:val="00470043"/>
    <w:rsid w:val="00471637"/>
    <w:rsid w:val="004724B6"/>
    <w:rsid w:val="0047274D"/>
    <w:rsid w:val="00474B07"/>
    <w:rsid w:val="00475FDC"/>
    <w:rsid w:val="0048022F"/>
    <w:rsid w:val="00483CFE"/>
    <w:rsid w:val="004842F4"/>
    <w:rsid w:val="0048773D"/>
    <w:rsid w:val="00487978"/>
    <w:rsid w:val="00490A1D"/>
    <w:rsid w:val="00493121"/>
    <w:rsid w:val="004932D6"/>
    <w:rsid w:val="00493DC0"/>
    <w:rsid w:val="00495437"/>
    <w:rsid w:val="0049545F"/>
    <w:rsid w:val="004A2711"/>
    <w:rsid w:val="004A6960"/>
    <w:rsid w:val="004B3575"/>
    <w:rsid w:val="004B3A17"/>
    <w:rsid w:val="004B73AC"/>
    <w:rsid w:val="004B7968"/>
    <w:rsid w:val="004B7D64"/>
    <w:rsid w:val="004C034C"/>
    <w:rsid w:val="004C11F4"/>
    <w:rsid w:val="004C33AE"/>
    <w:rsid w:val="004C4ADB"/>
    <w:rsid w:val="004D23C9"/>
    <w:rsid w:val="004E20BD"/>
    <w:rsid w:val="004E5F0C"/>
    <w:rsid w:val="004E6419"/>
    <w:rsid w:val="004F0007"/>
    <w:rsid w:val="004F34D3"/>
    <w:rsid w:val="004F48DB"/>
    <w:rsid w:val="004F5495"/>
    <w:rsid w:val="004F571C"/>
    <w:rsid w:val="005044BC"/>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A12"/>
    <w:rsid w:val="00556CF5"/>
    <w:rsid w:val="00557535"/>
    <w:rsid w:val="005610F1"/>
    <w:rsid w:val="005625BD"/>
    <w:rsid w:val="005658C5"/>
    <w:rsid w:val="00565D1B"/>
    <w:rsid w:val="00566869"/>
    <w:rsid w:val="00571070"/>
    <w:rsid w:val="00572358"/>
    <w:rsid w:val="00576623"/>
    <w:rsid w:val="0058051E"/>
    <w:rsid w:val="005809EC"/>
    <w:rsid w:val="00580F28"/>
    <w:rsid w:val="00582780"/>
    <w:rsid w:val="00586D70"/>
    <w:rsid w:val="00590BED"/>
    <w:rsid w:val="00591009"/>
    <w:rsid w:val="005919E0"/>
    <w:rsid w:val="00592037"/>
    <w:rsid w:val="00594595"/>
    <w:rsid w:val="005972B9"/>
    <w:rsid w:val="005A29D1"/>
    <w:rsid w:val="005A3EEF"/>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E2465"/>
    <w:rsid w:val="005E27C3"/>
    <w:rsid w:val="005F341F"/>
    <w:rsid w:val="005F6D37"/>
    <w:rsid w:val="005F789F"/>
    <w:rsid w:val="00606B9E"/>
    <w:rsid w:val="0061022A"/>
    <w:rsid w:val="00613EF2"/>
    <w:rsid w:val="00620E88"/>
    <w:rsid w:val="00620FA5"/>
    <w:rsid w:val="00622EC5"/>
    <w:rsid w:val="00626301"/>
    <w:rsid w:val="0062695B"/>
    <w:rsid w:val="006348AB"/>
    <w:rsid w:val="00637893"/>
    <w:rsid w:val="006379E1"/>
    <w:rsid w:val="00644594"/>
    <w:rsid w:val="0064587A"/>
    <w:rsid w:val="00647AFD"/>
    <w:rsid w:val="006534C1"/>
    <w:rsid w:val="00654B3E"/>
    <w:rsid w:val="006550F3"/>
    <w:rsid w:val="00655B9C"/>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289F"/>
    <w:rsid w:val="006E37F9"/>
    <w:rsid w:val="006F2A5C"/>
    <w:rsid w:val="0070049C"/>
    <w:rsid w:val="00700A80"/>
    <w:rsid w:val="00702EA6"/>
    <w:rsid w:val="00707E6F"/>
    <w:rsid w:val="007118EC"/>
    <w:rsid w:val="00711995"/>
    <w:rsid w:val="00713A5B"/>
    <w:rsid w:val="00713C9F"/>
    <w:rsid w:val="00715DD2"/>
    <w:rsid w:val="00717687"/>
    <w:rsid w:val="007203D0"/>
    <w:rsid w:val="007279FB"/>
    <w:rsid w:val="00727B72"/>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55BE"/>
    <w:rsid w:val="007673D4"/>
    <w:rsid w:val="00767676"/>
    <w:rsid w:val="00775C48"/>
    <w:rsid w:val="00776B4B"/>
    <w:rsid w:val="00784A53"/>
    <w:rsid w:val="00786C43"/>
    <w:rsid w:val="00794272"/>
    <w:rsid w:val="00796133"/>
    <w:rsid w:val="007A3393"/>
    <w:rsid w:val="007A57C0"/>
    <w:rsid w:val="007A59F2"/>
    <w:rsid w:val="007A6331"/>
    <w:rsid w:val="007A72E2"/>
    <w:rsid w:val="007A784A"/>
    <w:rsid w:val="007A7DC4"/>
    <w:rsid w:val="007B5E7F"/>
    <w:rsid w:val="007B69BF"/>
    <w:rsid w:val="007C1FB1"/>
    <w:rsid w:val="007C2563"/>
    <w:rsid w:val="007D196E"/>
    <w:rsid w:val="007D386B"/>
    <w:rsid w:val="007D3BF3"/>
    <w:rsid w:val="007D5513"/>
    <w:rsid w:val="007D6535"/>
    <w:rsid w:val="007E1BB9"/>
    <w:rsid w:val="007E325F"/>
    <w:rsid w:val="007E3F8F"/>
    <w:rsid w:val="007E790F"/>
    <w:rsid w:val="007F0A4A"/>
    <w:rsid w:val="007F121E"/>
    <w:rsid w:val="007F64A2"/>
    <w:rsid w:val="008010AC"/>
    <w:rsid w:val="008030E8"/>
    <w:rsid w:val="008060FF"/>
    <w:rsid w:val="0081198D"/>
    <w:rsid w:val="00813E72"/>
    <w:rsid w:val="00816EEF"/>
    <w:rsid w:val="00834096"/>
    <w:rsid w:val="00843993"/>
    <w:rsid w:val="00846482"/>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7FC"/>
    <w:rsid w:val="008A1C64"/>
    <w:rsid w:val="008A39E3"/>
    <w:rsid w:val="008B179B"/>
    <w:rsid w:val="008C19B7"/>
    <w:rsid w:val="008C6710"/>
    <w:rsid w:val="008D1ACF"/>
    <w:rsid w:val="008D53A5"/>
    <w:rsid w:val="008D6793"/>
    <w:rsid w:val="008D7283"/>
    <w:rsid w:val="008E4D76"/>
    <w:rsid w:val="008F0636"/>
    <w:rsid w:val="008F5314"/>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18F6"/>
    <w:rsid w:val="00935CE7"/>
    <w:rsid w:val="00944D44"/>
    <w:rsid w:val="00946D59"/>
    <w:rsid w:val="00950120"/>
    <w:rsid w:val="0095111E"/>
    <w:rsid w:val="00951955"/>
    <w:rsid w:val="00952588"/>
    <w:rsid w:val="00953402"/>
    <w:rsid w:val="00955810"/>
    <w:rsid w:val="00955F04"/>
    <w:rsid w:val="00956582"/>
    <w:rsid w:val="0096299A"/>
    <w:rsid w:val="00962A6F"/>
    <w:rsid w:val="009639BC"/>
    <w:rsid w:val="00970B52"/>
    <w:rsid w:val="0097157F"/>
    <w:rsid w:val="009726B4"/>
    <w:rsid w:val="0097590A"/>
    <w:rsid w:val="00977726"/>
    <w:rsid w:val="00980DDD"/>
    <w:rsid w:val="00984139"/>
    <w:rsid w:val="009873B8"/>
    <w:rsid w:val="00995D29"/>
    <w:rsid w:val="00997CD7"/>
    <w:rsid w:val="009A1854"/>
    <w:rsid w:val="009A4C09"/>
    <w:rsid w:val="009B04A5"/>
    <w:rsid w:val="009B2835"/>
    <w:rsid w:val="009B5CE7"/>
    <w:rsid w:val="009B6658"/>
    <w:rsid w:val="009C39F1"/>
    <w:rsid w:val="009C44CC"/>
    <w:rsid w:val="009D28CF"/>
    <w:rsid w:val="009D4A0F"/>
    <w:rsid w:val="009E2A22"/>
    <w:rsid w:val="009E7AAB"/>
    <w:rsid w:val="009F3CAF"/>
    <w:rsid w:val="009F4B51"/>
    <w:rsid w:val="00A10BCE"/>
    <w:rsid w:val="00A15BB6"/>
    <w:rsid w:val="00A1746E"/>
    <w:rsid w:val="00A23C87"/>
    <w:rsid w:val="00A24D08"/>
    <w:rsid w:val="00A326FE"/>
    <w:rsid w:val="00A340BC"/>
    <w:rsid w:val="00A354D2"/>
    <w:rsid w:val="00A355D3"/>
    <w:rsid w:val="00A36884"/>
    <w:rsid w:val="00A37220"/>
    <w:rsid w:val="00A417DB"/>
    <w:rsid w:val="00A41C03"/>
    <w:rsid w:val="00A428C2"/>
    <w:rsid w:val="00A4353F"/>
    <w:rsid w:val="00A446B7"/>
    <w:rsid w:val="00A45622"/>
    <w:rsid w:val="00A50214"/>
    <w:rsid w:val="00A5466D"/>
    <w:rsid w:val="00A612C6"/>
    <w:rsid w:val="00A63FDA"/>
    <w:rsid w:val="00A65F48"/>
    <w:rsid w:val="00A7406B"/>
    <w:rsid w:val="00A74CD7"/>
    <w:rsid w:val="00A776A2"/>
    <w:rsid w:val="00A80900"/>
    <w:rsid w:val="00A81445"/>
    <w:rsid w:val="00A82422"/>
    <w:rsid w:val="00A84444"/>
    <w:rsid w:val="00A92595"/>
    <w:rsid w:val="00A92DD4"/>
    <w:rsid w:val="00AA0F77"/>
    <w:rsid w:val="00AA125D"/>
    <w:rsid w:val="00AA15FB"/>
    <w:rsid w:val="00AA1AEC"/>
    <w:rsid w:val="00AA5FA4"/>
    <w:rsid w:val="00AA7A0E"/>
    <w:rsid w:val="00AB1699"/>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799"/>
    <w:rsid w:val="00B00DA9"/>
    <w:rsid w:val="00B00F0F"/>
    <w:rsid w:val="00B06F0D"/>
    <w:rsid w:val="00B07253"/>
    <w:rsid w:val="00B100D7"/>
    <w:rsid w:val="00B142F7"/>
    <w:rsid w:val="00B14924"/>
    <w:rsid w:val="00B20C62"/>
    <w:rsid w:val="00B21B5D"/>
    <w:rsid w:val="00B30706"/>
    <w:rsid w:val="00B31E7B"/>
    <w:rsid w:val="00B31EE5"/>
    <w:rsid w:val="00B33C02"/>
    <w:rsid w:val="00B3673B"/>
    <w:rsid w:val="00B36EE9"/>
    <w:rsid w:val="00B4066B"/>
    <w:rsid w:val="00B43507"/>
    <w:rsid w:val="00B43868"/>
    <w:rsid w:val="00B44946"/>
    <w:rsid w:val="00B5105E"/>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A08"/>
    <w:rsid w:val="00BE5E2B"/>
    <w:rsid w:val="00BE6283"/>
    <w:rsid w:val="00BF1BD0"/>
    <w:rsid w:val="00BF337C"/>
    <w:rsid w:val="00BF3572"/>
    <w:rsid w:val="00BF4349"/>
    <w:rsid w:val="00BF6716"/>
    <w:rsid w:val="00BF6790"/>
    <w:rsid w:val="00BF69AA"/>
    <w:rsid w:val="00BF6C4F"/>
    <w:rsid w:val="00C0041C"/>
    <w:rsid w:val="00C00A1A"/>
    <w:rsid w:val="00C01C1E"/>
    <w:rsid w:val="00C04CA8"/>
    <w:rsid w:val="00C073A7"/>
    <w:rsid w:val="00C10958"/>
    <w:rsid w:val="00C24833"/>
    <w:rsid w:val="00C24D7D"/>
    <w:rsid w:val="00C24E3F"/>
    <w:rsid w:val="00C252A6"/>
    <w:rsid w:val="00C256F8"/>
    <w:rsid w:val="00C273E2"/>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91645"/>
    <w:rsid w:val="00C92137"/>
    <w:rsid w:val="00C96D17"/>
    <w:rsid w:val="00CA16EB"/>
    <w:rsid w:val="00CA253A"/>
    <w:rsid w:val="00CA2A71"/>
    <w:rsid w:val="00CA2BE3"/>
    <w:rsid w:val="00CA4AFD"/>
    <w:rsid w:val="00CA58FC"/>
    <w:rsid w:val="00CB00D2"/>
    <w:rsid w:val="00CB60E3"/>
    <w:rsid w:val="00CB7F60"/>
    <w:rsid w:val="00CC039B"/>
    <w:rsid w:val="00CC298C"/>
    <w:rsid w:val="00CC3277"/>
    <w:rsid w:val="00CC3DEE"/>
    <w:rsid w:val="00CD106F"/>
    <w:rsid w:val="00CD432D"/>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5CCA"/>
    <w:rsid w:val="00D6709E"/>
    <w:rsid w:val="00D6733E"/>
    <w:rsid w:val="00D751A0"/>
    <w:rsid w:val="00D80876"/>
    <w:rsid w:val="00D85490"/>
    <w:rsid w:val="00D90094"/>
    <w:rsid w:val="00D911D7"/>
    <w:rsid w:val="00D91386"/>
    <w:rsid w:val="00D92F20"/>
    <w:rsid w:val="00D94EED"/>
    <w:rsid w:val="00D9641F"/>
    <w:rsid w:val="00D96DCC"/>
    <w:rsid w:val="00DA4575"/>
    <w:rsid w:val="00DA4FC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348"/>
    <w:rsid w:val="00DF0A74"/>
    <w:rsid w:val="00DF3BD8"/>
    <w:rsid w:val="00DF47B2"/>
    <w:rsid w:val="00DF5289"/>
    <w:rsid w:val="00DF6835"/>
    <w:rsid w:val="00E00849"/>
    <w:rsid w:val="00E01B71"/>
    <w:rsid w:val="00E0218C"/>
    <w:rsid w:val="00E02589"/>
    <w:rsid w:val="00E025ED"/>
    <w:rsid w:val="00E02650"/>
    <w:rsid w:val="00E0332F"/>
    <w:rsid w:val="00E04B81"/>
    <w:rsid w:val="00E07EB5"/>
    <w:rsid w:val="00E1146F"/>
    <w:rsid w:val="00E163FB"/>
    <w:rsid w:val="00E17175"/>
    <w:rsid w:val="00E20AB0"/>
    <w:rsid w:val="00E223D9"/>
    <w:rsid w:val="00E24F4E"/>
    <w:rsid w:val="00E2534B"/>
    <w:rsid w:val="00E30138"/>
    <w:rsid w:val="00E31B03"/>
    <w:rsid w:val="00E354DA"/>
    <w:rsid w:val="00E376BC"/>
    <w:rsid w:val="00E42822"/>
    <w:rsid w:val="00E42B92"/>
    <w:rsid w:val="00E43782"/>
    <w:rsid w:val="00E51B4E"/>
    <w:rsid w:val="00E54276"/>
    <w:rsid w:val="00E61BDA"/>
    <w:rsid w:val="00E62B0D"/>
    <w:rsid w:val="00E62BFF"/>
    <w:rsid w:val="00E64359"/>
    <w:rsid w:val="00E64D30"/>
    <w:rsid w:val="00E6607D"/>
    <w:rsid w:val="00E662B3"/>
    <w:rsid w:val="00E66BE9"/>
    <w:rsid w:val="00E66ECA"/>
    <w:rsid w:val="00E673BB"/>
    <w:rsid w:val="00E67B61"/>
    <w:rsid w:val="00E67D46"/>
    <w:rsid w:val="00E7258C"/>
    <w:rsid w:val="00E7346F"/>
    <w:rsid w:val="00E7771E"/>
    <w:rsid w:val="00E80C91"/>
    <w:rsid w:val="00E838A1"/>
    <w:rsid w:val="00E83D2B"/>
    <w:rsid w:val="00E85729"/>
    <w:rsid w:val="00E85E9B"/>
    <w:rsid w:val="00E91224"/>
    <w:rsid w:val="00E950FD"/>
    <w:rsid w:val="00E97E1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38F9"/>
    <w:rsid w:val="00EF4EF8"/>
    <w:rsid w:val="00EF5335"/>
    <w:rsid w:val="00EF5732"/>
    <w:rsid w:val="00EF6D7C"/>
    <w:rsid w:val="00EF7554"/>
    <w:rsid w:val="00EF7AB5"/>
    <w:rsid w:val="00F00062"/>
    <w:rsid w:val="00F02A17"/>
    <w:rsid w:val="00F07F5A"/>
    <w:rsid w:val="00F165CD"/>
    <w:rsid w:val="00F229FF"/>
    <w:rsid w:val="00F25CF8"/>
    <w:rsid w:val="00F30E65"/>
    <w:rsid w:val="00F4178F"/>
    <w:rsid w:val="00F532C8"/>
    <w:rsid w:val="00F55B58"/>
    <w:rsid w:val="00F60DC6"/>
    <w:rsid w:val="00F63E88"/>
    <w:rsid w:val="00F646D3"/>
    <w:rsid w:val="00F7599B"/>
    <w:rsid w:val="00F76CC3"/>
    <w:rsid w:val="00F76E73"/>
    <w:rsid w:val="00F7724F"/>
    <w:rsid w:val="00F85AEA"/>
    <w:rsid w:val="00F86E3A"/>
    <w:rsid w:val="00F86FA5"/>
    <w:rsid w:val="00F87E63"/>
    <w:rsid w:val="00F90541"/>
    <w:rsid w:val="00F971B4"/>
    <w:rsid w:val="00FA5AEA"/>
    <w:rsid w:val="00FB45B3"/>
    <w:rsid w:val="00FB7600"/>
    <w:rsid w:val="00FB7C71"/>
    <w:rsid w:val="00FC17AD"/>
    <w:rsid w:val="00FC30D2"/>
    <w:rsid w:val="00FC35F4"/>
    <w:rsid w:val="00FE53B3"/>
    <w:rsid w:val="00FE54DF"/>
    <w:rsid w:val="00FF1B2B"/>
    <w:rsid w:val="00FF2450"/>
    <w:rsid w:val="00FF4D45"/>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5:docId w15:val="{0A4C949C-B4F8-456D-AFC9-112A9014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 w:type="character" w:customStyle="1" w:styleId="yiv5613213487">
    <w:name w:val="yiv5613213487"/>
    <w:basedOn w:val="DefaultParagraphFont"/>
    <w:rsid w:val="00251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099100">
      <w:bodyDiv w:val="1"/>
      <w:marLeft w:val="0"/>
      <w:marRight w:val="0"/>
      <w:marTop w:val="0"/>
      <w:marBottom w:val="0"/>
      <w:divBdr>
        <w:top w:val="none" w:sz="0" w:space="0" w:color="auto"/>
        <w:left w:val="none" w:sz="0" w:space="0" w:color="auto"/>
        <w:bottom w:val="none" w:sz="0" w:space="0" w:color="auto"/>
        <w:right w:val="none" w:sz="0" w:space="0" w:color="auto"/>
      </w:divBdr>
      <w:divsChild>
        <w:div w:id="602228639">
          <w:marLeft w:val="0"/>
          <w:marRight w:val="0"/>
          <w:marTop w:val="0"/>
          <w:marBottom w:val="0"/>
          <w:divBdr>
            <w:top w:val="none" w:sz="0" w:space="0" w:color="auto"/>
            <w:left w:val="none" w:sz="0" w:space="0" w:color="auto"/>
            <w:bottom w:val="none" w:sz="0" w:space="0" w:color="auto"/>
            <w:right w:val="none" w:sz="0" w:space="0" w:color="auto"/>
          </w:divBdr>
        </w:div>
        <w:div w:id="998268330">
          <w:marLeft w:val="0"/>
          <w:marRight w:val="0"/>
          <w:marTop w:val="0"/>
          <w:marBottom w:val="0"/>
          <w:divBdr>
            <w:top w:val="none" w:sz="0" w:space="0" w:color="auto"/>
            <w:left w:val="none" w:sz="0" w:space="0" w:color="auto"/>
            <w:bottom w:val="none" w:sz="0" w:space="0" w:color="auto"/>
            <w:right w:val="none" w:sz="0" w:space="0" w:color="auto"/>
          </w:divBdr>
        </w:div>
        <w:div w:id="1614436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3" Type="http://schemas.openxmlformats.org/officeDocument/2006/relationships/settings" Target="settings.xml"/><Relationship Id="rId7" Type="http://schemas.openxmlformats.org/officeDocument/2006/relationships/hyperlink" Target="http://www.pearsonhighered.com/etextbooks/" TargetMode="External"/><Relationship Id="rId12" Type="http://schemas.openxmlformats.org/officeDocument/2006/relationships/hyperlink" Target="mailto:edu-ctrac@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7</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10509</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6094942</vt:i4>
      </vt:variant>
      <vt:variant>
        <vt:i4>0</vt:i4>
      </vt:variant>
      <vt:variant>
        <vt:i4>0</vt:i4>
      </vt:variant>
      <vt:variant>
        <vt:i4>5</vt:i4>
      </vt:variant>
      <vt:variant>
        <vt:lpwstr>http://www.pearsonmylabandmastering.com/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Jessica Martinez</cp:lastModifiedBy>
  <cp:revision>5</cp:revision>
  <cp:lastPrinted>2007-11-16T19:53:00Z</cp:lastPrinted>
  <dcterms:created xsi:type="dcterms:W3CDTF">2014-09-23T17:52:00Z</dcterms:created>
  <dcterms:modified xsi:type="dcterms:W3CDTF">2014-09-23T18:48:00Z</dcterms:modified>
</cp:coreProperties>
</file>