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DD8" w:rsidRPr="008D1B37" w:rsidRDefault="00955EFC" w:rsidP="008D1B37">
      <w:pPr>
        <w:pStyle w:val="Subtitle"/>
        <w:rPr>
          <w:rFonts w:ascii="Arial" w:hAnsi="Arial"/>
          <w:b/>
          <w:bCs/>
          <w:color w:val="17365D" w:themeColor="text2" w:themeShade="BF"/>
          <w:sz w:val="22"/>
          <w:szCs w:val="22"/>
        </w:rPr>
      </w:pPr>
      <w:r>
        <w:rPr>
          <w:rFonts w:ascii="Arial" w:hAnsi="Arial"/>
          <w:b/>
          <w:bCs/>
          <w:noProof/>
          <w:color w:val="0000FF"/>
          <w:sz w:val="22"/>
          <w:szCs w:val="22"/>
        </w:rPr>
        <w:drawing>
          <wp:anchor distT="0" distB="0" distL="114300" distR="114300" simplePos="0" relativeHeight="251655168" behindDoc="0" locked="0" layoutInCell="1" allowOverlap="1" wp14:anchorId="3592DFE1" wp14:editId="5EA388D0">
            <wp:simplePos x="0" y="0"/>
            <wp:positionH relativeFrom="column">
              <wp:posOffset>5083485</wp:posOffset>
            </wp:positionH>
            <wp:positionV relativeFrom="paragraph">
              <wp:posOffset>-99030</wp:posOffset>
            </wp:positionV>
            <wp:extent cx="1226820" cy="1500505"/>
            <wp:effectExtent l="0" t="0" r="0" b="444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257"/>
                    <a:stretch/>
                  </pic:blipFill>
                  <pic:spPr bwMode="auto">
                    <a:xfrm>
                      <a:off x="0" y="0"/>
                      <a:ext cx="1226820" cy="150050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1B37">
        <w:rPr>
          <w:rFonts w:ascii="Arial" w:hAnsi="Arial"/>
          <w:b/>
          <w:bCs/>
          <w:color w:val="17365D" w:themeColor="text2" w:themeShade="BF"/>
          <w:sz w:val="22"/>
          <w:szCs w:val="22"/>
        </w:rPr>
        <w:t>CHAMINADE UNIVERSITY OF HONOLULU</w:t>
      </w:r>
    </w:p>
    <w:p w:rsidR="008D1B37" w:rsidRDefault="00CF6DD8" w:rsidP="00CF6DD8">
      <w:pPr>
        <w:jc w:val="center"/>
        <w:rPr>
          <w:rFonts w:ascii="Arial" w:hAnsi="Arial" w:cs="Arial"/>
          <w:b/>
          <w:color w:val="17365D" w:themeColor="text2" w:themeShade="BF"/>
          <w:sz w:val="22"/>
          <w:szCs w:val="22"/>
        </w:rPr>
      </w:pPr>
      <w:r>
        <w:rPr>
          <w:rFonts w:ascii="Arial" w:hAnsi="Arial" w:cs="Arial"/>
          <w:b/>
          <w:color w:val="17365D" w:themeColor="text2" w:themeShade="BF"/>
          <w:sz w:val="22"/>
          <w:szCs w:val="22"/>
        </w:rPr>
        <w:t>Fall Day</w:t>
      </w:r>
      <w:r w:rsidR="008D1B37">
        <w:rPr>
          <w:rFonts w:ascii="Arial" w:hAnsi="Arial" w:cs="Arial"/>
          <w:b/>
          <w:color w:val="17365D" w:themeColor="text2" w:themeShade="BF"/>
          <w:sz w:val="22"/>
          <w:szCs w:val="22"/>
        </w:rPr>
        <w:t xml:space="preserve"> Session</w:t>
      </w:r>
      <w:r w:rsidRPr="00F94DFA">
        <w:rPr>
          <w:rFonts w:ascii="Arial" w:hAnsi="Arial" w:cs="Arial"/>
          <w:b/>
          <w:color w:val="17365D" w:themeColor="text2" w:themeShade="BF"/>
          <w:sz w:val="22"/>
          <w:szCs w:val="22"/>
        </w:rPr>
        <w:t xml:space="preserve">  </w:t>
      </w:r>
    </w:p>
    <w:p w:rsidR="00CF6DD8" w:rsidRPr="00F94DFA" w:rsidRDefault="008D1B37" w:rsidP="008D1B37">
      <w:pPr>
        <w:jc w:val="center"/>
        <w:rPr>
          <w:rFonts w:ascii="Arial" w:hAnsi="Arial" w:cs="Arial"/>
          <w:b/>
          <w:color w:val="17365D" w:themeColor="text2" w:themeShade="BF"/>
          <w:sz w:val="22"/>
          <w:szCs w:val="22"/>
        </w:rPr>
      </w:pPr>
      <w:r>
        <w:rPr>
          <w:rFonts w:ascii="Arial" w:hAnsi="Arial" w:cs="Arial"/>
          <w:b/>
          <w:color w:val="17365D" w:themeColor="text2" w:themeShade="BF"/>
          <w:sz w:val="22"/>
          <w:szCs w:val="22"/>
        </w:rPr>
        <w:t>August 25</w:t>
      </w:r>
      <w:r w:rsidR="00CF6DD8">
        <w:rPr>
          <w:rFonts w:ascii="Arial" w:hAnsi="Arial" w:cs="Arial"/>
          <w:b/>
          <w:color w:val="17365D" w:themeColor="text2" w:themeShade="BF"/>
          <w:sz w:val="22"/>
          <w:szCs w:val="22"/>
        </w:rPr>
        <w:t xml:space="preserve"> – December </w:t>
      </w:r>
      <w:r>
        <w:rPr>
          <w:rFonts w:ascii="Arial" w:hAnsi="Arial" w:cs="Arial"/>
          <w:b/>
          <w:color w:val="17365D" w:themeColor="text2" w:themeShade="BF"/>
          <w:sz w:val="22"/>
          <w:szCs w:val="22"/>
        </w:rPr>
        <w:t>7, 2014</w:t>
      </w:r>
    </w:p>
    <w:p w:rsidR="00CF6DD8" w:rsidRDefault="00CF6DD8" w:rsidP="00CF6DD8">
      <w:pPr>
        <w:jc w:val="center"/>
        <w:rPr>
          <w:rFonts w:ascii="Arial" w:hAnsi="Arial" w:cs="Arial"/>
          <w:b/>
          <w:color w:val="17365D" w:themeColor="text2" w:themeShade="BF"/>
          <w:sz w:val="22"/>
          <w:szCs w:val="22"/>
        </w:rPr>
      </w:pPr>
    </w:p>
    <w:p w:rsidR="008D1B37" w:rsidRPr="008D1B37" w:rsidRDefault="008D1B37" w:rsidP="008D1B37">
      <w:pPr>
        <w:rPr>
          <w:rFonts w:ascii="Arial" w:hAnsi="Arial" w:cs="Arial"/>
          <w:color w:val="000000" w:themeColor="text1"/>
          <w:sz w:val="22"/>
          <w:szCs w:val="22"/>
        </w:rPr>
      </w:pPr>
      <w:r>
        <w:rPr>
          <w:rFonts w:ascii="Arial" w:hAnsi="Arial" w:cs="Arial"/>
          <w:b/>
          <w:color w:val="17365D" w:themeColor="text2" w:themeShade="BF"/>
          <w:sz w:val="22"/>
          <w:szCs w:val="22"/>
        </w:rPr>
        <w:t xml:space="preserve">Course:  </w:t>
      </w:r>
      <w:r w:rsidRPr="008D1B37">
        <w:rPr>
          <w:rFonts w:ascii="Arial" w:hAnsi="Arial" w:cs="Arial"/>
          <w:color w:val="000000" w:themeColor="text1"/>
          <w:sz w:val="22"/>
          <w:szCs w:val="22"/>
        </w:rPr>
        <w:t>RE 346: Influential Women in Christianity</w:t>
      </w:r>
    </w:p>
    <w:p w:rsidR="00CF6DD8" w:rsidRPr="00955EFC" w:rsidRDefault="00CF6DD8" w:rsidP="00CF6DD8">
      <w:pPr>
        <w:rPr>
          <w:rFonts w:ascii="Arial" w:hAnsi="Arial" w:cs="Arial"/>
          <w:sz w:val="22"/>
          <w:szCs w:val="22"/>
        </w:rPr>
      </w:pPr>
      <w:r w:rsidRPr="00F94DFA">
        <w:rPr>
          <w:rFonts w:ascii="Arial" w:hAnsi="Arial" w:cs="Arial"/>
          <w:b/>
          <w:color w:val="17365D" w:themeColor="text2" w:themeShade="BF"/>
          <w:sz w:val="22"/>
          <w:szCs w:val="22"/>
        </w:rPr>
        <w:t>Instructor:</w:t>
      </w:r>
      <w:r w:rsidRPr="00F94DFA">
        <w:rPr>
          <w:rFonts w:ascii="Arial" w:hAnsi="Arial" w:cs="Arial"/>
          <w:color w:val="17365D" w:themeColor="text2" w:themeShade="BF"/>
          <w:sz w:val="22"/>
          <w:szCs w:val="22"/>
        </w:rPr>
        <w:t xml:space="preserve">  </w:t>
      </w:r>
      <w:r w:rsidRPr="008D1B37">
        <w:rPr>
          <w:rFonts w:ascii="Arial" w:hAnsi="Arial" w:cs="Arial"/>
          <w:color w:val="000000" w:themeColor="text1"/>
          <w:sz w:val="22"/>
          <w:szCs w:val="22"/>
        </w:rPr>
        <w:t>Dr. Malia D. Wong, O.P.</w:t>
      </w:r>
      <w:r w:rsidR="00955EFC">
        <w:rPr>
          <w:rFonts w:ascii="Arial" w:hAnsi="Arial" w:cs="Arial"/>
          <w:color w:val="000000" w:themeColor="text1"/>
          <w:sz w:val="22"/>
          <w:szCs w:val="22"/>
        </w:rPr>
        <w:tab/>
      </w:r>
      <w:r w:rsidR="00955EFC">
        <w:rPr>
          <w:rFonts w:ascii="Arial" w:hAnsi="Arial" w:cs="Arial"/>
          <w:color w:val="000000" w:themeColor="text1"/>
          <w:sz w:val="22"/>
          <w:szCs w:val="22"/>
        </w:rPr>
        <w:tab/>
      </w:r>
      <w:r w:rsidR="00955EFC">
        <w:rPr>
          <w:rFonts w:ascii="Arial" w:hAnsi="Arial" w:cs="Arial"/>
          <w:b/>
          <w:color w:val="17365D" w:themeColor="text2" w:themeShade="BF"/>
          <w:sz w:val="22"/>
          <w:szCs w:val="22"/>
        </w:rPr>
        <w:t xml:space="preserve">Office Hours: </w:t>
      </w:r>
      <w:r w:rsidR="00955EFC">
        <w:rPr>
          <w:rFonts w:ascii="Arial" w:hAnsi="Arial" w:cs="Arial"/>
          <w:sz w:val="22"/>
          <w:szCs w:val="22"/>
        </w:rPr>
        <w:t>By appointment</w:t>
      </w:r>
    </w:p>
    <w:p w:rsidR="00CF6DD8" w:rsidRPr="00955EFC" w:rsidRDefault="00CF6DD8" w:rsidP="00CF6DD8">
      <w:pPr>
        <w:rPr>
          <w:rFonts w:ascii="Arial" w:hAnsi="Arial" w:cs="Arial"/>
          <w:color w:val="000000" w:themeColor="text1"/>
          <w:sz w:val="22"/>
          <w:szCs w:val="22"/>
        </w:rPr>
      </w:pPr>
      <w:r w:rsidRPr="00F94DFA">
        <w:rPr>
          <w:rFonts w:ascii="Arial" w:hAnsi="Arial" w:cs="Arial"/>
          <w:b/>
          <w:color w:val="17365D" w:themeColor="text2" w:themeShade="BF"/>
          <w:sz w:val="22"/>
          <w:szCs w:val="22"/>
        </w:rPr>
        <w:t>Email:</w:t>
      </w:r>
      <w:r w:rsidRPr="00F94DFA">
        <w:rPr>
          <w:rFonts w:ascii="Arial" w:hAnsi="Arial" w:cs="Arial"/>
          <w:color w:val="17365D" w:themeColor="text2" w:themeShade="BF"/>
          <w:sz w:val="22"/>
          <w:szCs w:val="22"/>
        </w:rPr>
        <w:t xml:space="preserve"> </w:t>
      </w:r>
      <w:hyperlink r:id="rId9" w:history="1">
        <w:r w:rsidRPr="00F94DFA">
          <w:rPr>
            <w:rStyle w:val="Hyperlink"/>
            <w:rFonts w:ascii="Arial" w:hAnsi="Arial" w:cs="Arial"/>
            <w:color w:val="17365D" w:themeColor="text2" w:themeShade="BF"/>
            <w:sz w:val="22"/>
            <w:szCs w:val="22"/>
          </w:rPr>
          <w:t>mwong2@chaminade.edu</w:t>
        </w:r>
      </w:hyperlink>
      <w:r w:rsidRPr="00F94DFA">
        <w:rPr>
          <w:rFonts w:ascii="Arial" w:hAnsi="Arial" w:cs="Arial"/>
          <w:color w:val="17365D" w:themeColor="text2" w:themeShade="BF"/>
          <w:sz w:val="22"/>
          <w:szCs w:val="22"/>
        </w:rPr>
        <w:t xml:space="preserve"> </w:t>
      </w:r>
      <w:r w:rsidR="00955EFC">
        <w:rPr>
          <w:rFonts w:ascii="Arial" w:hAnsi="Arial" w:cs="Arial"/>
          <w:color w:val="17365D" w:themeColor="text2" w:themeShade="BF"/>
          <w:sz w:val="22"/>
          <w:szCs w:val="22"/>
        </w:rPr>
        <w:tab/>
      </w:r>
      <w:r w:rsidR="00955EFC">
        <w:rPr>
          <w:rFonts w:ascii="Arial" w:hAnsi="Arial" w:cs="Arial"/>
          <w:color w:val="17365D" w:themeColor="text2" w:themeShade="BF"/>
          <w:sz w:val="22"/>
          <w:szCs w:val="22"/>
        </w:rPr>
        <w:tab/>
      </w:r>
      <w:r w:rsidR="00955EFC">
        <w:rPr>
          <w:rFonts w:ascii="Arial" w:hAnsi="Arial" w:cs="Arial"/>
          <w:b/>
          <w:color w:val="17365D" w:themeColor="text2" w:themeShade="BF"/>
          <w:sz w:val="22"/>
          <w:szCs w:val="22"/>
        </w:rPr>
        <w:t xml:space="preserve">Classroom: </w:t>
      </w:r>
      <w:r w:rsidR="00955EFC">
        <w:rPr>
          <w:rFonts w:ascii="Arial" w:hAnsi="Arial" w:cs="Arial"/>
          <w:color w:val="000000" w:themeColor="text1"/>
          <w:sz w:val="22"/>
          <w:szCs w:val="22"/>
        </w:rPr>
        <w:t>Online</w:t>
      </w:r>
    </w:p>
    <w:p w:rsidR="00CF6DD8" w:rsidRPr="008D1B37" w:rsidRDefault="00CF6DD8" w:rsidP="00CF6DD8">
      <w:pPr>
        <w:rPr>
          <w:rFonts w:ascii="Arial" w:hAnsi="Arial" w:cs="Arial"/>
          <w:sz w:val="22"/>
          <w:szCs w:val="22"/>
        </w:rPr>
      </w:pPr>
      <w:r w:rsidRPr="00F94DFA">
        <w:rPr>
          <w:rFonts w:ascii="Arial" w:hAnsi="Arial" w:cs="Arial"/>
          <w:color w:val="17365D" w:themeColor="text2" w:themeShade="BF"/>
          <w:sz w:val="22"/>
          <w:szCs w:val="22"/>
        </w:rPr>
        <w:tab/>
      </w:r>
      <w:r w:rsidRPr="008D1B37">
        <w:rPr>
          <w:rFonts w:ascii="Arial" w:hAnsi="Arial" w:cs="Arial"/>
          <w:sz w:val="22"/>
          <w:szCs w:val="22"/>
        </w:rPr>
        <w:t>(use internal mail in eCollege for all course related communications)</w:t>
      </w:r>
    </w:p>
    <w:p w:rsidR="00CF6DD8" w:rsidRPr="008D1B37" w:rsidRDefault="00CF6DD8" w:rsidP="00CF6DD8">
      <w:pPr>
        <w:rPr>
          <w:rFonts w:ascii="Arial" w:hAnsi="Arial" w:cs="Arial"/>
          <w:sz w:val="22"/>
          <w:szCs w:val="22"/>
        </w:rPr>
      </w:pPr>
      <w:r w:rsidRPr="00F94DFA">
        <w:rPr>
          <w:rFonts w:ascii="Arial" w:hAnsi="Arial" w:cs="Arial"/>
          <w:b/>
          <w:color w:val="17365D" w:themeColor="text2" w:themeShade="BF"/>
          <w:sz w:val="22"/>
          <w:szCs w:val="22"/>
        </w:rPr>
        <w:t>Phone:</w:t>
      </w:r>
      <w:r w:rsidRPr="00F94DFA">
        <w:rPr>
          <w:rFonts w:ascii="Arial" w:hAnsi="Arial" w:cs="Arial"/>
          <w:color w:val="17365D" w:themeColor="text2" w:themeShade="BF"/>
          <w:sz w:val="22"/>
          <w:szCs w:val="22"/>
        </w:rPr>
        <w:t xml:space="preserve">  </w:t>
      </w:r>
      <w:r w:rsidRPr="008D1B37">
        <w:rPr>
          <w:rFonts w:ascii="Arial" w:hAnsi="Arial" w:cs="Arial"/>
          <w:sz w:val="22"/>
          <w:szCs w:val="22"/>
        </w:rPr>
        <w:t>(808) 676-1452</w:t>
      </w:r>
    </w:p>
    <w:p w:rsidR="00CF6DD8" w:rsidRDefault="00CF6DD8" w:rsidP="00CF6DD8">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63360" behindDoc="0" locked="0" layoutInCell="1" allowOverlap="1" wp14:anchorId="110CB34B" wp14:editId="2F46F420">
            <wp:simplePos x="0" y="0"/>
            <wp:positionH relativeFrom="margin">
              <wp:align>left</wp:align>
            </wp:positionH>
            <wp:positionV relativeFrom="paragraph">
              <wp:posOffset>87157</wp:posOffset>
            </wp:positionV>
            <wp:extent cx="535940" cy="677545"/>
            <wp:effectExtent l="0" t="0" r="0" b="8255"/>
            <wp:wrapSquare wrapText="bothSides"/>
            <wp:docPr id="1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CF6DD8" w:rsidRDefault="00CF6DD8" w:rsidP="00CF6DD8">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54144" behindDoc="0" locked="0" layoutInCell="1" allowOverlap="1" wp14:anchorId="50104C16" wp14:editId="1C43C761">
                <wp:simplePos x="0" y="0"/>
                <wp:positionH relativeFrom="margin">
                  <wp:align>right</wp:align>
                </wp:positionH>
                <wp:positionV relativeFrom="paragraph">
                  <wp:posOffset>107315</wp:posOffset>
                </wp:positionV>
                <wp:extent cx="5773479"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79"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4123" w:rsidRPr="00AA5454" w:rsidRDefault="007B4123" w:rsidP="008D1B37">
                            <w:pPr>
                              <w:jc w:val="cente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104C16" id="_x0000_t202" coordsize="21600,21600" o:spt="202" path="m,l,21600r21600,l21600,xe">
                <v:stroke joinstyle="miter"/>
                <v:path gradientshapeok="t" o:connecttype="rect"/>
              </v:shapetype>
              <v:shape id="Text Box 8" o:spid="_x0000_s1026" type="#_x0000_t202" style="position:absolute;left:0;text-align:left;margin-left:403.4pt;margin-top:8.45pt;width:454.6pt;height:23.8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" fillcolor="#548dd4 [1951]" stroked="f">
                <v:textbox>
                  <w:txbxContent>
                    <w:p w:rsidR="007B4123" w:rsidRPr="00AA5454" w:rsidRDefault="007B4123" w:rsidP="008D1B37">
                      <w:pPr>
                        <w:jc w:val="center"/>
                        <w:rPr>
                          <w:rFonts w:ascii="Arial" w:hAnsi="Arial" w:cs="Arial"/>
                          <w:b/>
                          <w:color w:val="FFFFFF"/>
                        </w:rPr>
                      </w:pPr>
                      <w:r>
                        <w:rPr>
                          <w:rFonts w:ascii="Arial" w:hAnsi="Arial" w:cs="Arial"/>
                          <w:b/>
                          <w:color w:val="FFFFFF"/>
                        </w:rPr>
                        <w:t>COURSE OVERVIEW</w:t>
                      </w:r>
                    </w:p>
                  </w:txbxContent>
                </v:textbox>
                <w10:wrap anchorx="margin"/>
              </v:shape>
            </w:pict>
          </mc:Fallback>
        </mc:AlternateContent>
      </w:r>
    </w:p>
    <w:p w:rsidR="00CF6DD8" w:rsidRPr="00E27A6E" w:rsidRDefault="00CF6DD8" w:rsidP="00CF6DD8">
      <w:pPr>
        <w:jc w:val="center"/>
        <w:rPr>
          <w:rFonts w:ascii="Arial" w:hAnsi="Arial" w:cs="Arial"/>
          <w:b/>
          <w:color w:val="4A442A"/>
          <w:sz w:val="22"/>
          <w:szCs w:val="22"/>
        </w:rPr>
      </w:pPr>
    </w:p>
    <w:p w:rsidR="00CF6DD8" w:rsidRPr="007A318C" w:rsidRDefault="00CF6DD8" w:rsidP="00CF6DD8">
      <w:pPr>
        <w:pStyle w:val="Subtitle"/>
        <w:jc w:val="left"/>
        <w:rPr>
          <w:rFonts w:ascii="Arial" w:hAnsi="Arial"/>
          <w:b/>
          <w:bCs/>
          <w:color w:val="0000FF"/>
          <w:sz w:val="22"/>
          <w:szCs w:val="22"/>
        </w:rPr>
      </w:pPr>
      <w:r w:rsidRPr="00AA5454">
        <w:rPr>
          <w:rFonts w:ascii="Arial" w:hAnsi="Arial"/>
          <w:b/>
          <w:bCs/>
          <w:color w:val="FFFFFF"/>
        </w:rPr>
        <w:t>REQUIREMENTS</w:t>
      </w:r>
    </w:p>
    <w:p w:rsidR="00CF6DD8" w:rsidRDefault="00CF6DD8" w:rsidP="00CF6DD8">
      <w:pPr>
        <w:jc w:val="both"/>
        <w:rPr>
          <w:rFonts w:ascii="Arial" w:hAnsi="Arial" w:cs="Arial"/>
          <w:b/>
          <w:bCs/>
          <w:color w:val="943634"/>
          <w:sz w:val="22"/>
          <w:szCs w:val="22"/>
        </w:rPr>
      </w:pPr>
    </w:p>
    <w:p w:rsidR="00CF6DD8" w:rsidRPr="00F94DFA" w:rsidRDefault="008D1B37" w:rsidP="00CF6DD8">
      <w:pPr>
        <w:jc w:val="both"/>
        <w:rPr>
          <w:b/>
          <w:bCs/>
          <w:color w:val="17365D" w:themeColor="text2" w:themeShade="BF"/>
          <w:sz w:val="22"/>
          <w:szCs w:val="22"/>
        </w:rPr>
      </w:pPr>
      <w:r>
        <w:rPr>
          <w:rFonts w:ascii="Arial" w:hAnsi="Arial" w:cs="Arial"/>
          <w:b/>
          <w:bCs/>
          <w:color w:val="17365D" w:themeColor="text2" w:themeShade="BF"/>
          <w:sz w:val="22"/>
          <w:szCs w:val="22"/>
        </w:rPr>
        <w:t xml:space="preserve">Catalog </w:t>
      </w:r>
      <w:r w:rsidR="00CF6DD8" w:rsidRPr="00F94DFA">
        <w:rPr>
          <w:rFonts w:ascii="Arial" w:hAnsi="Arial" w:cs="Arial"/>
          <w:b/>
          <w:bCs/>
          <w:color w:val="17365D" w:themeColor="text2" w:themeShade="BF"/>
          <w:sz w:val="22"/>
          <w:szCs w:val="22"/>
        </w:rPr>
        <w:t>Description:</w:t>
      </w:r>
      <w:r w:rsidR="00CF6DD8" w:rsidRPr="00F94DFA">
        <w:rPr>
          <w:b/>
          <w:bCs/>
          <w:color w:val="17365D" w:themeColor="text2" w:themeShade="BF"/>
          <w:sz w:val="22"/>
          <w:szCs w:val="22"/>
        </w:rPr>
        <w:t xml:space="preserve">  </w:t>
      </w:r>
    </w:p>
    <w:p w:rsidR="00CF6DD8" w:rsidRDefault="00CF6DD8" w:rsidP="00CF6DD8">
      <w:pPr>
        <w:jc w:val="both"/>
        <w:rPr>
          <w:rFonts w:ascii="Arial" w:hAnsi="Arial" w:cs="Arial"/>
          <w:sz w:val="22"/>
          <w:szCs w:val="22"/>
        </w:rPr>
      </w:pPr>
      <w:r w:rsidRPr="002B7F4B">
        <w:rPr>
          <w:rFonts w:ascii="Arial" w:hAnsi="Arial" w:cs="Arial"/>
          <w:sz w:val="22"/>
          <w:szCs w:val="22"/>
        </w:rPr>
        <w:t>This course surveys the life and work of especially significant women in Christianity with</w:t>
      </w:r>
      <w:r>
        <w:rPr>
          <w:rFonts w:ascii="Arial" w:hAnsi="Arial" w:cs="Arial"/>
          <w:sz w:val="22"/>
          <w:szCs w:val="22"/>
        </w:rPr>
        <w:t xml:space="preserve"> an emphasis on the </w:t>
      </w:r>
      <w:r w:rsidRPr="002B7F4B">
        <w:rPr>
          <w:rFonts w:ascii="Arial" w:hAnsi="Arial" w:cs="Arial"/>
          <w:sz w:val="22"/>
          <w:szCs w:val="22"/>
        </w:rPr>
        <w:t>Catholic Church. Analytical discussion employing socio-cultural, philosoph</w:t>
      </w:r>
      <w:r>
        <w:rPr>
          <w:rFonts w:ascii="Arial" w:hAnsi="Arial" w:cs="Arial"/>
          <w:sz w:val="22"/>
          <w:szCs w:val="22"/>
        </w:rPr>
        <w:t xml:space="preserve">ical, theological, and feminist </w:t>
      </w:r>
      <w:r w:rsidRPr="002B7F4B">
        <w:rPr>
          <w:rFonts w:ascii="Arial" w:hAnsi="Arial" w:cs="Arial"/>
          <w:sz w:val="22"/>
          <w:szCs w:val="22"/>
        </w:rPr>
        <w:t>approaches will help students to understand how women have been perceived in Ch</w:t>
      </w:r>
      <w:r>
        <w:rPr>
          <w:rFonts w:ascii="Arial" w:hAnsi="Arial" w:cs="Arial"/>
          <w:sz w:val="22"/>
          <w:szCs w:val="22"/>
        </w:rPr>
        <w:t xml:space="preserve">ristian history and literature. </w:t>
      </w:r>
      <w:r w:rsidRPr="002B7F4B">
        <w:rPr>
          <w:rFonts w:ascii="Arial" w:hAnsi="Arial" w:cs="Arial"/>
          <w:sz w:val="22"/>
          <w:szCs w:val="22"/>
        </w:rPr>
        <w:t xml:space="preserve">The struggles and successes of these women will exemplify how strong faith </w:t>
      </w:r>
      <w:r>
        <w:rPr>
          <w:rFonts w:ascii="Arial" w:hAnsi="Arial" w:cs="Arial"/>
          <w:sz w:val="22"/>
          <w:szCs w:val="22"/>
        </w:rPr>
        <w:t xml:space="preserve">can overcome obstacles based on </w:t>
      </w:r>
      <w:r w:rsidRPr="002B7F4B">
        <w:rPr>
          <w:rFonts w:ascii="Arial" w:hAnsi="Arial" w:cs="Arial"/>
          <w:sz w:val="22"/>
          <w:szCs w:val="22"/>
        </w:rPr>
        <w:t xml:space="preserve">stereotypes and other images. </w:t>
      </w:r>
      <w:r>
        <w:rPr>
          <w:rFonts w:ascii="Arial" w:hAnsi="Arial" w:cs="Arial"/>
          <w:sz w:val="22"/>
          <w:szCs w:val="22"/>
        </w:rPr>
        <w:t xml:space="preserve"> </w:t>
      </w:r>
      <w:r w:rsidRPr="002B7F4B">
        <w:rPr>
          <w:rFonts w:ascii="Arial" w:hAnsi="Arial" w:cs="Arial"/>
          <w:sz w:val="22"/>
          <w:szCs w:val="22"/>
        </w:rPr>
        <w:t>Offered annually</w:t>
      </w:r>
    </w:p>
    <w:p w:rsidR="00CF6DD8" w:rsidRDefault="00CF6DD8" w:rsidP="00CF6DD8">
      <w:pPr>
        <w:jc w:val="both"/>
        <w:rPr>
          <w:rFonts w:ascii="Arial" w:hAnsi="Arial" w:cs="Arial"/>
          <w:sz w:val="22"/>
          <w:szCs w:val="22"/>
        </w:rPr>
      </w:pPr>
    </w:p>
    <w:p w:rsidR="00CF6DD8" w:rsidRPr="00136EAE" w:rsidRDefault="00CF6DD8" w:rsidP="00CF6DD8">
      <w:pPr>
        <w:jc w:val="both"/>
        <w:rPr>
          <w:rFonts w:ascii="Arial" w:hAnsi="Arial" w:cs="Arial"/>
          <w:b/>
          <w:color w:val="17365D" w:themeColor="text2" w:themeShade="BF"/>
          <w:sz w:val="22"/>
          <w:szCs w:val="22"/>
        </w:rPr>
      </w:pPr>
      <w:r w:rsidRPr="00136EAE">
        <w:rPr>
          <w:rFonts w:ascii="Arial" w:hAnsi="Arial" w:cs="Arial"/>
          <w:b/>
          <w:color w:val="17365D" w:themeColor="text2" w:themeShade="BF"/>
          <w:sz w:val="22"/>
          <w:szCs w:val="22"/>
        </w:rPr>
        <w:t>Orientation:</w:t>
      </w:r>
    </w:p>
    <w:p w:rsidR="00CF6DD8" w:rsidRDefault="00CF6DD8" w:rsidP="00CF6DD8">
      <w:pPr>
        <w:jc w:val="both"/>
        <w:rPr>
          <w:rFonts w:ascii="Arial" w:hAnsi="Arial" w:cs="Arial"/>
          <w:sz w:val="22"/>
          <w:szCs w:val="22"/>
        </w:rPr>
      </w:pPr>
      <w:r>
        <w:rPr>
          <w:rFonts w:ascii="Arial" w:hAnsi="Arial" w:cs="Arial"/>
          <w:sz w:val="22"/>
          <w:szCs w:val="22"/>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them and sustained them along life’s fluid journey.</w:t>
      </w:r>
    </w:p>
    <w:p w:rsidR="00CF6DD8" w:rsidRPr="00136EAE" w:rsidRDefault="00CF6DD8" w:rsidP="00CF6DD8">
      <w:pPr>
        <w:jc w:val="both"/>
        <w:rPr>
          <w:rFonts w:ascii="Arial" w:hAnsi="Arial" w:cs="Arial"/>
          <w:sz w:val="22"/>
          <w:szCs w:val="22"/>
        </w:rPr>
      </w:pPr>
    </w:p>
    <w:p w:rsidR="00CF6DD8" w:rsidRPr="00C567CB" w:rsidRDefault="00CF6DD8" w:rsidP="00CF6DD8">
      <w:pPr>
        <w:autoSpaceDE w:val="0"/>
        <w:autoSpaceDN w:val="0"/>
        <w:adjustRightInd w:val="0"/>
        <w:rPr>
          <w:rFonts w:eastAsiaTheme="minorHAnsi"/>
          <w:sz w:val="20"/>
          <w:szCs w:val="20"/>
        </w:rPr>
      </w:pPr>
      <w:r w:rsidRPr="00F94DFA">
        <w:rPr>
          <w:rFonts w:ascii="Arial" w:hAnsi="Arial" w:cs="Arial"/>
          <w:b/>
          <w:iCs/>
          <w:color w:val="17365D" w:themeColor="text2" w:themeShade="BF"/>
          <w:sz w:val="22"/>
          <w:szCs w:val="22"/>
        </w:rPr>
        <w:t>Prerequisites</w:t>
      </w:r>
      <w:r w:rsidRPr="00C567CB">
        <w:rPr>
          <w:rFonts w:ascii="Arial" w:hAnsi="Arial" w:cs="Arial"/>
          <w:b/>
          <w:iCs/>
          <w:color w:val="4F6228" w:themeColor="accent3" w:themeShade="80"/>
          <w:sz w:val="22"/>
          <w:szCs w:val="22"/>
        </w:rPr>
        <w:t>:</w:t>
      </w:r>
      <w:r>
        <w:rPr>
          <w:rFonts w:eastAsiaTheme="minorHAnsi"/>
          <w:sz w:val="20"/>
          <w:szCs w:val="20"/>
        </w:rPr>
        <w:t xml:space="preserve">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w:t>
      </w:r>
    </w:p>
    <w:p w:rsidR="00CF6DD8" w:rsidRDefault="00CF6DD8" w:rsidP="00CF6DD8">
      <w:pPr>
        <w:rPr>
          <w:rFonts w:ascii="Arial" w:hAnsi="Arial" w:cs="Arial"/>
          <w:b/>
          <w:color w:val="4F6228" w:themeColor="accent3" w:themeShade="80"/>
          <w:sz w:val="22"/>
          <w:szCs w:val="22"/>
        </w:rPr>
      </w:pPr>
    </w:p>
    <w:p w:rsidR="00CF6DD8" w:rsidRPr="00F94DFA" w:rsidRDefault="00CF6DD8" w:rsidP="00CF6DD8">
      <w:pPr>
        <w:rPr>
          <w:rFonts w:ascii="Arial" w:hAnsi="Arial" w:cs="Arial"/>
          <w:b/>
          <w:color w:val="17365D" w:themeColor="text2" w:themeShade="BF"/>
          <w:sz w:val="22"/>
          <w:szCs w:val="22"/>
        </w:rPr>
      </w:pPr>
      <w:r w:rsidRPr="00F94DFA">
        <w:rPr>
          <w:rFonts w:ascii="Arial" w:hAnsi="Arial" w:cs="Arial"/>
          <w:b/>
          <w:color w:val="17365D" w:themeColor="text2" w:themeShade="BF"/>
          <w:sz w:val="22"/>
          <w:szCs w:val="22"/>
        </w:rPr>
        <w:t xml:space="preserve">Required Texts: </w:t>
      </w:r>
    </w:p>
    <w:p w:rsidR="00CF6DD8" w:rsidRDefault="00CF6DD8" w:rsidP="00CF6DD8">
      <w:pPr>
        <w:pStyle w:val="ListParagraph"/>
        <w:numPr>
          <w:ilvl w:val="0"/>
          <w:numId w:val="33"/>
        </w:numPr>
        <w:rPr>
          <w:rFonts w:ascii="Arial" w:hAnsi="Arial" w:cs="Arial"/>
          <w:sz w:val="22"/>
          <w:szCs w:val="22"/>
        </w:rPr>
      </w:pPr>
      <w:r w:rsidRPr="00FD5DCA">
        <w:rPr>
          <w:rFonts w:ascii="Arial" w:hAnsi="Arial" w:cs="Arial"/>
          <w:sz w:val="22"/>
          <w:szCs w:val="22"/>
        </w:rPr>
        <w:t>Bible</w:t>
      </w:r>
      <w:r w:rsidRPr="00A30126">
        <w:rPr>
          <w:rFonts w:ascii="Arial" w:hAnsi="Arial" w:cs="Arial"/>
          <w:i/>
          <w:sz w:val="22"/>
          <w:szCs w:val="22"/>
        </w:rPr>
        <w:t xml:space="preserve"> </w:t>
      </w:r>
      <w:r w:rsidRPr="00A30126">
        <w:rPr>
          <w:rFonts w:ascii="Arial" w:hAnsi="Arial" w:cs="Arial"/>
          <w:sz w:val="22"/>
          <w:szCs w:val="22"/>
        </w:rPr>
        <w:t>– one of the following versions: New American, New Revised Standard with Apocrypha, New Jerusalem with Apocrypha</w:t>
      </w:r>
    </w:p>
    <w:p w:rsidR="00816555" w:rsidRDefault="00816555" w:rsidP="00CF6DD8">
      <w:pPr>
        <w:pStyle w:val="ListParagraph"/>
        <w:numPr>
          <w:ilvl w:val="0"/>
          <w:numId w:val="33"/>
        </w:numPr>
        <w:rPr>
          <w:rFonts w:ascii="Arial" w:hAnsi="Arial" w:cs="Arial"/>
          <w:sz w:val="22"/>
          <w:szCs w:val="22"/>
        </w:rPr>
      </w:pPr>
      <w:r>
        <w:rPr>
          <w:rFonts w:ascii="Arial" w:hAnsi="Arial" w:cs="Arial"/>
          <w:sz w:val="22"/>
          <w:szCs w:val="22"/>
        </w:rPr>
        <w:t xml:space="preserve">Hanley, Sr. Mary Laurence and O.A. Bushnell.  </w:t>
      </w:r>
      <w:r>
        <w:rPr>
          <w:rFonts w:ascii="Arial" w:hAnsi="Arial" w:cs="Arial"/>
          <w:i/>
          <w:sz w:val="22"/>
          <w:szCs w:val="22"/>
        </w:rPr>
        <w:t xml:space="preserve">Pilgrimage &amp; Exile:  Mother Marianne of Moloka’i, </w:t>
      </w:r>
      <w:r>
        <w:rPr>
          <w:rFonts w:ascii="Arial" w:hAnsi="Arial" w:cs="Arial"/>
          <w:sz w:val="22"/>
          <w:szCs w:val="22"/>
        </w:rPr>
        <w:t>Mutual Publishing, HI, 2009. ISBN-10: 1-56647-916-9</w:t>
      </w:r>
      <w:r>
        <w:rPr>
          <w:rFonts w:ascii="Arial" w:hAnsi="Arial" w:cs="Arial"/>
          <w:i/>
          <w:sz w:val="22"/>
          <w:szCs w:val="22"/>
        </w:rPr>
        <w:t xml:space="preserve"> </w:t>
      </w:r>
    </w:p>
    <w:p w:rsidR="00CF6DD8" w:rsidRPr="00F72F03" w:rsidRDefault="00CF6DD8" w:rsidP="00CF6DD8">
      <w:pPr>
        <w:pStyle w:val="ListParagraph"/>
        <w:numPr>
          <w:ilvl w:val="0"/>
          <w:numId w:val="33"/>
        </w:numPr>
        <w:rPr>
          <w:rFonts w:ascii="Arial" w:hAnsi="Arial" w:cs="Arial"/>
          <w:sz w:val="22"/>
          <w:szCs w:val="22"/>
        </w:rPr>
      </w:pPr>
      <w:r>
        <w:rPr>
          <w:rFonts w:ascii="Arial" w:hAnsi="Arial" w:cs="Arial"/>
          <w:sz w:val="22"/>
          <w:szCs w:val="22"/>
        </w:rPr>
        <w:t>Heidish, Marcy</w:t>
      </w:r>
      <w:r w:rsidRPr="00F72F03">
        <w:rPr>
          <w:rFonts w:ascii="Arial" w:hAnsi="Arial" w:cs="Arial"/>
          <w:sz w:val="22"/>
          <w:szCs w:val="22"/>
        </w:rPr>
        <w:t xml:space="preserve">. </w:t>
      </w:r>
      <w:r>
        <w:rPr>
          <w:rFonts w:ascii="Arial" w:hAnsi="Arial" w:cs="Arial"/>
          <w:i/>
          <w:sz w:val="22"/>
          <w:szCs w:val="22"/>
        </w:rPr>
        <w:t xml:space="preserve">Defiant Daughters:  Christian Women of Conscience, </w:t>
      </w:r>
      <w:r w:rsidRPr="00F72F03">
        <w:rPr>
          <w:rFonts w:ascii="Arial" w:hAnsi="Arial" w:cs="Arial"/>
          <w:sz w:val="22"/>
          <w:szCs w:val="22"/>
        </w:rPr>
        <w:t xml:space="preserve"> </w:t>
      </w:r>
      <w:r>
        <w:rPr>
          <w:rFonts w:ascii="Arial" w:hAnsi="Arial" w:cs="Arial"/>
          <w:sz w:val="22"/>
          <w:szCs w:val="22"/>
        </w:rPr>
        <w:t xml:space="preserve">Liguori Pub., Liguori, MI, 2010. </w:t>
      </w:r>
      <w:r w:rsidRPr="00F72F03">
        <w:rPr>
          <w:rFonts w:ascii="Arial" w:hAnsi="Arial" w:cs="Arial"/>
          <w:sz w:val="22"/>
          <w:szCs w:val="22"/>
        </w:rPr>
        <w:t xml:space="preserve"> </w:t>
      </w:r>
      <w:r>
        <w:rPr>
          <w:rFonts w:ascii="Arial" w:hAnsi="Arial" w:cs="Arial"/>
          <w:sz w:val="22"/>
          <w:szCs w:val="22"/>
        </w:rPr>
        <w:t>ISBN-978-0-7648-1950-6</w:t>
      </w:r>
    </w:p>
    <w:p w:rsidR="00CF6DD8" w:rsidRPr="008908C5" w:rsidRDefault="00CF6DD8" w:rsidP="00CF6DD8">
      <w:pPr>
        <w:rPr>
          <w:rFonts w:ascii="Arial" w:hAnsi="Arial" w:cs="Arial"/>
          <w:color w:val="17365D" w:themeColor="text2" w:themeShade="BF"/>
          <w:sz w:val="22"/>
          <w:szCs w:val="22"/>
        </w:rPr>
      </w:pPr>
    </w:p>
    <w:p w:rsidR="00CF6DD8" w:rsidRPr="00C567CB" w:rsidRDefault="00CF6DD8" w:rsidP="00CF6DD8">
      <w:pPr>
        <w:rPr>
          <w:rFonts w:ascii="Arial" w:hAnsi="Arial" w:cs="Arial"/>
          <w:b/>
          <w:color w:val="4F6228" w:themeColor="accent3" w:themeShade="80"/>
          <w:sz w:val="22"/>
          <w:szCs w:val="22"/>
        </w:rPr>
      </w:pPr>
      <w:r w:rsidRPr="008908C5">
        <w:rPr>
          <w:rFonts w:ascii="Arial" w:hAnsi="Arial" w:cs="Arial"/>
          <w:b/>
          <w:color w:val="17365D" w:themeColor="text2" w:themeShade="BF"/>
          <w:sz w:val="22"/>
          <w:szCs w:val="22"/>
        </w:rPr>
        <w:t xml:space="preserve">Supplementary Materials/External Links and Readings: </w:t>
      </w:r>
      <w:r>
        <w:rPr>
          <w:rFonts w:ascii="Arial" w:hAnsi="Arial" w:cs="Arial"/>
          <w:b/>
          <w:color w:val="4F6228" w:themeColor="accent3" w:themeShade="80"/>
          <w:sz w:val="22"/>
          <w:szCs w:val="22"/>
        </w:rPr>
        <w:t>*</w:t>
      </w:r>
      <w:r>
        <w:rPr>
          <w:rFonts w:ascii="Arial" w:hAnsi="Arial" w:cs="Arial"/>
          <w:sz w:val="22"/>
          <w:szCs w:val="22"/>
        </w:rPr>
        <w:t xml:space="preserve">See those posted under the Course Home for each week, as well as on the Discussion board. </w:t>
      </w:r>
    </w:p>
    <w:p w:rsidR="00816555" w:rsidRDefault="00816555" w:rsidP="00CF6DD8">
      <w:pPr>
        <w:pStyle w:val="PlainText"/>
        <w:rPr>
          <w:rFonts w:ascii="Times New Roman" w:hAnsi="Times New Roman" w:cs="Times New Roman"/>
          <w:sz w:val="22"/>
          <w:szCs w:val="22"/>
        </w:rPr>
      </w:pPr>
    </w:p>
    <w:p w:rsidR="00816555" w:rsidRPr="008D1B37" w:rsidRDefault="00816555" w:rsidP="00CF6DD8">
      <w:pPr>
        <w:pStyle w:val="PlainText"/>
        <w:rPr>
          <w:rFonts w:ascii="Arial" w:hAnsi="Arial" w:cs="Arial"/>
          <w:sz w:val="22"/>
          <w:szCs w:val="22"/>
        </w:rPr>
      </w:pPr>
      <w:r w:rsidRPr="008D1B37">
        <w:rPr>
          <w:rFonts w:ascii="Arial" w:hAnsi="Arial" w:cs="Arial"/>
          <w:b/>
          <w:color w:val="17365D" w:themeColor="text2" w:themeShade="BF"/>
          <w:sz w:val="22"/>
          <w:szCs w:val="22"/>
        </w:rPr>
        <w:t>Required:</w:t>
      </w:r>
      <w:r w:rsidRPr="008D1B37">
        <w:rPr>
          <w:rFonts w:ascii="Arial" w:hAnsi="Arial" w:cs="Arial"/>
          <w:color w:val="17365D" w:themeColor="text2" w:themeShade="BF"/>
          <w:sz w:val="22"/>
          <w:szCs w:val="22"/>
        </w:rPr>
        <w:t xml:space="preserve">  </w:t>
      </w:r>
      <w:r w:rsidRPr="008D1B37">
        <w:rPr>
          <w:rFonts w:ascii="Arial" w:hAnsi="Arial" w:cs="Arial"/>
          <w:sz w:val="22"/>
          <w:szCs w:val="22"/>
        </w:rPr>
        <w:t>Great Women of the Bible, site by:  Linda Croft</w:t>
      </w:r>
    </w:p>
    <w:p w:rsidR="00CF6DD8" w:rsidRPr="005C4F5C" w:rsidRDefault="007B4123" w:rsidP="00CF6DD8">
      <w:pPr>
        <w:pStyle w:val="PlainText"/>
        <w:rPr>
          <w:rFonts w:ascii="Arial" w:hAnsi="Arial" w:cs="Arial"/>
          <w:color w:val="0F243E" w:themeColor="text2" w:themeShade="80"/>
          <w:sz w:val="22"/>
          <w:szCs w:val="22"/>
        </w:rPr>
      </w:pPr>
      <w:hyperlink r:id="rId12" w:history="1">
        <w:r w:rsidR="00816555" w:rsidRPr="005C4F5C">
          <w:rPr>
            <w:rStyle w:val="Hyperlink"/>
            <w:rFonts w:ascii="Arial" w:hAnsi="Arial" w:cs="Arial"/>
            <w:color w:val="0F243E" w:themeColor="text2" w:themeShade="80"/>
            <w:sz w:val="22"/>
            <w:szCs w:val="22"/>
          </w:rPr>
          <w:t>http://www.devotional-reflections-from-the-bible.com/GreatWomenoftheBible.html</w:t>
        </w:r>
      </w:hyperlink>
    </w:p>
    <w:p w:rsidR="008D1B37" w:rsidRDefault="008D1B37" w:rsidP="00CF6DD8">
      <w:pPr>
        <w:rPr>
          <w:rFonts w:ascii="Arial" w:hAnsi="Arial" w:cs="Arial"/>
          <w:b/>
          <w:color w:val="17365D" w:themeColor="text2" w:themeShade="BF"/>
          <w:sz w:val="22"/>
          <w:szCs w:val="22"/>
        </w:rPr>
      </w:pPr>
    </w:p>
    <w:p w:rsidR="008D1B37" w:rsidRPr="008D1B37" w:rsidRDefault="008D1B37" w:rsidP="008D1B37">
      <w:pPr>
        <w:rPr>
          <w:rFonts w:ascii="Arial" w:hAnsi="Arial" w:cs="Arial"/>
          <w:b/>
          <w:color w:val="17365D" w:themeColor="text2" w:themeShade="BF"/>
          <w:sz w:val="22"/>
          <w:szCs w:val="22"/>
        </w:rPr>
      </w:pPr>
      <w:r w:rsidRPr="008D1B37">
        <w:rPr>
          <w:rFonts w:ascii="Arial" w:hAnsi="Arial" w:cs="Arial"/>
          <w:b/>
          <w:color w:val="17365D" w:themeColor="text2" w:themeShade="BF"/>
          <w:sz w:val="22"/>
          <w:szCs w:val="22"/>
        </w:rPr>
        <w:t xml:space="preserve">Course Requirements: </w:t>
      </w:r>
    </w:p>
    <w:p w:rsidR="008D1B37" w:rsidRPr="001E1D9B" w:rsidRDefault="008D1B37">
      <w:pPr>
        <w:pStyle w:val="ListParagraph"/>
        <w:numPr>
          <w:ilvl w:val="0"/>
          <w:numId w:val="46"/>
        </w:numPr>
        <w:rPr>
          <w:rFonts w:ascii="Arial" w:hAnsi="Arial" w:cs="Arial"/>
          <w:b/>
          <w:sz w:val="22"/>
          <w:szCs w:val="22"/>
        </w:rPr>
        <w:pPrChange w:id="1" w:author="Dominican" w:date="2014-08-13T14:59:00Z">
          <w:pPr>
            <w:pStyle w:val="ListParagraph"/>
            <w:numPr>
              <w:numId w:val="31"/>
            </w:numPr>
            <w:ind w:left="1080" w:hanging="360"/>
          </w:pPr>
        </w:pPrChange>
      </w:pPr>
      <w:r w:rsidRPr="001E1D9B">
        <w:rPr>
          <w:rFonts w:ascii="Arial" w:hAnsi="Arial" w:cs="Arial"/>
          <w:sz w:val="22"/>
          <w:szCs w:val="22"/>
        </w:rPr>
        <w:t>Internet connection (</w:t>
      </w:r>
      <w:r>
        <w:rPr>
          <w:rFonts w:ascii="Arial" w:hAnsi="Arial" w:cs="Arial"/>
          <w:sz w:val="22"/>
          <w:szCs w:val="22"/>
        </w:rPr>
        <w:t>DSL, LAN, or cable connection desired)</w:t>
      </w:r>
    </w:p>
    <w:p w:rsidR="008D1B37" w:rsidRPr="001E1D9B" w:rsidRDefault="008D1B37">
      <w:pPr>
        <w:pStyle w:val="ListParagraph"/>
        <w:numPr>
          <w:ilvl w:val="0"/>
          <w:numId w:val="46"/>
        </w:numPr>
        <w:rPr>
          <w:rFonts w:ascii="Arial" w:hAnsi="Arial" w:cs="Arial"/>
          <w:b/>
          <w:sz w:val="22"/>
          <w:szCs w:val="22"/>
        </w:rPr>
        <w:pPrChange w:id="2" w:author="Dominican" w:date="2014-08-13T14:59:00Z">
          <w:pPr>
            <w:pStyle w:val="ListParagraph"/>
            <w:numPr>
              <w:numId w:val="31"/>
            </w:numPr>
            <w:ind w:left="1080" w:hanging="360"/>
          </w:pPr>
        </w:pPrChange>
      </w:pPr>
      <w:r>
        <w:rPr>
          <w:rFonts w:ascii="Arial" w:hAnsi="Arial" w:cs="Arial"/>
          <w:sz w:val="22"/>
          <w:szCs w:val="22"/>
        </w:rPr>
        <w:t>Access to eCollege</w:t>
      </w:r>
    </w:p>
    <w:p w:rsidR="008D1B37" w:rsidRPr="003B6928" w:rsidRDefault="008D1B37">
      <w:pPr>
        <w:pStyle w:val="ListParagraph"/>
        <w:numPr>
          <w:ilvl w:val="0"/>
          <w:numId w:val="46"/>
        </w:numPr>
        <w:rPr>
          <w:rFonts w:ascii="Arial" w:hAnsi="Arial" w:cs="Arial"/>
          <w:b/>
          <w:sz w:val="22"/>
          <w:szCs w:val="22"/>
        </w:rPr>
        <w:pPrChange w:id="3" w:author="Dominican" w:date="2014-08-13T14:59:00Z">
          <w:pPr>
            <w:pStyle w:val="ListParagraph"/>
            <w:numPr>
              <w:numId w:val="31"/>
            </w:numPr>
            <w:ind w:left="1080" w:hanging="360"/>
          </w:pPr>
        </w:pPrChange>
      </w:pPr>
      <w:r>
        <w:rPr>
          <w:rFonts w:ascii="Arial" w:hAnsi="Arial" w:cs="Arial"/>
          <w:sz w:val="22"/>
          <w:szCs w:val="22"/>
        </w:rPr>
        <w:t>Familiarity with Microsoft Word and Microsoft Powerpoint</w:t>
      </w:r>
    </w:p>
    <w:p w:rsidR="008D1B37" w:rsidRPr="001E1D9B" w:rsidRDefault="008D1B37" w:rsidP="008D1B37">
      <w:pPr>
        <w:pStyle w:val="ListParagraph"/>
        <w:rPr>
          <w:rFonts w:ascii="Arial" w:hAnsi="Arial" w:cs="Arial"/>
          <w:b/>
          <w:sz w:val="22"/>
          <w:szCs w:val="22"/>
        </w:rPr>
      </w:pPr>
    </w:p>
    <w:p w:rsidR="008D1B37" w:rsidRDefault="008D1B37" w:rsidP="008D1B37">
      <w:pPr>
        <w:jc w:val="both"/>
        <w:rPr>
          <w:rFonts w:ascii="Arial" w:hAnsi="Arial" w:cs="Arial"/>
          <w:bCs/>
          <w:sz w:val="22"/>
          <w:szCs w:val="22"/>
        </w:rPr>
      </w:pPr>
      <w:r w:rsidRPr="001E1D9B">
        <w:rPr>
          <w:rFonts w:ascii="Arial" w:hAnsi="Arial" w:cs="Arial"/>
          <w:bCs/>
          <w:sz w:val="22"/>
          <w:szCs w:val="22"/>
        </w:rPr>
        <w:t xml:space="preserve">This course will be delivered entirely online </w:t>
      </w:r>
      <w:r>
        <w:rPr>
          <w:rFonts w:ascii="Arial" w:hAnsi="Arial" w:cs="Arial"/>
          <w:bCs/>
          <w:sz w:val="22"/>
          <w:szCs w:val="22"/>
        </w:rPr>
        <w:t>via the course management system eCollege (</w:t>
      </w:r>
      <w:hyperlink r:id="rId13" w:history="1">
        <w:r w:rsidRPr="0012091E">
          <w:rPr>
            <w:rStyle w:val="Hyperlink"/>
            <w:rFonts w:ascii="Arial" w:eastAsiaTheme="majorEastAsia" w:hAnsi="Arial" w:cs="Arial"/>
            <w:bCs/>
            <w:color w:val="0F243E" w:themeColor="text2" w:themeShade="80"/>
            <w:sz w:val="22"/>
            <w:szCs w:val="22"/>
          </w:rPr>
          <w:t>http://chaminade.ecollege.com</w:t>
        </w:r>
      </w:hyperlink>
      <w:r>
        <w:rPr>
          <w:rFonts w:ascii="Arial" w:hAnsi="Arial" w:cs="Arial"/>
          <w:bCs/>
          <w:sz w:val="22"/>
          <w:szCs w:val="22"/>
        </w:rPr>
        <w:t>)</w:t>
      </w:r>
    </w:p>
    <w:p w:rsidR="008D1B37" w:rsidRPr="00506DCF" w:rsidRDefault="008D1B37" w:rsidP="008D1B37">
      <w:pPr>
        <w:jc w:val="both"/>
        <w:rPr>
          <w:rFonts w:ascii="Arial" w:hAnsi="Arial" w:cs="Arial"/>
          <w:bCs/>
          <w:sz w:val="22"/>
          <w:szCs w:val="22"/>
        </w:rPr>
      </w:pPr>
    </w:p>
    <w:p w:rsidR="008D1B37" w:rsidRPr="008D1B37" w:rsidRDefault="008D1B37" w:rsidP="008D1B37">
      <w:pPr>
        <w:pStyle w:val="NormalWeb"/>
        <w:spacing w:before="0" w:beforeAutospacing="0" w:after="0" w:afterAutospacing="0"/>
        <w:jc w:val="both"/>
        <w:rPr>
          <w:rFonts w:ascii="Arial" w:hAnsi="Arial" w:cs="Arial"/>
          <w:bCs/>
          <w:i/>
          <w:color w:val="17365D" w:themeColor="text2" w:themeShade="BF"/>
          <w:sz w:val="22"/>
          <w:szCs w:val="22"/>
        </w:rPr>
      </w:pPr>
      <w:r w:rsidRPr="008D1B37">
        <w:rPr>
          <w:rFonts w:ascii="Arial" w:hAnsi="Arial" w:cs="Arial"/>
          <w:bCs/>
          <w:i/>
          <w:color w:val="17365D" w:themeColor="text2" w:themeShade="BF"/>
          <w:sz w:val="22"/>
          <w:szCs w:val="22"/>
        </w:rPr>
        <w:t xml:space="preserve">In the event that technical difficulties disrupt access or utilization of the web board, the instructor may elect to utilize e-mail to conduct discussions and maintain dialogue. </w:t>
      </w:r>
    </w:p>
    <w:p w:rsidR="008D1B37" w:rsidRPr="009A6058" w:rsidRDefault="008D1B37" w:rsidP="008D1B37">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t xml:space="preserve"> </w:t>
      </w:r>
    </w:p>
    <w:p w:rsidR="008D1B37" w:rsidRPr="00506DCF" w:rsidRDefault="008D1B37" w:rsidP="008D1B37">
      <w:pPr>
        <w:pStyle w:val="PlainText"/>
        <w:rPr>
          <w:rFonts w:ascii="Arial" w:hAnsi="Arial" w:cs="Arial"/>
          <w:b/>
          <w:color w:val="0F243E" w:themeColor="text2" w:themeShade="80"/>
          <w:sz w:val="22"/>
          <w:szCs w:val="22"/>
        </w:rPr>
      </w:pPr>
      <w:r w:rsidRPr="008D1B37">
        <w:rPr>
          <w:rFonts w:ascii="Arial" w:hAnsi="Arial" w:cs="Arial"/>
          <w:b/>
          <w:color w:val="17365D" w:themeColor="text2" w:themeShade="BF"/>
          <w:sz w:val="22"/>
          <w:szCs w:val="22"/>
        </w:rPr>
        <w:t xml:space="preserve">Technical Support:  </w:t>
      </w:r>
      <w:r w:rsidRPr="00D92F93">
        <w:rPr>
          <w:rFonts w:ascii="Arial" w:hAnsi="Arial" w:cs="Arial"/>
          <w:sz w:val="22"/>
          <w:szCs w:val="22"/>
        </w:rPr>
        <w:t>For technical questions: contact the Cham</w:t>
      </w:r>
      <w:r>
        <w:rPr>
          <w:rFonts w:ascii="Arial" w:hAnsi="Arial" w:cs="Arial"/>
          <w:sz w:val="22"/>
          <w:szCs w:val="22"/>
        </w:rPr>
        <w:t xml:space="preserve">inade eCollege helpdesk at: </w:t>
      </w:r>
      <w:hyperlink r:id="rId14" w:history="1">
        <w:r w:rsidRPr="00506DCF">
          <w:rPr>
            <w:rStyle w:val="Hyperlink"/>
            <w:rFonts w:ascii="Arial" w:eastAsiaTheme="majorEastAsia" w:hAnsi="Arial" w:cs="Arial"/>
            <w:color w:val="0F243E" w:themeColor="text2" w:themeShade="80"/>
            <w:sz w:val="22"/>
            <w:szCs w:val="22"/>
          </w:rPr>
          <w:t>helpdesk@chaminade.ecollege.com</w:t>
        </w:r>
      </w:hyperlink>
    </w:p>
    <w:p w:rsidR="008D1B37" w:rsidRPr="00433DD9" w:rsidRDefault="008D1B37" w:rsidP="008D1B37">
      <w:pPr>
        <w:pStyle w:val="PlainText"/>
        <w:rPr>
          <w:rFonts w:ascii="Arial" w:hAnsi="Arial" w:cs="Arial"/>
          <w:b/>
          <w:color w:val="943634"/>
          <w:sz w:val="22"/>
          <w:szCs w:val="22"/>
        </w:rPr>
      </w:pPr>
    </w:p>
    <w:p w:rsidR="008D1B37" w:rsidRDefault="008D1B37" w:rsidP="008D1B37">
      <w:pPr>
        <w:pStyle w:val="PlainText"/>
        <w:rPr>
          <w:rStyle w:val="Hyperlink"/>
          <w:rFonts w:ascii="Arial" w:eastAsiaTheme="majorEastAsia" w:hAnsi="Arial" w:cs="Arial"/>
          <w:color w:val="0F243E" w:themeColor="text2" w:themeShade="80"/>
          <w:sz w:val="22"/>
          <w:szCs w:val="22"/>
        </w:rPr>
      </w:pPr>
      <w:r w:rsidRPr="008D1B37">
        <w:rPr>
          <w:rFonts w:ascii="Arial" w:hAnsi="Arial" w:cs="Arial"/>
          <w:b/>
          <w:noProof/>
          <w:color w:val="17365D" w:themeColor="text2" w:themeShade="BF"/>
          <w:sz w:val="22"/>
          <w:szCs w:val="22"/>
        </w:rPr>
        <w:t>Library:</w:t>
      </w:r>
      <w:r w:rsidRPr="008D1B37">
        <w:rPr>
          <w:rFonts w:ascii="Arial" w:hAnsi="Arial" w:cs="Arial"/>
          <w:b/>
          <w:color w:val="17365D" w:themeColor="text2" w:themeShade="BF"/>
          <w:sz w:val="22"/>
          <w:szCs w:val="22"/>
        </w:rPr>
        <w:t xml:space="preserve"> </w:t>
      </w:r>
      <w:r w:rsidRPr="008D1B37">
        <w:rPr>
          <w:rFonts w:ascii="Arial" w:hAnsi="Arial" w:cs="Arial"/>
          <w:b/>
          <w:color w:val="244061" w:themeColor="accent1" w:themeShade="80"/>
          <w:sz w:val="22"/>
          <w:szCs w:val="22"/>
        </w:rPr>
        <w:t xml:space="preserve"> </w:t>
      </w:r>
      <w:r w:rsidRPr="000E0611">
        <w:rPr>
          <w:rFonts w:ascii="Arial" w:hAnsi="Arial" w:cs="Arial"/>
          <w:sz w:val="22"/>
          <w:szCs w:val="22"/>
        </w:rPr>
        <w:t xml:space="preserve">Chaminade library </w:t>
      </w:r>
      <w:hyperlink r:id="rId15" w:history="1">
        <w:r w:rsidRPr="00D92F93">
          <w:rPr>
            <w:rStyle w:val="Hyperlink"/>
            <w:rFonts w:ascii="Arial" w:eastAsiaTheme="majorEastAsia" w:hAnsi="Arial" w:cs="Arial"/>
            <w:color w:val="0F243E" w:themeColor="text2" w:themeShade="80"/>
            <w:sz w:val="22"/>
            <w:szCs w:val="22"/>
          </w:rPr>
          <w:t>www.chaminade.edu/library</w:t>
        </w:r>
      </w:hyperlink>
    </w:p>
    <w:p w:rsidR="008D1B37" w:rsidRDefault="008D1B37" w:rsidP="008D1B37">
      <w:pPr>
        <w:pStyle w:val="PlainText"/>
        <w:rPr>
          <w:rStyle w:val="Hyperlink"/>
          <w:rFonts w:ascii="Arial" w:eastAsiaTheme="majorEastAsia" w:hAnsi="Arial" w:cs="Arial"/>
          <w:color w:val="0F243E" w:themeColor="text2" w:themeShade="80"/>
          <w:sz w:val="22"/>
          <w:szCs w:val="22"/>
        </w:rPr>
      </w:pPr>
    </w:p>
    <w:p w:rsidR="008D1B37" w:rsidRDefault="008D1B37" w:rsidP="008D1B37">
      <w:pPr>
        <w:rPr>
          <w:rFonts w:ascii="Arial" w:hAnsi="Arial" w:cs="Arial"/>
          <w:b/>
          <w:color w:val="4A442A"/>
          <w:sz w:val="22"/>
          <w:szCs w:val="22"/>
        </w:rPr>
      </w:pPr>
      <w:r w:rsidRPr="008D1B37">
        <w:rPr>
          <w:rFonts w:ascii="Arial" w:hAnsi="Arial" w:cs="Arial"/>
          <w:b/>
          <w:color w:val="17365D" w:themeColor="text2" w:themeShade="BF"/>
          <w:sz w:val="22"/>
          <w:szCs w:val="22"/>
        </w:rPr>
        <w:t>Methodology:</w:t>
      </w:r>
      <w:r w:rsidRPr="008D1B37">
        <w:rPr>
          <w:rFonts w:ascii="Arial" w:hAnsi="Arial" w:cs="Arial"/>
          <w:color w:val="17365D" w:themeColor="text2" w:themeShade="BF"/>
          <w:sz w:val="22"/>
          <w:szCs w:val="22"/>
        </w:rPr>
        <w:t xml:space="preserve">  </w:t>
      </w:r>
      <w:r w:rsidRPr="0014171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CF6DD8" w:rsidRPr="008D1B37" w:rsidRDefault="00B16544" w:rsidP="00CF6DD8">
      <w:pPr>
        <w:pStyle w:val="PlainText"/>
        <w:rPr>
          <w:rFonts w:ascii="Arial" w:hAnsi="Arial" w:cs="Arial"/>
          <w:sz w:val="22"/>
          <w:szCs w:val="22"/>
        </w:rPr>
      </w:pPr>
      <w:r>
        <w:rPr>
          <w:rFonts w:ascii="Arial" w:hAnsi="Arial" w:cs="Arial"/>
          <w:b/>
          <w:noProof/>
          <w:color w:val="4A442A"/>
          <w:sz w:val="22"/>
          <w:szCs w:val="22"/>
        </w:rPr>
        <w:drawing>
          <wp:anchor distT="0" distB="0" distL="114300" distR="114300" simplePos="0" relativeHeight="251657216" behindDoc="0" locked="0" layoutInCell="1" allowOverlap="1" wp14:anchorId="24A14AEE" wp14:editId="5AC442B5">
            <wp:simplePos x="0" y="0"/>
            <wp:positionH relativeFrom="column">
              <wp:posOffset>-3190</wp:posOffset>
            </wp:positionH>
            <wp:positionV relativeFrom="paragraph">
              <wp:posOffset>154305</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r w:rsidR="00CF6DD8" w:rsidRPr="000E0611">
        <w:rPr>
          <w:rFonts w:ascii="Arial" w:hAnsi="Arial" w:cs="Arial"/>
          <w:sz w:val="22"/>
          <w:szCs w:val="22"/>
        </w:rPr>
        <w:t xml:space="preserve">. </w:t>
      </w:r>
    </w:p>
    <w:p w:rsidR="00CF6DD8" w:rsidRDefault="00CF6DD8" w:rsidP="00CF6DD8">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58240" behindDoc="0" locked="0" layoutInCell="1" allowOverlap="1" wp14:anchorId="2BED4E58" wp14:editId="49E35A6A">
                <wp:simplePos x="0" y="0"/>
                <wp:positionH relativeFrom="margin">
                  <wp:align>right</wp:align>
                </wp:positionH>
                <wp:positionV relativeFrom="paragraph">
                  <wp:posOffset>110638</wp:posOffset>
                </wp:positionV>
                <wp:extent cx="5805376" cy="276225"/>
                <wp:effectExtent l="0" t="0" r="508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376" cy="276225"/>
                        </a:xfrm>
                        <a:prstGeom prst="rect">
                          <a:avLst/>
                        </a:prstGeom>
                        <a:solidFill>
                          <a:schemeClr val="tx2">
                            <a:lumMod val="60000"/>
                            <a:lumOff val="40000"/>
                          </a:schemeClr>
                        </a:solidFill>
                        <a:ln>
                          <a:noFill/>
                        </a:ln>
                      </wps:spPr>
                      <wps:txbx>
                        <w:txbxContent>
                          <w:p w:rsidR="007B4123" w:rsidRPr="00C567CB" w:rsidRDefault="007B4123"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rsidR="007B4123" w:rsidRDefault="007B4123" w:rsidP="00CF6D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ED4E58" id="Text Box 11" o:spid="_x0000_s1027" type="#_x0000_t202" style="position:absolute;margin-left:405.9pt;margin-top:8.7pt;width:457.1pt;height:21.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" fillcolor="#548dd4 [1951]" stroked="f">
                <v:textbox>
                  <w:txbxContent>
                    <w:p w:rsidR="007B4123" w:rsidRPr="00C567CB" w:rsidRDefault="007B4123"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rsidR="007B4123" w:rsidRDefault="007B4123" w:rsidP="00CF6DD8"/>
                  </w:txbxContent>
                </v:textbox>
                <w10:wrap anchorx="margin"/>
              </v:shape>
            </w:pict>
          </mc:Fallback>
        </mc:AlternateContent>
      </w:r>
    </w:p>
    <w:p w:rsidR="00CF6DD8" w:rsidRDefault="00CF6DD8" w:rsidP="00CF6DD8">
      <w:pPr>
        <w:rPr>
          <w:rFonts w:ascii="Arial" w:hAnsi="Arial" w:cs="Arial"/>
          <w:b/>
          <w:color w:val="0000FF"/>
          <w:sz w:val="22"/>
          <w:szCs w:val="22"/>
        </w:rPr>
      </w:pPr>
    </w:p>
    <w:p w:rsidR="00CF6DD8" w:rsidRDefault="00CF6DD8" w:rsidP="00CF6DD8">
      <w:pPr>
        <w:rPr>
          <w:rFonts w:ascii="Arial" w:hAnsi="Arial" w:cs="Arial"/>
          <w:b/>
          <w:color w:val="4F6228" w:themeColor="accent3" w:themeShade="80"/>
          <w:sz w:val="22"/>
          <w:szCs w:val="22"/>
        </w:rPr>
      </w:pPr>
    </w:p>
    <w:p w:rsidR="00742430" w:rsidRDefault="00742430" w:rsidP="00CF6DD8">
      <w:pPr>
        <w:rPr>
          <w:rFonts w:ascii="Arial" w:hAnsi="Arial" w:cs="Arial"/>
          <w:b/>
          <w:color w:val="17365D" w:themeColor="text2" w:themeShade="BF"/>
          <w:sz w:val="22"/>
          <w:szCs w:val="22"/>
        </w:rPr>
      </w:pPr>
    </w:p>
    <w:p w:rsidR="00CF6DD8" w:rsidRPr="008908C5" w:rsidRDefault="00CF6DD8" w:rsidP="00CF6DD8">
      <w:pPr>
        <w:rPr>
          <w:rFonts w:ascii="Arial" w:hAnsi="Arial" w:cs="Arial"/>
          <w:b/>
          <w:bCs/>
          <w:color w:val="17365D" w:themeColor="text2" w:themeShade="BF"/>
          <w:sz w:val="22"/>
          <w:szCs w:val="22"/>
        </w:rPr>
      </w:pPr>
      <w:r w:rsidRPr="008908C5">
        <w:rPr>
          <w:rFonts w:ascii="Arial" w:hAnsi="Arial" w:cs="Arial"/>
          <w:b/>
          <w:bCs/>
          <w:color w:val="17365D" w:themeColor="text2" w:themeShade="BF"/>
          <w:sz w:val="22"/>
          <w:szCs w:val="22"/>
        </w:rPr>
        <w:t>Student Learning Outcomes</w:t>
      </w:r>
    </w:p>
    <w:p w:rsidR="00CF6DD8" w:rsidRDefault="00742430" w:rsidP="00CF6DD8">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General Education Learning Outcomes:</w:t>
      </w:r>
    </w:p>
    <w:p w:rsidR="00742430" w:rsidRPr="00742430" w:rsidRDefault="00742430">
      <w:pPr>
        <w:widowControl w:val="0"/>
        <w:numPr>
          <w:ilvl w:val="0"/>
          <w:numId w:val="47"/>
        </w:numPr>
        <w:autoSpaceDE w:val="0"/>
        <w:autoSpaceDN w:val="0"/>
        <w:adjustRightInd w:val="0"/>
        <w:contextualSpacing/>
        <w:rPr>
          <w:rFonts w:ascii="Arial" w:hAnsi="Arial" w:cs="Arial"/>
          <w:sz w:val="22"/>
          <w:szCs w:val="22"/>
        </w:rPr>
        <w:pPrChange w:id="4" w:author="Dominican" w:date="2014-08-13T14:59:00Z">
          <w:pPr>
            <w:numPr>
              <w:numId w:val="47"/>
            </w:numPr>
            <w:ind w:left="720" w:hanging="360"/>
            <w:contextualSpacing/>
          </w:pPr>
        </w:pPrChange>
      </w:pPr>
      <w:r w:rsidRPr="00742430">
        <w:rPr>
          <w:rFonts w:ascii="Arial" w:hAnsi="Arial" w:cs="Arial"/>
          <w:sz w:val="22"/>
          <w:szCs w:val="22"/>
        </w:rPr>
        <w:t>Demonstrate an understanding of Catholic theology, its historical development and position within the broader Christian and human traditions.</w:t>
      </w:r>
    </w:p>
    <w:p w:rsidR="00742430" w:rsidRPr="00742430" w:rsidRDefault="00742430">
      <w:pPr>
        <w:widowControl w:val="0"/>
        <w:numPr>
          <w:ilvl w:val="0"/>
          <w:numId w:val="47"/>
        </w:numPr>
        <w:autoSpaceDE w:val="0"/>
        <w:autoSpaceDN w:val="0"/>
        <w:adjustRightInd w:val="0"/>
        <w:contextualSpacing/>
        <w:rPr>
          <w:rFonts w:ascii="Arial" w:hAnsi="Arial" w:cs="Arial"/>
          <w:sz w:val="22"/>
          <w:szCs w:val="22"/>
        </w:rPr>
        <w:pPrChange w:id="5" w:author="Dominican" w:date="2014-08-13T14:59:00Z">
          <w:pPr>
            <w:numPr>
              <w:numId w:val="47"/>
            </w:numPr>
            <w:ind w:left="720" w:hanging="360"/>
            <w:contextualSpacing/>
          </w:pPr>
        </w:pPrChange>
      </w:pPr>
      <w:r w:rsidRPr="00742430">
        <w:rPr>
          <w:rFonts w:ascii="Arial" w:hAnsi="Arial" w:cs="Arial"/>
          <w:sz w:val="22"/>
          <w:szCs w:val="22"/>
        </w:rPr>
        <w:t>Demonstrate a capacity to articulate the fundamental questions of ultimate meaning that will intellectually and spiritually engage them throughout their lives.</w:t>
      </w:r>
    </w:p>
    <w:p w:rsidR="00742430" w:rsidRDefault="00742430" w:rsidP="00CF6DD8">
      <w:pPr>
        <w:rPr>
          <w:rFonts w:ascii="Arial" w:hAnsi="Arial" w:cs="Arial"/>
          <w:b/>
          <w:bCs/>
          <w:color w:val="17365D" w:themeColor="text2" w:themeShade="BF"/>
          <w:sz w:val="22"/>
          <w:szCs w:val="22"/>
        </w:rPr>
      </w:pPr>
    </w:p>
    <w:p w:rsidR="00742430" w:rsidRPr="008908C5" w:rsidRDefault="00742430" w:rsidP="00CF6DD8">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Program Learning Outcomes</w:t>
      </w:r>
    </w:p>
    <w:p w:rsidR="00CF6DD8" w:rsidRPr="00742430" w:rsidRDefault="00742430" w:rsidP="00CF6DD8">
      <w:pPr>
        <w:rPr>
          <w:rFonts w:ascii="Arial" w:hAnsi="Arial" w:cs="Arial"/>
          <w:bCs/>
          <w:sz w:val="22"/>
          <w:szCs w:val="22"/>
        </w:rPr>
      </w:pPr>
      <w:r>
        <w:rPr>
          <w:rFonts w:ascii="Arial" w:hAnsi="Arial" w:cs="Arial"/>
          <w:bCs/>
          <w:sz w:val="22"/>
          <w:szCs w:val="22"/>
        </w:rPr>
        <w:t xml:space="preserve">Upon successful completion of this course students </w:t>
      </w:r>
      <w:r w:rsidR="00CF6DD8" w:rsidRPr="00742430">
        <w:rPr>
          <w:rFonts w:ascii="Arial" w:hAnsi="Arial" w:cs="Arial"/>
          <w:bCs/>
          <w:sz w:val="22"/>
          <w:szCs w:val="22"/>
        </w:rPr>
        <w:t>will demonstrate an understanding of:</w:t>
      </w:r>
    </w:p>
    <w:p w:rsidR="00955EFC" w:rsidRDefault="00CF6DD8" w:rsidP="00955EFC">
      <w:pPr>
        <w:ind w:firstLine="360"/>
        <w:rPr>
          <w:rFonts w:ascii="Arial" w:hAnsi="Arial" w:cs="Arial"/>
          <w:sz w:val="22"/>
          <w:szCs w:val="22"/>
        </w:rPr>
      </w:pPr>
      <w:r w:rsidRPr="006E741E">
        <w:rPr>
          <w:rFonts w:ascii="Arial" w:hAnsi="Arial" w:cs="Arial"/>
          <w:sz w:val="22"/>
          <w:szCs w:val="22"/>
        </w:rPr>
        <w:t xml:space="preserve">1.  Catholic theology, its diversity, historical development and position within </w:t>
      </w:r>
      <w:r w:rsidR="006E741E">
        <w:rPr>
          <w:rFonts w:ascii="Arial" w:hAnsi="Arial" w:cs="Arial"/>
          <w:sz w:val="22"/>
          <w:szCs w:val="22"/>
        </w:rPr>
        <w:t>the broader Christian</w:t>
      </w:r>
      <w:r w:rsidR="00955EFC">
        <w:rPr>
          <w:rFonts w:ascii="Arial" w:hAnsi="Arial" w:cs="Arial"/>
          <w:sz w:val="22"/>
          <w:szCs w:val="22"/>
        </w:rPr>
        <w:t xml:space="preserve">    </w:t>
      </w:r>
      <w:r w:rsidR="006E741E">
        <w:rPr>
          <w:rFonts w:ascii="Arial" w:hAnsi="Arial" w:cs="Arial"/>
          <w:sz w:val="22"/>
          <w:szCs w:val="22"/>
        </w:rPr>
        <w:t xml:space="preserve">      </w:t>
      </w:r>
    </w:p>
    <w:p w:rsidR="00CF6DD8" w:rsidRPr="006E741E" w:rsidRDefault="00955EFC" w:rsidP="006E741E">
      <w:pPr>
        <w:ind w:firstLine="360"/>
        <w:rPr>
          <w:rFonts w:ascii="Arial" w:hAnsi="Arial" w:cs="Arial"/>
          <w:sz w:val="22"/>
          <w:szCs w:val="22"/>
        </w:rPr>
      </w:pPr>
      <w:r>
        <w:rPr>
          <w:rFonts w:ascii="Arial" w:hAnsi="Arial" w:cs="Arial"/>
          <w:sz w:val="22"/>
          <w:szCs w:val="22"/>
        </w:rPr>
        <w:t xml:space="preserve">     </w:t>
      </w:r>
      <w:r w:rsidR="00CF6DD8" w:rsidRPr="006E741E">
        <w:rPr>
          <w:rFonts w:ascii="Arial" w:hAnsi="Arial" w:cs="Arial"/>
          <w:sz w:val="22"/>
          <w:szCs w:val="22"/>
        </w:rPr>
        <w:t>and human traditions;</w:t>
      </w:r>
    </w:p>
    <w:p w:rsidR="00CF6DD8" w:rsidRDefault="00CF6DD8" w:rsidP="00CF6DD8">
      <w:pPr>
        <w:pStyle w:val="ListParagraph"/>
        <w:ind w:left="360"/>
        <w:rPr>
          <w:rFonts w:ascii="Arial" w:hAnsi="Arial" w:cs="Arial"/>
          <w:sz w:val="22"/>
          <w:szCs w:val="22"/>
        </w:rPr>
      </w:pPr>
      <w:r>
        <w:rPr>
          <w:rFonts w:ascii="Arial" w:hAnsi="Arial" w:cs="Arial"/>
          <w:sz w:val="22"/>
          <w:szCs w:val="22"/>
        </w:rPr>
        <w:t>3.  E</w:t>
      </w:r>
      <w:r w:rsidRPr="0087114E">
        <w:rPr>
          <w:rFonts w:ascii="Arial" w:hAnsi="Arial" w:cs="Arial"/>
          <w:sz w:val="22"/>
          <w:szCs w:val="22"/>
        </w:rPr>
        <w:t>thics, morality and methods of moral decision making in the Christian tradition;</w:t>
      </w:r>
    </w:p>
    <w:p w:rsidR="00955EFC" w:rsidRDefault="00CF6DD8" w:rsidP="00CF6DD8">
      <w:pPr>
        <w:pStyle w:val="ListParagraph"/>
        <w:ind w:left="360"/>
        <w:rPr>
          <w:rFonts w:ascii="Arial" w:hAnsi="Arial" w:cs="Arial"/>
          <w:sz w:val="22"/>
          <w:szCs w:val="22"/>
        </w:rPr>
      </w:pPr>
      <w:r>
        <w:rPr>
          <w:rFonts w:ascii="Arial" w:hAnsi="Arial" w:cs="Arial"/>
          <w:sz w:val="22"/>
          <w:szCs w:val="22"/>
        </w:rPr>
        <w:t xml:space="preserve">4.  </w:t>
      </w:r>
      <w:r w:rsidRPr="0087114E">
        <w:rPr>
          <w:rFonts w:ascii="Arial" w:hAnsi="Arial" w:cs="Arial"/>
          <w:sz w:val="22"/>
          <w:szCs w:val="22"/>
        </w:rPr>
        <w:t>the Catholic Intellectual Tradition, particularly the Marianist tradition of education for se</w:t>
      </w:r>
      <w:r>
        <w:rPr>
          <w:rFonts w:ascii="Arial" w:hAnsi="Arial" w:cs="Arial"/>
          <w:sz w:val="22"/>
          <w:szCs w:val="22"/>
        </w:rPr>
        <w:t xml:space="preserve">rvice, </w:t>
      </w:r>
    </w:p>
    <w:p w:rsidR="00CF6DD8" w:rsidRDefault="00955EFC" w:rsidP="00CF6DD8">
      <w:pPr>
        <w:pStyle w:val="ListParagraph"/>
        <w:ind w:left="360"/>
        <w:rPr>
          <w:rFonts w:ascii="Arial" w:hAnsi="Arial" w:cs="Arial"/>
          <w:sz w:val="22"/>
          <w:szCs w:val="22"/>
        </w:rPr>
      </w:pPr>
      <w:r>
        <w:rPr>
          <w:rFonts w:ascii="Arial" w:hAnsi="Arial" w:cs="Arial"/>
          <w:sz w:val="22"/>
          <w:szCs w:val="22"/>
        </w:rPr>
        <w:t xml:space="preserve">     </w:t>
      </w:r>
      <w:r w:rsidR="00CF6DD8">
        <w:rPr>
          <w:rFonts w:ascii="Arial" w:hAnsi="Arial" w:cs="Arial"/>
          <w:sz w:val="22"/>
          <w:szCs w:val="22"/>
        </w:rPr>
        <w:t>social justice and peace.</w:t>
      </w:r>
      <w:r w:rsidR="00CF6DD8" w:rsidRPr="0087114E">
        <w:rPr>
          <w:rFonts w:ascii="Arial" w:hAnsi="Arial" w:cs="Arial"/>
          <w:sz w:val="22"/>
          <w:szCs w:val="22"/>
        </w:rPr>
        <w:t xml:space="preserve"> </w:t>
      </w:r>
    </w:p>
    <w:p w:rsidR="00CF6DD8" w:rsidRDefault="00CF6DD8" w:rsidP="00CF6DD8">
      <w:pPr>
        <w:rPr>
          <w:rFonts w:ascii="Arial" w:hAnsi="Arial" w:cs="Arial"/>
          <w:b/>
          <w:bCs/>
          <w:color w:val="4F6228" w:themeColor="accent3" w:themeShade="80"/>
          <w:sz w:val="22"/>
          <w:szCs w:val="22"/>
        </w:rPr>
      </w:pPr>
    </w:p>
    <w:p w:rsidR="00CF6DD8" w:rsidRDefault="006E741E" w:rsidP="00CF6DD8">
      <w:pPr>
        <w:tabs>
          <w:tab w:val="num" w:pos="2520"/>
        </w:tabs>
        <w:rPr>
          <w:rFonts w:ascii="Arial" w:hAnsi="Arial" w:cs="Arial"/>
          <w:b/>
          <w:color w:val="17365D" w:themeColor="text2" w:themeShade="BF"/>
          <w:sz w:val="22"/>
          <w:szCs w:val="22"/>
        </w:rPr>
      </w:pPr>
      <w:r>
        <w:rPr>
          <w:rFonts w:ascii="Arial" w:hAnsi="Arial" w:cs="Arial"/>
          <w:b/>
          <w:color w:val="17365D" w:themeColor="text2" w:themeShade="BF"/>
          <w:sz w:val="22"/>
          <w:szCs w:val="22"/>
        </w:rPr>
        <w:t>Course</w:t>
      </w:r>
      <w:r w:rsidR="00CF6DD8">
        <w:rPr>
          <w:rFonts w:ascii="Arial" w:hAnsi="Arial" w:cs="Arial"/>
          <w:b/>
          <w:color w:val="17365D" w:themeColor="text2" w:themeShade="BF"/>
          <w:sz w:val="22"/>
          <w:szCs w:val="22"/>
        </w:rPr>
        <w:t xml:space="preserve"> Learning Outcomes</w:t>
      </w:r>
    </w:p>
    <w:p w:rsidR="00CF6DD8" w:rsidRPr="005C4F5C" w:rsidRDefault="00CF6DD8" w:rsidP="00CF6DD8">
      <w:pPr>
        <w:tabs>
          <w:tab w:val="num" w:pos="2520"/>
        </w:tabs>
        <w:rPr>
          <w:rFonts w:ascii="Arial" w:hAnsi="Arial" w:cs="Arial"/>
          <w:sz w:val="22"/>
          <w:szCs w:val="22"/>
        </w:rPr>
      </w:pPr>
      <w:r w:rsidRPr="005C4F5C">
        <w:rPr>
          <w:rFonts w:ascii="Arial" w:hAnsi="Arial" w:cs="Arial"/>
          <w:sz w:val="22"/>
          <w:szCs w:val="22"/>
        </w:rPr>
        <w:t>By the end of this course, students will be able to:</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Identify the essential roles of the significant women</w:t>
      </w:r>
      <w:r>
        <w:rPr>
          <w:rFonts w:ascii="Arial" w:hAnsi="Arial" w:cs="Arial"/>
          <w:sz w:val="22"/>
          <w:szCs w:val="22"/>
        </w:rPr>
        <w:t xml:space="preserve"> who are honored in Christian history and literature (PLO 1).</w:t>
      </w:r>
    </w:p>
    <w:p w:rsidR="00CF6DD8" w:rsidRDefault="00CF6DD8" w:rsidP="00CF6DD8">
      <w:pPr>
        <w:pStyle w:val="ListParagraph"/>
        <w:numPr>
          <w:ilvl w:val="0"/>
          <w:numId w:val="27"/>
        </w:numPr>
        <w:tabs>
          <w:tab w:val="num" w:pos="2520"/>
        </w:tabs>
        <w:rPr>
          <w:rFonts w:ascii="Arial" w:hAnsi="Arial" w:cs="Arial"/>
          <w:sz w:val="22"/>
          <w:szCs w:val="22"/>
        </w:rPr>
      </w:pPr>
      <w:r>
        <w:rPr>
          <w:rFonts w:ascii="Arial" w:hAnsi="Arial" w:cs="Arial"/>
          <w:sz w:val="22"/>
          <w:szCs w:val="22"/>
        </w:rPr>
        <w:t>Understand the influences of culture, religion and social reform movements that elicited the heroic response of these women in their times (PLO 1).</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Critically evaluate the influence of the interpretation of the Bible on the perception and images of women</w:t>
      </w:r>
      <w:r>
        <w:rPr>
          <w:rFonts w:ascii="Arial" w:hAnsi="Arial" w:cs="Arial"/>
          <w:sz w:val="22"/>
          <w:szCs w:val="22"/>
        </w:rPr>
        <w:t xml:space="preserve"> (PLO 1).</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Evaluate the causes and effects of faith, obstacles</w:t>
      </w:r>
      <w:r>
        <w:rPr>
          <w:rFonts w:ascii="Arial" w:hAnsi="Arial" w:cs="Arial"/>
          <w:sz w:val="22"/>
          <w:szCs w:val="22"/>
        </w:rPr>
        <w:t xml:space="preserve">, and </w:t>
      </w:r>
      <w:r w:rsidRPr="008908C5">
        <w:rPr>
          <w:rFonts w:ascii="Arial" w:hAnsi="Arial" w:cs="Arial"/>
          <w:sz w:val="22"/>
          <w:szCs w:val="22"/>
        </w:rPr>
        <w:t>personal dilemmas that have impacts on the success of these women</w:t>
      </w:r>
      <w:r>
        <w:rPr>
          <w:rFonts w:ascii="Arial" w:hAnsi="Arial" w:cs="Arial"/>
          <w:sz w:val="22"/>
          <w:szCs w:val="22"/>
        </w:rPr>
        <w:t xml:space="preserve"> (PLO 3).</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Demonstrate the ability to integrate the examples of the work of these women on the issues of peace and social justice to Marianist values and mission as presented in Chaminade Core Academic Beliefs</w:t>
      </w:r>
      <w:r>
        <w:rPr>
          <w:rFonts w:ascii="Arial" w:hAnsi="Arial" w:cs="Arial"/>
          <w:sz w:val="22"/>
          <w:szCs w:val="22"/>
        </w:rPr>
        <w:t xml:space="preserve"> (PLO 4).</w:t>
      </w:r>
    </w:p>
    <w:p w:rsidR="006E741E" w:rsidRDefault="006E741E" w:rsidP="00955EFC">
      <w:pPr>
        <w:rPr>
          <w:rFonts w:ascii="Arial" w:hAnsi="Arial" w:cs="Arial"/>
          <w:sz w:val="22"/>
          <w:szCs w:val="22"/>
        </w:rPr>
      </w:pPr>
    </w:p>
    <w:p w:rsidR="006E741E" w:rsidRPr="008908C5" w:rsidRDefault="006E741E" w:rsidP="006E741E">
      <w:pPr>
        <w:rPr>
          <w:rFonts w:ascii="Arial" w:hAnsi="Arial" w:cs="Arial"/>
          <w:b/>
          <w:bCs/>
          <w:color w:val="17365D" w:themeColor="text2" w:themeShade="BF"/>
          <w:sz w:val="22"/>
          <w:szCs w:val="22"/>
        </w:rPr>
      </w:pPr>
      <w:r w:rsidRPr="008908C5">
        <w:rPr>
          <w:rFonts w:ascii="Arial" w:hAnsi="Arial" w:cs="Arial"/>
          <w:b/>
          <w:bCs/>
          <w:color w:val="17365D" w:themeColor="text2" w:themeShade="BF"/>
          <w:sz w:val="22"/>
          <w:szCs w:val="22"/>
        </w:rPr>
        <w:t>Service-Learning General Outcomes linked to this course are:</w:t>
      </w:r>
    </w:p>
    <w:p w:rsidR="00B16544" w:rsidRDefault="006E741E" w:rsidP="00B16544">
      <w:pPr>
        <w:pStyle w:val="ListParagraph"/>
        <w:numPr>
          <w:ilvl w:val="0"/>
          <w:numId w:val="50"/>
        </w:numPr>
        <w:rPr>
          <w:rFonts w:ascii="Arial" w:hAnsi="Arial" w:cs="Arial"/>
          <w:sz w:val="22"/>
          <w:szCs w:val="22"/>
        </w:rPr>
      </w:pPr>
      <w:r w:rsidRPr="00B16544">
        <w:rPr>
          <w:rFonts w:ascii="Arial" w:hAnsi="Arial" w:cs="Arial"/>
          <w:sz w:val="22"/>
          <w:szCs w:val="22"/>
        </w:rPr>
        <w:t>Demonstrate an understanding of the connections between academic work and real-life situations.</w:t>
      </w:r>
    </w:p>
    <w:p w:rsidR="006E741E" w:rsidRPr="00B16544" w:rsidRDefault="006E741E" w:rsidP="00B16544">
      <w:pPr>
        <w:pStyle w:val="ListParagraph"/>
        <w:numPr>
          <w:ilvl w:val="0"/>
          <w:numId w:val="50"/>
        </w:numPr>
        <w:rPr>
          <w:rFonts w:ascii="Arial" w:hAnsi="Arial" w:cs="Arial"/>
          <w:sz w:val="22"/>
          <w:szCs w:val="22"/>
        </w:rPr>
      </w:pPr>
      <w:r w:rsidRPr="00B16544">
        <w:rPr>
          <w:rFonts w:ascii="Arial" w:hAnsi="Arial" w:cs="Arial"/>
          <w:sz w:val="22"/>
          <w:szCs w:val="22"/>
        </w:rPr>
        <w:t>Demonstrate an understanding of and commitment to their role in issues of public concern.</w:t>
      </w:r>
    </w:p>
    <w:p w:rsidR="006E741E" w:rsidRPr="006E741E" w:rsidRDefault="006E741E" w:rsidP="006E741E">
      <w:pPr>
        <w:ind w:left="360"/>
        <w:rPr>
          <w:rFonts w:ascii="Arial" w:hAnsi="Arial" w:cs="Arial"/>
          <w:sz w:val="22"/>
          <w:szCs w:val="22"/>
        </w:rPr>
      </w:pPr>
    </w:p>
    <w:p w:rsidR="00CF6DD8" w:rsidRPr="008908C5" w:rsidRDefault="00CF6DD8" w:rsidP="00CF6DD8">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lastRenderedPageBreak/>
        <w:t>Marianist Educational Philosophy and Diversity</w:t>
      </w:r>
    </w:p>
    <w:p w:rsidR="00CF6DD8" w:rsidRPr="008908C5" w:rsidRDefault="00CF6DD8" w:rsidP="00CF6DD8">
      <w:pPr>
        <w:pStyle w:val="BodyTextIndent"/>
        <w:ind w:left="0"/>
        <w:rPr>
          <w:rFonts w:ascii="Arial" w:hAnsi="Arial" w:cs="Arial"/>
          <w:i/>
          <w:color w:val="17365D" w:themeColor="text2" w:themeShade="BF"/>
          <w:sz w:val="22"/>
          <w:szCs w:val="22"/>
        </w:rPr>
      </w:pPr>
      <w:r w:rsidRPr="008908C5">
        <w:rPr>
          <w:rFonts w:ascii="Arial" w:hAnsi="Arial" w:cs="Arial"/>
          <w:i/>
          <w:color w:val="17365D" w:themeColor="text2" w:themeShade="BF"/>
          <w:sz w:val="22"/>
          <w:szCs w:val="22"/>
        </w:rPr>
        <w:t>Marianist education seeks graduates who, having been schooled with a concern for the whole person, approach their professions from this same wholistic perspective as they seek to build communities that serve the needs of justice and peace, while seeking creative ways to adapt to changing environments and needs.</w:t>
      </w:r>
    </w:p>
    <w:p w:rsidR="00CF6DD8" w:rsidRPr="008908C5" w:rsidRDefault="00CF6DD8" w:rsidP="00CF6DD8">
      <w:pPr>
        <w:pStyle w:val="BodyTextIndent"/>
        <w:ind w:left="0"/>
        <w:rPr>
          <w:rFonts w:ascii="Arial" w:hAnsi="Arial" w:cs="Arial"/>
          <w:i/>
          <w:color w:val="17365D" w:themeColor="text2" w:themeShade="BF"/>
          <w:sz w:val="22"/>
          <w:szCs w:val="22"/>
        </w:rPr>
      </w:pPr>
    </w:p>
    <w:p w:rsidR="00CF6DD8" w:rsidRPr="00B56EA1" w:rsidRDefault="00CF6DD8" w:rsidP="00CF6DD8">
      <w:pPr>
        <w:pStyle w:val="BodyTextIndent"/>
        <w:ind w:left="0"/>
        <w:rPr>
          <w:rFonts w:ascii="Arial" w:hAnsi="Arial" w:cs="Arial"/>
          <w:i/>
          <w:color w:val="17365D" w:themeColor="text2" w:themeShade="BF"/>
          <w:sz w:val="22"/>
          <w:szCs w:val="22"/>
        </w:rPr>
      </w:pPr>
      <w:r w:rsidRPr="008908C5">
        <w:rPr>
          <w:rFonts w:ascii="Arial" w:hAnsi="Arial" w:cs="Arial"/>
          <w:i/>
          <w:color w:val="17365D" w:themeColor="text2" w:themeShade="BF"/>
          <w:sz w:val="22"/>
          <w:szCs w:val="22"/>
        </w:rPr>
        <w:t>Organizational themes refer to underlying structural links that contribute to the choice of content, the pedagogy selected for participation of the teacher/learner and student/teacher in bringing the content to life, and fulfillment of the course objectives in this tradition</w:t>
      </w:r>
      <w:r>
        <w:rPr>
          <w:rFonts w:ascii="Arial" w:hAnsi="Arial" w:cs="Arial"/>
          <w:i/>
          <w:color w:val="17365D" w:themeColor="text2" w:themeShade="BF"/>
          <w:sz w:val="22"/>
          <w:szCs w:val="22"/>
        </w:rPr>
        <w:t>.</w:t>
      </w:r>
    </w:p>
    <w:p w:rsidR="00CF6DD8" w:rsidRPr="00296AC3" w:rsidRDefault="006E741E" w:rsidP="006E741E">
      <w:pPr>
        <w:rPr>
          <w:rFonts w:ascii="Arial" w:hAnsi="Arial" w:cs="Arial"/>
          <w:color w:val="000000"/>
          <w:sz w:val="22"/>
          <w:szCs w:val="22"/>
        </w:rPr>
      </w:pPr>
      <w:r>
        <w:rPr>
          <w:rFonts w:ascii="Arial" w:hAnsi="Arial" w:cs="Arial"/>
          <w:sz w:val="22"/>
          <w:szCs w:val="22"/>
        </w:rPr>
        <w:t xml:space="preserve">The five </w:t>
      </w:r>
      <w:r w:rsidR="00CF6DD8" w:rsidRPr="00296AC3">
        <w:rPr>
          <w:rFonts w:ascii="Arial" w:hAnsi="Arial" w:cs="Arial"/>
          <w:sz w:val="22"/>
          <w:szCs w:val="22"/>
        </w:rPr>
        <w:t>Characteri</w:t>
      </w:r>
      <w:r w:rsidR="00CF6DD8">
        <w:rPr>
          <w:rFonts w:ascii="Arial" w:hAnsi="Arial" w:cs="Arial"/>
          <w:sz w:val="22"/>
          <w:szCs w:val="22"/>
        </w:rPr>
        <w:t xml:space="preserve">stics of Marianist </w:t>
      </w:r>
      <w:r>
        <w:rPr>
          <w:rFonts w:ascii="Arial" w:hAnsi="Arial" w:cs="Arial"/>
          <w:sz w:val="22"/>
          <w:szCs w:val="22"/>
        </w:rPr>
        <w:t>Universities are:</w:t>
      </w:r>
      <w:r w:rsidR="00CF6DD8">
        <w:rPr>
          <w:rFonts w:ascii="Arial" w:hAnsi="Arial" w:cs="Arial"/>
          <w:sz w:val="22"/>
          <w:szCs w:val="22"/>
        </w:rPr>
        <w:t xml:space="preserve"> </w:t>
      </w:r>
      <w:r w:rsidR="00CF6DD8" w:rsidRPr="00296AC3">
        <w:rPr>
          <w:rFonts w:ascii="Arial" w:hAnsi="Arial" w:cs="Arial"/>
          <w:sz w:val="22"/>
          <w:szCs w:val="22"/>
        </w:rPr>
        <w:t xml:space="preserve"> </w:t>
      </w:r>
    </w:p>
    <w:p w:rsidR="00CF6DD8" w:rsidRPr="00296AC3" w:rsidRDefault="00CF6DD8" w:rsidP="00CF6DD8">
      <w:pPr>
        <w:numPr>
          <w:ilvl w:val="0"/>
          <w:numId w:val="28"/>
        </w:numPr>
        <w:rPr>
          <w:rFonts w:ascii="Arial" w:hAnsi="Arial" w:cs="Arial"/>
          <w:color w:val="000000"/>
          <w:sz w:val="22"/>
          <w:szCs w:val="22"/>
        </w:rPr>
      </w:pPr>
      <w:r w:rsidRPr="00296AC3">
        <w:rPr>
          <w:rFonts w:ascii="Arial" w:hAnsi="Arial" w:cs="Arial"/>
          <w:color w:val="000000"/>
          <w:sz w:val="22"/>
          <w:szCs w:val="22"/>
        </w:rPr>
        <w:t>Educate for formation in faith;</w:t>
      </w:r>
    </w:p>
    <w:p w:rsidR="00CF6DD8" w:rsidRPr="00296AC3" w:rsidRDefault="00CF6DD8" w:rsidP="00CF6DD8">
      <w:pPr>
        <w:numPr>
          <w:ilvl w:val="0"/>
          <w:numId w:val="28"/>
        </w:numPr>
        <w:rPr>
          <w:rFonts w:ascii="Arial" w:hAnsi="Arial" w:cs="Arial"/>
          <w:color w:val="000000"/>
          <w:sz w:val="22"/>
          <w:szCs w:val="22"/>
        </w:rPr>
      </w:pPr>
      <w:r w:rsidRPr="00296AC3">
        <w:rPr>
          <w:rFonts w:ascii="Arial" w:hAnsi="Arial" w:cs="Arial"/>
          <w:color w:val="000000"/>
          <w:sz w:val="22"/>
          <w:szCs w:val="22"/>
        </w:rPr>
        <w:t>Provide an integral quality education;</w:t>
      </w:r>
    </w:p>
    <w:p w:rsidR="00CF6DD8" w:rsidRPr="00296AC3" w:rsidRDefault="00CF6DD8" w:rsidP="00CF6DD8">
      <w:pPr>
        <w:numPr>
          <w:ilvl w:val="0"/>
          <w:numId w:val="28"/>
        </w:numPr>
        <w:tabs>
          <w:tab w:val="num" w:pos="2160"/>
        </w:tabs>
        <w:rPr>
          <w:rFonts w:ascii="Arial" w:hAnsi="Arial" w:cs="Arial"/>
          <w:color w:val="000000"/>
          <w:sz w:val="22"/>
          <w:szCs w:val="22"/>
        </w:rPr>
      </w:pPr>
      <w:r w:rsidRPr="00296AC3">
        <w:rPr>
          <w:rFonts w:ascii="Arial" w:hAnsi="Arial" w:cs="Arial"/>
          <w:color w:val="000000"/>
          <w:sz w:val="22"/>
          <w:szCs w:val="22"/>
        </w:rPr>
        <w:t>Educate for family spirit;</w:t>
      </w:r>
    </w:p>
    <w:p w:rsidR="00CF6DD8" w:rsidRPr="00296AC3" w:rsidRDefault="00CF6DD8" w:rsidP="00CF6DD8">
      <w:pPr>
        <w:numPr>
          <w:ilvl w:val="0"/>
          <w:numId w:val="28"/>
        </w:numPr>
        <w:tabs>
          <w:tab w:val="num" w:pos="2160"/>
        </w:tabs>
        <w:rPr>
          <w:rFonts w:ascii="Arial" w:hAnsi="Arial" w:cs="Arial"/>
          <w:color w:val="000000"/>
          <w:sz w:val="22"/>
          <w:szCs w:val="22"/>
        </w:rPr>
      </w:pPr>
      <w:r w:rsidRPr="00296AC3">
        <w:rPr>
          <w:rFonts w:ascii="Arial" w:hAnsi="Arial" w:cs="Arial"/>
          <w:color w:val="000000"/>
          <w:sz w:val="22"/>
          <w:szCs w:val="22"/>
        </w:rPr>
        <w:t>Educate for service, justice and peace; and</w:t>
      </w:r>
    </w:p>
    <w:p w:rsidR="00CF6DD8" w:rsidRPr="006E741E" w:rsidRDefault="00CF6DD8" w:rsidP="00CF6DD8">
      <w:pPr>
        <w:numPr>
          <w:ilvl w:val="0"/>
          <w:numId w:val="28"/>
        </w:numPr>
        <w:tabs>
          <w:tab w:val="num" w:pos="2160"/>
        </w:tabs>
        <w:rPr>
          <w:rFonts w:ascii="Arial" w:hAnsi="Arial" w:cs="Arial"/>
          <w:sz w:val="22"/>
          <w:szCs w:val="22"/>
        </w:rPr>
      </w:pPr>
      <w:r w:rsidRPr="00296AC3">
        <w:rPr>
          <w:rFonts w:ascii="Arial" w:hAnsi="Arial" w:cs="Arial"/>
          <w:color w:val="000000"/>
          <w:sz w:val="22"/>
          <w:szCs w:val="22"/>
        </w:rPr>
        <w:t>Educate for adaptation and change.</w:t>
      </w:r>
    </w:p>
    <w:p w:rsidR="006E741E" w:rsidRPr="00296AC3" w:rsidRDefault="006E741E" w:rsidP="006E741E">
      <w:pPr>
        <w:tabs>
          <w:tab w:val="num" w:pos="2160"/>
        </w:tabs>
        <w:ind w:left="1440"/>
        <w:rPr>
          <w:rFonts w:ascii="Arial" w:hAnsi="Arial" w:cs="Arial"/>
          <w:sz w:val="22"/>
          <w:szCs w:val="22"/>
        </w:rPr>
      </w:pPr>
    </w:p>
    <w:p w:rsidR="00CF6DD8" w:rsidRPr="006E741E" w:rsidRDefault="00B16544" w:rsidP="00CF6DD8">
      <w:pPr>
        <w:rPr>
          <w:rFonts w:ascii="Arial" w:hAnsi="Arial" w:cs="Arial"/>
          <w:i/>
          <w:vanish/>
          <w:color w:val="000000"/>
          <w:sz w:val="22"/>
          <w:szCs w:val="22"/>
        </w:rPr>
      </w:pPr>
      <w:r w:rsidRPr="00CA651E">
        <w:rPr>
          <w:rFonts w:ascii="Arial" w:hAnsi="Arial" w:cs="Arial"/>
          <w:bCs/>
          <w:noProof/>
          <w:color w:val="17365D" w:themeColor="text2" w:themeShade="BF"/>
          <w:sz w:val="22"/>
          <w:szCs w:val="22"/>
        </w:rPr>
        <w:drawing>
          <wp:anchor distT="0" distB="0" distL="114300" distR="114300" simplePos="0" relativeHeight="251659264" behindDoc="0" locked="0" layoutInCell="1" allowOverlap="1" wp14:anchorId="29708ACE" wp14:editId="5D89BE33">
            <wp:simplePos x="0" y="0"/>
            <wp:positionH relativeFrom="margin">
              <wp:align>left</wp:align>
            </wp:positionH>
            <wp:positionV relativeFrom="paragraph">
              <wp:posOffset>424653</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CF6DD8" w:rsidRPr="006E741E" w:rsidRDefault="006E741E" w:rsidP="00CF6DD8">
      <w:pPr>
        <w:rPr>
          <w:rFonts w:ascii="Arial" w:hAnsi="Arial" w:cs="Arial"/>
          <w:i/>
          <w:sz w:val="22"/>
          <w:szCs w:val="22"/>
        </w:rPr>
      </w:pPr>
      <w:r>
        <w:rPr>
          <w:rFonts w:ascii="Arial" w:hAnsi="Arial" w:cs="Arial"/>
          <w:i/>
          <w:sz w:val="22"/>
          <w:szCs w:val="22"/>
        </w:rPr>
        <w:t xml:space="preserve">Through reflecting on these themes in </w:t>
      </w:r>
      <w:r w:rsidR="00CF6DD8" w:rsidRPr="006E741E">
        <w:rPr>
          <w:rFonts w:ascii="Arial" w:hAnsi="Arial" w:cs="Arial"/>
          <w:i/>
          <w:sz w:val="22"/>
          <w:szCs w:val="22"/>
        </w:rPr>
        <w:t>this course, students will demonstrate the ability to integrate reasoning of moral values based on faith to action towards peace and social justice as exemplified by the works of the women they study.</w:t>
      </w:r>
    </w:p>
    <w:p w:rsidR="00CF6DD8" w:rsidRDefault="001F2CF1" w:rsidP="00CF6DD8">
      <w:pPr>
        <w:rPr>
          <w:rFonts w:ascii="Arial" w:hAnsi="Arial" w:cs="Arial"/>
          <w:color w:val="000000"/>
        </w:rPr>
      </w:pPr>
      <w:r>
        <w:rPr>
          <w:noProof/>
        </w:rPr>
        <mc:AlternateContent>
          <mc:Choice Requires="wps">
            <w:drawing>
              <wp:anchor distT="0" distB="0" distL="114300" distR="114300" simplePos="0" relativeHeight="251652096" behindDoc="0" locked="0" layoutInCell="1" allowOverlap="1" wp14:anchorId="5DCDD431" wp14:editId="3C524E4B">
                <wp:simplePos x="0" y="0"/>
                <wp:positionH relativeFrom="margin">
                  <wp:align>right</wp:align>
                </wp:positionH>
                <wp:positionV relativeFrom="paragraph">
                  <wp:posOffset>111007</wp:posOffset>
                </wp:positionV>
                <wp:extent cx="5773479"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79" cy="315595"/>
                        </a:xfrm>
                        <a:prstGeom prst="rect">
                          <a:avLst/>
                        </a:prstGeom>
                        <a:solidFill>
                          <a:schemeClr val="tx2">
                            <a:lumMod val="60000"/>
                            <a:lumOff val="40000"/>
                          </a:schemeClr>
                        </a:solidFill>
                        <a:ln>
                          <a:noFill/>
                        </a:ln>
                      </wps:spPr>
                      <wps:txbx>
                        <w:txbxContent>
                          <w:p w:rsidR="007B4123" w:rsidRPr="00B16544" w:rsidRDefault="007B4123" w:rsidP="00B16544">
                            <w:pPr>
                              <w:jc w:val="center"/>
                              <w:rPr>
                                <w:b/>
                                <w:color w:val="548DD4" w:themeColor="text2" w:themeTint="99"/>
                              </w:rPr>
                            </w:pPr>
                            <w:r w:rsidRPr="00B16544">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DD431" id="Text Box 4" o:spid="_x0000_s1028" type="#_x0000_t202" style="position:absolute;margin-left:403.4pt;margin-top:8.75pt;width:454.6pt;height:24.8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" fillcolor="#548dd4 [1951]" stroked="f">
                <v:textbox>
                  <w:txbxContent>
                    <w:p w:rsidR="007B4123" w:rsidRPr="00B16544" w:rsidRDefault="007B4123" w:rsidP="00B16544">
                      <w:pPr>
                        <w:jc w:val="center"/>
                        <w:rPr>
                          <w:b/>
                          <w:color w:val="548DD4" w:themeColor="text2" w:themeTint="99"/>
                        </w:rPr>
                      </w:pPr>
                      <w:r w:rsidRPr="00B16544">
                        <w:rPr>
                          <w:rFonts w:ascii="Arial" w:hAnsi="Arial" w:cs="Arial"/>
                          <w:b/>
                          <w:bCs/>
                          <w:color w:val="FFFFFF"/>
                        </w:rPr>
                        <w:t>COURSE EXPECTATIONS AND ACTIVITIES</w:t>
                      </w:r>
                    </w:p>
                  </w:txbxContent>
                </v:textbox>
                <w10:wrap anchorx="margin"/>
              </v:shape>
            </w:pict>
          </mc:Fallback>
        </mc:AlternateContent>
      </w:r>
      <w:r w:rsidR="00CF6DD8">
        <w:rPr>
          <w:rFonts w:ascii="Arial" w:hAnsi="Arial" w:cs="Arial"/>
          <w:color w:val="000000"/>
        </w:rPr>
        <w:t xml:space="preserve">                        </w:t>
      </w:r>
    </w:p>
    <w:p w:rsidR="00CF6DD8" w:rsidRDefault="00CF6DD8" w:rsidP="00CF6DD8">
      <w:pPr>
        <w:rPr>
          <w:rFonts w:ascii="Arial" w:hAnsi="Arial" w:cs="Arial"/>
          <w:color w:val="000000"/>
        </w:rPr>
      </w:pPr>
    </w:p>
    <w:p w:rsidR="00CF6DD8" w:rsidRDefault="00CF6DD8" w:rsidP="00CF6DD8">
      <w:pPr>
        <w:rPr>
          <w:rFonts w:ascii="Arial" w:hAnsi="Arial" w:cs="Arial"/>
          <w:color w:val="000000"/>
        </w:rPr>
      </w:pPr>
    </w:p>
    <w:p w:rsidR="00CF6DD8" w:rsidRDefault="00CF6DD8" w:rsidP="00CF6DD8">
      <w:pPr>
        <w:rPr>
          <w:rFonts w:ascii="Arial" w:hAnsi="Arial" w:cs="Arial"/>
          <w:bCs/>
          <w:sz w:val="22"/>
          <w:szCs w:val="22"/>
        </w:rPr>
      </w:pPr>
    </w:p>
    <w:p w:rsidR="00B16544" w:rsidRPr="00D16271" w:rsidRDefault="00B16544" w:rsidP="00B16544">
      <w:pPr>
        <w:rPr>
          <w:rFonts w:ascii="Arial" w:hAnsi="Arial" w:cs="Arial"/>
          <w:bCs/>
          <w:sz w:val="22"/>
          <w:szCs w:val="22"/>
        </w:rPr>
      </w:pPr>
      <w:r w:rsidRPr="00B16544">
        <w:rPr>
          <w:rFonts w:ascii="Arial" w:hAnsi="Arial" w:cs="Arial"/>
          <w:b/>
          <w:bCs/>
          <w:color w:val="17365D" w:themeColor="text2" w:themeShade="BF"/>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B16544" w:rsidRPr="00D16271" w:rsidRDefault="00B16544" w:rsidP="00B16544">
      <w:pPr>
        <w:rPr>
          <w:rFonts w:ascii="Arial" w:hAnsi="Arial" w:cs="Arial"/>
          <w:b/>
          <w:bCs/>
          <w:sz w:val="22"/>
          <w:szCs w:val="22"/>
        </w:rPr>
      </w:pPr>
    </w:p>
    <w:p w:rsidR="00B16544" w:rsidRPr="00D16271" w:rsidRDefault="00B16544" w:rsidP="00B16544">
      <w:pPr>
        <w:rPr>
          <w:rFonts w:ascii="Arial" w:hAnsi="Arial" w:cs="Arial"/>
          <w:bCs/>
          <w:sz w:val="22"/>
          <w:szCs w:val="22"/>
        </w:rPr>
      </w:pPr>
      <w:r w:rsidRPr="00B16544">
        <w:rPr>
          <w:rFonts w:ascii="Arial" w:hAnsi="Arial" w:cs="Arial"/>
          <w:b/>
          <w:bCs/>
          <w:color w:val="17365D" w:themeColor="text2" w:themeShade="BF"/>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B16544" w:rsidRPr="00D16271" w:rsidRDefault="00B16544" w:rsidP="00B16544">
      <w:pPr>
        <w:rPr>
          <w:rFonts w:ascii="Arial" w:hAnsi="Arial" w:cs="Arial"/>
          <w:bCs/>
          <w:sz w:val="22"/>
          <w:szCs w:val="22"/>
        </w:rPr>
      </w:pPr>
    </w:p>
    <w:p w:rsidR="00B16544" w:rsidRDefault="00B16544" w:rsidP="00B16544">
      <w:pPr>
        <w:rPr>
          <w:rFonts w:ascii="Arial" w:hAnsi="Arial" w:cs="Arial"/>
          <w:bCs/>
          <w:sz w:val="22"/>
          <w:szCs w:val="22"/>
        </w:rPr>
      </w:pPr>
      <w:r w:rsidRPr="00B16544">
        <w:rPr>
          <w:rFonts w:ascii="Arial" w:hAnsi="Arial" w:cs="Arial"/>
          <w:b/>
          <w:bCs/>
          <w:color w:val="17365D" w:themeColor="text2" w:themeShade="BF"/>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B16544" w:rsidRDefault="00B16544" w:rsidP="00B16544">
      <w:pPr>
        <w:rPr>
          <w:rFonts w:ascii="Arial" w:hAnsi="Arial" w:cs="Arial"/>
          <w:bCs/>
          <w:sz w:val="22"/>
          <w:szCs w:val="22"/>
        </w:rPr>
      </w:pPr>
    </w:p>
    <w:p w:rsidR="00B16544" w:rsidRPr="00D16271" w:rsidRDefault="00B16544" w:rsidP="00B16544">
      <w:pPr>
        <w:rPr>
          <w:rFonts w:ascii="Arial" w:hAnsi="Arial" w:cs="Arial"/>
          <w:b/>
          <w:bCs/>
          <w:sz w:val="22"/>
          <w:szCs w:val="22"/>
        </w:rPr>
      </w:pPr>
      <w:r w:rsidRPr="00B16544">
        <w:rPr>
          <w:rFonts w:ascii="Arial" w:hAnsi="Arial" w:cs="Arial"/>
          <w:b/>
          <w:bCs/>
          <w:color w:val="17365D" w:themeColor="text2" w:themeShade="BF"/>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B16544" w:rsidRPr="00D16271" w:rsidRDefault="00B16544" w:rsidP="00B16544">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35"/>
        <w:gridCol w:w="6291"/>
      </w:tblGrid>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Cs/>
                <w:color w:val="17365D" w:themeColor="text2" w:themeShade="BF"/>
                <w:sz w:val="22"/>
                <w:szCs w:val="22"/>
              </w:rPr>
            </w:pPr>
            <w:r w:rsidRPr="00B16544">
              <w:rPr>
                <w:rFonts w:ascii="Arial" w:hAnsi="Arial" w:cs="Arial"/>
                <w:b/>
                <w:bCs/>
                <w:color w:val="17365D" w:themeColor="text2" w:themeShade="BF"/>
                <w:sz w:val="22"/>
                <w:szCs w:val="22"/>
              </w:rPr>
              <w:t xml:space="preserve">Sunday </w:t>
            </w:r>
          </w:p>
        </w:tc>
        <w:tc>
          <w:tcPr>
            <w:tcW w:w="3146" w:type="pct"/>
            <w:shd w:val="clear" w:color="auto" w:fill="auto"/>
            <w:tcMar>
              <w:top w:w="15" w:type="dxa"/>
              <w:left w:w="15" w:type="dxa"/>
              <w:bottom w:w="15" w:type="dxa"/>
              <w:right w:w="15" w:type="dxa"/>
            </w:tcMar>
            <w:vAlign w:val="center"/>
          </w:tcPr>
          <w:p w:rsidR="00B16544" w:rsidRPr="002C7E6E" w:rsidRDefault="00B16544" w:rsidP="00FE6284">
            <w:pPr>
              <w:rPr>
                <w:rFonts w:ascii="Arial" w:hAnsi="Arial" w:cs="Arial"/>
                <w:b/>
                <w:bCs/>
                <w:color w:val="632423" w:themeColor="accent2" w:themeShade="80"/>
                <w:sz w:val="22"/>
                <w:szCs w:val="22"/>
              </w:rPr>
            </w:pPr>
            <w:r w:rsidRPr="00B16544">
              <w:rPr>
                <w:rFonts w:ascii="Arial" w:hAnsi="Arial" w:cs="Arial"/>
                <w:b/>
                <w:bCs/>
                <w:color w:val="17365D" w:themeColor="text2" w:themeShade="BF"/>
                <w:sz w:val="22"/>
                <w:szCs w:val="22"/>
              </w:rPr>
              <w:t>Weekly course content posted and criteria</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Cs/>
                <w:color w:val="17365D" w:themeColor="text2" w:themeShade="BF"/>
                <w:sz w:val="22"/>
                <w:szCs w:val="22"/>
              </w:rPr>
            </w:pPr>
            <w:r w:rsidRPr="00B16544">
              <w:rPr>
                <w:rFonts w:ascii="Arial" w:hAnsi="Arial" w:cs="Arial"/>
                <w:b/>
                <w:bCs/>
                <w:i/>
                <w:color w:val="17365D" w:themeColor="text2" w:themeShade="BF"/>
                <w:sz w:val="22"/>
                <w:szCs w:val="22"/>
              </w:rPr>
              <w:t xml:space="preserve">by </w:t>
            </w:r>
            <w:r w:rsidRPr="00B16544">
              <w:rPr>
                <w:rFonts w:ascii="Arial" w:hAnsi="Arial" w:cs="Arial"/>
                <w:b/>
                <w:bCs/>
                <w:color w:val="17365D" w:themeColor="text2" w:themeShade="BF"/>
                <w:sz w:val="22"/>
                <w:szCs w:val="22"/>
              </w:rPr>
              <w:t>Wednesday (midnight)</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Cs/>
                <w:sz w:val="22"/>
                <w:szCs w:val="22"/>
              </w:rPr>
            </w:pPr>
            <w:r w:rsidRPr="00B16544">
              <w:rPr>
                <w:rFonts w:ascii="Arial" w:hAnsi="Arial" w:cs="Arial"/>
                <w:b/>
                <w:bCs/>
                <w:color w:val="17365D" w:themeColor="text2" w:themeShade="BF"/>
                <w:sz w:val="22"/>
                <w:szCs w:val="22"/>
              </w:rPr>
              <w:t xml:space="preserve">First post due.  </w:t>
            </w:r>
            <w:r w:rsidRPr="00D16271">
              <w:rPr>
                <w:rFonts w:ascii="Arial" w:hAnsi="Arial" w:cs="Arial"/>
                <w:bCs/>
                <w:sz w:val="22"/>
                <w:szCs w:val="22"/>
              </w:rPr>
              <w:t xml:space="preserve">Students compose and post own in-depth response to the discussion. </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
                <w:bCs/>
                <w:i/>
                <w:color w:val="17365D" w:themeColor="text2" w:themeShade="BF"/>
                <w:sz w:val="22"/>
                <w:szCs w:val="22"/>
              </w:rPr>
            </w:pPr>
            <w:r w:rsidRPr="00B16544">
              <w:rPr>
                <w:rFonts w:ascii="Arial" w:hAnsi="Arial" w:cs="Arial"/>
                <w:b/>
                <w:bCs/>
                <w:i/>
                <w:color w:val="17365D" w:themeColor="text2" w:themeShade="BF"/>
                <w:sz w:val="22"/>
                <w:szCs w:val="22"/>
              </w:rPr>
              <w:t xml:space="preserve">by </w:t>
            </w:r>
            <w:r w:rsidRPr="00B16544">
              <w:rPr>
                <w:rFonts w:ascii="Arial" w:hAnsi="Arial" w:cs="Arial"/>
                <w:b/>
                <w:bCs/>
                <w:color w:val="17365D" w:themeColor="text2" w:themeShade="BF"/>
                <w:sz w:val="22"/>
                <w:szCs w:val="22"/>
              </w:rPr>
              <w:t>Friday</w:t>
            </w:r>
            <w:r w:rsidRPr="00B16544">
              <w:rPr>
                <w:rFonts w:ascii="Arial" w:hAnsi="Arial" w:cs="Arial"/>
                <w:b/>
                <w:bCs/>
                <w:i/>
                <w:color w:val="17365D" w:themeColor="text2" w:themeShade="BF"/>
                <w:sz w:val="22"/>
                <w:szCs w:val="22"/>
              </w:rPr>
              <w:t xml:space="preserve"> </w:t>
            </w:r>
            <w:r w:rsidRPr="00B16544">
              <w:rPr>
                <w:rFonts w:ascii="Arial" w:hAnsi="Arial" w:cs="Arial"/>
                <w:b/>
                <w:bCs/>
                <w:color w:val="17365D" w:themeColor="text2" w:themeShade="BF"/>
                <w:sz w:val="22"/>
                <w:szCs w:val="22"/>
              </w:rPr>
              <w:t>(midnight)</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
                <w:bCs/>
                <w:sz w:val="22"/>
                <w:szCs w:val="22"/>
              </w:rPr>
            </w:pPr>
            <w:r w:rsidRPr="00B16544">
              <w:rPr>
                <w:rFonts w:ascii="Arial" w:hAnsi="Arial" w:cs="Arial"/>
                <w:b/>
                <w:bCs/>
                <w:color w:val="17365D" w:themeColor="text2" w:themeShade="BF"/>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
                <w:bCs/>
                <w:color w:val="17365D" w:themeColor="text2" w:themeShade="BF"/>
                <w:sz w:val="22"/>
                <w:szCs w:val="22"/>
              </w:rPr>
            </w:pPr>
            <w:r w:rsidRPr="00B16544">
              <w:rPr>
                <w:rFonts w:ascii="Arial" w:hAnsi="Arial" w:cs="Arial"/>
                <w:b/>
                <w:bCs/>
                <w:i/>
                <w:color w:val="17365D" w:themeColor="text2" w:themeShade="BF"/>
                <w:sz w:val="22"/>
                <w:szCs w:val="22"/>
              </w:rPr>
              <w:t xml:space="preserve">by </w:t>
            </w:r>
            <w:r w:rsidRPr="00B16544">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Cs/>
                <w:sz w:val="22"/>
                <w:szCs w:val="22"/>
              </w:rPr>
            </w:pPr>
            <w:r w:rsidRPr="00B16544">
              <w:rPr>
                <w:rFonts w:ascii="Arial" w:hAnsi="Arial" w:cs="Arial"/>
                <w:b/>
                <w:bCs/>
                <w:color w:val="17365D" w:themeColor="text2" w:themeShade="BF"/>
                <w:sz w:val="22"/>
                <w:szCs w:val="22"/>
              </w:rPr>
              <w:t xml:space="preserve">Third post due.  </w:t>
            </w:r>
            <w:r w:rsidRPr="00D16271">
              <w:rPr>
                <w:rFonts w:ascii="Arial" w:hAnsi="Arial" w:cs="Arial"/>
                <w:bCs/>
                <w:sz w:val="22"/>
                <w:szCs w:val="22"/>
              </w:rPr>
              <w:t>Students responding to the questions, comments or observations other students have posted in response to your contribution to the discussion</w:t>
            </w:r>
            <w:r w:rsidRPr="00D16271">
              <w:rPr>
                <w:rFonts w:ascii="Arial" w:hAnsi="Arial" w:cs="Arial"/>
                <w:b/>
                <w:bCs/>
                <w:sz w:val="22"/>
                <w:szCs w:val="22"/>
              </w:rPr>
              <w:t>.</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Cs/>
                <w:color w:val="17365D" w:themeColor="text2" w:themeShade="BF"/>
                <w:sz w:val="22"/>
                <w:szCs w:val="22"/>
              </w:rPr>
            </w:pPr>
            <w:r w:rsidRPr="00B16544">
              <w:rPr>
                <w:rFonts w:ascii="Arial" w:hAnsi="Arial" w:cs="Arial"/>
                <w:b/>
                <w:bCs/>
                <w:i/>
                <w:color w:val="17365D" w:themeColor="text2" w:themeShade="BF"/>
                <w:sz w:val="22"/>
                <w:szCs w:val="22"/>
              </w:rPr>
              <w:t xml:space="preserve">by </w:t>
            </w:r>
            <w:r w:rsidRPr="00B16544">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Cs/>
                <w:sz w:val="22"/>
                <w:szCs w:val="22"/>
              </w:rPr>
            </w:pPr>
            <w:r w:rsidRPr="00D16271">
              <w:rPr>
                <w:rFonts w:ascii="Arial" w:hAnsi="Arial" w:cs="Arial"/>
                <w:bCs/>
                <w:sz w:val="22"/>
                <w:szCs w:val="22"/>
              </w:rPr>
              <w:t>Quizzes to be completed.  All other assignments; papers, etc. due as specified below. </w:t>
            </w:r>
          </w:p>
        </w:tc>
      </w:tr>
      <w:tr w:rsidR="00B16544" w:rsidRPr="00D16271" w:rsidTr="00FE6284">
        <w:trPr>
          <w:tblCellSpacing w:w="15" w:type="dxa"/>
        </w:trPr>
        <w:tc>
          <w:tcPr>
            <w:tcW w:w="1808" w:type="pct"/>
            <w:shd w:val="clear" w:color="auto" w:fill="auto"/>
            <w:tcMar>
              <w:top w:w="15" w:type="dxa"/>
              <w:left w:w="15" w:type="dxa"/>
              <w:bottom w:w="15" w:type="dxa"/>
              <w:right w:w="15" w:type="dxa"/>
            </w:tcMar>
          </w:tcPr>
          <w:p w:rsidR="00B16544" w:rsidRPr="00B16544" w:rsidRDefault="00B16544" w:rsidP="00FE6284">
            <w:pPr>
              <w:rPr>
                <w:rFonts w:ascii="Arial" w:hAnsi="Arial" w:cs="Arial"/>
                <w:bCs/>
                <w:color w:val="17365D" w:themeColor="text2" w:themeShade="BF"/>
                <w:sz w:val="22"/>
                <w:szCs w:val="22"/>
              </w:rPr>
            </w:pPr>
            <w:r w:rsidRPr="00B16544">
              <w:rPr>
                <w:rFonts w:ascii="Arial" w:hAnsi="Arial" w:cs="Arial"/>
                <w:b/>
                <w:bCs/>
                <w:color w:val="17365D" w:themeColor="text2" w:themeShade="BF"/>
                <w:sz w:val="22"/>
                <w:szCs w:val="22"/>
              </w:rPr>
              <w:t>Due Date (</w:t>
            </w:r>
            <w:r w:rsidRPr="00B16544">
              <w:rPr>
                <w:rFonts w:ascii="Arial" w:hAnsi="Arial" w:cs="Arial"/>
                <w:b/>
                <w:bCs/>
                <w:i/>
                <w:color w:val="17365D" w:themeColor="text2" w:themeShade="BF"/>
                <w:sz w:val="22"/>
                <w:szCs w:val="22"/>
              </w:rPr>
              <w:t>four days later</w:t>
            </w:r>
            <w:r w:rsidRPr="00B16544">
              <w:rPr>
                <w:rFonts w:ascii="Arial" w:hAnsi="Arial" w:cs="Arial"/>
                <w:b/>
                <w:bCs/>
                <w:color w:val="17365D" w:themeColor="text2" w:themeShade="BF"/>
                <w:sz w:val="22"/>
                <w:szCs w:val="22"/>
              </w:rPr>
              <w:t xml:space="preserve">)   </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Cs/>
                <w:sz w:val="22"/>
                <w:szCs w:val="22"/>
              </w:rPr>
            </w:pPr>
            <w:r w:rsidRPr="00D16271">
              <w:rPr>
                <w:rFonts w:ascii="Arial" w:hAnsi="Arial" w:cs="Arial"/>
                <w:bCs/>
                <w:sz w:val="22"/>
                <w:szCs w:val="22"/>
              </w:rPr>
              <w:t>Graded assignments (paper, projects) are scored and returned.</w:t>
            </w:r>
          </w:p>
        </w:tc>
      </w:tr>
    </w:tbl>
    <w:p w:rsidR="00B16544" w:rsidRPr="00D16271" w:rsidRDefault="00B16544" w:rsidP="00B16544">
      <w:pPr>
        <w:rPr>
          <w:rFonts w:ascii="Arial" w:hAnsi="Arial" w:cs="Arial"/>
          <w:bCs/>
          <w:sz w:val="22"/>
          <w:szCs w:val="22"/>
        </w:rPr>
      </w:pPr>
    </w:p>
    <w:p w:rsidR="00B16544" w:rsidRPr="001F2CF1" w:rsidRDefault="00B16544" w:rsidP="00B16544">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Sunday; Wednesday, Thursday and Saturday (for discussion forum/ quizzes, etc.)  </w:t>
      </w:r>
    </w:p>
    <w:p w:rsidR="00B16544" w:rsidRPr="00627827" w:rsidRDefault="00B16544" w:rsidP="00B16544">
      <w:pPr>
        <w:rPr>
          <w:rFonts w:ascii="Arial" w:hAnsi="Arial" w:cs="Arial"/>
          <w:color w:val="000000" w:themeColor="text1"/>
          <w:sz w:val="22"/>
          <w:szCs w:val="22"/>
        </w:rPr>
      </w:pPr>
      <w:r w:rsidRPr="00B16544">
        <w:rPr>
          <w:rFonts w:ascii="Arial" w:hAnsi="Arial" w:cs="Arial"/>
          <w:b/>
          <w:color w:val="17365D" w:themeColor="text2" w:themeShade="BF"/>
          <w:sz w:val="22"/>
          <w:szCs w:val="22"/>
        </w:rPr>
        <w:lastRenderedPageBreak/>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B16544" w:rsidRDefault="00B16544" w:rsidP="00B16544">
      <w:pPr>
        <w:rPr>
          <w:rFonts w:ascii="Arial" w:hAnsi="Arial" w:cs="Arial"/>
          <w:b/>
          <w:bCs/>
          <w:sz w:val="22"/>
          <w:szCs w:val="22"/>
        </w:rPr>
      </w:pPr>
    </w:p>
    <w:tbl>
      <w:tblPr>
        <w:tblStyle w:val="GridTable5Dark-Accent1"/>
        <w:tblW w:w="9715" w:type="dxa"/>
        <w:tblLook w:val="04A0" w:firstRow="1" w:lastRow="0" w:firstColumn="1" w:lastColumn="0" w:noHBand="0" w:noVBand="1"/>
      </w:tblPr>
      <w:tblGrid>
        <w:gridCol w:w="1870"/>
        <w:gridCol w:w="1995"/>
        <w:gridCol w:w="1890"/>
        <w:gridCol w:w="1980"/>
        <w:gridCol w:w="1980"/>
      </w:tblGrid>
      <w:tr w:rsidR="00B16544" w:rsidTr="00B16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 w:val="0"/>
                <w:bCs w:val="0"/>
                <w:sz w:val="21"/>
                <w:szCs w:val="21"/>
              </w:rPr>
            </w:pPr>
          </w:p>
        </w:tc>
        <w:tc>
          <w:tcPr>
            <w:tcW w:w="1995"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10-9 points</w:t>
            </w:r>
          </w:p>
        </w:tc>
        <w:tc>
          <w:tcPr>
            <w:tcW w:w="1890"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8-7 points</w:t>
            </w:r>
          </w:p>
        </w:tc>
        <w:tc>
          <w:tcPr>
            <w:tcW w:w="1980"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6-5 points</w:t>
            </w:r>
          </w:p>
        </w:tc>
        <w:tc>
          <w:tcPr>
            <w:tcW w:w="1980"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Incomplete</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4-0 points</w:t>
            </w:r>
          </w:p>
        </w:tc>
      </w:tr>
      <w:tr w:rsidR="00B16544"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Quality of Initial Post</w:t>
            </w:r>
          </w:p>
        </w:tc>
        <w:tc>
          <w:tcPr>
            <w:tcW w:w="1995"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insightful, relevant to the topic and supported with cites from the readings and other references</w:t>
            </w:r>
          </w:p>
        </w:tc>
        <w:tc>
          <w:tcPr>
            <w:tcW w:w="189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B16544" w:rsidTr="00B16544">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by readings or other researched references and personal experience</w:t>
            </w:r>
          </w:p>
        </w:tc>
        <w:tc>
          <w:tcPr>
            <w:tcW w:w="189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Opinions shared without any supporting evidence or experience</w:t>
            </w:r>
          </w:p>
        </w:tc>
      </w:tr>
      <w:tr w:rsidR="00B16544"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Quality of Responding Posts</w:t>
            </w:r>
          </w:p>
        </w:tc>
        <w:tc>
          <w:tcPr>
            <w:tcW w:w="1995"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meaningful comments to bring new insights, experiences and questions to enrich discussion; uses fair and balanced comments even if in disagreement</w:t>
            </w:r>
          </w:p>
        </w:tc>
        <w:tc>
          <w:tcPr>
            <w:tcW w:w="189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Expresses insights, experiences and questions to keep the discussion going; occasionally lacking connection to the topic; uses fair and balanced comments even if in disagreement</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Connection to the topic is unclear; minimal expression of new ideas or related questions; comments on occasion are not open to understanding</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Expression of comments and questions unclear and off-topic; a lack of respect of others evidenced in comments</w:t>
            </w:r>
          </w:p>
        </w:tc>
      </w:tr>
      <w:tr w:rsidR="00B16544" w:rsidTr="00B16544">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Mechanics</w:t>
            </w:r>
          </w:p>
        </w:tc>
        <w:tc>
          <w:tcPr>
            <w:tcW w:w="1995"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B16544" w:rsidRDefault="00B16544" w:rsidP="00B16544">
      <w:pPr>
        <w:pStyle w:val="NormalWeb"/>
        <w:rPr>
          <w:rStyle w:val="Strong"/>
          <w:rFonts w:ascii="Arial" w:eastAsiaTheme="majorEastAsia" w:hAnsi="Arial" w:cs="Arial"/>
          <w:b w:val="0"/>
          <w:color w:val="000000" w:themeColor="text1"/>
          <w:sz w:val="22"/>
          <w:szCs w:val="22"/>
        </w:rPr>
      </w:pPr>
      <w:r w:rsidRPr="00B16544">
        <w:rPr>
          <w:rFonts w:ascii="Arial" w:hAnsi="Arial" w:cs="Arial"/>
          <w:b/>
          <w:color w:val="17365D" w:themeColor="text2" w:themeShade="BF"/>
          <w:sz w:val="22"/>
          <w:szCs w:val="22"/>
        </w:rPr>
        <w:t>Format for Written Assignments:</w:t>
      </w:r>
      <w:r w:rsidRPr="00B16544">
        <w:rPr>
          <w:rFonts w:ascii="Arial" w:hAnsi="Arial" w:cs="Arial"/>
          <w:color w:val="17365D" w:themeColor="text2" w:themeShade="BF"/>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 xml:space="preserve">. </w:t>
      </w:r>
      <w:r w:rsidRPr="002C7E6E">
        <w:rPr>
          <w:rStyle w:val="Strong"/>
          <w:rFonts w:ascii="Arial" w:eastAsiaTheme="majorEastAsia" w:hAnsi="Arial" w:cs="Arial"/>
          <w:b w:val="0"/>
          <w:color w:val="000000" w:themeColor="text1"/>
          <w:sz w:val="22"/>
          <w:szCs w:val="22"/>
        </w:rPr>
        <w:t>If using WordPerfect or Notepad, files must be converted to Microsoft Word document or html format.</w:t>
      </w:r>
    </w:p>
    <w:p w:rsidR="00CF6DD8" w:rsidRPr="00CF6DD8" w:rsidRDefault="00CF6DD8" w:rsidP="00CF6DD8">
      <w:pPr>
        <w:pStyle w:val="NormalWeb"/>
        <w:rPr>
          <w:rStyle w:val="Strong"/>
          <w:rFonts w:ascii="Arial" w:hAnsi="Arial" w:cs="Arial"/>
          <w:b w:val="0"/>
          <w:i/>
          <w:sz w:val="22"/>
          <w:szCs w:val="22"/>
        </w:rPr>
      </w:pPr>
      <w:r w:rsidRPr="0081178F">
        <w:rPr>
          <w:rStyle w:val="Strong"/>
          <w:rFonts w:ascii="Arial" w:hAnsi="Arial" w:cs="Arial"/>
          <w:color w:val="17365D" w:themeColor="text2" w:themeShade="BF"/>
          <w:sz w:val="22"/>
          <w:szCs w:val="22"/>
        </w:rPr>
        <w:t xml:space="preserve">Journal:  </w:t>
      </w:r>
      <w:r w:rsidRPr="0081178F">
        <w:rPr>
          <w:rFonts w:ascii="Arial" w:hAnsi="Arial" w:cs="Arial"/>
          <w:bCs/>
          <w:color w:val="17365D" w:themeColor="text2" w:themeShade="BF"/>
          <w:sz w:val="22"/>
          <w:szCs w:val="22"/>
        </w:rPr>
        <w:t xml:space="preserve"> </w:t>
      </w:r>
      <w:r>
        <w:rPr>
          <w:rFonts w:ascii="Arial" w:hAnsi="Arial" w:cs="Arial"/>
          <w:bCs/>
          <w:i/>
          <w:color w:val="17365D" w:themeColor="text2" w:themeShade="BF"/>
          <w:sz w:val="22"/>
          <w:szCs w:val="22"/>
        </w:rPr>
        <w:t xml:space="preserve">Reviewed Week 6 and Week 14.  </w:t>
      </w:r>
      <w:r w:rsidRPr="00921EB8">
        <w:rPr>
          <w:rFonts w:ascii="Arial" w:hAnsi="Arial" w:cs="Arial"/>
          <w:bCs/>
          <w:sz w:val="22"/>
          <w:szCs w:val="22"/>
        </w:rPr>
        <w:t xml:space="preserve">From the readings </w:t>
      </w:r>
      <w:r>
        <w:rPr>
          <w:rFonts w:ascii="Arial" w:hAnsi="Arial" w:cs="Arial"/>
          <w:bCs/>
          <w:sz w:val="22"/>
          <w:szCs w:val="22"/>
        </w:rPr>
        <w:t xml:space="preserve">and/or Journal Prayer Activities (found in powerpoints) </w:t>
      </w:r>
      <w:r w:rsidRPr="00921EB8">
        <w:rPr>
          <w:rFonts w:ascii="Arial" w:hAnsi="Arial" w:cs="Arial"/>
          <w:bCs/>
          <w:sz w:val="22"/>
          <w:szCs w:val="22"/>
        </w:rPr>
        <w:t>e</w:t>
      </w:r>
      <w:r>
        <w:rPr>
          <w:rFonts w:ascii="Arial" w:hAnsi="Arial" w:cs="Arial"/>
          <w:bCs/>
          <w:sz w:val="22"/>
          <w:szCs w:val="22"/>
        </w:rPr>
        <w:t xml:space="preserve">ach week, jot a few lines down </w:t>
      </w:r>
      <w:r w:rsidRPr="00921EB8">
        <w:rPr>
          <w:rFonts w:ascii="Arial" w:hAnsi="Arial" w:cs="Arial"/>
          <w:bCs/>
          <w:sz w:val="22"/>
          <w:szCs w:val="22"/>
        </w:rPr>
        <w:t>of any thoughts that may have ins</w:t>
      </w:r>
      <w:r>
        <w:rPr>
          <w:rFonts w:ascii="Arial" w:hAnsi="Arial" w:cs="Arial"/>
          <w:bCs/>
          <w:sz w:val="22"/>
          <w:szCs w:val="22"/>
        </w:rPr>
        <w:t>pired or compelled your thoughts</w:t>
      </w:r>
      <w:r w:rsidRPr="00921EB8">
        <w:rPr>
          <w:rFonts w:ascii="Arial" w:hAnsi="Arial" w:cs="Arial"/>
          <w:bCs/>
          <w:sz w:val="22"/>
          <w:szCs w:val="22"/>
        </w:rPr>
        <w:t>.  Add your own</w:t>
      </w:r>
      <w:r>
        <w:rPr>
          <w:rFonts w:ascii="Arial" w:hAnsi="Arial" w:cs="Arial"/>
          <w:bCs/>
          <w:sz w:val="22"/>
          <w:szCs w:val="22"/>
        </w:rPr>
        <w:t xml:space="preserve"> commentary in a few sentences or </w:t>
      </w:r>
      <w:r w:rsidRPr="00921EB8">
        <w:rPr>
          <w:rFonts w:ascii="Arial" w:hAnsi="Arial" w:cs="Arial"/>
          <w:bCs/>
          <w:sz w:val="22"/>
          <w:szCs w:val="22"/>
        </w:rPr>
        <w:t xml:space="preserve">paragraph.  You may also </w:t>
      </w:r>
      <w:r>
        <w:rPr>
          <w:rFonts w:ascii="Arial" w:hAnsi="Arial" w:cs="Arial"/>
          <w:bCs/>
          <w:sz w:val="22"/>
          <w:szCs w:val="22"/>
        </w:rPr>
        <w:t>add pictures, doodles, etc</w:t>
      </w:r>
      <w:r w:rsidRPr="00921EB8">
        <w:rPr>
          <w:rFonts w:ascii="Arial" w:hAnsi="Arial" w:cs="Arial"/>
          <w:bCs/>
          <w:sz w:val="22"/>
          <w:szCs w:val="22"/>
        </w:rPr>
        <w:t xml:space="preserve">. </w:t>
      </w:r>
      <w:r>
        <w:rPr>
          <w:rStyle w:val="Strong"/>
          <w:rFonts w:ascii="Arial" w:hAnsi="Arial" w:cs="Arial"/>
          <w:sz w:val="22"/>
          <w:szCs w:val="22"/>
        </w:rPr>
        <w:t xml:space="preserve"> </w:t>
      </w:r>
      <w:r w:rsidRPr="00CF6DD8">
        <w:rPr>
          <w:rStyle w:val="Strong"/>
          <w:rFonts w:ascii="Arial" w:hAnsi="Arial" w:cs="Arial"/>
          <w:b w:val="0"/>
          <w:sz w:val="22"/>
          <w:szCs w:val="22"/>
        </w:rPr>
        <w:t xml:space="preserve">Pray over them.  Post under the “Journal” link, (or scan into “Shared Documents”) at least 4 journal entries before each Review Week.   </w:t>
      </w:r>
    </w:p>
    <w:p w:rsidR="00CF6DD8" w:rsidRPr="00CF6DD8" w:rsidRDefault="00CF6DD8" w:rsidP="00CF6DD8">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 xml:space="preserve">Book Reports:  </w:t>
      </w:r>
      <w:r>
        <w:rPr>
          <w:rStyle w:val="Strong"/>
          <w:rFonts w:ascii="Arial" w:hAnsi="Arial" w:cs="Arial"/>
          <w:i/>
          <w:color w:val="17365D" w:themeColor="text2" w:themeShade="BF"/>
          <w:sz w:val="22"/>
          <w:szCs w:val="22"/>
        </w:rPr>
        <w:t xml:space="preserve">Due Week 5 and Week 11. </w:t>
      </w:r>
      <w:r w:rsidRPr="00CF6DD8">
        <w:rPr>
          <w:rStyle w:val="Strong"/>
          <w:rFonts w:ascii="Arial" w:hAnsi="Arial" w:cs="Arial"/>
          <w:b w:val="0"/>
          <w:sz w:val="22"/>
          <w:szCs w:val="22"/>
        </w:rPr>
        <w:t>Two (2) Book Reports are to be submitted on the dates found on the Syllabus.  1 page, typed.  To include a paragraph, or so on each of the following:</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Characters.  Which characters intrigued you the most thus far?  Why?</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Setting:  What is your overall feeling for the setting of the chapters read?</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Fonts w:ascii="Arial" w:hAnsi="Arial" w:cs="Arial"/>
          <w:noProof/>
          <w:color w:val="0000FF"/>
          <w:sz w:val="27"/>
          <w:szCs w:val="27"/>
        </w:rPr>
        <w:lastRenderedPageBreak/>
        <w:drawing>
          <wp:anchor distT="0" distB="0" distL="114300" distR="114300" simplePos="0" relativeHeight="251661312" behindDoc="0" locked="0" layoutInCell="1" allowOverlap="1" wp14:anchorId="2FE45B73" wp14:editId="669507D8">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6DD8">
        <w:rPr>
          <w:rStyle w:val="Strong"/>
          <w:rFonts w:ascii="Arial" w:hAnsi="Arial" w:cs="Arial"/>
          <w:b w:val="0"/>
          <w:sz w:val="22"/>
          <w:szCs w:val="22"/>
        </w:rPr>
        <w:t xml:space="preserve">Conflict:  Describe one of the conflicts encountered.  How was it resolved?  </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Like It.  Which point of the reading did you like best thus far?</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Quote</w:t>
      </w:r>
      <w:r>
        <w:rPr>
          <w:rStyle w:val="Strong"/>
          <w:rFonts w:ascii="Arial" w:hAnsi="Arial" w:cs="Arial"/>
          <w:sz w:val="22"/>
          <w:szCs w:val="22"/>
        </w:rPr>
        <w:t xml:space="preserve">:  </w:t>
      </w:r>
      <w:r w:rsidRPr="00CF6DD8">
        <w:rPr>
          <w:rStyle w:val="Strong"/>
          <w:rFonts w:ascii="Arial" w:hAnsi="Arial" w:cs="Arial"/>
          <w:b w:val="0"/>
          <w:sz w:val="22"/>
          <w:szCs w:val="22"/>
        </w:rPr>
        <w:t>Share a favorite quote from one of the characters, or expression from the author.</w:t>
      </w:r>
    </w:p>
    <w:p w:rsidR="00CF6DD8" w:rsidRDefault="00CF6DD8" w:rsidP="00CF6DD8">
      <w:pPr>
        <w:pStyle w:val="NormalWeb"/>
        <w:spacing w:before="0" w:beforeAutospacing="0" w:after="0" w:afterAutospacing="0"/>
        <w:rPr>
          <w:rStyle w:val="Strong"/>
          <w:rFonts w:ascii="Arial" w:hAnsi="Arial" w:cs="Arial"/>
          <w:color w:val="17365D" w:themeColor="text2" w:themeShade="BF"/>
          <w:sz w:val="22"/>
          <w:szCs w:val="22"/>
        </w:rPr>
      </w:pPr>
      <w:r>
        <w:rPr>
          <w:rStyle w:val="Strong"/>
          <w:rFonts w:ascii="Arial" w:hAnsi="Arial" w:cs="Arial"/>
          <w:sz w:val="22"/>
          <w:szCs w:val="22"/>
        </w:rPr>
        <w:t xml:space="preserve">  </w:t>
      </w:r>
      <w:r>
        <w:rPr>
          <w:rStyle w:val="Strong"/>
          <w:rFonts w:ascii="Arial" w:hAnsi="Arial" w:cs="Arial"/>
          <w:color w:val="17365D" w:themeColor="text2" w:themeShade="BF"/>
          <w:sz w:val="22"/>
          <w:szCs w:val="22"/>
        </w:rPr>
        <w:t xml:space="preserve">  </w:t>
      </w:r>
    </w:p>
    <w:p w:rsidR="00CF6DD8" w:rsidRPr="00CF6DD8" w:rsidRDefault="00CF6DD8" w:rsidP="00CF6DD8">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Research Projects</w:t>
      </w:r>
      <w:r w:rsidRPr="0081178F">
        <w:rPr>
          <w:rStyle w:val="Strong"/>
          <w:rFonts w:ascii="Arial" w:hAnsi="Arial" w:cs="Arial"/>
          <w:color w:val="17365D" w:themeColor="text2" w:themeShade="BF"/>
          <w:sz w:val="22"/>
          <w:szCs w:val="22"/>
        </w:rPr>
        <w:t xml:space="preserve">:  </w:t>
      </w:r>
      <w:r w:rsidRPr="00CF6DD8">
        <w:rPr>
          <w:rStyle w:val="Strong"/>
          <w:rFonts w:ascii="Arial" w:hAnsi="Arial" w:cs="Arial"/>
          <w:b w:val="0"/>
          <w:sz w:val="22"/>
          <w:szCs w:val="22"/>
        </w:rPr>
        <w:t xml:space="preserve">There are two (2) research </w:t>
      </w:r>
      <w:r w:rsidR="00BF174E">
        <w:rPr>
          <w:rStyle w:val="Strong"/>
          <w:rFonts w:ascii="Arial" w:hAnsi="Arial" w:cs="Arial"/>
          <w:b w:val="0"/>
          <w:sz w:val="22"/>
          <w:szCs w:val="22"/>
        </w:rPr>
        <w:t xml:space="preserve">projects </w:t>
      </w:r>
      <w:r w:rsidRPr="00CF6DD8">
        <w:rPr>
          <w:rStyle w:val="Strong"/>
          <w:rFonts w:ascii="Arial" w:hAnsi="Arial" w:cs="Arial"/>
          <w:b w:val="0"/>
          <w:sz w:val="22"/>
          <w:szCs w:val="22"/>
        </w:rPr>
        <w:t xml:space="preserve">required in the course. Research projects are intended to provide an opportunity for you to demonstrate competence in the learning outcomes listed above, through reflection upon the meaning and implications of the material covered in the course.  </w:t>
      </w:r>
    </w:p>
    <w:p w:rsidR="00CF6DD8" w:rsidRDefault="00CF6DD8" w:rsidP="00CF6DD8">
      <w:pPr>
        <w:pStyle w:val="NormalWeb"/>
        <w:spacing w:before="0" w:beforeAutospacing="0" w:after="0" w:afterAutospacing="0"/>
        <w:rPr>
          <w:rStyle w:val="Strong"/>
          <w:rFonts w:ascii="Arial" w:hAnsi="Arial" w:cs="Arial"/>
          <w:b w:val="0"/>
          <w:sz w:val="22"/>
          <w:szCs w:val="22"/>
        </w:rPr>
      </w:pPr>
    </w:p>
    <w:p w:rsidR="00CF6DD8" w:rsidRPr="009C4FC6" w:rsidRDefault="00CF6DD8" w:rsidP="00CF6DD8">
      <w:pPr>
        <w:pStyle w:val="NormalWeb"/>
        <w:numPr>
          <w:ilvl w:val="0"/>
          <w:numId w:val="43"/>
        </w:numPr>
        <w:spacing w:before="0" w:beforeAutospacing="0" w:after="0" w:afterAutospacing="0"/>
        <w:rPr>
          <w:rFonts w:ascii="Arial" w:hAnsi="Arial" w:cs="Arial"/>
          <w:bCs/>
          <w:sz w:val="22"/>
          <w:szCs w:val="22"/>
        </w:rPr>
      </w:pPr>
      <w:r w:rsidRPr="0081178F">
        <w:rPr>
          <w:rFonts w:ascii="Arial" w:hAnsi="Arial" w:cs="Arial"/>
          <w:b/>
          <w:color w:val="17365D" w:themeColor="text2" w:themeShade="BF"/>
          <w:sz w:val="22"/>
          <w:szCs w:val="22"/>
        </w:rPr>
        <w:t>Midterm Project:</w:t>
      </w:r>
      <w:r>
        <w:rPr>
          <w:rFonts w:ascii="Arial" w:hAnsi="Arial" w:cs="Arial"/>
          <w:b/>
          <w:color w:val="17365D" w:themeColor="text2" w:themeShade="BF"/>
          <w:sz w:val="22"/>
          <w:szCs w:val="22"/>
        </w:rPr>
        <w:t xml:space="preserve">  </w:t>
      </w:r>
      <w:r w:rsidRPr="0081178F">
        <w:rPr>
          <w:rFonts w:ascii="Arial" w:hAnsi="Arial" w:cs="Arial"/>
          <w:b/>
          <w:color w:val="17365D" w:themeColor="text2" w:themeShade="BF"/>
          <w:sz w:val="22"/>
          <w:szCs w:val="22"/>
        </w:rPr>
        <w:t xml:space="preserve"> </w:t>
      </w:r>
      <w:r>
        <w:rPr>
          <w:rFonts w:ascii="Arial" w:hAnsi="Arial" w:cs="Arial"/>
          <w:b/>
          <w:color w:val="17365D" w:themeColor="text2" w:themeShade="BF"/>
          <w:sz w:val="22"/>
          <w:szCs w:val="22"/>
        </w:rPr>
        <w:t xml:space="preserve">Mystics, Visionaries, Prophets &amp;   </w:t>
      </w:r>
      <w:r>
        <w:rPr>
          <w:rFonts w:ascii="Arial" w:hAnsi="Arial" w:cs="Arial"/>
          <w:i/>
          <w:color w:val="17365D" w:themeColor="text2" w:themeShade="BF"/>
          <w:sz w:val="22"/>
          <w:szCs w:val="22"/>
        </w:rPr>
        <w:t>Due Week 7.</w:t>
      </w:r>
    </w:p>
    <w:p w:rsidR="00CF6DD8" w:rsidRDefault="00CF6DD8" w:rsidP="00CF6DD8">
      <w:pPr>
        <w:pStyle w:val="NormalWeb"/>
        <w:spacing w:before="0" w:beforeAutospacing="0" w:after="0" w:afterAutospacing="0"/>
        <w:rPr>
          <w:rFonts w:ascii="Arial" w:hAnsi="Arial" w:cs="Arial"/>
          <w:sz w:val="22"/>
          <w:szCs w:val="22"/>
        </w:rPr>
      </w:pPr>
      <w:r>
        <w:rPr>
          <w:rFonts w:ascii="Arial" w:hAnsi="Arial" w:cs="Arial"/>
          <w:sz w:val="22"/>
          <w:szCs w:val="22"/>
        </w:rPr>
        <w:t xml:space="preserve">Throughout the history of the Church, great women have emerged as leaders in sharing the seeds of God’s infused wisdom as mystics, visionaries, prophets, and more.  Their contributions to the development of the spiritual life (and example to all generations) are known as part of the classics of Western spirituality.  Through their writings, musical compositions, artwork, apothecary formulas, etc. people have drawn closer to God through their spiritual guidance on living the </w:t>
      </w:r>
      <w:r w:rsidRPr="00F67541">
        <w:rPr>
          <w:rFonts w:ascii="Arial" w:hAnsi="Arial" w:cs="Arial"/>
          <w:sz w:val="22"/>
          <w:szCs w:val="22"/>
        </w:rPr>
        <w:t>Christian life</w:t>
      </w:r>
      <w:r>
        <w:rPr>
          <w:rFonts w:ascii="Arial" w:hAnsi="Arial" w:cs="Arial"/>
          <w:sz w:val="22"/>
          <w:szCs w:val="22"/>
        </w:rPr>
        <w:t xml:space="preserve">.  </w:t>
      </w:r>
    </w:p>
    <w:p w:rsidR="00CF6DD8" w:rsidRDefault="00CF6DD8" w:rsidP="00CF6DD8">
      <w:pPr>
        <w:pStyle w:val="NormalWeb"/>
        <w:spacing w:before="0" w:beforeAutospacing="0" w:after="0" w:afterAutospacing="0"/>
        <w:rPr>
          <w:rFonts w:ascii="Arial" w:hAnsi="Arial" w:cs="Arial"/>
          <w:sz w:val="22"/>
          <w:szCs w:val="22"/>
        </w:rPr>
      </w:pPr>
    </w:p>
    <w:p w:rsidR="00CF6DD8" w:rsidRDefault="00CF6DD8" w:rsidP="00CF6DD8">
      <w:pPr>
        <w:pStyle w:val="NormalWeb"/>
        <w:spacing w:before="0" w:beforeAutospacing="0" w:after="0" w:afterAutospacing="0"/>
        <w:rPr>
          <w:rFonts w:ascii="Arial" w:hAnsi="Arial" w:cs="Arial"/>
          <w:sz w:val="22"/>
          <w:szCs w:val="22"/>
        </w:rPr>
      </w:pPr>
      <w:r>
        <w:rPr>
          <w:rFonts w:ascii="Arial" w:hAnsi="Arial" w:cs="Arial"/>
          <w:sz w:val="22"/>
          <w:szCs w:val="22"/>
        </w:rPr>
        <w:t>The task of the midterm project is to:</w:t>
      </w:r>
    </w:p>
    <w:p w:rsidR="00CF6DD8" w:rsidRDefault="00CF6DD8"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Select one of the influential women suggested below (or, another one of your own interest not covered in the course) to explore their contributions to the development of the spiritual life.</w:t>
      </w:r>
    </w:p>
    <w:p w:rsidR="00CF6DD8" w:rsidRDefault="00CF6DD8"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Research.  Immerse yourself into their world through reading some of their writings, pondering some of their artwork, prayerfully listening to some of their musical compositions, etc.</w:t>
      </w:r>
    </w:p>
    <w:p w:rsidR="00CF6DD8" w:rsidRDefault="00CF6DD8" w:rsidP="00CF6DD8">
      <w:pPr>
        <w:pStyle w:val="NormalWeb"/>
        <w:numPr>
          <w:ilvl w:val="0"/>
          <w:numId w:val="39"/>
        </w:numPr>
        <w:rPr>
          <w:rFonts w:ascii="Arial" w:hAnsi="Arial" w:cs="Arial"/>
          <w:sz w:val="22"/>
          <w:szCs w:val="22"/>
        </w:rPr>
      </w:pPr>
      <w:r w:rsidRPr="009F6209">
        <w:rPr>
          <w:rFonts w:ascii="Arial" w:hAnsi="Arial" w:cs="Arial"/>
          <w:sz w:val="22"/>
          <w:szCs w:val="22"/>
        </w:rPr>
        <w:t xml:space="preserve">Put together a collection of your favorite writings, compositions, etc. from that person.  </w:t>
      </w:r>
    </w:p>
    <w:p w:rsidR="00CF6DD8" w:rsidRDefault="00CF6DD8" w:rsidP="00CF6DD8">
      <w:pPr>
        <w:pStyle w:val="NormalWeb"/>
        <w:numPr>
          <w:ilvl w:val="0"/>
          <w:numId w:val="39"/>
        </w:numPr>
        <w:rPr>
          <w:rFonts w:ascii="Arial" w:hAnsi="Arial" w:cs="Arial"/>
          <w:sz w:val="22"/>
          <w:szCs w:val="22"/>
        </w:rPr>
      </w:pPr>
      <w:r>
        <w:rPr>
          <w:rFonts w:ascii="Arial" w:hAnsi="Arial" w:cs="Arial"/>
          <w:sz w:val="22"/>
          <w:szCs w:val="22"/>
        </w:rPr>
        <w:t>Reflect on their influence on your life, and their relevance for today.</w:t>
      </w:r>
    </w:p>
    <w:p w:rsidR="00CF6DD8" w:rsidRDefault="00CF6DD8"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Use one or more of the following forms (listed in Roman numerals below), to creatively share the life and works, influence of this person.  (E.g. create a 5-8 page paper; long poem; skit; or a 12—20 slide powerpoint (approximation); a short video; a piece of artwork response with a typed explanation, etc.  Project content:</w:t>
      </w:r>
    </w:p>
    <w:p w:rsidR="00CF6DD8" w:rsidRDefault="00CF6DD8" w:rsidP="00CF6DD8">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 xml:space="preserve">Introduce the person </w:t>
      </w:r>
    </w:p>
    <w:p w:rsidR="00CF6DD8" w:rsidRDefault="00CF6DD8" w:rsidP="00CF6DD8">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Share why you chose the person you did</w:t>
      </w:r>
      <w:r w:rsidR="00B16544">
        <w:rPr>
          <w:rFonts w:ascii="Arial" w:hAnsi="Arial" w:cs="Arial"/>
          <w:sz w:val="22"/>
          <w:szCs w:val="22"/>
        </w:rPr>
        <w:t>; relevance of this person for today</w:t>
      </w:r>
    </w:p>
    <w:p w:rsidR="00CF6DD8" w:rsidRDefault="00CF6DD8" w:rsidP="00CF6DD8">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Share some of the writings, artwork, music, etc. of that person</w:t>
      </w:r>
    </w:p>
    <w:p w:rsidR="00CF6DD8" w:rsidRDefault="00CF6DD8" w:rsidP="00CF6DD8">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From your own reflection on that person and her work, create your own inspired:</w:t>
      </w:r>
    </w:p>
    <w:p w:rsidR="00BF174E" w:rsidRDefault="00BF174E" w:rsidP="00BF174E">
      <w:pPr>
        <w:pStyle w:val="NormalWeb"/>
        <w:spacing w:before="0" w:beforeAutospacing="0" w:after="0" w:afterAutospacing="0"/>
        <w:ind w:left="720" w:firstLine="720"/>
        <w:rPr>
          <w:rFonts w:ascii="Arial" w:hAnsi="Arial" w:cs="Arial"/>
          <w:sz w:val="22"/>
          <w:szCs w:val="22"/>
        </w:rPr>
      </w:pPr>
      <w:r>
        <w:rPr>
          <w:rFonts w:ascii="Arial" w:hAnsi="Arial" w:cs="Arial"/>
          <w:sz w:val="22"/>
          <w:szCs w:val="22"/>
        </w:rPr>
        <w:t>short/graphic</w:t>
      </w:r>
      <w:r w:rsidR="00CF6DD8">
        <w:rPr>
          <w:rFonts w:ascii="Arial" w:hAnsi="Arial" w:cs="Arial"/>
          <w:sz w:val="22"/>
          <w:szCs w:val="22"/>
        </w:rPr>
        <w:t xml:space="preserve"> story (drawings or photos)</w:t>
      </w:r>
      <w:r>
        <w:rPr>
          <w:rFonts w:ascii="Arial" w:hAnsi="Arial" w:cs="Arial"/>
          <w:sz w:val="22"/>
          <w:szCs w:val="22"/>
        </w:rPr>
        <w:t>; poem; song; rap; skit; drawing; p</w:t>
      </w:r>
      <w:r w:rsidR="00CF6DD8">
        <w:rPr>
          <w:rFonts w:ascii="Arial" w:hAnsi="Arial" w:cs="Arial"/>
          <w:sz w:val="22"/>
          <w:szCs w:val="22"/>
        </w:rPr>
        <w:t>aintin</w:t>
      </w:r>
      <w:r>
        <w:rPr>
          <w:rFonts w:ascii="Arial" w:hAnsi="Arial" w:cs="Arial"/>
          <w:sz w:val="22"/>
          <w:szCs w:val="22"/>
        </w:rPr>
        <w:t>g; p</w:t>
      </w:r>
      <w:r w:rsidR="00CF6DD8">
        <w:rPr>
          <w:rFonts w:ascii="Arial" w:hAnsi="Arial" w:cs="Arial"/>
          <w:sz w:val="22"/>
          <w:szCs w:val="22"/>
        </w:rPr>
        <w:t>rint</w:t>
      </w:r>
      <w:r>
        <w:rPr>
          <w:rFonts w:ascii="Arial" w:hAnsi="Arial" w:cs="Arial"/>
          <w:sz w:val="22"/>
          <w:szCs w:val="22"/>
        </w:rPr>
        <w:t>;</w:t>
      </w:r>
    </w:p>
    <w:p w:rsidR="00CF6DD8" w:rsidRDefault="00BF174E" w:rsidP="00BF174E">
      <w:pPr>
        <w:pStyle w:val="NormalWeb"/>
        <w:spacing w:before="0" w:beforeAutospacing="0" w:after="0" w:afterAutospacing="0"/>
        <w:ind w:left="720" w:firstLine="720"/>
        <w:rPr>
          <w:rFonts w:ascii="Arial" w:hAnsi="Arial" w:cs="Arial"/>
          <w:sz w:val="22"/>
          <w:szCs w:val="22"/>
        </w:rPr>
      </w:pPr>
      <w:r>
        <w:rPr>
          <w:rFonts w:ascii="Arial" w:hAnsi="Arial" w:cs="Arial"/>
          <w:sz w:val="22"/>
          <w:szCs w:val="22"/>
        </w:rPr>
        <w:t>invention; e</w:t>
      </w:r>
      <w:r w:rsidR="00CF6DD8">
        <w:rPr>
          <w:rFonts w:ascii="Arial" w:hAnsi="Arial" w:cs="Arial"/>
          <w:sz w:val="22"/>
          <w:szCs w:val="22"/>
        </w:rPr>
        <w:t>tc.</w:t>
      </w:r>
    </w:p>
    <w:p w:rsidR="00CF6DD8" w:rsidRPr="000C7BE3" w:rsidRDefault="00CF6DD8"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Suggested Mystics, Visionaries, Prophets &amp; …</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sidRPr="007C076E">
        <w:rPr>
          <w:rFonts w:ascii="Arial" w:hAnsi="Arial" w:cs="Arial"/>
          <w:sz w:val="22"/>
          <w:szCs w:val="22"/>
        </w:rPr>
        <w:t>Hildegard of Bingen</w:t>
      </w:r>
      <w:r>
        <w:rPr>
          <w:rFonts w:ascii="Arial" w:hAnsi="Arial" w:cs="Arial"/>
          <w:sz w:val="22"/>
          <w:szCs w:val="22"/>
        </w:rPr>
        <w:t xml:space="preserve"> (poet, prophet, mystic, physician, political moralist, composer)</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Julian of Norwich (perceptions on the “feminine” nature of God)</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Catherine of Geonoa (mystic, humanitarian; writer on spiritual purification)</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Mechthild of Magdeburg (deep reflection on the inner life)</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Jane Frances de Chantal (letters on living the spiritual life)</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Francesca of Rome (mystic; benefactor of sick and poor)</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Catherine of Sie</w:t>
      </w:r>
      <w:r w:rsidRPr="007C076E">
        <w:rPr>
          <w:rFonts w:ascii="Arial" w:hAnsi="Arial" w:cs="Arial"/>
          <w:sz w:val="22"/>
          <w:szCs w:val="22"/>
        </w:rPr>
        <w:t>na</w:t>
      </w:r>
      <w:r>
        <w:rPr>
          <w:rFonts w:ascii="Arial" w:hAnsi="Arial" w:cs="Arial"/>
          <w:sz w:val="22"/>
          <w:szCs w:val="22"/>
        </w:rPr>
        <w:t xml:space="preserve"> (mystic, doctor of the Church; instruction on spiritual welfare)</w:t>
      </w:r>
    </w:p>
    <w:p w:rsidR="00CF6DD8" w:rsidRPr="00C43213"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Sor Juana Ines de la Cruz (a great lyric poet of Spanish language)</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Clare of Assisi (mystic, foundress)</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Therese of Lisieux (writings on the little way to God)</w:t>
      </w:r>
    </w:p>
    <w:p w:rsidR="00CF6DD8"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Adele de Batz de Trenquelleon and Marie-Therese de Lamourous (collaborators with Blessed William Chaminade)</w:t>
      </w:r>
    </w:p>
    <w:p w:rsidR="00CF6DD8" w:rsidRPr="007C076E" w:rsidRDefault="00CF6DD8" w:rsidP="00CF6DD8">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Margery Kempe (mystic; conversations with God)</w:t>
      </w:r>
    </w:p>
    <w:p w:rsidR="00CF6DD8" w:rsidRDefault="00CF6DD8" w:rsidP="00CF6DD8">
      <w:pPr>
        <w:pStyle w:val="NormalWeb"/>
        <w:spacing w:before="0" w:beforeAutospacing="0" w:after="0" w:afterAutospacing="0"/>
        <w:rPr>
          <w:rFonts w:ascii="Arial" w:hAnsi="Arial" w:cs="Arial"/>
          <w:b/>
          <w:color w:val="17365D" w:themeColor="text2" w:themeShade="BF"/>
          <w:sz w:val="22"/>
          <w:szCs w:val="22"/>
        </w:rPr>
      </w:pPr>
    </w:p>
    <w:p w:rsidR="00FE6284" w:rsidRDefault="00FE6284" w:rsidP="00CF6DD8">
      <w:pPr>
        <w:pStyle w:val="NormalWeb"/>
        <w:spacing w:before="0" w:beforeAutospacing="0" w:after="0" w:afterAutospacing="0"/>
        <w:rPr>
          <w:rFonts w:ascii="Arial" w:hAnsi="Arial" w:cs="Arial"/>
          <w:b/>
          <w:color w:val="17365D" w:themeColor="text2" w:themeShade="BF"/>
          <w:sz w:val="22"/>
          <w:szCs w:val="22"/>
        </w:rPr>
      </w:pPr>
    </w:p>
    <w:p w:rsidR="00FE6284" w:rsidRPr="0081178F" w:rsidRDefault="00FE6284" w:rsidP="00CF6DD8">
      <w:pPr>
        <w:pStyle w:val="NormalWeb"/>
        <w:spacing w:before="0" w:beforeAutospacing="0" w:after="0" w:afterAutospacing="0"/>
        <w:rPr>
          <w:rFonts w:ascii="Arial" w:hAnsi="Arial" w:cs="Arial"/>
          <w:b/>
          <w:color w:val="17365D" w:themeColor="text2" w:themeShade="BF"/>
          <w:sz w:val="22"/>
          <w:szCs w:val="22"/>
        </w:rPr>
      </w:pPr>
    </w:p>
    <w:p w:rsidR="00CF6DD8" w:rsidRPr="00267B46" w:rsidRDefault="00CF6DD8" w:rsidP="00CF6DD8">
      <w:pPr>
        <w:pStyle w:val="NormalWeb"/>
        <w:spacing w:before="0" w:beforeAutospacing="0" w:after="0" w:afterAutospacing="0"/>
        <w:ind w:left="360"/>
        <w:rPr>
          <w:rStyle w:val="Strong"/>
          <w:rFonts w:ascii="Arial" w:hAnsi="Arial" w:cs="Arial"/>
          <w:b w:val="0"/>
          <w:i/>
          <w:color w:val="17365D" w:themeColor="text2" w:themeShade="BF"/>
          <w:sz w:val="22"/>
          <w:szCs w:val="22"/>
        </w:rPr>
      </w:pPr>
      <w:r>
        <w:rPr>
          <w:rStyle w:val="Strong"/>
          <w:rFonts w:ascii="Arial" w:hAnsi="Arial" w:cs="Arial"/>
          <w:color w:val="17365D" w:themeColor="text2" w:themeShade="BF"/>
          <w:sz w:val="22"/>
          <w:szCs w:val="22"/>
        </w:rPr>
        <w:lastRenderedPageBreak/>
        <w:t>2.</w:t>
      </w:r>
      <w:r>
        <w:rPr>
          <w:rStyle w:val="Strong"/>
          <w:rFonts w:ascii="Arial" w:hAnsi="Arial" w:cs="Arial"/>
          <w:color w:val="17365D" w:themeColor="text2" w:themeShade="BF"/>
          <w:sz w:val="22"/>
          <w:szCs w:val="22"/>
        </w:rPr>
        <w:tab/>
        <w:t>Research Project</w:t>
      </w:r>
      <w:r w:rsidRPr="00F60F3C">
        <w:rPr>
          <w:rStyle w:val="Strong"/>
          <w:rFonts w:ascii="Arial" w:hAnsi="Arial" w:cs="Arial"/>
          <w:color w:val="17365D" w:themeColor="text2" w:themeShade="BF"/>
          <w:sz w:val="22"/>
          <w:szCs w:val="22"/>
        </w:rPr>
        <w:t xml:space="preserve">:  </w:t>
      </w:r>
      <w:r>
        <w:rPr>
          <w:rStyle w:val="Strong"/>
          <w:rFonts w:ascii="Arial" w:hAnsi="Arial" w:cs="Arial"/>
          <w:color w:val="17365D" w:themeColor="text2" w:themeShade="BF"/>
          <w:sz w:val="22"/>
          <w:szCs w:val="22"/>
        </w:rPr>
        <w:t xml:space="preserve">Carrying Out the Mission Through the Example of Influential </w:t>
      </w:r>
      <w:r>
        <w:rPr>
          <w:rStyle w:val="Strong"/>
          <w:rFonts w:ascii="Arial" w:hAnsi="Arial" w:cs="Arial"/>
          <w:color w:val="17365D" w:themeColor="text2" w:themeShade="BF"/>
          <w:sz w:val="22"/>
          <w:szCs w:val="22"/>
        </w:rPr>
        <w:tab/>
        <w:t xml:space="preserve">Christian Women  </w:t>
      </w:r>
      <w:r>
        <w:rPr>
          <w:rStyle w:val="Strong"/>
          <w:rFonts w:ascii="Arial" w:hAnsi="Arial" w:cs="Arial"/>
          <w:i/>
          <w:color w:val="17365D" w:themeColor="text2" w:themeShade="BF"/>
          <w:sz w:val="22"/>
          <w:szCs w:val="22"/>
        </w:rPr>
        <w:t>Due Week 13.</w:t>
      </w:r>
    </w:p>
    <w:p w:rsidR="00CF6DD8" w:rsidRDefault="00CF6DD8" w:rsidP="00CF6DD8">
      <w:pPr>
        <w:pStyle w:val="NormalWeb"/>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The purpose of this 7-8 page double-spaced typed research project, is for students to creatively apply knowledge from the classroom to real life experience.</w:t>
      </w:r>
      <w:r w:rsidR="00FE6284">
        <w:rPr>
          <w:rStyle w:val="Strong"/>
          <w:rFonts w:ascii="Arial" w:hAnsi="Arial" w:cs="Arial"/>
          <w:b w:val="0"/>
          <w:sz w:val="22"/>
          <w:szCs w:val="22"/>
        </w:rPr>
        <w:t xml:space="preserve"> For example</w:t>
      </w:r>
      <w:r w:rsidR="003E2F2B">
        <w:rPr>
          <w:rStyle w:val="Strong"/>
          <w:rFonts w:ascii="Arial" w:hAnsi="Arial" w:cs="Arial"/>
          <w:b w:val="0"/>
          <w:sz w:val="22"/>
          <w:szCs w:val="22"/>
        </w:rPr>
        <w:t>s see</w:t>
      </w:r>
      <w:r w:rsidR="00FE6284">
        <w:rPr>
          <w:rStyle w:val="Strong"/>
          <w:rFonts w:ascii="Arial" w:hAnsi="Arial" w:cs="Arial"/>
          <w:b w:val="0"/>
          <w:sz w:val="22"/>
          <w:szCs w:val="22"/>
        </w:rPr>
        <w:t xml:space="preserve">: Christianity Today’s “50 Women You Should Know” </w:t>
      </w:r>
      <w:hyperlink r:id="rId19" w:history="1">
        <w:r w:rsidR="00FE6284" w:rsidRPr="001F0649">
          <w:rPr>
            <w:rStyle w:val="Hyperlink"/>
            <w:rFonts w:ascii="Arial" w:hAnsi="Arial" w:cs="Arial"/>
            <w:sz w:val="22"/>
            <w:szCs w:val="22"/>
          </w:rPr>
          <w:t>http://www.christianitytoday.com/ct/2012/october/50-women-you-should-know.html?paging=off</w:t>
        </w:r>
      </w:hyperlink>
    </w:p>
    <w:p w:rsidR="00FE6284" w:rsidRPr="00CF6DD8" w:rsidRDefault="00FE6284" w:rsidP="00CF6DD8">
      <w:pPr>
        <w:pStyle w:val="NormalWeb"/>
        <w:spacing w:before="0" w:beforeAutospacing="0" w:after="0" w:afterAutospacing="0"/>
        <w:rPr>
          <w:rStyle w:val="Strong"/>
          <w:rFonts w:ascii="Arial" w:hAnsi="Arial" w:cs="Arial"/>
          <w:b w:val="0"/>
          <w:sz w:val="22"/>
          <w:szCs w:val="22"/>
        </w:rPr>
      </w:pPr>
    </w:p>
    <w:p w:rsidR="00CF6DD8" w:rsidRPr="00CF6DD8" w:rsidRDefault="00CF6DD8" w:rsidP="00CF6DD8">
      <w:pPr>
        <w:pStyle w:val="NormalWeb"/>
        <w:spacing w:before="0" w:beforeAutospacing="0" w:after="0" w:afterAutospacing="0"/>
        <w:rPr>
          <w:rStyle w:val="Strong"/>
          <w:rFonts w:ascii="Arial" w:hAnsi="Arial" w:cs="Arial"/>
          <w:b w:val="0"/>
          <w:color w:val="17365D" w:themeColor="text2" w:themeShade="BF"/>
          <w:sz w:val="22"/>
          <w:szCs w:val="22"/>
        </w:rPr>
      </w:pPr>
      <w:r w:rsidRPr="00CF6DD8">
        <w:rPr>
          <w:rStyle w:val="Strong"/>
          <w:rFonts w:ascii="Arial" w:hAnsi="Arial" w:cs="Arial"/>
          <w:b w:val="0"/>
          <w:sz w:val="22"/>
          <w:szCs w:val="22"/>
        </w:rPr>
        <w:t>Students are to:</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identify a social area (topic) of personal interest or ethical concern in the world today;</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formulate questions of research interest that aim to understand how the life and work of this particular person/s may have impacted social ethics and contributed toward peace and justice</w:t>
      </w:r>
      <w:r w:rsidR="003E2F2B">
        <w:rPr>
          <w:rStyle w:val="Strong"/>
          <w:rFonts w:ascii="Arial" w:hAnsi="Arial" w:cs="Arial"/>
          <w:b w:val="0"/>
          <w:sz w:val="22"/>
          <w:szCs w:val="22"/>
        </w:rPr>
        <w:t>, or other advancements</w:t>
      </w:r>
      <w:r w:rsidRPr="00CF6DD8">
        <w:rPr>
          <w:rStyle w:val="Strong"/>
          <w:rFonts w:ascii="Arial" w:hAnsi="Arial" w:cs="Arial"/>
          <w:b w:val="0"/>
          <w:sz w:val="22"/>
          <w:szCs w:val="22"/>
        </w:rPr>
        <w:t xml:space="preserve"> in our communities;</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look around first, at your own local community (then outside of it to the larger global or universal community) to identify an influential Christian woman (or group of women) who may be working to address this topic or concern;</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conduct a live interview,</w:t>
      </w:r>
      <w:r w:rsidR="003E2F2B">
        <w:rPr>
          <w:rStyle w:val="Strong"/>
          <w:rFonts w:ascii="Arial" w:hAnsi="Arial" w:cs="Arial"/>
          <w:b w:val="0"/>
          <w:sz w:val="22"/>
          <w:szCs w:val="22"/>
        </w:rPr>
        <w:t>or</w:t>
      </w:r>
      <w:r w:rsidRPr="00CF6DD8">
        <w:rPr>
          <w:rStyle w:val="Strong"/>
          <w:rFonts w:ascii="Arial" w:hAnsi="Arial" w:cs="Arial"/>
          <w:b w:val="0"/>
          <w:sz w:val="22"/>
          <w:szCs w:val="22"/>
        </w:rPr>
        <w:t xml:space="preserve"> find publications, or use internet search engines to locate reliable background information on the person/s and her/their current involvement in addressing your topic.  (Maybe to view some links on them and their cause; or reading from their writings…);</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employ journalistic style to present your findings with the minimum of .</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ab/>
        <w:t xml:space="preserve">a. Introduction to the topic; </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ab/>
        <w:t xml:space="preserve">b..Interview with the person/s; and </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ab/>
        <w:t xml:space="preserve">c. Personal conclusion.  </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*Up to two pages worth of space may be used for pictures, graphs, etc.</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Remember to use citations and quotations for any references you use.</w:t>
      </w:r>
    </w:p>
    <w:p w:rsid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Attach a list of all of the works cited and, any additional ones consulted.</w:t>
      </w:r>
    </w:p>
    <w:p w:rsidR="00471874" w:rsidRDefault="00471874" w:rsidP="00471874">
      <w:pPr>
        <w:pStyle w:val="NormalWeb"/>
        <w:spacing w:before="0" w:beforeAutospacing="0" w:after="0" w:afterAutospacing="0"/>
        <w:rPr>
          <w:rStyle w:val="Strong"/>
          <w:rFonts w:ascii="Arial" w:hAnsi="Arial" w:cs="Arial"/>
          <w:b w:val="0"/>
          <w:sz w:val="22"/>
          <w:szCs w:val="22"/>
        </w:rPr>
      </w:pPr>
    </w:p>
    <w:p w:rsidR="00471874" w:rsidRDefault="00471874" w:rsidP="00471874">
      <w:pPr>
        <w:pStyle w:val="NormalWeb"/>
        <w:spacing w:before="0" w:beforeAutospacing="0" w:after="0" w:afterAutospacing="0"/>
        <w:rPr>
          <w:rFonts w:ascii="Arial" w:hAnsi="Arial" w:cs="Arial"/>
          <w:bCs/>
          <w:sz w:val="22"/>
          <w:szCs w:val="22"/>
        </w:rPr>
      </w:pPr>
      <w:r w:rsidRPr="0081178F">
        <w:rPr>
          <w:rFonts w:ascii="Arial" w:hAnsi="Arial" w:cs="Arial"/>
          <w:b/>
          <w:bCs/>
          <w:color w:val="17365D" w:themeColor="text2" w:themeShade="BF"/>
          <w:sz w:val="22"/>
          <w:szCs w:val="22"/>
        </w:rPr>
        <w:t xml:space="preserve">Extra-Credit Service Learning Paper:   </w:t>
      </w:r>
      <w:r>
        <w:rPr>
          <w:rFonts w:ascii="Arial" w:hAnsi="Arial" w:cs="Arial"/>
          <w:bCs/>
          <w:i/>
          <w:color w:val="17365D" w:themeColor="text2" w:themeShade="BF"/>
          <w:sz w:val="22"/>
          <w:szCs w:val="22"/>
        </w:rPr>
        <w:t xml:space="preserve">Due Week 14. </w:t>
      </w:r>
      <w:r>
        <w:rPr>
          <w:rFonts w:ascii="Arial" w:hAnsi="Arial" w:cs="Arial"/>
          <w:bCs/>
          <w:sz w:val="22"/>
          <w:szCs w:val="22"/>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5E3BDB">
        <w:rPr>
          <w:rFonts w:ascii="Arial" w:hAnsi="Arial" w:cs="Arial"/>
          <w:bCs/>
          <w:i/>
          <w:sz w:val="22"/>
          <w:szCs w:val="22"/>
        </w:rPr>
        <w:t>in relation to this class</w:t>
      </w:r>
      <w:r>
        <w:rPr>
          <w:rFonts w:ascii="Arial" w:hAnsi="Arial" w:cs="Arial"/>
          <w:bCs/>
          <w:sz w:val="22"/>
          <w:szCs w:val="22"/>
        </w:rPr>
        <w:t>).</w:t>
      </w:r>
    </w:p>
    <w:p w:rsidR="00CF6DD8" w:rsidRPr="00AC4C38" w:rsidRDefault="00CF6DD8" w:rsidP="00CF6DD8">
      <w:pPr>
        <w:pStyle w:val="NormalWeb"/>
        <w:rPr>
          <w:rFonts w:ascii="Arial" w:hAnsi="Arial"/>
          <w:noProof/>
          <w:color w:val="0000FF"/>
        </w:rPr>
      </w:pPr>
      <w:r w:rsidRPr="0081178F">
        <w:rPr>
          <w:rStyle w:val="Strong"/>
          <w:rFonts w:ascii="Arial" w:hAnsi="Arial" w:cs="Arial"/>
          <w:color w:val="17365D" w:themeColor="text2" w:themeShade="BF"/>
          <w:sz w:val="22"/>
          <w:szCs w:val="22"/>
        </w:rPr>
        <w:t>Examination: </w:t>
      </w:r>
      <w:r w:rsidRPr="0081178F">
        <w:rPr>
          <w:b/>
          <w:color w:val="17365D" w:themeColor="text2" w:themeShade="BF"/>
        </w:rPr>
        <w:t xml:space="preserve"> </w:t>
      </w:r>
      <w:r w:rsidRPr="005B3838">
        <w:rPr>
          <w:rFonts w:ascii="Arial" w:hAnsi="Arial" w:cs="Arial"/>
          <w:sz w:val="22"/>
          <w:szCs w:val="22"/>
        </w:rPr>
        <w:t>There is one examination administered during the course</w:t>
      </w:r>
      <w:r w:rsidR="00EF201E">
        <w:rPr>
          <w:rFonts w:ascii="Arial" w:hAnsi="Arial" w:cs="Arial"/>
          <w:sz w:val="22"/>
          <w:szCs w:val="22"/>
        </w:rPr>
        <w:t>, the Final Examination.</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CF6DD8" w:rsidRDefault="004C11B1" w:rsidP="00CF6DD8">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53120" behindDoc="0" locked="0" layoutInCell="1" allowOverlap="1" wp14:anchorId="2E15BE71" wp14:editId="1337CA19">
                <wp:simplePos x="0" y="0"/>
                <wp:positionH relativeFrom="margin">
                  <wp:align>right</wp:align>
                </wp:positionH>
                <wp:positionV relativeFrom="paragraph">
                  <wp:posOffset>98721</wp:posOffset>
                </wp:positionV>
                <wp:extent cx="5768931" cy="294005"/>
                <wp:effectExtent l="0" t="0" r="381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31" cy="294005"/>
                        </a:xfrm>
                        <a:prstGeom prst="rect">
                          <a:avLst/>
                        </a:prstGeom>
                        <a:solidFill>
                          <a:schemeClr val="tx2">
                            <a:lumMod val="60000"/>
                            <a:lumOff val="40000"/>
                          </a:schemeClr>
                        </a:solidFill>
                        <a:ln>
                          <a:noFill/>
                        </a:ln>
                      </wps:spPr>
                      <wps:txbx>
                        <w:txbxContent>
                          <w:p w:rsidR="007B4123" w:rsidRPr="001F6056" w:rsidRDefault="007B4123" w:rsidP="00CF6DD8">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5BE71" id="Text Box 5" o:spid="_x0000_s1029" type="#_x0000_t202" style="position:absolute;margin-left:403.05pt;margin-top:7.75pt;width:454.25pt;height:23.1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" fillcolor="#548dd4 [1951]" stroked="f">
                <v:textbox>
                  <w:txbxContent>
                    <w:p w:rsidR="007B4123" w:rsidRPr="001F6056" w:rsidRDefault="007B4123" w:rsidP="00CF6DD8">
                      <w:pPr>
                        <w:rPr>
                          <w:rFonts w:ascii="Arial" w:hAnsi="Arial" w:cs="Arial"/>
                          <w:b/>
                          <w:color w:val="FFFFFF"/>
                        </w:rPr>
                      </w:pPr>
                      <w:r w:rsidRPr="001F6056">
                        <w:rPr>
                          <w:rFonts w:ascii="Arial" w:hAnsi="Arial" w:cs="Arial"/>
                          <w:b/>
                          <w:color w:val="FFFFFF"/>
                        </w:rPr>
                        <w:t>GRADING</w:t>
                      </w:r>
                    </w:p>
                  </w:txbxContent>
                </v:textbox>
                <w10:wrap anchorx="margin"/>
              </v:shape>
            </w:pict>
          </mc:Fallback>
        </mc:AlternateContent>
      </w:r>
      <w:r>
        <w:rPr>
          <w:rFonts w:ascii="Arial" w:hAnsi="Arial" w:cs="Arial"/>
          <w:b/>
          <w:noProof/>
          <w:color w:val="4A442A"/>
          <w:sz w:val="22"/>
          <w:szCs w:val="22"/>
        </w:rPr>
        <w:drawing>
          <wp:anchor distT="0" distB="0" distL="114300" distR="114300" simplePos="0" relativeHeight="251660288" behindDoc="0" locked="0" layoutInCell="1" allowOverlap="1" wp14:anchorId="034C015E" wp14:editId="15DD1CA9">
            <wp:simplePos x="0" y="0"/>
            <wp:positionH relativeFrom="margin">
              <wp:align>left</wp:align>
            </wp:positionH>
            <wp:positionV relativeFrom="paragraph">
              <wp:posOffset>12138</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p>
    <w:p w:rsidR="004C11B1" w:rsidRDefault="004C11B1" w:rsidP="00CF6DD8">
      <w:pPr>
        <w:pStyle w:val="NormalWeb"/>
        <w:rPr>
          <w:rFonts w:ascii="Arial" w:hAnsi="Arial" w:cs="Arial"/>
          <w:bCs/>
          <w:i/>
          <w:color w:val="17365D" w:themeColor="text2" w:themeShade="BF"/>
          <w:sz w:val="22"/>
          <w:szCs w:val="22"/>
        </w:rPr>
      </w:pPr>
    </w:p>
    <w:p w:rsidR="00CF6DD8" w:rsidRPr="0081178F" w:rsidRDefault="00CF6DD8" w:rsidP="00CF6DD8">
      <w:pPr>
        <w:pStyle w:val="NormalWeb"/>
        <w:rPr>
          <w:rFonts w:ascii="Arial" w:hAnsi="Arial" w:cs="Arial"/>
          <w:color w:val="17365D" w:themeColor="text2" w:themeShade="BF"/>
        </w:rPr>
      </w:pPr>
      <w:r w:rsidRPr="0081178F">
        <w:rPr>
          <w:rFonts w:ascii="Arial" w:hAnsi="Arial" w:cs="Arial"/>
          <w:bCs/>
          <w:i/>
          <w:color w:val="17365D" w:themeColor="text2" w:themeShade="BF"/>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897027" w:rsidRPr="00897027" w:rsidRDefault="00897027" w:rsidP="00897027">
      <w:pPr>
        <w:pStyle w:val="BodyText2"/>
        <w:rPr>
          <w:color w:val="17365D" w:themeColor="text2" w:themeShade="BF"/>
          <w:sz w:val="22"/>
          <w:szCs w:val="22"/>
        </w:rPr>
      </w:pPr>
      <w:r w:rsidRPr="00897027">
        <w:rPr>
          <w:color w:val="17365D" w:themeColor="text2" w:themeShade="BF"/>
          <w:sz w:val="22"/>
          <w:szCs w:val="22"/>
        </w:rPr>
        <w:t>LEARNING OUTCOME ASSESSMENT</w:t>
      </w:r>
    </w:p>
    <w:p w:rsidR="00897027" w:rsidRPr="00897027" w:rsidRDefault="00897027" w:rsidP="00897027">
      <w:pPr>
        <w:pStyle w:val="BodyText2"/>
        <w:rPr>
          <w:color w:val="17365D" w:themeColor="text2" w:themeShade="BF"/>
          <w:sz w:val="22"/>
          <w:szCs w:val="22"/>
        </w:rPr>
      </w:pPr>
      <w:r w:rsidRPr="00897027">
        <w:rPr>
          <w:color w:val="17365D" w:themeColor="text2" w:themeShade="BF"/>
          <w:sz w:val="22"/>
          <w:szCs w:val="22"/>
        </w:rPr>
        <w:t>Student’s work will be evaluated for:</w:t>
      </w:r>
    </w:p>
    <w:p w:rsidR="00897027" w:rsidRDefault="00897027" w:rsidP="00897027">
      <w:pPr>
        <w:pStyle w:val="BodyText2"/>
        <w:numPr>
          <w:ilvl w:val="0"/>
          <w:numId w:val="53"/>
        </w:numPr>
        <w:rPr>
          <w:b w:val="0"/>
          <w:sz w:val="22"/>
          <w:szCs w:val="22"/>
        </w:rPr>
      </w:pPr>
      <w:r w:rsidRPr="00897027">
        <w:rPr>
          <w:b w:val="0"/>
          <w:sz w:val="22"/>
          <w:szCs w:val="22"/>
        </w:rPr>
        <w:t>knowledge of the subject matter from textbooks, discussions, videos, research and outside class activities;</w:t>
      </w:r>
    </w:p>
    <w:p w:rsidR="00897027" w:rsidRDefault="00897027" w:rsidP="00897027">
      <w:pPr>
        <w:pStyle w:val="BodyText2"/>
        <w:numPr>
          <w:ilvl w:val="0"/>
          <w:numId w:val="53"/>
        </w:numPr>
        <w:rPr>
          <w:b w:val="0"/>
          <w:sz w:val="22"/>
          <w:szCs w:val="22"/>
        </w:rPr>
      </w:pPr>
      <w:r w:rsidRPr="00897027">
        <w:rPr>
          <w:b w:val="0"/>
          <w:sz w:val="22"/>
          <w:szCs w:val="22"/>
        </w:rPr>
        <w:t>critical application and accuracy of content;</w:t>
      </w:r>
    </w:p>
    <w:p w:rsidR="00897027" w:rsidRDefault="00897027" w:rsidP="00897027">
      <w:pPr>
        <w:pStyle w:val="BodyText2"/>
        <w:numPr>
          <w:ilvl w:val="0"/>
          <w:numId w:val="53"/>
        </w:numPr>
        <w:rPr>
          <w:b w:val="0"/>
          <w:sz w:val="22"/>
          <w:szCs w:val="22"/>
        </w:rPr>
      </w:pPr>
      <w:r w:rsidRPr="00897027">
        <w:rPr>
          <w:b w:val="0"/>
          <w:sz w:val="22"/>
          <w:szCs w:val="22"/>
        </w:rPr>
        <w:t>thoroughness of answers in quizzes, reflective assignments and research;</w:t>
      </w:r>
    </w:p>
    <w:p w:rsidR="00897027" w:rsidRPr="00897027" w:rsidRDefault="00897027" w:rsidP="00471874">
      <w:pPr>
        <w:pStyle w:val="BodyText2"/>
        <w:numPr>
          <w:ilvl w:val="0"/>
          <w:numId w:val="53"/>
        </w:numPr>
        <w:rPr>
          <w:b w:val="0"/>
          <w:sz w:val="22"/>
          <w:szCs w:val="22"/>
        </w:rPr>
      </w:pPr>
      <w:r w:rsidRPr="00897027">
        <w:rPr>
          <w:b w:val="0"/>
          <w:sz w:val="22"/>
          <w:szCs w:val="22"/>
        </w:rPr>
        <w:t>continuing developmen</w:t>
      </w:r>
      <w:r>
        <w:rPr>
          <w:b w:val="0"/>
          <w:sz w:val="22"/>
          <w:szCs w:val="22"/>
        </w:rPr>
        <w:t>t of understanding.</w:t>
      </w:r>
    </w:p>
    <w:p w:rsidR="003E2F2B" w:rsidRDefault="003E2F2B" w:rsidP="00471874">
      <w:pPr>
        <w:pStyle w:val="BodyText2"/>
        <w:rPr>
          <w:color w:val="17365D" w:themeColor="text2" w:themeShade="BF"/>
          <w:sz w:val="22"/>
          <w:szCs w:val="22"/>
        </w:rPr>
      </w:pPr>
    </w:p>
    <w:p w:rsidR="003E2F2B" w:rsidRDefault="003E2F2B" w:rsidP="00471874">
      <w:pPr>
        <w:pStyle w:val="BodyText2"/>
        <w:rPr>
          <w:color w:val="17365D" w:themeColor="text2" w:themeShade="BF"/>
          <w:sz w:val="22"/>
          <w:szCs w:val="22"/>
        </w:rPr>
      </w:pPr>
    </w:p>
    <w:p w:rsidR="00471874" w:rsidRPr="00471874" w:rsidRDefault="00471874" w:rsidP="00471874">
      <w:pPr>
        <w:pStyle w:val="BodyText2"/>
        <w:rPr>
          <w:color w:val="17365D" w:themeColor="text2" w:themeShade="BF"/>
          <w:sz w:val="22"/>
          <w:szCs w:val="22"/>
        </w:rPr>
      </w:pPr>
      <w:r>
        <w:rPr>
          <w:color w:val="17365D" w:themeColor="text2" w:themeShade="BF"/>
          <w:sz w:val="22"/>
          <w:szCs w:val="22"/>
        </w:rPr>
        <w:lastRenderedPageBreak/>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471874" w:rsidTr="00FE6284">
        <w:tc>
          <w:tcPr>
            <w:tcW w:w="5778"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Item</w:t>
            </w:r>
          </w:p>
        </w:tc>
        <w:tc>
          <w:tcPr>
            <w:tcW w:w="1620"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Quantity</w:t>
            </w:r>
          </w:p>
        </w:tc>
        <w:tc>
          <w:tcPr>
            <w:tcW w:w="1440"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Points Available</w:t>
            </w:r>
          </w:p>
        </w:tc>
        <w:tc>
          <w:tcPr>
            <w:tcW w:w="1350"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 of Grade</w:t>
            </w:r>
          </w:p>
        </w:tc>
      </w:tr>
      <w:tr w:rsidR="00471874" w:rsidTr="00FE6284">
        <w:tc>
          <w:tcPr>
            <w:tcW w:w="5778"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Online Participation / Discussion Forums</w:t>
            </w:r>
          </w:p>
        </w:tc>
        <w:tc>
          <w:tcPr>
            <w:tcW w:w="1620" w:type="dxa"/>
          </w:tcPr>
          <w:p w:rsidR="00471874" w:rsidRPr="009E453C" w:rsidRDefault="00471874" w:rsidP="00471874">
            <w:pPr>
              <w:pStyle w:val="BodyText2"/>
              <w:rPr>
                <w:b w:val="0"/>
                <w:sz w:val="22"/>
                <w:szCs w:val="22"/>
              </w:rPr>
            </w:pPr>
            <w:r>
              <w:rPr>
                <w:b w:val="0"/>
                <w:sz w:val="22"/>
                <w:szCs w:val="22"/>
              </w:rPr>
              <w:t xml:space="preserve">12 </w:t>
            </w:r>
            <w:r w:rsidRPr="009E453C">
              <w:rPr>
                <w:b w:val="0"/>
                <w:sz w:val="22"/>
                <w:szCs w:val="22"/>
              </w:rPr>
              <w:t>forums</w:t>
            </w:r>
          </w:p>
        </w:tc>
        <w:tc>
          <w:tcPr>
            <w:tcW w:w="1440" w:type="dxa"/>
          </w:tcPr>
          <w:p w:rsidR="00471874" w:rsidRPr="009E453C" w:rsidRDefault="00471874" w:rsidP="00FE6284">
            <w:pPr>
              <w:pStyle w:val="BodyText2"/>
              <w:rPr>
                <w:b w:val="0"/>
                <w:sz w:val="22"/>
                <w:szCs w:val="22"/>
              </w:rPr>
            </w:pPr>
            <w:r>
              <w:rPr>
                <w:b w:val="0"/>
                <w:sz w:val="22"/>
                <w:szCs w:val="22"/>
              </w:rPr>
              <w:t>120</w:t>
            </w:r>
          </w:p>
        </w:tc>
        <w:tc>
          <w:tcPr>
            <w:tcW w:w="1350" w:type="dxa"/>
          </w:tcPr>
          <w:p w:rsidR="00471874" w:rsidRPr="009E453C" w:rsidRDefault="00471874" w:rsidP="00FE6284">
            <w:pPr>
              <w:pStyle w:val="BodyText2"/>
              <w:rPr>
                <w:b w:val="0"/>
                <w:sz w:val="22"/>
                <w:szCs w:val="22"/>
              </w:rPr>
            </w:pPr>
            <w:r>
              <w:rPr>
                <w:b w:val="0"/>
                <w:sz w:val="22"/>
                <w:szCs w:val="22"/>
              </w:rPr>
              <w:t>40%</w:t>
            </w:r>
          </w:p>
        </w:tc>
      </w:tr>
      <w:tr w:rsidR="00471874" w:rsidTr="00FE6284">
        <w:tc>
          <w:tcPr>
            <w:tcW w:w="5778" w:type="dxa"/>
          </w:tcPr>
          <w:p w:rsidR="00471874" w:rsidRPr="00471874" w:rsidRDefault="00471874" w:rsidP="00471874">
            <w:pPr>
              <w:pStyle w:val="BodyText2"/>
              <w:rPr>
                <w:color w:val="17365D" w:themeColor="text2" w:themeShade="BF"/>
                <w:sz w:val="22"/>
                <w:szCs w:val="22"/>
              </w:rPr>
            </w:pPr>
            <w:r>
              <w:rPr>
                <w:color w:val="17365D" w:themeColor="text2" w:themeShade="BF"/>
                <w:sz w:val="22"/>
                <w:szCs w:val="22"/>
              </w:rPr>
              <w:t>Journal</w:t>
            </w:r>
          </w:p>
        </w:tc>
        <w:tc>
          <w:tcPr>
            <w:tcW w:w="1620" w:type="dxa"/>
          </w:tcPr>
          <w:p w:rsidR="00471874" w:rsidRDefault="00471874" w:rsidP="00FE6284">
            <w:pPr>
              <w:pStyle w:val="BodyText2"/>
              <w:rPr>
                <w:b w:val="0"/>
                <w:sz w:val="22"/>
                <w:szCs w:val="22"/>
              </w:rPr>
            </w:pPr>
            <w:r>
              <w:rPr>
                <w:b w:val="0"/>
                <w:sz w:val="22"/>
                <w:szCs w:val="22"/>
              </w:rPr>
              <w:t>2</w:t>
            </w:r>
          </w:p>
        </w:tc>
        <w:tc>
          <w:tcPr>
            <w:tcW w:w="1440" w:type="dxa"/>
          </w:tcPr>
          <w:p w:rsidR="00471874" w:rsidRDefault="00471874" w:rsidP="00FE6284">
            <w:pPr>
              <w:pStyle w:val="BodyText2"/>
              <w:rPr>
                <w:b w:val="0"/>
                <w:sz w:val="22"/>
                <w:szCs w:val="22"/>
              </w:rPr>
            </w:pPr>
            <w:r>
              <w:rPr>
                <w:b w:val="0"/>
                <w:sz w:val="22"/>
                <w:szCs w:val="22"/>
              </w:rPr>
              <w:t>50</w:t>
            </w:r>
          </w:p>
        </w:tc>
        <w:tc>
          <w:tcPr>
            <w:tcW w:w="1350" w:type="dxa"/>
          </w:tcPr>
          <w:p w:rsidR="00471874" w:rsidRDefault="00471874" w:rsidP="00FE6284">
            <w:pPr>
              <w:pStyle w:val="BodyText2"/>
              <w:rPr>
                <w:b w:val="0"/>
                <w:sz w:val="22"/>
                <w:szCs w:val="22"/>
              </w:rPr>
            </w:pPr>
            <w:r>
              <w:rPr>
                <w:b w:val="0"/>
                <w:sz w:val="22"/>
                <w:szCs w:val="22"/>
              </w:rPr>
              <w:t>10%</w:t>
            </w:r>
          </w:p>
        </w:tc>
      </w:tr>
      <w:tr w:rsidR="00471874" w:rsidTr="00FE6284">
        <w:tc>
          <w:tcPr>
            <w:tcW w:w="5778" w:type="dxa"/>
          </w:tcPr>
          <w:p w:rsidR="00471874" w:rsidRPr="00471874" w:rsidRDefault="00471874" w:rsidP="00471874">
            <w:pPr>
              <w:pStyle w:val="BodyText2"/>
              <w:rPr>
                <w:color w:val="17365D" w:themeColor="text2" w:themeShade="BF"/>
                <w:sz w:val="22"/>
                <w:szCs w:val="22"/>
              </w:rPr>
            </w:pPr>
            <w:r w:rsidRPr="00471874">
              <w:rPr>
                <w:color w:val="17365D" w:themeColor="text2" w:themeShade="BF"/>
                <w:sz w:val="22"/>
                <w:szCs w:val="22"/>
              </w:rPr>
              <w:t xml:space="preserve">Book </w:t>
            </w:r>
            <w:r>
              <w:rPr>
                <w:color w:val="17365D" w:themeColor="text2" w:themeShade="BF"/>
                <w:sz w:val="22"/>
                <w:szCs w:val="22"/>
              </w:rPr>
              <w:t>Reports</w:t>
            </w:r>
          </w:p>
        </w:tc>
        <w:tc>
          <w:tcPr>
            <w:tcW w:w="1620" w:type="dxa"/>
          </w:tcPr>
          <w:p w:rsidR="00471874" w:rsidRDefault="00471874" w:rsidP="00FE6284">
            <w:pPr>
              <w:pStyle w:val="BodyText2"/>
              <w:rPr>
                <w:b w:val="0"/>
                <w:sz w:val="22"/>
                <w:szCs w:val="22"/>
              </w:rPr>
            </w:pPr>
            <w:r>
              <w:rPr>
                <w:b w:val="0"/>
                <w:sz w:val="22"/>
                <w:szCs w:val="22"/>
              </w:rPr>
              <w:t>2</w:t>
            </w:r>
          </w:p>
        </w:tc>
        <w:tc>
          <w:tcPr>
            <w:tcW w:w="1440" w:type="dxa"/>
          </w:tcPr>
          <w:p w:rsidR="00471874" w:rsidRDefault="00471874" w:rsidP="00FE6284">
            <w:pPr>
              <w:pStyle w:val="BodyText2"/>
              <w:rPr>
                <w:b w:val="0"/>
                <w:sz w:val="22"/>
                <w:szCs w:val="22"/>
              </w:rPr>
            </w:pPr>
            <w:r>
              <w:rPr>
                <w:b w:val="0"/>
                <w:sz w:val="22"/>
                <w:szCs w:val="22"/>
              </w:rPr>
              <w:t>100</w:t>
            </w:r>
          </w:p>
        </w:tc>
        <w:tc>
          <w:tcPr>
            <w:tcW w:w="1350" w:type="dxa"/>
          </w:tcPr>
          <w:p w:rsidR="00471874" w:rsidRDefault="00471874" w:rsidP="00FE6284">
            <w:pPr>
              <w:pStyle w:val="BodyText2"/>
              <w:rPr>
                <w:b w:val="0"/>
                <w:sz w:val="22"/>
                <w:szCs w:val="22"/>
              </w:rPr>
            </w:pPr>
            <w:r>
              <w:rPr>
                <w:b w:val="0"/>
                <w:sz w:val="22"/>
                <w:szCs w:val="22"/>
              </w:rPr>
              <w:t>10%</w:t>
            </w:r>
          </w:p>
        </w:tc>
      </w:tr>
      <w:tr w:rsidR="00471874" w:rsidTr="00FE6284">
        <w:tc>
          <w:tcPr>
            <w:tcW w:w="5778"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Midterm</w:t>
            </w:r>
          </w:p>
        </w:tc>
        <w:tc>
          <w:tcPr>
            <w:tcW w:w="1620" w:type="dxa"/>
          </w:tcPr>
          <w:p w:rsidR="00471874" w:rsidRPr="009E453C" w:rsidRDefault="00471874" w:rsidP="00FE6284">
            <w:pPr>
              <w:pStyle w:val="BodyText2"/>
              <w:rPr>
                <w:b w:val="0"/>
                <w:sz w:val="22"/>
                <w:szCs w:val="22"/>
              </w:rPr>
            </w:pPr>
            <w:r>
              <w:rPr>
                <w:b w:val="0"/>
                <w:sz w:val="22"/>
                <w:szCs w:val="22"/>
              </w:rPr>
              <w:t>1</w:t>
            </w:r>
          </w:p>
        </w:tc>
        <w:tc>
          <w:tcPr>
            <w:tcW w:w="1440" w:type="dxa"/>
          </w:tcPr>
          <w:p w:rsidR="00471874" w:rsidRPr="009E453C" w:rsidRDefault="00471874" w:rsidP="00FE6284">
            <w:pPr>
              <w:pStyle w:val="BodyText2"/>
              <w:rPr>
                <w:b w:val="0"/>
                <w:sz w:val="22"/>
                <w:szCs w:val="22"/>
              </w:rPr>
            </w:pPr>
            <w:r>
              <w:rPr>
                <w:b w:val="0"/>
                <w:sz w:val="22"/>
                <w:szCs w:val="22"/>
              </w:rPr>
              <w:t>100</w:t>
            </w:r>
          </w:p>
        </w:tc>
        <w:tc>
          <w:tcPr>
            <w:tcW w:w="1350" w:type="dxa"/>
          </w:tcPr>
          <w:p w:rsidR="00471874" w:rsidRPr="009E453C" w:rsidRDefault="00471874" w:rsidP="00471874">
            <w:pPr>
              <w:pStyle w:val="BodyText2"/>
              <w:rPr>
                <w:b w:val="0"/>
                <w:sz w:val="22"/>
                <w:szCs w:val="22"/>
              </w:rPr>
            </w:pPr>
            <w:r>
              <w:rPr>
                <w:b w:val="0"/>
                <w:sz w:val="22"/>
                <w:szCs w:val="22"/>
              </w:rPr>
              <w:t>15%</w:t>
            </w:r>
          </w:p>
        </w:tc>
      </w:tr>
      <w:tr w:rsidR="00471874" w:rsidTr="00FE6284">
        <w:tc>
          <w:tcPr>
            <w:tcW w:w="5778"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Research Paper</w:t>
            </w:r>
          </w:p>
        </w:tc>
        <w:tc>
          <w:tcPr>
            <w:tcW w:w="1620" w:type="dxa"/>
          </w:tcPr>
          <w:p w:rsidR="00471874" w:rsidRPr="009E453C" w:rsidRDefault="00471874" w:rsidP="00FE6284">
            <w:pPr>
              <w:pStyle w:val="BodyText2"/>
              <w:rPr>
                <w:b w:val="0"/>
                <w:sz w:val="22"/>
                <w:szCs w:val="22"/>
              </w:rPr>
            </w:pPr>
            <w:r w:rsidRPr="009E453C">
              <w:rPr>
                <w:b w:val="0"/>
                <w:sz w:val="22"/>
                <w:szCs w:val="22"/>
              </w:rPr>
              <w:t xml:space="preserve">1 </w:t>
            </w:r>
          </w:p>
        </w:tc>
        <w:tc>
          <w:tcPr>
            <w:tcW w:w="1440" w:type="dxa"/>
          </w:tcPr>
          <w:p w:rsidR="00471874" w:rsidRPr="009E453C" w:rsidRDefault="00471874" w:rsidP="00FE6284">
            <w:pPr>
              <w:pStyle w:val="BodyText2"/>
              <w:rPr>
                <w:b w:val="0"/>
                <w:sz w:val="22"/>
                <w:szCs w:val="22"/>
              </w:rPr>
            </w:pPr>
            <w:r>
              <w:rPr>
                <w:b w:val="0"/>
                <w:sz w:val="22"/>
                <w:szCs w:val="22"/>
              </w:rPr>
              <w:t>100</w:t>
            </w:r>
          </w:p>
        </w:tc>
        <w:tc>
          <w:tcPr>
            <w:tcW w:w="1350" w:type="dxa"/>
          </w:tcPr>
          <w:p w:rsidR="00471874" w:rsidRPr="009E453C" w:rsidRDefault="00471874" w:rsidP="00471874">
            <w:pPr>
              <w:pStyle w:val="BodyText2"/>
              <w:rPr>
                <w:b w:val="0"/>
                <w:sz w:val="22"/>
                <w:szCs w:val="22"/>
              </w:rPr>
            </w:pPr>
            <w:r>
              <w:rPr>
                <w:b w:val="0"/>
                <w:sz w:val="22"/>
                <w:szCs w:val="22"/>
              </w:rPr>
              <w:t>15%</w:t>
            </w:r>
          </w:p>
        </w:tc>
      </w:tr>
      <w:tr w:rsidR="00471874" w:rsidTr="00FE6284">
        <w:trPr>
          <w:trHeight w:val="314"/>
        </w:trPr>
        <w:tc>
          <w:tcPr>
            <w:tcW w:w="5778"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Final Exam</w:t>
            </w:r>
          </w:p>
        </w:tc>
        <w:tc>
          <w:tcPr>
            <w:tcW w:w="1620" w:type="dxa"/>
          </w:tcPr>
          <w:p w:rsidR="00471874" w:rsidRPr="009E453C" w:rsidRDefault="00471874" w:rsidP="00FE6284">
            <w:pPr>
              <w:pStyle w:val="BodyText2"/>
              <w:rPr>
                <w:b w:val="0"/>
                <w:sz w:val="22"/>
                <w:szCs w:val="22"/>
              </w:rPr>
            </w:pPr>
            <w:r>
              <w:rPr>
                <w:b w:val="0"/>
                <w:sz w:val="22"/>
                <w:szCs w:val="22"/>
              </w:rPr>
              <w:t>1</w:t>
            </w:r>
          </w:p>
        </w:tc>
        <w:tc>
          <w:tcPr>
            <w:tcW w:w="1440" w:type="dxa"/>
          </w:tcPr>
          <w:p w:rsidR="00471874" w:rsidRPr="009E453C" w:rsidRDefault="00471874" w:rsidP="00FE6284">
            <w:pPr>
              <w:pStyle w:val="BodyText2"/>
              <w:rPr>
                <w:b w:val="0"/>
                <w:sz w:val="22"/>
                <w:szCs w:val="22"/>
              </w:rPr>
            </w:pPr>
            <w:r>
              <w:rPr>
                <w:b w:val="0"/>
                <w:sz w:val="22"/>
                <w:szCs w:val="22"/>
              </w:rPr>
              <w:t>100</w:t>
            </w:r>
          </w:p>
        </w:tc>
        <w:tc>
          <w:tcPr>
            <w:tcW w:w="1350" w:type="dxa"/>
          </w:tcPr>
          <w:p w:rsidR="00471874" w:rsidRPr="009E453C" w:rsidRDefault="00471874" w:rsidP="00FE6284">
            <w:pPr>
              <w:pStyle w:val="BodyText2"/>
              <w:rPr>
                <w:b w:val="0"/>
                <w:sz w:val="22"/>
                <w:szCs w:val="22"/>
              </w:rPr>
            </w:pPr>
            <w:r>
              <w:rPr>
                <w:b w:val="0"/>
                <w:sz w:val="22"/>
                <w:szCs w:val="22"/>
              </w:rPr>
              <w:t>10</w:t>
            </w:r>
            <w:r w:rsidRPr="009E453C">
              <w:rPr>
                <w:b w:val="0"/>
                <w:sz w:val="22"/>
                <w:szCs w:val="22"/>
              </w:rPr>
              <w:t>%</w:t>
            </w:r>
          </w:p>
        </w:tc>
      </w:tr>
      <w:tr w:rsidR="00471874" w:rsidTr="00FE6284">
        <w:tc>
          <w:tcPr>
            <w:tcW w:w="5778" w:type="dxa"/>
          </w:tcPr>
          <w:p w:rsidR="00471874" w:rsidRPr="00471874" w:rsidRDefault="00471874" w:rsidP="00FE6284">
            <w:pPr>
              <w:pStyle w:val="BodyText2"/>
              <w:rPr>
                <w:color w:val="17365D" w:themeColor="text2" w:themeShade="BF"/>
                <w:sz w:val="22"/>
                <w:szCs w:val="22"/>
              </w:rPr>
            </w:pPr>
          </w:p>
        </w:tc>
        <w:tc>
          <w:tcPr>
            <w:tcW w:w="1620"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Total:</w:t>
            </w:r>
          </w:p>
        </w:tc>
        <w:tc>
          <w:tcPr>
            <w:tcW w:w="1440"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1000</w:t>
            </w:r>
          </w:p>
        </w:tc>
        <w:tc>
          <w:tcPr>
            <w:tcW w:w="1350"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100%</w:t>
            </w:r>
          </w:p>
        </w:tc>
      </w:tr>
      <w:tr w:rsidR="00471874" w:rsidTr="00FE6284">
        <w:tc>
          <w:tcPr>
            <w:tcW w:w="5778" w:type="dxa"/>
          </w:tcPr>
          <w:p w:rsidR="00471874" w:rsidRPr="00471874" w:rsidRDefault="00471874" w:rsidP="00FE6284">
            <w:pPr>
              <w:pStyle w:val="BodyText2"/>
              <w:rPr>
                <w:color w:val="17365D" w:themeColor="text2" w:themeShade="BF"/>
                <w:sz w:val="22"/>
                <w:szCs w:val="22"/>
              </w:rPr>
            </w:pPr>
            <w:r w:rsidRPr="00471874">
              <w:rPr>
                <w:color w:val="17365D" w:themeColor="text2" w:themeShade="BF"/>
                <w:sz w:val="22"/>
                <w:szCs w:val="22"/>
              </w:rPr>
              <w:t>Extra Credit</w:t>
            </w:r>
          </w:p>
        </w:tc>
        <w:tc>
          <w:tcPr>
            <w:tcW w:w="1620" w:type="dxa"/>
          </w:tcPr>
          <w:p w:rsidR="00471874" w:rsidRPr="003F0D4E" w:rsidRDefault="00471874" w:rsidP="00FE6284">
            <w:pPr>
              <w:pStyle w:val="BodyText2"/>
              <w:rPr>
                <w:sz w:val="22"/>
                <w:szCs w:val="22"/>
              </w:rPr>
            </w:pPr>
          </w:p>
        </w:tc>
        <w:tc>
          <w:tcPr>
            <w:tcW w:w="1440" w:type="dxa"/>
          </w:tcPr>
          <w:p w:rsidR="00471874" w:rsidRPr="00CC7A29" w:rsidRDefault="003E2F2B" w:rsidP="00FE6284">
            <w:pPr>
              <w:pStyle w:val="BodyText2"/>
              <w:rPr>
                <w:b w:val="0"/>
                <w:sz w:val="22"/>
                <w:szCs w:val="22"/>
              </w:rPr>
            </w:pPr>
            <w:r>
              <w:rPr>
                <w:b w:val="0"/>
                <w:sz w:val="22"/>
                <w:szCs w:val="22"/>
              </w:rPr>
              <w:t>45</w:t>
            </w:r>
          </w:p>
        </w:tc>
        <w:tc>
          <w:tcPr>
            <w:tcW w:w="1350" w:type="dxa"/>
          </w:tcPr>
          <w:p w:rsidR="00471874" w:rsidRPr="00CC7A29" w:rsidRDefault="00471874" w:rsidP="00FE6284">
            <w:pPr>
              <w:pStyle w:val="BodyText2"/>
              <w:rPr>
                <w:b w:val="0"/>
                <w:sz w:val="22"/>
                <w:szCs w:val="22"/>
              </w:rPr>
            </w:pPr>
            <w:r w:rsidRPr="00CC7A29">
              <w:rPr>
                <w:b w:val="0"/>
                <w:sz w:val="22"/>
                <w:szCs w:val="22"/>
              </w:rPr>
              <w:t>5%</w:t>
            </w:r>
          </w:p>
        </w:tc>
      </w:tr>
    </w:tbl>
    <w:p w:rsidR="00471874" w:rsidRDefault="00471874" w:rsidP="00471874">
      <w:pPr>
        <w:pStyle w:val="BodyText2"/>
        <w:rPr>
          <w:color w:val="4A442A"/>
          <w:sz w:val="22"/>
          <w:szCs w:val="22"/>
        </w:rPr>
      </w:pPr>
    </w:p>
    <w:p w:rsidR="00471874" w:rsidRPr="00296AC3" w:rsidRDefault="00471874" w:rsidP="00471874">
      <w:pPr>
        <w:rPr>
          <w:rFonts w:ascii="Arial" w:hAnsi="Arial" w:cs="Arial"/>
          <w:sz w:val="22"/>
          <w:szCs w:val="22"/>
        </w:rPr>
      </w:pPr>
      <w:r w:rsidRPr="00296AC3">
        <w:rPr>
          <w:rFonts w:ascii="Arial" w:hAnsi="Arial" w:cs="Arial"/>
          <w:sz w:val="22"/>
          <w:szCs w:val="22"/>
        </w:rPr>
        <w:t>Your grade is calculated using the following scale:</w:t>
      </w:r>
    </w:p>
    <w:p w:rsidR="00471874" w:rsidRDefault="00471874" w:rsidP="00471874">
      <w:pPr>
        <w:rPr>
          <w:rFonts w:ascii="Arial" w:hAnsi="Arial" w:cs="Arial"/>
          <w:sz w:val="22"/>
          <w:szCs w:val="22"/>
        </w:rPr>
      </w:pPr>
      <w:r w:rsidRPr="00296AC3">
        <w:rPr>
          <w:rFonts w:ascii="Arial" w:hAnsi="Arial" w:cs="Arial"/>
          <w:sz w:val="22"/>
          <w:szCs w:val="22"/>
        </w:rPr>
        <w:t xml:space="preserve">A: </w:t>
      </w:r>
      <w:r>
        <w:rPr>
          <w:rFonts w:ascii="Arial" w:hAnsi="Arial" w:cs="Arial"/>
          <w:sz w:val="22"/>
          <w:szCs w:val="22"/>
        </w:rPr>
        <w:t>90</w:t>
      </w:r>
      <w:r w:rsidRPr="00296AC3">
        <w:rPr>
          <w:rFonts w:ascii="Arial" w:hAnsi="Arial" w:cs="Arial"/>
          <w:sz w:val="22"/>
          <w:szCs w:val="22"/>
        </w:rPr>
        <w:t xml:space="preserve">-100%; B: </w:t>
      </w:r>
      <w:r>
        <w:rPr>
          <w:rFonts w:ascii="Arial" w:hAnsi="Arial" w:cs="Arial"/>
          <w:sz w:val="22"/>
          <w:szCs w:val="22"/>
        </w:rPr>
        <w:t>80-89</w:t>
      </w:r>
      <w:r w:rsidRPr="00296AC3">
        <w:rPr>
          <w:rFonts w:ascii="Arial" w:hAnsi="Arial" w:cs="Arial"/>
          <w:sz w:val="22"/>
          <w:szCs w:val="22"/>
        </w:rPr>
        <w:t xml:space="preserve">%; C: </w:t>
      </w:r>
      <w:r>
        <w:rPr>
          <w:rFonts w:ascii="Arial" w:hAnsi="Arial" w:cs="Arial"/>
          <w:sz w:val="22"/>
          <w:szCs w:val="22"/>
        </w:rPr>
        <w:t>70-79</w:t>
      </w:r>
      <w:r w:rsidRPr="00296AC3">
        <w:rPr>
          <w:rFonts w:ascii="Arial" w:hAnsi="Arial" w:cs="Arial"/>
          <w:sz w:val="22"/>
          <w:szCs w:val="22"/>
        </w:rPr>
        <w:t xml:space="preserve">%; D: </w:t>
      </w:r>
      <w:r>
        <w:rPr>
          <w:rFonts w:ascii="Arial" w:hAnsi="Arial" w:cs="Arial"/>
          <w:sz w:val="22"/>
          <w:szCs w:val="22"/>
        </w:rPr>
        <w:t>60-69</w:t>
      </w:r>
      <w:r w:rsidRPr="00296AC3">
        <w:rPr>
          <w:rFonts w:ascii="Arial" w:hAnsi="Arial" w:cs="Arial"/>
          <w:sz w:val="22"/>
          <w:szCs w:val="22"/>
        </w:rPr>
        <w:t>%; F: 0-6</w:t>
      </w:r>
      <w:r>
        <w:rPr>
          <w:rFonts w:ascii="Arial" w:hAnsi="Arial" w:cs="Arial"/>
          <w:sz w:val="22"/>
          <w:szCs w:val="22"/>
        </w:rPr>
        <w:t>0</w:t>
      </w:r>
      <w:r w:rsidRPr="00296AC3">
        <w:rPr>
          <w:rFonts w:ascii="Arial" w:hAnsi="Arial" w:cs="Arial"/>
          <w:sz w:val="22"/>
          <w:szCs w:val="22"/>
        </w:rPr>
        <w:t>%</w:t>
      </w:r>
    </w:p>
    <w:p w:rsidR="00471874" w:rsidRDefault="00471874" w:rsidP="00471874">
      <w:pPr>
        <w:rPr>
          <w:rFonts w:ascii="Arial" w:hAnsi="Arial" w:cs="Arial"/>
          <w:sz w:val="22"/>
          <w:szCs w:val="22"/>
        </w:rPr>
      </w:pP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A</w:t>
      </w:r>
      <w:r>
        <w:rPr>
          <w:rFonts w:ascii="Arial" w:hAnsi="Arial" w:cs="Arial"/>
          <w:b/>
          <w:bCs/>
          <w:sz w:val="22"/>
          <w:szCs w:val="22"/>
        </w:rPr>
        <w:t xml:space="preserve"> </w:t>
      </w:r>
      <w:r w:rsidRPr="00144216">
        <w:rPr>
          <w:rFonts w:ascii="Arial" w:hAnsi="Arial" w:cs="Arial"/>
          <w:bCs/>
          <w:sz w:val="22"/>
          <w:szCs w:val="22"/>
        </w:rPr>
        <w:t xml:space="preserve">=  </w:t>
      </w:r>
      <w:r w:rsidRPr="00144216">
        <w:rPr>
          <w:rFonts w:ascii="Arial" w:hAnsi="Arial" w:cs="Arial"/>
          <w:sz w:val="22"/>
          <w:szCs w:val="22"/>
        </w:rPr>
        <w:t>Outstanding scholarship and an unusual degree of intellectual initiative.</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B</w:t>
      </w:r>
      <w:r w:rsidRPr="00144216">
        <w:rPr>
          <w:rFonts w:ascii="Arial" w:hAnsi="Arial" w:cs="Arial"/>
          <w:bCs/>
          <w:sz w:val="22"/>
          <w:szCs w:val="22"/>
        </w:rPr>
        <w:t xml:space="preserve"> =  </w:t>
      </w:r>
      <w:r w:rsidRPr="00144216">
        <w:rPr>
          <w:rFonts w:ascii="Arial" w:hAnsi="Arial" w:cs="Arial"/>
          <w:sz w:val="22"/>
          <w:szCs w:val="22"/>
        </w:rPr>
        <w:t>Superior work done in a consistent and intellectual manner.</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C</w:t>
      </w:r>
      <w:r w:rsidRPr="00144216">
        <w:rPr>
          <w:rFonts w:ascii="Arial" w:hAnsi="Arial" w:cs="Arial"/>
          <w:bCs/>
          <w:sz w:val="22"/>
          <w:szCs w:val="22"/>
        </w:rPr>
        <w:t xml:space="preserve"> =  </w:t>
      </w:r>
      <w:r w:rsidRPr="00144216">
        <w:rPr>
          <w:rFonts w:ascii="Arial" w:hAnsi="Arial" w:cs="Arial"/>
          <w:sz w:val="22"/>
          <w:szCs w:val="22"/>
        </w:rPr>
        <w:t>Average grade indicating a competent grasp of subject matter.</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D</w:t>
      </w:r>
      <w:r w:rsidRPr="00144216">
        <w:rPr>
          <w:rFonts w:ascii="Arial" w:hAnsi="Arial" w:cs="Arial"/>
          <w:bCs/>
          <w:sz w:val="22"/>
          <w:szCs w:val="22"/>
        </w:rPr>
        <w:t xml:space="preserve"> =  </w:t>
      </w:r>
      <w:r>
        <w:rPr>
          <w:rFonts w:ascii="Arial" w:hAnsi="Arial" w:cs="Arial"/>
          <w:sz w:val="22"/>
          <w:szCs w:val="22"/>
        </w:rPr>
        <w:t>Inferior work/</w:t>
      </w:r>
      <w:r w:rsidRPr="00144216">
        <w:rPr>
          <w:rFonts w:ascii="Arial" w:hAnsi="Arial" w:cs="Arial"/>
          <w:sz w:val="22"/>
          <w:szCs w:val="22"/>
        </w:rPr>
        <w:t xml:space="preserve">the lowest passing grade, not satisfactory for fulfillment of prerequisite course work. </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F</w:t>
      </w:r>
      <w:r w:rsidRPr="00144216">
        <w:rPr>
          <w:rFonts w:ascii="Arial" w:hAnsi="Arial" w:cs="Arial"/>
          <w:bCs/>
          <w:sz w:val="22"/>
          <w:szCs w:val="22"/>
        </w:rPr>
        <w:t xml:space="preserve"> =  </w:t>
      </w:r>
      <w:r w:rsidRPr="00144216">
        <w:rPr>
          <w:rFonts w:ascii="Arial" w:hAnsi="Arial" w:cs="Arial"/>
          <w:sz w:val="22"/>
          <w:szCs w:val="22"/>
        </w:rPr>
        <w:t>Failed to grasp the minimum subject matter; no credit given.</w:t>
      </w:r>
    </w:p>
    <w:p w:rsidR="00471874" w:rsidRDefault="00471874" w:rsidP="00471874">
      <w:pPr>
        <w:rPr>
          <w:rFonts w:ascii="Arial" w:hAnsi="Arial" w:cs="Arial"/>
          <w:sz w:val="22"/>
          <w:szCs w:val="22"/>
        </w:rPr>
      </w:pPr>
    </w:p>
    <w:p w:rsidR="00471874" w:rsidRPr="00897027" w:rsidRDefault="00471874" w:rsidP="00471874">
      <w:pPr>
        <w:rPr>
          <w:rFonts w:ascii="Arial" w:hAnsi="Arial" w:cs="Arial"/>
          <w:i/>
          <w:color w:val="17365D" w:themeColor="text2" w:themeShade="BF"/>
          <w:sz w:val="22"/>
          <w:szCs w:val="22"/>
        </w:rPr>
      </w:pPr>
      <w:r w:rsidRPr="00897027">
        <w:rPr>
          <w:rFonts w:ascii="Arial" w:hAnsi="Arial" w:cs="Arial"/>
          <w:i/>
          <w:color w:val="17365D" w:themeColor="text2" w:themeShade="BF"/>
          <w:sz w:val="22"/>
          <w:szCs w:val="22"/>
        </w:rPr>
        <w:t>The instructor reserves the right to adjust the point scale in the event that fewer assignments are required of the students because of adequate demonstration of knowledge. The percentage will remain the same.</w:t>
      </w:r>
    </w:p>
    <w:p w:rsidR="00471874" w:rsidRPr="00471874" w:rsidRDefault="00471874" w:rsidP="00471874">
      <w:pPr>
        <w:rPr>
          <w:rFonts w:ascii="Arial" w:hAnsi="Arial" w:cs="Arial"/>
          <w:i/>
          <w:color w:val="17365D" w:themeColor="text2" w:themeShade="BF"/>
          <w:sz w:val="22"/>
          <w:szCs w:val="22"/>
        </w:rPr>
      </w:pPr>
    </w:p>
    <w:p w:rsidR="00471874" w:rsidRPr="00CC7A29" w:rsidRDefault="00471874" w:rsidP="00471874">
      <w:pPr>
        <w:rPr>
          <w:rFonts w:ascii="Arial" w:hAnsi="Arial" w:cs="Arial"/>
          <w:sz w:val="22"/>
          <w:szCs w:val="22"/>
        </w:rPr>
      </w:pPr>
      <w:r w:rsidRPr="00471874">
        <w:rPr>
          <w:rFonts w:ascii="Arial" w:hAnsi="Arial" w:cs="Arial"/>
          <w:b/>
          <w:bCs/>
          <w:color w:val="17365D" w:themeColor="text2" w:themeShade="BF"/>
          <w:sz w:val="22"/>
          <w:szCs w:val="22"/>
        </w:rPr>
        <w:t xml:space="preserve">Late Work: </w:t>
      </w:r>
      <w:r w:rsidRPr="00CC7A29">
        <w:rPr>
          <w:rFonts w:ascii="Arial" w:hAnsi="Arial" w:cs="Arial"/>
          <w:bCs/>
          <w:sz w:val="22"/>
          <w:szCs w:val="22"/>
        </w:rPr>
        <w:t xml:space="preserve">Students are expected to assume responsibility for knowing, observing and meeting assignment deadlines as described in the course schedule. </w:t>
      </w:r>
      <w:r w:rsidRPr="00CC7A29">
        <w:rPr>
          <w:rFonts w:ascii="Arial" w:hAnsi="Arial" w:cs="Arial"/>
          <w:sz w:val="22"/>
          <w:szCs w:val="22"/>
        </w:rPr>
        <w:t xml:space="preserve">Points will be deducted for late posts and assignments (e.g. if the first post is not up by Wednesday 11:59PM, and the second post by </w:t>
      </w:r>
      <w:r>
        <w:rPr>
          <w:rFonts w:ascii="Arial" w:hAnsi="Arial" w:cs="Arial"/>
          <w:sz w:val="22"/>
          <w:szCs w:val="22"/>
        </w:rPr>
        <w:t>Friday (</w:t>
      </w:r>
      <w:r w:rsidRPr="00CC7A29">
        <w:rPr>
          <w:rFonts w:ascii="Arial" w:hAnsi="Arial" w:cs="Arial"/>
          <w:sz w:val="22"/>
          <w:szCs w:val="22"/>
        </w:rPr>
        <w:t xml:space="preserve">11:59PM) unless properly excused. </w:t>
      </w:r>
    </w:p>
    <w:p w:rsidR="00471874" w:rsidRPr="00897027" w:rsidRDefault="00471874" w:rsidP="00471874">
      <w:pPr>
        <w:pStyle w:val="NormalWeb"/>
        <w:rPr>
          <w:rFonts w:ascii="Arial" w:hAnsi="Arial" w:cs="Arial"/>
          <w:color w:val="17365D" w:themeColor="text2" w:themeShade="BF"/>
          <w:sz w:val="22"/>
          <w:szCs w:val="22"/>
        </w:rPr>
      </w:pPr>
      <w:r w:rsidRPr="00897027">
        <w:rPr>
          <w:rFonts w:ascii="Arial" w:hAnsi="Arial" w:cs="Arial"/>
          <w:bCs/>
          <w:i/>
          <w:color w:val="17365D" w:themeColor="text2" w:themeShade="BF"/>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897027">
        <w:rPr>
          <w:rFonts w:ascii="Arial" w:hAnsi="Arial" w:cs="Arial"/>
          <w:color w:val="17365D" w:themeColor="text2" w:themeShade="BF"/>
          <w:sz w:val="22"/>
          <w:szCs w:val="22"/>
        </w:rPr>
        <w:t xml:space="preserve">  </w:t>
      </w:r>
    </w:p>
    <w:p w:rsidR="00471874" w:rsidRPr="00471874" w:rsidRDefault="00471874" w:rsidP="00471874">
      <w:pPr>
        <w:pStyle w:val="BodyText2"/>
        <w:rPr>
          <w:b w:val="0"/>
          <w:color w:val="17365D" w:themeColor="text2" w:themeShade="BF"/>
          <w:sz w:val="22"/>
          <w:szCs w:val="22"/>
        </w:rPr>
      </w:pPr>
      <w:r w:rsidRPr="00471874">
        <w:rPr>
          <w:color w:val="17365D" w:themeColor="text2" w:themeShade="BF"/>
          <w:sz w:val="22"/>
          <w:szCs w:val="22"/>
        </w:rPr>
        <w:t>Incompletions and Withdrawal</w:t>
      </w:r>
      <w:r w:rsidRPr="008D2B1B">
        <w:rPr>
          <w:color w:val="632423" w:themeColor="accent2" w:themeShade="80"/>
          <w:sz w:val="22"/>
          <w:szCs w:val="22"/>
        </w:rPr>
        <w:t xml:space="preserve">: </w:t>
      </w:r>
      <w:r w:rsidRPr="00471874">
        <w:rPr>
          <w:b w:val="0"/>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897027" w:rsidRDefault="00897027" w:rsidP="00CF6DD8">
      <w:pPr>
        <w:pStyle w:val="BodyText2"/>
        <w:rPr>
          <w:color w:val="17365D" w:themeColor="text2" w:themeShade="BF"/>
          <w:sz w:val="22"/>
          <w:szCs w:val="22"/>
        </w:rPr>
      </w:pPr>
    </w:p>
    <w:p w:rsidR="00471874" w:rsidRDefault="00471874" w:rsidP="00CF6DD8">
      <w:pPr>
        <w:pStyle w:val="BodyText2"/>
        <w:rPr>
          <w:color w:val="17365D" w:themeColor="text2" w:themeShade="BF"/>
          <w:sz w:val="22"/>
          <w:szCs w:val="22"/>
        </w:rPr>
      </w:pPr>
    </w:p>
    <w:p w:rsidR="00471874" w:rsidRDefault="00471874" w:rsidP="00CF6DD8">
      <w:pPr>
        <w:pStyle w:val="BodyText2"/>
        <w:rPr>
          <w:color w:val="17365D" w:themeColor="text2" w:themeShade="BF"/>
          <w:sz w:val="22"/>
          <w:szCs w:val="22"/>
        </w:rPr>
      </w:pPr>
    </w:p>
    <w:p w:rsidR="00471874" w:rsidRDefault="00897027" w:rsidP="00CF6DD8">
      <w:pPr>
        <w:pStyle w:val="BodyText2"/>
        <w:rPr>
          <w:color w:val="17365D" w:themeColor="text2" w:themeShade="BF"/>
          <w:sz w:val="22"/>
          <w:szCs w:val="22"/>
        </w:rPr>
      </w:pPr>
      <w:r>
        <w:rPr>
          <w:noProof/>
        </w:rPr>
        <w:lastRenderedPageBreak/>
        <mc:AlternateContent>
          <mc:Choice Requires="wps">
            <w:drawing>
              <wp:anchor distT="0" distB="0" distL="114300" distR="114300" simplePos="0" relativeHeight="251651072" behindDoc="0" locked="0" layoutInCell="1" allowOverlap="1" wp14:anchorId="7272F676" wp14:editId="3F65F7B7">
                <wp:simplePos x="0" y="0"/>
                <wp:positionH relativeFrom="margin">
                  <wp:align>right</wp:align>
                </wp:positionH>
                <wp:positionV relativeFrom="paragraph">
                  <wp:posOffset>150583</wp:posOffset>
                </wp:positionV>
                <wp:extent cx="5762625" cy="261620"/>
                <wp:effectExtent l="0" t="0" r="9525"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61620"/>
                        </a:xfrm>
                        <a:prstGeom prst="rect">
                          <a:avLst/>
                        </a:prstGeom>
                        <a:solidFill>
                          <a:schemeClr val="tx2">
                            <a:lumMod val="60000"/>
                            <a:lumOff val="40000"/>
                          </a:schemeClr>
                        </a:solidFill>
                        <a:ln>
                          <a:noFill/>
                        </a:ln>
                      </wps:spPr>
                      <wps:txbx>
                        <w:txbxContent>
                          <w:p w:rsidR="007B4123" w:rsidRPr="00CC00E5" w:rsidRDefault="007B4123" w:rsidP="00897027">
                            <w:pPr>
                              <w:jc w:val="center"/>
                              <w:rPr>
                                <w:rFonts w:ascii="Arial" w:hAnsi="Arial" w:cs="Arial"/>
                                <w:b/>
                                <w:color w:val="E36C0A"/>
                              </w:rPr>
                            </w:pPr>
                            <w:r w:rsidRPr="00791553">
                              <w:rPr>
                                <w:rFonts w:ascii="Arial" w:hAnsi="Arial" w:cs="Arial"/>
                                <w:b/>
                                <w:color w:val="FFFFFF"/>
                              </w:rPr>
                              <w:t xml:space="preserve">COURSE </w:t>
                            </w:r>
                            <w:r>
                              <w:rPr>
                                <w:rFonts w:ascii="Arial" w:hAnsi="Arial" w:cs="Arial"/>
                                <w:b/>
                                <w:color w:val="FFFFFF"/>
                              </w:rPr>
                              <w:t>SCHEDULE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2F676" id="Text Box 2" o:spid="_x0000_s1030" type="#_x0000_t202" style="position:absolute;margin-left:402.55pt;margin-top:11.85pt;width:453.75pt;height:20.6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" fillcolor="#548dd4 [1951]" stroked="f">
                <v:textbox>
                  <w:txbxContent>
                    <w:p w:rsidR="007B4123" w:rsidRPr="00CC00E5" w:rsidRDefault="007B4123" w:rsidP="00897027">
                      <w:pPr>
                        <w:jc w:val="center"/>
                        <w:rPr>
                          <w:rFonts w:ascii="Arial" w:hAnsi="Arial" w:cs="Arial"/>
                          <w:b/>
                          <w:color w:val="E36C0A"/>
                        </w:rPr>
                      </w:pPr>
                      <w:r w:rsidRPr="00791553">
                        <w:rPr>
                          <w:rFonts w:ascii="Arial" w:hAnsi="Arial" w:cs="Arial"/>
                          <w:b/>
                          <w:color w:val="FFFFFF"/>
                        </w:rPr>
                        <w:t xml:space="preserve">COURSE </w:t>
                      </w:r>
                      <w:r>
                        <w:rPr>
                          <w:rFonts w:ascii="Arial" w:hAnsi="Arial" w:cs="Arial"/>
                          <w:b/>
                          <w:color w:val="FFFFFF"/>
                        </w:rPr>
                        <w:t>SCHEDULE</w:t>
                      </w:r>
                    </w:p>
                  </w:txbxContent>
                </v:textbox>
                <w10:wrap type="square" anchorx="margin"/>
              </v:shape>
            </w:pict>
          </mc:Fallback>
        </mc:AlternateContent>
      </w:r>
      <w:r w:rsidRPr="00CA651E">
        <w:rPr>
          <w:bCs w:val="0"/>
          <w:noProof/>
          <w:color w:val="17365D" w:themeColor="text2" w:themeShade="BF"/>
          <w:sz w:val="22"/>
          <w:szCs w:val="22"/>
        </w:rPr>
        <w:drawing>
          <wp:anchor distT="0" distB="0" distL="114300" distR="114300" simplePos="0" relativeHeight="251662336" behindDoc="0" locked="0" layoutInCell="1" allowOverlap="1" wp14:anchorId="33EC2D10" wp14:editId="0689895F">
            <wp:simplePos x="0" y="0"/>
            <wp:positionH relativeFrom="margin">
              <wp:posOffset>-3810</wp:posOffset>
            </wp:positionH>
            <wp:positionV relativeFrom="paragraph">
              <wp:posOffset>-620</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CF6DD8" w:rsidRPr="00897027" w:rsidRDefault="00CF6DD8" w:rsidP="00CF6DD8">
      <w:pPr>
        <w:rPr>
          <w:rFonts w:ascii="Arial" w:hAnsi="Arial" w:cs="Arial"/>
          <w:bCs/>
          <w:sz w:val="22"/>
          <w:szCs w:val="22"/>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1830"/>
        <w:gridCol w:w="5727"/>
      </w:tblGrid>
      <w:tr w:rsidR="00CF6DD8" w:rsidRPr="00E27A6E" w:rsidTr="00897027">
        <w:trPr>
          <w:tblHeader/>
        </w:trPr>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F60F3C" w:rsidRDefault="00CF6DD8" w:rsidP="00CF6DD8">
            <w:pPr>
              <w:rPr>
                <w:rFonts w:ascii="Arial" w:hAnsi="Arial" w:cs="Arial"/>
                <w:b/>
                <w:bCs/>
                <w:color w:val="17365D" w:themeColor="text2" w:themeShade="BF"/>
              </w:rPr>
            </w:pPr>
            <w:r w:rsidRPr="00F60F3C">
              <w:rPr>
                <w:rFonts w:ascii="Arial" w:hAnsi="Arial" w:cs="Arial"/>
                <w:b/>
                <w:bCs/>
                <w:color w:val="17365D" w:themeColor="text2" w:themeShade="BF"/>
                <w:sz w:val="22"/>
                <w:szCs w:val="22"/>
              </w:rPr>
              <w:t xml:space="preserve">Week </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Pr="00F60F3C" w:rsidRDefault="00CF6DD8" w:rsidP="00CF6DD8">
            <w:pPr>
              <w:rPr>
                <w:rFonts w:ascii="Arial" w:hAnsi="Arial" w:cs="Arial"/>
                <w:b/>
                <w:bCs/>
                <w:color w:val="17365D" w:themeColor="text2" w:themeShade="BF"/>
              </w:rPr>
            </w:pPr>
            <w:r w:rsidRPr="00F60F3C">
              <w:rPr>
                <w:rFonts w:ascii="Arial" w:hAnsi="Arial" w:cs="Arial"/>
                <w:b/>
                <w:bCs/>
                <w:color w:val="17365D" w:themeColor="text2" w:themeShade="BF"/>
                <w:sz w:val="22"/>
                <w:szCs w:val="22"/>
              </w:rPr>
              <w:t>Topic</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F60F3C" w:rsidRDefault="00CF6DD8" w:rsidP="00CF6DD8">
            <w:pPr>
              <w:rPr>
                <w:rFonts w:ascii="Arial" w:hAnsi="Arial" w:cs="Arial"/>
                <w:b/>
                <w:bCs/>
                <w:color w:val="17365D" w:themeColor="text2" w:themeShade="BF"/>
              </w:rPr>
            </w:pPr>
            <w:r w:rsidRPr="00F60F3C">
              <w:rPr>
                <w:rFonts w:ascii="Arial" w:hAnsi="Arial" w:cs="Arial"/>
                <w:b/>
                <w:bCs/>
                <w:color w:val="17365D" w:themeColor="text2" w:themeShade="BF"/>
                <w:sz w:val="22"/>
                <w:szCs w:val="22"/>
              </w:rPr>
              <w:t>Reading and Assignments</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1</w:t>
            </w:r>
          </w:p>
          <w:p w:rsidR="00CF6DD8" w:rsidRDefault="006B2567" w:rsidP="00CF6DD8">
            <w:pPr>
              <w:rPr>
                <w:rFonts w:ascii="Arial" w:hAnsi="Arial" w:cs="Arial"/>
              </w:rPr>
            </w:pPr>
            <w:r>
              <w:rPr>
                <w:rFonts w:ascii="Arial" w:hAnsi="Arial" w:cs="Arial"/>
              </w:rPr>
              <w:t xml:space="preserve">August </w:t>
            </w:r>
            <w:r w:rsidR="00F35FCB">
              <w:rPr>
                <w:rFonts w:ascii="Arial" w:hAnsi="Arial" w:cs="Arial"/>
              </w:rPr>
              <w:t>25-30</w:t>
            </w:r>
          </w:p>
          <w:p w:rsidR="00CF6DD8" w:rsidRDefault="00CF6DD8" w:rsidP="00CF6DD8">
            <w:pPr>
              <w:pStyle w:val="NormalWeb1"/>
              <w:spacing w:before="0" w:beforeAutospacing="0" w:after="0" w:afterAutospacing="0"/>
              <w:rPr>
                <w:rFonts w:ascii="Arial" w:hAnsi="Arial" w:cs="Arial"/>
                <w:i/>
                <w:color w:val="003399"/>
                <w:sz w:val="22"/>
                <w:szCs w:val="22"/>
              </w:rPr>
            </w:pPr>
          </w:p>
          <w:p w:rsidR="00CF6DD8" w:rsidRPr="00C70029" w:rsidRDefault="00CF6DD8" w:rsidP="00CF6DD8">
            <w:pPr>
              <w:pStyle w:val="NormalWeb1"/>
              <w:spacing w:before="0" w:beforeAutospacing="0" w:after="0" w:afterAutospacing="0"/>
              <w:rPr>
                <w:rFonts w:ascii="Arial" w:hAnsi="Arial" w:cs="Arial"/>
                <w:i/>
                <w:color w:val="4A442A"/>
                <w:sz w:val="22"/>
                <w:szCs w:val="22"/>
              </w:rPr>
            </w:pPr>
          </w:p>
          <w:p w:rsidR="00CF6DD8" w:rsidRPr="00C70029" w:rsidRDefault="00CF6DD8" w:rsidP="00CF6DD8">
            <w:pPr>
              <w:pStyle w:val="NormalWeb1"/>
              <w:spacing w:before="0" w:beforeAutospacing="0" w:after="0" w:afterAutospacing="0"/>
              <w:rPr>
                <w:rFonts w:ascii="Arial" w:hAnsi="Arial" w:cs="Arial"/>
                <w:i/>
                <w:color w:val="4A442A"/>
                <w:sz w:val="22"/>
                <w:szCs w:val="22"/>
              </w:rPr>
            </w:pPr>
          </w:p>
          <w:p w:rsidR="00CF6DD8" w:rsidRPr="00C70029" w:rsidRDefault="00CF6DD8" w:rsidP="00CF6DD8">
            <w:pPr>
              <w:pStyle w:val="NormalWeb1"/>
              <w:spacing w:before="0" w:beforeAutospacing="0" w:after="0" w:afterAutospacing="0"/>
              <w:rPr>
                <w:rFonts w:ascii="Arial" w:hAnsi="Arial"/>
                <w:i/>
                <w:color w:val="4A442A"/>
                <w:sz w:val="22"/>
                <w:szCs w:val="22"/>
              </w:rPr>
            </w:pPr>
          </w:p>
          <w:p w:rsidR="00CF6DD8" w:rsidRPr="00670CAE" w:rsidRDefault="00CF6DD8" w:rsidP="00CF6DD8">
            <w:pPr>
              <w:pStyle w:val="NormalWeb1"/>
              <w:spacing w:before="0" w:beforeAutospacing="0" w:after="0" w:afterAutospacing="0"/>
              <w:rPr>
                <w:rFonts w:ascii="Arial" w:hAnsi="Arial"/>
                <w:i/>
                <w:color w:val="000080"/>
                <w:sz w:val="18"/>
                <w:szCs w:val="18"/>
              </w:rPr>
            </w:pPr>
          </w:p>
          <w:p w:rsidR="00CF6DD8" w:rsidRPr="00296AC3" w:rsidRDefault="00CF6DD8" w:rsidP="00CF6DD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sidRPr="00296AC3">
              <w:rPr>
                <w:rFonts w:ascii="Arial" w:hAnsi="Arial" w:cs="Arial"/>
                <w:b/>
                <w:sz w:val="22"/>
                <w:szCs w:val="22"/>
              </w:rPr>
              <w:t>*Introduction</w:t>
            </w:r>
            <w:r>
              <w:rPr>
                <w:rFonts w:ascii="Arial" w:hAnsi="Arial" w:cs="Arial"/>
                <w:b/>
                <w:sz w:val="22"/>
                <w:szCs w:val="22"/>
              </w:rPr>
              <w:t xml:space="preserve">: </w:t>
            </w:r>
          </w:p>
          <w:p w:rsidR="00CF6DD8" w:rsidRPr="00EB0330" w:rsidRDefault="00CF6DD8" w:rsidP="00CF6DD8">
            <w:pPr>
              <w:autoSpaceDE w:val="0"/>
              <w:autoSpaceDN w:val="0"/>
              <w:adjustRightInd w:val="0"/>
              <w:spacing w:line="221" w:lineRule="atLeast"/>
              <w:ind w:left="500" w:hanging="500"/>
              <w:rPr>
                <w:rFonts w:ascii="SCKYGB+AJensonPro-Regular" w:eastAsia="ZGCOAN+BickhamScriptMM-Or_400_" w:hAnsi="SCKYGB+AJensonPro-Regular" w:cs="SCKYGB+AJensonPro-Regular"/>
                <w:sz w:val="22"/>
                <w:szCs w:val="22"/>
              </w:rPr>
            </w:pPr>
          </w:p>
          <w:p w:rsidR="00CF6DD8" w:rsidRPr="007D653D" w:rsidRDefault="00CF6DD8" w:rsidP="00CF6DD8">
            <w:pPr>
              <w:rPr>
                <w:rFonts w:ascii="Arial" w:hAnsi="Arial" w:cs="Arial"/>
                <w:i/>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346</w:t>
            </w:r>
            <w:r w:rsidRPr="00B74297">
              <w:rPr>
                <w:rFonts w:ascii="Arial" w:hAnsi="Arial" w:cs="Arial"/>
                <w:i/>
                <w:color w:val="000000"/>
                <w:sz w:val="22"/>
                <w:szCs w:val="22"/>
              </w:rPr>
              <w:t xml:space="preserve">! </w:t>
            </w:r>
          </w:p>
          <w:p w:rsidR="00CF6DD8" w:rsidRPr="00296AC3" w:rsidRDefault="00CF6DD8" w:rsidP="00CF6DD8">
            <w:pPr>
              <w:rPr>
                <w:rFonts w:ascii="Arial" w:hAnsi="Arial" w:cs="Arial"/>
                <w:b/>
              </w:rPr>
            </w:pPr>
            <w:r w:rsidRPr="00296AC3">
              <w:rPr>
                <w:rFonts w:ascii="Arial" w:hAnsi="Arial" w:cs="Arial"/>
                <w:b/>
                <w:sz w:val="22"/>
                <w:szCs w:val="22"/>
              </w:rPr>
              <w:t>Readings:</w:t>
            </w:r>
          </w:p>
          <w:p w:rsidR="00CF6DD8" w:rsidRPr="007B4123" w:rsidRDefault="007B4123" w:rsidP="00CF6DD8">
            <w:pPr>
              <w:rPr>
                <w:rFonts w:ascii="Arial" w:hAnsi="Arial" w:cs="Arial"/>
                <w:sz w:val="22"/>
                <w:szCs w:val="22"/>
              </w:rPr>
            </w:pPr>
            <w:r>
              <w:rPr>
                <w:rFonts w:ascii="Arial" w:hAnsi="Arial" w:cs="Arial"/>
                <w:sz w:val="22"/>
                <w:szCs w:val="22"/>
              </w:rPr>
              <w:t>*No textbook readings this week</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Default="00CF6DD8" w:rsidP="00CF6DD8">
            <w:pPr>
              <w:rPr>
                <w:rFonts w:ascii="Arial" w:hAnsi="Arial" w:cs="Arial"/>
                <w:b/>
              </w:rPr>
            </w:pP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CF6DD8" w:rsidRPr="004447DC" w:rsidRDefault="00CF6DD8" w:rsidP="00CF6DD8">
            <w:pPr>
              <w:rPr>
                <w:rFonts w:ascii="Arial" w:hAnsi="Arial" w:cs="Arial"/>
              </w:rPr>
            </w:pPr>
            <w:r w:rsidRPr="00362BDA">
              <w:rPr>
                <w:rFonts w:ascii="Arial" w:hAnsi="Arial" w:cs="Arial"/>
                <w:sz w:val="22"/>
                <w:szCs w:val="22"/>
              </w:rPr>
              <w:t>1)</w:t>
            </w:r>
            <w:r>
              <w:rPr>
                <w:rFonts w:ascii="Arial" w:hAnsi="Arial" w:cs="Arial"/>
                <w:b/>
                <w:sz w:val="22"/>
                <w:szCs w:val="22"/>
              </w:rPr>
              <w:t xml:space="preserve">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xml:space="preserve">) Post under “Introductions” by August </w:t>
            </w:r>
            <w:r w:rsidR="007B4123">
              <w:rPr>
                <w:rFonts w:ascii="Arial" w:hAnsi="Arial" w:cs="Arial"/>
                <w:sz w:val="22"/>
                <w:szCs w:val="22"/>
              </w:rPr>
              <w:t>30</w:t>
            </w:r>
            <w:r w:rsidRPr="002F282C">
              <w:rPr>
                <w:rFonts w:ascii="Arial" w:hAnsi="Arial" w:cs="Arial"/>
                <w:sz w:val="22"/>
                <w:szCs w:val="22"/>
                <w:vertAlign w:val="superscript"/>
              </w:rPr>
              <w:t>th</w:t>
            </w:r>
            <w:r>
              <w:rPr>
                <w:rFonts w:ascii="Arial" w:hAnsi="Arial" w:cs="Arial"/>
                <w:sz w:val="22"/>
                <w:szCs w:val="22"/>
              </w:rPr>
              <w:t xml:space="preserve">. </w:t>
            </w:r>
          </w:p>
          <w:p w:rsidR="00CF6DD8" w:rsidRPr="00042D37" w:rsidRDefault="00CF6DD8" w:rsidP="00CF6DD8">
            <w:pPr>
              <w:rPr>
                <w:rFonts w:ascii="Arial" w:hAnsi="Arial" w:cs="Arial"/>
              </w:rPr>
            </w:pPr>
            <w:r w:rsidRPr="00362BDA">
              <w:rPr>
                <w:rFonts w:ascii="Arial" w:hAnsi="Arial" w:cs="Arial"/>
                <w:sz w:val="22"/>
                <w:szCs w:val="22"/>
              </w:rPr>
              <w:t>2)</w:t>
            </w:r>
            <w:r>
              <w:rPr>
                <w:rFonts w:ascii="Arial" w:hAnsi="Arial" w:cs="Arial"/>
                <w:sz w:val="22"/>
                <w:szCs w:val="22"/>
              </w:rPr>
              <w:t xml:space="preserve">  Discussion 1: </w:t>
            </w:r>
            <w:r w:rsidRPr="00296AC3">
              <w:rPr>
                <w:rFonts w:ascii="Arial" w:hAnsi="Arial" w:cs="Arial"/>
                <w:sz w:val="22"/>
                <w:szCs w:val="22"/>
              </w:rPr>
              <w:t xml:space="preserve">Post your </w:t>
            </w:r>
            <w:r>
              <w:rPr>
                <w:rFonts w:ascii="Arial" w:hAnsi="Arial" w:cs="Arial"/>
                <w:sz w:val="22"/>
                <w:szCs w:val="22"/>
              </w:rPr>
              <w:t xml:space="preserve">individual </w:t>
            </w:r>
            <w:r w:rsidRPr="00296AC3">
              <w:rPr>
                <w:rFonts w:ascii="Arial" w:hAnsi="Arial" w:cs="Arial"/>
                <w:sz w:val="22"/>
                <w:szCs w:val="22"/>
              </w:rPr>
              <w:t xml:space="preserve">response </w:t>
            </w:r>
            <w:r>
              <w:rPr>
                <w:rFonts w:ascii="Arial" w:hAnsi="Arial" w:cs="Arial"/>
                <w:sz w:val="22"/>
                <w:szCs w:val="22"/>
              </w:rPr>
              <w:t xml:space="preserve">by August </w:t>
            </w:r>
            <w:r w:rsidR="007B4123">
              <w:rPr>
                <w:rFonts w:ascii="Arial" w:hAnsi="Arial" w:cs="Arial"/>
                <w:sz w:val="22"/>
                <w:szCs w:val="22"/>
              </w:rPr>
              <w:t>30</w:t>
            </w:r>
            <w:r w:rsidRPr="002F282C">
              <w:rPr>
                <w:rFonts w:ascii="Arial" w:hAnsi="Arial" w:cs="Arial"/>
                <w:sz w:val="22"/>
                <w:szCs w:val="22"/>
                <w:vertAlign w:val="superscript"/>
              </w:rPr>
              <w:t>h</w:t>
            </w:r>
            <w:r>
              <w:rPr>
                <w:rFonts w:ascii="Arial" w:hAnsi="Arial" w:cs="Arial"/>
                <w:sz w:val="22"/>
                <w:szCs w:val="22"/>
              </w:rPr>
              <w:t xml:space="preserve">  to </w:t>
            </w:r>
            <w:r w:rsidRPr="00296AC3">
              <w:rPr>
                <w:rFonts w:ascii="Arial" w:hAnsi="Arial" w:cs="Arial"/>
                <w:sz w:val="22"/>
                <w:szCs w:val="22"/>
              </w:rPr>
              <w:t>the following:</w:t>
            </w:r>
          </w:p>
          <w:p w:rsidR="00CF6DD8" w:rsidRPr="00106FB6" w:rsidRDefault="00CF6DD8" w:rsidP="007B4123">
            <w:pPr>
              <w:rPr>
                <w:rFonts w:ascii="Arial" w:hAnsi="Arial" w:cs="Arial"/>
              </w:rPr>
            </w:pPr>
            <w:r w:rsidRPr="00362BDA">
              <w:rPr>
                <w:rFonts w:ascii="Arial" w:hAnsi="Arial" w:cs="Arial"/>
                <w:sz w:val="22"/>
                <w:szCs w:val="22"/>
              </w:rPr>
              <w:t>a</w:t>
            </w:r>
            <w:r w:rsidRPr="000937DD">
              <w:rPr>
                <w:rFonts w:ascii="Arial" w:hAnsi="Arial" w:cs="Arial"/>
                <w:b/>
                <w:sz w:val="22"/>
                <w:szCs w:val="22"/>
              </w:rPr>
              <w:t>.</w:t>
            </w:r>
            <w:r>
              <w:rPr>
                <w:rFonts w:ascii="Arial" w:hAnsi="Arial" w:cs="Arial"/>
                <w:sz w:val="22"/>
                <w:szCs w:val="22"/>
              </w:rPr>
              <w:t xml:space="preserve"> Who are the women who have made a difference in your life?  Briefly share one or two of their stories, and why, or how they have influenced you.  </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2</w:t>
            </w:r>
          </w:p>
          <w:p w:rsidR="00CF6DD8" w:rsidRDefault="00CF6DD8" w:rsidP="00CF6DD8">
            <w:pPr>
              <w:rPr>
                <w:rFonts w:ascii="Arial" w:hAnsi="Arial" w:cs="Arial"/>
              </w:rPr>
            </w:pPr>
            <w:r>
              <w:rPr>
                <w:rFonts w:ascii="Arial" w:hAnsi="Arial" w:cs="Arial"/>
                <w:sz w:val="22"/>
                <w:szCs w:val="22"/>
              </w:rPr>
              <w:t xml:space="preserve">August </w:t>
            </w:r>
            <w:r w:rsidR="00F35FCB">
              <w:rPr>
                <w:rFonts w:ascii="Arial" w:hAnsi="Arial" w:cs="Arial"/>
                <w:sz w:val="22"/>
                <w:szCs w:val="22"/>
              </w:rPr>
              <w:t>31-Sept.6</w:t>
            </w:r>
          </w:p>
          <w:p w:rsidR="00CF6DD8" w:rsidRDefault="00CF6DD8" w:rsidP="00CF6DD8">
            <w:pPr>
              <w:rPr>
                <w:rFonts w:ascii="Arial" w:hAnsi="Arial" w:cs="Arial"/>
              </w:rPr>
            </w:pPr>
          </w:p>
          <w:p w:rsidR="00CF6DD8" w:rsidRPr="00247A2B" w:rsidRDefault="00CF6DD8" w:rsidP="00CF6DD8">
            <w:pPr>
              <w:rPr>
                <w:rFonts w:ascii="Arial" w:hAnsi="Arial" w:cs="Arial"/>
                <w:i/>
                <w:color w:val="4A442A" w:themeColor="background2" w:themeShade="40"/>
              </w:rPr>
            </w:pPr>
            <w:r w:rsidRPr="00247A2B">
              <w:rPr>
                <w:rFonts w:ascii="Arial" w:hAnsi="Arial" w:cs="Arial"/>
                <w:b/>
                <w:i/>
                <w:color w:val="4A442A" w:themeColor="background2" w:themeShade="40"/>
                <w:sz w:val="22"/>
                <w:szCs w:val="22"/>
              </w:rPr>
              <w:t>*</w:t>
            </w:r>
            <w:r w:rsidRPr="00247A2B">
              <w:rPr>
                <w:rFonts w:ascii="Arial" w:hAnsi="Arial" w:cs="Arial"/>
                <w:i/>
                <w:color w:val="4A442A" w:themeColor="background2" w:themeShade="40"/>
                <w:sz w:val="22"/>
                <w:szCs w:val="22"/>
              </w:rPr>
              <w:t xml:space="preserve">Last day to </w:t>
            </w:r>
            <w:r>
              <w:rPr>
                <w:rFonts w:ascii="Arial" w:hAnsi="Arial" w:cs="Arial"/>
                <w:i/>
                <w:color w:val="4A442A" w:themeColor="background2" w:themeShade="40"/>
                <w:sz w:val="22"/>
                <w:szCs w:val="22"/>
              </w:rPr>
              <w:t>Add/Drop</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of Early Christianity: Desert Mothers</w:t>
            </w:r>
          </w:p>
          <w:p w:rsidR="00CF6DD8" w:rsidRDefault="00CF6DD8" w:rsidP="00CF6DD8">
            <w:pPr>
              <w:rPr>
                <w:rFonts w:ascii="Arial" w:hAnsi="Arial" w:cs="Arial"/>
                <w:b/>
                <w:sz w:val="22"/>
                <w:szCs w:val="22"/>
              </w:rPr>
            </w:pPr>
          </w:p>
          <w:p w:rsidR="00CF6DD8" w:rsidRPr="00EB0330" w:rsidRDefault="00CF6DD8" w:rsidP="00CF6DD8">
            <w:pPr>
              <w:autoSpaceDE w:val="0"/>
              <w:autoSpaceDN w:val="0"/>
              <w:adjustRightInd w:val="0"/>
              <w:rPr>
                <w:rFonts w:ascii="SCKYGB+AJensonPro-Regular" w:eastAsiaTheme="minorHAnsi" w:hAnsi="SCKYGB+AJensonPro-Regular" w:cs="SCKYGB+AJensonPro-Regular"/>
                <w:color w:val="000000"/>
              </w:rPr>
            </w:pPr>
          </w:p>
          <w:p w:rsidR="00CF6DD8" w:rsidRPr="00296AC3" w:rsidRDefault="00CF6DD8" w:rsidP="00CF6DD8">
            <w:pPr>
              <w:autoSpaceDE w:val="0"/>
              <w:autoSpaceDN w:val="0"/>
              <w:adjustRightInd w:val="0"/>
              <w:spacing w:line="221" w:lineRule="atLeast"/>
              <w:ind w:left="500" w:hanging="500"/>
              <w:rPr>
                <w:rFonts w:ascii="Arial" w:hAnsi="Arial" w:cs="Arial"/>
                <w:b/>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7B4123" w:rsidRDefault="00CF6DD8" w:rsidP="00CF6DD8">
            <w:pPr>
              <w:rPr>
                <w:rFonts w:ascii="Arial" w:hAnsi="Arial" w:cs="Arial"/>
                <w:b/>
                <w:sz w:val="22"/>
                <w:szCs w:val="22"/>
              </w:rPr>
            </w:pPr>
            <w:r w:rsidRPr="00296AC3">
              <w:rPr>
                <w:rFonts w:ascii="Arial" w:hAnsi="Arial" w:cs="Arial"/>
                <w:b/>
                <w:sz w:val="22"/>
                <w:szCs w:val="22"/>
              </w:rPr>
              <w:t>Readings:</w:t>
            </w:r>
          </w:p>
          <w:p w:rsidR="00CF6DD8" w:rsidRPr="00D77AA5" w:rsidRDefault="007B4123" w:rsidP="00CF6DD8">
            <w:pPr>
              <w:rPr>
                <w:rFonts w:ascii="Arial" w:hAnsi="Arial" w:cs="Arial"/>
                <w:sz w:val="22"/>
                <w:szCs w:val="22"/>
              </w:rPr>
            </w:pPr>
            <w:r>
              <w:rPr>
                <w:rFonts w:ascii="Arial" w:hAnsi="Arial" w:cs="Arial"/>
                <w:sz w:val="22"/>
                <w:szCs w:val="22"/>
              </w:rPr>
              <w:t xml:space="preserve">1) </w:t>
            </w:r>
            <w:r w:rsidR="00CF6DD8" w:rsidRPr="00D77AA5">
              <w:rPr>
                <w:rFonts w:ascii="Arial" w:hAnsi="Arial" w:cs="Arial"/>
                <w:sz w:val="22"/>
                <w:szCs w:val="22"/>
              </w:rPr>
              <w:t xml:space="preserve">Hanley: Chapt. </w:t>
            </w:r>
            <w:r>
              <w:rPr>
                <w:rFonts w:ascii="Arial" w:hAnsi="Arial" w:cs="Arial"/>
                <w:sz w:val="22"/>
                <w:szCs w:val="22"/>
              </w:rPr>
              <w:t>1</w:t>
            </w:r>
            <w:r w:rsidR="004D2C55">
              <w:rPr>
                <w:rFonts w:ascii="Arial" w:hAnsi="Arial" w:cs="Arial"/>
                <w:sz w:val="22"/>
                <w:szCs w:val="22"/>
              </w:rPr>
              <w:t xml:space="preserve"> &amp; 2</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331531"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Pr>
                <w:rFonts w:ascii="Arial" w:hAnsi="Arial" w:cs="Arial"/>
                <w:sz w:val="22"/>
                <w:szCs w:val="22"/>
              </w:rPr>
              <w:t>1)  Discussion Question (DQ) #1-(short answer): What stories in the Bible which portray friendships are most meaningful to you?  What makes these stories important to you?</w:t>
            </w:r>
          </w:p>
          <w:p w:rsidR="00CF6DD8" w:rsidRPr="00845AE4" w:rsidRDefault="00CF6DD8" w:rsidP="00CF6DD8">
            <w:pPr>
              <w:rPr>
                <w:rFonts w:ascii="Arial" w:hAnsi="Arial" w:cs="Arial"/>
                <w:sz w:val="22"/>
                <w:szCs w:val="22"/>
              </w:rPr>
            </w:pPr>
            <w:r>
              <w:rPr>
                <w:rFonts w:ascii="Arial" w:hAnsi="Arial" w:cs="Arial"/>
                <w:sz w:val="22"/>
                <w:szCs w:val="22"/>
              </w:rPr>
              <w:t xml:space="preserve">2)  DQ#2:  Share a point of interest, inspiration, reflection, concern, etc. from the readings, </w:t>
            </w:r>
            <w:r w:rsidRPr="00845AE4">
              <w:rPr>
                <w:rFonts w:ascii="Arial" w:hAnsi="Arial" w:cs="Arial"/>
                <w:b/>
                <w:i/>
                <w:sz w:val="22"/>
                <w:szCs w:val="22"/>
                <w:u w:val="single"/>
              </w:rPr>
              <w:t>and</w:t>
            </w:r>
            <w:r>
              <w:rPr>
                <w:rFonts w:ascii="Arial" w:hAnsi="Arial" w:cs="Arial"/>
                <w:b/>
                <w:i/>
                <w:sz w:val="22"/>
                <w:szCs w:val="22"/>
                <w:u w:val="single"/>
              </w:rPr>
              <w:t>/or</w:t>
            </w:r>
            <w:r>
              <w:rPr>
                <w:rFonts w:ascii="Arial" w:hAnsi="Arial" w:cs="Arial"/>
                <w:sz w:val="22"/>
                <w:szCs w:val="22"/>
              </w:rPr>
              <w:t xml:space="preserve"> from any of the Supplementary Resources provided (links, extra readings, powerpoint, etc.)</w:t>
            </w:r>
          </w:p>
          <w:p w:rsidR="00F35FCB" w:rsidRPr="00332F5D" w:rsidRDefault="00CF6DD8" w:rsidP="00CF6DD8">
            <w:pPr>
              <w:rPr>
                <w:rFonts w:ascii="Arial" w:hAnsi="Arial" w:cs="Arial"/>
                <w:sz w:val="22"/>
                <w:szCs w:val="22"/>
              </w:rPr>
            </w:pPr>
            <w:r>
              <w:rPr>
                <w:rFonts w:ascii="Arial" w:hAnsi="Arial" w:cs="Arial"/>
                <w:sz w:val="22"/>
                <w:szCs w:val="22"/>
              </w:rPr>
              <w:t xml:space="preserve">Post your first input to #1 and #2, by Sept. </w:t>
            </w:r>
            <w:r w:rsidR="00F35FCB">
              <w:rPr>
                <w:rFonts w:ascii="Arial" w:hAnsi="Arial" w:cs="Arial"/>
                <w:sz w:val="22"/>
                <w:szCs w:val="22"/>
              </w:rPr>
              <w:t>3</w:t>
            </w:r>
            <w:r w:rsidR="00F35FCB" w:rsidRPr="00F35FCB">
              <w:rPr>
                <w:rFonts w:ascii="Arial" w:hAnsi="Arial" w:cs="Arial"/>
                <w:sz w:val="22"/>
                <w:szCs w:val="22"/>
                <w:vertAlign w:val="superscript"/>
              </w:rPr>
              <w:t>rd</w:t>
            </w:r>
          </w:p>
          <w:p w:rsidR="00CF6DD8" w:rsidRPr="00653ED5" w:rsidRDefault="007B4123" w:rsidP="00CF6DD8">
            <w:pPr>
              <w:rPr>
                <w:rFonts w:ascii="Arial" w:hAnsi="Arial" w:cs="Arial"/>
              </w:rPr>
            </w:pPr>
            <w:r>
              <w:rPr>
                <w:rFonts w:ascii="Arial" w:hAnsi="Arial" w:cs="Arial"/>
                <w:sz w:val="22"/>
                <w:szCs w:val="22"/>
              </w:rPr>
              <w:t>3</w:t>
            </w:r>
            <w:r w:rsidR="00CF6DD8" w:rsidRPr="00362BDA">
              <w:rPr>
                <w:rFonts w:ascii="Arial" w:hAnsi="Arial" w:cs="Arial"/>
                <w:sz w:val="22"/>
                <w:szCs w:val="22"/>
              </w:rPr>
              <w:t>)</w:t>
            </w:r>
            <w:r w:rsidR="00CF6DD8">
              <w:rPr>
                <w:rFonts w:ascii="Arial" w:hAnsi="Arial" w:cs="Arial"/>
                <w:b/>
                <w:sz w:val="22"/>
                <w:szCs w:val="22"/>
              </w:rPr>
              <w:t xml:space="preserve">  </w:t>
            </w:r>
            <w:r w:rsidR="00CF6DD8">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3</w:t>
            </w:r>
          </w:p>
          <w:p w:rsidR="00CF6DD8" w:rsidRDefault="00CF6DD8" w:rsidP="00CF6DD8">
            <w:pPr>
              <w:rPr>
                <w:rFonts w:ascii="Arial" w:hAnsi="Arial" w:cs="Arial"/>
              </w:rPr>
            </w:pPr>
            <w:r>
              <w:rPr>
                <w:rFonts w:ascii="Arial" w:hAnsi="Arial" w:cs="Arial"/>
                <w:sz w:val="22"/>
                <w:szCs w:val="22"/>
              </w:rPr>
              <w:t xml:space="preserve">September </w:t>
            </w:r>
            <w:r w:rsidR="00F35FCB">
              <w:rPr>
                <w:rFonts w:ascii="Arial" w:hAnsi="Arial" w:cs="Arial"/>
                <w:sz w:val="22"/>
                <w:szCs w:val="22"/>
              </w:rPr>
              <w:t>7-13</w:t>
            </w:r>
          </w:p>
          <w:p w:rsidR="00CF6DD8" w:rsidRPr="00E95D0D" w:rsidRDefault="00CF6DD8" w:rsidP="00CF6DD8">
            <w:pPr>
              <w:rPr>
                <w:rFonts w:ascii="Arial" w:hAnsi="Arial" w:cs="Arial"/>
                <w:color w:val="D60093"/>
                <w:sz w:val="18"/>
                <w:szCs w:val="18"/>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of Early Christianity, cont.: Hellenistic and Roman Perspectives</w:t>
            </w:r>
          </w:p>
          <w:p w:rsidR="00CF6DD8" w:rsidRDefault="00CF6DD8" w:rsidP="00CF6DD8">
            <w:pPr>
              <w:rPr>
                <w:rFonts w:ascii="Arial" w:hAnsi="Arial" w:cs="Arial"/>
                <w:b/>
                <w:sz w:val="22"/>
                <w:szCs w:val="22"/>
              </w:rPr>
            </w:pPr>
          </w:p>
          <w:p w:rsidR="00CF6DD8" w:rsidRPr="00296AC3" w:rsidRDefault="00CF6DD8" w:rsidP="00CF6DD8">
            <w:pPr>
              <w:rPr>
                <w:rFonts w:ascii="Arial" w:hAnsi="Arial" w:cs="Arial"/>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b/>
                <w:sz w:val="22"/>
                <w:szCs w:val="22"/>
              </w:rPr>
              <w:t>:</w:t>
            </w:r>
          </w:p>
          <w:p w:rsidR="00CF6DD8" w:rsidRDefault="007B4123" w:rsidP="00CF6DD8">
            <w:pPr>
              <w:rPr>
                <w:rFonts w:ascii="Arial" w:hAnsi="Arial" w:cs="Arial"/>
                <w:sz w:val="22"/>
                <w:szCs w:val="22"/>
              </w:rPr>
            </w:pPr>
            <w:r>
              <w:rPr>
                <w:rFonts w:ascii="Arial" w:hAnsi="Arial" w:cs="Arial"/>
                <w:sz w:val="22"/>
                <w:szCs w:val="22"/>
              </w:rPr>
              <w:t>1</w:t>
            </w:r>
            <w:r w:rsidR="00CF6DD8">
              <w:rPr>
                <w:rFonts w:ascii="Arial" w:hAnsi="Arial" w:cs="Arial"/>
                <w:sz w:val="22"/>
                <w:szCs w:val="22"/>
              </w:rPr>
              <w:t>)  Heidish: p. 143-152 (Perpetua of Carthage)</w:t>
            </w:r>
          </w:p>
          <w:p w:rsidR="00CF6DD8" w:rsidRDefault="007B4123" w:rsidP="00CF6DD8">
            <w:pPr>
              <w:rPr>
                <w:rFonts w:ascii="Arial" w:hAnsi="Arial" w:cs="Arial"/>
              </w:rPr>
            </w:pPr>
            <w:r>
              <w:rPr>
                <w:rFonts w:ascii="Arial" w:hAnsi="Arial" w:cs="Arial"/>
                <w:sz w:val="22"/>
                <w:szCs w:val="22"/>
              </w:rPr>
              <w:t>2</w:t>
            </w:r>
            <w:r w:rsidR="00CF6DD8">
              <w:rPr>
                <w:rFonts w:ascii="Arial" w:hAnsi="Arial" w:cs="Arial"/>
                <w:sz w:val="22"/>
                <w:szCs w:val="22"/>
              </w:rPr>
              <w:t xml:space="preserve">)  </w:t>
            </w:r>
            <w:r w:rsidR="004D2C55">
              <w:rPr>
                <w:rFonts w:ascii="Arial" w:hAnsi="Arial" w:cs="Arial"/>
                <w:sz w:val="22"/>
                <w:szCs w:val="22"/>
              </w:rPr>
              <w:t>Hanley: Chapt. 3</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sidRPr="00362BDA">
              <w:rPr>
                <w:rFonts w:ascii="Arial" w:hAnsi="Arial" w:cs="Arial"/>
                <w:sz w:val="22"/>
                <w:szCs w:val="22"/>
              </w:rPr>
              <w:t>1)</w:t>
            </w:r>
            <w:r>
              <w:rPr>
                <w:rFonts w:ascii="Arial" w:hAnsi="Arial" w:cs="Arial"/>
                <w:sz w:val="22"/>
                <w:szCs w:val="22"/>
              </w:rPr>
              <w:t xml:space="preserve">  DQ#1:  What role do you see media playing in shaping the image of women?  To what extent may these portrayals be shaping your own views?</w:t>
            </w:r>
          </w:p>
          <w:p w:rsidR="00CF6DD8" w:rsidRPr="00332F5D" w:rsidRDefault="00CF6DD8" w:rsidP="00CF6DD8">
            <w:pPr>
              <w:rPr>
                <w:rFonts w:ascii="Arial" w:hAnsi="Arial" w:cs="Arial"/>
                <w:sz w:val="22"/>
                <w:szCs w:val="22"/>
              </w:rPr>
            </w:pPr>
            <w:r>
              <w:rPr>
                <w:rFonts w:ascii="Arial" w:hAnsi="Arial" w:cs="Arial"/>
                <w:sz w:val="22"/>
                <w:szCs w:val="22"/>
              </w:rPr>
              <w:t xml:space="preserve">2)  </w:t>
            </w:r>
            <w:r w:rsidRPr="004F233D">
              <w:rPr>
                <w:rFonts w:ascii="Arial" w:hAnsi="Arial" w:cs="Arial"/>
                <w:sz w:val="22"/>
                <w:szCs w:val="22"/>
              </w:rPr>
              <w:t>DQ</w:t>
            </w:r>
            <w:r>
              <w:rPr>
                <w:rFonts w:ascii="Arial" w:hAnsi="Arial" w:cs="Arial"/>
                <w:sz w:val="22"/>
                <w:szCs w:val="22"/>
              </w:rPr>
              <w:t>#2</w:t>
            </w:r>
            <w:r w:rsidRPr="004F233D">
              <w:rPr>
                <w:rFonts w:ascii="Arial" w:hAnsi="Arial" w:cs="Arial"/>
                <w:sz w:val="22"/>
                <w:szCs w:val="22"/>
              </w:rPr>
              <w:t>:</w:t>
            </w:r>
            <w:r>
              <w:rPr>
                <w:rFonts w:ascii="Arial" w:hAnsi="Arial" w:cs="Arial"/>
                <w:b/>
                <w:sz w:val="22"/>
                <w:szCs w:val="22"/>
              </w:rPr>
              <w:t xml:space="preserve">  </w:t>
            </w:r>
            <w:r>
              <w:rPr>
                <w:rFonts w:ascii="Arial" w:hAnsi="Arial" w:cs="Arial"/>
                <w:i/>
                <w:sz w:val="22"/>
                <w:szCs w:val="22"/>
              </w:rPr>
              <w:t>same format as in Week 2 to be used for each ensuing week (unless otherwise specified)</w:t>
            </w:r>
          </w:p>
          <w:p w:rsidR="00CF6DD8" w:rsidRPr="00291419" w:rsidRDefault="00CF6DD8" w:rsidP="00CF6DD8">
            <w:pPr>
              <w:rPr>
                <w:rFonts w:ascii="Arial" w:hAnsi="Arial" w:cs="Arial"/>
                <w:i/>
              </w:rPr>
            </w:pPr>
            <w:r>
              <w:rPr>
                <w:rFonts w:ascii="Arial" w:hAnsi="Arial" w:cs="Arial"/>
                <w:sz w:val="22"/>
                <w:szCs w:val="22"/>
              </w:rPr>
              <w:t>3</w:t>
            </w:r>
            <w:r w:rsidRPr="00362BDA">
              <w:rPr>
                <w:rFonts w:ascii="Arial" w:hAnsi="Arial" w:cs="Arial"/>
                <w:sz w:val="22"/>
                <w:szCs w:val="22"/>
              </w:rPr>
              <w:t xml:space="preserve">)  </w:t>
            </w:r>
            <w:r>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4</w:t>
            </w:r>
          </w:p>
          <w:p w:rsidR="00CF6DD8" w:rsidRDefault="00CF6DD8" w:rsidP="00CF6DD8">
            <w:pPr>
              <w:rPr>
                <w:rFonts w:ascii="Arial" w:hAnsi="Arial" w:cs="Arial"/>
              </w:rPr>
            </w:pPr>
            <w:r>
              <w:rPr>
                <w:rFonts w:ascii="Arial" w:hAnsi="Arial" w:cs="Arial"/>
                <w:sz w:val="22"/>
                <w:szCs w:val="22"/>
              </w:rPr>
              <w:t xml:space="preserve">September </w:t>
            </w:r>
            <w:r w:rsidR="00F35FCB">
              <w:rPr>
                <w:rFonts w:ascii="Arial" w:hAnsi="Arial" w:cs="Arial"/>
                <w:sz w:val="22"/>
                <w:szCs w:val="22"/>
              </w:rPr>
              <w:t>14-20</w:t>
            </w:r>
          </w:p>
          <w:p w:rsidR="00CF6DD8" w:rsidRDefault="00CF6DD8" w:rsidP="00CF6DD8">
            <w:pPr>
              <w:rPr>
                <w:rFonts w:ascii="Arial" w:hAnsi="Arial" w:cs="Arial"/>
              </w:rPr>
            </w:pPr>
          </w:p>
          <w:p w:rsidR="00CF6DD8" w:rsidRPr="008E3A61" w:rsidRDefault="00CF6DD8" w:rsidP="00CF6DD8">
            <w:pPr>
              <w:rPr>
                <w:rFonts w:ascii="Arial" w:hAnsi="Arial" w:cs="Arial"/>
                <w:color w:val="D60093"/>
                <w:sz w:val="18"/>
                <w:szCs w:val="18"/>
              </w:rPr>
            </w:pP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lastRenderedPageBreak/>
              <w:t>Women of the Medieval Ages; Monastic life</w:t>
            </w: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p w:rsidR="00CF6DD8" w:rsidRPr="0044182E" w:rsidRDefault="00CF6DD8" w:rsidP="00CF6DD8">
            <w:pPr>
              <w:rPr>
                <w:rFonts w:ascii="Arial" w:hAnsi="Arial" w:cs="Arial"/>
                <w:b/>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7B4123" w:rsidRDefault="00CF6DD8" w:rsidP="00CF6DD8">
            <w:pPr>
              <w:rPr>
                <w:rFonts w:ascii="Arial" w:hAnsi="Arial" w:cs="Arial"/>
              </w:rPr>
            </w:pPr>
            <w:r w:rsidRPr="00296AC3">
              <w:rPr>
                <w:rFonts w:ascii="Arial" w:hAnsi="Arial" w:cs="Arial"/>
                <w:b/>
                <w:sz w:val="22"/>
                <w:szCs w:val="22"/>
              </w:rPr>
              <w:lastRenderedPageBreak/>
              <w:t>Readings</w:t>
            </w:r>
            <w:r w:rsidRPr="00296AC3">
              <w:rPr>
                <w:rFonts w:ascii="Arial" w:hAnsi="Arial" w:cs="Arial"/>
                <w:sz w:val="22"/>
                <w:szCs w:val="22"/>
              </w:rPr>
              <w:t>:</w:t>
            </w:r>
          </w:p>
          <w:p w:rsidR="00CF6DD8" w:rsidRPr="00362BDA" w:rsidRDefault="007B4123" w:rsidP="00CF6DD8">
            <w:pPr>
              <w:rPr>
                <w:rFonts w:ascii="Arial" w:hAnsi="Arial" w:cs="Arial"/>
                <w:i/>
                <w:sz w:val="22"/>
                <w:szCs w:val="22"/>
                <w:u w:val="single"/>
              </w:rPr>
            </w:pPr>
            <w:r>
              <w:rPr>
                <w:rFonts w:ascii="Arial" w:hAnsi="Arial" w:cs="Arial"/>
                <w:sz w:val="22"/>
                <w:szCs w:val="22"/>
              </w:rPr>
              <w:t>1</w:t>
            </w:r>
            <w:r w:rsidR="00CF6DD8">
              <w:rPr>
                <w:rFonts w:ascii="Arial" w:hAnsi="Arial" w:cs="Arial"/>
                <w:sz w:val="22"/>
                <w:szCs w:val="22"/>
              </w:rPr>
              <w:t xml:space="preserve">)  Heidish: p. 3-12 (Joan of Arc) </w:t>
            </w:r>
            <w:r w:rsidR="00CF6DD8" w:rsidRPr="00362BDA">
              <w:rPr>
                <w:rFonts w:ascii="Arial" w:hAnsi="Arial" w:cs="Arial"/>
                <w:b/>
                <w:i/>
                <w:sz w:val="22"/>
                <w:szCs w:val="22"/>
                <w:u w:val="single"/>
              </w:rPr>
              <w:t>or:</w:t>
            </w:r>
          </w:p>
          <w:p w:rsidR="00CF6DD8" w:rsidRDefault="00CF6DD8" w:rsidP="00CF6DD8">
            <w:pPr>
              <w:rPr>
                <w:rFonts w:ascii="Arial" w:hAnsi="Arial" w:cs="Arial"/>
                <w:sz w:val="22"/>
                <w:szCs w:val="22"/>
              </w:rPr>
            </w:pPr>
            <w:r>
              <w:rPr>
                <w:rFonts w:ascii="Arial" w:hAnsi="Arial" w:cs="Arial"/>
                <w:sz w:val="22"/>
                <w:szCs w:val="22"/>
              </w:rPr>
              <w:t xml:space="preserve">     Heidish: p. 153-161 (St. Teresa of Avila)</w:t>
            </w:r>
          </w:p>
          <w:p w:rsidR="00CF6DD8" w:rsidRPr="004F233D" w:rsidRDefault="004D2C55" w:rsidP="00CF6DD8">
            <w:pPr>
              <w:rPr>
                <w:rFonts w:ascii="Arial" w:hAnsi="Arial" w:cs="Arial"/>
              </w:rPr>
            </w:pPr>
            <w:r>
              <w:rPr>
                <w:rFonts w:ascii="Arial" w:hAnsi="Arial" w:cs="Arial"/>
                <w:sz w:val="22"/>
                <w:szCs w:val="22"/>
              </w:rPr>
              <w:t>2)  Hanley: Chapt. 4 &amp; 5</w:t>
            </w:r>
          </w:p>
          <w:p w:rsidR="00CF6DD8" w:rsidRDefault="00CF6DD8" w:rsidP="00CF6DD8">
            <w:pPr>
              <w:rPr>
                <w:rFonts w:ascii="Arial" w:hAnsi="Arial" w:cs="Arial"/>
                <w:b/>
                <w:sz w:val="22"/>
                <w:szCs w:val="22"/>
              </w:rPr>
            </w:pPr>
            <w:r>
              <w:rPr>
                <w:rFonts w:ascii="Arial" w:hAnsi="Arial" w:cs="Arial"/>
                <w:b/>
                <w:sz w:val="22"/>
                <w:szCs w:val="22"/>
              </w:rPr>
              <w:lastRenderedPageBreak/>
              <w:t>Supplementary Resources:</w:t>
            </w:r>
          </w:p>
          <w:p w:rsidR="00CF6DD8" w:rsidRPr="00106FB6"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46ED6"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Pr>
                <w:rFonts w:ascii="Arial" w:hAnsi="Arial" w:cs="Arial"/>
                <w:sz w:val="22"/>
                <w:szCs w:val="22"/>
              </w:rPr>
              <w:t>1)</w:t>
            </w:r>
            <w:r>
              <w:rPr>
                <w:rFonts w:ascii="Arial" w:hAnsi="Arial" w:cs="Arial"/>
                <w:b/>
                <w:sz w:val="22"/>
                <w:szCs w:val="22"/>
              </w:rPr>
              <w:t>.</w:t>
            </w:r>
            <w:r>
              <w:rPr>
                <w:rFonts w:ascii="Arial" w:hAnsi="Arial" w:cs="Arial"/>
                <w:sz w:val="22"/>
                <w:szCs w:val="22"/>
              </w:rPr>
              <w:t xml:space="preserve"> DQ#1: What are some of the ways in which people in positions of power and/or influence in the church can, and sometimes do, exploit their power and influence in order to manipulate public opinion and undermine leadership?  How can we prevent this? </w:t>
            </w:r>
          </w:p>
          <w:p w:rsidR="00CF6DD8" w:rsidRPr="00310A4F" w:rsidRDefault="00CF6DD8" w:rsidP="00CF6DD8">
            <w:pPr>
              <w:rPr>
                <w:rFonts w:ascii="Arial" w:hAnsi="Arial" w:cs="Arial"/>
              </w:rPr>
            </w:pPr>
            <w:r>
              <w:rPr>
                <w:rFonts w:ascii="Arial" w:hAnsi="Arial" w:cs="Arial"/>
                <w:sz w:val="22"/>
                <w:szCs w:val="22"/>
              </w:rPr>
              <w:t xml:space="preserve">2)  </w:t>
            </w:r>
            <w:r w:rsidRPr="004F233D">
              <w:rPr>
                <w:rFonts w:ascii="Arial" w:hAnsi="Arial" w:cs="Arial"/>
                <w:sz w:val="22"/>
                <w:szCs w:val="22"/>
              </w:rPr>
              <w:t>DQ</w:t>
            </w:r>
            <w:r>
              <w:rPr>
                <w:rFonts w:ascii="Arial" w:hAnsi="Arial" w:cs="Arial"/>
                <w:sz w:val="22"/>
                <w:szCs w:val="22"/>
              </w:rPr>
              <w:t>#2</w:t>
            </w:r>
          </w:p>
          <w:p w:rsidR="00CF6DD8" w:rsidRPr="003C7459" w:rsidRDefault="00CF6DD8" w:rsidP="00CF6DD8">
            <w:pPr>
              <w:rPr>
                <w:rFonts w:ascii="Arial" w:hAnsi="Arial" w:cs="Arial"/>
              </w:rPr>
            </w:pPr>
            <w:r>
              <w:rPr>
                <w:rFonts w:ascii="Arial" w:hAnsi="Arial" w:cs="Arial"/>
                <w:sz w:val="22"/>
                <w:szCs w:val="22"/>
              </w:rPr>
              <w:t>3</w:t>
            </w:r>
            <w:r w:rsidRPr="00362BDA">
              <w:rPr>
                <w:rFonts w:ascii="Arial" w:hAnsi="Arial" w:cs="Arial"/>
                <w:sz w:val="22"/>
                <w:szCs w:val="22"/>
              </w:rPr>
              <w:t>)</w:t>
            </w:r>
            <w:r>
              <w:rPr>
                <w:rFonts w:ascii="Arial" w:hAnsi="Arial" w:cs="Arial"/>
                <w:sz w:val="22"/>
                <w:szCs w:val="22"/>
              </w:rPr>
              <w:t xml:space="preserve">  Book Report #1 due next week</w:t>
            </w:r>
          </w:p>
          <w:p w:rsidR="00CF6DD8" w:rsidRPr="002E531E" w:rsidRDefault="00CF6DD8" w:rsidP="00CF6DD8">
            <w:pPr>
              <w:rPr>
                <w:rFonts w:ascii="Arial" w:hAnsi="Arial" w:cs="Arial"/>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 xml:space="preserve">Journal </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lastRenderedPageBreak/>
              <w:t>Week 5</w:t>
            </w:r>
          </w:p>
          <w:p w:rsidR="00CF6DD8" w:rsidRPr="001177DD" w:rsidRDefault="00CF6DD8" w:rsidP="00CF6DD8">
            <w:pPr>
              <w:rPr>
                <w:rFonts w:ascii="Arial" w:hAnsi="Arial" w:cs="Arial"/>
              </w:rPr>
            </w:pPr>
            <w:r>
              <w:rPr>
                <w:rFonts w:ascii="Arial" w:hAnsi="Arial" w:cs="Arial"/>
                <w:sz w:val="22"/>
                <w:szCs w:val="22"/>
              </w:rPr>
              <w:t xml:space="preserve">September </w:t>
            </w:r>
            <w:r w:rsidR="00F35FCB">
              <w:rPr>
                <w:rFonts w:ascii="Arial" w:hAnsi="Arial" w:cs="Arial"/>
                <w:sz w:val="22"/>
                <w:szCs w:val="22"/>
              </w:rPr>
              <w:t>21-27</w:t>
            </w:r>
          </w:p>
          <w:p w:rsidR="00CF6DD8" w:rsidRPr="00296AC3" w:rsidRDefault="00CF6DD8" w:rsidP="00CF6DD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of the Eastern Orthodox tradition: Saints and Marian</w:t>
            </w:r>
            <w:r w:rsidRPr="006E7E7E">
              <w:rPr>
                <w:rFonts w:ascii="Arial" w:hAnsi="Arial" w:cs="Arial"/>
                <w:b/>
                <w:sz w:val="22"/>
                <w:szCs w:val="22"/>
              </w:rPr>
              <w:t xml:space="preserve">-devotion </w:t>
            </w: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7B4123" w:rsidRDefault="00CF6DD8" w:rsidP="00CF6DD8">
            <w:pPr>
              <w:rPr>
                <w:rFonts w:ascii="Arial" w:hAnsi="Arial" w:cs="Arial"/>
                <w:b/>
                <w:sz w:val="22"/>
                <w:szCs w:val="22"/>
              </w:rPr>
            </w:pPr>
            <w:r>
              <w:rPr>
                <w:rFonts w:ascii="Arial" w:hAnsi="Arial" w:cs="Arial"/>
                <w:b/>
                <w:sz w:val="22"/>
                <w:szCs w:val="22"/>
              </w:rPr>
              <w:t>Readings:</w:t>
            </w:r>
          </w:p>
          <w:p w:rsidR="00CF6DD8" w:rsidRDefault="007B4123" w:rsidP="00CF6DD8">
            <w:pPr>
              <w:rPr>
                <w:rFonts w:ascii="Arial" w:hAnsi="Arial" w:cs="Arial"/>
                <w:sz w:val="22"/>
                <w:szCs w:val="22"/>
              </w:rPr>
            </w:pPr>
            <w:r>
              <w:rPr>
                <w:rFonts w:ascii="Arial" w:hAnsi="Arial" w:cs="Arial"/>
                <w:sz w:val="22"/>
                <w:szCs w:val="22"/>
              </w:rPr>
              <w:t>1</w:t>
            </w:r>
            <w:r w:rsidR="00CF6DD8">
              <w:rPr>
                <w:rFonts w:ascii="Arial" w:hAnsi="Arial" w:cs="Arial"/>
                <w:sz w:val="22"/>
                <w:szCs w:val="22"/>
              </w:rPr>
              <w:t>)  Heidish: p. 113-121 (Maria Skobtsova of Latvia)</w:t>
            </w:r>
          </w:p>
          <w:p w:rsidR="00CF6DD8" w:rsidRPr="00296AC3" w:rsidRDefault="007B4123" w:rsidP="00CF6DD8">
            <w:pPr>
              <w:rPr>
                <w:rFonts w:ascii="Arial" w:hAnsi="Arial" w:cs="Arial"/>
              </w:rPr>
            </w:pPr>
            <w:r>
              <w:rPr>
                <w:rFonts w:ascii="Arial" w:hAnsi="Arial" w:cs="Arial"/>
                <w:sz w:val="22"/>
                <w:szCs w:val="22"/>
              </w:rPr>
              <w:t>2</w:t>
            </w:r>
            <w:r w:rsidR="00CF6DD8">
              <w:rPr>
                <w:rFonts w:ascii="Arial" w:hAnsi="Arial" w:cs="Arial"/>
                <w:sz w:val="22"/>
                <w:szCs w:val="22"/>
              </w:rPr>
              <w:t xml:space="preserve">)  </w:t>
            </w:r>
            <w:r w:rsidR="004D2C55">
              <w:rPr>
                <w:rFonts w:ascii="Arial" w:hAnsi="Arial" w:cs="Arial"/>
                <w:sz w:val="22"/>
                <w:szCs w:val="22"/>
              </w:rPr>
              <w:t>Hanley: Chapt. 6 &amp; 7</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46ED6"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sidRPr="00B340F5">
              <w:rPr>
                <w:rFonts w:ascii="Arial" w:hAnsi="Arial" w:cs="Arial"/>
                <w:sz w:val="22"/>
                <w:szCs w:val="22"/>
              </w:rPr>
              <w:t>1</w:t>
            </w:r>
            <w:r>
              <w:rPr>
                <w:rFonts w:ascii="Arial" w:hAnsi="Arial" w:cs="Arial"/>
                <w:sz w:val="22"/>
                <w:szCs w:val="22"/>
              </w:rPr>
              <w:t>)</w:t>
            </w:r>
            <w:r w:rsidRPr="00B340F5">
              <w:rPr>
                <w:rFonts w:ascii="Arial" w:hAnsi="Arial" w:cs="Arial"/>
                <w:sz w:val="22"/>
                <w:szCs w:val="22"/>
              </w:rPr>
              <w:t xml:space="preserve">  </w:t>
            </w:r>
            <w:r>
              <w:rPr>
                <w:rFonts w:ascii="Arial" w:hAnsi="Arial" w:cs="Arial"/>
                <w:sz w:val="22"/>
                <w:szCs w:val="22"/>
              </w:rPr>
              <w:t xml:space="preserve">DQ#1:  What do you think are the responsibilities we should hold toward the </w:t>
            </w:r>
            <w:r w:rsidRPr="00D876BF">
              <w:rPr>
                <w:rFonts w:ascii="Arial" w:hAnsi="Arial" w:cs="Arial"/>
                <w:i/>
                <w:sz w:val="22"/>
                <w:szCs w:val="22"/>
              </w:rPr>
              <w:t>Miriams</w:t>
            </w:r>
            <w:r>
              <w:rPr>
                <w:rFonts w:ascii="Arial" w:hAnsi="Arial" w:cs="Arial"/>
                <w:sz w:val="22"/>
                <w:szCs w:val="22"/>
              </w:rPr>
              <w:t>—the talented, but sometimes frustrated women—who are members of our circles, societies, boards, etc.?</w:t>
            </w:r>
          </w:p>
          <w:p w:rsidR="00CF6DD8" w:rsidRPr="00B340F5" w:rsidRDefault="00CF6DD8" w:rsidP="00CF6DD8">
            <w:pPr>
              <w:rPr>
                <w:rFonts w:ascii="Arial" w:hAnsi="Arial" w:cs="Arial"/>
              </w:rPr>
            </w:pPr>
            <w:r>
              <w:rPr>
                <w:rFonts w:ascii="Arial" w:hAnsi="Arial" w:cs="Arial"/>
                <w:sz w:val="22"/>
                <w:szCs w:val="22"/>
              </w:rPr>
              <w:t xml:space="preserve">2)  </w:t>
            </w:r>
            <w:r w:rsidRPr="00B340F5">
              <w:rPr>
                <w:rFonts w:ascii="Arial" w:hAnsi="Arial" w:cs="Arial"/>
                <w:sz w:val="22"/>
                <w:szCs w:val="22"/>
              </w:rPr>
              <w:t>DQ</w:t>
            </w:r>
            <w:r>
              <w:rPr>
                <w:rFonts w:ascii="Arial" w:hAnsi="Arial" w:cs="Arial"/>
                <w:sz w:val="22"/>
                <w:szCs w:val="22"/>
              </w:rPr>
              <w:t>#2</w:t>
            </w:r>
          </w:p>
          <w:p w:rsidR="00CF6DD8" w:rsidRPr="00B340F5" w:rsidRDefault="00CF6DD8" w:rsidP="00CF6DD8">
            <w:pPr>
              <w:rPr>
                <w:rFonts w:ascii="Arial" w:hAnsi="Arial" w:cs="Arial"/>
              </w:rPr>
            </w:pPr>
            <w:r>
              <w:rPr>
                <w:rFonts w:ascii="Arial" w:hAnsi="Arial" w:cs="Arial"/>
                <w:sz w:val="22"/>
                <w:szCs w:val="22"/>
              </w:rPr>
              <w:t>3)</w:t>
            </w:r>
            <w:r w:rsidRPr="00B340F5">
              <w:rPr>
                <w:rFonts w:ascii="Arial" w:hAnsi="Arial" w:cs="Arial"/>
                <w:sz w:val="22"/>
                <w:szCs w:val="22"/>
              </w:rPr>
              <w:t xml:space="preserve"> </w:t>
            </w:r>
            <w:r>
              <w:rPr>
                <w:rFonts w:ascii="Arial" w:hAnsi="Arial" w:cs="Arial"/>
                <w:sz w:val="22"/>
                <w:szCs w:val="22"/>
              </w:rPr>
              <w:t xml:space="preserve"> </w:t>
            </w:r>
            <w:r w:rsidR="00F35FCB">
              <w:rPr>
                <w:rFonts w:ascii="Arial" w:hAnsi="Arial" w:cs="Arial"/>
                <w:sz w:val="22"/>
                <w:szCs w:val="22"/>
              </w:rPr>
              <w:t>Book Report #1 due Sept. 24</w:t>
            </w:r>
            <w:r w:rsidRPr="00B340F5">
              <w:rPr>
                <w:rFonts w:ascii="Arial" w:hAnsi="Arial" w:cs="Arial"/>
                <w:sz w:val="22"/>
                <w:szCs w:val="22"/>
              </w:rPr>
              <w:t xml:space="preserve">th </w:t>
            </w:r>
          </w:p>
          <w:p w:rsidR="00CF6DD8" w:rsidRPr="00296AC3" w:rsidRDefault="00CF6DD8" w:rsidP="00CF6DD8">
            <w:pPr>
              <w:rPr>
                <w:rFonts w:ascii="Arial" w:hAnsi="Arial" w:cs="Arial"/>
                <w:b/>
                <w:sz w:val="22"/>
                <w:szCs w:val="22"/>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Week 6</w:t>
            </w:r>
          </w:p>
          <w:p w:rsidR="00CF6DD8" w:rsidRPr="001177DD" w:rsidRDefault="00CF6DD8" w:rsidP="00CF6DD8">
            <w:pPr>
              <w:rPr>
                <w:rFonts w:ascii="Arial" w:hAnsi="Arial" w:cs="Arial"/>
              </w:rPr>
            </w:pPr>
            <w:r>
              <w:rPr>
                <w:rFonts w:ascii="Arial" w:hAnsi="Arial" w:cs="Arial"/>
                <w:sz w:val="22"/>
                <w:szCs w:val="22"/>
              </w:rPr>
              <w:t xml:space="preserve">September </w:t>
            </w:r>
            <w:r w:rsidR="00F35FCB">
              <w:rPr>
                <w:rFonts w:ascii="Arial" w:hAnsi="Arial" w:cs="Arial"/>
                <w:sz w:val="22"/>
                <w:szCs w:val="22"/>
              </w:rPr>
              <w:t>28-Oct. 4</w:t>
            </w:r>
          </w:p>
          <w:p w:rsidR="00CF6DD8" w:rsidRDefault="00CF6DD8" w:rsidP="00CF6DD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 xml:space="preserve">Women of </w:t>
            </w:r>
          </w:p>
          <w:p w:rsidR="00CF6DD8" w:rsidRDefault="00CF6DD8" w:rsidP="00CF6DD8">
            <w:pPr>
              <w:rPr>
                <w:rFonts w:ascii="Arial" w:hAnsi="Arial" w:cs="Arial"/>
                <w:b/>
                <w:sz w:val="22"/>
                <w:szCs w:val="22"/>
              </w:rPr>
            </w:pPr>
            <w:r>
              <w:rPr>
                <w:rFonts w:ascii="Arial" w:hAnsi="Arial" w:cs="Arial"/>
                <w:b/>
                <w:sz w:val="22"/>
                <w:szCs w:val="22"/>
              </w:rPr>
              <w:t>*Special Feature:  Women and Spirit:  Catholic Sisters in America</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*Special Assignment</w:t>
            </w:r>
          </w:p>
          <w:p w:rsidR="00CF6DD8" w:rsidRPr="00845AE4" w:rsidRDefault="00CF6DD8" w:rsidP="00CF6DD8">
            <w:pPr>
              <w:rPr>
                <w:rFonts w:ascii="Arial" w:hAnsi="Arial" w:cs="Arial"/>
                <w:sz w:val="22"/>
                <w:szCs w:val="22"/>
              </w:rPr>
            </w:pPr>
            <w:r>
              <w:rPr>
                <w:rFonts w:ascii="Arial" w:hAnsi="Arial" w:cs="Arial"/>
                <w:sz w:val="22"/>
                <w:szCs w:val="22"/>
              </w:rPr>
              <w:t>For this week, look through the following link on “Women and Spirit: Catholic Sisters in America”</w:t>
            </w:r>
          </w:p>
          <w:p w:rsidR="00CF6DD8" w:rsidRDefault="00CF6DD8" w:rsidP="00CF6DD8">
            <w:pPr>
              <w:rPr>
                <w:rFonts w:ascii="Arial" w:hAnsi="Arial" w:cs="Arial"/>
                <w:b/>
                <w:sz w:val="22"/>
                <w:szCs w:val="22"/>
              </w:rPr>
            </w:pPr>
            <w:r>
              <w:rPr>
                <w:rFonts w:ascii="Arial" w:hAnsi="Arial" w:cs="Arial"/>
                <w:b/>
                <w:sz w:val="22"/>
                <w:szCs w:val="22"/>
              </w:rPr>
              <w:t>Supplementary Resource:</w:t>
            </w:r>
          </w:p>
          <w:p w:rsidR="00CF6DD8" w:rsidRPr="00845AE4" w:rsidRDefault="007B4123" w:rsidP="00CF6DD8">
            <w:pPr>
              <w:rPr>
                <w:rFonts w:ascii="Arial" w:hAnsi="Arial" w:cs="Arial"/>
              </w:rPr>
            </w:pPr>
            <w:hyperlink r:id="rId20" w:history="1">
              <w:r w:rsidR="00CF6DD8" w:rsidRPr="00ED1917">
                <w:rPr>
                  <w:rStyle w:val="Hyperlink"/>
                  <w:rFonts w:ascii="Arial" w:hAnsi="Arial" w:cs="Arial"/>
                  <w:sz w:val="22"/>
                  <w:szCs w:val="22"/>
                </w:rPr>
                <w:t>http://womenandspirit.org/index.html</w:t>
              </w:r>
            </w:hyperlink>
          </w:p>
          <w:p w:rsidR="00CF6DD8" w:rsidRPr="00845AE4" w:rsidRDefault="00CF6DD8" w:rsidP="00CF6DD8">
            <w:pPr>
              <w:autoSpaceDE w:val="0"/>
              <w:autoSpaceDN w:val="0"/>
              <w:adjustRightInd w:val="0"/>
              <w:rPr>
                <w:rFonts w:ascii="Arial" w:hAnsi="Arial" w:cs="Arial"/>
                <w:b/>
                <w:sz w:val="22"/>
                <w:szCs w:val="22"/>
              </w:rPr>
            </w:pPr>
            <w:r w:rsidRPr="00845AE4">
              <w:rPr>
                <w:rFonts w:ascii="Arial" w:hAnsi="Arial" w:cs="Arial"/>
                <w:b/>
                <w:sz w:val="22"/>
                <w:szCs w:val="22"/>
              </w:rPr>
              <w:t>Assignment:</w:t>
            </w:r>
          </w:p>
          <w:p w:rsidR="00CF6DD8" w:rsidRPr="00B340F5" w:rsidRDefault="00CF6DD8" w:rsidP="00CF6DD8">
            <w:pPr>
              <w:autoSpaceDE w:val="0"/>
              <w:autoSpaceDN w:val="0"/>
              <w:adjustRightInd w:val="0"/>
              <w:rPr>
                <w:rFonts w:ascii="Arial" w:hAnsi="Arial" w:cs="Arial"/>
                <w:sz w:val="22"/>
                <w:szCs w:val="22"/>
              </w:rPr>
            </w:pPr>
            <w:r w:rsidRPr="00B340F5">
              <w:rPr>
                <w:rFonts w:ascii="Arial" w:hAnsi="Arial" w:cs="Arial"/>
                <w:sz w:val="22"/>
                <w:szCs w:val="22"/>
              </w:rPr>
              <w:t xml:space="preserve">1)  DQ:  </w:t>
            </w:r>
            <w:r>
              <w:rPr>
                <w:rFonts w:ascii="Arial" w:hAnsi="Arial" w:cs="Arial"/>
                <w:sz w:val="22"/>
                <w:szCs w:val="22"/>
              </w:rPr>
              <w:t>Large group discussion.  Share a point of interest or new knowledge to you from this week’s special feature.</w:t>
            </w:r>
          </w:p>
          <w:p w:rsidR="00CF6DD8" w:rsidRPr="00B340F5" w:rsidRDefault="00CF6DD8" w:rsidP="00CF6DD8">
            <w:pPr>
              <w:autoSpaceDE w:val="0"/>
              <w:autoSpaceDN w:val="0"/>
              <w:adjustRightInd w:val="0"/>
              <w:rPr>
                <w:rFonts w:ascii="Arial" w:hAnsi="Arial" w:cs="Arial"/>
                <w:sz w:val="22"/>
                <w:szCs w:val="22"/>
              </w:rPr>
            </w:pPr>
            <w:r w:rsidRPr="00B340F5">
              <w:rPr>
                <w:rFonts w:ascii="Arial" w:hAnsi="Arial" w:cs="Arial"/>
                <w:sz w:val="22"/>
                <w:szCs w:val="22"/>
              </w:rPr>
              <w:t>2)  Journals (to be reviewed)</w:t>
            </w:r>
          </w:p>
          <w:p w:rsidR="00CF6DD8" w:rsidRPr="00DC2ED8" w:rsidRDefault="00CF6DD8" w:rsidP="00CF6DD8">
            <w:pPr>
              <w:autoSpaceDE w:val="0"/>
              <w:autoSpaceDN w:val="0"/>
              <w:adjustRightInd w:val="0"/>
              <w:rPr>
                <w:rFonts w:ascii="Arial" w:hAnsi="Arial" w:cs="Arial"/>
                <w:sz w:val="22"/>
                <w:szCs w:val="22"/>
              </w:rPr>
            </w:pPr>
            <w:r w:rsidRPr="00B340F5">
              <w:rPr>
                <w:rFonts w:ascii="Arial" w:hAnsi="Arial" w:cs="Arial"/>
                <w:sz w:val="22"/>
                <w:szCs w:val="22"/>
              </w:rPr>
              <w:t>3)</w:t>
            </w:r>
            <w:r>
              <w:rPr>
                <w:rFonts w:ascii="Arial" w:hAnsi="Arial" w:cs="Arial"/>
                <w:b/>
                <w:sz w:val="22"/>
                <w:szCs w:val="22"/>
              </w:rPr>
              <w:t xml:space="preserve">  </w:t>
            </w:r>
            <w:r w:rsidRPr="00364E3B">
              <w:rPr>
                <w:rFonts w:ascii="Arial" w:hAnsi="Arial" w:cs="Arial"/>
                <w:sz w:val="22"/>
                <w:szCs w:val="22"/>
              </w:rPr>
              <w:t>Work on Midterm</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sidRPr="00296AC3">
              <w:rPr>
                <w:rFonts w:ascii="Arial" w:hAnsi="Arial" w:cs="Arial"/>
                <w:b/>
                <w:sz w:val="22"/>
                <w:szCs w:val="22"/>
              </w:rPr>
              <w:t xml:space="preserve">Week </w:t>
            </w:r>
            <w:r>
              <w:rPr>
                <w:rFonts w:ascii="Arial" w:hAnsi="Arial" w:cs="Arial"/>
                <w:b/>
                <w:sz w:val="22"/>
                <w:szCs w:val="22"/>
              </w:rPr>
              <w:t>7</w:t>
            </w:r>
          </w:p>
          <w:p w:rsidR="00CF6DD8" w:rsidRDefault="00CF6DD8" w:rsidP="00CF6DD8">
            <w:pPr>
              <w:rPr>
                <w:rFonts w:ascii="Arial" w:hAnsi="Arial" w:cs="Arial"/>
              </w:rPr>
            </w:pPr>
            <w:r>
              <w:rPr>
                <w:rFonts w:ascii="Arial" w:hAnsi="Arial" w:cs="Arial"/>
                <w:sz w:val="22"/>
                <w:szCs w:val="22"/>
              </w:rPr>
              <w:t xml:space="preserve">October </w:t>
            </w:r>
            <w:r w:rsidR="00F35FCB">
              <w:rPr>
                <w:rFonts w:ascii="Arial" w:hAnsi="Arial" w:cs="Arial"/>
                <w:sz w:val="22"/>
                <w:szCs w:val="22"/>
              </w:rPr>
              <w:t>5-11</w:t>
            </w: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Pr="00E85B66" w:rsidRDefault="00CF6DD8" w:rsidP="00CF6DD8">
            <w:pPr>
              <w:rPr>
                <w:rFonts w:ascii="Arial" w:hAnsi="Arial" w:cs="Arial"/>
                <w:b/>
                <w:sz w:val="22"/>
                <w:szCs w:val="22"/>
              </w:rPr>
            </w:pPr>
            <w:r w:rsidRPr="00E85B66">
              <w:rPr>
                <w:rFonts w:ascii="Arial" w:hAnsi="Arial" w:cs="Arial"/>
                <w:b/>
                <w:sz w:val="22"/>
                <w:szCs w:val="22"/>
              </w:rPr>
              <w:t>Midterm</w:t>
            </w:r>
            <w:r>
              <w:rPr>
                <w:rFonts w:ascii="Arial" w:hAnsi="Arial" w:cs="Arial"/>
                <w:b/>
                <w:sz w:val="22"/>
                <w:szCs w:val="22"/>
              </w:rPr>
              <w:t xml:space="preserve"> </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8E2758" w:rsidRDefault="00CF6DD8" w:rsidP="00CF6DD8">
            <w:pPr>
              <w:rPr>
                <w:rFonts w:ascii="Arial" w:hAnsi="Arial" w:cs="Arial"/>
                <w:b/>
              </w:rPr>
            </w:pPr>
            <w:r>
              <w:rPr>
                <w:rFonts w:ascii="Arial" w:hAnsi="Arial" w:cs="Arial"/>
                <w:b/>
                <w:sz w:val="22"/>
                <w:szCs w:val="22"/>
              </w:rPr>
              <w:t>Assignment:</w:t>
            </w:r>
          </w:p>
          <w:p w:rsidR="00CF6DD8" w:rsidRPr="00B340F5" w:rsidRDefault="00CF6DD8" w:rsidP="00CF6DD8">
            <w:pPr>
              <w:rPr>
                <w:rFonts w:ascii="Arial" w:hAnsi="Arial" w:cs="Arial"/>
                <w:sz w:val="22"/>
                <w:szCs w:val="22"/>
              </w:rPr>
            </w:pPr>
            <w:r w:rsidRPr="00B340F5">
              <w:rPr>
                <w:rFonts w:ascii="Arial" w:hAnsi="Arial" w:cs="Arial"/>
                <w:sz w:val="22"/>
                <w:szCs w:val="22"/>
              </w:rPr>
              <w:t xml:space="preserve">1)  Midterm Project due:  Thursday, Oct. </w:t>
            </w:r>
            <w:r w:rsidR="00F35FCB">
              <w:rPr>
                <w:rFonts w:ascii="Arial" w:hAnsi="Arial" w:cs="Arial"/>
                <w:sz w:val="22"/>
                <w:szCs w:val="22"/>
              </w:rPr>
              <w:t>8</w:t>
            </w:r>
            <w:r w:rsidRPr="00B340F5">
              <w:rPr>
                <w:rFonts w:ascii="Arial" w:hAnsi="Arial" w:cs="Arial"/>
                <w:sz w:val="22"/>
                <w:szCs w:val="22"/>
                <w:vertAlign w:val="superscript"/>
              </w:rPr>
              <w:t>th</w:t>
            </w:r>
          </w:p>
          <w:p w:rsidR="00CF6DD8" w:rsidRPr="00364E3B" w:rsidRDefault="00CF6DD8" w:rsidP="00CF6DD8">
            <w:pPr>
              <w:rPr>
                <w:rFonts w:ascii="Arial" w:hAnsi="Arial" w:cs="Arial"/>
                <w:sz w:val="22"/>
                <w:szCs w:val="22"/>
              </w:rPr>
            </w:pPr>
            <w:r w:rsidRPr="00B340F5">
              <w:rPr>
                <w:rFonts w:ascii="Arial" w:hAnsi="Arial" w:cs="Arial"/>
                <w:sz w:val="22"/>
                <w:szCs w:val="22"/>
              </w:rPr>
              <w:t>2)</w:t>
            </w:r>
            <w:r w:rsidR="00F35FCB">
              <w:rPr>
                <w:rFonts w:ascii="Arial" w:hAnsi="Arial" w:cs="Arial"/>
                <w:sz w:val="22"/>
                <w:szCs w:val="22"/>
              </w:rPr>
              <w:t xml:space="preserve">  Responses due by Oct. 11</w:t>
            </w:r>
            <w:r w:rsidRPr="00364E3B">
              <w:rPr>
                <w:rFonts w:ascii="Arial" w:hAnsi="Arial" w:cs="Arial"/>
                <w:sz w:val="22"/>
                <w:szCs w:val="22"/>
                <w:vertAlign w:val="superscript"/>
              </w:rPr>
              <w:t>th</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8</w:t>
            </w:r>
          </w:p>
          <w:p w:rsidR="00CF6DD8" w:rsidRDefault="00CF6DD8" w:rsidP="00CF6DD8">
            <w:pPr>
              <w:rPr>
                <w:rFonts w:ascii="Arial" w:hAnsi="Arial" w:cs="Arial"/>
              </w:rPr>
            </w:pPr>
            <w:r>
              <w:rPr>
                <w:rFonts w:ascii="Arial" w:hAnsi="Arial" w:cs="Arial"/>
                <w:sz w:val="22"/>
                <w:szCs w:val="22"/>
              </w:rPr>
              <w:t xml:space="preserve">October </w:t>
            </w:r>
            <w:r w:rsidR="00F35FCB">
              <w:rPr>
                <w:rFonts w:ascii="Arial" w:hAnsi="Arial" w:cs="Arial"/>
                <w:sz w:val="22"/>
                <w:szCs w:val="22"/>
              </w:rPr>
              <w:t>12-18</w:t>
            </w: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 xml:space="preserve">Women of the </w:t>
            </w:r>
            <w:r w:rsidRPr="006E7E7E">
              <w:rPr>
                <w:rFonts w:ascii="Arial" w:hAnsi="Arial" w:cs="Arial"/>
                <w:b/>
                <w:sz w:val="22"/>
                <w:szCs w:val="22"/>
              </w:rPr>
              <w:t>Renaissance</w:t>
            </w:r>
            <w:r>
              <w:rPr>
                <w:rFonts w:ascii="Arial" w:hAnsi="Arial" w:cs="Arial"/>
                <w:b/>
                <w:sz w:val="22"/>
                <w:szCs w:val="22"/>
              </w:rPr>
              <w:t xml:space="preserve"> &amp; Reformation: Pioneers of the faith</w:t>
            </w:r>
          </w:p>
          <w:p w:rsidR="00CF6DD8" w:rsidRDefault="00CF6DD8" w:rsidP="00CF6DD8">
            <w:pPr>
              <w:rPr>
                <w:rFonts w:ascii="Arial" w:hAnsi="Arial" w:cs="Arial"/>
                <w:b/>
                <w:sz w:val="22"/>
                <w:szCs w:val="22"/>
              </w:rPr>
            </w:pPr>
          </w:p>
          <w:p w:rsidR="00CF6DD8" w:rsidRPr="00296AC3" w:rsidRDefault="00CF6DD8" w:rsidP="00CF6DD8">
            <w:pPr>
              <w:rPr>
                <w:rFonts w:ascii="Arial" w:hAnsi="Arial" w:cs="Arial"/>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Readings:</w:t>
            </w:r>
          </w:p>
          <w:p w:rsidR="00CF6DD8" w:rsidRPr="00B340F5" w:rsidRDefault="00CF6DD8" w:rsidP="00CF6DD8">
            <w:pPr>
              <w:rPr>
                <w:rFonts w:ascii="Arial" w:hAnsi="Arial" w:cs="Arial"/>
                <w:b/>
                <w:i/>
                <w:sz w:val="22"/>
                <w:szCs w:val="22"/>
                <w:u w:val="single"/>
              </w:rPr>
            </w:pPr>
            <w:r>
              <w:rPr>
                <w:rFonts w:ascii="Arial" w:hAnsi="Arial" w:cs="Arial"/>
                <w:sz w:val="22"/>
                <w:szCs w:val="22"/>
              </w:rPr>
              <w:t xml:space="preserve">1)  Heidish: p. 73-82 (Anne Askew) </w:t>
            </w:r>
            <w:r>
              <w:rPr>
                <w:rFonts w:ascii="Arial" w:hAnsi="Arial" w:cs="Arial"/>
                <w:b/>
                <w:i/>
                <w:sz w:val="22"/>
                <w:szCs w:val="22"/>
                <w:u w:val="single"/>
              </w:rPr>
              <w:t>or:</w:t>
            </w:r>
          </w:p>
          <w:p w:rsidR="00CF6DD8" w:rsidRPr="00145769" w:rsidRDefault="00CF6DD8" w:rsidP="00CF6DD8">
            <w:pPr>
              <w:rPr>
                <w:rFonts w:ascii="Arial" w:hAnsi="Arial" w:cs="Arial"/>
                <w:sz w:val="22"/>
                <w:szCs w:val="22"/>
              </w:rPr>
            </w:pPr>
            <w:r>
              <w:rPr>
                <w:rFonts w:ascii="Arial" w:hAnsi="Arial" w:cs="Arial"/>
                <w:sz w:val="22"/>
                <w:szCs w:val="22"/>
              </w:rPr>
              <w:t xml:space="preserve">     Heidish: p. 163-172 (Elizabeth Seton)</w:t>
            </w:r>
          </w:p>
          <w:p w:rsidR="00CF6DD8" w:rsidRPr="00296AC3" w:rsidRDefault="00CF6DD8" w:rsidP="00CF6DD8">
            <w:pPr>
              <w:rPr>
                <w:rFonts w:ascii="Arial" w:hAnsi="Arial" w:cs="Arial"/>
              </w:rPr>
            </w:pPr>
            <w:r>
              <w:rPr>
                <w:rFonts w:ascii="Arial" w:hAnsi="Arial" w:cs="Arial"/>
                <w:sz w:val="22"/>
                <w:szCs w:val="22"/>
              </w:rPr>
              <w:t xml:space="preserve">2)  </w:t>
            </w:r>
            <w:r w:rsidR="004D2C55">
              <w:rPr>
                <w:rFonts w:ascii="Arial" w:hAnsi="Arial" w:cs="Arial"/>
                <w:sz w:val="22"/>
                <w:szCs w:val="22"/>
              </w:rPr>
              <w:t>Hanley: Chapt. 8 &amp; 9</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AD5269" w:rsidRDefault="00CF6DD8" w:rsidP="00CF6DD8">
            <w:pPr>
              <w:rPr>
                <w:rFonts w:ascii="Arial" w:hAnsi="Arial" w:cs="Arial"/>
              </w:rPr>
            </w:pPr>
            <w:r>
              <w:rPr>
                <w:rFonts w:ascii="Arial" w:hAnsi="Arial" w:cs="Arial"/>
                <w:b/>
                <w:sz w:val="22"/>
                <w:szCs w:val="22"/>
              </w:rPr>
              <w:t>Assignment:</w:t>
            </w:r>
          </w:p>
          <w:p w:rsidR="00CF6DD8" w:rsidRDefault="00CF6DD8" w:rsidP="00CF6DD8">
            <w:pPr>
              <w:autoSpaceDE w:val="0"/>
              <w:autoSpaceDN w:val="0"/>
              <w:adjustRightInd w:val="0"/>
              <w:rPr>
                <w:rFonts w:ascii="Arial" w:hAnsi="Arial" w:cs="Arial"/>
                <w:sz w:val="22"/>
                <w:szCs w:val="22"/>
              </w:rPr>
            </w:pPr>
            <w:r w:rsidRPr="00B340F5">
              <w:rPr>
                <w:rFonts w:ascii="Arial" w:hAnsi="Arial" w:cs="Arial"/>
                <w:sz w:val="22"/>
                <w:szCs w:val="22"/>
              </w:rPr>
              <w:t xml:space="preserve">1)  </w:t>
            </w:r>
            <w:r>
              <w:rPr>
                <w:rFonts w:ascii="Arial" w:hAnsi="Arial" w:cs="Arial"/>
                <w:sz w:val="22"/>
                <w:szCs w:val="22"/>
              </w:rPr>
              <w:t>DQ#1:  Choosing between family, faith and career can often lead to tensions.  How might a woman find success?</w:t>
            </w:r>
          </w:p>
          <w:p w:rsidR="00CF6DD8" w:rsidRPr="00B340F5" w:rsidRDefault="00CF6DD8" w:rsidP="00CF6DD8">
            <w:pPr>
              <w:autoSpaceDE w:val="0"/>
              <w:autoSpaceDN w:val="0"/>
              <w:adjustRightInd w:val="0"/>
              <w:rPr>
                <w:rFonts w:ascii="Arial" w:hAnsi="Arial" w:cs="Arial"/>
                <w:sz w:val="22"/>
                <w:szCs w:val="22"/>
              </w:rPr>
            </w:pPr>
            <w:r>
              <w:rPr>
                <w:rFonts w:ascii="Arial" w:hAnsi="Arial" w:cs="Arial"/>
                <w:sz w:val="22"/>
                <w:szCs w:val="22"/>
              </w:rPr>
              <w:t xml:space="preserve">2)  </w:t>
            </w:r>
            <w:r w:rsidRPr="00B340F5">
              <w:rPr>
                <w:rFonts w:ascii="Arial" w:hAnsi="Arial" w:cs="Arial"/>
                <w:sz w:val="22"/>
                <w:szCs w:val="22"/>
              </w:rPr>
              <w:t>DQ</w:t>
            </w:r>
            <w:r>
              <w:rPr>
                <w:rFonts w:ascii="Arial" w:hAnsi="Arial" w:cs="Arial"/>
                <w:sz w:val="22"/>
                <w:szCs w:val="22"/>
              </w:rPr>
              <w:t>#2</w:t>
            </w:r>
            <w:bookmarkStart w:id="6" w:name="_GoBack"/>
            <w:bookmarkEnd w:id="6"/>
            <w:r w:rsidRPr="00B340F5">
              <w:rPr>
                <w:rFonts w:ascii="Arial" w:hAnsi="Arial" w:cs="Arial"/>
                <w:sz w:val="22"/>
                <w:szCs w:val="22"/>
              </w:rPr>
              <w:t xml:space="preserve"> </w:t>
            </w:r>
          </w:p>
          <w:p w:rsidR="00CF6DD8" w:rsidRPr="00296AC3" w:rsidRDefault="00CF6DD8" w:rsidP="00CF6DD8">
            <w:pPr>
              <w:rPr>
                <w:rFonts w:ascii="Arial" w:hAnsi="Arial" w:cs="Arial"/>
              </w:rPr>
            </w:pPr>
            <w:r>
              <w:rPr>
                <w:rFonts w:ascii="Arial" w:hAnsi="Arial" w:cs="Arial"/>
                <w:sz w:val="22"/>
                <w:szCs w:val="22"/>
              </w:rPr>
              <w:lastRenderedPageBreak/>
              <w:t>3</w:t>
            </w:r>
            <w:r w:rsidRPr="00B340F5">
              <w:rPr>
                <w:rFonts w:ascii="Arial" w:hAnsi="Arial" w:cs="Arial"/>
                <w:sz w:val="22"/>
                <w:szCs w:val="22"/>
              </w:rPr>
              <w:t>)</w:t>
            </w:r>
            <w:r>
              <w:rPr>
                <w:rFonts w:ascii="Arial" w:hAnsi="Arial" w:cs="Arial"/>
                <w:sz w:val="22"/>
                <w:szCs w:val="22"/>
              </w:rPr>
              <w:t xml:space="preserve">  Journal</w:t>
            </w:r>
          </w:p>
        </w:tc>
      </w:tr>
      <w:tr w:rsidR="00CF6DD8" w:rsidRPr="00296AC3" w:rsidTr="00897027">
        <w:trPr>
          <w:trHeight w:val="3149"/>
        </w:trPr>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lastRenderedPageBreak/>
              <w:t>Week 9</w:t>
            </w:r>
          </w:p>
          <w:p w:rsidR="00CF6DD8" w:rsidRDefault="00F35FCB" w:rsidP="00CF6DD8">
            <w:pPr>
              <w:rPr>
                <w:rFonts w:ascii="Arial" w:hAnsi="Arial" w:cs="Arial"/>
              </w:rPr>
            </w:pPr>
            <w:r>
              <w:rPr>
                <w:rFonts w:ascii="Arial" w:hAnsi="Arial" w:cs="Arial"/>
                <w:sz w:val="22"/>
                <w:szCs w:val="22"/>
              </w:rPr>
              <w:t>October 19-25</w:t>
            </w:r>
          </w:p>
          <w:p w:rsidR="00CF6DD8" w:rsidRDefault="00CF6DD8" w:rsidP="00CF6DD8">
            <w:pPr>
              <w:rPr>
                <w:rFonts w:ascii="Arial" w:hAnsi="Arial" w:cs="Arial"/>
              </w:rPr>
            </w:pPr>
          </w:p>
          <w:p w:rsidR="00CF6DD8" w:rsidRDefault="00CF6DD8" w:rsidP="00CF6DD8">
            <w:pPr>
              <w:pStyle w:val="NormalWeb1"/>
              <w:spacing w:before="0" w:beforeAutospacing="0" w:after="0" w:afterAutospacing="0"/>
              <w:rPr>
                <w:rFonts w:ascii="Arial" w:hAnsi="Arial"/>
                <w:i/>
                <w:color w:val="4A442A"/>
                <w:sz w:val="22"/>
                <w:szCs w:val="22"/>
                <w:vertAlign w:val="superscript"/>
              </w:rPr>
            </w:pPr>
          </w:p>
          <w:p w:rsidR="00CF6DD8" w:rsidRPr="00B56EA1" w:rsidRDefault="00CF6DD8" w:rsidP="00CF6DD8">
            <w:pPr>
              <w:pStyle w:val="NormalWeb1"/>
              <w:spacing w:before="0" w:beforeAutospacing="0" w:after="0" w:afterAutospacing="0"/>
              <w:rPr>
                <w:rFonts w:ascii="Arial" w:hAnsi="Arial" w:cs="Arial"/>
                <w:i/>
                <w:color w:val="4A442A"/>
                <w:sz w:val="22"/>
                <w:szCs w:val="22"/>
              </w:rPr>
            </w:pPr>
          </w:p>
          <w:p w:rsidR="00CF6DD8" w:rsidRPr="00296AC3" w:rsidRDefault="00CF6DD8" w:rsidP="00CF6DD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of the Industrial Revolution; Leaders for Human rights</w:t>
            </w:r>
          </w:p>
          <w:p w:rsidR="00CF6DD8" w:rsidRDefault="00CF6DD8" w:rsidP="00CF6DD8">
            <w:pPr>
              <w:rPr>
                <w:rFonts w:ascii="Arial" w:hAnsi="Arial" w:cs="Arial"/>
                <w:b/>
                <w:sz w:val="22"/>
                <w:szCs w:val="22"/>
              </w:rPr>
            </w:pPr>
          </w:p>
          <w:p w:rsidR="00CF6DD8" w:rsidRPr="00B10C28" w:rsidRDefault="00CF6DD8" w:rsidP="00CF6DD8">
            <w:pPr>
              <w:rPr>
                <w:rFonts w:ascii="Arial" w:hAnsi="Arial" w:cs="Arial"/>
                <w:b/>
                <w:sz w:val="22"/>
                <w:szCs w:val="22"/>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CF6DD8" w:rsidRPr="00E73458" w:rsidRDefault="00CF6DD8" w:rsidP="00CF6DD8">
            <w:pPr>
              <w:rPr>
                <w:rFonts w:ascii="Arial" w:hAnsi="Arial" w:cs="Arial"/>
                <w:sz w:val="22"/>
                <w:szCs w:val="22"/>
              </w:rPr>
            </w:pPr>
            <w:r>
              <w:rPr>
                <w:rFonts w:ascii="Arial" w:hAnsi="Arial" w:cs="Arial"/>
                <w:sz w:val="22"/>
                <w:szCs w:val="22"/>
              </w:rPr>
              <w:t xml:space="preserve">1)  Heidish: p. 43-52 (Mary Jones) </w:t>
            </w:r>
            <w:r>
              <w:rPr>
                <w:rFonts w:ascii="Arial" w:hAnsi="Arial" w:cs="Arial"/>
                <w:b/>
                <w:i/>
                <w:sz w:val="22"/>
                <w:szCs w:val="22"/>
                <w:u w:val="single"/>
              </w:rPr>
              <w:t>or:</w:t>
            </w:r>
          </w:p>
          <w:p w:rsidR="00CF6DD8" w:rsidRPr="00145769" w:rsidRDefault="00CF6DD8" w:rsidP="00CF6DD8">
            <w:pPr>
              <w:rPr>
                <w:rFonts w:ascii="Arial" w:hAnsi="Arial" w:cs="Arial"/>
                <w:sz w:val="22"/>
                <w:szCs w:val="22"/>
              </w:rPr>
            </w:pPr>
            <w:r>
              <w:rPr>
                <w:rFonts w:ascii="Arial" w:hAnsi="Arial" w:cs="Arial"/>
                <w:sz w:val="22"/>
                <w:szCs w:val="22"/>
              </w:rPr>
              <w:t xml:space="preserve">     Heidish: p. 93-101 (Honora “Nano” Nagle)</w:t>
            </w:r>
          </w:p>
          <w:p w:rsidR="00CF6DD8" w:rsidRPr="00145769" w:rsidRDefault="00CF6DD8" w:rsidP="00CF6DD8">
            <w:pPr>
              <w:rPr>
                <w:rFonts w:ascii="Arial" w:hAnsi="Arial" w:cs="Arial"/>
                <w:sz w:val="22"/>
                <w:szCs w:val="22"/>
              </w:rPr>
            </w:pPr>
            <w:r>
              <w:rPr>
                <w:rFonts w:ascii="Arial" w:hAnsi="Arial" w:cs="Arial"/>
                <w:sz w:val="22"/>
                <w:szCs w:val="22"/>
              </w:rPr>
              <w:t xml:space="preserve">2)  </w:t>
            </w:r>
            <w:r w:rsidR="004D2C55">
              <w:rPr>
                <w:rFonts w:ascii="Arial" w:hAnsi="Arial" w:cs="Arial"/>
                <w:sz w:val="22"/>
                <w:szCs w:val="22"/>
              </w:rPr>
              <w:t>Hanley: Chapt. 10</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sidRPr="002363A7">
              <w:rPr>
                <w:rFonts w:ascii="Arial" w:hAnsi="Arial" w:cs="Arial"/>
                <w:sz w:val="22"/>
                <w:szCs w:val="22"/>
              </w:rPr>
              <w:t>1)</w:t>
            </w:r>
            <w:r>
              <w:rPr>
                <w:rFonts w:ascii="Arial" w:hAnsi="Arial" w:cs="Arial"/>
                <w:sz w:val="22"/>
                <w:szCs w:val="22"/>
              </w:rPr>
              <w:t xml:space="preserve">  DQ#1:  What other examples in history can you think of where women’s contributions have been overshadowed or ignored, whether in the church or larger society?</w:t>
            </w:r>
          </w:p>
          <w:p w:rsidR="00CF6DD8" w:rsidRPr="00BB4FF2" w:rsidRDefault="00CF6DD8" w:rsidP="00CF6DD8">
            <w:pPr>
              <w:rPr>
                <w:rFonts w:ascii="Arial" w:hAnsi="Arial" w:cs="Arial"/>
                <w:sz w:val="22"/>
                <w:szCs w:val="22"/>
              </w:rPr>
            </w:pPr>
            <w:r>
              <w:rPr>
                <w:rFonts w:ascii="Arial" w:hAnsi="Arial" w:cs="Arial"/>
                <w:sz w:val="22"/>
                <w:szCs w:val="22"/>
              </w:rPr>
              <w:t>2)  DQ#2</w:t>
            </w:r>
          </w:p>
          <w:p w:rsidR="00CF6DD8" w:rsidRPr="009231FE" w:rsidRDefault="00CF6DD8" w:rsidP="00CF6DD8">
            <w:pPr>
              <w:rPr>
                <w:rFonts w:ascii="Arial" w:hAnsi="Arial" w:cs="Arial"/>
                <w:sz w:val="22"/>
                <w:szCs w:val="22"/>
              </w:rPr>
            </w:pPr>
            <w:r>
              <w:rPr>
                <w:rFonts w:ascii="Arial" w:hAnsi="Arial" w:cs="Arial"/>
                <w:sz w:val="22"/>
                <w:szCs w:val="22"/>
              </w:rPr>
              <w:t>3)  Journal</w:t>
            </w:r>
          </w:p>
        </w:tc>
      </w:tr>
      <w:tr w:rsidR="00CF6DD8" w:rsidRPr="00296AC3" w:rsidTr="00897027">
        <w:trPr>
          <w:trHeight w:val="3734"/>
        </w:trPr>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 xml:space="preserve">Week </w:t>
            </w:r>
            <w:r>
              <w:rPr>
                <w:rFonts w:ascii="Arial" w:hAnsi="Arial" w:cs="Arial"/>
                <w:b/>
                <w:sz w:val="22"/>
                <w:szCs w:val="22"/>
              </w:rPr>
              <w:t>10</w:t>
            </w:r>
          </w:p>
          <w:p w:rsidR="00CF6DD8" w:rsidRPr="00296AC3" w:rsidRDefault="00F35FCB" w:rsidP="00CF6DD8">
            <w:pPr>
              <w:rPr>
                <w:rFonts w:ascii="Arial" w:hAnsi="Arial" w:cs="Arial"/>
              </w:rPr>
            </w:pPr>
            <w:r>
              <w:rPr>
                <w:rFonts w:ascii="Arial" w:hAnsi="Arial" w:cs="Arial"/>
                <w:sz w:val="22"/>
                <w:szCs w:val="22"/>
              </w:rPr>
              <w:t>October 26-Nov. 1</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Pr="00FC043C" w:rsidRDefault="00CF6DD8" w:rsidP="00CF6DD8">
            <w:pPr>
              <w:rPr>
                <w:rFonts w:ascii="Arial" w:hAnsi="Arial" w:cs="Arial"/>
                <w:b/>
                <w:sz w:val="22"/>
                <w:szCs w:val="22"/>
              </w:rPr>
            </w:pPr>
            <w:r w:rsidRPr="00FC043C">
              <w:rPr>
                <w:rFonts w:ascii="Arial" w:hAnsi="Arial" w:cs="Arial"/>
                <w:b/>
                <w:sz w:val="22"/>
                <w:szCs w:val="22"/>
              </w:rPr>
              <w:t>Women in colonial America:  Preachers in the abolition movement</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CF6DD8" w:rsidRDefault="00CF6DD8" w:rsidP="00CF6DD8">
            <w:pPr>
              <w:rPr>
                <w:rFonts w:ascii="Arial" w:hAnsi="Arial" w:cs="Arial"/>
                <w:sz w:val="22"/>
                <w:szCs w:val="22"/>
              </w:rPr>
            </w:pPr>
            <w:r>
              <w:rPr>
                <w:rFonts w:ascii="Arial" w:hAnsi="Arial" w:cs="Arial"/>
                <w:sz w:val="22"/>
                <w:szCs w:val="22"/>
              </w:rPr>
              <w:t xml:space="preserve">1)  </w:t>
            </w:r>
            <w:r w:rsidR="005A79AF">
              <w:rPr>
                <w:rFonts w:ascii="Arial" w:hAnsi="Arial" w:cs="Arial"/>
                <w:sz w:val="22"/>
                <w:szCs w:val="22"/>
              </w:rPr>
              <w:t>Select 2</w:t>
            </w:r>
            <w:r w:rsidR="00EE613B">
              <w:rPr>
                <w:rFonts w:ascii="Arial" w:hAnsi="Arial" w:cs="Arial"/>
                <w:sz w:val="22"/>
                <w:szCs w:val="22"/>
              </w:rPr>
              <w:t xml:space="preserve"> out of the 3 below to read:</w:t>
            </w:r>
          </w:p>
          <w:p w:rsidR="00CF6DD8" w:rsidRDefault="00CF6DD8" w:rsidP="00CF6DD8">
            <w:pPr>
              <w:rPr>
                <w:rFonts w:ascii="Arial" w:hAnsi="Arial" w:cs="Arial"/>
                <w:sz w:val="22"/>
                <w:szCs w:val="22"/>
              </w:rPr>
            </w:pPr>
            <w:r>
              <w:rPr>
                <w:rFonts w:ascii="Arial" w:hAnsi="Arial" w:cs="Arial"/>
                <w:sz w:val="22"/>
                <w:szCs w:val="22"/>
              </w:rPr>
              <w:t xml:space="preserve">     Heidish: p. 33-42 (Harriet Tubman)</w:t>
            </w:r>
          </w:p>
          <w:p w:rsidR="00CF6DD8" w:rsidRDefault="00CF6DD8" w:rsidP="00CF6DD8">
            <w:pPr>
              <w:rPr>
                <w:rFonts w:ascii="Arial" w:hAnsi="Arial" w:cs="Arial"/>
                <w:sz w:val="22"/>
                <w:szCs w:val="22"/>
              </w:rPr>
            </w:pPr>
            <w:r>
              <w:rPr>
                <w:rFonts w:ascii="Arial" w:hAnsi="Arial" w:cs="Arial"/>
                <w:sz w:val="22"/>
                <w:szCs w:val="22"/>
              </w:rPr>
              <w:t xml:space="preserve">     Heidish: p. 103-111 (Sojourner Truth)</w:t>
            </w:r>
          </w:p>
          <w:p w:rsidR="00CF6DD8" w:rsidRDefault="00CF6DD8" w:rsidP="00CF6DD8">
            <w:pPr>
              <w:rPr>
                <w:rFonts w:ascii="Arial" w:hAnsi="Arial" w:cs="Arial"/>
                <w:sz w:val="22"/>
                <w:szCs w:val="22"/>
              </w:rPr>
            </w:pPr>
            <w:r>
              <w:rPr>
                <w:rFonts w:ascii="Arial" w:hAnsi="Arial" w:cs="Arial"/>
                <w:sz w:val="22"/>
                <w:szCs w:val="22"/>
              </w:rPr>
              <w:t xml:space="preserve">     Heidish: p. 131-140 (Fannie Lou) </w:t>
            </w:r>
          </w:p>
          <w:p w:rsidR="004D2C55" w:rsidRDefault="004D2C55" w:rsidP="00CF6DD8">
            <w:pPr>
              <w:rPr>
                <w:rFonts w:ascii="Arial" w:hAnsi="Arial" w:cs="Arial"/>
                <w:sz w:val="22"/>
                <w:szCs w:val="22"/>
              </w:rPr>
            </w:pPr>
            <w:r>
              <w:rPr>
                <w:rFonts w:ascii="Arial" w:hAnsi="Arial" w:cs="Arial"/>
                <w:sz w:val="22"/>
                <w:szCs w:val="22"/>
              </w:rPr>
              <w:t>2)  Hanley: Chapt. 15 (*notice skip of 5 chapters)</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71BAB" w:rsidRDefault="00CF6DD8" w:rsidP="00CF6DD8">
            <w:pPr>
              <w:rPr>
                <w:rFonts w:ascii="Arial" w:hAnsi="Arial" w:cs="Arial"/>
                <w:b/>
                <w:sz w:val="22"/>
                <w:szCs w:val="22"/>
              </w:rPr>
            </w:pPr>
            <w:r>
              <w:rPr>
                <w:rFonts w:ascii="Arial" w:hAnsi="Arial" w:cs="Arial"/>
                <w:b/>
                <w:sz w:val="22"/>
                <w:szCs w:val="22"/>
              </w:rPr>
              <w:t>Assignments:</w:t>
            </w:r>
          </w:p>
          <w:p w:rsidR="00CF6DD8" w:rsidRDefault="00CF6DD8" w:rsidP="00CF6DD8">
            <w:pPr>
              <w:rPr>
                <w:rFonts w:ascii="Arial" w:hAnsi="Arial" w:cs="Arial"/>
                <w:sz w:val="22"/>
                <w:szCs w:val="22"/>
              </w:rPr>
            </w:pPr>
            <w:r w:rsidRPr="002B269B">
              <w:rPr>
                <w:rFonts w:ascii="Arial" w:hAnsi="Arial" w:cs="Arial"/>
                <w:sz w:val="22"/>
                <w:szCs w:val="22"/>
              </w:rPr>
              <w:t xml:space="preserve">1)  </w:t>
            </w:r>
            <w:r>
              <w:rPr>
                <w:rFonts w:ascii="Arial" w:hAnsi="Arial" w:cs="Arial"/>
                <w:sz w:val="22"/>
                <w:szCs w:val="22"/>
              </w:rPr>
              <w:t>DQ#1:  In what ways can women from differing racial/national/economic backgrounds bind together and significantly impact global politics and religious controversies?</w:t>
            </w:r>
          </w:p>
          <w:p w:rsidR="00CF6DD8" w:rsidRPr="002B269B" w:rsidRDefault="00CF6DD8" w:rsidP="00CF6DD8">
            <w:pPr>
              <w:rPr>
                <w:rFonts w:ascii="Arial" w:hAnsi="Arial" w:cs="Arial"/>
                <w:sz w:val="22"/>
                <w:szCs w:val="22"/>
              </w:rPr>
            </w:pPr>
            <w:r>
              <w:rPr>
                <w:rFonts w:ascii="Arial" w:hAnsi="Arial" w:cs="Arial"/>
                <w:sz w:val="22"/>
                <w:szCs w:val="22"/>
              </w:rPr>
              <w:t xml:space="preserve">2)  </w:t>
            </w:r>
            <w:r w:rsidRPr="002B269B">
              <w:rPr>
                <w:rFonts w:ascii="Arial" w:hAnsi="Arial" w:cs="Arial"/>
                <w:sz w:val="22"/>
                <w:szCs w:val="22"/>
              </w:rPr>
              <w:t>DQ</w:t>
            </w:r>
            <w:r>
              <w:rPr>
                <w:rFonts w:ascii="Arial" w:hAnsi="Arial" w:cs="Arial"/>
                <w:sz w:val="22"/>
                <w:szCs w:val="22"/>
              </w:rPr>
              <w:t>#2</w:t>
            </w:r>
          </w:p>
          <w:p w:rsidR="00CF6DD8" w:rsidRDefault="00CF6DD8" w:rsidP="00CF6DD8">
            <w:pPr>
              <w:rPr>
                <w:rFonts w:ascii="Arial" w:hAnsi="Arial" w:cs="Arial"/>
                <w:sz w:val="22"/>
                <w:szCs w:val="22"/>
              </w:rPr>
            </w:pPr>
            <w:r>
              <w:rPr>
                <w:rFonts w:ascii="Arial" w:hAnsi="Arial" w:cs="Arial"/>
                <w:sz w:val="22"/>
                <w:szCs w:val="22"/>
              </w:rPr>
              <w:t>3</w:t>
            </w:r>
            <w:r w:rsidRPr="002B269B">
              <w:rPr>
                <w:rFonts w:ascii="Arial" w:hAnsi="Arial" w:cs="Arial"/>
                <w:sz w:val="22"/>
                <w:szCs w:val="22"/>
              </w:rPr>
              <w:t>)</w:t>
            </w:r>
            <w:r>
              <w:rPr>
                <w:rFonts w:ascii="Arial" w:hAnsi="Arial" w:cs="Arial"/>
                <w:b/>
                <w:sz w:val="22"/>
                <w:szCs w:val="22"/>
              </w:rPr>
              <w:t xml:space="preserve">  </w:t>
            </w:r>
            <w:r>
              <w:rPr>
                <w:rFonts w:ascii="Arial" w:hAnsi="Arial" w:cs="Arial"/>
                <w:sz w:val="22"/>
                <w:szCs w:val="22"/>
              </w:rPr>
              <w:t>Book Report #2 due next week</w:t>
            </w:r>
          </w:p>
          <w:p w:rsidR="00CF6DD8" w:rsidRPr="004C6C7A" w:rsidRDefault="00CF6DD8" w:rsidP="00CF6DD8">
            <w:pPr>
              <w:rPr>
                <w:rFonts w:ascii="Arial" w:hAnsi="Arial" w:cs="Arial"/>
              </w:rPr>
            </w:pPr>
            <w:r>
              <w:rPr>
                <w:rFonts w:ascii="Arial" w:hAnsi="Arial" w:cs="Arial"/>
                <w:sz w:val="22"/>
                <w:szCs w:val="22"/>
              </w:rPr>
              <w:t>4)  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11</w:t>
            </w:r>
          </w:p>
          <w:p w:rsidR="00CF6DD8" w:rsidRDefault="00F35FCB" w:rsidP="00CF6DD8">
            <w:pPr>
              <w:rPr>
                <w:rFonts w:ascii="Arial" w:hAnsi="Arial" w:cs="Arial"/>
              </w:rPr>
            </w:pPr>
            <w:r>
              <w:rPr>
                <w:rFonts w:ascii="Arial" w:hAnsi="Arial" w:cs="Arial"/>
                <w:sz w:val="22"/>
                <w:szCs w:val="22"/>
              </w:rPr>
              <w:t>Nov. 2 – Nov. 8</w:t>
            </w:r>
          </w:p>
          <w:p w:rsidR="00CF6DD8" w:rsidRPr="00C065BE" w:rsidRDefault="00F35FCB" w:rsidP="00CF6DD8">
            <w:pPr>
              <w:rPr>
                <w:rFonts w:ascii="Arial" w:hAnsi="Arial" w:cs="Arial"/>
                <w:i/>
                <w:sz w:val="20"/>
                <w:szCs w:val="20"/>
              </w:rPr>
            </w:pPr>
            <w:r>
              <w:rPr>
                <w:rFonts w:ascii="Arial" w:hAnsi="Arial" w:cs="Arial"/>
                <w:i/>
                <w:sz w:val="20"/>
                <w:szCs w:val="20"/>
              </w:rPr>
              <w:t>*11/5</w:t>
            </w:r>
            <w:r w:rsidR="00CF6DD8" w:rsidRPr="00C065BE">
              <w:rPr>
                <w:rFonts w:ascii="Arial" w:hAnsi="Arial" w:cs="Arial"/>
                <w:i/>
                <w:sz w:val="20"/>
                <w:szCs w:val="20"/>
              </w:rPr>
              <w:t>: Last day to Withdraw</w:t>
            </w:r>
          </w:p>
          <w:p w:rsidR="00CF6DD8" w:rsidRDefault="00CF6DD8" w:rsidP="00CF6DD8">
            <w:pPr>
              <w:rPr>
                <w:rFonts w:ascii="Arial" w:hAnsi="Arial" w:cs="Arial"/>
              </w:rPr>
            </w:pPr>
          </w:p>
          <w:p w:rsidR="00CF6DD8" w:rsidRPr="00C70029" w:rsidRDefault="00CF6DD8" w:rsidP="00CF6DD8">
            <w:pPr>
              <w:pStyle w:val="NormalWeb1"/>
              <w:spacing w:before="0" w:beforeAutospacing="0" w:after="0" w:afterAutospacing="0"/>
              <w:rPr>
                <w:rFonts w:ascii="Arial" w:hAnsi="Arial" w:cs="Arial"/>
                <w:i/>
                <w:color w:val="4A442A"/>
                <w:sz w:val="22"/>
                <w:szCs w:val="22"/>
              </w:rPr>
            </w:pPr>
          </w:p>
          <w:p w:rsidR="00CF6DD8" w:rsidRPr="002F5E86" w:rsidRDefault="00CF6DD8" w:rsidP="00CF6DD8">
            <w:pPr>
              <w:pStyle w:val="NormalWeb1"/>
              <w:spacing w:before="0" w:beforeAutospacing="0" w:after="0" w:afterAutospacing="0"/>
              <w:rPr>
                <w:rFonts w:ascii="Arial" w:hAnsi="Arial" w:cs="Arial"/>
                <w:i/>
                <w:color w:val="003399"/>
                <w:sz w:val="22"/>
                <w:szCs w:val="22"/>
              </w:rPr>
            </w:pP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in Healthcare</w:t>
            </w: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r>
              <w:rPr>
                <w:rFonts w:ascii="Arial" w:hAnsi="Arial" w:cs="Arial"/>
                <w:b/>
                <w:sz w:val="22"/>
                <w:szCs w:val="22"/>
              </w:rPr>
              <w:t>*Special Feature:</w:t>
            </w:r>
          </w:p>
          <w:p w:rsidR="00CF6DD8" w:rsidRPr="007F7951" w:rsidRDefault="00CF6DD8" w:rsidP="00CF6DD8">
            <w:pPr>
              <w:rPr>
                <w:rFonts w:ascii="Arial" w:hAnsi="Arial" w:cs="Arial"/>
                <w:b/>
                <w:sz w:val="22"/>
                <w:szCs w:val="22"/>
              </w:rPr>
            </w:pPr>
            <w:r>
              <w:rPr>
                <w:rFonts w:ascii="Arial" w:hAnsi="Arial" w:cs="Arial"/>
                <w:b/>
                <w:sz w:val="22"/>
                <w:szCs w:val="22"/>
              </w:rPr>
              <w:t>Bl. Mother Marianne of Molokai</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Readings:</w:t>
            </w:r>
          </w:p>
          <w:p w:rsidR="00CF6DD8" w:rsidRPr="00145769" w:rsidRDefault="00CF6DD8" w:rsidP="00CF6DD8">
            <w:pPr>
              <w:rPr>
                <w:rFonts w:ascii="Arial" w:hAnsi="Arial" w:cs="Arial"/>
                <w:sz w:val="22"/>
                <w:szCs w:val="22"/>
              </w:rPr>
            </w:pPr>
            <w:r>
              <w:rPr>
                <w:rFonts w:ascii="Arial" w:hAnsi="Arial" w:cs="Arial"/>
                <w:sz w:val="22"/>
                <w:szCs w:val="22"/>
              </w:rPr>
              <w:t xml:space="preserve">1)  </w:t>
            </w:r>
            <w:r w:rsidR="004D2C55">
              <w:rPr>
                <w:rFonts w:ascii="Arial" w:hAnsi="Arial" w:cs="Arial"/>
                <w:sz w:val="22"/>
                <w:szCs w:val="22"/>
              </w:rPr>
              <w:t xml:space="preserve">Hanley: Chapt. </w:t>
            </w:r>
            <w:r w:rsidR="005A79AF">
              <w:rPr>
                <w:rFonts w:ascii="Arial" w:hAnsi="Arial" w:cs="Arial"/>
                <w:sz w:val="22"/>
                <w:szCs w:val="22"/>
              </w:rPr>
              <w:t>19</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43B04"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Pr>
                <w:rFonts w:ascii="Arial" w:hAnsi="Arial" w:cs="Arial"/>
                <w:sz w:val="22"/>
                <w:szCs w:val="22"/>
              </w:rPr>
              <w:t>1)  Post on Discussion Board: Book Report #2 due by Nov.</w:t>
            </w:r>
            <w:r w:rsidR="00F35FCB">
              <w:rPr>
                <w:rFonts w:ascii="Arial" w:hAnsi="Arial" w:cs="Arial"/>
                <w:sz w:val="22"/>
                <w:szCs w:val="22"/>
              </w:rPr>
              <w:t>5</w:t>
            </w:r>
            <w:r>
              <w:rPr>
                <w:rFonts w:ascii="Arial" w:hAnsi="Arial" w:cs="Arial"/>
                <w:sz w:val="22"/>
                <w:szCs w:val="22"/>
                <w:vertAlign w:val="superscript"/>
              </w:rPr>
              <w:t xml:space="preserve">, </w:t>
            </w:r>
            <w:r>
              <w:rPr>
                <w:rFonts w:ascii="Arial" w:hAnsi="Arial" w:cs="Arial"/>
                <w:sz w:val="22"/>
                <w:szCs w:val="22"/>
              </w:rPr>
              <w:t xml:space="preserve"> </w:t>
            </w:r>
          </w:p>
          <w:p w:rsidR="00CF6DD8" w:rsidRPr="0065792F" w:rsidRDefault="00CF6DD8" w:rsidP="00CF6DD8">
            <w:pPr>
              <w:rPr>
                <w:rFonts w:ascii="Arial" w:hAnsi="Arial" w:cs="Arial"/>
                <w:sz w:val="22"/>
                <w:szCs w:val="22"/>
              </w:rPr>
            </w:pPr>
            <w:r>
              <w:rPr>
                <w:rFonts w:ascii="Arial" w:hAnsi="Arial" w:cs="Arial"/>
                <w:sz w:val="22"/>
                <w:szCs w:val="22"/>
              </w:rPr>
              <w:t>2)  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12</w:t>
            </w:r>
          </w:p>
          <w:p w:rsidR="00CF6DD8" w:rsidRDefault="00CF6DD8" w:rsidP="00CF6DD8">
            <w:pPr>
              <w:rPr>
                <w:rFonts w:ascii="Arial" w:hAnsi="Arial" w:cs="Arial"/>
              </w:rPr>
            </w:pPr>
            <w:r>
              <w:rPr>
                <w:rFonts w:ascii="Arial" w:hAnsi="Arial" w:cs="Arial"/>
                <w:sz w:val="22"/>
                <w:szCs w:val="22"/>
              </w:rPr>
              <w:t xml:space="preserve">November </w:t>
            </w:r>
            <w:r w:rsidR="00F35FCB">
              <w:rPr>
                <w:rFonts w:ascii="Arial" w:hAnsi="Arial" w:cs="Arial"/>
                <w:sz w:val="22"/>
                <w:szCs w:val="22"/>
              </w:rPr>
              <w:t>9-15</w:t>
            </w:r>
          </w:p>
          <w:p w:rsidR="00CF6DD8" w:rsidRPr="00296AC3" w:rsidRDefault="00CF6DD8" w:rsidP="00CF6DD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in the 19</w:t>
            </w:r>
            <w:r w:rsidRPr="00C3124B">
              <w:rPr>
                <w:rFonts w:ascii="Arial" w:hAnsi="Arial" w:cs="Arial"/>
                <w:b/>
                <w:sz w:val="22"/>
                <w:szCs w:val="22"/>
                <w:vertAlign w:val="superscript"/>
              </w:rPr>
              <w:t>th</w:t>
            </w:r>
            <w:r>
              <w:rPr>
                <w:rFonts w:ascii="Arial" w:hAnsi="Arial" w:cs="Arial"/>
                <w:b/>
                <w:sz w:val="22"/>
                <w:szCs w:val="22"/>
              </w:rPr>
              <w:t xml:space="preserve"> century: </w:t>
            </w:r>
            <w:r w:rsidRPr="006E7E7E">
              <w:rPr>
                <w:rFonts w:ascii="Arial" w:hAnsi="Arial" w:cs="Arial"/>
                <w:b/>
                <w:sz w:val="22"/>
                <w:szCs w:val="22"/>
              </w:rPr>
              <w:t xml:space="preserve">Modern perspectives </w:t>
            </w:r>
            <w:r>
              <w:rPr>
                <w:rFonts w:ascii="Arial" w:hAnsi="Arial" w:cs="Arial"/>
                <w:b/>
                <w:sz w:val="22"/>
                <w:szCs w:val="22"/>
              </w:rPr>
              <w:t>and challenges</w:t>
            </w: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Readings:</w:t>
            </w:r>
          </w:p>
          <w:p w:rsidR="00CF6DD8" w:rsidRDefault="00CF6DD8" w:rsidP="00CF6DD8">
            <w:pPr>
              <w:rPr>
                <w:rFonts w:ascii="Arial" w:hAnsi="Arial" w:cs="Arial"/>
                <w:sz w:val="22"/>
                <w:szCs w:val="22"/>
              </w:rPr>
            </w:pPr>
            <w:r>
              <w:rPr>
                <w:rFonts w:ascii="Arial" w:hAnsi="Arial" w:cs="Arial"/>
                <w:sz w:val="22"/>
                <w:szCs w:val="22"/>
              </w:rPr>
              <w:t xml:space="preserve">1)  Select </w:t>
            </w:r>
            <w:r w:rsidR="005A79AF">
              <w:rPr>
                <w:rFonts w:ascii="Arial" w:hAnsi="Arial" w:cs="Arial"/>
                <w:sz w:val="22"/>
                <w:szCs w:val="22"/>
              </w:rPr>
              <w:t>2</w:t>
            </w:r>
            <w:r>
              <w:rPr>
                <w:rFonts w:ascii="Arial" w:hAnsi="Arial" w:cs="Arial"/>
                <w:sz w:val="22"/>
                <w:szCs w:val="22"/>
              </w:rPr>
              <w:t xml:space="preserve"> out of the 3 below to read:</w:t>
            </w:r>
          </w:p>
          <w:p w:rsidR="00CF6DD8" w:rsidRDefault="00CF6DD8" w:rsidP="00CF6DD8">
            <w:pPr>
              <w:rPr>
                <w:rFonts w:ascii="Arial" w:hAnsi="Arial" w:cs="Arial"/>
                <w:sz w:val="22"/>
                <w:szCs w:val="22"/>
              </w:rPr>
            </w:pPr>
            <w:r>
              <w:rPr>
                <w:rFonts w:ascii="Arial" w:hAnsi="Arial" w:cs="Arial"/>
                <w:sz w:val="22"/>
                <w:szCs w:val="22"/>
              </w:rPr>
              <w:t xml:space="preserve">     Heidish: p. 183-192 (Dorothy Day)</w:t>
            </w:r>
          </w:p>
          <w:p w:rsidR="00CF6DD8" w:rsidRDefault="00CF6DD8" w:rsidP="00CF6DD8">
            <w:pPr>
              <w:rPr>
                <w:rFonts w:ascii="Arial" w:hAnsi="Arial" w:cs="Arial"/>
                <w:sz w:val="22"/>
                <w:szCs w:val="22"/>
              </w:rPr>
            </w:pPr>
            <w:r>
              <w:rPr>
                <w:rFonts w:ascii="Arial" w:hAnsi="Arial" w:cs="Arial"/>
                <w:sz w:val="22"/>
                <w:szCs w:val="22"/>
              </w:rPr>
              <w:t xml:space="preserve">     Heidish: p. 213-221 (Immaculee Ilibagiza)</w:t>
            </w:r>
          </w:p>
          <w:p w:rsidR="00CF6DD8" w:rsidRDefault="00CF6DD8" w:rsidP="00CF6DD8">
            <w:pPr>
              <w:rPr>
                <w:rFonts w:ascii="Arial" w:hAnsi="Arial" w:cs="Arial"/>
                <w:sz w:val="22"/>
                <w:szCs w:val="22"/>
              </w:rPr>
            </w:pPr>
            <w:r>
              <w:rPr>
                <w:rFonts w:ascii="Arial" w:hAnsi="Arial" w:cs="Arial"/>
                <w:sz w:val="22"/>
                <w:szCs w:val="22"/>
              </w:rPr>
              <w:t xml:space="preserve">     Heidish: p. 53-62 (Corrie &amp; Betsie ten Boom)</w:t>
            </w:r>
          </w:p>
          <w:p w:rsidR="005A79AF" w:rsidRPr="00145769" w:rsidRDefault="005A79AF" w:rsidP="00CF6DD8">
            <w:pPr>
              <w:rPr>
                <w:rFonts w:ascii="Arial" w:hAnsi="Arial" w:cs="Arial"/>
                <w:sz w:val="22"/>
                <w:szCs w:val="22"/>
              </w:rPr>
            </w:pPr>
            <w:r>
              <w:rPr>
                <w:rFonts w:ascii="Arial" w:hAnsi="Arial" w:cs="Arial"/>
                <w:sz w:val="22"/>
                <w:szCs w:val="22"/>
              </w:rPr>
              <w:t>2)  Hanley: Chapt. 21</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43B04"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Pr>
                <w:rFonts w:ascii="Arial" w:hAnsi="Arial" w:cs="Arial"/>
                <w:sz w:val="22"/>
                <w:szCs w:val="22"/>
              </w:rPr>
              <w:lastRenderedPageBreak/>
              <w:t>1)  DQ#1:  What can be learned from these women’s examples of extraordinary forgiveness?</w:t>
            </w:r>
          </w:p>
          <w:p w:rsidR="00CF6DD8" w:rsidRDefault="00CF6DD8" w:rsidP="00CF6DD8">
            <w:pPr>
              <w:rPr>
                <w:rFonts w:ascii="Arial" w:hAnsi="Arial" w:cs="Arial"/>
                <w:sz w:val="22"/>
                <w:szCs w:val="22"/>
              </w:rPr>
            </w:pPr>
            <w:r>
              <w:rPr>
                <w:rFonts w:ascii="Arial" w:hAnsi="Arial" w:cs="Arial"/>
                <w:sz w:val="22"/>
                <w:szCs w:val="22"/>
              </w:rPr>
              <w:t>2)  DQ#2</w:t>
            </w:r>
          </w:p>
          <w:p w:rsidR="00CF6DD8" w:rsidRDefault="00CF6DD8" w:rsidP="00CF6DD8">
            <w:pPr>
              <w:rPr>
                <w:rFonts w:ascii="Arial" w:hAnsi="Arial" w:cs="Arial"/>
                <w:sz w:val="22"/>
                <w:szCs w:val="22"/>
              </w:rPr>
            </w:pPr>
            <w:r>
              <w:rPr>
                <w:rFonts w:ascii="Arial" w:hAnsi="Arial" w:cs="Arial"/>
                <w:sz w:val="22"/>
                <w:szCs w:val="22"/>
              </w:rPr>
              <w:t>3)  Research Project due next week</w:t>
            </w:r>
          </w:p>
          <w:p w:rsidR="00CF6DD8" w:rsidRPr="00F71BAB" w:rsidRDefault="00CF6DD8" w:rsidP="00CF6DD8">
            <w:pPr>
              <w:rPr>
                <w:rFonts w:ascii="Arial" w:hAnsi="Arial" w:cs="Arial"/>
              </w:rPr>
            </w:pPr>
            <w:r>
              <w:rPr>
                <w:rFonts w:ascii="Arial" w:hAnsi="Arial" w:cs="Arial"/>
                <w:sz w:val="22"/>
                <w:szCs w:val="22"/>
              </w:rPr>
              <w:t>4)  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lastRenderedPageBreak/>
              <w:t>Week 13</w:t>
            </w:r>
          </w:p>
          <w:p w:rsidR="00CF6DD8" w:rsidRDefault="00CF6DD8" w:rsidP="00CF6DD8">
            <w:pPr>
              <w:rPr>
                <w:rFonts w:ascii="Arial" w:hAnsi="Arial" w:cs="Arial"/>
              </w:rPr>
            </w:pPr>
            <w:r>
              <w:rPr>
                <w:rFonts w:ascii="Arial" w:hAnsi="Arial" w:cs="Arial"/>
                <w:sz w:val="22"/>
                <w:szCs w:val="22"/>
              </w:rPr>
              <w:t xml:space="preserve">November </w:t>
            </w:r>
            <w:r w:rsidR="00F35FCB">
              <w:rPr>
                <w:rFonts w:ascii="Arial" w:hAnsi="Arial" w:cs="Arial"/>
                <w:sz w:val="22"/>
                <w:szCs w:val="22"/>
              </w:rPr>
              <w:t>16-22</w:t>
            </w:r>
          </w:p>
          <w:p w:rsidR="00CF6DD8" w:rsidRDefault="00CF6DD8" w:rsidP="00CF6DD8">
            <w:pPr>
              <w:rPr>
                <w:rFonts w:ascii="Arial" w:hAnsi="Arial" w:cs="Arial"/>
              </w:rPr>
            </w:pPr>
          </w:p>
          <w:p w:rsidR="00CF6DD8" w:rsidRPr="00296AC3" w:rsidRDefault="00CF6DD8" w:rsidP="00CF6DD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sidRPr="006E7E7E">
              <w:rPr>
                <w:rFonts w:ascii="Arial" w:hAnsi="Arial" w:cs="Arial"/>
                <w:b/>
                <w:sz w:val="22"/>
                <w:szCs w:val="22"/>
              </w:rPr>
              <w:t>Missions, cultural encounters and voluntary organizations</w:t>
            </w: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p w:rsidR="00CF6DD8" w:rsidRDefault="00CF6DD8" w:rsidP="00CF6DD8">
            <w:pPr>
              <w:rPr>
                <w:rFonts w:ascii="Arial" w:hAnsi="Arial" w:cs="Arial"/>
                <w:b/>
                <w:sz w:val="22"/>
                <w:szCs w:val="22"/>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Readings:</w:t>
            </w:r>
          </w:p>
          <w:p w:rsidR="00CF6DD8" w:rsidRDefault="00CF6DD8" w:rsidP="00CF6DD8">
            <w:pPr>
              <w:rPr>
                <w:rFonts w:ascii="Arial" w:hAnsi="Arial" w:cs="Arial"/>
                <w:sz w:val="22"/>
                <w:szCs w:val="22"/>
              </w:rPr>
            </w:pPr>
            <w:r>
              <w:rPr>
                <w:rFonts w:ascii="Arial" w:hAnsi="Arial" w:cs="Arial"/>
                <w:sz w:val="22"/>
                <w:szCs w:val="22"/>
              </w:rPr>
              <w:t>1)  Select 2 out of the 3 below to read:</w:t>
            </w:r>
          </w:p>
          <w:p w:rsidR="00CF6DD8" w:rsidRDefault="00CF6DD8" w:rsidP="00CF6DD8">
            <w:pPr>
              <w:rPr>
                <w:rFonts w:ascii="Arial" w:hAnsi="Arial" w:cs="Arial"/>
                <w:sz w:val="22"/>
                <w:szCs w:val="22"/>
              </w:rPr>
            </w:pPr>
            <w:r>
              <w:rPr>
                <w:rFonts w:ascii="Arial" w:hAnsi="Arial" w:cs="Arial"/>
                <w:sz w:val="22"/>
                <w:szCs w:val="22"/>
              </w:rPr>
              <w:t xml:space="preserve">     Heidish: p. 123-130 (Satoko Kitahara)</w:t>
            </w:r>
          </w:p>
          <w:p w:rsidR="00CF6DD8" w:rsidRDefault="00CF6DD8" w:rsidP="00CF6DD8">
            <w:pPr>
              <w:rPr>
                <w:rFonts w:ascii="Arial" w:hAnsi="Arial" w:cs="Arial"/>
                <w:sz w:val="22"/>
                <w:szCs w:val="22"/>
              </w:rPr>
            </w:pPr>
            <w:r>
              <w:rPr>
                <w:rFonts w:ascii="Arial" w:hAnsi="Arial" w:cs="Arial"/>
                <w:sz w:val="22"/>
                <w:szCs w:val="22"/>
              </w:rPr>
              <w:t xml:space="preserve">     Heidish: p. 193-201 (Ita Ford)</w:t>
            </w:r>
          </w:p>
          <w:p w:rsidR="00CF6DD8" w:rsidRPr="00F71BAB" w:rsidRDefault="00CF6DD8" w:rsidP="00CF6DD8">
            <w:pPr>
              <w:rPr>
                <w:rFonts w:ascii="Arial" w:hAnsi="Arial" w:cs="Arial"/>
                <w:sz w:val="22"/>
                <w:szCs w:val="22"/>
              </w:rPr>
            </w:pPr>
            <w:r>
              <w:rPr>
                <w:rFonts w:ascii="Arial" w:hAnsi="Arial" w:cs="Arial"/>
                <w:sz w:val="22"/>
                <w:szCs w:val="22"/>
              </w:rPr>
              <w:t xml:space="preserve">     Heidish: p. 203-212 (Mothers of the Disappeared)</w:t>
            </w:r>
          </w:p>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71BAB"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rPr>
            </w:pPr>
            <w:r>
              <w:rPr>
                <w:rFonts w:ascii="Arial" w:hAnsi="Arial" w:cs="Arial"/>
                <w:sz w:val="22"/>
                <w:szCs w:val="22"/>
              </w:rPr>
              <w:t>1</w:t>
            </w:r>
            <w:r w:rsidRPr="002B269B">
              <w:rPr>
                <w:rFonts w:ascii="Arial" w:hAnsi="Arial" w:cs="Arial"/>
                <w:sz w:val="22"/>
                <w:szCs w:val="22"/>
              </w:rPr>
              <w:t>)</w:t>
            </w:r>
            <w:r>
              <w:rPr>
                <w:rFonts w:ascii="Arial" w:hAnsi="Arial" w:cs="Arial"/>
                <w:b/>
                <w:sz w:val="22"/>
                <w:szCs w:val="22"/>
              </w:rPr>
              <w:t xml:space="preserve">  </w:t>
            </w:r>
            <w:r w:rsidRPr="00EC3C5C">
              <w:rPr>
                <w:rFonts w:ascii="Arial" w:hAnsi="Arial" w:cs="Arial"/>
                <w:sz w:val="22"/>
                <w:szCs w:val="22"/>
              </w:rPr>
              <w:t>Research Project due</w:t>
            </w:r>
            <w:r>
              <w:rPr>
                <w:rFonts w:ascii="Arial" w:hAnsi="Arial" w:cs="Arial"/>
                <w:sz w:val="22"/>
                <w:szCs w:val="22"/>
              </w:rPr>
              <w:t xml:space="preserve"> Nov. </w:t>
            </w:r>
            <w:r w:rsidR="00F35FCB">
              <w:rPr>
                <w:rFonts w:ascii="Arial" w:hAnsi="Arial" w:cs="Arial"/>
                <w:sz w:val="22"/>
                <w:szCs w:val="22"/>
              </w:rPr>
              <w:t>19</w:t>
            </w:r>
            <w:r w:rsidRPr="002B269B">
              <w:rPr>
                <w:rFonts w:ascii="Arial" w:hAnsi="Arial" w:cs="Arial"/>
                <w:sz w:val="22"/>
                <w:szCs w:val="22"/>
                <w:vertAlign w:val="superscript"/>
              </w:rPr>
              <w:t>th</w:t>
            </w:r>
            <w:r>
              <w:rPr>
                <w:rFonts w:ascii="Arial" w:hAnsi="Arial" w:cs="Arial"/>
                <w:sz w:val="22"/>
                <w:szCs w:val="22"/>
              </w:rPr>
              <w:t xml:space="preserve"> </w:t>
            </w:r>
          </w:p>
          <w:p w:rsidR="00CF6DD8" w:rsidRDefault="00CF6DD8" w:rsidP="00CF6DD8">
            <w:pPr>
              <w:rPr>
                <w:rFonts w:ascii="Arial" w:hAnsi="Arial" w:cs="Arial"/>
                <w:b/>
                <w:sz w:val="22"/>
                <w:szCs w:val="22"/>
              </w:rPr>
            </w:pPr>
            <w:r>
              <w:rPr>
                <w:rFonts w:ascii="Arial" w:hAnsi="Arial" w:cs="Arial"/>
                <w:sz w:val="22"/>
                <w:szCs w:val="22"/>
              </w:rPr>
              <w:t>2)  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14</w:t>
            </w:r>
          </w:p>
          <w:p w:rsidR="00CF6DD8" w:rsidRDefault="00CF6DD8" w:rsidP="00CF6DD8">
            <w:pPr>
              <w:rPr>
                <w:rFonts w:ascii="Arial" w:hAnsi="Arial" w:cs="Arial"/>
              </w:rPr>
            </w:pPr>
            <w:r>
              <w:rPr>
                <w:rFonts w:ascii="Arial" w:hAnsi="Arial" w:cs="Arial"/>
                <w:sz w:val="22"/>
                <w:szCs w:val="22"/>
              </w:rPr>
              <w:t xml:space="preserve">November </w:t>
            </w:r>
            <w:r w:rsidR="00F35FCB">
              <w:rPr>
                <w:rFonts w:ascii="Arial" w:hAnsi="Arial" w:cs="Arial"/>
                <w:sz w:val="22"/>
                <w:szCs w:val="22"/>
              </w:rPr>
              <w:t>23-29</w:t>
            </w:r>
          </w:p>
          <w:p w:rsidR="00CF6DD8" w:rsidRDefault="00CF6DD8" w:rsidP="00CF6DD8">
            <w:pPr>
              <w:rPr>
                <w:rFonts w:ascii="Arial" w:hAnsi="Arial" w:cs="Arial"/>
              </w:rPr>
            </w:pPr>
          </w:p>
          <w:p w:rsidR="00CF6DD8" w:rsidRPr="00296AC3" w:rsidRDefault="00CF6DD8" w:rsidP="00CF6DD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Review for Final Exam</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43B04" w:rsidRDefault="00CF6DD8" w:rsidP="00CF6DD8">
            <w:pPr>
              <w:rPr>
                <w:rFonts w:ascii="Arial" w:hAnsi="Arial" w:cs="Arial"/>
                <w:b/>
              </w:rPr>
            </w:pPr>
            <w:r>
              <w:rPr>
                <w:rFonts w:ascii="Arial" w:hAnsi="Arial" w:cs="Arial"/>
                <w:b/>
                <w:sz w:val="22"/>
                <w:szCs w:val="22"/>
              </w:rPr>
              <w:t>Assignment:</w:t>
            </w:r>
          </w:p>
          <w:p w:rsidR="00CF6DD8" w:rsidRPr="00267B46" w:rsidRDefault="00CF6DD8" w:rsidP="00CF6DD8">
            <w:pPr>
              <w:rPr>
                <w:rFonts w:ascii="Arial" w:hAnsi="Arial" w:cs="Arial"/>
                <w:sz w:val="22"/>
                <w:szCs w:val="22"/>
              </w:rPr>
            </w:pPr>
            <w:r>
              <w:rPr>
                <w:rFonts w:ascii="Arial" w:hAnsi="Arial" w:cs="Arial"/>
                <w:sz w:val="22"/>
                <w:szCs w:val="22"/>
              </w:rPr>
              <w:t>1)  Journals due (for review)</w:t>
            </w:r>
          </w:p>
          <w:p w:rsidR="00CF6DD8" w:rsidRPr="00267B46" w:rsidRDefault="00CF6DD8" w:rsidP="00CF6DD8">
            <w:pPr>
              <w:rPr>
                <w:rFonts w:ascii="Arial" w:hAnsi="Arial" w:cs="Arial"/>
                <w:sz w:val="22"/>
                <w:szCs w:val="22"/>
              </w:rPr>
            </w:pPr>
            <w:r w:rsidRPr="00712F49">
              <w:rPr>
                <w:rFonts w:ascii="Arial" w:hAnsi="Arial" w:cs="Arial"/>
                <w:sz w:val="22"/>
                <w:szCs w:val="22"/>
              </w:rPr>
              <w:t xml:space="preserve">2)  </w:t>
            </w:r>
            <w:r>
              <w:rPr>
                <w:rFonts w:ascii="Arial" w:hAnsi="Arial" w:cs="Arial"/>
                <w:sz w:val="22"/>
                <w:szCs w:val="22"/>
              </w:rPr>
              <w:t>Extra credit options due</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15</w:t>
            </w:r>
          </w:p>
          <w:p w:rsidR="00CF6DD8" w:rsidRDefault="00CF6DD8" w:rsidP="00CF6DD8">
            <w:pPr>
              <w:rPr>
                <w:rFonts w:ascii="Arial" w:hAnsi="Arial" w:cs="Arial"/>
              </w:rPr>
            </w:pPr>
            <w:r>
              <w:rPr>
                <w:rFonts w:ascii="Arial" w:hAnsi="Arial" w:cs="Arial"/>
                <w:sz w:val="22"/>
                <w:szCs w:val="22"/>
              </w:rPr>
              <w:t xml:space="preserve">November </w:t>
            </w:r>
            <w:r w:rsidR="00F35FCB">
              <w:rPr>
                <w:rFonts w:ascii="Arial" w:hAnsi="Arial" w:cs="Arial"/>
                <w:sz w:val="22"/>
                <w:szCs w:val="22"/>
              </w:rPr>
              <w:t>30-Dec. 6</w:t>
            </w:r>
          </w:p>
          <w:p w:rsidR="00CF6DD8" w:rsidRDefault="00CF6DD8" w:rsidP="00CF6DD8">
            <w:pPr>
              <w:rPr>
                <w:rFonts w:ascii="Arial" w:hAnsi="Arial" w:cs="Arial"/>
              </w:rPr>
            </w:pPr>
          </w:p>
          <w:p w:rsidR="00CF6DD8" w:rsidRPr="002B269B" w:rsidRDefault="00CF6DD8" w:rsidP="00CF6DD8">
            <w:pPr>
              <w:pStyle w:val="NormalWeb1"/>
              <w:spacing w:before="0" w:beforeAutospacing="0" w:after="0" w:afterAutospacing="0"/>
              <w:rPr>
                <w:rFonts w:ascii="Arial" w:hAnsi="Arial" w:cs="Arial"/>
                <w:i/>
                <w:color w:val="4A442A"/>
                <w:sz w:val="22"/>
                <w:szCs w:val="22"/>
              </w:rPr>
            </w:pPr>
            <w:r>
              <w:rPr>
                <w:rFonts w:ascii="Arial" w:hAnsi="Arial" w:cs="Arial"/>
                <w:i/>
                <w:color w:val="4A442A"/>
                <w:sz w:val="22"/>
                <w:szCs w:val="22"/>
              </w:rPr>
              <w:t>Online Final exam day: TBA</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5A79AF" w:rsidP="00CF6DD8">
            <w:pPr>
              <w:rPr>
                <w:rFonts w:ascii="Arial" w:hAnsi="Arial" w:cs="Arial"/>
                <w:b/>
                <w:sz w:val="22"/>
                <w:szCs w:val="22"/>
              </w:rPr>
            </w:pPr>
            <w:r>
              <w:rPr>
                <w:rFonts w:ascii="Arial" w:hAnsi="Arial" w:cs="Arial"/>
                <w:b/>
                <w:sz w:val="22"/>
                <w:szCs w:val="22"/>
              </w:rPr>
              <w:t>Review for Final Exam</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C3124B" w:rsidRDefault="005A79AF" w:rsidP="009101DB">
            <w:pPr>
              <w:rPr>
                <w:rFonts w:ascii="Arial" w:hAnsi="Arial" w:cs="Arial"/>
              </w:rPr>
            </w:pPr>
            <w:r>
              <w:rPr>
                <w:rFonts w:ascii="Arial" w:hAnsi="Arial" w:cs="Arial"/>
                <w:b/>
                <w:sz w:val="22"/>
                <w:szCs w:val="22"/>
              </w:rPr>
              <w:t>Review</w:t>
            </w:r>
          </w:p>
        </w:tc>
      </w:tr>
    </w:tbl>
    <w:p w:rsidR="00CF6DD8" w:rsidRPr="00744838" w:rsidRDefault="00CF6DD8" w:rsidP="00CF6DD8">
      <w:pPr>
        <w:rPr>
          <w:rFonts w:ascii="Arial" w:hAnsi="Arial" w:cs="Arial"/>
          <w:b/>
          <w:color w:val="4F6228" w:themeColor="accent3" w:themeShade="80"/>
          <w:sz w:val="22"/>
          <w:szCs w:val="22"/>
        </w:rPr>
      </w:pPr>
    </w:p>
    <w:p w:rsidR="00CF6DD8" w:rsidRPr="00F71BAB" w:rsidRDefault="004C11B1" w:rsidP="00CF6DD8">
      <w:pPr>
        <w:pStyle w:val="NormalWeb"/>
        <w:rPr>
          <w:rFonts w:ascii="Arial" w:hAnsi="Arial" w:cs="Arial"/>
          <w:sz w:val="22"/>
          <w:szCs w:val="22"/>
        </w:rPr>
      </w:pPr>
      <w:r>
        <w:rPr>
          <w:noProof/>
        </w:rPr>
        <mc:AlternateContent>
          <mc:Choice Requires="wps">
            <w:drawing>
              <wp:anchor distT="0" distB="0" distL="114300" distR="114300" simplePos="0" relativeHeight="251656192" behindDoc="0" locked="0" layoutInCell="1" allowOverlap="1" wp14:anchorId="381C667F" wp14:editId="3494F9DE">
                <wp:simplePos x="0" y="0"/>
                <wp:positionH relativeFrom="margin">
                  <wp:posOffset>537845</wp:posOffset>
                </wp:positionH>
                <wp:positionV relativeFrom="paragraph">
                  <wp:posOffset>207985</wp:posOffset>
                </wp:positionV>
                <wp:extent cx="5740975" cy="288290"/>
                <wp:effectExtent l="0" t="0" r="12700"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975" cy="288290"/>
                        </a:xfrm>
                        <a:prstGeom prst="rect">
                          <a:avLst/>
                        </a:prstGeom>
                        <a:solidFill>
                          <a:schemeClr val="tx2">
                            <a:lumMod val="60000"/>
                            <a:lumOff val="40000"/>
                          </a:schemeClr>
                        </a:solidFill>
                        <a:ln w="9525">
                          <a:solidFill>
                            <a:srgbClr val="FFFFFF"/>
                          </a:solidFill>
                          <a:miter lim="800000"/>
                          <a:headEnd/>
                          <a:tailEnd/>
                        </a:ln>
                      </wps:spPr>
                      <wps:txbx>
                        <w:txbxContent>
                          <w:p w:rsidR="007B4123" w:rsidRPr="00732694" w:rsidRDefault="007B4123" w:rsidP="00745C0F">
                            <w:pPr>
                              <w:jc w:val="center"/>
                              <w:rPr>
                                <w:rFonts w:ascii="Arial" w:hAnsi="Arial"/>
                                <w:b/>
                                <w:color w:val="FFFFFF"/>
                              </w:rPr>
                            </w:pPr>
                            <w:r>
                              <w:rPr>
                                <w:rFonts w:ascii="Arial" w:hAnsi="Arial"/>
                                <w:b/>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C667F" id="Text Box 9" o:spid="_x0000_s1031" type="#_x0000_t202" style="position:absolute;margin-left:42.35pt;margin-top:16.4pt;width:452.05pt;height:2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" fillcolor="#548dd4 [1951]" strokecolor="white">
                <v:textbox>
                  <w:txbxContent>
                    <w:p w:rsidR="007B4123" w:rsidRPr="00732694" w:rsidRDefault="007B4123" w:rsidP="00745C0F">
                      <w:pPr>
                        <w:jc w:val="center"/>
                        <w:rPr>
                          <w:rFonts w:ascii="Arial" w:hAnsi="Arial"/>
                          <w:b/>
                          <w:color w:val="FFFFFF"/>
                        </w:rPr>
                      </w:pPr>
                      <w:r>
                        <w:rPr>
                          <w:rFonts w:ascii="Arial" w:hAnsi="Arial"/>
                          <w:b/>
                          <w:color w:val="FFFFFF"/>
                        </w:rPr>
                        <w:t>POLICIES</w:t>
                      </w:r>
                    </w:p>
                  </w:txbxContent>
                </v:textbox>
                <w10:wrap anchorx="margin"/>
              </v:shape>
            </w:pict>
          </mc:Fallback>
        </mc:AlternateContent>
      </w:r>
      <w:r>
        <w:rPr>
          <w:rFonts w:ascii="Arial" w:hAnsi="Arial" w:cs="Arial"/>
          <w:b/>
          <w:noProof/>
          <w:color w:val="4A442A"/>
          <w:sz w:val="22"/>
          <w:szCs w:val="22"/>
        </w:rPr>
        <w:drawing>
          <wp:anchor distT="0" distB="0" distL="114300" distR="114300" simplePos="0" relativeHeight="251664384" behindDoc="0" locked="0" layoutInCell="1" allowOverlap="1" wp14:anchorId="4DDE0121" wp14:editId="58DE4081">
            <wp:simplePos x="0" y="0"/>
            <wp:positionH relativeFrom="margin">
              <wp:posOffset>2127</wp:posOffset>
            </wp:positionH>
            <wp:positionV relativeFrom="paragraph">
              <wp:posOffset>80512</wp:posOffset>
            </wp:positionV>
            <wp:extent cx="520700" cy="476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p>
    <w:p w:rsidR="00CF6DD8" w:rsidRPr="00B7428F" w:rsidRDefault="00CF6DD8" w:rsidP="00CF6DD8">
      <w:pPr>
        <w:pStyle w:val="NormalWeb"/>
        <w:spacing w:before="0" w:beforeAutospacing="0" w:after="0" w:afterAutospacing="0"/>
        <w:rPr>
          <w:rFonts w:ascii="Arial" w:hAnsi="Arial" w:cs="Arial"/>
          <w:bCs/>
          <w:sz w:val="22"/>
          <w:szCs w:val="22"/>
        </w:rPr>
      </w:pPr>
    </w:p>
    <w:p w:rsidR="00CF6DD8" w:rsidRDefault="00CF6DD8" w:rsidP="00CF6DD8">
      <w:pPr>
        <w:rPr>
          <w:rFonts w:ascii="Arial" w:hAnsi="Arial" w:cs="Arial"/>
          <w:b/>
          <w:bCs/>
          <w:color w:val="000080"/>
          <w:sz w:val="22"/>
          <w:szCs w:val="22"/>
        </w:rPr>
      </w:pPr>
    </w:p>
    <w:p w:rsidR="00745C0F" w:rsidRPr="000A6104" w:rsidRDefault="00745C0F" w:rsidP="00745C0F">
      <w:pPr>
        <w:rPr>
          <w:rFonts w:ascii="Arial" w:hAnsi="Arial" w:cs="Arial"/>
          <w:b/>
          <w:color w:val="943634"/>
          <w:sz w:val="22"/>
          <w:szCs w:val="22"/>
        </w:rPr>
      </w:pPr>
      <w:r w:rsidRPr="00745C0F">
        <w:rPr>
          <w:rFonts w:ascii="Arial" w:hAnsi="Arial" w:cs="Arial"/>
          <w:b/>
          <w:color w:val="17365D" w:themeColor="text2" w:themeShade="BF"/>
          <w:sz w:val="22"/>
          <w:szCs w:val="22"/>
        </w:rPr>
        <w:t xml:space="preserve">Americans With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745C0F" w:rsidRPr="000A6104" w:rsidRDefault="00745C0F" w:rsidP="00745C0F">
      <w:pPr>
        <w:rPr>
          <w:rFonts w:ascii="Arial" w:hAnsi="Arial" w:cs="Arial"/>
          <w:b/>
          <w:bCs/>
          <w:sz w:val="22"/>
          <w:szCs w:val="22"/>
        </w:rPr>
      </w:pPr>
    </w:p>
    <w:p w:rsidR="00745C0F" w:rsidRPr="000A6104" w:rsidRDefault="00745C0F" w:rsidP="00745C0F">
      <w:pPr>
        <w:rPr>
          <w:rFonts w:ascii="Arial" w:hAnsi="Arial" w:cs="Arial"/>
          <w:color w:val="4A442A"/>
          <w:sz w:val="22"/>
          <w:szCs w:val="22"/>
        </w:rPr>
      </w:pPr>
      <w:r w:rsidRPr="00745C0F">
        <w:rPr>
          <w:rFonts w:ascii="Arial" w:hAnsi="Arial" w:cs="Arial"/>
          <w:b/>
          <w:bCs/>
          <w:color w:val="17365D" w:themeColor="text2" w:themeShade="BF"/>
          <w:sz w:val="22"/>
          <w:szCs w:val="22"/>
        </w:rPr>
        <w:t>Academic Integrity</w:t>
      </w:r>
      <w:r w:rsidRPr="00745C0F">
        <w:rPr>
          <w:rFonts w:ascii="Arial" w:hAnsi="Arial" w:cs="Arial"/>
          <w:b/>
          <w:bCs/>
          <w:color w:val="17365D" w:themeColor="text2" w:themeShade="BF"/>
          <w:sz w:val="22"/>
          <w:szCs w:val="22"/>
        </w:rPr>
        <w:br/>
        <w:t xml:space="preserve">Plagiarism:  </w:t>
      </w:r>
      <w:r w:rsidRPr="000A6104">
        <w:rPr>
          <w:rFonts w:ascii="Arial" w:hAnsi="Arial" w:cs="Arial"/>
          <w:bCs/>
          <w:sz w:val="22"/>
          <w:szCs w:val="22"/>
        </w:rPr>
        <w:t xml:space="preserve">The Chaminade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rsidR="00745C0F" w:rsidRPr="000A6104" w:rsidRDefault="00745C0F" w:rsidP="00745C0F">
      <w:pPr>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rsidR="00745C0F" w:rsidRPr="000A6104" w:rsidRDefault="00745C0F" w:rsidP="00745C0F">
      <w:pPr>
        <w:spacing w:before="100" w:beforeAutospacing="1" w:after="100" w:afterAutospacing="1"/>
        <w:rPr>
          <w:rFonts w:ascii="Arial" w:hAnsi="Arial" w:cs="Arial"/>
          <w:bCs/>
          <w:sz w:val="22"/>
          <w:szCs w:val="22"/>
        </w:rPr>
      </w:pPr>
      <w:r w:rsidRPr="000A6104">
        <w:rPr>
          <w:rFonts w:ascii="Arial" w:hAnsi="Arial" w:cs="Arial"/>
          <w:bCs/>
          <w:sz w:val="22"/>
          <w:szCs w:val="22"/>
        </w:rPr>
        <w:lastRenderedPageBreak/>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745C0F" w:rsidRPr="000A6104" w:rsidRDefault="00745C0F" w:rsidP="00745C0F">
      <w:pPr>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745C0F" w:rsidRPr="000A6104" w:rsidRDefault="00745C0F" w:rsidP="00745C0F">
      <w:pPr>
        <w:rPr>
          <w:rFonts w:ascii="Arial" w:hAnsi="Arial" w:cs="Arial"/>
          <w:bCs/>
          <w:sz w:val="22"/>
          <w:szCs w:val="22"/>
        </w:rPr>
      </w:pPr>
    </w:p>
    <w:p w:rsidR="00CF6DD8" w:rsidRPr="00745C0F" w:rsidRDefault="00745C0F" w:rsidP="00CF6DD8">
      <w:pPr>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Pr>
          <w:rFonts w:ascii="Arial" w:hAnsi="Arial" w:cs="Arial"/>
          <w:bCs/>
          <w:sz w:val="22"/>
          <w:szCs w:val="22"/>
        </w:rPr>
        <w:t xml:space="preserve"> </w:t>
      </w:r>
    </w:p>
    <w:p w:rsidR="00CF6DD8" w:rsidRPr="00CA651E" w:rsidRDefault="00CF6DD8" w:rsidP="00CF6DD8">
      <w:pPr>
        <w:rPr>
          <w:rFonts w:ascii="Arial" w:hAnsi="Arial" w:cs="Arial"/>
          <w:bCs/>
          <w:i/>
          <w:color w:val="17365D" w:themeColor="text2" w:themeShade="BF"/>
          <w:sz w:val="22"/>
          <w:szCs w:val="22"/>
        </w:rPr>
      </w:pPr>
    </w:p>
    <w:p w:rsidR="00CF6DD8" w:rsidRPr="00745C0F" w:rsidRDefault="00CF6DD8" w:rsidP="00CF6DD8">
      <w:pPr>
        <w:rPr>
          <w:rFonts w:asciiTheme="minorHAnsi" w:hAnsiTheme="minorHAnsi" w:cstheme="minorHAnsi"/>
          <w:b/>
          <w:color w:val="17365D" w:themeColor="text2" w:themeShade="BF"/>
        </w:rPr>
      </w:pPr>
      <w:r w:rsidRPr="00745C0F">
        <w:rPr>
          <w:rFonts w:asciiTheme="minorHAnsi" w:hAnsiTheme="minorHAnsi" w:cstheme="minorHAnsi"/>
          <w:b/>
          <w:color w:val="17365D" w:themeColor="text2" w:themeShade="BF"/>
        </w:rPr>
        <w:t>Note:  Syllabus subject to change.</w:t>
      </w:r>
    </w:p>
    <w:p w:rsidR="002435A8" w:rsidRDefault="002435A8"/>
    <w:sectPr w:rsidR="002435A8" w:rsidSect="00CF6DD8">
      <w:footerReference w:type="default" r:id="rId21"/>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8A3" w:rsidRDefault="009938A3">
      <w:r>
        <w:separator/>
      </w:r>
    </w:p>
  </w:endnote>
  <w:endnote w:type="continuationSeparator" w:id="0">
    <w:p w:rsidR="009938A3" w:rsidRDefault="00993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CKYGB+AJensonPro-Regular">
    <w:altName w:val="Jenson Pro"/>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123" w:rsidRPr="001B12CD" w:rsidRDefault="007B4123">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5A79AF">
      <w:rPr>
        <w:rFonts w:ascii="Arial" w:hAnsi="Arial" w:cs="Arial"/>
        <w:noProof/>
        <w:sz w:val="16"/>
        <w:szCs w:val="16"/>
      </w:rPr>
      <w:t>6</w:t>
    </w:r>
    <w:r w:rsidRPr="001B12CD">
      <w:rPr>
        <w:rFonts w:ascii="Arial" w:hAnsi="Arial" w:cs="Arial"/>
        <w:sz w:val="16"/>
        <w:szCs w:val="16"/>
      </w:rPr>
      <w:fldChar w:fldCharType="end"/>
    </w:r>
  </w:p>
  <w:p w:rsidR="007B4123" w:rsidRDefault="007B41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8A3" w:rsidRDefault="009938A3">
      <w:r>
        <w:separator/>
      </w:r>
    </w:p>
  </w:footnote>
  <w:footnote w:type="continuationSeparator" w:id="0">
    <w:p w:rsidR="009938A3" w:rsidRDefault="00993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6A27A3D"/>
    <w:multiLevelType w:val="hybridMultilevel"/>
    <w:tmpl w:val="923A5F6E"/>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1">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3">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EF2FCD"/>
    <w:multiLevelType w:val="hybridMultilevel"/>
    <w:tmpl w:val="84C63D6C"/>
    <w:lvl w:ilvl="0" w:tplc="0409000F">
      <w:start w:val="1"/>
      <w:numFmt w:val="decimal"/>
      <w:lvlText w:val="%1."/>
      <w:lvlJc w:val="left"/>
      <w:pPr>
        <w:ind w:left="720" w:hanging="360"/>
      </w:pPr>
    </w:lvl>
    <w:lvl w:ilvl="1" w:tplc="E15296F4">
      <w:numFmt w:val="bullet"/>
      <w:lvlText w:val="•"/>
      <w:lvlJc w:val="left"/>
      <w:pPr>
        <w:ind w:left="1800" w:hanging="720"/>
      </w:pPr>
      <w:rPr>
        <w:rFonts w:ascii="Arial" w:eastAsia="Times New Roman" w:hAnsi="Arial" w:cs="Arial" w:hint="default"/>
        <w:b/>
        <w:color w:val="17365D" w:themeColor="text2" w:themeShade="B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4F164E63"/>
    <w:multiLevelType w:val="hybridMultilevel"/>
    <w:tmpl w:val="D1D8CE4A"/>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8D118EA"/>
    <w:multiLevelType w:val="hybridMultilevel"/>
    <w:tmpl w:val="DF8A50E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9">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0">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8DE278C"/>
    <w:multiLevelType w:val="hybridMultilevel"/>
    <w:tmpl w:val="CBCE45A4"/>
    <w:lvl w:ilvl="0" w:tplc="3CAE3D8E">
      <w:start w:val="1"/>
      <w:numFmt w:val="bullet"/>
      <w:lvlText w:val=""/>
      <w:lvlJc w:val="left"/>
      <w:pPr>
        <w:ind w:left="720" w:hanging="360"/>
      </w:pPr>
      <w:rPr>
        <w:rFonts w:ascii="Symbol" w:hAnsi="Symbol" w:hint="default"/>
      </w:rPr>
    </w:lvl>
    <w:lvl w:ilvl="1" w:tplc="3CAE3D8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2"/>
  </w:num>
  <w:num w:numId="2">
    <w:abstractNumId w:val="48"/>
  </w:num>
  <w:num w:numId="3">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7"/>
  </w:num>
  <w:num w:numId="6">
    <w:abstractNumId w:val="25"/>
  </w:num>
  <w:num w:numId="7">
    <w:abstractNumId w:val="20"/>
  </w:num>
  <w:num w:numId="8">
    <w:abstractNumId w:val="23"/>
  </w:num>
  <w:num w:numId="9">
    <w:abstractNumId w:val="47"/>
  </w:num>
  <w:num w:numId="10">
    <w:abstractNumId w:val="40"/>
  </w:num>
  <w:num w:numId="11">
    <w:abstractNumId w:val="21"/>
  </w:num>
  <w:num w:numId="12">
    <w:abstractNumId w:val="4"/>
  </w:num>
  <w:num w:numId="13">
    <w:abstractNumId w:val="17"/>
  </w:num>
  <w:num w:numId="14">
    <w:abstractNumId w:val="11"/>
  </w:num>
  <w:num w:numId="15">
    <w:abstractNumId w:val="8"/>
  </w:num>
  <w:num w:numId="16">
    <w:abstractNumId w:val="24"/>
  </w:num>
  <w:num w:numId="17">
    <w:abstractNumId w:val="1"/>
  </w:num>
  <w:num w:numId="18">
    <w:abstractNumId w:val="35"/>
  </w:num>
  <w:num w:numId="19">
    <w:abstractNumId w:val="29"/>
  </w:num>
  <w:num w:numId="20">
    <w:abstractNumId w:val="22"/>
  </w:num>
  <w:num w:numId="21">
    <w:abstractNumId w:val="15"/>
  </w:num>
  <w:num w:numId="22">
    <w:abstractNumId w:val="52"/>
  </w:num>
  <w:num w:numId="23">
    <w:abstractNumId w:val="9"/>
  </w:num>
  <w:num w:numId="24">
    <w:abstractNumId w:val="42"/>
  </w:num>
  <w:num w:numId="25">
    <w:abstractNumId w:val="43"/>
  </w:num>
  <w:num w:numId="26">
    <w:abstractNumId w:val="5"/>
  </w:num>
  <w:num w:numId="27">
    <w:abstractNumId w:val="28"/>
  </w:num>
  <w:num w:numId="28">
    <w:abstractNumId w:val="34"/>
  </w:num>
  <w:num w:numId="29">
    <w:abstractNumId w:val="44"/>
  </w:num>
  <w:num w:numId="30">
    <w:abstractNumId w:val="31"/>
  </w:num>
  <w:num w:numId="31">
    <w:abstractNumId w:val="14"/>
  </w:num>
  <w:num w:numId="32">
    <w:abstractNumId w:val="10"/>
  </w:num>
  <w:num w:numId="33">
    <w:abstractNumId w:val="16"/>
  </w:num>
  <w:num w:numId="34">
    <w:abstractNumId w:val="6"/>
  </w:num>
  <w:num w:numId="35">
    <w:abstractNumId w:val="50"/>
  </w:num>
  <w:num w:numId="36">
    <w:abstractNumId w:val="33"/>
  </w:num>
  <w:num w:numId="37">
    <w:abstractNumId w:val="37"/>
  </w:num>
  <w:num w:numId="38">
    <w:abstractNumId w:val="2"/>
  </w:num>
  <w:num w:numId="39">
    <w:abstractNumId w:val="38"/>
  </w:num>
  <w:num w:numId="40">
    <w:abstractNumId w:val="30"/>
  </w:num>
  <w:num w:numId="41">
    <w:abstractNumId w:val="36"/>
  </w:num>
  <w:num w:numId="42">
    <w:abstractNumId w:val="46"/>
  </w:num>
  <w:num w:numId="43">
    <w:abstractNumId w:val="39"/>
  </w:num>
  <w:num w:numId="44">
    <w:abstractNumId w:val="0"/>
  </w:num>
  <w:num w:numId="45">
    <w:abstractNumId w:val="19"/>
  </w:num>
  <w:num w:numId="46">
    <w:abstractNumId w:val="27"/>
  </w:num>
  <w:num w:numId="47">
    <w:abstractNumId w:val="18"/>
  </w:num>
  <w:num w:numId="48">
    <w:abstractNumId w:val="41"/>
  </w:num>
  <w:num w:numId="49">
    <w:abstractNumId w:val="45"/>
  </w:num>
  <w:num w:numId="50">
    <w:abstractNumId w:val="26"/>
  </w:num>
  <w:num w:numId="51">
    <w:abstractNumId w:val="13"/>
  </w:num>
  <w:num w:numId="52">
    <w:abstractNumId w:val="51"/>
  </w:num>
  <w:num w:numId="5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DD8"/>
    <w:rsid w:val="001F2CF1"/>
    <w:rsid w:val="002435A8"/>
    <w:rsid w:val="003E2F2B"/>
    <w:rsid w:val="00471874"/>
    <w:rsid w:val="004C11B1"/>
    <w:rsid w:val="004D2C55"/>
    <w:rsid w:val="00534F30"/>
    <w:rsid w:val="00595310"/>
    <w:rsid w:val="005A79AF"/>
    <w:rsid w:val="005C4F5C"/>
    <w:rsid w:val="006B0C44"/>
    <w:rsid w:val="006B2567"/>
    <w:rsid w:val="006E741E"/>
    <w:rsid w:val="00742430"/>
    <w:rsid w:val="00745C0F"/>
    <w:rsid w:val="0075440B"/>
    <w:rsid w:val="007B4123"/>
    <w:rsid w:val="00816555"/>
    <w:rsid w:val="00897027"/>
    <w:rsid w:val="008D1B37"/>
    <w:rsid w:val="009101DB"/>
    <w:rsid w:val="00955EFC"/>
    <w:rsid w:val="009938A3"/>
    <w:rsid w:val="009E3239"/>
    <w:rsid w:val="00A740AB"/>
    <w:rsid w:val="00B16544"/>
    <w:rsid w:val="00BF174E"/>
    <w:rsid w:val="00CF6DD8"/>
    <w:rsid w:val="00DF7C80"/>
    <w:rsid w:val="00E81114"/>
    <w:rsid w:val="00EE613B"/>
    <w:rsid w:val="00EF201E"/>
    <w:rsid w:val="00F35FCB"/>
    <w:rsid w:val="00FE6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A5A51772-46C9-43B9-B88F-7A3D4DE25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DD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F6D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F6DD8"/>
    <w:pPr>
      <w:keepNext/>
      <w:outlineLvl w:val="1"/>
    </w:pPr>
    <w:rPr>
      <w:b/>
      <w:bCs/>
      <w:u w:val="single"/>
    </w:rPr>
  </w:style>
  <w:style w:type="paragraph" w:styleId="Heading4">
    <w:name w:val="heading 4"/>
    <w:basedOn w:val="Normal"/>
    <w:next w:val="Normal"/>
    <w:link w:val="Heading4Char"/>
    <w:uiPriority w:val="9"/>
    <w:semiHidden/>
    <w:unhideWhenUsed/>
    <w:qFormat/>
    <w:rsid w:val="00CF6D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CF6DD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CF6DD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CF6DD8"/>
    <w:rPr>
      <w:color w:val="0000FF"/>
      <w:u w:val="single"/>
    </w:rPr>
  </w:style>
  <w:style w:type="paragraph" w:styleId="NormalWeb">
    <w:name w:val="Normal (Web)"/>
    <w:basedOn w:val="Normal"/>
    <w:uiPriority w:val="99"/>
    <w:rsid w:val="00CF6DD8"/>
    <w:pPr>
      <w:spacing w:before="100" w:beforeAutospacing="1" w:after="100" w:afterAutospacing="1"/>
    </w:pPr>
  </w:style>
  <w:style w:type="paragraph" w:customStyle="1" w:styleId="NormalWeb1">
    <w:name w:val="Normal (Web)1"/>
    <w:basedOn w:val="Normal"/>
    <w:rsid w:val="00CF6DD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CF6DD8"/>
    <w:rPr>
      <w:b/>
      <w:bCs/>
    </w:rPr>
  </w:style>
  <w:style w:type="paragraph" w:styleId="Subtitle">
    <w:name w:val="Subtitle"/>
    <w:basedOn w:val="Normal"/>
    <w:link w:val="SubtitleChar"/>
    <w:uiPriority w:val="11"/>
    <w:qFormat/>
    <w:rsid w:val="00CF6DD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CF6DD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CF6DD8"/>
    <w:rPr>
      <w:color w:val="000000"/>
      <w:szCs w:val="28"/>
    </w:rPr>
  </w:style>
  <w:style w:type="character" w:customStyle="1" w:styleId="BodyTextChar">
    <w:name w:val="Body Text Char"/>
    <w:basedOn w:val="DefaultParagraphFont"/>
    <w:link w:val="BodyText"/>
    <w:uiPriority w:val="99"/>
    <w:rsid w:val="00CF6DD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CF6DD8"/>
    <w:pPr>
      <w:ind w:left="720"/>
    </w:pPr>
    <w:rPr>
      <w:vanish/>
      <w:color w:val="000000"/>
      <w:szCs w:val="32"/>
    </w:rPr>
  </w:style>
  <w:style w:type="character" w:customStyle="1" w:styleId="BodyTextIndentChar">
    <w:name w:val="Body Text Indent Char"/>
    <w:basedOn w:val="DefaultParagraphFont"/>
    <w:link w:val="BodyTextIndent"/>
    <w:uiPriority w:val="99"/>
    <w:rsid w:val="00CF6DD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CF6DD8"/>
    <w:rPr>
      <w:rFonts w:ascii="Arial" w:hAnsi="Arial" w:cs="Arial"/>
      <w:b/>
      <w:bCs/>
    </w:rPr>
  </w:style>
  <w:style w:type="character" w:customStyle="1" w:styleId="BodyText2Char">
    <w:name w:val="Body Text 2 Char"/>
    <w:basedOn w:val="DefaultParagraphFont"/>
    <w:link w:val="BodyText2"/>
    <w:uiPriority w:val="99"/>
    <w:rsid w:val="00CF6DD8"/>
    <w:rPr>
      <w:rFonts w:ascii="Arial" w:eastAsia="Times New Roman" w:hAnsi="Arial" w:cs="Arial"/>
      <w:b/>
      <w:bCs/>
      <w:sz w:val="24"/>
      <w:szCs w:val="24"/>
    </w:rPr>
  </w:style>
  <w:style w:type="paragraph" w:customStyle="1" w:styleId="Normal1">
    <w:name w:val="Normal1"/>
    <w:basedOn w:val="Normal"/>
    <w:rsid w:val="00CF6DD8"/>
    <w:pPr>
      <w:spacing w:before="100" w:beforeAutospacing="1" w:after="100" w:afterAutospacing="1"/>
    </w:pPr>
    <w:rPr>
      <w:rFonts w:ascii="Verdana" w:hAnsi="Verdana"/>
      <w:sz w:val="20"/>
      <w:szCs w:val="20"/>
    </w:rPr>
  </w:style>
  <w:style w:type="paragraph" w:customStyle="1" w:styleId="Default">
    <w:name w:val="Default"/>
    <w:rsid w:val="00CF6DD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CF6DD8"/>
    <w:pPr>
      <w:tabs>
        <w:tab w:val="center" w:pos="4680"/>
        <w:tab w:val="right" w:pos="9360"/>
      </w:tabs>
    </w:pPr>
  </w:style>
  <w:style w:type="character" w:customStyle="1" w:styleId="FooterChar">
    <w:name w:val="Footer Char"/>
    <w:basedOn w:val="DefaultParagraphFont"/>
    <w:link w:val="Footer"/>
    <w:uiPriority w:val="99"/>
    <w:rsid w:val="00CF6DD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6DD8"/>
    <w:rPr>
      <w:rFonts w:ascii="Tahoma" w:hAnsi="Tahoma" w:cs="Tahoma"/>
      <w:sz w:val="16"/>
      <w:szCs w:val="16"/>
    </w:rPr>
  </w:style>
  <w:style w:type="character" w:customStyle="1" w:styleId="BalloonTextChar">
    <w:name w:val="Balloon Text Char"/>
    <w:basedOn w:val="DefaultParagraphFont"/>
    <w:link w:val="BalloonText"/>
    <w:uiPriority w:val="99"/>
    <w:semiHidden/>
    <w:rsid w:val="00CF6DD8"/>
    <w:rPr>
      <w:rFonts w:ascii="Tahoma" w:eastAsia="Times New Roman" w:hAnsi="Tahoma" w:cs="Tahoma"/>
      <w:sz w:val="16"/>
      <w:szCs w:val="16"/>
    </w:rPr>
  </w:style>
  <w:style w:type="paragraph" w:styleId="ListParagraph">
    <w:name w:val="List Paragraph"/>
    <w:basedOn w:val="Normal"/>
    <w:uiPriority w:val="34"/>
    <w:qFormat/>
    <w:rsid w:val="00CF6DD8"/>
    <w:pPr>
      <w:ind w:left="720"/>
      <w:contextualSpacing/>
    </w:pPr>
  </w:style>
  <w:style w:type="paragraph" w:styleId="PlainText">
    <w:name w:val="Plain Text"/>
    <w:basedOn w:val="Normal"/>
    <w:link w:val="PlainTextChar"/>
    <w:rsid w:val="00CF6DD8"/>
    <w:rPr>
      <w:rFonts w:ascii="Courier New" w:hAnsi="Courier New" w:cs="Courier New"/>
      <w:sz w:val="20"/>
      <w:szCs w:val="20"/>
    </w:rPr>
  </w:style>
  <w:style w:type="character" w:customStyle="1" w:styleId="PlainTextChar">
    <w:name w:val="Plain Text Char"/>
    <w:basedOn w:val="DefaultParagraphFont"/>
    <w:link w:val="PlainText"/>
    <w:rsid w:val="00CF6DD8"/>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C4F5C"/>
    <w:rPr>
      <w:color w:val="800080" w:themeColor="followedHyperlink"/>
      <w:u w:val="single"/>
    </w:rPr>
  </w:style>
  <w:style w:type="table" w:styleId="GridTable5Dark-Accent2">
    <w:name w:val="Grid Table 5 Dark Accent 2"/>
    <w:basedOn w:val="TableNormal"/>
    <w:uiPriority w:val="50"/>
    <w:rsid w:val="00B16544"/>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B16544"/>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haminade.ecollege.com"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2" Type="http://schemas.openxmlformats.org/officeDocument/2006/relationships/hyperlink" Target="http://www.devotional-reflections-from-the-bible.com/GreatWomenoftheBible.html" TargetMode="External"/><Relationship Id="rId17"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womenandspirit.org/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www.chaminade.edu/library" TargetMode="External"/><Relationship Id="rId23" Type="http://schemas.openxmlformats.org/officeDocument/2006/relationships/theme" Target="theme/theme1.xml"/><Relationship Id="rId10"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19" Type="http://schemas.openxmlformats.org/officeDocument/2006/relationships/hyperlink" Target="http://www.christianitytoday.com/ct/2012/october/50-women-you-should-know.html?paging=off" TargetMode="External"/><Relationship Id="rId4" Type="http://schemas.openxmlformats.org/officeDocument/2006/relationships/webSettings" Target="webSettings.xml"/><Relationship Id="rId9" Type="http://schemas.openxmlformats.org/officeDocument/2006/relationships/hyperlink" Target="mailto:dcoleman@chaminade.edu" TargetMode="External"/><Relationship Id="rId14" Type="http://schemas.openxmlformats.org/officeDocument/2006/relationships/hyperlink" Target="mailto:helpdesk@chaminade.ecollege.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12</Pages>
  <Words>4312</Words>
  <Characters>24584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10</cp:revision>
  <dcterms:created xsi:type="dcterms:W3CDTF">2014-08-22T02:14:00Z</dcterms:created>
  <dcterms:modified xsi:type="dcterms:W3CDTF">2014-08-25T00:16:00Z</dcterms:modified>
</cp:coreProperties>
</file>